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11" w:rsidRDefault="002C2329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11" w:rsidRDefault="00906211">
      <w:pPr>
        <w:jc w:val="center"/>
        <w:rPr>
          <w:spacing w:val="30"/>
          <w:sz w:val="26"/>
        </w:rPr>
      </w:pPr>
    </w:p>
    <w:p w:rsidR="00906211" w:rsidRDefault="002C2329">
      <w:pPr>
        <w:jc w:val="center"/>
      </w:pPr>
      <w:r>
        <w:rPr>
          <w:b/>
          <w:sz w:val="36"/>
        </w:rPr>
        <w:t>АДМИНИСТРАЦИЯ ГОРОДА БАТАЙСКА</w:t>
      </w:r>
    </w:p>
    <w:p w:rsidR="00906211" w:rsidRDefault="00906211">
      <w:pPr>
        <w:spacing w:before="57" w:after="57"/>
        <w:jc w:val="center"/>
        <w:rPr>
          <w:b/>
          <w:sz w:val="26"/>
        </w:rPr>
      </w:pPr>
    </w:p>
    <w:p w:rsidR="00906211" w:rsidRDefault="002C2329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906211" w:rsidRDefault="002C2329">
      <w:pPr>
        <w:jc w:val="center"/>
        <w:rPr>
          <w:b/>
          <w:spacing w:val="38"/>
          <w:sz w:val="26"/>
        </w:rPr>
      </w:pPr>
      <w:r>
        <w:rPr>
          <w:b/>
          <w:spacing w:val="38"/>
          <w:sz w:val="26"/>
        </w:rPr>
        <w:t xml:space="preserve"> </w:t>
      </w:r>
    </w:p>
    <w:p w:rsidR="00906211" w:rsidRDefault="002C2329">
      <w:pPr>
        <w:jc w:val="center"/>
      </w:pPr>
      <w:r>
        <w:rPr>
          <w:sz w:val="28"/>
        </w:rPr>
        <w:t xml:space="preserve">от </w:t>
      </w:r>
      <w:r w:rsidR="0080052C">
        <w:rPr>
          <w:sz w:val="28"/>
        </w:rPr>
        <w:t>24.07.2024</w:t>
      </w:r>
      <w:r>
        <w:rPr>
          <w:sz w:val="28"/>
        </w:rPr>
        <w:t xml:space="preserve"> </w:t>
      </w:r>
      <w:r w:rsidR="0080052C">
        <w:rPr>
          <w:sz w:val="28"/>
        </w:rPr>
        <w:t xml:space="preserve">            </w:t>
      </w:r>
      <w:r>
        <w:rPr>
          <w:sz w:val="28"/>
        </w:rPr>
        <w:t xml:space="preserve">№ </w:t>
      </w:r>
      <w:r w:rsidR="0080052C">
        <w:rPr>
          <w:sz w:val="28"/>
        </w:rPr>
        <w:t>2148</w:t>
      </w:r>
    </w:p>
    <w:p w:rsidR="00906211" w:rsidRDefault="00906211">
      <w:pPr>
        <w:jc w:val="center"/>
        <w:rPr>
          <w:sz w:val="26"/>
        </w:rPr>
      </w:pPr>
    </w:p>
    <w:p w:rsidR="00906211" w:rsidRDefault="002C2329">
      <w:pPr>
        <w:jc w:val="center"/>
      </w:pPr>
      <w:r>
        <w:rPr>
          <w:sz w:val="28"/>
        </w:rPr>
        <w:t>г. Батайск</w:t>
      </w:r>
    </w:p>
    <w:p w:rsidR="00906211" w:rsidRDefault="00906211">
      <w:pPr>
        <w:jc w:val="center"/>
        <w:rPr>
          <w:sz w:val="28"/>
        </w:rPr>
      </w:pPr>
    </w:p>
    <w:p w:rsidR="00906211" w:rsidRDefault="00906211">
      <w:pPr>
        <w:jc w:val="center"/>
        <w:rPr>
          <w:sz w:val="28"/>
        </w:rPr>
      </w:pPr>
    </w:p>
    <w:p w:rsidR="00906211" w:rsidRDefault="002C2329">
      <w:pPr>
        <w:jc w:val="center"/>
      </w:pPr>
      <w:bookmarkStart w:id="0" w:name="__DdeLink__7799_1713230568"/>
      <w:r>
        <w:rPr>
          <w:b/>
          <w:sz w:val="28"/>
        </w:rPr>
        <w:t xml:space="preserve">О внесении изменений в постановление </w:t>
      </w:r>
    </w:p>
    <w:p w:rsidR="00906211" w:rsidRDefault="002C2329">
      <w:pPr>
        <w:jc w:val="center"/>
      </w:pPr>
      <w:r>
        <w:rPr>
          <w:b/>
          <w:sz w:val="28"/>
        </w:rPr>
        <w:t xml:space="preserve">           Администрации города Батайска от 27.11.2018 № 399</w:t>
      </w:r>
      <w:bookmarkEnd w:id="0"/>
    </w:p>
    <w:p w:rsidR="00906211" w:rsidRDefault="002C232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</w:t>
      </w:r>
    </w:p>
    <w:p w:rsidR="00906211" w:rsidRDefault="002C232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</w:t>
      </w:r>
      <w:bookmarkStart w:id="1" w:name="__DdeLink__11704_25909047971"/>
      <w:r>
        <w:rPr>
          <w:b/>
          <w:sz w:val="28"/>
        </w:rPr>
        <w:t xml:space="preserve">«Обеспечение общественного порядка </w:t>
      </w:r>
    </w:p>
    <w:p w:rsidR="00906211" w:rsidRDefault="002C232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 противодействие преступности»</w:t>
      </w:r>
      <w:bookmarkEnd w:id="1"/>
    </w:p>
    <w:p w:rsidR="00906211" w:rsidRDefault="00906211">
      <w:pPr>
        <w:ind w:firstLine="720"/>
        <w:jc w:val="both"/>
        <w:rPr>
          <w:b/>
          <w:sz w:val="28"/>
        </w:rPr>
      </w:pPr>
    </w:p>
    <w:p w:rsidR="00906211" w:rsidRDefault="002C2329">
      <w:pPr>
        <w:pStyle w:val="10"/>
        <w:spacing w:before="0" w:line="240" w:lineRule="auto"/>
        <w:ind w:firstLine="709"/>
        <w:jc w:val="both"/>
      </w:pPr>
      <w:r>
        <w:rPr>
          <w:sz w:val="28"/>
        </w:rPr>
        <w:t>В соответствии с решением Батайской городской Думы от 30.05.2024                № 341 «О  внесении изменений в решение Батайской городской Думы                от 21.12.2023 № 296 «О  бюдж</w:t>
      </w:r>
      <w:r>
        <w:rPr>
          <w:sz w:val="28"/>
        </w:rPr>
        <w:t xml:space="preserve">ете города Батайска на 2024 год и на плановый период 2025 и 2026 годов», Администрация города Батайска </w:t>
      </w:r>
      <w:r>
        <w:rPr>
          <w:b/>
          <w:sz w:val="28"/>
        </w:rPr>
        <w:t>постановляет:</w:t>
      </w:r>
    </w:p>
    <w:p w:rsidR="00906211" w:rsidRDefault="00906211">
      <w:pPr>
        <w:ind w:firstLine="709"/>
        <w:jc w:val="both"/>
        <w:rPr>
          <w:b/>
          <w:sz w:val="28"/>
        </w:rPr>
      </w:pPr>
    </w:p>
    <w:p w:rsidR="00906211" w:rsidRDefault="00906211">
      <w:pPr>
        <w:ind w:firstLine="709"/>
        <w:jc w:val="both"/>
        <w:rPr>
          <w:b/>
          <w:sz w:val="28"/>
        </w:rPr>
      </w:pPr>
    </w:p>
    <w:p w:rsidR="00906211" w:rsidRDefault="002C2329">
      <w:pPr>
        <w:ind w:firstLine="720"/>
        <w:jc w:val="both"/>
      </w:pPr>
      <w:r>
        <w:rPr>
          <w:sz w:val="28"/>
        </w:rPr>
        <w:t xml:space="preserve">1. Внести изменения в постановление Администрации города Батайска  от 27.11.2018 № 399 </w:t>
      </w:r>
      <w:bookmarkStart w:id="2" w:name="__DdeLink__7815_2582740649"/>
      <w:r>
        <w:rPr>
          <w:sz w:val="28"/>
        </w:rPr>
        <w:t>«Об утверждении муниципальной программы города Бат</w:t>
      </w:r>
      <w:r>
        <w:rPr>
          <w:sz w:val="28"/>
        </w:rPr>
        <w:t xml:space="preserve">айска </w:t>
      </w:r>
      <w:bookmarkStart w:id="3" w:name="__DdeLink__11704_2590904797"/>
      <w:r>
        <w:rPr>
          <w:sz w:val="28"/>
        </w:rPr>
        <w:t>«Обеспечение общественного порядка и противодействие преступности»</w:t>
      </w:r>
      <w:bookmarkEnd w:id="2"/>
      <w:bookmarkEnd w:id="3"/>
      <w:r>
        <w:rPr>
          <w:sz w:val="28"/>
        </w:rPr>
        <w:t xml:space="preserve"> согласно приложению к настоящему постановлению.</w:t>
      </w:r>
    </w:p>
    <w:p w:rsidR="00906211" w:rsidRDefault="002C2329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  <w:t xml:space="preserve">2. Финансовому управлению города Батайска осуществлять финансирование муниципальной программы города Батайска «Обеспечение </w:t>
      </w:r>
      <w:r>
        <w:rPr>
          <w:sz w:val="28"/>
        </w:rPr>
        <w:t>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906211" w:rsidRDefault="002C2329">
      <w:pPr>
        <w:tabs>
          <w:tab w:val="left" w:pos="0"/>
        </w:tabs>
        <w:jc w:val="both"/>
      </w:pPr>
      <w:r>
        <w:rPr>
          <w:sz w:val="28"/>
        </w:rPr>
        <w:tab/>
        <w:t>3. </w:t>
      </w:r>
      <w:bookmarkStart w:id="4" w:name="__DdeLink__8928_370185220"/>
      <w:r>
        <w:rPr>
          <w:sz w:val="28"/>
        </w:rPr>
        <w:t>Настоящее постановление вступает</w:t>
      </w:r>
      <w:bookmarkEnd w:id="4"/>
      <w:r>
        <w:rPr>
          <w:sz w:val="28"/>
        </w:rPr>
        <w:t xml:space="preserve"> в силу со дня его официального опубликования.</w:t>
      </w:r>
    </w:p>
    <w:p w:rsidR="00906211" w:rsidRDefault="002C2329">
      <w:pPr>
        <w:jc w:val="both"/>
      </w:pPr>
      <w:r>
        <w:rPr>
          <w:sz w:val="28"/>
        </w:rPr>
        <w:tab/>
        <w:t>4. Настоящее постановление подле</w:t>
      </w:r>
      <w:r>
        <w:rPr>
          <w:sz w:val="28"/>
        </w:rPr>
        <w:t>жит включению в регистр муниципальных нормативных правовых актов Ростовской области.</w:t>
      </w:r>
    </w:p>
    <w:p w:rsidR="00906211" w:rsidRDefault="002C2329">
      <w:pPr>
        <w:ind w:firstLine="737"/>
        <w:jc w:val="both"/>
      </w:pPr>
      <w:r>
        <w:rPr>
          <w:sz w:val="28"/>
        </w:rPr>
        <w:t>5. Настоящее постановление подлежит размещению на официальном сайте Администрации города Батайска.</w:t>
      </w:r>
    </w:p>
    <w:p w:rsidR="00906211" w:rsidRDefault="00906211">
      <w:pPr>
        <w:ind w:firstLine="737"/>
        <w:jc w:val="both"/>
      </w:pPr>
    </w:p>
    <w:p w:rsidR="00906211" w:rsidRDefault="00906211">
      <w:pPr>
        <w:ind w:firstLine="737"/>
        <w:jc w:val="both"/>
      </w:pPr>
    </w:p>
    <w:p w:rsidR="00906211" w:rsidRDefault="00906211">
      <w:pPr>
        <w:ind w:firstLine="737"/>
        <w:jc w:val="both"/>
      </w:pPr>
    </w:p>
    <w:p w:rsidR="00906211" w:rsidRDefault="002C2329">
      <w:pPr>
        <w:jc w:val="both"/>
      </w:pPr>
      <w:r>
        <w:rPr>
          <w:sz w:val="28"/>
        </w:rPr>
        <w:tab/>
      </w:r>
    </w:p>
    <w:p w:rsidR="00906211" w:rsidRDefault="00906211">
      <w:pPr>
        <w:jc w:val="both"/>
        <w:rPr>
          <w:sz w:val="28"/>
        </w:rPr>
      </w:pPr>
    </w:p>
    <w:p w:rsidR="00906211" w:rsidRDefault="002C2329">
      <w:pPr>
        <w:jc w:val="both"/>
      </w:pPr>
      <w:r>
        <w:rPr>
          <w:sz w:val="28"/>
        </w:rPr>
        <w:tab/>
      </w:r>
    </w:p>
    <w:p w:rsidR="00906211" w:rsidRDefault="002C2329">
      <w:pPr>
        <w:jc w:val="both"/>
      </w:pPr>
      <w:r>
        <w:rPr>
          <w:sz w:val="28"/>
        </w:rPr>
        <w:lastRenderedPageBreak/>
        <w:tab/>
        <w:t>6. Контроль за исполнением настоящего постановления возложить н</w:t>
      </w:r>
      <w:r>
        <w:rPr>
          <w:sz w:val="28"/>
        </w:rPr>
        <w:t>а заместителя главы Администрации города Батайска по внутренней политике Ермилову Т.Г.</w:t>
      </w:r>
    </w:p>
    <w:p w:rsidR="00906211" w:rsidRDefault="00906211">
      <w:pPr>
        <w:ind w:firstLine="720"/>
        <w:jc w:val="both"/>
        <w:rPr>
          <w:spacing w:val="-24"/>
          <w:sz w:val="28"/>
        </w:rPr>
      </w:pPr>
    </w:p>
    <w:p w:rsidR="00906211" w:rsidRDefault="00906211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806"/>
        <w:gridCol w:w="4833"/>
      </w:tblGrid>
      <w:tr w:rsidR="00906211">
        <w:trPr>
          <w:trHeight w:val="722"/>
        </w:trPr>
        <w:tc>
          <w:tcPr>
            <w:tcW w:w="4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</w:rPr>
              <w:t xml:space="preserve">Глава Администрации </w:t>
            </w:r>
          </w:p>
          <w:p w:rsidR="00906211" w:rsidRDefault="002C2329">
            <w:pPr>
              <w:jc w:val="both"/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4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</w:rPr>
            </w:pPr>
          </w:p>
          <w:p w:rsidR="00906211" w:rsidRDefault="002C2329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</w:rPr>
              <w:t xml:space="preserve">    Р.П. Волошин</w:t>
            </w:r>
          </w:p>
        </w:tc>
      </w:tr>
    </w:tbl>
    <w:p w:rsidR="00906211" w:rsidRDefault="00906211">
      <w:pPr>
        <w:jc w:val="both"/>
        <w:rPr>
          <w:sz w:val="28"/>
        </w:rPr>
      </w:pPr>
    </w:p>
    <w:p w:rsidR="00906211" w:rsidRDefault="00906211">
      <w:pPr>
        <w:jc w:val="both"/>
        <w:rPr>
          <w:sz w:val="28"/>
        </w:rPr>
      </w:pPr>
    </w:p>
    <w:p w:rsidR="00906211" w:rsidRDefault="002C2329">
      <w:pPr>
        <w:jc w:val="both"/>
      </w:pPr>
      <w:r>
        <w:rPr>
          <w:sz w:val="28"/>
        </w:rPr>
        <w:t xml:space="preserve">Постановление вносит </w:t>
      </w:r>
    </w:p>
    <w:p w:rsidR="00906211" w:rsidRDefault="002C2329">
      <w:pPr>
        <w:jc w:val="both"/>
      </w:pPr>
      <w:r>
        <w:rPr>
          <w:sz w:val="28"/>
        </w:rPr>
        <w:t xml:space="preserve">отдел по взаимодействию с </w:t>
      </w:r>
    </w:p>
    <w:p w:rsidR="00906211" w:rsidRDefault="002C2329">
      <w:pPr>
        <w:jc w:val="both"/>
      </w:pPr>
      <w:r>
        <w:rPr>
          <w:sz w:val="28"/>
        </w:rPr>
        <w:t xml:space="preserve">правоохранительными органами, </w:t>
      </w:r>
    </w:p>
    <w:p w:rsidR="00906211" w:rsidRDefault="002C2329">
      <w:pPr>
        <w:jc w:val="both"/>
      </w:pPr>
      <w:r>
        <w:rPr>
          <w:sz w:val="28"/>
        </w:rPr>
        <w:t>казачеством и профилактики</w:t>
      </w:r>
    </w:p>
    <w:p w:rsidR="00906211" w:rsidRDefault="002C2329">
      <w:pPr>
        <w:jc w:val="both"/>
      </w:pPr>
      <w:r>
        <w:rPr>
          <w:sz w:val="28"/>
        </w:rPr>
        <w:t xml:space="preserve">коррупционных правонарушений  </w:t>
      </w:r>
    </w:p>
    <w:p w:rsidR="00906211" w:rsidRDefault="002C2329">
      <w:pPr>
        <w:jc w:val="both"/>
      </w:pPr>
      <w:r>
        <w:rPr>
          <w:sz w:val="28"/>
        </w:rPr>
        <w:t>Администрации города Батайска</w:t>
      </w: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  <w:rPr>
          <w:sz w:val="28"/>
        </w:rPr>
      </w:pPr>
    </w:p>
    <w:p w:rsidR="00906211" w:rsidRDefault="00906211">
      <w:pPr>
        <w:ind w:left="6237"/>
        <w:jc w:val="center"/>
      </w:pPr>
    </w:p>
    <w:p w:rsidR="00906211" w:rsidRDefault="00906211">
      <w:pPr>
        <w:ind w:left="6237"/>
        <w:jc w:val="center"/>
      </w:pPr>
    </w:p>
    <w:p w:rsidR="00906211" w:rsidRDefault="002C2329">
      <w:pPr>
        <w:ind w:left="6237"/>
        <w:jc w:val="center"/>
      </w:pPr>
      <w:r>
        <w:rPr>
          <w:sz w:val="28"/>
        </w:rPr>
        <w:t xml:space="preserve">Приложение </w:t>
      </w:r>
    </w:p>
    <w:p w:rsidR="00906211" w:rsidRDefault="002C2329">
      <w:pPr>
        <w:ind w:left="6237"/>
        <w:jc w:val="center"/>
      </w:pPr>
      <w:r>
        <w:rPr>
          <w:sz w:val="28"/>
        </w:rPr>
        <w:t>к постановлению</w:t>
      </w:r>
    </w:p>
    <w:p w:rsidR="00906211" w:rsidRDefault="002C2329">
      <w:pPr>
        <w:ind w:left="6237"/>
        <w:jc w:val="center"/>
      </w:pPr>
      <w:r>
        <w:rPr>
          <w:sz w:val="28"/>
        </w:rPr>
        <w:t>Администрации</w:t>
      </w:r>
    </w:p>
    <w:p w:rsidR="00906211" w:rsidRDefault="002C2329">
      <w:pPr>
        <w:ind w:left="6237"/>
        <w:jc w:val="center"/>
      </w:pPr>
      <w:r>
        <w:rPr>
          <w:sz w:val="28"/>
        </w:rPr>
        <w:t>города Батайска</w:t>
      </w:r>
    </w:p>
    <w:p w:rsidR="00906211" w:rsidRDefault="002C2329">
      <w:pPr>
        <w:tabs>
          <w:tab w:val="left" w:pos="0"/>
          <w:tab w:val="left" w:pos="567"/>
        </w:tabs>
        <w:ind w:left="6237"/>
        <w:jc w:val="center"/>
      </w:pPr>
      <w:r>
        <w:rPr>
          <w:sz w:val="28"/>
        </w:rPr>
        <w:t>от</w:t>
      </w:r>
      <w:r w:rsidR="0080052C">
        <w:rPr>
          <w:sz w:val="28"/>
        </w:rPr>
        <w:t xml:space="preserve"> 24.07.2024 </w:t>
      </w:r>
      <w:r>
        <w:rPr>
          <w:sz w:val="28"/>
        </w:rPr>
        <w:t>№</w:t>
      </w:r>
      <w:r w:rsidR="0080052C">
        <w:rPr>
          <w:sz w:val="28"/>
        </w:rPr>
        <w:t xml:space="preserve"> 2148</w:t>
      </w:r>
      <w:bookmarkStart w:id="5" w:name="_GoBack"/>
      <w:bookmarkEnd w:id="5"/>
    </w:p>
    <w:p w:rsidR="00906211" w:rsidRDefault="00906211">
      <w:pPr>
        <w:tabs>
          <w:tab w:val="left" w:pos="0"/>
          <w:tab w:val="left" w:pos="567"/>
        </w:tabs>
        <w:ind w:left="6237"/>
        <w:jc w:val="center"/>
        <w:rPr>
          <w:sz w:val="28"/>
          <w:u w:val="single"/>
        </w:rPr>
      </w:pPr>
    </w:p>
    <w:p w:rsidR="00906211" w:rsidRDefault="00906211">
      <w:pPr>
        <w:tabs>
          <w:tab w:val="left" w:pos="0"/>
          <w:tab w:val="left" w:pos="567"/>
        </w:tabs>
        <w:ind w:left="6237"/>
        <w:jc w:val="center"/>
        <w:rPr>
          <w:sz w:val="28"/>
          <w:u w:val="single"/>
        </w:rPr>
      </w:pPr>
    </w:p>
    <w:p w:rsidR="00906211" w:rsidRDefault="002C2329">
      <w:pPr>
        <w:tabs>
          <w:tab w:val="left" w:pos="0"/>
          <w:tab w:val="left" w:pos="567"/>
        </w:tabs>
        <w:jc w:val="center"/>
      </w:pPr>
      <w:r>
        <w:rPr>
          <w:sz w:val="28"/>
        </w:rPr>
        <w:t xml:space="preserve">ИЗМЕНЕНИЯ, </w:t>
      </w:r>
    </w:p>
    <w:p w:rsidR="00906211" w:rsidRDefault="002C2329">
      <w:pPr>
        <w:tabs>
          <w:tab w:val="left" w:pos="0"/>
          <w:tab w:val="left" w:pos="567"/>
        </w:tabs>
        <w:jc w:val="center"/>
      </w:pPr>
      <w:r>
        <w:rPr>
          <w:sz w:val="28"/>
        </w:rPr>
        <w:t xml:space="preserve">вносимые в </w:t>
      </w:r>
      <w:r>
        <w:rPr>
          <w:sz w:val="28"/>
        </w:rPr>
        <w:t>постановление Администрации города Батайска  от 27.11.2018                 № 399 «Об утверждении муниципальной программы города Батайска «Обеспечение общественного порядка и противодействие преступности»</w:t>
      </w:r>
    </w:p>
    <w:p w:rsidR="00906211" w:rsidRDefault="00906211">
      <w:pPr>
        <w:pStyle w:val="210"/>
        <w:widowControl w:val="0"/>
        <w:ind w:left="0"/>
        <w:jc w:val="center"/>
        <w:rPr>
          <w:color w:val="FF0000"/>
          <w:sz w:val="24"/>
        </w:rPr>
      </w:pPr>
    </w:p>
    <w:p w:rsidR="00906211" w:rsidRDefault="00906211">
      <w:pPr>
        <w:pStyle w:val="210"/>
        <w:widowControl w:val="0"/>
        <w:ind w:left="0"/>
        <w:jc w:val="center"/>
        <w:rPr>
          <w:color w:val="FF0000"/>
          <w:sz w:val="24"/>
        </w:rPr>
      </w:pPr>
    </w:p>
    <w:p w:rsidR="00906211" w:rsidRDefault="002C2329">
      <w:pPr>
        <w:pStyle w:val="210"/>
        <w:widowControl w:val="0"/>
        <w:ind w:left="0"/>
        <w:jc w:val="both"/>
        <w:rPr>
          <w:sz w:val="24"/>
        </w:rPr>
      </w:pPr>
      <w:r>
        <w:t>1. В паспорте муниципальной программы города Батай</w:t>
      </w:r>
      <w:r>
        <w:t>ска «Обеспечение общественного порядка и противодействие преступности» раздел «</w:t>
      </w:r>
      <w:r>
        <w:rPr>
          <w:highlight w:val="white"/>
        </w:rPr>
        <w:t>Объемы бюджетных ассигнований муниципальной программы города Батайска</w:t>
      </w:r>
      <w:r>
        <w:t>» изложить в следующей редакции:</w:t>
      </w:r>
    </w:p>
    <w:p w:rsidR="00906211" w:rsidRDefault="00906211">
      <w:pPr>
        <w:widowControl w:val="0"/>
        <w:rPr>
          <w:sz w:val="28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2632"/>
        <w:gridCol w:w="392"/>
        <w:gridCol w:w="6492"/>
      </w:tblGrid>
      <w:tr w:rsidR="00906211">
        <w:tc>
          <w:tcPr>
            <w:tcW w:w="2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highlight w:val="white"/>
              </w:rPr>
              <w:t xml:space="preserve">Объемы бюджетных ассигнований 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highlight w:val="white"/>
              </w:rPr>
              <w:t xml:space="preserve">муниципальной программы 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  <w:highlight w:val="white"/>
              </w:rPr>
              <w:t>города Батайска</w:t>
            </w:r>
          </w:p>
          <w:p w:rsidR="00906211" w:rsidRDefault="00906211">
            <w:pPr>
              <w:widowControl w:val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ind w:left="-131" w:right="-108"/>
              <w:jc w:val="center"/>
              <w:rPr>
                <w:sz w:val="24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pStyle w:val="af4"/>
              <w:jc w:val="both"/>
            </w:pPr>
            <w:r>
              <w:t>общий объем финансирования муниципальной программы с 2019 по 2030 годы составляет 127428,2 тыс. рублей, в том числе: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средства федерального бюджета – 0,0 тыс. рублей;</w:t>
            </w:r>
          </w:p>
          <w:p w:rsidR="00906211" w:rsidRDefault="002C2329">
            <w:pPr>
              <w:pStyle w:val="af4"/>
              <w:jc w:val="both"/>
            </w:pPr>
            <w:r>
              <w:rPr>
                <w:spacing w:val="-6"/>
              </w:rPr>
              <w:t xml:space="preserve">средства </w:t>
            </w:r>
            <w:r>
              <w:t>областного</w:t>
            </w:r>
            <w:r>
              <w:rPr>
                <w:spacing w:val="-6"/>
              </w:rPr>
              <w:t xml:space="preserve"> бюджета </w:t>
            </w:r>
            <w:r>
              <w:rPr>
                <w:spacing w:val="-8"/>
              </w:rPr>
              <w:t>–  95157,</w:t>
            </w:r>
            <w:r>
              <w:t>7 тыс. рублей;</w:t>
            </w:r>
          </w:p>
          <w:p w:rsidR="00906211" w:rsidRDefault="002C2329">
            <w:pPr>
              <w:pStyle w:val="af4"/>
              <w:jc w:val="both"/>
            </w:pPr>
            <w:r>
              <w:t>средства местного бюджета – 32270,5 т</w:t>
            </w:r>
            <w:r>
              <w:t>ыс. руб.;</w:t>
            </w:r>
          </w:p>
          <w:p w:rsidR="00906211" w:rsidRDefault="002C2329">
            <w:pPr>
              <w:pStyle w:val="af4"/>
              <w:jc w:val="both"/>
            </w:pPr>
            <w:r>
              <w:t xml:space="preserve">по годам реализации из средств областного бюджета - </w:t>
            </w:r>
            <w:r>
              <w:rPr>
                <w:spacing w:val="-8"/>
              </w:rPr>
              <w:t>95157,</w:t>
            </w:r>
            <w:r>
              <w:t>7 тыс. руб.:</w:t>
            </w:r>
          </w:p>
          <w:p w:rsidR="00906211" w:rsidRDefault="002C2329">
            <w:pPr>
              <w:pStyle w:val="af4"/>
              <w:jc w:val="both"/>
            </w:pPr>
            <w:r>
              <w:t>2019 год – 7714,5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2020 год – 8679,7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2021 год – 5724,7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2022 год – 7208,0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2023 год – 7877,7  тыс. рублей;</w:t>
            </w:r>
          </w:p>
          <w:p w:rsidR="00906211" w:rsidRDefault="002C2329">
            <w:pPr>
              <w:pStyle w:val="af4"/>
              <w:jc w:val="both"/>
            </w:pPr>
            <w:r>
              <w:t xml:space="preserve">2024 год – 9031,7 </w:t>
            </w:r>
            <w:r>
              <w:t>тыс. рублей;</w:t>
            </w:r>
          </w:p>
          <w:p w:rsidR="00906211" w:rsidRDefault="002C2329">
            <w:pPr>
              <w:pStyle w:val="af4"/>
              <w:jc w:val="both"/>
            </w:pPr>
            <w:r>
              <w:t>2025 год – 9031,7 тыс. рублей.</w:t>
            </w:r>
          </w:p>
          <w:p w:rsidR="00906211" w:rsidRDefault="002C2329">
            <w:pPr>
              <w:pStyle w:val="af4"/>
              <w:jc w:val="both"/>
            </w:pPr>
            <w:r>
              <w:t>2026 год – 9031,7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2027 год – 7714,5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2028 год – 7714,5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2029 год – 7714,5 тыс. рублей;</w:t>
            </w:r>
          </w:p>
          <w:p w:rsidR="00906211" w:rsidRDefault="002C2329">
            <w:pPr>
              <w:pStyle w:val="af4"/>
              <w:jc w:val="both"/>
            </w:pPr>
            <w:r>
              <w:t>2030 год – 7714,5 тыс. рублей;</w:t>
            </w:r>
          </w:p>
          <w:p w:rsidR="00906211" w:rsidRDefault="002C2329">
            <w:pPr>
              <w:pStyle w:val="af4"/>
              <w:jc w:val="both"/>
            </w:pPr>
            <w:r>
              <w:t>по годам реализации из средств местного бюджета - 32270,5</w:t>
            </w:r>
            <w:r>
              <w:t xml:space="preserve">  тыс. руб.:</w:t>
            </w:r>
          </w:p>
          <w:p w:rsidR="00906211" w:rsidRDefault="002C2329">
            <w:pPr>
              <w:pStyle w:val="af4"/>
              <w:jc w:val="both"/>
            </w:pPr>
            <w:r>
              <w:t>2019 год – 2109,7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2020 год – 3322,8тыс. рублей;</w:t>
            </w:r>
          </w:p>
          <w:p w:rsidR="00906211" w:rsidRDefault="002C2329">
            <w:pPr>
              <w:pStyle w:val="af4"/>
              <w:jc w:val="both"/>
            </w:pPr>
            <w:r>
              <w:t>2021 год – 2113,8 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2022 год – 2862,5 тыс. рублей;</w:t>
            </w:r>
          </w:p>
          <w:p w:rsidR="00906211" w:rsidRDefault="002C2329">
            <w:pPr>
              <w:pStyle w:val="af4"/>
              <w:jc w:val="both"/>
            </w:pPr>
            <w:r>
              <w:lastRenderedPageBreak/>
              <w:t>2023 год – 2355,1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2024 год – 3782,2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2025 год – 3782,2 тыс. рублей;</w:t>
            </w:r>
          </w:p>
          <w:p w:rsidR="00906211" w:rsidRDefault="002C2329">
            <w:pPr>
              <w:pStyle w:val="af4"/>
              <w:jc w:val="both"/>
            </w:pPr>
            <w:r>
              <w:t xml:space="preserve">2026 год – 3782,2 тыс. </w:t>
            </w:r>
            <w:r>
              <w:t>рублей;</w:t>
            </w:r>
          </w:p>
          <w:p w:rsidR="00906211" w:rsidRDefault="002C2329">
            <w:pPr>
              <w:pStyle w:val="af4"/>
              <w:jc w:val="both"/>
            </w:pPr>
            <w:r>
              <w:t>2027 год – 2040,0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2028 год – 2040,0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2029 год – 2040,0 тыс. рублей;</w:t>
            </w:r>
          </w:p>
          <w:p w:rsidR="00906211" w:rsidRDefault="002C2329">
            <w:pPr>
              <w:pStyle w:val="af4"/>
              <w:widowControl w:val="0"/>
              <w:jc w:val="both"/>
            </w:pPr>
            <w:bookmarkStart w:id="6" w:name="__DdeLink__4825_893570495"/>
            <w:r>
              <w:t>2030 год – 2040,0 тыс. рублей.</w:t>
            </w:r>
            <w:bookmarkEnd w:id="6"/>
          </w:p>
          <w:p w:rsidR="00906211" w:rsidRDefault="00906211">
            <w:pPr>
              <w:pStyle w:val="af4"/>
              <w:widowControl w:val="0"/>
              <w:jc w:val="both"/>
            </w:pPr>
          </w:p>
        </w:tc>
      </w:tr>
    </w:tbl>
    <w:p w:rsidR="00906211" w:rsidRDefault="00906211">
      <w:pPr>
        <w:widowControl w:val="0"/>
        <w:ind w:firstLine="737"/>
        <w:jc w:val="both"/>
        <w:rPr>
          <w:sz w:val="28"/>
        </w:rPr>
      </w:pPr>
    </w:p>
    <w:p w:rsidR="00906211" w:rsidRDefault="002C2329">
      <w:pPr>
        <w:widowControl w:val="0"/>
        <w:ind w:firstLine="73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2. В паспорте муниципальной программы города Батайска «Обеспечение общественного порядка и противодействие </w:t>
      </w:r>
      <w:r>
        <w:rPr>
          <w:sz w:val="28"/>
        </w:rPr>
        <w:t>преступности» раздел «Информация по ресурсному обеспечению муниципальной программы» изложить                              в следующей редакции:</w:t>
      </w:r>
    </w:p>
    <w:p w:rsidR="00906211" w:rsidRDefault="00906211">
      <w:pPr>
        <w:widowControl w:val="0"/>
        <w:ind w:firstLine="737"/>
        <w:jc w:val="both"/>
        <w:rPr>
          <w:sz w:val="28"/>
        </w:rPr>
      </w:pPr>
    </w:p>
    <w:p w:rsidR="00906211" w:rsidRDefault="002C232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Финансирование муниципальной программы осуществляется за счет средств местного бюджета в объемах, предусмотренн</w:t>
      </w:r>
      <w:r>
        <w:rPr>
          <w:sz w:val="28"/>
        </w:rPr>
        <w:t>ых муниципальной программой и утвержденных Решений городской Думы о бюджете на очередной финансовый год и плановый период.</w:t>
      </w:r>
    </w:p>
    <w:p w:rsidR="00906211" w:rsidRDefault="002C2329">
      <w:pPr>
        <w:widowControl w:val="0"/>
        <w:jc w:val="both"/>
      </w:pPr>
      <w:r>
        <w:rPr>
          <w:sz w:val="28"/>
        </w:rPr>
        <w:tab/>
        <w:t>Общий объем финансирования муниципальной программы с 2019 по 2030 годы составляет 127428,2 тыс. рублей, в том числе:</w:t>
      </w:r>
    </w:p>
    <w:p w:rsidR="00906211" w:rsidRDefault="002C2329">
      <w:pPr>
        <w:widowControl w:val="0"/>
        <w:jc w:val="both"/>
      </w:pPr>
      <w:r>
        <w:rPr>
          <w:sz w:val="28"/>
        </w:rPr>
        <w:t>средства федера</w:t>
      </w:r>
      <w:r>
        <w:rPr>
          <w:sz w:val="28"/>
        </w:rPr>
        <w:t>льного бюджета – 0,0 тыс. рублей;</w:t>
      </w:r>
    </w:p>
    <w:p w:rsidR="00906211" w:rsidRDefault="002C2329">
      <w:pPr>
        <w:pStyle w:val="af4"/>
        <w:jc w:val="both"/>
      </w:pPr>
      <w:r>
        <w:rPr>
          <w:spacing w:val="-6"/>
        </w:rPr>
        <w:t xml:space="preserve">средства </w:t>
      </w:r>
      <w:r>
        <w:t>областного</w:t>
      </w:r>
      <w:r>
        <w:rPr>
          <w:spacing w:val="-6"/>
        </w:rPr>
        <w:t xml:space="preserve"> бюджета </w:t>
      </w:r>
      <w:r>
        <w:rPr>
          <w:spacing w:val="-8"/>
        </w:rPr>
        <w:t>–  95157,</w:t>
      </w:r>
      <w:r>
        <w:t>7 тыс. рублей;</w:t>
      </w:r>
    </w:p>
    <w:p w:rsidR="00906211" w:rsidRDefault="002C2329">
      <w:pPr>
        <w:pStyle w:val="af4"/>
        <w:jc w:val="both"/>
      </w:pPr>
      <w:r>
        <w:t>средства местного бюджета –32270,5 тыс. руб.;</w:t>
      </w:r>
    </w:p>
    <w:p w:rsidR="00906211" w:rsidRDefault="002C2329">
      <w:pPr>
        <w:pStyle w:val="af4"/>
        <w:jc w:val="both"/>
      </w:pPr>
      <w:r>
        <w:t xml:space="preserve">по годам реализации из средств областного бюджета - </w:t>
      </w:r>
      <w:r>
        <w:rPr>
          <w:spacing w:val="-8"/>
        </w:rPr>
        <w:t>95157,</w:t>
      </w:r>
      <w:r>
        <w:t>7 тыс. руб.:</w:t>
      </w:r>
    </w:p>
    <w:p w:rsidR="00906211" w:rsidRDefault="002C2329">
      <w:pPr>
        <w:pStyle w:val="af4"/>
        <w:jc w:val="both"/>
      </w:pPr>
      <w:r>
        <w:t>2019 год – 7714,5 тыс. рублей;</w:t>
      </w:r>
    </w:p>
    <w:p w:rsidR="00906211" w:rsidRDefault="002C2329">
      <w:pPr>
        <w:pStyle w:val="af4"/>
        <w:jc w:val="both"/>
      </w:pPr>
      <w:r>
        <w:t>2020 год – 8679,7 тыс.</w:t>
      </w:r>
      <w:r>
        <w:t xml:space="preserve"> рублей;</w:t>
      </w:r>
    </w:p>
    <w:p w:rsidR="00906211" w:rsidRDefault="002C2329">
      <w:pPr>
        <w:pStyle w:val="af4"/>
        <w:jc w:val="both"/>
      </w:pPr>
      <w:r>
        <w:t>2021 год – 5724,7 тыс. рублей;</w:t>
      </w:r>
    </w:p>
    <w:p w:rsidR="00906211" w:rsidRDefault="002C2329">
      <w:pPr>
        <w:pStyle w:val="af4"/>
        <w:jc w:val="both"/>
      </w:pPr>
      <w:r>
        <w:t>2022 год – 7208,0 тыс. рублей;</w:t>
      </w:r>
    </w:p>
    <w:p w:rsidR="00906211" w:rsidRDefault="002C2329">
      <w:pPr>
        <w:pStyle w:val="af4"/>
        <w:jc w:val="both"/>
      </w:pPr>
      <w:r>
        <w:t>2023 год – 7877,7  тыс. рублей;</w:t>
      </w:r>
    </w:p>
    <w:p w:rsidR="00906211" w:rsidRDefault="002C2329">
      <w:pPr>
        <w:pStyle w:val="af4"/>
        <w:jc w:val="both"/>
      </w:pPr>
      <w:r>
        <w:t>2024 год – 9031,7 тыс. рублей;</w:t>
      </w:r>
    </w:p>
    <w:p w:rsidR="00906211" w:rsidRDefault="002C2329">
      <w:pPr>
        <w:pStyle w:val="af4"/>
        <w:jc w:val="both"/>
      </w:pPr>
      <w:r>
        <w:t>2025 год – 9031,7 тыс. рублей.</w:t>
      </w:r>
    </w:p>
    <w:p w:rsidR="00906211" w:rsidRDefault="002C2329">
      <w:pPr>
        <w:pStyle w:val="af4"/>
        <w:jc w:val="both"/>
      </w:pPr>
      <w:r>
        <w:t>2026 год – 9031,7 тыс. рублей;</w:t>
      </w:r>
    </w:p>
    <w:p w:rsidR="00906211" w:rsidRDefault="002C2329">
      <w:pPr>
        <w:pStyle w:val="af4"/>
        <w:jc w:val="both"/>
      </w:pPr>
      <w:r>
        <w:t>2027 год – 7714,5 тыс. рублей;</w:t>
      </w:r>
    </w:p>
    <w:p w:rsidR="00906211" w:rsidRDefault="002C2329">
      <w:pPr>
        <w:pStyle w:val="af4"/>
        <w:jc w:val="both"/>
      </w:pPr>
      <w:r>
        <w:t xml:space="preserve">2028 год – 7714,5 тыс. </w:t>
      </w:r>
      <w:r>
        <w:t>рублей;</w:t>
      </w:r>
    </w:p>
    <w:p w:rsidR="00906211" w:rsidRDefault="002C2329">
      <w:pPr>
        <w:pStyle w:val="af4"/>
        <w:jc w:val="both"/>
      </w:pPr>
      <w:r>
        <w:t>2029 год – 7714,5 тыс. рублей;</w:t>
      </w:r>
    </w:p>
    <w:p w:rsidR="00906211" w:rsidRDefault="002C2329">
      <w:pPr>
        <w:pStyle w:val="af4"/>
        <w:jc w:val="both"/>
      </w:pPr>
      <w:r>
        <w:t>2030 год – 7714,5 тыс. рублей;</w:t>
      </w:r>
    </w:p>
    <w:p w:rsidR="00906211" w:rsidRDefault="002C2329">
      <w:pPr>
        <w:pStyle w:val="af4"/>
        <w:jc w:val="both"/>
      </w:pPr>
      <w:r>
        <w:t>по годам реализации из средств местного бюджета - 32270,5  тыс. руб.:</w:t>
      </w:r>
    </w:p>
    <w:p w:rsidR="00906211" w:rsidRDefault="002C2329">
      <w:pPr>
        <w:pStyle w:val="af4"/>
        <w:jc w:val="both"/>
      </w:pPr>
      <w:r>
        <w:t>2019 год – 2109,7 тыс. рублей;</w:t>
      </w:r>
    </w:p>
    <w:p w:rsidR="00906211" w:rsidRDefault="002C2329">
      <w:pPr>
        <w:pStyle w:val="af4"/>
        <w:jc w:val="both"/>
      </w:pPr>
      <w:r>
        <w:t>2020 год – 3322,8тыс. рублей;</w:t>
      </w:r>
    </w:p>
    <w:p w:rsidR="00906211" w:rsidRDefault="002C2329">
      <w:pPr>
        <w:pStyle w:val="af4"/>
        <w:jc w:val="both"/>
      </w:pPr>
      <w:r>
        <w:t>2021 год – 2113,8  тыс. рублей;</w:t>
      </w:r>
    </w:p>
    <w:p w:rsidR="00906211" w:rsidRDefault="002C2329">
      <w:pPr>
        <w:pStyle w:val="af4"/>
        <w:jc w:val="both"/>
      </w:pPr>
      <w:r>
        <w:t xml:space="preserve">2022 год – 2862,5 тыс. </w:t>
      </w:r>
      <w:r>
        <w:t>рублей;</w:t>
      </w:r>
    </w:p>
    <w:p w:rsidR="00906211" w:rsidRDefault="002C2329">
      <w:pPr>
        <w:pStyle w:val="af4"/>
        <w:jc w:val="both"/>
      </w:pPr>
      <w:r>
        <w:t>2023 год – 2355,1 тыс. рублей;</w:t>
      </w:r>
    </w:p>
    <w:p w:rsidR="00906211" w:rsidRDefault="002C2329">
      <w:pPr>
        <w:pStyle w:val="af4"/>
        <w:jc w:val="both"/>
      </w:pPr>
      <w:r>
        <w:t>2024 год – 3782,2 тыс. рублей;</w:t>
      </w:r>
    </w:p>
    <w:p w:rsidR="00906211" w:rsidRDefault="002C2329">
      <w:pPr>
        <w:pStyle w:val="af4"/>
        <w:jc w:val="both"/>
      </w:pPr>
      <w:r>
        <w:lastRenderedPageBreak/>
        <w:t>2025 год – 3782,2 тыс. рублей;</w:t>
      </w:r>
    </w:p>
    <w:p w:rsidR="00906211" w:rsidRDefault="002C2329">
      <w:pPr>
        <w:pStyle w:val="af4"/>
        <w:jc w:val="both"/>
      </w:pPr>
      <w:r>
        <w:t>2026 год – 3782,2 тыс. рублей;</w:t>
      </w:r>
    </w:p>
    <w:p w:rsidR="00906211" w:rsidRDefault="002C2329">
      <w:pPr>
        <w:pStyle w:val="af4"/>
        <w:jc w:val="both"/>
      </w:pPr>
      <w:r>
        <w:t>2027 год – 2040,0 тыс. рублей;</w:t>
      </w:r>
    </w:p>
    <w:p w:rsidR="00906211" w:rsidRDefault="002C2329">
      <w:pPr>
        <w:pStyle w:val="af4"/>
        <w:jc w:val="both"/>
      </w:pPr>
      <w:r>
        <w:t>2028 год – 2040,0 тыс. рублей;</w:t>
      </w:r>
    </w:p>
    <w:p w:rsidR="00906211" w:rsidRDefault="002C2329">
      <w:pPr>
        <w:pStyle w:val="af4"/>
        <w:jc w:val="both"/>
      </w:pPr>
      <w:r>
        <w:t>2029 год – 2040,0 тыс. рублей;</w:t>
      </w:r>
    </w:p>
    <w:p w:rsidR="00906211" w:rsidRDefault="002C2329">
      <w:pPr>
        <w:widowControl w:val="0"/>
        <w:jc w:val="both"/>
      </w:pPr>
      <w:r>
        <w:rPr>
          <w:sz w:val="28"/>
        </w:rPr>
        <w:t>2030 год – 2040,0 тыс. рублей.</w:t>
      </w: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center"/>
        <w:rPr>
          <w:sz w:val="28"/>
        </w:rPr>
      </w:pPr>
    </w:p>
    <w:p w:rsidR="00906211" w:rsidRDefault="002C2329">
      <w:pPr>
        <w:widowControl w:val="0"/>
        <w:jc w:val="both"/>
        <w:rPr>
          <w:sz w:val="28"/>
        </w:rPr>
      </w:pPr>
      <w:r>
        <w:rPr>
          <w:sz w:val="28"/>
        </w:rPr>
        <w:t>3.  В паспорте подпрограммы «Профилактика коррупционной деятельности должностных лиц органов местного самоуправления» раздел «Объемы бюджетных ассигнований подпрограммы» изложить в следующей редакции:</w:t>
      </w:r>
    </w:p>
    <w:p w:rsidR="00906211" w:rsidRDefault="00906211">
      <w:pPr>
        <w:widowControl w:val="0"/>
        <w:jc w:val="center"/>
        <w:rPr>
          <w:sz w:val="28"/>
        </w:rPr>
      </w:pPr>
    </w:p>
    <w:tbl>
      <w:tblPr>
        <w:tblW w:w="0" w:type="auto"/>
        <w:tblInd w:w="-107" w:type="dxa"/>
        <w:tblLayout w:type="fixed"/>
        <w:tblLook w:val="04A0" w:firstRow="1" w:lastRow="0" w:firstColumn="1" w:lastColumn="0" w:noHBand="0" w:noVBand="1"/>
      </w:tblPr>
      <w:tblGrid>
        <w:gridCol w:w="2881"/>
        <w:gridCol w:w="344"/>
        <w:gridCol w:w="6522"/>
      </w:tblGrid>
      <w:tr w:rsidR="00906211">
        <w:trPr>
          <w:trHeight w:val="23"/>
        </w:trPr>
        <w:tc>
          <w:tcPr>
            <w:tcW w:w="2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Объемы бюджетных ассигнований подпрограммы</w:t>
            </w:r>
          </w:p>
          <w:p w:rsidR="00906211" w:rsidRDefault="00906211">
            <w:pPr>
              <w:widowControl w:val="0"/>
              <w:rPr>
                <w:sz w:val="28"/>
              </w:rPr>
            </w:pPr>
          </w:p>
        </w:tc>
        <w:tc>
          <w:tcPr>
            <w:tcW w:w="3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ind w:left="-131" w:right="-10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 xml:space="preserve">Общий </w:t>
            </w:r>
            <w:r>
              <w:rPr>
                <w:sz w:val="28"/>
              </w:rPr>
              <w:t>объем финансирования подпрограммы «Профилактика коррупционной деятельности должностных лиц органов местного самоуправления» муниципальной программы города Батайска «Обеспечение общественного порядка и противодействие преступности»  с 2019 по 2030 годы сост</w:t>
            </w:r>
            <w:r>
              <w:rPr>
                <w:sz w:val="28"/>
              </w:rPr>
              <w:t>авляет 170,1 тыс. рублей, в том числе: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средства федерального бюджета - 0,0 тыс. рублей;</w:t>
            </w:r>
          </w:p>
          <w:p w:rsidR="00906211" w:rsidRDefault="002C2329">
            <w:pPr>
              <w:widowControl w:val="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средства </w:t>
            </w:r>
            <w:r>
              <w:rPr>
                <w:sz w:val="28"/>
              </w:rPr>
              <w:t>областного</w:t>
            </w:r>
            <w:r>
              <w:rPr>
                <w:spacing w:val="-6"/>
                <w:sz w:val="28"/>
              </w:rPr>
              <w:t xml:space="preserve"> бюджета </w:t>
            </w:r>
            <w:r>
              <w:rPr>
                <w:spacing w:val="-8"/>
                <w:sz w:val="28"/>
              </w:rPr>
              <w:t>-  0</w:t>
            </w:r>
            <w:r>
              <w:rPr>
                <w:sz w:val="28"/>
              </w:rPr>
              <w:t xml:space="preserve"> ,0тыс. рублей;</w:t>
            </w:r>
          </w:p>
          <w:p w:rsidR="00906211" w:rsidRDefault="002C2329">
            <w:pPr>
              <w:widowControl w:val="0"/>
            </w:pPr>
            <w:r>
              <w:rPr>
                <w:sz w:val="28"/>
              </w:rPr>
              <w:t xml:space="preserve">средства местного бюджета - 170,1 тыс. руб. 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по годам реализации из средств местного бюджета - 170,1 тыс. руб.: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2019 год</w:t>
            </w:r>
            <w:r>
              <w:rPr>
                <w:sz w:val="28"/>
              </w:rPr>
              <w:t xml:space="preserve"> - 0,0  тыс. рублей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2020 год - 0,0  тыс. рублей.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2021 год - 0,0  тыс. рублей</w:t>
            </w:r>
          </w:p>
          <w:p w:rsidR="00906211" w:rsidRDefault="002C2329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</w:rPr>
              <w:t>2022 год - 46,5  тыс. рублей.</w:t>
            </w:r>
          </w:p>
          <w:p w:rsidR="00906211" w:rsidRDefault="002C2329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</w:rPr>
              <w:t>2023 год - 30,0  тыс. рублей.</w:t>
            </w:r>
          </w:p>
          <w:p w:rsidR="00906211" w:rsidRDefault="002C2329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</w:rPr>
              <w:t>2024 год - 31,2 тыс. рублей.</w:t>
            </w:r>
          </w:p>
          <w:p w:rsidR="00906211" w:rsidRDefault="002C2329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</w:rPr>
              <w:t>2025 год  - 31,2тыс. рублей.</w:t>
            </w:r>
          </w:p>
          <w:p w:rsidR="00906211" w:rsidRDefault="002C2329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</w:rPr>
              <w:t>2026 год  - 31,2тыс. рублей.</w:t>
            </w:r>
          </w:p>
        </w:tc>
      </w:tr>
    </w:tbl>
    <w:p w:rsidR="00906211" w:rsidRDefault="00906211">
      <w:pPr>
        <w:widowControl w:val="0"/>
        <w:ind w:firstLine="709"/>
        <w:jc w:val="both"/>
        <w:rPr>
          <w:sz w:val="28"/>
        </w:rPr>
      </w:pPr>
    </w:p>
    <w:p w:rsidR="00906211" w:rsidRDefault="00906211">
      <w:pPr>
        <w:widowControl w:val="0"/>
        <w:ind w:firstLine="709"/>
        <w:jc w:val="both"/>
        <w:rPr>
          <w:sz w:val="28"/>
        </w:rPr>
      </w:pPr>
    </w:p>
    <w:p w:rsidR="00906211" w:rsidRDefault="002C2329">
      <w:pPr>
        <w:widowControl w:val="0"/>
        <w:jc w:val="both"/>
        <w:rPr>
          <w:sz w:val="28"/>
        </w:rPr>
      </w:pPr>
      <w:r>
        <w:rPr>
          <w:sz w:val="28"/>
        </w:rPr>
        <w:t>4. В паспорте подпрограммы</w:t>
      </w:r>
      <w:r>
        <w:rPr>
          <w:sz w:val="28"/>
        </w:rPr>
        <w:t xml:space="preserve"> «Профилактика антитеррористической                                и экстремистской деятельности» раздел «Ресурсное обеспечение подпрограммы» изложить в следующей редакции:</w:t>
      </w:r>
    </w:p>
    <w:p w:rsidR="00906211" w:rsidRDefault="00906211">
      <w:pPr>
        <w:widowControl w:val="0"/>
        <w:ind w:firstLine="709"/>
        <w:rPr>
          <w:sz w:val="28"/>
        </w:rPr>
      </w:pPr>
    </w:p>
    <w:tbl>
      <w:tblPr>
        <w:tblW w:w="0" w:type="auto"/>
        <w:tblInd w:w="-51" w:type="dxa"/>
        <w:tblLayout w:type="fixed"/>
        <w:tblLook w:val="04A0" w:firstRow="1" w:lastRow="0" w:firstColumn="1" w:lastColumn="0" w:noHBand="0" w:noVBand="1"/>
      </w:tblPr>
      <w:tblGrid>
        <w:gridCol w:w="2598"/>
        <w:gridCol w:w="337"/>
        <w:gridCol w:w="6731"/>
      </w:tblGrid>
      <w:tr w:rsidR="00906211">
        <w:tc>
          <w:tcPr>
            <w:tcW w:w="2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rPr>
                <w:sz w:val="24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:rsidR="00906211" w:rsidRDefault="00906211">
            <w:pPr>
              <w:widowControl w:val="0"/>
              <w:rPr>
                <w:sz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ind w:left="-131" w:right="-108"/>
              <w:jc w:val="both"/>
              <w:rPr>
                <w:sz w:val="24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Общий объем финансирования подпрограммы «Про</w:t>
            </w:r>
            <w:r>
              <w:rPr>
                <w:sz w:val="28"/>
              </w:rPr>
              <w:t xml:space="preserve">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</w:t>
            </w:r>
            <w:r>
              <w:rPr>
                <w:sz w:val="28"/>
              </w:rPr>
              <w:lastRenderedPageBreak/>
              <w:t>15458,8 тыс. рублей, в том числе: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средства федерального</w:t>
            </w:r>
            <w:r>
              <w:rPr>
                <w:sz w:val="28"/>
              </w:rPr>
              <w:t xml:space="preserve"> бюджета - 0,0 тыс. рублей;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средства </w:t>
            </w:r>
            <w:r>
              <w:rPr>
                <w:sz w:val="28"/>
              </w:rPr>
              <w:t>областного</w:t>
            </w:r>
            <w:r>
              <w:rPr>
                <w:spacing w:val="-6"/>
                <w:sz w:val="28"/>
              </w:rPr>
              <w:t xml:space="preserve"> бюджета </w:t>
            </w:r>
            <w:r>
              <w:rPr>
                <w:spacing w:val="-8"/>
                <w:sz w:val="28"/>
              </w:rPr>
              <w:t xml:space="preserve">-  2619,1 </w:t>
            </w:r>
            <w:r>
              <w:rPr>
                <w:sz w:val="28"/>
              </w:rPr>
              <w:t>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средства местного бюджета - 12839,7 тыс. рублей;</w:t>
            </w:r>
          </w:p>
          <w:p w:rsidR="00906211" w:rsidRDefault="002C2329">
            <w:pPr>
              <w:pStyle w:val="af4"/>
              <w:jc w:val="both"/>
            </w:pPr>
            <w:r>
              <w:t xml:space="preserve">по годам реализации из средств областного бюджета - </w:t>
            </w:r>
            <w:r>
              <w:rPr>
                <w:spacing w:val="-8"/>
              </w:rPr>
              <w:t xml:space="preserve">2619,1 </w:t>
            </w:r>
            <w:r>
              <w:t>тыс. рублей:</w:t>
            </w:r>
          </w:p>
          <w:p w:rsidR="00906211" w:rsidRDefault="002C2329">
            <w:pPr>
              <w:pStyle w:val="af4"/>
              <w:jc w:val="both"/>
              <w:rPr>
                <w:sz w:val="24"/>
              </w:rPr>
            </w:pPr>
            <w:r>
              <w:t>2019 год - 0,0 тыс. рублей;</w:t>
            </w:r>
          </w:p>
          <w:p w:rsidR="00906211" w:rsidRDefault="002C2329">
            <w:pPr>
              <w:pStyle w:val="af4"/>
              <w:jc w:val="both"/>
            </w:pPr>
            <w:r>
              <w:t xml:space="preserve">2020 год - </w:t>
            </w:r>
            <w:r>
              <w:rPr>
                <w:spacing w:val="-8"/>
              </w:rPr>
              <w:t xml:space="preserve">2619,1 </w:t>
            </w:r>
            <w:r>
              <w:t xml:space="preserve">тыс. </w:t>
            </w:r>
            <w:r>
              <w:t>рублей.</w:t>
            </w:r>
          </w:p>
          <w:p w:rsidR="00906211" w:rsidRDefault="002C2329">
            <w:pPr>
              <w:pStyle w:val="af4"/>
              <w:jc w:val="both"/>
            </w:pPr>
            <w:r>
              <w:t>по годам реализации из средств местного бюджета -</w:t>
            </w:r>
            <w:r>
              <w:rPr>
                <w:color w:val="000000"/>
                <w:spacing w:val="-8"/>
              </w:rPr>
              <w:t xml:space="preserve"> 12839,7</w:t>
            </w:r>
            <w:r>
              <w:rPr>
                <w:color w:val="FF0000"/>
              </w:rPr>
              <w:t xml:space="preserve"> </w:t>
            </w:r>
            <w:r>
              <w:t>тыс. руб.:</w:t>
            </w:r>
          </w:p>
          <w:p w:rsidR="00906211" w:rsidRDefault="002C2329">
            <w:pPr>
              <w:pStyle w:val="af4"/>
              <w:jc w:val="both"/>
              <w:rPr>
                <w:sz w:val="24"/>
              </w:rPr>
            </w:pPr>
            <w:r>
              <w:t>2019 год - 99,7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2020 год - 1598,9тыс. рублей;</w:t>
            </w:r>
          </w:p>
          <w:p w:rsidR="00906211" w:rsidRDefault="002C2329">
            <w:pPr>
              <w:pStyle w:val="af4"/>
              <w:widowControl w:val="0"/>
              <w:jc w:val="both"/>
            </w:pPr>
            <w:r>
              <w:t>2021 год - 868,8 тыс. рублей;</w:t>
            </w:r>
          </w:p>
          <w:p w:rsidR="00906211" w:rsidRDefault="002C2329">
            <w:pPr>
              <w:pStyle w:val="af4"/>
              <w:widowControl w:val="0"/>
              <w:jc w:val="both"/>
            </w:pPr>
            <w:r>
              <w:t>2022 год - 1575,0 тыс. рублей.</w:t>
            </w:r>
          </w:p>
          <w:p w:rsidR="00906211" w:rsidRDefault="002C2329">
            <w:pPr>
              <w:pStyle w:val="af4"/>
              <w:widowControl w:val="0"/>
              <w:jc w:val="both"/>
            </w:pPr>
            <w:r>
              <w:t>2023 год - 1149,3 тыс. рублей.</w:t>
            </w:r>
          </w:p>
          <w:p w:rsidR="00906211" w:rsidRDefault="002C2329">
            <w:pPr>
              <w:pStyle w:val="af4"/>
              <w:widowControl w:val="0"/>
              <w:jc w:val="both"/>
            </w:pPr>
            <w:r>
              <w:t xml:space="preserve">2024 год - 2516,0 тыс. </w:t>
            </w:r>
            <w:r>
              <w:t>рублей.</w:t>
            </w:r>
          </w:p>
          <w:p w:rsidR="00906211" w:rsidRDefault="002C2329">
            <w:pPr>
              <w:pStyle w:val="af4"/>
              <w:widowControl w:val="0"/>
              <w:jc w:val="both"/>
            </w:pPr>
            <w:r>
              <w:t>2025 год - 2516,0 тыс. рублей.</w:t>
            </w:r>
          </w:p>
          <w:p w:rsidR="00906211" w:rsidRDefault="002C2329">
            <w:pPr>
              <w:pStyle w:val="af4"/>
              <w:widowControl w:val="0"/>
              <w:jc w:val="both"/>
            </w:pPr>
            <w:r>
              <w:t>2026 год - 2516,0 тыс. рублей.</w:t>
            </w:r>
          </w:p>
        </w:tc>
      </w:tr>
    </w:tbl>
    <w:p w:rsidR="00906211" w:rsidRDefault="00906211">
      <w:pPr>
        <w:widowControl w:val="0"/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2C2329">
      <w:pPr>
        <w:widowControl w:val="0"/>
        <w:jc w:val="both"/>
        <w:rPr>
          <w:sz w:val="28"/>
        </w:rPr>
      </w:pPr>
      <w:r>
        <w:rPr>
          <w:sz w:val="28"/>
        </w:rPr>
        <w:t>5. В паспорте подпрограммы «Комплексные меры противодействия злоупотреблению наркотиками и их незаконному обороту» раздел «Ресурсное обеспечение  подпрограммы» изложить в следующей ре</w:t>
      </w:r>
      <w:r>
        <w:rPr>
          <w:sz w:val="28"/>
        </w:rPr>
        <w:t>дакции:</w:t>
      </w:r>
    </w:p>
    <w:p w:rsidR="00906211" w:rsidRDefault="00906211">
      <w:pPr>
        <w:widowControl w:val="0"/>
        <w:jc w:val="center"/>
        <w:rPr>
          <w:sz w:val="28"/>
          <w:highlight w:val="yellow"/>
        </w:rPr>
      </w:pPr>
    </w:p>
    <w:tbl>
      <w:tblPr>
        <w:tblW w:w="0" w:type="auto"/>
        <w:tblInd w:w="-217" w:type="dxa"/>
        <w:tblLayout w:type="fixed"/>
        <w:tblLook w:val="04A0" w:firstRow="1" w:lastRow="0" w:firstColumn="1" w:lastColumn="0" w:noHBand="0" w:noVBand="1"/>
      </w:tblPr>
      <w:tblGrid>
        <w:gridCol w:w="2750"/>
        <w:gridCol w:w="330"/>
        <w:gridCol w:w="6752"/>
      </w:tblGrid>
      <w:tr w:rsidR="00906211">
        <w:trPr>
          <w:trHeight w:val="23"/>
        </w:trPr>
        <w:tc>
          <w:tcPr>
            <w:tcW w:w="2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:rsidR="00906211" w:rsidRDefault="00906211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ind w:left="-131" w:right="-10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 xml:space="preserve">Общий объем финансирования подпрограммы «Комплексные меры противодействия злоупотреблению наркотиками и их незаконному обороту» муниципальной программы города Батайска «Обеспечение общественного порядка и </w:t>
            </w:r>
            <w:r>
              <w:rPr>
                <w:sz w:val="28"/>
              </w:rPr>
              <w:t>противодействие преступности» с 2019 по 2030 годы составляет 309,9 тыс. рублей, в том числе: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средства федерального бюджета – 0,0 тыс. рублей;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средства </w:t>
            </w:r>
            <w:r>
              <w:rPr>
                <w:sz w:val="28"/>
              </w:rPr>
              <w:t>областного</w:t>
            </w:r>
            <w:r>
              <w:rPr>
                <w:spacing w:val="-6"/>
                <w:sz w:val="28"/>
              </w:rPr>
              <w:t xml:space="preserve"> бюджета </w:t>
            </w:r>
            <w:r>
              <w:rPr>
                <w:spacing w:val="-8"/>
                <w:sz w:val="28"/>
              </w:rPr>
              <w:t>–  0</w:t>
            </w:r>
            <w:r>
              <w:rPr>
                <w:sz w:val="28"/>
              </w:rPr>
              <w:t xml:space="preserve">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средства местного бюджета – 309,9 тыс. руб.;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 xml:space="preserve">по годам реализации из </w:t>
            </w:r>
            <w:r>
              <w:rPr>
                <w:sz w:val="28"/>
              </w:rPr>
              <w:t>средств местного бюджета - 309,9 тыс. руб.: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2019 год – 0,0  тыс. рублей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2020 год – 23,9  тыс. рублей.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2021 год – 35,0  тыс. рублей.</w:t>
            </w:r>
          </w:p>
          <w:p w:rsidR="00906211" w:rsidRDefault="002C2329">
            <w:pPr>
              <w:pStyle w:val="af4"/>
              <w:jc w:val="both"/>
            </w:pPr>
            <w:r>
              <w:t>2022 год – 31,0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2023 год – 25,0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2024 год – 25,0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2025 год – 25,0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2026 год</w:t>
            </w:r>
            <w:r>
              <w:t xml:space="preserve"> – 25,0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2027 год – 30,0 тыс. рублей;</w:t>
            </w:r>
          </w:p>
          <w:p w:rsidR="00906211" w:rsidRDefault="002C2329">
            <w:pPr>
              <w:pStyle w:val="af4"/>
              <w:jc w:val="both"/>
            </w:pPr>
            <w:r>
              <w:lastRenderedPageBreak/>
              <w:t>2028 год – 30,0 тыс. рублей;</w:t>
            </w:r>
          </w:p>
          <w:p w:rsidR="00906211" w:rsidRDefault="002C2329">
            <w:pPr>
              <w:pStyle w:val="af4"/>
              <w:jc w:val="both"/>
            </w:pPr>
            <w:r>
              <w:t>2029 год – 30,0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2030 год – 30,0 тыс. рублей.</w:t>
            </w:r>
          </w:p>
          <w:p w:rsidR="00906211" w:rsidRDefault="00906211">
            <w:pPr>
              <w:widowControl w:val="0"/>
              <w:jc w:val="both"/>
              <w:rPr>
                <w:sz w:val="28"/>
              </w:rPr>
            </w:pPr>
          </w:p>
          <w:p w:rsidR="00906211" w:rsidRDefault="00906211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906211" w:rsidRDefault="00906211">
      <w:pPr>
        <w:widowControl w:val="0"/>
        <w:ind w:firstLine="709"/>
        <w:jc w:val="right"/>
        <w:rPr>
          <w:sz w:val="24"/>
        </w:rPr>
      </w:pPr>
    </w:p>
    <w:p w:rsidR="00906211" w:rsidRDefault="00906211">
      <w:pPr>
        <w:widowControl w:val="0"/>
        <w:jc w:val="center"/>
        <w:rPr>
          <w:sz w:val="28"/>
        </w:rPr>
      </w:pPr>
    </w:p>
    <w:p w:rsidR="00906211" w:rsidRDefault="002C2329">
      <w:pPr>
        <w:widowControl w:val="0"/>
        <w:ind w:left="-283"/>
        <w:jc w:val="both"/>
        <w:rPr>
          <w:sz w:val="28"/>
        </w:rPr>
      </w:pPr>
      <w:r>
        <w:rPr>
          <w:sz w:val="28"/>
        </w:rPr>
        <w:t xml:space="preserve">6.   В паспорте подпрограммы «Развитие и поддержка казачества» раздел «Ресурсное обеспечение подпрограммы» </w:t>
      </w:r>
      <w:r>
        <w:rPr>
          <w:sz w:val="28"/>
        </w:rPr>
        <w:t>изложить в следующей редакции:</w:t>
      </w:r>
    </w:p>
    <w:p w:rsidR="00906211" w:rsidRDefault="002C2329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217" w:type="dxa"/>
        <w:tblLayout w:type="fixed"/>
        <w:tblLook w:val="04A0" w:firstRow="1" w:lastRow="0" w:firstColumn="1" w:lastColumn="0" w:noHBand="0" w:noVBand="1"/>
      </w:tblPr>
      <w:tblGrid>
        <w:gridCol w:w="2750"/>
        <w:gridCol w:w="330"/>
        <w:gridCol w:w="6722"/>
      </w:tblGrid>
      <w:tr w:rsidR="00906211">
        <w:trPr>
          <w:trHeight w:val="23"/>
        </w:trPr>
        <w:tc>
          <w:tcPr>
            <w:tcW w:w="2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:rsidR="00906211" w:rsidRDefault="00906211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ind w:left="-131" w:right="-108"/>
              <w:jc w:val="both"/>
              <w:rPr>
                <w:sz w:val="24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111489,4 тыс. рублей, в том числе: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средства федерального бюджета – 0,0 тыс.</w:t>
            </w:r>
            <w:r>
              <w:rPr>
                <w:sz w:val="28"/>
              </w:rPr>
              <w:t xml:space="preserve">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средства областного бюджета –</w:t>
            </w:r>
            <w:bookmarkStart w:id="7" w:name="__DdeLink__25635_1917790295"/>
            <w:bookmarkEnd w:id="7"/>
            <w:r>
              <w:rPr>
                <w:sz w:val="28"/>
              </w:rPr>
              <w:t xml:space="preserve"> 92538,6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средства местного бюджета –  18950,8 тыс. рублей.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 xml:space="preserve">по годам реализации из средств областного бюджета:  </w:t>
            </w:r>
            <w:bookmarkStart w:id="8" w:name="__DdeLink__25635_19177902951"/>
            <w:r>
              <w:rPr>
                <w:sz w:val="28"/>
              </w:rPr>
              <w:t xml:space="preserve"> 9</w:t>
            </w:r>
            <w:bookmarkEnd w:id="8"/>
            <w:r>
              <w:rPr>
                <w:sz w:val="28"/>
              </w:rPr>
              <w:t>2889,1 тыс. рублей;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2019 год – 7714,5  тыс. рублей;</w:t>
            </w:r>
          </w:p>
          <w:p w:rsidR="00906211" w:rsidRDefault="002C2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2020 год – 6060,6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 xml:space="preserve">2021 год </w:t>
            </w:r>
            <w:r>
              <w:rPr>
                <w:sz w:val="28"/>
              </w:rPr>
              <w:t>– 5724,7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2022 год – 7208,0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2023 год – 7877,7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2024 год – 9031,7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2025 год – 9031,7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2026 год – 9031,7 тыс. рублей;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</w:rPr>
              <w:t>2027 год – 7714,5 тыс. рублей;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</w:rPr>
              <w:t>2028 год – 7714,5 тыс. рублей;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</w:rPr>
              <w:t>2029 год – 7714,5</w:t>
            </w:r>
            <w:r>
              <w:rPr>
                <w:sz w:val="28"/>
              </w:rPr>
              <w:t xml:space="preserve"> тыс. рублей;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8"/>
              </w:rPr>
              <w:t>2030 год – 7714,5 тыс. рублей.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по годам реализации из средств местного бюджета: 18950,8 тыс. рублей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2019 год – 2010,0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2020 год – 1700,0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2021 год – 1210,0 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2022 год – 1210,0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2023 год – 1150,8</w:t>
            </w:r>
            <w:r>
              <w:rPr>
                <w:sz w:val="28"/>
              </w:rPr>
              <w:t xml:space="preserve">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2024 год – 1210,0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2025 год – 1210,0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2026 год – 1210,0 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2027 год – 2010,0 тыс. рублей;</w:t>
            </w:r>
          </w:p>
          <w:p w:rsidR="00906211" w:rsidRDefault="002C2329">
            <w:pPr>
              <w:widowControl w:val="0"/>
              <w:tabs>
                <w:tab w:val="left" w:pos="1920"/>
              </w:tabs>
              <w:jc w:val="both"/>
            </w:pPr>
            <w:r>
              <w:rPr>
                <w:sz w:val="28"/>
              </w:rPr>
              <w:t>2028 год – 2010,0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2029 год – 2010,0 тыс. рублей;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8"/>
              </w:rPr>
              <w:t>2030 год – 2010,0 тыс. рублей.</w:t>
            </w:r>
          </w:p>
          <w:p w:rsidR="00906211" w:rsidRDefault="00906211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906211" w:rsidRDefault="00906211">
      <w:pPr>
        <w:widowControl w:val="0"/>
        <w:jc w:val="center"/>
        <w:rPr>
          <w:sz w:val="28"/>
        </w:rPr>
      </w:pPr>
    </w:p>
    <w:p w:rsidR="00906211" w:rsidRDefault="002C2329">
      <w:pPr>
        <w:widowControl w:val="0"/>
        <w:ind w:right="-2"/>
      </w:pPr>
      <w:r>
        <w:rPr>
          <w:sz w:val="28"/>
        </w:rPr>
        <w:t xml:space="preserve">7. Приложения к </w:t>
      </w:r>
      <w:r>
        <w:rPr>
          <w:sz w:val="28"/>
        </w:rPr>
        <w:t>программе №№ 3,4 изложить в редакции приложений №№ 3,4.</w:t>
      </w:r>
    </w:p>
    <w:p w:rsidR="00906211" w:rsidRDefault="00906211">
      <w:pPr>
        <w:widowControl w:val="0"/>
        <w:ind w:right="-2"/>
        <w:jc w:val="center"/>
        <w:rPr>
          <w:sz w:val="28"/>
        </w:rPr>
      </w:pPr>
    </w:p>
    <w:p w:rsidR="00906211" w:rsidRDefault="002C2329">
      <w:pPr>
        <w:widowControl w:val="0"/>
        <w:jc w:val="both"/>
        <w:rPr>
          <w:sz w:val="24"/>
        </w:rPr>
      </w:pPr>
      <w:r>
        <w:rPr>
          <w:sz w:val="28"/>
        </w:rPr>
        <w:t>Начальник общего отдела</w:t>
      </w:r>
    </w:p>
    <w:p w:rsidR="00906211" w:rsidRDefault="002C2329">
      <w:pPr>
        <w:widowControl w:val="0"/>
        <w:jc w:val="both"/>
        <w:rPr>
          <w:sz w:val="28"/>
        </w:rPr>
      </w:pPr>
      <w:r>
        <w:rPr>
          <w:sz w:val="28"/>
        </w:rPr>
        <w:t>Администрации города Батайска                                            В.С. Мирошникова</w:t>
      </w: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widowControl w:val="0"/>
        <w:jc w:val="both"/>
        <w:rPr>
          <w:sz w:val="28"/>
        </w:rPr>
      </w:pPr>
    </w:p>
    <w:p w:rsidR="00906211" w:rsidRDefault="00906211">
      <w:pPr>
        <w:sectPr w:rsidR="00906211">
          <w:headerReference w:type="default" r:id="rId7"/>
          <w:pgSz w:w="11908" w:h="16848"/>
          <w:pgMar w:top="1134" w:right="567" w:bottom="1134" w:left="1701" w:header="0" w:footer="0" w:gutter="0"/>
          <w:pgNumType w:start="1"/>
          <w:cols w:space="720"/>
          <w:titlePg/>
        </w:sectPr>
      </w:pPr>
    </w:p>
    <w:p w:rsidR="00906211" w:rsidRDefault="00906211"/>
    <w:tbl>
      <w:tblPr>
        <w:tblW w:w="0" w:type="auto"/>
        <w:tblInd w:w="-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7286"/>
      </w:tblGrid>
      <w:tr w:rsidR="00906211">
        <w:tc>
          <w:tcPr>
            <w:tcW w:w="7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211" w:rsidRDefault="00906211">
            <w:pPr>
              <w:pStyle w:val="a4"/>
            </w:pPr>
          </w:p>
          <w:p w:rsidR="00906211" w:rsidRDefault="00906211">
            <w:pPr>
              <w:pStyle w:val="a4"/>
            </w:pPr>
          </w:p>
        </w:tc>
        <w:tc>
          <w:tcPr>
            <w:tcW w:w="72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211" w:rsidRDefault="002C2329">
            <w:pPr>
              <w:jc w:val="center"/>
            </w:pPr>
            <w:r>
              <w:rPr>
                <w:sz w:val="28"/>
              </w:rPr>
              <w:t>Приложение № 3</w:t>
            </w:r>
          </w:p>
          <w:p w:rsidR="00906211" w:rsidRDefault="002C2329">
            <w:pPr>
              <w:jc w:val="center"/>
            </w:pPr>
            <w:r>
              <w:rPr>
                <w:sz w:val="28"/>
              </w:rPr>
              <w:t xml:space="preserve">к муниципальной программе города Батайска </w:t>
            </w:r>
          </w:p>
          <w:p w:rsidR="00906211" w:rsidRDefault="002C2329">
            <w:pPr>
              <w:jc w:val="center"/>
            </w:pPr>
            <w:r>
              <w:rPr>
                <w:sz w:val="28"/>
              </w:rPr>
              <w:t xml:space="preserve">«Обеспечение общественного порядка </w:t>
            </w:r>
          </w:p>
          <w:p w:rsidR="00906211" w:rsidRDefault="002C2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противодействие преступности»</w:t>
            </w:r>
          </w:p>
        </w:tc>
      </w:tr>
    </w:tbl>
    <w:p w:rsidR="00906211" w:rsidRDefault="00906211">
      <w:pPr>
        <w:widowControl w:val="0"/>
        <w:jc w:val="center"/>
        <w:rPr>
          <w:caps/>
          <w:sz w:val="22"/>
        </w:rPr>
      </w:pPr>
    </w:p>
    <w:p w:rsidR="00906211" w:rsidRDefault="002C2329">
      <w:pPr>
        <w:jc w:val="center"/>
        <w:rPr>
          <w:sz w:val="28"/>
        </w:rPr>
      </w:pPr>
      <w:r>
        <w:rPr>
          <w:sz w:val="28"/>
        </w:rPr>
        <w:t>РАСХОДЫ</w:t>
      </w:r>
    </w:p>
    <w:p w:rsidR="00906211" w:rsidRDefault="002C2329">
      <w:pPr>
        <w:jc w:val="center"/>
        <w:rPr>
          <w:sz w:val="28"/>
        </w:rPr>
      </w:pPr>
      <w:r>
        <w:rPr>
          <w:sz w:val="28"/>
        </w:rPr>
        <w:t xml:space="preserve">бюджета на реализацию муниципальной программы города Батайска </w:t>
      </w:r>
    </w:p>
    <w:p w:rsidR="00906211" w:rsidRDefault="002C2329">
      <w:pPr>
        <w:jc w:val="center"/>
        <w:rPr>
          <w:sz w:val="28"/>
        </w:rPr>
      </w:pPr>
      <w:r>
        <w:rPr>
          <w:sz w:val="28"/>
        </w:rPr>
        <w:t xml:space="preserve">«Обеспечение </w:t>
      </w:r>
      <w:r>
        <w:rPr>
          <w:sz w:val="28"/>
        </w:rPr>
        <w:t>общественного порядка и противодействие преступности»</w:t>
      </w:r>
    </w:p>
    <w:p w:rsidR="00906211" w:rsidRDefault="00906211">
      <w:pPr>
        <w:jc w:val="center"/>
      </w:pPr>
    </w:p>
    <w:p w:rsidR="00906211" w:rsidRDefault="00906211">
      <w:pPr>
        <w:jc w:val="center"/>
      </w:pPr>
    </w:p>
    <w:tbl>
      <w:tblPr>
        <w:tblW w:w="0" w:type="auto"/>
        <w:tblInd w:w="1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62"/>
        <w:gridCol w:w="1924"/>
        <w:gridCol w:w="1253"/>
        <w:gridCol w:w="552"/>
        <w:gridCol w:w="552"/>
        <w:gridCol w:w="516"/>
        <w:gridCol w:w="491"/>
        <w:gridCol w:w="200"/>
        <w:gridCol w:w="485"/>
        <w:gridCol w:w="200"/>
        <w:gridCol w:w="425"/>
        <w:gridCol w:w="600"/>
        <w:gridCol w:w="550"/>
        <w:gridCol w:w="620"/>
        <w:gridCol w:w="616"/>
        <w:gridCol w:w="737"/>
        <w:gridCol w:w="839"/>
        <w:gridCol w:w="751"/>
        <w:gridCol w:w="765"/>
        <w:gridCol w:w="686"/>
        <w:gridCol w:w="669"/>
        <w:gridCol w:w="688"/>
      </w:tblGrid>
      <w:tr w:rsidR="00906211">
        <w:trPr>
          <w:trHeight w:val="827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120" w:right="-14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69" w:right="-10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классификации расходов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124" w:right="-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>расходов</w:t>
            </w:r>
          </w:p>
          <w:p w:rsidR="00906211" w:rsidRDefault="002C2329">
            <w:pPr>
              <w:ind w:right="-13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ind w:left="-124" w:right="-131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79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 (тыс. рублей)</w:t>
            </w:r>
          </w:p>
        </w:tc>
      </w:tr>
      <w:tr w:rsidR="00906211">
        <w:trPr>
          <w:trHeight w:val="1264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99" w:right="-188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59" w:right="-57"/>
              <w:jc w:val="center"/>
              <w:rPr>
                <w:sz w:val="24"/>
              </w:rPr>
            </w:pPr>
            <w:r>
              <w:rPr>
                <w:sz w:val="24"/>
              </w:rPr>
              <w:t>Рз Пр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59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59" w:right="-79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ind w:left="-148" w:right="-108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906211">
        <w:trPr>
          <w:trHeight w:val="32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  <w:tr w:rsidR="00906211">
        <w:trPr>
          <w:trHeight w:val="1002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города Батайска «Обеспечение общественного порядка и противодействие 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преступности»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127428,2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9824,2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12002,5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7838,5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10070,5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10232,8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t>12813,9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t>12813,9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bookmarkStart w:id="9" w:name="__DdeLink__7265_1136502493"/>
            <w:bookmarkEnd w:id="9"/>
            <w:r>
              <w:rPr>
                <w:sz w:val="24"/>
              </w:rPr>
              <w:t>12813,9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t>9754,5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t>9754,5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t>9754,5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t>9754,5</w:t>
            </w:r>
          </w:p>
        </w:tc>
      </w:tr>
      <w:tr w:rsidR="00906211">
        <w:trPr>
          <w:trHeight w:val="327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Отдел по взаимодействию с правоохр</w:t>
            </w:r>
            <w:r>
              <w:rPr>
                <w:sz w:val="24"/>
              </w:rPr>
              <w:lastRenderedPageBreak/>
              <w:t>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123630,6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9714,5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8700,6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7793,5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spacing w:val="-8"/>
                <w:sz w:val="24"/>
              </w:rPr>
              <w:t>10029,5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</w:rPr>
              <w:t>10197,8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</w:rPr>
              <w:t>12778,9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bookmarkStart w:id="10" w:name="__DdeLink__7844_2036367650"/>
            <w:bookmarkEnd w:id="10"/>
            <w:r>
              <w:rPr>
                <w:color w:val="000000"/>
                <w:spacing w:val="-8"/>
                <w:sz w:val="24"/>
              </w:rPr>
              <w:t>12778,9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r>
              <w:rPr>
                <w:color w:val="000000"/>
                <w:spacing w:val="-8"/>
                <w:sz w:val="24"/>
              </w:rPr>
              <w:t>12778,9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</w:rPr>
              <w:t>9714,5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</w:rPr>
              <w:t>9714,5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</w:rPr>
              <w:t>9714,5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</w:rPr>
              <w:t>9714,5</w:t>
            </w:r>
          </w:p>
        </w:tc>
      </w:tr>
      <w:tr w:rsidR="00906211">
        <w:trPr>
          <w:trHeight w:val="327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3388,0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3278,0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</w:t>
            </w:r>
          </w:p>
        </w:tc>
      </w:tr>
      <w:tr w:rsidR="00906211">
        <w:trPr>
          <w:trHeight w:val="327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309,9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35,0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31,0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</w:tr>
      <w:tr w:rsidR="00906211">
        <w:trPr>
          <w:trHeight w:val="327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  <w:p w:rsidR="00906211" w:rsidRDefault="00906211">
            <w:pPr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</w:rPr>
              <w:t>99,7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</w:tr>
      <w:tr w:rsidR="00906211">
        <w:trPr>
          <w:trHeight w:val="327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right"/>
            </w:pPr>
            <w:r>
              <w:rPr>
                <w:sz w:val="24"/>
              </w:rPr>
              <w:t>0810020010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pacing w:val="-10"/>
                <w:sz w:val="24"/>
              </w:rPr>
              <w:t>170,1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46,5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327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right"/>
            </w:pPr>
            <w:r>
              <w:rPr>
                <w:sz w:val="24"/>
              </w:rPr>
              <w:t>0810020010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pacing w:val="-10"/>
                <w:sz w:val="24"/>
              </w:rPr>
              <w:t>170,1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46,5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 Проведение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мониторинга общественного мнения по вопросам проявления коррупции в </w:t>
            </w:r>
            <w:r>
              <w:rPr>
                <w:sz w:val="24"/>
              </w:rPr>
              <w:lastRenderedPageBreak/>
              <w:t>органах местного самоуправления муниципального образования «Город Батайск»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</w:rPr>
              <w:lastRenderedPageBreak/>
              <w:t>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 Основное мероприятие 1.2. Проведение городского </w:t>
            </w:r>
            <w:r>
              <w:rPr>
                <w:sz w:val="24"/>
              </w:rPr>
              <w:t>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10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1.8. Издание и распространение печатной продукции по вопросам противодействия коррупции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О</w:t>
            </w:r>
            <w:bookmarkStart w:id="11" w:name="__DdeLink__21168_6918032591"/>
            <w:r>
              <w:rPr>
                <w:sz w:val="24"/>
              </w:rPr>
              <w:t xml:space="preserve">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 Администрации города Батайска</w:t>
            </w:r>
            <w:bookmarkEnd w:id="11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right"/>
            </w:pPr>
            <w:r>
              <w:rPr>
                <w:sz w:val="24"/>
              </w:rPr>
              <w:t>0810020010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pacing w:val="-10"/>
                <w:sz w:val="24"/>
              </w:rPr>
              <w:t>170,1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46,5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spacing w:val="-10"/>
                <w:sz w:val="24"/>
              </w:rPr>
              <w:t>31,2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15458,8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4218,0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1575,0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1149,3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О</w:t>
            </w:r>
            <w:bookmarkStart w:id="12" w:name="__DdeLink__21168_691803259"/>
            <w:r>
              <w:rPr>
                <w:sz w:val="24"/>
              </w:rPr>
              <w:t>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  <w:bookmarkEnd w:id="12"/>
          </w:p>
          <w:p w:rsidR="00906211" w:rsidRDefault="00906211">
            <w:pPr>
              <w:widowControl w:val="0"/>
              <w:jc w:val="both"/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12081,1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940,0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1575,0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1149,3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08200S3270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3278,0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3278,0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0820090100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</w:rPr>
            </w:pPr>
            <w:r>
              <w:rPr>
                <w:b/>
                <w:sz w:val="24"/>
              </w:rPr>
              <w:t>99,7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bookmarkStart w:id="13" w:name="__DdeLink__7316_1479775139"/>
            <w:r>
              <w:rPr>
                <w:sz w:val="24"/>
              </w:rPr>
              <w:t>Основное мероприятие</w:t>
            </w:r>
            <w:bookmarkEnd w:id="13"/>
            <w:r>
              <w:rPr>
                <w:sz w:val="24"/>
              </w:rPr>
              <w:t xml:space="preserve"> 2.1.</w:t>
            </w:r>
          </w:p>
          <w:p w:rsidR="00906211" w:rsidRDefault="002C23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widowControl w:val="0"/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15326,8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4218,0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1273,6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1124,3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0820020010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0820090100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11679,7</w:t>
            </w: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269,4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940,0</w:t>
            </w: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1273,6</w:t>
            </w: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906211">
            <w:pPr>
              <w:ind w:left="-49" w:right="-113"/>
              <w:jc w:val="center"/>
              <w:rPr>
                <w:sz w:val="24"/>
              </w:rPr>
            </w:pPr>
          </w:p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269,4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1124,3</w:t>
            </w: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906211">
            <w:pPr>
              <w:ind w:left="-49" w:right="-113"/>
              <w:jc w:val="center"/>
            </w:pPr>
          </w:p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906211">
            <w:pPr>
              <w:jc w:val="center"/>
              <w:rPr>
                <w:spacing w:val="-8"/>
              </w:rPr>
            </w:pPr>
          </w:p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z w:val="24"/>
              </w:rPr>
              <w:t>0,0</w:t>
            </w:r>
          </w:p>
          <w:p w:rsidR="00906211" w:rsidRDefault="00906211">
            <w:pPr>
              <w:jc w:val="center"/>
              <w:rPr>
                <w:spacing w:val="-8"/>
              </w:rPr>
            </w:pP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08200S3270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3278,0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3278,0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0820090100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</w:rPr>
            </w:pPr>
            <w:r>
              <w:rPr>
                <w:b/>
                <w:sz w:val="24"/>
              </w:rPr>
              <w:t>99,7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68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>Мероприятие 2.1.1.</w:t>
            </w:r>
          </w:p>
          <w:p w:rsidR="00906211" w:rsidRDefault="002C23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  <w:p w:rsidR="00906211" w:rsidRDefault="00906211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11779,4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940,0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1543,0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1124,3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68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11679,7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bookmarkStart w:id="14" w:name="__DdeLink__7838_3521333541"/>
            <w:r>
              <w:rPr>
                <w:sz w:val="24"/>
              </w:rPr>
              <w:t>940,0</w:t>
            </w:r>
            <w:bookmarkEnd w:id="14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1273,6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1124,3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2491,0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68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0820090100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</w:rPr>
            </w:pPr>
            <w:r>
              <w:rPr>
                <w:b/>
                <w:sz w:val="24"/>
              </w:rPr>
              <w:t>99,7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99,7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6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Мероприятие 2.1.2.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Устройство ограждения территории МБОУ лицей №3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08200S3270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3278,0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pacing w:val="-8"/>
                <w:sz w:val="24"/>
              </w:rPr>
              <w:t>3278,0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pacing w:val="-8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2.2.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</w:rPr>
              <w:t xml:space="preserve"> Администрации города Батайска;</w:t>
            </w:r>
          </w:p>
          <w:p w:rsidR="00906211" w:rsidRDefault="002C2329">
            <w:r>
              <w:rPr>
                <w:sz w:val="24"/>
              </w:rPr>
              <w:t xml:space="preserve">пресс-секретарь </w:t>
            </w:r>
            <w:r>
              <w:rPr>
                <w:sz w:val="24"/>
              </w:rPr>
              <w:lastRenderedPageBreak/>
              <w:t>Администрации города Батайска; отдел по делам молодежи Администрации города Батайска;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Батайска;</w:t>
            </w:r>
          </w:p>
          <w:p w:rsidR="00906211" w:rsidRDefault="002C232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906211" w:rsidRDefault="002C232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Батайска; отдел малого и среднего предприн</w:t>
            </w:r>
            <w:r>
              <w:rPr>
                <w:sz w:val="24"/>
              </w:rPr>
              <w:lastRenderedPageBreak/>
              <w:t>имательства, торговли Администрации города Батайска; о</w:t>
            </w:r>
            <w:r>
              <w:rPr>
                <w:sz w:val="24"/>
              </w:rPr>
              <w:t>тдел экономики, инвестиционной политики и стратегического развития  Администрации города Батайска</w:t>
            </w:r>
            <w:r>
              <w:rPr>
                <w:sz w:val="24"/>
              </w:rPr>
              <w:t>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right"/>
            </w:pPr>
            <w:r>
              <w:rPr>
                <w:sz w:val="24"/>
              </w:rPr>
              <w:t>0810020010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132,0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32,0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pacing w:val="-8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 xml:space="preserve"> Основное мероприятие 2.2.1. Осуществление мониторинга общественно-политических, социально-экономических и иных процессов, оказывающих </w:t>
            </w:r>
            <w:r>
              <w:rPr>
                <w:sz w:val="24"/>
              </w:rPr>
              <w:lastRenderedPageBreak/>
              <w:t>влияние на ситуацию в сфере общегосударственной системы противодействия терроризму на террито</w:t>
            </w:r>
            <w:r>
              <w:rPr>
                <w:sz w:val="24"/>
              </w:rPr>
              <w:t>рии муниципального образования «город Батайск»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Заместитель главы Администрации города Батайска по внутренней политике; заместите</w:t>
            </w:r>
            <w:r>
              <w:rPr>
                <w:sz w:val="24"/>
              </w:rPr>
              <w:lastRenderedPageBreak/>
              <w:t>ль главы Администрации города Батайска по экономике; заместитель главы Администрации города Батайска по социальным вопросам; за</w:t>
            </w:r>
            <w:r>
              <w:rPr>
                <w:sz w:val="24"/>
              </w:rPr>
              <w:t>меститель главы Администрации города Батайска по жилищно-коммунальному хозяйству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pacing w:val="-8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>Основное мероприятие</w:t>
            </w:r>
          </w:p>
          <w:p w:rsidR="00906211" w:rsidRDefault="002C2329">
            <w:r>
              <w:rPr>
                <w:sz w:val="24"/>
              </w:rPr>
              <w:t>2.2.2.</w:t>
            </w:r>
          </w:p>
          <w:p w:rsidR="00906211" w:rsidRDefault="002C232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</w:t>
            </w:r>
            <w:r>
              <w:rPr>
                <w:sz w:val="24"/>
              </w:rPr>
              <w:t xml:space="preserve">ение идей межнациональной терпимости, дружбы, добрососедства взаимного уважения. 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образован</w:t>
            </w:r>
            <w:r>
              <w:rPr>
                <w:sz w:val="24"/>
              </w:rPr>
              <w:lastRenderedPageBreak/>
              <w:t>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>Основное мероприятие</w:t>
            </w:r>
          </w:p>
          <w:p w:rsidR="00906211" w:rsidRDefault="002C2329">
            <w:r>
              <w:rPr>
                <w:sz w:val="24"/>
              </w:rPr>
              <w:t>2.2.3.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 xml:space="preserve">Организация проведения 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 xml:space="preserve">профилактических мероприятий в молодежной среде по </w:t>
            </w:r>
            <w:r>
              <w:rPr>
                <w:sz w:val="24"/>
              </w:rPr>
              <w:lastRenderedPageBreak/>
              <w:t xml:space="preserve">вопросам антитеррористической и 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экстремистской направленности.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>Основное мероприятие</w:t>
            </w:r>
          </w:p>
          <w:p w:rsidR="00906211" w:rsidRDefault="002C2329">
            <w:r>
              <w:rPr>
                <w:sz w:val="24"/>
              </w:rPr>
              <w:t>2.2.5.</w:t>
            </w:r>
          </w:p>
          <w:p w:rsidR="00906211" w:rsidRDefault="002C232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r>
              <w:rPr>
                <w:color w:val="000000"/>
                <w:sz w:val="24"/>
              </w:rPr>
              <w:t>Заместитель главы Администрации города Батайска</w:t>
            </w:r>
            <w:r>
              <w:rPr>
                <w:color w:val="000000"/>
                <w:sz w:val="24"/>
              </w:rPr>
              <w:t xml:space="preserve"> по социальным вопросам;  отдел по взаимодействию с правоохранительными органами, казачеством и профилактики коррупционных правонарушений  Администрации города </w:t>
            </w:r>
            <w:r>
              <w:rPr>
                <w:color w:val="000000"/>
                <w:sz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309,9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31,0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0830000000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309,9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31,0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</w:tr>
      <w:tr w:rsidR="00906211">
        <w:trPr>
          <w:trHeight w:val="343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ind w:left="501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pStyle w:val="ConsPlusCel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мероприятие 3.1. Проведение мониторинга наркоситуации и работы по организации профилактики наркомании в городе Батайске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343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85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pStyle w:val="ConsPlusCel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мероприятие 3.2. Организация информационно-пропагандистских, спортивных и культурно-массовых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мероприятий, направленных на профилактику наркомании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309,9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31,0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</w:tr>
      <w:tr w:rsidR="00906211">
        <w:trPr>
          <w:trHeight w:val="85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0830020010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309,9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35,0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31,0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25,0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</w:rPr>
              <w:t>30,0</w:t>
            </w:r>
          </w:p>
        </w:tc>
      </w:tr>
      <w:tr w:rsidR="00906211">
        <w:trPr>
          <w:trHeight w:val="171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 методам своевременного выявления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первичных признаков злоупотребления психоактивными</w:t>
            </w:r>
          </w:p>
          <w:p w:rsidR="00906211" w:rsidRDefault="002C2329">
            <w:pPr>
              <w:pStyle w:val="ConsPlusCell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веществами</w:t>
            </w: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  <w:p w:rsidR="00906211" w:rsidRDefault="00906211">
            <w:pPr>
              <w:pStyle w:val="ConsPlusCell"/>
              <w:jc w:val="both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507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  <w:p w:rsidR="00906211" w:rsidRDefault="00906211">
            <w:pPr>
              <w:rPr>
                <w:sz w:val="24"/>
              </w:rPr>
            </w:pPr>
          </w:p>
          <w:p w:rsidR="00906211" w:rsidRDefault="00906211">
            <w:pPr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171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3.4. Производство и размещение тематической социальной рекламы, изготовление и размещение  тематической полиграфической продукции в местах массового пребывания молодежи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171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171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Основное мероприятие 3.5.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z w:val="24"/>
              </w:rPr>
              <w:lastRenderedPageBreak/>
              <w:t>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171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85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Подпрограмма 4 «Развитие и поддержка казачества»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06211" w:rsidRDefault="002C232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bookmarkStart w:id="15" w:name="__DdeLink__7960_3126974852"/>
            <w:r>
              <w:rPr>
                <w:sz w:val="24"/>
              </w:rPr>
              <w:t>Х</w:t>
            </w:r>
            <w:bookmarkEnd w:id="15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b/>
                <w:sz w:val="24"/>
              </w:rPr>
              <w:t>111489,4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9724,5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7760,6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6934,7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8418,0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9028,5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</w:tr>
      <w:tr w:rsidR="00906211">
        <w:trPr>
          <w:trHeight w:val="1208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color w:val="000000"/>
                <w:sz w:val="24"/>
              </w:rPr>
              <w:t>Отдел по взаимодействию с правоохранительными органами, казачеством и профилактики коррупци</w:t>
            </w:r>
            <w:r>
              <w:rPr>
                <w:color w:val="000000"/>
                <w:sz w:val="24"/>
              </w:rPr>
              <w:lastRenderedPageBreak/>
              <w:t>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0840071040</w:t>
            </w: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630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bookmarkStart w:id="16" w:name="__DdeLink__25635_19177902952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9</w:t>
            </w:r>
            <w:bookmarkEnd w:id="16"/>
            <w:r>
              <w:rPr>
                <w:b/>
                <w:sz w:val="24"/>
              </w:rPr>
              <w:t>2538,6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7714,5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t>6060,6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t>5724,7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t>7208,0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7877,7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z w:val="24"/>
              </w:rPr>
              <w:t>9031,7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z w:val="24"/>
              </w:rPr>
              <w:t>9031,7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</w:tr>
      <w:tr w:rsidR="00906211">
        <w:trPr>
          <w:trHeight w:val="1208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jc w:val="both"/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906211">
            <w:pPr>
              <w:jc w:val="center"/>
              <w:rPr>
                <w:color w:val="000000"/>
              </w:rPr>
            </w:pPr>
          </w:p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08400S1040</w:t>
            </w: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0840020020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630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360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6100,0</w:t>
            </w: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12740,8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1140,8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</w:tr>
      <w:tr w:rsidR="00906211">
        <w:trPr>
          <w:trHeight w:val="171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0840020010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110,0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10,0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_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</w:tr>
      <w:tr w:rsidR="00906211">
        <w:trPr>
          <w:trHeight w:val="171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Основное мероприятие 4.1. Организация деятельности </w:t>
            </w:r>
            <w:r>
              <w:rPr>
                <w:color w:val="000000"/>
                <w:sz w:val="24"/>
              </w:rPr>
              <w:lastRenderedPageBreak/>
              <w:t>казачьей дружины, направленной на обеспечение общественного порядка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906211" w:rsidRDefault="002C232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center"/>
            </w:pPr>
            <w:r>
              <w:rPr>
                <w:b/>
                <w:sz w:val="24"/>
              </w:rPr>
              <w:t>111489,4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9724,5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7760,6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6934,7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8418,0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9028,5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bookmarkStart w:id="17" w:name="__DdeLink__7475_3058018146"/>
            <w:bookmarkEnd w:id="17"/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9724,5</w:t>
            </w:r>
          </w:p>
        </w:tc>
      </w:tr>
      <w:tr w:rsidR="00906211">
        <w:trPr>
          <w:trHeight w:val="171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</w:pPr>
            <w:r>
              <w:rPr>
                <w:color w:val="000000"/>
                <w:sz w:val="24"/>
              </w:rPr>
              <w:t>Отдел по взаимоде</w:t>
            </w:r>
            <w:r>
              <w:rPr>
                <w:color w:val="000000"/>
                <w:sz w:val="24"/>
              </w:rPr>
              <w:lastRenderedPageBreak/>
              <w:t>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0840</w:t>
            </w:r>
            <w:r>
              <w:rPr>
                <w:color w:val="000000"/>
                <w:sz w:val="24"/>
              </w:rPr>
              <w:lastRenderedPageBreak/>
              <w:t>071040</w:t>
            </w: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lastRenderedPageBreak/>
              <w:t>630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92538,6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7714,5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t>6060,6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t>57</w:t>
            </w:r>
            <w:r>
              <w:rPr>
                <w:color w:val="000000"/>
                <w:spacing w:val="-8"/>
                <w:sz w:val="24"/>
              </w:rPr>
              <w:lastRenderedPageBreak/>
              <w:t>24,7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lastRenderedPageBreak/>
              <w:t>7208,0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7877,7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9031,7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9031,7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9031,7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7714,</w:t>
            </w:r>
            <w:r>
              <w:rPr>
                <w:color w:val="000000"/>
                <w:spacing w:val="-8"/>
                <w:sz w:val="24"/>
              </w:rPr>
              <w:lastRenderedPageBreak/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lastRenderedPageBreak/>
              <w:t>7714,5</w:t>
            </w:r>
          </w:p>
        </w:tc>
      </w:tr>
      <w:tr w:rsidR="00906211">
        <w:trPr>
          <w:trHeight w:val="171"/>
        </w:trPr>
        <w:tc>
          <w:tcPr>
            <w:tcW w:w="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902</w:t>
            </w:r>
          </w:p>
          <w:p w:rsidR="00906211" w:rsidRDefault="00906211">
            <w:pPr>
              <w:jc w:val="center"/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08400S1040</w:t>
            </w: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906211">
            <w:pPr>
              <w:jc w:val="center"/>
              <w:rPr>
                <w:color w:val="000000"/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0840020020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630</w:t>
            </w: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360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6100,0</w:t>
            </w: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906211">
            <w:pPr>
              <w:jc w:val="center"/>
              <w:rPr>
                <w:b/>
                <w:sz w:val="24"/>
              </w:rPr>
            </w:pPr>
          </w:p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12740,8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</w:pPr>
          </w:p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z w:val="24"/>
              </w:rPr>
              <w:t>2000,0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1700,0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1140,8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2000,0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2000,0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2000,0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  <w:rPr>
                <w:sz w:val="24"/>
              </w:rPr>
            </w:pPr>
          </w:p>
          <w:p w:rsidR="00906211" w:rsidRDefault="00906211">
            <w:pPr>
              <w:jc w:val="center"/>
            </w:pPr>
          </w:p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sz w:val="24"/>
              </w:rPr>
              <w:t>2000,0</w:t>
            </w: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4.2 Проведение мероприятий, посвященных знаменательным датам войскового казачьего общества «Всевеликое войско Донское», </w:t>
            </w:r>
            <w:r>
              <w:rPr>
                <w:color w:val="000000"/>
                <w:sz w:val="24"/>
              </w:rPr>
              <w:lastRenderedPageBreak/>
              <w:t>историческим казачьим праздникам, развитие военно-патриотического  и гражданск</w:t>
            </w:r>
            <w:r>
              <w:rPr>
                <w:color w:val="000000"/>
                <w:sz w:val="24"/>
              </w:rPr>
              <w:t>ого воспитания молодежи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r>
              <w:rPr>
                <w:color w:val="000000"/>
                <w:sz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907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0702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0840020010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b/>
                <w:sz w:val="24"/>
              </w:rPr>
              <w:t>110,0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</w:rPr>
              <w:t>10,0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 4.2.2. Подготовка и размещение информации о деятельности городского казачьего общества «Батайское» в городских СМИ.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4.2.3. Организация и проведение городских соревнований кадетов по стрелковым видам спорта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0840020010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110,0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10,0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10,0</w:t>
            </w: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5«Профилактика правонарушений на территории города Батайска»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5.1 Правовое просвещение и правовое информирование населения города Батайска о мерах обеспечения защиты прав и свобод человека и гражданина, общества и </w:t>
            </w:r>
            <w:r>
              <w:rPr>
                <w:sz w:val="24"/>
              </w:rPr>
              <w:lastRenderedPageBreak/>
              <w:t xml:space="preserve">государства от противоправных </w:t>
            </w:r>
            <w:r>
              <w:rPr>
                <w:sz w:val="24"/>
              </w:rPr>
              <w:t>посягательств.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</w:p>
          <w:p w:rsidR="00906211" w:rsidRDefault="002C232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5.2 Мероприятия, направленные на оказание лицам, находящимся в трудной жизненной ситуации, содействия в реализации их конституционных </w:t>
            </w:r>
            <w:r>
              <w:rPr>
                <w:sz w:val="24"/>
              </w:rPr>
              <w:t>прав и свобод, а также помощи в трудовом и бытовом устройстве.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bookmarkStart w:id="18" w:name="__DdeLink__9293_2390261755"/>
            <w:r>
              <w:rPr>
                <w:sz w:val="24"/>
              </w:rPr>
              <w:t>Заместитель главы Администрации города Батайска по социальным вопросам</w:t>
            </w:r>
            <w:bookmarkEnd w:id="18"/>
            <w:r>
              <w:rPr>
                <w:sz w:val="24"/>
              </w:rPr>
              <w:t>;</w:t>
            </w:r>
          </w:p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 xml:space="preserve"> Управление социальной защиты населения города Батайска</w:t>
            </w:r>
          </w:p>
          <w:p w:rsidR="00906211" w:rsidRDefault="00906211">
            <w:pPr>
              <w:jc w:val="both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5.3 Меры социально-экономического, педагогического, правового характера, осуществляемые в целях </w:t>
            </w:r>
            <w:r>
              <w:rPr>
                <w:sz w:val="24"/>
              </w:rPr>
              <w:lastRenderedPageBreak/>
              <w:t>реинтеграции общество лиц, отбывших уголовное наказание в виде лишения свободы и (или) подвергшихся иным мерам уголовно-</w:t>
            </w:r>
            <w:r>
              <w:rPr>
                <w:sz w:val="24"/>
              </w:rPr>
              <w:t>правового характера.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lastRenderedPageBreak/>
              <w:t xml:space="preserve">Заместитель главы Администрации города Батайска по социальным вопросам; </w:t>
            </w:r>
            <w:r>
              <w:rPr>
                <w:sz w:val="24"/>
              </w:rPr>
              <w:lastRenderedPageBreak/>
              <w:t xml:space="preserve">Управление социальной защиты населения города Батайска 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keepNext/>
              <w:keepLines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5.4 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t>Замест</w:t>
            </w:r>
            <w:r>
              <w:rPr>
                <w:sz w:val="24"/>
              </w:rPr>
              <w:t xml:space="preserve">итель главы Администрации города Батайска по социальным вопросам; отдел по делам молодежи Администрации города Батайска; Управление социальной </w:t>
            </w:r>
            <w:r>
              <w:rPr>
                <w:sz w:val="24"/>
              </w:rPr>
              <w:lastRenderedPageBreak/>
              <w:t xml:space="preserve">защиты населения города Батайска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</w:tr>
      <w:tr w:rsidR="00906211">
        <w:trPr>
          <w:trHeight w:val="17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906211" w:rsidRDefault="002C2329">
            <w:pPr>
              <w:keepNext/>
              <w:keepLines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5.5 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осуществляемые с их согласия  в</w:t>
            </w:r>
            <w:r>
              <w:rPr>
                <w:sz w:val="24"/>
              </w:rPr>
              <w:t xml:space="preserve"> целях минимизации последствий правонарушений либо снижения риска стать пострадавшими </w:t>
            </w:r>
            <w:r>
              <w:rPr>
                <w:sz w:val="24"/>
              </w:rPr>
              <w:lastRenderedPageBreak/>
              <w:t>от правонарушений.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2C2329">
            <w:pPr>
              <w:widowControl w:val="0"/>
              <w:jc w:val="both"/>
            </w:pPr>
            <w:r>
              <w:rPr>
                <w:sz w:val="24"/>
              </w:rPr>
              <w:lastRenderedPageBreak/>
              <w:t xml:space="preserve">Заместитель главы Администрации города Батайска по социальным вопросам;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jc w:val="center"/>
              <w:rPr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06211" w:rsidRDefault="0090621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</w:p>
        </w:tc>
      </w:tr>
    </w:tbl>
    <w:p w:rsidR="00906211" w:rsidRDefault="00906211">
      <w:pPr>
        <w:widowControl w:val="0"/>
        <w:jc w:val="center"/>
        <w:rPr>
          <w:sz w:val="22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p w:rsidR="00906211" w:rsidRDefault="00906211">
      <w:pPr>
        <w:widowControl w:val="0"/>
        <w:jc w:val="right"/>
        <w:rPr>
          <w:sz w:val="24"/>
        </w:rPr>
      </w:pPr>
    </w:p>
    <w:tbl>
      <w:tblPr>
        <w:tblW w:w="0" w:type="auto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3"/>
        <w:gridCol w:w="7288"/>
      </w:tblGrid>
      <w:tr w:rsidR="00906211">
        <w:tc>
          <w:tcPr>
            <w:tcW w:w="72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211" w:rsidRDefault="00906211">
            <w:pPr>
              <w:pStyle w:val="a4"/>
            </w:pPr>
          </w:p>
          <w:p w:rsidR="00906211" w:rsidRDefault="00906211">
            <w:pPr>
              <w:pStyle w:val="a4"/>
            </w:pPr>
          </w:p>
          <w:p w:rsidR="00906211" w:rsidRDefault="00906211">
            <w:pPr>
              <w:pStyle w:val="a4"/>
            </w:pPr>
          </w:p>
        </w:tc>
        <w:tc>
          <w:tcPr>
            <w:tcW w:w="72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211" w:rsidRDefault="002C2329">
            <w:pPr>
              <w:jc w:val="center"/>
            </w:pPr>
            <w:r>
              <w:rPr>
                <w:sz w:val="28"/>
              </w:rPr>
              <w:t>Приложение № 4</w:t>
            </w:r>
          </w:p>
          <w:p w:rsidR="00906211" w:rsidRDefault="002C2329">
            <w:pPr>
              <w:jc w:val="center"/>
            </w:pPr>
            <w:r>
              <w:rPr>
                <w:sz w:val="28"/>
              </w:rPr>
              <w:t xml:space="preserve">к муниципальной программе города Батайска </w:t>
            </w:r>
          </w:p>
          <w:p w:rsidR="00906211" w:rsidRDefault="002C2329">
            <w:pPr>
              <w:jc w:val="center"/>
            </w:pPr>
            <w:r>
              <w:rPr>
                <w:sz w:val="28"/>
              </w:rPr>
              <w:t xml:space="preserve">«Обеспечение общественного порядка </w:t>
            </w:r>
          </w:p>
          <w:p w:rsidR="00906211" w:rsidRDefault="002C2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противодействие преступности»</w:t>
            </w:r>
          </w:p>
        </w:tc>
      </w:tr>
    </w:tbl>
    <w:p w:rsidR="00906211" w:rsidRDefault="00906211">
      <w:pPr>
        <w:widowControl w:val="0"/>
        <w:jc w:val="right"/>
        <w:rPr>
          <w:sz w:val="24"/>
        </w:rPr>
      </w:pPr>
    </w:p>
    <w:p w:rsidR="00906211" w:rsidRDefault="002C2329">
      <w:pPr>
        <w:jc w:val="center"/>
        <w:rPr>
          <w:sz w:val="28"/>
        </w:rPr>
      </w:pPr>
      <w:r>
        <w:rPr>
          <w:sz w:val="28"/>
        </w:rPr>
        <w:t>РАСХОДЫ</w:t>
      </w:r>
    </w:p>
    <w:p w:rsidR="00906211" w:rsidRDefault="002C2329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города Батайска </w:t>
      </w:r>
    </w:p>
    <w:p w:rsidR="00906211" w:rsidRDefault="002C2329">
      <w:pPr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:rsidR="00906211" w:rsidRDefault="00906211">
      <w:pPr>
        <w:jc w:val="center"/>
      </w:pPr>
    </w:p>
    <w:p w:rsidR="00906211" w:rsidRDefault="00906211">
      <w:pPr>
        <w:jc w:val="center"/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7"/>
        <w:gridCol w:w="1947"/>
        <w:gridCol w:w="1320"/>
        <w:gridCol w:w="930"/>
        <w:gridCol w:w="743"/>
        <w:gridCol w:w="836"/>
        <w:gridCol w:w="848"/>
        <w:gridCol w:w="708"/>
        <w:gridCol w:w="765"/>
        <w:gridCol w:w="743"/>
        <w:gridCol w:w="817"/>
        <w:gridCol w:w="840"/>
        <w:gridCol w:w="816"/>
        <w:gridCol w:w="868"/>
        <w:gridCol w:w="895"/>
        <w:gridCol w:w="910"/>
      </w:tblGrid>
      <w:tr w:rsidR="00906211">
        <w:trPr>
          <w:trHeight w:val="703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всего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(тыс. </w:t>
            </w:r>
            <w:r>
              <w:rPr>
                <w:sz w:val="24"/>
              </w:rPr>
              <w:t>рублей)</w:t>
            </w:r>
          </w:p>
        </w:tc>
        <w:tc>
          <w:tcPr>
            <w:tcW w:w="97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 (тыс. рублей)</w:t>
            </w:r>
          </w:p>
        </w:tc>
      </w:tr>
      <w:tr w:rsidR="00906211">
        <w:trPr>
          <w:trHeight w:val="67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906211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spacing w:after="200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Города Батайска</w:t>
            </w:r>
          </w:p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127428,2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9824,2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12002,5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>7838,5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r>
              <w:rPr>
                <w:sz w:val="24"/>
              </w:rPr>
              <w:t>10070,5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10232,8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12813,9</w:t>
            </w:r>
          </w:p>
          <w:p w:rsidR="00906211" w:rsidRDefault="0090621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12813,9</w:t>
            </w:r>
          </w:p>
          <w:p w:rsidR="00906211" w:rsidRDefault="00906211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9754,5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9754,5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9754,5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95157,7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7714,5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8679,7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pacing w:val="-8"/>
                <w:sz w:val="24"/>
              </w:rPr>
              <w:t>5724,7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7208,0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7877,7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32270,5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2109,7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3322,8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2113,8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2862,5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2355,1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3782,2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3782,2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3782,2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2040,0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2040,0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2040,0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2040,0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внебюдже</w:t>
            </w:r>
            <w:r>
              <w:rPr>
                <w:sz w:val="24"/>
              </w:rPr>
              <w:lastRenderedPageBreak/>
              <w:t>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bookmarkStart w:id="19" w:name="__DdeLink__7946_986183729"/>
            <w:r>
              <w:rPr>
                <w:b/>
                <w:spacing w:val="-8"/>
                <w:sz w:val="24"/>
              </w:rPr>
              <w:t>170,</w:t>
            </w:r>
            <w:bookmarkEnd w:id="19"/>
            <w:r>
              <w:rPr>
                <w:b/>
                <w:spacing w:val="-8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46,5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bookmarkStart w:id="20" w:name="__DdeLink__7946_9861837291"/>
            <w:r>
              <w:rPr>
                <w:b/>
                <w:spacing w:val="-8"/>
                <w:sz w:val="24"/>
              </w:rPr>
              <w:t>170,</w:t>
            </w:r>
            <w:bookmarkEnd w:id="20"/>
            <w:r>
              <w:rPr>
                <w:b/>
                <w:spacing w:val="-8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46,5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15458,8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4218,0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1575,0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1 149,3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2619,1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color w:val="000000"/>
                <w:sz w:val="24"/>
              </w:rPr>
              <w:t>12839,7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1598,9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868,8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1575,0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1 149,3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</w:rPr>
              <w:t>2516,0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sz w:val="24"/>
              </w:rPr>
              <w:t>309,9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25,0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sz w:val="24"/>
              </w:rPr>
              <w:t>309,9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31,0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25,0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pacing w:val="-8"/>
                <w:sz w:val="24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sz w:val="24"/>
              </w:rPr>
              <w:t>30,0</w:t>
            </w:r>
          </w:p>
        </w:tc>
      </w:tr>
      <w:tr w:rsidR="00906211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b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4 </w:t>
            </w:r>
            <w:r>
              <w:rPr>
                <w:color w:val="000000"/>
                <w:sz w:val="24"/>
              </w:rPr>
              <w:t xml:space="preserve">«Развитие и поддержка </w:t>
            </w:r>
            <w:r>
              <w:rPr>
                <w:color w:val="000000"/>
                <w:sz w:val="24"/>
              </w:rPr>
              <w:lastRenderedPageBreak/>
              <w:t>казачества»</w:t>
            </w:r>
          </w:p>
          <w:p w:rsidR="00906211" w:rsidRDefault="00906211">
            <w:pPr>
              <w:rPr>
                <w:sz w:val="24"/>
              </w:rPr>
            </w:pPr>
          </w:p>
          <w:p w:rsidR="00906211" w:rsidRDefault="00906211">
            <w:pPr>
              <w:rPr>
                <w:sz w:val="24"/>
              </w:rPr>
            </w:pPr>
          </w:p>
          <w:p w:rsidR="00906211" w:rsidRDefault="00906211">
            <w:pPr>
              <w:rPr>
                <w:sz w:val="24"/>
              </w:rPr>
            </w:pPr>
          </w:p>
          <w:p w:rsidR="00906211" w:rsidRDefault="00906211">
            <w:pPr>
              <w:rPr>
                <w:sz w:val="24"/>
              </w:rPr>
            </w:pPr>
          </w:p>
          <w:p w:rsidR="00906211" w:rsidRDefault="00906211">
            <w:pPr>
              <w:rPr>
                <w:sz w:val="24"/>
              </w:rPr>
            </w:pPr>
          </w:p>
          <w:p w:rsidR="00906211" w:rsidRDefault="00906211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</w:pPr>
            <w:r>
              <w:rPr>
                <w:b/>
                <w:sz w:val="24"/>
              </w:rPr>
              <w:t>111489,4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9724,5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7760,6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6934,7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8418,0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9028,5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jc w:val="center"/>
            </w:pPr>
          </w:p>
          <w:p w:rsidR="00906211" w:rsidRDefault="002C2329">
            <w:pPr>
              <w:jc w:val="center"/>
            </w:pPr>
            <w:r>
              <w:rPr>
                <w:color w:val="000000"/>
                <w:sz w:val="24"/>
              </w:rPr>
              <w:t>10241,7</w:t>
            </w:r>
          </w:p>
          <w:p w:rsidR="00906211" w:rsidRDefault="00906211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/>
          <w:p w:rsidR="00906211" w:rsidRDefault="002C2329">
            <w:r>
              <w:rPr>
                <w:color w:val="000000"/>
                <w:sz w:val="24"/>
              </w:rPr>
              <w:t>10241,7</w:t>
            </w:r>
          </w:p>
          <w:p w:rsidR="00906211" w:rsidRDefault="00906211"/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9724,5</w:t>
            </w:r>
          </w:p>
        </w:tc>
      </w:tr>
      <w:tr w:rsidR="00906211">
        <w:trPr>
          <w:trHeight w:val="445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sz w:val="24"/>
              </w:rPr>
              <w:t>92538,6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7714,5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6060,6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5724,7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7208,0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7877,7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7714,5</w:t>
            </w:r>
          </w:p>
        </w:tc>
      </w:tr>
      <w:tr w:rsidR="00906211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ind w:left="-49" w:right="-113"/>
              <w:jc w:val="center"/>
            </w:pPr>
            <w:r>
              <w:rPr>
                <w:b/>
                <w:sz w:val="24"/>
              </w:rPr>
              <w:t>18950,8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2010,0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1700,0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1210,0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1210,0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1150,8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1210,0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1210,0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</w:rPr>
              <w:t>1210,,0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2 010,0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2 010,0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</w:rPr>
              <w:t>2 010,0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2 010,0</w:t>
            </w:r>
          </w:p>
        </w:tc>
      </w:tr>
      <w:tr w:rsidR="00906211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2C232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</w:rPr>
              <w:t>-</w:t>
            </w:r>
          </w:p>
        </w:tc>
      </w:tr>
      <w:tr w:rsidR="00906211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9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5 Профилактика правонарушений на территории города Батайска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</w:tr>
      <w:tr w:rsidR="00906211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</w:tr>
      <w:tr w:rsidR="00906211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</w:tr>
      <w:tr w:rsidR="00906211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906211"/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11" w:rsidRDefault="002C232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11" w:rsidRDefault="00906211">
            <w:pPr>
              <w:widowControl w:val="0"/>
              <w:ind w:left="-49" w:right="-113"/>
              <w:jc w:val="center"/>
            </w:pPr>
          </w:p>
        </w:tc>
      </w:tr>
    </w:tbl>
    <w:p w:rsidR="00906211" w:rsidRDefault="00906211"/>
    <w:sectPr w:rsidR="00906211">
      <w:headerReference w:type="default" r:id="rId8"/>
      <w:footerReference w:type="default" r:id="rId9"/>
      <w:pgSz w:w="16848" w:h="11908" w:orient="landscape"/>
      <w:pgMar w:top="1134" w:right="567" w:bottom="1134" w:left="170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29" w:rsidRDefault="002C2329">
      <w:r>
        <w:separator/>
      </w:r>
    </w:p>
  </w:endnote>
  <w:endnote w:type="continuationSeparator" w:id="0">
    <w:p w:rsidR="002C2329" w:rsidRDefault="002C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11" w:rsidRDefault="00906211">
    <w:pPr>
      <w:pStyle w:val="1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29" w:rsidRDefault="002C2329">
      <w:r>
        <w:separator/>
      </w:r>
    </w:p>
  </w:footnote>
  <w:footnote w:type="continuationSeparator" w:id="0">
    <w:p w:rsidR="002C2329" w:rsidRDefault="002C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11" w:rsidRDefault="002C232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0052C">
      <w:fldChar w:fldCharType="separate"/>
    </w:r>
    <w:r w:rsidR="0080052C">
      <w:rPr>
        <w:noProof/>
      </w:rPr>
      <w:t>2</w:t>
    </w:r>
    <w:r>
      <w:fldChar w:fldCharType="end"/>
    </w:r>
  </w:p>
  <w:p w:rsidR="00906211" w:rsidRDefault="00906211">
    <w:pPr>
      <w:pStyle w:val="affc"/>
      <w:jc w:val="center"/>
    </w:pPr>
  </w:p>
  <w:p w:rsidR="00906211" w:rsidRDefault="00906211">
    <w:pPr>
      <w:pStyle w:val="affc"/>
      <w:jc w:val="center"/>
    </w:pPr>
  </w:p>
  <w:p w:rsidR="00906211" w:rsidRDefault="00906211">
    <w:pPr>
      <w:pStyle w:val="affc"/>
      <w:jc w:val="center"/>
    </w:pPr>
  </w:p>
  <w:p w:rsidR="00906211" w:rsidRDefault="00906211">
    <w:pPr>
      <w:pStyle w:val="a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11" w:rsidRDefault="002C232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80052C">
      <w:fldChar w:fldCharType="separate"/>
    </w:r>
    <w:r w:rsidR="0080052C">
      <w:rPr>
        <w:noProof/>
      </w:rPr>
      <w:t>21</w:t>
    </w:r>
    <w:r>
      <w:fldChar w:fldCharType="end"/>
    </w:r>
  </w:p>
  <w:p w:rsidR="00906211" w:rsidRDefault="00906211">
    <w:pPr>
      <w:pStyle w:val="affc"/>
      <w:jc w:val="center"/>
    </w:pPr>
  </w:p>
  <w:p w:rsidR="00906211" w:rsidRDefault="00906211">
    <w:pPr>
      <w:pStyle w:val="affc"/>
      <w:jc w:val="center"/>
    </w:pPr>
  </w:p>
  <w:p w:rsidR="00906211" w:rsidRDefault="00906211">
    <w:pPr>
      <w:pStyle w:val="affc"/>
      <w:jc w:val="center"/>
    </w:pPr>
  </w:p>
  <w:p w:rsidR="00906211" w:rsidRDefault="00906211">
    <w:pPr>
      <w:pStyle w:val="af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211"/>
    <w:rsid w:val="002C2329"/>
    <w:rsid w:val="0080052C"/>
    <w:rsid w:val="009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241A7-EE5D-4736-9C9A-2790DF9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20">
    <w:name w:val="Заголовок 2 Знак"/>
    <w:link w:val="21"/>
    <w:rPr>
      <w:sz w:val="28"/>
    </w:rPr>
  </w:style>
  <w:style w:type="character" w:customStyle="1" w:styleId="21">
    <w:name w:val="Заголовок 2 Знак"/>
    <w:link w:val="20"/>
    <w:rPr>
      <w:sz w:val="28"/>
    </w:rPr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  <w:u w:val="none"/>
    </w:rPr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rFonts w:ascii="Times New Roman" w:hAnsi="Times New Roman"/>
      <w:b/>
      <w:color w:val="00000A"/>
      <w:sz w:val="28"/>
    </w:rPr>
  </w:style>
  <w:style w:type="paragraph" w:customStyle="1" w:styleId="a3">
    <w:name w:val="Заголовок таблицы"/>
    <w:basedOn w:val="a4"/>
    <w:link w:val="a5"/>
  </w:style>
  <w:style w:type="character" w:customStyle="1" w:styleId="a5">
    <w:name w:val="Заголовок таблицы"/>
    <w:basedOn w:val="a6"/>
    <w:link w:val="a3"/>
    <w:rPr>
      <w:rFonts w:ascii="Times New Roman" w:hAnsi="Times New Roman"/>
      <w:color w:val="00000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A"/>
      <w:sz w:val="28"/>
    </w:rPr>
  </w:style>
  <w:style w:type="paragraph" w:customStyle="1" w:styleId="50">
    <w:name w:val="Заголовок 5 Знак"/>
    <w:link w:val="51"/>
    <w:rPr>
      <w:rFonts w:ascii="Cambria" w:hAnsi="Cambria"/>
      <w:color w:val="243F60"/>
    </w:rPr>
  </w:style>
  <w:style w:type="character" w:customStyle="1" w:styleId="51">
    <w:name w:val="Заголовок 5 Знак"/>
    <w:link w:val="50"/>
    <w:rPr>
      <w:rFonts w:ascii="Cambria" w:hAnsi="Cambria"/>
      <w:color w:val="243F60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50">
    <w:name w:val="ListLabel 50"/>
    <w:link w:val="ListLabel500"/>
    <w:rPr>
      <w:color w:val="00000A"/>
      <w:sz w:val="24"/>
    </w:rPr>
  </w:style>
  <w:style w:type="character" w:customStyle="1" w:styleId="ListLabel500">
    <w:name w:val="ListLabel 50"/>
    <w:link w:val="ListLabel50"/>
    <w:rPr>
      <w:color w:val="00000A"/>
      <w:sz w:val="24"/>
      <w:u w:val="none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11">
    <w:name w:val="Название объекта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 объекта1"/>
    <w:basedOn w:val="1"/>
    <w:link w:val="11"/>
    <w:rPr>
      <w:rFonts w:ascii="Times New Roman" w:hAnsi="Times New Roman"/>
      <w:i/>
      <w:color w:val="00000A"/>
      <w:sz w:val="24"/>
    </w:rPr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  <w:u w:val="none"/>
    </w:rPr>
  </w:style>
  <w:style w:type="paragraph" w:customStyle="1" w:styleId="ListLabel5">
    <w:name w:val="ListLabel 5"/>
    <w:link w:val="ListLabel51"/>
  </w:style>
  <w:style w:type="character" w:customStyle="1" w:styleId="ListLabel51">
    <w:name w:val="ListLabel 5"/>
    <w:link w:val="ListLabel5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  <w:u w:val="none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a7">
    <w:name w:val="Гипертекстовая ссылка"/>
    <w:link w:val="a8"/>
    <w:rPr>
      <w:color w:val="106BBE"/>
      <w:sz w:val="26"/>
    </w:rPr>
  </w:style>
  <w:style w:type="character" w:customStyle="1" w:styleId="a8">
    <w:name w:val="Гипертекстовая ссылка"/>
    <w:link w:val="a7"/>
    <w:rPr>
      <w:b w:val="0"/>
      <w:color w:val="106BBE"/>
      <w:sz w:val="26"/>
    </w:rPr>
  </w:style>
  <w:style w:type="paragraph" w:styleId="30">
    <w:name w:val="Body Text Indent 3"/>
    <w:basedOn w:val="a"/>
    <w:link w:val="31"/>
    <w:pPr>
      <w:spacing w:after="120"/>
      <w:ind w:left="283"/>
    </w:pPr>
    <w:rPr>
      <w:rFonts w:ascii="Calibri" w:hAnsi="Calibri"/>
      <w:sz w:val="16"/>
    </w:rPr>
  </w:style>
  <w:style w:type="character" w:customStyle="1" w:styleId="31">
    <w:name w:val="Основной текст с отступом 3 Знак1"/>
    <w:basedOn w:val="1"/>
    <w:link w:val="30"/>
    <w:rPr>
      <w:rFonts w:ascii="Calibri" w:hAnsi="Calibri"/>
      <w:color w:val="00000A"/>
      <w:sz w:val="16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  <w:u w:val="none"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25">
    <w:name w:val="Название объекта2"/>
    <w:basedOn w:val="1"/>
    <w:rPr>
      <w:rFonts w:ascii="Times New Roman" w:hAnsi="Times New Roman"/>
      <w:i/>
      <w:color w:val="00000A"/>
      <w:sz w:val="24"/>
    </w:rPr>
  </w:style>
  <w:style w:type="paragraph" w:customStyle="1" w:styleId="ab">
    <w:name w:val="Нормальный (таблица)"/>
    <w:basedOn w:val="a"/>
    <w:link w:val="ac"/>
    <w:pPr>
      <w:widowControl w:val="0"/>
      <w:jc w:val="both"/>
    </w:pPr>
    <w:rPr>
      <w:rFonts w:ascii="Arial" w:hAnsi="Arial"/>
      <w:sz w:val="24"/>
    </w:rPr>
  </w:style>
  <w:style w:type="character" w:customStyle="1" w:styleId="ac">
    <w:name w:val="Нормальный (таблица)"/>
    <w:basedOn w:val="1"/>
    <w:link w:val="ab"/>
    <w:rPr>
      <w:rFonts w:ascii="Arial" w:hAnsi="Arial"/>
      <w:color w:val="00000A"/>
      <w:sz w:val="24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  <w:u w:val="none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33">
    <w:name w:val="Основной текст с отступом 3 Знак"/>
    <w:link w:val="34"/>
    <w:rPr>
      <w:rFonts w:ascii="Calibri" w:hAnsi="Calibri"/>
      <w:sz w:val="16"/>
    </w:rPr>
  </w:style>
  <w:style w:type="character" w:customStyle="1" w:styleId="34">
    <w:name w:val="Основной текст с отступом 3 Знак"/>
    <w:link w:val="33"/>
    <w:rPr>
      <w:rFonts w:ascii="Calibri" w:hAnsi="Calibri"/>
      <w:sz w:val="16"/>
    </w:rPr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  <w:u w:val="none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styleId="ad">
    <w:name w:val="Body Text Indent"/>
    <w:basedOn w:val="a"/>
    <w:link w:val="14"/>
    <w:pPr>
      <w:ind w:firstLine="709"/>
      <w:jc w:val="both"/>
    </w:pPr>
    <w:rPr>
      <w:sz w:val="28"/>
    </w:rPr>
  </w:style>
  <w:style w:type="character" w:customStyle="1" w:styleId="14">
    <w:name w:val="Основной текст с отступом Знак1"/>
    <w:basedOn w:val="1"/>
    <w:link w:val="ad"/>
    <w:rPr>
      <w:rFonts w:ascii="Times New Roman" w:hAnsi="Times New Roman"/>
      <w:color w:val="00000A"/>
      <w:sz w:val="28"/>
    </w:rPr>
  </w:style>
  <w:style w:type="paragraph" w:customStyle="1" w:styleId="ListLabel60">
    <w:name w:val="ListLabel 60"/>
    <w:link w:val="ListLabel600"/>
    <w:rPr>
      <w:color w:val="00000A"/>
      <w:sz w:val="24"/>
    </w:rPr>
  </w:style>
  <w:style w:type="character" w:customStyle="1" w:styleId="ListLabel600">
    <w:name w:val="ListLabel 60"/>
    <w:link w:val="ListLabel60"/>
    <w:rPr>
      <w:color w:val="00000A"/>
      <w:sz w:val="24"/>
      <w:u w:val="none"/>
    </w:rPr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  <w:u w:val="none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  <w:u w:val="none"/>
    </w:rPr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rFonts w:ascii="Times New Roman" w:hAnsi="Times New Roman"/>
      <w:color w:val="00000A"/>
      <w:sz w:val="24"/>
    </w:rPr>
  </w:style>
  <w:style w:type="paragraph" w:styleId="HTML">
    <w:name w:val="HTML Preformatted"/>
    <w:basedOn w:val="a"/>
    <w:link w:val="HTML1"/>
    <w:pPr>
      <w:ind w:left="612"/>
    </w:pPr>
    <w:rPr>
      <w:rFonts w:ascii="Courier New" w:hAnsi="Courier New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color w:val="00000A"/>
      <w:sz w:val="20"/>
    </w:rPr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  <w:u w:val="none"/>
    </w:rPr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15">
    <w:name w:val="Верхний колонтитул1"/>
    <w:basedOn w:val="a"/>
    <w:link w:val="16"/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color w:val="00000A"/>
      <w:sz w:val="20"/>
    </w:rPr>
  </w:style>
  <w:style w:type="paragraph" w:styleId="35">
    <w:name w:val="Body Text 3"/>
    <w:basedOn w:val="a"/>
    <w:link w:val="310"/>
    <w:pPr>
      <w:spacing w:before="480" w:after="480"/>
      <w:ind w:right="6095"/>
      <w:jc w:val="both"/>
    </w:pPr>
    <w:rPr>
      <w:sz w:val="24"/>
    </w:rPr>
  </w:style>
  <w:style w:type="character" w:customStyle="1" w:styleId="310">
    <w:name w:val="Основной текст 3 Знак1"/>
    <w:basedOn w:val="1"/>
    <w:link w:val="35"/>
    <w:rPr>
      <w:rFonts w:ascii="Times New Roman" w:hAnsi="Times New Roman"/>
      <w:color w:val="00000A"/>
      <w:sz w:val="24"/>
    </w:rPr>
  </w:style>
  <w:style w:type="paragraph" w:customStyle="1" w:styleId="ae">
    <w:name w:val="Отчетный"/>
    <w:basedOn w:val="a"/>
    <w:link w:val="af"/>
    <w:pPr>
      <w:spacing w:after="120" w:line="360" w:lineRule="auto"/>
      <w:ind w:firstLine="720"/>
      <w:jc w:val="both"/>
    </w:pPr>
    <w:rPr>
      <w:sz w:val="26"/>
    </w:rPr>
  </w:style>
  <w:style w:type="character" w:customStyle="1" w:styleId="af">
    <w:name w:val="Отчетный"/>
    <w:basedOn w:val="1"/>
    <w:link w:val="ae"/>
    <w:rPr>
      <w:rFonts w:ascii="Times New Roman" w:hAnsi="Times New Roman"/>
      <w:color w:val="00000A"/>
      <w:sz w:val="26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customStyle="1" w:styleId="af0">
    <w:name w:val="Верхний колонтитул Знак"/>
    <w:link w:val="af1"/>
  </w:style>
  <w:style w:type="character" w:customStyle="1" w:styleId="af1">
    <w:name w:val="Верхний колонтитул Знак"/>
    <w:link w:val="af0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customStyle="1" w:styleId="410">
    <w:name w:val="Заголовок 41"/>
    <w:basedOn w:val="a"/>
    <w:link w:val="411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1">
    <w:name w:val="Заголовок 41"/>
    <w:basedOn w:val="1"/>
    <w:link w:val="410"/>
    <w:rPr>
      <w:rFonts w:ascii="Calibri" w:hAnsi="Calibri"/>
      <w:b/>
      <w:color w:val="00000A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  <w:u w:val="none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  <w:u w:val="none"/>
    </w:rPr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  <w:u w:val="none"/>
    </w:rPr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Body Text"/>
    <w:basedOn w:val="a"/>
    <w:link w:val="17"/>
    <w:rPr>
      <w:sz w:val="28"/>
    </w:rPr>
  </w:style>
  <w:style w:type="character" w:customStyle="1" w:styleId="17">
    <w:name w:val="Основной текст Знак1"/>
    <w:basedOn w:val="1"/>
    <w:link w:val="af4"/>
    <w:rPr>
      <w:rFonts w:ascii="Times New Roman" w:hAnsi="Times New Roman"/>
      <w:color w:val="00000A"/>
      <w:sz w:val="28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  <w:u w:val="none"/>
    </w:rPr>
  </w:style>
  <w:style w:type="paragraph" w:customStyle="1" w:styleId="af5">
    <w:name w:val="Текст примечания Знак"/>
    <w:basedOn w:val="18"/>
    <w:link w:val="af6"/>
  </w:style>
  <w:style w:type="character" w:customStyle="1" w:styleId="af6">
    <w:name w:val="Текст примечания Знак"/>
    <w:basedOn w:val="a0"/>
    <w:link w:val="af5"/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  <w:u w:val="none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f7">
    <w:name w:val="Нижний колонтитул Знак"/>
    <w:link w:val="af8"/>
  </w:style>
  <w:style w:type="character" w:customStyle="1" w:styleId="af8">
    <w:name w:val="Нижний колонтитул Знак"/>
    <w:link w:val="af7"/>
  </w:style>
  <w:style w:type="paragraph" w:customStyle="1" w:styleId="19">
    <w:name w:val="Номер страницы1"/>
    <w:basedOn w:val="18"/>
    <w:link w:val="af9"/>
  </w:style>
  <w:style w:type="character" w:styleId="af9">
    <w:name w:val="page number"/>
    <w:basedOn w:val="a0"/>
    <w:link w:val="19"/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  <w:u w:val="none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styleId="afa">
    <w:name w:val="Normal (Web)"/>
    <w:basedOn w:val="a"/>
    <w:link w:val="afb"/>
    <w:pPr>
      <w:spacing w:before="280" w:after="280"/>
    </w:pPr>
    <w:rPr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color w:val="00000A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38">
    <w:name w:val="Основной текст 3 Знак"/>
    <w:basedOn w:val="18"/>
    <w:link w:val="39"/>
    <w:rPr>
      <w:sz w:val="24"/>
    </w:rPr>
  </w:style>
  <w:style w:type="character" w:customStyle="1" w:styleId="39">
    <w:name w:val="Основной текст 3 Знак"/>
    <w:basedOn w:val="a0"/>
    <w:link w:val="38"/>
    <w:rPr>
      <w:sz w:val="24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A"/>
      <w:sz w:val="28"/>
    </w:rPr>
  </w:style>
  <w:style w:type="paragraph" w:customStyle="1" w:styleId="1a">
    <w:name w:val="Нижний колонтитул1"/>
    <w:basedOn w:val="a"/>
    <w:link w:val="1b"/>
  </w:style>
  <w:style w:type="character" w:customStyle="1" w:styleId="1b">
    <w:name w:val="Нижний колонтитул1"/>
    <w:basedOn w:val="1"/>
    <w:link w:val="1a"/>
    <w:rPr>
      <w:rFonts w:ascii="Times New Roman" w:hAnsi="Times New Roman"/>
      <w:color w:val="00000A"/>
      <w:sz w:val="20"/>
    </w:rPr>
  </w:style>
  <w:style w:type="paragraph" w:customStyle="1" w:styleId="1c">
    <w:name w:val="Стиль1"/>
    <w:basedOn w:val="210"/>
    <w:link w:val="1d"/>
    <w:pPr>
      <w:keepLines/>
      <w:ind w:left="0"/>
      <w:jc w:val="center"/>
    </w:pPr>
  </w:style>
  <w:style w:type="character" w:customStyle="1" w:styleId="1d">
    <w:name w:val="Стиль1"/>
    <w:basedOn w:val="211"/>
    <w:link w:val="1c"/>
    <w:rPr>
      <w:rFonts w:ascii="Times New Roman" w:hAnsi="Times New Roman"/>
      <w:color w:val="00000A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  <w:rPr>
      <w:rFonts w:ascii="Times New Roman" w:hAnsi="Times New Roman"/>
    </w:rPr>
  </w:style>
  <w:style w:type="paragraph" w:customStyle="1" w:styleId="ListLabel2">
    <w:name w:val="ListLabel 2"/>
    <w:link w:val="ListLabel21"/>
  </w:style>
  <w:style w:type="character" w:customStyle="1" w:styleId="ListLabel21">
    <w:name w:val="ListLabel 2"/>
    <w:link w:val="ListLabel2"/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  <w:u w:val="none"/>
    </w:rPr>
  </w:style>
  <w:style w:type="paragraph" w:styleId="afc">
    <w:name w:val="Plain Text"/>
    <w:basedOn w:val="a"/>
    <w:link w:val="1e"/>
    <w:rPr>
      <w:rFonts w:ascii="Consolas" w:hAnsi="Consolas"/>
      <w:sz w:val="21"/>
    </w:rPr>
  </w:style>
  <w:style w:type="character" w:customStyle="1" w:styleId="1e">
    <w:name w:val="Текст Знак1"/>
    <w:basedOn w:val="1"/>
    <w:link w:val="afc"/>
    <w:rPr>
      <w:rFonts w:ascii="Consolas" w:hAnsi="Consolas"/>
      <w:color w:val="00000A"/>
      <w:sz w:val="21"/>
    </w:rPr>
  </w:style>
  <w:style w:type="paragraph" w:customStyle="1" w:styleId="1f">
    <w:name w:val="Текст сноски Знак1"/>
    <w:basedOn w:val="18"/>
    <w:link w:val="1f0"/>
  </w:style>
  <w:style w:type="character" w:customStyle="1" w:styleId="1f0">
    <w:name w:val="Текст сноски Знак1"/>
    <w:basedOn w:val="a0"/>
    <w:link w:val="1f"/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  <w:u w:val="none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rFonts w:ascii="Times New Roman" w:hAnsi="Times New Roman"/>
      <w:color w:val="00000A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d">
    <w:name w:val="Текст Знак"/>
    <w:basedOn w:val="18"/>
    <w:link w:val="afe"/>
    <w:rPr>
      <w:rFonts w:ascii="Consolas" w:hAnsi="Consolas"/>
      <w:sz w:val="21"/>
    </w:rPr>
  </w:style>
  <w:style w:type="character" w:customStyle="1" w:styleId="afe">
    <w:name w:val="Текст Знак"/>
    <w:basedOn w:val="a0"/>
    <w:link w:val="afd"/>
    <w:rPr>
      <w:rFonts w:ascii="Consolas" w:hAnsi="Consolas"/>
      <w:sz w:val="21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  <w:u w:val="none"/>
    </w:rPr>
  </w:style>
  <w:style w:type="paragraph" w:customStyle="1" w:styleId="ListLabel82">
    <w:name w:val="ListLabel 82"/>
    <w:link w:val="ListLabel820"/>
    <w:rPr>
      <w:color w:val="00000A"/>
      <w:spacing w:val="-6"/>
      <w:sz w:val="24"/>
    </w:rPr>
  </w:style>
  <w:style w:type="character" w:customStyle="1" w:styleId="ListLabel820">
    <w:name w:val="ListLabel 82"/>
    <w:link w:val="ListLabel82"/>
    <w:rPr>
      <w:color w:val="00000A"/>
      <w:spacing w:val="-6"/>
      <w:sz w:val="24"/>
      <w:u w:val="none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26">
    <w:name w:val="Знак2"/>
    <w:basedOn w:val="a"/>
    <w:link w:val="27"/>
    <w:pPr>
      <w:spacing w:before="280" w:after="280"/>
    </w:pPr>
    <w:rPr>
      <w:rFonts w:ascii="Tahoma" w:hAnsi="Tahoma"/>
    </w:rPr>
  </w:style>
  <w:style w:type="character" w:customStyle="1" w:styleId="27">
    <w:name w:val="Знак2"/>
    <w:basedOn w:val="1"/>
    <w:link w:val="26"/>
    <w:rPr>
      <w:rFonts w:ascii="Tahoma" w:hAnsi="Tahoma"/>
      <w:color w:val="00000A"/>
      <w:sz w:val="20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  <w:u w:val="none"/>
    </w:rPr>
  </w:style>
  <w:style w:type="paragraph" w:styleId="aff">
    <w:name w:val="annotation text"/>
    <w:basedOn w:val="a"/>
    <w:link w:val="1f1"/>
  </w:style>
  <w:style w:type="character" w:customStyle="1" w:styleId="1f1">
    <w:name w:val="Текст примечания Знак1"/>
    <w:basedOn w:val="1"/>
    <w:link w:val="aff"/>
    <w:rPr>
      <w:rFonts w:ascii="Times New Roman" w:hAnsi="Times New Roman"/>
      <w:color w:val="00000A"/>
      <w:sz w:val="20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styleId="aff0">
    <w:name w:val="index heading"/>
    <w:basedOn w:val="a"/>
    <w:link w:val="aff1"/>
  </w:style>
  <w:style w:type="character" w:customStyle="1" w:styleId="1f2">
    <w:name w:val="Указатель1"/>
    <w:basedOn w:val="1"/>
    <w:rPr>
      <w:rFonts w:ascii="Times New Roman" w:hAnsi="Times New Roman"/>
      <w:color w:val="00000A"/>
      <w:sz w:val="20"/>
    </w:rPr>
  </w:style>
  <w:style w:type="paragraph" w:styleId="aff2">
    <w:name w:val="Balloon Text"/>
    <w:basedOn w:val="a"/>
    <w:link w:val="1f3"/>
    <w:rPr>
      <w:rFonts w:ascii="Tahoma" w:hAnsi="Tahoma"/>
      <w:sz w:val="16"/>
    </w:rPr>
  </w:style>
  <w:style w:type="character" w:customStyle="1" w:styleId="1f3">
    <w:name w:val="Текст выноски Знак1"/>
    <w:basedOn w:val="1"/>
    <w:link w:val="aff2"/>
    <w:rPr>
      <w:rFonts w:ascii="Tahoma" w:hAnsi="Tahoma"/>
      <w:color w:val="00000A"/>
      <w:sz w:val="16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1f4">
    <w:name w:val="Верхний колонтитул Знак1"/>
    <w:basedOn w:val="18"/>
    <w:link w:val="1f5"/>
    <w:rPr>
      <w:color w:val="00000A"/>
    </w:rPr>
  </w:style>
  <w:style w:type="character" w:customStyle="1" w:styleId="1f5">
    <w:name w:val="Верхний колонтитул Знак1"/>
    <w:basedOn w:val="a0"/>
    <w:link w:val="1f4"/>
    <w:rPr>
      <w:color w:val="00000A"/>
    </w:rPr>
  </w:style>
  <w:style w:type="paragraph" w:customStyle="1" w:styleId="28">
    <w:name w:val="Верхний колонтитул Знак2"/>
    <w:basedOn w:val="18"/>
    <w:link w:val="29"/>
    <w:rPr>
      <w:color w:val="00000A"/>
    </w:rPr>
  </w:style>
  <w:style w:type="character" w:customStyle="1" w:styleId="29">
    <w:name w:val="Верхний колонтитул Знак2"/>
    <w:basedOn w:val="a0"/>
    <w:link w:val="28"/>
    <w:rPr>
      <w:color w:val="00000A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110">
    <w:name w:val="Заголовок 1 Знак1"/>
    <w:basedOn w:val="18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basedOn w:val="a0"/>
    <w:link w:val="110"/>
    <w:rPr>
      <w:rFonts w:ascii="Cambria" w:hAnsi="Cambria"/>
      <w:b/>
      <w:color w:val="365F91"/>
      <w:sz w:val="28"/>
    </w:rPr>
  </w:style>
  <w:style w:type="paragraph" w:customStyle="1" w:styleId="aff3">
    <w:name w:val="Текст сноски Знак"/>
    <w:link w:val="aff4"/>
  </w:style>
  <w:style w:type="character" w:customStyle="1" w:styleId="aff4">
    <w:name w:val="Текст сноски Знак"/>
    <w:link w:val="aff3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character" w:customStyle="1" w:styleId="12">
    <w:name w:val="Заголовок 1 Знак2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aff5">
    <w:name w:val="Знак"/>
    <w:basedOn w:val="a"/>
    <w:link w:val="aff6"/>
    <w:pPr>
      <w:spacing w:before="280" w:after="280"/>
    </w:pPr>
    <w:rPr>
      <w:rFonts w:ascii="Tahoma" w:hAnsi="Tahoma"/>
    </w:rPr>
  </w:style>
  <w:style w:type="character" w:customStyle="1" w:styleId="aff6">
    <w:name w:val="Знак"/>
    <w:basedOn w:val="1"/>
    <w:link w:val="aff5"/>
    <w:rPr>
      <w:rFonts w:ascii="Tahoma" w:hAnsi="Tahoma"/>
      <w:color w:val="00000A"/>
      <w:sz w:val="20"/>
    </w:rPr>
  </w:style>
  <w:style w:type="paragraph" w:customStyle="1" w:styleId="aff7">
    <w:name w:val="Текст выноски Знак"/>
    <w:link w:val="aff8"/>
    <w:rPr>
      <w:rFonts w:ascii="Tahoma" w:hAnsi="Tahoma"/>
      <w:sz w:val="16"/>
    </w:rPr>
  </w:style>
  <w:style w:type="character" w:customStyle="1" w:styleId="aff8">
    <w:name w:val="Текст выноски Знак"/>
    <w:link w:val="aff7"/>
    <w:rPr>
      <w:rFonts w:ascii="Tahoma" w:hAnsi="Tahoma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  <w:u w:val="none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6">
    <w:name w:val="Гиперссылка1"/>
    <w:link w:val="aff9"/>
    <w:rPr>
      <w:color w:val="0000FF"/>
      <w:u w:val="single"/>
    </w:rPr>
  </w:style>
  <w:style w:type="character" w:styleId="aff9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A"/>
      <w:sz w:val="20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  <w:u w:val="none"/>
    </w:rPr>
  </w:style>
  <w:style w:type="paragraph" w:customStyle="1" w:styleId="112">
    <w:name w:val="Заголовок 11"/>
    <w:basedOn w:val="a"/>
    <w:link w:val="113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3">
    <w:name w:val="Заголовок 11"/>
    <w:basedOn w:val="1"/>
    <w:link w:val="112"/>
    <w:rPr>
      <w:rFonts w:ascii="AG Souvenir;Times New Roman" w:hAnsi="AG Souvenir;Times New Roman"/>
      <w:b/>
      <w:color w:val="00000A"/>
      <w:spacing w:val="38"/>
      <w:sz w:val="28"/>
    </w:rPr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212">
    <w:name w:val="Заголовок 2 Знак1"/>
    <w:basedOn w:val="18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basedOn w:val="a0"/>
    <w:link w:val="212"/>
    <w:rPr>
      <w:rFonts w:ascii="Cambria" w:hAnsi="Cambria"/>
      <w:b/>
      <w:color w:val="4F81BD"/>
      <w:sz w:val="26"/>
    </w:rPr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  <w:u w:val="none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  <w:u w:val="none"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styleId="affa">
    <w:name w:val="No Spacing"/>
    <w:link w:val="affb"/>
    <w:rPr>
      <w:color w:val="00000A"/>
      <w:sz w:val="24"/>
    </w:rPr>
  </w:style>
  <w:style w:type="character" w:customStyle="1" w:styleId="affb">
    <w:name w:val="Без интервала Знак"/>
    <w:link w:val="affa"/>
    <w:rPr>
      <w:rFonts w:ascii="Times New Roman" w:hAnsi="Times New Roman"/>
      <w:color w:val="00000A"/>
      <w:sz w:val="24"/>
    </w:rPr>
  </w:style>
  <w:style w:type="paragraph" w:customStyle="1" w:styleId="510">
    <w:name w:val="Заголовок 5 Знак1"/>
    <w:basedOn w:val="18"/>
    <w:link w:val="511"/>
    <w:rPr>
      <w:rFonts w:ascii="Cambria" w:hAnsi="Cambria"/>
      <w:color w:val="243F60"/>
    </w:rPr>
  </w:style>
  <w:style w:type="character" w:customStyle="1" w:styleId="511">
    <w:name w:val="Заголовок 5 Знак1"/>
    <w:basedOn w:val="a0"/>
    <w:link w:val="510"/>
    <w:rPr>
      <w:rFonts w:ascii="Cambria" w:hAnsi="Cambria"/>
      <w:color w:val="243F6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510">
    <w:name w:val="ListLabel 51"/>
    <w:link w:val="ListLabel511"/>
    <w:rPr>
      <w:color w:val="00000A"/>
      <w:spacing w:val="-6"/>
      <w:sz w:val="24"/>
    </w:rPr>
  </w:style>
  <w:style w:type="character" w:customStyle="1" w:styleId="ListLabel511">
    <w:name w:val="ListLabel 51"/>
    <w:link w:val="ListLabel510"/>
    <w:rPr>
      <w:color w:val="00000A"/>
      <w:spacing w:val="-6"/>
      <w:sz w:val="24"/>
      <w:u w:val="none"/>
    </w:rPr>
  </w:style>
  <w:style w:type="paragraph" w:customStyle="1" w:styleId="9">
    <w:name w:val="Знак Знак9"/>
    <w:link w:val="90"/>
    <w:rPr>
      <w:sz w:val="28"/>
    </w:rPr>
  </w:style>
  <w:style w:type="character" w:customStyle="1" w:styleId="90">
    <w:name w:val="Знак Знак9"/>
    <w:link w:val="9"/>
    <w:rPr>
      <w:sz w:val="28"/>
    </w:rPr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512">
    <w:name w:val="Заголовок 51"/>
    <w:basedOn w:val="a"/>
    <w:link w:val="513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3">
    <w:name w:val="Заголовок 51"/>
    <w:basedOn w:val="1"/>
    <w:link w:val="512"/>
    <w:rPr>
      <w:rFonts w:ascii="Cambria" w:hAnsi="Cambria"/>
      <w:color w:val="243F60"/>
      <w:sz w:val="20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ListLabel74">
    <w:name w:val="ListLabel 74"/>
    <w:link w:val="ListLabel740"/>
    <w:rPr>
      <w:color w:val="00000A"/>
      <w:spacing w:val="-6"/>
      <w:sz w:val="24"/>
    </w:rPr>
  </w:style>
  <w:style w:type="character" w:customStyle="1" w:styleId="ListLabel740">
    <w:name w:val="ListLabel 74"/>
    <w:link w:val="ListLabel74"/>
    <w:rPr>
      <w:color w:val="00000A"/>
      <w:spacing w:val="-6"/>
      <w:sz w:val="24"/>
      <w:u w:val="none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fc">
    <w:name w:val="header"/>
    <w:basedOn w:val="a"/>
    <w:link w:val="3a"/>
    <w:pPr>
      <w:tabs>
        <w:tab w:val="center" w:pos="4677"/>
        <w:tab w:val="right" w:pos="9355"/>
      </w:tabs>
    </w:pPr>
  </w:style>
  <w:style w:type="character" w:customStyle="1" w:styleId="3a">
    <w:name w:val="Верхний колонтитул Знак3"/>
    <w:basedOn w:val="1"/>
    <w:link w:val="affc"/>
    <w:rPr>
      <w:rFonts w:ascii="Times New Roman" w:hAnsi="Times New Roman"/>
      <w:color w:val="00000A"/>
      <w:sz w:val="20"/>
    </w:rPr>
  </w:style>
  <w:style w:type="paragraph" w:styleId="affd">
    <w:name w:val="annotation subject"/>
    <w:basedOn w:val="aff"/>
    <w:link w:val="1f9"/>
    <w:rPr>
      <w:b/>
    </w:rPr>
  </w:style>
  <w:style w:type="character" w:customStyle="1" w:styleId="1f9">
    <w:name w:val="Тема примечания Знак1"/>
    <w:basedOn w:val="1f1"/>
    <w:link w:val="affd"/>
    <w:rPr>
      <w:rFonts w:ascii="Times New Roman" w:hAnsi="Times New Roman"/>
      <w:b/>
      <w:color w:val="00000A"/>
      <w:sz w:val="20"/>
    </w:rPr>
  </w:style>
  <w:style w:type="paragraph" w:customStyle="1" w:styleId="ListLabel3">
    <w:name w:val="ListLabel 3"/>
    <w:link w:val="ListLabel31"/>
  </w:style>
  <w:style w:type="character" w:customStyle="1" w:styleId="ListLabel31">
    <w:name w:val="ListLabel 3"/>
    <w:link w:val="ListLabel3"/>
  </w:style>
  <w:style w:type="paragraph" w:customStyle="1" w:styleId="3b">
    <w:name w:val="Знак3"/>
    <w:basedOn w:val="a"/>
    <w:link w:val="3c"/>
    <w:pPr>
      <w:spacing w:before="280" w:after="280"/>
    </w:pPr>
    <w:rPr>
      <w:rFonts w:ascii="Tahoma" w:hAnsi="Tahoma"/>
    </w:rPr>
  </w:style>
  <w:style w:type="character" w:customStyle="1" w:styleId="3c">
    <w:name w:val="Знак3"/>
    <w:basedOn w:val="1"/>
    <w:link w:val="3b"/>
    <w:rPr>
      <w:rFonts w:ascii="Tahoma" w:hAnsi="Tahoma"/>
      <w:color w:val="00000A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  <w:u w:val="none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rFonts w:ascii="Times New Roman" w:hAnsi="Times New Roman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a">
    <w:name w:val="Заголовок 1 Знак"/>
    <w:link w:val="1fb"/>
    <w:rPr>
      <w:rFonts w:ascii="AG Souvenir;Times New Roman" w:hAnsi="AG Souvenir;Times New Roman"/>
      <w:b/>
      <w:spacing w:val="38"/>
      <w:sz w:val="28"/>
    </w:rPr>
  </w:style>
  <w:style w:type="character" w:customStyle="1" w:styleId="1fb">
    <w:name w:val="Заголовок 1 Знак"/>
    <w:link w:val="1fa"/>
    <w:rPr>
      <w:rFonts w:ascii="AG Souvenir;Times New Roman" w:hAnsi="AG Souvenir;Times New Roman"/>
      <w:b/>
      <w:spacing w:val="38"/>
      <w:sz w:val="28"/>
    </w:rPr>
  </w:style>
  <w:style w:type="paragraph" w:customStyle="1" w:styleId="2a">
    <w:name w:val="Нижний колонтитул Знак2"/>
    <w:basedOn w:val="18"/>
    <w:link w:val="2b"/>
    <w:rPr>
      <w:color w:val="00000A"/>
    </w:rPr>
  </w:style>
  <w:style w:type="character" w:customStyle="1" w:styleId="2b">
    <w:name w:val="Нижний колонтитул Знак2"/>
    <w:basedOn w:val="a0"/>
    <w:link w:val="2a"/>
    <w:rPr>
      <w:color w:val="00000A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1fc">
    <w:name w:val="Знак1"/>
    <w:basedOn w:val="a"/>
    <w:link w:val="1fd"/>
    <w:pPr>
      <w:spacing w:before="280" w:after="280"/>
    </w:pPr>
    <w:rPr>
      <w:rFonts w:ascii="Tahoma" w:hAnsi="Tahoma"/>
    </w:rPr>
  </w:style>
  <w:style w:type="character" w:customStyle="1" w:styleId="1fd">
    <w:name w:val="Знак1"/>
    <w:basedOn w:val="1"/>
    <w:link w:val="1fc"/>
    <w:rPr>
      <w:rFonts w:ascii="Tahoma" w:hAnsi="Tahoma"/>
      <w:color w:val="00000A"/>
      <w:sz w:val="20"/>
    </w:rPr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styleId="affe">
    <w:name w:val="footer"/>
    <w:basedOn w:val="a"/>
    <w:link w:val="3d"/>
    <w:pPr>
      <w:tabs>
        <w:tab w:val="center" w:pos="4677"/>
        <w:tab w:val="right" w:pos="9355"/>
      </w:tabs>
    </w:pPr>
  </w:style>
  <w:style w:type="character" w:customStyle="1" w:styleId="3d">
    <w:name w:val="Нижний колонтитул Знак3"/>
    <w:basedOn w:val="1"/>
    <w:link w:val="affe"/>
    <w:rPr>
      <w:rFonts w:ascii="Times New Roman" w:hAnsi="Times New Roman"/>
      <w:color w:val="00000A"/>
      <w:sz w:val="20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customStyle="1" w:styleId="afff">
    <w:name w:val="Основной текст с отступом Знак"/>
    <w:link w:val="afff0"/>
    <w:rPr>
      <w:sz w:val="28"/>
    </w:rPr>
  </w:style>
  <w:style w:type="character" w:customStyle="1" w:styleId="afff0">
    <w:name w:val="Основной текст с отступом Знак"/>
    <w:link w:val="afff"/>
    <w:rPr>
      <w:sz w:val="28"/>
    </w:rPr>
  </w:style>
  <w:style w:type="paragraph" w:customStyle="1" w:styleId="afff1">
    <w:name w:val="Основной текст Знак"/>
    <w:link w:val="afff2"/>
    <w:rPr>
      <w:sz w:val="28"/>
    </w:rPr>
  </w:style>
  <w:style w:type="character" w:customStyle="1" w:styleId="afff2">
    <w:name w:val="Основной текст Знак"/>
    <w:link w:val="afff1"/>
    <w:rPr>
      <w:sz w:val="28"/>
    </w:rPr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  <w:u w:val="none"/>
    </w:rPr>
  </w:style>
  <w:style w:type="paragraph" w:customStyle="1" w:styleId="311">
    <w:name w:val="Заголовок 3 Знак1"/>
    <w:basedOn w:val="18"/>
    <w:link w:val="312"/>
    <w:rPr>
      <w:rFonts w:ascii="Cambria" w:hAnsi="Cambria"/>
      <w:b/>
      <w:color w:val="4F81BD"/>
    </w:rPr>
  </w:style>
  <w:style w:type="character" w:customStyle="1" w:styleId="312">
    <w:name w:val="Заголовок 3 Знак1"/>
    <w:basedOn w:val="a0"/>
    <w:link w:val="311"/>
    <w:rPr>
      <w:rFonts w:ascii="Cambria" w:hAnsi="Cambria"/>
      <w:b/>
      <w:color w:val="4F81BD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fff3">
    <w:name w:val="Заголовок"/>
    <w:basedOn w:val="a"/>
    <w:next w:val="af4"/>
    <w:link w:val="afff4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fff4">
    <w:name w:val="Заголовок"/>
    <w:basedOn w:val="1"/>
    <w:link w:val="afff3"/>
    <w:rPr>
      <w:rFonts w:ascii="Liberation Sans;Arial" w:hAnsi="Liberation Sans;Arial"/>
      <w:color w:val="00000A"/>
      <w:sz w:val="28"/>
    </w:rPr>
  </w:style>
  <w:style w:type="paragraph" w:customStyle="1" w:styleId="1fe">
    <w:name w:val="Нижний колонтитул Знак1"/>
    <w:basedOn w:val="18"/>
    <w:link w:val="1ff"/>
    <w:rPr>
      <w:color w:val="00000A"/>
    </w:rPr>
  </w:style>
  <w:style w:type="character" w:customStyle="1" w:styleId="1ff">
    <w:name w:val="Нижний колонтитул Знак1"/>
    <w:basedOn w:val="a0"/>
    <w:link w:val="1fe"/>
    <w:rPr>
      <w:color w:val="00000A"/>
    </w:rPr>
  </w:style>
  <w:style w:type="paragraph" w:customStyle="1" w:styleId="afff5">
    <w:name w:val="Знак Знак"/>
    <w:link w:val="afff6"/>
  </w:style>
  <w:style w:type="character" w:customStyle="1" w:styleId="afff6">
    <w:name w:val="Знак Знак"/>
    <w:link w:val="afff5"/>
    <w:rPr>
      <w:rFonts w:ascii="Times New Roman" w:hAnsi="Times New Roman"/>
    </w:rPr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  <w:u w:val="none"/>
    </w:rPr>
  </w:style>
  <w:style w:type="paragraph" w:customStyle="1" w:styleId="ListLabel80">
    <w:name w:val="ListLabel 80"/>
    <w:link w:val="ListLabel800"/>
    <w:rPr>
      <w:color w:val="00000A"/>
      <w:spacing w:val="-6"/>
      <w:sz w:val="24"/>
    </w:rPr>
  </w:style>
  <w:style w:type="character" w:customStyle="1" w:styleId="ListLabel800">
    <w:name w:val="ListLabel 80"/>
    <w:link w:val="ListLabel80"/>
    <w:rPr>
      <w:color w:val="00000A"/>
      <w:spacing w:val="-6"/>
      <w:sz w:val="24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f7">
    <w:name w:val="Посещённая гиперссылка"/>
    <w:link w:val="afff8"/>
    <w:rPr>
      <w:color w:val="800080"/>
      <w:u w:val="single"/>
    </w:rPr>
  </w:style>
  <w:style w:type="character" w:customStyle="1" w:styleId="afff8">
    <w:name w:val="Посещённая гиперссылка"/>
    <w:link w:val="afff7"/>
    <w:rPr>
      <w:color w:val="800080"/>
      <w:u w:val="single"/>
    </w:rPr>
  </w:style>
  <w:style w:type="paragraph" w:customStyle="1" w:styleId="3e">
    <w:name w:val="Заголовок 3 Знак"/>
    <w:link w:val="3f"/>
    <w:rPr>
      <w:b/>
      <w:sz w:val="28"/>
    </w:rPr>
  </w:style>
  <w:style w:type="character" w:customStyle="1" w:styleId="3f">
    <w:name w:val="Заголовок 3 Знак"/>
    <w:link w:val="3e"/>
    <w:rPr>
      <w:b/>
      <w:sz w:val="28"/>
    </w:rPr>
  </w:style>
  <w:style w:type="paragraph" w:customStyle="1" w:styleId="ListLabel1">
    <w:name w:val="ListLabel 1"/>
    <w:link w:val="ListLabel12"/>
  </w:style>
  <w:style w:type="character" w:customStyle="1" w:styleId="ListLabel12">
    <w:name w:val="ListLabel 1"/>
    <w:link w:val="ListLabel1"/>
  </w:style>
  <w:style w:type="paragraph" w:styleId="afff9">
    <w:name w:val="List Paragraph"/>
    <w:basedOn w:val="a"/>
    <w:link w:val="aff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a">
    <w:name w:val="Абзац списка Знак"/>
    <w:basedOn w:val="1"/>
    <w:link w:val="afff9"/>
    <w:rPr>
      <w:rFonts w:ascii="Calibri" w:hAnsi="Calibri"/>
      <w:color w:val="00000A"/>
      <w:sz w:val="22"/>
    </w:rPr>
  </w:style>
  <w:style w:type="paragraph" w:customStyle="1" w:styleId="ListLabel210">
    <w:name w:val="ListLabel 21"/>
    <w:link w:val="ListLabel211"/>
  </w:style>
  <w:style w:type="character" w:customStyle="1" w:styleId="ListLabel211">
    <w:name w:val="ListLabel 21"/>
    <w:link w:val="ListLabel21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114">
    <w:name w:val="Знак Знак11"/>
    <w:link w:val="115"/>
    <w:rPr>
      <w:b/>
      <w:sz w:val="28"/>
    </w:rPr>
  </w:style>
  <w:style w:type="character" w:customStyle="1" w:styleId="115">
    <w:name w:val="Знак Знак11"/>
    <w:link w:val="114"/>
    <w:rPr>
      <w:b/>
      <w:sz w:val="28"/>
    </w:rPr>
  </w:style>
  <w:style w:type="paragraph" w:styleId="afffb">
    <w:name w:val="List"/>
    <w:basedOn w:val="af4"/>
    <w:link w:val="afffc"/>
  </w:style>
  <w:style w:type="character" w:customStyle="1" w:styleId="afffc">
    <w:name w:val="Список Знак"/>
    <w:basedOn w:val="17"/>
    <w:link w:val="afffb"/>
    <w:rPr>
      <w:rFonts w:ascii="Times New Roman" w:hAnsi="Times New Roman"/>
      <w:color w:val="00000A"/>
      <w:sz w:val="28"/>
    </w:rPr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  <w:u w:val="none"/>
    </w:rPr>
  </w:style>
  <w:style w:type="character" w:customStyle="1" w:styleId="aff1">
    <w:name w:val="Указатель Знак"/>
    <w:basedOn w:val="1"/>
    <w:link w:val="aff0"/>
    <w:rPr>
      <w:rFonts w:ascii="Times New Roman" w:hAnsi="Times New Roman"/>
      <w:color w:val="00000A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sz w:val="22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313">
    <w:name w:val="Заголовок 31"/>
    <w:basedOn w:val="a"/>
    <w:link w:val="314"/>
    <w:pPr>
      <w:keepNext/>
      <w:keepLines/>
      <w:spacing w:before="200"/>
      <w:jc w:val="both"/>
    </w:pPr>
    <w:rPr>
      <w:b/>
      <w:sz w:val="28"/>
    </w:rPr>
  </w:style>
  <w:style w:type="character" w:customStyle="1" w:styleId="314">
    <w:name w:val="Заголовок 31"/>
    <w:basedOn w:val="1"/>
    <w:link w:val="313"/>
    <w:rPr>
      <w:rFonts w:ascii="Times New Roman" w:hAnsi="Times New Roman"/>
      <w:b/>
      <w:color w:val="00000A"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412">
    <w:name w:val="Заголовок 4 Знак1"/>
    <w:basedOn w:val="18"/>
    <w:link w:val="413"/>
    <w:rPr>
      <w:rFonts w:ascii="Cambria" w:hAnsi="Cambria"/>
      <w:b/>
      <w:i/>
      <w:color w:val="4F81BD"/>
    </w:rPr>
  </w:style>
  <w:style w:type="character" w:customStyle="1" w:styleId="413">
    <w:name w:val="Заголовок 4 Знак1"/>
    <w:basedOn w:val="a0"/>
    <w:link w:val="412"/>
    <w:rPr>
      <w:rFonts w:ascii="Cambria" w:hAnsi="Cambria"/>
      <w:b/>
      <w:i/>
      <w:color w:val="4F81BD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  <w:u w:val="none"/>
    </w:rPr>
  </w:style>
  <w:style w:type="paragraph" w:customStyle="1" w:styleId="1ff0">
    <w:name w:val="Знак примечания1"/>
    <w:link w:val="afffd"/>
    <w:rPr>
      <w:sz w:val="16"/>
    </w:rPr>
  </w:style>
  <w:style w:type="character" w:styleId="afffd">
    <w:name w:val="annotation reference"/>
    <w:link w:val="1ff0"/>
    <w:rPr>
      <w:sz w:val="16"/>
    </w:rPr>
  </w:style>
  <w:style w:type="paragraph" w:customStyle="1" w:styleId="210">
    <w:name w:val="Заголовок 21"/>
    <w:basedOn w:val="a"/>
    <w:link w:val="211"/>
    <w:pPr>
      <w:keepNext/>
      <w:ind w:left="709"/>
    </w:pPr>
    <w:rPr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color w:val="00000A"/>
      <w:sz w:val="28"/>
    </w:rPr>
  </w:style>
  <w:style w:type="character" w:customStyle="1" w:styleId="aa">
    <w:name w:val="Название объекта Знак"/>
    <w:basedOn w:val="1"/>
    <w:link w:val="a9"/>
    <w:rPr>
      <w:rFonts w:ascii="Times New Roman" w:hAnsi="Times New Roman"/>
      <w:i/>
      <w:color w:val="00000A"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ListLabel61">
    <w:name w:val="ListLabel 61"/>
    <w:link w:val="ListLabel610"/>
    <w:rPr>
      <w:color w:val="00000A"/>
      <w:spacing w:val="-6"/>
      <w:sz w:val="24"/>
    </w:rPr>
  </w:style>
  <w:style w:type="character" w:customStyle="1" w:styleId="ListLabel610">
    <w:name w:val="ListLabel 61"/>
    <w:link w:val="ListLabel61"/>
    <w:rPr>
      <w:color w:val="00000A"/>
      <w:spacing w:val="-6"/>
      <w:sz w:val="24"/>
      <w:u w:val="none"/>
    </w:rPr>
  </w:style>
  <w:style w:type="paragraph" w:customStyle="1" w:styleId="1ff1">
    <w:name w:val="Абзац списка1"/>
    <w:basedOn w:val="a"/>
    <w:link w:val="1ff2"/>
    <w:pPr>
      <w:ind w:left="720" w:firstLine="709"/>
      <w:contextualSpacing/>
      <w:jc w:val="both"/>
    </w:pPr>
    <w:rPr>
      <w:sz w:val="28"/>
    </w:rPr>
  </w:style>
  <w:style w:type="character" w:customStyle="1" w:styleId="1ff2">
    <w:name w:val="Абзац списка1"/>
    <w:basedOn w:val="1"/>
    <w:link w:val="1ff1"/>
    <w:rPr>
      <w:rFonts w:ascii="Times New Roman" w:hAnsi="Times New Roman"/>
      <w:color w:val="00000A"/>
      <w:sz w:val="28"/>
    </w:rPr>
  </w:style>
  <w:style w:type="paragraph" w:customStyle="1" w:styleId="ListLabel6">
    <w:name w:val="ListLabel 6"/>
    <w:link w:val="ListLabel6a"/>
  </w:style>
  <w:style w:type="character" w:customStyle="1" w:styleId="ListLabel6a">
    <w:name w:val="ListLabel 6"/>
    <w:link w:val="ListLabel6"/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ListLabel120">
    <w:name w:val="ListLabel 12"/>
    <w:link w:val="ListLabel121"/>
  </w:style>
  <w:style w:type="character" w:customStyle="1" w:styleId="ListLabel121">
    <w:name w:val="ListLabel 12"/>
    <w:link w:val="ListLabel120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ffe">
    <w:name w:val="Subtitle"/>
    <w:next w:val="a"/>
    <w:link w:val="af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">
    <w:name w:val="Подзаголовок Знак"/>
    <w:link w:val="afffe"/>
    <w:rPr>
      <w:rFonts w:ascii="XO Thames" w:hAnsi="XO Thames"/>
      <w:i/>
      <w:sz w:val="24"/>
    </w:rPr>
  </w:style>
  <w:style w:type="paragraph" w:customStyle="1" w:styleId="81">
    <w:name w:val="Знак Знак8"/>
    <w:link w:val="82"/>
    <w:rPr>
      <w:b/>
      <w:sz w:val="28"/>
    </w:rPr>
  </w:style>
  <w:style w:type="character" w:customStyle="1" w:styleId="82">
    <w:name w:val="Знак Знак8"/>
    <w:link w:val="81"/>
    <w:rPr>
      <w:b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8">
    <w:name w:val="Основной шрифт абзаца1"/>
    <w:link w:val="ListLabel310"/>
  </w:style>
  <w:style w:type="paragraph" w:customStyle="1" w:styleId="ListLabel310">
    <w:name w:val="ListLabel 31"/>
    <w:link w:val="ListLabel311"/>
  </w:style>
  <w:style w:type="character" w:customStyle="1" w:styleId="ListLabel311">
    <w:name w:val="ListLabel 31"/>
    <w:link w:val="ListLabel310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affff0">
    <w:name w:val="Title"/>
    <w:next w:val="a"/>
    <w:link w:val="af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1">
    <w:name w:val="Название Знак"/>
    <w:link w:val="affff0"/>
    <w:rPr>
      <w:rFonts w:ascii="XO Thames" w:hAnsi="XO Thames"/>
      <w:b/>
      <w:caps/>
      <w:sz w:val="40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ListLabel8">
    <w:name w:val="ListLabel 8"/>
    <w:link w:val="ListLabel87"/>
  </w:style>
  <w:style w:type="character" w:customStyle="1" w:styleId="ListLabel87">
    <w:name w:val="ListLabel 8"/>
    <w:link w:val="ListLabel8"/>
  </w:style>
  <w:style w:type="paragraph" w:customStyle="1" w:styleId="140">
    <w:name w:val="Обычный + 14 пт"/>
    <w:basedOn w:val="ad"/>
    <w:link w:val="141"/>
    <w:pPr>
      <w:ind w:firstLine="601"/>
    </w:pPr>
  </w:style>
  <w:style w:type="character" w:customStyle="1" w:styleId="141">
    <w:name w:val="Обычный + 14 пт"/>
    <w:basedOn w:val="14"/>
    <w:link w:val="140"/>
    <w:rPr>
      <w:rFonts w:ascii="Times New Roman" w:hAnsi="Times New Roman"/>
      <w:color w:val="00000A"/>
      <w:sz w:val="28"/>
    </w:rPr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fff2">
    <w:name w:val="Тема примечания Знак"/>
    <w:basedOn w:val="af5"/>
    <w:link w:val="affff3"/>
    <w:rPr>
      <w:b/>
    </w:rPr>
  </w:style>
  <w:style w:type="character" w:customStyle="1" w:styleId="affff3">
    <w:name w:val="Тема примечания Знак"/>
    <w:basedOn w:val="af6"/>
    <w:link w:val="affff2"/>
    <w:rPr>
      <w:b/>
    </w:rPr>
  </w:style>
  <w:style w:type="paragraph" w:customStyle="1" w:styleId="ListLabel700">
    <w:name w:val="ListLabel 70"/>
    <w:link w:val="ListLabel701"/>
    <w:rPr>
      <w:color w:val="00000A"/>
      <w:sz w:val="24"/>
    </w:rPr>
  </w:style>
  <w:style w:type="character" w:customStyle="1" w:styleId="ListLabel701">
    <w:name w:val="ListLabel 70"/>
    <w:link w:val="ListLabel700"/>
    <w:rPr>
      <w:color w:val="00000A"/>
      <w:sz w:val="24"/>
      <w:u w:val="none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4069</Words>
  <Characters>23197</Characters>
  <Application>Microsoft Office Word</Application>
  <DocSecurity>0</DocSecurity>
  <Lines>193</Lines>
  <Paragraphs>54</Paragraphs>
  <ScaleCrop>false</ScaleCrop>
  <Company/>
  <LinksUpToDate>false</LinksUpToDate>
  <CharactersWithSpaces>27212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2025-01-09T14:44:00Z</dcterms:created>
  <dcterms:modified xsi:type="dcterms:W3CDTF">2025-01-09T14:45:00Z</dcterms:modified>
</cp:coreProperties>
</file>