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F77C" w14:textId="77777777" w:rsidR="00581483" w:rsidRDefault="00581483" w:rsidP="00AD4F1C">
      <w:pPr>
        <w:ind w:firstLine="6946"/>
        <w:jc w:val="center"/>
        <w:rPr>
          <w:sz w:val="28"/>
          <w:szCs w:val="28"/>
        </w:rPr>
      </w:pPr>
    </w:p>
    <w:p w14:paraId="3DCE40F7" w14:textId="77777777" w:rsidR="00581483" w:rsidRPr="00BD3CE5" w:rsidRDefault="00581483" w:rsidP="00581483">
      <w:pPr>
        <w:jc w:val="center"/>
      </w:pPr>
      <w:r w:rsidRPr="003177A9">
        <w:rPr>
          <w:noProof/>
        </w:rPr>
        <w:drawing>
          <wp:inline distT="0" distB="0" distL="0" distR="0" wp14:anchorId="44EEFDFD" wp14:editId="1F92B046">
            <wp:extent cx="539750" cy="7874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F134E" w14:textId="77777777" w:rsidR="00581483" w:rsidRPr="00BD3CE5" w:rsidRDefault="00581483" w:rsidP="00581483">
      <w:pPr>
        <w:jc w:val="center"/>
        <w:rPr>
          <w:sz w:val="26"/>
          <w:szCs w:val="26"/>
        </w:rPr>
      </w:pPr>
    </w:p>
    <w:p w14:paraId="6DB46D6D" w14:textId="77777777" w:rsidR="00581483" w:rsidRPr="00BD3CE5" w:rsidRDefault="00581483" w:rsidP="00581483">
      <w:pPr>
        <w:jc w:val="center"/>
        <w:rPr>
          <w:b/>
          <w:spacing w:val="12"/>
          <w:sz w:val="36"/>
          <w:szCs w:val="36"/>
        </w:rPr>
      </w:pPr>
      <w:r w:rsidRPr="00BD3CE5">
        <w:rPr>
          <w:b/>
          <w:spacing w:val="12"/>
          <w:sz w:val="36"/>
          <w:szCs w:val="36"/>
        </w:rPr>
        <w:t>АДМИНИСТРАЦИЯ ГОРОДА БАТАЙСКА</w:t>
      </w:r>
    </w:p>
    <w:p w14:paraId="3DD6E37C" w14:textId="77777777" w:rsidR="00581483" w:rsidRPr="00BD3CE5" w:rsidRDefault="00581483" w:rsidP="00581483">
      <w:pPr>
        <w:jc w:val="center"/>
        <w:rPr>
          <w:sz w:val="26"/>
          <w:szCs w:val="26"/>
        </w:rPr>
      </w:pPr>
    </w:p>
    <w:p w14:paraId="77E1F3AB" w14:textId="77777777" w:rsidR="00581483" w:rsidRDefault="00581483" w:rsidP="00581483">
      <w:pPr>
        <w:jc w:val="center"/>
      </w:pPr>
      <w:r>
        <w:rPr>
          <w:b/>
          <w:sz w:val="36"/>
          <w:szCs w:val="36"/>
        </w:rPr>
        <w:t>ПОСТАНОВЛЕНИЕ</w:t>
      </w:r>
    </w:p>
    <w:p w14:paraId="324DEF58" w14:textId="77777777" w:rsidR="00581483" w:rsidRPr="00BD3CE5" w:rsidRDefault="00581483" w:rsidP="00581483">
      <w:pPr>
        <w:jc w:val="center"/>
        <w:rPr>
          <w:b/>
          <w:spacing w:val="38"/>
          <w:sz w:val="26"/>
          <w:szCs w:val="26"/>
        </w:rPr>
      </w:pPr>
    </w:p>
    <w:p w14:paraId="72E3BF22" w14:textId="1B7081A3" w:rsidR="00581483" w:rsidRPr="00BD3CE5" w:rsidRDefault="00C87C99" w:rsidP="00581483">
      <w:pPr>
        <w:jc w:val="center"/>
        <w:rPr>
          <w:sz w:val="26"/>
          <w:szCs w:val="26"/>
        </w:rPr>
      </w:pPr>
      <w:r w:rsidRPr="00C87C99">
        <w:rPr>
          <w:sz w:val="28"/>
          <w:szCs w:val="28"/>
        </w:rPr>
        <w:t>от 24.03.2026</w:t>
      </w:r>
      <w:r>
        <w:rPr>
          <w:sz w:val="28"/>
          <w:szCs w:val="28"/>
        </w:rPr>
        <w:t xml:space="preserve"> </w:t>
      </w:r>
      <w:r w:rsidRPr="00C87C99">
        <w:rPr>
          <w:sz w:val="28"/>
          <w:szCs w:val="28"/>
        </w:rPr>
        <w:t>№ 515</w:t>
      </w:r>
    </w:p>
    <w:p w14:paraId="26287616" w14:textId="77777777" w:rsidR="00581483" w:rsidRPr="00BD3CE5" w:rsidRDefault="00581483" w:rsidP="00581483">
      <w:pPr>
        <w:jc w:val="center"/>
        <w:rPr>
          <w:sz w:val="28"/>
          <w:szCs w:val="28"/>
        </w:rPr>
      </w:pPr>
    </w:p>
    <w:p w14:paraId="7946F1D8" w14:textId="77777777" w:rsidR="00581483" w:rsidRPr="00BD3CE5" w:rsidRDefault="00581483" w:rsidP="00581483">
      <w:pPr>
        <w:jc w:val="center"/>
        <w:rPr>
          <w:sz w:val="28"/>
          <w:szCs w:val="28"/>
        </w:rPr>
      </w:pPr>
      <w:r w:rsidRPr="00BD3CE5">
        <w:rPr>
          <w:sz w:val="28"/>
          <w:szCs w:val="28"/>
        </w:rPr>
        <w:t>г. Батайск</w:t>
      </w:r>
    </w:p>
    <w:p w14:paraId="31B8F317" w14:textId="77777777" w:rsidR="00581483" w:rsidRPr="003B345C" w:rsidRDefault="00581483" w:rsidP="00581483">
      <w:pPr>
        <w:ind w:left="3251" w:right="3150"/>
        <w:jc w:val="center"/>
        <w:rPr>
          <w:sz w:val="28"/>
          <w:szCs w:val="28"/>
        </w:rPr>
      </w:pPr>
    </w:p>
    <w:p w14:paraId="1F528A81" w14:textId="77777777" w:rsidR="00FD0755" w:rsidRPr="00FD0755" w:rsidRDefault="00FD0755" w:rsidP="00FD0755">
      <w:pPr>
        <w:suppressAutoHyphens/>
        <w:jc w:val="center"/>
        <w:rPr>
          <w:b/>
          <w:color w:val="auto"/>
          <w:sz w:val="28"/>
          <w:szCs w:val="28"/>
        </w:rPr>
      </w:pPr>
      <w:r w:rsidRPr="00FD0755">
        <w:rPr>
          <w:b/>
          <w:color w:val="auto"/>
          <w:sz w:val="28"/>
          <w:szCs w:val="28"/>
        </w:rPr>
        <w:t xml:space="preserve">О внесении изменений в постановление </w:t>
      </w:r>
    </w:p>
    <w:p w14:paraId="3C9845D7" w14:textId="77777777" w:rsidR="00FD0755" w:rsidRPr="00FD0755" w:rsidRDefault="00FD0755" w:rsidP="00FD0755">
      <w:pPr>
        <w:suppressAutoHyphens/>
        <w:jc w:val="center"/>
        <w:rPr>
          <w:b/>
          <w:color w:val="auto"/>
          <w:sz w:val="28"/>
          <w:szCs w:val="28"/>
        </w:rPr>
      </w:pPr>
      <w:r w:rsidRPr="00FD0755">
        <w:rPr>
          <w:b/>
          <w:color w:val="auto"/>
          <w:sz w:val="28"/>
          <w:szCs w:val="28"/>
        </w:rPr>
        <w:t xml:space="preserve">Администрации города Батайска от 27.11.2018 </w:t>
      </w:r>
    </w:p>
    <w:p w14:paraId="38BC0DD1" w14:textId="77777777" w:rsidR="00FD0755" w:rsidRPr="00FD0755" w:rsidRDefault="00FD0755" w:rsidP="00FD0755">
      <w:pPr>
        <w:suppressAutoHyphens/>
        <w:jc w:val="center"/>
        <w:rPr>
          <w:b/>
          <w:color w:val="auto"/>
          <w:sz w:val="28"/>
        </w:rPr>
      </w:pPr>
      <w:r w:rsidRPr="00FD0755">
        <w:rPr>
          <w:b/>
          <w:color w:val="auto"/>
          <w:sz w:val="28"/>
          <w:szCs w:val="28"/>
        </w:rPr>
        <w:t xml:space="preserve">№ 386 </w:t>
      </w:r>
      <w:r w:rsidRPr="00FD0755">
        <w:rPr>
          <w:b/>
          <w:color w:val="auto"/>
          <w:sz w:val="28"/>
        </w:rPr>
        <w:t>«Об утверждении</w:t>
      </w:r>
      <w:r w:rsidR="009065CB" w:rsidRPr="009C3EAD">
        <w:rPr>
          <w:b/>
          <w:color w:val="auto"/>
          <w:sz w:val="28"/>
        </w:rPr>
        <w:t xml:space="preserve"> </w:t>
      </w:r>
      <w:r w:rsidRPr="00FD0755">
        <w:rPr>
          <w:b/>
          <w:color w:val="auto"/>
          <w:sz w:val="28"/>
        </w:rPr>
        <w:t>муниципальной программы</w:t>
      </w:r>
    </w:p>
    <w:p w14:paraId="216AD40F" w14:textId="77777777" w:rsidR="00FD0755" w:rsidRPr="00FD0755" w:rsidRDefault="00FD0755" w:rsidP="00FD0755">
      <w:pPr>
        <w:suppressAutoHyphens/>
        <w:jc w:val="center"/>
        <w:rPr>
          <w:b/>
          <w:color w:val="auto"/>
          <w:sz w:val="28"/>
        </w:rPr>
      </w:pPr>
      <w:r w:rsidRPr="00FD0755">
        <w:rPr>
          <w:b/>
          <w:color w:val="auto"/>
          <w:sz w:val="28"/>
        </w:rPr>
        <w:t xml:space="preserve"> города Батайска</w:t>
      </w:r>
      <w:r w:rsidR="009C3EAD">
        <w:rPr>
          <w:b/>
          <w:color w:val="auto"/>
          <w:sz w:val="28"/>
        </w:rPr>
        <w:t xml:space="preserve"> </w:t>
      </w:r>
      <w:r w:rsidRPr="00FD0755">
        <w:rPr>
          <w:b/>
          <w:color w:val="auto"/>
          <w:sz w:val="28"/>
        </w:rPr>
        <w:t xml:space="preserve">«Защита населения и территории </w:t>
      </w:r>
    </w:p>
    <w:p w14:paraId="1A5601B8" w14:textId="77777777" w:rsidR="00FD0755" w:rsidRPr="00FD0755" w:rsidRDefault="00FD0755" w:rsidP="00FD0755">
      <w:pPr>
        <w:suppressAutoHyphens/>
        <w:jc w:val="center"/>
        <w:rPr>
          <w:b/>
          <w:color w:val="auto"/>
          <w:sz w:val="28"/>
          <w:szCs w:val="28"/>
        </w:rPr>
      </w:pPr>
      <w:r w:rsidRPr="00FD0755">
        <w:rPr>
          <w:b/>
          <w:color w:val="auto"/>
          <w:sz w:val="28"/>
        </w:rPr>
        <w:t xml:space="preserve">от чрезвычайных ситуаций, обеспечение пожарной </w:t>
      </w:r>
    </w:p>
    <w:p w14:paraId="708CA125" w14:textId="77777777" w:rsidR="00581483" w:rsidRDefault="00FD0755" w:rsidP="00FD0755">
      <w:pPr>
        <w:jc w:val="center"/>
        <w:rPr>
          <w:b/>
          <w:sz w:val="28"/>
          <w:szCs w:val="28"/>
        </w:rPr>
      </w:pPr>
      <w:r w:rsidRPr="00FD0755">
        <w:rPr>
          <w:b/>
          <w:color w:val="auto"/>
          <w:sz w:val="28"/>
        </w:rPr>
        <w:t>безопасности и безопасности людей на водных объектах»</w:t>
      </w:r>
    </w:p>
    <w:p w14:paraId="5E0EF636" w14:textId="77777777" w:rsidR="0073101A" w:rsidRPr="0073101A" w:rsidRDefault="0073101A" w:rsidP="00581483">
      <w:pPr>
        <w:jc w:val="center"/>
        <w:rPr>
          <w:b/>
          <w:sz w:val="28"/>
          <w:szCs w:val="28"/>
        </w:rPr>
      </w:pPr>
    </w:p>
    <w:p w14:paraId="7F085380" w14:textId="1EB4B83F" w:rsidR="00581483" w:rsidRPr="00F64CB4" w:rsidRDefault="00387895" w:rsidP="00FD0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93960">
        <w:rPr>
          <w:sz w:val="28"/>
          <w:szCs w:val="28"/>
        </w:rPr>
        <w:t xml:space="preserve">решением Батайской городской Думы от </w:t>
      </w:r>
      <w:r w:rsidR="00C10219">
        <w:rPr>
          <w:sz w:val="28"/>
          <w:szCs w:val="28"/>
        </w:rPr>
        <w:t>25</w:t>
      </w:r>
      <w:r w:rsidR="00193960">
        <w:rPr>
          <w:sz w:val="28"/>
          <w:szCs w:val="28"/>
        </w:rPr>
        <w:t>.12.202</w:t>
      </w:r>
      <w:r w:rsidR="00C10219">
        <w:rPr>
          <w:sz w:val="28"/>
          <w:szCs w:val="28"/>
        </w:rPr>
        <w:t>5</w:t>
      </w:r>
      <w:r w:rsidR="00193960">
        <w:rPr>
          <w:sz w:val="28"/>
          <w:szCs w:val="28"/>
        </w:rPr>
        <w:t xml:space="preserve"> № </w:t>
      </w:r>
      <w:r w:rsidR="00C10219">
        <w:rPr>
          <w:sz w:val="28"/>
          <w:szCs w:val="28"/>
        </w:rPr>
        <w:t>103</w:t>
      </w:r>
      <w:r w:rsidR="00193960">
        <w:rPr>
          <w:sz w:val="28"/>
          <w:szCs w:val="28"/>
        </w:rPr>
        <w:t xml:space="preserve"> «О бюджете города Батайска на 202</w:t>
      </w:r>
      <w:r w:rsidR="00C10219">
        <w:rPr>
          <w:sz w:val="28"/>
          <w:szCs w:val="28"/>
        </w:rPr>
        <w:t>6</w:t>
      </w:r>
      <w:r w:rsidR="00193960">
        <w:rPr>
          <w:sz w:val="28"/>
          <w:szCs w:val="28"/>
        </w:rPr>
        <w:t xml:space="preserve"> год и на плановый период 202</w:t>
      </w:r>
      <w:r w:rsidR="00C10219">
        <w:rPr>
          <w:sz w:val="28"/>
          <w:szCs w:val="28"/>
        </w:rPr>
        <w:t>7</w:t>
      </w:r>
      <w:r w:rsidR="00193960">
        <w:rPr>
          <w:sz w:val="28"/>
          <w:szCs w:val="28"/>
        </w:rPr>
        <w:t xml:space="preserve"> </w:t>
      </w:r>
      <w:r w:rsidR="00916244">
        <w:rPr>
          <w:sz w:val="28"/>
          <w:szCs w:val="28"/>
        </w:rPr>
        <w:t xml:space="preserve"> </w:t>
      </w:r>
      <w:r w:rsidR="00193960">
        <w:rPr>
          <w:sz w:val="28"/>
          <w:szCs w:val="28"/>
        </w:rPr>
        <w:t>и 202</w:t>
      </w:r>
      <w:r w:rsidR="00C10219">
        <w:rPr>
          <w:sz w:val="28"/>
          <w:szCs w:val="28"/>
        </w:rPr>
        <w:t>8</w:t>
      </w:r>
      <w:r w:rsidR="00193960">
        <w:rPr>
          <w:sz w:val="28"/>
          <w:szCs w:val="28"/>
        </w:rPr>
        <w:t xml:space="preserve"> годов»</w:t>
      </w:r>
      <w:r w:rsidR="001B2392">
        <w:rPr>
          <w:sz w:val="28"/>
          <w:szCs w:val="28"/>
        </w:rPr>
        <w:t>,</w:t>
      </w:r>
      <w:r w:rsidR="00C10219">
        <w:rPr>
          <w:sz w:val="28"/>
          <w:szCs w:val="28"/>
        </w:rPr>
        <w:t xml:space="preserve"> с решением Батайской городской Думы от 25.12.2025 № 104 О внесении изменений  в решение Батайской городской Думы  от 24.12.2024 № 35 «О бюджете города Батайска на 2025 год и на плановый период 2026 </w:t>
      </w:r>
      <w:r w:rsidR="00916244">
        <w:rPr>
          <w:sz w:val="28"/>
          <w:szCs w:val="28"/>
        </w:rPr>
        <w:t xml:space="preserve">        </w:t>
      </w:r>
      <w:r w:rsidR="00C10219">
        <w:rPr>
          <w:sz w:val="28"/>
          <w:szCs w:val="28"/>
        </w:rPr>
        <w:t>и 2027 годов»</w:t>
      </w:r>
      <w:r w:rsidR="00581483">
        <w:rPr>
          <w:sz w:val="28"/>
          <w:szCs w:val="28"/>
        </w:rPr>
        <w:t xml:space="preserve"> </w:t>
      </w:r>
      <w:r w:rsidR="00581483">
        <w:rPr>
          <w:sz w:val="28"/>
        </w:rPr>
        <w:t xml:space="preserve">Администрация города Батайска </w:t>
      </w:r>
      <w:r w:rsidR="00581483" w:rsidRPr="004E72BF">
        <w:rPr>
          <w:b/>
          <w:sz w:val="28"/>
        </w:rPr>
        <w:t>постановляет</w:t>
      </w:r>
      <w:r w:rsidR="00581483">
        <w:rPr>
          <w:b/>
          <w:sz w:val="28"/>
        </w:rPr>
        <w:t>:</w:t>
      </w:r>
    </w:p>
    <w:p w14:paraId="7D784630" w14:textId="77777777" w:rsidR="00581483" w:rsidRPr="00863069" w:rsidRDefault="00581483" w:rsidP="00581483">
      <w:pPr>
        <w:jc w:val="both"/>
        <w:rPr>
          <w:sz w:val="28"/>
          <w:szCs w:val="28"/>
        </w:rPr>
      </w:pPr>
    </w:p>
    <w:p w14:paraId="0A29A6D6" w14:textId="37395ACE" w:rsidR="0073101A" w:rsidRPr="00A84C27" w:rsidRDefault="00830777" w:rsidP="00830777">
      <w:pPr>
        <w:ind w:firstLine="720"/>
        <w:jc w:val="both"/>
      </w:pPr>
      <w:r>
        <w:rPr>
          <w:bCs/>
          <w:spacing w:val="-1"/>
          <w:sz w:val="28"/>
          <w:szCs w:val="28"/>
        </w:rPr>
        <w:t xml:space="preserve">1. </w:t>
      </w:r>
      <w:r w:rsidR="005C54E6">
        <w:rPr>
          <w:bCs/>
          <w:spacing w:val="-1"/>
          <w:sz w:val="28"/>
          <w:szCs w:val="28"/>
        </w:rPr>
        <w:t>Внести</w:t>
      </w:r>
      <w:r w:rsidR="00C60CC4">
        <w:rPr>
          <w:bCs/>
          <w:spacing w:val="-1"/>
          <w:sz w:val="28"/>
          <w:szCs w:val="28"/>
        </w:rPr>
        <w:t xml:space="preserve"> в приложение к</w:t>
      </w:r>
      <w:r w:rsidR="005C54E6">
        <w:rPr>
          <w:bCs/>
          <w:spacing w:val="-1"/>
          <w:sz w:val="28"/>
          <w:szCs w:val="28"/>
        </w:rPr>
        <w:t xml:space="preserve"> постановлени</w:t>
      </w:r>
      <w:r w:rsidR="00C60CC4">
        <w:rPr>
          <w:bCs/>
          <w:spacing w:val="-1"/>
          <w:sz w:val="28"/>
          <w:szCs w:val="28"/>
        </w:rPr>
        <w:t>ю</w:t>
      </w:r>
      <w:r w:rsidR="005C54E6">
        <w:rPr>
          <w:bCs/>
          <w:spacing w:val="-1"/>
          <w:sz w:val="28"/>
          <w:szCs w:val="28"/>
        </w:rPr>
        <w:t xml:space="preserve"> Администрации города Батайска </w:t>
      </w:r>
      <w:r w:rsidR="005C54E6" w:rsidRPr="0073101A">
        <w:rPr>
          <w:bCs/>
          <w:spacing w:val="-1"/>
          <w:sz w:val="28"/>
          <w:szCs w:val="28"/>
        </w:rPr>
        <w:t>от 27.11.2018 №</w:t>
      </w:r>
      <w:r w:rsidR="009C3EAD">
        <w:rPr>
          <w:bCs/>
          <w:spacing w:val="-1"/>
          <w:sz w:val="28"/>
          <w:szCs w:val="28"/>
        </w:rPr>
        <w:t xml:space="preserve"> </w:t>
      </w:r>
      <w:r w:rsidR="005C54E6" w:rsidRPr="0073101A">
        <w:rPr>
          <w:bCs/>
          <w:spacing w:val="-1"/>
          <w:sz w:val="28"/>
          <w:szCs w:val="28"/>
        </w:rPr>
        <w:t>386</w:t>
      </w:r>
      <w:r w:rsidR="009C3EAD">
        <w:rPr>
          <w:bCs/>
          <w:spacing w:val="-1"/>
          <w:sz w:val="28"/>
          <w:szCs w:val="28"/>
        </w:rPr>
        <w:t xml:space="preserve"> </w:t>
      </w:r>
      <w:r w:rsidR="005C54E6" w:rsidRPr="0073101A">
        <w:rPr>
          <w:bCs/>
          <w:spacing w:val="-1"/>
          <w:sz w:val="28"/>
          <w:szCs w:val="28"/>
        </w:rPr>
        <w:t>«</w:t>
      </w:r>
      <w:r w:rsidR="005C54E6" w:rsidRPr="0073101A">
        <w:rPr>
          <w:sz w:val="28"/>
          <w:szCs w:val="28"/>
        </w:rPr>
        <w:t>Об утверждении муниципальной программы города Батайска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5C54E6">
        <w:rPr>
          <w:sz w:val="28"/>
          <w:szCs w:val="28"/>
        </w:rPr>
        <w:t xml:space="preserve"> </w:t>
      </w:r>
      <w:proofErr w:type="gramStart"/>
      <w:r w:rsidR="002A1088">
        <w:rPr>
          <w:sz w:val="28"/>
          <w:szCs w:val="28"/>
        </w:rPr>
        <w:t>изменения</w:t>
      </w:r>
      <w:r w:rsidR="00C60CC4">
        <w:rPr>
          <w:sz w:val="28"/>
          <w:szCs w:val="28"/>
        </w:rPr>
        <w:t xml:space="preserve">, </w:t>
      </w:r>
      <w:r w:rsidR="00A84C27" w:rsidRPr="00A84C27">
        <w:rPr>
          <w:sz w:val="28"/>
          <w:szCs w:val="28"/>
        </w:rPr>
        <w:t xml:space="preserve"> </w:t>
      </w:r>
      <w:r w:rsidR="00A84C27">
        <w:rPr>
          <w:sz w:val="28"/>
          <w:szCs w:val="28"/>
        </w:rPr>
        <w:t>согласно</w:t>
      </w:r>
      <w:proofErr w:type="gramEnd"/>
      <w:r w:rsidR="00A84C27">
        <w:rPr>
          <w:sz w:val="28"/>
          <w:szCs w:val="28"/>
        </w:rPr>
        <w:t xml:space="preserve"> приложению к настоящему постановлению.</w:t>
      </w:r>
    </w:p>
    <w:p w14:paraId="7AF21BE8" w14:textId="3F565632" w:rsidR="008F2568" w:rsidRPr="00830777" w:rsidRDefault="00830777" w:rsidP="00830777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8F2568" w:rsidRPr="00830777">
        <w:rPr>
          <w:color w:val="000000" w:themeColor="text1"/>
          <w:sz w:val="28"/>
        </w:rPr>
        <w:t>Настоящее постановление вступает в силу со дня его официального опубликования.</w:t>
      </w:r>
    </w:p>
    <w:p w14:paraId="35258E04" w14:textId="1744677F" w:rsidR="003C39D4" w:rsidRPr="00830777" w:rsidRDefault="00830777" w:rsidP="00830777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 w:rsidR="00193960">
        <w:rPr>
          <w:sz w:val="28"/>
        </w:rPr>
        <w:t xml:space="preserve"> </w:t>
      </w:r>
      <w:r w:rsidR="0073101A" w:rsidRPr="00830777">
        <w:rPr>
          <w:sz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0FCF18B2" w14:textId="1EA0EBF3" w:rsidR="00916244" w:rsidRDefault="00830777" w:rsidP="00916244">
      <w:pPr>
        <w:pStyle w:val="ConsNormal"/>
        <w:widowControl/>
        <w:tabs>
          <w:tab w:val="left" w:pos="-142"/>
          <w:tab w:val="left" w:pos="993"/>
        </w:tabs>
        <w:ind w:left="-142" w:righ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81483" w:rsidRPr="003642D3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581483">
        <w:rPr>
          <w:rFonts w:ascii="Times New Roman" w:hAnsi="Times New Roman" w:cs="Times New Roman"/>
          <w:sz w:val="28"/>
          <w:szCs w:val="28"/>
        </w:rPr>
        <w:t>исполнение</w:t>
      </w:r>
      <w:r w:rsidR="00581483" w:rsidRPr="003642D3">
        <w:rPr>
          <w:rFonts w:ascii="Times New Roman" w:hAnsi="Times New Roman" w:cs="Times New Roman"/>
          <w:sz w:val="28"/>
          <w:szCs w:val="28"/>
        </w:rPr>
        <w:t>м настоящего постановления</w:t>
      </w:r>
      <w:r w:rsidR="00581483">
        <w:rPr>
          <w:rFonts w:ascii="Times New Roman" w:hAnsi="Times New Roman" w:cs="Times New Roman"/>
          <w:sz w:val="28"/>
          <w:szCs w:val="28"/>
        </w:rPr>
        <w:t xml:space="preserve"> возложить </w:t>
      </w:r>
    </w:p>
    <w:p w14:paraId="061FF228" w14:textId="160D1AF0" w:rsidR="00581483" w:rsidRDefault="00581483" w:rsidP="00916244">
      <w:pPr>
        <w:pStyle w:val="ConsNormal"/>
        <w:widowControl/>
        <w:tabs>
          <w:tab w:val="left" w:pos="-142"/>
          <w:tab w:val="left" w:pos="993"/>
        </w:tabs>
        <w:ind w:left="-142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Батайска по внутренней политике </w:t>
      </w:r>
      <w:proofErr w:type="spellStart"/>
      <w:r w:rsidR="00B8211C">
        <w:rPr>
          <w:rFonts w:ascii="Times New Roman" w:hAnsi="Times New Roman" w:cs="Times New Roman"/>
          <w:sz w:val="28"/>
          <w:szCs w:val="28"/>
        </w:rPr>
        <w:t>Харсееву</w:t>
      </w:r>
      <w:proofErr w:type="spellEnd"/>
      <w:r w:rsidR="00B8211C"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12999125" w14:textId="77777777" w:rsidR="0073101A" w:rsidRDefault="0073101A" w:rsidP="0073101A">
      <w:pPr>
        <w:pStyle w:val="ConsNormal"/>
        <w:widowControl/>
        <w:tabs>
          <w:tab w:val="left" w:pos="-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2861FD27" w14:textId="77777777" w:rsidR="00581483" w:rsidRDefault="00581483" w:rsidP="00AD4F1C">
      <w:pPr>
        <w:ind w:firstLine="6946"/>
        <w:jc w:val="center"/>
        <w:rPr>
          <w:sz w:val="28"/>
          <w:szCs w:val="28"/>
        </w:rPr>
      </w:pPr>
    </w:p>
    <w:p w14:paraId="52398A4C" w14:textId="06F050E8" w:rsidR="0073101A" w:rsidRDefault="0073101A" w:rsidP="00A17B93">
      <w:pPr>
        <w:widowControl w:val="0"/>
        <w:tabs>
          <w:tab w:val="left" w:pos="4320"/>
          <w:tab w:val="center" w:pos="4875"/>
        </w:tabs>
        <w:rPr>
          <w:sz w:val="28"/>
        </w:rPr>
      </w:pPr>
      <w:r>
        <w:rPr>
          <w:sz w:val="28"/>
        </w:rPr>
        <w:t xml:space="preserve">Глава </w:t>
      </w:r>
      <w:r w:rsidR="00A17B93">
        <w:rPr>
          <w:sz w:val="28"/>
        </w:rPr>
        <w:t>города Батайска</w:t>
      </w:r>
      <w:r w:rsidR="00A17B93">
        <w:rPr>
          <w:sz w:val="28"/>
        </w:rPr>
        <w:tab/>
      </w:r>
      <w:r w:rsidR="00A17B93">
        <w:rPr>
          <w:sz w:val="28"/>
        </w:rPr>
        <w:tab/>
      </w:r>
      <w:r w:rsidR="00A17B93">
        <w:rPr>
          <w:sz w:val="28"/>
        </w:rPr>
        <w:tab/>
      </w:r>
      <w:r w:rsidR="00A17B93">
        <w:rPr>
          <w:sz w:val="28"/>
        </w:rPr>
        <w:tab/>
      </w:r>
      <w:r w:rsidR="00A17B93">
        <w:rPr>
          <w:sz w:val="28"/>
        </w:rPr>
        <w:tab/>
      </w:r>
      <w:r w:rsidR="00A17B93">
        <w:rPr>
          <w:sz w:val="28"/>
        </w:rPr>
        <w:tab/>
        <w:t xml:space="preserve">        </w:t>
      </w:r>
      <w:r w:rsidR="00BD10EA">
        <w:rPr>
          <w:sz w:val="28"/>
        </w:rPr>
        <w:t>В.Е. Кукин</w:t>
      </w:r>
    </w:p>
    <w:p w14:paraId="0DA77DD4" w14:textId="77777777" w:rsidR="00581483" w:rsidRDefault="00581483" w:rsidP="00AD4F1C">
      <w:pPr>
        <w:ind w:firstLine="6946"/>
        <w:jc w:val="center"/>
        <w:rPr>
          <w:sz w:val="28"/>
          <w:szCs w:val="28"/>
        </w:rPr>
      </w:pPr>
    </w:p>
    <w:p w14:paraId="6D92F56B" w14:textId="77777777" w:rsidR="00CF18D2" w:rsidRPr="003642D3" w:rsidRDefault="00CF18D2" w:rsidP="00CF18D2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 xml:space="preserve">Постановление вносит </w:t>
      </w:r>
    </w:p>
    <w:p w14:paraId="39DE0E0C" w14:textId="77777777" w:rsidR="00CF18D2" w:rsidRDefault="00CF18D2" w:rsidP="00CF18D2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 xml:space="preserve">МБУ «Управление гражданской </w:t>
      </w:r>
    </w:p>
    <w:p w14:paraId="16CDA5B9" w14:textId="77777777" w:rsidR="00CF18D2" w:rsidRDefault="00CF18D2" w:rsidP="00CF18D2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>защиты города Батайска»</w:t>
      </w:r>
    </w:p>
    <w:p w14:paraId="3E9923E3" w14:textId="77777777" w:rsidR="00AD4F1C" w:rsidRPr="00AD4F1C" w:rsidRDefault="00AD4F1C" w:rsidP="00EE42DA">
      <w:pPr>
        <w:jc w:val="center"/>
        <w:rPr>
          <w:sz w:val="28"/>
          <w:szCs w:val="28"/>
        </w:rPr>
        <w:sectPr w:rsidR="00AD4F1C" w:rsidRPr="00AD4F1C" w:rsidSect="00916244">
          <w:headerReference w:type="default" r:id="rId9"/>
          <w:pgSz w:w="11906" w:h="16838"/>
          <w:pgMar w:top="284" w:right="851" w:bottom="993" w:left="1701" w:header="709" w:footer="709" w:gutter="0"/>
          <w:cols w:space="708"/>
          <w:titlePg/>
          <w:docGrid w:linePitch="360"/>
        </w:sectPr>
      </w:pPr>
    </w:p>
    <w:p w14:paraId="000AE779" w14:textId="1DF8DB01" w:rsidR="0099597E" w:rsidRPr="00AD4F1C" w:rsidRDefault="0099597E" w:rsidP="0099597E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Pr="00AD4F1C">
        <w:rPr>
          <w:sz w:val="28"/>
          <w:szCs w:val="28"/>
        </w:rPr>
        <w:t>Приложение</w:t>
      </w:r>
    </w:p>
    <w:p w14:paraId="3D5EB44B" w14:textId="79DD1732" w:rsidR="0099597E" w:rsidRPr="00AD4F1C" w:rsidRDefault="0099597E" w:rsidP="0099597E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AD4F1C">
        <w:rPr>
          <w:sz w:val="28"/>
          <w:szCs w:val="28"/>
        </w:rPr>
        <w:t>к постановлению</w:t>
      </w:r>
    </w:p>
    <w:p w14:paraId="753788F2" w14:textId="5A6CCFDB" w:rsidR="0099597E" w:rsidRPr="00AD4F1C" w:rsidRDefault="0099597E" w:rsidP="0099597E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AD4F1C">
        <w:rPr>
          <w:sz w:val="28"/>
          <w:szCs w:val="28"/>
        </w:rPr>
        <w:t>Администрации</w:t>
      </w:r>
    </w:p>
    <w:p w14:paraId="6E8DA260" w14:textId="748B9D3F" w:rsidR="0099597E" w:rsidRPr="00AD4F1C" w:rsidRDefault="0099597E" w:rsidP="0099597E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AD4F1C">
        <w:rPr>
          <w:sz w:val="28"/>
          <w:szCs w:val="28"/>
        </w:rPr>
        <w:t>города Батайска</w:t>
      </w:r>
    </w:p>
    <w:p w14:paraId="4A9B1D75" w14:textId="4DE321A1" w:rsidR="0099597E" w:rsidRDefault="0099597E" w:rsidP="0099597E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C87C99" w:rsidRPr="00C87C99">
        <w:rPr>
          <w:sz w:val="28"/>
          <w:szCs w:val="28"/>
        </w:rPr>
        <w:t>от 24.03.2026 № 515</w:t>
      </w:r>
    </w:p>
    <w:p w14:paraId="3BC5F097" w14:textId="77777777" w:rsidR="0099597E" w:rsidRPr="00AD4F1C" w:rsidRDefault="0099597E" w:rsidP="0099597E">
      <w:pPr>
        <w:ind w:firstLine="6946"/>
        <w:jc w:val="center"/>
        <w:rPr>
          <w:sz w:val="28"/>
          <w:szCs w:val="28"/>
        </w:rPr>
      </w:pPr>
    </w:p>
    <w:p w14:paraId="33AB9797" w14:textId="77777777" w:rsidR="0099597E" w:rsidRPr="009F7DF4" w:rsidRDefault="0099597E" w:rsidP="0099597E">
      <w:pPr>
        <w:widowControl w:val="0"/>
        <w:jc w:val="center"/>
        <w:rPr>
          <w:sz w:val="28"/>
        </w:rPr>
      </w:pPr>
      <w:r w:rsidRPr="009F7DF4">
        <w:rPr>
          <w:sz w:val="28"/>
        </w:rPr>
        <w:t xml:space="preserve">ИЗМЕНЕНИЯ, </w:t>
      </w:r>
    </w:p>
    <w:p w14:paraId="58E34150" w14:textId="5A773161" w:rsidR="0099597E" w:rsidRPr="009F7DF4" w:rsidRDefault="0099597E" w:rsidP="0099597E">
      <w:pPr>
        <w:widowControl w:val="0"/>
        <w:jc w:val="center"/>
        <w:rPr>
          <w:sz w:val="28"/>
        </w:rPr>
      </w:pPr>
      <w:r w:rsidRPr="009F7DF4">
        <w:rPr>
          <w:sz w:val="28"/>
        </w:rPr>
        <w:t xml:space="preserve">вносимые в </w:t>
      </w:r>
      <w:r w:rsidR="00BB093A">
        <w:rPr>
          <w:sz w:val="28"/>
        </w:rPr>
        <w:t xml:space="preserve">приложение к </w:t>
      </w:r>
      <w:r w:rsidRPr="009F7DF4">
        <w:rPr>
          <w:sz w:val="28"/>
        </w:rPr>
        <w:t>постановлени</w:t>
      </w:r>
      <w:r w:rsidR="00BB093A">
        <w:rPr>
          <w:sz w:val="28"/>
        </w:rPr>
        <w:t>ю</w:t>
      </w:r>
      <w:r w:rsidRPr="009F7DF4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9F7DF4">
        <w:rPr>
          <w:sz w:val="28"/>
        </w:rPr>
        <w:t xml:space="preserve"> </w:t>
      </w:r>
    </w:p>
    <w:p w14:paraId="214D8284" w14:textId="77777777" w:rsidR="0099597E" w:rsidRPr="009F7DF4" w:rsidRDefault="0099597E" w:rsidP="0099597E">
      <w:pPr>
        <w:widowControl w:val="0"/>
        <w:jc w:val="center"/>
        <w:rPr>
          <w:sz w:val="28"/>
        </w:rPr>
      </w:pPr>
      <w:r>
        <w:rPr>
          <w:sz w:val="28"/>
        </w:rPr>
        <w:t>города Батайска</w:t>
      </w:r>
      <w:r w:rsidRPr="009F7DF4">
        <w:rPr>
          <w:sz w:val="28"/>
        </w:rPr>
        <w:t xml:space="preserve"> от </w:t>
      </w:r>
      <w:r>
        <w:rPr>
          <w:sz w:val="28"/>
        </w:rPr>
        <w:t>27</w:t>
      </w:r>
      <w:r w:rsidRPr="009F7DF4">
        <w:rPr>
          <w:sz w:val="28"/>
        </w:rPr>
        <w:t>.1</w:t>
      </w:r>
      <w:r>
        <w:rPr>
          <w:sz w:val="28"/>
        </w:rPr>
        <w:t>1</w:t>
      </w:r>
      <w:r w:rsidRPr="009F7DF4">
        <w:rPr>
          <w:sz w:val="28"/>
        </w:rPr>
        <w:t xml:space="preserve">.2018 № </w:t>
      </w:r>
      <w:r>
        <w:rPr>
          <w:sz w:val="28"/>
        </w:rPr>
        <w:t>386</w:t>
      </w:r>
      <w:r w:rsidRPr="009F7DF4">
        <w:rPr>
          <w:sz w:val="28"/>
        </w:rPr>
        <w:t xml:space="preserve"> «Об утверждении </w:t>
      </w:r>
    </w:p>
    <w:p w14:paraId="3594BD5F" w14:textId="77777777" w:rsidR="0099597E" w:rsidRDefault="0099597E" w:rsidP="0099597E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Pr="009F7DF4">
        <w:rPr>
          <w:sz w:val="28"/>
        </w:rPr>
        <w:t xml:space="preserve"> программы </w:t>
      </w:r>
      <w:r>
        <w:rPr>
          <w:sz w:val="28"/>
        </w:rPr>
        <w:t>города Батайска</w:t>
      </w:r>
      <w:r w:rsidRPr="009F7DF4">
        <w:rPr>
          <w:sz w:val="28"/>
        </w:rPr>
        <w:t xml:space="preserve"> «Защита </w:t>
      </w:r>
    </w:p>
    <w:p w14:paraId="2631C0ED" w14:textId="77777777" w:rsidR="0099597E" w:rsidRDefault="0099597E" w:rsidP="0099597E">
      <w:pPr>
        <w:widowControl w:val="0"/>
        <w:jc w:val="center"/>
        <w:rPr>
          <w:sz w:val="28"/>
        </w:rPr>
      </w:pPr>
      <w:r w:rsidRPr="009F7DF4">
        <w:rPr>
          <w:sz w:val="28"/>
        </w:rPr>
        <w:t xml:space="preserve">населения и территории от чрезвычайных ситуаций, </w:t>
      </w:r>
    </w:p>
    <w:p w14:paraId="5DC30EA6" w14:textId="77777777" w:rsidR="0099597E" w:rsidRDefault="0099597E" w:rsidP="0099597E">
      <w:pPr>
        <w:widowControl w:val="0"/>
        <w:jc w:val="center"/>
        <w:rPr>
          <w:sz w:val="28"/>
        </w:rPr>
      </w:pPr>
      <w:r w:rsidRPr="009F7DF4">
        <w:rPr>
          <w:sz w:val="28"/>
        </w:rPr>
        <w:t xml:space="preserve">обеспечение пожарной безопасности и безопасности </w:t>
      </w:r>
    </w:p>
    <w:p w14:paraId="1F15EC3F" w14:textId="77777777" w:rsidR="0099597E" w:rsidRDefault="0099597E" w:rsidP="0099597E">
      <w:pPr>
        <w:widowControl w:val="0"/>
        <w:jc w:val="center"/>
        <w:rPr>
          <w:sz w:val="28"/>
        </w:rPr>
      </w:pPr>
      <w:r w:rsidRPr="009F7DF4">
        <w:rPr>
          <w:sz w:val="28"/>
        </w:rPr>
        <w:t>людей на водных объектах»</w:t>
      </w:r>
    </w:p>
    <w:p w14:paraId="410CEFAF" w14:textId="4367B2F1" w:rsidR="00EE42DA" w:rsidRPr="00AD7C59" w:rsidRDefault="00AD7C59" w:rsidP="00F956FF">
      <w:pPr>
        <w:pStyle w:val="a3"/>
        <w:widowControl w:val="0"/>
        <w:numPr>
          <w:ilvl w:val="0"/>
          <w:numId w:val="11"/>
        </w:numPr>
      </w:pPr>
      <w:r>
        <w:rPr>
          <w:sz w:val="28"/>
        </w:rPr>
        <w:t xml:space="preserve">В </w:t>
      </w:r>
      <w:proofErr w:type="gramStart"/>
      <w:r>
        <w:rPr>
          <w:sz w:val="28"/>
        </w:rPr>
        <w:t>строку  6</w:t>
      </w:r>
      <w:proofErr w:type="gramEnd"/>
      <w:r>
        <w:rPr>
          <w:sz w:val="28"/>
        </w:rPr>
        <w:t xml:space="preserve"> пункта 1 раздела </w:t>
      </w:r>
      <w:r>
        <w:rPr>
          <w:sz w:val="28"/>
          <w:lang w:val="en-US"/>
        </w:rPr>
        <w:t>II</w:t>
      </w:r>
      <w:r>
        <w:rPr>
          <w:sz w:val="28"/>
        </w:rPr>
        <w:t xml:space="preserve"> изложить в следующей редакции:</w:t>
      </w:r>
    </w:p>
    <w:p w14:paraId="0A1C42BA" w14:textId="77777777" w:rsidR="00AD7C59" w:rsidRDefault="00AD7C59" w:rsidP="00AD7C59">
      <w:pPr>
        <w:pStyle w:val="a3"/>
        <w:widowControl w:val="0"/>
      </w:pPr>
    </w:p>
    <w:p w14:paraId="3E04732A" w14:textId="29EA64AD" w:rsidR="0099597E" w:rsidRPr="00AD7C59" w:rsidRDefault="00AD7C59" w:rsidP="00AD7C59">
      <w:pPr>
        <w:pStyle w:val="a3"/>
        <w:widowControl w:val="0"/>
        <w:rPr>
          <w:sz w:val="24"/>
        </w:rPr>
      </w:pPr>
      <w:r>
        <w:t>«</w:t>
      </w:r>
    </w:p>
    <w:tbl>
      <w:tblPr>
        <w:tblW w:w="14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7"/>
        <w:gridCol w:w="9273"/>
      </w:tblGrid>
      <w:tr w:rsidR="00EB14AD" w14:paraId="5147571F" w14:textId="77777777" w:rsidTr="0064464D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915A" w14:textId="14BCA774" w:rsidR="00EB14AD" w:rsidRDefault="00EB14AD" w:rsidP="00EB14AD">
            <w:pPr>
              <w:rPr>
                <w:sz w:val="24"/>
              </w:rPr>
            </w:pPr>
            <w:r>
              <w:rPr>
                <w:sz w:val="24"/>
              </w:rPr>
              <w:t xml:space="preserve">Объем финансового обеспечения за весь период реализации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CBF1" w14:textId="2F02717A" w:rsidR="0088340A" w:rsidRPr="0040447B" w:rsidRDefault="0088340A" w:rsidP="0088340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0447B">
              <w:rPr>
                <w:color w:val="auto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="003568FB">
              <w:rPr>
                <w:color w:val="auto"/>
                <w:sz w:val="24"/>
                <w:szCs w:val="24"/>
              </w:rPr>
              <w:t>392839,1</w:t>
            </w:r>
            <w:r w:rsidR="00226493">
              <w:rPr>
                <w:color w:val="auto"/>
                <w:sz w:val="24"/>
                <w:szCs w:val="24"/>
              </w:rPr>
              <w:t xml:space="preserve"> </w:t>
            </w:r>
            <w:r w:rsidRPr="0040447B">
              <w:rPr>
                <w:color w:val="auto"/>
                <w:sz w:val="24"/>
                <w:szCs w:val="24"/>
              </w:rPr>
              <w:t>тыс. рублей, в том числе:</w:t>
            </w:r>
          </w:p>
          <w:p w14:paraId="1D199068" w14:textId="5843CBCD" w:rsidR="0088340A" w:rsidRPr="002817FC" w:rsidRDefault="0088340A" w:rsidP="0088340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2817FC">
              <w:rPr>
                <w:color w:val="auto"/>
                <w:sz w:val="24"/>
                <w:szCs w:val="24"/>
              </w:rPr>
              <w:t xml:space="preserve">2019 – 2024 годы – </w:t>
            </w:r>
            <w:r w:rsidR="002817FC" w:rsidRPr="002817FC">
              <w:rPr>
                <w:color w:val="auto"/>
                <w:sz w:val="24"/>
                <w:szCs w:val="24"/>
              </w:rPr>
              <w:t>169387,9</w:t>
            </w:r>
            <w:r w:rsidRPr="002817FC">
              <w:rPr>
                <w:color w:val="auto"/>
                <w:sz w:val="24"/>
                <w:szCs w:val="24"/>
              </w:rPr>
              <w:t xml:space="preserve"> тыс. рублей;</w:t>
            </w:r>
          </w:p>
          <w:p w14:paraId="78C5A491" w14:textId="110EB45D" w:rsidR="00EB14AD" w:rsidRDefault="0088340A" w:rsidP="00E87DAB">
            <w:pPr>
              <w:rPr>
                <w:i/>
                <w:sz w:val="24"/>
              </w:rPr>
            </w:pPr>
            <w:r w:rsidRPr="002817FC">
              <w:rPr>
                <w:color w:val="auto"/>
                <w:sz w:val="24"/>
                <w:szCs w:val="24"/>
              </w:rPr>
              <w:t>202</w:t>
            </w:r>
            <w:r w:rsidR="00E77D6A" w:rsidRPr="002817FC">
              <w:rPr>
                <w:color w:val="auto"/>
                <w:sz w:val="24"/>
                <w:szCs w:val="24"/>
              </w:rPr>
              <w:t>5</w:t>
            </w:r>
            <w:r w:rsidRPr="002817FC">
              <w:rPr>
                <w:color w:val="auto"/>
                <w:sz w:val="24"/>
                <w:szCs w:val="24"/>
              </w:rPr>
              <w:t xml:space="preserve"> – 2030 годы – </w:t>
            </w:r>
            <w:r w:rsidR="0063115F">
              <w:rPr>
                <w:color w:val="auto"/>
                <w:sz w:val="24"/>
                <w:szCs w:val="24"/>
              </w:rPr>
              <w:t>223451,2</w:t>
            </w:r>
            <w:r w:rsidRPr="002817FC">
              <w:rPr>
                <w:color w:val="auto"/>
                <w:sz w:val="24"/>
                <w:szCs w:val="24"/>
              </w:rPr>
              <w:t xml:space="preserve"> тыс. рублей</w:t>
            </w:r>
            <w:r w:rsidR="009D573B" w:rsidRPr="002817FC">
              <w:rPr>
                <w:color w:val="auto"/>
                <w:sz w:val="24"/>
                <w:szCs w:val="24"/>
              </w:rPr>
              <w:t>.</w:t>
            </w:r>
            <w:r w:rsidR="00FC115B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5ACFAE41" w14:textId="23952A84" w:rsidR="0047004F" w:rsidRDefault="00AD7C59" w:rsidP="00AD7C59">
      <w:pPr>
        <w:pStyle w:val="a3"/>
        <w:ind w:left="0"/>
        <w:jc w:val="right"/>
        <w:rPr>
          <w:sz w:val="24"/>
        </w:rPr>
      </w:pPr>
      <w:r>
        <w:rPr>
          <w:sz w:val="24"/>
        </w:rPr>
        <w:t>»;</w:t>
      </w:r>
    </w:p>
    <w:p w14:paraId="23933965" w14:textId="77777777" w:rsidR="004941CE" w:rsidRDefault="004941CE" w:rsidP="00EE42DA">
      <w:pPr>
        <w:pStyle w:val="a3"/>
        <w:ind w:left="0"/>
        <w:jc w:val="center"/>
        <w:rPr>
          <w:sz w:val="24"/>
        </w:rPr>
      </w:pPr>
    </w:p>
    <w:p w14:paraId="3D52FA46" w14:textId="77777777" w:rsidR="004941CE" w:rsidRDefault="004941CE" w:rsidP="00EE42DA">
      <w:pPr>
        <w:pStyle w:val="a3"/>
        <w:ind w:left="0"/>
        <w:jc w:val="center"/>
        <w:rPr>
          <w:sz w:val="24"/>
        </w:rPr>
      </w:pPr>
    </w:p>
    <w:p w14:paraId="2A5E9D75" w14:textId="77777777" w:rsidR="00EE42DA" w:rsidRDefault="00EE42DA" w:rsidP="00EE42DA">
      <w:pPr>
        <w:widowControl w:val="0"/>
        <w:ind w:left="928" w:right="-173"/>
        <w:outlineLvl w:val="2"/>
        <w:rPr>
          <w:sz w:val="24"/>
        </w:rPr>
      </w:pPr>
      <w:r>
        <w:rPr>
          <w:sz w:val="24"/>
        </w:rPr>
        <w:br w:type="page"/>
      </w:r>
    </w:p>
    <w:p w14:paraId="333E48BD" w14:textId="20A130CB" w:rsidR="00476F7E" w:rsidRDefault="00AD7C59" w:rsidP="00476F7E">
      <w:pPr>
        <w:pStyle w:val="a3"/>
        <w:widowControl w:val="0"/>
        <w:ind w:right="-173"/>
        <w:outlineLvl w:val="2"/>
        <w:rPr>
          <w:sz w:val="24"/>
        </w:rPr>
      </w:pPr>
      <w:r>
        <w:rPr>
          <w:sz w:val="24"/>
        </w:rPr>
        <w:lastRenderedPageBreak/>
        <w:t>Пункт</w:t>
      </w:r>
      <w:r w:rsidR="00476F7E" w:rsidRPr="00476F7E">
        <w:rPr>
          <w:sz w:val="24"/>
        </w:rPr>
        <w:t xml:space="preserve"> 4</w:t>
      </w:r>
      <w:r>
        <w:rPr>
          <w:sz w:val="24"/>
        </w:rPr>
        <w:t xml:space="preserve"> раздел </w:t>
      </w:r>
      <w:r>
        <w:rPr>
          <w:sz w:val="24"/>
          <w:lang w:val="en-US"/>
        </w:rPr>
        <w:t>II</w:t>
      </w:r>
      <w:r w:rsidR="00476F7E" w:rsidRPr="00476F7E">
        <w:rPr>
          <w:sz w:val="24"/>
        </w:rPr>
        <w:t xml:space="preserve"> изложить в </w:t>
      </w:r>
      <w:r>
        <w:rPr>
          <w:sz w:val="24"/>
        </w:rPr>
        <w:t xml:space="preserve">новой </w:t>
      </w:r>
      <w:r w:rsidR="00476F7E" w:rsidRPr="00476F7E">
        <w:rPr>
          <w:sz w:val="24"/>
        </w:rPr>
        <w:t>редакции:</w:t>
      </w:r>
    </w:p>
    <w:p w14:paraId="7A1096C1" w14:textId="77777777" w:rsidR="00476F7E" w:rsidRDefault="00476F7E" w:rsidP="00476F7E">
      <w:pPr>
        <w:pStyle w:val="a3"/>
        <w:widowControl w:val="0"/>
        <w:ind w:right="-173"/>
        <w:outlineLvl w:val="2"/>
        <w:rPr>
          <w:sz w:val="24"/>
        </w:rPr>
      </w:pPr>
    </w:p>
    <w:p w14:paraId="0ACB535F" w14:textId="0252D97F" w:rsidR="00EE42DA" w:rsidRPr="006304C2" w:rsidRDefault="00AD7C59" w:rsidP="006304C2">
      <w:pPr>
        <w:pStyle w:val="a3"/>
        <w:widowControl w:val="0"/>
        <w:ind w:right="-173"/>
        <w:jc w:val="center"/>
        <w:outlineLvl w:val="2"/>
        <w:rPr>
          <w:sz w:val="24"/>
        </w:rPr>
      </w:pPr>
      <w:r>
        <w:rPr>
          <w:sz w:val="24"/>
        </w:rPr>
        <w:t>«</w:t>
      </w:r>
      <w:r w:rsidR="006304C2">
        <w:rPr>
          <w:sz w:val="24"/>
        </w:rPr>
        <w:t>4.</w:t>
      </w:r>
      <w:r w:rsidR="004B5C0F">
        <w:rPr>
          <w:sz w:val="24"/>
        </w:rPr>
        <w:t xml:space="preserve"> </w:t>
      </w:r>
      <w:r w:rsidR="00EE42DA" w:rsidRPr="006304C2">
        <w:rPr>
          <w:sz w:val="24"/>
        </w:rPr>
        <w:t>Финансовое обеспечение муниципальной (комплексной) программы города Батайска</w:t>
      </w:r>
    </w:p>
    <w:p w14:paraId="354A0A07" w14:textId="77777777" w:rsidR="006304C2" w:rsidRPr="006304C2" w:rsidRDefault="006304C2" w:rsidP="006304C2">
      <w:pPr>
        <w:pStyle w:val="a3"/>
        <w:widowControl w:val="0"/>
        <w:ind w:right="-173"/>
        <w:outlineLvl w:val="2"/>
        <w:rPr>
          <w:sz w:val="24"/>
        </w:rPr>
      </w:pPr>
    </w:p>
    <w:tbl>
      <w:tblPr>
        <w:tblW w:w="14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261"/>
        <w:gridCol w:w="1513"/>
        <w:gridCol w:w="1513"/>
        <w:gridCol w:w="1722"/>
        <w:gridCol w:w="1513"/>
        <w:gridCol w:w="1513"/>
      </w:tblGrid>
      <w:tr w:rsidR="000812EA" w14:paraId="616E661F" w14:textId="77777777" w:rsidTr="004C6F3E">
        <w:trPr>
          <w:tblHeader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6FF4" w14:textId="77777777" w:rsidR="000812EA" w:rsidRDefault="000812EA" w:rsidP="00EB14A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D36E" w14:textId="77777777" w:rsidR="000812EA" w:rsidRDefault="000812EA" w:rsidP="00EB14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(комплексной)</w:t>
            </w:r>
          </w:p>
          <w:p w14:paraId="568A2376" w14:textId="77777777" w:rsidR="000812EA" w:rsidRDefault="000812EA" w:rsidP="00EB14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программы, структурного элемента/</w:t>
            </w:r>
          </w:p>
          <w:p w14:paraId="0C7F537E" w14:textId="77777777" w:rsidR="000812EA" w:rsidRDefault="000812EA" w:rsidP="00EB14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финансового обеспечения &lt;1&gt;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B24A" w14:textId="782266AA" w:rsidR="000812EA" w:rsidRDefault="000812EA" w:rsidP="00EB14A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0812EA" w14:paraId="79F60344" w14:textId="77777777" w:rsidTr="000812EA">
        <w:trPr>
          <w:tblHeader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97AA" w14:textId="77777777" w:rsidR="000812EA" w:rsidRDefault="000812EA" w:rsidP="00EB14AD"/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3DE2" w14:textId="77777777" w:rsidR="000812EA" w:rsidRDefault="000812EA" w:rsidP="00EB14AD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DADF" w14:textId="77777777" w:rsidR="000812EA" w:rsidRDefault="000812EA" w:rsidP="00D4023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79B4" w14:textId="77777777" w:rsidR="000812EA" w:rsidRDefault="000812EA" w:rsidP="00EB14A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95F3" w14:textId="77777777" w:rsidR="000812EA" w:rsidRDefault="000812EA" w:rsidP="00EB14AD">
            <w:pPr>
              <w:jc w:val="center"/>
              <w:rPr>
                <w:sz w:val="24"/>
                <w:szCs w:val="24"/>
              </w:rPr>
            </w:pPr>
          </w:p>
          <w:p w14:paraId="588C87E2" w14:textId="77777777" w:rsidR="000812EA" w:rsidRPr="00D40232" w:rsidRDefault="000812EA" w:rsidP="00EB14AD">
            <w:pPr>
              <w:jc w:val="center"/>
              <w:rPr>
                <w:sz w:val="24"/>
                <w:szCs w:val="24"/>
              </w:rPr>
            </w:pPr>
            <w:r w:rsidRPr="00D40232">
              <w:rPr>
                <w:sz w:val="24"/>
                <w:szCs w:val="24"/>
              </w:rPr>
              <w:t>2027</w:t>
            </w:r>
          </w:p>
          <w:p w14:paraId="2245C591" w14:textId="77777777" w:rsidR="000812EA" w:rsidRPr="00D40232" w:rsidRDefault="000812EA" w:rsidP="00EB14A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F3AB" w14:textId="77777777" w:rsidR="000812EA" w:rsidRDefault="000812EA" w:rsidP="000812EA">
            <w:pPr>
              <w:widowControl w:val="0"/>
              <w:tabs>
                <w:tab w:val="left" w:pos="432"/>
              </w:tabs>
              <w:ind w:right="-173" w:firstLine="148"/>
              <w:jc w:val="center"/>
              <w:outlineLvl w:val="2"/>
              <w:rPr>
                <w:sz w:val="24"/>
              </w:rPr>
            </w:pPr>
          </w:p>
          <w:p w14:paraId="16E8A75D" w14:textId="7B682D28" w:rsidR="000812EA" w:rsidRDefault="000812EA" w:rsidP="000812EA">
            <w:pPr>
              <w:widowControl w:val="0"/>
              <w:tabs>
                <w:tab w:val="left" w:pos="432"/>
              </w:tabs>
              <w:ind w:right="-173" w:firstLine="14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04B2" w14:textId="7C7B07D6" w:rsidR="000812EA" w:rsidRDefault="000812EA" w:rsidP="000812EA">
            <w:pPr>
              <w:widowControl w:val="0"/>
              <w:tabs>
                <w:tab w:val="left" w:pos="432"/>
              </w:tabs>
              <w:ind w:right="-173" w:firstLine="14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0812EA" w14:paraId="088DA7C7" w14:textId="77777777" w:rsidTr="000812EA">
        <w:trPr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4967" w14:textId="77777777" w:rsidR="000812EA" w:rsidRDefault="000812EA" w:rsidP="00EB14A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DE72" w14:textId="77777777" w:rsidR="000812EA" w:rsidRDefault="000812EA" w:rsidP="00EB14A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6FC9" w14:textId="77777777" w:rsidR="000812EA" w:rsidRDefault="000812EA" w:rsidP="00EB14A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70F3" w14:textId="77777777" w:rsidR="000812EA" w:rsidRDefault="000812EA" w:rsidP="00EB14A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FF94" w14:textId="77777777" w:rsidR="000812EA" w:rsidRDefault="000812EA" w:rsidP="00AA48B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F6D" w14:textId="77777777" w:rsidR="000812EA" w:rsidRDefault="000812EA" w:rsidP="00EB14A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C0C9" w14:textId="76694FC2" w:rsidR="000812EA" w:rsidRDefault="000812EA" w:rsidP="00EB14A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812EA" w14:paraId="5A20DE19" w14:textId="77777777" w:rsidTr="006E24CF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3F15" w14:textId="77777777" w:rsidR="000812EA" w:rsidRDefault="000812EA" w:rsidP="0061211C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CE8A" w14:textId="77777777" w:rsidR="000812EA" w:rsidRDefault="000812EA" w:rsidP="0061211C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Муниципальная программа «</w:t>
            </w:r>
            <w:r w:rsidRPr="0061211C">
              <w:rPr>
                <w:b/>
                <w:i/>
                <w:color w:val="auto"/>
                <w:sz w:val="24"/>
                <w:szCs w:val="24"/>
                <w:lang w:eastAsia="zh-C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b/>
                <w:i/>
                <w:color w:val="auto"/>
                <w:sz w:val="24"/>
                <w:szCs w:val="24"/>
                <w:lang w:eastAsia="zh-CN"/>
              </w:rPr>
              <w:t>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49AA" w14:textId="77777777" w:rsidR="000812EA" w:rsidRDefault="000812EA" w:rsidP="0061211C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  <w:p w14:paraId="63A8EE2D" w14:textId="077FB8AF" w:rsidR="000812EA" w:rsidRDefault="00DF6D21" w:rsidP="0061211C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36904,4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1215" w14:textId="77777777" w:rsidR="000812EA" w:rsidRDefault="000812EA" w:rsidP="0061211C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  <w:p w14:paraId="63B09262" w14:textId="1679414C" w:rsidR="000812EA" w:rsidRDefault="00E50A36" w:rsidP="0061211C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37305,4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A2E1" w14:textId="77777777" w:rsidR="000812EA" w:rsidRDefault="000812EA" w:rsidP="0061211C">
            <w:pPr>
              <w:jc w:val="center"/>
              <w:rPr>
                <w:sz w:val="24"/>
              </w:rPr>
            </w:pPr>
          </w:p>
          <w:p w14:paraId="55E05BC0" w14:textId="77777777" w:rsidR="006E24CF" w:rsidRDefault="006E24CF" w:rsidP="0061211C">
            <w:pPr>
              <w:jc w:val="center"/>
              <w:rPr>
                <w:sz w:val="24"/>
              </w:rPr>
            </w:pPr>
          </w:p>
          <w:p w14:paraId="1C314D16" w14:textId="461CB1DE" w:rsidR="000812EA" w:rsidRDefault="00E50A36" w:rsidP="006121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37310,5</w:t>
            </w:r>
          </w:p>
          <w:p w14:paraId="4A87EE94" w14:textId="77777777" w:rsidR="000812EA" w:rsidRDefault="000812EA" w:rsidP="00E50A36">
            <w:pPr>
              <w:jc w:val="center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D35E" w14:textId="77777777" w:rsidR="000812EA" w:rsidRDefault="000812EA" w:rsidP="0061211C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  <w:p w14:paraId="52951EB4" w14:textId="2742BB6B" w:rsidR="006E24CF" w:rsidRDefault="006E24CF" w:rsidP="0061211C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37310,3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72F7" w14:textId="5DC7BC71" w:rsidR="000812EA" w:rsidRDefault="000812EA" w:rsidP="0061211C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  <w:p w14:paraId="19BF4759" w14:textId="7B7CC28F" w:rsidR="000812EA" w:rsidRDefault="00B80402" w:rsidP="0061211C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148830,6</w:t>
            </w:r>
          </w:p>
        </w:tc>
      </w:tr>
      <w:tr w:rsidR="000812EA" w14:paraId="38ABAFBE" w14:textId="77777777" w:rsidTr="000812EA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4AD6" w14:textId="77777777" w:rsidR="000812EA" w:rsidRDefault="000812EA" w:rsidP="00EB14A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C0D9" w14:textId="33AE1E1A" w:rsidR="000812EA" w:rsidRDefault="009F2CAF" w:rsidP="00EB14AD">
            <w:pPr>
              <w:rPr>
                <w:sz w:val="24"/>
              </w:rPr>
            </w:pPr>
            <w:r>
              <w:rPr>
                <w:sz w:val="24"/>
              </w:rPr>
              <w:t>Б</w:t>
            </w:r>
            <w:r w:rsidR="000812EA">
              <w:rPr>
                <w:sz w:val="24"/>
              </w:rPr>
              <w:t>юджет</w:t>
            </w:r>
            <w:r>
              <w:rPr>
                <w:sz w:val="24"/>
              </w:rPr>
              <w:t>ные источники</w:t>
            </w:r>
            <w:r w:rsidR="000812EA">
              <w:rPr>
                <w:sz w:val="24"/>
              </w:rPr>
              <w:t xml:space="preserve">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F4C9" w14:textId="70E768A4" w:rsidR="000812EA" w:rsidRDefault="00DF6D21" w:rsidP="00EB14AD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36004,4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A674" w14:textId="6ABF1C18" w:rsidR="000812EA" w:rsidRDefault="00E50A36" w:rsidP="00EB14AD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36805,4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651E" w14:textId="6C48795F" w:rsidR="000812EA" w:rsidRDefault="00E50A36" w:rsidP="00EB14A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36810,5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7791" w14:textId="00B5CCD6" w:rsidR="000812EA" w:rsidRDefault="00E50A36" w:rsidP="00EB14A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36810,3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F37C" w14:textId="2D4AC2FF" w:rsidR="000812EA" w:rsidRDefault="00B80402" w:rsidP="00EB14A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146430,6</w:t>
            </w:r>
          </w:p>
        </w:tc>
      </w:tr>
      <w:tr w:rsidR="000812EA" w14:paraId="5B94DF7F" w14:textId="77777777" w:rsidTr="000812EA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2044" w14:textId="77777777" w:rsidR="000812EA" w:rsidRDefault="000812EA" w:rsidP="00EB14A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A9B8" w14:textId="749AE2D4" w:rsidR="000812EA" w:rsidRDefault="009F2CAF" w:rsidP="009F2CAF">
            <w:pPr>
              <w:ind w:left="406" w:hanging="2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812EA"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C997" w14:textId="77777777" w:rsidR="000812EA" w:rsidRDefault="000812EA" w:rsidP="00EB14AD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8636" w14:textId="77777777" w:rsidR="000812EA" w:rsidRDefault="000812EA" w:rsidP="00EB14AD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B63C" w14:textId="77777777" w:rsidR="000812EA" w:rsidRDefault="000812EA" w:rsidP="00EB14A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A6BE" w14:textId="77777777" w:rsidR="000812EA" w:rsidRDefault="000812EA" w:rsidP="00EB14A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F5DC" w14:textId="7003F8D3" w:rsidR="000812EA" w:rsidRDefault="000812EA" w:rsidP="00EB14A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812EA" w14:paraId="3A2D397C" w14:textId="77777777" w:rsidTr="000812EA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FE99" w14:textId="77777777" w:rsidR="000812EA" w:rsidRDefault="000812EA" w:rsidP="00EB14A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3043" w14:textId="3B885D8A" w:rsidR="000812EA" w:rsidRDefault="009F2CAF" w:rsidP="009F2CAF">
            <w:pPr>
              <w:ind w:left="567" w:hanging="18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812EA"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5DC5" w14:textId="77777777" w:rsidR="000812EA" w:rsidRDefault="000812EA" w:rsidP="00EB14AD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29D5" w14:textId="77777777" w:rsidR="000812EA" w:rsidRDefault="000812EA" w:rsidP="00EB14AD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8CFF" w14:textId="77777777" w:rsidR="000812EA" w:rsidRDefault="000812EA" w:rsidP="00EB14A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DF54" w14:textId="77777777" w:rsidR="000812EA" w:rsidRDefault="000812EA" w:rsidP="00EB14A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EA73" w14:textId="00A2BD0A" w:rsidR="000812EA" w:rsidRDefault="000812EA" w:rsidP="00EB14A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F2CAF" w14:paraId="46B43438" w14:textId="77777777" w:rsidTr="000812EA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6972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E679" w14:textId="671F684D" w:rsidR="009F2CAF" w:rsidRDefault="009F2CAF" w:rsidP="009F2CAF">
            <w:pPr>
              <w:ind w:left="567" w:hanging="182"/>
              <w:rPr>
                <w:sz w:val="24"/>
              </w:rPr>
            </w:pPr>
            <w:r>
              <w:rPr>
                <w:sz w:val="24"/>
              </w:rPr>
              <w:t>- 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824E" w14:textId="42C442AE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36004,4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B5B8" w14:textId="7E3EDB95" w:rsidR="009F2CAF" w:rsidRDefault="009F2CAF" w:rsidP="009F2CAF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36805,4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FCFB" w14:textId="4C7AE32E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36810,5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F84E" w14:textId="216A45E3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36810,3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C158" w14:textId="0507D7B5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146430,6</w:t>
            </w:r>
          </w:p>
        </w:tc>
      </w:tr>
      <w:tr w:rsidR="000812EA" w14:paraId="36F09F81" w14:textId="77777777" w:rsidTr="000812EA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1FB0" w14:textId="77777777" w:rsidR="000812EA" w:rsidRDefault="000812EA" w:rsidP="0061211C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9461" w14:textId="77777777" w:rsidR="000812EA" w:rsidRDefault="000812EA" w:rsidP="0061211C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2760" w14:textId="21758EE9" w:rsidR="000812EA" w:rsidRDefault="00DF6D21" w:rsidP="0061211C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7B6C" w14:textId="40A222BC" w:rsidR="000812EA" w:rsidRDefault="00187890" w:rsidP="0061211C">
            <w:pPr>
              <w:jc w:val="center"/>
            </w:pPr>
            <w:r>
              <w:rPr>
                <w:sz w:val="24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724" w14:textId="19357886" w:rsidR="000812EA" w:rsidRDefault="00187890" w:rsidP="0061211C">
            <w:pPr>
              <w:jc w:val="center"/>
            </w:pPr>
            <w:r>
              <w:rPr>
                <w:sz w:val="24"/>
              </w:rPr>
              <w:t>500,0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DFC6" w14:textId="6AC7AED8" w:rsidR="000812EA" w:rsidRDefault="00E50A36" w:rsidP="0061211C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DFCD" w14:textId="22EB05D0" w:rsidR="000812EA" w:rsidRDefault="00B80402" w:rsidP="0061211C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2400,0</w:t>
            </w:r>
          </w:p>
        </w:tc>
      </w:tr>
      <w:tr w:rsidR="000812EA" w14:paraId="605A6466" w14:textId="77777777" w:rsidTr="000812E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DE25" w14:textId="77777777" w:rsidR="000812EA" w:rsidRDefault="000812EA" w:rsidP="003B6534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19D2" w14:textId="77777777" w:rsidR="000812EA" w:rsidRDefault="000812EA" w:rsidP="006F19A5">
            <w:pPr>
              <w:autoSpaceDE w:val="0"/>
              <w:autoSpaceDN w:val="0"/>
              <w:adjustRightInd w:val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 процессных мероприятий «П</w:t>
            </w:r>
            <w:r w:rsidRPr="00F94854">
              <w:rPr>
                <w:b/>
                <w:bCs/>
                <w:i/>
                <w:sz w:val="24"/>
                <w:szCs w:val="24"/>
              </w:rPr>
              <w:t>ожарн</w:t>
            </w:r>
            <w:r>
              <w:rPr>
                <w:b/>
                <w:bCs/>
                <w:i/>
                <w:sz w:val="24"/>
                <w:szCs w:val="24"/>
              </w:rPr>
              <w:t>ая безопасность и безопасность на воде</w:t>
            </w:r>
            <w:r>
              <w:rPr>
                <w:b/>
                <w:i/>
                <w:sz w:val="24"/>
              </w:rPr>
              <w:t>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41BC" w14:textId="639A6683" w:rsidR="000812EA" w:rsidRDefault="000812EA" w:rsidP="003B6534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CF32" w14:textId="6F70D1ED" w:rsidR="000812EA" w:rsidRDefault="00E50A36" w:rsidP="003B6534">
            <w:pPr>
              <w:jc w:val="center"/>
            </w:pPr>
            <w:r>
              <w:rPr>
                <w:sz w:val="24"/>
              </w:rPr>
              <w:t>61,2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7B6B" w14:textId="7108773D" w:rsidR="000812EA" w:rsidRDefault="00E50A36" w:rsidP="003B6534">
            <w:pPr>
              <w:jc w:val="center"/>
            </w:pPr>
            <w:r>
              <w:rPr>
                <w:sz w:val="24"/>
              </w:rPr>
              <w:t>61,2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117D" w14:textId="77777777" w:rsidR="00E50A36" w:rsidRDefault="00E50A36" w:rsidP="003B6534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  <w:p w14:paraId="70178F79" w14:textId="0812526F" w:rsidR="000812EA" w:rsidRDefault="00E50A36" w:rsidP="003B6534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61,2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91F0" w14:textId="62A46597" w:rsidR="000812EA" w:rsidRDefault="00B80402" w:rsidP="003B6534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263,6</w:t>
            </w:r>
          </w:p>
        </w:tc>
      </w:tr>
      <w:tr w:rsidR="009F2CAF" w14:paraId="09CFA948" w14:textId="77777777" w:rsidTr="004663D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9073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34C4" w14:textId="3D7A579B" w:rsidR="009F2CAF" w:rsidRDefault="009F2CAF" w:rsidP="009F2CAF">
            <w:pPr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0464" w14:textId="15BDB56C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4B37" w14:textId="05865CBE" w:rsidR="009F2CAF" w:rsidRDefault="009F2CAF" w:rsidP="009F2CAF">
            <w:pPr>
              <w:jc w:val="center"/>
            </w:pPr>
            <w:r w:rsidRPr="004D7720">
              <w:rPr>
                <w:sz w:val="24"/>
              </w:rPr>
              <w:t>61,2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637C" w14:textId="3FC2924C" w:rsidR="009F2CAF" w:rsidRDefault="009F2CAF" w:rsidP="009F2CAF">
            <w:pPr>
              <w:jc w:val="center"/>
            </w:pPr>
            <w:r w:rsidRPr="004D7720">
              <w:rPr>
                <w:sz w:val="24"/>
              </w:rPr>
              <w:t>61,2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F3D1" w14:textId="26733B76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 w:rsidRPr="004D7720">
              <w:rPr>
                <w:sz w:val="24"/>
              </w:rPr>
              <w:t>61,2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521B" w14:textId="3F0DF391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263,6</w:t>
            </w:r>
          </w:p>
        </w:tc>
      </w:tr>
      <w:tr w:rsidR="009F2CAF" w14:paraId="3BF9658F" w14:textId="77777777" w:rsidTr="000812E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EFF7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DB82" w14:textId="4FC8B4FF" w:rsidR="009F2CAF" w:rsidRDefault="009F2CAF" w:rsidP="009F2CAF">
            <w:pPr>
              <w:ind w:left="283"/>
              <w:rPr>
                <w:sz w:val="24"/>
              </w:rPr>
            </w:pPr>
            <w:r>
              <w:rPr>
                <w:sz w:val="24"/>
              </w:rPr>
              <w:t>- 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B89C" w14:textId="77777777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FCDB" w14:textId="77777777" w:rsidR="009F2CAF" w:rsidRDefault="009F2CAF" w:rsidP="009F2CAF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42A2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C349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4255" w14:textId="5A3D6DE5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F2CAF" w14:paraId="28132AAF" w14:textId="77777777" w:rsidTr="000812E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FF01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C453" w14:textId="3079677E" w:rsidR="009F2CAF" w:rsidRDefault="009F2CAF" w:rsidP="009F2CAF">
            <w:pPr>
              <w:ind w:left="567" w:hanging="303"/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5A66" w14:textId="77777777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E860" w14:textId="77777777" w:rsidR="009F2CAF" w:rsidRDefault="009F2CAF" w:rsidP="009F2CAF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8550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3C41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311F" w14:textId="022979E0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F2CAF" w14:paraId="7E365C15" w14:textId="77777777" w:rsidTr="00074EF0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4CCD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040E" w14:textId="30BF5544" w:rsidR="009F2CAF" w:rsidRDefault="009F2CAF" w:rsidP="009F2CAF">
            <w:pPr>
              <w:ind w:left="567" w:hanging="303"/>
              <w:rPr>
                <w:sz w:val="24"/>
              </w:rPr>
            </w:pPr>
            <w:r>
              <w:rPr>
                <w:sz w:val="24"/>
              </w:rPr>
              <w:t>- 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4DAD" w14:textId="47859CCC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C65C" w14:textId="1DCF813A" w:rsidR="009F2CAF" w:rsidRDefault="009F2CAF" w:rsidP="009F2CAF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 w:rsidRPr="004D7720">
              <w:rPr>
                <w:sz w:val="24"/>
              </w:rPr>
              <w:t>61,2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6919" w14:textId="7797ED26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 w:rsidRPr="004D7720">
              <w:rPr>
                <w:sz w:val="24"/>
              </w:rPr>
              <w:t>61,2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71D9" w14:textId="1A71CADC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 w:rsidRPr="004D7720">
              <w:rPr>
                <w:sz w:val="24"/>
              </w:rPr>
              <w:t>61,2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CE54" w14:textId="40017789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263,6</w:t>
            </w:r>
          </w:p>
        </w:tc>
      </w:tr>
      <w:tr w:rsidR="009F2CAF" w14:paraId="3C5BEB93" w14:textId="77777777" w:rsidTr="000812E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7D3B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ED9E" w14:textId="4F02DBAC" w:rsidR="009F2CAF" w:rsidRDefault="009F2CAF" w:rsidP="009F2CAF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8E2E" w14:textId="77777777" w:rsidR="009F2CAF" w:rsidRDefault="009F2CAF" w:rsidP="009F2CAF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5501" w14:textId="77777777" w:rsidR="009F2CAF" w:rsidRDefault="009F2CAF" w:rsidP="009F2CAF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B61F" w14:textId="77777777" w:rsidR="009F2CAF" w:rsidRDefault="009F2CAF" w:rsidP="009F2CAF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2352" w14:textId="77777777" w:rsidR="009F2CAF" w:rsidRDefault="009F2CAF" w:rsidP="009F2CAF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83ED" w14:textId="302E7736" w:rsidR="009F2CAF" w:rsidRDefault="009F2CAF" w:rsidP="009F2CAF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</w:tr>
      <w:tr w:rsidR="000812EA" w14:paraId="094C5521" w14:textId="77777777" w:rsidTr="000812EA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3408" w14:textId="77777777" w:rsidR="000812EA" w:rsidRDefault="000812EA" w:rsidP="0042337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D147" w14:textId="77777777" w:rsidR="000812EA" w:rsidRDefault="000812EA" w:rsidP="0042337E">
            <w:pPr>
              <w:autoSpaceDE w:val="0"/>
              <w:autoSpaceDN w:val="0"/>
              <w:adjustRightInd w:val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 процессных мероприятий «</w:t>
            </w:r>
            <w:r w:rsidRPr="006745DC">
              <w:rPr>
                <w:b/>
                <w:bCs/>
                <w:i/>
                <w:sz w:val="24"/>
                <w:szCs w:val="24"/>
              </w:rPr>
              <w:t>Защита населения от чрезвычайных ситуаций</w:t>
            </w:r>
            <w:r>
              <w:rPr>
                <w:b/>
                <w:i/>
                <w:sz w:val="24"/>
              </w:rPr>
              <w:t>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5761" w14:textId="028EE42A" w:rsidR="000812EA" w:rsidRDefault="00DF6D21" w:rsidP="0042337E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32874,4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DBC3" w14:textId="007BE7C7" w:rsidR="000812EA" w:rsidRPr="008709C6" w:rsidRDefault="006C627C" w:rsidP="0042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32860,2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922B" w14:textId="5DBA158D" w:rsidR="000812EA" w:rsidRPr="008709C6" w:rsidRDefault="006C627C" w:rsidP="0042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32865,3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F427" w14:textId="77777777" w:rsidR="000812EA" w:rsidRDefault="000812EA" w:rsidP="0042337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  <w:p w14:paraId="44265F14" w14:textId="1FF0BDA6" w:rsidR="006C627C" w:rsidRDefault="006C627C" w:rsidP="0042337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32865,1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5CA8" w14:textId="26D4BC78" w:rsidR="000812EA" w:rsidRDefault="00A93BF8" w:rsidP="0042337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131465,0</w:t>
            </w:r>
          </w:p>
        </w:tc>
      </w:tr>
      <w:tr w:rsidR="009F2CAF" w14:paraId="7AF26360" w14:textId="77777777" w:rsidTr="000812EA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7A07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415E" w14:textId="4F065B39" w:rsidR="009F2CAF" w:rsidRDefault="009F2CAF" w:rsidP="009F2CAF">
            <w:pPr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6DBE" w14:textId="639D5980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31974,4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ED84" w14:textId="661D66E1" w:rsidR="009F2CAF" w:rsidRDefault="009F2CAF" w:rsidP="009F2CAF">
            <w:pPr>
              <w:jc w:val="center"/>
            </w:pPr>
            <w:r>
              <w:rPr>
                <w:sz w:val="24"/>
              </w:rPr>
              <w:t>32360,2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8C1E" w14:textId="2A12FE2C" w:rsidR="009F2CAF" w:rsidRDefault="009F2CAF" w:rsidP="009F2CAF">
            <w:pPr>
              <w:jc w:val="center"/>
            </w:pPr>
            <w:r>
              <w:rPr>
                <w:sz w:val="24"/>
              </w:rPr>
              <w:t>32365,3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629" w14:textId="734E5998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32365,1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FFFD" w14:textId="26D79A88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129065,0</w:t>
            </w:r>
          </w:p>
        </w:tc>
      </w:tr>
      <w:tr w:rsidR="009F2CAF" w14:paraId="742CB885" w14:textId="77777777" w:rsidTr="000812EA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4B3E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5C9E" w14:textId="4463CB92" w:rsidR="009F2CAF" w:rsidRDefault="009F2CAF" w:rsidP="009F2CAF">
            <w:pPr>
              <w:ind w:left="283"/>
              <w:rPr>
                <w:sz w:val="24"/>
              </w:rPr>
            </w:pPr>
            <w:r>
              <w:rPr>
                <w:sz w:val="24"/>
              </w:rPr>
              <w:t>- 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0419" w14:textId="77777777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FFBD" w14:textId="77777777" w:rsidR="009F2CAF" w:rsidRDefault="009F2CAF" w:rsidP="009F2CAF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A22C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6C43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2169" w14:textId="2FB743CA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F2CAF" w14:paraId="31A884D4" w14:textId="77777777" w:rsidTr="000812EA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BE6C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3C07" w14:textId="7173ABFD" w:rsidR="009F2CAF" w:rsidRDefault="009F2CAF" w:rsidP="009F2CAF">
            <w:pPr>
              <w:ind w:left="567" w:hanging="303"/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D00D" w14:textId="77777777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780F" w14:textId="77777777" w:rsidR="009F2CAF" w:rsidRDefault="009F2CAF" w:rsidP="009F2CAF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C286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5856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57CF" w14:textId="1F35F9F8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F2CAF" w14:paraId="423C8B27" w14:textId="77777777" w:rsidTr="000812EA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90AF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50FA" w14:textId="15267FB5" w:rsidR="009F2CAF" w:rsidRDefault="009F2CAF" w:rsidP="009F2CAF">
            <w:pPr>
              <w:ind w:left="567" w:hanging="303"/>
              <w:rPr>
                <w:sz w:val="24"/>
              </w:rPr>
            </w:pPr>
            <w:r>
              <w:rPr>
                <w:sz w:val="24"/>
              </w:rPr>
              <w:t>- 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8AFE" w14:textId="6D9D8F49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31974,4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1BFF" w14:textId="0FE939D3" w:rsidR="009F2CAF" w:rsidRDefault="009F2CAF" w:rsidP="009F2CAF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32360,2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EACA" w14:textId="45DA4882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32365,3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0529" w14:textId="621C888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32365,1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2978" w14:textId="750461B4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129065,0</w:t>
            </w:r>
          </w:p>
        </w:tc>
      </w:tr>
      <w:tr w:rsidR="009F2CAF" w14:paraId="53F87B0D" w14:textId="77777777" w:rsidTr="000812EA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379B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F706" w14:textId="2B6E7500" w:rsidR="009F2CAF" w:rsidRDefault="009F2CAF" w:rsidP="009F2CAF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601E" w14:textId="0332CDFB" w:rsidR="009F2CAF" w:rsidRDefault="009F2CAF" w:rsidP="009F2CAF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EEA" w14:textId="7328AA58" w:rsidR="009F2CAF" w:rsidRDefault="009F2CAF" w:rsidP="009F2CAF">
            <w:pPr>
              <w:jc w:val="center"/>
            </w:pPr>
            <w:r w:rsidRPr="006F1C25">
              <w:rPr>
                <w:sz w:val="24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560E" w14:textId="1E1D889D" w:rsidR="009F2CAF" w:rsidRDefault="009F2CAF" w:rsidP="009F2CAF">
            <w:pPr>
              <w:jc w:val="center"/>
            </w:pPr>
            <w:r w:rsidRPr="006F1C25">
              <w:rPr>
                <w:sz w:val="24"/>
              </w:rPr>
              <w:t>500,0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A732" w14:textId="6E0E9FF6" w:rsidR="009F2CAF" w:rsidRDefault="009F2CAF" w:rsidP="009F2CAF">
            <w:pPr>
              <w:ind w:left="-164"/>
              <w:jc w:val="center"/>
              <w:rPr>
                <w:sz w:val="24"/>
              </w:rPr>
            </w:pPr>
            <w:r w:rsidRPr="006F1C25">
              <w:rPr>
                <w:sz w:val="24"/>
              </w:rPr>
              <w:t>500,0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120E" w14:textId="2770CB8D" w:rsidR="009F2CAF" w:rsidRDefault="009F2CAF" w:rsidP="009F2CAF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2400,0</w:t>
            </w:r>
          </w:p>
        </w:tc>
      </w:tr>
      <w:tr w:rsidR="006E24CF" w14:paraId="02D7ACC6" w14:textId="77777777" w:rsidTr="005D33BF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8500" w14:textId="77777777" w:rsidR="006E24CF" w:rsidRDefault="006E24CF" w:rsidP="006E24C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44B0" w14:textId="77777777" w:rsidR="006E24CF" w:rsidRDefault="006E24CF" w:rsidP="006E24CF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 процессных мероприятий «</w:t>
            </w:r>
            <w:r w:rsidRPr="0010473C">
              <w:rPr>
                <w:b/>
                <w:bCs/>
                <w:i/>
                <w:sz w:val="24"/>
                <w:szCs w:val="24"/>
              </w:rPr>
              <w:t>Обеспечение функционирования муниципальной системы оповещения населения города Батайска, системы-112 и аппаратно-программного комплекса «Безопасный город</w:t>
            </w:r>
            <w:r>
              <w:rPr>
                <w:b/>
                <w:i/>
                <w:sz w:val="24"/>
              </w:rPr>
              <w:t>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FF29" w14:textId="77777777" w:rsidR="006E24CF" w:rsidRPr="00DF6D21" w:rsidRDefault="006E24CF" w:rsidP="006E24C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 w:rsidRPr="00DF6D21">
              <w:rPr>
                <w:sz w:val="24"/>
              </w:rPr>
              <w:t>3950,0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9EF6" w14:textId="5728B7CF" w:rsidR="006E24CF" w:rsidRDefault="006E24CF" w:rsidP="006E24CF">
            <w:pPr>
              <w:jc w:val="center"/>
            </w:pPr>
            <w:r>
              <w:rPr>
                <w:sz w:val="24"/>
              </w:rPr>
              <w:t>4384,0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981" w14:textId="77777777" w:rsidR="006E24CF" w:rsidRDefault="006E24CF" w:rsidP="006E24CF">
            <w:pPr>
              <w:jc w:val="center"/>
              <w:rPr>
                <w:sz w:val="24"/>
              </w:rPr>
            </w:pPr>
          </w:p>
          <w:p w14:paraId="6E514ED8" w14:textId="77777777" w:rsidR="006E24CF" w:rsidRDefault="006E24CF" w:rsidP="006E24CF">
            <w:pPr>
              <w:jc w:val="center"/>
              <w:rPr>
                <w:sz w:val="24"/>
              </w:rPr>
            </w:pPr>
          </w:p>
          <w:p w14:paraId="1A3F1FC2" w14:textId="6F3C107C" w:rsidR="006E24CF" w:rsidRDefault="006E24CF" w:rsidP="006E24CF">
            <w:pPr>
              <w:jc w:val="center"/>
            </w:pPr>
            <w:r w:rsidRPr="00FB45CA">
              <w:rPr>
                <w:sz w:val="24"/>
              </w:rPr>
              <w:t>4384,0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9EE5" w14:textId="77777777" w:rsidR="006E24CF" w:rsidRDefault="006E24CF" w:rsidP="006E24C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  <w:p w14:paraId="68EF9682" w14:textId="77777777" w:rsidR="006E24CF" w:rsidRDefault="006E24CF" w:rsidP="006E24C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  <w:p w14:paraId="0FB55BC5" w14:textId="2E7F6918" w:rsidR="006E24CF" w:rsidRDefault="006E24CF" w:rsidP="006E24C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 w:rsidRPr="00FB45CA">
              <w:rPr>
                <w:sz w:val="24"/>
              </w:rPr>
              <w:t>4384,0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0788" w14:textId="0FBEF495" w:rsidR="006E24CF" w:rsidRDefault="00A93BF8" w:rsidP="006E24C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17102,0</w:t>
            </w:r>
          </w:p>
        </w:tc>
      </w:tr>
      <w:tr w:rsidR="009F2CAF" w14:paraId="1E5FC74F" w14:textId="77777777" w:rsidTr="000812E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DC89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2B84" w14:textId="64B932B8" w:rsidR="009F2CAF" w:rsidRDefault="009F2CAF" w:rsidP="009F2CAF">
            <w:pPr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182E" w14:textId="77777777" w:rsidR="009F2CAF" w:rsidRPr="00DF6D21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 w:rsidRPr="00DF6D21">
              <w:rPr>
                <w:sz w:val="24"/>
              </w:rPr>
              <w:t>3950,0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8382" w14:textId="5DD8360B" w:rsidR="009F2CAF" w:rsidRDefault="009F2CAF" w:rsidP="009F2CAF">
            <w:pPr>
              <w:jc w:val="center"/>
            </w:pPr>
            <w:r w:rsidRPr="00F53E00">
              <w:rPr>
                <w:sz w:val="24"/>
              </w:rPr>
              <w:t>4384,0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A86" w14:textId="31C58B91" w:rsidR="009F2CAF" w:rsidRDefault="009F2CAF" w:rsidP="009F2CAF">
            <w:pPr>
              <w:jc w:val="center"/>
            </w:pPr>
            <w:r w:rsidRPr="00F53E00">
              <w:rPr>
                <w:sz w:val="24"/>
              </w:rPr>
              <w:t>4384,0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C0D5" w14:textId="02880821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 w:rsidRPr="00F53E00">
              <w:rPr>
                <w:sz w:val="24"/>
              </w:rPr>
              <w:t>4384,0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49BF" w14:textId="656B672C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17102,0</w:t>
            </w:r>
          </w:p>
        </w:tc>
      </w:tr>
      <w:tr w:rsidR="009F2CAF" w14:paraId="50E46B7F" w14:textId="77777777" w:rsidTr="000812E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DE88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E4E2" w14:textId="18EDE9B1" w:rsidR="009F2CAF" w:rsidRDefault="009F2CAF" w:rsidP="009F2CAF">
            <w:pPr>
              <w:ind w:left="283"/>
              <w:rPr>
                <w:sz w:val="24"/>
              </w:rPr>
            </w:pPr>
            <w:r>
              <w:rPr>
                <w:sz w:val="24"/>
              </w:rPr>
              <w:t>- 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693F" w14:textId="77777777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8A1A" w14:textId="77777777" w:rsidR="009F2CAF" w:rsidRDefault="009F2CAF" w:rsidP="009F2CAF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D6CB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69FD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0114C" w14:textId="3A76837F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F2CAF" w14:paraId="38E1DAC4" w14:textId="77777777" w:rsidTr="000812E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CDA3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D2A3" w14:textId="5E29567E" w:rsidR="009F2CAF" w:rsidRDefault="009F2CAF" w:rsidP="009F2CAF">
            <w:pPr>
              <w:ind w:left="567" w:hanging="303"/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8AB0" w14:textId="77777777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42C0" w14:textId="77777777" w:rsidR="009F2CAF" w:rsidRDefault="009F2CAF" w:rsidP="009F2CAF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9E2A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612E" w14:textId="77777777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5FA3" w14:textId="51B1FA5B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F2CAF" w14:paraId="735A23D2" w14:textId="77777777" w:rsidTr="0090401E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66EC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3DC8" w14:textId="49B8BE30" w:rsidR="009F2CAF" w:rsidRDefault="009F2CAF" w:rsidP="009F2CAF">
            <w:pPr>
              <w:ind w:left="567" w:hanging="303"/>
              <w:rPr>
                <w:sz w:val="24"/>
              </w:rPr>
            </w:pPr>
            <w:r>
              <w:rPr>
                <w:sz w:val="24"/>
              </w:rPr>
              <w:t>- 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F787" w14:textId="38D5759E" w:rsidR="009F2CAF" w:rsidRDefault="009F2CAF" w:rsidP="009F2CA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 w:rsidRPr="00DF6D21">
              <w:rPr>
                <w:sz w:val="24"/>
              </w:rPr>
              <w:t>3950,0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AFAA" w14:textId="6336F6A9" w:rsidR="009F2CAF" w:rsidRDefault="009F2CAF" w:rsidP="009F2CAF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 w:rsidRPr="00F53E00">
              <w:rPr>
                <w:sz w:val="24"/>
              </w:rPr>
              <w:t>4384,0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DA62" w14:textId="29F3A59A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 w:rsidRPr="00F53E00">
              <w:rPr>
                <w:sz w:val="24"/>
              </w:rPr>
              <w:t>4384,0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3AC9" w14:textId="0324E070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 w:rsidRPr="00F53E00">
              <w:rPr>
                <w:sz w:val="24"/>
              </w:rPr>
              <w:t>4384,0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C255" w14:textId="2545F74A" w:rsidR="009F2CAF" w:rsidRDefault="009F2CAF" w:rsidP="009F2CA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17102,0</w:t>
            </w:r>
          </w:p>
        </w:tc>
      </w:tr>
      <w:tr w:rsidR="009F2CAF" w14:paraId="7C7FD6CC" w14:textId="77777777" w:rsidTr="000812EA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3389" w14:textId="77777777" w:rsidR="009F2CAF" w:rsidRDefault="009F2CAF" w:rsidP="009F2CA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FF89" w14:textId="73EA1BBD" w:rsidR="009F2CAF" w:rsidRDefault="009F2CAF" w:rsidP="009F2CAF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12C6" w14:textId="77777777" w:rsidR="009F2CAF" w:rsidRDefault="009F2CAF" w:rsidP="009F2CAF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EDE7" w14:textId="77777777" w:rsidR="009F2CAF" w:rsidRDefault="009F2CAF" w:rsidP="009F2CAF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84B3" w14:textId="77777777" w:rsidR="009F2CAF" w:rsidRDefault="009F2CAF" w:rsidP="009F2CAF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6861" w14:textId="77777777" w:rsidR="009F2CAF" w:rsidRDefault="009F2CAF" w:rsidP="009F2CAF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68F9" w14:textId="7B76E7A4" w:rsidR="009F2CAF" w:rsidRDefault="009F2CAF" w:rsidP="009F2CAF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</w:tr>
    </w:tbl>
    <w:p w14:paraId="4F6045BD" w14:textId="77777777" w:rsidR="00EE42DA" w:rsidRDefault="00EE42DA" w:rsidP="00EE42DA">
      <w:pPr>
        <w:rPr>
          <w:sz w:val="2"/>
        </w:rPr>
      </w:pPr>
    </w:p>
    <w:p w14:paraId="3B60351C" w14:textId="7200F5B6" w:rsidR="00EE42DA" w:rsidRDefault="00AD7C59" w:rsidP="00AD7C59">
      <w:pPr>
        <w:widowControl w:val="0"/>
        <w:ind w:right="-173" w:firstLine="720"/>
        <w:jc w:val="right"/>
        <w:outlineLvl w:val="2"/>
        <w:rPr>
          <w:sz w:val="28"/>
        </w:rPr>
      </w:pPr>
      <w:r>
        <w:rPr>
          <w:sz w:val="28"/>
        </w:rPr>
        <w:t>»;</w:t>
      </w:r>
    </w:p>
    <w:p w14:paraId="74E237A7" w14:textId="77777777" w:rsidR="00CB00AB" w:rsidRDefault="00CB00AB" w:rsidP="00085BC8">
      <w:pPr>
        <w:widowControl w:val="0"/>
        <w:jc w:val="center"/>
        <w:outlineLvl w:val="2"/>
        <w:rPr>
          <w:sz w:val="24"/>
        </w:rPr>
      </w:pPr>
    </w:p>
    <w:p w14:paraId="257E029F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6E375876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5C49AABD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112808E1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47E948A6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5B94E8E3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7AB72B78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600BA715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3A15C0A6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6F8C68FC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78A46CBA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56EC0C09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3896A7D6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06B18C2C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645B15C6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155F4A10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03A90854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591974F3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40A87754" w14:textId="42D1234F" w:rsidR="0097635D" w:rsidRDefault="00634160" w:rsidP="00D34409">
      <w:pPr>
        <w:widowControl w:val="0"/>
        <w:outlineLvl w:val="2"/>
        <w:rPr>
          <w:sz w:val="24"/>
        </w:rPr>
      </w:pPr>
      <w:r>
        <w:rPr>
          <w:sz w:val="24"/>
        </w:rPr>
        <w:t xml:space="preserve">Раздел </w:t>
      </w:r>
      <w:r w:rsidR="00D34409">
        <w:rPr>
          <w:sz w:val="24"/>
        </w:rPr>
        <w:t xml:space="preserve">3 </w:t>
      </w:r>
      <w:r>
        <w:rPr>
          <w:sz w:val="24"/>
        </w:rPr>
        <w:t xml:space="preserve">изложить в новой </w:t>
      </w:r>
      <w:proofErr w:type="gramStart"/>
      <w:r>
        <w:rPr>
          <w:sz w:val="24"/>
        </w:rPr>
        <w:t xml:space="preserve">редакции: </w:t>
      </w:r>
      <w:r w:rsidR="00D34409" w:rsidRPr="00D34409">
        <w:rPr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 xml:space="preserve">раздел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  <w:r w:rsidR="00D34409" w:rsidRPr="00D34409">
        <w:rPr>
          <w:sz w:val="24"/>
        </w:rPr>
        <w:t>ПАСПОРТ</w:t>
      </w:r>
      <w:r w:rsidR="00D34409">
        <w:rPr>
          <w:sz w:val="24"/>
        </w:rPr>
        <w:t xml:space="preserve"> </w:t>
      </w:r>
      <w:r w:rsidR="00D34409" w:rsidRPr="00D34409">
        <w:rPr>
          <w:sz w:val="24"/>
        </w:rPr>
        <w:t>комплекса процессных мероприятий «Пожарная безопасность и безопасность на воде»</w:t>
      </w:r>
    </w:p>
    <w:p w14:paraId="19F69E52" w14:textId="77777777" w:rsidR="0097635D" w:rsidRDefault="0097635D" w:rsidP="00C17C52">
      <w:pPr>
        <w:widowControl w:val="0"/>
        <w:jc w:val="center"/>
        <w:outlineLvl w:val="2"/>
        <w:rPr>
          <w:sz w:val="24"/>
        </w:rPr>
      </w:pPr>
    </w:p>
    <w:p w14:paraId="31356ECA" w14:textId="77777777" w:rsidR="00C17C52" w:rsidRDefault="00C17C52" w:rsidP="00C17C52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C17C52" w14:paraId="3DFB1186" w14:textId="77777777" w:rsidTr="00997E5F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FDFE" w14:textId="77777777" w:rsidR="00C17C52" w:rsidRDefault="00C17C52" w:rsidP="00997E5F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E579" w14:textId="669DF9BD" w:rsidR="00C17C52" w:rsidRPr="0042054B" w:rsidRDefault="00C17C52" w:rsidP="00997E5F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учреждение «Управление гражданской защиты города Батайска», начальник </w:t>
            </w:r>
            <w:r w:rsidR="00F27E05">
              <w:rPr>
                <w:sz w:val="24"/>
              </w:rPr>
              <w:t>МБУ «Защита»</w:t>
            </w:r>
            <w:r>
              <w:rPr>
                <w:sz w:val="24"/>
              </w:rPr>
              <w:t xml:space="preserve"> </w:t>
            </w:r>
            <w:proofErr w:type="spellStart"/>
            <w:r w:rsidR="00F27E05">
              <w:rPr>
                <w:sz w:val="24"/>
              </w:rPr>
              <w:t>Мусоян</w:t>
            </w:r>
            <w:proofErr w:type="spellEnd"/>
            <w:r w:rsidR="00F27E05">
              <w:rPr>
                <w:sz w:val="24"/>
              </w:rPr>
              <w:t xml:space="preserve"> Арам </w:t>
            </w:r>
            <w:proofErr w:type="spellStart"/>
            <w:r w:rsidR="00F27E05">
              <w:rPr>
                <w:sz w:val="24"/>
              </w:rPr>
              <w:t>Каренович</w:t>
            </w:r>
            <w:proofErr w:type="spellEnd"/>
          </w:p>
        </w:tc>
      </w:tr>
      <w:tr w:rsidR="00C17C52" w14:paraId="7C37BAED" w14:textId="77777777" w:rsidTr="00997E5F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0EDB" w14:textId="77777777" w:rsidR="00C17C52" w:rsidRDefault="00C17C52" w:rsidP="00997E5F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C4D9" w14:textId="77777777" w:rsidR="00C17C52" w:rsidRPr="0042054B" w:rsidRDefault="00C17C52" w:rsidP="00997E5F">
            <w:pPr>
              <w:widowControl w:val="0"/>
              <w:outlineLvl w:val="2"/>
              <w:rPr>
                <w:sz w:val="24"/>
              </w:rPr>
            </w:pPr>
            <w:r w:rsidRPr="0042054B">
              <w:rPr>
                <w:sz w:val="24"/>
              </w:rPr>
              <w:t>Муниципальная программа города Батайска</w:t>
            </w:r>
          </w:p>
          <w:p w14:paraId="12B671C8" w14:textId="77777777" w:rsidR="00C17C52" w:rsidRDefault="00C17C52" w:rsidP="00997E5F">
            <w:pPr>
              <w:widowControl w:val="0"/>
              <w:outlineLvl w:val="2"/>
              <w:rPr>
                <w:i/>
                <w:sz w:val="24"/>
              </w:rPr>
            </w:pPr>
            <w:r w:rsidRPr="0042054B">
              <w:rPr>
                <w:sz w:val="24"/>
              </w:rPr>
              <w:t>«</w:t>
            </w:r>
            <w:r w:rsidRPr="0042054B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42054B">
              <w:rPr>
                <w:sz w:val="24"/>
              </w:rPr>
              <w:t>»</w:t>
            </w:r>
          </w:p>
        </w:tc>
      </w:tr>
    </w:tbl>
    <w:p w14:paraId="010B1BEC" w14:textId="77777777" w:rsidR="00C17C52" w:rsidRDefault="00C17C52" w:rsidP="00C17C52">
      <w:pPr>
        <w:widowControl w:val="0"/>
        <w:ind w:left="720"/>
        <w:outlineLvl w:val="2"/>
        <w:rPr>
          <w:sz w:val="24"/>
        </w:rPr>
      </w:pPr>
    </w:p>
    <w:p w14:paraId="223AF019" w14:textId="3B92294E" w:rsidR="00C17C52" w:rsidRPr="00C17C52" w:rsidRDefault="00C17C52" w:rsidP="00C17C52">
      <w:pPr>
        <w:pStyle w:val="a3"/>
        <w:widowControl w:val="0"/>
        <w:numPr>
          <w:ilvl w:val="0"/>
          <w:numId w:val="7"/>
        </w:numPr>
        <w:jc w:val="center"/>
        <w:outlineLvl w:val="2"/>
        <w:rPr>
          <w:sz w:val="24"/>
        </w:rPr>
      </w:pPr>
      <w:r w:rsidRPr="00C17C52">
        <w:rPr>
          <w:sz w:val="24"/>
        </w:rPr>
        <w:t>Показатели комплекса процессных мероприятий</w:t>
      </w:r>
    </w:p>
    <w:p w14:paraId="4A19ADDF" w14:textId="77777777" w:rsidR="00C17C52" w:rsidRPr="00C17C52" w:rsidRDefault="00C17C52" w:rsidP="00C17C52">
      <w:pPr>
        <w:pStyle w:val="a3"/>
        <w:widowControl w:val="0"/>
        <w:ind w:left="360"/>
        <w:outlineLvl w:val="2"/>
        <w:rPr>
          <w:sz w:val="24"/>
        </w:rPr>
      </w:pP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3748"/>
        <w:gridCol w:w="2264"/>
        <w:gridCol w:w="1373"/>
        <w:gridCol w:w="753"/>
        <w:gridCol w:w="709"/>
        <w:gridCol w:w="709"/>
        <w:gridCol w:w="708"/>
        <w:gridCol w:w="709"/>
        <w:gridCol w:w="647"/>
        <w:gridCol w:w="1418"/>
        <w:gridCol w:w="1417"/>
      </w:tblGrid>
      <w:tr w:rsidR="001E7609" w14:paraId="0C057177" w14:textId="77777777" w:rsidTr="00C36762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303198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1EB73D5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0C75D2B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4DE33B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</w:p>
          <w:p w14:paraId="06133983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возрастания/</w:t>
            </w:r>
          </w:p>
          <w:p w14:paraId="2A91F95C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17FCB0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45C39A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2373757" w14:textId="44E0272B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1FC24A" w14:textId="6441FA96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6D7A9C" w14:textId="77777777" w:rsidR="001E7609" w:rsidRDefault="001E7609" w:rsidP="00997E5F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1E7609" w14:paraId="081D80A9" w14:textId="77777777" w:rsidTr="00C36762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7DE9DF3" w14:textId="77777777" w:rsidR="001E7609" w:rsidRDefault="001E7609" w:rsidP="00997E5F"/>
        </w:tc>
        <w:tc>
          <w:tcPr>
            <w:tcW w:w="3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5E4433" w14:textId="77777777" w:rsidR="001E7609" w:rsidRDefault="001E7609" w:rsidP="00997E5F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6B38F6" w14:textId="77777777" w:rsidR="001E7609" w:rsidRDefault="001E7609" w:rsidP="00997E5F"/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D750670" w14:textId="77777777" w:rsidR="001E7609" w:rsidRDefault="001E7609" w:rsidP="00997E5F"/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84E50F" w14:textId="77777777" w:rsidR="001E7609" w:rsidRDefault="001E7609" w:rsidP="00997E5F">
            <w:pPr>
              <w:widowControl w:val="0"/>
              <w:ind w:right="-5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54395B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2927C8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E807AF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7BB14B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4BCB" w14:textId="305A69D5" w:rsidR="001E7609" w:rsidRPr="001E7609" w:rsidRDefault="001E7609" w:rsidP="00997E5F">
            <w:pPr>
              <w:rPr>
                <w:sz w:val="24"/>
                <w:szCs w:val="24"/>
              </w:rPr>
            </w:pPr>
            <w:r w:rsidRPr="001E7609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4D79AA" w14:textId="2B52DF32" w:rsidR="001E7609" w:rsidRDefault="001E7609" w:rsidP="00997E5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414C6A" w14:textId="77777777" w:rsidR="001E7609" w:rsidRDefault="001E7609" w:rsidP="00997E5F"/>
        </w:tc>
      </w:tr>
      <w:tr w:rsidR="001E7609" w14:paraId="49E4A7B5" w14:textId="77777777" w:rsidTr="00C36762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EDD9A80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67D08CD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C77451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C62B15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6F8E6F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B80EF2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A220C7E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746088D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4C2EDB3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C5DB" w14:textId="4DD1B004" w:rsidR="001E7609" w:rsidRDefault="00CB3DBA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525DC1F" w14:textId="28E78BAB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3DBA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7A60E9" w14:textId="534665BE" w:rsidR="001E7609" w:rsidRDefault="001E7609" w:rsidP="00997E5F">
            <w:pPr>
              <w:jc w:val="center"/>
            </w:pPr>
            <w:r>
              <w:rPr>
                <w:sz w:val="24"/>
              </w:rPr>
              <w:t>1</w:t>
            </w:r>
            <w:r w:rsidR="00C36762">
              <w:rPr>
                <w:sz w:val="24"/>
              </w:rPr>
              <w:t>2</w:t>
            </w:r>
          </w:p>
        </w:tc>
      </w:tr>
      <w:tr w:rsidR="00C36762" w14:paraId="52210788" w14:textId="77777777" w:rsidTr="008705A4">
        <w:tc>
          <w:tcPr>
            <w:tcW w:w="149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9528" w14:textId="50043175" w:rsidR="00C36762" w:rsidRPr="00D46A81" w:rsidRDefault="00C36762" w:rsidP="00997E5F">
            <w:pPr>
              <w:widowControl w:val="0"/>
              <w:jc w:val="center"/>
              <w:rPr>
                <w:sz w:val="24"/>
                <w:szCs w:val="24"/>
              </w:rPr>
            </w:pPr>
            <w:r w:rsidRPr="00D46A81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</w:t>
            </w:r>
            <w:r>
              <w:rPr>
                <w:sz w:val="24"/>
                <w:szCs w:val="24"/>
              </w:rPr>
              <w:t xml:space="preserve"> и безопасности на воде</w:t>
            </w:r>
            <w:r w:rsidRPr="00D46A81">
              <w:rPr>
                <w:sz w:val="24"/>
                <w:szCs w:val="24"/>
              </w:rPr>
              <w:t>»</w:t>
            </w:r>
          </w:p>
        </w:tc>
      </w:tr>
      <w:tr w:rsidR="001E7609" w14:paraId="0C15434C" w14:textId="77777777" w:rsidTr="00C36762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2ACABD" w14:textId="77777777" w:rsidR="001E7609" w:rsidRDefault="001E7609" w:rsidP="00997E5F">
            <w:pPr>
              <w:widowControl w:val="0"/>
              <w:ind w:right="11" w:hanging="7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B0A8CC" w14:textId="77777777" w:rsidR="001E7609" w:rsidRPr="00205ED2" w:rsidRDefault="001E7609" w:rsidP="00107400">
            <w:pPr>
              <w:widowControl w:val="0"/>
              <w:rPr>
                <w:sz w:val="24"/>
              </w:rPr>
            </w:pPr>
            <w:r w:rsidRPr="00082992">
              <w:rPr>
                <w:kern w:val="2"/>
                <w:sz w:val="24"/>
                <w:szCs w:val="24"/>
              </w:rPr>
              <w:t xml:space="preserve">Проведение выездных рейдов по профилактике </w:t>
            </w:r>
            <w:r>
              <w:rPr>
                <w:kern w:val="2"/>
                <w:sz w:val="24"/>
                <w:szCs w:val="24"/>
              </w:rPr>
              <w:t xml:space="preserve">пожарной </w:t>
            </w:r>
            <w:r w:rsidRPr="00082992">
              <w:rPr>
                <w:kern w:val="2"/>
                <w:sz w:val="24"/>
                <w:szCs w:val="24"/>
              </w:rPr>
              <w:t>безопасности</w:t>
            </w:r>
            <w:r>
              <w:rPr>
                <w:kern w:val="2"/>
                <w:sz w:val="24"/>
                <w:szCs w:val="24"/>
              </w:rPr>
              <w:t xml:space="preserve"> и </w:t>
            </w:r>
            <w:r w:rsidRPr="00082992">
              <w:rPr>
                <w:kern w:val="2"/>
                <w:sz w:val="24"/>
                <w:szCs w:val="24"/>
              </w:rPr>
              <w:t xml:space="preserve">по </w:t>
            </w:r>
            <w:r>
              <w:rPr>
                <w:kern w:val="2"/>
                <w:sz w:val="24"/>
                <w:szCs w:val="24"/>
              </w:rPr>
              <w:t>обеспечению безопасности на воде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4888C8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B41F13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18DB25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A9BD99C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F7EDDF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6D4055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49B8D3" w14:textId="77777777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1141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5BFD" w14:textId="00251D2A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E44361E" w14:textId="73B0E2EC" w:rsidR="001E7609" w:rsidRDefault="001E7609" w:rsidP="00997E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МБУ «Защита»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DCF0F8" w14:textId="77777777" w:rsidR="001E7609" w:rsidRPr="009B307A" w:rsidRDefault="001E7609" w:rsidP="00997E5F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информационная система отсутствует</w:t>
            </w:r>
          </w:p>
        </w:tc>
      </w:tr>
    </w:tbl>
    <w:p w14:paraId="26C36EFC" w14:textId="77777777" w:rsidR="00C17C52" w:rsidRDefault="00C17C52" w:rsidP="00C17C52">
      <w:pPr>
        <w:widowControl w:val="0"/>
        <w:ind w:right="-173" w:firstLine="720"/>
        <w:jc w:val="both"/>
        <w:outlineLvl w:val="2"/>
        <w:rPr>
          <w:sz w:val="28"/>
        </w:rPr>
      </w:pPr>
    </w:p>
    <w:p w14:paraId="5D80B782" w14:textId="77777777" w:rsidR="00E35435" w:rsidRDefault="00E35435" w:rsidP="00C17C52">
      <w:pPr>
        <w:jc w:val="center"/>
        <w:rPr>
          <w:sz w:val="24"/>
        </w:rPr>
      </w:pPr>
    </w:p>
    <w:p w14:paraId="3F0F5165" w14:textId="77777777" w:rsidR="00E35435" w:rsidRDefault="00E35435" w:rsidP="00C17C52">
      <w:pPr>
        <w:jc w:val="center"/>
        <w:rPr>
          <w:sz w:val="24"/>
        </w:rPr>
      </w:pPr>
    </w:p>
    <w:p w14:paraId="5E92808A" w14:textId="77777777" w:rsidR="00E35435" w:rsidRDefault="00E35435" w:rsidP="00C17C52">
      <w:pPr>
        <w:jc w:val="center"/>
        <w:rPr>
          <w:sz w:val="24"/>
        </w:rPr>
      </w:pPr>
    </w:p>
    <w:p w14:paraId="5C749029" w14:textId="77777777" w:rsidR="00E35435" w:rsidRDefault="00E35435" w:rsidP="00C17C52">
      <w:pPr>
        <w:jc w:val="center"/>
        <w:rPr>
          <w:sz w:val="24"/>
        </w:rPr>
      </w:pPr>
    </w:p>
    <w:p w14:paraId="07BF8359" w14:textId="77777777" w:rsidR="00C36762" w:rsidRDefault="00C36762" w:rsidP="00C17C52">
      <w:pPr>
        <w:jc w:val="center"/>
        <w:rPr>
          <w:sz w:val="24"/>
        </w:rPr>
      </w:pPr>
    </w:p>
    <w:p w14:paraId="582B18E2" w14:textId="77777777" w:rsidR="00E35435" w:rsidRDefault="00E35435" w:rsidP="00C17C52">
      <w:pPr>
        <w:jc w:val="center"/>
        <w:rPr>
          <w:sz w:val="24"/>
        </w:rPr>
      </w:pPr>
    </w:p>
    <w:p w14:paraId="3285921D" w14:textId="367C814F" w:rsidR="00C17C52" w:rsidRDefault="00D36E65" w:rsidP="00C17C52">
      <w:pPr>
        <w:jc w:val="center"/>
        <w:rPr>
          <w:sz w:val="24"/>
        </w:rPr>
      </w:pPr>
      <w:r>
        <w:rPr>
          <w:sz w:val="24"/>
        </w:rPr>
        <w:lastRenderedPageBreak/>
        <w:t>2</w:t>
      </w:r>
      <w:r w:rsidR="00C17C52">
        <w:rPr>
          <w:sz w:val="24"/>
        </w:rPr>
        <w:t>. Перечень мероприятий (результатов) комплекса процессных мероприятий</w:t>
      </w:r>
    </w:p>
    <w:p w14:paraId="494330D6" w14:textId="77777777" w:rsidR="00C17C52" w:rsidRDefault="00C17C52" w:rsidP="00C17C52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2261"/>
        <w:gridCol w:w="2518"/>
        <w:gridCol w:w="1443"/>
        <w:gridCol w:w="1167"/>
        <w:gridCol w:w="992"/>
        <w:gridCol w:w="850"/>
        <w:gridCol w:w="851"/>
        <w:gridCol w:w="850"/>
        <w:gridCol w:w="826"/>
      </w:tblGrid>
      <w:tr w:rsidR="00CB3DBA" w:rsidRPr="00001C72" w14:paraId="7BF9383A" w14:textId="07ECB326" w:rsidTr="00300406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55477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62117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02A41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001C72">
              <w:rPr>
                <w:sz w:val="24"/>
                <w:szCs w:val="24"/>
              </w:rPr>
              <w:t>меро</w:t>
            </w:r>
            <w:proofErr w:type="spellEnd"/>
            <w:r w:rsidRPr="00001C72">
              <w:rPr>
                <w:sz w:val="24"/>
                <w:szCs w:val="24"/>
              </w:rPr>
              <w:t>-приятия</w:t>
            </w:r>
            <w:proofErr w:type="gramEnd"/>
            <w:r w:rsidRPr="00001C72">
              <w:rPr>
                <w:sz w:val="24"/>
                <w:szCs w:val="24"/>
              </w:rPr>
              <w:t xml:space="preserve"> (результата) 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C1AA3F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AD1A49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D655D6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97FC1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 xml:space="preserve">Значение </w:t>
            </w:r>
          </w:p>
          <w:p w14:paraId="1EA16457" w14:textId="7596BD7E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CB3DBA" w:rsidRPr="00001C72" w14:paraId="00F3D328" w14:textId="3093258A" w:rsidTr="00300406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EF378" w14:textId="77777777" w:rsidR="00CB3DBA" w:rsidRPr="00001C72" w:rsidRDefault="00CB3DBA" w:rsidP="00997E5F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F19BC" w14:textId="77777777" w:rsidR="00CB3DBA" w:rsidRPr="00001C72" w:rsidRDefault="00CB3DBA" w:rsidP="00997E5F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8B24A7" w14:textId="77777777" w:rsidR="00CB3DBA" w:rsidRPr="00001C72" w:rsidRDefault="00CB3DBA" w:rsidP="00997E5F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09EEF6" w14:textId="77777777" w:rsidR="00CB3DBA" w:rsidRPr="00001C72" w:rsidRDefault="00CB3DBA" w:rsidP="00997E5F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13A78" w14:textId="77777777" w:rsidR="00CB3DBA" w:rsidRPr="00001C72" w:rsidRDefault="00CB3DBA" w:rsidP="00997E5F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CCE50A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B6322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6F987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F725B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2DD62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E0FF" w14:textId="0F87B21A" w:rsidR="00CB3DBA" w:rsidRPr="00001C72" w:rsidRDefault="00C36762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</w:tbl>
    <w:p w14:paraId="24F85989" w14:textId="77777777" w:rsidR="00C17C52" w:rsidRPr="00001C72" w:rsidRDefault="00C17C52" w:rsidP="00C17C52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2261"/>
        <w:gridCol w:w="2518"/>
        <w:gridCol w:w="1443"/>
        <w:gridCol w:w="1167"/>
        <w:gridCol w:w="1010"/>
        <w:gridCol w:w="866"/>
        <w:gridCol w:w="865"/>
        <w:gridCol w:w="866"/>
        <w:gridCol w:w="762"/>
      </w:tblGrid>
      <w:tr w:rsidR="00CB3DBA" w:rsidRPr="00001C72" w14:paraId="37E77F83" w14:textId="77777777" w:rsidTr="00300406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8F927E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3DA2F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5F62C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C1B932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A8A61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CB958F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5858F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1AD78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8AB5D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DCE4" w14:textId="54B08EAD" w:rsidR="00CB3DBA" w:rsidRPr="00001C72" w:rsidRDefault="00C36762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2CF4C" w14:textId="04C00A79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1</w:t>
            </w:r>
            <w:r w:rsidR="00C36762">
              <w:rPr>
                <w:sz w:val="24"/>
                <w:szCs w:val="24"/>
              </w:rPr>
              <w:t>1</w:t>
            </w:r>
          </w:p>
        </w:tc>
      </w:tr>
      <w:tr w:rsidR="00C36762" w:rsidRPr="00001C72" w14:paraId="67403E9A" w14:textId="77777777" w:rsidTr="00300406">
        <w:trPr>
          <w:trHeight w:val="621"/>
        </w:trPr>
        <w:tc>
          <w:tcPr>
            <w:tcW w:w="15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8374" w14:textId="2BC8E6DA" w:rsidR="00C36762" w:rsidRPr="00977907" w:rsidRDefault="00C36762" w:rsidP="00977907">
            <w:pPr>
              <w:pStyle w:val="a3"/>
              <w:widowControl w:val="0"/>
              <w:numPr>
                <w:ilvl w:val="0"/>
                <w:numId w:val="8"/>
              </w:numPr>
              <w:jc w:val="center"/>
              <w:outlineLvl w:val="2"/>
              <w:rPr>
                <w:sz w:val="24"/>
                <w:szCs w:val="24"/>
              </w:rPr>
            </w:pPr>
            <w:r w:rsidRPr="00977907">
              <w:rPr>
                <w:sz w:val="24"/>
                <w:szCs w:val="24"/>
              </w:rPr>
              <w:t xml:space="preserve">Задача комплекса процессных мероприятий «Выполнены мероприятия по обеспечению пожарной безопасности и безопасности на </w:t>
            </w:r>
          </w:p>
          <w:p w14:paraId="52A6E230" w14:textId="77777777" w:rsidR="00C36762" w:rsidRPr="00977907" w:rsidRDefault="00C36762" w:rsidP="00977907">
            <w:pPr>
              <w:pStyle w:val="a3"/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77907">
              <w:rPr>
                <w:sz w:val="24"/>
                <w:szCs w:val="24"/>
              </w:rPr>
              <w:t>воде»</w:t>
            </w:r>
          </w:p>
        </w:tc>
      </w:tr>
      <w:tr w:rsidR="00CB3DBA" w:rsidRPr="00001C72" w14:paraId="7E17E8D8" w14:textId="77777777" w:rsidTr="00300406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E7AC1" w14:textId="77777777" w:rsidR="00CB3DBA" w:rsidRPr="00001C7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A80BAB" w14:textId="5582AA57" w:rsidR="00CB3DBA" w:rsidRPr="00001C72" w:rsidRDefault="00CB3DBA" w:rsidP="009D573B">
            <w:pPr>
              <w:widowControl w:val="0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а</w:t>
            </w:r>
            <w:r w:rsidR="00F27E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пожарная безопасность и безопасности на воде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45285" w14:textId="77777777" w:rsidR="00CB3DBA" w:rsidRPr="00001C72" w:rsidRDefault="00CB3DBA" w:rsidP="00997E5F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Выполнены профилактические выезды по пожарной безопасности и безопасности на воде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EA961" w14:textId="77777777" w:rsidR="00CB3DBA" w:rsidRPr="00001C72" w:rsidRDefault="00CB3DBA" w:rsidP="00997E5F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пожарная безопасность и безопасность на воде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4F21E" w14:textId="77777777" w:rsidR="00CB3DBA" w:rsidRPr="00D33C1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процентов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A91063" w14:textId="77777777" w:rsidR="00CB3DBA" w:rsidRPr="00D33C1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E6753D" w14:textId="77777777" w:rsidR="00CB3DBA" w:rsidRPr="00D33C1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2C85BE" w14:textId="77777777" w:rsidR="00CB3DBA" w:rsidRPr="00D33C1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13A908" w14:textId="77777777" w:rsidR="00CB3DBA" w:rsidRPr="00D33C1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7C60" w14:textId="342332B6" w:rsidR="00CB3DBA" w:rsidRPr="00D33C12" w:rsidRDefault="00C36762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87E09" w14:textId="08D49276" w:rsidR="00CB3DBA" w:rsidRPr="00D33C12" w:rsidRDefault="00CB3DBA" w:rsidP="00997E5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</w:tr>
    </w:tbl>
    <w:p w14:paraId="764CB4E8" w14:textId="77777777" w:rsidR="00C17C52" w:rsidRDefault="00C17C52" w:rsidP="00C17C52">
      <w:pPr>
        <w:widowControl w:val="0"/>
        <w:spacing w:line="228" w:lineRule="auto"/>
        <w:jc w:val="center"/>
        <w:rPr>
          <w:sz w:val="24"/>
          <w:szCs w:val="24"/>
        </w:rPr>
      </w:pPr>
    </w:p>
    <w:p w14:paraId="77C50DA8" w14:textId="10430CC8" w:rsidR="00C17C52" w:rsidRPr="00235B1B" w:rsidRDefault="00D36E65" w:rsidP="00C17C52">
      <w:pPr>
        <w:widowControl w:val="0"/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C17C52" w:rsidRPr="00235B1B">
        <w:rPr>
          <w:sz w:val="24"/>
          <w:szCs w:val="24"/>
        </w:rPr>
        <w:t>. Параметры финансового обеспечения комплекса процессных мероприятий</w:t>
      </w:r>
    </w:p>
    <w:p w14:paraId="5DA9DD17" w14:textId="77777777" w:rsidR="00C17C52" w:rsidRPr="00235B1B" w:rsidRDefault="00C17C52" w:rsidP="00C17C52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5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939"/>
        <w:gridCol w:w="771"/>
        <w:gridCol w:w="708"/>
        <w:gridCol w:w="1701"/>
        <w:gridCol w:w="716"/>
        <w:gridCol w:w="844"/>
        <w:gridCol w:w="992"/>
        <w:gridCol w:w="850"/>
        <w:gridCol w:w="993"/>
        <w:gridCol w:w="1161"/>
        <w:gridCol w:w="14"/>
      </w:tblGrid>
      <w:tr w:rsidR="00C36762" w:rsidRPr="00235B1B" w14:paraId="2DCD59C0" w14:textId="77777777" w:rsidTr="00CD716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3AD52" w14:textId="77777777" w:rsidR="00C36762" w:rsidRPr="00235B1B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№ п/п</w:t>
            </w:r>
          </w:p>
        </w:tc>
        <w:tc>
          <w:tcPr>
            <w:tcW w:w="5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D0732" w14:textId="77777777" w:rsidR="00C36762" w:rsidRPr="00235B1B" w:rsidRDefault="00C36762" w:rsidP="00997E5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Наименование комплекса </w:t>
            </w:r>
          </w:p>
          <w:p w14:paraId="55B9CBED" w14:textId="77777777" w:rsidR="00C36762" w:rsidRPr="00235B1B" w:rsidRDefault="00C36762" w:rsidP="00997E5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D116DE" w14:textId="77777777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 xml:space="preserve">Код бюджетной </w:t>
            </w:r>
          </w:p>
          <w:p w14:paraId="17671F56" w14:textId="77777777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4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F42A" w14:textId="5527CEBD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 xml:space="preserve">Объем расходов по годам реализации </w:t>
            </w:r>
          </w:p>
          <w:p w14:paraId="6688EBDD" w14:textId="77777777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(тыс. рублей)</w:t>
            </w:r>
          </w:p>
        </w:tc>
      </w:tr>
      <w:tr w:rsidR="00C36762" w:rsidRPr="00235B1B" w14:paraId="6ACB645D" w14:textId="77777777" w:rsidTr="00C36762">
        <w:trPr>
          <w:gridAfter w:val="1"/>
          <w:wAfter w:w="14" w:type="dxa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8D3C5" w14:textId="77777777" w:rsidR="00C36762" w:rsidRPr="00235B1B" w:rsidRDefault="00C36762" w:rsidP="00997E5F">
            <w:pPr>
              <w:rPr>
                <w:sz w:val="24"/>
                <w:szCs w:val="24"/>
              </w:rPr>
            </w:pPr>
          </w:p>
        </w:tc>
        <w:tc>
          <w:tcPr>
            <w:tcW w:w="5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10F2D" w14:textId="77777777" w:rsidR="00C36762" w:rsidRPr="00235B1B" w:rsidRDefault="00C36762" w:rsidP="00997E5F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FE652" w14:textId="77777777" w:rsidR="00C36762" w:rsidRPr="00EC18E9" w:rsidRDefault="00C36762" w:rsidP="00997E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3C1BC" w14:textId="77777777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C435B" w14:textId="77777777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0CFDB" w14:textId="77777777" w:rsidR="00C36762" w:rsidRPr="00EC18E9" w:rsidRDefault="00C36762" w:rsidP="00997E5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EC38" w14:textId="67D73B69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D2B735" w14:textId="08862812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36762" w:rsidRPr="00235B1B" w14:paraId="1A1D2CEC" w14:textId="77777777" w:rsidTr="00C36762">
        <w:trPr>
          <w:gridAfter w:val="1"/>
          <w:wAfter w:w="14" w:type="dxa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62438" w14:textId="77777777" w:rsidR="00C36762" w:rsidRPr="00235B1B" w:rsidRDefault="00C36762" w:rsidP="00997E5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1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8497F" w14:textId="77777777" w:rsidR="00C36762" w:rsidRPr="00235B1B" w:rsidRDefault="00C36762" w:rsidP="00997E5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835BF" w14:textId="77777777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2CB76" w14:textId="77777777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43700" w14:textId="77777777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EB944" w14:textId="77777777" w:rsidR="00C36762" w:rsidRPr="00EC18E9" w:rsidRDefault="00C36762" w:rsidP="00997E5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74A4" w14:textId="470F086E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63D5E" w14:textId="2BF889B5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C36762" w:rsidRPr="00235B1B" w14:paraId="7DEE5F72" w14:textId="77777777" w:rsidTr="00C36762">
        <w:trPr>
          <w:gridAfter w:val="1"/>
          <w:wAfter w:w="14" w:type="dxa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11141" w14:textId="77777777" w:rsidR="00C36762" w:rsidRPr="00235B1B" w:rsidRDefault="00C36762" w:rsidP="00997E5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1.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FDB4D" w14:textId="77777777" w:rsidR="00C36762" w:rsidRDefault="00C36762" w:rsidP="00997E5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Комплекс процессных мероприятий «</w:t>
            </w:r>
            <w:r w:rsidRPr="00154C8E">
              <w:rPr>
                <w:sz w:val="24"/>
              </w:rPr>
              <w:t>Пожарная безопасность и безопасность на воде</w:t>
            </w:r>
            <w:r w:rsidRPr="00235B1B">
              <w:rPr>
                <w:sz w:val="24"/>
                <w:szCs w:val="24"/>
              </w:rPr>
              <w:t xml:space="preserve">» </w:t>
            </w:r>
          </w:p>
          <w:p w14:paraId="645D205E" w14:textId="77777777" w:rsidR="00C36762" w:rsidRPr="00235B1B" w:rsidRDefault="00C36762" w:rsidP="00997E5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F98AD" w14:textId="77777777" w:rsidR="00C36762" w:rsidRPr="00EC18E9" w:rsidRDefault="00C36762" w:rsidP="00997E5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11F94" w14:textId="303DF2BD" w:rsidR="00C36762" w:rsidRPr="00EC18E9" w:rsidRDefault="00C36762" w:rsidP="00997E5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55ED7" w14:textId="6A9092ED" w:rsidR="00C36762" w:rsidRPr="00EC18E9" w:rsidRDefault="00C36762" w:rsidP="00997E5F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40B0F" w14:textId="74EB953A" w:rsidR="00C36762" w:rsidRPr="00EC18E9" w:rsidRDefault="00C36762" w:rsidP="00997E5F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0B1D" w14:textId="4B936D9D" w:rsidR="00C36762" w:rsidRDefault="00C36762" w:rsidP="00997E5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93E0D" w14:textId="1F8EF1F5" w:rsidR="00C36762" w:rsidRPr="00EC18E9" w:rsidRDefault="00C36762" w:rsidP="00997E5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263,6</w:t>
            </w:r>
          </w:p>
        </w:tc>
      </w:tr>
      <w:tr w:rsidR="00300406" w:rsidRPr="00235B1B" w14:paraId="638CC738" w14:textId="77777777" w:rsidTr="00300406">
        <w:trPr>
          <w:gridAfter w:val="1"/>
          <w:wAfter w:w="14" w:type="dxa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54FC7" w14:textId="77777777" w:rsidR="00300406" w:rsidRPr="00235B1B" w:rsidRDefault="00300406" w:rsidP="0030040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25FF5" w14:textId="271D16F0" w:rsidR="00300406" w:rsidRPr="00235B1B" w:rsidRDefault="00300406" w:rsidP="00300406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85F2C" w14:textId="0991D301" w:rsidR="00300406" w:rsidRPr="00EC18E9" w:rsidRDefault="00300406" w:rsidP="00300406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17D1" w14:textId="4048B637" w:rsidR="00300406" w:rsidRPr="00EC18E9" w:rsidRDefault="00300406" w:rsidP="00300406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7814" w14:textId="589C11BC" w:rsidR="00300406" w:rsidRPr="00EC18E9" w:rsidRDefault="00300406" w:rsidP="00300406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10.4.01.28010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0B9A" w14:textId="72DC3D91" w:rsidR="00300406" w:rsidRPr="00EC18E9" w:rsidRDefault="00300406" w:rsidP="00300406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1E55F" w14:textId="29237029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91980" w14:textId="4F9296D5" w:rsidR="00300406" w:rsidRDefault="00300406" w:rsidP="003004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3E883" w14:textId="45B13D39" w:rsidR="00300406" w:rsidRDefault="00300406" w:rsidP="003004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DF74" w14:textId="3B86975D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83456" w14:textId="35699497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263,6</w:t>
            </w:r>
          </w:p>
        </w:tc>
      </w:tr>
      <w:tr w:rsidR="00300406" w:rsidRPr="00235B1B" w14:paraId="45E47C20" w14:textId="77777777" w:rsidTr="00300406">
        <w:trPr>
          <w:gridAfter w:val="1"/>
          <w:wAfter w:w="14" w:type="dxa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099BE" w14:textId="77777777" w:rsidR="00300406" w:rsidRPr="00235B1B" w:rsidRDefault="00300406" w:rsidP="00300406">
            <w:pPr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6D548" w14:textId="5277F02F" w:rsidR="00300406" w:rsidRPr="00235B1B" w:rsidRDefault="00300406" w:rsidP="00300406">
            <w:pPr>
              <w:widowControl w:val="0"/>
              <w:spacing w:line="228" w:lineRule="auto"/>
              <w:ind w:firstLine="424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местный</w:t>
            </w:r>
            <w:r w:rsidRPr="00235B1B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0FB09" w14:textId="6476D9F5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B2D82" w14:textId="601F099A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DB8A2" w14:textId="67ECFDB8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10.4.01.28010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0EFFF" w14:textId="510C6EF2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3FEFA" w14:textId="6730104F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981AD" w14:textId="118EB43A" w:rsidR="00300406" w:rsidRPr="00EC18E9" w:rsidRDefault="00300406" w:rsidP="00300406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0C747" w14:textId="0D7522A2" w:rsidR="00300406" w:rsidRPr="00EC18E9" w:rsidRDefault="00300406" w:rsidP="00300406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82EF" w14:textId="61BE48B6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9CB2F" w14:textId="6290A9C6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263,6</w:t>
            </w:r>
          </w:p>
        </w:tc>
      </w:tr>
      <w:tr w:rsidR="00300406" w:rsidRPr="00235B1B" w14:paraId="35AF8BBE" w14:textId="77777777" w:rsidTr="00926DB3">
        <w:trPr>
          <w:gridAfter w:val="1"/>
          <w:wAfter w:w="14" w:type="dxa"/>
          <w:trHeight w:val="56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ABE59" w14:textId="77777777" w:rsidR="00300406" w:rsidRPr="00235B1B" w:rsidRDefault="00300406" w:rsidP="00C3676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2.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55DA9" w14:textId="5C41B85F" w:rsidR="00300406" w:rsidRPr="00235B1B" w:rsidRDefault="00300406" w:rsidP="00C36762">
            <w:pPr>
              <w:widowControl w:val="0"/>
              <w:spacing w:line="228" w:lineRule="auto"/>
              <w:outlineLvl w:val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</w:t>
            </w:r>
            <w:r w:rsidRPr="00235B1B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а пожарная безопасность и безопасность на воде (всего), в том числе: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6E381" w14:textId="77777777" w:rsidR="00300406" w:rsidRPr="00EC18E9" w:rsidRDefault="00300406" w:rsidP="00C36762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6C552" w14:textId="77777777" w:rsidR="00300406" w:rsidRPr="00EC18E9" w:rsidRDefault="00300406" w:rsidP="00C36762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0310</w:t>
            </w:r>
          </w:p>
          <w:p w14:paraId="18DC9815" w14:textId="77777777" w:rsidR="00300406" w:rsidRPr="00EC18E9" w:rsidRDefault="00300406" w:rsidP="00C36762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CA3F2" w14:textId="77777777" w:rsidR="00300406" w:rsidRPr="00EC18E9" w:rsidRDefault="00300406" w:rsidP="00C36762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.</w:t>
            </w:r>
            <w:r w:rsidRPr="00EC18E9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.</w:t>
            </w:r>
            <w:r w:rsidRPr="00EC18E9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1.</w:t>
            </w:r>
            <w:r w:rsidRPr="00EC18E9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8</w:t>
            </w:r>
            <w:r w:rsidRPr="00EC18E9">
              <w:rPr>
                <w:color w:val="auto"/>
                <w:sz w:val="24"/>
                <w:szCs w:val="24"/>
              </w:rPr>
              <w:t>010</w:t>
            </w:r>
          </w:p>
          <w:p w14:paraId="43BA2D7E" w14:textId="77777777" w:rsidR="00300406" w:rsidRPr="00EC18E9" w:rsidRDefault="00300406" w:rsidP="00C36762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1D6B3" w14:textId="77777777" w:rsidR="00300406" w:rsidRPr="00EC18E9" w:rsidRDefault="00300406" w:rsidP="00C36762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610</w:t>
            </w:r>
          </w:p>
          <w:p w14:paraId="61E6811E" w14:textId="77777777" w:rsidR="00300406" w:rsidRPr="00EC18E9" w:rsidRDefault="00300406" w:rsidP="00C36762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451E9" w14:textId="1148FD32" w:rsidR="00300406" w:rsidRPr="00EC18E9" w:rsidRDefault="00300406" w:rsidP="00C36762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734B4" w14:textId="2ABEB866" w:rsidR="00300406" w:rsidRPr="00EC18E9" w:rsidRDefault="00300406" w:rsidP="00C36762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DCE29" w14:textId="44B9CF81" w:rsidR="00300406" w:rsidRPr="00EC18E9" w:rsidRDefault="00300406" w:rsidP="00C36762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49CB" w14:textId="275A6633" w:rsidR="00300406" w:rsidRDefault="00300406" w:rsidP="00C36762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ABC89" w14:textId="37B9F8A4" w:rsidR="00300406" w:rsidRPr="00EC18E9" w:rsidRDefault="00300406" w:rsidP="00C36762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263,6</w:t>
            </w:r>
          </w:p>
        </w:tc>
      </w:tr>
      <w:tr w:rsidR="00300406" w:rsidRPr="00235B1B" w14:paraId="7923E0FC" w14:textId="77777777" w:rsidTr="00926DB3">
        <w:trPr>
          <w:gridAfter w:val="1"/>
          <w:wAfter w:w="14" w:type="dxa"/>
          <w:trHeight w:val="34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A6CB5" w14:textId="77777777" w:rsidR="00300406" w:rsidRPr="00235B1B" w:rsidRDefault="00300406" w:rsidP="0030040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9074B" w14:textId="61B1CFF0" w:rsidR="00300406" w:rsidRDefault="00300406" w:rsidP="00300406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969D1" w14:textId="050B9464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DAB59" w14:textId="77777777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0310</w:t>
            </w:r>
          </w:p>
          <w:p w14:paraId="0D9D38CB" w14:textId="77777777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FE1C3" w14:textId="77777777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.</w:t>
            </w:r>
            <w:r w:rsidRPr="00EC18E9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.</w:t>
            </w:r>
            <w:r w:rsidRPr="00EC18E9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1.</w:t>
            </w:r>
            <w:r w:rsidRPr="00EC18E9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8</w:t>
            </w:r>
            <w:r w:rsidRPr="00EC18E9">
              <w:rPr>
                <w:color w:val="auto"/>
                <w:sz w:val="24"/>
                <w:szCs w:val="24"/>
              </w:rPr>
              <w:t>010</w:t>
            </w:r>
          </w:p>
          <w:p w14:paraId="639875B9" w14:textId="77777777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16DCF" w14:textId="77777777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610</w:t>
            </w:r>
          </w:p>
          <w:p w14:paraId="6AE919F7" w14:textId="77777777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5F7D1" w14:textId="7FEE9615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0D3BC" w14:textId="7F009571" w:rsidR="00300406" w:rsidRDefault="00300406" w:rsidP="003004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79FBA" w14:textId="54720CF5" w:rsidR="00300406" w:rsidRDefault="00300406" w:rsidP="003004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6089" w14:textId="3667E50D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F49EE" w14:textId="4ACAF997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263,6</w:t>
            </w:r>
          </w:p>
        </w:tc>
      </w:tr>
      <w:tr w:rsidR="00300406" w:rsidRPr="00235B1B" w14:paraId="6C4535CF" w14:textId="77777777" w:rsidTr="00B31F81">
        <w:trPr>
          <w:gridAfter w:val="1"/>
          <w:wAfter w:w="14" w:type="dxa"/>
          <w:trHeight w:val="357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2FC58" w14:textId="77777777" w:rsidR="00300406" w:rsidRPr="00235B1B" w:rsidRDefault="00300406" w:rsidP="0030040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17C910" w14:textId="7D831A80" w:rsidR="00300406" w:rsidRDefault="00300406" w:rsidP="00300406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местный</w:t>
            </w:r>
            <w:r w:rsidRPr="00235B1B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891F7C" w14:textId="42D7C879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  <w:r w:rsidRPr="00EC18E9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014AA" w14:textId="77777777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0310</w:t>
            </w:r>
          </w:p>
          <w:p w14:paraId="5889CC7D" w14:textId="77777777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2996E" w14:textId="77777777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.</w:t>
            </w:r>
            <w:r w:rsidRPr="00EC18E9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.</w:t>
            </w:r>
            <w:r w:rsidRPr="00EC18E9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1.</w:t>
            </w:r>
            <w:r w:rsidRPr="00EC18E9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8</w:t>
            </w:r>
            <w:r w:rsidRPr="00EC18E9">
              <w:rPr>
                <w:color w:val="auto"/>
                <w:sz w:val="24"/>
                <w:szCs w:val="24"/>
              </w:rPr>
              <w:t>010</w:t>
            </w:r>
          </w:p>
          <w:p w14:paraId="3976AC3B" w14:textId="77777777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750F2" w14:textId="77777777" w:rsidR="00300406" w:rsidRPr="00EC18E9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EC18E9">
              <w:rPr>
                <w:color w:val="auto"/>
                <w:sz w:val="24"/>
                <w:szCs w:val="24"/>
              </w:rPr>
              <w:t>610</w:t>
            </w:r>
          </w:p>
          <w:p w14:paraId="18BA1E97" w14:textId="77777777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44173" w14:textId="3E593300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FB443" w14:textId="7F064DBB" w:rsidR="00300406" w:rsidRDefault="00300406" w:rsidP="003004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36639" w14:textId="2FE0EAC2" w:rsidR="00300406" w:rsidRDefault="00300406" w:rsidP="003004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8A87" w14:textId="629AD6A3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00D26" w14:textId="692913F6" w:rsidR="00300406" w:rsidRDefault="00300406" w:rsidP="00300406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263,6</w:t>
            </w:r>
          </w:p>
        </w:tc>
      </w:tr>
    </w:tbl>
    <w:p w14:paraId="3713E3FF" w14:textId="31AA617F" w:rsidR="00C17C52" w:rsidRDefault="00C17C52" w:rsidP="00B31F81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235B1B">
        <w:rPr>
          <w:sz w:val="24"/>
          <w:szCs w:val="24"/>
        </w:rPr>
        <w:t>Примечание.</w:t>
      </w:r>
      <w:r w:rsidR="00B31F8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35B1B">
        <w:rPr>
          <w:sz w:val="24"/>
          <w:szCs w:val="24"/>
        </w:rPr>
        <w:t>X – данные ячейки не заполняются.</w:t>
      </w:r>
    </w:p>
    <w:p w14:paraId="111E8C46" w14:textId="493435FE" w:rsidR="00C17C52" w:rsidRPr="00C17C52" w:rsidRDefault="00C17C52" w:rsidP="00C17C52">
      <w:pPr>
        <w:pStyle w:val="a3"/>
        <w:widowControl w:val="0"/>
        <w:ind w:left="1149"/>
        <w:jc w:val="center"/>
        <w:rPr>
          <w:sz w:val="24"/>
          <w:szCs w:val="24"/>
        </w:rPr>
      </w:pPr>
      <w:r w:rsidRPr="00C17C52">
        <w:rPr>
          <w:sz w:val="24"/>
        </w:rPr>
        <w:br w:type="page"/>
      </w:r>
      <w:r w:rsidR="00D50832">
        <w:rPr>
          <w:sz w:val="24"/>
        </w:rPr>
        <w:lastRenderedPageBreak/>
        <w:t>4</w:t>
      </w:r>
      <w:r w:rsidRPr="00C17C52">
        <w:rPr>
          <w:sz w:val="24"/>
        </w:rPr>
        <w:t xml:space="preserve">. </w:t>
      </w:r>
      <w:r w:rsidRPr="00C17C52">
        <w:rPr>
          <w:sz w:val="24"/>
          <w:szCs w:val="24"/>
        </w:rPr>
        <w:t>План реализации комплекса процессных мероприятий на 2025 – 202</w:t>
      </w:r>
      <w:r w:rsidR="00457D46">
        <w:rPr>
          <w:sz w:val="24"/>
          <w:szCs w:val="24"/>
        </w:rPr>
        <w:t>8</w:t>
      </w:r>
      <w:r w:rsidRPr="00C17C52">
        <w:rPr>
          <w:sz w:val="24"/>
          <w:szCs w:val="24"/>
        </w:rPr>
        <w:t xml:space="preserve"> годы</w:t>
      </w:r>
    </w:p>
    <w:p w14:paraId="5BF81CB7" w14:textId="77777777" w:rsidR="00C17C52" w:rsidRPr="00C17C52" w:rsidRDefault="00C17C52" w:rsidP="00C17C52">
      <w:pPr>
        <w:pStyle w:val="a3"/>
        <w:widowControl w:val="0"/>
        <w:ind w:left="1149"/>
        <w:rPr>
          <w:b/>
          <w:sz w:val="24"/>
          <w:szCs w:val="24"/>
        </w:rPr>
      </w:pPr>
    </w:p>
    <w:tbl>
      <w:tblPr>
        <w:tblW w:w="14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667"/>
        <w:gridCol w:w="1559"/>
        <w:gridCol w:w="3402"/>
        <w:gridCol w:w="2126"/>
        <w:gridCol w:w="2188"/>
      </w:tblGrid>
      <w:tr w:rsidR="00C17C52" w:rsidRPr="006E29D3" w14:paraId="5AB8EA07" w14:textId="77777777" w:rsidTr="00F27E0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7276AA" w14:textId="77777777" w:rsidR="00C17C52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№ </w:t>
            </w:r>
          </w:p>
          <w:p w14:paraId="3A3F3DF6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п/п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38D6EB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9B2F6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36D0C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382B2B7E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(Ф.И.О.,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05B36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6E29D3">
              <w:rPr>
                <w:sz w:val="24"/>
                <w:szCs w:val="24"/>
              </w:rPr>
              <w:t>подтверж</w:t>
            </w:r>
            <w:proofErr w:type="spellEnd"/>
            <w:r w:rsidRPr="006E29D3">
              <w:rPr>
                <w:sz w:val="24"/>
                <w:szCs w:val="24"/>
              </w:rPr>
              <w:t>-дающего</w:t>
            </w:r>
            <w:proofErr w:type="gramEnd"/>
            <w:r w:rsidRPr="006E29D3">
              <w:rPr>
                <w:sz w:val="24"/>
                <w:szCs w:val="24"/>
              </w:rPr>
              <w:t xml:space="preserve"> документа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2809AC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Информационная система </w:t>
            </w:r>
          </w:p>
          <w:p w14:paraId="5007EA6B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C17C52" w:rsidRPr="006E29D3" w14:paraId="2401964B" w14:textId="77777777" w:rsidTr="00F27E0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F7029C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1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2BDC02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A4218F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8137C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006027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59C7E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6</w:t>
            </w:r>
          </w:p>
        </w:tc>
      </w:tr>
      <w:tr w:rsidR="00C17C52" w:rsidRPr="006E29D3" w14:paraId="48D1EBEC" w14:textId="77777777" w:rsidTr="00F27E05">
        <w:tc>
          <w:tcPr>
            <w:tcW w:w="14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F9349" w14:textId="77777777" w:rsidR="00E74148" w:rsidRPr="00E74148" w:rsidRDefault="00902813" w:rsidP="00E74148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74148">
              <w:rPr>
                <w:sz w:val="24"/>
                <w:szCs w:val="24"/>
              </w:rPr>
              <w:t xml:space="preserve">Задача комплекса процессных мероприятий «Выполнены мероприятия по обеспечению пожарной безопасности и безопасности </w:t>
            </w:r>
          </w:p>
          <w:p w14:paraId="60F241C4" w14:textId="77777777" w:rsidR="00C17C52" w:rsidRPr="00E74148" w:rsidRDefault="00902813" w:rsidP="00E74148">
            <w:pPr>
              <w:pStyle w:val="a3"/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74148">
              <w:rPr>
                <w:sz w:val="24"/>
                <w:szCs w:val="24"/>
              </w:rPr>
              <w:t>на воде»</w:t>
            </w:r>
          </w:p>
        </w:tc>
      </w:tr>
      <w:tr w:rsidR="00C17C52" w:rsidRPr="006E29D3" w14:paraId="7A955EDA" w14:textId="77777777" w:rsidTr="00F27E0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48FE8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1.1.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18296" w14:textId="3E1AC9A2" w:rsidR="00C17C52" w:rsidRPr="006E29D3" w:rsidRDefault="00C17C52" w:rsidP="009D573B">
            <w:pPr>
              <w:widowControl w:val="0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Мероприятие (результат) «</w:t>
            </w:r>
            <w:r w:rsidR="00902813" w:rsidRPr="00235B1B">
              <w:rPr>
                <w:sz w:val="24"/>
                <w:szCs w:val="24"/>
              </w:rPr>
              <w:t>Обеспечен</w:t>
            </w:r>
            <w:r w:rsidR="009D573B">
              <w:rPr>
                <w:sz w:val="24"/>
                <w:szCs w:val="24"/>
              </w:rPr>
              <w:t>а</w:t>
            </w:r>
            <w:r w:rsidR="00C1566B">
              <w:rPr>
                <w:sz w:val="24"/>
                <w:szCs w:val="24"/>
              </w:rPr>
              <w:t xml:space="preserve"> </w:t>
            </w:r>
            <w:r w:rsidR="00902813">
              <w:rPr>
                <w:sz w:val="24"/>
                <w:szCs w:val="24"/>
              </w:rPr>
              <w:t>пожарн</w:t>
            </w:r>
            <w:r w:rsidR="009D573B">
              <w:rPr>
                <w:sz w:val="24"/>
                <w:szCs w:val="24"/>
              </w:rPr>
              <w:t>ая</w:t>
            </w:r>
            <w:r w:rsidR="00902813">
              <w:rPr>
                <w:sz w:val="24"/>
                <w:szCs w:val="24"/>
              </w:rPr>
              <w:t xml:space="preserve"> безопасност</w:t>
            </w:r>
            <w:r w:rsidR="009D573B">
              <w:rPr>
                <w:sz w:val="24"/>
                <w:szCs w:val="24"/>
              </w:rPr>
              <w:t>ь</w:t>
            </w:r>
            <w:r w:rsidR="00902813">
              <w:rPr>
                <w:sz w:val="24"/>
                <w:szCs w:val="24"/>
              </w:rPr>
              <w:t xml:space="preserve"> и безопасност</w:t>
            </w:r>
            <w:r w:rsidR="009D573B">
              <w:rPr>
                <w:sz w:val="24"/>
                <w:szCs w:val="24"/>
              </w:rPr>
              <w:t>ь</w:t>
            </w:r>
            <w:r w:rsidR="00902813">
              <w:rPr>
                <w:sz w:val="24"/>
                <w:szCs w:val="24"/>
              </w:rPr>
              <w:t xml:space="preserve"> на воде</w:t>
            </w:r>
            <w:r w:rsidRPr="00235B1B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B7D05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18226C" w14:textId="77777777" w:rsidR="00C17C52" w:rsidRPr="006E29D3" w:rsidRDefault="00C17C52" w:rsidP="00997E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«Защита»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ED81DF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Х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C0C6C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17C52" w:rsidRPr="006E29D3" w14:paraId="63246CB0" w14:textId="77777777" w:rsidTr="00F27E0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64C64F" w14:textId="77777777" w:rsidR="00C17C52" w:rsidRPr="006E29D3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189AF1" w14:textId="77777777" w:rsidR="00C17C52" w:rsidRPr="00992315" w:rsidRDefault="00C17C52" w:rsidP="00C17C5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>Проведены рейды по обеспечению пожарной безопасности</w:t>
            </w:r>
            <w:r w:rsidRPr="00992315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FCEC04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0BF70E7A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992315">
              <w:rPr>
                <w:sz w:val="24"/>
                <w:szCs w:val="24"/>
              </w:rPr>
              <w:t xml:space="preserve"> г.; </w:t>
            </w:r>
          </w:p>
          <w:p w14:paraId="13822522" w14:textId="77777777" w:rsidR="00C17C52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92315">
              <w:rPr>
                <w:sz w:val="24"/>
                <w:szCs w:val="24"/>
              </w:rPr>
              <w:t xml:space="preserve"> г</w:t>
            </w:r>
            <w:r w:rsidR="00457D46">
              <w:rPr>
                <w:sz w:val="24"/>
                <w:szCs w:val="24"/>
              </w:rPr>
              <w:t>;</w:t>
            </w:r>
          </w:p>
          <w:p w14:paraId="1FF31A91" w14:textId="0A895DBA" w:rsidR="00457D46" w:rsidRPr="00992315" w:rsidRDefault="00457D46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38742" w14:textId="03F9555F" w:rsidR="00C17C52" w:rsidRDefault="00457D46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Мажугина</w:t>
            </w:r>
            <w:proofErr w:type="spellEnd"/>
            <w:r>
              <w:rPr>
                <w:sz w:val="24"/>
                <w:szCs w:val="24"/>
              </w:rPr>
              <w:t xml:space="preserve"> Ольга Анатольевна</w:t>
            </w:r>
            <w:r w:rsidR="00C17C52">
              <w:rPr>
                <w:sz w:val="24"/>
                <w:szCs w:val="24"/>
              </w:rPr>
              <w:t>, заместитель начальника</w:t>
            </w:r>
          </w:p>
          <w:p w14:paraId="18D89C50" w14:textId="77777777" w:rsidR="00C17C52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МБУ «Защита», </w:t>
            </w:r>
          </w:p>
          <w:p w14:paraId="48F1586B" w14:textId="77777777" w:rsidR="00C17C52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поисково-спасательной группы </w:t>
            </w:r>
          </w:p>
          <w:p w14:paraId="6DD9D2EA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приказа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7D573D" w14:textId="77777777" w:rsidR="00C17C52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Наряд-задание,</w:t>
            </w:r>
          </w:p>
          <w:p w14:paraId="5B889F4B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путевой лист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3DBCF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2813" w:rsidRPr="006E29D3" w14:paraId="7549F692" w14:textId="77777777" w:rsidTr="00F27E0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6A89A3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EE2B2" w14:textId="77777777" w:rsidR="00902813" w:rsidRDefault="00902813" w:rsidP="0090281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>Проведены рейды</w:t>
            </w:r>
          </w:p>
          <w:p w14:paraId="2ABB8E26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обеспечению </w:t>
            </w:r>
            <w:r>
              <w:rPr>
                <w:sz w:val="24"/>
              </w:rPr>
              <w:t>безопасности на воде</w:t>
            </w:r>
            <w:r w:rsidRPr="00992315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490638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248077F3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992315">
              <w:rPr>
                <w:sz w:val="24"/>
                <w:szCs w:val="24"/>
              </w:rPr>
              <w:t xml:space="preserve"> г.; </w:t>
            </w:r>
          </w:p>
          <w:p w14:paraId="1122945B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92315">
              <w:rPr>
                <w:sz w:val="24"/>
                <w:szCs w:val="24"/>
              </w:rPr>
              <w:t xml:space="preserve"> г</w:t>
            </w:r>
            <w:r w:rsidR="00457D46">
              <w:rPr>
                <w:sz w:val="24"/>
                <w:szCs w:val="24"/>
              </w:rPr>
              <w:t>;</w:t>
            </w:r>
          </w:p>
          <w:p w14:paraId="6F866470" w14:textId="6D746F0D" w:rsidR="00457D46" w:rsidRPr="00992315" w:rsidRDefault="00457D46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D40BA" w14:textId="77777777" w:rsidR="00FA77F3" w:rsidRDefault="00457D46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Данько Роман </w:t>
            </w:r>
            <w:r w:rsidR="00FA77F3">
              <w:rPr>
                <w:sz w:val="24"/>
                <w:szCs w:val="24"/>
              </w:rPr>
              <w:t xml:space="preserve">Викторович </w:t>
            </w:r>
            <w:r w:rsidR="00902813">
              <w:rPr>
                <w:sz w:val="24"/>
                <w:szCs w:val="24"/>
              </w:rPr>
              <w:t xml:space="preserve">Начальник </w:t>
            </w:r>
            <w:r w:rsidR="00FA77F3">
              <w:rPr>
                <w:sz w:val="24"/>
                <w:szCs w:val="24"/>
              </w:rPr>
              <w:t>АСФ,</w:t>
            </w:r>
            <w:r w:rsidR="00902813">
              <w:rPr>
                <w:sz w:val="24"/>
                <w:szCs w:val="24"/>
              </w:rPr>
              <w:t xml:space="preserve"> </w:t>
            </w:r>
          </w:p>
          <w:p w14:paraId="2EBD5EBE" w14:textId="0A58D9EE" w:rsidR="00902813" w:rsidRDefault="00FA77F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поисково-спасательной группы</w:t>
            </w:r>
          </w:p>
          <w:p w14:paraId="31E87C9C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приказа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1417E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Наряд-задание,</w:t>
            </w:r>
          </w:p>
          <w:p w14:paraId="2E3A49EE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путевой лист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32EA0F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17C52" w:rsidRPr="006E29D3" w14:paraId="64B63F5B" w14:textId="77777777" w:rsidTr="00F27E0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8536ED" w14:textId="77777777" w:rsidR="00C17C52" w:rsidRDefault="00C17C52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0281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98ED8D" w14:textId="6518D731" w:rsidR="00C17C52" w:rsidRPr="00992315" w:rsidRDefault="00C17C52" w:rsidP="00997E5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«</w:t>
            </w:r>
            <w:r w:rsidRPr="00C520E1">
              <w:rPr>
                <w:sz w:val="24"/>
                <w:szCs w:val="24"/>
              </w:rPr>
              <w:t>У</w:t>
            </w:r>
            <w:r w:rsidRPr="00C520E1">
              <w:rPr>
                <w:sz w:val="24"/>
                <w:szCs w:val="24"/>
                <w:shd w:val="clear" w:color="auto" w:fill="FFFFFF"/>
              </w:rPr>
              <w:t>становлен особо противопожарный режим в случае повышения пожарной опасности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DE10B1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0133214F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992315">
              <w:rPr>
                <w:sz w:val="24"/>
                <w:szCs w:val="24"/>
              </w:rPr>
              <w:t xml:space="preserve"> г.; </w:t>
            </w:r>
          </w:p>
          <w:p w14:paraId="6C98EAF9" w14:textId="77777777" w:rsidR="00C17C52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92315">
              <w:rPr>
                <w:sz w:val="24"/>
                <w:szCs w:val="24"/>
              </w:rPr>
              <w:t xml:space="preserve"> г</w:t>
            </w:r>
            <w:r w:rsidR="00FA77F3">
              <w:rPr>
                <w:sz w:val="24"/>
                <w:szCs w:val="24"/>
              </w:rPr>
              <w:t>;</w:t>
            </w:r>
          </w:p>
          <w:p w14:paraId="2191805C" w14:textId="336B8003" w:rsidR="00FA77F3" w:rsidRPr="00992315" w:rsidRDefault="00FA77F3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56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6F4FA9" w14:textId="5B283193" w:rsidR="00C17C52" w:rsidRDefault="00FA77F3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Харсеева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  <w:r w:rsidR="00C17C52">
              <w:rPr>
                <w:sz w:val="24"/>
                <w:szCs w:val="24"/>
              </w:rPr>
              <w:t>. Заместитель главы Администрации города Батайска по внутренней политике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4FC124" w14:textId="77777777" w:rsidR="00C17C52" w:rsidRDefault="00C17C52" w:rsidP="00997E5F">
            <w:pPr>
              <w:widowControl w:val="0"/>
              <w:tabs>
                <w:tab w:val="left" w:pos="11057"/>
              </w:tabs>
              <w:ind w:left="-66" w:right="-53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Батайска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B14524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2813" w:rsidRPr="006E29D3" w14:paraId="5C677470" w14:textId="77777777" w:rsidTr="00F27E0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978A0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85618E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 xml:space="preserve">Контрольная </w:t>
            </w:r>
            <w:proofErr w:type="gramStart"/>
            <w:r w:rsidRPr="00992315">
              <w:rPr>
                <w:sz w:val="24"/>
                <w:szCs w:val="24"/>
              </w:rPr>
              <w:t xml:space="preserve">точка </w:t>
            </w:r>
            <w:r>
              <w:rPr>
                <w:sz w:val="24"/>
                <w:szCs w:val="24"/>
              </w:rPr>
              <w:t xml:space="preserve"> «</w:t>
            </w:r>
            <w:proofErr w:type="gramEnd"/>
            <w:r>
              <w:rPr>
                <w:sz w:val="24"/>
                <w:szCs w:val="24"/>
              </w:rPr>
              <w:t>Проведен «День безопасности на воде»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FC2661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75592E01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</w:t>
            </w:r>
            <w:r w:rsidRPr="00992315">
              <w:rPr>
                <w:sz w:val="24"/>
                <w:szCs w:val="24"/>
              </w:rPr>
              <w:t xml:space="preserve"> г.; </w:t>
            </w:r>
          </w:p>
          <w:p w14:paraId="07001EE3" w14:textId="43517010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май 2027</w:t>
            </w:r>
            <w:r w:rsidRPr="00992315">
              <w:rPr>
                <w:sz w:val="24"/>
                <w:szCs w:val="24"/>
              </w:rPr>
              <w:t xml:space="preserve"> г</w:t>
            </w:r>
            <w:r w:rsidR="00FA77F3">
              <w:rPr>
                <w:sz w:val="24"/>
                <w:szCs w:val="24"/>
              </w:rPr>
              <w:t>;</w:t>
            </w:r>
          </w:p>
          <w:p w14:paraId="7946C33D" w14:textId="5CE5C9D9" w:rsidR="00FA77F3" w:rsidRPr="00992315" w:rsidRDefault="00FA77F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2028</w:t>
            </w:r>
            <w:r w:rsidRPr="0099231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8D8A0" w14:textId="7D8F09B5" w:rsidR="00902813" w:rsidRDefault="00FA77F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Харсеева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 </w:t>
            </w:r>
            <w:r w:rsidR="00902813">
              <w:rPr>
                <w:sz w:val="24"/>
                <w:szCs w:val="24"/>
              </w:rPr>
              <w:t>Заместитель главы Администрации города Батайска по внутренней политике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EB37A9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основных мероприятий в области ГО, ЧС, пожарной безопасности и </w:t>
            </w:r>
            <w:r>
              <w:rPr>
                <w:sz w:val="24"/>
                <w:szCs w:val="24"/>
              </w:rPr>
              <w:lastRenderedPageBreak/>
              <w:t>безопасности на водных объектах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31773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C17C52" w:rsidRPr="006E29D3" w14:paraId="03660A96" w14:textId="77777777" w:rsidTr="00F27E0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AC87A" w14:textId="77777777" w:rsidR="00C17C52" w:rsidRDefault="00902813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C17C52">
              <w:rPr>
                <w:sz w:val="24"/>
                <w:szCs w:val="24"/>
              </w:rPr>
              <w:t>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19B75A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«Проведено пожарно-тактические учение»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BD907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33E1B983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992315">
              <w:rPr>
                <w:sz w:val="24"/>
                <w:szCs w:val="24"/>
              </w:rPr>
              <w:t xml:space="preserve"> г.; </w:t>
            </w:r>
          </w:p>
          <w:p w14:paraId="180C0719" w14:textId="77777777" w:rsidR="00C17C52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92315">
              <w:rPr>
                <w:sz w:val="24"/>
                <w:szCs w:val="24"/>
              </w:rPr>
              <w:t xml:space="preserve"> г</w:t>
            </w:r>
            <w:r w:rsidR="00FA77F3">
              <w:rPr>
                <w:sz w:val="24"/>
                <w:szCs w:val="24"/>
              </w:rPr>
              <w:t>;</w:t>
            </w:r>
          </w:p>
          <w:p w14:paraId="75969381" w14:textId="74133685" w:rsidR="00FA77F3" w:rsidRPr="00992315" w:rsidRDefault="00FA77F3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4C9F71" w14:textId="1B4C7AD8" w:rsidR="00C17C52" w:rsidRDefault="00FA77F3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Мусоян</w:t>
            </w:r>
            <w:proofErr w:type="spellEnd"/>
            <w:r>
              <w:rPr>
                <w:sz w:val="24"/>
                <w:szCs w:val="24"/>
              </w:rPr>
              <w:t xml:space="preserve"> Арам </w:t>
            </w:r>
            <w:proofErr w:type="spellStart"/>
            <w:r>
              <w:rPr>
                <w:sz w:val="24"/>
                <w:szCs w:val="24"/>
              </w:rPr>
              <w:t>Каренович</w:t>
            </w:r>
            <w:proofErr w:type="spellEnd"/>
          </w:p>
          <w:p w14:paraId="758DAF7A" w14:textId="77777777" w:rsidR="00C17C52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14:paraId="5791DE38" w14:textId="77777777" w:rsidR="00C17C52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МБУ «Защита»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06F0C6" w14:textId="77777777" w:rsidR="00C17C52" w:rsidRDefault="00C17C52" w:rsidP="00997E5F">
            <w:pPr>
              <w:widowControl w:val="0"/>
              <w:tabs>
                <w:tab w:val="left" w:pos="11057"/>
              </w:tabs>
              <w:ind w:left="-66" w:right="-53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основных мероприятий в области ГО, ЧС и пожарной безопасности,</w:t>
            </w:r>
          </w:p>
          <w:p w14:paraId="2F4F9B05" w14:textId="77777777" w:rsidR="00C17C52" w:rsidRDefault="00C17C52" w:rsidP="00997E5F">
            <w:pPr>
              <w:widowControl w:val="0"/>
              <w:tabs>
                <w:tab w:val="left" w:pos="11057"/>
              </w:tabs>
              <w:ind w:left="-66" w:right="-53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Батайска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FAE669" w14:textId="77777777" w:rsidR="00C17C52" w:rsidRPr="00992315" w:rsidRDefault="00C17C52" w:rsidP="00997E5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2813" w:rsidRPr="006E29D3" w14:paraId="3CA86E00" w14:textId="77777777" w:rsidTr="00F27E0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B0D80F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5DA0CD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 xml:space="preserve">«Организовано информирование населения через СМИ, сайт Администрации города о правилах поведения при купании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EE9AEF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  <w:p w14:paraId="55BAA115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  <w:p w14:paraId="73C28FCC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  <w:p w14:paraId="0A1377E7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  <w:p w14:paraId="27EB96E3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  <w:p w14:paraId="5D8830A0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  <w:p w14:paraId="23F2F201" w14:textId="77777777" w:rsidR="00FA77F3" w:rsidRDefault="00FA77F3" w:rsidP="00FA77F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  <w:p w14:paraId="14083E43" w14:textId="1F2C8951" w:rsidR="00FA77F3" w:rsidRPr="00992315" w:rsidRDefault="00FA77F3" w:rsidP="00FA77F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4941DF" w14:textId="21DCD60B" w:rsidR="00902813" w:rsidRDefault="00FA77F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Мажугина</w:t>
            </w:r>
            <w:proofErr w:type="spellEnd"/>
            <w:r>
              <w:rPr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sz w:val="24"/>
                <w:szCs w:val="24"/>
              </w:rPr>
              <w:t>Анатольва</w:t>
            </w:r>
            <w:proofErr w:type="spellEnd"/>
            <w:r w:rsidR="00902813">
              <w:rPr>
                <w:sz w:val="24"/>
                <w:szCs w:val="24"/>
              </w:rPr>
              <w:t xml:space="preserve"> заместитель начальника</w:t>
            </w:r>
          </w:p>
          <w:p w14:paraId="6470BDF5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МБУ «Защита», </w:t>
            </w:r>
          </w:p>
          <w:p w14:paraId="543457D0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МБУ «Защита»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19B168" w14:textId="77777777" w:rsidR="00902813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 по обеспечению безопасности людей на водных объектах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B7E3BC" w14:textId="77777777" w:rsidR="00902813" w:rsidRPr="00992315" w:rsidRDefault="00902813" w:rsidP="009028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2490D383" w14:textId="77777777" w:rsidR="00C17C52" w:rsidRDefault="00C17C52" w:rsidP="00C17C52">
      <w:pPr>
        <w:widowControl w:val="0"/>
        <w:ind w:firstLine="709"/>
        <w:jc w:val="both"/>
        <w:rPr>
          <w:sz w:val="24"/>
        </w:rPr>
      </w:pPr>
      <w:proofErr w:type="spellStart"/>
      <w:r w:rsidRPr="006E29D3">
        <w:rPr>
          <w:sz w:val="24"/>
          <w:szCs w:val="24"/>
        </w:rPr>
        <w:t>Примечание.X</w:t>
      </w:r>
      <w:proofErr w:type="spellEnd"/>
      <w:r w:rsidRPr="006E29D3">
        <w:rPr>
          <w:sz w:val="24"/>
          <w:szCs w:val="24"/>
        </w:rPr>
        <w:t xml:space="preserve"> – данные графы не заполняются.</w:t>
      </w:r>
    </w:p>
    <w:p w14:paraId="630F1670" w14:textId="77777777" w:rsidR="00D47E8E" w:rsidRDefault="00D47E8E" w:rsidP="00C17C52">
      <w:pPr>
        <w:widowControl w:val="0"/>
        <w:jc w:val="center"/>
        <w:rPr>
          <w:sz w:val="24"/>
        </w:rPr>
      </w:pPr>
    </w:p>
    <w:p w14:paraId="54DCBC53" w14:textId="77777777" w:rsidR="00D47E8E" w:rsidRDefault="00D47E8E" w:rsidP="00C17C52">
      <w:pPr>
        <w:widowControl w:val="0"/>
        <w:jc w:val="center"/>
        <w:rPr>
          <w:sz w:val="24"/>
        </w:rPr>
      </w:pPr>
    </w:p>
    <w:p w14:paraId="33319CBC" w14:textId="77777777" w:rsidR="00D47E8E" w:rsidRDefault="00D47E8E" w:rsidP="00C17C52">
      <w:pPr>
        <w:widowControl w:val="0"/>
        <w:jc w:val="center"/>
        <w:rPr>
          <w:sz w:val="24"/>
        </w:rPr>
      </w:pPr>
    </w:p>
    <w:p w14:paraId="1156B74F" w14:textId="77777777" w:rsidR="00D47E8E" w:rsidRDefault="00D47E8E" w:rsidP="00C17C52">
      <w:pPr>
        <w:widowControl w:val="0"/>
        <w:jc w:val="center"/>
        <w:rPr>
          <w:sz w:val="24"/>
        </w:rPr>
      </w:pPr>
    </w:p>
    <w:p w14:paraId="46C31177" w14:textId="77777777" w:rsidR="00D47E8E" w:rsidRDefault="00D47E8E" w:rsidP="00C17C52">
      <w:pPr>
        <w:widowControl w:val="0"/>
        <w:jc w:val="center"/>
        <w:rPr>
          <w:sz w:val="24"/>
        </w:rPr>
      </w:pPr>
    </w:p>
    <w:p w14:paraId="4481CBCF" w14:textId="77777777" w:rsidR="00D47E8E" w:rsidRDefault="00D47E8E" w:rsidP="00C17C52">
      <w:pPr>
        <w:widowControl w:val="0"/>
        <w:jc w:val="center"/>
        <w:rPr>
          <w:sz w:val="24"/>
        </w:rPr>
      </w:pPr>
    </w:p>
    <w:p w14:paraId="4274AC46" w14:textId="77777777" w:rsidR="00D47E8E" w:rsidRDefault="00D47E8E" w:rsidP="00C17C52">
      <w:pPr>
        <w:widowControl w:val="0"/>
        <w:jc w:val="center"/>
        <w:rPr>
          <w:sz w:val="24"/>
        </w:rPr>
      </w:pPr>
    </w:p>
    <w:p w14:paraId="1101DEBC" w14:textId="77777777" w:rsidR="00D47E8E" w:rsidRDefault="00D47E8E" w:rsidP="00C17C52">
      <w:pPr>
        <w:widowControl w:val="0"/>
        <w:jc w:val="center"/>
        <w:rPr>
          <w:sz w:val="24"/>
        </w:rPr>
      </w:pPr>
    </w:p>
    <w:p w14:paraId="0FCA9BF4" w14:textId="77777777" w:rsidR="00D47E8E" w:rsidRDefault="00D47E8E" w:rsidP="00C17C52">
      <w:pPr>
        <w:widowControl w:val="0"/>
        <w:jc w:val="center"/>
        <w:rPr>
          <w:sz w:val="24"/>
        </w:rPr>
      </w:pPr>
    </w:p>
    <w:p w14:paraId="6ACDA852" w14:textId="77777777" w:rsidR="00D47E8E" w:rsidRDefault="00D47E8E" w:rsidP="00C17C52">
      <w:pPr>
        <w:widowControl w:val="0"/>
        <w:jc w:val="center"/>
        <w:rPr>
          <w:sz w:val="24"/>
        </w:rPr>
      </w:pPr>
    </w:p>
    <w:p w14:paraId="6EBF32F8" w14:textId="77777777" w:rsidR="00D47E8E" w:rsidRDefault="00D47E8E" w:rsidP="00C17C52">
      <w:pPr>
        <w:widowControl w:val="0"/>
        <w:jc w:val="center"/>
        <w:rPr>
          <w:sz w:val="24"/>
        </w:rPr>
      </w:pPr>
    </w:p>
    <w:p w14:paraId="38134490" w14:textId="77777777" w:rsidR="00D47E8E" w:rsidRDefault="00D47E8E" w:rsidP="00C17C52">
      <w:pPr>
        <w:widowControl w:val="0"/>
        <w:jc w:val="center"/>
        <w:rPr>
          <w:sz w:val="24"/>
        </w:rPr>
      </w:pPr>
    </w:p>
    <w:p w14:paraId="563A1483" w14:textId="77777777" w:rsidR="00D47E8E" w:rsidRDefault="00D47E8E" w:rsidP="00C17C52">
      <w:pPr>
        <w:widowControl w:val="0"/>
        <w:jc w:val="center"/>
        <w:rPr>
          <w:sz w:val="24"/>
        </w:rPr>
      </w:pPr>
    </w:p>
    <w:p w14:paraId="0D31DB61" w14:textId="77777777" w:rsidR="00D47E8E" w:rsidRDefault="00D47E8E" w:rsidP="00C17C52">
      <w:pPr>
        <w:widowControl w:val="0"/>
        <w:jc w:val="center"/>
        <w:rPr>
          <w:sz w:val="24"/>
        </w:rPr>
      </w:pPr>
    </w:p>
    <w:p w14:paraId="4CB9E065" w14:textId="77777777" w:rsidR="00D47E8E" w:rsidRDefault="00D47E8E" w:rsidP="00C17C52">
      <w:pPr>
        <w:widowControl w:val="0"/>
        <w:jc w:val="center"/>
        <w:rPr>
          <w:sz w:val="24"/>
        </w:rPr>
      </w:pPr>
    </w:p>
    <w:p w14:paraId="48446726" w14:textId="77777777" w:rsidR="00581734" w:rsidRDefault="00581734" w:rsidP="00C17C52">
      <w:pPr>
        <w:widowControl w:val="0"/>
        <w:jc w:val="center"/>
        <w:rPr>
          <w:sz w:val="24"/>
        </w:rPr>
      </w:pPr>
    </w:p>
    <w:p w14:paraId="11E25976" w14:textId="185321CD" w:rsidR="00C17C52" w:rsidRDefault="00C17C52" w:rsidP="00C17C52">
      <w:pPr>
        <w:widowControl w:val="0"/>
        <w:jc w:val="center"/>
        <w:rPr>
          <w:sz w:val="24"/>
        </w:rPr>
      </w:pPr>
      <w:r>
        <w:rPr>
          <w:sz w:val="24"/>
        </w:rPr>
        <w:lastRenderedPageBreak/>
        <w:t>СВЕДЕНИЯ</w:t>
      </w:r>
    </w:p>
    <w:p w14:paraId="338EC462" w14:textId="77777777" w:rsidR="00C17C52" w:rsidRDefault="00C17C52" w:rsidP="00C17C52">
      <w:pPr>
        <w:widowControl w:val="0"/>
        <w:jc w:val="center"/>
        <w:rPr>
          <w:sz w:val="24"/>
        </w:rPr>
      </w:pPr>
      <w:r>
        <w:rPr>
          <w:sz w:val="24"/>
        </w:rPr>
        <w:t>о методике расчета показателей муниципальной программы</w:t>
      </w:r>
    </w:p>
    <w:tbl>
      <w:tblPr>
        <w:tblW w:w="1458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2062"/>
        <w:gridCol w:w="1341"/>
        <w:gridCol w:w="1960"/>
        <w:gridCol w:w="4024"/>
        <w:gridCol w:w="2441"/>
        <w:gridCol w:w="2202"/>
      </w:tblGrid>
      <w:tr w:rsidR="00C17C52" w14:paraId="3A3A8397" w14:textId="77777777" w:rsidTr="00997E5F">
        <w:trPr>
          <w:trHeight w:val="75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10A624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C271F2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29A1399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EEC7BE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Временные характеристики показателя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71CB32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Алгоритм формирования показателя (формула) и методологические пояснения к показателю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8D0AB7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Базовые показатели (используемые в формуле)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7E0E83E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представления годовой отчетной информации</w:t>
            </w:r>
          </w:p>
        </w:tc>
      </w:tr>
      <w:tr w:rsidR="00C17C52" w14:paraId="1070EB26" w14:textId="77777777" w:rsidTr="00997E5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1D7155D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5B84FF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0A2059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87DDE3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B5801FE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512D69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7480191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17C52" w14:paraId="0E8A1889" w14:textId="77777777" w:rsidTr="00997E5F">
        <w:trPr>
          <w:trHeight w:val="415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F9D19E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EB78CF" w14:textId="4DC84211" w:rsidR="00C17C52" w:rsidRPr="00061B1A" w:rsidRDefault="00C17C52" w:rsidP="00997E5F">
            <w:pPr>
              <w:pStyle w:val="ConsPlusCell"/>
              <w:ind w:left="-63" w:right="-12"/>
            </w:pPr>
            <w:r>
              <w:rPr>
                <w:bCs/>
              </w:rPr>
              <w:t xml:space="preserve">Показатель </w:t>
            </w:r>
            <w:proofErr w:type="gramStart"/>
            <w:r w:rsidRPr="003A1E94">
              <w:rPr>
                <w:bCs/>
              </w:rPr>
              <w:t>1.</w:t>
            </w:r>
            <w:r w:rsidRPr="00061B1A">
              <w:t>Количество</w:t>
            </w:r>
            <w:proofErr w:type="gramEnd"/>
            <w:r w:rsidRPr="00061B1A">
              <w:t xml:space="preserve"> </w:t>
            </w:r>
            <w:r>
              <w:t>профилактических выездов по пожарной безопасности</w:t>
            </w:r>
            <w:r w:rsidR="00F27E05">
              <w:t xml:space="preserve"> </w:t>
            </w:r>
            <w:r w:rsidR="00D47E8E">
              <w:t xml:space="preserve">и </w:t>
            </w:r>
            <w:r w:rsidR="00D47E8E" w:rsidRPr="00D47E8E">
              <w:t>безопасности на воде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671F2" w14:textId="77777777" w:rsidR="00C17C52" w:rsidRPr="00061B1A" w:rsidRDefault="00C17C52" w:rsidP="00997E5F">
            <w:pPr>
              <w:pStyle w:val="ConsPlusCell"/>
              <w:jc w:val="center"/>
            </w:pPr>
            <w:r>
              <w:t>единиц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CE151A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0C4529" w14:textId="77777777" w:rsidR="00C17C52" w:rsidRDefault="00C17C52" w:rsidP="00997E5F">
            <w:pPr>
              <w:jc w:val="center"/>
              <w:rPr>
                <w:sz w:val="24"/>
              </w:rPr>
            </w:pPr>
            <w:r w:rsidRPr="00867BFF">
              <w:rPr>
                <w:sz w:val="28"/>
                <w:szCs w:val="28"/>
              </w:rPr>
              <w:t>Кв = К</w:t>
            </w:r>
            <w:r>
              <w:rPr>
                <w:sz w:val="28"/>
                <w:szCs w:val="28"/>
              </w:rPr>
              <w:t>м</w:t>
            </w:r>
            <w:r w:rsidRPr="00867BFF">
              <w:rPr>
                <w:sz w:val="28"/>
                <w:szCs w:val="28"/>
              </w:rPr>
              <w:t xml:space="preserve"> + </w:t>
            </w:r>
            <w:proofErr w:type="spellStart"/>
            <w:r w:rsidRPr="00867BF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 w:rsidRPr="00867BF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C61102" w14:textId="77777777" w:rsidR="00C17C52" w:rsidRDefault="00C17C52" w:rsidP="00997E5F">
            <w:pPr>
              <w:pStyle w:val="ConsPlusCell"/>
            </w:pPr>
            <w:r>
              <w:t>Кв - к</w:t>
            </w:r>
            <w:r w:rsidRPr="00061B1A">
              <w:t>оличество выездов</w:t>
            </w:r>
            <w:r>
              <w:t>;</w:t>
            </w:r>
          </w:p>
          <w:p w14:paraId="07874EC6" w14:textId="77777777" w:rsidR="00C17C52" w:rsidRPr="00AE1920" w:rsidRDefault="00C17C52" w:rsidP="00997E5F">
            <w:pPr>
              <w:pStyle w:val="ConsPlusCell"/>
            </w:pPr>
            <w:r w:rsidRPr="00AE1920">
              <w:t>К</w:t>
            </w:r>
            <w:r>
              <w:t>м - к</w:t>
            </w:r>
            <w:r w:rsidRPr="00061B1A">
              <w:t xml:space="preserve">оличество выездов </w:t>
            </w:r>
            <w:r>
              <w:t>мобильно-профилактической группы</w:t>
            </w:r>
          </w:p>
          <w:p w14:paraId="6CE5BB9F" w14:textId="77777777" w:rsidR="00C17C52" w:rsidRPr="00061B1A" w:rsidRDefault="00C17C52" w:rsidP="00997E5F">
            <w:pPr>
              <w:pStyle w:val="ConsPlusCell"/>
            </w:pPr>
            <w:proofErr w:type="spellStart"/>
            <w:r>
              <w:t>Касф</w:t>
            </w:r>
            <w:proofErr w:type="spellEnd"/>
            <w:r>
              <w:t xml:space="preserve"> - к</w:t>
            </w:r>
            <w:r w:rsidRPr="00061B1A">
              <w:t xml:space="preserve">оличество </w:t>
            </w:r>
            <w:proofErr w:type="gramStart"/>
            <w:r w:rsidRPr="00061B1A">
              <w:t xml:space="preserve">выездов </w:t>
            </w:r>
            <w:r>
              <w:t xml:space="preserve"> аварийно</w:t>
            </w:r>
            <w:proofErr w:type="gramEnd"/>
            <w:r>
              <w:t>-</w:t>
            </w:r>
            <w:r w:rsidRPr="00061B1A">
              <w:t>спасательн</w:t>
            </w:r>
            <w:r>
              <w:t>ого формирования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BBDB8" w14:textId="77777777" w:rsidR="00C17C52" w:rsidRDefault="00C17C52" w:rsidP="00997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 января года следующего за отчетным</w:t>
            </w:r>
          </w:p>
        </w:tc>
      </w:tr>
    </w:tbl>
    <w:p w14:paraId="0F591C02" w14:textId="77777777" w:rsidR="00634160" w:rsidRDefault="00634160" w:rsidP="00634160">
      <w:pPr>
        <w:widowControl w:val="0"/>
        <w:jc w:val="right"/>
        <w:outlineLvl w:val="2"/>
        <w:rPr>
          <w:sz w:val="24"/>
        </w:rPr>
      </w:pPr>
    </w:p>
    <w:p w14:paraId="17063D5A" w14:textId="44481272" w:rsidR="00634160" w:rsidRDefault="00634160" w:rsidP="00634160">
      <w:pPr>
        <w:widowControl w:val="0"/>
        <w:jc w:val="both"/>
        <w:outlineLvl w:val="2"/>
        <w:rPr>
          <w:sz w:val="24"/>
        </w:rPr>
      </w:pPr>
    </w:p>
    <w:p w14:paraId="28672C3B" w14:textId="77777777" w:rsidR="00D4430A" w:rsidRDefault="00D4430A" w:rsidP="00634160">
      <w:pPr>
        <w:widowControl w:val="0"/>
        <w:jc w:val="both"/>
        <w:outlineLvl w:val="2"/>
        <w:rPr>
          <w:sz w:val="24"/>
        </w:rPr>
      </w:pPr>
    </w:p>
    <w:p w14:paraId="29467E20" w14:textId="77777777" w:rsidR="00C17C52" w:rsidRDefault="00C17C52" w:rsidP="00085BC8">
      <w:pPr>
        <w:widowControl w:val="0"/>
        <w:jc w:val="center"/>
        <w:outlineLvl w:val="2"/>
        <w:rPr>
          <w:sz w:val="24"/>
        </w:rPr>
      </w:pPr>
    </w:p>
    <w:p w14:paraId="106147BA" w14:textId="77777777" w:rsidR="00C17C52" w:rsidRDefault="00C17C52" w:rsidP="00085BC8">
      <w:pPr>
        <w:widowControl w:val="0"/>
        <w:jc w:val="center"/>
        <w:outlineLvl w:val="2"/>
        <w:rPr>
          <w:sz w:val="24"/>
        </w:rPr>
      </w:pPr>
    </w:p>
    <w:p w14:paraId="7F096396" w14:textId="77777777" w:rsidR="00C17C52" w:rsidRDefault="00C17C52" w:rsidP="00085BC8">
      <w:pPr>
        <w:widowControl w:val="0"/>
        <w:jc w:val="center"/>
        <w:outlineLvl w:val="2"/>
        <w:rPr>
          <w:sz w:val="24"/>
        </w:rPr>
      </w:pPr>
    </w:p>
    <w:p w14:paraId="263E7A77" w14:textId="77777777" w:rsidR="00C17C52" w:rsidRDefault="00C17C52" w:rsidP="00085BC8">
      <w:pPr>
        <w:widowControl w:val="0"/>
        <w:jc w:val="center"/>
        <w:outlineLvl w:val="2"/>
        <w:rPr>
          <w:sz w:val="24"/>
        </w:rPr>
      </w:pPr>
    </w:p>
    <w:p w14:paraId="45ECDC34" w14:textId="77777777" w:rsidR="00C17C52" w:rsidRDefault="00C17C52" w:rsidP="00085BC8">
      <w:pPr>
        <w:widowControl w:val="0"/>
        <w:jc w:val="center"/>
        <w:outlineLvl w:val="2"/>
        <w:rPr>
          <w:sz w:val="24"/>
        </w:rPr>
      </w:pPr>
    </w:p>
    <w:p w14:paraId="2AC8A0D7" w14:textId="77777777" w:rsidR="00C17C52" w:rsidRDefault="00C17C52" w:rsidP="00085BC8">
      <w:pPr>
        <w:widowControl w:val="0"/>
        <w:jc w:val="center"/>
        <w:outlineLvl w:val="2"/>
        <w:rPr>
          <w:sz w:val="24"/>
        </w:rPr>
      </w:pPr>
    </w:p>
    <w:p w14:paraId="6DCF2BCC" w14:textId="77777777" w:rsidR="00C17C52" w:rsidRDefault="00C17C52" w:rsidP="00085BC8">
      <w:pPr>
        <w:widowControl w:val="0"/>
        <w:jc w:val="center"/>
        <w:outlineLvl w:val="2"/>
        <w:rPr>
          <w:sz w:val="24"/>
        </w:rPr>
      </w:pPr>
    </w:p>
    <w:p w14:paraId="3FD02D31" w14:textId="77777777" w:rsidR="00C17C52" w:rsidRDefault="00C17C52" w:rsidP="00085BC8">
      <w:pPr>
        <w:widowControl w:val="0"/>
        <w:jc w:val="center"/>
        <w:outlineLvl w:val="2"/>
        <w:rPr>
          <w:sz w:val="24"/>
        </w:rPr>
      </w:pPr>
    </w:p>
    <w:p w14:paraId="306282D9" w14:textId="77777777" w:rsidR="00C17C52" w:rsidRDefault="00C17C52" w:rsidP="00085BC8">
      <w:pPr>
        <w:widowControl w:val="0"/>
        <w:jc w:val="center"/>
        <w:outlineLvl w:val="2"/>
        <w:rPr>
          <w:sz w:val="24"/>
        </w:rPr>
      </w:pPr>
    </w:p>
    <w:p w14:paraId="4E4294B3" w14:textId="77777777" w:rsidR="00C17C52" w:rsidRDefault="00C17C52" w:rsidP="00085BC8">
      <w:pPr>
        <w:widowControl w:val="0"/>
        <w:jc w:val="center"/>
        <w:outlineLvl w:val="2"/>
        <w:rPr>
          <w:sz w:val="24"/>
        </w:rPr>
      </w:pPr>
    </w:p>
    <w:p w14:paraId="7C53908F" w14:textId="57A59AE6" w:rsidR="00085BC8" w:rsidRPr="00827D06" w:rsidRDefault="00F92EDE" w:rsidP="00F92EDE">
      <w:pPr>
        <w:widowControl w:val="0"/>
        <w:outlineLvl w:val="2"/>
        <w:rPr>
          <w:sz w:val="24"/>
        </w:rPr>
      </w:pPr>
      <w:r>
        <w:rPr>
          <w:sz w:val="24"/>
        </w:rPr>
        <w:lastRenderedPageBreak/>
        <w:t xml:space="preserve">4. </w:t>
      </w:r>
      <w:r w:rsidR="00085BC8">
        <w:rPr>
          <w:sz w:val="24"/>
        </w:rPr>
        <w:t>ПАСПОРТ</w:t>
      </w:r>
      <w:r>
        <w:rPr>
          <w:sz w:val="24"/>
        </w:rPr>
        <w:t xml:space="preserve"> </w:t>
      </w:r>
      <w:r w:rsidR="00085BC8">
        <w:rPr>
          <w:sz w:val="24"/>
        </w:rPr>
        <w:t xml:space="preserve">комплекса процессных мероприятий </w:t>
      </w:r>
      <w:r w:rsidR="00085BC8" w:rsidRPr="00827D06">
        <w:rPr>
          <w:sz w:val="24"/>
        </w:rPr>
        <w:t>«</w:t>
      </w:r>
      <w:r w:rsidR="00205ED2" w:rsidRPr="00CB45AE">
        <w:rPr>
          <w:bCs/>
          <w:sz w:val="24"/>
          <w:szCs w:val="24"/>
        </w:rPr>
        <w:t>Защита</w:t>
      </w:r>
      <w:r w:rsidR="00205ED2">
        <w:rPr>
          <w:bCs/>
          <w:sz w:val="24"/>
          <w:szCs w:val="24"/>
        </w:rPr>
        <w:t xml:space="preserve"> населения</w:t>
      </w:r>
      <w:r w:rsidR="00205ED2" w:rsidRPr="00CB45AE">
        <w:rPr>
          <w:bCs/>
          <w:sz w:val="24"/>
          <w:szCs w:val="24"/>
        </w:rPr>
        <w:t xml:space="preserve"> от чрезвычайных ситуаций</w:t>
      </w:r>
      <w:r w:rsidR="00085BC8" w:rsidRPr="00827D06">
        <w:rPr>
          <w:sz w:val="24"/>
        </w:rPr>
        <w:t>»</w:t>
      </w:r>
      <w:r>
        <w:rPr>
          <w:sz w:val="24"/>
        </w:rPr>
        <w:t xml:space="preserve"> </w:t>
      </w:r>
      <w:bookmarkStart w:id="0" w:name="_Hlk189565959"/>
      <w:r w:rsidRPr="00F92EDE">
        <w:rPr>
          <w:sz w:val="24"/>
        </w:rPr>
        <w:t>изложить в редакции:</w:t>
      </w:r>
      <w:bookmarkEnd w:id="0"/>
    </w:p>
    <w:p w14:paraId="2CDDC233" w14:textId="77777777" w:rsidR="00085BC8" w:rsidRDefault="00085BC8" w:rsidP="00085BC8">
      <w:pPr>
        <w:widowControl w:val="0"/>
        <w:jc w:val="center"/>
        <w:outlineLvl w:val="2"/>
        <w:rPr>
          <w:i/>
          <w:sz w:val="24"/>
        </w:rPr>
      </w:pPr>
    </w:p>
    <w:p w14:paraId="526FE8EE" w14:textId="77777777" w:rsidR="00085BC8" w:rsidRDefault="00085BC8" w:rsidP="00085BC8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085BC8" w14:paraId="6277FBAA" w14:textId="77777777" w:rsidTr="00D33AB1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DA77" w14:textId="77777777" w:rsidR="00085BC8" w:rsidRDefault="00085BC8" w:rsidP="00D33AB1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BF34" w14:textId="75AFD7E1" w:rsidR="00085BC8" w:rsidRPr="0042054B" w:rsidRDefault="0042054B" w:rsidP="00827D0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Муниципальное бюджетное учреждение «Управление гражданской защиты города Батайска»</w:t>
            </w:r>
            <w:r w:rsidR="00827D06">
              <w:rPr>
                <w:sz w:val="24"/>
              </w:rPr>
              <w:t xml:space="preserve">, начальник </w:t>
            </w:r>
            <w:r w:rsidR="003829DF">
              <w:rPr>
                <w:sz w:val="24"/>
              </w:rPr>
              <w:t xml:space="preserve">МБУ «Защита» </w:t>
            </w:r>
            <w:proofErr w:type="spellStart"/>
            <w:r w:rsidR="003829DF">
              <w:rPr>
                <w:sz w:val="24"/>
              </w:rPr>
              <w:t>Мусоян</w:t>
            </w:r>
            <w:proofErr w:type="spellEnd"/>
            <w:r w:rsidR="003829DF">
              <w:rPr>
                <w:sz w:val="24"/>
              </w:rPr>
              <w:t xml:space="preserve"> Арам </w:t>
            </w:r>
            <w:proofErr w:type="spellStart"/>
            <w:r w:rsidR="003829DF">
              <w:rPr>
                <w:sz w:val="24"/>
              </w:rPr>
              <w:t>Каренович</w:t>
            </w:r>
            <w:proofErr w:type="spellEnd"/>
          </w:p>
        </w:tc>
      </w:tr>
      <w:tr w:rsidR="00085BC8" w14:paraId="012768F6" w14:textId="77777777" w:rsidTr="00D33AB1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976E" w14:textId="77777777" w:rsidR="00085BC8" w:rsidRDefault="00085BC8" w:rsidP="00D33AB1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154D" w14:textId="77777777" w:rsidR="00085BC8" w:rsidRPr="0042054B" w:rsidRDefault="00085BC8" w:rsidP="00D33AB1">
            <w:pPr>
              <w:widowControl w:val="0"/>
              <w:outlineLvl w:val="2"/>
              <w:rPr>
                <w:sz w:val="24"/>
              </w:rPr>
            </w:pPr>
            <w:r w:rsidRPr="0042054B">
              <w:rPr>
                <w:sz w:val="24"/>
              </w:rPr>
              <w:t>Муниципальная программа города Батайска</w:t>
            </w:r>
          </w:p>
          <w:p w14:paraId="18B2099C" w14:textId="77777777" w:rsidR="00085BC8" w:rsidRDefault="00085BC8" w:rsidP="0042054B">
            <w:pPr>
              <w:widowControl w:val="0"/>
              <w:outlineLvl w:val="2"/>
              <w:rPr>
                <w:i/>
                <w:sz w:val="24"/>
              </w:rPr>
            </w:pPr>
            <w:r w:rsidRPr="0042054B">
              <w:rPr>
                <w:sz w:val="24"/>
              </w:rPr>
              <w:t>«</w:t>
            </w:r>
            <w:r w:rsidR="0042054B" w:rsidRPr="0042054B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42054B">
              <w:rPr>
                <w:sz w:val="24"/>
              </w:rPr>
              <w:t>»</w:t>
            </w:r>
          </w:p>
        </w:tc>
      </w:tr>
    </w:tbl>
    <w:p w14:paraId="5FF25D30" w14:textId="77777777" w:rsidR="00085BC8" w:rsidRDefault="00085BC8" w:rsidP="00085BC8">
      <w:pPr>
        <w:widowControl w:val="0"/>
        <w:ind w:left="720"/>
        <w:outlineLvl w:val="2"/>
        <w:rPr>
          <w:sz w:val="24"/>
        </w:rPr>
      </w:pPr>
    </w:p>
    <w:p w14:paraId="6FEDE0A3" w14:textId="07344C50" w:rsidR="00085BC8" w:rsidRDefault="00085BC8" w:rsidP="00085BC8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p w14:paraId="13CFCF98" w14:textId="77777777" w:rsidR="00535818" w:rsidRDefault="00535818" w:rsidP="00085BC8">
      <w:pPr>
        <w:widowControl w:val="0"/>
        <w:jc w:val="center"/>
        <w:outlineLvl w:val="2"/>
        <w:rPr>
          <w:sz w:val="24"/>
        </w:rPr>
      </w:pPr>
    </w:p>
    <w:tbl>
      <w:tblPr>
        <w:tblW w:w="1510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3748"/>
        <w:gridCol w:w="2264"/>
        <w:gridCol w:w="1373"/>
        <w:gridCol w:w="753"/>
        <w:gridCol w:w="709"/>
        <w:gridCol w:w="709"/>
        <w:gridCol w:w="708"/>
        <w:gridCol w:w="709"/>
        <w:gridCol w:w="647"/>
        <w:gridCol w:w="1418"/>
        <w:gridCol w:w="1542"/>
        <w:gridCol w:w="18"/>
      </w:tblGrid>
      <w:tr w:rsidR="003829DF" w14:paraId="77C3FFF6" w14:textId="77777777" w:rsidTr="00265E0A">
        <w:trPr>
          <w:gridAfter w:val="1"/>
          <w:wAfter w:w="18" w:type="dxa"/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5BAFCB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673D3B7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8DEC92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3B975C2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</w:p>
          <w:p w14:paraId="4CE74959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возрастания/</w:t>
            </w:r>
          </w:p>
          <w:p w14:paraId="5FF5CC2C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A6A2F3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AC644DA" w14:textId="77777777" w:rsidR="003829DF" w:rsidRDefault="003829DF" w:rsidP="00DC08F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311BB8" w14:textId="601205FD" w:rsidR="003829DF" w:rsidRDefault="003829DF" w:rsidP="00DC08F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3431E7" w14:textId="2CCB9573" w:rsidR="003829DF" w:rsidRDefault="003829DF" w:rsidP="00DC08F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76B3B05" w14:textId="77777777" w:rsidR="003829DF" w:rsidRDefault="003829DF" w:rsidP="00D33AB1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3829DF" w14:paraId="73DACEA9" w14:textId="77777777" w:rsidTr="003829DF">
        <w:trPr>
          <w:gridAfter w:val="1"/>
          <w:wAfter w:w="18" w:type="dxa"/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3F75B5" w14:textId="77777777" w:rsidR="003829DF" w:rsidRDefault="003829DF" w:rsidP="00D33AB1"/>
        </w:tc>
        <w:tc>
          <w:tcPr>
            <w:tcW w:w="3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93659D" w14:textId="77777777" w:rsidR="003829DF" w:rsidRDefault="003829DF" w:rsidP="00D33AB1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AE0F1A" w14:textId="77777777" w:rsidR="003829DF" w:rsidRDefault="003829DF" w:rsidP="00D33AB1"/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8634D5" w14:textId="77777777" w:rsidR="003829DF" w:rsidRDefault="003829DF" w:rsidP="00D33AB1"/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6A5A7CB" w14:textId="77777777" w:rsidR="003829DF" w:rsidRDefault="003829DF" w:rsidP="00205ED2">
            <w:pPr>
              <w:widowControl w:val="0"/>
              <w:ind w:right="-5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22FD79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62E5FE" w14:textId="77777777" w:rsidR="003829DF" w:rsidRDefault="003829DF" w:rsidP="00DC08F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E1E35B6" w14:textId="77777777" w:rsidR="003829DF" w:rsidRDefault="003829DF" w:rsidP="00DC08F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FF6B73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962F" w14:textId="1E9B85B5" w:rsidR="003829DF" w:rsidRPr="003829DF" w:rsidRDefault="003829DF" w:rsidP="00D33AB1">
            <w:pPr>
              <w:rPr>
                <w:sz w:val="24"/>
                <w:szCs w:val="24"/>
              </w:rPr>
            </w:pPr>
            <w:r w:rsidRPr="003829DF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CC9D6A5" w14:textId="0C012B80" w:rsidR="003829DF" w:rsidRDefault="003829DF" w:rsidP="00D33AB1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3C56CD" w14:textId="77777777" w:rsidR="003829DF" w:rsidRDefault="003829DF" w:rsidP="00D33AB1"/>
        </w:tc>
      </w:tr>
      <w:tr w:rsidR="003829DF" w14:paraId="51639150" w14:textId="77777777" w:rsidTr="003829DF">
        <w:trPr>
          <w:gridAfter w:val="1"/>
          <w:wAfter w:w="18" w:type="dxa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372195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A101217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92E8B4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F60DE4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D7FCF1F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B39DCA9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5D317BC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E42670D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478632D" w14:textId="77777777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7239" w14:textId="7C29DE01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8155CB" w14:textId="6B1BDF5E" w:rsidR="003829DF" w:rsidRDefault="003829DF" w:rsidP="00D33A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C5192D" w14:textId="04BABA77" w:rsidR="003829DF" w:rsidRDefault="003829DF" w:rsidP="00D33AB1">
            <w:pPr>
              <w:jc w:val="center"/>
            </w:pPr>
            <w:r>
              <w:rPr>
                <w:sz w:val="24"/>
              </w:rPr>
              <w:t>12</w:t>
            </w:r>
          </w:p>
        </w:tc>
      </w:tr>
      <w:tr w:rsidR="003829DF" w14:paraId="3C72183C" w14:textId="77777777" w:rsidTr="00B5379F">
        <w:tc>
          <w:tcPr>
            <w:tcW w:w="151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8C37" w14:textId="0A03B9DF" w:rsidR="003829DF" w:rsidRPr="005B5C30" w:rsidRDefault="003829DF" w:rsidP="006156FE">
            <w:pPr>
              <w:widowControl w:val="0"/>
              <w:jc w:val="center"/>
              <w:rPr>
                <w:sz w:val="24"/>
              </w:rPr>
            </w:pPr>
            <w:r w:rsidRPr="005B5C30">
              <w:rPr>
                <w:sz w:val="24"/>
              </w:rPr>
              <w:t>Задача 1 комплекса процессных мероприятий «</w:t>
            </w:r>
            <w:r>
              <w:rPr>
                <w:sz w:val="24"/>
              </w:rPr>
              <w:t>Выполнены мероприятия по з</w:t>
            </w:r>
            <w:r w:rsidRPr="005B5C30">
              <w:rPr>
                <w:bCs/>
                <w:sz w:val="24"/>
                <w:szCs w:val="24"/>
              </w:rPr>
              <w:t>ащит</w:t>
            </w:r>
            <w:r>
              <w:rPr>
                <w:bCs/>
                <w:sz w:val="24"/>
                <w:szCs w:val="24"/>
              </w:rPr>
              <w:t>е</w:t>
            </w:r>
            <w:r w:rsidRPr="005B5C30">
              <w:rPr>
                <w:bCs/>
                <w:sz w:val="24"/>
                <w:szCs w:val="24"/>
              </w:rPr>
              <w:t xml:space="preserve"> населения от чрезвычайных ситуаций</w:t>
            </w:r>
            <w:r w:rsidRPr="005B5C30">
              <w:rPr>
                <w:sz w:val="24"/>
              </w:rPr>
              <w:t>»</w:t>
            </w:r>
          </w:p>
        </w:tc>
      </w:tr>
      <w:tr w:rsidR="003829DF" w14:paraId="4099EB0E" w14:textId="77777777" w:rsidTr="003829DF">
        <w:trPr>
          <w:gridAfter w:val="1"/>
          <w:wAfter w:w="18" w:type="dxa"/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89230" w14:textId="77777777" w:rsidR="003829DF" w:rsidRDefault="003829DF" w:rsidP="006156FE">
            <w:pPr>
              <w:widowControl w:val="0"/>
              <w:ind w:right="11" w:hanging="7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CED7D" w14:textId="77777777" w:rsidR="003829DF" w:rsidRPr="00205ED2" w:rsidRDefault="003829DF" w:rsidP="005B5C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Количество аттестованных спасателей, обеспечивающих готовность подразделения к действиям по предназначению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A1FBB24" w14:textId="77777777" w:rsidR="003829DF" w:rsidRDefault="003829DF" w:rsidP="005B5C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E5B1650" w14:textId="77777777" w:rsidR="003829DF" w:rsidRDefault="003829DF" w:rsidP="005B5C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73EAC9" w14:textId="77777777" w:rsidR="003829DF" w:rsidRDefault="003829DF" w:rsidP="005B5C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02CDE8" w14:textId="77777777" w:rsidR="003829DF" w:rsidRDefault="003829DF" w:rsidP="005B5C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A1E930" w14:textId="77777777" w:rsidR="003829DF" w:rsidRDefault="003829DF" w:rsidP="005B5C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97BC135" w14:textId="77777777" w:rsidR="003829DF" w:rsidRDefault="003829DF" w:rsidP="005B5C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B0083D" w14:textId="77777777" w:rsidR="003829DF" w:rsidRDefault="003829DF" w:rsidP="005B5C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2C5F" w14:textId="3FCBD9E4" w:rsidR="003829DF" w:rsidRDefault="003829DF" w:rsidP="005B5C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38DAE9" w14:textId="74D8EAF8" w:rsidR="003829DF" w:rsidRDefault="003829DF" w:rsidP="005B5C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МБУ «Защита»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32F2CF" w14:textId="77777777" w:rsidR="003829DF" w:rsidRPr="009B307A" w:rsidRDefault="003829DF" w:rsidP="005B5C30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информационная система отсутствует</w:t>
            </w:r>
          </w:p>
        </w:tc>
      </w:tr>
    </w:tbl>
    <w:p w14:paraId="6BDB5B97" w14:textId="77777777" w:rsidR="00957827" w:rsidRDefault="00957827" w:rsidP="00EE42DA">
      <w:pPr>
        <w:widowControl w:val="0"/>
        <w:ind w:right="-173" w:firstLine="720"/>
        <w:jc w:val="both"/>
        <w:outlineLvl w:val="2"/>
        <w:rPr>
          <w:sz w:val="28"/>
        </w:rPr>
      </w:pPr>
    </w:p>
    <w:p w14:paraId="17B5412B" w14:textId="77777777" w:rsidR="00F92EDE" w:rsidRDefault="00F92EDE" w:rsidP="00EE42DA">
      <w:pPr>
        <w:widowControl w:val="0"/>
        <w:ind w:right="-173" w:firstLine="720"/>
        <w:jc w:val="both"/>
        <w:outlineLvl w:val="2"/>
        <w:rPr>
          <w:sz w:val="28"/>
        </w:rPr>
      </w:pPr>
    </w:p>
    <w:p w14:paraId="35011411" w14:textId="77777777" w:rsidR="00F92EDE" w:rsidRDefault="00F92EDE" w:rsidP="00EE42DA">
      <w:pPr>
        <w:widowControl w:val="0"/>
        <w:ind w:right="-173" w:firstLine="720"/>
        <w:jc w:val="both"/>
        <w:outlineLvl w:val="2"/>
        <w:rPr>
          <w:sz w:val="28"/>
        </w:rPr>
      </w:pPr>
    </w:p>
    <w:p w14:paraId="0CCDFF7E" w14:textId="77777777" w:rsidR="00F92EDE" w:rsidRDefault="00F92EDE" w:rsidP="00EE42DA">
      <w:pPr>
        <w:widowControl w:val="0"/>
        <w:ind w:right="-173" w:firstLine="720"/>
        <w:jc w:val="both"/>
        <w:outlineLvl w:val="2"/>
        <w:rPr>
          <w:sz w:val="28"/>
        </w:rPr>
      </w:pPr>
    </w:p>
    <w:p w14:paraId="0B1230E4" w14:textId="77777777" w:rsidR="00F92EDE" w:rsidRDefault="00F92EDE" w:rsidP="00EE42DA">
      <w:pPr>
        <w:widowControl w:val="0"/>
        <w:ind w:right="-173" w:firstLine="720"/>
        <w:jc w:val="both"/>
        <w:outlineLvl w:val="2"/>
        <w:rPr>
          <w:sz w:val="28"/>
        </w:rPr>
      </w:pPr>
    </w:p>
    <w:p w14:paraId="5CE22DFE" w14:textId="77777777" w:rsidR="00F92EDE" w:rsidRDefault="00F92EDE" w:rsidP="00EE42DA">
      <w:pPr>
        <w:widowControl w:val="0"/>
        <w:ind w:right="-173" w:firstLine="720"/>
        <w:jc w:val="both"/>
        <w:outlineLvl w:val="2"/>
        <w:rPr>
          <w:sz w:val="28"/>
        </w:rPr>
      </w:pPr>
    </w:p>
    <w:p w14:paraId="088A70A8" w14:textId="77777777" w:rsidR="00F92EDE" w:rsidRDefault="00F92EDE" w:rsidP="00EE42DA">
      <w:pPr>
        <w:widowControl w:val="0"/>
        <w:ind w:right="-173" w:firstLine="720"/>
        <w:jc w:val="both"/>
        <w:outlineLvl w:val="2"/>
        <w:rPr>
          <w:sz w:val="28"/>
        </w:rPr>
      </w:pPr>
    </w:p>
    <w:p w14:paraId="59559216" w14:textId="77777777" w:rsidR="004116A1" w:rsidRDefault="004116A1" w:rsidP="00085BC8">
      <w:pPr>
        <w:jc w:val="center"/>
        <w:rPr>
          <w:sz w:val="24"/>
        </w:rPr>
      </w:pPr>
    </w:p>
    <w:p w14:paraId="42D234ED" w14:textId="77777777" w:rsidR="00085BC8" w:rsidRDefault="007E39C4" w:rsidP="00085BC8">
      <w:pPr>
        <w:jc w:val="center"/>
        <w:rPr>
          <w:sz w:val="24"/>
        </w:rPr>
      </w:pPr>
      <w:r>
        <w:rPr>
          <w:sz w:val="24"/>
        </w:rPr>
        <w:lastRenderedPageBreak/>
        <w:t xml:space="preserve">3. </w:t>
      </w:r>
      <w:r w:rsidR="00085BC8">
        <w:rPr>
          <w:sz w:val="24"/>
        </w:rPr>
        <w:t>Перечень мероприятий (результатов) комплекса процессных мероприятий</w:t>
      </w:r>
    </w:p>
    <w:p w14:paraId="15454742" w14:textId="77777777" w:rsidR="00001C72" w:rsidRDefault="00001C72" w:rsidP="00235B1B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5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978"/>
        <w:gridCol w:w="3368"/>
        <w:gridCol w:w="1418"/>
        <w:gridCol w:w="992"/>
        <w:gridCol w:w="851"/>
        <w:gridCol w:w="600"/>
        <w:gridCol w:w="817"/>
        <w:gridCol w:w="851"/>
        <w:gridCol w:w="858"/>
        <w:gridCol w:w="10"/>
      </w:tblGrid>
      <w:tr w:rsidR="003829DF" w:rsidRPr="00001C72" w14:paraId="5B5BBC9E" w14:textId="7188F878" w:rsidTr="005676AB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CB7CAE" w14:textId="77777777" w:rsidR="003829DF" w:rsidRPr="00001C72" w:rsidRDefault="003829DF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7AE08D" w14:textId="77777777" w:rsidR="003829DF" w:rsidRPr="00001C72" w:rsidRDefault="003829DF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0543AF" w14:textId="77777777" w:rsidR="003829DF" w:rsidRPr="00001C72" w:rsidRDefault="003829DF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001C72">
              <w:rPr>
                <w:sz w:val="24"/>
                <w:szCs w:val="24"/>
              </w:rPr>
              <w:t>меро</w:t>
            </w:r>
            <w:proofErr w:type="spellEnd"/>
            <w:r w:rsidRPr="00001C72">
              <w:rPr>
                <w:sz w:val="24"/>
                <w:szCs w:val="24"/>
              </w:rPr>
              <w:t>-приятия</w:t>
            </w:r>
            <w:proofErr w:type="gramEnd"/>
            <w:r w:rsidRPr="00001C72">
              <w:rPr>
                <w:sz w:val="24"/>
                <w:szCs w:val="24"/>
              </w:rPr>
              <w:t xml:space="preserve"> (результата) </w:t>
            </w:r>
          </w:p>
        </w:tc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026ED5" w14:textId="77777777" w:rsidR="003829DF" w:rsidRPr="00001C72" w:rsidRDefault="003829DF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2CE8D" w14:textId="77777777" w:rsidR="003829DF" w:rsidRPr="00001C72" w:rsidRDefault="003829DF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AC3A7" w14:textId="77777777" w:rsidR="003829DF" w:rsidRPr="00001C72" w:rsidRDefault="003829DF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B48E4" w14:textId="77777777" w:rsidR="003829DF" w:rsidRPr="00001C72" w:rsidRDefault="003829DF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 xml:space="preserve">Значение </w:t>
            </w:r>
          </w:p>
          <w:p w14:paraId="2EB10F87" w14:textId="5E3832F6" w:rsidR="003829DF" w:rsidRPr="00001C72" w:rsidRDefault="003829DF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3829DF" w:rsidRPr="00001C72" w14:paraId="49CFB802" w14:textId="77777777" w:rsidTr="005676AB">
        <w:trPr>
          <w:gridAfter w:val="1"/>
          <w:wAfter w:w="10" w:type="dxa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5FD5C8" w14:textId="77777777" w:rsidR="003829DF" w:rsidRPr="00001C72" w:rsidRDefault="003829DF" w:rsidP="003829DF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995870" w14:textId="77777777" w:rsidR="003829DF" w:rsidRPr="00001C72" w:rsidRDefault="003829DF" w:rsidP="003829DF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E2810D" w14:textId="77777777" w:rsidR="003829DF" w:rsidRPr="00001C72" w:rsidRDefault="003829DF" w:rsidP="003829DF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7DAAB0" w14:textId="77777777" w:rsidR="003829DF" w:rsidRPr="00001C72" w:rsidRDefault="003829DF" w:rsidP="003829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9E90B" w14:textId="77777777" w:rsidR="003829DF" w:rsidRPr="00001C72" w:rsidRDefault="003829DF" w:rsidP="003829D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E334B" w14:textId="77777777" w:rsidR="003829DF" w:rsidRPr="00001C72" w:rsidRDefault="003829DF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2BE75" w14:textId="77777777" w:rsidR="003829DF" w:rsidRPr="00001C72" w:rsidRDefault="003829DF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7871" w14:textId="786C6E70" w:rsidR="003829DF" w:rsidRPr="00001C72" w:rsidRDefault="009C0F31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14BDE" w14:textId="05A125BA" w:rsidR="003829DF" w:rsidRPr="00001C72" w:rsidRDefault="009C0F31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87AC9" w14:textId="72320811" w:rsidR="003829DF" w:rsidRPr="00001C72" w:rsidRDefault="009C0F31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B43AA" w14:textId="4BCE0595" w:rsidR="003829DF" w:rsidRPr="00001C72" w:rsidRDefault="009C0F31" w:rsidP="003829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</w:tbl>
    <w:p w14:paraId="40D30A1B" w14:textId="77777777" w:rsidR="00001C72" w:rsidRPr="00001C72" w:rsidRDefault="00001C72" w:rsidP="00001C72">
      <w:pPr>
        <w:rPr>
          <w:sz w:val="2"/>
        </w:rPr>
      </w:pPr>
    </w:p>
    <w:tbl>
      <w:tblPr>
        <w:tblW w:w="15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978"/>
        <w:gridCol w:w="3368"/>
        <w:gridCol w:w="1443"/>
        <w:gridCol w:w="967"/>
        <w:gridCol w:w="58"/>
        <w:gridCol w:w="793"/>
        <w:gridCol w:w="567"/>
        <w:gridCol w:w="850"/>
        <w:gridCol w:w="851"/>
        <w:gridCol w:w="850"/>
        <w:gridCol w:w="15"/>
      </w:tblGrid>
      <w:tr w:rsidR="003829DF" w:rsidRPr="00001C72" w14:paraId="6FFA75BE" w14:textId="4341B312" w:rsidTr="005676AB">
        <w:trPr>
          <w:gridAfter w:val="1"/>
          <w:wAfter w:w="15" w:type="dxa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77E6E" w14:textId="77777777" w:rsidR="003829DF" w:rsidRPr="00001C72" w:rsidRDefault="003829DF" w:rsidP="000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A2CE3" w14:textId="77777777" w:rsidR="003829DF" w:rsidRPr="00001C72" w:rsidRDefault="003829DF" w:rsidP="000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8BBBD" w14:textId="77777777" w:rsidR="003829DF" w:rsidRPr="00001C72" w:rsidRDefault="003829DF" w:rsidP="000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6E8C6" w14:textId="77777777" w:rsidR="003829DF" w:rsidRPr="00001C72" w:rsidRDefault="003829DF" w:rsidP="000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FCC6BA" w14:textId="77777777" w:rsidR="003829DF" w:rsidRPr="00001C72" w:rsidRDefault="003829DF" w:rsidP="000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09C65" w14:textId="77777777" w:rsidR="003829DF" w:rsidRPr="00001C72" w:rsidRDefault="003829DF" w:rsidP="000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5CABD3" w14:textId="77777777" w:rsidR="003829DF" w:rsidRPr="00001C72" w:rsidRDefault="003829DF" w:rsidP="000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38B563" w14:textId="77777777" w:rsidR="003829DF" w:rsidRPr="00001C72" w:rsidRDefault="003829DF" w:rsidP="000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937AFE" w14:textId="77777777" w:rsidR="003829DF" w:rsidRPr="00001C72" w:rsidRDefault="003829DF" w:rsidP="000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24EEB" w14:textId="77777777" w:rsidR="003829DF" w:rsidRPr="00001C72" w:rsidRDefault="003829DF" w:rsidP="000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A343" w14:textId="431B558A" w:rsidR="003829DF" w:rsidRPr="00001C72" w:rsidRDefault="003829DF" w:rsidP="000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829DF" w:rsidRPr="00001C72" w14:paraId="4048B310" w14:textId="1DA7267F" w:rsidTr="005676AB">
        <w:tc>
          <w:tcPr>
            <w:tcW w:w="15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7C91DB" w14:textId="14353764" w:rsidR="003829DF" w:rsidRPr="005B5C30" w:rsidRDefault="003829DF" w:rsidP="00001C72">
            <w:pPr>
              <w:widowControl w:val="0"/>
              <w:jc w:val="center"/>
              <w:outlineLvl w:val="2"/>
              <w:rPr>
                <w:sz w:val="24"/>
              </w:rPr>
            </w:pPr>
            <w:r w:rsidRPr="005B5C30">
              <w:rPr>
                <w:sz w:val="24"/>
              </w:rPr>
              <w:t>Задача 1 комплекса процессных мероприятий «</w:t>
            </w:r>
            <w:r>
              <w:rPr>
                <w:sz w:val="24"/>
              </w:rPr>
              <w:t>Выполнены мероприятия по з</w:t>
            </w:r>
            <w:r w:rsidRPr="005B5C30">
              <w:rPr>
                <w:bCs/>
                <w:sz w:val="24"/>
                <w:szCs w:val="24"/>
              </w:rPr>
              <w:t>ащит</w:t>
            </w:r>
            <w:r>
              <w:rPr>
                <w:bCs/>
                <w:sz w:val="24"/>
                <w:szCs w:val="24"/>
              </w:rPr>
              <w:t>е</w:t>
            </w:r>
            <w:r w:rsidRPr="005B5C30">
              <w:rPr>
                <w:bCs/>
                <w:sz w:val="24"/>
                <w:szCs w:val="24"/>
              </w:rPr>
              <w:t xml:space="preserve"> населения от чрезвычайных ситуаций</w:t>
            </w:r>
            <w:r w:rsidRPr="005B5C30">
              <w:rPr>
                <w:sz w:val="24"/>
              </w:rPr>
              <w:t>»</w:t>
            </w:r>
          </w:p>
        </w:tc>
      </w:tr>
      <w:tr w:rsidR="003829DF" w:rsidRPr="00001C72" w14:paraId="595DEF8E" w14:textId="35F44F7B" w:rsidTr="005676AB">
        <w:trPr>
          <w:gridAfter w:val="1"/>
          <w:wAfter w:w="15" w:type="dxa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A3711" w14:textId="77777777" w:rsidR="003829DF" w:rsidRPr="00001C72" w:rsidRDefault="003829DF" w:rsidP="006937F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F613D" w14:textId="77777777" w:rsidR="003829DF" w:rsidRDefault="003829DF" w:rsidP="006937F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финансирование </w:t>
            </w:r>
          </w:p>
          <w:p w14:paraId="147247BD" w14:textId="77777777" w:rsidR="003829DF" w:rsidRPr="00001C72" w:rsidRDefault="003829DF" w:rsidP="006937F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«Защита»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6EAAF" w14:textId="77777777" w:rsidR="003829DF" w:rsidRDefault="003829DF" w:rsidP="006937F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текущей деятельности, приобретены товары, работы и услуги 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63149" w14:textId="169B7047" w:rsidR="003829DF" w:rsidRPr="00001C72" w:rsidRDefault="003829DF" w:rsidP="006937F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  <w:r w:rsidR="00F27E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поддержание высокой готовности сил и средств МБУ «Защита»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DA525" w14:textId="77777777" w:rsidR="003829DF" w:rsidRPr="00D33C12" w:rsidRDefault="003829DF" w:rsidP="00D33C1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процентов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55E60" w14:textId="77777777" w:rsidR="003829DF" w:rsidRPr="00D33C12" w:rsidRDefault="003829DF" w:rsidP="00D33C1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24BDC" w14:textId="77777777" w:rsidR="003829DF" w:rsidRPr="00D33C12" w:rsidRDefault="003829DF" w:rsidP="00D33C1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451F99" w14:textId="77777777" w:rsidR="003829DF" w:rsidRPr="00D33C12" w:rsidRDefault="003829DF" w:rsidP="00D33C1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DA00E8" w14:textId="77777777" w:rsidR="003829DF" w:rsidRPr="00D33C12" w:rsidRDefault="003829DF" w:rsidP="00D33C1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619355" w14:textId="77777777" w:rsidR="003829DF" w:rsidRPr="00D33C12" w:rsidRDefault="003829DF" w:rsidP="00D33C1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021D" w14:textId="0ECF1589" w:rsidR="003829DF" w:rsidRPr="00D33C12" w:rsidRDefault="003829DF" w:rsidP="00D33C1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03BC05F6" w14:textId="77777777" w:rsidR="00001C72" w:rsidRDefault="00001C72" w:rsidP="00235B1B">
      <w:pPr>
        <w:widowControl w:val="0"/>
        <w:spacing w:line="228" w:lineRule="auto"/>
        <w:jc w:val="center"/>
        <w:rPr>
          <w:sz w:val="24"/>
          <w:szCs w:val="24"/>
        </w:rPr>
      </w:pPr>
    </w:p>
    <w:p w14:paraId="57439308" w14:textId="77777777" w:rsidR="00235B1B" w:rsidRPr="00235B1B" w:rsidRDefault="00235B1B" w:rsidP="00235B1B">
      <w:pPr>
        <w:widowControl w:val="0"/>
        <w:spacing w:line="228" w:lineRule="auto"/>
        <w:jc w:val="center"/>
        <w:rPr>
          <w:sz w:val="24"/>
          <w:szCs w:val="24"/>
        </w:rPr>
      </w:pPr>
      <w:r w:rsidRPr="00235B1B">
        <w:rPr>
          <w:sz w:val="24"/>
          <w:szCs w:val="24"/>
        </w:rPr>
        <w:t>4. Параметры финансового обеспечения комплекса процессных мероприятий</w:t>
      </w:r>
    </w:p>
    <w:p w14:paraId="566C7205" w14:textId="77777777" w:rsidR="00235B1B" w:rsidRPr="00235B1B" w:rsidRDefault="00235B1B" w:rsidP="00235B1B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5594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939"/>
        <w:gridCol w:w="720"/>
        <w:gridCol w:w="721"/>
        <w:gridCol w:w="1732"/>
        <w:gridCol w:w="723"/>
        <w:gridCol w:w="1071"/>
        <w:gridCol w:w="1050"/>
        <w:gridCol w:w="1029"/>
        <w:gridCol w:w="1008"/>
        <w:gridCol w:w="1024"/>
      </w:tblGrid>
      <w:tr w:rsidR="003829DF" w:rsidRPr="00235B1B" w14:paraId="7E97E9B6" w14:textId="08B030E8" w:rsidTr="004223B5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F1B09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№ п/п</w:t>
            </w:r>
          </w:p>
        </w:tc>
        <w:tc>
          <w:tcPr>
            <w:tcW w:w="5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CED5A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Наименование комплекса </w:t>
            </w:r>
          </w:p>
          <w:p w14:paraId="4F4A81AB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D4D37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Код бюджетной </w:t>
            </w:r>
          </w:p>
          <w:p w14:paraId="2E683DDA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5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E2774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14:paraId="6A50DC11" w14:textId="0B4C33F5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(тыс. рублей)</w:t>
            </w:r>
          </w:p>
        </w:tc>
      </w:tr>
      <w:tr w:rsidR="003829DF" w:rsidRPr="00235B1B" w14:paraId="75CC0B3A" w14:textId="3B176353" w:rsidTr="004223B5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DE4A7" w14:textId="77777777" w:rsidR="003829DF" w:rsidRPr="00235B1B" w:rsidRDefault="003829DF" w:rsidP="00235B1B">
            <w:pPr>
              <w:rPr>
                <w:sz w:val="24"/>
                <w:szCs w:val="24"/>
              </w:rPr>
            </w:pPr>
          </w:p>
        </w:tc>
        <w:tc>
          <w:tcPr>
            <w:tcW w:w="5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9A61F" w14:textId="77777777" w:rsidR="003829DF" w:rsidRPr="00235B1B" w:rsidRDefault="003829DF" w:rsidP="00235B1B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6C9BA" w14:textId="77777777" w:rsidR="003829DF" w:rsidRPr="00235B1B" w:rsidRDefault="003829DF" w:rsidP="00235B1B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5D5EF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D2B34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F73FB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15B64" w14:textId="5C146281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3741" w14:textId="7FCE1E66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Всего</w:t>
            </w:r>
          </w:p>
        </w:tc>
      </w:tr>
      <w:tr w:rsidR="003829DF" w:rsidRPr="00235B1B" w14:paraId="04AD89DE" w14:textId="393672C2" w:rsidTr="004223B5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7B2AC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1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E3B0B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BBE35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CCD59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7EA953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28E66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DB035" w14:textId="77777777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5484" w14:textId="1513CDA7" w:rsidR="003829DF" w:rsidRPr="00235B1B" w:rsidRDefault="003829DF" w:rsidP="00235B1B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50832" w:rsidRPr="00235B1B" w14:paraId="6217ED58" w14:textId="5E003633" w:rsidTr="00B56B64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8ECE5C" w14:textId="77777777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1.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F688D" w14:textId="77777777" w:rsidR="00D50832" w:rsidRPr="00235B1B" w:rsidRDefault="00D50832" w:rsidP="004223B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Комплекс процессных мероприятий «</w:t>
            </w:r>
            <w:r w:rsidRPr="006745DC">
              <w:rPr>
                <w:sz w:val="24"/>
                <w:szCs w:val="24"/>
              </w:rPr>
              <w:t>Защита населения от чрезвычайных ситуаций</w:t>
            </w:r>
            <w:r w:rsidRPr="00235B1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AACDDB" w14:textId="77777777" w:rsidR="00D50832" w:rsidRPr="00235B1B" w:rsidRDefault="00D50832" w:rsidP="004223B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7FBDE" w14:textId="089F5242" w:rsidR="00D50832" w:rsidRPr="00235B1B" w:rsidRDefault="00FE38D6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32874,4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614B1" w14:textId="2ECEAC09" w:rsidR="00D50832" w:rsidRPr="00235B1B" w:rsidRDefault="00FE38D6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32860,2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4A81D" w14:textId="6234F3F5" w:rsidR="00D50832" w:rsidRPr="00235B1B" w:rsidRDefault="00FE38D6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32865,3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223E6" w14:textId="2F713E03" w:rsidR="00D50832" w:rsidRPr="00235B1B" w:rsidRDefault="00FE38D6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32865,1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323F" w14:textId="0EAC3E47" w:rsidR="00D50832" w:rsidRDefault="00FE38D6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131465,0</w:t>
            </w:r>
          </w:p>
        </w:tc>
      </w:tr>
      <w:tr w:rsidR="00D50832" w:rsidRPr="00235B1B" w14:paraId="14D54D6B" w14:textId="3F906E0F" w:rsidTr="00B56B64"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92B0D" w14:textId="77777777" w:rsidR="00D50832" w:rsidRPr="00235B1B" w:rsidRDefault="00D50832" w:rsidP="004223B5">
            <w:pPr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562A5" w14:textId="61C5CBB1" w:rsidR="00D50832" w:rsidRPr="00235B1B" w:rsidRDefault="00D50832" w:rsidP="004223B5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35B1B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>ные источники</w:t>
            </w:r>
            <w:r w:rsidRPr="00235B1B">
              <w:rPr>
                <w:sz w:val="24"/>
                <w:szCs w:val="24"/>
              </w:rPr>
              <w:t xml:space="preserve"> (всего), </w:t>
            </w:r>
            <w:r>
              <w:rPr>
                <w:sz w:val="24"/>
                <w:szCs w:val="24"/>
              </w:rPr>
              <w:t>в том числе</w:t>
            </w:r>
            <w:r w:rsidRPr="00235B1B"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63461" w14:textId="77777777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417F3" w14:textId="77777777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78D49" w14:textId="77777777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3F25A" w14:textId="77777777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52F73" w14:textId="422B88CA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31974,4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A36EE" w14:textId="0584D7DE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32360,2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A0E5E" w14:textId="1F37BD51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32365,3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6180B" w14:textId="38668718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32365,1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0C1" w14:textId="31E67A0E" w:rsidR="00D50832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129065,0</w:t>
            </w:r>
          </w:p>
        </w:tc>
      </w:tr>
      <w:tr w:rsidR="00FE38D6" w:rsidRPr="00235B1B" w14:paraId="1241F681" w14:textId="77777777" w:rsidTr="00B56B64"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2D40E" w14:textId="77777777" w:rsidR="00FE38D6" w:rsidRPr="00235B1B" w:rsidRDefault="00FE38D6" w:rsidP="00FE38D6">
            <w:pPr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DE085" w14:textId="7C244281" w:rsidR="00FE38D6" w:rsidRDefault="00FE38D6" w:rsidP="00FE38D6">
            <w:pPr>
              <w:widowControl w:val="0"/>
              <w:spacing w:line="228" w:lineRule="auto"/>
              <w:ind w:firstLine="50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-местный</w:t>
            </w:r>
            <w:r w:rsidRPr="00235B1B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B3A6F" w14:textId="77777777" w:rsidR="00FE38D6" w:rsidRDefault="00FE38D6" w:rsidP="00FE38D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DB8B9" w14:textId="77777777" w:rsidR="00FE38D6" w:rsidRPr="00235B1B" w:rsidRDefault="00FE38D6" w:rsidP="00FE38D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4698C" w14:textId="77777777" w:rsidR="00FE38D6" w:rsidRPr="00235B1B" w:rsidRDefault="00FE38D6" w:rsidP="00FE38D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1FF9E" w14:textId="77777777" w:rsidR="00FE38D6" w:rsidRPr="00235B1B" w:rsidRDefault="00FE38D6" w:rsidP="00FE38D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82FA2" w14:textId="0D53C8C3" w:rsidR="00FE38D6" w:rsidRDefault="00FE38D6" w:rsidP="00FE38D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31974,4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82E84" w14:textId="62499464" w:rsidR="00FE38D6" w:rsidRDefault="00FE38D6" w:rsidP="00FE38D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32360,2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D87E5" w14:textId="3BCE98F8" w:rsidR="00FE38D6" w:rsidRDefault="00FE38D6" w:rsidP="00FE38D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32365,3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34578" w14:textId="7FCF375C" w:rsidR="00FE38D6" w:rsidRDefault="00FE38D6" w:rsidP="00FE38D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32365,1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C803" w14:textId="4B8BB962" w:rsidR="00FE38D6" w:rsidRDefault="00FE38D6" w:rsidP="00FE38D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129065,0</w:t>
            </w:r>
          </w:p>
        </w:tc>
      </w:tr>
      <w:tr w:rsidR="00D50832" w:rsidRPr="00235B1B" w14:paraId="63F2908B" w14:textId="77777777" w:rsidTr="00B56B64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E7695" w14:textId="77777777" w:rsidR="00D50832" w:rsidRPr="00235B1B" w:rsidRDefault="00D50832" w:rsidP="004223B5">
            <w:pPr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81483" w14:textId="3D789EC1" w:rsidR="00D50832" w:rsidRDefault="00D50832" w:rsidP="004223B5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7AC1A" w14:textId="77777777" w:rsidR="00D50832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21200" w14:textId="77777777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95872" w14:textId="77777777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31470" w14:textId="77777777" w:rsidR="00D50832" w:rsidRPr="00235B1B" w:rsidRDefault="00D50832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3CC74" w14:textId="4B83F4B1" w:rsidR="00D50832" w:rsidRDefault="00FE38D6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747B9" w14:textId="63E302B7" w:rsidR="00D50832" w:rsidRDefault="00FE38D6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745EA" w14:textId="564A90E0" w:rsidR="00D50832" w:rsidRDefault="00FE38D6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22DAD" w14:textId="2205C679" w:rsidR="00D50832" w:rsidRDefault="00FE38D6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0F80" w14:textId="051F4376" w:rsidR="00D50832" w:rsidRDefault="00FE38D6" w:rsidP="004223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</w:tr>
      <w:tr w:rsidR="00EF4785" w:rsidRPr="00235B1B" w14:paraId="1EBD8E41" w14:textId="46B8B4A5" w:rsidTr="004223B5">
        <w:trPr>
          <w:trHeight w:val="22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7B92B" w14:textId="77777777" w:rsidR="00EF4785" w:rsidRPr="00235B1B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2.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7826A" w14:textId="77777777" w:rsidR="00EF4785" w:rsidRDefault="00EF4785" w:rsidP="00EF4785">
            <w:pPr>
              <w:widowControl w:val="0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 xml:space="preserve">Обеспечено финансирование </w:t>
            </w:r>
          </w:p>
          <w:p w14:paraId="1532BD2E" w14:textId="011CDD4E" w:rsidR="00EF4785" w:rsidRPr="00235B1B" w:rsidRDefault="00EF4785" w:rsidP="00EF4785">
            <w:pPr>
              <w:widowControl w:val="0"/>
              <w:spacing w:line="228" w:lineRule="auto"/>
              <w:outlineLvl w:val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«Защита» (всего),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048AE" w14:textId="77777777" w:rsidR="00EF4785" w:rsidRPr="00235B1B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11EAD" w14:textId="77777777" w:rsidR="00EF4785" w:rsidRPr="00235B1B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2C4BC" w14:textId="77777777" w:rsidR="00EF4785" w:rsidRPr="00235B1B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10.4.02.00590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26419" w14:textId="77777777" w:rsidR="00EF4785" w:rsidRPr="00235B1B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6DA0A" w14:textId="4779335F" w:rsidR="00EF4785" w:rsidRPr="00235B1B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32874,4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78BFE" w14:textId="1CE60FD0" w:rsidR="00EF4785" w:rsidRPr="00235B1B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32860,2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291B9" w14:textId="39796809" w:rsidR="00EF4785" w:rsidRPr="00235B1B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32865,3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D4930" w14:textId="64CC5401" w:rsidR="00EF4785" w:rsidRPr="00235B1B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32865,1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F130" w14:textId="0CBD3CCA" w:rsidR="00EF4785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131465,0</w:t>
            </w:r>
          </w:p>
        </w:tc>
      </w:tr>
      <w:tr w:rsidR="00331DCD" w:rsidRPr="00235B1B" w14:paraId="1C5BC944" w14:textId="77777777" w:rsidTr="006C0069">
        <w:trPr>
          <w:trHeight w:val="22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E59D1" w14:textId="77777777" w:rsidR="00331DCD" w:rsidRPr="00235B1B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87B11" w14:textId="625BFC8A" w:rsidR="00331DCD" w:rsidRPr="00235B1B" w:rsidRDefault="00331DCD" w:rsidP="00331DC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63AB4" w14:textId="7FE270FF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6EB3A" w14:textId="2D15F4C7" w:rsidR="00331DCD" w:rsidRPr="00235B1B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ACFC2" w14:textId="3E5C3FCC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10.4.02.00590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12E74" w14:textId="74085637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FDE0D" w14:textId="6E5D521F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31974,4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65E41" w14:textId="0D246E58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32360,2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AD308" w14:textId="49A9EA3A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32365,3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EB791" w14:textId="168B9F1F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32365,1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1177" w14:textId="056418E5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129065,0</w:t>
            </w:r>
          </w:p>
        </w:tc>
      </w:tr>
      <w:tr w:rsidR="00EF4785" w:rsidRPr="00235B1B" w14:paraId="6D83A524" w14:textId="77777777" w:rsidTr="00121927">
        <w:trPr>
          <w:trHeight w:val="22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7131A" w14:textId="77777777" w:rsidR="00EF4785" w:rsidRPr="00235B1B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4C323" w14:textId="26FA29F9" w:rsidR="00EF4785" w:rsidRDefault="00EF4785" w:rsidP="00EF4785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-местный</w:t>
            </w:r>
            <w:r w:rsidRPr="00235B1B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EBE68" w14:textId="00DAAD05" w:rsidR="00EF4785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B4119" w14:textId="602C5BBA" w:rsidR="00EF4785" w:rsidRPr="00235B1B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D2117" w14:textId="20C7D048" w:rsidR="00EF4785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10.4.02.00590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B545C" w14:textId="2C8E13B4" w:rsidR="00EF4785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02191" w14:textId="4E47EC77" w:rsidR="00EF4785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31126,0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490D8" w14:textId="270021EB" w:rsidR="00EF4785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32360,2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567CA" w14:textId="740984FA" w:rsidR="00EF4785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32365,3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B8880" w14:textId="1655E9D0" w:rsidR="00EF4785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32365,1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615A" w14:textId="49B9AF01" w:rsidR="00EF4785" w:rsidRDefault="00EF4785" w:rsidP="00EF478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128216,6</w:t>
            </w:r>
          </w:p>
        </w:tc>
      </w:tr>
      <w:tr w:rsidR="005534AA" w:rsidRPr="00235B1B" w14:paraId="78D6D1C4" w14:textId="77777777" w:rsidTr="00721A6F">
        <w:trPr>
          <w:trHeight w:val="22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0F13F" w14:textId="77777777" w:rsidR="005534AA" w:rsidRPr="00235B1B" w:rsidRDefault="005534AA" w:rsidP="005534A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3BAF5" w14:textId="30072E2D" w:rsidR="005534AA" w:rsidRDefault="005534AA" w:rsidP="005534AA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7FDE8" w14:textId="154F9B52" w:rsidR="005534AA" w:rsidRDefault="005534AA" w:rsidP="005534A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469E5" w14:textId="2A0656AE" w:rsidR="005534AA" w:rsidRPr="00235B1B" w:rsidRDefault="005534AA" w:rsidP="005534A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F745F" w14:textId="50382C66" w:rsidR="005534AA" w:rsidRDefault="005534AA" w:rsidP="005534A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10.4.02.00590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035DB" w14:textId="1BFCDE82" w:rsidR="005534AA" w:rsidRDefault="005534AA" w:rsidP="005534A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EE820" w14:textId="16930AFD" w:rsidR="005534AA" w:rsidRDefault="005534AA" w:rsidP="005534A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BFE1A" w14:textId="221951E5" w:rsidR="005534AA" w:rsidRDefault="005534AA" w:rsidP="005534A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FE332" w14:textId="40678AB2" w:rsidR="005534AA" w:rsidRDefault="005534AA" w:rsidP="005534A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BAE09" w14:textId="5F409399" w:rsidR="005534AA" w:rsidRDefault="005534AA" w:rsidP="005534A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63EF" w14:textId="4B6B329E" w:rsidR="005534AA" w:rsidRDefault="005534AA" w:rsidP="005534A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</w:tr>
      <w:tr w:rsidR="003829DF" w:rsidRPr="00235B1B" w14:paraId="635FB190" w14:textId="3A8F90B6" w:rsidTr="00331DCD">
        <w:trPr>
          <w:trHeight w:val="225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728F4" w14:textId="77777777" w:rsidR="003829DF" w:rsidRPr="00235B1B" w:rsidRDefault="003829DF" w:rsidP="00E279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B1492" w14:textId="41F1E9E0" w:rsidR="003829DF" w:rsidRPr="00235B1B" w:rsidRDefault="003829DF" w:rsidP="00E2793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субсидий </w:t>
            </w:r>
            <w:r w:rsidR="00331DCD">
              <w:rPr>
                <w:sz w:val="24"/>
                <w:szCs w:val="24"/>
              </w:rPr>
              <w:t>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10F82" w14:textId="77777777" w:rsidR="003829DF" w:rsidRDefault="003829DF" w:rsidP="00E279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CF2B4" w14:textId="77777777" w:rsidR="003829DF" w:rsidRPr="00235B1B" w:rsidRDefault="003829DF" w:rsidP="00E279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79C42" w14:textId="77777777" w:rsidR="003829DF" w:rsidRDefault="003829DF" w:rsidP="00E279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10.4.02.00700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28B02" w14:textId="77777777" w:rsidR="003829DF" w:rsidRDefault="003829DF" w:rsidP="00E279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BAF74" w14:textId="6E720093" w:rsidR="003829DF" w:rsidRDefault="003829DF" w:rsidP="00E279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6EC46" w14:textId="77777777" w:rsidR="003829DF" w:rsidRDefault="003829DF" w:rsidP="00E279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33271" w14:textId="77777777" w:rsidR="003829DF" w:rsidRDefault="003829DF" w:rsidP="00E279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2D9F1" w14:textId="40133E98" w:rsidR="003829DF" w:rsidRDefault="004223B5" w:rsidP="00E279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5A87" w14:textId="27727F82" w:rsidR="003829DF" w:rsidRDefault="004223B5" w:rsidP="00E279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848,4</w:t>
            </w:r>
          </w:p>
        </w:tc>
      </w:tr>
      <w:tr w:rsidR="00331DCD" w:rsidRPr="00235B1B" w14:paraId="51DDCA48" w14:textId="77777777" w:rsidTr="004223B5">
        <w:trPr>
          <w:trHeight w:val="225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B70E4" w14:textId="77777777" w:rsidR="00331DCD" w:rsidRPr="00235B1B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6CC58" w14:textId="7868505D" w:rsidR="00331DCD" w:rsidRDefault="00331DCD" w:rsidP="00331DC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- местный бюджет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A2D01" w14:textId="1C8008E4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D3B74" w14:textId="76E1C567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EC4E7" w14:textId="4E5EF18F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10.4.02.00700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4C41B" w14:textId="2B65DF94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4391E" w14:textId="55B68671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010A8" w14:textId="5650741E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BF84A" w14:textId="67837F48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10114" w14:textId="3AB6EBF0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4012" w14:textId="1686168E" w:rsidR="00331DCD" w:rsidRDefault="00331DCD" w:rsidP="00331DC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848,4</w:t>
            </w:r>
          </w:p>
        </w:tc>
      </w:tr>
    </w:tbl>
    <w:p w14:paraId="286E30F7" w14:textId="78400BA7" w:rsidR="00535818" w:rsidRDefault="00235B1B" w:rsidP="005534AA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235B1B">
        <w:rPr>
          <w:sz w:val="24"/>
          <w:szCs w:val="24"/>
        </w:rPr>
        <w:t>Примечание.</w:t>
      </w:r>
      <w:r w:rsidR="005534AA">
        <w:rPr>
          <w:sz w:val="24"/>
          <w:szCs w:val="24"/>
        </w:rPr>
        <w:t xml:space="preserve"> </w:t>
      </w:r>
      <w:r w:rsidR="005C0848">
        <w:rPr>
          <w:sz w:val="24"/>
          <w:szCs w:val="24"/>
        </w:rPr>
        <w:tab/>
      </w:r>
      <w:r w:rsidRPr="00235B1B">
        <w:rPr>
          <w:sz w:val="24"/>
          <w:szCs w:val="24"/>
        </w:rPr>
        <w:t>X – данные ячейки не заполняются.</w:t>
      </w:r>
    </w:p>
    <w:p w14:paraId="51B202CD" w14:textId="4226A453" w:rsidR="006E29D3" w:rsidRPr="006E29D3" w:rsidRDefault="006E29D3" w:rsidP="00D33C12">
      <w:pPr>
        <w:widowControl w:val="0"/>
        <w:ind w:firstLine="709"/>
        <w:jc w:val="center"/>
        <w:rPr>
          <w:sz w:val="24"/>
          <w:szCs w:val="24"/>
        </w:rPr>
      </w:pPr>
      <w:r w:rsidRPr="006E29D3">
        <w:rPr>
          <w:sz w:val="24"/>
          <w:szCs w:val="24"/>
        </w:rPr>
        <w:lastRenderedPageBreak/>
        <w:t>5.План реализации комплекса процессных мероприятий на 202</w:t>
      </w:r>
      <w:r>
        <w:rPr>
          <w:sz w:val="24"/>
          <w:szCs w:val="24"/>
        </w:rPr>
        <w:t>5</w:t>
      </w:r>
      <w:r w:rsidRPr="006E29D3">
        <w:rPr>
          <w:sz w:val="24"/>
          <w:szCs w:val="24"/>
        </w:rPr>
        <w:t xml:space="preserve"> – 202</w:t>
      </w:r>
      <w:r w:rsidR="00F86A1E">
        <w:rPr>
          <w:sz w:val="24"/>
          <w:szCs w:val="24"/>
        </w:rPr>
        <w:t>8</w:t>
      </w:r>
      <w:r w:rsidRPr="006E29D3">
        <w:rPr>
          <w:sz w:val="24"/>
          <w:szCs w:val="24"/>
        </w:rPr>
        <w:t xml:space="preserve"> годы</w:t>
      </w:r>
    </w:p>
    <w:p w14:paraId="3522542E" w14:textId="77777777" w:rsidR="006E29D3" w:rsidRPr="006E29D3" w:rsidRDefault="006E29D3" w:rsidP="006E29D3">
      <w:pPr>
        <w:widowControl w:val="0"/>
        <w:tabs>
          <w:tab w:val="left" w:pos="11057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856"/>
        <w:gridCol w:w="1754"/>
        <w:gridCol w:w="3314"/>
        <w:gridCol w:w="1675"/>
        <w:gridCol w:w="2114"/>
      </w:tblGrid>
      <w:tr w:rsidR="006E29D3" w:rsidRPr="006E29D3" w14:paraId="30BB3BE6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43D29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№ 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AAF635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B41E75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12D42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20320865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(Ф.И.О.,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8CA88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6E29D3">
              <w:rPr>
                <w:sz w:val="24"/>
                <w:szCs w:val="24"/>
              </w:rPr>
              <w:t>подтверж</w:t>
            </w:r>
            <w:proofErr w:type="spellEnd"/>
            <w:r w:rsidRPr="006E29D3">
              <w:rPr>
                <w:sz w:val="24"/>
                <w:szCs w:val="24"/>
              </w:rPr>
              <w:t>-дающего</w:t>
            </w:r>
            <w:proofErr w:type="gramEnd"/>
            <w:r w:rsidRPr="006E29D3">
              <w:rPr>
                <w:sz w:val="24"/>
                <w:szCs w:val="24"/>
              </w:rPr>
              <w:t xml:space="preserve"> документа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FE93F4" w14:textId="5F7AC903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Информационная система </w:t>
            </w:r>
          </w:p>
          <w:p w14:paraId="2F7EDB99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14:paraId="19F5ACB1" w14:textId="77777777" w:rsidR="006E29D3" w:rsidRPr="006E29D3" w:rsidRDefault="006E29D3" w:rsidP="006E29D3">
      <w:pPr>
        <w:widowControl w:val="0"/>
        <w:tabs>
          <w:tab w:val="left" w:pos="11057"/>
        </w:tabs>
        <w:jc w:val="center"/>
        <w:rPr>
          <w:b/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856"/>
        <w:gridCol w:w="1754"/>
        <w:gridCol w:w="3314"/>
        <w:gridCol w:w="1675"/>
        <w:gridCol w:w="2114"/>
      </w:tblGrid>
      <w:tr w:rsidR="006E29D3" w:rsidRPr="006E29D3" w14:paraId="0C7968F1" w14:textId="77777777" w:rsidTr="008F5557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EB661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763EE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1803F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41CD93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784E53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61C2C2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6</w:t>
            </w:r>
          </w:p>
        </w:tc>
      </w:tr>
      <w:tr w:rsidR="006E29D3" w:rsidRPr="006E29D3" w14:paraId="40BF29A5" w14:textId="77777777" w:rsidTr="008F5557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BB9E93" w14:textId="77777777" w:rsidR="006E29D3" w:rsidRPr="006E29D3" w:rsidRDefault="00D33C12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B5C30">
              <w:rPr>
                <w:sz w:val="24"/>
              </w:rPr>
              <w:t>Задача 1 комплекса процессных мероприятий «</w:t>
            </w:r>
            <w:r>
              <w:rPr>
                <w:sz w:val="24"/>
              </w:rPr>
              <w:t>Выполнены мероприятия по з</w:t>
            </w:r>
            <w:r w:rsidRPr="005B5C30">
              <w:rPr>
                <w:bCs/>
                <w:sz w:val="24"/>
                <w:szCs w:val="24"/>
              </w:rPr>
              <w:t>ащит</w:t>
            </w:r>
            <w:r>
              <w:rPr>
                <w:bCs/>
                <w:sz w:val="24"/>
                <w:szCs w:val="24"/>
              </w:rPr>
              <w:t>е</w:t>
            </w:r>
            <w:r w:rsidRPr="005B5C30">
              <w:rPr>
                <w:bCs/>
                <w:sz w:val="24"/>
                <w:szCs w:val="24"/>
              </w:rPr>
              <w:t xml:space="preserve"> населения от чрезвычайных ситуаций</w:t>
            </w:r>
            <w:r w:rsidRPr="005B5C30">
              <w:rPr>
                <w:sz w:val="24"/>
              </w:rPr>
              <w:t>»</w:t>
            </w:r>
          </w:p>
        </w:tc>
      </w:tr>
      <w:tr w:rsidR="006E29D3" w:rsidRPr="006E29D3" w14:paraId="26AF6DF4" w14:textId="77777777" w:rsidTr="008F5557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AD7A48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1.1.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38DFBF" w14:textId="77777777" w:rsidR="006E29D3" w:rsidRPr="006E29D3" w:rsidRDefault="00653077" w:rsidP="008579D3">
            <w:pPr>
              <w:widowControl w:val="0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Мероприятие (результат) «</w:t>
            </w:r>
            <w:r w:rsidR="008579D3">
              <w:rPr>
                <w:sz w:val="24"/>
                <w:szCs w:val="24"/>
              </w:rPr>
              <w:t>Обеспечено финансирование МБУ «Защита»»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C4FB9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BB2711" w14:textId="77777777" w:rsidR="006E29D3" w:rsidRPr="006E29D3" w:rsidRDefault="00653077" w:rsidP="009C0F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«Защита»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67182" w14:textId="77777777" w:rsidR="006E29D3" w:rsidRPr="006E29D3" w:rsidRDefault="006E29D3" w:rsidP="006E29D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CD5E83" w14:textId="77777777" w:rsidR="006E29D3" w:rsidRPr="006E29D3" w:rsidRDefault="006E29D3" w:rsidP="0065307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F5557" w:rsidRPr="006E29D3" w14:paraId="38815092" w14:textId="77777777" w:rsidTr="008F5557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A037B" w14:textId="77777777" w:rsidR="008F5557" w:rsidRPr="006E29D3" w:rsidRDefault="008F5557" w:rsidP="008F555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4575C" w14:textId="77777777" w:rsidR="008F5557" w:rsidRPr="00235B1B" w:rsidRDefault="008F5557" w:rsidP="008F55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точка. «Проведено командно-штабное учение»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81773" w14:textId="77777777" w:rsidR="008F5557" w:rsidRPr="00992315" w:rsidRDefault="008F5557" w:rsidP="008F555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4AC86501" w14:textId="77777777" w:rsidR="008F5557" w:rsidRPr="00992315" w:rsidRDefault="008F5557" w:rsidP="008F555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992315">
              <w:rPr>
                <w:sz w:val="24"/>
                <w:szCs w:val="24"/>
              </w:rPr>
              <w:t xml:space="preserve"> г.; </w:t>
            </w:r>
          </w:p>
          <w:p w14:paraId="3F83470D" w14:textId="77777777" w:rsidR="008F5557" w:rsidRDefault="008F5557" w:rsidP="008F555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92315">
              <w:rPr>
                <w:sz w:val="24"/>
                <w:szCs w:val="24"/>
              </w:rPr>
              <w:t xml:space="preserve"> г</w:t>
            </w:r>
            <w:r w:rsidR="000A3E6F">
              <w:rPr>
                <w:sz w:val="24"/>
                <w:szCs w:val="24"/>
              </w:rPr>
              <w:t>;</w:t>
            </w:r>
          </w:p>
          <w:p w14:paraId="04D7A31F" w14:textId="059AF641" w:rsidR="000A3E6F" w:rsidRPr="00992315" w:rsidRDefault="000A3E6F" w:rsidP="008F555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84F42" w14:textId="22421895" w:rsidR="008F5557" w:rsidRDefault="000A3E6F" w:rsidP="008F555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Мусоян</w:t>
            </w:r>
            <w:proofErr w:type="spellEnd"/>
            <w:r>
              <w:rPr>
                <w:sz w:val="24"/>
                <w:szCs w:val="24"/>
              </w:rPr>
              <w:t xml:space="preserve"> Арам </w:t>
            </w:r>
            <w:proofErr w:type="spellStart"/>
            <w:r>
              <w:rPr>
                <w:sz w:val="24"/>
                <w:szCs w:val="24"/>
              </w:rPr>
              <w:t>Каренович</w:t>
            </w:r>
            <w:proofErr w:type="spellEnd"/>
          </w:p>
          <w:p w14:paraId="02A56B80" w14:textId="77777777" w:rsidR="008F5557" w:rsidRDefault="008F5557" w:rsidP="008F555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14:paraId="1F19BCC8" w14:textId="77777777" w:rsidR="008F5557" w:rsidRDefault="008F5557" w:rsidP="008F555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МБУ «Защита»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6C0FBD" w14:textId="77777777" w:rsidR="008F5557" w:rsidRDefault="008F5557" w:rsidP="008F5557">
            <w:pPr>
              <w:widowControl w:val="0"/>
              <w:tabs>
                <w:tab w:val="left" w:pos="11057"/>
              </w:tabs>
              <w:ind w:left="-66" w:right="-53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основных мероприятий в области ГО, ЧС и пожарной безопасности,</w:t>
            </w:r>
          </w:p>
          <w:p w14:paraId="01A4904B" w14:textId="77777777" w:rsidR="008F5557" w:rsidRDefault="008F5557" w:rsidP="008F5557">
            <w:pPr>
              <w:widowControl w:val="0"/>
              <w:tabs>
                <w:tab w:val="left" w:pos="11057"/>
              </w:tabs>
              <w:ind w:left="-66" w:right="-53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Батайска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403D6D" w14:textId="77777777" w:rsidR="008F5557" w:rsidRPr="00992315" w:rsidRDefault="008F5557" w:rsidP="008F555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F5557" w:rsidRPr="006E29D3" w14:paraId="6291EE7E" w14:textId="77777777" w:rsidTr="008F5557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CCB70" w14:textId="77777777" w:rsidR="008F5557" w:rsidRPr="006E29D3" w:rsidRDefault="008F5557" w:rsidP="008F555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57A7B" w14:textId="77777777" w:rsidR="008F5557" w:rsidRPr="00235B1B" w:rsidRDefault="00E14B9A" w:rsidP="00E14B9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точка. «Внесены изменения и разработаны проекты нормативных правовых актов в области защиты населения от чрезвычайных ситуаций природного и техногенного характера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6A7D6" w14:textId="77777777" w:rsidR="000A3E6F" w:rsidRPr="00992315" w:rsidRDefault="000A3E6F" w:rsidP="000A3E6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7AE1A8C9" w14:textId="77777777" w:rsidR="000A3E6F" w:rsidRPr="00992315" w:rsidRDefault="000A3E6F" w:rsidP="000A3E6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992315">
              <w:rPr>
                <w:sz w:val="24"/>
                <w:szCs w:val="24"/>
              </w:rPr>
              <w:t xml:space="preserve"> г.; </w:t>
            </w:r>
          </w:p>
          <w:p w14:paraId="3E152460" w14:textId="77777777" w:rsidR="000A3E6F" w:rsidRDefault="000A3E6F" w:rsidP="000A3E6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92315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;</w:t>
            </w:r>
          </w:p>
          <w:p w14:paraId="3F52EEC2" w14:textId="4C214C5E" w:rsidR="008F5557" w:rsidRPr="006E29D3" w:rsidRDefault="000A3E6F" w:rsidP="000A3E6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831F0" w14:textId="12B10CCA" w:rsidR="00E14B9A" w:rsidRDefault="000A3E6F" w:rsidP="00E14B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Мусоян</w:t>
            </w:r>
            <w:proofErr w:type="spellEnd"/>
            <w:r>
              <w:rPr>
                <w:sz w:val="24"/>
                <w:szCs w:val="24"/>
              </w:rPr>
              <w:t xml:space="preserve"> Арам </w:t>
            </w:r>
            <w:proofErr w:type="spellStart"/>
            <w:r>
              <w:rPr>
                <w:sz w:val="24"/>
                <w:szCs w:val="24"/>
              </w:rPr>
              <w:t>Каренович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14B9A">
              <w:rPr>
                <w:sz w:val="24"/>
                <w:szCs w:val="24"/>
              </w:rPr>
              <w:t>начальник</w:t>
            </w:r>
          </w:p>
          <w:p w14:paraId="6EB0A5BE" w14:textId="77777777" w:rsidR="008F5557" w:rsidRDefault="00E14B9A" w:rsidP="00E14B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«Защита»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356E6" w14:textId="77777777" w:rsidR="008F5557" w:rsidRPr="006E29D3" w:rsidRDefault="00E14B9A" w:rsidP="00E14B9A">
            <w:pPr>
              <w:widowControl w:val="0"/>
              <w:tabs>
                <w:tab w:val="left" w:pos="11057"/>
              </w:tabs>
              <w:ind w:left="-66" w:right="-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Постановления Администрации города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B96630" w14:textId="77777777" w:rsidR="008F5557" w:rsidRPr="006E29D3" w:rsidRDefault="00E14B9A" w:rsidP="008F555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13773450" w14:textId="77777777" w:rsidR="006E29D3" w:rsidRPr="006E29D3" w:rsidRDefault="006E29D3" w:rsidP="006E29D3">
      <w:pPr>
        <w:widowControl w:val="0"/>
        <w:ind w:firstLine="709"/>
        <w:jc w:val="both"/>
        <w:rPr>
          <w:sz w:val="24"/>
          <w:szCs w:val="24"/>
        </w:rPr>
      </w:pPr>
    </w:p>
    <w:p w14:paraId="5F1EA10D" w14:textId="77777777" w:rsidR="006E29D3" w:rsidRPr="006E29D3" w:rsidRDefault="006E29D3" w:rsidP="006E29D3">
      <w:pPr>
        <w:widowControl w:val="0"/>
        <w:ind w:firstLine="709"/>
        <w:jc w:val="both"/>
        <w:rPr>
          <w:sz w:val="24"/>
          <w:szCs w:val="24"/>
        </w:rPr>
      </w:pPr>
      <w:r w:rsidRPr="006E29D3">
        <w:rPr>
          <w:sz w:val="24"/>
          <w:szCs w:val="24"/>
        </w:rPr>
        <w:t>Примечание.</w:t>
      </w:r>
    </w:p>
    <w:p w14:paraId="35154E35" w14:textId="77777777" w:rsidR="00653077" w:rsidRDefault="006E29D3" w:rsidP="00E14B9A">
      <w:pPr>
        <w:tabs>
          <w:tab w:val="left" w:pos="720"/>
          <w:tab w:val="center" w:pos="7285"/>
        </w:tabs>
        <w:rPr>
          <w:sz w:val="24"/>
        </w:rPr>
      </w:pPr>
      <w:r w:rsidRPr="006E29D3">
        <w:rPr>
          <w:sz w:val="24"/>
          <w:szCs w:val="24"/>
        </w:rPr>
        <w:t>X – данные графы не заполняются.</w:t>
      </w:r>
    </w:p>
    <w:p w14:paraId="0D6622F8" w14:textId="77777777" w:rsidR="00653077" w:rsidRDefault="00653077" w:rsidP="00085BC8">
      <w:pPr>
        <w:widowControl w:val="0"/>
        <w:jc w:val="right"/>
        <w:outlineLvl w:val="2"/>
        <w:rPr>
          <w:sz w:val="24"/>
        </w:rPr>
      </w:pPr>
    </w:p>
    <w:p w14:paraId="22584429" w14:textId="77777777" w:rsidR="00653077" w:rsidRDefault="00653077" w:rsidP="00085BC8">
      <w:pPr>
        <w:widowControl w:val="0"/>
        <w:jc w:val="right"/>
        <w:outlineLvl w:val="2"/>
        <w:rPr>
          <w:sz w:val="24"/>
        </w:rPr>
      </w:pPr>
    </w:p>
    <w:p w14:paraId="2F3B97FC" w14:textId="77777777" w:rsidR="00653077" w:rsidRDefault="00653077" w:rsidP="00085BC8">
      <w:pPr>
        <w:widowControl w:val="0"/>
        <w:jc w:val="right"/>
        <w:outlineLvl w:val="2"/>
        <w:rPr>
          <w:sz w:val="24"/>
        </w:rPr>
      </w:pPr>
    </w:p>
    <w:p w14:paraId="1C427624" w14:textId="77777777" w:rsidR="00653077" w:rsidRDefault="00653077" w:rsidP="00085BC8">
      <w:pPr>
        <w:widowControl w:val="0"/>
        <w:jc w:val="right"/>
        <w:outlineLvl w:val="2"/>
        <w:rPr>
          <w:sz w:val="24"/>
        </w:rPr>
      </w:pPr>
    </w:p>
    <w:p w14:paraId="3CBB0384" w14:textId="77777777" w:rsidR="00653077" w:rsidRDefault="00653077" w:rsidP="00085BC8">
      <w:pPr>
        <w:widowControl w:val="0"/>
        <w:jc w:val="center"/>
        <w:rPr>
          <w:sz w:val="24"/>
        </w:rPr>
      </w:pPr>
    </w:p>
    <w:p w14:paraId="6D82C0E2" w14:textId="77777777" w:rsidR="00085BC8" w:rsidRDefault="00085BC8" w:rsidP="00085BC8">
      <w:pPr>
        <w:widowControl w:val="0"/>
        <w:jc w:val="center"/>
        <w:rPr>
          <w:sz w:val="24"/>
        </w:rPr>
      </w:pPr>
      <w:r>
        <w:rPr>
          <w:sz w:val="24"/>
        </w:rPr>
        <w:t>СВЕДЕНИЯ</w:t>
      </w:r>
    </w:p>
    <w:p w14:paraId="4C2E8773" w14:textId="77777777" w:rsidR="00085BC8" w:rsidRDefault="00085BC8" w:rsidP="00085BC8">
      <w:pPr>
        <w:widowControl w:val="0"/>
        <w:jc w:val="center"/>
        <w:rPr>
          <w:sz w:val="24"/>
        </w:rPr>
      </w:pPr>
      <w:r>
        <w:rPr>
          <w:sz w:val="24"/>
        </w:rPr>
        <w:t>о методике расчета показателей муниципальной программы</w:t>
      </w:r>
    </w:p>
    <w:tbl>
      <w:tblPr>
        <w:tblW w:w="1458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2062"/>
        <w:gridCol w:w="1341"/>
        <w:gridCol w:w="1960"/>
        <w:gridCol w:w="4024"/>
        <w:gridCol w:w="2441"/>
        <w:gridCol w:w="2202"/>
      </w:tblGrid>
      <w:tr w:rsidR="00085BC8" w14:paraId="25C41EE1" w14:textId="77777777" w:rsidTr="009616E9">
        <w:trPr>
          <w:trHeight w:val="75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0F2F9A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A20534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FAE890F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CCF73D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Временн</w:t>
            </w:r>
            <w:r w:rsidR="009616E9">
              <w:rPr>
                <w:sz w:val="24"/>
              </w:rPr>
              <w:t xml:space="preserve">ые характеристики показателя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35C37D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Алгоритм формирования показателя (формула) и методологич</w:t>
            </w:r>
            <w:r w:rsidR="009616E9">
              <w:rPr>
                <w:sz w:val="24"/>
              </w:rPr>
              <w:t xml:space="preserve">еские пояснения к показателю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09974A4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Базовые показатели (используемые в формуле)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1C9670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представления годовой отчетной информации</w:t>
            </w:r>
          </w:p>
        </w:tc>
      </w:tr>
      <w:tr w:rsidR="00085BC8" w14:paraId="022EA4AF" w14:textId="77777777" w:rsidTr="009616E9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E16F8F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81A847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72171DA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198BAA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0FDFEE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0EB23C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ED87C8A" w14:textId="77777777" w:rsidR="00085BC8" w:rsidRDefault="00085BC8" w:rsidP="00D33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616E9" w14:paraId="4449D7AE" w14:textId="77777777" w:rsidTr="009616E9">
        <w:trPr>
          <w:trHeight w:val="415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2708C70" w14:textId="77777777" w:rsidR="009616E9" w:rsidRDefault="009616E9" w:rsidP="00961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C88DBD" w14:textId="77777777" w:rsidR="009616E9" w:rsidRPr="00061B1A" w:rsidRDefault="009616E9" w:rsidP="009616E9">
            <w:pPr>
              <w:pStyle w:val="ConsPlusCell"/>
            </w:pPr>
            <w:r>
              <w:rPr>
                <w:bCs/>
              </w:rPr>
              <w:t xml:space="preserve">Показатель </w:t>
            </w:r>
            <w:proofErr w:type="gramStart"/>
            <w:r w:rsidRPr="003A1E94">
              <w:rPr>
                <w:bCs/>
              </w:rPr>
              <w:t>1.</w:t>
            </w:r>
            <w:r w:rsidRPr="00061B1A">
              <w:t>Количество</w:t>
            </w:r>
            <w:proofErr w:type="gramEnd"/>
            <w:r w:rsidRPr="00061B1A">
              <w:t xml:space="preserve">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F26F77" w14:textId="77777777" w:rsidR="009616E9" w:rsidRPr="00061B1A" w:rsidRDefault="009616E9" w:rsidP="009616E9">
            <w:pPr>
              <w:pStyle w:val="ConsPlusCell"/>
              <w:jc w:val="center"/>
            </w:pPr>
            <w:r>
              <w:t>единиц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AAFFF9" w14:textId="77777777" w:rsidR="009616E9" w:rsidRDefault="009616E9" w:rsidP="00961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2AC1D5" w14:textId="77777777" w:rsidR="009616E9" w:rsidRDefault="009616E9" w:rsidP="009616E9">
            <w:pPr>
              <w:jc w:val="center"/>
              <w:rPr>
                <w:sz w:val="24"/>
              </w:rPr>
            </w:pPr>
            <w:r w:rsidRPr="00867BFF">
              <w:rPr>
                <w:sz w:val="28"/>
                <w:szCs w:val="28"/>
              </w:rPr>
              <w:t xml:space="preserve">Кв = </w:t>
            </w:r>
            <w:proofErr w:type="spellStart"/>
            <w:r w:rsidRPr="00867BFF">
              <w:rPr>
                <w:sz w:val="28"/>
                <w:szCs w:val="28"/>
              </w:rPr>
              <w:t>Кп</w:t>
            </w:r>
            <w:proofErr w:type="spellEnd"/>
            <w:r w:rsidRPr="00867BFF">
              <w:rPr>
                <w:sz w:val="28"/>
                <w:szCs w:val="28"/>
              </w:rPr>
              <w:t xml:space="preserve"> + Кс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5AE211" w14:textId="77777777" w:rsidR="009616E9" w:rsidRDefault="009616E9" w:rsidP="009616E9">
            <w:pPr>
              <w:pStyle w:val="ConsPlusCell"/>
            </w:pPr>
            <w:r>
              <w:t>Кв - к</w:t>
            </w:r>
            <w:r w:rsidRPr="00061B1A">
              <w:t>оличество выездов пожарных и спасательных подразделений на пожары, чрезвычайные ситуации и происшествия</w:t>
            </w:r>
            <w:r>
              <w:t>;</w:t>
            </w:r>
          </w:p>
          <w:p w14:paraId="109F9047" w14:textId="77777777" w:rsidR="009616E9" w:rsidRPr="00AE1920" w:rsidRDefault="009616E9" w:rsidP="009616E9">
            <w:pPr>
              <w:pStyle w:val="ConsPlusCell"/>
            </w:pPr>
            <w:proofErr w:type="spellStart"/>
            <w:r w:rsidRPr="00AE1920">
              <w:t>Кп</w:t>
            </w:r>
            <w:proofErr w:type="spellEnd"/>
            <w:r>
              <w:t xml:space="preserve"> - к</w:t>
            </w:r>
            <w:r w:rsidRPr="00061B1A">
              <w:t>оличество выездов пожарных подразделений</w:t>
            </w:r>
          </w:p>
          <w:p w14:paraId="546EAF0F" w14:textId="77777777" w:rsidR="009616E9" w:rsidRPr="00061B1A" w:rsidRDefault="009616E9" w:rsidP="009616E9">
            <w:pPr>
              <w:pStyle w:val="ConsPlusCell"/>
            </w:pPr>
            <w:r>
              <w:t>Кс - к</w:t>
            </w:r>
            <w:r w:rsidRPr="00061B1A">
              <w:t xml:space="preserve">оличество </w:t>
            </w:r>
            <w:proofErr w:type="gramStart"/>
            <w:r w:rsidRPr="00061B1A">
              <w:t xml:space="preserve">выездов </w:t>
            </w:r>
            <w:r>
              <w:t xml:space="preserve"> аварийно</w:t>
            </w:r>
            <w:proofErr w:type="gramEnd"/>
            <w:r>
              <w:t>-</w:t>
            </w:r>
            <w:r w:rsidRPr="00061B1A">
              <w:t>спасательн</w:t>
            </w:r>
            <w:r>
              <w:t>ого формирования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3EC64A" w14:textId="77777777" w:rsidR="009616E9" w:rsidRDefault="009616E9" w:rsidP="009616E9">
            <w:pPr>
              <w:jc w:val="center"/>
              <w:rPr>
                <w:sz w:val="24"/>
              </w:rPr>
            </w:pPr>
          </w:p>
        </w:tc>
      </w:tr>
      <w:tr w:rsidR="009616E9" w14:paraId="7B57B296" w14:textId="77777777" w:rsidTr="009616E9">
        <w:tc>
          <w:tcPr>
            <w:tcW w:w="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E3FD09" w14:textId="77777777" w:rsidR="009616E9" w:rsidRDefault="009616E9" w:rsidP="00961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6F1F68" w14:textId="77777777" w:rsidR="009616E9" w:rsidRPr="003A4B22" w:rsidRDefault="009616E9" w:rsidP="009616E9">
            <w:pPr>
              <w:rPr>
                <w:sz w:val="24"/>
                <w:szCs w:val="24"/>
              </w:rPr>
            </w:pPr>
            <w:r w:rsidRPr="00405D10">
              <w:rPr>
                <w:bCs/>
                <w:sz w:val="24"/>
                <w:szCs w:val="24"/>
              </w:rPr>
              <w:t>Показатель 2.</w:t>
            </w:r>
            <w:r w:rsidRPr="00405D10">
              <w:rPr>
                <w:sz w:val="24"/>
                <w:szCs w:val="24"/>
              </w:rPr>
              <w:t xml:space="preserve"> Количество</w:t>
            </w:r>
            <w:r w:rsidRPr="003A4B22">
              <w:rPr>
                <w:sz w:val="24"/>
                <w:szCs w:val="24"/>
              </w:rPr>
              <w:t xml:space="preserve"> спасенных людей, которым оказана помощь при пожарах</w:t>
            </w:r>
            <w:r>
              <w:rPr>
                <w:sz w:val="24"/>
                <w:szCs w:val="24"/>
              </w:rPr>
              <w:t>,</w:t>
            </w:r>
            <w:r w:rsidRPr="003A4B22">
              <w:rPr>
                <w:sz w:val="24"/>
                <w:szCs w:val="24"/>
              </w:rPr>
              <w:t xml:space="preserve"> чрезвычайных ситуациях и происшествиях</w:t>
            </w:r>
          </w:p>
          <w:p w14:paraId="6A14AA27" w14:textId="77777777" w:rsidR="009616E9" w:rsidRPr="003A4B22" w:rsidRDefault="009616E9" w:rsidP="009616E9">
            <w:pPr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D07E0C" w14:textId="77777777" w:rsidR="009616E9" w:rsidRPr="00061B1A" w:rsidRDefault="009616E9" w:rsidP="009616E9">
            <w:pPr>
              <w:pStyle w:val="ConsPlusCell"/>
              <w:jc w:val="center"/>
            </w:pPr>
            <w:r>
              <w:t>человек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A807112" w14:textId="77777777" w:rsidR="009616E9" w:rsidRDefault="009616E9" w:rsidP="00961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7E89CB" w14:textId="77777777" w:rsidR="009616E9" w:rsidRDefault="009616E9" w:rsidP="009616E9">
            <w:pPr>
              <w:pStyle w:val="ConsPlusCell"/>
              <w:jc w:val="center"/>
              <w:rPr>
                <w:sz w:val="28"/>
                <w:szCs w:val="28"/>
              </w:rPr>
            </w:pPr>
            <w:r w:rsidRPr="00867BF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</w:t>
            </w:r>
            <w:r w:rsidRPr="00867BFF">
              <w:rPr>
                <w:sz w:val="28"/>
                <w:szCs w:val="28"/>
              </w:rPr>
              <w:t xml:space="preserve"> = </w:t>
            </w:r>
            <w:proofErr w:type="spellStart"/>
            <w:r w:rsidRPr="00867BFF">
              <w:rPr>
                <w:sz w:val="28"/>
                <w:szCs w:val="28"/>
              </w:rPr>
              <w:t>Кп</w:t>
            </w:r>
            <w:proofErr w:type="spellEnd"/>
            <w:r w:rsidRPr="00867BFF">
              <w:rPr>
                <w:sz w:val="28"/>
                <w:szCs w:val="28"/>
              </w:rPr>
              <w:t xml:space="preserve"> + </w:t>
            </w:r>
            <w:proofErr w:type="spellStart"/>
            <w:r w:rsidRPr="00867BFF">
              <w:rPr>
                <w:sz w:val="28"/>
                <w:szCs w:val="28"/>
              </w:rPr>
              <w:t>Кс</w:t>
            </w:r>
            <w:r>
              <w:rPr>
                <w:sz w:val="28"/>
                <w:szCs w:val="28"/>
              </w:rPr>
              <w:t>п</w:t>
            </w:r>
            <w:proofErr w:type="spellEnd"/>
          </w:p>
          <w:p w14:paraId="2D790AD0" w14:textId="77777777" w:rsidR="009616E9" w:rsidRDefault="009616E9" w:rsidP="009616E9">
            <w:pPr>
              <w:jc w:val="center"/>
              <w:rPr>
                <w:sz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A08DC7" w14:textId="77777777" w:rsidR="009616E9" w:rsidRDefault="009616E9" w:rsidP="009616E9">
            <w:pPr>
              <w:pStyle w:val="ConsPlusCell"/>
            </w:pPr>
            <w:r>
              <w:t>Кс - к</w:t>
            </w:r>
            <w:r w:rsidRPr="00061B1A">
              <w:t xml:space="preserve">оличество </w:t>
            </w:r>
            <w:r w:rsidRPr="003A4B22">
              <w:t>спасенных людей, и которым оказана помощь при пожарах чрезвычайных ситуациях и происшествиях</w:t>
            </w:r>
            <w:r>
              <w:t>;</w:t>
            </w:r>
          </w:p>
          <w:p w14:paraId="056BD853" w14:textId="77777777" w:rsidR="009616E9" w:rsidRDefault="009616E9" w:rsidP="009616E9">
            <w:pPr>
              <w:pStyle w:val="ConsPlusCell"/>
            </w:pPr>
            <w:proofErr w:type="spellStart"/>
            <w:r>
              <w:t>Кп</w:t>
            </w:r>
            <w:proofErr w:type="spellEnd"/>
            <w:r>
              <w:t xml:space="preserve"> - к</w:t>
            </w:r>
            <w:r w:rsidRPr="00061B1A">
              <w:t xml:space="preserve">оличество </w:t>
            </w:r>
            <w:r>
              <w:t xml:space="preserve">человек, спасенных при пожарах </w:t>
            </w:r>
            <w:proofErr w:type="gramStart"/>
            <w:r>
              <w:t>подразделениями  Ф</w:t>
            </w:r>
            <w:r w:rsidRPr="00061B1A">
              <w:t>ПС</w:t>
            </w:r>
            <w:proofErr w:type="gramEnd"/>
            <w:r w:rsidRPr="00061B1A">
              <w:t xml:space="preserve"> РО</w:t>
            </w:r>
          </w:p>
          <w:p w14:paraId="15569124" w14:textId="77777777" w:rsidR="009616E9" w:rsidRPr="009616E9" w:rsidRDefault="009616E9" w:rsidP="009616E9">
            <w:pPr>
              <w:jc w:val="both"/>
              <w:rPr>
                <w:sz w:val="24"/>
                <w:szCs w:val="24"/>
              </w:rPr>
            </w:pPr>
            <w:proofErr w:type="spellStart"/>
            <w:r w:rsidRPr="009616E9">
              <w:rPr>
                <w:sz w:val="24"/>
                <w:szCs w:val="24"/>
              </w:rPr>
              <w:lastRenderedPageBreak/>
              <w:t>Ксп</w:t>
            </w:r>
            <w:proofErr w:type="spellEnd"/>
            <w:r w:rsidRPr="009616E9">
              <w:rPr>
                <w:sz w:val="24"/>
                <w:szCs w:val="24"/>
              </w:rPr>
              <w:t xml:space="preserve"> - количество спасенных людей, и которым оказана помощь при чрезвычайных ситуациях и происшествиях аварийно-спасательным формированием МБУ «Защита»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0AD344" w14:textId="77777777" w:rsidR="009616E9" w:rsidRDefault="009616E9" w:rsidP="009616E9">
            <w:pPr>
              <w:jc w:val="center"/>
              <w:rPr>
                <w:sz w:val="24"/>
              </w:rPr>
            </w:pPr>
          </w:p>
        </w:tc>
      </w:tr>
    </w:tbl>
    <w:p w14:paraId="6E6B315B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1515C7B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955AE3A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09D536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F457945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74A2143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1EACEF9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812F2D0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F9CC90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F297039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3C33897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35EB254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2EC0035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2D0B3DE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B91117B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758809D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4AD437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6BBF8E7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448953A" w14:textId="77777777" w:rsidR="00A765AD" w:rsidRDefault="00A765AD" w:rsidP="006F26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F91ADB5" w14:textId="77777777" w:rsidR="00653077" w:rsidRDefault="00653077" w:rsidP="00DD3AEC">
      <w:pPr>
        <w:widowControl w:val="0"/>
        <w:jc w:val="center"/>
        <w:outlineLvl w:val="2"/>
        <w:rPr>
          <w:sz w:val="24"/>
        </w:rPr>
      </w:pPr>
    </w:p>
    <w:p w14:paraId="22C1D837" w14:textId="77777777" w:rsidR="00653077" w:rsidRDefault="00653077" w:rsidP="00DD3AEC">
      <w:pPr>
        <w:widowControl w:val="0"/>
        <w:jc w:val="center"/>
        <w:outlineLvl w:val="2"/>
        <w:rPr>
          <w:sz w:val="24"/>
        </w:rPr>
      </w:pPr>
    </w:p>
    <w:p w14:paraId="01907932" w14:textId="77777777" w:rsidR="00CB00AB" w:rsidRDefault="00CB00AB" w:rsidP="00DD3AEC">
      <w:pPr>
        <w:widowControl w:val="0"/>
        <w:jc w:val="center"/>
        <w:outlineLvl w:val="2"/>
        <w:rPr>
          <w:sz w:val="24"/>
        </w:rPr>
      </w:pPr>
    </w:p>
    <w:p w14:paraId="7558ED08" w14:textId="77777777" w:rsidR="009F3A5D" w:rsidRDefault="009F3A5D" w:rsidP="000C4757">
      <w:pPr>
        <w:widowControl w:val="0"/>
        <w:outlineLvl w:val="2"/>
        <w:rPr>
          <w:sz w:val="24"/>
        </w:rPr>
      </w:pPr>
    </w:p>
    <w:p w14:paraId="27B35EA1" w14:textId="77777777" w:rsidR="009F3A5D" w:rsidRDefault="009F3A5D" w:rsidP="000C4757">
      <w:pPr>
        <w:widowControl w:val="0"/>
        <w:outlineLvl w:val="2"/>
        <w:rPr>
          <w:sz w:val="24"/>
        </w:rPr>
      </w:pPr>
    </w:p>
    <w:p w14:paraId="547261DB" w14:textId="6F8A4CDB" w:rsidR="00516B07" w:rsidRDefault="000C4757" w:rsidP="000C4757">
      <w:pPr>
        <w:widowControl w:val="0"/>
        <w:outlineLvl w:val="2"/>
        <w:rPr>
          <w:sz w:val="24"/>
          <w:szCs w:val="24"/>
        </w:rPr>
      </w:pPr>
      <w:r w:rsidRPr="009C0F31">
        <w:rPr>
          <w:sz w:val="24"/>
        </w:rPr>
        <w:lastRenderedPageBreak/>
        <w:t xml:space="preserve">5. </w:t>
      </w:r>
      <w:r w:rsidR="00A765AD" w:rsidRPr="009C0F31">
        <w:rPr>
          <w:sz w:val="24"/>
        </w:rPr>
        <w:t>ПАСПОРТ</w:t>
      </w:r>
      <w:r w:rsidRPr="009C0F31">
        <w:rPr>
          <w:sz w:val="24"/>
        </w:rPr>
        <w:t xml:space="preserve"> </w:t>
      </w:r>
      <w:r w:rsidR="00A765AD" w:rsidRPr="009C0F31">
        <w:rPr>
          <w:sz w:val="24"/>
        </w:rPr>
        <w:t>комплекса</w:t>
      </w:r>
      <w:r w:rsidR="00A765AD" w:rsidRPr="00997E5F">
        <w:rPr>
          <w:sz w:val="24"/>
        </w:rPr>
        <w:t xml:space="preserve"> процессных мероприятий </w:t>
      </w:r>
      <w:r w:rsidR="00D5225F" w:rsidRPr="00D5225F">
        <w:rPr>
          <w:sz w:val="24"/>
          <w:szCs w:val="24"/>
        </w:rPr>
        <w:t xml:space="preserve">«Обеспечение функционирования муниципальной системы оповещения </w:t>
      </w:r>
    </w:p>
    <w:p w14:paraId="4320E2EE" w14:textId="0C927D96" w:rsidR="00A765AD" w:rsidRDefault="00083619" w:rsidP="00997E5F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населения города Батайска</w:t>
      </w:r>
      <w:r w:rsidR="00D5225F" w:rsidRPr="00D5225F">
        <w:rPr>
          <w:sz w:val="24"/>
          <w:szCs w:val="24"/>
        </w:rPr>
        <w:t>, системы-112 и аппаратно-программного комплекса «Безопасный город»»</w:t>
      </w:r>
      <w:r w:rsidR="000C4757" w:rsidRPr="000C4757">
        <w:t xml:space="preserve"> </w:t>
      </w:r>
      <w:r w:rsidR="000C4757" w:rsidRPr="000C4757">
        <w:rPr>
          <w:sz w:val="24"/>
          <w:szCs w:val="24"/>
        </w:rPr>
        <w:t>изложить в редакции:</w:t>
      </w:r>
    </w:p>
    <w:p w14:paraId="5FAE8C2A" w14:textId="77777777" w:rsidR="006261D4" w:rsidRDefault="006261D4" w:rsidP="00A765AD">
      <w:pPr>
        <w:widowControl w:val="0"/>
        <w:jc w:val="center"/>
        <w:rPr>
          <w:sz w:val="24"/>
          <w:szCs w:val="24"/>
        </w:rPr>
      </w:pPr>
    </w:p>
    <w:p w14:paraId="464420F1" w14:textId="77777777" w:rsidR="00A765AD" w:rsidRDefault="00A765AD" w:rsidP="00A765AD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A765AD" w14:paraId="63A8EF43" w14:textId="77777777" w:rsidTr="00E77D6A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96CA" w14:textId="77777777" w:rsidR="00A765AD" w:rsidRDefault="00A765AD" w:rsidP="00E77D6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AA0A" w14:textId="62C832D9" w:rsidR="00A765AD" w:rsidRPr="0042054B" w:rsidRDefault="00A765AD" w:rsidP="00E77D6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учреждение «Управление гражданской защиты города Батайска», начальник </w:t>
            </w:r>
            <w:r w:rsidR="00B2246F">
              <w:rPr>
                <w:sz w:val="24"/>
              </w:rPr>
              <w:t>МБУ «Защита»</w:t>
            </w:r>
            <w:r>
              <w:rPr>
                <w:sz w:val="24"/>
              </w:rPr>
              <w:t xml:space="preserve"> </w:t>
            </w:r>
            <w:proofErr w:type="spellStart"/>
            <w:r w:rsidR="00192D95">
              <w:rPr>
                <w:sz w:val="24"/>
              </w:rPr>
              <w:t>Мусоян</w:t>
            </w:r>
            <w:proofErr w:type="spellEnd"/>
            <w:r w:rsidR="00192D95">
              <w:rPr>
                <w:sz w:val="24"/>
              </w:rPr>
              <w:t xml:space="preserve"> Арам </w:t>
            </w:r>
            <w:proofErr w:type="spellStart"/>
            <w:r w:rsidR="00192D95">
              <w:rPr>
                <w:sz w:val="24"/>
              </w:rPr>
              <w:t>Каренович</w:t>
            </w:r>
            <w:proofErr w:type="spellEnd"/>
          </w:p>
        </w:tc>
      </w:tr>
      <w:tr w:rsidR="00A765AD" w14:paraId="44610FC7" w14:textId="77777777" w:rsidTr="00E77D6A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CEEE" w14:textId="77777777" w:rsidR="00A765AD" w:rsidRDefault="00A765AD" w:rsidP="00E77D6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6863" w14:textId="77777777" w:rsidR="00A765AD" w:rsidRPr="0042054B" w:rsidRDefault="00A765AD" w:rsidP="00E77D6A">
            <w:pPr>
              <w:widowControl w:val="0"/>
              <w:outlineLvl w:val="2"/>
              <w:rPr>
                <w:sz w:val="24"/>
              </w:rPr>
            </w:pPr>
            <w:r w:rsidRPr="0042054B">
              <w:rPr>
                <w:sz w:val="24"/>
              </w:rPr>
              <w:t>Муниципальная программа города Батайска</w:t>
            </w:r>
          </w:p>
          <w:p w14:paraId="1CCB7555" w14:textId="77777777" w:rsidR="00A765AD" w:rsidRDefault="00A765AD" w:rsidP="00E77D6A">
            <w:pPr>
              <w:widowControl w:val="0"/>
              <w:outlineLvl w:val="2"/>
              <w:rPr>
                <w:i/>
                <w:sz w:val="24"/>
              </w:rPr>
            </w:pPr>
            <w:r w:rsidRPr="0042054B">
              <w:rPr>
                <w:sz w:val="24"/>
              </w:rPr>
              <w:t>«</w:t>
            </w:r>
            <w:r w:rsidRPr="0042054B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42054B">
              <w:rPr>
                <w:sz w:val="24"/>
              </w:rPr>
              <w:t>»</w:t>
            </w:r>
          </w:p>
        </w:tc>
      </w:tr>
    </w:tbl>
    <w:p w14:paraId="5AA70D39" w14:textId="77777777" w:rsidR="00A765AD" w:rsidRDefault="00A765AD" w:rsidP="00A765AD">
      <w:pPr>
        <w:widowControl w:val="0"/>
        <w:ind w:left="720"/>
        <w:outlineLvl w:val="2"/>
        <w:rPr>
          <w:sz w:val="24"/>
        </w:rPr>
      </w:pPr>
    </w:p>
    <w:p w14:paraId="55B32BEE" w14:textId="42DD3D2D" w:rsidR="00A765AD" w:rsidRDefault="00A765AD" w:rsidP="00A765AD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155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3598"/>
        <w:gridCol w:w="1641"/>
        <w:gridCol w:w="1217"/>
        <w:gridCol w:w="895"/>
        <w:gridCol w:w="709"/>
        <w:gridCol w:w="1007"/>
        <w:gridCol w:w="992"/>
        <w:gridCol w:w="996"/>
        <w:gridCol w:w="931"/>
        <w:gridCol w:w="1418"/>
        <w:gridCol w:w="1620"/>
      </w:tblGrid>
      <w:tr w:rsidR="009C0F31" w14:paraId="6BD516D0" w14:textId="77777777" w:rsidTr="009C0F31">
        <w:trPr>
          <w:trHeight w:val="278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A93CB3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88A86CD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625644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9448D8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</w:p>
          <w:p w14:paraId="2BBB4DA7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возрастания/</w:t>
            </w:r>
          </w:p>
          <w:p w14:paraId="4B9EC893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5817F21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F6D2A7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20038D" w14:textId="32A68EE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C90E97" w14:textId="324264C1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41793D" w14:textId="77777777" w:rsidR="009C0F31" w:rsidRDefault="009C0F31" w:rsidP="00E77D6A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9C0F31" w14:paraId="70DE5FD8" w14:textId="77777777" w:rsidTr="009C0F31">
        <w:trPr>
          <w:trHeight w:val="647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8D91AED" w14:textId="77777777" w:rsidR="009C0F31" w:rsidRDefault="009C0F31" w:rsidP="00E77D6A"/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EAEF8E" w14:textId="77777777" w:rsidR="009C0F31" w:rsidRDefault="009C0F31" w:rsidP="00E77D6A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F50549" w14:textId="77777777" w:rsidR="009C0F31" w:rsidRDefault="009C0F31" w:rsidP="00E77D6A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8D88E2D" w14:textId="77777777" w:rsidR="009C0F31" w:rsidRDefault="009C0F31" w:rsidP="00E77D6A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6D300DA" w14:textId="77777777" w:rsidR="009C0F31" w:rsidRDefault="009C0F31" w:rsidP="00E77D6A">
            <w:pPr>
              <w:widowControl w:val="0"/>
              <w:ind w:right="-5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D4A75B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2500C9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9BF7BC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C7BC389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6424" w14:textId="50D140E7" w:rsidR="009C0F31" w:rsidRPr="009C0F31" w:rsidRDefault="009C0F31" w:rsidP="009C0F31">
            <w:pPr>
              <w:jc w:val="center"/>
              <w:rPr>
                <w:sz w:val="24"/>
                <w:szCs w:val="24"/>
              </w:rPr>
            </w:pPr>
            <w:r w:rsidRPr="009C0F31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09293F" w14:textId="3F34FDFB" w:rsidR="009C0F31" w:rsidRDefault="009C0F31" w:rsidP="00E77D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8044DB" w14:textId="77777777" w:rsidR="009C0F31" w:rsidRDefault="009C0F31" w:rsidP="00E77D6A"/>
        </w:tc>
      </w:tr>
      <w:tr w:rsidR="009C0F31" w14:paraId="1E7CB239" w14:textId="77777777" w:rsidTr="009C0F31"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0FDCF4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9C3D4D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E8A9CF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5C74730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02BFE0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87BA23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6FC8851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06365D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6604456" w14:textId="77777777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1FA6" w14:textId="28BEF041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2A53B6" w14:textId="520B3C7C" w:rsidR="009C0F31" w:rsidRDefault="009C0F31" w:rsidP="00E77D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0DA3700" w14:textId="1A5C6485" w:rsidR="009C0F31" w:rsidRDefault="009C0F31" w:rsidP="00E77D6A">
            <w:pPr>
              <w:jc w:val="center"/>
            </w:pPr>
            <w:r>
              <w:rPr>
                <w:sz w:val="24"/>
              </w:rPr>
              <w:t>12</w:t>
            </w:r>
          </w:p>
        </w:tc>
      </w:tr>
      <w:tr w:rsidR="009C0F31" w14:paraId="6B504B32" w14:textId="77777777" w:rsidTr="009C0F31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ACA7" w14:textId="77777777" w:rsidR="009C0F31" w:rsidRPr="005B5C30" w:rsidRDefault="009C0F31" w:rsidP="006472C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CE0987" w14:textId="6E8DE6D0" w:rsidR="009C0F31" w:rsidRPr="005B5C30" w:rsidRDefault="009C0F31" w:rsidP="006472C7">
            <w:pPr>
              <w:widowControl w:val="0"/>
              <w:jc w:val="center"/>
              <w:rPr>
                <w:sz w:val="24"/>
              </w:rPr>
            </w:pPr>
            <w:r w:rsidRPr="005B5C30">
              <w:rPr>
                <w:sz w:val="24"/>
              </w:rPr>
              <w:t>Задача 1 комплекса процессных мероприятий «</w:t>
            </w:r>
            <w:r w:rsidRPr="009B307A">
              <w:rPr>
                <w:sz w:val="24"/>
              </w:rPr>
              <w:t xml:space="preserve">Обеспечена высокая готовность </w:t>
            </w:r>
            <w:r>
              <w:rPr>
                <w:sz w:val="24"/>
              </w:rPr>
              <w:t>муниципальной</w:t>
            </w:r>
            <w:r w:rsidRPr="009B307A">
              <w:rPr>
                <w:sz w:val="24"/>
              </w:rPr>
              <w:t xml:space="preserve"> системы оповещения населения </w:t>
            </w:r>
            <w:r w:rsidRPr="009B307A">
              <w:rPr>
                <w:sz w:val="24"/>
              </w:rPr>
              <w:br/>
            </w:r>
            <w:r>
              <w:rPr>
                <w:sz w:val="24"/>
              </w:rPr>
              <w:t>города Батайска</w:t>
            </w:r>
            <w:r w:rsidRPr="009B307A">
              <w:rPr>
                <w:sz w:val="24"/>
              </w:rPr>
              <w:t xml:space="preserve">, аппаратно-программного комплекса «Безопасный город», систем обеспечения вызова экстренных оперативных </w:t>
            </w:r>
            <w:r w:rsidRPr="009B307A">
              <w:rPr>
                <w:sz w:val="24"/>
              </w:rPr>
              <w:br/>
              <w:t xml:space="preserve">служб по единому номеру «112» </w:t>
            </w:r>
          </w:p>
        </w:tc>
      </w:tr>
      <w:tr w:rsidR="009C0F31" w14:paraId="7570C260" w14:textId="77777777" w:rsidTr="009C0F31">
        <w:trPr>
          <w:trHeight w:val="19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2619E20" w14:textId="77777777" w:rsidR="009C0F31" w:rsidRDefault="009C0F31" w:rsidP="006472C7">
            <w:pPr>
              <w:widowControl w:val="0"/>
              <w:ind w:right="11" w:hanging="7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FBE6E5" w14:textId="77777777" w:rsidR="009C0F31" w:rsidRDefault="009C0F31" w:rsidP="00900F50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Охват населения муниципальной системой оповещения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BD5E504" w14:textId="77777777" w:rsidR="009C0F31" w:rsidRDefault="009C0F31" w:rsidP="00634C8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BFA4BE" w14:textId="77777777" w:rsidR="009C0F31" w:rsidRDefault="009C0F31" w:rsidP="00634C8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1FE224" w14:textId="77777777" w:rsidR="009C0F31" w:rsidRDefault="009C0F31" w:rsidP="00634C8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33661B" w14:textId="77777777" w:rsidR="009C0F31" w:rsidRDefault="009C0F31" w:rsidP="00634C8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E0EA49" w14:textId="77777777" w:rsidR="009C0F31" w:rsidRDefault="009C0F31" w:rsidP="00634C8A">
            <w:pPr>
              <w:widowControl w:val="0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88A925" w14:textId="77777777" w:rsidR="009C0F31" w:rsidRDefault="009C0F31" w:rsidP="00634C8A">
            <w:pPr>
              <w:widowControl w:val="0"/>
              <w:ind w:right="-7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CDB3E1" w14:textId="77777777" w:rsidR="009C0F31" w:rsidRDefault="009C0F31" w:rsidP="00634C8A">
            <w:pPr>
              <w:widowControl w:val="0"/>
              <w:ind w:right="-7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B8E5" w14:textId="4A42C3A5" w:rsidR="009C0F31" w:rsidRDefault="009C0F31" w:rsidP="00634C8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7A847F" w14:textId="30D85C82" w:rsidR="009C0F31" w:rsidRDefault="009C0F31" w:rsidP="00634C8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МБУ «Защита»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39DA18" w14:textId="77777777" w:rsidR="009C0F31" w:rsidRPr="009B307A" w:rsidRDefault="009C0F31" w:rsidP="00900F50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информационная система отсутствует</w:t>
            </w:r>
          </w:p>
        </w:tc>
      </w:tr>
      <w:tr w:rsidR="009C0F31" w14:paraId="17463166" w14:textId="77777777" w:rsidTr="009C0F31">
        <w:trPr>
          <w:trHeight w:val="19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1DDE03A" w14:textId="77777777" w:rsidR="009C0F31" w:rsidRDefault="009C0F31" w:rsidP="00634C8A">
            <w:pPr>
              <w:widowControl w:val="0"/>
              <w:ind w:right="11" w:hanging="7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EFD495" w14:textId="77777777" w:rsidR="009C0F31" w:rsidRPr="00634C8A" w:rsidRDefault="009C0F31" w:rsidP="00634C8A">
            <w:pPr>
              <w:rPr>
                <w:sz w:val="24"/>
                <w:szCs w:val="24"/>
              </w:rPr>
            </w:pPr>
            <w:r w:rsidRPr="00634C8A">
              <w:rPr>
                <w:sz w:val="24"/>
                <w:szCs w:val="24"/>
              </w:rPr>
              <w:t>Круглосуточный прием от населения и организаций сообщений, обработка данных, контроль принятых мер по предупреждению и ликвидации ЧС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6BB24DD" w14:textId="77777777" w:rsidR="009C0F31" w:rsidRPr="00634C8A" w:rsidRDefault="009C0F31" w:rsidP="00634C8A">
            <w:pPr>
              <w:jc w:val="center"/>
              <w:rPr>
                <w:sz w:val="24"/>
                <w:szCs w:val="24"/>
              </w:rPr>
            </w:pPr>
            <w:r w:rsidRPr="00634C8A">
              <w:rPr>
                <w:sz w:val="24"/>
                <w:szCs w:val="24"/>
              </w:rPr>
              <w:t>возрастания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81D666" w14:textId="77777777" w:rsidR="009C0F31" w:rsidRPr="00634C8A" w:rsidRDefault="009C0F31" w:rsidP="00634C8A">
            <w:pPr>
              <w:jc w:val="center"/>
              <w:rPr>
                <w:sz w:val="24"/>
                <w:szCs w:val="24"/>
              </w:rPr>
            </w:pPr>
            <w:r w:rsidRPr="00634C8A">
              <w:rPr>
                <w:sz w:val="24"/>
                <w:szCs w:val="24"/>
              </w:rPr>
              <w:t>единица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40AF607" w14:textId="77777777" w:rsidR="009C0F31" w:rsidRPr="00634C8A" w:rsidRDefault="009C0F31" w:rsidP="00634C8A">
            <w:pPr>
              <w:jc w:val="center"/>
              <w:rPr>
                <w:sz w:val="24"/>
                <w:szCs w:val="24"/>
              </w:rPr>
            </w:pPr>
            <w:r w:rsidRPr="00634C8A">
              <w:rPr>
                <w:sz w:val="24"/>
                <w:szCs w:val="24"/>
              </w:rPr>
              <w:t>14000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8D1E66" w14:textId="77777777" w:rsidR="009C0F31" w:rsidRPr="00634C8A" w:rsidRDefault="009C0F31" w:rsidP="00634C8A">
            <w:pPr>
              <w:jc w:val="center"/>
              <w:rPr>
                <w:sz w:val="24"/>
                <w:szCs w:val="24"/>
              </w:rPr>
            </w:pPr>
            <w:r w:rsidRPr="00634C8A">
              <w:rPr>
                <w:sz w:val="24"/>
                <w:szCs w:val="24"/>
              </w:rPr>
              <w:t>2023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D3D6D7" w14:textId="77777777" w:rsidR="009C0F31" w:rsidRPr="00634C8A" w:rsidRDefault="009C0F31" w:rsidP="00634C8A">
            <w:pPr>
              <w:jc w:val="center"/>
              <w:rPr>
                <w:sz w:val="24"/>
                <w:szCs w:val="24"/>
              </w:rPr>
            </w:pPr>
            <w:r w:rsidRPr="00634C8A">
              <w:rPr>
                <w:sz w:val="24"/>
                <w:szCs w:val="24"/>
              </w:rPr>
              <w:t>1450</w:t>
            </w:r>
            <w:r>
              <w:rPr>
                <w:sz w:val="24"/>
                <w:szCs w:val="24"/>
              </w:rPr>
              <w:t>0</w:t>
            </w:r>
            <w:r w:rsidRPr="00634C8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E5E140" w14:textId="77777777" w:rsidR="009C0F31" w:rsidRPr="00634C8A" w:rsidRDefault="009C0F31" w:rsidP="00634C8A">
            <w:pPr>
              <w:jc w:val="center"/>
              <w:rPr>
                <w:sz w:val="24"/>
                <w:szCs w:val="24"/>
              </w:rPr>
            </w:pPr>
            <w:r w:rsidRPr="00634C8A">
              <w:rPr>
                <w:sz w:val="24"/>
                <w:szCs w:val="24"/>
              </w:rPr>
              <w:t>14700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1FF4AB6" w14:textId="77777777" w:rsidR="009C0F31" w:rsidRPr="00634C8A" w:rsidRDefault="009C0F31" w:rsidP="00634C8A">
            <w:pPr>
              <w:jc w:val="center"/>
              <w:rPr>
                <w:sz w:val="24"/>
                <w:szCs w:val="24"/>
              </w:rPr>
            </w:pPr>
            <w:r w:rsidRPr="00634C8A">
              <w:rPr>
                <w:sz w:val="24"/>
                <w:szCs w:val="24"/>
              </w:rPr>
              <w:t>15000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9A37" w14:textId="3E86FDC0" w:rsidR="009C0F31" w:rsidRPr="00634C8A" w:rsidRDefault="009C0F31" w:rsidP="00634C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9E208B4" w14:textId="7AFF28F1" w:rsidR="009C0F31" w:rsidRPr="00634C8A" w:rsidRDefault="009C0F31" w:rsidP="00634C8A">
            <w:pPr>
              <w:jc w:val="center"/>
              <w:rPr>
                <w:sz w:val="24"/>
                <w:szCs w:val="24"/>
              </w:rPr>
            </w:pPr>
            <w:r w:rsidRPr="00634C8A">
              <w:rPr>
                <w:sz w:val="24"/>
                <w:szCs w:val="24"/>
              </w:rPr>
              <w:t>МБУ «Защита»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749A09" w14:textId="77777777" w:rsidR="009C0F31" w:rsidRPr="00634C8A" w:rsidRDefault="009C0F31" w:rsidP="00634C8A">
            <w:pPr>
              <w:rPr>
                <w:sz w:val="24"/>
                <w:szCs w:val="24"/>
              </w:rPr>
            </w:pPr>
            <w:r w:rsidRPr="00634C8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425D30A9" w14:textId="77777777" w:rsidR="001C4EB3" w:rsidRDefault="001C4EB3" w:rsidP="008D3756">
      <w:pPr>
        <w:jc w:val="center"/>
        <w:rPr>
          <w:sz w:val="24"/>
        </w:rPr>
      </w:pPr>
    </w:p>
    <w:p w14:paraId="118AD1E8" w14:textId="4618D982" w:rsidR="008D3756" w:rsidRDefault="008D3756" w:rsidP="008D3756">
      <w:pPr>
        <w:jc w:val="center"/>
        <w:rPr>
          <w:sz w:val="24"/>
        </w:rPr>
      </w:pPr>
      <w:r>
        <w:rPr>
          <w:sz w:val="24"/>
        </w:rPr>
        <w:t>3. Перечень мероприятий (результатов) комплекса процессных мероприятий</w:t>
      </w:r>
    </w:p>
    <w:p w14:paraId="15A37625" w14:textId="77777777" w:rsidR="008D3756" w:rsidRDefault="008D3756" w:rsidP="008D3756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  <w:gridCol w:w="795"/>
      </w:tblGrid>
      <w:tr w:rsidR="00B14037" w:rsidRPr="00001C72" w14:paraId="59C105B2" w14:textId="4856387D" w:rsidTr="003A0974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81A25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FD9D4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24726F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001C72">
              <w:rPr>
                <w:sz w:val="24"/>
                <w:szCs w:val="24"/>
              </w:rPr>
              <w:t>меро</w:t>
            </w:r>
            <w:proofErr w:type="spellEnd"/>
            <w:r w:rsidRPr="00001C72">
              <w:rPr>
                <w:sz w:val="24"/>
                <w:szCs w:val="24"/>
              </w:rPr>
              <w:t>-приятия</w:t>
            </w:r>
            <w:proofErr w:type="gramEnd"/>
            <w:r w:rsidRPr="00001C72">
              <w:rPr>
                <w:sz w:val="24"/>
                <w:szCs w:val="24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6CCB0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756E7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DA307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E6FFF3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 xml:space="preserve">Значение </w:t>
            </w:r>
          </w:p>
          <w:p w14:paraId="2EC1EAC7" w14:textId="69F5F068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B14037" w:rsidRPr="00001C72" w14:paraId="6F01F820" w14:textId="6058A630" w:rsidTr="00B1403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46DD5" w14:textId="77777777" w:rsidR="00B14037" w:rsidRPr="00001C72" w:rsidRDefault="00B14037" w:rsidP="004F13E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66677" w14:textId="77777777" w:rsidR="00B14037" w:rsidRPr="00001C72" w:rsidRDefault="00B14037" w:rsidP="004F13E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58DCA" w14:textId="77777777" w:rsidR="00B14037" w:rsidRPr="00001C72" w:rsidRDefault="00B14037" w:rsidP="004F13E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D5ED0" w14:textId="77777777" w:rsidR="00B14037" w:rsidRPr="00001C72" w:rsidRDefault="00B14037" w:rsidP="004F13E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B48FF" w14:textId="77777777" w:rsidR="00B14037" w:rsidRPr="00001C72" w:rsidRDefault="00B14037" w:rsidP="004F13E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7C4D28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8CE4D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F207D" w14:textId="77777777" w:rsidR="00B14037" w:rsidRPr="00001C72" w:rsidRDefault="00B14037" w:rsidP="00936B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E1DF2" w14:textId="77777777" w:rsidR="00B14037" w:rsidRPr="00001C72" w:rsidRDefault="00B14037" w:rsidP="00936B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FB225" w14:textId="77777777" w:rsidR="00B14037" w:rsidRPr="00001C72" w:rsidRDefault="00B14037" w:rsidP="00936B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6DBB" w14:textId="0ABB61F4" w:rsidR="00B14037" w:rsidRPr="00001C72" w:rsidRDefault="00B14037" w:rsidP="00936B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</w:tbl>
    <w:p w14:paraId="3998D6CA" w14:textId="77777777" w:rsidR="008D3756" w:rsidRPr="00001C72" w:rsidRDefault="008D3756" w:rsidP="008D3756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5"/>
        <w:gridCol w:w="1585"/>
        <w:gridCol w:w="2883"/>
        <w:gridCol w:w="1442"/>
        <w:gridCol w:w="1441"/>
        <w:gridCol w:w="1010"/>
        <w:gridCol w:w="865"/>
        <w:gridCol w:w="864"/>
        <w:gridCol w:w="865"/>
        <w:gridCol w:w="804"/>
      </w:tblGrid>
      <w:tr w:rsidR="00B14037" w:rsidRPr="00001C72" w14:paraId="59953B45" w14:textId="5400443C" w:rsidTr="00B14037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4E444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65D93A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B3559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A88C5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DEDEA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4D300D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396148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55B2B1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B4F83C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3D7A8" w14:textId="77777777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A32A" w14:textId="6CB457A3" w:rsidR="00B14037" w:rsidRPr="00001C72" w:rsidRDefault="00B14037" w:rsidP="004F13E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14037" w:rsidRPr="00001C72" w14:paraId="6D8D00E5" w14:textId="15EE5548" w:rsidTr="00B14037">
        <w:tc>
          <w:tcPr>
            <w:tcW w:w="15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4A6885" w14:textId="02ED5CD8" w:rsidR="00B14037" w:rsidRPr="005B5C30" w:rsidRDefault="00B14037" w:rsidP="006472C7">
            <w:pPr>
              <w:widowControl w:val="0"/>
              <w:jc w:val="center"/>
              <w:outlineLvl w:val="2"/>
              <w:rPr>
                <w:sz w:val="24"/>
              </w:rPr>
            </w:pPr>
            <w:r w:rsidRPr="005B5C30">
              <w:rPr>
                <w:sz w:val="24"/>
              </w:rPr>
              <w:t>Задача 1 комплекса процессных мероприятий «</w:t>
            </w:r>
            <w:r w:rsidRPr="009B307A">
              <w:rPr>
                <w:sz w:val="24"/>
              </w:rPr>
              <w:t xml:space="preserve">Обеспечена высокая готовность </w:t>
            </w:r>
            <w:r>
              <w:rPr>
                <w:sz w:val="24"/>
              </w:rPr>
              <w:t>муниципальной</w:t>
            </w:r>
            <w:r w:rsidRPr="009B307A">
              <w:rPr>
                <w:sz w:val="24"/>
              </w:rPr>
              <w:t xml:space="preserve"> системы оповещения населения </w:t>
            </w:r>
            <w:r w:rsidRPr="009B307A">
              <w:rPr>
                <w:sz w:val="24"/>
              </w:rPr>
              <w:br/>
            </w:r>
            <w:r>
              <w:rPr>
                <w:sz w:val="24"/>
              </w:rPr>
              <w:t>города Батайска</w:t>
            </w:r>
            <w:r w:rsidRPr="009B307A">
              <w:rPr>
                <w:sz w:val="24"/>
              </w:rPr>
              <w:t xml:space="preserve">, аппаратно-программного комплекса «Безопасный город», систем обеспечения вызова экстренных оперативных </w:t>
            </w:r>
            <w:r w:rsidRPr="009B307A">
              <w:rPr>
                <w:sz w:val="24"/>
              </w:rPr>
              <w:br/>
              <w:t>служб по единому номеру «112»</w:t>
            </w:r>
          </w:p>
        </w:tc>
      </w:tr>
      <w:tr w:rsidR="00B14037" w:rsidRPr="00001C72" w14:paraId="3150BCC3" w14:textId="0898AD75" w:rsidTr="00B1403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851B1" w14:textId="77777777" w:rsidR="00B14037" w:rsidRPr="00001C72" w:rsidRDefault="00B14037" w:rsidP="006D47F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2E0EC" w14:textId="77777777" w:rsidR="00B14037" w:rsidRPr="00001C72" w:rsidRDefault="00B14037" w:rsidP="006D47FC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Обеспечено функционирование муниципальной системы оповещения населения города Батайска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4B8D9B" w14:textId="77777777" w:rsidR="00B14037" w:rsidRPr="00001C72" w:rsidRDefault="00B14037" w:rsidP="006D47FC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846546" w14:textId="77777777" w:rsidR="00B14037" w:rsidRPr="00001C72" w:rsidRDefault="00B14037" w:rsidP="006D47FC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Охват населения муниципальной системой оповещения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E12D5" w14:textId="77777777" w:rsidR="00B14037" w:rsidRPr="00D33C12" w:rsidRDefault="00B14037" w:rsidP="006D47F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процентов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955E81" w14:textId="77777777" w:rsidR="00B14037" w:rsidRPr="00D33C12" w:rsidRDefault="00B14037" w:rsidP="006D47F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574EA2" w14:textId="77777777" w:rsidR="00B14037" w:rsidRPr="00D33C12" w:rsidRDefault="00B14037" w:rsidP="006D47F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0798A" w14:textId="77777777" w:rsidR="00B14037" w:rsidRPr="00D33C12" w:rsidRDefault="00B14037" w:rsidP="006D47F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3710F" w14:textId="77777777" w:rsidR="00B14037" w:rsidRPr="00D33C12" w:rsidRDefault="00B14037" w:rsidP="006D47F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4522B2" w14:textId="77777777" w:rsidR="00B14037" w:rsidRPr="00D33C12" w:rsidRDefault="00B14037" w:rsidP="006D47F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0DC9" w14:textId="681DBFF8" w:rsidR="00B14037" w:rsidRPr="00D33C12" w:rsidRDefault="00B14037" w:rsidP="006D47F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14037" w:rsidRPr="00001C72" w14:paraId="5CC51427" w14:textId="7B74BF44" w:rsidTr="00B1403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6643B" w14:textId="77777777" w:rsidR="00B14037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1FD851" w14:textId="77777777" w:rsidR="00B14037" w:rsidRPr="009B307A" w:rsidRDefault="00B14037" w:rsidP="00A07577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Обеспечено функционирование системы-112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A6DB2" w14:textId="77777777" w:rsidR="00B14037" w:rsidRDefault="00B14037" w:rsidP="00A07577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0F3BE7" w14:textId="77777777" w:rsidR="00B14037" w:rsidRDefault="00B14037" w:rsidP="00A0757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функционирование муниципальной системы оповещения, системы-112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79D8AB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процентов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A0A77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F031C1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B16746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397B7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FEC32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9F72" w14:textId="154CAB1C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14037" w:rsidRPr="00001C72" w14:paraId="55BF370D" w14:textId="0623A91E" w:rsidTr="00B1403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A2FBC8" w14:textId="77777777" w:rsidR="00B14037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1D270" w14:textId="77777777" w:rsidR="00B14037" w:rsidRPr="00001C72" w:rsidRDefault="00B14037" w:rsidP="00A0757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Обеспечено функционирование аппаратно-программного комплекса «Безопасный город»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30807" w14:textId="77777777" w:rsidR="00B14037" w:rsidRPr="00001C72" w:rsidRDefault="00B14037" w:rsidP="00A07577">
            <w:pPr>
              <w:widowControl w:val="0"/>
              <w:outlineLvl w:val="2"/>
              <w:rPr>
                <w:sz w:val="24"/>
                <w:szCs w:val="24"/>
              </w:rPr>
            </w:pPr>
            <w:r w:rsidRPr="00A07577">
              <w:rPr>
                <w:kern w:val="2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27B967" w14:textId="77777777" w:rsidR="00B14037" w:rsidRPr="00001C72" w:rsidRDefault="00B14037" w:rsidP="00A0757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функционирование аппаратно-программного комплекса «Безопасный город»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007B7C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процентов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E206F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F1ABE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1AB63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8CFED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DA491" w14:textId="77777777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3C12"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8911" w14:textId="78D8E40F" w:rsidR="00B14037" w:rsidRPr="00D33C12" w:rsidRDefault="00B14037" w:rsidP="00A075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23AFC88A" w14:textId="77777777" w:rsidR="0014415A" w:rsidRDefault="0014415A" w:rsidP="00A765AD">
      <w:pPr>
        <w:jc w:val="right"/>
        <w:rPr>
          <w:sz w:val="24"/>
        </w:rPr>
      </w:pPr>
    </w:p>
    <w:p w14:paraId="29AD0F4E" w14:textId="77777777" w:rsidR="0014415A" w:rsidRDefault="0014415A" w:rsidP="00A765AD">
      <w:pPr>
        <w:jc w:val="right"/>
        <w:rPr>
          <w:sz w:val="24"/>
        </w:rPr>
      </w:pPr>
    </w:p>
    <w:p w14:paraId="6F30ED83" w14:textId="77777777" w:rsidR="0092333B" w:rsidRDefault="0092333B" w:rsidP="0048145F">
      <w:pPr>
        <w:widowControl w:val="0"/>
        <w:spacing w:line="228" w:lineRule="auto"/>
        <w:jc w:val="center"/>
        <w:rPr>
          <w:sz w:val="24"/>
          <w:szCs w:val="24"/>
        </w:rPr>
      </w:pPr>
    </w:p>
    <w:p w14:paraId="4314B40C" w14:textId="77777777" w:rsidR="00F3001C" w:rsidRDefault="00F3001C" w:rsidP="0048145F">
      <w:pPr>
        <w:widowControl w:val="0"/>
        <w:spacing w:line="228" w:lineRule="auto"/>
        <w:jc w:val="center"/>
        <w:rPr>
          <w:sz w:val="24"/>
          <w:szCs w:val="24"/>
        </w:rPr>
      </w:pPr>
    </w:p>
    <w:p w14:paraId="0C4C1B23" w14:textId="77777777" w:rsidR="00F3001C" w:rsidRDefault="00F3001C" w:rsidP="0048145F">
      <w:pPr>
        <w:widowControl w:val="0"/>
        <w:spacing w:line="228" w:lineRule="auto"/>
        <w:jc w:val="center"/>
        <w:rPr>
          <w:sz w:val="24"/>
          <w:szCs w:val="24"/>
        </w:rPr>
      </w:pPr>
    </w:p>
    <w:p w14:paraId="5EB9BAF8" w14:textId="77777777" w:rsidR="00F3001C" w:rsidRDefault="00F3001C" w:rsidP="0048145F">
      <w:pPr>
        <w:widowControl w:val="0"/>
        <w:spacing w:line="228" w:lineRule="auto"/>
        <w:jc w:val="center"/>
        <w:rPr>
          <w:sz w:val="24"/>
          <w:szCs w:val="24"/>
        </w:rPr>
      </w:pPr>
    </w:p>
    <w:p w14:paraId="1646B136" w14:textId="77777777" w:rsidR="00F3001C" w:rsidRDefault="00F3001C" w:rsidP="0048145F">
      <w:pPr>
        <w:widowControl w:val="0"/>
        <w:spacing w:line="228" w:lineRule="auto"/>
        <w:jc w:val="center"/>
        <w:rPr>
          <w:sz w:val="24"/>
          <w:szCs w:val="24"/>
        </w:rPr>
      </w:pPr>
    </w:p>
    <w:p w14:paraId="3109146C" w14:textId="77777777" w:rsidR="00F3001C" w:rsidRDefault="00F3001C" w:rsidP="0048145F">
      <w:pPr>
        <w:widowControl w:val="0"/>
        <w:spacing w:line="228" w:lineRule="auto"/>
        <w:jc w:val="center"/>
        <w:rPr>
          <w:sz w:val="24"/>
          <w:szCs w:val="24"/>
        </w:rPr>
      </w:pPr>
    </w:p>
    <w:p w14:paraId="446148BA" w14:textId="77777777" w:rsidR="00F3001C" w:rsidRDefault="00F3001C" w:rsidP="0048145F">
      <w:pPr>
        <w:widowControl w:val="0"/>
        <w:spacing w:line="228" w:lineRule="auto"/>
        <w:jc w:val="center"/>
        <w:rPr>
          <w:sz w:val="24"/>
          <w:szCs w:val="24"/>
        </w:rPr>
      </w:pPr>
    </w:p>
    <w:p w14:paraId="632FEB13" w14:textId="77777777" w:rsidR="00F3001C" w:rsidRDefault="00F3001C" w:rsidP="0048145F">
      <w:pPr>
        <w:widowControl w:val="0"/>
        <w:spacing w:line="228" w:lineRule="auto"/>
        <w:jc w:val="center"/>
        <w:rPr>
          <w:sz w:val="24"/>
          <w:szCs w:val="24"/>
        </w:rPr>
      </w:pPr>
    </w:p>
    <w:p w14:paraId="405A1A22" w14:textId="77777777" w:rsidR="00F3001C" w:rsidRDefault="00F3001C" w:rsidP="0048145F">
      <w:pPr>
        <w:widowControl w:val="0"/>
        <w:spacing w:line="228" w:lineRule="auto"/>
        <w:jc w:val="center"/>
        <w:rPr>
          <w:sz w:val="24"/>
          <w:szCs w:val="24"/>
        </w:rPr>
      </w:pPr>
    </w:p>
    <w:p w14:paraId="5BA96936" w14:textId="77777777" w:rsidR="00F3001C" w:rsidRDefault="00F3001C" w:rsidP="0048145F">
      <w:pPr>
        <w:widowControl w:val="0"/>
        <w:spacing w:line="228" w:lineRule="auto"/>
        <w:jc w:val="center"/>
        <w:rPr>
          <w:sz w:val="24"/>
          <w:szCs w:val="24"/>
        </w:rPr>
      </w:pPr>
    </w:p>
    <w:p w14:paraId="0D3614D0" w14:textId="77777777" w:rsidR="0048145F" w:rsidRPr="00235B1B" w:rsidRDefault="0048145F" w:rsidP="0048145F">
      <w:pPr>
        <w:widowControl w:val="0"/>
        <w:spacing w:line="228" w:lineRule="auto"/>
        <w:jc w:val="center"/>
        <w:rPr>
          <w:sz w:val="24"/>
          <w:szCs w:val="24"/>
        </w:rPr>
      </w:pPr>
      <w:r w:rsidRPr="00235B1B">
        <w:rPr>
          <w:sz w:val="24"/>
          <w:szCs w:val="24"/>
        </w:rPr>
        <w:lastRenderedPageBreak/>
        <w:t>4. Параметры финансового обеспечения комплекса процессных мероприятий</w:t>
      </w:r>
    </w:p>
    <w:p w14:paraId="6EC91B05" w14:textId="77777777" w:rsidR="0048145F" w:rsidRPr="00235B1B" w:rsidRDefault="0048145F" w:rsidP="0048145F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5683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086"/>
        <w:gridCol w:w="798"/>
        <w:gridCol w:w="709"/>
        <w:gridCol w:w="1701"/>
        <w:gridCol w:w="688"/>
        <w:gridCol w:w="1013"/>
        <w:gridCol w:w="992"/>
        <w:gridCol w:w="993"/>
        <w:gridCol w:w="992"/>
        <w:gridCol w:w="1134"/>
      </w:tblGrid>
      <w:tr w:rsidR="00675F49" w:rsidRPr="00235B1B" w14:paraId="00D4F181" w14:textId="77777777" w:rsidTr="00A01D6A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E7625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№ п/п</w:t>
            </w:r>
          </w:p>
        </w:tc>
        <w:tc>
          <w:tcPr>
            <w:tcW w:w="6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72F81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Наименование комплекса </w:t>
            </w:r>
          </w:p>
          <w:p w14:paraId="1BD614F9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F5544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Код бюджетной </w:t>
            </w:r>
          </w:p>
          <w:p w14:paraId="3EA7167A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5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1B11" w14:textId="3E018892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14:paraId="0A191F5D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(тыс. рублей)</w:t>
            </w:r>
          </w:p>
        </w:tc>
      </w:tr>
      <w:tr w:rsidR="00675F49" w:rsidRPr="00235B1B" w14:paraId="0DCEBF80" w14:textId="77777777" w:rsidTr="00A01D6A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1969E" w14:textId="77777777" w:rsidR="00675F49" w:rsidRPr="00235B1B" w:rsidRDefault="00675F49" w:rsidP="00DD3AEC">
            <w:pPr>
              <w:rPr>
                <w:sz w:val="24"/>
                <w:szCs w:val="24"/>
              </w:rPr>
            </w:pPr>
          </w:p>
        </w:tc>
        <w:tc>
          <w:tcPr>
            <w:tcW w:w="6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BDA14" w14:textId="77777777" w:rsidR="00675F49" w:rsidRPr="00235B1B" w:rsidRDefault="00675F49" w:rsidP="00DD3AEC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A1CD3" w14:textId="77777777" w:rsidR="00675F49" w:rsidRPr="00235B1B" w:rsidRDefault="00675F49" w:rsidP="00DD3AEC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07FEE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8868F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EDF29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937A" w14:textId="510D9152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3FF1C" w14:textId="68C44F3C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Всего</w:t>
            </w:r>
          </w:p>
        </w:tc>
      </w:tr>
      <w:tr w:rsidR="00675F49" w:rsidRPr="00235B1B" w14:paraId="2591D8D6" w14:textId="77777777" w:rsidTr="00A01D6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53B4F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1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12D2D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EEB44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7A53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5AE33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8B186" w14:textId="77777777" w:rsidR="00675F49" w:rsidRPr="00235B1B" w:rsidRDefault="00675F49" w:rsidP="00DD3A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8CF4" w14:textId="108CEAB5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F10BC" w14:textId="7F422A3B" w:rsidR="00675F49" w:rsidRPr="00235B1B" w:rsidRDefault="00675F49" w:rsidP="00DD3AE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01D6A" w:rsidRPr="00235B1B" w14:paraId="37AB4929" w14:textId="77777777" w:rsidTr="00A01D6A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849BB" w14:textId="77777777" w:rsidR="00A01D6A" w:rsidRPr="00235B1B" w:rsidRDefault="00A01D6A" w:rsidP="00E57A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1.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1696A" w14:textId="77777777" w:rsidR="00A01D6A" w:rsidRPr="00235B1B" w:rsidRDefault="00A01D6A" w:rsidP="00E57A15">
            <w:pPr>
              <w:widowControl w:val="0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 w:rsidRPr="00D5225F">
              <w:rPr>
                <w:sz w:val="24"/>
                <w:szCs w:val="24"/>
              </w:rPr>
              <w:t xml:space="preserve">Обеспечение функционирования муниципальной системы оповещения </w:t>
            </w:r>
            <w:r>
              <w:rPr>
                <w:sz w:val="24"/>
                <w:szCs w:val="24"/>
              </w:rPr>
              <w:t>населения города Батайска</w:t>
            </w:r>
            <w:r w:rsidRPr="00D5225F">
              <w:rPr>
                <w:sz w:val="24"/>
                <w:szCs w:val="24"/>
              </w:rPr>
              <w:t>, системы-112 и аппаратно-программного комплекса «Безопасный город»»</w:t>
            </w:r>
            <w:r w:rsidRPr="00235B1B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60996" w14:textId="77777777" w:rsidR="00A01D6A" w:rsidRPr="00235B1B" w:rsidRDefault="00A01D6A" w:rsidP="00E57A15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A7F8F" w14:textId="77777777" w:rsidR="00A01D6A" w:rsidRPr="00235B1B" w:rsidRDefault="00A01D6A" w:rsidP="00E57A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C500A" w14:textId="46CE8B7E" w:rsidR="00A01D6A" w:rsidRDefault="00A01D6A" w:rsidP="00E57A15">
            <w:pPr>
              <w:jc w:val="center"/>
            </w:pPr>
            <w:r>
              <w:rPr>
                <w:sz w:val="24"/>
                <w:szCs w:val="24"/>
              </w:rPr>
              <w:t>4384,0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76739" w14:textId="72B9476A" w:rsidR="00A01D6A" w:rsidRDefault="00A01D6A" w:rsidP="00E57A15">
            <w:pPr>
              <w:jc w:val="center"/>
            </w:pPr>
            <w:r w:rsidRPr="003612B8">
              <w:rPr>
                <w:sz w:val="24"/>
                <w:szCs w:val="24"/>
              </w:rPr>
              <w:t>4384,0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584F" w14:textId="48F5A76A" w:rsidR="00A01D6A" w:rsidRDefault="00A01D6A" w:rsidP="00E57A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3612B8">
              <w:rPr>
                <w:sz w:val="24"/>
                <w:szCs w:val="24"/>
              </w:rPr>
              <w:t>4384,0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FDC83" w14:textId="098EA3B1" w:rsidR="00A01D6A" w:rsidRPr="00235B1B" w:rsidRDefault="00A01D6A" w:rsidP="00E57A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17102,0</w:t>
            </w:r>
          </w:p>
        </w:tc>
      </w:tr>
      <w:tr w:rsidR="00A01D6A" w:rsidRPr="00235B1B" w14:paraId="3E49BC13" w14:textId="77777777" w:rsidTr="00A01D6A"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26CE1" w14:textId="77777777" w:rsidR="00A01D6A" w:rsidRPr="00235B1B" w:rsidRDefault="00A01D6A" w:rsidP="00675F49">
            <w:pPr>
              <w:rPr>
                <w:sz w:val="24"/>
                <w:szCs w:val="24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7DC69" w14:textId="1139D46B" w:rsidR="00A01D6A" w:rsidRPr="00235B1B" w:rsidRDefault="00A01D6A" w:rsidP="00675F4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35B1B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>ные источники</w:t>
            </w:r>
            <w:r w:rsidRPr="00235B1B">
              <w:rPr>
                <w:sz w:val="24"/>
                <w:szCs w:val="24"/>
              </w:rPr>
              <w:t xml:space="preserve"> (всего), </w:t>
            </w:r>
            <w:r>
              <w:rPr>
                <w:sz w:val="24"/>
                <w:szCs w:val="24"/>
              </w:rPr>
              <w:t>в том числе</w:t>
            </w:r>
            <w:r w:rsidRPr="00235B1B">
              <w:rPr>
                <w:sz w:val="24"/>
                <w:szCs w:val="24"/>
              </w:rPr>
              <w:t>: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F9ED6" w14:textId="77777777" w:rsidR="00A01D6A" w:rsidRPr="00235B1B" w:rsidRDefault="00A01D6A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D206F" w14:textId="77777777" w:rsidR="00A01D6A" w:rsidRPr="00235B1B" w:rsidRDefault="00A01D6A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1E7A4" w14:textId="77777777" w:rsidR="00A01D6A" w:rsidRPr="00235B1B" w:rsidRDefault="00A01D6A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Х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04397" w14:textId="77777777" w:rsidR="00A01D6A" w:rsidRPr="00235B1B" w:rsidRDefault="00A01D6A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DB67F" w14:textId="77777777" w:rsidR="00A01D6A" w:rsidRPr="00235B1B" w:rsidRDefault="00A01D6A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EFA47" w14:textId="1D84AB2E" w:rsidR="00A01D6A" w:rsidRDefault="00A01D6A" w:rsidP="00675F49">
            <w:pPr>
              <w:jc w:val="center"/>
            </w:pPr>
            <w:r>
              <w:rPr>
                <w:sz w:val="24"/>
                <w:szCs w:val="24"/>
              </w:rPr>
              <w:t>4384,0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47553" w14:textId="5F5DCAD8" w:rsidR="00A01D6A" w:rsidRDefault="00A01D6A" w:rsidP="00675F49">
            <w:pPr>
              <w:jc w:val="center"/>
            </w:pPr>
            <w:r w:rsidRPr="003612B8">
              <w:rPr>
                <w:sz w:val="24"/>
                <w:szCs w:val="24"/>
              </w:rPr>
              <w:t>4384,0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463" w14:textId="0A784260" w:rsidR="00A01D6A" w:rsidRDefault="00A01D6A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3612B8">
              <w:rPr>
                <w:sz w:val="24"/>
                <w:szCs w:val="24"/>
              </w:rPr>
              <w:t>4384,0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5AA7A" w14:textId="382F091A" w:rsidR="00A01D6A" w:rsidRPr="00235B1B" w:rsidRDefault="00A01D6A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17102,0</w:t>
            </w:r>
          </w:p>
        </w:tc>
      </w:tr>
      <w:tr w:rsidR="00A01D6A" w:rsidRPr="00235B1B" w14:paraId="0C5A082C" w14:textId="77777777" w:rsidTr="00A01D6A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C2D49" w14:textId="77777777" w:rsidR="00A01D6A" w:rsidRPr="00235B1B" w:rsidRDefault="00A01D6A" w:rsidP="00A01D6A">
            <w:pPr>
              <w:rPr>
                <w:sz w:val="24"/>
                <w:szCs w:val="24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24094" w14:textId="1BB7F9F9" w:rsidR="00A01D6A" w:rsidRDefault="00A01D6A" w:rsidP="00A01D6A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местный</w:t>
            </w:r>
            <w:r w:rsidRPr="00235B1B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45FA9" w14:textId="46311B49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68D78" w14:textId="548067F6" w:rsidR="00A01D6A" w:rsidRPr="00235B1B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DFB7A" w14:textId="5D21359C" w:rsidR="00A01D6A" w:rsidRPr="00235B1B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Х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F54AB7" w14:textId="5E129B6E" w:rsidR="00A01D6A" w:rsidRPr="00235B1B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02EB0" w14:textId="3848702B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BF879" w14:textId="4E03ECEC" w:rsidR="00A01D6A" w:rsidRDefault="00A01D6A" w:rsidP="00A01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7E80A" w14:textId="07A508A2" w:rsidR="00A01D6A" w:rsidRPr="003612B8" w:rsidRDefault="00A01D6A" w:rsidP="00A01D6A">
            <w:pPr>
              <w:jc w:val="center"/>
              <w:rPr>
                <w:sz w:val="24"/>
                <w:szCs w:val="24"/>
              </w:rPr>
            </w:pPr>
            <w:r w:rsidRPr="003612B8">
              <w:rPr>
                <w:sz w:val="24"/>
                <w:szCs w:val="24"/>
              </w:rPr>
              <w:t>4384,0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964F" w14:textId="6148DBBB" w:rsidR="00A01D6A" w:rsidRPr="003612B8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3612B8">
              <w:rPr>
                <w:sz w:val="24"/>
                <w:szCs w:val="24"/>
              </w:rPr>
              <w:t>4384,0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C23E7" w14:textId="43228D91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17102,0</w:t>
            </w:r>
          </w:p>
        </w:tc>
      </w:tr>
      <w:tr w:rsidR="00A01D6A" w:rsidRPr="00235B1B" w14:paraId="528E4646" w14:textId="77777777" w:rsidTr="00A01D6A">
        <w:trPr>
          <w:trHeight w:val="814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0EFC2" w14:textId="77777777" w:rsidR="00A01D6A" w:rsidRPr="00235B1B" w:rsidRDefault="00A01D6A" w:rsidP="00373BC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2.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AAA8F" w14:textId="2F4CA1F5" w:rsidR="00A01D6A" w:rsidRDefault="00A01D6A" w:rsidP="0092333B">
            <w:pPr>
              <w:widowControl w:val="0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Мероприятие (результат) </w:t>
            </w:r>
            <w:r w:rsidRPr="00F3001C">
              <w:rPr>
                <w:sz w:val="24"/>
                <w:szCs w:val="24"/>
              </w:rPr>
              <w:t>Обеспечено функционирование муниципальной системы оповещения населения города Батайска</w:t>
            </w:r>
            <w:r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E1BEB" w14:textId="77777777" w:rsidR="00A01D6A" w:rsidRPr="0038088D" w:rsidRDefault="00A01D6A" w:rsidP="0038088D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1FCC2" w14:textId="77777777" w:rsidR="00A01D6A" w:rsidRPr="0038088D" w:rsidRDefault="00A01D6A" w:rsidP="0038088D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A7803" w14:textId="77777777" w:rsidR="00A01D6A" w:rsidRPr="0038088D" w:rsidRDefault="00A01D6A" w:rsidP="005E3186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10.4.03.2</w:t>
            </w:r>
            <w:r>
              <w:rPr>
                <w:sz w:val="24"/>
                <w:szCs w:val="24"/>
              </w:rPr>
              <w:t>8</w:t>
            </w:r>
            <w:r w:rsidRPr="003808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38088D">
              <w:rPr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B0D9D" w14:textId="77777777" w:rsidR="00A01D6A" w:rsidRPr="0038088D" w:rsidRDefault="00A01D6A" w:rsidP="0038088D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610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62A10" w14:textId="77777777" w:rsidR="00A01D6A" w:rsidRPr="0038088D" w:rsidRDefault="00A01D6A" w:rsidP="0038088D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85C1D" w14:textId="77777777" w:rsidR="00A01D6A" w:rsidRPr="0038088D" w:rsidRDefault="00A01D6A" w:rsidP="0038088D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29621" w14:textId="77777777" w:rsidR="00A01D6A" w:rsidRPr="0038088D" w:rsidRDefault="00A01D6A" w:rsidP="0038088D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6915" w14:textId="194BB6F1" w:rsidR="00A01D6A" w:rsidRPr="0038088D" w:rsidRDefault="00A01D6A" w:rsidP="00380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668C5" w14:textId="531D8EB4" w:rsidR="00A01D6A" w:rsidRPr="0038088D" w:rsidRDefault="00A01D6A" w:rsidP="0038088D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</w:tr>
      <w:tr w:rsidR="00A01D6A" w:rsidRPr="00235B1B" w14:paraId="3D92F42E" w14:textId="77777777" w:rsidTr="00A01D6A">
        <w:trPr>
          <w:trHeight w:val="283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F2AC3" w14:textId="77777777" w:rsidR="00A01D6A" w:rsidRPr="00235B1B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85175" w14:textId="5F14ADC1" w:rsidR="00A01D6A" w:rsidRPr="00235B1B" w:rsidRDefault="00A01D6A" w:rsidP="00A01D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35B1B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>ные источники</w:t>
            </w:r>
            <w:r w:rsidRPr="00235B1B">
              <w:rPr>
                <w:sz w:val="24"/>
                <w:szCs w:val="24"/>
              </w:rPr>
              <w:t xml:space="preserve"> (всего), </w:t>
            </w:r>
            <w:r>
              <w:rPr>
                <w:sz w:val="24"/>
                <w:szCs w:val="24"/>
              </w:rPr>
              <w:t>в том числе</w:t>
            </w:r>
            <w:r w:rsidRPr="00235B1B">
              <w:rPr>
                <w:sz w:val="24"/>
                <w:szCs w:val="24"/>
              </w:rPr>
              <w:t>: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9CE71" w14:textId="5AF73373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1B631" w14:textId="587DAAED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75A47" w14:textId="6813325E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10.4.03.2</w:t>
            </w:r>
            <w:r>
              <w:rPr>
                <w:sz w:val="24"/>
                <w:szCs w:val="24"/>
              </w:rPr>
              <w:t>8</w:t>
            </w:r>
            <w:r w:rsidRPr="003808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38088D">
              <w:rPr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F45E2" w14:textId="43802C0C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610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8E51D" w14:textId="5221DCE3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A66AC" w14:textId="7823C02F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1A5DA" w14:textId="0E90D578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A671" w14:textId="655A22F3" w:rsidR="00A01D6A" w:rsidRDefault="00A01D6A" w:rsidP="00A01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1F578" w14:textId="4DFBB39F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</w:tr>
      <w:tr w:rsidR="00A01D6A" w:rsidRPr="00235B1B" w14:paraId="20A98B39" w14:textId="77777777" w:rsidTr="00A01D6A">
        <w:trPr>
          <w:trHeight w:val="287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C3126" w14:textId="77777777" w:rsidR="00A01D6A" w:rsidRPr="00235B1B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64C0F" w14:textId="375AB5CE" w:rsidR="00A01D6A" w:rsidRPr="00235B1B" w:rsidRDefault="00A01D6A" w:rsidP="00A01D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местный</w:t>
            </w:r>
            <w:r w:rsidRPr="00235B1B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09957" w14:textId="2726916B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779CC" w14:textId="0DA56D2C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83CC3" w14:textId="1E59E669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10.4.03.2</w:t>
            </w:r>
            <w:r>
              <w:rPr>
                <w:sz w:val="24"/>
                <w:szCs w:val="24"/>
              </w:rPr>
              <w:t>8</w:t>
            </w:r>
            <w:r w:rsidRPr="003808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38088D">
              <w:rPr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FBA69" w14:textId="79E9112C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610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F497A" w14:textId="4C26B174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2A690" w14:textId="03728F0E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CA29B" w14:textId="5CE6AC61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C1F1" w14:textId="186FEA18" w:rsidR="00A01D6A" w:rsidRDefault="00A01D6A" w:rsidP="00A01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B05C7" w14:textId="187460EE" w:rsidR="00A01D6A" w:rsidRPr="0038088D" w:rsidRDefault="00A01D6A" w:rsidP="00A01D6A">
            <w:pPr>
              <w:jc w:val="center"/>
              <w:rPr>
                <w:sz w:val="24"/>
                <w:szCs w:val="24"/>
              </w:rPr>
            </w:pPr>
            <w:r w:rsidRPr="0038088D">
              <w:rPr>
                <w:sz w:val="24"/>
                <w:szCs w:val="24"/>
              </w:rPr>
              <w:t>0,0</w:t>
            </w:r>
          </w:p>
        </w:tc>
      </w:tr>
      <w:tr w:rsidR="00675F49" w:rsidRPr="00235B1B" w14:paraId="2E658C2B" w14:textId="77777777" w:rsidTr="00A01D6A">
        <w:trPr>
          <w:trHeight w:val="55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ADD3F" w14:textId="77777777" w:rsidR="00675F49" w:rsidRPr="00235B1B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6905C" w14:textId="3EF637C6" w:rsidR="00675F49" w:rsidRPr="00235B1B" w:rsidRDefault="00675F49" w:rsidP="00675F49">
            <w:pPr>
              <w:widowControl w:val="0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</w:rPr>
              <w:t xml:space="preserve">Обеспечено </w:t>
            </w:r>
            <w:r w:rsidR="00A01D6A">
              <w:rPr>
                <w:sz w:val="24"/>
              </w:rPr>
              <w:t>ф</w:t>
            </w:r>
            <w:r>
              <w:rPr>
                <w:sz w:val="24"/>
              </w:rPr>
              <w:t>ункционирование системы-112</w:t>
            </w:r>
            <w:r w:rsidR="00A01D6A">
              <w:rPr>
                <w:sz w:val="24"/>
              </w:rPr>
              <w:t xml:space="preserve"> </w:t>
            </w:r>
            <w:r w:rsidR="00A01D6A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CBE11" w14:textId="77777777" w:rsidR="00675F49" w:rsidRPr="00235B1B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43ED6" w14:textId="77777777" w:rsidR="00675F49" w:rsidRPr="00235B1B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B6C1C" w14:textId="77777777" w:rsidR="00675F49" w:rsidRPr="00235B1B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10.4.03.28030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F5C3D" w14:textId="77777777" w:rsidR="00675F49" w:rsidRPr="00235B1B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289EB" w14:textId="77777777" w:rsidR="00675F49" w:rsidRPr="00235B1B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1DCA8" w14:textId="72C1F91E" w:rsidR="00675F49" w:rsidRDefault="00675F49" w:rsidP="00675F49">
            <w:pPr>
              <w:jc w:val="center"/>
            </w:pPr>
            <w:r>
              <w:rPr>
                <w:sz w:val="24"/>
                <w:szCs w:val="24"/>
              </w:rPr>
              <w:t>534,0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ADC2A" w14:textId="62EC6BCF" w:rsidR="00675F49" w:rsidRDefault="00675F49" w:rsidP="00675F49">
            <w:pPr>
              <w:jc w:val="center"/>
            </w:pPr>
            <w:r w:rsidRPr="00D27D69">
              <w:rPr>
                <w:sz w:val="24"/>
                <w:szCs w:val="24"/>
              </w:rPr>
              <w:t>534,0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E76B" w14:textId="22F0D2DF" w:rsidR="00675F49" w:rsidRDefault="00675F49" w:rsidP="00675F49">
            <w:pPr>
              <w:jc w:val="center"/>
              <w:rPr>
                <w:sz w:val="24"/>
                <w:szCs w:val="24"/>
              </w:rPr>
            </w:pPr>
            <w:r w:rsidRPr="00D27D69">
              <w:rPr>
                <w:sz w:val="24"/>
                <w:szCs w:val="24"/>
              </w:rPr>
              <w:t>534,0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D2DDE" w14:textId="4D4B5C1F" w:rsidR="00675F49" w:rsidRDefault="00A52D08" w:rsidP="00675F49">
            <w:pPr>
              <w:jc w:val="center"/>
            </w:pPr>
            <w:r>
              <w:rPr>
                <w:sz w:val="24"/>
                <w:szCs w:val="24"/>
              </w:rPr>
              <w:t>2052,0</w:t>
            </w:r>
          </w:p>
        </w:tc>
      </w:tr>
      <w:tr w:rsidR="00A01D6A" w:rsidRPr="00235B1B" w14:paraId="7B9E0134" w14:textId="77777777" w:rsidTr="00A01D6A">
        <w:trPr>
          <w:trHeight w:val="27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EE8EB" w14:textId="77777777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A826C" w14:textId="1BC417A9" w:rsidR="00A01D6A" w:rsidRPr="00235B1B" w:rsidRDefault="00A01D6A" w:rsidP="00A01D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35B1B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>ные источники</w:t>
            </w:r>
            <w:r w:rsidRPr="00235B1B">
              <w:rPr>
                <w:sz w:val="24"/>
                <w:szCs w:val="24"/>
              </w:rPr>
              <w:t xml:space="preserve"> (всего), </w:t>
            </w:r>
            <w:r>
              <w:rPr>
                <w:sz w:val="24"/>
                <w:szCs w:val="24"/>
              </w:rPr>
              <w:t>в том числе</w:t>
            </w:r>
            <w:r w:rsidRPr="00235B1B">
              <w:rPr>
                <w:sz w:val="24"/>
                <w:szCs w:val="24"/>
              </w:rPr>
              <w:t>: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A373C" w14:textId="4FB5EA7E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5D603" w14:textId="10F1B154" w:rsidR="00A01D6A" w:rsidRPr="00235B1B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FE311" w14:textId="232C96EB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10.4.03.28030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6E2EE" w14:textId="00A68014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CC9E8" w14:textId="0E8C366B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AB674" w14:textId="34104E5C" w:rsidR="00A01D6A" w:rsidRDefault="00A01D6A" w:rsidP="00A01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64C91" w14:textId="709AFA32" w:rsidR="00A01D6A" w:rsidRPr="00D27D69" w:rsidRDefault="00A01D6A" w:rsidP="00A01D6A">
            <w:pPr>
              <w:jc w:val="center"/>
              <w:rPr>
                <w:sz w:val="24"/>
                <w:szCs w:val="24"/>
              </w:rPr>
            </w:pPr>
            <w:r w:rsidRPr="00D27D69">
              <w:rPr>
                <w:sz w:val="24"/>
                <w:szCs w:val="24"/>
              </w:rPr>
              <w:t>534,0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3B01" w14:textId="047D3F66" w:rsidR="00A01D6A" w:rsidRPr="00D27D69" w:rsidRDefault="00A01D6A" w:rsidP="00A01D6A">
            <w:pPr>
              <w:jc w:val="center"/>
              <w:rPr>
                <w:sz w:val="24"/>
                <w:szCs w:val="24"/>
              </w:rPr>
            </w:pPr>
            <w:r w:rsidRPr="00D27D69">
              <w:rPr>
                <w:sz w:val="24"/>
                <w:szCs w:val="24"/>
              </w:rPr>
              <w:t>534,0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87785" w14:textId="53F5E539" w:rsidR="00A01D6A" w:rsidRDefault="00A01D6A" w:rsidP="00A01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2052,0</w:t>
            </w:r>
          </w:p>
        </w:tc>
      </w:tr>
      <w:tr w:rsidR="00A01D6A" w:rsidRPr="00235B1B" w14:paraId="1C27F4E1" w14:textId="77777777" w:rsidTr="00A01D6A">
        <w:trPr>
          <w:trHeight w:val="2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798E0" w14:textId="77777777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0CE4D" w14:textId="4CCC63BE" w:rsidR="00A01D6A" w:rsidRPr="00235B1B" w:rsidRDefault="00A01D6A" w:rsidP="00A01D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местный</w:t>
            </w:r>
            <w:r w:rsidRPr="00235B1B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71C71" w14:textId="1B67AC40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AE4EE" w14:textId="7347E658" w:rsidR="00A01D6A" w:rsidRPr="00235B1B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D5C0D" w14:textId="285CA8AB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10.4.03.28030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10D2E" w14:textId="05BF74C7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368DE" w14:textId="1CEFA2CE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AC73E" w14:textId="30456844" w:rsidR="00A01D6A" w:rsidRDefault="00A01D6A" w:rsidP="00A01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A7103" w14:textId="71BDD1B7" w:rsidR="00A01D6A" w:rsidRPr="00D27D69" w:rsidRDefault="00A01D6A" w:rsidP="00A01D6A">
            <w:pPr>
              <w:jc w:val="center"/>
              <w:rPr>
                <w:sz w:val="24"/>
                <w:szCs w:val="24"/>
              </w:rPr>
            </w:pPr>
            <w:r w:rsidRPr="00D27D69">
              <w:rPr>
                <w:sz w:val="24"/>
                <w:szCs w:val="24"/>
              </w:rPr>
              <w:t>534,0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519C" w14:textId="1A235198" w:rsidR="00A01D6A" w:rsidRPr="00D27D69" w:rsidRDefault="00A01D6A" w:rsidP="00A01D6A">
            <w:pPr>
              <w:jc w:val="center"/>
              <w:rPr>
                <w:sz w:val="24"/>
                <w:szCs w:val="24"/>
              </w:rPr>
            </w:pPr>
            <w:r w:rsidRPr="00D27D69">
              <w:rPr>
                <w:sz w:val="24"/>
                <w:szCs w:val="24"/>
              </w:rPr>
              <w:t>534,0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DBF7D" w14:textId="57FDEE49" w:rsidR="00A01D6A" w:rsidRDefault="00A01D6A" w:rsidP="00A01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2052,0</w:t>
            </w:r>
          </w:p>
        </w:tc>
      </w:tr>
      <w:tr w:rsidR="00675F49" w:rsidRPr="00235B1B" w14:paraId="66563AFB" w14:textId="77777777" w:rsidTr="00A01D6A">
        <w:trPr>
          <w:trHeight w:val="55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F2464" w14:textId="77777777" w:rsidR="00675F49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3D0D8" w14:textId="77777777" w:rsidR="00675F49" w:rsidRPr="00235B1B" w:rsidRDefault="00675F49" w:rsidP="00675F49">
            <w:pPr>
              <w:widowControl w:val="0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Мероприятие (результат)</w:t>
            </w:r>
            <w:r>
              <w:rPr>
                <w:kern w:val="2"/>
                <w:sz w:val="24"/>
                <w:szCs w:val="24"/>
              </w:rPr>
              <w:t>Обеспечено функционирование аппаратно-программного комплекса «Безопасный город»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FB101" w14:textId="77777777" w:rsidR="00675F49" w:rsidRPr="00235B1B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65897" w14:textId="77777777" w:rsidR="00675F49" w:rsidRPr="00235B1B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181E7" w14:textId="77777777" w:rsidR="00675F49" w:rsidRPr="00235B1B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10.4.03.28040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16E16" w14:textId="77777777" w:rsidR="00675F49" w:rsidRPr="00235B1B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8FC70" w14:textId="77777777" w:rsidR="00675F49" w:rsidRPr="00235B1B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9223D" w14:textId="245AA2DA" w:rsidR="00675F49" w:rsidRDefault="00675F49" w:rsidP="00675F49">
            <w:pPr>
              <w:jc w:val="center"/>
            </w:pPr>
            <w:r>
              <w:rPr>
                <w:sz w:val="24"/>
                <w:szCs w:val="24"/>
              </w:rPr>
              <w:t>3850,0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357EC" w14:textId="7A3E71F0" w:rsidR="00675F49" w:rsidRDefault="00675F49" w:rsidP="00675F49">
            <w:pPr>
              <w:jc w:val="center"/>
            </w:pPr>
            <w:r w:rsidRPr="006B14CF">
              <w:rPr>
                <w:sz w:val="24"/>
                <w:szCs w:val="24"/>
              </w:rPr>
              <w:t>3850,0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4620" w14:textId="48A60524" w:rsidR="00675F49" w:rsidRDefault="00675F49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B14CF">
              <w:rPr>
                <w:sz w:val="24"/>
                <w:szCs w:val="24"/>
              </w:rPr>
              <w:t>3850,0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0E9CD" w14:textId="4D9F43BF" w:rsidR="00675F49" w:rsidRPr="00235B1B" w:rsidRDefault="00E57A15" w:rsidP="00675F4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15050,0</w:t>
            </w:r>
          </w:p>
        </w:tc>
      </w:tr>
      <w:tr w:rsidR="00A01D6A" w:rsidRPr="00235B1B" w14:paraId="3AC8E276" w14:textId="77777777" w:rsidTr="00A01D6A">
        <w:trPr>
          <w:trHeight w:val="2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BDC7E" w14:textId="77777777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6ACC8" w14:textId="5F0D83B9" w:rsidR="00A01D6A" w:rsidRPr="00235B1B" w:rsidRDefault="00A01D6A" w:rsidP="00A01D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35B1B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>ные источники</w:t>
            </w:r>
            <w:r w:rsidRPr="00235B1B">
              <w:rPr>
                <w:sz w:val="24"/>
                <w:szCs w:val="24"/>
              </w:rPr>
              <w:t xml:space="preserve"> (всего), </w:t>
            </w:r>
            <w:r>
              <w:rPr>
                <w:sz w:val="24"/>
                <w:szCs w:val="24"/>
              </w:rPr>
              <w:t>в том числе</w:t>
            </w:r>
            <w:r w:rsidRPr="00235B1B">
              <w:rPr>
                <w:sz w:val="24"/>
                <w:szCs w:val="24"/>
              </w:rPr>
              <w:t>: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F5AC9" w14:textId="76865D97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A9A9A" w14:textId="1BC160D8" w:rsidR="00A01D6A" w:rsidRPr="00235B1B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9C7A9" w14:textId="64AD0307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10.4.03.28040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D5D55" w14:textId="5C5A0519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275E7" w14:textId="04827CF5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1C14F" w14:textId="1D00738F" w:rsidR="00A01D6A" w:rsidRDefault="00A01D6A" w:rsidP="00A01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1DBDA" w14:textId="355E0366" w:rsidR="00A01D6A" w:rsidRPr="006B14CF" w:rsidRDefault="00A01D6A" w:rsidP="00A01D6A">
            <w:pPr>
              <w:jc w:val="center"/>
              <w:rPr>
                <w:sz w:val="24"/>
                <w:szCs w:val="24"/>
              </w:rPr>
            </w:pPr>
            <w:r w:rsidRPr="006B14CF">
              <w:rPr>
                <w:sz w:val="24"/>
                <w:szCs w:val="24"/>
              </w:rPr>
              <w:t>3850,0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171C" w14:textId="72B540B6" w:rsidR="00A01D6A" w:rsidRPr="006B14CF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B14CF">
              <w:rPr>
                <w:sz w:val="24"/>
                <w:szCs w:val="24"/>
              </w:rPr>
              <w:t>3850,0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F49A3" w14:textId="2E806C19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15050,0</w:t>
            </w:r>
          </w:p>
        </w:tc>
      </w:tr>
      <w:tr w:rsidR="00A01D6A" w:rsidRPr="00235B1B" w14:paraId="2B811DAE" w14:textId="77777777" w:rsidTr="00A01D6A">
        <w:trPr>
          <w:trHeight w:val="38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040C0" w14:textId="77777777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0DE78" w14:textId="24832C25" w:rsidR="00A01D6A" w:rsidRPr="00235B1B" w:rsidRDefault="00A01D6A" w:rsidP="00A01D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местный</w:t>
            </w:r>
            <w:r w:rsidRPr="00235B1B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35778" w14:textId="0FBFB6CE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F6113" w14:textId="48D4A765" w:rsidR="00A01D6A" w:rsidRPr="00235B1B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BDE82" w14:textId="2126AE20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10.4.03.28040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3FB71" w14:textId="63F2D2B2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1EC34" w14:textId="7589E508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F4BAE" w14:textId="4624531A" w:rsidR="00A01D6A" w:rsidRDefault="00A01D6A" w:rsidP="00A01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6FBF2" w14:textId="7A94D533" w:rsidR="00A01D6A" w:rsidRPr="006B14CF" w:rsidRDefault="00A01D6A" w:rsidP="00A01D6A">
            <w:pPr>
              <w:jc w:val="center"/>
              <w:rPr>
                <w:sz w:val="24"/>
                <w:szCs w:val="24"/>
              </w:rPr>
            </w:pPr>
            <w:r w:rsidRPr="006B14CF">
              <w:rPr>
                <w:sz w:val="24"/>
                <w:szCs w:val="24"/>
              </w:rPr>
              <w:t>3850,0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536D" w14:textId="3AC3EDAE" w:rsidR="00A01D6A" w:rsidRPr="006B14CF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B14CF">
              <w:rPr>
                <w:sz w:val="24"/>
                <w:szCs w:val="24"/>
              </w:rPr>
              <w:t>3850,0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92E46" w14:textId="0981F246" w:rsidR="00A01D6A" w:rsidRDefault="00A01D6A" w:rsidP="00A01D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15050,0</w:t>
            </w:r>
          </w:p>
        </w:tc>
      </w:tr>
    </w:tbl>
    <w:p w14:paraId="1521A366" w14:textId="77777777" w:rsidR="0048145F" w:rsidRPr="00235B1B" w:rsidRDefault="0048145F" w:rsidP="0048145F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14:paraId="33C1E018" w14:textId="556B367B" w:rsidR="00882F01" w:rsidRPr="006E29D3" w:rsidRDefault="0048145F" w:rsidP="004817EF">
      <w:pPr>
        <w:widowControl w:val="0"/>
        <w:spacing w:line="228" w:lineRule="auto"/>
        <w:ind w:firstLine="709"/>
        <w:rPr>
          <w:sz w:val="24"/>
          <w:szCs w:val="24"/>
        </w:rPr>
      </w:pPr>
      <w:r w:rsidRPr="00235B1B">
        <w:rPr>
          <w:sz w:val="24"/>
          <w:szCs w:val="24"/>
        </w:rPr>
        <w:t>Примечание.</w:t>
      </w:r>
      <w:r w:rsidR="004817EF">
        <w:rPr>
          <w:sz w:val="24"/>
          <w:szCs w:val="24"/>
        </w:rPr>
        <w:t xml:space="preserve"> </w:t>
      </w:r>
      <w:r w:rsidR="00F10A02">
        <w:rPr>
          <w:sz w:val="24"/>
          <w:szCs w:val="24"/>
        </w:rPr>
        <w:t>Х</w:t>
      </w:r>
      <w:r w:rsidRPr="00235B1B">
        <w:rPr>
          <w:sz w:val="24"/>
          <w:szCs w:val="24"/>
        </w:rPr>
        <w:t xml:space="preserve"> – данные ячейки не заполняются.</w:t>
      </w:r>
      <w:r w:rsidR="00A765AD">
        <w:rPr>
          <w:sz w:val="24"/>
        </w:rPr>
        <w:br w:type="page"/>
      </w:r>
      <w:r w:rsidR="004817EF">
        <w:rPr>
          <w:sz w:val="24"/>
        </w:rPr>
        <w:lastRenderedPageBreak/>
        <w:t xml:space="preserve">                                                                               </w:t>
      </w:r>
      <w:proofErr w:type="gramStart"/>
      <w:r w:rsidR="00882F01" w:rsidRPr="006E29D3">
        <w:rPr>
          <w:sz w:val="24"/>
          <w:szCs w:val="24"/>
        </w:rPr>
        <w:t>5.План</w:t>
      </w:r>
      <w:proofErr w:type="gramEnd"/>
      <w:r w:rsidR="00882F01" w:rsidRPr="006E29D3">
        <w:rPr>
          <w:sz w:val="24"/>
          <w:szCs w:val="24"/>
        </w:rPr>
        <w:t xml:space="preserve"> реализации комплекса процессных мероприятий на 202</w:t>
      </w:r>
      <w:r w:rsidR="00882F01">
        <w:rPr>
          <w:sz w:val="24"/>
          <w:szCs w:val="24"/>
        </w:rPr>
        <w:t>5</w:t>
      </w:r>
      <w:r w:rsidR="00882F01" w:rsidRPr="006E29D3">
        <w:rPr>
          <w:sz w:val="24"/>
          <w:szCs w:val="24"/>
        </w:rPr>
        <w:t xml:space="preserve"> – 202</w:t>
      </w:r>
      <w:r w:rsidR="00526271">
        <w:rPr>
          <w:sz w:val="24"/>
          <w:szCs w:val="24"/>
        </w:rPr>
        <w:t>8</w:t>
      </w:r>
      <w:r w:rsidR="00882F01" w:rsidRPr="006E29D3">
        <w:rPr>
          <w:sz w:val="24"/>
          <w:szCs w:val="24"/>
        </w:rPr>
        <w:t xml:space="preserve"> годы</w:t>
      </w:r>
    </w:p>
    <w:p w14:paraId="2FBEB87C" w14:textId="77777777" w:rsidR="00882F01" w:rsidRPr="006E29D3" w:rsidRDefault="00882F01" w:rsidP="00882F01">
      <w:pPr>
        <w:widowControl w:val="0"/>
        <w:tabs>
          <w:tab w:val="left" w:pos="11057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856"/>
        <w:gridCol w:w="1754"/>
        <w:gridCol w:w="3314"/>
        <w:gridCol w:w="1675"/>
        <w:gridCol w:w="2114"/>
      </w:tblGrid>
      <w:tr w:rsidR="00882F01" w:rsidRPr="006E29D3" w14:paraId="5AEB170E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836A0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№ 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148034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8709D5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90FA08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34D4F3F3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(Ф.И.О.,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9F9275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6E29D3">
              <w:rPr>
                <w:sz w:val="24"/>
                <w:szCs w:val="24"/>
              </w:rPr>
              <w:t>подтверж</w:t>
            </w:r>
            <w:proofErr w:type="spellEnd"/>
            <w:r w:rsidRPr="006E29D3">
              <w:rPr>
                <w:sz w:val="24"/>
                <w:szCs w:val="24"/>
              </w:rPr>
              <w:t>-дающего</w:t>
            </w:r>
            <w:proofErr w:type="gramEnd"/>
            <w:r w:rsidRPr="006E29D3">
              <w:rPr>
                <w:sz w:val="24"/>
                <w:szCs w:val="24"/>
              </w:rPr>
              <w:t xml:space="preserve"> документа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C282E5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Информационная система </w:t>
            </w:r>
          </w:p>
          <w:p w14:paraId="5D2476B6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14:paraId="07E0665B" w14:textId="77777777" w:rsidR="00882F01" w:rsidRPr="006E29D3" w:rsidRDefault="00882F01" w:rsidP="00882F01">
      <w:pPr>
        <w:widowControl w:val="0"/>
        <w:tabs>
          <w:tab w:val="left" w:pos="11057"/>
        </w:tabs>
        <w:jc w:val="center"/>
        <w:rPr>
          <w:b/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856"/>
        <w:gridCol w:w="1754"/>
        <w:gridCol w:w="3314"/>
        <w:gridCol w:w="1675"/>
        <w:gridCol w:w="2114"/>
      </w:tblGrid>
      <w:tr w:rsidR="00882F01" w:rsidRPr="006E29D3" w14:paraId="38D8E9C8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3649C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F78D50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50B55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C08A7B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D58EA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8E6BE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6</w:t>
            </w:r>
          </w:p>
        </w:tc>
      </w:tr>
      <w:tr w:rsidR="00882F01" w:rsidRPr="006E29D3" w14:paraId="22C0EB1C" w14:textId="77777777" w:rsidTr="00130CA7">
        <w:trPr>
          <w:trHeight w:val="1038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8D6090" w14:textId="77777777" w:rsidR="000D2100" w:rsidRPr="000D2100" w:rsidRDefault="000D2100" w:rsidP="000D210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0D2100">
              <w:rPr>
                <w:sz w:val="24"/>
              </w:rPr>
              <w:t xml:space="preserve">Задача 1 комплекса процессных мероприятий «Обеспечена высокая готовность муниципальной системы оповещения населения </w:t>
            </w:r>
          </w:p>
          <w:p w14:paraId="6EBE7C61" w14:textId="77777777" w:rsidR="000D2100" w:rsidRPr="000D2100" w:rsidRDefault="000D2100" w:rsidP="000D210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0D2100">
              <w:rPr>
                <w:sz w:val="24"/>
              </w:rPr>
              <w:t xml:space="preserve">города Батайска, аппаратно-программного комплекса «Безопасный город», систем обеспечения вызова экстренных оперативных </w:t>
            </w:r>
          </w:p>
          <w:p w14:paraId="1CB6900C" w14:textId="77777777" w:rsidR="00882F01" w:rsidRPr="006E29D3" w:rsidRDefault="000D2100" w:rsidP="000D210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D2100">
              <w:rPr>
                <w:sz w:val="24"/>
              </w:rPr>
              <w:t>служб по единому номеру «112»</w:t>
            </w:r>
          </w:p>
        </w:tc>
      </w:tr>
      <w:tr w:rsidR="00882F01" w:rsidRPr="006E29D3" w14:paraId="1F33E3B7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086757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1.1.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714A1A" w14:textId="77777777" w:rsidR="00882F01" w:rsidRPr="006E29D3" w:rsidRDefault="00882F01" w:rsidP="00BC167B">
            <w:pPr>
              <w:widowControl w:val="0"/>
              <w:jc w:val="both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 xml:space="preserve">Мероприятие (результат) </w:t>
            </w:r>
            <w:r w:rsidR="008548E4" w:rsidRPr="008548E4">
              <w:rPr>
                <w:sz w:val="24"/>
                <w:szCs w:val="24"/>
              </w:rPr>
              <w:t>Обеспечено функционирование муниципальной системы оповещения населения города Батайска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48497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F50B8" w14:textId="77777777" w:rsidR="00882F01" w:rsidRPr="00130CA7" w:rsidRDefault="00882F01" w:rsidP="00130CA7">
            <w:pPr>
              <w:widowControl w:val="0"/>
              <w:jc w:val="center"/>
              <w:rPr>
                <w:sz w:val="24"/>
                <w:szCs w:val="24"/>
              </w:rPr>
            </w:pPr>
            <w:r w:rsidRPr="00130CA7">
              <w:rPr>
                <w:sz w:val="24"/>
                <w:szCs w:val="24"/>
              </w:rPr>
              <w:t>МБУ «Защита»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58A811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346C84" w14:textId="77777777" w:rsidR="00882F01" w:rsidRPr="006E29D3" w:rsidRDefault="00882F01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48E4" w:rsidRPr="006E29D3" w14:paraId="7CF960FB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39C34" w14:textId="77777777" w:rsidR="008548E4" w:rsidRPr="006E29D3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C3DA0" w14:textId="77777777" w:rsidR="008548E4" w:rsidRPr="00235B1B" w:rsidRDefault="008548E4" w:rsidP="008548E4">
            <w:pPr>
              <w:widowControl w:val="0"/>
              <w:jc w:val="both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Мероприятие (результат)</w:t>
            </w:r>
            <w:r w:rsidRPr="008548E4">
              <w:rPr>
                <w:sz w:val="24"/>
                <w:szCs w:val="24"/>
              </w:rPr>
              <w:t>Обеспечено функционирование системы-112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54E895" w14:textId="77777777" w:rsidR="008548E4" w:rsidRPr="00B820B5" w:rsidRDefault="008548E4" w:rsidP="008548E4">
            <w:pPr>
              <w:jc w:val="center"/>
            </w:pPr>
            <w:r w:rsidRPr="00B820B5"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6B8495" w14:textId="77777777" w:rsidR="008548E4" w:rsidRPr="00130CA7" w:rsidRDefault="008548E4" w:rsidP="00130CA7">
            <w:pPr>
              <w:jc w:val="center"/>
              <w:rPr>
                <w:sz w:val="24"/>
                <w:szCs w:val="24"/>
              </w:rPr>
            </w:pPr>
            <w:r w:rsidRPr="00130CA7">
              <w:rPr>
                <w:sz w:val="24"/>
                <w:szCs w:val="24"/>
              </w:rPr>
              <w:t>МБУ «Защита»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A038B" w14:textId="77777777" w:rsidR="008548E4" w:rsidRPr="00B820B5" w:rsidRDefault="008548E4" w:rsidP="008548E4">
            <w:pPr>
              <w:jc w:val="center"/>
            </w:pPr>
            <w:r w:rsidRPr="00B820B5"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6ED45" w14:textId="77777777" w:rsidR="008548E4" w:rsidRPr="00130CA7" w:rsidRDefault="008548E4" w:rsidP="008548E4">
            <w:pPr>
              <w:jc w:val="center"/>
              <w:rPr>
                <w:sz w:val="24"/>
                <w:szCs w:val="24"/>
              </w:rPr>
            </w:pPr>
            <w:r w:rsidRPr="00130CA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48E4" w:rsidRPr="006E29D3" w14:paraId="03DA6792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0A7320" w14:textId="77777777" w:rsidR="008548E4" w:rsidRPr="006E29D3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F4281" w14:textId="77777777" w:rsidR="008548E4" w:rsidRPr="00235B1B" w:rsidRDefault="008548E4" w:rsidP="008548E4">
            <w:pPr>
              <w:widowControl w:val="0"/>
              <w:jc w:val="both"/>
              <w:rPr>
                <w:sz w:val="24"/>
                <w:szCs w:val="24"/>
              </w:rPr>
            </w:pPr>
            <w:r w:rsidRPr="00235B1B">
              <w:rPr>
                <w:sz w:val="24"/>
                <w:szCs w:val="24"/>
              </w:rPr>
              <w:t>Мероприятие (результат)</w:t>
            </w:r>
            <w:r>
              <w:rPr>
                <w:kern w:val="2"/>
                <w:sz w:val="24"/>
                <w:szCs w:val="24"/>
              </w:rPr>
              <w:t>Обеспечено функционирование аппаратно-программного комплекса «Безопасный город»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D72B53" w14:textId="77777777" w:rsidR="008548E4" w:rsidRPr="00B820B5" w:rsidRDefault="008548E4" w:rsidP="008548E4">
            <w:pPr>
              <w:jc w:val="center"/>
            </w:pPr>
            <w:r w:rsidRPr="00B820B5"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A5EE89" w14:textId="77777777" w:rsidR="008548E4" w:rsidRPr="00130CA7" w:rsidRDefault="008548E4" w:rsidP="00130CA7">
            <w:pPr>
              <w:jc w:val="center"/>
              <w:rPr>
                <w:sz w:val="24"/>
                <w:szCs w:val="24"/>
              </w:rPr>
            </w:pPr>
            <w:r w:rsidRPr="00130CA7">
              <w:rPr>
                <w:sz w:val="24"/>
                <w:szCs w:val="24"/>
              </w:rPr>
              <w:t>МБУ «Защита»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BCE060" w14:textId="77777777" w:rsidR="008548E4" w:rsidRPr="00B820B5" w:rsidRDefault="008548E4" w:rsidP="008548E4">
            <w:pPr>
              <w:jc w:val="center"/>
            </w:pPr>
            <w:r w:rsidRPr="00B820B5"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89E36" w14:textId="77777777" w:rsidR="008548E4" w:rsidRPr="00130CA7" w:rsidRDefault="008548E4" w:rsidP="008548E4">
            <w:pPr>
              <w:jc w:val="center"/>
              <w:rPr>
                <w:sz w:val="24"/>
                <w:szCs w:val="24"/>
              </w:rPr>
            </w:pPr>
            <w:r w:rsidRPr="00130CA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151F" w:rsidRPr="006E29D3" w14:paraId="1D13630A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C3F95E" w14:textId="77777777" w:rsidR="00E3151F" w:rsidRPr="006E29D3" w:rsidRDefault="00E3151F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548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2873B" w14:textId="77777777" w:rsidR="00E3151F" w:rsidRPr="002E0C0B" w:rsidRDefault="00146265" w:rsidP="00BC167B">
            <w:pPr>
              <w:widowControl w:val="0"/>
              <w:jc w:val="both"/>
              <w:rPr>
                <w:sz w:val="24"/>
                <w:szCs w:val="24"/>
              </w:rPr>
            </w:pPr>
            <w:r w:rsidRPr="002E0C0B">
              <w:rPr>
                <w:sz w:val="24"/>
                <w:szCs w:val="24"/>
              </w:rPr>
              <w:t>Контрольная точка</w:t>
            </w:r>
            <w:r w:rsidR="002E0C0B">
              <w:rPr>
                <w:sz w:val="24"/>
                <w:szCs w:val="24"/>
              </w:rPr>
              <w:t xml:space="preserve">. Обеспечен охват </w:t>
            </w:r>
            <w:r w:rsidR="00BC167B">
              <w:rPr>
                <w:sz w:val="24"/>
                <w:szCs w:val="24"/>
              </w:rPr>
              <w:t>населения муниципальной системы оповещения и информирования населения города Батайска о чрезвычайных ситуациях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4AB47B" w14:textId="77777777" w:rsidR="00BC167B" w:rsidRPr="00992315" w:rsidRDefault="00BC167B" w:rsidP="00BC167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50FAA88D" w14:textId="77777777" w:rsidR="00BC167B" w:rsidRPr="00992315" w:rsidRDefault="00BC167B" w:rsidP="00BC167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992315">
              <w:rPr>
                <w:sz w:val="24"/>
                <w:szCs w:val="24"/>
              </w:rPr>
              <w:t xml:space="preserve"> г.; </w:t>
            </w:r>
          </w:p>
          <w:p w14:paraId="1D9CD178" w14:textId="77777777" w:rsidR="00E3151F" w:rsidRDefault="00BC167B" w:rsidP="00BC167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92315">
              <w:rPr>
                <w:sz w:val="24"/>
                <w:szCs w:val="24"/>
              </w:rPr>
              <w:t xml:space="preserve"> г</w:t>
            </w:r>
            <w:r w:rsidR="006A6816">
              <w:rPr>
                <w:sz w:val="24"/>
                <w:szCs w:val="24"/>
              </w:rPr>
              <w:t>;</w:t>
            </w:r>
          </w:p>
          <w:p w14:paraId="3B210935" w14:textId="6C57C609" w:rsidR="006A6816" w:rsidRPr="006E29D3" w:rsidRDefault="006A6816" w:rsidP="00BC167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B03E0" w14:textId="20E9EABD" w:rsidR="00BC167B" w:rsidRDefault="006A6816" w:rsidP="00BC167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Мусоян</w:t>
            </w:r>
            <w:proofErr w:type="spellEnd"/>
            <w:r>
              <w:rPr>
                <w:sz w:val="24"/>
                <w:szCs w:val="24"/>
              </w:rPr>
              <w:t xml:space="preserve"> Арам </w:t>
            </w:r>
            <w:proofErr w:type="spellStart"/>
            <w:r>
              <w:rPr>
                <w:sz w:val="24"/>
                <w:szCs w:val="24"/>
              </w:rPr>
              <w:t>Каренович</w:t>
            </w:r>
            <w:proofErr w:type="spellEnd"/>
          </w:p>
          <w:p w14:paraId="0D80AF79" w14:textId="77777777" w:rsidR="00E3151F" w:rsidRDefault="00BC167B" w:rsidP="00BC16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МБУ «Защита»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87B9E" w14:textId="77777777" w:rsidR="00E3151F" w:rsidRPr="006E29D3" w:rsidRDefault="00BC167B" w:rsidP="00BC167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комплексной проверки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B1AE4" w14:textId="77777777" w:rsidR="00E3151F" w:rsidRPr="006E29D3" w:rsidRDefault="00BC167B" w:rsidP="004F13E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E0C0B" w:rsidRPr="006E29D3" w14:paraId="573E305D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CB31AE" w14:textId="77777777" w:rsidR="002E0C0B" w:rsidRPr="006E29D3" w:rsidRDefault="002E0C0B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548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3D98C9" w14:textId="49C96816" w:rsidR="002E0C0B" w:rsidRPr="002E0C0B" w:rsidRDefault="002E0C0B" w:rsidP="00130CA7">
            <w:pPr>
              <w:widowControl w:val="0"/>
              <w:jc w:val="both"/>
              <w:rPr>
                <w:sz w:val="24"/>
                <w:szCs w:val="24"/>
              </w:rPr>
            </w:pPr>
            <w:r w:rsidRPr="002E0C0B">
              <w:rPr>
                <w:sz w:val="24"/>
                <w:szCs w:val="24"/>
              </w:rPr>
              <w:t>Контрольная точка</w:t>
            </w:r>
            <w:r w:rsidR="006A681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Заключены соглашения </w:t>
            </w:r>
            <w:r w:rsidR="00130CA7">
              <w:rPr>
                <w:sz w:val="24"/>
                <w:szCs w:val="24"/>
              </w:rPr>
              <w:t>с</w:t>
            </w:r>
            <w:r w:rsidR="006A6816">
              <w:rPr>
                <w:sz w:val="24"/>
                <w:szCs w:val="24"/>
              </w:rPr>
              <w:t xml:space="preserve"> </w:t>
            </w:r>
            <w:r w:rsidR="00BC167B">
              <w:rPr>
                <w:sz w:val="24"/>
                <w:szCs w:val="24"/>
              </w:rPr>
              <w:t>операторами сотовой связи по передачи СМС сообщений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B0FD2" w14:textId="77777777" w:rsidR="00BC167B" w:rsidRPr="00992315" w:rsidRDefault="00BC167B" w:rsidP="00BC167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1C3A92A1" w14:textId="77777777" w:rsidR="00BC167B" w:rsidRPr="00992315" w:rsidRDefault="00BC167B" w:rsidP="00BC167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992315">
              <w:rPr>
                <w:sz w:val="24"/>
                <w:szCs w:val="24"/>
              </w:rPr>
              <w:t xml:space="preserve"> г.; </w:t>
            </w:r>
          </w:p>
          <w:p w14:paraId="4D5D3F02" w14:textId="77777777" w:rsidR="002E0C0B" w:rsidRDefault="00BC167B" w:rsidP="00BC167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92315">
              <w:rPr>
                <w:sz w:val="24"/>
                <w:szCs w:val="24"/>
              </w:rPr>
              <w:t xml:space="preserve"> г</w:t>
            </w:r>
            <w:r w:rsidR="006A6816">
              <w:rPr>
                <w:sz w:val="24"/>
                <w:szCs w:val="24"/>
              </w:rPr>
              <w:t>;</w:t>
            </w:r>
          </w:p>
          <w:p w14:paraId="0E17EBD4" w14:textId="551BA6BF" w:rsidR="006A6816" w:rsidRPr="00992315" w:rsidRDefault="006A6816" w:rsidP="00BC167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EACA8" w14:textId="77777777" w:rsidR="006A6816" w:rsidRDefault="006A6816" w:rsidP="006A681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Мусоян</w:t>
            </w:r>
            <w:proofErr w:type="spellEnd"/>
            <w:r>
              <w:rPr>
                <w:sz w:val="24"/>
                <w:szCs w:val="24"/>
              </w:rPr>
              <w:t xml:space="preserve"> Арам </w:t>
            </w:r>
            <w:proofErr w:type="spellStart"/>
            <w:r>
              <w:rPr>
                <w:sz w:val="24"/>
                <w:szCs w:val="24"/>
              </w:rPr>
              <w:t>Каренович</w:t>
            </w:r>
            <w:proofErr w:type="spellEnd"/>
          </w:p>
          <w:p w14:paraId="249CB495" w14:textId="77777777" w:rsidR="00BC167B" w:rsidRPr="00992315" w:rsidRDefault="00BC167B" w:rsidP="002E0C0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МБУ «Защита»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C87EF0" w14:textId="77777777" w:rsidR="002E0C0B" w:rsidRPr="00992315" w:rsidRDefault="00BC167B" w:rsidP="002E0C0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Соглашения с операторами связи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A899D" w14:textId="77777777" w:rsidR="002E0C0B" w:rsidRPr="00992315" w:rsidRDefault="00BC167B" w:rsidP="00BC167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5590" w:rsidRPr="006E29D3" w14:paraId="210E0F80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241F2" w14:textId="77777777" w:rsidR="00385590" w:rsidRDefault="008548E4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89272" w14:textId="77777777" w:rsidR="00385590" w:rsidRPr="00992315" w:rsidRDefault="00385590" w:rsidP="0038559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«Заключен муниципальный контракт на предоставление визуальной информации технического </w:t>
            </w:r>
            <w:r>
              <w:rPr>
                <w:sz w:val="24"/>
                <w:szCs w:val="24"/>
              </w:rPr>
              <w:lastRenderedPageBreak/>
              <w:t>мониторинга, видеопотоков, ее хранение, экспорт видеоматериалов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56D55D" w14:textId="77777777" w:rsidR="00385590" w:rsidRPr="00992315" w:rsidRDefault="00385590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2744223C" w14:textId="77777777" w:rsidR="00385590" w:rsidRPr="00992315" w:rsidRDefault="00385590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0E955481" w14:textId="77777777" w:rsidR="00385590" w:rsidRDefault="00385590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7BE21C47" w14:textId="79162485" w:rsidR="006A6816" w:rsidRDefault="006A6816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 2028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3D0BF" w14:textId="77777777" w:rsidR="00385590" w:rsidRPr="00992315" w:rsidRDefault="00385590" w:rsidP="00130CA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«ГК «Вега»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4BFA18" w14:textId="77777777" w:rsidR="00385590" w:rsidRPr="00992315" w:rsidRDefault="00385590" w:rsidP="00385590">
            <w:pPr>
              <w:widowControl w:val="0"/>
              <w:tabs>
                <w:tab w:val="left" w:pos="11057"/>
              </w:tabs>
              <w:ind w:left="-57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C621DD" w14:textId="77777777" w:rsidR="00385590" w:rsidRPr="00992315" w:rsidRDefault="00385590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5590" w:rsidRPr="006E29D3" w14:paraId="7238D4EC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570C6" w14:textId="77777777" w:rsidR="00385590" w:rsidRDefault="008548E4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43C83" w14:textId="6C120E1A" w:rsidR="00385590" w:rsidRPr="007302FB" w:rsidRDefault="00385590" w:rsidP="0038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«Реализован Перспективный план</w:t>
            </w:r>
            <w:r w:rsidR="006A6816">
              <w:rPr>
                <w:sz w:val="24"/>
                <w:szCs w:val="24"/>
              </w:rPr>
              <w:t xml:space="preserve"> </w:t>
            </w:r>
            <w:r w:rsidRPr="007302FB">
              <w:rPr>
                <w:sz w:val="24"/>
                <w:szCs w:val="24"/>
              </w:rPr>
              <w:t>развития муниципальной системы дистанционного мониторинга природных пожаров на территории</w:t>
            </w:r>
            <w:r w:rsidR="006A6816">
              <w:rPr>
                <w:sz w:val="24"/>
                <w:szCs w:val="24"/>
              </w:rPr>
              <w:t xml:space="preserve"> </w:t>
            </w:r>
            <w:r w:rsidRPr="007302FB">
              <w:rPr>
                <w:sz w:val="24"/>
                <w:szCs w:val="24"/>
              </w:rPr>
              <w:t>города Батайска Росто</w:t>
            </w:r>
            <w:r>
              <w:rPr>
                <w:sz w:val="24"/>
                <w:szCs w:val="24"/>
              </w:rPr>
              <w:t xml:space="preserve">вской области </w:t>
            </w:r>
          </w:p>
          <w:p w14:paraId="75424C99" w14:textId="77777777" w:rsidR="00385590" w:rsidRPr="00EE08BD" w:rsidRDefault="00385590" w:rsidP="00385590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816FB6" w14:textId="77777777" w:rsidR="00385590" w:rsidRPr="00992315" w:rsidRDefault="00385590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7FA762C5" w14:textId="77777777" w:rsidR="00385590" w:rsidRPr="00992315" w:rsidRDefault="00385590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16D6564D" w14:textId="77777777" w:rsidR="00385590" w:rsidRDefault="00385590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53850E9C" w14:textId="7ADDB0FA" w:rsidR="006A6816" w:rsidRDefault="006A6816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2028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8E5801" w14:textId="77777777" w:rsidR="00385590" w:rsidRDefault="00385590" w:rsidP="0038559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Батайска,</w:t>
            </w:r>
          </w:p>
          <w:p w14:paraId="19D2F655" w14:textId="77777777" w:rsidR="00385590" w:rsidRDefault="00385590" w:rsidP="0038559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«Защита»,</w:t>
            </w:r>
          </w:p>
          <w:p w14:paraId="4D40D7CC" w14:textId="77777777" w:rsidR="00385590" w:rsidRDefault="00385590" w:rsidP="0038559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города Батайска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37A6F" w14:textId="219ACBE5" w:rsidR="00385590" w:rsidRDefault="00385590" w:rsidP="00130CA7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Перспективный план</w:t>
            </w:r>
            <w:r w:rsidR="006A6816">
              <w:rPr>
                <w:sz w:val="24"/>
                <w:szCs w:val="24"/>
              </w:rPr>
              <w:t xml:space="preserve"> </w:t>
            </w:r>
            <w:r w:rsidRPr="007302FB">
              <w:rPr>
                <w:sz w:val="24"/>
                <w:szCs w:val="24"/>
              </w:rPr>
              <w:t>развития муниципальной системы дистанционного мониторинга природных пожаров на территории</w:t>
            </w:r>
            <w:r w:rsidR="006A6816">
              <w:rPr>
                <w:sz w:val="24"/>
                <w:szCs w:val="24"/>
              </w:rPr>
              <w:t xml:space="preserve"> </w:t>
            </w:r>
            <w:r w:rsidRPr="007302FB">
              <w:rPr>
                <w:sz w:val="24"/>
                <w:szCs w:val="24"/>
              </w:rPr>
              <w:t>города Батайска Росто</w:t>
            </w:r>
            <w:r>
              <w:rPr>
                <w:sz w:val="24"/>
                <w:szCs w:val="24"/>
              </w:rPr>
              <w:t xml:space="preserve">вской области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9CDF8C" w14:textId="77777777" w:rsidR="00385590" w:rsidRPr="00992315" w:rsidRDefault="00385590" w:rsidP="0038559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E29D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48E4" w:rsidRPr="006E29D3" w14:paraId="2477582D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D647D" w14:textId="77777777" w:rsidR="008548E4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14C189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>Заключен контракт на техническое обслуживание системы 112.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519277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506CB612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0EF5AD3B" w14:textId="77777777" w:rsidR="008548E4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7591BE62" w14:textId="1D7A33AA" w:rsidR="006A6816" w:rsidRPr="00992315" w:rsidRDefault="006A6816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2028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419A61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«ГК «</w:t>
            </w:r>
            <w:proofErr w:type="gramStart"/>
            <w:r>
              <w:rPr>
                <w:sz w:val="24"/>
                <w:szCs w:val="24"/>
              </w:rPr>
              <w:t xml:space="preserve">Вега»   </w:t>
            </w:r>
            <w:proofErr w:type="gramEnd"/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C60EB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AEDD94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48E4" w:rsidRPr="006E29D3" w14:paraId="59701E78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E6EEC" w14:textId="77777777" w:rsidR="008548E4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20C88" w14:textId="77777777" w:rsidR="008548E4" w:rsidRPr="00EB3C46" w:rsidRDefault="008548E4" w:rsidP="008548E4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992315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>Заключен контракт на п</w:t>
            </w:r>
            <w:r w:rsidRPr="00A36B79">
              <w:rPr>
                <w:sz w:val="24"/>
                <w:szCs w:val="24"/>
              </w:rPr>
              <w:t>редоставление доступа и использования линий связи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78B1B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6D807282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1103BC61" w14:textId="77777777" w:rsidR="008548E4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73B5CE0C" w14:textId="607A5BDC" w:rsidR="006A6816" w:rsidRDefault="006A6816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2028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EA70F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4BB84C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EA313F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48E4" w:rsidRPr="006E29D3" w14:paraId="3CC95EFD" w14:textId="77777777" w:rsidTr="004F13E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DC09A" w14:textId="77777777" w:rsidR="008548E4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2BA12" w14:textId="77777777" w:rsidR="008548E4" w:rsidRPr="00EB3C46" w:rsidRDefault="008548E4" w:rsidP="008548E4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992315">
              <w:rPr>
                <w:sz w:val="24"/>
                <w:szCs w:val="24"/>
              </w:rPr>
              <w:t>Контрольная точка</w:t>
            </w:r>
            <w:r>
              <w:rPr>
                <w:sz w:val="24"/>
                <w:szCs w:val="24"/>
              </w:rPr>
              <w:t xml:space="preserve"> «Обучены в ГКУ РО «УМЦ по ГОЧС»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9347C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572F3AE8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92315">
              <w:rPr>
                <w:sz w:val="24"/>
                <w:szCs w:val="24"/>
              </w:rPr>
              <w:t xml:space="preserve"> г.;</w:t>
            </w:r>
          </w:p>
          <w:p w14:paraId="2E23CACA" w14:textId="3D71BC8F" w:rsidR="008548E4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 г</w:t>
            </w:r>
            <w:r w:rsidR="006A6816">
              <w:rPr>
                <w:sz w:val="24"/>
                <w:szCs w:val="24"/>
              </w:rPr>
              <w:t>;</w:t>
            </w:r>
          </w:p>
          <w:p w14:paraId="49F3C985" w14:textId="1EDBAC77" w:rsidR="006A6816" w:rsidRDefault="006A6816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6DB18" w14:textId="5C849C3E" w:rsidR="008548E4" w:rsidRDefault="006A6816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Мусоян</w:t>
            </w:r>
            <w:proofErr w:type="spellEnd"/>
            <w:r>
              <w:rPr>
                <w:sz w:val="24"/>
                <w:szCs w:val="24"/>
              </w:rPr>
              <w:t xml:space="preserve"> Арам </w:t>
            </w:r>
            <w:proofErr w:type="spellStart"/>
            <w:r>
              <w:rPr>
                <w:sz w:val="24"/>
                <w:szCs w:val="24"/>
              </w:rPr>
              <w:t>Каренович</w:t>
            </w:r>
            <w:proofErr w:type="spellEnd"/>
          </w:p>
          <w:p w14:paraId="588FF126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МБУ «Защита»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318F2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обучении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80C318" w14:textId="77777777" w:rsidR="008548E4" w:rsidRPr="00992315" w:rsidRDefault="008548E4" w:rsidP="008548E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923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144DDFA3" w14:textId="77777777" w:rsidR="00882F01" w:rsidRPr="006E29D3" w:rsidRDefault="00882F01" w:rsidP="00882F01">
      <w:pPr>
        <w:widowControl w:val="0"/>
        <w:ind w:firstLine="709"/>
        <w:jc w:val="both"/>
        <w:rPr>
          <w:sz w:val="24"/>
          <w:szCs w:val="24"/>
        </w:rPr>
      </w:pPr>
    </w:p>
    <w:p w14:paraId="0A892DE2" w14:textId="77777777" w:rsidR="00882F01" w:rsidRPr="006E29D3" w:rsidRDefault="00882F01" w:rsidP="00882F01">
      <w:pPr>
        <w:widowControl w:val="0"/>
        <w:ind w:firstLine="709"/>
        <w:jc w:val="both"/>
        <w:rPr>
          <w:sz w:val="24"/>
          <w:szCs w:val="24"/>
        </w:rPr>
      </w:pPr>
      <w:r w:rsidRPr="006E29D3">
        <w:rPr>
          <w:sz w:val="24"/>
          <w:szCs w:val="24"/>
        </w:rPr>
        <w:t>Примечание.</w:t>
      </w:r>
    </w:p>
    <w:p w14:paraId="4BB1FD62" w14:textId="77777777" w:rsidR="00882F01" w:rsidRDefault="00882F01" w:rsidP="00882F01">
      <w:pPr>
        <w:tabs>
          <w:tab w:val="left" w:pos="720"/>
          <w:tab w:val="center" w:pos="7285"/>
        </w:tabs>
        <w:rPr>
          <w:sz w:val="24"/>
        </w:rPr>
      </w:pPr>
      <w:r w:rsidRPr="006E29D3">
        <w:rPr>
          <w:sz w:val="24"/>
          <w:szCs w:val="24"/>
        </w:rPr>
        <w:t>X – данные графы не заполняются.</w:t>
      </w:r>
    </w:p>
    <w:p w14:paraId="065280FB" w14:textId="77777777" w:rsidR="00A765AD" w:rsidRDefault="00A765AD" w:rsidP="00A765AD">
      <w:pPr>
        <w:widowControl w:val="0"/>
        <w:ind w:firstLine="540"/>
        <w:jc w:val="both"/>
        <w:rPr>
          <w:sz w:val="24"/>
        </w:rPr>
      </w:pPr>
    </w:p>
    <w:p w14:paraId="262AD1A3" w14:textId="77777777" w:rsidR="00882F01" w:rsidRDefault="00882F01" w:rsidP="00A765AD">
      <w:pPr>
        <w:widowControl w:val="0"/>
        <w:ind w:firstLine="540"/>
        <w:jc w:val="both"/>
        <w:rPr>
          <w:sz w:val="24"/>
        </w:rPr>
      </w:pPr>
    </w:p>
    <w:p w14:paraId="53B91362" w14:textId="77777777" w:rsidR="00042C96" w:rsidRDefault="00042C96" w:rsidP="00A765AD">
      <w:pPr>
        <w:widowControl w:val="0"/>
        <w:jc w:val="center"/>
        <w:rPr>
          <w:sz w:val="24"/>
        </w:rPr>
      </w:pPr>
    </w:p>
    <w:p w14:paraId="7E298724" w14:textId="77777777" w:rsidR="00BE5B81" w:rsidRDefault="00BE5B81" w:rsidP="00A765AD">
      <w:pPr>
        <w:widowControl w:val="0"/>
        <w:jc w:val="center"/>
        <w:rPr>
          <w:sz w:val="24"/>
        </w:rPr>
      </w:pPr>
    </w:p>
    <w:p w14:paraId="1A32698A" w14:textId="77777777" w:rsidR="00265D17" w:rsidRDefault="00265D17" w:rsidP="00A765AD">
      <w:pPr>
        <w:widowControl w:val="0"/>
        <w:jc w:val="center"/>
        <w:rPr>
          <w:sz w:val="24"/>
        </w:rPr>
      </w:pPr>
    </w:p>
    <w:p w14:paraId="30D8642B" w14:textId="77777777" w:rsidR="00A765AD" w:rsidRDefault="00A765AD" w:rsidP="00A765AD">
      <w:pPr>
        <w:widowControl w:val="0"/>
        <w:jc w:val="center"/>
        <w:rPr>
          <w:sz w:val="24"/>
        </w:rPr>
      </w:pPr>
      <w:r>
        <w:rPr>
          <w:sz w:val="24"/>
        </w:rPr>
        <w:lastRenderedPageBreak/>
        <w:t>СВЕДЕНИЯ</w:t>
      </w:r>
    </w:p>
    <w:p w14:paraId="7887A54D" w14:textId="77777777" w:rsidR="00A765AD" w:rsidRDefault="00A765AD" w:rsidP="00A765AD">
      <w:pPr>
        <w:widowControl w:val="0"/>
        <w:jc w:val="center"/>
        <w:rPr>
          <w:sz w:val="24"/>
        </w:rPr>
      </w:pPr>
      <w:r>
        <w:rPr>
          <w:sz w:val="24"/>
        </w:rPr>
        <w:t>о методике расчета показателей муниципальной программы</w:t>
      </w:r>
    </w:p>
    <w:tbl>
      <w:tblPr>
        <w:tblW w:w="1458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2062"/>
        <w:gridCol w:w="1341"/>
        <w:gridCol w:w="1960"/>
        <w:gridCol w:w="4025"/>
        <w:gridCol w:w="2441"/>
        <w:gridCol w:w="2202"/>
      </w:tblGrid>
      <w:tr w:rsidR="00A765AD" w14:paraId="5D7A3079" w14:textId="77777777" w:rsidTr="00581483">
        <w:trPr>
          <w:trHeight w:val="75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6DD7975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98921FE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E9F8B9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F796F7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Временные характеристики показателя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675FB0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Алгоритм формирования показателя (формула) и методологические пояснения к показателю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CEDA99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Базовые показатели (используемые в формуле)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A4FC92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представления годовой отчетной информации</w:t>
            </w:r>
          </w:p>
        </w:tc>
      </w:tr>
      <w:tr w:rsidR="00A765AD" w14:paraId="591B81B1" w14:textId="77777777" w:rsidTr="00581483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A27E14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CBA339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41B95E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712822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21D8A26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249BFEC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54C523" w14:textId="77777777" w:rsidR="00A765AD" w:rsidRDefault="00A765AD" w:rsidP="00E7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F3B42" w14:paraId="1CC68EBB" w14:textId="77777777" w:rsidTr="006F3B42">
        <w:trPr>
          <w:trHeight w:val="2494"/>
        </w:trPr>
        <w:tc>
          <w:tcPr>
            <w:tcW w:w="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4B4310" w14:textId="77777777" w:rsidR="006F3B42" w:rsidRDefault="006F3B42" w:rsidP="006F3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587588" w14:textId="77777777" w:rsidR="006F3B42" w:rsidRPr="00061B1A" w:rsidRDefault="006F3B42" w:rsidP="006F3B42">
            <w:pPr>
              <w:pStyle w:val="ConsPlusCell"/>
              <w:jc w:val="center"/>
            </w:pPr>
            <w:r w:rsidRPr="00405D10">
              <w:rPr>
                <w:bCs/>
              </w:rPr>
              <w:t>Показатель</w:t>
            </w:r>
            <w:r>
              <w:t xml:space="preserve">1. </w:t>
            </w:r>
            <w:r w:rsidRPr="001A4AF2">
              <w:t xml:space="preserve">Охват населения оповещаемого </w:t>
            </w:r>
            <w:r>
              <w:t xml:space="preserve">муниципальной </w:t>
            </w:r>
            <w:r w:rsidRPr="001A4AF2">
              <w:t>системой оповещения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A1CF81" w14:textId="77777777" w:rsidR="006F3B42" w:rsidRDefault="006F3B42" w:rsidP="006F3B42">
            <w:pPr>
              <w:pStyle w:val="ConsPlusCell"/>
              <w:jc w:val="center"/>
            </w:pPr>
          </w:p>
          <w:p w14:paraId="03A24D53" w14:textId="77777777" w:rsidR="006F3B42" w:rsidRDefault="006F3B42" w:rsidP="006F3B42">
            <w:pPr>
              <w:pStyle w:val="ConsPlusCell"/>
              <w:jc w:val="center"/>
            </w:pPr>
          </w:p>
          <w:p w14:paraId="047D2B3E" w14:textId="77777777" w:rsidR="006F3B42" w:rsidRDefault="006F3B42" w:rsidP="006F3B42">
            <w:pPr>
              <w:pStyle w:val="ConsPlusCell"/>
              <w:jc w:val="center"/>
            </w:pPr>
          </w:p>
          <w:p w14:paraId="50F0A4F1" w14:textId="77777777" w:rsidR="006F3B42" w:rsidRDefault="006F3B42" w:rsidP="006F3B42">
            <w:pPr>
              <w:pStyle w:val="ConsPlusCell"/>
              <w:jc w:val="center"/>
            </w:pPr>
          </w:p>
          <w:p w14:paraId="3AF48CF7" w14:textId="77777777" w:rsidR="006F3B42" w:rsidRDefault="006F3B42" w:rsidP="006F3B42">
            <w:pPr>
              <w:pStyle w:val="ConsPlusCell"/>
              <w:jc w:val="center"/>
            </w:pPr>
          </w:p>
          <w:p w14:paraId="52D0AA49" w14:textId="77777777" w:rsidR="006F3B42" w:rsidRPr="00061B1A" w:rsidRDefault="006F3B42" w:rsidP="006F3B42">
            <w:pPr>
              <w:pStyle w:val="ConsPlusCell"/>
              <w:jc w:val="center"/>
            </w:pPr>
            <w:r>
              <w:t>проценты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218218" w14:textId="77777777" w:rsidR="006F3B42" w:rsidRDefault="006F3B42" w:rsidP="006F3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88A8CF" w14:textId="77777777" w:rsidR="006F3B42" w:rsidRDefault="006F3B42" w:rsidP="006F3B42">
            <w:pPr>
              <w:pStyle w:val="ConsPlusCell"/>
              <w:jc w:val="center"/>
            </w:pPr>
          </w:p>
          <w:p w14:paraId="2FC10217" w14:textId="77777777" w:rsidR="006F3B42" w:rsidRDefault="006F3B42" w:rsidP="006F3B42">
            <w:pPr>
              <w:pStyle w:val="ConsPlusCell"/>
              <w:jc w:val="center"/>
              <w:rPr>
                <w:sz w:val="28"/>
                <w:szCs w:val="28"/>
              </w:rPr>
            </w:pPr>
          </w:p>
          <w:p w14:paraId="1A79ED9F" w14:textId="77777777" w:rsidR="006F3B42" w:rsidRDefault="006F3B42" w:rsidP="006F3B42">
            <w:pPr>
              <w:pStyle w:val="ConsPlusCell"/>
              <w:jc w:val="center"/>
              <w:rPr>
                <w:sz w:val="28"/>
                <w:szCs w:val="28"/>
              </w:rPr>
            </w:pPr>
          </w:p>
          <w:p w14:paraId="529DA841" w14:textId="77777777" w:rsidR="006F3B42" w:rsidRDefault="006F3B42" w:rsidP="006F3B42">
            <w:pPr>
              <w:pStyle w:val="ConsPlusCell"/>
              <w:jc w:val="center"/>
              <w:rPr>
                <w:sz w:val="28"/>
                <w:szCs w:val="28"/>
              </w:rPr>
            </w:pPr>
          </w:p>
          <w:p w14:paraId="054CA7FF" w14:textId="77777777" w:rsidR="006F3B42" w:rsidRPr="009A6EEE" w:rsidRDefault="006F3B42" w:rsidP="006F3B42">
            <w:pPr>
              <w:pStyle w:val="ConsPlusCell"/>
              <w:jc w:val="center"/>
              <w:rPr>
                <w:sz w:val="28"/>
                <w:szCs w:val="28"/>
              </w:rPr>
            </w:pPr>
            <w:r w:rsidRPr="009A6EEE">
              <w:rPr>
                <w:sz w:val="28"/>
                <w:szCs w:val="28"/>
              </w:rPr>
              <w:t xml:space="preserve">Ко = </w:t>
            </w:r>
            <w:proofErr w:type="spellStart"/>
            <w:r w:rsidRPr="009A6EEE">
              <w:rPr>
                <w:sz w:val="28"/>
                <w:szCs w:val="28"/>
              </w:rPr>
              <w:t>Кф</w:t>
            </w:r>
            <w:proofErr w:type="spellEnd"/>
            <w:r w:rsidRPr="009A6EEE">
              <w:rPr>
                <w:sz w:val="28"/>
                <w:szCs w:val="28"/>
              </w:rPr>
              <w:t xml:space="preserve"> / </w:t>
            </w:r>
            <w:proofErr w:type="spellStart"/>
            <w:r w:rsidRPr="009A6EE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 * 100%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D5A811" w14:textId="77777777" w:rsidR="006F3B42" w:rsidRDefault="006F3B42" w:rsidP="006F3B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– количество оповещаемого населения</w:t>
            </w:r>
          </w:p>
          <w:p w14:paraId="679D8A7C" w14:textId="77777777" w:rsidR="006F3B42" w:rsidRDefault="006F3B42" w:rsidP="006F3B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Кф</w:t>
            </w:r>
            <w:proofErr w:type="spellEnd"/>
            <w:r>
              <w:rPr>
                <w:sz w:val="24"/>
                <w:szCs w:val="24"/>
              </w:rPr>
              <w:t xml:space="preserve"> – количество оповещаемого населения на 2024 год</w:t>
            </w:r>
          </w:p>
          <w:p w14:paraId="21D6AFFC" w14:textId="77777777" w:rsidR="006F3B42" w:rsidRPr="00061B1A" w:rsidRDefault="006F3B42" w:rsidP="006F3B4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Кн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– количество населения города Батайска (127 тыс. человек)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2A1077" w14:textId="77777777" w:rsidR="006F3B42" w:rsidRPr="00061B1A" w:rsidRDefault="006F3B42" w:rsidP="006F3B42">
            <w:pPr>
              <w:pStyle w:val="ConsPlusCell"/>
              <w:jc w:val="center"/>
            </w:pPr>
          </w:p>
        </w:tc>
      </w:tr>
      <w:tr w:rsidR="006F3B42" w14:paraId="433CA2F4" w14:textId="77777777" w:rsidTr="009D573B">
        <w:trPr>
          <w:trHeight w:val="8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85E6C2F" w14:textId="77777777" w:rsidR="006F3B42" w:rsidRDefault="006F3B42" w:rsidP="006F3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690F28" w14:textId="77777777" w:rsidR="006F3B42" w:rsidRPr="00405D10" w:rsidRDefault="006F3B42" w:rsidP="006F3B42">
            <w:pPr>
              <w:pStyle w:val="ConsPlusCell"/>
              <w:rPr>
                <w:bCs/>
              </w:rPr>
            </w:pPr>
            <w:r>
              <w:rPr>
                <w:bCs/>
              </w:rPr>
              <w:t xml:space="preserve">Показатель 2. Количество принятых и </w:t>
            </w:r>
            <w:proofErr w:type="gramStart"/>
            <w:r>
              <w:rPr>
                <w:bCs/>
              </w:rPr>
              <w:t>обработанных  звонков</w:t>
            </w:r>
            <w:proofErr w:type="gramEnd"/>
            <w:r>
              <w:rPr>
                <w:bCs/>
              </w:rPr>
              <w:t xml:space="preserve"> (сообщений) от населения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774155" w14:textId="77777777" w:rsidR="006F3B42" w:rsidRDefault="006F3B42" w:rsidP="006F3B42">
            <w:pPr>
              <w:pStyle w:val="ConsPlusCell"/>
              <w:jc w:val="center"/>
            </w:pPr>
            <w:r>
              <w:t>единиц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21E84" w14:textId="77777777" w:rsidR="006F3B42" w:rsidRPr="00F20305" w:rsidRDefault="006F3B42" w:rsidP="006F3B42">
            <w:pPr>
              <w:pStyle w:val="a3"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29701D" w14:textId="77777777" w:rsidR="006F3B42" w:rsidRPr="002633E7" w:rsidRDefault="006F3B42" w:rsidP="006F3B4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20305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определяется</w:t>
            </w:r>
            <w:r w:rsidRPr="00F20305">
              <w:rPr>
                <w:sz w:val="24"/>
                <w:szCs w:val="24"/>
              </w:rPr>
              <w:t xml:space="preserve"> в виде суммы базовых показателей </w:t>
            </w:r>
            <w:r>
              <w:rPr>
                <w:bCs/>
                <w:sz w:val="24"/>
                <w:szCs w:val="24"/>
              </w:rPr>
              <w:t>единой дежурно-диспетчерской службой (</w:t>
            </w:r>
            <w:proofErr w:type="gramStart"/>
            <w:r>
              <w:rPr>
                <w:sz w:val="24"/>
                <w:szCs w:val="24"/>
              </w:rPr>
              <w:t>ЕДДС)  и</w:t>
            </w:r>
            <w:proofErr w:type="gramEnd"/>
            <w:r>
              <w:rPr>
                <w:sz w:val="24"/>
                <w:szCs w:val="24"/>
              </w:rPr>
              <w:t xml:space="preserve"> дежурно-диспетчерскими службами (ДДС) города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BEF14A" w14:textId="77777777" w:rsidR="006F3B42" w:rsidRDefault="006F3B42" w:rsidP="006F3B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33E7">
              <w:rPr>
                <w:sz w:val="24"/>
                <w:szCs w:val="24"/>
              </w:rPr>
              <w:t>Базовый показатель –</w:t>
            </w:r>
            <w:r>
              <w:rPr>
                <w:sz w:val="24"/>
                <w:szCs w:val="24"/>
              </w:rPr>
              <w:t>к</w:t>
            </w:r>
            <w:r w:rsidRPr="00B36E68">
              <w:rPr>
                <w:bCs/>
                <w:sz w:val="24"/>
                <w:szCs w:val="24"/>
              </w:rPr>
              <w:t xml:space="preserve">оличество принятых и </w:t>
            </w:r>
            <w:proofErr w:type="gramStart"/>
            <w:r w:rsidRPr="00B36E68">
              <w:rPr>
                <w:bCs/>
                <w:sz w:val="24"/>
                <w:szCs w:val="24"/>
              </w:rPr>
              <w:t>обработанных  звонков</w:t>
            </w:r>
            <w:proofErr w:type="gramEnd"/>
            <w:r w:rsidRPr="00B36E68">
              <w:rPr>
                <w:bCs/>
                <w:sz w:val="24"/>
                <w:szCs w:val="24"/>
              </w:rPr>
              <w:t xml:space="preserve"> (сообщений) от населения</w:t>
            </w:r>
            <w:r>
              <w:rPr>
                <w:bCs/>
                <w:sz w:val="24"/>
                <w:szCs w:val="24"/>
              </w:rPr>
              <w:t xml:space="preserve"> ЕДДС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3B6273" w14:textId="77777777" w:rsidR="006F3B42" w:rsidRPr="00405D10" w:rsidRDefault="006F3B42" w:rsidP="006F3B42">
            <w:pPr>
              <w:pStyle w:val="ConsPlusCell"/>
              <w:rPr>
                <w:bCs/>
              </w:rPr>
            </w:pPr>
          </w:p>
        </w:tc>
      </w:tr>
      <w:tr w:rsidR="006F3B42" w14:paraId="05FCD30A" w14:textId="77777777" w:rsidTr="009D573B">
        <w:trPr>
          <w:trHeight w:val="8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84447EE" w14:textId="77777777" w:rsidR="006F3B42" w:rsidRDefault="006F3B42" w:rsidP="006F3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882E68" w14:textId="77777777" w:rsidR="006F3B42" w:rsidRDefault="006F3B42" w:rsidP="006F3B42">
            <w:pPr>
              <w:pStyle w:val="ConsPlusCell"/>
              <w:rPr>
                <w:bCs/>
              </w:rPr>
            </w:pPr>
            <w:r w:rsidRPr="00F860B9">
              <w:t>Показатель</w:t>
            </w:r>
            <w:r>
              <w:t xml:space="preserve"> </w:t>
            </w:r>
            <w:proofErr w:type="gramStart"/>
            <w:r>
              <w:t>3.К</w:t>
            </w:r>
            <w:r w:rsidRPr="00F860B9">
              <w:t>оличество</w:t>
            </w:r>
            <w:proofErr w:type="gramEnd"/>
            <w:r w:rsidRPr="00F860B9">
              <w:t xml:space="preserve"> обученных специалистов системы-112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69276C" w14:textId="77777777" w:rsidR="006F3B42" w:rsidRDefault="006F3B42" w:rsidP="006F3B42">
            <w:pPr>
              <w:pStyle w:val="ConsPlusCell"/>
              <w:jc w:val="center"/>
            </w:pPr>
            <w:r>
              <w:t>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1A1355" w14:textId="77777777" w:rsidR="006F3B42" w:rsidRPr="00F20305" w:rsidRDefault="006F3B42" w:rsidP="006F3B42">
            <w:pPr>
              <w:pStyle w:val="a3"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646717" w14:textId="77777777" w:rsidR="006F3B42" w:rsidRPr="00772757" w:rsidRDefault="006F3B42" w:rsidP="006F3B42">
            <w:pPr>
              <w:pStyle w:val="a3"/>
              <w:shd w:val="clear" w:color="auto" w:fill="FFFFFF"/>
              <w:ind w:left="0"/>
              <w:jc w:val="both"/>
              <w:rPr>
                <w:sz w:val="24"/>
                <w:szCs w:val="24"/>
              </w:rPr>
            </w:pPr>
            <w:r w:rsidRPr="00772757">
              <w:rPr>
                <w:sz w:val="24"/>
                <w:szCs w:val="24"/>
              </w:rPr>
              <w:t>Показатель определяется согласно ежегодному плану обучения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D3B492" w14:textId="77777777" w:rsidR="006F3B42" w:rsidRPr="002633E7" w:rsidRDefault="006F3B42" w:rsidP="006F3B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- к</w:t>
            </w:r>
            <w:r w:rsidRPr="00F860B9">
              <w:rPr>
                <w:sz w:val="24"/>
                <w:szCs w:val="24"/>
              </w:rPr>
              <w:t>оличество обученных специалистов системы-112</w:t>
            </w:r>
            <w:r>
              <w:rPr>
                <w:sz w:val="24"/>
                <w:szCs w:val="24"/>
              </w:rPr>
              <w:t xml:space="preserve"> в 2024 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C32F5D" w14:textId="77777777" w:rsidR="006F3B42" w:rsidRDefault="006F3B42" w:rsidP="006F3B42">
            <w:pPr>
              <w:pStyle w:val="ConsPlusCell"/>
              <w:rPr>
                <w:bCs/>
              </w:rPr>
            </w:pPr>
          </w:p>
        </w:tc>
      </w:tr>
      <w:tr w:rsidR="006F3B42" w14:paraId="1F6577F5" w14:textId="77777777" w:rsidTr="009D573B">
        <w:trPr>
          <w:trHeight w:val="8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F38C85A" w14:textId="77777777" w:rsidR="006F3B42" w:rsidRDefault="006F3B42" w:rsidP="006F3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6AF47E" w14:textId="77777777" w:rsidR="006F3B42" w:rsidRPr="00F860B9" w:rsidRDefault="006F3B42" w:rsidP="006F3B42">
            <w:pPr>
              <w:pStyle w:val="ConsPlusCell"/>
            </w:pPr>
            <w:r>
              <w:t>Показатель 4. Д</w:t>
            </w:r>
            <w:r w:rsidRPr="00F860B9">
              <w:t xml:space="preserve">оля населения, находящегося на территории города Батайска, охваченного АПК </w:t>
            </w:r>
            <w:r w:rsidRPr="00F860B9">
              <w:lastRenderedPageBreak/>
              <w:t>«БГ»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3270C6" w14:textId="77777777" w:rsidR="006F3B42" w:rsidRDefault="006F3B42" w:rsidP="006F3B42">
            <w:pPr>
              <w:pStyle w:val="ConsPlusCell"/>
              <w:jc w:val="center"/>
            </w:pPr>
            <w:r w:rsidRPr="00061B1A">
              <w:lastRenderedPageBreak/>
              <w:t>проценты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1D1E17" w14:textId="77777777" w:rsidR="006F3B42" w:rsidRPr="00F20305" w:rsidRDefault="006F3B42" w:rsidP="006F3B42">
            <w:pPr>
              <w:pStyle w:val="a3"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18411A" w14:textId="77777777" w:rsidR="006F3B42" w:rsidRPr="00F20305" w:rsidRDefault="006F3B42" w:rsidP="006F3B42">
            <w:pPr>
              <w:pStyle w:val="a3"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9A6EEE">
              <w:rPr>
                <w:sz w:val="28"/>
                <w:szCs w:val="28"/>
              </w:rPr>
              <w:t xml:space="preserve">Ко = </w:t>
            </w:r>
            <w:proofErr w:type="spellStart"/>
            <w:r w:rsidRPr="009A6EEE">
              <w:rPr>
                <w:sz w:val="28"/>
                <w:szCs w:val="28"/>
              </w:rPr>
              <w:t>Кф</w:t>
            </w:r>
            <w:proofErr w:type="spellEnd"/>
            <w:r w:rsidRPr="009A6EEE">
              <w:rPr>
                <w:sz w:val="28"/>
                <w:szCs w:val="28"/>
              </w:rPr>
              <w:t xml:space="preserve"> / </w:t>
            </w:r>
            <w:proofErr w:type="spellStart"/>
            <w:r w:rsidRPr="009A6EE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 * 100%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86801A" w14:textId="77777777" w:rsidR="006F3B42" w:rsidRDefault="006F3B42" w:rsidP="006F3B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 – </w:t>
            </w:r>
            <w:proofErr w:type="gramStart"/>
            <w:r>
              <w:rPr>
                <w:sz w:val="24"/>
                <w:szCs w:val="24"/>
              </w:rPr>
              <w:t>количество  населения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охваченного  АПК</w:t>
            </w:r>
            <w:proofErr w:type="gramEnd"/>
            <w:r>
              <w:rPr>
                <w:sz w:val="24"/>
                <w:szCs w:val="24"/>
              </w:rPr>
              <w:t xml:space="preserve"> «Безопасный город»</w:t>
            </w:r>
          </w:p>
          <w:p w14:paraId="47ED3073" w14:textId="77777777" w:rsidR="006F3B42" w:rsidRDefault="006F3B42" w:rsidP="006F3B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Кф</w:t>
            </w:r>
            <w:proofErr w:type="spellEnd"/>
            <w:r>
              <w:rPr>
                <w:sz w:val="24"/>
                <w:szCs w:val="24"/>
              </w:rPr>
              <w:t xml:space="preserve"> – количество населения, </w:t>
            </w:r>
            <w:proofErr w:type="gramStart"/>
            <w:r>
              <w:rPr>
                <w:sz w:val="24"/>
                <w:szCs w:val="24"/>
              </w:rPr>
              <w:lastRenderedPageBreak/>
              <w:t>охваченного  АПК</w:t>
            </w:r>
            <w:proofErr w:type="gramEnd"/>
            <w:r>
              <w:rPr>
                <w:sz w:val="24"/>
                <w:szCs w:val="24"/>
              </w:rPr>
              <w:t xml:space="preserve"> «Безопасный город» на 2019-2030год </w:t>
            </w:r>
          </w:p>
          <w:p w14:paraId="71687ECC" w14:textId="77777777" w:rsidR="006F3B42" w:rsidRPr="002633E7" w:rsidRDefault="006F3B42" w:rsidP="006F3B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Кн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– количество населения города Батайска (124 тыс. человек)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D53BD7" w14:textId="77777777" w:rsidR="006F3B42" w:rsidRPr="00F860B9" w:rsidRDefault="006F3B42" w:rsidP="006F3B42">
            <w:pPr>
              <w:pStyle w:val="ConsPlusCell"/>
            </w:pPr>
          </w:p>
        </w:tc>
      </w:tr>
    </w:tbl>
    <w:p w14:paraId="12B7A51C" w14:textId="1B308563" w:rsidR="00A765AD" w:rsidRDefault="00D4430A" w:rsidP="00D4430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».</w:t>
      </w:r>
    </w:p>
    <w:p w14:paraId="74D443A5" w14:textId="77777777" w:rsidR="00D4430A" w:rsidRDefault="00D4430A" w:rsidP="00D4430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DDBD1B0" w14:textId="77777777" w:rsidR="00D4430A" w:rsidRDefault="00D4430A" w:rsidP="00D4430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5711B774" w14:textId="69C34F4B" w:rsidR="00D4430A" w:rsidRDefault="00D4430A" w:rsidP="00D44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общего отдела                                                                                                                                                                     В.С. Мирошникова</w:t>
      </w:r>
    </w:p>
    <w:p w14:paraId="2A45D201" w14:textId="77777777" w:rsidR="009C3EAD" w:rsidRDefault="009C3EAD" w:rsidP="00D4430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539637FE" w14:textId="77777777" w:rsidR="009C3EAD" w:rsidRPr="009C3EAD" w:rsidRDefault="009C3EAD" w:rsidP="00E77D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9C3EAD" w:rsidRPr="009C3EAD" w:rsidSect="00D4430A">
      <w:pgSz w:w="16838" w:h="11906" w:orient="landscape"/>
      <w:pgMar w:top="1134" w:right="110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61E2" w14:textId="77777777" w:rsidR="00A43481" w:rsidRDefault="00A43481" w:rsidP="00AD4F1C">
      <w:r>
        <w:separator/>
      </w:r>
    </w:p>
  </w:endnote>
  <w:endnote w:type="continuationSeparator" w:id="0">
    <w:p w14:paraId="2A4FE30F" w14:textId="77777777" w:rsidR="00A43481" w:rsidRDefault="00A43481" w:rsidP="00AD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8D27" w14:textId="77777777" w:rsidR="00A43481" w:rsidRDefault="00A43481" w:rsidP="00AD4F1C">
      <w:r>
        <w:separator/>
      </w:r>
    </w:p>
  </w:footnote>
  <w:footnote w:type="continuationSeparator" w:id="0">
    <w:p w14:paraId="28183F44" w14:textId="77777777" w:rsidR="00A43481" w:rsidRDefault="00A43481" w:rsidP="00AD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275454"/>
      <w:docPartObj>
        <w:docPartGallery w:val="Page Numbers (Top of Page)"/>
        <w:docPartUnique/>
      </w:docPartObj>
    </w:sdtPr>
    <w:sdtEndPr/>
    <w:sdtContent>
      <w:p w14:paraId="0E33BCE1" w14:textId="77777777" w:rsidR="00387895" w:rsidRDefault="00883E2E">
        <w:pPr>
          <w:pStyle w:val="a5"/>
          <w:jc w:val="center"/>
        </w:pPr>
        <w:r w:rsidRPr="002A1088">
          <w:rPr>
            <w:sz w:val="28"/>
            <w:szCs w:val="28"/>
          </w:rPr>
          <w:fldChar w:fldCharType="begin"/>
        </w:r>
        <w:r w:rsidR="00387895" w:rsidRPr="002A1088">
          <w:rPr>
            <w:sz w:val="28"/>
            <w:szCs w:val="28"/>
          </w:rPr>
          <w:instrText xml:space="preserve"> PAGE   \* MERGEFORMAT </w:instrText>
        </w:r>
        <w:r w:rsidRPr="002A1088">
          <w:rPr>
            <w:sz w:val="28"/>
            <w:szCs w:val="28"/>
          </w:rPr>
          <w:fldChar w:fldCharType="separate"/>
        </w:r>
        <w:r w:rsidR="00830777">
          <w:rPr>
            <w:noProof/>
            <w:sz w:val="28"/>
            <w:szCs w:val="28"/>
          </w:rPr>
          <w:t>2</w:t>
        </w:r>
        <w:r w:rsidRPr="002A1088">
          <w:rPr>
            <w:sz w:val="28"/>
            <w:szCs w:val="28"/>
          </w:rPr>
          <w:fldChar w:fldCharType="end"/>
        </w:r>
      </w:p>
    </w:sdtContent>
  </w:sdt>
  <w:p w14:paraId="71E1B903" w14:textId="77777777" w:rsidR="00387895" w:rsidRDefault="003878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998"/>
    <w:multiLevelType w:val="hybridMultilevel"/>
    <w:tmpl w:val="017C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E15D2"/>
    <w:multiLevelType w:val="hybridMultilevel"/>
    <w:tmpl w:val="5748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65FBC"/>
    <w:multiLevelType w:val="hybridMultilevel"/>
    <w:tmpl w:val="A418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53B2"/>
    <w:multiLevelType w:val="hybridMultilevel"/>
    <w:tmpl w:val="A57643C4"/>
    <w:lvl w:ilvl="0" w:tplc="D8388A1A">
      <w:start w:val="1"/>
      <w:numFmt w:val="decimal"/>
      <w:lvlText w:val="%1."/>
      <w:lvlJc w:val="left"/>
      <w:pPr>
        <w:ind w:left="2284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524FB0"/>
    <w:multiLevelType w:val="hybridMultilevel"/>
    <w:tmpl w:val="976E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64A1C"/>
    <w:multiLevelType w:val="hybridMultilevel"/>
    <w:tmpl w:val="634A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05A9F"/>
    <w:multiLevelType w:val="singleLevel"/>
    <w:tmpl w:val="7152F0B4"/>
    <w:lvl w:ilvl="0">
      <w:start w:val="1"/>
      <w:numFmt w:val="decimal"/>
      <w:lvlText w:val="%1."/>
      <w:legacy w:legacy="1" w:legacySpace="0" w:legacyIndent="284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5D927B29"/>
    <w:multiLevelType w:val="multilevel"/>
    <w:tmpl w:val="52004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64224A81"/>
    <w:multiLevelType w:val="hybridMultilevel"/>
    <w:tmpl w:val="B732A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C8C4B67"/>
    <w:multiLevelType w:val="hybridMultilevel"/>
    <w:tmpl w:val="419E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6039">
    <w:abstractNumId w:val="5"/>
  </w:num>
  <w:num w:numId="2" w16cid:durableId="1669988685">
    <w:abstractNumId w:val="2"/>
  </w:num>
  <w:num w:numId="3" w16cid:durableId="507446934">
    <w:abstractNumId w:val="3"/>
  </w:num>
  <w:num w:numId="4" w16cid:durableId="1558591771">
    <w:abstractNumId w:val="9"/>
  </w:num>
  <w:num w:numId="5" w16cid:durableId="112989939">
    <w:abstractNumId w:val="6"/>
  </w:num>
  <w:num w:numId="6" w16cid:durableId="2020621793">
    <w:abstractNumId w:val="0"/>
  </w:num>
  <w:num w:numId="7" w16cid:durableId="1265309577">
    <w:abstractNumId w:val="7"/>
  </w:num>
  <w:num w:numId="8" w16cid:durableId="428113856">
    <w:abstractNumId w:val="10"/>
  </w:num>
  <w:num w:numId="9" w16cid:durableId="207958171">
    <w:abstractNumId w:val="1"/>
  </w:num>
  <w:num w:numId="10" w16cid:durableId="1377773798">
    <w:abstractNumId w:val="4"/>
  </w:num>
  <w:num w:numId="11" w16cid:durableId="1666276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A"/>
    <w:rsid w:val="00001C72"/>
    <w:rsid w:val="00002497"/>
    <w:rsid w:val="000045F3"/>
    <w:rsid w:val="000076EF"/>
    <w:rsid w:val="00012089"/>
    <w:rsid w:val="00030200"/>
    <w:rsid w:val="00042C96"/>
    <w:rsid w:val="00053401"/>
    <w:rsid w:val="00055B5C"/>
    <w:rsid w:val="00061F21"/>
    <w:rsid w:val="00067970"/>
    <w:rsid w:val="00071F6C"/>
    <w:rsid w:val="000812EA"/>
    <w:rsid w:val="00083619"/>
    <w:rsid w:val="00085BC8"/>
    <w:rsid w:val="00093BA9"/>
    <w:rsid w:val="00097521"/>
    <w:rsid w:val="000A0C4A"/>
    <w:rsid w:val="000A3E6F"/>
    <w:rsid w:val="000B0F78"/>
    <w:rsid w:val="000C20AE"/>
    <w:rsid w:val="000C2B80"/>
    <w:rsid w:val="000C3D1E"/>
    <w:rsid w:val="000C4757"/>
    <w:rsid w:val="000C6838"/>
    <w:rsid w:val="000D2100"/>
    <w:rsid w:val="000D3385"/>
    <w:rsid w:val="000E3AE2"/>
    <w:rsid w:val="0010473C"/>
    <w:rsid w:val="00107400"/>
    <w:rsid w:val="001139F4"/>
    <w:rsid w:val="001158DC"/>
    <w:rsid w:val="00120097"/>
    <w:rsid w:val="00120D43"/>
    <w:rsid w:val="00124AAC"/>
    <w:rsid w:val="00130CA7"/>
    <w:rsid w:val="001366ED"/>
    <w:rsid w:val="00141265"/>
    <w:rsid w:val="0014415A"/>
    <w:rsid w:val="00146265"/>
    <w:rsid w:val="00147776"/>
    <w:rsid w:val="00154C8E"/>
    <w:rsid w:val="001566B5"/>
    <w:rsid w:val="001570D5"/>
    <w:rsid w:val="00157923"/>
    <w:rsid w:val="00185A65"/>
    <w:rsid w:val="00187890"/>
    <w:rsid w:val="001903EF"/>
    <w:rsid w:val="00192D95"/>
    <w:rsid w:val="0019387F"/>
    <w:rsid w:val="00193960"/>
    <w:rsid w:val="001953B3"/>
    <w:rsid w:val="001A4326"/>
    <w:rsid w:val="001B2392"/>
    <w:rsid w:val="001C4EB3"/>
    <w:rsid w:val="001E3DEE"/>
    <w:rsid w:val="001E7609"/>
    <w:rsid w:val="001F33AA"/>
    <w:rsid w:val="001F7685"/>
    <w:rsid w:val="002059EE"/>
    <w:rsid w:val="00205ED2"/>
    <w:rsid w:val="002100D9"/>
    <w:rsid w:val="00211E5C"/>
    <w:rsid w:val="00217463"/>
    <w:rsid w:val="00226493"/>
    <w:rsid w:val="00235B1B"/>
    <w:rsid w:val="00242911"/>
    <w:rsid w:val="00247AE2"/>
    <w:rsid w:val="00252646"/>
    <w:rsid w:val="0025494F"/>
    <w:rsid w:val="00262D23"/>
    <w:rsid w:val="00265D17"/>
    <w:rsid w:val="002712DC"/>
    <w:rsid w:val="00275F6E"/>
    <w:rsid w:val="002817FC"/>
    <w:rsid w:val="00281DC7"/>
    <w:rsid w:val="00281DDB"/>
    <w:rsid w:val="00291286"/>
    <w:rsid w:val="00294513"/>
    <w:rsid w:val="002A0787"/>
    <w:rsid w:val="002A1088"/>
    <w:rsid w:val="002B700F"/>
    <w:rsid w:val="002C4E27"/>
    <w:rsid w:val="002C709D"/>
    <w:rsid w:val="002D47A3"/>
    <w:rsid w:val="002E0C0B"/>
    <w:rsid w:val="002E4A07"/>
    <w:rsid w:val="002E5DD3"/>
    <w:rsid w:val="002E7391"/>
    <w:rsid w:val="002F53C2"/>
    <w:rsid w:val="00300406"/>
    <w:rsid w:val="00301B8D"/>
    <w:rsid w:val="003221A6"/>
    <w:rsid w:val="00331DCD"/>
    <w:rsid w:val="00333249"/>
    <w:rsid w:val="00334065"/>
    <w:rsid w:val="003415AE"/>
    <w:rsid w:val="00346595"/>
    <w:rsid w:val="003568FB"/>
    <w:rsid w:val="00373BC5"/>
    <w:rsid w:val="00374286"/>
    <w:rsid w:val="0038088D"/>
    <w:rsid w:val="003829DF"/>
    <w:rsid w:val="0038337D"/>
    <w:rsid w:val="00385590"/>
    <w:rsid w:val="00386969"/>
    <w:rsid w:val="00387895"/>
    <w:rsid w:val="00390F21"/>
    <w:rsid w:val="00392E48"/>
    <w:rsid w:val="003962A8"/>
    <w:rsid w:val="0039768C"/>
    <w:rsid w:val="003A1569"/>
    <w:rsid w:val="003B45A8"/>
    <w:rsid w:val="003B6534"/>
    <w:rsid w:val="003C1D27"/>
    <w:rsid w:val="003C39D4"/>
    <w:rsid w:val="003C468D"/>
    <w:rsid w:val="003D05BC"/>
    <w:rsid w:val="003D5A82"/>
    <w:rsid w:val="003D5A8C"/>
    <w:rsid w:val="003F0269"/>
    <w:rsid w:val="004007BD"/>
    <w:rsid w:val="0040447B"/>
    <w:rsid w:val="004116A1"/>
    <w:rsid w:val="0042054B"/>
    <w:rsid w:val="0042223A"/>
    <w:rsid w:val="004223B5"/>
    <w:rsid w:val="0042337E"/>
    <w:rsid w:val="00425A99"/>
    <w:rsid w:val="004331C3"/>
    <w:rsid w:val="00441C7E"/>
    <w:rsid w:val="00454E72"/>
    <w:rsid w:val="00457D46"/>
    <w:rsid w:val="00460127"/>
    <w:rsid w:val="0047004F"/>
    <w:rsid w:val="00471E6A"/>
    <w:rsid w:val="00475612"/>
    <w:rsid w:val="00476F7E"/>
    <w:rsid w:val="0048000B"/>
    <w:rsid w:val="0048145F"/>
    <w:rsid w:val="004817EF"/>
    <w:rsid w:val="004860B3"/>
    <w:rsid w:val="004879A4"/>
    <w:rsid w:val="00493AB6"/>
    <w:rsid w:val="004941CE"/>
    <w:rsid w:val="004949D2"/>
    <w:rsid w:val="004A7A0E"/>
    <w:rsid w:val="004B5508"/>
    <w:rsid w:val="004B5C0F"/>
    <w:rsid w:val="004C66C2"/>
    <w:rsid w:val="004F13EB"/>
    <w:rsid w:val="00516B07"/>
    <w:rsid w:val="00526271"/>
    <w:rsid w:val="00526D9E"/>
    <w:rsid w:val="00535818"/>
    <w:rsid w:val="005534AA"/>
    <w:rsid w:val="005625A7"/>
    <w:rsid w:val="00565F7C"/>
    <w:rsid w:val="005676AB"/>
    <w:rsid w:val="00572EAD"/>
    <w:rsid w:val="00581483"/>
    <w:rsid w:val="00581734"/>
    <w:rsid w:val="00583A2D"/>
    <w:rsid w:val="00586060"/>
    <w:rsid w:val="00596BB6"/>
    <w:rsid w:val="005A15DA"/>
    <w:rsid w:val="005A1ED1"/>
    <w:rsid w:val="005A30CC"/>
    <w:rsid w:val="005A421D"/>
    <w:rsid w:val="005B36DD"/>
    <w:rsid w:val="005B4709"/>
    <w:rsid w:val="005B5C30"/>
    <w:rsid w:val="005C0848"/>
    <w:rsid w:val="005C3230"/>
    <w:rsid w:val="005C54E6"/>
    <w:rsid w:val="005D11EC"/>
    <w:rsid w:val="005D1BB3"/>
    <w:rsid w:val="005D6080"/>
    <w:rsid w:val="005E3186"/>
    <w:rsid w:val="005F6220"/>
    <w:rsid w:val="005F7DA6"/>
    <w:rsid w:val="00604184"/>
    <w:rsid w:val="00606CD1"/>
    <w:rsid w:val="0061211C"/>
    <w:rsid w:val="006156FE"/>
    <w:rsid w:val="006261D4"/>
    <w:rsid w:val="006304C2"/>
    <w:rsid w:val="00630B00"/>
    <w:rsid w:val="0063115F"/>
    <w:rsid w:val="00632F86"/>
    <w:rsid w:val="00634160"/>
    <w:rsid w:val="00634C8A"/>
    <w:rsid w:val="0064464D"/>
    <w:rsid w:val="006472C7"/>
    <w:rsid w:val="0064783B"/>
    <w:rsid w:val="00652BCB"/>
    <w:rsid w:val="00652F5D"/>
    <w:rsid w:val="00653077"/>
    <w:rsid w:val="00653ADC"/>
    <w:rsid w:val="00673A09"/>
    <w:rsid w:val="006745DC"/>
    <w:rsid w:val="00675F49"/>
    <w:rsid w:val="00676EF9"/>
    <w:rsid w:val="00681004"/>
    <w:rsid w:val="006903D1"/>
    <w:rsid w:val="00692B56"/>
    <w:rsid w:val="006937F0"/>
    <w:rsid w:val="006976FE"/>
    <w:rsid w:val="00697D57"/>
    <w:rsid w:val="006A0344"/>
    <w:rsid w:val="006A6816"/>
    <w:rsid w:val="006A6B55"/>
    <w:rsid w:val="006B23FA"/>
    <w:rsid w:val="006B5B5E"/>
    <w:rsid w:val="006B7017"/>
    <w:rsid w:val="006B74BF"/>
    <w:rsid w:val="006C2FF4"/>
    <w:rsid w:val="006C3226"/>
    <w:rsid w:val="006C627C"/>
    <w:rsid w:val="006D1FD5"/>
    <w:rsid w:val="006D2270"/>
    <w:rsid w:val="006D47FC"/>
    <w:rsid w:val="006E1326"/>
    <w:rsid w:val="006E24CF"/>
    <w:rsid w:val="006E29D3"/>
    <w:rsid w:val="006E5051"/>
    <w:rsid w:val="006E567E"/>
    <w:rsid w:val="006E7255"/>
    <w:rsid w:val="006F19A5"/>
    <w:rsid w:val="006F2680"/>
    <w:rsid w:val="006F3B42"/>
    <w:rsid w:val="007302FB"/>
    <w:rsid w:val="00730DDE"/>
    <w:rsid w:val="0073101A"/>
    <w:rsid w:val="00732DE9"/>
    <w:rsid w:val="00737859"/>
    <w:rsid w:val="00740808"/>
    <w:rsid w:val="00760BBE"/>
    <w:rsid w:val="0077415D"/>
    <w:rsid w:val="00783B8F"/>
    <w:rsid w:val="00791141"/>
    <w:rsid w:val="007A3B99"/>
    <w:rsid w:val="007C563E"/>
    <w:rsid w:val="007D403E"/>
    <w:rsid w:val="007E39C4"/>
    <w:rsid w:val="007E4B4D"/>
    <w:rsid w:val="00803EFE"/>
    <w:rsid w:val="0081194F"/>
    <w:rsid w:val="00823DB2"/>
    <w:rsid w:val="00827D06"/>
    <w:rsid w:val="00830777"/>
    <w:rsid w:val="008343CD"/>
    <w:rsid w:val="00841DF9"/>
    <w:rsid w:val="0084309C"/>
    <w:rsid w:val="00852C1D"/>
    <w:rsid w:val="008548E4"/>
    <w:rsid w:val="008579D3"/>
    <w:rsid w:val="00860F58"/>
    <w:rsid w:val="00862EE8"/>
    <w:rsid w:val="008649B7"/>
    <w:rsid w:val="008709C6"/>
    <w:rsid w:val="00877FB5"/>
    <w:rsid w:val="00881C45"/>
    <w:rsid w:val="00882F01"/>
    <w:rsid w:val="0088340A"/>
    <w:rsid w:val="00883E2E"/>
    <w:rsid w:val="008970CE"/>
    <w:rsid w:val="008C6F50"/>
    <w:rsid w:val="008C76D2"/>
    <w:rsid w:val="008D3756"/>
    <w:rsid w:val="008E0364"/>
    <w:rsid w:val="008E5123"/>
    <w:rsid w:val="008F0340"/>
    <w:rsid w:val="008F2568"/>
    <w:rsid w:val="008F37C0"/>
    <w:rsid w:val="008F5557"/>
    <w:rsid w:val="008F65AA"/>
    <w:rsid w:val="00900F50"/>
    <w:rsid w:val="00902813"/>
    <w:rsid w:val="00904282"/>
    <w:rsid w:val="009065CB"/>
    <w:rsid w:val="00916244"/>
    <w:rsid w:val="0092333B"/>
    <w:rsid w:val="00923CB8"/>
    <w:rsid w:val="009258FE"/>
    <w:rsid w:val="00926DB3"/>
    <w:rsid w:val="00931DA3"/>
    <w:rsid w:val="00936B30"/>
    <w:rsid w:val="0094703C"/>
    <w:rsid w:val="00952AA5"/>
    <w:rsid w:val="00956FDF"/>
    <w:rsid w:val="00957827"/>
    <w:rsid w:val="009616E9"/>
    <w:rsid w:val="00972AD4"/>
    <w:rsid w:val="0097635D"/>
    <w:rsid w:val="00977907"/>
    <w:rsid w:val="00983D17"/>
    <w:rsid w:val="00992315"/>
    <w:rsid w:val="0099597E"/>
    <w:rsid w:val="00995EAF"/>
    <w:rsid w:val="00997E5F"/>
    <w:rsid w:val="009A1FBD"/>
    <w:rsid w:val="009A251D"/>
    <w:rsid w:val="009A5608"/>
    <w:rsid w:val="009A5747"/>
    <w:rsid w:val="009B1D15"/>
    <w:rsid w:val="009B6EAF"/>
    <w:rsid w:val="009C0F31"/>
    <w:rsid w:val="009C3EAD"/>
    <w:rsid w:val="009D0B63"/>
    <w:rsid w:val="009D460A"/>
    <w:rsid w:val="009D573B"/>
    <w:rsid w:val="009E08BB"/>
    <w:rsid w:val="009E2350"/>
    <w:rsid w:val="009E45CA"/>
    <w:rsid w:val="009F2CAF"/>
    <w:rsid w:val="009F3A5D"/>
    <w:rsid w:val="009F7DF4"/>
    <w:rsid w:val="00A01D6A"/>
    <w:rsid w:val="00A07577"/>
    <w:rsid w:val="00A17B93"/>
    <w:rsid w:val="00A36B79"/>
    <w:rsid w:val="00A41E49"/>
    <w:rsid w:val="00A43481"/>
    <w:rsid w:val="00A437BC"/>
    <w:rsid w:val="00A52D08"/>
    <w:rsid w:val="00A55BDE"/>
    <w:rsid w:val="00A65C94"/>
    <w:rsid w:val="00A72EC4"/>
    <w:rsid w:val="00A765AD"/>
    <w:rsid w:val="00A7772C"/>
    <w:rsid w:val="00A84C27"/>
    <w:rsid w:val="00A91685"/>
    <w:rsid w:val="00A93BF8"/>
    <w:rsid w:val="00A9436E"/>
    <w:rsid w:val="00AA01D2"/>
    <w:rsid w:val="00AA17AE"/>
    <w:rsid w:val="00AA2001"/>
    <w:rsid w:val="00AA48B9"/>
    <w:rsid w:val="00AC57E3"/>
    <w:rsid w:val="00AC5907"/>
    <w:rsid w:val="00AC7241"/>
    <w:rsid w:val="00AD4F1C"/>
    <w:rsid w:val="00AD7C59"/>
    <w:rsid w:val="00AE054F"/>
    <w:rsid w:val="00AF20D2"/>
    <w:rsid w:val="00B05B1B"/>
    <w:rsid w:val="00B11EFF"/>
    <w:rsid w:val="00B13479"/>
    <w:rsid w:val="00B14037"/>
    <w:rsid w:val="00B2246F"/>
    <w:rsid w:val="00B31F81"/>
    <w:rsid w:val="00B351C9"/>
    <w:rsid w:val="00B40C3D"/>
    <w:rsid w:val="00B45E16"/>
    <w:rsid w:val="00B52C12"/>
    <w:rsid w:val="00B66CCE"/>
    <w:rsid w:val="00B80402"/>
    <w:rsid w:val="00B8211C"/>
    <w:rsid w:val="00B8505D"/>
    <w:rsid w:val="00B923C1"/>
    <w:rsid w:val="00BB093A"/>
    <w:rsid w:val="00BB3DD3"/>
    <w:rsid w:val="00BB60C3"/>
    <w:rsid w:val="00BC167B"/>
    <w:rsid w:val="00BC4DC8"/>
    <w:rsid w:val="00BC58FD"/>
    <w:rsid w:val="00BD10EA"/>
    <w:rsid w:val="00BD31D5"/>
    <w:rsid w:val="00BD469C"/>
    <w:rsid w:val="00BD4F5E"/>
    <w:rsid w:val="00BE5B81"/>
    <w:rsid w:val="00BF61EE"/>
    <w:rsid w:val="00BF7379"/>
    <w:rsid w:val="00BF78A9"/>
    <w:rsid w:val="00C00EAC"/>
    <w:rsid w:val="00C039AA"/>
    <w:rsid w:val="00C10219"/>
    <w:rsid w:val="00C1566B"/>
    <w:rsid w:val="00C17C52"/>
    <w:rsid w:val="00C30CCD"/>
    <w:rsid w:val="00C36762"/>
    <w:rsid w:val="00C40E77"/>
    <w:rsid w:val="00C44824"/>
    <w:rsid w:val="00C520E1"/>
    <w:rsid w:val="00C5294F"/>
    <w:rsid w:val="00C60CC4"/>
    <w:rsid w:val="00C6495C"/>
    <w:rsid w:val="00C67037"/>
    <w:rsid w:val="00C8289B"/>
    <w:rsid w:val="00C83487"/>
    <w:rsid w:val="00C852A5"/>
    <w:rsid w:val="00C86A12"/>
    <w:rsid w:val="00C87C99"/>
    <w:rsid w:val="00C92B41"/>
    <w:rsid w:val="00C95D11"/>
    <w:rsid w:val="00CA3230"/>
    <w:rsid w:val="00CB00AB"/>
    <w:rsid w:val="00CB3DBA"/>
    <w:rsid w:val="00CC250C"/>
    <w:rsid w:val="00CD1056"/>
    <w:rsid w:val="00CD43B6"/>
    <w:rsid w:val="00CE0AC0"/>
    <w:rsid w:val="00CE2208"/>
    <w:rsid w:val="00CE2F36"/>
    <w:rsid w:val="00CE54EB"/>
    <w:rsid w:val="00CF18D2"/>
    <w:rsid w:val="00CF3C75"/>
    <w:rsid w:val="00CF7703"/>
    <w:rsid w:val="00D01EDB"/>
    <w:rsid w:val="00D051DF"/>
    <w:rsid w:val="00D325B3"/>
    <w:rsid w:val="00D33AB1"/>
    <w:rsid w:val="00D33C12"/>
    <w:rsid w:val="00D34409"/>
    <w:rsid w:val="00D36E65"/>
    <w:rsid w:val="00D40232"/>
    <w:rsid w:val="00D4430A"/>
    <w:rsid w:val="00D46A81"/>
    <w:rsid w:val="00D47E8E"/>
    <w:rsid w:val="00D50832"/>
    <w:rsid w:val="00D5225F"/>
    <w:rsid w:val="00D56C4A"/>
    <w:rsid w:val="00D57D59"/>
    <w:rsid w:val="00D62EE7"/>
    <w:rsid w:val="00D677E2"/>
    <w:rsid w:val="00D84659"/>
    <w:rsid w:val="00D8473A"/>
    <w:rsid w:val="00D91BD8"/>
    <w:rsid w:val="00D9341B"/>
    <w:rsid w:val="00DA5732"/>
    <w:rsid w:val="00DA5E07"/>
    <w:rsid w:val="00DB0684"/>
    <w:rsid w:val="00DB1A37"/>
    <w:rsid w:val="00DB7C67"/>
    <w:rsid w:val="00DC08F2"/>
    <w:rsid w:val="00DD3AEC"/>
    <w:rsid w:val="00DD5A4E"/>
    <w:rsid w:val="00DF5B7D"/>
    <w:rsid w:val="00DF6BB3"/>
    <w:rsid w:val="00DF6D21"/>
    <w:rsid w:val="00E02C4A"/>
    <w:rsid w:val="00E100D5"/>
    <w:rsid w:val="00E103E9"/>
    <w:rsid w:val="00E13887"/>
    <w:rsid w:val="00E14B9A"/>
    <w:rsid w:val="00E1680C"/>
    <w:rsid w:val="00E16ABE"/>
    <w:rsid w:val="00E27930"/>
    <w:rsid w:val="00E3151F"/>
    <w:rsid w:val="00E35435"/>
    <w:rsid w:val="00E41189"/>
    <w:rsid w:val="00E43642"/>
    <w:rsid w:val="00E50A36"/>
    <w:rsid w:val="00E57A15"/>
    <w:rsid w:val="00E658E9"/>
    <w:rsid w:val="00E74086"/>
    <w:rsid w:val="00E74148"/>
    <w:rsid w:val="00E76F18"/>
    <w:rsid w:val="00E77D6A"/>
    <w:rsid w:val="00E85852"/>
    <w:rsid w:val="00E87DAB"/>
    <w:rsid w:val="00E9213C"/>
    <w:rsid w:val="00E922D9"/>
    <w:rsid w:val="00EB14AD"/>
    <w:rsid w:val="00EB3C46"/>
    <w:rsid w:val="00EC18E9"/>
    <w:rsid w:val="00ED0620"/>
    <w:rsid w:val="00EE08BD"/>
    <w:rsid w:val="00EE42DA"/>
    <w:rsid w:val="00EF1F17"/>
    <w:rsid w:val="00EF4614"/>
    <w:rsid w:val="00EF4785"/>
    <w:rsid w:val="00EF4C5F"/>
    <w:rsid w:val="00EF5266"/>
    <w:rsid w:val="00F10A02"/>
    <w:rsid w:val="00F13E94"/>
    <w:rsid w:val="00F25958"/>
    <w:rsid w:val="00F27E05"/>
    <w:rsid w:val="00F3001C"/>
    <w:rsid w:val="00F30EEC"/>
    <w:rsid w:val="00F354E5"/>
    <w:rsid w:val="00F43425"/>
    <w:rsid w:val="00F5403A"/>
    <w:rsid w:val="00F72BA4"/>
    <w:rsid w:val="00F76951"/>
    <w:rsid w:val="00F841B4"/>
    <w:rsid w:val="00F85CE3"/>
    <w:rsid w:val="00F86A1E"/>
    <w:rsid w:val="00F86F94"/>
    <w:rsid w:val="00F92EDE"/>
    <w:rsid w:val="00F94854"/>
    <w:rsid w:val="00F956FF"/>
    <w:rsid w:val="00F95AF9"/>
    <w:rsid w:val="00F95C59"/>
    <w:rsid w:val="00FA14CE"/>
    <w:rsid w:val="00FA5EC8"/>
    <w:rsid w:val="00FA77F3"/>
    <w:rsid w:val="00FB2555"/>
    <w:rsid w:val="00FB4D7B"/>
    <w:rsid w:val="00FB6016"/>
    <w:rsid w:val="00FC115B"/>
    <w:rsid w:val="00FC43C7"/>
    <w:rsid w:val="00FD0755"/>
    <w:rsid w:val="00FD6BF6"/>
    <w:rsid w:val="00FE1C35"/>
    <w:rsid w:val="00FE38D6"/>
    <w:rsid w:val="00FF0B3E"/>
    <w:rsid w:val="00FF401F"/>
    <w:rsid w:val="00FF4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6067"/>
  <w15:docId w15:val="{D3EAD2B4-68AB-4A32-8CA5-3897CEA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D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42D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E42DA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EE42D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E42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qFormat/>
    <w:rsid w:val="00120097"/>
    <w:pPr>
      <w:widowControl w:val="0"/>
    </w:pPr>
    <w:rPr>
      <w:color w:val="auto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AD4F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4F1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D4F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4F1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2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8148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Postan">
    <w:name w:val="Postan"/>
    <w:basedOn w:val="a"/>
    <w:uiPriority w:val="99"/>
    <w:rsid w:val="0073101A"/>
    <w:pPr>
      <w:jc w:val="center"/>
    </w:pPr>
    <w:rPr>
      <w:color w:val="auto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E39C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39C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3193-50A6-4559-947E-A6E77095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3983</Words>
  <Characters>22705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Климченко А.В.</dc:creator>
  <cp:lastModifiedBy>arm-307_4</cp:lastModifiedBy>
  <cp:revision>2</cp:revision>
  <cp:lastPrinted>2026-03-18T06:27:00Z</cp:lastPrinted>
  <dcterms:created xsi:type="dcterms:W3CDTF">2026-03-27T08:43:00Z</dcterms:created>
  <dcterms:modified xsi:type="dcterms:W3CDTF">2026-03-27T08:43:00Z</dcterms:modified>
</cp:coreProperties>
</file>