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341A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8AA805" wp14:editId="0B5C9512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DA648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D0F406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3C2E31D1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339FC23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728AA30D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4B9E2FD8" w14:textId="154A7177"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85F" w:rsidRPr="00AE085F">
        <w:rPr>
          <w:rFonts w:ascii="Times New Roman" w:hAnsi="Times New Roman" w:cs="Times New Roman"/>
          <w:sz w:val="28"/>
          <w:szCs w:val="28"/>
        </w:rPr>
        <w:t>от 24.03.2026</w:t>
      </w:r>
      <w:r w:rsidR="00AE085F">
        <w:rPr>
          <w:rFonts w:ascii="Times New Roman" w:hAnsi="Times New Roman" w:cs="Times New Roman"/>
          <w:sz w:val="28"/>
          <w:szCs w:val="28"/>
        </w:rPr>
        <w:t xml:space="preserve"> </w:t>
      </w:r>
      <w:r w:rsidR="00AE085F" w:rsidRPr="00AE085F">
        <w:rPr>
          <w:rFonts w:ascii="Times New Roman" w:hAnsi="Times New Roman" w:cs="Times New Roman"/>
          <w:sz w:val="28"/>
          <w:szCs w:val="28"/>
        </w:rPr>
        <w:t xml:space="preserve">№ 514 </w:t>
      </w:r>
    </w:p>
    <w:p w14:paraId="0E9E50B5" w14:textId="77777777"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8ADE0F" w14:textId="77777777" w:rsidR="000A73C4" w:rsidRPr="00235968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968">
        <w:rPr>
          <w:rFonts w:ascii="Times New Roman" w:hAnsi="Times New Roman" w:cs="Times New Roman"/>
          <w:sz w:val="28"/>
          <w:szCs w:val="28"/>
        </w:rPr>
        <w:t>г. Батайск</w:t>
      </w:r>
    </w:p>
    <w:p w14:paraId="6C75C907" w14:textId="77777777" w:rsidR="001E5BF3" w:rsidRPr="00235968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DFABD" w14:textId="77777777" w:rsidR="00113BB8" w:rsidRP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Администрации города Батайска от 14.03.2016 № 443</w:t>
      </w:r>
    </w:p>
    <w:p w14:paraId="167925C4" w14:textId="77777777" w:rsid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</w:p>
    <w:p w14:paraId="40AA827B" w14:textId="77777777" w:rsidR="00113BB8" w:rsidRP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14:paraId="685C7DF3" w14:textId="77777777" w:rsidR="00113BB8" w:rsidRP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5968">
        <w:rPr>
          <w:rFonts w:ascii="Times New Roman" w:hAnsi="Times New Roman" w:cs="Times New Roman"/>
          <w:b/>
          <w:sz w:val="28"/>
          <w:szCs w:val="28"/>
        </w:rPr>
        <w:t xml:space="preserve">Выдача разрешения на ввод </w:t>
      </w:r>
      <w:r w:rsidRPr="00235968">
        <w:rPr>
          <w:rFonts w:ascii="Times New Roman" w:hAnsi="Times New Roman" w:cs="Times New Roman"/>
          <w:b/>
          <w:sz w:val="28"/>
          <w:szCs w:val="28"/>
        </w:rPr>
        <w:t>объекта в эксплуатацию»</w:t>
      </w:r>
    </w:p>
    <w:p w14:paraId="3F58C83E" w14:textId="77777777" w:rsidR="00235968" w:rsidRPr="00235968" w:rsidRDefault="00235968" w:rsidP="00235968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6BAC1" w14:textId="77777777" w:rsidR="00806099" w:rsidRDefault="00113BB8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 xml:space="preserve">Во исполнение протеста прокурора города Батайска № 7-22-2026 </w:t>
      </w:r>
      <w:r w:rsidR="00235968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>от 27.02.2026, 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</w:t>
      </w:r>
      <w:r w:rsidR="00235968">
        <w:rPr>
          <w:b w:val="0"/>
          <w:sz w:val="28"/>
          <w:szCs w:val="28"/>
        </w:rPr>
        <w:t xml:space="preserve">             </w:t>
      </w:r>
      <w:r w:rsidR="00C23DAF" w:rsidRPr="00806099">
        <w:rPr>
          <w:b w:val="0"/>
          <w:sz w:val="28"/>
          <w:szCs w:val="28"/>
        </w:rPr>
        <w:t xml:space="preserve">№ 210-ФЗ «Об организации предоставления государственных </w:t>
      </w:r>
      <w:r w:rsidR="00235968">
        <w:rPr>
          <w:b w:val="0"/>
          <w:sz w:val="28"/>
          <w:szCs w:val="28"/>
        </w:rPr>
        <w:t xml:space="preserve">                          </w:t>
      </w:r>
      <w:r w:rsidR="00C23DAF" w:rsidRPr="00806099">
        <w:rPr>
          <w:b w:val="0"/>
          <w:sz w:val="28"/>
          <w:szCs w:val="28"/>
        </w:rPr>
        <w:t>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39375BD9" w14:textId="77777777" w:rsidR="000A73C4" w:rsidRPr="00235968" w:rsidRDefault="000A73C4" w:rsidP="00EE3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CB7697" w14:textId="77777777" w:rsidR="00C23DAF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73C4" w:rsidRPr="000A73C4">
        <w:rPr>
          <w:sz w:val="28"/>
          <w:szCs w:val="28"/>
        </w:rPr>
        <w:t>1.</w:t>
      </w:r>
      <w:r w:rsidR="00113BB8" w:rsidRPr="00113BB8">
        <w:rPr>
          <w:sz w:val="28"/>
          <w:szCs w:val="28"/>
        </w:rPr>
        <w:t xml:space="preserve"> </w:t>
      </w:r>
      <w:r w:rsidR="00113BB8">
        <w:rPr>
          <w:sz w:val="28"/>
          <w:szCs w:val="28"/>
        </w:rPr>
        <w:t>Внести в приложение к постановлению Администрации города Батайска от 14.03.2016 № 443 «Об утвержден</w:t>
      </w:r>
      <w:r>
        <w:rPr>
          <w:sz w:val="28"/>
          <w:szCs w:val="28"/>
        </w:rPr>
        <w:t>ии административного регламента</w:t>
      </w:r>
      <w:r w:rsidR="00113BB8">
        <w:rPr>
          <w:sz w:val="28"/>
          <w:szCs w:val="28"/>
        </w:rPr>
        <w:t xml:space="preserve"> по предоставлению муниципальной услуги «Выдача разрешения на ввод объекта в эксплуатацию»</w:t>
      </w:r>
      <w:r w:rsidR="00DF34DA">
        <w:rPr>
          <w:sz w:val="28"/>
          <w:szCs w:val="28"/>
        </w:rPr>
        <w:t xml:space="preserve"> </w:t>
      </w:r>
      <w:r w:rsidR="004965B3">
        <w:rPr>
          <w:sz w:val="28"/>
          <w:szCs w:val="28"/>
        </w:rPr>
        <w:t>следующие изменения:</w:t>
      </w:r>
    </w:p>
    <w:p w14:paraId="679141C4" w14:textId="77777777" w:rsidR="004965B3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65B3">
        <w:rPr>
          <w:sz w:val="28"/>
          <w:szCs w:val="28"/>
        </w:rPr>
        <w:t xml:space="preserve">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4</w:t>
      </w:r>
      <w:r w:rsidR="004965B3"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силу;</w:t>
      </w:r>
    </w:p>
    <w:p w14:paraId="4A94DDE9" w14:textId="77777777" w:rsidR="004965B3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65B3">
        <w:rPr>
          <w:sz w:val="28"/>
          <w:szCs w:val="28"/>
        </w:rPr>
        <w:t xml:space="preserve">- </w:t>
      </w:r>
      <w:r w:rsidR="00C449B2">
        <w:rPr>
          <w:sz w:val="28"/>
          <w:szCs w:val="28"/>
        </w:rPr>
        <w:t>р</w:t>
      </w:r>
      <w:r w:rsidR="004965B3">
        <w:rPr>
          <w:sz w:val="28"/>
          <w:szCs w:val="28"/>
        </w:rPr>
        <w:t xml:space="preserve">аздел 5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14:paraId="4C120817" w14:textId="77777777" w:rsidR="008E6B40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73C4" w:rsidRPr="008E6B40">
        <w:rPr>
          <w:sz w:val="28"/>
          <w:szCs w:val="28"/>
        </w:rPr>
        <w:t>2.</w:t>
      </w:r>
      <w:r w:rsidR="00934D67" w:rsidRPr="008E6B40">
        <w:rPr>
          <w:sz w:val="28"/>
          <w:szCs w:val="28"/>
        </w:rPr>
        <w:t xml:space="preserve"> </w:t>
      </w:r>
      <w:r w:rsidR="008E6B40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ACD2907" w14:textId="77777777" w:rsidR="008E6B40" w:rsidRPr="008E6B40" w:rsidRDefault="00E41DE3" w:rsidP="00E41DE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в регистр муниципальных нормативных правовых актов Ростовской области.</w:t>
      </w:r>
    </w:p>
    <w:p w14:paraId="5BABE71B" w14:textId="77777777" w:rsidR="008E6B40" w:rsidRPr="00806099" w:rsidRDefault="00E41DE3" w:rsidP="00E41D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B40"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235968">
        <w:rPr>
          <w:rFonts w:ascii="Times New Roman" w:hAnsi="Times New Roman" w:cs="Times New Roman"/>
          <w:sz w:val="28"/>
        </w:rPr>
        <w:t xml:space="preserve">       </w:t>
      </w:r>
      <w:r w:rsidR="00806099" w:rsidRPr="00806099">
        <w:rPr>
          <w:rFonts w:ascii="Times New Roman" w:hAnsi="Times New Roman" w:cs="Times New Roman"/>
          <w:sz w:val="28"/>
        </w:rPr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6CCDD07F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2EC4823D" w14:textId="77777777" w:rsidR="00235968" w:rsidRDefault="00235968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43C5196E" w14:textId="77777777" w:rsid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</w:t>
      </w:r>
      <w:r w:rsidR="00235968">
        <w:rPr>
          <w:rFonts w:ascii="Times New Roman" w:hAnsi="Times New Roman" w:cs="Times New Roman"/>
          <w:sz w:val="28"/>
          <w:szCs w:val="28"/>
        </w:rPr>
        <w:t xml:space="preserve">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>Кукин</w:t>
      </w:r>
    </w:p>
    <w:p w14:paraId="7B6D5E6F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2DCCC17C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232780F3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235968">
      <w:headerReference w:type="default" r:id="rId9"/>
      <w:pgSz w:w="11906" w:h="16838"/>
      <w:pgMar w:top="1134" w:right="851" w:bottom="23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87E8" w14:textId="77777777" w:rsidR="000F1D10" w:rsidRDefault="000F1D10" w:rsidP="00E80B1E">
      <w:pPr>
        <w:spacing w:after="0" w:line="240" w:lineRule="auto"/>
      </w:pPr>
      <w:r>
        <w:separator/>
      </w:r>
    </w:p>
  </w:endnote>
  <w:endnote w:type="continuationSeparator" w:id="0">
    <w:p w14:paraId="1289A3F4" w14:textId="77777777" w:rsidR="000F1D10" w:rsidRDefault="000F1D10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0426" w14:textId="77777777" w:rsidR="000F1D10" w:rsidRDefault="000F1D10" w:rsidP="00E80B1E">
      <w:pPr>
        <w:spacing w:after="0" w:line="240" w:lineRule="auto"/>
      </w:pPr>
      <w:r>
        <w:separator/>
      </w:r>
    </w:p>
  </w:footnote>
  <w:footnote w:type="continuationSeparator" w:id="0">
    <w:p w14:paraId="1B746ABC" w14:textId="77777777" w:rsidR="000F1D10" w:rsidRDefault="000F1D10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183154A3" w14:textId="77777777" w:rsidR="00DA2516" w:rsidRDefault="007D393A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A2516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113BB8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3788B121" w14:textId="77777777"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8598510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324252">
    <w:abstractNumId w:val="26"/>
  </w:num>
  <w:num w:numId="3" w16cid:durableId="2056616529">
    <w:abstractNumId w:val="35"/>
  </w:num>
  <w:num w:numId="4" w16cid:durableId="777722893">
    <w:abstractNumId w:val="27"/>
  </w:num>
  <w:num w:numId="5" w16cid:durableId="1870992590">
    <w:abstractNumId w:val="34"/>
  </w:num>
  <w:num w:numId="6" w16cid:durableId="246159538">
    <w:abstractNumId w:val="37"/>
  </w:num>
  <w:num w:numId="7" w16cid:durableId="2146465391">
    <w:abstractNumId w:val="14"/>
  </w:num>
  <w:num w:numId="8" w16cid:durableId="1600874365">
    <w:abstractNumId w:val="41"/>
  </w:num>
  <w:num w:numId="9" w16cid:durableId="184905503">
    <w:abstractNumId w:val="38"/>
  </w:num>
  <w:num w:numId="10" w16cid:durableId="865484115">
    <w:abstractNumId w:val="20"/>
  </w:num>
  <w:num w:numId="11" w16cid:durableId="1679769362">
    <w:abstractNumId w:val="28"/>
  </w:num>
  <w:num w:numId="12" w16cid:durableId="1765296380">
    <w:abstractNumId w:val="3"/>
  </w:num>
  <w:num w:numId="13" w16cid:durableId="1381127648">
    <w:abstractNumId w:val="36"/>
  </w:num>
  <w:num w:numId="14" w16cid:durableId="1955285360">
    <w:abstractNumId w:val="1"/>
  </w:num>
  <w:num w:numId="15" w16cid:durableId="1281061342">
    <w:abstractNumId w:val="19"/>
  </w:num>
  <w:num w:numId="16" w16cid:durableId="2041321598">
    <w:abstractNumId w:val="2"/>
  </w:num>
  <w:num w:numId="17" w16cid:durableId="826629044">
    <w:abstractNumId w:val="18"/>
  </w:num>
  <w:num w:numId="18" w16cid:durableId="1885169297">
    <w:abstractNumId w:val="29"/>
  </w:num>
  <w:num w:numId="19" w16cid:durableId="1051999488">
    <w:abstractNumId w:val="40"/>
  </w:num>
  <w:num w:numId="20" w16cid:durableId="4187205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158535">
    <w:abstractNumId w:val="5"/>
  </w:num>
  <w:num w:numId="22" w16cid:durableId="13743034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6420423">
    <w:abstractNumId w:val="17"/>
  </w:num>
  <w:num w:numId="24" w16cid:durableId="1980963521">
    <w:abstractNumId w:val="9"/>
  </w:num>
  <w:num w:numId="25" w16cid:durableId="1851411026">
    <w:abstractNumId w:val="22"/>
  </w:num>
  <w:num w:numId="26" w16cid:durableId="1672445660">
    <w:abstractNumId w:val="4"/>
  </w:num>
  <w:num w:numId="27" w16cid:durableId="951784551">
    <w:abstractNumId w:val="12"/>
  </w:num>
  <w:num w:numId="28" w16cid:durableId="290090213">
    <w:abstractNumId w:val="6"/>
  </w:num>
  <w:num w:numId="29" w16cid:durableId="1424490977">
    <w:abstractNumId w:val="33"/>
  </w:num>
  <w:num w:numId="30" w16cid:durableId="458645818">
    <w:abstractNumId w:val="15"/>
  </w:num>
  <w:num w:numId="31" w16cid:durableId="1562862443">
    <w:abstractNumId w:val="8"/>
  </w:num>
  <w:num w:numId="32" w16cid:durableId="1556157294">
    <w:abstractNumId w:val="13"/>
  </w:num>
  <w:num w:numId="33" w16cid:durableId="350453167">
    <w:abstractNumId w:val="0"/>
  </w:num>
  <w:num w:numId="34" w16cid:durableId="132019536">
    <w:abstractNumId w:val="7"/>
  </w:num>
  <w:num w:numId="35" w16cid:durableId="783424263">
    <w:abstractNumId w:val="16"/>
  </w:num>
  <w:num w:numId="36" w16cid:durableId="402606376">
    <w:abstractNumId w:val="32"/>
  </w:num>
  <w:num w:numId="37" w16cid:durableId="1415325052">
    <w:abstractNumId w:val="23"/>
  </w:num>
  <w:num w:numId="38" w16cid:durableId="1985117942">
    <w:abstractNumId w:val="43"/>
  </w:num>
  <w:num w:numId="39" w16cid:durableId="1002586847">
    <w:abstractNumId w:val="11"/>
  </w:num>
  <w:num w:numId="40" w16cid:durableId="551307642">
    <w:abstractNumId w:val="30"/>
  </w:num>
  <w:num w:numId="41" w16cid:durableId="2106071477">
    <w:abstractNumId w:val="44"/>
  </w:num>
  <w:num w:numId="42" w16cid:durableId="1229265176">
    <w:abstractNumId w:val="21"/>
  </w:num>
  <w:num w:numId="43" w16cid:durableId="2038508273">
    <w:abstractNumId w:val="42"/>
  </w:num>
  <w:num w:numId="44" w16cid:durableId="2096508150">
    <w:abstractNumId w:val="25"/>
  </w:num>
  <w:num w:numId="45" w16cid:durableId="902718164">
    <w:abstractNumId w:val="24"/>
  </w:num>
  <w:num w:numId="46" w16cid:durableId="1491284668">
    <w:abstractNumId w:val="31"/>
  </w:num>
  <w:num w:numId="47" w16cid:durableId="441270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D1D8D"/>
    <w:rsid w:val="000E43BF"/>
    <w:rsid w:val="000F1D10"/>
    <w:rsid w:val="00112941"/>
    <w:rsid w:val="00113A38"/>
    <w:rsid w:val="00113BB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746CD"/>
    <w:rsid w:val="00195082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35968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393A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A2287"/>
    <w:rsid w:val="00AB28E7"/>
    <w:rsid w:val="00AC1B0D"/>
    <w:rsid w:val="00AC1FA3"/>
    <w:rsid w:val="00AC6C55"/>
    <w:rsid w:val="00AD02AB"/>
    <w:rsid w:val="00AE085F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41DE3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06BC4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A175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05E9152-4138-48C6-9B3B-C4C02477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ГОРОДА БАТАЙСКА</vt:lpstr>
      <vt:lpstr>ПОСТАНОВЛЕНИЕ</vt:lpstr>
      <vt:lpstr>Во исполнение протеста прокурора города Батайска № 7-22-2026          от 27.02.2</vt:lpstr>
      <vt:lpstr>Постановление вносит</vt:lpstr>
    </vt:vector>
  </TitlesOfParts>
  <Company>комп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2026-03-27T07:27:00Z</dcterms:created>
  <dcterms:modified xsi:type="dcterms:W3CDTF">2026-03-27T07:27:00Z</dcterms:modified>
</cp:coreProperties>
</file>