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8E57" w14:textId="44114F42" w:rsidR="003B1BA5" w:rsidRPr="00872C2A" w:rsidRDefault="003D1451" w:rsidP="003B1BA5">
      <w:pPr>
        <w:jc w:val="center"/>
        <w:rPr>
          <w:spacing w:val="30"/>
          <w:sz w:val="26"/>
          <w:szCs w:val="26"/>
        </w:rPr>
      </w:pPr>
      <w:r w:rsidRPr="00872C2A">
        <w:rPr>
          <w:noProof/>
        </w:rPr>
        <w:drawing>
          <wp:inline distT="0" distB="0" distL="0" distR="0" wp14:anchorId="5EEB6113" wp14:editId="2CF4BD5C">
            <wp:extent cx="541020" cy="79756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797560"/>
                    </a:xfrm>
                    <a:prstGeom prst="rect">
                      <a:avLst/>
                    </a:prstGeom>
                    <a:noFill/>
                    <a:ln>
                      <a:noFill/>
                    </a:ln>
                  </pic:spPr>
                </pic:pic>
              </a:graphicData>
            </a:graphic>
          </wp:inline>
        </w:drawing>
      </w:r>
    </w:p>
    <w:p w14:paraId="01906A9D" w14:textId="77777777" w:rsidR="003B1BA5" w:rsidRPr="00872C2A" w:rsidRDefault="003B1BA5" w:rsidP="003B1BA5">
      <w:pPr>
        <w:jc w:val="center"/>
        <w:rPr>
          <w:spacing w:val="30"/>
          <w:sz w:val="26"/>
          <w:szCs w:val="26"/>
        </w:rPr>
      </w:pPr>
    </w:p>
    <w:p w14:paraId="1C56B5B2" w14:textId="77777777" w:rsidR="003B1BA5" w:rsidRPr="00872C2A" w:rsidRDefault="003B1BA5" w:rsidP="003B1BA5">
      <w:pPr>
        <w:jc w:val="center"/>
        <w:rPr>
          <w:b/>
          <w:sz w:val="36"/>
          <w:szCs w:val="36"/>
        </w:rPr>
      </w:pPr>
      <w:r w:rsidRPr="00872C2A">
        <w:rPr>
          <w:b/>
          <w:sz w:val="36"/>
          <w:szCs w:val="36"/>
        </w:rPr>
        <w:t>АДМИНИСТРАЦИЯ ГОРОДА БАТАЙСКА</w:t>
      </w:r>
    </w:p>
    <w:p w14:paraId="45852B08" w14:textId="77777777" w:rsidR="003B1BA5" w:rsidRPr="00872C2A" w:rsidRDefault="003B1BA5" w:rsidP="003B1BA5">
      <w:pPr>
        <w:jc w:val="center"/>
        <w:rPr>
          <w:sz w:val="26"/>
          <w:szCs w:val="26"/>
        </w:rPr>
      </w:pPr>
    </w:p>
    <w:p w14:paraId="20D0AE2F" w14:textId="77777777" w:rsidR="003B1BA5" w:rsidRPr="00872C2A" w:rsidRDefault="003B1BA5" w:rsidP="003B1BA5">
      <w:pPr>
        <w:jc w:val="center"/>
        <w:outlineLvl w:val="0"/>
        <w:rPr>
          <w:b/>
          <w:sz w:val="36"/>
          <w:szCs w:val="36"/>
        </w:rPr>
      </w:pPr>
      <w:r w:rsidRPr="00872C2A">
        <w:rPr>
          <w:b/>
          <w:sz w:val="36"/>
          <w:szCs w:val="36"/>
        </w:rPr>
        <w:t xml:space="preserve">ПОСТАНОВЛЕНИЕ </w:t>
      </w:r>
    </w:p>
    <w:p w14:paraId="00B6FBD2" w14:textId="77777777" w:rsidR="003B1BA5" w:rsidRPr="00872C2A" w:rsidRDefault="003B1BA5" w:rsidP="003B1BA5">
      <w:pPr>
        <w:jc w:val="center"/>
        <w:rPr>
          <w:b/>
          <w:spacing w:val="38"/>
          <w:sz w:val="26"/>
          <w:szCs w:val="26"/>
        </w:rPr>
      </w:pPr>
    </w:p>
    <w:p w14:paraId="76E7C7F9" w14:textId="335E2EC2" w:rsidR="003B1BA5" w:rsidRDefault="00B24A82" w:rsidP="003B1BA5">
      <w:pPr>
        <w:jc w:val="center"/>
        <w:rPr>
          <w:sz w:val="28"/>
          <w:szCs w:val="28"/>
        </w:rPr>
      </w:pPr>
      <w:r w:rsidRPr="00B24A82">
        <w:rPr>
          <w:sz w:val="28"/>
          <w:szCs w:val="28"/>
        </w:rPr>
        <w:t>от 20.03.2026 № 475 </w:t>
      </w:r>
    </w:p>
    <w:p w14:paraId="43C3DBBD" w14:textId="77777777" w:rsidR="00B24A82" w:rsidRPr="00872C2A" w:rsidRDefault="00B24A82" w:rsidP="003B1BA5">
      <w:pPr>
        <w:jc w:val="center"/>
        <w:rPr>
          <w:sz w:val="26"/>
          <w:szCs w:val="26"/>
        </w:rPr>
      </w:pPr>
    </w:p>
    <w:p w14:paraId="34EF9986" w14:textId="77777777" w:rsidR="003B1BA5" w:rsidRPr="00872C2A" w:rsidRDefault="003B1BA5" w:rsidP="003B1BA5">
      <w:pPr>
        <w:jc w:val="center"/>
        <w:rPr>
          <w:sz w:val="28"/>
          <w:szCs w:val="28"/>
        </w:rPr>
      </w:pPr>
      <w:r w:rsidRPr="00872C2A">
        <w:rPr>
          <w:sz w:val="28"/>
          <w:szCs w:val="28"/>
        </w:rPr>
        <w:t>г. Батайск</w:t>
      </w:r>
    </w:p>
    <w:p w14:paraId="66E187DD" w14:textId="77777777" w:rsidR="003B1BA5" w:rsidRPr="00872C2A" w:rsidRDefault="003B1BA5" w:rsidP="003B1BA5">
      <w:pPr>
        <w:jc w:val="center"/>
        <w:rPr>
          <w:sz w:val="28"/>
          <w:szCs w:val="28"/>
        </w:rPr>
      </w:pPr>
    </w:p>
    <w:p w14:paraId="75260F7C" w14:textId="77777777" w:rsidR="00B70C13" w:rsidRPr="00872C2A" w:rsidRDefault="00B70C13" w:rsidP="003B1BA5">
      <w:pPr>
        <w:jc w:val="center"/>
        <w:rPr>
          <w:sz w:val="28"/>
          <w:szCs w:val="28"/>
        </w:rPr>
      </w:pPr>
    </w:p>
    <w:p w14:paraId="7E026F38" w14:textId="043B6CFB" w:rsidR="00B814C5" w:rsidRPr="00872C2A" w:rsidRDefault="00B814C5" w:rsidP="00B814C5">
      <w:pPr>
        <w:tabs>
          <w:tab w:val="left" w:pos="9498"/>
        </w:tabs>
        <w:jc w:val="center"/>
        <w:rPr>
          <w:b/>
          <w:sz w:val="28"/>
          <w:szCs w:val="28"/>
        </w:rPr>
      </w:pPr>
      <w:r w:rsidRPr="00872C2A">
        <w:rPr>
          <w:b/>
          <w:sz w:val="28"/>
          <w:szCs w:val="28"/>
        </w:rPr>
        <w:t>О внесении изменени</w:t>
      </w:r>
      <w:r w:rsidR="000C5F91">
        <w:rPr>
          <w:b/>
          <w:sz w:val="28"/>
          <w:szCs w:val="28"/>
        </w:rPr>
        <w:t>я</w:t>
      </w:r>
      <w:r w:rsidRPr="00872C2A">
        <w:rPr>
          <w:b/>
          <w:sz w:val="28"/>
          <w:szCs w:val="28"/>
        </w:rPr>
        <w:t xml:space="preserve"> в постановление Администрации города Батайска </w:t>
      </w:r>
      <w:bookmarkStart w:id="0" w:name="_Hlk194062544"/>
      <w:r w:rsidRPr="00872C2A">
        <w:rPr>
          <w:b/>
          <w:sz w:val="28"/>
          <w:szCs w:val="28"/>
        </w:rPr>
        <w:t xml:space="preserve">от </w:t>
      </w:r>
      <w:r w:rsidR="00D51EFD" w:rsidRPr="00872C2A">
        <w:rPr>
          <w:b/>
          <w:sz w:val="28"/>
          <w:szCs w:val="28"/>
        </w:rPr>
        <w:t>30</w:t>
      </w:r>
      <w:r w:rsidRPr="00872C2A">
        <w:rPr>
          <w:b/>
          <w:sz w:val="28"/>
          <w:szCs w:val="28"/>
        </w:rPr>
        <w:t>.</w:t>
      </w:r>
      <w:r w:rsidR="00D51EFD" w:rsidRPr="00872C2A">
        <w:rPr>
          <w:b/>
          <w:sz w:val="28"/>
          <w:szCs w:val="28"/>
        </w:rPr>
        <w:t>05</w:t>
      </w:r>
      <w:r w:rsidRPr="00872C2A">
        <w:rPr>
          <w:b/>
          <w:sz w:val="28"/>
          <w:szCs w:val="28"/>
        </w:rPr>
        <w:t>.20</w:t>
      </w:r>
      <w:r w:rsidR="00D51EFD" w:rsidRPr="00872C2A">
        <w:rPr>
          <w:b/>
          <w:sz w:val="28"/>
          <w:szCs w:val="28"/>
        </w:rPr>
        <w:t>22</w:t>
      </w:r>
      <w:r w:rsidRPr="00872C2A">
        <w:rPr>
          <w:b/>
          <w:sz w:val="28"/>
          <w:szCs w:val="28"/>
        </w:rPr>
        <w:t xml:space="preserve"> № </w:t>
      </w:r>
      <w:r w:rsidR="00D51EFD" w:rsidRPr="00872C2A">
        <w:rPr>
          <w:b/>
          <w:sz w:val="28"/>
          <w:szCs w:val="28"/>
        </w:rPr>
        <w:t>1423</w:t>
      </w:r>
      <w:r w:rsidRPr="00872C2A">
        <w:rPr>
          <w:b/>
          <w:sz w:val="28"/>
          <w:szCs w:val="28"/>
        </w:rPr>
        <w:t xml:space="preserve"> «</w:t>
      </w:r>
      <w:r w:rsidR="00D51EFD" w:rsidRPr="00872C2A">
        <w:rPr>
          <w:b/>
          <w:sz w:val="28"/>
          <w:szCs w:val="28"/>
        </w:rPr>
        <w:t>Об утверждении Правил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предоставления муниципальных услуг</w:t>
      </w:r>
      <w:r w:rsidRPr="00872C2A">
        <w:rPr>
          <w:b/>
          <w:sz w:val="28"/>
          <w:szCs w:val="28"/>
        </w:rPr>
        <w:t>»</w:t>
      </w:r>
    </w:p>
    <w:bookmarkEnd w:id="0"/>
    <w:p w14:paraId="0EFF4BDE" w14:textId="77777777" w:rsidR="006B2608" w:rsidRPr="00872C2A" w:rsidRDefault="006B2608" w:rsidP="003B1BA5">
      <w:pPr>
        <w:jc w:val="center"/>
        <w:rPr>
          <w:b/>
          <w:sz w:val="28"/>
          <w:szCs w:val="28"/>
        </w:rPr>
      </w:pPr>
    </w:p>
    <w:p w14:paraId="05EEDC8E" w14:textId="7FAA9AF9" w:rsidR="003B1BA5" w:rsidRPr="00872C2A" w:rsidRDefault="006B2608" w:rsidP="006B2608">
      <w:pPr>
        <w:ind w:firstLine="720"/>
        <w:jc w:val="both"/>
        <w:rPr>
          <w:b/>
          <w:sz w:val="28"/>
          <w:szCs w:val="28"/>
        </w:rPr>
      </w:pPr>
      <w:r w:rsidRPr="00872C2A">
        <w:rPr>
          <w:sz w:val="28"/>
          <w:szCs w:val="28"/>
        </w:rPr>
        <w:t xml:space="preserve">В соответствии с Федеральным законом от 27.07.2010 № 210-ФЗ «Об организации предоставления </w:t>
      </w:r>
      <w:r w:rsidR="00B35D57" w:rsidRPr="00872C2A">
        <w:rPr>
          <w:sz w:val="28"/>
          <w:szCs w:val="28"/>
        </w:rPr>
        <w:t>государственных</w:t>
      </w:r>
      <w:r w:rsidRPr="00872C2A">
        <w:rPr>
          <w:sz w:val="28"/>
          <w:szCs w:val="28"/>
        </w:rPr>
        <w:t xml:space="preserve">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w:t>
      </w:r>
      <w:r w:rsidR="00B35D57" w:rsidRPr="00872C2A">
        <w:rPr>
          <w:sz w:val="28"/>
          <w:szCs w:val="28"/>
        </w:rPr>
        <w:t>государственных</w:t>
      </w:r>
      <w:r w:rsidRPr="00872C2A">
        <w:rPr>
          <w:sz w:val="28"/>
          <w:szCs w:val="28"/>
        </w:rPr>
        <w:t xml:space="preserve">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3B1BA5" w:rsidRPr="00872C2A">
        <w:rPr>
          <w:sz w:val="28"/>
          <w:szCs w:val="28"/>
        </w:rPr>
        <w:t xml:space="preserve">, </w:t>
      </w:r>
      <w:r w:rsidRPr="00872C2A">
        <w:rPr>
          <w:sz w:val="28"/>
          <w:szCs w:val="28"/>
        </w:rPr>
        <w:t xml:space="preserve">руководствуясь </w:t>
      </w:r>
      <w:r w:rsidR="0003710E" w:rsidRPr="00872C2A">
        <w:rPr>
          <w:sz w:val="28"/>
          <w:szCs w:val="28"/>
        </w:rPr>
        <w:t>Уставом муниципального образования городского округа «Город Батайск» Ростовской области</w:t>
      </w:r>
      <w:r w:rsidR="00BF1FB2" w:rsidRPr="00872C2A">
        <w:rPr>
          <w:sz w:val="28"/>
          <w:szCs w:val="28"/>
        </w:rPr>
        <w:t>,</w:t>
      </w:r>
      <w:r w:rsidR="00115987" w:rsidRPr="00872C2A">
        <w:t xml:space="preserve"> </w:t>
      </w:r>
      <w:r w:rsidR="00115987" w:rsidRPr="00872C2A">
        <w:rPr>
          <w:sz w:val="28"/>
          <w:szCs w:val="28"/>
        </w:rPr>
        <w:t>Администрация города Батайска</w:t>
      </w:r>
      <w:r w:rsidR="00D10703" w:rsidRPr="00872C2A">
        <w:rPr>
          <w:sz w:val="28"/>
          <w:szCs w:val="28"/>
        </w:rPr>
        <w:t xml:space="preserve"> </w:t>
      </w:r>
      <w:r w:rsidR="00D10703" w:rsidRPr="00872C2A">
        <w:rPr>
          <w:b/>
          <w:sz w:val="28"/>
          <w:szCs w:val="28"/>
        </w:rPr>
        <w:t>постановляет:</w:t>
      </w:r>
    </w:p>
    <w:p w14:paraId="18C5642D" w14:textId="77777777" w:rsidR="008A4ED5" w:rsidRPr="00872C2A" w:rsidRDefault="008A4ED5" w:rsidP="006B2608">
      <w:pPr>
        <w:ind w:firstLine="720"/>
        <w:jc w:val="both"/>
        <w:rPr>
          <w:sz w:val="28"/>
          <w:szCs w:val="28"/>
        </w:rPr>
      </w:pPr>
    </w:p>
    <w:p w14:paraId="378FF599" w14:textId="77777777" w:rsidR="003B1BA5" w:rsidRPr="00872C2A" w:rsidRDefault="003B1BA5" w:rsidP="003B1BA5">
      <w:pPr>
        <w:jc w:val="both"/>
        <w:rPr>
          <w:sz w:val="28"/>
          <w:szCs w:val="28"/>
        </w:rPr>
      </w:pPr>
    </w:p>
    <w:p w14:paraId="096850F0" w14:textId="4AD340C1" w:rsidR="000C5F91" w:rsidRDefault="00B4693B" w:rsidP="002426DA">
      <w:pPr>
        <w:widowControl w:val="0"/>
        <w:tabs>
          <w:tab w:val="left" w:pos="709"/>
        </w:tabs>
        <w:autoSpaceDE w:val="0"/>
        <w:autoSpaceDN w:val="0"/>
        <w:jc w:val="both"/>
        <w:rPr>
          <w:sz w:val="28"/>
          <w:szCs w:val="28"/>
        </w:rPr>
      </w:pPr>
      <w:r w:rsidRPr="00872C2A">
        <w:rPr>
          <w:sz w:val="28"/>
          <w:szCs w:val="28"/>
        </w:rPr>
        <w:tab/>
        <w:t xml:space="preserve">1. </w:t>
      </w:r>
      <w:r w:rsidR="000C5F91" w:rsidRPr="00702C3C">
        <w:rPr>
          <w:sz w:val="28"/>
          <w:szCs w:val="28"/>
        </w:rPr>
        <w:t xml:space="preserve">Внести </w:t>
      </w:r>
      <w:r w:rsidR="000C5F91">
        <w:rPr>
          <w:sz w:val="28"/>
          <w:szCs w:val="28"/>
        </w:rPr>
        <w:t xml:space="preserve">в постановление </w:t>
      </w:r>
      <w:r w:rsidR="000C5F91" w:rsidRPr="00702C3C">
        <w:rPr>
          <w:sz w:val="28"/>
          <w:szCs w:val="28"/>
        </w:rPr>
        <w:t xml:space="preserve">Администрации города Батайска </w:t>
      </w:r>
      <w:r w:rsidR="000C5F91">
        <w:rPr>
          <w:sz w:val="28"/>
          <w:szCs w:val="28"/>
        </w:rPr>
        <w:t xml:space="preserve">                                   </w:t>
      </w:r>
      <w:r w:rsidR="000C5F91" w:rsidRPr="00872C2A">
        <w:rPr>
          <w:sz w:val="28"/>
          <w:szCs w:val="28"/>
        </w:rPr>
        <w:t>от 30.05.2022 № 1423 «Об утверждении Правил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предоставления муниципальных услуг»</w:t>
      </w:r>
      <w:r w:rsidR="000C5F91" w:rsidRPr="00702C3C">
        <w:rPr>
          <w:sz w:val="28"/>
          <w:szCs w:val="28"/>
        </w:rPr>
        <w:t xml:space="preserve"> </w:t>
      </w:r>
      <w:r w:rsidR="000C5F91">
        <w:rPr>
          <w:sz w:val="28"/>
          <w:szCs w:val="28"/>
        </w:rPr>
        <w:t>изменение</w:t>
      </w:r>
      <w:r w:rsidR="000C5F91" w:rsidRPr="00702C3C">
        <w:rPr>
          <w:sz w:val="28"/>
          <w:szCs w:val="28"/>
        </w:rPr>
        <w:t xml:space="preserve"> </w:t>
      </w:r>
      <w:r w:rsidR="000C5F91">
        <w:rPr>
          <w:sz w:val="28"/>
          <w:szCs w:val="28"/>
        </w:rPr>
        <w:t>изложив</w:t>
      </w:r>
      <w:r w:rsidR="000C5F91" w:rsidRPr="00702C3C">
        <w:rPr>
          <w:sz w:val="28"/>
          <w:szCs w:val="28"/>
        </w:rPr>
        <w:t xml:space="preserve"> </w:t>
      </w:r>
      <w:r w:rsidR="000C5F91">
        <w:rPr>
          <w:sz w:val="28"/>
          <w:szCs w:val="28"/>
        </w:rPr>
        <w:t xml:space="preserve">приложение                      в </w:t>
      </w:r>
      <w:r w:rsidR="000C5F91" w:rsidRPr="00702C3C">
        <w:rPr>
          <w:sz w:val="28"/>
          <w:szCs w:val="28"/>
        </w:rPr>
        <w:t>новой редакции согласно приложению к настоящему постановлению.</w:t>
      </w:r>
    </w:p>
    <w:p w14:paraId="358EA337" w14:textId="775824D3" w:rsidR="00B814C5" w:rsidRPr="00872C2A" w:rsidRDefault="000C5F91" w:rsidP="000C5F91">
      <w:pPr>
        <w:widowControl w:val="0"/>
        <w:tabs>
          <w:tab w:val="left" w:pos="709"/>
        </w:tabs>
        <w:autoSpaceDE w:val="0"/>
        <w:autoSpaceDN w:val="0"/>
        <w:adjustRightInd w:val="0"/>
        <w:jc w:val="both"/>
        <w:rPr>
          <w:sz w:val="28"/>
          <w:szCs w:val="28"/>
        </w:rPr>
      </w:pPr>
      <w:r>
        <w:rPr>
          <w:sz w:val="28"/>
          <w:szCs w:val="28"/>
        </w:rPr>
        <w:tab/>
      </w:r>
      <w:r w:rsidR="00B814C5" w:rsidRPr="00872C2A">
        <w:rPr>
          <w:sz w:val="28"/>
          <w:szCs w:val="28"/>
        </w:rPr>
        <w:t>2. Настоящее постановление вступает в силу со дня официального опубликования.</w:t>
      </w:r>
    </w:p>
    <w:p w14:paraId="7F07E602" w14:textId="3DE8E027" w:rsidR="00AB4015" w:rsidRPr="00872C2A" w:rsidRDefault="000C5F91" w:rsidP="000C5F91">
      <w:pPr>
        <w:tabs>
          <w:tab w:val="left" w:pos="709"/>
        </w:tabs>
        <w:suppressAutoHyphens/>
        <w:ind w:right="-23"/>
        <w:jc w:val="both"/>
        <w:rPr>
          <w:sz w:val="28"/>
          <w:szCs w:val="28"/>
        </w:rPr>
      </w:pPr>
      <w:r>
        <w:rPr>
          <w:sz w:val="28"/>
          <w:szCs w:val="28"/>
        </w:rPr>
        <w:tab/>
      </w:r>
      <w:r w:rsidR="00B814C5" w:rsidRPr="00872C2A">
        <w:rPr>
          <w:sz w:val="28"/>
          <w:szCs w:val="28"/>
        </w:rPr>
        <w:t>3. </w:t>
      </w:r>
      <w:r w:rsidR="00AB4015" w:rsidRPr="00872C2A">
        <w:rPr>
          <w:sz w:val="28"/>
          <w:szCs w:val="28"/>
        </w:rPr>
        <w:t xml:space="preserve">Контроль за исполнением настоящего постановления возложить </w:t>
      </w:r>
      <w:r>
        <w:rPr>
          <w:sz w:val="28"/>
          <w:szCs w:val="28"/>
        </w:rPr>
        <w:t xml:space="preserve">                           </w:t>
      </w:r>
      <w:r w:rsidR="00AB4015" w:rsidRPr="00872C2A">
        <w:rPr>
          <w:sz w:val="28"/>
          <w:szCs w:val="28"/>
        </w:rPr>
        <w:t xml:space="preserve">на управляющего делами Администрации города Батайска </w:t>
      </w:r>
      <w:proofErr w:type="spellStart"/>
      <w:r w:rsidR="00AB4015" w:rsidRPr="00872C2A">
        <w:rPr>
          <w:sz w:val="28"/>
          <w:szCs w:val="28"/>
        </w:rPr>
        <w:t>Овлашенко</w:t>
      </w:r>
      <w:proofErr w:type="spellEnd"/>
      <w:r w:rsidR="00AB4015" w:rsidRPr="00872C2A">
        <w:rPr>
          <w:sz w:val="28"/>
          <w:szCs w:val="28"/>
        </w:rPr>
        <w:t xml:space="preserve"> М.В.</w:t>
      </w:r>
    </w:p>
    <w:p w14:paraId="2AC1605F" w14:textId="77777777" w:rsidR="000C5F91" w:rsidRDefault="000C5F91" w:rsidP="00B4693B">
      <w:pPr>
        <w:widowControl w:val="0"/>
        <w:tabs>
          <w:tab w:val="left" w:pos="709"/>
        </w:tabs>
        <w:autoSpaceDE w:val="0"/>
        <w:autoSpaceDN w:val="0"/>
        <w:jc w:val="both"/>
        <w:rPr>
          <w:sz w:val="28"/>
          <w:szCs w:val="28"/>
        </w:rPr>
      </w:pPr>
    </w:p>
    <w:p w14:paraId="72CADA75" w14:textId="77777777" w:rsidR="000C5F91" w:rsidRPr="00872C2A" w:rsidRDefault="000C5F91" w:rsidP="00B4693B">
      <w:pPr>
        <w:widowControl w:val="0"/>
        <w:tabs>
          <w:tab w:val="left" w:pos="709"/>
        </w:tabs>
        <w:autoSpaceDE w:val="0"/>
        <w:autoSpaceDN w:val="0"/>
        <w:jc w:val="both"/>
        <w:rPr>
          <w:sz w:val="28"/>
          <w:szCs w:val="28"/>
        </w:rPr>
      </w:pPr>
    </w:p>
    <w:p w14:paraId="53F90576" w14:textId="3CD68B22" w:rsidR="00AB4015" w:rsidRPr="00872C2A" w:rsidRDefault="00AB4015" w:rsidP="00AB4015">
      <w:pPr>
        <w:tabs>
          <w:tab w:val="num" w:pos="567"/>
          <w:tab w:val="left" w:pos="2410"/>
        </w:tabs>
        <w:jc w:val="both"/>
        <w:rPr>
          <w:sz w:val="28"/>
          <w:szCs w:val="28"/>
        </w:rPr>
      </w:pPr>
      <w:r w:rsidRPr="00872C2A">
        <w:rPr>
          <w:sz w:val="28"/>
          <w:szCs w:val="28"/>
        </w:rPr>
        <w:t xml:space="preserve">Глава города Батайска            </w:t>
      </w:r>
      <w:r w:rsidRPr="00872C2A">
        <w:rPr>
          <w:sz w:val="28"/>
          <w:szCs w:val="28"/>
        </w:rPr>
        <w:tab/>
      </w:r>
      <w:r w:rsidRPr="00872C2A">
        <w:rPr>
          <w:sz w:val="28"/>
          <w:szCs w:val="28"/>
        </w:rPr>
        <w:tab/>
      </w:r>
      <w:r w:rsidRPr="00872C2A">
        <w:rPr>
          <w:sz w:val="28"/>
          <w:szCs w:val="28"/>
        </w:rPr>
        <w:tab/>
      </w:r>
      <w:r w:rsidRPr="00872C2A">
        <w:rPr>
          <w:sz w:val="28"/>
          <w:szCs w:val="28"/>
        </w:rPr>
        <w:tab/>
      </w:r>
      <w:r w:rsidRPr="00872C2A">
        <w:rPr>
          <w:sz w:val="28"/>
          <w:szCs w:val="28"/>
        </w:rPr>
        <w:tab/>
      </w:r>
      <w:r w:rsidRPr="00872C2A">
        <w:rPr>
          <w:sz w:val="28"/>
          <w:szCs w:val="28"/>
        </w:rPr>
        <w:tab/>
        <w:t xml:space="preserve">            В.Е. Кукин</w:t>
      </w:r>
    </w:p>
    <w:p w14:paraId="13535224" w14:textId="77777777" w:rsidR="00AB4015" w:rsidRPr="00872C2A" w:rsidRDefault="00AB4015" w:rsidP="00AB4015">
      <w:pPr>
        <w:tabs>
          <w:tab w:val="num" w:pos="567"/>
          <w:tab w:val="left" w:pos="2410"/>
        </w:tabs>
        <w:jc w:val="both"/>
        <w:rPr>
          <w:sz w:val="28"/>
          <w:szCs w:val="28"/>
        </w:rPr>
      </w:pPr>
      <w:r w:rsidRPr="00872C2A">
        <w:rPr>
          <w:sz w:val="28"/>
          <w:szCs w:val="28"/>
        </w:rPr>
        <w:t xml:space="preserve">Постановление вносит </w:t>
      </w:r>
    </w:p>
    <w:p w14:paraId="7E82F37C" w14:textId="77777777" w:rsidR="00AB4015" w:rsidRPr="00872C2A" w:rsidRDefault="00AB4015" w:rsidP="00AB4015">
      <w:pPr>
        <w:tabs>
          <w:tab w:val="num" w:pos="567"/>
          <w:tab w:val="left" w:pos="2410"/>
        </w:tabs>
        <w:jc w:val="both"/>
        <w:rPr>
          <w:sz w:val="28"/>
          <w:szCs w:val="28"/>
        </w:rPr>
      </w:pPr>
      <w:r w:rsidRPr="00872C2A">
        <w:rPr>
          <w:sz w:val="28"/>
          <w:szCs w:val="28"/>
        </w:rPr>
        <w:t xml:space="preserve">отдел информационно-коммуникационных </w:t>
      </w:r>
    </w:p>
    <w:p w14:paraId="00C3D609" w14:textId="77777777" w:rsidR="00AB4015" w:rsidRPr="00872C2A" w:rsidRDefault="00AB4015" w:rsidP="00AB4015">
      <w:pPr>
        <w:tabs>
          <w:tab w:val="num" w:pos="567"/>
          <w:tab w:val="left" w:pos="2410"/>
        </w:tabs>
        <w:jc w:val="both"/>
        <w:rPr>
          <w:sz w:val="28"/>
          <w:szCs w:val="28"/>
        </w:rPr>
      </w:pPr>
      <w:r w:rsidRPr="00872C2A">
        <w:rPr>
          <w:sz w:val="28"/>
          <w:szCs w:val="28"/>
        </w:rPr>
        <w:t>технологий Администрации города Батайска</w:t>
      </w:r>
    </w:p>
    <w:p w14:paraId="70B83F26" w14:textId="77777777" w:rsidR="00AB4015" w:rsidRPr="00872C2A" w:rsidRDefault="00AB4015" w:rsidP="00A01591">
      <w:pPr>
        <w:rPr>
          <w:sz w:val="24"/>
          <w:szCs w:val="24"/>
        </w:rPr>
      </w:pPr>
    </w:p>
    <w:p w14:paraId="4064D6DB" w14:textId="77777777" w:rsidR="00AB4015" w:rsidRPr="00872C2A" w:rsidRDefault="00AB4015" w:rsidP="00AB4015">
      <w:pPr>
        <w:suppressAutoHyphens/>
        <w:ind w:left="6521"/>
        <w:jc w:val="center"/>
        <w:rPr>
          <w:color w:val="0D0D0D"/>
          <w:sz w:val="28"/>
          <w:szCs w:val="28"/>
        </w:rPr>
      </w:pPr>
      <w:r w:rsidRPr="00872C2A">
        <w:rPr>
          <w:color w:val="0D0D0D"/>
          <w:sz w:val="28"/>
          <w:szCs w:val="28"/>
        </w:rPr>
        <w:lastRenderedPageBreak/>
        <w:t>Приложение</w:t>
      </w:r>
    </w:p>
    <w:p w14:paraId="77935E61" w14:textId="77777777" w:rsidR="00AB4015" w:rsidRPr="00872C2A" w:rsidRDefault="00AB4015" w:rsidP="00AB4015">
      <w:pPr>
        <w:suppressAutoHyphens/>
        <w:ind w:left="6521"/>
        <w:jc w:val="center"/>
        <w:rPr>
          <w:color w:val="0D0D0D"/>
          <w:sz w:val="28"/>
          <w:szCs w:val="28"/>
        </w:rPr>
      </w:pPr>
      <w:r w:rsidRPr="00872C2A">
        <w:rPr>
          <w:color w:val="0D0D0D"/>
          <w:sz w:val="28"/>
          <w:szCs w:val="28"/>
        </w:rPr>
        <w:t>к постановлению</w:t>
      </w:r>
    </w:p>
    <w:p w14:paraId="6B98B2BC" w14:textId="77777777" w:rsidR="00AB4015" w:rsidRPr="00872C2A" w:rsidRDefault="00AB4015" w:rsidP="00AB4015">
      <w:pPr>
        <w:suppressAutoHyphens/>
        <w:ind w:left="6521"/>
        <w:jc w:val="center"/>
        <w:rPr>
          <w:color w:val="0D0D0D"/>
          <w:sz w:val="28"/>
          <w:szCs w:val="28"/>
        </w:rPr>
      </w:pPr>
      <w:r w:rsidRPr="00872C2A">
        <w:rPr>
          <w:color w:val="0D0D0D"/>
          <w:sz w:val="28"/>
          <w:szCs w:val="28"/>
        </w:rPr>
        <w:t>Администрации</w:t>
      </w:r>
    </w:p>
    <w:p w14:paraId="5C0DCE1B" w14:textId="77777777" w:rsidR="00AB4015" w:rsidRPr="00872C2A" w:rsidRDefault="00AB4015" w:rsidP="00AB4015">
      <w:pPr>
        <w:suppressAutoHyphens/>
        <w:ind w:left="6521"/>
        <w:jc w:val="center"/>
        <w:rPr>
          <w:color w:val="0D0D0D"/>
          <w:sz w:val="28"/>
          <w:szCs w:val="28"/>
        </w:rPr>
      </w:pPr>
      <w:r w:rsidRPr="00872C2A">
        <w:rPr>
          <w:color w:val="0D0D0D"/>
          <w:sz w:val="28"/>
          <w:szCs w:val="28"/>
        </w:rPr>
        <w:t>города Батайска</w:t>
      </w:r>
    </w:p>
    <w:p w14:paraId="0318FD00" w14:textId="4CCE1524" w:rsidR="002426DA" w:rsidRPr="00872C2A" w:rsidRDefault="00B24A82" w:rsidP="00B24A82">
      <w:pPr>
        <w:widowControl w:val="0"/>
        <w:autoSpaceDE w:val="0"/>
        <w:autoSpaceDN w:val="0"/>
        <w:spacing w:line="235" w:lineRule="auto"/>
        <w:jc w:val="right"/>
        <w:rPr>
          <w:sz w:val="28"/>
          <w:szCs w:val="28"/>
        </w:rPr>
      </w:pPr>
      <w:r w:rsidRPr="00B24A82">
        <w:rPr>
          <w:sz w:val="28"/>
          <w:szCs w:val="28"/>
        </w:rPr>
        <w:t>от 20.03.2026 № 475</w:t>
      </w:r>
    </w:p>
    <w:p w14:paraId="74B311A2" w14:textId="77777777" w:rsidR="002426DA" w:rsidRPr="00872C2A" w:rsidRDefault="002426DA" w:rsidP="002426DA">
      <w:pPr>
        <w:widowControl w:val="0"/>
        <w:autoSpaceDE w:val="0"/>
        <w:autoSpaceDN w:val="0"/>
        <w:spacing w:line="235" w:lineRule="auto"/>
        <w:rPr>
          <w:sz w:val="28"/>
          <w:szCs w:val="28"/>
        </w:rPr>
      </w:pPr>
    </w:p>
    <w:p w14:paraId="6C25B7BD" w14:textId="2D58ACC2" w:rsidR="002426DA" w:rsidRPr="00872C2A" w:rsidRDefault="002426DA" w:rsidP="002426DA">
      <w:pPr>
        <w:widowControl w:val="0"/>
        <w:autoSpaceDE w:val="0"/>
        <w:autoSpaceDN w:val="0"/>
        <w:spacing w:line="235" w:lineRule="auto"/>
        <w:jc w:val="center"/>
        <w:rPr>
          <w:sz w:val="28"/>
          <w:szCs w:val="28"/>
        </w:rPr>
      </w:pPr>
      <w:r w:rsidRPr="00872C2A">
        <w:rPr>
          <w:sz w:val="28"/>
          <w:szCs w:val="28"/>
        </w:rPr>
        <w:t>ПРАВИЛА</w:t>
      </w:r>
    </w:p>
    <w:p w14:paraId="7E06C17F" w14:textId="77777777" w:rsidR="002426DA" w:rsidRPr="00872C2A" w:rsidRDefault="002426DA" w:rsidP="002426DA">
      <w:pPr>
        <w:widowControl w:val="0"/>
        <w:autoSpaceDE w:val="0"/>
        <w:autoSpaceDN w:val="0"/>
        <w:spacing w:line="235" w:lineRule="auto"/>
        <w:jc w:val="center"/>
        <w:rPr>
          <w:sz w:val="28"/>
          <w:szCs w:val="28"/>
        </w:rPr>
      </w:pPr>
      <w:r w:rsidRPr="00872C2A">
        <w:rPr>
          <w:sz w:val="28"/>
          <w:szCs w:val="28"/>
        </w:rPr>
        <w:t xml:space="preserve">разработки и утверждения </w:t>
      </w:r>
    </w:p>
    <w:p w14:paraId="62AAEB1C" w14:textId="72793FC6" w:rsidR="002426DA" w:rsidRPr="00872C2A" w:rsidRDefault="002426DA" w:rsidP="002426DA">
      <w:pPr>
        <w:widowControl w:val="0"/>
        <w:autoSpaceDE w:val="0"/>
        <w:autoSpaceDN w:val="0"/>
        <w:adjustRightInd w:val="0"/>
        <w:spacing w:line="235" w:lineRule="auto"/>
        <w:jc w:val="center"/>
        <w:rPr>
          <w:sz w:val="28"/>
          <w:szCs w:val="28"/>
        </w:rPr>
      </w:pPr>
      <w:r w:rsidRPr="00872C2A">
        <w:rPr>
          <w:sz w:val="28"/>
          <w:szCs w:val="28"/>
        </w:rPr>
        <w:t>структурными подразделениями и отраслевыми (функциональными) органами Администрации города Батайска административных регламентов предоставления муниципальных услуг</w:t>
      </w:r>
    </w:p>
    <w:p w14:paraId="10D67DE6" w14:textId="77777777" w:rsidR="002426DA" w:rsidRPr="00872C2A" w:rsidRDefault="002426DA" w:rsidP="002426DA">
      <w:pPr>
        <w:widowControl w:val="0"/>
        <w:autoSpaceDE w:val="0"/>
        <w:autoSpaceDN w:val="0"/>
        <w:adjustRightInd w:val="0"/>
        <w:spacing w:line="235" w:lineRule="auto"/>
        <w:jc w:val="center"/>
        <w:rPr>
          <w:sz w:val="28"/>
          <w:szCs w:val="28"/>
        </w:rPr>
      </w:pPr>
    </w:p>
    <w:p w14:paraId="520A8589" w14:textId="77777777" w:rsidR="002426DA" w:rsidRPr="00872C2A" w:rsidRDefault="002426DA" w:rsidP="002426DA">
      <w:pPr>
        <w:widowControl w:val="0"/>
        <w:autoSpaceDE w:val="0"/>
        <w:autoSpaceDN w:val="0"/>
        <w:spacing w:line="235" w:lineRule="auto"/>
        <w:jc w:val="center"/>
        <w:rPr>
          <w:sz w:val="28"/>
          <w:szCs w:val="28"/>
        </w:rPr>
      </w:pPr>
      <w:r w:rsidRPr="00872C2A">
        <w:rPr>
          <w:sz w:val="28"/>
          <w:szCs w:val="28"/>
        </w:rPr>
        <w:t>1. Общие положения</w:t>
      </w:r>
    </w:p>
    <w:p w14:paraId="78B1B5FA" w14:textId="77777777" w:rsidR="002426DA" w:rsidRPr="00872C2A" w:rsidRDefault="002426DA" w:rsidP="002426DA">
      <w:pPr>
        <w:widowControl w:val="0"/>
        <w:autoSpaceDE w:val="0"/>
        <w:autoSpaceDN w:val="0"/>
        <w:spacing w:line="235" w:lineRule="auto"/>
        <w:jc w:val="center"/>
        <w:rPr>
          <w:spacing w:val="-2"/>
          <w:sz w:val="28"/>
          <w:szCs w:val="28"/>
        </w:rPr>
      </w:pPr>
    </w:p>
    <w:p w14:paraId="549F3686" w14:textId="4C606201" w:rsidR="002426DA" w:rsidRPr="00872C2A" w:rsidRDefault="002426DA" w:rsidP="002426DA">
      <w:pPr>
        <w:widowControl w:val="0"/>
        <w:autoSpaceDE w:val="0"/>
        <w:autoSpaceDN w:val="0"/>
        <w:spacing w:line="235" w:lineRule="auto"/>
        <w:ind w:firstLine="709"/>
        <w:jc w:val="both"/>
        <w:rPr>
          <w:sz w:val="28"/>
          <w:szCs w:val="28"/>
        </w:rPr>
      </w:pPr>
      <w:r w:rsidRPr="00872C2A">
        <w:rPr>
          <w:spacing w:val="-2"/>
          <w:sz w:val="28"/>
          <w:szCs w:val="28"/>
        </w:rPr>
        <w:t>1.1. Настоящие Правила устанавливают порядок разработки и утверждения</w:t>
      </w:r>
      <w:r w:rsidRPr="00872C2A">
        <w:rPr>
          <w:sz w:val="28"/>
          <w:szCs w:val="28"/>
        </w:rPr>
        <w:t xml:space="preserve"> административных регламентов предоставления муниципальных услуг </w:t>
      </w:r>
      <w:r w:rsidRPr="00872C2A">
        <w:rPr>
          <w:sz w:val="28"/>
        </w:rPr>
        <w:t>«</w:t>
      </w:r>
      <w:r w:rsidR="005B5028" w:rsidRPr="00872C2A">
        <w:rPr>
          <w:sz w:val="28"/>
          <w:szCs w:val="28"/>
        </w:rPr>
        <w:t xml:space="preserve">структурными подразделениями и отраслевыми (функциональными) органами Администрации города Батайска </w:t>
      </w:r>
      <w:r w:rsidRPr="00872C2A">
        <w:rPr>
          <w:sz w:val="28"/>
          <w:szCs w:val="28"/>
        </w:rPr>
        <w:t xml:space="preserve">(далее соответственно – </w:t>
      </w:r>
      <w:r w:rsidRPr="00872C2A">
        <w:rPr>
          <w:spacing w:val="-4"/>
          <w:sz w:val="28"/>
          <w:szCs w:val="28"/>
        </w:rPr>
        <w:t xml:space="preserve">орган, предоставляющий </w:t>
      </w:r>
      <w:r w:rsidR="005B5028" w:rsidRPr="00872C2A">
        <w:rPr>
          <w:spacing w:val="-4"/>
          <w:sz w:val="28"/>
          <w:szCs w:val="28"/>
        </w:rPr>
        <w:t>муниципальные</w:t>
      </w:r>
      <w:r w:rsidRPr="00872C2A">
        <w:rPr>
          <w:spacing w:val="-4"/>
          <w:sz w:val="28"/>
          <w:szCs w:val="28"/>
        </w:rPr>
        <w:t xml:space="preserve"> услуги, административный регламент).</w:t>
      </w:r>
    </w:p>
    <w:p w14:paraId="7AFB9282" w14:textId="57313C5F" w:rsidR="002426DA" w:rsidRPr="00872C2A" w:rsidRDefault="002426DA" w:rsidP="002426DA">
      <w:pPr>
        <w:widowControl w:val="0"/>
        <w:autoSpaceDE w:val="0"/>
        <w:autoSpaceDN w:val="0"/>
        <w:spacing w:line="235" w:lineRule="auto"/>
        <w:ind w:firstLine="709"/>
        <w:jc w:val="both"/>
        <w:rPr>
          <w:sz w:val="28"/>
          <w:szCs w:val="28"/>
        </w:rPr>
      </w:pPr>
      <w:r w:rsidRPr="00872C2A">
        <w:rPr>
          <w:sz w:val="28"/>
          <w:szCs w:val="28"/>
        </w:rPr>
        <w:t xml:space="preserve">1.2. Административные регламенты разрабатываются </w:t>
      </w:r>
      <w:r w:rsidR="005B5028" w:rsidRPr="00872C2A">
        <w:rPr>
          <w:sz w:val="28"/>
          <w:szCs w:val="28"/>
        </w:rPr>
        <w:t xml:space="preserve">органами предоставляющему муниципальную услугу, </w:t>
      </w:r>
      <w:r w:rsidRPr="00872C2A">
        <w:rPr>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w:t>
      </w:r>
      <w:r w:rsidR="005B5028" w:rsidRPr="00872C2A">
        <w:rPr>
          <w:sz w:val="28"/>
          <w:szCs w:val="28"/>
        </w:rPr>
        <w:t xml:space="preserve"> правовыми актами муниципального образования «Город Батайск» Ростовской области,</w:t>
      </w:r>
      <w:r w:rsidRPr="00872C2A">
        <w:rPr>
          <w:sz w:val="28"/>
          <w:szCs w:val="28"/>
        </w:rPr>
        <w:t xml:space="preserve"> </w:t>
      </w:r>
      <w:r w:rsidRPr="00872C2A">
        <w:rPr>
          <w:spacing w:val="-2"/>
          <w:sz w:val="28"/>
          <w:szCs w:val="28"/>
        </w:rPr>
        <w:t xml:space="preserve">единым стандартом предоставления </w:t>
      </w:r>
      <w:r w:rsidR="005B5028" w:rsidRPr="00872C2A">
        <w:rPr>
          <w:spacing w:val="-2"/>
          <w:sz w:val="28"/>
          <w:szCs w:val="28"/>
        </w:rPr>
        <w:t>муниципальной</w:t>
      </w:r>
      <w:r w:rsidRPr="00872C2A">
        <w:rPr>
          <w:spacing w:val="-2"/>
          <w:sz w:val="28"/>
          <w:szCs w:val="28"/>
        </w:rPr>
        <w:t xml:space="preserve"> услуги (при его наличии),</w:t>
      </w:r>
      <w:r w:rsidRPr="00872C2A">
        <w:rPr>
          <w:sz w:val="28"/>
          <w:szCs w:val="28"/>
        </w:rPr>
        <w:t xml:space="preserve"> а</w:t>
      </w:r>
      <w:r w:rsidRPr="00872C2A">
        <w:rPr>
          <w:sz w:val="28"/>
          <w:szCs w:val="28"/>
          <w:lang w:val="en-US"/>
        </w:rPr>
        <w:t> </w:t>
      </w:r>
      <w:r w:rsidRPr="00872C2A">
        <w:rPr>
          <w:sz w:val="28"/>
          <w:szCs w:val="28"/>
        </w:rPr>
        <w:t xml:space="preserve">также с учетом решений комиссии по повышению качества и доступности предоставления </w:t>
      </w:r>
      <w:r w:rsidR="005B5028" w:rsidRPr="00872C2A">
        <w:rPr>
          <w:sz w:val="28"/>
          <w:szCs w:val="28"/>
        </w:rPr>
        <w:t>государственных</w:t>
      </w:r>
      <w:r w:rsidRPr="00872C2A">
        <w:rPr>
          <w:sz w:val="28"/>
          <w:szCs w:val="28"/>
        </w:rPr>
        <w:t xml:space="preserve"> и муниципальных услуг и организации межведомственного взаимодействия в Ростовской области после </w:t>
      </w:r>
      <w:r w:rsidRPr="00872C2A">
        <w:rPr>
          <w:sz w:val="28"/>
        </w:rPr>
        <w:t xml:space="preserve">публикации сведений о </w:t>
      </w:r>
      <w:r w:rsidR="005B5028" w:rsidRPr="00872C2A">
        <w:rPr>
          <w:sz w:val="28"/>
        </w:rPr>
        <w:t>муниципальной</w:t>
      </w:r>
      <w:r w:rsidRPr="00872C2A">
        <w:rPr>
          <w:sz w:val="28"/>
        </w:rPr>
        <w:t xml:space="preserve"> услуге в федеральной </w:t>
      </w:r>
      <w:r w:rsidR="00F806C6" w:rsidRPr="00872C2A">
        <w:rPr>
          <w:sz w:val="28"/>
        </w:rPr>
        <w:t>муниципальной</w:t>
      </w:r>
      <w:r w:rsidRPr="00872C2A">
        <w:rPr>
          <w:sz w:val="28"/>
        </w:rPr>
        <w:t xml:space="preserve"> информационной системе</w:t>
      </w:r>
      <w:r w:rsidRPr="00872C2A">
        <w:rPr>
          <w:sz w:val="28"/>
          <w:szCs w:val="28"/>
        </w:rPr>
        <w:t xml:space="preserve"> «Федеральный реестр </w:t>
      </w:r>
      <w:r w:rsidR="005B5028" w:rsidRPr="00872C2A">
        <w:rPr>
          <w:sz w:val="28"/>
          <w:szCs w:val="28"/>
        </w:rPr>
        <w:t xml:space="preserve">государственных </w:t>
      </w:r>
      <w:r w:rsidRPr="00872C2A">
        <w:rPr>
          <w:sz w:val="28"/>
          <w:szCs w:val="28"/>
        </w:rPr>
        <w:t xml:space="preserve">и муниципальных услуг (функций)» (далее – реестр услуг). </w:t>
      </w:r>
    </w:p>
    <w:p w14:paraId="203091A5" w14:textId="7ABA756C" w:rsidR="002426DA" w:rsidRPr="00872C2A" w:rsidRDefault="002426DA" w:rsidP="002426DA">
      <w:pPr>
        <w:widowControl w:val="0"/>
        <w:autoSpaceDE w:val="0"/>
        <w:autoSpaceDN w:val="0"/>
        <w:adjustRightInd w:val="0"/>
        <w:spacing w:line="235" w:lineRule="auto"/>
        <w:ind w:firstLine="709"/>
        <w:jc w:val="both"/>
        <w:rPr>
          <w:sz w:val="28"/>
          <w:szCs w:val="28"/>
          <w:shd w:val="clear" w:color="auto" w:fill="D8EDE8"/>
        </w:rPr>
      </w:pPr>
      <w:r w:rsidRPr="00872C2A">
        <w:rPr>
          <w:sz w:val="28"/>
          <w:szCs w:val="28"/>
        </w:rPr>
        <w:t xml:space="preserve">Административные регламенты утверждаются </w:t>
      </w:r>
      <w:r w:rsidR="005B5028" w:rsidRPr="00872C2A">
        <w:rPr>
          <w:sz w:val="28"/>
          <w:szCs w:val="28"/>
        </w:rPr>
        <w:t>Постановлением Администрации города Батайска</w:t>
      </w:r>
      <w:r w:rsidRPr="00872C2A">
        <w:rPr>
          <w:sz w:val="28"/>
          <w:szCs w:val="28"/>
        </w:rPr>
        <w:t>.</w:t>
      </w:r>
    </w:p>
    <w:p w14:paraId="025029B5" w14:textId="17B5AEC1" w:rsidR="002426DA" w:rsidRDefault="002426DA" w:rsidP="002426DA">
      <w:pPr>
        <w:widowControl w:val="0"/>
        <w:autoSpaceDE w:val="0"/>
        <w:autoSpaceDN w:val="0"/>
        <w:spacing w:line="235" w:lineRule="auto"/>
        <w:ind w:firstLine="709"/>
        <w:jc w:val="both"/>
        <w:rPr>
          <w:sz w:val="28"/>
          <w:szCs w:val="28"/>
        </w:rPr>
      </w:pPr>
      <w:r w:rsidRPr="00872C2A">
        <w:rPr>
          <w:sz w:val="28"/>
          <w:szCs w:val="28"/>
        </w:rPr>
        <w:t xml:space="preserve">1.3. В случае, если нормативным правовым актом, устанавливающим конкретное полномочие органа, предоставляющего </w:t>
      </w:r>
      <w:r w:rsidR="005B5028" w:rsidRPr="00872C2A">
        <w:rPr>
          <w:sz w:val="28"/>
          <w:szCs w:val="28"/>
        </w:rPr>
        <w:t>муниципальную</w:t>
      </w:r>
      <w:r w:rsidRPr="00872C2A">
        <w:rPr>
          <w:sz w:val="28"/>
          <w:szCs w:val="28"/>
        </w:rPr>
        <w:t xml:space="preserve">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w:t>
      </w:r>
      <w:r w:rsidR="005B5028" w:rsidRPr="00872C2A">
        <w:rPr>
          <w:sz w:val="28"/>
          <w:szCs w:val="28"/>
        </w:rPr>
        <w:t>муниципальной</w:t>
      </w:r>
      <w:r w:rsidRPr="00872C2A">
        <w:rPr>
          <w:sz w:val="28"/>
          <w:szCs w:val="28"/>
        </w:rPr>
        <w:t xml:space="preserve">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14:paraId="17E57DE0" w14:textId="77777777" w:rsidR="000C5F91" w:rsidRPr="00872C2A" w:rsidRDefault="000C5F91" w:rsidP="002426DA">
      <w:pPr>
        <w:widowControl w:val="0"/>
        <w:autoSpaceDE w:val="0"/>
        <w:autoSpaceDN w:val="0"/>
        <w:spacing w:line="235" w:lineRule="auto"/>
        <w:ind w:firstLine="709"/>
        <w:jc w:val="both"/>
        <w:rPr>
          <w:sz w:val="28"/>
          <w:szCs w:val="28"/>
        </w:rPr>
      </w:pPr>
    </w:p>
    <w:p w14:paraId="585CB229" w14:textId="08567337" w:rsidR="002426DA" w:rsidRPr="00872C2A" w:rsidRDefault="002426DA" w:rsidP="002426DA">
      <w:pPr>
        <w:widowControl w:val="0"/>
        <w:autoSpaceDE w:val="0"/>
        <w:autoSpaceDN w:val="0"/>
        <w:spacing w:line="250" w:lineRule="auto"/>
        <w:ind w:firstLine="709"/>
        <w:jc w:val="both"/>
        <w:rPr>
          <w:sz w:val="28"/>
          <w:szCs w:val="28"/>
        </w:rPr>
      </w:pPr>
      <w:r w:rsidRPr="00872C2A">
        <w:rPr>
          <w:sz w:val="28"/>
          <w:szCs w:val="28"/>
        </w:rPr>
        <w:t xml:space="preserve">1.4. Исполнение </w:t>
      </w:r>
      <w:r w:rsidR="005B5028" w:rsidRPr="00872C2A">
        <w:rPr>
          <w:sz w:val="28"/>
          <w:szCs w:val="28"/>
        </w:rPr>
        <w:t xml:space="preserve">муниципальным образованием «Город Батайск» </w:t>
      </w:r>
      <w:r w:rsidR="005B5028" w:rsidRPr="00872C2A">
        <w:rPr>
          <w:sz w:val="28"/>
          <w:szCs w:val="28"/>
        </w:rPr>
        <w:lastRenderedPageBreak/>
        <w:t>Ростовской области</w:t>
      </w:r>
      <w:r w:rsidRPr="00872C2A">
        <w:rPr>
          <w:spacing w:val="-2"/>
          <w:sz w:val="28"/>
          <w:szCs w:val="28"/>
        </w:rPr>
        <w:t xml:space="preserve">, </w:t>
      </w:r>
      <w:r w:rsidR="00F806C6" w:rsidRPr="00872C2A">
        <w:rPr>
          <w:spacing w:val="-2"/>
          <w:sz w:val="28"/>
          <w:szCs w:val="28"/>
        </w:rPr>
        <w:t xml:space="preserve">отдельных государственных полномочий Ростовской области, </w:t>
      </w:r>
      <w:r w:rsidRPr="00872C2A">
        <w:rPr>
          <w:spacing w:val="-2"/>
          <w:sz w:val="28"/>
          <w:szCs w:val="28"/>
        </w:rPr>
        <w:t>переданных на основании</w:t>
      </w:r>
      <w:r w:rsidRPr="00872C2A">
        <w:rPr>
          <w:sz w:val="28"/>
          <w:szCs w:val="28"/>
        </w:rPr>
        <w:t xml:space="preserve">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w:t>
      </w:r>
      <w:r w:rsidRPr="00872C2A">
        <w:rPr>
          <w:sz w:val="28"/>
        </w:rPr>
        <w:t>исполнительным органом</w:t>
      </w:r>
      <w:r w:rsidRPr="00872C2A">
        <w:rPr>
          <w:sz w:val="28"/>
          <w:szCs w:val="28"/>
        </w:rPr>
        <w:t xml:space="preserve"> Ростовской области, если иное не установлено областным законом.</w:t>
      </w:r>
    </w:p>
    <w:p w14:paraId="772BAB95" w14:textId="1F42C94C" w:rsidR="002426DA" w:rsidRPr="00872C2A" w:rsidRDefault="002426DA" w:rsidP="002426DA">
      <w:pPr>
        <w:widowControl w:val="0"/>
        <w:autoSpaceDE w:val="0"/>
        <w:autoSpaceDN w:val="0"/>
        <w:adjustRightInd w:val="0"/>
        <w:spacing w:line="250" w:lineRule="auto"/>
        <w:ind w:firstLine="709"/>
        <w:jc w:val="both"/>
        <w:rPr>
          <w:sz w:val="28"/>
          <w:szCs w:val="28"/>
          <w:shd w:val="clear" w:color="auto" w:fill="D8EDE8"/>
        </w:rPr>
      </w:pPr>
      <w:r w:rsidRPr="00872C2A">
        <w:rPr>
          <w:sz w:val="28"/>
        </w:rPr>
        <w:t xml:space="preserve">1.5. Разработка, согласование, проведение экспертизы и утверждение проектов административных регламентов осуществляются органами, предоставляющими </w:t>
      </w:r>
      <w:r w:rsidR="00F806C6" w:rsidRPr="00872C2A">
        <w:rPr>
          <w:sz w:val="28"/>
        </w:rPr>
        <w:t>муниципальные</w:t>
      </w:r>
      <w:r w:rsidRPr="00872C2A">
        <w:rPr>
          <w:sz w:val="28"/>
        </w:rPr>
        <w:t xml:space="preserve"> услуги, и исполнительным органом, уполномоченным на проведение экспертизы проектов административных регламентов, с использованием программно-технических средств реестра услуг.</w:t>
      </w:r>
    </w:p>
    <w:p w14:paraId="6162580E" w14:textId="77777777" w:rsidR="002426DA" w:rsidRPr="00872C2A" w:rsidRDefault="002426DA" w:rsidP="002426DA">
      <w:pPr>
        <w:widowControl w:val="0"/>
        <w:autoSpaceDE w:val="0"/>
        <w:autoSpaceDN w:val="0"/>
        <w:adjustRightInd w:val="0"/>
        <w:spacing w:line="250" w:lineRule="auto"/>
        <w:ind w:firstLine="709"/>
        <w:jc w:val="both"/>
        <w:rPr>
          <w:sz w:val="28"/>
          <w:szCs w:val="28"/>
        </w:rPr>
      </w:pPr>
      <w:r w:rsidRPr="00872C2A">
        <w:rPr>
          <w:sz w:val="28"/>
          <w:szCs w:val="28"/>
        </w:rPr>
        <w:t>1.6. Разработка административных регламентов включает следующие этапы:</w:t>
      </w:r>
    </w:p>
    <w:p w14:paraId="14D904B4" w14:textId="1EB45DD4" w:rsidR="002426DA" w:rsidRPr="00872C2A" w:rsidRDefault="002426DA" w:rsidP="002426DA">
      <w:pPr>
        <w:widowControl w:val="0"/>
        <w:autoSpaceDE w:val="0"/>
        <w:autoSpaceDN w:val="0"/>
        <w:adjustRightInd w:val="0"/>
        <w:spacing w:line="250" w:lineRule="auto"/>
        <w:ind w:firstLine="709"/>
        <w:jc w:val="both"/>
        <w:rPr>
          <w:sz w:val="28"/>
          <w:szCs w:val="28"/>
        </w:rPr>
      </w:pPr>
      <w:r w:rsidRPr="00872C2A">
        <w:rPr>
          <w:sz w:val="28"/>
          <w:szCs w:val="28"/>
        </w:rPr>
        <w:t xml:space="preserve">1.6.1. Внесение в реестр услуг органами, предоставляющими </w:t>
      </w:r>
      <w:r w:rsidR="00B35D57" w:rsidRPr="00872C2A">
        <w:rPr>
          <w:sz w:val="28"/>
          <w:szCs w:val="28"/>
        </w:rPr>
        <w:t>муниципальные</w:t>
      </w:r>
      <w:r w:rsidRPr="00872C2A">
        <w:rPr>
          <w:sz w:val="28"/>
          <w:szCs w:val="28"/>
        </w:rPr>
        <w:t xml:space="preserve"> услуги, сведений о </w:t>
      </w:r>
      <w:r w:rsidR="00F806C6" w:rsidRPr="00872C2A">
        <w:rPr>
          <w:sz w:val="28"/>
          <w:szCs w:val="28"/>
        </w:rPr>
        <w:t>муниципальной</w:t>
      </w:r>
      <w:r w:rsidRPr="00872C2A">
        <w:rPr>
          <w:sz w:val="28"/>
          <w:szCs w:val="28"/>
        </w:rPr>
        <w:t xml:space="preserve"> услуге.</w:t>
      </w:r>
    </w:p>
    <w:p w14:paraId="70074457" w14:textId="0F4E4429" w:rsidR="002426DA" w:rsidRPr="00872C2A" w:rsidRDefault="002426DA" w:rsidP="002426DA">
      <w:pPr>
        <w:widowControl w:val="0"/>
        <w:autoSpaceDE w:val="0"/>
        <w:autoSpaceDN w:val="0"/>
        <w:adjustRightInd w:val="0"/>
        <w:spacing w:line="250" w:lineRule="auto"/>
        <w:ind w:firstLine="709"/>
        <w:jc w:val="both"/>
        <w:rPr>
          <w:sz w:val="28"/>
          <w:szCs w:val="28"/>
        </w:rPr>
      </w:pPr>
      <w:r w:rsidRPr="00872C2A">
        <w:rPr>
          <w:sz w:val="28"/>
          <w:szCs w:val="28"/>
        </w:rPr>
        <w:t>1.6.</w:t>
      </w:r>
      <w:r w:rsidR="00F806C6" w:rsidRPr="00872C2A">
        <w:rPr>
          <w:sz w:val="28"/>
          <w:szCs w:val="28"/>
        </w:rPr>
        <w:t>2</w:t>
      </w:r>
      <w:r w:rsidRPr="00872C2A">
        <w:rPr>
          <w:sz w:val="28"/>
          <w:szCs w:val="28"/>
        </w:rPr>
        <w:t>. Автоматическое формирование из сведений, указанных в </w:t>
      </w:r>
      <w:r w:rsidRPr="00872C2A">
        <w:rPr>
          <w:sz w:val="28"/>
        </w:rPr>
        <w:t>подпункте 1.6.1</w:t>
      </w:r>
      <w:r w:rsidRPr="00872C2A">
        <w:rPr>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14:paraId="61D5BFFB" w14:textId="7824BDE7" w:rsidR="002426DA" w:rsidRPr="00872C2A" w:rsidRDefault="002426DA" w:rsidP="002426DA">
      <w:pPr>
        <w:ind w:firstLine="709"/>
        <w:jc w:val="both"/>
        <w:rPr>
          <w:sz w:val="28"/>
        </w:rPr>
      </w:pPr>
      <w:r w:rsidRPr="00872C2A">
        <w:rPr>
          <w:sz w:val="28"/>
        </w:rPr>
        <w:t>1.6.</w:t>
      </w:r>
      <w:r w:rsidR="00F806C6" w:rsidRPr="00872C2A">
        <w:rPr>
          <w:sz w:val="28"/>
        </w:rPr>
        <w:t>3</w:t>
      </w:r>
      <w:r w:rsidRPr="00872C2A">
        <w:rPr>
          <w:sz w:val="28"/>
        </w:rPr>
        <w:t xml:space="preserve">. Анализ, доработка (при необходимости) органом, предоставляющим </w:t>
      </w:r>
      <w:r w:rsidR="00F806C6" w:rsidRPr="00872C2A">
        <w:rPr>
          <w:sz w:val="28"/>
        </w:rPr>
        <w:t>муниципальную</w:t>
      </w:r>
      <w:r w:rsidRPr="00872C2A">
        <w:rPr>
          <w:sz w:val="28"/>
        </w:rPr>
        <w:t xml:space="preserve"> услугу, проекта административного регламента, сформированного в соответствии с подпунктом 1.6.</w:t>
      </w:r>
      <w:r w:rsidR="00821719" w:rsidRPr="00872C2A">
        <w:rPr>
          <w:sz w:val="28"/>
        </w:rPr>
        <w:t>2</w:t>
      </w:r>
      <w:r w:rsidRPr="00872C2A">
        <w:rPr>
          <w:sz w:val="28"/>
        </w:rPr>
        <w:t xml:space="preserve"> настоящего пункта, и его загрузка в реестр услуг.</w:t>
      </w:r>
    </w:p>
    <w:p w14:paraId="6032DC1E" w14:textId="04C5DB7E" w:rsidR="002426DA" w:rsidRPr="00872C2A" w:rsidRDefault="002426DA" w:rsidP="002426DA">
      <w:pPr>
        <w:widowControl w:val="0"/>
        <w:autoSpaceDE w:val="0"/>
        <w:autoSpaceDN w:val="0"/>
        <w:adjustRightInd w:val="0"/>
        <w:spacing w:line="250" w:lineRule="auto"/>
        <w:ind w:firstLine="709"/>
        <w:jc w:val="both"/>
        <w:rPr>
          <w:sz w:val="28"/>
          <w:szCs w:val="28"/>
        </w:rPr>
      </w:pPr>
      <w:r w:rsidRPr="00872C2A">
        <w:rPr>
          <w:sz w:val="28"/>
        </w:rPr>
        <w:t>1.6.</w:t>
      </w:r>
      <w:r w:rsidR="00F806C6" w:rsidRPr="00872C2A">
        <w:rPr>
          <w:sz w:val="28"/>
        </w:rPr>
        <w:t>4</w:t>
      </w:r>
      <w:r w:rsidRPr="00872C2A">
        <w:rPr>
          <w:sz w:val="28"/>
        </w:rPr>
        <w:t>. Проведение в отношении проекта административного регламента, сформированного в соответствии с подпунктом 1.6.</w:t>
      </w:r>
      <w:r w:rsidR="00821719" w:rsidRPr="00872C2A">
        <w:rPr>
          <w:sz w:val="28"/>
        </w:rPr>
        <w:t>2</w:t>
      </w:r>
      <w:r w:rsidRPr="00872C2A">
        <w:rPr>
          <w:sz w:val="28"/>
        </w:rPr>
        <w:t xml:space="preserve"> настоящего пункта, процедур, предусмотренных разделами 3 и 4 настоящих Правил.</w:t>
      </w:r>
    </w:p>
    <w:p w14:paraId="40E5BE86" w14:textId="62F6827E" w:rsidR="002426DA" w:rsidRPr="00872C2A" w:rsidRDefault="002426DA" w:rsidP="002426DA">
      <w:pPr>
        <w:widowControl w:val="0"/>
        <w:autoSpaceDE w:val="0"/>
        <w:autoSpaceDN w:val="0"/>
        <w:spacing w:line="230" w:lineRule="auto"/>
        <w:ind w:firstLine="709"/>
        <w:jc w:val="both"/>
        <w:rPr>
          <w:sz w:val="28"/>
          <w:szCs w:val="28"/>
        </w:rPr>
      </w:pPr>
      <w:r w:rsidRPr="00872C2A">
        <w:rPr>
          <w:sz w:val="28"/>
          <w:szCs w:val="28"/>
        </w:rPr>
        <w:t>1.</w:t>
      </w:r>
      <w:r w:rsidR="00F806C6" w:rsidRPr="00872C2A">
        <w:rPr>
          <w:sz w:val="28"/>
          <w:szCs w:val="28"/>
        </w:rPr>
        <w:t>7</w:t>
      </w:r>
      <w:r w:rsidRPr="00872C2A">
        <w:rPr>
          <w:sz w:val="28"/>
          <w:szCs w:val="28"/>
        </w:rPr>
        <w:t xml:space="preserve">. При разработке административных регламентов органы, предоставляющие </w:t>
      </w:r>
      <w:r w:rsidR="00F806C6" w:rsidRPr="00872C2A">
        <w:rPr>
          <w:sz w:val="28"/>
          <w:szCs w:val="28"/>
        </w:rPr>
        <w:t>муниципальные</w:t>
      </w:r>
      <w:r w:rsidRPr="00872C2A">
        <w:rPr>
          <w:sz w:val="28"/>
          <w:szCs w:val="28"/>
        </w:rPr>
        <w:t xml:space="preserve"> услуги, предусматривают оптимизацию (повышение качества) предоставления муниципальных услуг, в том числе:</w:t>
      </w:r>
    </w:p>
    <w:p w14:paraId="48CAF365" w14:textId="02C9E8F1" w:rsidR="002426DA" w:rsidRPr="00872C2A" w:rsidRDefault="002426DA" w:rsidP="002426DA">
      <w:pPr>
        <w:widowControl w:val="0"/>
        <w:autoSpaceDE w:val="0"/>
        <w:autoSpaceDN w:val="0"/>
        <w:spacing w:line="230" w:lineRule="auto"/>
        <w:ind w:firstLine="709"/>
        <w:jc w:val="both"/>
        <w:rPr>
          <w:sz w:val="28"/>
          <w:szCs w:val="28"/>
        </w:rPr>
      </w:pPr>
      <w:r w:rsidRPr="00872C2A">
        <w:rPr>
          <w:sz w:val="28"/>
          <w:szCs w:val="28"/>
        </w:rPr>
        <w:t xml:space="preserve">1.8.1. Возможность предоставления </w:t>
      </w:r>
      <w:r w:rsidR="00F806C6" w:rsidRPr="00872C2A">
        <w:rPr>
          <w:sz w:val="28"/>
          <w:szCs w:val="28"/>
        </w:rPr>
        <w:t>муниципальной</w:t>
      </w:r>
      <w:r w:rsidRPr="00872C2A">
        <w:rPr>
          <w:sz w:val="28"/>
          <w:szCs w:val="28"/>
        </w:rPr>
        <w:t xml:space="preserve"> услуги в упреждающем (проактивном) режиме.</w:t>
      </w:r>
    </w:p>
    <w:p w14:paraId="5E5CE5F9" w14:textId="070B9E98" w:rsidR="000C5F91" w:rsidRPr="00872C2A" w:rsidRDefault="002426DA" w:rsidP="000C5F91">
      <w:pPr>
        <w:widowControl w:val="0"/>
        <w:autoSpaceDE w:val="0"/>
        <w:autoSpaceDN w:val="0"/>
        <w:spacing w:line="230" w:lineRule="auto"/>
        <w:ind w:firstLine="709"/>
        <w:jc w:val="both"/>
        <w:rPr>
          <w:sz w:val="28"/>
          <w:szCs w:val="28"/>
        </w:rPr>
      </w:pPr>
      <w:r w:rsidRPr="00872C2A">
        <w:rPr>
          <w:sz w:val="28"/>
          <w:szCs w:val="28"/>
        </w:rPr>
        <w:t>1.8.2. Многоканальность и экстерриториальность получения муниципальных услуг.</w:t>
      </w:r>
    </w:p>
    <w:p w14:paraId="65523728" w14:textId="5C5D8969" w:rsidR="002426DA" w:rsidRPr="00872C2A" w:rsidRDefault="002426DA" w:rsidP="002426DA">
      <w:pPr>
        <w:widowControl w:val="0"/>
        <w:autoSpaceDE w:val="0"/>
        <w:autoSpaceDN w:val="0"/>
        <w:spacing w:line="230" w:lineRule="auto"/>
        <w:ind w:firstLine="709"/>
        <w:jc w:val="both"/>
        <w:rPr>
          <w:sz w:val="28"/>
          <w:szCs w:val="28"/>
        </w:rPr>
      </w:pPr>
      <w:r w:rsidRPr="00872C2A">
        <w:rPr>
          <w:sz w:val="28"/>
        </w:rPr>
        <w:t>1.8.</w:t>
      </w:r>
      <w:r w:rsidR="00F806C6" w:rsidRPr="00872C2A">
        <w:rPr>
          <w:sz w:val="28"/>
        </w:rPr>
        <w:t>3</w:t>
      </w:r>
      <w:r w:rsidRPr="00872C2A">
        <w:rPr>
          <w:sz w:val="28"/>
        </w:rPr>
        <w:t xml:space="preserve">. Устранение избыточных логически обособленных последовательностей административных действий при предоставлении </w:t>
      </w:r>
      <w:r w:rsidR="00F806C6" w:rsidRPr="00872C2A">
        <w:rPr>
          <w:sz w:val="28"/>
        </w:rPr>
        <w:t>муниципальной</w:t>
      </w:r>
      <w:r w:rsidRPr="00872C2A">
        <w:rPr>
          <w:sz w:val="28"/>
        </w:rPr>
        <w:t xml:space="preserve"> услуги (далее – административные процедуры) и сроков их осуществления, а также документов и (или) информации, требуемых для получения </w:t>
      </w:r>
      <w:r w:rsidR="00F806C6" w:rsidRPr="00872C2A">
        <w:rPr>
          <w:sz w:val="28"/>
        </w:rPr>
        <w:t>муниципальной</w:t>
      </w:r>
      <w:r w:rsidRPr="00872C2A">
        <w:rPr>
          <w:sz w:val="28"/>
        </w:rPr>
        <w:t xml:space="preserve"> услуги.</w:t>
      </w:r>
    </w:p>
    <w:p w14:paraId="1E1AD3BF" w14:textId="45FB9360" w:rsidR="002426DA" w:rsidRPr="00872C2A" w:rsidRDefault="002426DA" w:rsidP="002426DA">
      <w:pPr>
        <w:widowControl w:val="0"/>
        <w:autoSpaceDE w:val="0"/>
        <w:autoSpaceDN w:val="0"/>
        <w:spacing w:line="230" w:lineRule="auto"/>
        <w:ind w:firstLine="709"/>
        <w:jc w:val="both"/>
        <w:rPr>
          <w:spacing w:val="-6"/>
          <w:sz w:val="28"/>
          <w:szCs w:val="28"/>
        </w:rPr>
      </w:pPr>
      <w:r w:rsidRPr="00872C2A">
        <w:rPr>
          <w:spacing w:val="-6"/>
          <w:sz w:val="28"/>
          <w:szCs w:val="28"/>
        </w:rPr>
        <w:t>1.8.5. Внедрение реестровой модели предоставления муниципальных услуг.</w:t>
      </w:r>
    </w:p>
    <w:p w14:paraId="063A148A" w14:textId="5A6FB03D" w:rsidR="002426DA" w:rsidRPr="00872C2A" w:rsidRDefault="002426DA" w:rsidP="002426DA">
      <w:pPr>
        <w:widowControl w:val="0"/>
        <w:autoSpaceDE w:val="0"/>
        <w:autoSpaceDN w:val="0"/>
        <w:spacing w:line="230" w:lineRule="auto"/>
        <w:ind w:firstLine="709"/>
        <w:jc w:val="both"/>
        <w:rPr>
          <w:sz w:val="28"/>
          <w:szCs w:val="28"/>
        </w:rPr>
      </w:pPr>
      <w:r w:rsidRPr="00872C2A">
        <w:rPr>
          <w:sz w:val="28"/>
          <w:szCs w:val="28"/>
        </w:rPr>
        <w:t>1.8.6. Внедрение иных принципов предоставления муниципальных услуг, предусмотренных Федеральным законом от 27.07.2010 № 210-ФЗ.</w:t>
      </w:r>
    </w:p>
    <w:p w14:paraId="1DA02579" w14:textId="77777777" w:rsidR="002426DA" w:rsidRDefault="002426DA" w:rsidP="002426DA">
      <w:pPr>
        <w:widowControl w:val="0"/>
        <w:autoSpaceDE w:val="0"/>
        <w:autoSpaceDN w:val="0"/>
        <w:spacing w:line="230" w:lineRule="auto"/>
        <w:jc w:val="center"/>
        <w:rPr>
          <w:sz w:val="28"/>
          <w:szCs w:val="28"/>
        </w:rPr>
      </w:pPr>
    </w:p>
    <w:p w14:paraId="79DAE725" w14:textId="77777777" w:rsidR="000C5F91" w:rsidRDefault="000C5F91" w:rsidP="002426DA">
      <w:pPr>
        <w:widowControl w:val="0"/>
        <w:autoSpaceDE w:val="0"/>
        <w:autoSpaceDN w:val="0"/>
        <w:spacing w:line="230" w:lineRule="auto"/>
        <w:jc w:val="center"/>
        <w:rPr>
          <w:sz w:val="28"/>
          <w:szCs w:val="28"/>
        </w:rPr>
      </w:pPr>
    </w:p>
    <w:p w14:paraId="52BAD773" w14:textId="77777777" w:rsidR="000C5F91" w:rsidRPr="00872C2A" w:rsidRDefault="000C5F91" w:rsidP="002426DA">
      <w:pPr>
        <w:widowControl w:val="0"/>
        <w:autoSpaceDE w:val="0"/>
        <w:autoSpaceDN w:val="0"/>
        <w:spacing w:line="230" w:lineRule="auto"/>
        <w:jc w:val="center"/>
        <w:rPr>
          <w:sz w:val="28"/>
          <w:szCs w:val="28"/>
        </w:rPr>
      </w:pPr>
    </w:p>
    <w:p w14:paraId="23CA4D2E" w14:textId="77777777" w:rsidR="002426DA" w:rsidRPr="00872C2A" w:rsidRDefault="002426DA" w:rsidP="002426DA">
      <w:pPr>
        <w:tabs>
          <w:tab w:val="left" w:pos="3780"/>
          <w:tab w:val="left" w:pos="7020"/>
        </w:tabs>
        <w:jc w:val="center"/>
        <w:rPr>
          <w:sz w:val="28"/>
        </w:rPr>
      </w:pPr>
      <w:r w:rsidRPr="00872C2A">
        <w:rPr>
          <w:sz w:val="28"/>
        </w:rPr>
        <w:t xml:space="preserve">2. Требования к структуре </w:t>
      </w:r>
    </w:p>
    <w:p w14:paraId="22FF965C" w14:textId="77777777" w:rsidR="002426DA" w:rsidRPr="00872C2A" w:rsidRDefault="002426DA" w:rsidP="002426DA">
      <w:pPr>
        <w:tabs>
          <w:tab w:val="left" w:pos="3780"/>
          <w:tab w:val="left" w:pos="7020"/>
        </w:tabs>
        <w:ind w:firstLine="709"/>
        <w:jc w:val="center"/>
        <w:rPr>
          <w:sz w:val="28"/>
        </w:rPr>
      </w:pPr>
      <w:r w:rsidRPr="00872C2A">
        <w:rPr>
          <w:sz w:val="28"/>
        </w:rPr>
        <w:lastRenderedPageBreak/>
        <w:t>и содержанию административного регламента</w:t>
      </w:r>
    </w:p>
    <w:p w14:paraId="42380730" w14:textId="77777777" w:rsidR="002426DA" w:rsidRPr="00872C2A" w:rsidRDefault="002426DA" w:rsidP="002426DA">
      <w:pPr>
        <w:tabs>
          <w:tab w:val="left" w:pos="3780"/>
          <w:tab w:val="left" w:pos="7020"/>
        </w:tabs>
        <w:ind w:firstLine="709"/>
        <w:jc w:val="both"/>
        <w:rPr>
          <w:sz w:val="28"/>
        </w:rPr>
      </w:pPr>
    </w:p>
    <w:p w14:paraId="7A788604" w14:textId="5195B4F4" w:rsidR="002426DA" w:rsidRPr="00872C2A" w:rsidRDefault="002426DA" w:rsidP="002426DA">
      <w:pPr>
        <w:tabs>
          <w:tab w:val="left" w:pos="3780"/>
          <w:tab w:val="left" w:pos="7020"/>
        </w:tabs>
        <w:ind w:firstLine="709"/>
        <w:jc w:val="both"/>
        <w:rPr>
          <w:sz w:val="28"/>
        </w:rPr>
      </w:pPr>
      <w:r w:rsidRPr="00872C2A">
        <w:rPr>
          <w:sz w:val="28"/>
        </w:rPr>
        <w:t xml:space="preserve">2.1. Наименование административного регламента определяется органом, предоставляющим </w:t>
      </w:r>
      <w:r w:rsidR="00B35D57" w:rsidRPr="00872C2A">
        <w:rPr>
          <w:sz w:val="28"/>
        </w:rPr>
        <w:t>муниципальную</w:t>
      </w:r>
      <w:r w:rsidRPr="00872C2A">
        <w:rPr>
          <w:sz w:val="28"/>
        </w:rPr>
        <w:t xml:space="preserve"> услугу, с учетом формулировки, соответствующей редакции положения нормативного правового акта, которым предусмотрена </w:t>
      </w:r>
      <w:r w:rsidR="00B35D57" w:rsidRPr="00872C2A">
        <w:rPr>
          <w:sz w:val="28"/>
        </w:rPr>
        <w:t>муниципальная</w:t>
      </w:r>
      <w:r w:rsidRPr="00872C2A">
        <w:rPr>
          <w:sz w:val="28"/>
        </w:rPr>
        <w:t xml:space="preserve"> услуга.</w:t>
      </w:r>
    </w:p>
    <w:p w14:paraId="7CBA2F86" w14:textId="77777777" w:rsidR="002426DA" w:rsidRPr="00872C2A" w:rsidRDefault="002426DA" w:rsidP="002426DA">
      <w:pPr>
        <w:tabs>
          <w:tab w:val="left" w:pos="3780"/>
          <w:tab w:val="left" w:pos="7020"/>
        </w:tabs>
        <w:ind w:firstLine="709"/>
        <w:jc w:val="both"/>
        <w:rPr>
          <w:sz w:val="28"/>
        </w:rPr>
      </w:pPr>
      <w:r w:rsidRPr="00872C2A">
        <w:rPr>
          <w:sz w:val="28"/>
        </w:rPr>
        <w:t>2.2. В административный регламент включаются следующие разделы:</w:t>
      </w:r>
    </w:p>
    <w:p w14:paraId="0DBE336D" w14:textId="77777777" w:rsidR="002426DA" w:rsidRPr="00872C2A" w:rsidRDefault="002426DA" w:rsidP="002426DA">
      <w:pPr>
        <w:tabs>
          <w:tab w:val="left" w:pos="3780"/>
          <w:tab w:val="left" w:pos="7020"/>
        </w:tabs>
        <w:ind w:firstLine="709"/>
        <w:jc w:val="both"/>
        <w:rPr>
          <w:sz w:val="28"/>
        </w:rPr>
      </w:pPr>
      <w:r w:rsidRPr="00872C2A">
        <w:rPr>
          <w:sz w:val="28"/>
        </w:rPr>
        <w:t>2.2.1. Общие положения.</w:t>
      </w:r>
    </w:p>
    <w:p w14:paraId="54C786EE" w14:textId="28391508" w:rsidR="002426DA" w:rsidRPr="00872C2A" w:rsidRDefault="002426DA" w:rsidP="002426DA">
      <w:pPr>
        <w:tabs>
          <w:tab w:val="left" w:pos="3780"/>
          <w:tab w:val="left" w:pos="7020"/>
        </w:tabs>
        <w:ind w:firstLine="709"/>
        <w:jc w:val="both"/>
        <w:rPr>
          <w:sz w:val="28"/>
        </w:rPr>
      </w:pPr>
      <w:r w:rsidRPr="00872C2A">
        <w:rPr>
          <w:sz w:val="28"/>
        </w:rPr>
        <w:t xml:space="preserve">2.2.2. Стандарт предоставления </w:t>
      </w:r>
      <w:r w:rsidR="00F806C6" w:rsidRPr="00872C2A">
        <w:rPr>
          <w:sz w:val="28"/>
        </w:rPr>
        <w:t>муниципальной</w:t>
      </w:r>
      <w:r w:rsidRPr="00872C2A">
        <w:rPr>
          <w:sz w:val="28"/>
        </w:rPr>
        <w:t xml:space="preserve"> услуги.</w:t>
      </w:r>
    </w:p>
    <w:p w14:paraId="05904A5B" w14:textId="78DA9BDE" w:rsidR="002426DA" w:rsidRPr="00872C2A" w:rsidRDefault="002426DA" w:rsidP="002426DA">
      <w:pPr>
        <w:tabs>
          <w:tab w:val="left" w:pos="3780"/>
          <w:tab w:val="left" w:pos="7020"/>
        </w:tabs>
        <w:ind w:firstLine="709"/>
        <w:jc w:val="both"/>
        <w:rPr>
          <w:sz w:val="28"/>
        </w:rPr>
      </w:pPr>
      <w:r w:rsidRPr="00872C2A">
        <w:rPr>
          <w:sz w:val="28"/>
        </w:rPr>
        <w:t xml:space="preserve">2.2.3.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w:t>
      </w:r>
      <w:r w:rsidR="00F806C6" w:rsidRPr="00872C2A">
        <w:rPr>
          <w:sz w:val="28"/>
        </w:rPr>
        <w:t>муниципальной</w:t>
      </w:r>
      <w:r w:rsidRPr="00872C2A">
        <w:rPr>
          <w:sz w:val="28"/>
        </w:rPr>
        <w:t xml:space="preserve">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F806C6" w:rsidRPr="00872C2A">
        <w:rPr>
          <w:sz w:val="28"/>
        </w:rPr>
        <w:t>муниципальной</w:t>
      </w:r>
      <w:r w:rsidRPr="00872C2A">
        <w:rPr>
          <w:sz w:val="28"/>
        </w:rPr>
        <w:t xml:space="preserve"> услуги, либо административной процедуры, предполагающей осуществляемое после принятия решения о предоставлении </w:t>
      </w:r>
      <w:r w:rsidR="00F806C6" w:rsidRPr="00872C2A">
        <w:rPr>
          <w:sz w:val="28"/>
        </w:rPr>
        <w:t>муниципальной</w:t>
      </w:r>
      <w:r w:rsidRPr="00872C2A">
        <w:rPr>
          <w:sz w:val="28"/>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00F806C6" w:rsidRPr="00872C2A">
        <w:rPr>
          <w:sz w:val="28"/>
        </w:rPr>
        <w:t>муниципальной</w:t>
      </w:r>
      <w:r w:rsidRPr="00872C2A">
        <w:rPr>
          <w:sz w:val="28"/>
        </w:rPr>
        <w:t xml:space="preserve"> услуги, повторение которой в рамках предоставления одной </w:t>
      </w:r>
      <w:r w:rsidR="00F806C6" w:rsidRPr="00872C2A">
        <w:rPr>
          <w:sz w:val="28"/>
        </w:rPr>
        <w:t>муниципальной</w:t>
      </w:r>
      <w:r w:rsidRPr="00872C2A">
        <w:rPr>
          <w:sz w:val="28"/>
        </w:rPr>
        <w:t xml:space="preserve"> услуги допускается 2 и более раза).</w:t>
      </w:r>
    </w:p>
    <w:p w14:paraId="0B813C22" w14:textId="47157948" w:rsidR="002426DA" w:rsidRPr="00872C2A" w:rsidRDefault="002426DA" w:rsidP="002426DA">
      <w:pPr>
        <w:tabs>
          <w:tab w:val="left" w:pos="3780"/>
          <w:tab w:val="left" w:pos="7020"/>
        </w:tabs>
        <w:ind w:firstLine="709"/>
        <w:jc w:val="both"/>
        <w:rPr>
          <w:sz w:val="28"/>
        </w:rPr>
      </w:pPr>
      <w:r w:rsidRPr="00872C2A">
        <w:rPr>
          <w:sz w:val="28"/>
        </w:rPr>
        <w:t xml:space="preserve">2.2.4. Способы информирования заявителя об изменении статуса рассмотрения запроса о предоставлении </w:t>
      </w:r>
      <w:r w:rsidR="00F806C6" w:rsidRPr="00872C2A">
        <w:rPr>
          <w:sz w:val="28"/>
        </w:rPr>
        <w:t>муниципальной</w:t>
      </w:r>
      <w:r w:rsidRPr="00872C2A">
        <w:rPr>
          <w:sz w:val="28"/>
        </w:rPr>
        <w:t xml:space="preserve"> услуги.</w:t>
      </w:r>
    </w:p>
    <w:p w14:paraId="77ECAB3B" w14:textId="77777777" w:rsidR="002426DA" w:rsidRPr="00872C2A" w:rsidRDefault="002426DA" w:rsidP="002426DA">
      <w:pPr>
        <w:tabs>
          <w:tab w:val="left" w:pos="3780"/>
          <w:tab w:val="left" w:pos="7020"/>
        </w:tabs>
        <w:ind w:firstLine="709"/>
        <w:jc w:val="both"/>
        <w:rPr>
          <w:sz w:val="28"/>
        </w:rPr>
      </w:pPr>
      <w:r w:rsidRPr="00872C2A">
        <w:rPr>
          <w:sz w:val="28"/>
        </w:rPr>
        <w:t>2.3. Раздел «Общие положения» состоит из следующих подразделов:</w:t>
      </w:r>
    </w:p>
    <w:p w14:paraId="4D71F031" w14:textId="77777777" w:rsidR="002426DA" w:rsidRPr="00872C2A" w:rsidRDefault="002426DA" w:rsidP="002426DA">
      <w:pPr>
        <w:tabs>
          <w:tab w:val="left" w:pos="3780"/>
          <w:tab w:val="left" w:pos="7020"/>
        </w:tabs>
        <w:ind w:firstLine="709"/>
        <w:jc w:val="both"/>
        <w:rPr>
          <w:sz w:val="28"/>
        </w:rPr>
      </w:pPr>
      <w:r w:rsidRPr="00872C2A">
        <w:rPr>
          <w:sz w:val="28"/>
        </w:rPr>
        <w:t>2.3.1. Предмет регулирования административного регламента.</w:t>
      </w:r>
    </w:p>
    <w:p w14:paraId="27186816" w14:textId="77777777" w:rsidR="002426DA" w:rsidRPr="00872C2A" w:rsidRDefault="002426DA" w:rsidP="002426DA">
      <w:pPr>
        <w:tabs>
          <w:tab w:val="left" w:pos="3780"/>
          <w:tab w:val="left" w:pos="7020"/>
        </w:tabs>
        <w:ind w:firstLine="709"/>
        <w:jc w:val="both"/>
        <w:rPr>
          <w:sz w:val="28"/>
        </w:rPr>
      </w:pPr>
      <w:r w:rsidRPr="00872C2A">
        <w:rPr>
          <w:sz w:val="28"/>
        </w:rPr>
        <w:t>2.3.2. Круг заявителей.</w:t>
      </w:r>
    </w:p>
    <w:p w14:paraId="6E5DD720" w14:textId="7BE09336" w:rsidR="002426DA" w:rsidRPr="00872C2A" w:rsidRDefault="002426DA" w:rsidP="002426DA">
      <w:pPr>
        <w:tabs>
          <w:tab w:val="left" w:pos="3780"/>
          <w:tab w:val="left" w:pos="7020"/>
        </w:tabs>
        <w:ind w:firstLine="709"/>
        <w:jc w:val="both"/>
        <w:rPr>
          <w:sz w:val="28"/>
        </w:rPr>
      </w:pPr>
      <w:r w:rsidRPr="00872C2A">
        <w:rPr>
          <w:sz w:val="28"/>
        </w:rPr>
        <w:t xml:space="preserve">2.3.3. Требование предоставления заявителю </w:t>
      </w:r>
      <w:r w:rsidR="00F806C6" w:rsidRPr="00872C2A">
        <w:rPr>
          <w:sz w:val="28"/>
        </w:rPr>
        <w:t>муниципальной</w:t>
      </w:r>
      <w:r w:rsidRPr="00872C2A">
        <w:rPr>
          <w:sz w:val="28"/>
        </w:rPr>
        <w:t xml:space="preserve"> услуги в соответствии с категориями (признаками) заявителей, сведения о которых размещаются в реестре услуг и в федеральной </w:t>
      </w:r>
      <w:r w:rsidR="00F806C6" w:rsidRPr="00872C2A">
        <w:rPr>
          <w:sz w:val="28"/>
        </w:rPr>
        <w:t>государственной</w:t>
      </w:r>
      <w:r w:rsidRPr="00872C2A">
        <w:rPr>
          <w:sz w:val="28"/>
        </w:rPr>
        <w:t xml:space="preserve"> информационной системе «Единый портал </w:t>
      </w:r>
      <w:r w:rsidR="00F806C6" w:rsidRPr="00872C2A">
        <w:rPr>
          <w:sz w:val="28"/>
        </w:rPr>
        <w:t>государственных</w:t>
      </w:r>
      <w:r w:rsidRPr="00872C2A">
        <w:rPr>
          <w:sz w:val="28"/>
        </w:rPr>
        <w:t xml:space="preserve"> и муниципальных услуг (функций)» (далее соответственно – категории (признаки) заявителей, Единый портал </w:t>
      </w:r>
      <w:r w:rsidR="00F806C6" w:rsidRPr="00872C2A">
        <w:rPr>
          <w:sz w:val="28"/>
        </w:rPr>
        <w:t>г</w:t>
      </w:r>
      <w:r w:rsidR="0058499A" w:rsidRPr="00872C2A">
        <w:rPr>
          <w:sz w:val="28"/>
        </w:rPr>
        <w:t>осударственных</w:t>
      </w:r>
      <w:r w:rsidRPr="00872C2A">
        <w:rPr>
          <w:sz w:val="28"/>
        </w:rPr>
        <w:t xml:space="preserve"> и муниципальных услуг).</w:t>
      </w:r>
    </w:p>
    <w:p w14:paraId="2112DD3D" w14:textId="1EE36820" w:rsidR="002426DA" w:rsidRPr="00872C2A" w:rsidRDefault="002426DA" w:rsidP="002426DA">
      <w:pPr>
        <w:tabs>
          <w:tab w:val="left" w:pos="3780"/>
          <w:tab w:val="left" w:pos="7020"/>
        </w:tabs>
        <w:ind w:firstLine="709"/>
        <w:jc w:val="both"/>
        <w:rPr>
          <w:sz w:val="28"/>
        </w:rPr>
      </w:pPr>
      <w:r w:rsidRPr="00872C2A">
        <w:rPr>
          <w:sz w:val="28"/>
        </w:rPr>
        <w:t xml:space="preserve">2.4. Раздел «Стандарт предоставления </w:t>
      </w:r>
      <w:r w:rsidR="00F806C6" w:rsidRPr="00872C2A">
        <w:rPr>
          <w:sz w:val="28"/>
        </w:rPr>
        <w:t>муниципальной</w:t>
      </w:r>
      <w:r w:rsidRPr="00872C2A">
        <w:rPr>
          <w:sz w:val="28"/>
        </w:rPr>
        <w:t xml:space="preserve"> услуги» должен содержать следующие подразделы:</w:t>
      </w:r>
    </w:p>
    <w:p w14:paraId="6BBE3550" w14:textId="464CBA19" w:rsidR="002426DA" w:rsidRPr="00872C2A" w:rsidRDefault="002426DA" w:rsidP="002426DA">
      <w:pPr>
        <w:tabs>
          <w:tab w:val="left" w:pos="3780"/>
          <w:tab w:val="left" w:pos="7020"/>
        </w:tabs>
        <w:ind w:firstLine="709"/>
        <w:jc w:val="both"/>
        <w:rPr>
          <w:sz w:val="28"/>
        </w:rPr>
      </w:pPr>
      <w:r w:rsidRPr="00872C2A">
        <w:rPr>
          <w:sz w:val="28"/>
        </w:rPr>
        <w:t xml:space="preserve">2.4.1. Наименование </w:t>
      </w:r>
      <w:r w:rsidR="00F806C6" w:rsidRPr="00872C2A">
        <w:rPr>
          <w:sz w:val="28"/>
        </w:rPr>
        <w:t>муниципальной</w:t>
      </w:r>
      <w:r w:rsidRPr="00872C2A">
        <w:rPr>
          <w:sz w:val="28"/>
        </w:rPr>
        <w:t xml:space="preserve"> услуги.</w:t>
      </w:r>
    </w:p>
    <w:p w14:paraId="7B103B31" w14:textId="0BE92FCE" w:rsidR="002426DA" w:rsidRPr="00872C2A" w:rsidRDefault="002426DA" w:rsidP="002426DA">
      <w:pPr>
        <w:tabs>
          <w:tab w:val="left" w:pos="3780"/>
          <w:tab w:val="left" w:pos="7020"/>
        </w:tabs>
        <w:ind w:firstLine="709"/>
        <w:jc w:val="both"/>
        <w:rPr>
          <w:sz w:val="28"/>
        </w:rPr>
      </w:pPr>
      <w:r w:rsidRPr="00872C2A">
        <w:rPr>
          <w:sz w:val="28"/>
        </w:rPr>
        <w:t xml:space="preserve">2.4.2. Наименование органа, предоставляющего </w:t>
      </w:r>
      <w:r w:rsidR="00F806C6" w:rsidRPr="00872C2A">
        <w:rPr>
          <w:sz w:val="28"/>
        </w:rPr>
        <w:t>муниципальную</w:t>
      </w:r>
      <w:r w:rsidRPr="00872C2A">
        <w:rPr>
          <w:sz w:val="28"/>
        </w:rPr>
        <w:t xml:space="preserve"> услугу.</w:t>
      </w:r>
    </w:p>
    <w:p w14:paraId="38BBADD4" w14:textId="3C4985EB" w:rsidR="002426DA" w:rsidRPr="00872C2A" w:rsidRDefault="002426DA" w:rsidP="002426DA">
      <w:pPr>
        <w:tabs>
          <w:tab w:val="left" w:pos="3780"/>
          <w:tab w:val="left" w:pos="7020"/>
        </w:tabs>
        <w:ind w:firstLine="709"/>
        <w:jc w:val="both"/>
        <w:rPr>
          <w:sz w:val="28"/>
        </w:rPr>
      </w:pPr>
      <w:r w:rsidRPr="00872C2A">
        <w:rPr>
          <w:sz w:val="28"/>
        </w:rPr>
        <w:t xml:space="preserve">Данный подраздел включает полное наименование органа, предоставляющего </w:t>
      </w:r>
      <w:r w:rsidR="00E220F9" w:rsidRPr="00872C2A">
        <w:rPr>
          <w:sz w:val="28"/>
        </w:rPr>
        <w:t>муниципальную</w:t>
      </w:r>
      <w:r w:rsidRPr="00872C2A">
        <w:rPr>
          <w:sz w:val="28"/>
        </w:rPr>
        <w:t xml:space="preserve"> услугу.</w:t>
      </w:r>
    </w:p>
    <w:p w14:paraId="13086E91" w14:textId="063A5BAF" w:rsidR="002426DA" w:rsidRPr="00872C2A" w:rsidRDefault="002426DA" w:rsidP="002426DA">
      <w:pPr>
        <w:tabs>
          <w:tab w:val="left" w:pos="3780"/>
          <w:tab w:val="left" w:pos="7020"/>
        </w:tabs>
        <w:ind w:firstLine="709"/>
        <w:jc w:val="both"/>
        <w:rPr>
          <w:sz w:val="28"/>
        </w:rPr>
      </w:pPr>
      <w:r w:rsidRPr="00872C2A">
        <w:rPr>
          <w:sz w:val="28"/>
        </w:rPr>
        <w:t xml:space="preserve">2.4.3. Результат предоставления </w:t>
      </w:r>
      <w:r w:rsidR="00F806C6" w:rsidRPr="00872C2A">
        <w:rPr>
          <w:sz w:val="28"/>
        </w:rPr>
        <w:t>муниципальной</w:t>
      </w:r>
      <w:r w:rsidRPr="00872C2A">
        <w:rPr>
          <w:sz w:val="28"/>
        </w:rPr>
        <w:t xml:space="preserve"> услуги.</w:t>
      </w:r>
    </w:p>
    <w:p w14:paraId="45866E44" w14:textId="77777777" w:rsidR="002426DA" w:rsidRPr="00872C2A" w:rsidRDefault="002426DA" w:rsidP="002426DA">
      <w:pPr>
        <w:tabs>
          <w:tab w:val="left" w:pos="3780"/>
          <w:tab w:val="left" w:pos="7020"/>
        </w:tabs>
        <w:ind w:firstLine="709"/>
        <w:jc w:val="both"/>
        <w:rPr>
          <w:sz w:val="28"/>
        </w:rPr>
      </w:pPr>
      <w:r w:rsidRPr="00872C2A">
        <w:rPr>
          <w:sz w:val="28"/>
        </w:rPr>
        <w:t>Данный подраздел включает следующие положения:</w:t>
      </w:r>
    </w:p>
    <w:p w14:paraId="51410C61" w14:textId="5228E9C5" w:rsidR="002426DA" w:rsidRPr="00872C2A" w:rsidRDefault="002426DA" w:rsidP="002426DA">
      <w:pPr>
        <w:tabs>
          <w:tab w:val="left" w:pos="3780"/>
          <w:tab w:val="left" w:pos="7020"/>
        </w:tabs>
        <w:ind w:firstLine="709"/>
        <w:jc w:val="both"/>
        <w:rPr>
          <w:sz w:val="28"/>
        </w:rPr>
      </w:pPr>
      <w:r w:rsidRPr="00872C2A">
        <w:rPr>
          <w:sz w:val="28"/>
        </w:rPr>
        <w:lastRenderedPageBreak/>
        <w:t xml:space="preserve">наименование результата (результатов) предоставления </w:t>
      </w:r>
      <w:r w:rsidR="00F806C6" w:rsidRPr="00872C2A">
        <w:rPr>
          <w:sz w:val="28"/>
        </w:rPr>
        <w:t>муниципальной</w:t>
      </w:r>
      <w:r w:rsidRPr="00872C2A">
        <w:rPr>
          <w:sz w:val="28"/>
        </w:rPr>
        <w:t xml:space="preserve"> услуги с указанием формы его предоставления, если результатом предоставления </w:t>
      </w:r>
      <w:r w:rsidR="00F806C6" w:rsidRPr="00872C2A">
        <w:rPr>
          <w:sz w:val="28"/>
        </w:rPr>
        <w:t>муниципальной</w:t>
      </w:r>
      <w:r w:rsidRPr="00872C2A">
        <w:rPr>
          <w:sz w:val="28"/>
        </w:rPr>
        <w:t xml:space="preserve"> услуги является документ;</w:t>
      </w:r>
    </w:p>
    <w:p w14:paraId="4784D1BC" w14:textId="52F801D9" w:rsidR="002426DA" w:rsidRPr="00872C2A" w:rsidRDefault="002426DA" w:rsidP="002426DA">
      <w:pPr>
        <w:tabs>
          <w:tab w:val="left" w:pos="3780"/>
          <w:tab w:val="left" w:pos="7020"/>
        </w:tabs>
        <w:ind w:firstLine="709"/>
        <w:jc w:val="both"/>
        <w:rPr>
          <w:sz w:val="28"/>
        </w:rPr>
      </w:pPr>
      <w:r w:rsidRPr="00872C2A">
        <w:rPr>
          <w:sz w:val="28"/>
        </w:rPr>
        <w:t xml:space="preserve">наименование информационной системы (при наличии), в которой фиксируется реестровая запись (в случае если результатом предоставления </w:t>
      </w:r>
      <w:r w:rsidR="00F806C6" w:rsidRPr="00872C2A">
        <w:rPr>
          <w:sz w:val="28"/>
        </w:rPr>
        <w:t>муниципальной</w:t>
      </w:r>
      <w:r w:rsidRPr="00872C2A">
        <w:rPr>
          <w:sz w:val="28"/>
        </w:rPr>
        <w:t xml:space="preserve"> услуги является реестровая запись) или указание на отсутствие необходимости формирования реестровой записи;</w:t>
      </w:r>
    </w:p>
    <w:p w14:paraId="4D6EF3BC" w14:textId="316D99C8" w:rsidR="002426DA" w:rsidRPr="00872C2A" w:rsidRDefault="002426DA" w:rsidP="002426DA">
      <w:pPr>
        <w:tabs>
          <w:tab w:val="left" w:pos="3780"/>
          <w:tab w:val="left" w:pos="7020"/>
        </w:tabs>
        <w:ind w:firstLine="709"/>
        <w:jc w:val="both"/>
        <w:rPr>
          <w:sz w:val="28"/>
        </w:rPr>
      </w:pPr>
      <w:r w:rsidRPr="00872C2A">
        <w:rPr>
          <w:sz w:val="28"/>
        </w:rPr>
        <w:t xml:space="preserve">перечень способов получения результата (результатов) предоставления </w:t>
      </w:r>
      <w:r w:rsidR="00F806C6" w:rsidRPr="00872C2A">
        <w:rPr>
          <w:sz w:val="28"/>
        </w:rPr>
        <w:t>муниципальной</w:t>
      </w:r>
      <w:r w:rsidRPr="00872C2A">
        <w:rPr>
          <w:sz w:val="28"/>
        </w:rPr>
        <w:t xml:space="preserve"> услуги.</w:t>
      </w:r>
    </w:p>
    <w:p w14:paraId="3489565A" w14:textId="31BD28C3" w:rsidR="002426DA" w:rsidRPr="00872C2A" w:rsidRDefault="002426DA" w:rsidP="002426DA">
      <w:pPr>
        <w:tabs>
          <w:tab w:val="left" w:pos="3780"/>
          <w:tab w:val="left" w:pos="7020"/>
        </w:tabs>
        <w:ind w:firstLine="709"/>
        <w:jc w:val="both"/>
        <w:rPr>
          <w:sz w:val="28"/>
        </w:rPr>
      </w:pPr>
      <w:r w:rsidRPr="00872C2A">
        <w:rPr>
          <w:sz w:val="28"/>
        </w:rPr>
        <w:t xml:space="preserve">2.4.4. Срок предоставления </w:t>
      </w:r>
      <w:r w:rsidR="00F806C6" w:rsidRPr="00872C2A">
        <w:rPr>
          <w:sz w:val="28"/>
        </w:rPr>
        <w:t>муниципальной</w:t>
      </w:r>
      <w:r w:rsidRPr="00872C2A">
        <w:rPr>
          <w:sz w:val="28"/>
        </w:rPr>
        <w:t xml:space="preserve"> услуги.</w:t>
      </w:r>
    </w:p>
    <w:p w14:paraId="13C2997C" w14:textId="05DF6198" w:rsidR="002426DA" w:rsidRPr="00872C2A" w:rsidRDefault="002426DA" w:rsidP="002426DA">
      <w:pPr>
        <w:tabs>
          <w:tab w:val="left" w:pos="3780"/>
          <w:tab w:val="left" w:pos="7020"/>
        </w:tabs>
        <w:ind w:firstLine="709"/>
        <w:jc w:val="both"/>
        <w:rPr>
          <w:sz w:val="28"/>
        </w:rPr>
      </w:pPr>
      <w:r w:rsidRPr="00872C2A">
        <w:rPr>
          <w:sz w:val="28"/>
        </w:rPr>
        <w:t xml:space="preserve">Данный подраздел включает сведения о максимальном сроке предоставления </w:t>
      </w:r>
      <w:r w:rsidR="00F806C6" w:rsidRPr="00872C2A">
        <w:rPr>
          <w:sz w:val="28"/>
        </w:rPr>
        <w:t>муниципальной</w:t>
      </w:r>
      <w:r w:rsidRPr="00872C2A">
        <w:rPr>
          <w:sz w:val="28"/>
        </w:rPr>
        <w:t xml:space="preserve"> услуги, который исчисляется со дня регистрации запроса и документов и (или) информации, необходимых для предоставления </w:t>
      </w:r>
      <w:r w:rsidR="00F806C6" w:rsidRPr="00872C2A">
        <w:rPr>
          <w:sz w:val="28"/>
        </w:rPr>
        <w:t>муниципальной</w:t>
      </w:r>
      <w:r w:rsidRPr="00872C2A">
        <w:rPr>
          <w:sz w:val="28"/>
        </w:rPr>
        <w:t xml:space="preserve"> услуги, с учетом категории (признаков) заявителя и способа подачи указанного запроса.</w:t>
      </w:r>
    </w:p>
    <w:p w14:paraId="6750AB77" w14:textId="3F543921" w:rsidR="00E220F9" w:rsidRPr="00872C2A" w:rsidRDefault="00E220F9" w:rsidP="00E220F9">
      <w:pPr>
        <w:tabs>
          <w:tab w:val="left" w:pos="3780"/>
          <w:tab w:val="left" w:pos="7020"/>
        </w:tabs>
        <w:ind w:firstLine="709"/>
        <w:jc w:val="both"/>
        <w:rPr>
          <w:sz w:val="28"/>
        </w:rPr>
      </w:pPr>
      <w:r w:rsidRPr="00872C2A">
        <w:rPr>
          <w:sz w:val="28"/>
        </w:rPr>
        <w:t>2.4.5.</w:t>
      </w:r>
      <w:r w:rsidRPr="00872C2A">
        <w:rPr>
          <w:rFonts w:asciiTheme="minorHAnsi" w:hAnsiTheme="minorHAnsi"/>
          <w:sz w:val="24"/>
        </w:rPr>
        <w:t> </w:t>
      </w:r>
      <w:r w:rsidRPr="00872C2A">
        <w:rPr>
          <w:sz w:val="28"/>
        </w:rPr>
        <w:t>Размер платы, взимаемой с заявителя при предоставлении муниципальной услуги, и способы ее взимания.</w:t>
      </w:r>
    </w:p>
    <w:p w14:paraId="1CCEE0E1" w14:textId="77777777" w:rsidR="00E220F9" w:rsidRPr="00872C2A" w:rsidRDefault="00E220F9" w:rsidP="00E220F9">
      <w:pPr>
        <w:tabs>
          <w:tab w:val="left" w:pos="3780"/>
          <w:tab w:val="left" w:pos="7020"/>
        </w:tabs>
        <w:ind w:firstLine="709"/>
        <w:jc w:val="both"/>
        <w:rPr>
          <w:sz w:val="28"/>
        </w:rPr>
      </w:pPr>
      <w:r w:rsidRPr="00872C2A">
        <w:rPr>
          <w:sz w:val="28"/>
        </w:rPr>
        <w:t>В данный подраздел включаются следующие положения:</w:t>
      </w:r>
    </w:p>
    <w:p w14:paraId="4795D9C0" w14:textId="308049BB" w:rsidR="00E220F9" w:rsidRPr="00872C2A" w:rsidRDefault="00E220F9" w:rsidP="00E220F9">
      <w:pPr>
        <w:tabs>
          <w:tab w:val="left" w:pos="3780"/>
          <w:tab w:val="left" w:pos="7020"/>
        </w:tabs>
        <w:ind w:firstLine="709"/>
        <w:jc w:val="both"/>
        <w:rPr>
          <w:sz w:val="28"/>
        </w:rPr>
      </w:pPr>
      <w:r w:rsidRPr="00872C2A">
        <w:rPr>
          <w:sz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5ACF7590" w14:textId="5C02FCF3" w:rsidR="00E220F9" w:rsidRPr="00872C2A" w:rsidRDefault="00E220F9" w:rsidP="00E220F9">
      <w:pPr>
        <w:tabs>
          <w:tab w:val="left" w:pos="3780"/>
          <w:tab w:val="left" w:pos="7020"/>
        </w:tabs>
        <w:ind w:firstLine="709"/>
        <w:jc w:val="both"/>
        <w:rPr>
          <w:sz w:val="28"/>
        </w:rPr>
      </w:pPr>
      <w:r w:rsidRPr="00872C2A">
        <w:rPr>
          <w:sz w:val="28"/>
        </w:rPr>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 муниципальными правовыми актами.</w:t>
      </w:r>
    </w:p>
    <w:p w14:paraId="41DD674C" w14:textId="0B2D49FB" w:rsidR="00E220F9" w:rsidRPr="00872C2A" w:rsidRDefault="00E220F9" w:rsidP="00E220F9">
      <w:pPr>
        <w:tabs>
          <w:tab w:val="left" w:pos="3780"/>
          <w:tab w:val="left" w:pos="7020"/>
        </w:tabs>
        <w:ind w:firstLine="709"/>
        <w:jc w:val="both"/>
        <w:rPr>
          <w:sz w:val="28"/>
        </w:rPr>
      </w:pPr>
      <w:r w:rsidRPr="00872C2A">
        <w:rPr>
          <w:sz w:val="28"/>
        </w:rPr>
        <w:t>2.4.6.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72DB56FB" w14:textId="342611D4" w:rsidR="00E220F9" w:rsidRPr="00872C2A" w:rsidRDefault="00E220F9" w:rsidP="00E220F9">
      <w:pPr>
        <w:tabs>
          <w:tab w:val="left" w:pos="3780"/>
          <w:tab w:val="left" w:pos="7020"/>
        </w:tabs>
        <w:ind w:firstLine="709"/>
        <w:jc w:val="both"/>
        <w:rPr>
          <w:sz w:val="28"/>
        </w:rPr>
      </w:pPr>
      <w:r w:rsidRPr="00872C2A">
        <w:rPr>
          <w:sz w:val="28"/>
        </w:rPr>
        <w:t>2.4.7. Срок регистрации запроса заявителя о предоставлении муниципальной услуги.</w:t>
      </w:r>
    </w:p>
    <w:p w14:paraId="63A4CC53" w14:textId="77777777" w:rsidR="00E220F9" w:rsidRPr="00872C2A" w:rsidRDefault="00E220F9" w:rsidP="00E220F9">
      <w:pPr>
        <w:tabs>
          <w:tab w:val="left" w:pos="3780"/>
          <w:tab w:val="left" w:pos="7020"/>
        </w:tabs>
        <w:ind w:firstLine="709"/>
        <w:jc w:val="both"/>
        <w:rPr>
          <w:sz w:val="28"/>
        </w:rPr>
      </w:pPr>
      <w:r w:rsidRPr="00872C2A">
        <w:rPr>
          <w:sz w:val="28"/>
        </w:rPr>
        <w:t>Данный подраздел должен включать срок регистрации запроса о предоставлении муниципальной услуги с учетом способа подачи указанного запроса.</w:t>
      </w:r>
    </w:p>
    <w:p w14:paraId="739BE2EC" w14:textId="14C03BC1" w:rsidR="00E220F9" w:rsidRPr="00872C2A" w:rsidRDefault="00E220F9" w:rsidP="00E220F9">
      <w:pPr>
        <w:tabs>
          <w:tab w:val="left" w:pos="3780"/>
          <w:tab w:val="left" w:pos="7020"/>
        </w:tabs>
        <w:ind w:firstLine="709"/>
        <w:jc w:val="both"/>
        <w:rPr>
          <w:sz w:val="28"/>
        </w:rPr>
      </w:pPr>
      <w:r w:rsidRPr="00872C2A">
        <w:rPr>
          <w:sz w:val="28"/>
        </w:rPr>
        <w:t>2.4.8.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3E5D7551" w14:textId="538C7887" w:rsidR="00E220F9" w:rsidRPr="00872C2A" w:rsidRDefault="00E220F9" w:rsidP="00E220F9">
      <w:pPr>
        <w:tabs>
          <w:tab w:val="left" w:pos="3780"/>
          <w:tab w:val="left" w:pos="7020"/>
        </w:tabs>
        <w:ind w:firstLine="709"/>
        <w:jc w:val="both"/>
        <w:rPr>
          <w:sz w:val="28"/>
        </w:rPr>
      </w:pPr>
      <w:r w:rsidRPr="00872C2A">
        <w:rPr>
          <w:sz w:val="28"/>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помещения, в которых предоставляются муниципальные услуги.</w:t>
      </w:r>
    </w:p>
    <w:p w14:paraId="226A6863" w14:textId="34DC4DF9" w:rsidR="00E220F9" w:rsidRPr="00872C2A" w:rsidRDefault="00E220F9" w:rsidP="00E220F9">
      <w:pPr>
        <w:tabs>
          <w:tab w:val="left" w:pos="3780"/>
          <w:tab w:val="left" w:pos="7020"/>
        </w:tabs>
        <w:ind w:firstLine="709"/>
        <w:jc w:val="both"/>
        <w:rPr>
          <w:sz w:val="28"/>
        </w:rPr>
      </w:pPr>
      <w:r w:rsidRPr="00872C2A">
        <w:rPr>
          <w:sz w:val="28"/>
        </w:rPr>
        <w:lastRenderedPageBreak/>
        <w:t>2.4.9. Показатели доступности и качества муниципальной услуги.</w:t>
      </w:r>
    </w:p>
    <w:p w14:paraId="67336E23" w14:textId="0120A4BA" w:rsidR="00E220F9" w:rsidRPr="00872C2A" w:rsidRDefault="00E220F9" w:rsidP="00E220F9">
      <w:pPr>
        <w:tabs>
          <w:tab w:val="left" w:pos="3780"/>
          <w:tab w:val="left" w:pos="7020"/>
        </w:tabs>
        <w:ind w:firstLine="709"/>
        <w:jc w:val="both"/>
        <w:rPr>
          <w:sz w:val="28"/>
        </w:rPr>
      </w:pPr>
      <w:r w:rsidRPr="00872C2A">
        <w:rPr>
          <w:sz w:val="28"/>
        </w:rPr>
        <w:t>Данный подраздел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доступности и качества муниципальной услуги.</w:t>
      </w:r>
    </w:p>
    <w:p w14:paraId="3B151C31" w14:textId="780AC326" w:rsidR="00E220F9" w:rsidRPr="00872C2A" w:rsidRDefault="00E220F9" w:rsidP="00E220F9">
      <w:pPr>
        <w:tabs>
          <w:tab w:val="left" w:pos="3780"/>
          <w:tab w:val="left" w:pos="7020"/>
        </w:tabs>
        <w:ind w:firstLine="709"/>
        <w:jc w:val="both"/>
        <w:rPr>
          <w:sz w:val="28"/>
        </w:rPr>
      </w:pPr>
      <w:r w:rsidRPr="00872C2A">
        <w:rPr>
          <w:sz w:val="28"/>
        </w:rPr>
        <w:t>2.4.10.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14:paraId="33E757B9" w14:textId="77777777" w:rsidR="00E220F9" w:rsidRPr="00872C2A" w:rsidRDefault="00E220F9" w:rsidP="00E220F9">
      <w:pPr>
        <w:tabs>
          <w:tab w:val="left" w:pos="3780"/>
          <w:tab w:val="left" w:pos="7020"/>
        </w:tabs>
        <w:ind w:firstLine="709"/>
        <w:jc w:val="both"/>
        <w:rPr>
          <w:sz w:val="28"/>
        </w:rPr>
      </w:pPr>
      <w:r w:rsidRPr="00872C2A">
        <w:rPr>
          <w:sz w:val="28"/>
        </w:rPr>
        <w:t>В данный подраздел включаются:</w:t>
      </w:r>
    </w:p>
    <w:p w14:paraId="4D1D1877" w14:textId="77777777" w:rsidR="00E220F9" w:rsidRPr="00872C2A" w:rsidRDefault="00E220F9" w:rsidP="00E220F9">
      <w:pPr>
        <w:tabs>
          <w:tab w:val="left" w:pos="3780"/>
          <w:tab w:val="left" w:pos="7020"/>
        </w:tabs>
        <w:ind w:firstLine="709"/>
        <w:jc w:val="both"/>
        <w:rPr>
          <w:sz w:val="28"/>
        </w:rPr>
      </w:pPr>
      <w:r w:rsidRPr="00872C2A">
        <w:rPr>
          <w:sz w:val="28"/>
        </w:rPr>
        <w:t>перечень услуг, которые являются необходимыми и обязательными для предоставления муниципальной услуги, или указание на их отсутствие;</w:t>
      </w:r>
    </w:p>
    <w:p w14:paraId="70407946" w14:textId="77777777" w:rsidR="00E220F9" w:rsidRPr="00872C2A" w:rsidRDefault="00E220F9" w:rsidP="00E220F9">
      <w:pPr>
        <w:tabs>
          <w:tab w:val="left" w:pos="3780"/>
          <w:tab w:val="left" w:pos="7020"/>
        </w:tabs>
        <w:ind w:firstLine="709"/>
        <w:jc w:val="both"/>
        <w:rPr>
          <w:sz w:val="28"/>
        </w:rPr>
      </w:pPr>
      <w:r w:rsidRPr="00872C2A">
        <w:rPr>
          <w:sz w:val="28"/>
        </w:rPr>
        <w:t>наличие или отсутствие платы за предоставление указанных в абзаце третьем настоящего подпункта услуг (при наличии таких услуг);</w:t>
      </w:r>
    </w:p>
    <w:p w14:paraId="74796FC8" w14:textId="65971017" w:rsidR="00E220F9" w:rsidRPr="00872C2A" w:rsidRDefault="00E220F9" w:rsidP="00E220F9">
      <w:pPr>
        <w:tabs>
          <w:tab w:val="left" w:pos="3780"/>
          <w:tab w:val="left" w:pos="7020"/>
        </w:tabs>
        <w:ind w:firstLine="709"/>
        <w:jc w:val="both"/>
        <w:rPr>
          <w:sz w:val="28"/>
        </w:rPr>
      </w:pPr>
      <w:r w:rsidRPr="00872C2A">
        <w:rPr>
          <w:sz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1C24783" w14:textId="77777777" w:rsidR="00E220F9" w:rsidRPr="00872C2A" w:rsidRDefault="00E220F9" w:rsidP="00E220F9">
      <w:pPr>
        <w:tabs>
          <w:tab w:val="left" w:pos="3780"/>
          <w:tab w:val="left" w:pos="7020"/>
        </w:tabs>
        <w:ind w:firstLine="709"/>
        <w:jc w:val="both"/>
        <w:rPr>
          <w:sz w:val="28"/>
        </w:rPr>
      </w:pPr>
      <w:r w:rsidRPr="00872C2A">
        <w:rPr>
          <w:sz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77C1AAEE" w14:textId="64E8431F" w:rsidR="000C5F91" w:rsidRPr="00872C2A" w:rsidRDefault="00E220F9" w:rsidP="000C5F91">
      <w:pPr>
        <w:tabs>
          <w:tab w:val="left" w:pos="3780"/>
          <w:tab w:val="left" w:pos="7020"/>
        </w:tabs>
        <w:ind w:firstLine="709"/>
        <w:jc w:val="both"/>
        <w:rPr>
          <w:sz w:val="28"/>
        </w:rPr>
      </w:pPr>
      <w:r w:rsidRPr="00872C2A">
        <w:rPr>
          <w:sz w:val="28"/>
        </w:rPr>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7743348B" w14:textId="2E16B7C8" w:rsidR="00E220F9" w:rsidRPr="00872C2A" w:rsidRDefault="00E220F9" w:rsidP="00E220F9">
      <w:pPr>
        <w:tabs>
          <w:tab w:val="left" w:pos="3780"/>
          <w:tab w:val="left" w:pos="7020"/>
        </w:tabs>
        <w:ind w:firstLine="709"/>
        <w:jc w:val="both"/>
        <w:rPr>
          <w:sz w:val="28"/>
        </w:rPr>
      </w:pPr>
      <w:r w:rsidRPr="00872C2A">
        <w:rPr>
          <w:sz w:val="28"/>
        </w:rPr>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r w:rsidR="00B35D57" w:rsidRPr="00872C2A">
        <w:rPr>
          <w:sz w:val="28"/>
        </w:rPr>
        <w:t>муниципальные</w:t>
      </w:r>
      <w:r w:rsidRPr="00872C2A">
        <w:rPr>
          <w:sz w:val="28"/>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B35D57" w:rsidRPr="00872C2A">
        <w:rPr>
          <w:sz w:val="28"/>
        </w:rPr>
        <w:t>муниципальные</w:t>
      </w:r>
      <w:r w:rsidRPr="00872C2A">
        <w:rPr>
          <w:sz w:val="28"/>
        </w:rPr>
        <w:t xml:space="preserve"> услуги.</w:t>
      </w:r>
    </w:p>
    <w:p w14:paraId="37E0FF0A" w14:textId="2802095C" w:rsidR="00E220F9" w:rsidRDefault="00E220F9" w:rsidP="00E220F9">
      <w:pPr>
        <w:tabs>
          <w:tab w:val="left" w:pos="3780"/>
          <w:tab w:val="left" w:pos="7020"/>
        </w:tabs>
        <w:ind w:firstLine="709"/>
        <w:jc w:val="both"/>
        <w:rPr>
          <w:sz w:val="28"/>
        </w:rPr>
      </w:pPr>
      <w:r w:rsidRPr="00872C2A">
        <w:rPr>
          <w:sz w:val="28"/>
        </w:rPr>
        <w:t>2.4.11. Исчерпывающий перечень документов, необходимых</w:t>
      </w:r>
      <w:r w:rsidRPr="00872C2A">
        <w:t xml:space="preserve"> </w:t>
      </w:r>
      <w:r w:rsidRPr="00872C2A">
        <w:rPr>
          <w:sz w:val="28"/>
        </w:rPr>
        <w:t>для предоставления муниципальной услуги.</w:t>
      </w:r>
    </w:p>
    <w:p w14:paraId="3DD989EC" w14:textId="77777777" w:rsidR="000C5F91" w:rsidRDefault="000C5F91" w:rsidP="00E220F9">
      <w:pPr>
        <w:tabs>
          <w:tab w:val="left" w:pos="3780"/>
          <w:tab w:val="left" w:pos="7020"/>
        </w:tabs>
        <w:ind w:firstLine="709"/>
        <w:jc w:val="both"/>
        <w:rPr>
          <w:sz w:val="28"/>
        </w:rPr>
      </w:pPr>
    </w:p>
    <w:p w14:paraId="05635DD6" w14:textId="77777777" w:rsidR="000C5F91" w:rsidRPr="00872C2A" w:rsidRDefault="000C5F91" w:rsidP="00E220F9">
      <w:pPr>
        <w:tabs>
          <w:tab w:val="left" w:pos="3780"/>
          <w:tab w:val="left" w:pos="7020"/>
        </w:tabs>
        <w:ind w:firstLine="709"/>
        <w:jc w:val="both"/>
        <w:rPr>
          <w:sz w:val="28"/>
        </w:rPr>
      </w:pPr>
    </w:p>
    <w:p w14:paraId="4DA5022A" w14:textId="77777777" w:rsidR="00E220F9" w:rsidRPr="00872C2A" w:rsidRDefault="00E220F9" w:rsidP="00E220F9">
      <w:pPr>
        <w:tabs>
          <w:tab w:val="left" w:pos="3780"/>
          <w:tab w:val="left" w:pos="7020"/>
        </w:tabs>
        <w:ind w:firstLine="709"/>
        <w:jc w:val="both"/>
        <w:rPr>
          <w:sz w:val="28"/>
        </w:rPr>
      </w:pPr>
      <w:r w:rsidRPr="00872C2A">
        <w:rPr>
          <w:sz w:val="28"/>
        </w:rPr>
        <w:t>Данный подраздел должен включать следующие положения:</w:t>
      </w:r>
    </w:p>
    <w:p w14:paraId="4E50F5CD" w14:textId="77777777" w:rsidR="00E220F9" w:rsidRPr="00872C2A" w:rsidRDefault="00E220F9" w:rsidP="00E220F9">
      <w:pPr>
        <w:tabs>
          <w:tab w:val="left" w:pos="3780"/>
          <w:tab w:val="left" w:pos="7020"/>
        </w:tabs>
        <w:ind w:firstLine="709"/>
        <w:jc w:val="both"/>
        <w:rPr>
          <w:sz w:val="28"/>
        </w:rPr>
      </w:pPr>
      <w:r w:rsidRPr="00872C2A">
        <w:rPr>
          <w:sz w:val="28"/>
        </w:rPr>
        <w:lastRenderedPageBreak/>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2.16.3 пункта 2.16 настоящего раздела,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12F28C92" w14:textId="77777777" w:rsidR="00E220F9" w:rsidRPr="00872C2A" w:rsidRDefault="00E220F9" w:rsidP="00E220F9">
      <w:pPr>
        <w:tabs>
          <w:tab w:val="left" w:pos="3780"/>
          <w:tab w:val="left" w:pos="7020"/>
        </w:tabs>
        <w:ind w:firstLine="709"/>
        <w:jc w:val="both"/>
        <w:rPr>
          <w:sz w:val="28"/>
        </w:rPr>
      </w:pPr>
      <w:r w:rsidRPr="00872C2A">
        <w:rPr>
          <w:sz w:val="28"/>
        </w:rPr>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абзацем шестым настоящего подпункта, в качестве приложения к административному регламенту.</w:t>
      </w:r>
    </w:p>
    <w:p w14:paraId="7E07815F" w14:textId="77777777" w:rsidR="00E220F9" w:rsidRPr="00872C2A" w:rsidRDefault="00E220F9" w:rsidP="00E220F9">
      <w:pPr>
        <w:tabs>
          <w:tab w:val="left" w:pos="3780"/>
          <w:tab w:val="left" w:pos="7020"/>
        </w:tabs>
        <w:ind w:firstLine="709"/>
        <w:jc w:val="both"/>
        <w:rPr>
          <w:sz w:val="28"/>
        </w:rPr>
      </w:pPr>
      <w:r w:rsidRPr="00872C2A">
        <w:rPr>
          <w:sz w:val="28"/>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2.16.3 пункта 2.16 настоящего раздела.</w:t>
      </w:r>
    </w:p>
    <w:p w14:paraId="4E41BE70" w14:textId="3393E069" w:rsidR="00E220F9" w:rsidRPr="00872C2A" w:rsidRDefault="00E220F9" w:rsidP="00E220F9">
      <w:pPr>
        <w:tabs>
          <w:tab w:val="left" w:pos="3780"/>
          <w:tab w:val="left" w:pos="7020"/>
        </w:tabs>
        <w:ind w:firstLine="709"/>
        <w:jc w:val="both"/>
        <w:rPr>
          <w:sz w:val="28"/>
        </w:rPr>
      </w:pPr>
      <w:r w:rsidRPr="00872C2A">
        <w:rPr>
          <w:sz w:val="28"/>
        </w:rPr>
        <w:t>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2B86D4E8" w14:textId="698F2539" w:rsidR="002426DA" w:rsidRDefault="002426DA" w:rsidP="002426DA">
      <w:pPr>
        <w:tabs>
          <w:tab w:val="left" w:pos="3780"/>
          <w:tab w:val="left" w:pos="7020"/>
        </w:tabs>
        <w:ind w:firstLine="709"/>
        <w:jc w:val="both"/>
        <w:rPr>
          <w:sz w:val="28"/>
        </w:rPr>
      </w:pPr>
      <w:r w:rsidRPr="00872C2A">
        <w:rPr>
          <w:sz w:val="28"/>
        </w:rPr>
        <w:t>2.4.</w:t>
      </w:r>
      <w:r w:rsidR="00E220F9" w:rsidRPr="00872C2A">
        <w:rPr>
          <w:sz w:val="28"/>
        </w:rPr>
        <w:t>12</w:t>
      </w:r>
      <w:r w:rsidRPr="00872C2A">
        <w:rPr>
          <w:sz w:val="28"/>
        </w:rPr>
        <w:t xml:space="preserve">. Исчерпывающий перечень оснований для отказа в приеме запроса о предоставлении </w:t>
      </w:r>
      <w:r w:rsidR="00F806C6" w:rsidRPr="00872C2A">
        <w:rPr>
          <w:sz w:val="28"/>
        </w:rPr>
        <w:t>муниципальной</w:t>
      </w:r>
      <w:r w:rsidRPr="00872C2A">
        <w:rPr>
          <w:sz w:val="28"/>
        </w:rPr>
        <w:t xml:space="preserve"> услуги и документов, необходимых для предоставления </w:t>
      </w:r>
      <w:r w:rsidR="00F806C6" w:rsidRPr="00872C2A">
        <w:rPr>
          <w:sz w:val="28"/>
        </w:rPr>
        <w:t>муниципальной</w:t>
      </w:r>
      <w:r w:rsidRPr="00872C2A">
        <w:rPr>
          <w:sz w:val="28"/>
        </w:rPr>
        <w:t xml:space="preserve"> услуги, и исчерпывающий перечень оснований для приостановления предоставления </w:t>
      </w:r>
      <w:r w:rsidR="00F806C6" w:rsidRPr="00872C2A">
        <w:rPr>
          <w:sz w:val="28"/>
        </w:rPr>
        <w:t>муниципальной</w:t>
      </w:r>
      <w:r w:rsidRPr="00872C2A">
        <w:rPr>
          <w:sz w:val="28"/>
        </w:rPr>
        <w:t xml:space="preserve"> услуги или для отказа в предоставлении </w:t>
      </w:r>
      <w:r w:rsidR="00F806C6" w:rsidRPr="00872C2A">
        <w:rPr>
          <w:sz w:val="28"/>
        </w:rPr>
        <w:t>муниципальной</w:t>
      </w:r>
      <w:r w:rsidRPr="00872C2A">
        <w:rPr>
          <w:sz w:val="28"/>
        </w:rPr>
        <w:t xml:space="preserve"> услуги.</w:t>
      </w:r>
    </w:p>
    <w:p w14:paraId="0C3ECBE8" w14:textId="77777777" w:rsidR="000C5F91" w:rsidRPr="00872C2A" w:rsidRDefault="000C5F91" w:rsidP="002426DA">
      <w:pPr>
        <w:tabs>
          <w:tab w:val="left" w:pos="3780"/>
          <w:tab w:val="left" w:pos="7020"/>
        </w:tabs>
        <w:ind w:firstLine="709"/>
        <w:jc w:val="both"/>
        <w:rPr>
          <w:sz w:val="28"/>
        </w:rPr>
      </w:pPr>
    </w:p>
    <w:p w14:paraId="6EA29E39" w14:textId="77777777" w:rsidR="002426DA" w:rsidRPr="00872C2A" w:rsidRDefault="002426DA" w:rsidP="002426DA">
      <w:pPr>
        <w:tabs>
          <w:tab w:val="left" w:pos="3780"/>
          <w:tab w:val="left" w:pos="7020"/>
        </w:tabs>
        <w:ind w:firstLine="709"/>
        <w:jc w:val="both"/>
        <w:rPr>
          <w:sz w:val="28"/>
        </w:rPr>
      </w:pPr>
      <w:r w:rsidRPr="00872C2A">
        <w:rPr>
          <w:sz w:val="28"/>
        </w:rPr>
        <w:t>Данный подраздел должен включать следующие положения:</w:t>
      </w:r>
    </w:p>
    <w:p w14:paraId="6F9CD7A8" w14:textId="59B1EEB2"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отказа в приеме запроса о предоставлении </w:t>
      </w:r>
      <w:r w:rsidR="00F806C6" w:rsidRPr="00872C2A">
        <w:rPr>
          <w:sz w:val="28"/>
        </w:rPr>
        <w:t>муниципальной</w:t>
      </w:r>
      <w:r w:rsidRPr="00872C2A">
        <w:rPr>
          <w:sz w:val="28"/>
        </w:rPr>
        <w:t xml:space="preserve"> услуги и документов, необходимых для предоставления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6F0A380C" w14:textId="36785C9B"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приостановления предоставления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7615137A" w14:textId="17AE96AD"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отказа в предоставлении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5A382BFB" w14:textId="1EF8B6F4" w:rsidR="002426DA" w:rsidRPr="00872C2A" w:rsidRDefault="002426DA" w:rsidP="00FF7805">
      <w:pPr>
        <w:tabs>
          <w:tab w:val="left" w:pos="3780"/>
          <w:tab w:val="left" w:pos="7020"/>
        </w:tabs>
        <w:ind w:firstLine="709"/>
        <w:jc w:val="both"/>
        <w:rPr>
          <w:sz w:val="28"/>
        </w:rPr>
      </w:pPr>
      <w:r w:rsidRPr="00872C2A">
        <w:rPr>
          <w:sz w:val="28"/>
        </w:rPr>
        <w:lastRenderedPageBreak/>
        <w:t>сведения о приведении в приложении к административному регламенту, указанному в пункте 2.16 настоящего раздела, оснований, предусмотренных абзацами третьим – пятым настоящего подпункта, с учетом категории (признаков) заявителя (при наличии таких оснований).</w:t>
      </w:r>
    </w:p>
    <w:p w14:paraId="29C847B1" w14:textId="77777777" w:rsidR="002426DA" w:rsidRPr="00872C2A" w:rsidRDefault="002426DA" w:rsidP="002426DA">
      <w:pPr>
        <w:tabs>
          <w:tab w:val="left" w:pos="3780"/>
          <w:tab w:val="left" w:pos="7020"/>
        </w:tabs>
        <w:ind w:firstLine="709"/>
        <w:jc w:val="both"/>
        <w:rPr>
          <w:sz w:val="28"/>
        </w:rPr>
      </w:pPr>
      <w:r w:rsidRPr="00872C2A">
        <w:rPr>
          <w:sz w:val="28"/>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03732C31" w14:textId="7B392FDE" w:rsidR="002426DA" w:rsidRPr="00872C2A" w:rsidRDefault="002426DA" w:rsidP="002426DA">
      <w:pPr>
        <w:tabs>
          <w:tab w:val="left" w:pos="3780"/>
          <w:tab w:val="left" w:pos="7020"/>
        </w:tabs>
        <w:ind w:firstLine="709"/>
        <w:jc w:val="both"/>
        <w:rPr>
          <w:sz w:val="28"/>
        </w:rPr>
      </w:pPr>
      <w:r w:rsidRPr="00872C2A">
        <w:rPr>
          <w:sz w:val="28"/>
        </w:rPr>
        <w:t xml:space="preserve">2.5.1. Перечень осуществляемых при предоставлении </w:t>
      </w:r>
      <w:r w:rsidR="00F806C6" w:rsidRPr="00872C2A">
        <w:rPr>
          <w:sz w:val="28"/>
        </w:rPr>
        <w:t>муниципальной</w:t>
      </w:r>
      <w:r w:rsidRPr="00872C2A">
        <w:rPr>
          <w:sz w:val="28"/>
        </w:rPr>
        <w:t xml:space="preserve"> услуги административных процедур.</w:t>
      </w:r>
    </w:p>
    <w:p w14:paraId="747313F0" w14:textId="61653B40" w:rsidR="002426DA" w:rsidRPr="00872C2A" w:rsidRDefault="002426DA" w:rsidP="002426DA">
      <w:pPr>
        <w:tabs>
          <w:tab w:val="left" w:pos="3780"/>
          <w:tab w:val="left" w:pos="7020"/>
        </w:tabs>
        <w:ind w:firstLine="709"/>
        <w:jc w:val="both"/>
        <w:rPr>
          <w:sz w:val="28"/>
        </w:rPr>
      </w:pPr>
      <w:r w:rsidRPr="00872C2A">
        <w:rPr>
          <w:sz w:val="28"/>
        </w:rPr>
        <w:t xml:space="preserve">2.5.2. Подразделы, содержащие описание каждой административной процедуры, осуществляемой при предоставлении </w:t>
      </w:r>
      <w:r w:rsidR="00F806C6" w:rsidRPr="00872C2A">
        <w:rPr>
          <w:sz w:val="28"/>
        </w:rPr>
        <w:t>муниципальной</w:t>
      </w:r>
      <w:r w:rsidRPr="00872C2A">
        <w:rPr>
          <w:sz w:val="28"/>
        </w:rPr>
        <w:t xml:space="preserve"> услуги, в случаях, указанных в подпункте 2.2.3 пункта 2.2 настоящего раздела.</w:t>
      </w:r>
    </w:p>
    <w:p w14:paraId="7DD0CA9B" w14:textId="227743DE" w:rsidR="002426DA" w:rsidRPr="00872C2A" w:rsidRDefault="002426DA" w:rsidP="002426DA">
      <w:pPr>
        <w:tabs>
          <w:tab w:val="left" w:pos="3780"/>
          <w:tab w:val="left" w:pos="7020"/>
        </w:tabs>
        <w:ind w:firstLine="709"/>
        <w:jc w:val="both"/>
        <w:rPr>
          <w:sz w:val="28"/>
        </w:rPr>
      </w:pPr>
      <w:r w:rsidRPr="00872C2A">
        <w:rPr>
          <w:sz w:val="28"/>
        </w:rPr>
        <w:t xml:space="preserve">2.5.3. Подраздел, описывающий предоставление </w:t>
      </w:r>
      <w:r w:rsidR="00F806C6" w:rsidRPr="00872C2A">
        <w:rPr>
          <w:sz w:val="28"/>
        </w:rPr>
        <w:t>муниципальной</w:t>
      </w:r>
      <w:r w:rsidRPr="00872C2A">
        <w:rPr>
          <w:sz w:val="28"/>
        </w:rPr>
        <w:t xml:space="preserve"> услуги в упреждающем (проактивном) режиме (в случае если </w:t>
      </w:r>
      <w:r w:rsidR="00B35D57" w:rsidRPr="00872C2A">
        <w:rPr>
          <w:sz w:val="28"/>
        </w:rPr>
        <w:t>муниципальная</w:t>
      </w:r>
      <w:r w:rsidRPr="00872C2A">
        <w:rPr>
          <w:sz w:val="28"/>
        </w:rPr>
        <w:t xml:space="preserve"> услуга предполагает предоставление в упреждающем (проактивном) режиме), в который включаются следующие положения:</w:t>
      </w:r>
    </w:p>
    <w:p w14:paraId="4DF99637" w14:textId="0EB2163D" w:rsidR="002426DA" w:rsidRPr="00872C2A" w:rsidRDefault="002426DA" w:rsidP="002426DA">
      <w:pPr>
        <w:tabs>
          <w:tab w:val="left" w:pos="3780"/>
          <w:tab w:val="left" w:pos="7020"/>
        </w:tabs>
        <w:ind w:firstLine="709"/>
        <w:jc w:val="both"/>
        <w:rPr>
          <w:sz w:val="28"/>
        </w:rPr>
      </w:pPr>
      <w:r w:rsidRPr="00872C2A">
        <w:rPr>
          <w:sz w:val="28"/>
        </w:rPr>
        <w:t xml:space="preserve">указание на возможность предварительной подачи заявителем запроса о предоставлении ему </w:t>
      </w:r>
      <w:r w:rsidR="00F806C6" w:rsidRPr="00872C2A">
        <w:rPr>
          <w:sz w:val="28"/>
        </w:rPr>
        <w:t>муниципальной</w:t>
      </w:r>
      <w:r w:rsidRPr="00872C2A">
        <w:rPr>
          <w:sz w:val="28"/>
        </w:rPr>
        <w:t xml:space="preserve"> услуги в упреждающем (проактивном) режиме или подачи заявителем запроса о предоставлении </w:t>
      </w:r>
      <w:r w:rsidR="00F806C6" w:rsidRPr="00872C2A">
        <w:rPr>
          <w:sz w:val="28"/>
        </w:rPr>
        <w:t>муниципальной</w:t>
      </w:r>
      <w:r w:rsidRPr="00872C2A">
        <w:rPr>
          <w:sz w:val="28"/>
        </w:rPr>
        <w:t xml:space="preserve"> услуги после осуществления органом, предоставляющим </w:t>
      </w:r>
      <w:r w:rsidR="00984AD4" w:rsidRPr="00872C2A">
        <w:rPr>
          <w:sz w:val="28"/>
        </w:rPr>
        <w:t>муниципальную</w:t>
      </w:r>
      <w:r w:rsidRPr="00872C2A">
        <w:rPr>
          <w:sz w:val="28"/>
        </w:rPr>
        <w:t xml:space="preserve"> услугу, мероприятий в соответствии с пунктом 1 части 1 статьи 7</w:t>
      </w:r>
      <w:r w:rsidRPr="00872C2A">
        <w:rPr>
          <w:sz w:val="28"/>
          <w:vertAlign w:val="superscript"/>
        </w:rPr>
        <w:t>3</w:t>
      </w:r>
      <w:r w:rsidRPr="00872C2A">
        <w:rPr>
          <w:sz w:val="28"/>
        </w:rPr>
        <w:t xml:space="preserve"> Федерального закона от 27.07.2010 № 210-ФЗ;</w:t>
      </w:r>
    </w:p>
    <w:p w14:paraId="7B04AA32" w14:textId="7CAA016A" w:rsidR="002426DA" w:rsidRPr="00872C2A" w:rsidRDefault="002426DA" w:rsidP="002426DA">
      <w:pPr>
        <w:tabs>
          <w:tab w:val="left" w:pos="3780"/>
          <w:tab w:val="left" w:pos="7020"/>
        </w:tabs>
        <w:ind w:firstLine="709"/>
        <w:jc w:val="both"/>
        <w:rPr>
          <w:sz w:val="28"/>
        </w:rPr>
      </w:pPr>
      <w:r w:rsidRPr="00872C2A">
        <w:rPr>
          <w:sz w:val="28"/>
        </w:rPr>
        <w:t xml:space="preserve">сведения о юридическом факте, поступление которых в орган, предоставляющий </w:t>
      </w:r>
      <w:bookmarkStart w:id="1" w:name="_Hlk223113906"/>
      <w:r w:rsidR="00984AD4" w:rsidRPr="00872C2A">
        <w:rPr>
          <w:sz w:val="28"/>
        </w:rPr>
        <w:t>муниципальную</w:t>
      </w:r>
      <w:bookmarkEnd w:id="1"/>
      <w:r w:rsidRPr="00872C2A">
        <w:rPr>
          <w:sz w:val="28"/>
        </w:rPr>
        <w:t xml:space="preserve"> услугу, является основанием для предоставления заявителю </w:t>
      </w:r>
      <w:r w:rsidR="00F806C6" w:rsidRPr="00872C2A">
        <w:rPr>
          <w:sz w:val="28"/>
        </w:rPr>
        <w:t>муниципальной</w:t>
      </w:r>
      <w:r w:rsidRPr="00872C2A">
        <w:rPr>
          <w:sz w:val="28"/>
        </w:rPr>
        <w:t xml:space="preserve"> услуги в упреждающем (проактивном) режиме;</w:t>
      </w:r>
    </w:p>
    <w:p w14:paraId="7438EDEA" w14:textId="50138D2B" w:rsidR="000C5F91" w:rsidRPr="00872C2A" w:rsidRDefault="002426DA" w:rsidP="000C5F91">
      <w:pPr>
        <w:tabs>
          <w:tab w:val="left" w:pos="3780"/>
          <w:tab w:val="left" w:pos="7020"/>
        </w:tabs>
        <w:ind w:firstLine="709"/>
        <w:jc w:val="both"/>
        <w:rPr>
          <w:sz w:val="28"/>
        </w:rPr>
      </w:pPr>
      <w:r w:rsidRPr="00872C2A">
        <w:rPr>
          <w:sz w:val="28"/>
        </w:rPr>
        <w:t xml:space="preserve">состав, последовательность и сроки выполнения административных процедур, осуществляемых органом, предоставляющим </w:t>
      </w:r>
      <w:r w:rsidR="00984AD4" w:rsidRPr="00872C2A">
        <w:rPr>
          <w:sz w:val="28"/>
        </w:rPr>
        <w:t>муниципальную</w:t>
      </w:r>
      <w:r w:rsidRPr="00872C2A">
        <w:rPr>
          <w:sz w:val="28"/>
        </w:rPr>
        <w:t xml:space="preserve"> услугу, после поступления сведений, указанных в абзаце третьем настоящего подпункта.</w:t>
      </w:r>
    </w:p>
    <w:p w14:paraId="5B88BB2A" w14:textId="2203720C" w:rsidR="002426DA" w:rsidRPr="00872C2A" w:rsidRDefault="002426DA" w:rsidP="002426DA">
      <w:pPr>
        <w:tabs>
          <w:tab w:val="left" w:pos="3780"/>
          <w:tab w:val="left" w:pos="7020"/>
        </w:tabs>
        <w:ind w:firstLine="709"/>
        <w:jc w:val="both"/>
        <w:rPr>
          <w:sz w:val="28"/>
        </w:rPr>
      </w:pPr>
      <w:r w:rsidRPr="00872C2A">
        <w:rPr>
          <w:sz w:val="28"/>
        </w:rPr>
        <w:t xml:space="preserve">2.6.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w:t>
      </w:r>
      <w:r w:rsidR="00984AD4" w:rsidRPr="00872C2A">
        <w:rPr>
          <w:sz w:val="28"/>
        </w:rPr>
        <w:t>муниципальную</w:t>
      </w:r>
      <w:r w:rsidRPr="00872C2A">
        <w:rPr>
          <w:sz w:val="28"/>
        </w:rPr>
        <w:t xml:space="preserve"> услугу, включаются способы и порядок определения категории (признаков) заявителя.</w:t>
      </w:r>
    </w:p>
    <w:p w14:paraId="27812FAC" w14:textId="77777777" w:rsidR="002426DA" w:rsidRPr="00872C2A" w:rsidRDefault="002426DA" w:rsidP="002426DA">
      <w:pPr>
        <w:tabs>
          <w:tab w:val="left" w:pos="3780"/>
          <w:tab w:val="left" w:pos="7020"/>
        </w:tabs>
        <w:ind w:firstLine="709"/>
        <w:jc w:val="both"/>
        <w:rPr>
          <w:sz w:val="28"/>
        </w:rPr>
      </w:pPr>
      <w:r w:rsidRPr="00872C2A">
        <w:rPr>
          <w:sz w:val="28"/>
        </w:rPr>
        <w:t>В приложении к административному регламенту приводятся идентификаторы категорий (признаков) заявителей в соответствии с подпунктом 2.16.2 пункта 2.16 настоящего раздела.</w:t>
      </w:r>
    </w:p>
    <w:p w14:paraId="220EA52A" w14:textId="75B0FB83" w:rsidR="002426DA" w:rsidRPr="00872C2A" w:rsidRDefault="002426DA" w:rsidP="002426DA">
      <w:pPr>
        <w:tabs>
          <w:tab w:val="left" w:pos="3780"/>
          <w:tab w:val="left" w:pos="7020"/>
        </w:tabs>
        <w:ind w:firstLine="709"/>
        <w:jc w:val="both"/>
        <w:rPr>
          <w:sz w:val="28"/>
        </w:rPr>
      </w:pPr>
      <w:r w:rsidRPr="00872C2A">
        <w:rPr>
          <w:sz w:val="28"/>
        </w:rPr>
        <w:t xml:space="preserve">2.7. В описание административной процедуры приема запроса и документов и (или) информации, необходимых для предоставления </w:t>
      </w:r>
      <w:r w:rsidR="00F806C6" w:rsidRPr="00872C2A">
        <w:rPr>
          <w:sz w:val="28"/>
        </w:rPr>
        <w:t>муниципальной</w:t>
      </w:r>
      <w:r w:rsidRPr="00872C2A">
        <w:rPr>
          <w:sz w:val="28"/>
        </w:rPr>
        <w:t xml:space="preserve"> услуги, включаются следующие положения:</w:t>
      </w:r>
    </w:p>
    <w:p w14:paraId="26E30145" w14:textId="23807575" w:rsidR="002426DA" w:rsidRPr="00872C2A" w:rsidRDefault="002426DA" w:rsidP="002426DA">
      <w:pPr>
        <w:tabs>
          <w:tab w:val="left" w:pos="3780"/>
          <w:tab w:val="left" w:pos="7020"/>
        </w:tabs>
        <w:ind w:firstLine="709"/>
        <w:jc w:val="both"/>
        <w:rPr>
          <w:sz w:val="28"/>
        </w:rPr>
      </w:pPr>
      <w:r w:rsidRPr="00872C2A">
        <w:rPr>
          <w:sz w:val="28"/>
        </w:rPr>
        <w:lastRenderedPageBreak/>
        <w:t xml:space="preserve">2.7.1.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w:t>
      </w:r>
      <w:r w:rsidR="00F806C6" w:rsidRPr="00872C2A">
        <w:rPr>
          <w:sz w:val="28"/>
        </w:rPr>
        <w:t>муниципальной</w:t>
      </w:r>
      <w:r w:rsidRPr="00872C2A">
        <w:rPr>
          <w:sz w:val="28"/>
        </w:rPr>
        <w:t xml:space="preserve"> услуги в соответствии с категорией (признаками) заявителя, а также способов </w:t>
      </w:r>
      <w:proofErr w:type="gramStart"/>
      <w:r w:rsidRPr="00872C2A">
        <w:rPr>
          <w:sz w:val="28"/>
        </w:rPr>
        <w:t>подачи</w:t>
      </w:r>
      <w:proofErr w:type="gramEnd"/>
      <w:r w:rsidRPr="00872C2A">
        <w:rPr>
          <w:sz w:val="28"/>
        </w:rPr>
        <w:t xml:space="preserve"> указанных запроса, документов и (или) информации.</w:t>
      </w:r>
    </w:p>
    <w:p w14:paraId="6DB472B4" w14:textId="77777777" w:rsidR="002426DA" w:rsidRPr="00872C2A" w:rsidRDefault="002426DA" w:rsidP="002426DA">
      <w:pPr>
        <w:tabs>
          <w:tab w:val="left" w:pos="3780"/>
          <w:tab w:val="left" w:pos="7020"/>
        </w:tabs>
        <w:ind w:firstLine="709"/>
        <w:jc w:val="both"/>
        <w:rPr>
          <w:sz w:val="28"/>
        </w:rPr>
      </w:pPr>
      <w:r w:rsidRPr="00872C2A">
        <w:rPr>
          <w:sz w:val="28"/>
        </w:rPr>
        <w:t>2.7.2. Способы установления личности заявителя (представителя заявителя).</w:t>
      </w:r>
    </w:p>
    <w:p w14:paraId="3EA15DE6" w14:textId="77777777" w:rsidR="002426DA" w:rsidRPr="00872C2A" w:rsidRDefault="002426DA" w:rsidP="002426DA">
      <w:pPr>
        <w:tabs>
          <w:tab w:val="left" w:pos="3780"/>
          <w:tab w:val="left" w:pos="7020"/>
        </w:tabs>
        <w:ind w:firstLine="709"/>
        <w:jc w:val="both"/>
        <w:rPr>
          <w:sz w:val="28"/>
        </w:rPr>
      </w:pPr>
      <w:r w:rsidRPr="00872C2A">
        <w:rPr>
          <w:sz w:val="28"/>
        </w:rPr>
        <w:t>2.7.3.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4F9C19CB" w14:textId="09638412" w:rsidR="002426DA" w:rsidRPr="00872C2A" w:rsidRDefault="002426DA" w:rsidP="002426DA">
      <w:pPr>
        <w:tabs>
          <w:tab w:val="left" w:pos="3780"/>
          <w:tab w:val="left" w:pos="7020"/>
        </w:tabs>
        <w:ind w:firstLine="709"/>
        <w:jc w:val="both"/>
        <w:rPr>
          <w:sz w:val="28"/>
        </w:rPr>
      </w:pPr>
      <w:r w:rsidRPr="00872C2A">
        <w:rPr>
          <w:sz w:val="28"/>
        </w:rPr>
        <w:t xml:space="preserve">2.7.4. Возможность (невозможность) приема органом, предоставляющим </w:t>
      </w:r>
      <w:r w:rsidR="00984AD4" w:rsidRPr="00872C2A">
        <w:rPr>
          <w:sz w:val="28"/>
        </w:rPr>
        <w:t>муниципальную</w:t>
      </w:r>
      <w:r w:rsidRPr="00872C2A">
        <w:rPr>
          <w:sz w:val="28"/>
        </w:rPr>
        <w:t xml:space="preserve"> услугу, или многофункциональным центром запроса и документов и (или) информации, необходимых для предоставления </w:t>
      </w:r>
      <w:r w:rsidR="00F806C6" w:rsidRPr="00872C2A">
        <w:rPr>
          <w:sz w:val="28"/>
        </w:rPr>
        <w:t>муниципальной</w:t>
      </w:r>
      <w:r w:rsidRPr="00872C2A">
        <w:rPr>
          <w:sz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966766" w14:textId="6A0331C3" w:rsidR="002426DA" w:rsidRPr="00872C2A" w:rsidRDefault="002426DA" w:rsidP="002426DA">
      <w:pPr>
        <w:tabs>
          <w:tab w:val="left" w:pos="3780"/>
          <w:tab w:val="left" w:pos="7020"/>
        </w:tabs>
        <w:ind w:firstLine="709"/>
        <w:jc w:val="both"/>
        <w:rPr>
          <w:sz w:val="28"/>
        </w:rPr>
      </w:pPr>
      <w:r w:rsidRPr="00872C2A">
        <w:rPr>
          <w:sz w:val="28"/>
        </w:rPr>
        <w:t xml:space="preserve">2.7.5. Срок регистрации запроса и документов и (или) информации, необходимых для предоставления </w:t>
      </w:r>
      <w:r w:rsidR="00F806C6" w:rsidRPr="00872C2A">
        <w:rPr>
          <w:sz w:val="28"/>
        </w:rPr>
        <w:t>муниципальной</w:t>
      </w:r>
      <w:r w:rsidRPr="00872C2A">
        <w:rPr>
          <w:sz w:val="28"/>
        </w:rPr>
        <w:t xml:space="preserve"> услуги, в органе, предоставляющем </w:t>
      </w:r>
      <w:r w:rsidR="00984AD4" w:rsidRPr="00872C2A">
        <w:rPr>
          <w:sz w:val="28"/>
        </w:rPr>
        <w:t>муниципальную</w:t>
      </w:r>
      <w:r w:rsidRPr="00872C2A">
        <w:rPr>
          <w:sz w:val="28"/>
        </w:rPr>
        <w:t xml:space="preserve"> услугу, или в многофункциональном центре.</w:t>
      </w:r>
    </w:p>
    <w:p w14:paraId="4F09880C" w14:textId="77777777" w:rsidR="002426DA" w:rsidRPr="00872C2A" w:rsidRDefault="002426DA" w:rsidP="002426DA">
      <w:pPr>
        <w:tabs>
          <w:tab w:val="left" w:pos="3780"/>
          <w:tab w:val="left" w:pos="7020"/>
        </w:tabs>
        <w:ind w:firstLine="709"/>
        <w:jc w:val="both"/>
        <w:rPr>
          <w:sz w:val="28"/>
        </w:rPr>
      </w:pPr>
      <w:r w:rsidRPr="00872C2A">
        <w:rPr>
          <w:sz w:val="28"/>
        </w:rPr>
        <w:t>2.8. В описание административной процедуры межведомственного информационного взаимодействия включаются:</w:t>
      </w:r>
    </w:p>
    <w:p w14:paraId="3BB525F4" w14:textId="179FC551" w:rsidR="002426DA" w:rsidRPr="00872C2A" w:rsidRDefault="002426DA" w:rsidP="002426DA">
      <w:pPr>
        <w:tabs>
          <w:tab w:val="left" w:pos="3780"/>
          <w:tab w:val="left" w:pos="7020"/>
        </w:tabs>
        <w:ind w:firstLine="709"/>
        <w:jc w:val="both"/>
        <w:rPr>
          <w:sz w:val="28"/>
        </w:rPr>
      </w:pPr>
      <w:r w:rsidRPr="00872C2A">
        <w:rPr>
          <w:sz w:val="28"/>
        </w:rPr>
        <w:t xml:space="preserve">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w:t>
      </w:r>
      <w:r w:rsidR="00984AD4" w:rsidRPr="00872C2A">
        <w:rPr>
          <w:sz w:val="28"/>
        </w:rPr>
        <w:t>государственной</w:t>
      </w:r>
      <w:r w:rsidRPr="00872C2A">
        <w:rPr>
          <w:sz w:val="28"/>
        </w:rPr>
        <w:t xml:space="preserve"> информационной системы «Единая система межведомственного электронного взаимодействия»;</w:t>
      </w:r>
    </w:p>
    <w:p w14:paraId="2F7DC334" w14:textId="352992E4" w:rsidR="002426DA" w:rsidRPr="00872C2A" w:rsidRDefault="002426DA" w:rsidP="002426DA">
      <w:pPr>
        <w:tabs>
          <w:tab w:val="left" w:pos="3780"/>
          <w:tab w:val="left" w:pos="7020"/>
        </w:tabs>
        <w:ind w:firstLine="709"/>
        <w:jc w:val="both"/>
        <w:rPr>
          <w:sz w:val="28"/>
        </w:rPr>
      </w:pPr>
      <w:r w:rsidRPr="00872C2A">
        <w:rPr>
          <w:sz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w:t>
      </w:r>
      <w:r w:rsidR="00F806C6" w:rsidRPr="00872C2A">
        <w:rPr>
          <w:sz w:val="28"/>
        </w:rPr>
        <w:t>муниципальной</w:t>
      </w:r>
      <w:r w:rsidRPr="00872C2A">
        <w:rPr>
          <w:sz w:val="28"/>
        </w:rPr>
        <w:t xml:space="preserve">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w:t>
      </w:r>
      <w:r w:rsidR="00984AD4" w:rsidRPr="00872C2A">
        <w:rPr>
          <w:sz w:val="28"/>
        </w:rPr>
        <w:t>государственной</w:t>
      </w:r>
      <w:r w:rsidRPr="00872C2A">
        <w:rPr>
          <w:sz w:val="28"/>
        </w:rPr>
        <w:t xml:space="preserve"> информационной системы «Единая система межведомственного электронного взаимодействия».</w:t>
      </w:r>
    </w:p>
    <w:p w14:paraId="06B67943" w14:textId="66B466D5" w:rsidR="002426DA" w:rsidRPr="00872C2A" w:rsidRDefault="002426DA" w:rsidP="002426DA">
      <w:pPr>
        <w:tabs>
          <w:tab w:val="left" w:pos="3780"/>
          <w:tab w:val="left" w:pos="7020"/>
        </w:tabs>
        <w:ind w:firstLine="709"/>
        <w:jc w:val="both"/>
        <w:rPr>
          <w:sz w:val="28"/>
        </w:rPr>
      </w:pPr>
      <w:r w:rsidRPr="00872C2A">
        <w:rPr>
          <w:sz w:val="28"/>
        </w:rPr>
        <w:t xml:space="preserve">2.9. В описание административной процедуры приостановления предоставления </w:t>
      </w:r>
      <w:r w:rsidR="00F806C6" w:rsidRPr="00872C2A">
        <w:rPr>
          <w:sz w:val="28"/>
        </w:rPr>
        <w:t>муниципальной</w:t>
      </w:r>
      <w:r w:rsidRPr="00872C2A">
        <w:rPr>
          <w:sz w:val="28"/>
        </w:rPr>
        <w:t xml:space="preserve"> услуги включаются следующие положения:</w:t>
      </w:r>
    </w:p>
    <w:p w14:paraId="2156AAE0" w14:textId="0CC53A4E" w:rsidR="002426DA" w:rsidRPr="00872C2A" w:rsidRDefault="002426DA" w:rsidP="002426DA">
      <w:pPr>
        <w:tabs>
          <w:tab w:val="left" w:pos="3780"/>
          <w:tab w:val="left" w:pos="7020"/>
        </w:tabs>
        <w:ind w:firstLine="709"/>
        <w:jc w:val="both"/>
        <w:rPr>
          <w:sz w:val="28"/>
        </w:rPr>
      </w:pPr>
      <w:r w:rsidRPr="00872C2A">
        <w:rPr>
          <w:sz w:val="28"/>
        </w:rPr>
        <w:t xml:space="preserve">2.9.1. Сведения о приведении в приложении к административному регламенту оснований для приостановления предоставления </w:t>
      </w:r>
      <w:r w:rsidR="00F806C6" w:rsidRPr="00872C2A">
        <w:rPr>
          <w:sz w:val="28"/>
        </w:rPr>
        <w:t>муниципальной</w:t>
      </w:r>
      <w:r w:rsidRPr="00872C2A">
        <w:rPr>
          <w:sz w:val="28"/>
        </w:rPr>
        <w:t xml:space="preserve"> услуги.</w:t>
      </w:r>
    </w:p>
    <w:p w14:paraId="14E61B4F" w14:textId="78DCAFF3" w:rsidR="002426DA" w:rsidRPr="00872C2A" w:rsidRDefault="002426DA" w:rsidP="002426DA">
      <w:pPr>
        <w:tabs>
          <w:tab w:val="left" w:pos="3780"/>
          <w:tab w:val="left" w:pos="7020"/>
        </w:tabs>
        <w:ind w:firstLine="709"/>
        <w:jc w:val="both"/>
        <w:rPr>
          <w:sz w:val="28"/>
        </w:rPr>
      </w:pPr>
      <w:r w:rsidRPr="00872C2A">
        <w:rPr>
          <w:sz w:val="28"/>
        </w:rPr>
        <w:t xml:space="preserve">2.9.2. Состав и содержание осуществляемых при приостановлении предоставления </w:t>
      </w:r>
      <w:r w:rsidR="00F806C6" w:rsidRPr="00872C2A">
        <w:rPr>
          <w:sz w:val="28"/>
        </w:rPr>
        <w:t>муниципальной</w:t>
      </w:r>
      <w:r w:rsidRPr="00872C2A">
        <w:rPr>
          <w:sz w:val="28"/>
        </w:rPr>
        <w:t xml:space="preserve"> услуги административных действий.</w:t>
      </w:r>
    </w:p>
    <w:p w14:paraId="5AB2678F" w14:textId="33951CE2" w:rsidR="002426DA" w:rsidRPr="00872C2A" w:rsidRDefault="002426DA" w:rsidP="002426DA">
      <w:pPr>
        <w:tabs>
          <w:tab w:val="left" w:pos="3780"/>
          <w:tab w:val="left" w:pos="7020"/>
        </w:tabs>
        <w:ind w:firstLine="709"/>
        <w:jc w:val="both"/>
        <w:rPr>
          <w:sz w:val="28"/>
        </w:rPr>
      </w:pPr>
      <w:r w:rsidRPr="00872C2A">
        <w:rPr>
          <w:sz w:val="28"/>
        </w:rPr>
        <w:lastRenderedPageBreak/>
        <w:t xml:space="preserve">2.9.3. Перечень оснований для возобновления предоставления </w:t>
      </w:r>
      <w:r w:rsidR="00F806C6" w:rsidRPr="00872C2A">
        <w:rPr>
          <w:sz w:val="28"/>
        </w:rPr>
        <w:t>муниципальной</w:t>
      </w:r>
      <w:r w:rsidRPr="00872C2A">
        <w:rPr>
          <w:sz w:val="28"/>
        </w:rPr>
        <w:t xml:space="preserve"> услуги.</w:t>
      </w:r>
    </w:p>
    <w:p w14:paraId="093BCC31" w14:textId="6545F862" w:rsidR="002426DA" w:rsidRPr="00872C2A" w:rsidRDefault="002426DA" w:rsidP="002426DA">
      <w:pPr>
        <w:tabs>
          <w:tab w:val="left" w:pos="3780"/>
          <w:tab w:val="left" w:pos="7020"/>
        </w:tabs>
        <w:ind w:firstLine="709"/>
        <w:jc w:val="both"/>
        <w:rPr>
          <w:sz w:val="28"/>
        </w:rPr>
      </w:pPr>
      <w:r w:rsidRPr="00872C2A">
        <w:rPr>
          <w:sz w:val="28"/>
        </w:rPr>
        <w:t xml:space="preserve">2.9.4. Срок приостановления предоставления </w:t>
      </w:r>
      <w:r w:rsidR="00F806C6" w:rsidRPr="00872C2A">
        <w:rPr>
          <w:sz w:val="28"/>
        </w:rPr>
        <w:t>муниципальной</w:t>
      </w:r>
      <w:r w:rsidRPr="00872C2A">
        <w:rPr>
          <w:sz w:val="28"/>
        </w:rPr>
        <w:t xml:space="preserve"> услуги.</w:t>
      </w:r>
    </w:p>
    <w:p w14:paraId="56153536" w14:textId="41565CE0" w:rsidR="002426DA" w:rsidRPr="00872C2A" w:rsidRDefault="002426DA" w:rsidP="002426DA">
      <w:pPr>
        <w:tabs>
          <w:tab w:val="left" w:pos="3780"/>
          <w:tab w:val="left" w:pos="7020"/>
        </w:tabs>
        <w:ind w:firstLine="709"/>
        <w:jc w:val="both"/>
        <w:rPr>
          <w:sz w:val="28"/>
        </w:rPr>
      </w:pPr>
      <w:r w:rsidRPr="00872C2A">
        <w:rPr>
          <w:sz w:val="28"/>
        </w:rPr>
        <w:t xml:space="preserve">2.10. В описание административной процедуры принятия решения о предоставлении (об отказе в предоставлении) </w:t>
      </w:r>
      <w:r w:rsidR="00F806C6" w:rsidRPr="00872C2A">
        <w:rPr>
          <w:sz w:val="28"/>
        </w:rPr>
        <w:t>муниципальной</w:t>
      </w:r>
      <w:r w:rsidRPr="00872C2A">
        <w:rPr>
          <w:sz w:val="28"/>
        </w:rPr>
        <w:t xml:space="preserve"> услуги включаются следующие положения:</w:t>
      </w:r>
    </w:p>
    <w:p w14:paraId="06A7486A" w14:textId="0FD93E50" w:rsidR="002426DA" w:rsidRPr="00872C2A" w:rsidRDefault="002426DA" w:rsidP="002426DA">
      <w:pPr>
        <w:tabs>
          <w:tab w:val="left" w:pos="3780"/>
          <w:tab w:val="left" w:pos="7020"/>
        </w:tabs>
        <w:ind w:firstLine="709"/>
        <w:jc w:val="both"/>
        <w:rPr>
          <w:sz w:val="28"/>
        </w:rPr>
      </w:pPr>
      <w:r w:rsidRPr="00872C2A">
        <w:rPr>
          <w:sz w:val="28"/>
        </w:rPr>
        <w:t xml:space="preserve">2.10.1. Сведения о приведении в приложении к административному регламенту оснований для отказа в предоставлении </w:t>
      </w:r>
      <w:r w:rsidR="00F806C6" w:rsidRPr="00872C2A">
        <w:rPr>
          <w:sz w:val="28"/>
        </w:rPr>
        <w:t>муниципальной</w:t>
      </w:r>
      <w:r w:rsidRPr="00872C2A">
        <w:rPr>
          <w:sz w:val="28"/>
        </w:rPr>
        <w:t xml:space="preserve"> услуги, а в случае их отсутствия – указание на их отсутствие.</w:t>
      </w:r>
    </w:p>
    <w:p w14:paraId="5A91BE48" w14:textId="589032BB" w:rsidR="002426DA" w:rsidRPr="00872C2A" w:rsidRDefault="002426DA" w:rsidP="002426DA">
      <w:pPr>
        <w:tabs>
          <w:tab w:val="left" w:pos="3780"/>
          <w:tab w:val="left" w:pos="7020"/>
        </w:tabs>
        <w:ind w:firstLine="709"/>
        <w:jc w:val="both"/>
        <w:rPr>
          <w:sz w:val="28"/>
        </w:rPr>
      </w:pPr>
      <w:r w:rsidRPr="00872C2A">
        <w:rPr>
          <w:sz w:val="28"/>
        </w:rPr>
        <w:t xml:space="preserve">2.10.2. Срок принятия решения о предоставлении (об отказе в предоставлении) </w:t>
      </w:r>
      <w:r w:rsidR="00F806C6" w:rsidRPr="00872C2A">
        <w:rPr>
          <w:sz w:val="28"/>
        </w:rPr>
        <w:t>муниципальной</w:t>
      </w:r>
      <w:r w:rsidRPr="00872C2A">
        <w:rPr>
          <w:sz w:val="28"/>
        </w:rPr>
        <w:t xml:space="preserve"> услуги, исчисляемый с даты получения органом, предоставляющим </w:t>
      </w:r>
      <w:r w:rsidR="00984AD4" w:rsidRPr="00872C2A">
        <w:rPr>
          <w:sz w:val="28"/>
        </w:rPr>
        <w:t>муниципальную</w:t>
      </w:r>
      <w:r w:rsidRPr="00872C2A">
        <w:rPr>
          <w:sz w:val="28"/>
        </w:rPr>
        <w:t xml:space="preserve"> услугу, всех сведений, необходимых для принятия решения.</w:t>
      </w:r>
    </w:p>
    <w:p w14:paraId="243DBDB4" w14:textId="4FEADD25" w:rsidR="002426DA" w:rsidRPr="00872C2A" w:rsidRDefault="002426DA" w:rsidP="002426DA">
      <w:pPr>
        <w:tabs>
          <w:tab w:val="left" w:pos="3780"/>
          <w:tab w:val="left" w:pos="7020"/>
        </w:tabs>
        <w:ind w:firstLine="709"/>
        <w:jc w:val="both"/>
        <w:rPr>
          <w:sz w:val="28"/>
        </w:rPr>
      </w:pPr>
      <w:r w:rsidRPr="00872C2A">
        <w:rPr>
          <w:sz w:val="28"/>
        </w:rPr>
        <w:t xml:space="preserve">2.11. В описание административной процедуры предоставления результата </w:t>
      </w:r>
      <w:r w:rsidR="00F806C6" w:rsidRPr="00872C2A">
        <w:rPr>
          <w:sz w:val="28"/>
        </w:rPr>
        <w:t>муниципальной</w:t>
      </w:r>
      <w:r w:rsidRPr="00872C2A">
        <w:rPr>
          <w:sz w:val="28"/>
        </w:rPr>
        <w:t xml:space="preserve"> услуги включаются следующие положения:</w:t>
      </w:r>
    </w:p>
    <w:p w14:paraId="6FA36B4B" w14:textId="5240D97D" w:rsidR="002426DA" w:rsidRPr="00872C2A" w:rsidRDefault="002426DA" w:rsidP="002426DA">
      <w:pPr>
        <w:tabs>
          <w:tab w:val="left" w:pos="3780"/>
          <w:tab w:val="left" w:pos="7020"/>
        </w:tabs>
        <w:ind w:firstLine="709"/>
        <w:jc w:val="both"/>
        <w:rPr>
          <w:sz w:val="28"/>
        </w:rPr>
      </w:pPr>
      <w:r w:rsidRPr="00872C2A">
        <w:rPr>
          <w:sz w:val="28"/>
        </w:rPr>
        <w:t xml:space="preserve">2.11.1. Срок предоставления заявителю результата </w:t>
      </w:r>
      <w:r w:rsidR="00F806C6" w:rsidRPr="00872C2A">
        <w:rPr>
          <w:sz w:val="28"/>
        </w:rPr>
        <w:t>муниципальной</w:t>
      </w:r>
      <w:r w:rsidRPr="00872C2A">
        <w:rPr>
          <w:sz w:val="28"/>
        </w:rPr>
        <w:t xml:space="preserve"> услуги, исчисляемый со дня принятия решения о предоставлении </w:t>
      </w:r>
      <w:r w:rsidR="00F806C6" w:rsidRPr="00872C2A">
        <w:rPr>
          <w:sz w:val="28"/>
        </w:rPr>
        <w:t>муниципальной</w:t>
      </w:r>
      <w:r w:rsidRPr="00872C2A">
        <w:rPr>
          <w:sz w:val="28"/>
        </w:rPr>
        <w:t xml:space="preserve"> услуги с учетом способов предоставления результата </w:t>
      </w:r>
      <w:r w:rsidR="00F806C6" w:rsidRPr="00872C2A">
        <w:rPr>
          <w:sz w:val="28"/>
        </w:rPr>
        <w:t>муниципальной</w:t>
      </w:r>
      <w:r w:rsidRPr="00872C2A">
        <w:rPr>
          <w:sz w:val="28"/>
        </w:rPr>
        <w:t xml:space="preserve"> услуги, если срок предоставления заявителю результата </w:t>
      </w:r>
      <w:r w:rsidR="00F806C6" w:rsidRPr="00872C2A">
        <w:rPr>
          <w:sz w:val="28"/>
        </w:rPr>
        <w:t>муниципальной</w:t>
      </w:r>
      <w:r w:rsidRPr="00872C2A">
        <w:rPr>
          <w:sz w:val="28"/>
        </w:rPr>
        <w:t xml:space="preserve"> услуги отличается для различных способов предоставления результата </w:t>
      </w:r>
      <w:r w:rsidR="00F806C6" w:rsidRPr="00872C2A">
        <w:rPr>
          <w:sz w:val="28"/>
        </w:rPr>
        <w:t>муниципальной</w:t>
      </w:r>
      <w:r w:rsidRPr="00872C2A">
        <w:rPr>
          <w:sz w:val="28"/>
        </w:rPr>
        <w:t xml:space="preserve"> услуги.</w:t>
      </w:r>
    </w:p>
    <w:p w14:paraId="6B581255" w14:textId="2DABB890" w:rsidR="002426DA" w:rsidRPr="00872C2A" w:rsidRDefault="002426DA" w:rsidP="002426DA">
      <w:pPr>
        <w:tabs>
          <w:tab w:val="left" w:pos="3780"/>
          <w:tab w:val="left" w:pos="7020"/>
        </w:tabs>
        <w:ind w:firstLine="709"/>
        <w:jc w:val="both"/>
        <w:rPr>
          <w:sz w:val="28"/>
        </w:rPr>
      </w:pPr>
      <w:r w:rsidRPr="00872C2A">
        <w:rPr>
          <w:sz w:val="28"/>
        </w:rPr>
        <w:t xml:space="preserve">2.11.2. Возможность (невозможность) предоставления органом, предоставляющим </w:t>
      </w:r>
      <w:r w:rsidR="00984AD4" w:rsidRPr="00872C2A">
        <w:rPr>
          <w:sz w:val="28"/>
        </w:rPr>
        <w:t>муниципальную</w:t>
      </w:r>
      <w:r w:rsidRPr="00872C2A">
        <w:rPr>
          <w:sz w:val="28"/>
        </w:rPr>
        <w:t xml:space="preserve"> услугу, или многофункциональным центром результата </w:t>
      </w:r>
      <w:r w:rsidR="00F806C6" w:rsidRPr="00872C2A">
        <w:rPr>
          <w:sz w:val="28"/>
        </w:rPr>
        <w:t>муниципальной</w:t>
      </w:r>
      <w:r w:rsidRPr="00872C2A">
        <w:rPr>
          <w:sz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CC42AE9" w14:textId="77777777" w:rsidR="002426DA" w:rsidRPr="00872C2A" w:rsidRDefault="002426DA" w:rsidP="002426DA">
      <w:pPr>
        <w:tabs>
          <w:tab w:val="left" w:pos="3780"/>
          <w:tab w:val="left" w:pos="7020"/>
        </w:tabs>
        <w:ind w:firstLine="709"/>
        <w:jc w:val="both"/>
        <w:rPr>
          <w:sz w:val="28"/>
        </w:rPr>
      </w:pPr>
      <w:r w:rsidRPr="00872C2A">
        <w:rPr>
          <w:sz w:val="28"/>
        </w:rPr>
        <w:t>2.12. В описание административной процедуры получения дополнительных сведений от заявителя включаются следующие положения:</w:t>
      </w:r>
    </w:p>
    <w:p w14:paraId="7CAEF300" w14:textId="7EEEC040" w:rsidR="002426DA" w:rsidRPr="00872C2A" w:rsidRDefault="002426DA" w:rsidP="002426DA">
      <w:pPr>
        <w:tabs>
          <w:tab w:val="left" w:pos="3780"/>
          <w:tab w:val="left" w:pos="7020"/>
        </w:tabs>
        <w:ind w:firstLine="709"/>
        <w:jc w:val="both"/>
        <w:rPr>
          <w:sz w:val="28"/>
        </w:rPr>
      </w:pPr>
      <w:r w:rsidRPr="00872C2A">
        <w:rPr>
          <w:sz w:val="28"/>
        </w:rPr>
        <w:t xml:space="preserve">2.12.1. Основания для получения от заявителя дополнительных документов и (или) информации в процессе предоставления </w:t>
      </w:r>
      <w:r w:rsidR="00F806C6" w:rsidRPr="00872C2A">
        <w:rPr>
          <w:sz w:val="28"/>
        </w:rPr>
        <w:t>муниципальной</w:t>
      </w:r>
      <w:r w:rsidRPr="00872C2A">
        <w:rPr>
          <w:sz w:val="28"/>
        </w:rPr>
        <w:t xml:space="preserve"> услуги.</w:t>
      </w:r>
    </w:p>
    <w:p w14:paraId="5EAD3658" w14:textId="77777777" w:rsidR="002426DA" w:rsidRPr="00872C2A" w:rsidRDefault="002426DA" w:rsidP="002426DA">
      <w:pPr>
        <w:tabs>
          <w:tab w:val="left" w:pos="3780"/>
          <w:tab w:val="left" w:pos="7020"/>
        </w:tabs>
        <w:ind w:firstLine="709"/>
        <w:jc w:val="both"/>
        <w:rPr>
          <w:sz w:val="28"/>
        </w:rPr>
      </w:pPr>
      <w:r w:rsidRPr="00872C2A">
        <w:rPr>
          <w:sz w:val="28"/>
        </w:rPr>
        <w:t>2.12.2. Срок, необходимый для получения таких документов и (или) информации.</w:t>
      </w:r>
    </w:p>
    <w:p w14:paraId="360AA4D0" w14:textId="774FBD40" w:rsidR="002426DA" w:rsidRPr="00872C2A" w:rsidRDefault="002426DA" w:rsidP="002426DA">
      <w:pPr>
        <w:tabs>
          <w:tab w:val="left" w:pos="3780"/>
          <w:tab w:val="left" w:pos="7020"/>
        </w:tabs>
        <w:ind w:firstLine="709"/>
        <w:jc w:val="both"/>
        <w:rPr>
          <w:sz w:val="28"/>
        </w:rPr>
      </w:pPr>
      <w:r w:rsidRPr="00872C2A">
        <w:rPr>
          <w:sz w:val="28"/>
        </w:rPr>
        <w:t xml:space="preserve">2.12.3. Указание на необходимость (отсутствие необходимости) для приостановления предоставления </w:t>
      </w:r>
      <w:r w:rsidR="00F806C6" w:rsidRPr="00872C2A">
        <w:rPr>
          <w:sz w:val="28"/>
        </w:rPr>
        <w:t>муниципальной</w:t>
      </w:r>
      <w:r w:rsidRPr="00872C2A">
        <w:rPr>
          <w:sz w:val="28"/>
        </w:rPr>
        <w:t xml:space="preserve"> услуги при необходимости получения от заявителя дополнительных сведений.</w:t>
      </w:r>
    </w:p>
    <w:p w14:paraId="5161870B" w14:textId="34B3027B" w:rsidR="002426DA" w:rsidRPr="00872C2A" w:rsidRDefault="002426DA" w:rsidP="002426DA">
      <w:pPr>
        <w:tabs>
          <w:tab w:val="left" w:pos="3780"/>
          <w:tab w:val="left" w:pos="7020"/>
        </w:tabs>
        <w:ind w:firstLine="709"/>
        <w:jc w:val="both"/>
        <w:rPr>
          <w:sz w:val="28"/>
        </w:rPr>
      </w:pPr>
      <w:r w:rsidRPr="00872C2A">
        <w:rPr>
          <w:sz w:val="28"/>
        </w:rPr>
        <w:t xml:space="preserve">2.12.4. Перечень федеральных органов исполнительной власти, органов муниципальных внебюджетных фондов, исполнительных органов субъектов Российской Федерации и </w:t>
      </w:r>
      <w:r w:rsidR="000D497F" w:rsidRPr="00872C2A">
        <w:rPr>
          <w:sz w:val="28"/>
        </w:rPr>
        <w:t>структурных подразделений и отраслевых (функциональных) органов Администрации города Батайска</w:t>
      </w:r>
      <w:r w:rsidRPr="00872C2A">
        <w:rPr>
          <w:sz w:val="28"/>
        </w:rPr>
        <w:t xml:space="preserve">, участвующих в административной </w:t>
      </w:r>
      <w:r w:rsidR="00984AD4" w:rsidRPr="00872C2A">
        <w:rPr>
          <w:sz w:val="28"/>
        </w:rPr>
        <w:t>процедуре в случае, если</w:t>
      </w:r>
      <w:r w:rsidRPr="00872C2A">
        <w:rPr>
          <w:sz w:val="28"/>
        </w:rPr>
        <w:t xml:space="preserve"> они известны (при необходимости).</w:t>
      </w:r>
    </w:p>
    <w:p w14:paraId="258695C7" w14:textId="58B9B84D" w:rsidR="002426DA" w:rsidRPr="00872C2A" w:rsidRDefault="002426DA" w:rsidP="002426DA">
      <w:pPr>
        <w:tabs>
          <w:tab w:val="left" w:pos="3780"/>
          <w:tab w:val="left" w:pos="7020"/>
        </w:tabs>
        <w:ind w:firstLine="709"/>
        <w:jc w:val="both"/>
        <w:rPr>
          <w:sz w:val="28"/>
        </w:rPr>
      </w:pPr>
      <w:r w:rsidRPr="00872C2A">
        <w:rPr>
          <w:sz w:val="28"/>
        </w:rPr>
        <w:t xml:space="preserve">2.13. В описание административной процедуры, в рамках которой проводится оценка сведений о заявителе и (или) объектах, принадлежащих </w:t>
      </w:r>
      <w:r w:rsidRPr="00872C2A">
        <w:rPr>
          <w:sz w:val="28"/>
        </w:rPr>
        <w:lastRenderedPageBreak/>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w:t>
      </w:r>
      <w:r w:rsidRPr="00872C2A">
        <w:t xml:space="preserve"> </w:t>
      </w:r>
      <w:r w:rsidRPr="00872C2A">
        <w:rPr>
          <w:sz w:val="28"/>
        </w:rPr>
        <w:t xml:space="preserve">в предоставлении) </w:t>
      </w:r>
      <w:r w:rsidR="00F806C6" w:rsidRPr="00872C2A">
        <w:rPr>
          <w:sz w:val="28"/>
        </w:rPr>
        <w:t>муниципальной</w:t>
      </w:r>
      <w:r w:rsidRPr="00872C2A">
        <w:rPr>
          <w:sz w:val="28"/>
        </w:rPr>
        <w:t xml:space="preserve"> услуги) (далее – процедура оценки), включаются следующие положения:</w:t>
      </w:r>
    </w:p>
    <w:p w14:paraId="372CB289" w14:textId="77777777" w:rsidR="002426DA" w:rsidRPr="00872C2A" w:rsidRDefault="002426DA" w:rsidP="002426DA">
      <w:pPr>
        <w:tabs>
          <w:tab w:val="left" w:pos="3780"/>
          <w:tab w:val="left" w:pos="7020"/>
        </w:tabs>
        <w:ind w:firstLine="709"/>
        <w:jc w:val="both"/>
        <w:rPr>
          <w:sz w:val="28"/>
        </w:rPr>
      </w:pPr>
      <w:r w:rsidRPr="00872C2A">
        <w:rPr>
          <w:sz w:val="28"/>
        </w:rPr>
        <w:t>2.13.1. Наименование и продолжительность процедуры оценки.</w:t>
      </w:r>
    </w:p>
    <w:p w14:paraId="48C9F0EF" w14:textId="77777777" w:rsidR="002426DA" w:rsidRPr="00872C2A" w:rsidRDefault="002426DA" w:rsidP="002426DA">
      <w:pPr>
        <w:tabs>
          <w:tab w:val="left" w:pos="3780"/>
          <w:tab w:val="left" w:pos="7020"/>
        </w:tabs>
        <w:ind w:firstLine="709"/>
        <w:jc w:val="both"/>
        <w:rPr>
          <w:sz w:val="28"/>
        </w:rPr>
      </w:pPr>
      <w:r w:rsidRPr="00872C2A">
        <w:rPr>
          <w:sz w:val="28"/>
        </w:rPr>
        <w:t>2.13.2. Субъекты, проводящие процедуру оценки.</w:t>
      </w:r>
    </w:p>
    <w:p w14:paraId="062CDF63" w14:textId="77777777" w:rsidR="002426DA" w:rsidRPr="00872C2A" w:rsidRDefault="002426DA" w:rsidP="002426DA">
      <w:pPr>
        <w:tabs>
          <w:tab w:val="left" w:pos="3780"/>
          <w:tab w:val="left" w:pos="7020"/>
        </w:tabs>
        <w:ind w:firstLine="709"/>
        <w:jc w:val="both"/>
        <w:rPr>
          <w:sz w:val="28"/>
        </w:rPr>
      </w:pPr>
      <w:r w:rsidRPr="00872C2A">
        <w:rPr>
          <w:sz w:val="28"/>
        </w:rPr>
        <w:t>2.13.3. Объект (объекты) процедуры оценки.</w:t>
      </w:r>
    </w:p>
    <w:p w14:paraId="02829549" w14:textId="77777777" w:rsidR="002426DA" w:rsidRPr="00872C2A" w:rsidRDefault="002426DA" w:rsidP="002426DA">
      <w:pPr>
        <w:tabs>
          <w:tab w:val="left" w:pos="3780"/>
          <w:tab w:val="left" w:pos="7020"/>
        </w:tabs>
        <w:ind w:firstLine="709"/>
        <w:jc w:val="both"/>
        <w:rPr>
          <w:sz w:val="28"/>
        </w:rPr>
      </w:pPr>
      <w:r w:rsidRPr="00872C2A">
        <w:rPr>
          <w:sz w:val="28"/>
        </w:rPr>
        <w:t>2.13.4. Место проведения процедуры оценки (при наличии).</w:t>
      </w:r>
    </w:p>
    <w:p w14:paraId="66A5CD76" w14:textId="77777777" w:rsidR="002426DA" w:rsidRPr="00872C2A" w:rsidRDefault="002426DA" w:rsidP="002426DA">
      <w:pPr>
        <w:tabs>
          <w:tab w:val="left" w:pos="3780"/>
          <w:tab w:val="left" w:pos="7020"/>
        </w:tabs>
        <w:ind w:firstLine="709"/>
        <w:jc w:val="both"/>
        <w:rPr>
          <w:sz w:val="28"/>
        </w:rPr>
      </w:pPr>
      <w:r w:rsidRPr="00872C2A">
        <w:rPr>
          <w:sz w:val="28"/>
        </w:rPr>
        <w:t>2.13.5. Наименование документа, являющегося результатом процедуры оценки (при наличии).</w:t>
      </w:r>
    </w:p>
    <w:p w14:paraId="01C80DB4" w14:textId="2379E8AC" w:rsidR="002426DA" w:rsidRPr="00872C2A" w:rsidRDefault="002426DA" w:rsidP="002426DA">
      <w:pPr>
        <w:tabs>
          <w:tab w:val="left" w:pos="3780"/>
          <w:tab w:val="left" w:pos="7020"/>
        </w:tabs>
        <w:ind w:firstLine="709"/>
        <w:jc w:val="both"/>
        <w:rPr>
          <w:sz w:val="28"/>
        </w:rPr>
      </w:pPr>
      <w:r w:rsidRPr="00872C2A">
        <w:rPr>
          <w:sz w:val="28"/>
        </w:rPr>
        <w:t xml:space="preserve">2.14. В описание административной процедуры, предполагающей осуществляемое после принятия решения о предоставлении </w:t>
      </w:r>
      <w:r w:rsidR="00F806C6" w:rsidRPr="00872C2A">
        <w:rPr>
          <w:sz w:val="28"/>
        </w:rPr>
        <w:t>муниципальной</w:t>
      </w:r>
      <w:r w:rsidRPr="00872C2A">
        <w:rPr>
          <w:sz w:val="28"/>
        </w:rPr>
        <w:t xml:space="preserve">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72C250BC" w14:textId="77777777" w:rsidR="002426DA" w:rsidRPr="00872C2A" w:rsidRDefault="002426DA" w:rsidP="002426DA">
      <w:pPr>
        <w:tabs>
          <w:tab w:val="left" w:pos="3780"/>
          <w:tab w:val="left" w:pos="7020"/>
        </w:tabs>
        <w:ind w:firstLine="709"/>
        <w:jc w:val="both"/>
        <w:rPr>
          <w:sz w:val="28"/>
        </w:rPr>
      </w:pPr>
      <w:r w:rsidRPr="00872C2A">
        <w:rPr>
          <w:sz w:val="28"/>
        </w:rPr>
        <w:t>2.14.1. Способ распределения ограниченного ресурса.</w:t>
      </w:r>
    </w:p>
    <w:p w14:paraId="23A02BCB" w14:textId="23B30E6D" w:rsidR="002426DA" w:rsidRPr="00872C2A" w:rsidRDefault="002426DA" w:rsidP="002426DA">
      <w:pPr>
        <w:tabs>
          <w:tab w:val="left" w:pos="3780"/>
          <w:tab w:val="left" w:pos="7020"/>
        </w:tabs>
        <w:ind w:firstLine="709"/>
        <w:jc w:val="both"/>
        <w:rPr>
          <w:sz w:val="28"/>
        </w:rPr>
      </w:pPr>
      <w:r w:rsidRPr="00872C2A">
        <w:rPr>
          <w:sz w:val="28"/>
        </w:rPr>
        <w:t xml:space="preserve">2.14.2.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w:t>
      </w:r>
      <w:r w:rsidR="00F806C6" w:rsidRPr="00872C2A">
        <w:rPr>
          <w:sz w:val="28"/>
        </w:rPr>
        <w:t>муниципальной</w:t>
      </w:r>
      <w:r w:rsidRPr="00872C2A">
        <w:rPr>
          <w:sz w:val="28"/>
        </w:rPr>
        <w:t xml:space="preserve"> услуги.</w:t>
      </w:r>
    </w:p>
    <w:p w14:paraId="52BCE017" w14:textId="77777777" w:rsidR="002426DA" w:rsidRPr="00872C2A" w:rsidRDefault="002426DA" w:rsidP="002426DA">
      <w:pPr>
        <w:tabs>
          <w:tab w:val="left" w:pos="3780"/>
          <w:tab w:val="left" w:pos="7020"/>
        </w:tabs>
        <w:ind w:firstLine="709"/>
        <w:jc w:val="both"/>
        <w:rPr>
          <w:sz w:val="28"/>
        </w:rPr>
      </w:pPr>
      <w:r w:rsidRPr="00872C2A">
        <w:rPr>
          <w:sz w:val="28"/>
        </w:rPr>
        <w:t>2.14.3. Наименование ограниченного ресурса.</w:t>
      </w:r>
    </w:p>
    <w:p w14:paraId="32EDA7ED" w14:textId="77777777" w:rsidR="002426DA" w:rsidRPr="00872C2A" w:rsidRDefault="002426DA" w:rsidP="002426DA">
      <w:pPr>
        <w:tabs>
          <w:tab w:val="left" w:pos="3780"/>
          <w:tab w:val="left" w:pos="7020"/>
        </w:tabs>
        <w:ind w:firstLine="709"/>
        <w:jc w:val="both"/>
        <w:rPr>
          <w:sz w:val="28"/>
        </w:rPr>
      </w:pPr>
      <w:r w:rsidRPr="00872C2A">
        <w:rPr>
          <w:sz w:val="28"/>
        </w:rPr>
        <w:t>2.14.4. Продолжительность процедуры распределения ограниченного ресурса.</w:t>
      </w:r>
    </w:p>
    <w:p w14:paraId="624FF335" w14:textId="6BA10752" w:rsidR="002426DA" w:rsidRPr="00872C2A" w:rsidRDefault="002426DA" w:rsidP="002426DA">
      <w:pPr>
        <w:tabs>
          <w:tab w:val="left" w:pos="3780"/>
          <w:tab w:val="left" w:pos="7020"/>
        </w:tabs>
        <w:ind w:firstLine="709"/>
        <w:jc w:val="both"/>
        <w:rPr>
          <w:sz w:val="28"/>
        </w:rPr>
      </w:pPr>
      <w:r w:rsidRPr="00872C2A">
        <w:rPr>
          <w:sz w:val="28"/>
        </w:rPr>
        <w:t xml:space="preserve">2.15. В раздел «Способы информирования заявителя об изменении статуса рассмотрения запроса о предоставлении </w:t>
      </w:r>
      <w:r w:rsidR="00F806C6" w:rsidRPr="00872C2A">
        <w:rPr>
          <w:sz w:val="28"/>
        </w:rPr>
        <w:t>муниципальной</w:t>
      </w:r>
      <w:r w:rsidRPr="00872C2A">
        <w:rPr>
          <w:sz w:val="28"/>
        </w:rPr>
        <w:t xml:space="preserve"> услуги» включается перечень способов информирования заявителя об изменении статуса рассмотрения запроса заявителя о предоставлении </w:t>
      </w:r>
      <w:r w:rsidR="00F806C6" w:rsidRPr="00872C2A">
        <w:rPr>
          <w:sz w:val="28"/>
        </w:rPr>
        <w:t>муниципальной</w:t>
      </w:r>
      <w:r w:rsidRPr="00872C2A">
        <w:rPr>
          <w:sz w:val="28"/>
        </w:rPr>
        <w:t xml:space="preserve"> услуги.</w:t>
      </w:r>
    </w:p>
    <w:p w14:paraId="3032165D" w14:textId="77777777" w:rsidR="002426DA" w:rsidRPr="00872C2A" w:rsidRDefault="002426DA" w:rsidP="002426DA">
      <w:pPr>
        <w:tabs>
          <w:tab w:val="left" w:pos="3780"/>
          <w:tab w:val="left" w:pos="7020"/>
        </w:tabs>
        <w:ind w:firstLine="709"/>
        <w:jc w:val="both"/>
        <w:rPr>
          <w:sz w:val="28"/>
        </w:rPr>
      </w:pPr>
      <w:r w:rsidRPr="00872C2A">
        <w:rPr>
          <w:sz w:val="28"/>
        </w:rPr>
        <w:t>2.16. Приложение к административному регламенту включает:</w:t>
      </w:r>
    </w:p>
    <w:p w14:paraId="0C90CD06" w14:textId="77777777" w:rsidR="002426DA" w:rsidRPr="00872C2A" w:rsidRDefault="002426DA" w:rsidP="002426DA">
      <w:pPr>
        <w:tabs>
          <w:tab w:val="left" w:pos="3780"/>
          <w:tab w:val="left" w:pos="7020"/>
        </w:tabs>
        <w:ind w:firstLine="709"/>
        <w:jc w:val="both"/>
        <w:rPr>
          <w:sz w:val="28"/>
        </w:rPr>
      </w:pPr>
      <w:r w:rsidRPr="00872C2A">
        <w:rPr>
          <w:sz w:val="28"/>
        </w:rPr>
        <w:t>2.16.1. Перечень условных обозначений и сокращений.</w:t>
      </w:r>
    </w:p>
    <w:p w14:paraId="2A160D7D" w14:textId="77777777" w:rsidR="002426DA" w:rsidRPr="00872C2A" w:rsidRDefault="002426DA" w:rsidP="002426DA">
      <w:pPr>
        <w:tabs>
          <w:tab w:val="left" w:pos="3780"/>
          <w:tab w:val="left" w:pos="7020"/>
        </w:tabs>
        <w:ind w:firstLine="709"/>
        <w:jc w:val="both"/>
        <w:rPr>
          <w:sz w:val="28"/>
        </w:rPr>
      </w:pPr>
      <w:r w:rsidRPr="00872C2A">
        <w:rPr>
          <w:sz w:val="28"/>
        </w:rPr>
        <w:t>2.16.2. Идентификаторы категорий (признаков) заявителей в табличной форме, которые включают следующие взаимосвязанные сведения:</w:t>
      </w:r>
    </w:p>
    <w:p w14:paraId="2B1031A1" w14:textId="4D2BB020" w:rsidR="002426DA" w:rsidRPr="00872C2A" w:rsidRDefault="002426DA" w:rsidP="002426DA">
      <w:pPr>
        <w:tabs>
          <w:tab w:val="left" w:pos="3780"/>
          <w:tab w:val="left" w:pos="7020"/>
        </w:tabs>
        <w:ind w:firstLine="709"/>
        <w:jc w:val="both"/>
        <w:rPr>
          <w:sz w:val="28"/>
        </w:rPr>
      </w:pPr>
      <w:r w:rsidRPr="00872C2A">
        <w:rPr>
          <w:sz w:val="28"/>
        </w:rPr>
        <w:t xml:space="preserve">перечень результатов предоставления </w:t>
      </w:r>
      <w:r w:rsidR="00F806C6" w:rsidRPr="00872C2A">
        <w:rPr>
          <w:sz w:val="28"/>
        </w:rPr>
        <w:t>муниципальной</w:t>
      </w:r>
      <w:r w:rsidRPr="00872C2A">
        <w:rPr>
          <w:sz w:val="28"/>
        </w:rPr>
        <w:t xml:space="preserve"> услуги;</w:t>
      </w:r>
    </w:p>
    <w:p w14:paraId="274CB053" w14:textId="77777777" w:rsidR="002426DA" w:rsidRPr="00872C2A" w:rsidRDefault="002426DA" w:rsidP="002426DA">
      <w:pPr>
        <w:tabs>
          <w:tab w:val="left" w:pos="3780"/>
          <w:tab w:val="left" w:pos="7020"/>
        </w:tabs>
        <w:ind w:firstLine="709"/>
        <w:jc w:val="both"/>
        <w:rPr>
          <w:sz w:val="28"/>
        </w:rPr>
      </w:pPr>
      <w:r w:rsidRPr="00872C2A">
        <w:rPr>
          <w:sz w:val="28"/>
        </w:rPr>
        <w:t>перечень отдельных признаков заявителей.</w:t>
      </w:r>
    </w:p>
    <w:p w14:paraId="44153AE4" w14:textId="38C6D672" w:rsidR="002426DA" w:rsidRPr="00872C2A" w:rsidRDefault="002426DA" w:rsidP="002426DA">
      <w:pPr>
        <w:tabs>
          <w:tab w:val="left" w:pos="3780"/>
          <w:tab w:val="left" w:pos="7020"/>
        </w:tabs>
        <w:ind w:firstLine="709"/>
        <w:jc w:val="both"/>
        <w:rPr>
          <w:sz w:val="28"/>
        </w:rPr>
      </w:pPr>
      <w:r w:rsidRPr="00872C2A">
        <w:rPr>
          <w:sz w:val="28"/>
        </w:rPr>
        <w:t xml:space="preserve">2.16.3. Исчерпывающий перечень документов, необходимых для предоставления </w:t>
      </w:r>
      <w:r w:rsidR="00F806C6" w:rsidRPr="00872C2A">
        <w:rPr>
          <w:sz w:val="28"/>
        </w:rPr>
        <w:t>муниципальной</w:t>
      </w:r>
      <w:r w:rsidRPr="00872C2A">
        <w:rPr>
          <w:sz w:val="28"/>
        </w:rPr>
        <w:t xml:space="preserve"> услуги, в табличной форме, который включает следующие взаимосвязанные сведения:</w:t>
      </w:r>
    </w:p>
    <w:p w14:paraId="7D811564" w14:textId="6D986A4C" w:rsidR="002426DA" w:rsidRPr="00872C2A" w:rsidRDefault="002426DA" w:rsidP="002426DA">
      <w:pPr>
        <w:tabs>
          <w:tab w:val="left" w:pos="3780"/>
          <w:tab w:val="left" w:pos="7020"/>
        </w:tabs>
        <w:ind w:firstLine="709"/>
        <w:jc w:val="both"/>
        <w:rPr>
          <w:sz w:val="28"/>
        </w:rPr>
      </w:pPr>
      <w:r w:rsidRPr="00872C2A">
        <w:rPr>
          <w:sz w:val="28"/>
        </w:rPr>
        <w:t xml:space="preserve">перечень необходимых для предоставления </w:t>
      </w:r>
      <w:r w:rsidR="00F806C6" w:rsidRPr="00872C2A">
        <w:rPr>
          <w:sz w:val="28"/>
        </w:rPr>
        <w:t>муниципальной</w:t>
      </w:r>
      <w:r w:rsidRPr="00872C2A">
        <w:rPr>
          <w:sz w:val="28"/>
        </w:rPr>
        <w:t xml:space="preserve"> услуги документов и (или) информации с учетом идентификаторов категорий (признаков) заявителей, предусмотренных подпунктом 2.16.2 настоящего пункта, а также способы подачи таких документов и (или) информации;</w:t>
      </w:r>
    </w:p>
    <w:p w14:paraId="5C1E91FD" w14:textId="77777777" w:rsidR="002426DA" w:rsidRPr="00872C2A" w:rsidRDefault="002426DA" w:rsidP="002426DA">
      <w:pPr>
        <w:tabs>
          <w:tab w:val="left" w:pos="3780"/>
          <w:tab w:val="left" w:pos="7020"/>
        </w:tabs>
        <w:ind w:firstLine="709"/>
        <w:jc w:val="both"/>
        <w:rPr>
          <w:sz w:val="28"/>
        </w:rPr>
      </w:pPr>
      <w:r w:rsidRPr="00872C2A">
        <w:rPr>
          <w:sz w:val="2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1BD39012" w14:textId="195FF4B1" w:rsidR="002426DA" w:rsidRPr="00872C2A" w:rsidRDefault="002426DA" w:rsidP="002426DA">
      <w:pPr>
        <w:tabs>
          <w:tab w:val="left" w:pos="3780"/>
          <w:tab w:val="left" w:pos="7020"/>
        </w:tabs>
        <w:ind w:firstLine="709"/>
        <w:jc w:val="both"/>
        <w:rPr>
          <w:sz w:val="28"/>
        </w:rPr>
      </w:pPr>
      <w:r w:rsidRPr="00872C2A">
        <w:rPr>
          <w:sz w:val="28"/>
        </w:rPr>
        <w:lastRenderedPageBreak/>
        <w:t xml:space="preserve">2.16.4. Исчерпывающий перечень оснований для отказа в приеме запроса о предоставлении </w:t>
      </w:r>
      <w:r w:rsidR="00F806C6" w:rsidRPr="00872C2A">
        <w:rPr>
          <w:sz w:val="28"/>
        </w:rPr>
        <w:t>муниципальной</w:t>
      </w:r>
      <w:r w:rsidRPr="00872C2A">
        <w:rPr>
          <w:sz w:val="28"/>
        </w:rPr>
        <w:t xml:space="preserve"> услуги и документов, необходимых для предоставления </w:t>
      </w:r>
      <w:r w:rsidR="00F806C6" w:rsidRPr="00872C2A">
        <w:rPr>
          <w:sz w:val="28"/>
        </w:rPr>
        <w:t>муниципальной</w:t>
      </w:r>
      <w:r w:rsidRPr="00872C2A">
        <w:rPr>
          <w:sz w:val="28"/>
        </w:rPr>
        <w:t xml:space="preserve"> услуги, оснований для приостановления предоставления </w:t>
      </w:r>
      <w:r w:rsidR="00F806C6" w:rsidRPr="00872C2A">
        <w:rPr>
          <w:sz w:val="28"/>
        </w:rPr>
        <w:t>муниципальной</w:t>
      </w:r>
      <w:r w:rsidRPr="00872C2A">
        <w:rPr>
          <w:sz w:val="28"/>
        </w:rPr>
        <w:t xml:space="preserve"> услуги или отказа в предоставлении </w:t>
      </w:r>
      <w:r w:rsidR="00F806C6" w:rsidRPr="00872C2A">
        <w:rPr>
          <w:sz w:val="28"/>
        </w:rPr>
        <w:t>муниципальной</w:t>
      </w:r>
      <w:r w:rsidRPr="00872C2A">
        <w:rPr>
          <w:sz w:val="28"/>
        </w:rPr>
        <w:t xml:space="preserve"> услуги в табличной форме, который включает следующие исчерпывающие перечни оснований с учетом идентификаторов категорий (признаков) заявителей, указанных в подпункте 2.16.2 настоящего пункта:</w:t>
      </w:r>
    </w:p>
    <w:p w14:paraId="1E4AD15E" w14:textId="12E05C03"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отказа в приеме запроса о предоставлении </w:t>
      </w:r>
      <w:r w:rsidR="00F806C6" w:rsidRPr="00872C2A">
        <w:rPr>
          <w:sz w:val="28"/>
        </w:rPr>
        <w:t>муниципальной</w:t>
      </w:r>
      <w:r w:rsidRPr="00872C2A">
        <w:rPr>
          <w:sz w:val="28"/>
        </w:rPr>
        <w:t xml:space="preserve"> услуги и документов, необходимых для предоставления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374EB9EC" w14:textId="7D007214"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приостановления предоставления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623F641B" w14:textId="5418B746" w:rsidR="002426DA" w:rsidRPr="00872C2A" w:rsidRDefault="002426DA" w:rsidP="002426DA">
      <w:pPr>
        <w:tabs>
          <w:tab w:val="left" w:pos="3780"/>
          <w:tab w:val="left" w:pos="7020"/>
        </w:tabs>
        <w:ind w:firstLine="709"/>
        <w:jc w:val="both"/>
        <w:rPr>
          <w:sz w:val="28"/>
        </w:rPr>
      </w:pPr>
      <w:r w:rsidRPr="00872C2A">
        <w:rPr>
          <w:sz w:val="28"/>
        </w:rPr>
        <w:t xml:space="preserve">перечень оснований для отказа в предоставлении </w:t>
      </w:r>
      <w:r w:rsidR="00F806C6" w:rsidRPr="00872C2A">
        <w:rPr>
          <w:sz w:val="28"/>
        </w:rPr>
        <w:t>муниципальной</w:t>
      </w:r>
      <w:r w:rsidRPr="00872C2A">
        <w:rPr>
          <w:sz w:val="28"/>
        </w:rPr>
        <w:t xml:space="preserve"> услуги, а в случае отсутствия таких оснований – указание на их отсутствие.</w:t>
      </w:r>
    </w:p>
    <w:p w14:paraId="34F043B0" w14:textId="425EAD06" w:rsidR="002426DA" w:rsidRPr="00872C2A" w:rsidRDefault="002426DA" w:rsidP="002426DA">
      <w:pPr>
        <w:widowControl w:val="0"/>
        <w:autoSpaceDE w:val="0"/>
        <w:autoSpaceDN w:val="0"/>
        <w:ind w:firstLine="709"/>
        <w:jc w:val="both"/>
        <w:rPr>
          <w:sz w:val="28"/>
          <w:szCs w:val="28"/>
        </w:rPr>
      </w:pPr>
      <w:r w:rsidRPr="00872C2A">
        <w:rPr>
          <w:sz w:val="28"/>
        </w:rPr>
        <w:t xml:space="preserve">2.16.5. Формы запроса о предоставлении </w:t>
      </w:r>
      <w:r w:rsidR="00F806C6" w:rsidRPr="00872C2A">
        <w:rPr>
          <w:sz w:val="28"/>
        </w:rPr>
        <w:t>муниципальной</w:t>
      </w:r>
      <w:r w:rsidRPr="00872C2A">
        <w:rPr>
          <w:sz w:val="28"/>
        </w:rPr>
        <w:t xml:space="preserve"> услуги и документов, необходимых для предоставления </w:t>
      </w:r>
      <w:r w:rsidR="00F806C6" w:rsidRPr="00872C2A">
        <w:rPr>
          <w:sz w:val="28"/>
        </w:rPr>
        <w:t>муниципальной</w:t>
      </w:r>
      <w:r w:rsidRPr="00872C2A">
        <w:rPr>
          <w:sz w:val="28"/>
        </w:rPr>
        <w:t xml:space="preserve"> услуги в соответствии с абзацем шестым подпункта 2.4.1</w:t>
      </w:r>
      <w:r w:rsidR="00936CB9" w:rsidRPr="00872C2A">
        <w:rPr>
          <w:sz w:val="28"/>
        </w:rPr>
        <w:t>1</w:t>
      </w:r>
      <w:r w:rsidRPr="00872C2A">
        <w:rPr>
          <w:sz w:val="28"/>
        </w:rPr>
        <w:t xml:space="preserve"> пункта 2.4 настоящего раздела,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006195A7" w14:textId="77777777" w:rsidR="002426DA" w:rsidRPr="00872C2A" w:rsidRDefault="002426DA" w:rsidP="002426DA">
      <w:pPr>
        <w:widowControl w:val="0"/>
        <w:autoSpaceDE w:val="0"/>
        <w:autoSpaceDN w:val="0"/>
        <w:jc w:val="center"/>
        <w:rPr>
          <w:sz w:val="28"/>
          <w:szCs w:val="28"/>
        </w:rPr>
      </w:pPr>
    </w:p>
    <w:p w14:paraId="3AB6CB8F" w14:textId="77777777" w:rsidR="002426DA" w:rsidRPr="00872C2A" w:rsidRDefault="002426DA" w:rsidP="002426DA">
      <w:pPr>
        <w:widowControl w:val="0"/>
        <w:autoSpaceDE w:val="0"/>
        <w:autoSpaceDN w:val="0"/>
        <w:adjustRightInd w:val="0"/>
        <w:jc w:val="center"/>
        <w:rPr>
          <w:sz w:val="28"/>
          <w:szCs w:val="28"/>
        </w:rPr>
      </w:pPr>
      <w:r w:rsidRPr="00872C2A">
        <w:rPr>
          <w:sz w:val="28"/>
          <w:szCs w:val="28"/>
        </w:rPr>
        <w:t xml:space="preserve">3. Порядок согласования </w:t>
      </w:r>
    </w:p>
    <w:p w14:paraId="11AC0705" w14:textId="77777777" w:rsidR="002426DA" w:rsidRPr="00872C2A" w:rsidRDefault="002426DA" w:rsidP="002426DA">
      <w:pPr>
        <w:widowControl w:val="0"/>
        <w:autoSpaceDE w:val="0"/>
        <w:autoSpaceDN w:val="0"/>
        <w:adjustRightInd w:val="0"/>
        <w:jc w:val="center"/>
        <w:rPr>
          <w:sz w:val="28"/>
          <w:szCs w:val="28"/>
        </w:rPr>
      </w:pPr>
      <w:r w:rsidRPr="00872C2A">
        <w:rPr>
          <w:sz w:val="28"/>
          <w:szCs w:val="28"/>
        </w:rPr>
        <w:t>и утверждения административных регламентов</w:t>
      </w:r>
    </w:p>
    <w:p w14:paraId="0F95F30E" w14:textId="77777777" w:rsidR="002426DA" w:rsidRPr="00872C2A" w:rsidRDefault="002426DA" w:rsidP="002426DA">
      <w:pPr>
        <w:widowControl w:val="0"/>
        <w:autoSpaceDE w:val="0"/>
        <w:autoSpaceDN w:val="0"/>
        <w:adjustRightInd w:val="0"/>
        <w:jc w:val="center"/>
        <w:rPr>
          <w:sz w:val="28"/>
          <w:szCs w:val="28"/>
        </w:rPr>
      </w:pPr>
    </w:p>
    <w:p w14:paraId="069A2852" w14:textId="155A07A8"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 xml:space="preserve">3.1. Проект административного регламента формируется органом, предоставляющим </w:t>
      </w:r>
      <w:r w:rsidR="00936CB9" w:rsidRPr="00872C2A">
        <w:rPr>
          <w:sz w:val="28"/>
          <w:szCs w:val="28"/>
        </w:rPr>
        <w:t>муниципальные</w:t>
      </w:r>
      <w:r w:rsidRPr="00872C2A">
        <w:rPr>
          <w:sz w:val="28"/>
          <w:szCs w:val="28"/>
        </w:rPr>
        <w:t xml:space="preserve"> услуги, в </w:t>
      </w:r>
      <w:r w:rsidRPr="00872C2A">
        <w:rPr>
          <w:sz w:val="28"/>
        </w:rPr>
        <w:t>порядке, предусмотренном пунктом 1.6 раздела 1 настоящих Правил.</w:t>
      </w:r>
    </w:p>
    <w:p w14:paraId="63098929"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3.2.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14:paraId="7FDFCCA5" w14:textId="5982F024"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 xml:space="preserve">а) органам, предоставляющим </w:t>
      </w:r>
      <w:r w:rsidR="00936CB9" w:rsidRPr="00872C2A">
        <w:rPr>
          <w:sz w:val="28"/>
          <w:szCs w:val="28"/>
        </w:rPr>
        <w:t>муниципальные</w:t>
      </w:r>
      <w:r w:rsidRPr="00872C2A">
        <w:rPr>
          <w:sz w:val="28"/>
          <w:szCs w:val="28"/>
        </w:rPr>
        <w:t xml:space="preserve"> услуги;</w:t>
      </w:r>
    </w:p>
    <w:p w14:paraId="47BAE594"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б) органам и организациям, участвующим в согласовании проекта административного регламента (далее – органы, участвующие в согласовании);</w:t>
      </w:r>
    </w:p>
    <w:p w14:paraId="6806408C"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в) органу, уполномоченному на проведение экспертизы проекта административного регламента.</w:t>
      </w:r>
    </w:p>
    <w:p w14:paraId="52E71645"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064E45FD"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 xml:space="preserve">3.4. Проект административного регламента рассматривается органами, </w:t>
      </w:r>
      <w:r w:rsidRPr="00872C2A">
        <w:rPr>
          <w:spacing w:val="-4"/>
          <w:sz w:val="28"/>
          <w:szCs w:val="28"/>
        </w:rPr>
        <w:t>участвующими в согласовании, в части, отнесенной к компетенции таких органов,</w:t>
      </w:r>
      <w:r w:rsidRPr="00872C2A">
        <w:rPr>
          <w:sz w:val="28"/>
          <w:szCs w:val="28"/>
        </w:rPr>
        <w:t xml:space="preserve"> </w:t>
      </w:r>
      <w:r w:rsidRPr="00872C2A">
        <w:rPr>
          <w:spacing w:val="-4"/>
          <w:sz w:val="28"/>
          <w:szCs w:val="28"/>
        </w:rPr>
        <w:t>в срок, не превышающий 5 рабочих дней с даты поступления его на согласование</w:t>
      </w:r>
      <w:r w:rsidRPr="00872C2A">
        <w:rPr>
          <w:sz w:val="28"/>
          <w:szCs w:val="28"/>
        </w:rPr>
        <w:t xml:space="preserve"> </w:t>
      </w:r>
      <w:r w:rsidRPr="00872C2A">
        <w:rPr>
          <w:sz w:val="28"/>
          <w:szCs w:val="28"/>
        </w:rPr>
        <w:lastRenderedPageBreak/>
        <w:t>в реестре услуг.</w:t>
      </w:r>
    </w:p>
    <w:p w14:paraId="03DFA420"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35A80F5B"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0B61E496" w14:textId="7777777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458B0FC1" w14:textId="492CDDBF"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r w:rsidR="00936CB9" w:rsidRPr="00872C2A">
        <w:rPr>
          <w:sz w:val="28"/>
          <w:szCs w:val="28"/>
        </w:rPr>
        <w:t xml:space="preserve">муниципальную </w:t>
      </w:r>
      <w:r w:rsidRPr="00872C2A">
        <w:rPr>
          <w:sz w:val="28"/>
          <w:szCs w:val="28"/>
        </w:rPr>
        <w:t>услугу, рассматривает поступившие замечания.</w:t>
      </w:r>
    </w:p>
    <w:p w14:paraId="02E840F9" w14:textId="56B02447"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В случае согласия с замечаниями, представленными органами, участвующими в согласовании, орган, предоставляющий </w:t>
      </w:r>
      <w:r w:rsidR="00936CB9" w:rsidRPr="00872C2A">
        <w:rPr>
          <w:sz w:val="28"/>
          <w:szCs w:val="28"/>
        </w:rPr>
        <w:t>муниципальную</w:t>
      </w:r>
      <w:r w:rsidRPr="00872C2A">
        <w:rPr>
          <w:sz w:val="28"/>
          <w:szCs w:val="28"/>
        </w:rPr>
        <w:t xml:space="preserve"> услугу, в срок, не превышающий 5 рабочих дней, вносит с учетом полученных замечаний изменения в сведения о </w:t>
      </w:r>
      <w:r w:rsidR="00F806C6" w:rsidRPr="00872C2A">
        <w:rPr>
          <w:sz w:val="28"/>
          <w:szCs w:val="28"/>
        </w:rPr>
        <w:t>муниципальной</w:t>
      </w:r>
      <w:r w:rsidRPr="00872C2A">
        <w:rPr>
          <w:sz w:val="28"/>
          <w:szCs w:val="28"/>
        </w:rPr>
        <w:t xml:space="preserve"> услуге, указанные в подпункте 1.6.1 пункта 1.6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23114C7A" w14:textId="226DB1BC"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При наличии возражений к замечаниям орган, предоставляющий </w:t>
      </w:r>
      <w:r w:rsidR="00936CB9" w:rsidRPr="00872C2A">
        <w:rPr>
          <w:sz w:val="28"/>
          <w:szCs w:val="28"/>
        </w:rPr>
        <w:t>муниципальную</w:t>
      </w:r>
      <w:r w:rsidRPr="00872C2A">
        <w:rPr>
          <w:sz w:val="28"/>
          <w:szCs w:val="28"/>
        </w:rPr>
        <w:t xml:space="preserve">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69AFAAC1" w14:textId="08EAE56D"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3.7. В случае согласия с возражениями, представленными органом, предоставляющим </w:t>
      </w:r>
      <w:r w:rsidR="00936CB9" w:rsidRPr="00872C2A">
        <w:rPr>
          <w:sz w:val="28"/>
          <w:szCs w:val="28"/>
        </w:rPr>
        <w:t>муниципальную</w:t>
      </w:r>
      <w:r w:rsidRPr="00872C2A">
        <w:rPr>
          <w:sz w:val="28"/>
          <w:szCs w:val="28"/>
        </w:rPr>
        <w:t xml:space="preserve">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13369511" w14:textId="3B7ABCAE"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3.8. В случае несогласия с возражениями, представленными органом, предоставляющим </w:t>
      </w:r>
      <w:r w:rsidR="00936CB9" w:rsidRPr="00872C2A">
        <w:rPr>
          <w:sz w:val="28"/>
          <w:szCs w:val="28"/>
        </w:rPr>
        <w:t>муниципальную</w:t>
      </w:r>
      <w:r w:rsidRPr="00872C2A">
        <w:rPr>
          <w:sz w:val="28"/>
          <w:szCs w:val="28"/>
        </w:rPr>
        <w:t xml:space="preserve">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w:t>
      </w:r>
      <w:r w:rsidRPr="00872C2A">
        <w:rPr>
          <w:sz w:val="28"/>
          <w:szCs w:val="28"/>
        </w:rPr>
        <w:lastRenderedPageBreak/>
        <w:t>протокол разногласий.</w:t>
      </w:r>
    </w:p>
    <w:p w14:paraId="300176AF" w14:textId="47104214"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3.9. Орган, предоставляющий </w:t>
      </w:r>
      <w:r w:rsidR="00936CB9" w:rsidRPr="00872C2A">
        <w:rPr>
          <w:sz w:val="28"/>
          <w:szCs w:val="28"/>
        </w:rPr>
        <w:t>муниципальную</w:t>
      </w:r>
      <w:r w:rsidRPr="00872C2A">
        <w:rPr>
          <w:sz w:val="28"/>
          <w:szCs w:val="28"/>
        </w:rPr>
        <w:t xml:space="preserve"> услугу, после повторного отказа органа, участвующего в согласовании (органов, участвующих </w:t>
      </w:r>
      <w:r w:rsidR="00936CB9" w:rsidRPr="00872C2A">
        <w:rPr>
          <w:sz w:val="28"/>
          <w:szCs w:val="28"/>
        </w:rPr>
        <w:t>в согласовании</w:t>
      </w:r>
      <w:r w:rsidRPr="00872C2A">
        <w:rPr>
          <w:sz w:val="28"/>
          <w:szCs w:val="28"/>
        </w:rPr>
        <w:t>)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4332D251" w14:textId="5D5F1ADD" w:rsidR="002426DA" w:rsidRPr="00872C2A" w:rsidRDefault="002426DA" w:rsidP="002426DA">
      <w:pPr>
        <w:widowControl w:val="0"/>
        <w:autoSpaceDE w:val="0"/>
        <w:autoSpaceDN w:val="0"/>
        <w:adjustRightInd w:val="0"/>
        <w:spacing w:line="254" w:lineRule="auto"/>
        <w:ind w:firstLine="709"/>
        <w:jc w:val="both"/>
        <w:rPr>
          <w:sz w:val="28"/>
          <w:szCs w:val="28"/>
        </w:rPr>
      </w:pPr>
      <w:r w:rsidRPr="00872C2A">
        <w:rPr>
          <w:sz w:val="28"/>
          <w:szCs w:val="28"/>
        </w:rPr>
        <w:t xml:space="preserve">3.10. После согласования проекта административного регламента со всеми органами, участвующими в согласовании, или при разрешении </w:t>
      </w:r>
      <w:r w:rsidRPr="00872C2A">
        <w:rPr>
          <w:spacing w:val="-2"/>
          <w:sz w:val="28"/>
          <w:szCs w:val="28"/>
        </w:rPr>
        <w:t>разногласий по проекту административного регламента орган, предоставляющий</w:t>
      </w:r>
      <w:r w:rsidRPr="00872C2A">
        <w:rPr>
          <w:sz w:val="28"/>
          <w:szCs w:val="28"/>
        </w:rPr>
        <w:t xml:space="preserve"> </w:t>
      </w:r>
      <w:r w:rsidR="00936CB9" w:rsidRPr="00872C2A">
        <w:rPr>
          <w:sz w:val="28"/>
          <w:szCs w:val="28"/>
        </w:rPr>
        <w:t>муниципальную</w:t>
      </w:r>
      <w:r w:rsidRPr="00872C2A">
        <w:rPr>
          <w:sz w:val="28"/>
          <w:szCs w:val="28"/>
        </w:rPr>
        <w:t xml:space="preserve"> услугу, направляет проект административного регламента на экспертизу в соответствии с разделом 4 настоящих Правил.</w:t>
      </w:r>
    </w:p>
    <w:p w14:paraId="0FBB56DA" w14:textId="7B5B819B"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rPr>
        <w:t>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после получения положительного заключения экспертизы уполномоченного исполнительного органа на проведение экспертизы проекта административного регламента либо урегулирования разногласий по результатам экспертизы уполномоченного исполнительного органа на проведение экспертизы проекта административного регламента.</w:t>
      </w:r>
      <w:r w:rsidRPr="00872C2A">
        <w:rPr>
          <w:sz w:val="28"/>
          <w:szCs w:val="28"/>
        </w:rPr>
        <w:t xml:space="preserve"> </w:t>
      </w:r>
    </w:p>
    <w:p w14:paraId="20FFB27A" w14:textId="7B9FF741"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 xml:space="preserve">3.12. При наличии оснований для внесения изменений в административный регламент орган, предоставляющий </w:t>
      </w:r>
      <w:r w:rsidR="00936CB9" w:rsidRPr="00872C2A">
        <w:rPr>
          <w:sz w:val="28"/>
          <w:szCs w:val="28"/>
        </w:rPr>
        <w:t>муниципальную</w:t>
      </w:r>
      <w:r w:rsidRPr="00872C2A">
        <w:rPr>
          <w:sz w:val="28"/>
          <w:szCs w:val="28"/>
        </w:rPr>
        <w:t xml:space="preserve">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14:paraId="0C6EBE87" w14:textId="77777777" w:rsidR="002426DA" w:rsidRPr="00872C2A" w:rsidRDefault="002426DA" w:rsidP="002426DA">
      <w:pPr>
        <w:widowControl w:val="0"/>
        <w:autoSpaceDE w:val="0"/>
        <w:autoSpaceDN w:val="0"/>
        <w:adjustRightInd w:val="0"/>
        <w:spacing w:line="235" w:lineRule="auto"/>
        <w:jc w:val="center"/>
        <w:rPr>
          <w:sz w:val="28"/>
          <w:szCs w:val="28"/>
        </w:rPr>
      </w:pPr>
    </w:p>
    <w:p w14:paraId="0F8FEA1B" w14:textId="77777777" w:rsidR="002426DA" w:rsidRPr="00872C2A" w:rsidRDefault="002426DA" w:rsidP="002426DA">
      <w:pPr>
        <w:widowControl w:val="0"/>
        <w:autoSpaceDE w:val="0"/>
        <w:autoSpaceDN w:val="0"/>
        <w:adjustRightInd w:val="0"/>
        <w:spacing w:line="235" w:lineRule="auto"/>
        <w:jc w:val="center"/>
        <w:rPr>
          <w:sz w:val="28"/>
          <w:szCs w:val="28"/>
        </w:rPr>
      </w:pPr>
      <w:r w:rsidRPr="00872C2A">
        <w:rPr>
          <w:sz w:val="28"/>
          <w:szCs w:val="28"/>
        </w:rPr>
        <w:t xml:space="preserve">4. Проведение экспертизы </w:t>
      </w:r>
    </w:p>
    <w:p w14:paraId="1F14D5F8" w14:textId="77777777" w:rsidR="002426DA" w:rsidRPr="00872C2A" w:rsidRDefault="002426DA" w:rsidP="002426DA">
      <w:pPr>
        <w:widowControl w:val="0"/>
        <w:autoSpaceDE w:val="0"/>
        <w:autoSpaceDN w:val="0"/>
        <w:adjustRightInd w:val="0"/>
        <w:spacing w:line="235" w:lineRule="auto"/>
        <w:jc w:val="center"/>
        <w:rPr>
          <w:sz w:val="28"/>
          <w:szCs w:val="28"/>
        </w:rPr>
      </w:pPr>
      <w:r w:rsidRPr="00872C2A">
        <w:rPr>
          <w:sz w:val="28"/>
          <w:szCs w:val="28"/>
        </w:rPr>
        <w:t>проектов административных регламентов</w:t>
      </w:r>
    </w:p>
    <w:p w14:paraId="7D613B7E" w14:textId="77777777" w:rsidR="002426DA" w:rsidRPr="00872C2A" w:rsidRDefault="002426DA" w:rsidP="002426DA">
      <w:pPr>
        <w:widowControl w:val="0"/>
        <w:autoSpaceDE w:val="0"/>
        <w:autoSpaceDN w:val="0"/>
        <w:adjustRightInd w:val="0"/>
        <w:spacing w:line="235" w:lineRule="auto"/>
        <w:jc w:val="center"/>
        <w:rPr>
          <w:sz w:val="28"/>
          <w:szCs w:val="28"/>
        </w:rPr>
      </w:pPr>
    </w:p>
    <w:p w14:paraId="16345E04" w14:textId="45203F4B"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органом на проведение экспертизы проектов административных регламентов (далее – уполномоченный орган) в реестре услуг.</w:t>
      </w:r>
    </w:p>
    <w:p w14:paraId="72078210"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4.2. Предметом экспертизы являются:</w:t>
      </w:r>
    </w:p>
    <w:p w14:paraId="25158C03" w14:textId="4653FF5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4.2.1. Соответствие проектов административных регламентов требованиям пунктов 1.2 и 1.</w:t>
      </w:r>
      <w:r w:rsidR="00B35D57" w:rsidRPr="00872C2A">
        <w:rPr>
          <w:sz w:val="28"/>
          <w:szCs w:val="28"/>
        </w:rPr>
        <w:t>7</w:t>
      </w:r>
      <w:r w:rsidRPr="00872C2A">
        <w:rPr>
          <w:sz w:val="28"/>
          <w:szCs w:val="28"/>
        </w:rPr>
        <w:t xml:space="preserve"> настоящих Правил.</w:t>
      </w:r>
    </w:p>
    <w:p w14:paraId="46A90DA8"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4.2.2. </w:t>
      </w:r>
      <w:r w:rsidRPr="00872C2A">
        <w:rPr>
          <w:sz w:val="28"/>
        </w:rPr>
        <w:t>Подпункт утратил силу – постановление от 02.07.2024 № 446</w:t>
      </w:r>
      <w:r w:rsidRPr="00872C2A">
        <w:rPr>
          <w:spacing w:val="-2"/>
          <w:sz w:val="28"/>
          <w:szCs w:val="28"/>
        </w:rPr>
        <w:t>.</w:t>
      </w:r>
    </w:p>
    <w:p w14:paraId="5E7DB335"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4.2.3.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1750D58B"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 xml:space="preserve">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или отрицательного заключения на </w:t>
      </w:r>
      <w:r w:rsidRPr="00872C2A">
        <w:rPr>
          <w:sz w:val="28"/>
          <w:szCs w:val="28"/>
        </w:rPr>
        <w:lastRenderedPageBreak/>
        <w:t>проект административного регламента.</w:t>
      </w:r>
    </w:p>
    <w:p w14:paraId="131CEE72"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14:paraId="57F440B0" w14:textId="77777777"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14:paraId="50627F65" w14:textId="65608A5E"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 xml:space="preserve">4.6. При наличии в заключении уполномоченного органа замечаний и предложений к проекту административного регламента орган, предоставляющий </w:t>
      </w:r>
      <w:r w:rsidR="00B35D57" w:rsidRPr="00872C2A">
        <w:rPr>
          <w:sz w:val="28"/>
          <w:szCs w:val="28"/>
        </w:rPr>
        <w:t>муниципальную</w:t>
      </w:r>
      <w:r w:rsidRPr="00872C2A">
        <w:rPr>
          <w:sz w:val="28"/>
          <w:szCs w:val="28"/>
        </w:rPr>
        <w:t xml:space="preserve"> услугу, обеспечивает учет таких замечаний и предложений.</w:t>
      </w:r>
    </w:p>
    <w:p w14:paraId="6DBE2F43" w14:textId="0CD2DBE6" w:rsidR="002426DA" w:rsidRPr="00872C2A" w:rsidRDefault="002426DA" w:rsidP="002426DA">
      <w:pPr>
        <w:widowControl w:val="0"/>
        <w:autoSpaceDE w:val="0"/>
        <w:autoSpaceDN w:val="0"/>
        <w:adjustRightInd w:val="0"/>
        <w:spacing w:line="235" w:lineRule="auto"/>
        <w:ind w:firstLine="709"/>
        <w:jc w:val="both"/>
        <w:rPr>
          <w:sz w:val="28"/>
          <w:szCs w:val="28"/>
        </w:rPr>
      </w:pPr>
      <w:r w:rsidRPr="00872C2A">
        <w:rPr>
          <w:sz w:val="28"/>
          <w:szCs w:val="28"/>
        </w:rPr>
        <w:t xml:space="preserve">При наличии разногласий орган, предоставляющий </w:t>
      </w:r>
      <w:r w:rsidR="00B35D57" w:rsidRPr="00872C2A">
        <w:rPr>
          <w:sz w:val="28"/>
          <w:szCs w:val="28"/>
        </w:rPr>
        <w:t>муниципальную</w:t>
      </w:r>
      <w:r w:rsidRPr="00872C2A">
        <w:rPr>
          <w:sz w:val="28"/>
          <w:szCs w:val="28"/>
        </w:rPr>
        <w:t xml:space="preserve"> услугу, вносит в протокол разногласий возражения на замечания уполномоченного органа.</w:t>
      </w:r>
    </w:p>
    <w:p w14:paraId="34281AEC" w14:textId="1C1B1F1C"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 xml:space="preserve">Уполномоченный орган рассматривает возражения, представленные органом, предоставляющим </w:t>
      </w:r>
      <w:r w:rsidR="00B35D57" w:rsidRPr="00872C2A">
        <w:rPr>
          <w:sz w:val="28"/>
          <w:szCs w:val="28"/>
        </w:rPr>
        <w:t>муниципальную</w:t>
      </w:r>
      <w:r w:rsidRPr="00872C2A">
        <w:rPr>
          <w:sz w:val="28"/>
          <w:szCs w:val="28"/>
        </w:rPr>
        <w:t xml:space="preserve"> услугу, в срок, не превышающий 5 рабочих дней с даты внесения органом, предоставляющим </w:t>
      </w:r>
      <w:r w:rsidR="00B35D57" w:rsidRPr="00872C2A">
        <w:rPr>
          <w:sz w:val="28"/>
          <w:szCs w:val="28"/>
        </w:rPr>
        <w:t>муниципальную</w:t>
      </w:r>
      <w:r w:rsidRPr="00872C2A">
        <w:rPr>
          <w:sz w:val="28"/>
          <w:szCs w:val="28"/>
        </w:rPr>
        <w:t xml:space="preserve"> услугу, таких возражений в протокол разногласий.</w:t>
      </w:r>
    </w:p>
    <w:p w14:paraId="019D93B3" w14:textId="37605B17" w:rsidR="002426DA" w:rsidRPr="00872C2A" w:rsidRDefault="002426DA" w:rsidP="002426DA">
      <w:pPr>
        <w:widowControl w:val="0"/>
        <w:autoSpaceDE w:val="0"/>
        <w:autoSpaceDN w:val="0"/>
        <w:adjustRightInd w:val="0"/>
        <w:ind w:firstLine="709"/>
        <w:jc w:val="both"/>
        <w:rPr>
          <w:sz w:val="28"/>
          <w:szCs w:val="28"/>
        </w:rPr>
      </w:pPr>
      <w:r w:rsidRPr="00872C2A">
        <w:rPr>
          <w:sz w:val="28"/>
          <w:szCs w:val="28"/>
        </w:rPr>
        <w:t xml:space="preserve">В случае несогласия с возражениями, представленными органом, предоставляющим </w:t>
      </w:r>
      <w:r w:rsidR="00B35D57" w:rsidRPr="00872C2A">
        <w:rPr>
          <w:sz w:val="28"/>
          <w:szCs w:val="28"/>
        </w:rPr>
        <w:t>муниципальную</w:t>
      </w:r>
      <w:r w:rsidRPr="00872C2A">
        <w:rPr>
          <w:sz w:val="28"/>
          <w:szCs w:val="28"/>
        </w:rPr>
        <w:t xml:space="preserve"> услугу, уполномоченный орган проставляет соответствующую отметку в протоколе разногласий.</w:t>
      </w:r>
      <w:r w:rsidR="00120B44">
        <w:rPr>
          <w:sz w:val="28"/>
          <w:szCs w:val="28"/>
        </w:rPr>
        <w:t xml:space="preserve"> </w:t>
      </w:r>
    </w:p>
    <w:p w14:paraId="302B0A05" w14:textId="1537E3D7" w:rsidR="00AB4015" w:rsidRPr="00872C2A" w:rsidRDefault="00AB4015" w:rsidP="002426DA">
      <w:pPr>
        <w:widowControl w:val="0"/>
        <w:autoSpaceDE w:val="0"/>
        <w:autoSpaceDN w:val="0"/>
        <w:spacing w:line="235" w:lineRule="auto"/>
        <w:rPr>
          <w:sz w:val="28"/>
          <w:szCs w:val="28"/>
        </w:rPr>
      </w:pPr>
    </w:p>
    <w:p w14:paraId="3CF88007" w14:textId="77777777" w:rsidR="003C443B" w:rsidRPr="00872C2A" w:rsidRDefault="003C443B" w:rsidP="002426DA">
      <w:pPr>
        <w:widowControl w:val="0"/>
        <w:autoSpaceDE w:val="0"/>
        <w:autoSpaceDN w:val="0"/>
        <w:spacing w:line="235" w:lineRule="auto"/>
        <w:rPr>
          <w:sz w:val="28"/>
          <w:szCs w:val="28"/>
        </w:rPr>
      </w:pPr>
    </w:p>
    <w:p w14:paraId="517EB696" w14:textId="298FFF02" w:rsidR="003C443B" w:rsidRPr="00872C2A" w:rsidRDefault="003C443B" w:rsidP="002426DA">
      <w:pPr>
        <w:widowControl w:val="0"/>
        <w:autoSpaceDE w:val="0"/>
        <w:autoSpaceDN w:val="0"/>
        <w:spacing w:line="235" w:lineRule="auto"/>
        <w:rPr>
          <w:sz w:val="28"/>
          <w:szCs w:val="28"/>
        </w:rPr>
      </w:pPr>
      <w:r w:rsidRPr="00872C2A">
        <w:rPr>
          <w:sz w:val="28"/>
          <w:szCs w:val="28"/>
        </w:rPr>
        <w:t>Начальник общего отдела</w:t>
      </w:r>
    </w:p>
    <w:p w14:paraId="124A6F18" w14:textId="5980040D" w:rsidR="003C443B" w:rsidRPr="003C443B" w:rsidRDefault="003C443B" w:rsidP="002426DA">
      <w:pPr>
        <w:widowControl w:val="0"/>
        <w:autoSpaceDE w:val="0"/>
        <w:autoSpaceDN w:val="0"/>
        <w:spacing w:line="235" w:lineRule="auto"/>
        <w:rPr>
          <w:sz w:val="28"/>
          <w:szCs w:val="28"/>
        </w:rPr>
      </w:pPr>
      <w:r w:rsidRPr="00872C2A">
        <w:rPr>
          <w:sz w:val="28"/>
          <w:szCs w:val="28"/>
        </w:rPr>
        <w:t>Администрации города Батайска                                            В.С. Мирошникова</w:t>
      </w:r>
    </w:p>
    <w:p w14:paraId="503AD114" w14:textId="60A20A8A" w:rsidR="00AB4015" w:rsidRPr="00AB4015" w:rsidRDefault="00AB4015" w:rsidP="00AB4015">
      <w:pPr>
        <w:ind w:firstLine="720"/>
        <w:jc w:val="both"/>
        <w:rPr>
          <w:sz w:val="24"/>
          <w:szCs w:val="24"/>
        </w:rPr>
      </w:pPr>
    </w:p>
    <w:sectPr w:rsidR="00AB4015" w:rsidRPr="00AB4015" w:rsidSect="000C5F91">
      <w:headerReference w:type="default" r:id="rId9"/>
      <w:footerReference w:type="even" r:id="rId10"/>
      <w:footerReference w:type="default" r:id="rId11"/>
      <w:pgSz w:w="11907" w:h="16840"/>
      <w:pgMar w:top="993" w:right="708" w:bottom="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39D7" w14:textId="77777777" w:rsidR="003F7F50" w:rsidRDefault="003F7F50" w:rsidP="00860A5C">
      <w:pPr>
        <w:pStyle w:val="a7"/>
      </w:pPr>
      <w:r>
        <w:separator/>
      </w:r>
    </w:p>
  </w:endnote>
  <w:endnote w:type="continuationSeparator" w:id="0">
    <w:p w14:paraId="3DD7E147" w14:textId="77777777" w:rsidR="003F7F50" w:rsidRDefault="003F7F50" w:rsidP="00860A5C">
      <w:pPr>
        <w:pStyle w:val="a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907B" w14:textId="77777777" w:rsidR="0096425A" w:rsidRDefault="000702F0" w:rsidP="0096425A">
    <w:pPr>
      <w:pStyle w:val="a5"/>
      <w:framePr w:wrap="around" w:vAnchor="text" w:hAnchor="margin" w:xAlign="right" w:y="1"/>
      <w:rPr>
        <w:rStyle w:val="a9"/>
      </w:rPr>
    </w:pPr>
    <w:r>
      <w:rPr>
        <w:rStyle w:val="a9"/>
      </w:rPr>
      <w:fldChar w:fldCharType="begin"/>
    </w:r>
    <w:r w:rsidR="002A1651">
      <w:rPr>
        <w:rStyle w:val="a9"/>
      </w:rPr>
      <w:instrText xml:space="preserve">PAGE  </w:instrText>
    </w:r>
    <w:r>
      <w:rPr>
        <w:rStyle w:val="a9"/>
      </w:rPr>
      <w:fldChar w:fldCharType="end"/>
    </w:r>
  </w:p>
  <w:p w14:paraId="7D338629" w14:textId="77777777" w:rsidR="0096425A" w:rsidRDefault="009642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E4F3" w14:textId="77777777" w:rsidR="0096425A" w:rsidRPr="00FE12C8" w:rsidRDefault="0096425A" w:rsidP="0096425A">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45C6" w14:textId="77777777" w:rsidR="003F7F50" w:rsidRDefault="003F7F50" w:rsidP="00860A5C">
      <w:pPr>
        <w:pStyle w:val="a7"/>
      </w:pPr>
      <w:r>
        <w:separator/>
      </w:r>
    </w:p>
  </w:footnote>
  <w:footnote w:type="continuationSeparator" w:id="0">
    <w:p w14:paraId="6EB79517" w14:textId="77777777" w:rsidR="003F7F50" w:rsidRDefault="003F7F50" w:rsidP="00860A5C">
      <w:pPr>
        <w:pStyle w:val="a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E9C4" w14:textId="77777777" w:rsidR="00D10703" w:rsidRDefault="00D10703">
    <w:pPr>
      <w:pStyle w:val="a3"/>
      <w:jc w:val="center"/>
    </w:pPr>
    <w:r>
      <w:fldChar w:fldCharType="begin"/>
    </w:r>
    <w:r>
      <w:instrText>PAGE   \* MERGEFORMAT</w:instrText>
    </w:r>
    <w:r>
      <w:fldChar w:fldCharType="separate"/>
    </w:r>
    <w:r w:rsidR="000A49D5">
      <w:rPr>
        <w:noProof/>
      </w:rPr>
      <w:t>2</w:t>
    </w:r>
    <w:r>
      <w:fldChar w:fldCharType="end"/>
    </w:r>
  </w:p>
  <w:p w14:paraId="0C5EDCB2" w14:textId="77777777" w:rsidR="00D10703" w:rsidRDefault="00D107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DC"/>
    <w:multiLevelType w:val="hybridMultilevel"/>
    <w:tmpl w:val="65025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96F71"/>
    <w:multiLevelType w:val="hybridMultilevel"/>
    <w:tmpl w:val="68C49234"/>
    <w:lvl w:ilvl="0" w:tplc="A796D0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05A42D5"/>
    <w:multiLevelType w:val="multilevel"/>
    <w:tmpl w:val="4C1A07C0"/>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3" w15:restartNumberingAfterBreak="0">
    <w:nsid w:val="27937895"/>
    <w:multiLevelType w:val="hybridMultilevel"/>
    <w:tmpl w:val="91BC687C"/>
    <w:lvl w:ilvl="0" w:tplc="B28C43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94870BF"/>
    <w:multiLevelType w:val="hybridMultilevel"/>
    <w:tmpl w:val="3B384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6B6DBF"/>
    <w:multiLevelType w:val="hybridMultilevel"/>
    <w:tmpl w:val="E04A0E82"/>
    <w:lvl w:ilvl="0" w:tplc="680ABD1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11D09"/>
    <w:multiLevelType w:val="hybridMultilevel"/>
    <w:tmpl w:val="2A1E4904"/>
    <w:lvl w:ilvl="0" w:tplc="680ABD1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23D9D"/>
    <w:multiLevelType w:val="hybridMultilevel"/>
    <w:tmpl w:val="80CA56F4"/>
    <w:lvl w:ilvl="0" w:tplc="CA54AD30">
      <w:start w:val="1"/>
      <w:numFmt w:val="decimal"/>
      <w:lvlText w:val="%1."/>
      <w:lvlJc w:val="left"/>
      <w:pPr>
        <w:ind w:left="1440" w:hanging="360"/>
      </w:pPr>
      <w:rPr>
        <w:rFonts w:hint="default"/>
        <w:caps w:val="0"/>
        <w:strike w:val="0"/>
        <w:dstrike w:val="0"/>
        <w:vanish w:val="0"/>
        <w:sz w:val="24"/>
        <w:vertAlign w:val="baseli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D207F20"/>
    <w:multiLevelType w:val="hybridMultilevel"/>
    <w:tmpl w:val="61B4A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F02479"/>
    <w:multiLevelType w:val="singleLevel"/>
    <w:tmpl w:val="10E44C7C"/>
    <w:lvl w:ilvl="0">
      <w:start w:val="1"/>
      <w:numFmt w:val="decimal"/>
      <w:lvlText w:val="%1."/>
      <w:lvlJc w:val="left"/>
      <w:pPr>
        <w:tabs>
          <w:tab w:val="num" w:pos="360"/>
        </w:tabs>
        <w:ind w:left="360" w:hanging="360"/>
      </w:pPr>
      <w:rPr>
        <w:sz w:val="28"/>
        <w:szCs w:val="28"/>
      </w:rPr>
    </w:lvl>
  </w:abstractNum>
  <w:abstractNum w:abstractNumId="10" w15:restartNumberingAfterBreak="0">
    <w:nsid w:val="5E750BF8"/>
    <w:multiLevelType w:val="multilevel"/>
    <w:tmpl w:val="E006061C"/>
    <w:lvl w:ilvl="0">
      <w:start w:val="1"/>
      <w:numFmt w:val="decimal"/>
      <w:lvlText w:val="%1."/>
      <w:lvlJc w:val="left"/>
      <w:pPr>
        <w:ind w:left="360" w:hanging="360"/>
      </w:pPr>
    </w:lvl>
    <w:lvl w:ilvl="1">
      <w:start w:val="1"/>
      <w:numFmt w:val="decimal"/>
      <w:lvlText w:val="%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1C5B6D"/>
    <w:multiLevelType w:val="hybridMultilevel"/>
    <w:tmpl w:val="4742FB3A"/>
    <w:lvl w:ilvl="0" w:tplc="E1C60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1535F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7B30458E"/>
    <w:multiLevelType w:val="hybridMultilevel"/>
    <w:tmpl w:val="2438D52C"/>
    <w:lvl w:ilvl="0" w:tplc="517EBD24">
      <w:start w:val="1"/>
      <w:numFmt w:val="decimal"/>
      <w:lvlText w:val="3.%1."/>
      <w:lvlJc w:val="left"/>
      <w:pPr>
        <w:ind w:left="1571" w:hanging="360"/>
      </w:pPr>
      <w:rPr>
        <w:rFonts w:hint="default"/>
      </w:rPr>
    </w:lvl>
    <w:lvl w:ilvl="1" w:tplc="88CA23A0">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816990209">
    <w:abstractNumId w:val="2"/>
  </w:num>
  <w:num w:numId="2" w16cid:durableId="1983998083">
    <w:abstractNumId w:val="12"/>
  </w:num>
  <w:num w:numId="3" w16cid:durableId="58142150">
    <w:abstractNumId w:val="11"/>
  </w:num>
  <w:num w:numId="4" w16cid:durableId="1574780629">
    <w:abstractNumId w:val="8"/>
  </w:num>
  <w:num w:numId="5" w16cid:durableId="1484732718">
    <w:abstractNumId w:val="4"/>
  </w:num>
  <w:num w:numId="6" w16cid:durableId="1154030238">
    <w:abstractNumId w:val="10"/>
  </w:num>
  <w:num w:numId="7" w16cid:durableId="858852570">
    <w:abstractNumId w:val="13"/>
  </w:num>
  <w:num w:numId="8" w16cid:durableId="651443892">
    <w:abstractNumId w:val="5"/>
  </w:num>
  <w:num w:numId="9" w16cid:durableId="602108780">
    <w:abstractNumId w:val="6"/>
  </w:num>
  <w:num w:numId="10" w16cid:durableId="1031955790">
    <w:abstractNumId w:val="0"/>
  </w:num>
  <w:num w:numId="11" w16cid:durableId="1192762035">
    <w:abstractNumId w:val="7"/>
  </w:num>
  <w:num w:numId="12" w16cid:durableId="1066955565">
    <w:abstractNumId w:val="3"/>
  </w:num>
  <w:num w:numId="13" w16cid:durableId="1038121277">
    <w:abstractNumId w:val="1"/>
  </w:num>
  <w:num w:numId="14" w16cid:durableId="212888686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91"/>
    <w:rsid w:val="000103AE"/>
    <w:rsid w:val="0003710E"/>
    <w:rsid w:val="000702F0"/>
    <w:rsid w:val="000728B4"/>
    <w:rsid w:val="000752FD"/>
    <w:rsid w:val="000A4034"/>
    <w:rsid w:val="000A49D5"/>
    <w:rsid w:val="000C5530"/>
    <w:rsid w:val="000C5F91"/>
    <w:rsid w:val="000D1B15"/>
    <w:rsid w:val="000D497F"/>
    <w:rsid w:val="000E3E29"/>
    <w:rsid w:val="00115987"/>
    <w:rsid w:val="00120B44"/>
    <w:rsid w:val="00131F43"/>
    <w:rsid w:val="00141EC1"/>
    <w:rsid w:val="001507C5"/>
    <w:rsid w:val="00165BC9"/>
    <w:rsid w:val="0018097E"/>
    <w:rsid w:val="00196A19"/>
    <w:rsid w:val="001A5C77"/>
    <w:rsid w:val="001B5B4F"/>
    <w:rsid w:val="001D4163"/>
    <w:rsid w:val="001D5049"/>
    <w:rsid w:val="001F4ED5"/>
    <w:rsid w:val="002136E7"/>
    <w:rsid w:val="00231AAD"/>
    <w:rsid w:val="0024140F"/>
    <w:rsid w:val="002426DA"/>
    <w:rsid w:val="002459BF"/>
    <w:rsid w:val="00256CFE"/>
    <w:rsid w:val="002A1651"/>
    <w:rsid w:val="002A6358"/>
    <w:rsid w:val="002B6335"/>
    <w:rsid w:val="002C173A"/>
    <w:rsid w:val="002C50C3"/>
    <w:rsid w:val="002D4DEA"/>
    <w:rsid w:val="002D7E88"/>
    <w:rsid w:val="002E2A52"/>
    <w:rsid w:val="002E43D5"/>
    <w:rsid w:val="003124F1"/>
    <w:rsid w:val="00315000"/>
    <w:rsid w:val="00320B2D"/>
    <w:rsid w:val="00326F24"/>
    <w:rsid w:val="00354838"/>
    <w:rsid w:val="00362D78"/>
    <w:rsid w:val="00364CE4"/>
    <w:rsid w:val="003729CC"/>
    <w:rsid w:val="003850E2"/>
    <w:rsid w:val="003870A0"/>
    <w:rsid w:val="003B068B"/>
    <w:rsid w:val="003B1BA5"/>
    <w:rsid w:val="003B6500"/>
    <w:rsid w:val="003B7043"/>
    <w:rsid w:val="003C443B"/>
    <w:rsid w:val="003D1451"/>
    <w:rsid w:val="003F7F50"/>
    <w:rsid w:val="00443E78"/>
    <w:rsid w:val="00454917"/>
    <w:rsid w:val="0046456D"/>
    <w:rsid w:val="00471453"/>
    <w:rsid w:val="00475027"/>
    <w:rsid w:val="004B038F"/>
    <w:rsid w:val="004B3AC3"/>
    <w:rsid w:val="004B648D"/>
    <w:rsid w:val="004B6F86"/>
    <w:rsid w:val="004B7665"/>
    <w:rsid w:val="004C02F5"/>
    <w:rsid w:val="004D00E3"/>
    <w:rsid w:val="00501AA8"/>
    <w:rsid w:val="00512DEA"/>
    <w:rsid w:val="005150F9"/>
    <w:rsid w:val="00517BF1"/>
    <w:rsid w:val="005204FC"/>
    <w:rsid w:val="00524E34"/>
    <w:rsid w:val="0052710D"/>
    <w:rsid w:val="00554889"/>
    <w:rsid w:val="00566813"/>
    <w:rsid w:val="00567526"/>
    <w:rsid w:val="005677E5"/>
    <w:rsid w:val="00574E0C"/>
    <w:rsid w:val="00582E01"/>
    <w:rsid w:val="0058499A"/>
    <w:rsid w:val="005B5028"/>
    <w:rsid w:val="005C0DCF"/>
    <w:rsid w:val="005D3790"/>
    <w:rsid w:val="005D4431"/>
    <w:rsid w:val="005D7E71"/>
    <w:rsid w:val="005F131D"/>
    <w:rsid w:val="006147D6"/>
    <w:rsid w:val="00640213"/>
    <w:rsid w:val="006479E5"/>
    <w:rsid w:val="00657CAD"/>
    <w:rsid w:val="00662C79"/>
    <w:rsid w:val="00662FAF"/>
    <w:rsid w:val="00676D0A"/>
    <w:rsid w:val="00690417"/>
    <w:rsid w:val="00691358"/>
    <w:rsid w:val="0069583D"/>
    <w:rsid w:val="00696BEF"/>
    <w:rsid w:val="006B2608"/>
    <w:rsid w:val="006C7AE0"/>
    <w:rsid w:val="0070230E"/>
    <w:rsid w:val="00710EFF"/>
    <w:rsid w:val="00716C51"/>
    <w:rsid w:val="00731F06"/>
    <w:rsid w:val="00737DAC"/>
    <w:rsid w:val="00793FB5"/>
    <w:rsid w:val="007A7A33"/>
    <w:rsid w:val="007B0384"/>
    <w:rsid w:val="007B4E66"/>
    <w:rsid w:val="007C20B1"/>
    <w:rsid w:val="007E0C4A"/>
    <w:rsid w:val="007E2A97"/>
    <w:rsid w:val="007E7161"/>
    <w:rsid w:val="00821719"/>
    <w:rsid w:val="008400C0"/>
    <w:rsid w:val="00850377"/>
    <w:rsid w:val="008547F1"/>
    <w:rsid w:val="00860A5C"/>
    <w:rsid w:val="00872C2A"/>
    <w:rsid w:val="008740C2"/>
    <w:rsid w:val="008828ED"/>
    <w:rsid w:val="008863D3"/>
    <w:rsid w:val="008A4ED5"/>
    <w:rsid w:val="008B72D7"/>
    <w:rsid w:val="008C5D4E"/>
    <w:rsid w:val="008D62AB"/>
    <w:rsid w:val="008E667B"/>
    <w:rsid w:val="008E79DA"/>
    <w:rsid w:val="00936CB9"/>
    <w:rsid w:val="00941030"/>
    <w:rsid w:val="00963897"/>
    <w:rsid w:val="0096425A"/>
    <w:rsid w:val="00964F1C"/>
    <w:rsid w:val="009805AF"/>
    <w:rsid w:val="00984AD4"/>
    <w:rsid w:val="009953FD"/>
    <w:rsid w:val="009D10E9"/>
    <w:rsid w:val="009D5D68"/>
    <w:rsid w:val="009D6F87"/>
    <w:rsid w:val="009E4469"/>
    <w:rsid w:val="009E4E47"/>
    <w:rsid w:val="00A01591"/>
    <w:rsid w:val="00A05B4C"/>
    <w:rsid w:val="00A12CB0"/>
    <w:rsid w:val="00A16B40"/>
    <w:rsid w:val="00A40895"/>
    <w:rsid w:val="00A413F0"/>
    <w:rsid w:val="00A43F42"/>
    <w:rsid w:val="00A643B6"/>
    <w:rsid w:val="00A64C68"/>
    <w:rsid w:val="00A72471"/>
    <w:rsid w:val="00A841C5"/>
    <w:rsid w:val="00A9250A"/>
    <w:rsid w:val="00A929F9"/>
    <w:rsid w:val="00AA36D8"/>
    <w:rsid w:val="00AB4015"/>
    <w:rsid w:val="00AB7A2E"/>
    <w:rsid w:val="00AC27CE"/>
    <w:rsid w:val="00AE1DD8"/>
    <w:rsid w:val="00B018AC"/>
    <w:rsid w:val="00B10729"/>
    <w:rsid w:val="00B13FBE"/>
    <w:rsid w:val="00B21563"/>
    <w:rsid w:val="00B21FCA"/>
    <w:rsid w:val="00B23544"/>
    <w:rsid w:val="00B24A82"/>
    <w:rsid w:val="00B25C78"/>
    <w:rsid w:val="00B3573E"/>
    <w:rsid w:val="00B35D57"/>
    <w:rsid w:val="00B4485D"/>
    <w:rsid w:val="00B4693B"/>
    <w:rsid w:val="00B65F8A"/>
    <w:rsid w:val="00B70C13"/>
    <w:rsid w:val="00B70D94"/>
    <w:rsid w:val="00B7150D"/>
    <w:rsid w:val="00B814C5"/>
    <w:rsid w:val="00BC1A4D"/>
    <w:rsid w:val="00BD4993"/>
    <w:rsid w:val="00BF1FB2"/>
    <w:rsid w:val="00C02CAB"/>
    <w:rsid w:val="00C12B6A"/>
    <w:rsid w:val="00C12D98"/>
    <w:rsid w:val="00C13F9D"/>
    <w:rsid w:val="00C26490"/>
    <w:rsid w:val="00C3583D"/>
    <w:rsid w:val="00C65888"/>
    <w:rsid w:val="00C71191"/>
    <w:rsid w:val="00C816F6"/>
    <w:rsid w:val="00C851CE"/>
    <w:rsid w:val="00C92C3E"/>
    <w:rsid w:val="00C93B8D"/>
    <w:rsid w:val="00CA2E09"/>
    <w:rsid w:val="00CB178D"/>
    <w:rsid w:val="00CB2FF0"/>
    <w:rsid w:val="00CB6BBC"/>
    <w:rsid w:val="00CE54EB"/>
    <w:rsid w:val="00CF2611"/>
    <w:rsid w:val="00D00DB3"/>
    <w:rsid w:val="00D06489"/>
    <w:rsid w:val="00D10703"/>
    <w:rsid w:val="00D30531"/>
    <w:rsid w:val="00D328C5"/>
    <w:rsid w:val="00D50526"/>
    <w:rsid w:val="00D51EFD"/>
    <w:rsid w:val="00D707A3"/>
    <w:rsid w:val="00D71C4E"/>
    <w:rsid w:val="00D72433"/>
    <w:rsid w:val="00D84BC9"/>
    <w:rsid w:val="00D905A1"/>
    <w:rsid w:val="00D95A25"/>
    <w:rsid w:val="00DC0820"/>
    <w:rsid w:val="00DD4A79"/>
    <w:rsid w:val="00DF6987"/>
    <w:rsid w:val="00E220F9"/>
    <w:rsid w:val="00E30564"/>
    <w:rsid w:val="00E31E26"/>
    <w:rsid w:val="00E401ED"/>
    <w:rsid w:val="00E658F7"/>
    <w:rsid w:val="00E80A3D"/>
    <w:rsid w:val="00E81A77"/>
    <w:rsid w:val="00E83608"/>
    <w:rsid w:val="00EA2ABC"/>
    <w:rsid w:val="00EA4CDE"/>
    <w:rsid w:val="00EA5E42"/>
    <w:rsid w:val="00EA6544"/>
    <w:rsid w:val="00EB224E"/>
    <w:rsid w:val="00EC5205"/>
    <w:rsid w:val="00EC5258"/>
    <w:rsid w:val="00EE7D47"/>
    <w:rsid w:val="00EF4623"/>
    <w:rsid w:val="00F208BB"/>
    <w:rsid w:val="00F25A8A"/>
    <w:rsid w:val="00F44547"/>
    <w:rsid w:val="00F62574"/>
    <w:rsid w:val="00F806C6"/>
    <w:rsid w:val="00F82DB0"/>
    <w:rsid w:val="00FF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F9EBB"/>
  <w15:docId w15:val="{A7376DB3-6DDA-45D4-9D96-41493724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0F9"/>
  </w:style>
  <w:style w:type="paragraph" w:styleId="1">
    <w:name w:val="heading 1"/>
    <w:basedOn w:val="a"/>
    <w:next w:val="a"/>
    <w:qFormat/>
    <w:rsid w:val="00B3573E"/>
    <w:pPr>
      <w:keepNext/>
      <w:spacing w:before="1080" w:line="480" w:lineRule="auto"/>
      <w:outlineLvl w:val="0"/>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573E"/>
    <w:pPr>
      <w:tabs>
        <w:tab w:val="center" w:pos="4153"/>
        <w:tab w:val="right" w:pos="8306"/>
      </w:tabs>
    </w:pPr>
  </w:style>
  <w:style w:type="paragraph" w:styleId="a5">
    <w:name w:val="footer"/>
    <w:basedOn w:val="a"/>
    <w:rsid w:val="00B3573E"/>
    <w:pPr>
      <w:tabs>
        <w:tab w:val="center" w:pos="4153"/>
        <w:tab w:val="right" w:pos="8306"/>
      </w:tabs>
    </w:pPr>
  </w:style>
  <w:style w:type="table" w:styleId="a6">
    <w:name w:val="Table Grid"/>
    <w:basedOn w:val="a1"/>
    <w:uiPriority w:val="59"/>
    <w:rsid w:val="00860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unhideWhenUsed/>
    <w:rsid w:val="00CB178D"/>
    <w:rPr>
      <w:rFonts w:ascii="Tahoma" w:hAnsi="Tahoma" w:cs="Tahoma"/>
      <w:sz w:val="16"/>
      <w:szCs w:val="16"/>
    </w:rPr>
  </w:style>
  <w:style w:type="character" w:customStyle="1" w:styleId="a8">
    <w:name w:val="Текст выноски Знак"/>
    <w:link w:val="a7"/>
    <w:uiPriority w:val="99"/>
    <w:semiHidden/>
    <w:rsid w:val="00CB178D"/>
    <w:rPr>
      <w:rFonts w:ascii="Tahoma" w:hAnsi="Tahoma" w:cs="Tahoma"/>
      <w:sz w:val="16"/>
      <w:szCs w:val="16"/>
    </w:rPr>
  </w:style>
  <w:style w:type="paragraph" w:customStyle="1" w:styleId="ConsPlusNormal">
    <w:name w:val="ConsPlusNormal"/>
    <w:rsid w:val="00657CAD"/>
    <w:pPr>
      <w:widowControl w:val="0"/>
      <w:autoSpaceDE w:val="0"/>
      <w:autoSpaceDN w:val="0"/>
      <w:adjustRightInd w:val="0"/>
      <w:ind w:left="-57" w:right="-57" w:firstLine="720"/>
    </w:pPr>
    <w:rPr>
      <w:rFonts w:ascii="Arial" w:hAnsi="Arial" w:cs="Arial"/>
    </w:rPr>
  </w:style>
  <w:style w:type="paragraph" w:customStyle="1" w:styleId="10">
    <w:name w:val="1"/>
    <w:basedOn w:val="a"/>
    <w:rsid w:val="00A43F42"/>
    <w:pPr>
      <w:spacing w:before="100" w:beforeAutospacing="1" w:after="100" w:afterAutospacing="1"/>
    </w:pPr>
    <w:rPr>
      <w:rFonts w:ascii="Tahoma" w:hAnsi="Tahoma"/>
      <w:lang w:val="en-US" w:eastAsia="en-US"/>
    </w:rPr>
  </w:style>
  <w:style w:type="character" w:styleId="a9">
    <w:name w:val="page number"/>
    <w:basedOn w:val="a0"/>
    <w:rsid w:val="00A01591"/>
  </w:style>
  <w:style w:type="character" w:styleId="aa">
    <w:name w:val="Strong"/>
    <w:qFormat/>
    <w:rsid w:val="00A01591"/>
    <w:rPr>
      <w:b/>
      <w:bCs/>
    </w:rPr>
  </w:style>
  <w:style w:type="character" w:customStyle="1" w:styleId="a4">
    <w:name w:val="Верхний колонтитул Знак"/>
    <w:basedOn w:val="a0"/>
    <w:link w:val="a3"/>
    <w:uiPriority w:val="99"/>
    <w:rsid w:val="00D10703"/>
  </w:style>
  <w:style w:type="paragraph" w:styleId="ab">
    <w:name w:val="List Paragraph"/>
    <w:basedOn w:val="a"/>
    <w:uiPriority w:val="34"/>
    <w:qFormat/>
    <w:rsid w:val="00B4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328696">
      <w:bodyDiv w:val="1"/>
      <w:marLeft w:val="0"/>
      <w:marRight w:val="0"/>
      <w:marTop w:val="0"/>
      <w:marBottom w:val="0"/>
      <w:divBdr>
        <w:top w:val="none" w:sz="0" w:space="0" w:color="auto"/>
        <w:left w:val="none" w:sz="0" w:space="0" w:color="auto"/>
        <w:bottom w:val="none" w:sz="0" w:space="0" w:color="auto"/>
        <w:right w:val="none" w:sz="0" w:space="0" w:color="auto"/>
      </w:divBdr>
    </w:div>
    <w:div w:id="19931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ktor1\&#1056;&#1072;&#1073;&#1086;&#1095;&#1080;&#1081;%20&#1089;&#1090;&#1086;&#1083;\&#1088;&#1072;&#1079;&#1085;\&#1064;&#1072;&#1073;&#1083;&#1086;&#1085;&#1099;\&#1056;&#1072;&#1089;&#1087;&#1086;&#1088;&#1103;&#1078;&#1077;&#1085;&#1080;&#1077;%20&#1040;&#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FA3B-6B1A-4545-92AF-8BB29C6E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0</TotalTime>
  <Pages>15</Pages>
  <Words>3960</Words>
  <Characters>32437</Characters>
  <Application>Microsoft Office Word</Application>
  <DocSecurity>0</DocSecurity>
  <Lines>270</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TNT</dc:creator>
  <cp:keywords/>
  <cp:lastModifiedBy>arm-307_4</cp:lastModifiedBy>
  <cp:revision>2</cp:revision>
  <cp:lastPrinted>2025-04-13T07:32:00Z</cp:lastPrinted>
  <dcterms:created xsi:type="dcterms:W3CDTF">2026-03-27T07:28:00Z</dcterms:created>
  <dcterms:modified xsi:type="dcterms:W3CDTF">2026-03-27T07:28:00Z</dcterms:modified>
</cp:coreProperties>
</file>