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0068" w14:textId="6A0FD1DE" w:rsidR="00C67541" w:rsidRDefault="00BA2221" w:rsidP="00821490">
      <w:pPr>
        <w:ind w:left="3653" w:right="-42"/>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72321B33" wp14:editId="2D211AD9">
                <wp:simplePos x="0" y="0"/>
                <wp:positionH relativeFrom="column">
                  <wp:posOffset>2396490</wp:posOffset>
                </wp:positionH>
                <wp:positionV relativeFrom="paragraph">
                  <wp:posOffset>-599440</wp:posOffset>
                </wp:positionV>
                <wp:extent cx="971550" cy="457200"/>
                <wp:effectExtent l="9525" t="9525" r="9525" b="9525"/>
                <wp:wrapNone/>
                <wp:docPr id="65171726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5720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06030" id="Rectangle 2" o:spid="_x0000_s1026" style="position:absolute;margin-left:188.7pt;margin-top:-47.2pt;width:76.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" fillcolor="white [3212]" strokecolor="white [3212]"/>
            </w:pict>
          </mc:Fallback>
        </mc:AlternateContent>
      </w:r>
      <w:r w:rsidR="004026E3">
        <w:rPr>
          <w:rFonts w:ascii="Times New Roman" w:hAnsi="Times New Roman" w:cs="Times New Roman"/>
          <w:sz w:val="24"/>
          <w:szCs w:val="24"/>
        </w:rPr>
        <w:t xml:space="preserve">            </w:t>
      </w:r>
      <w:r w:rsidR="00137863">
        <w:rPr>
          <w:rFonts w:ascii="Times New Roman" w:hAnsi="Times New Roman" w:cs="Times New Roman"/>
          <w:noProof/>
          <w:sz w:val="24"/>
          <w:szCs w:val="24"/>
          <w:lang w:eastAsia="ru-RU"/>
        </w:rPr>
        <w:drawing>
          <wp:inline distT="0" distB="0" distL="0" distR="0" wp14:anchorId="074A72C2" wp14:editId="4E214070">
            <wp:extent cx="541020" cy="7924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1020" cy="792480"/>
                    </a:xfrm>
                    <a:prstGeom prst="rect">
                      <a:avLst/>
                    </a:prstGeom>
                    <a:solidFill>
                      <a:srgbClr val="FFFFFF"/>
                    </a:solidFill>
                    <a:ln w="9525">
                      <a:noFill/>
                      <a:miter lim="800000"/>
                      <a:headEnd/>
                      <a:tailEnd/>
                    </a:ln>
                  </pic:spPr>
                </pic:pic>
              </a:graphicData>
            </a:graphic>
          </wp:inline>
        </w:drawing>
      </w:r>
    </w:p>
    <w:p w14:paraId="3E25717E" w14:textId="77777777" w:rsidR="00C67541" w:rsidRPr="00B86B5E" w:rsidRDefault="00C67541" w:rsidP="00821490">
      <w:pPr>
        <w:rPr>
          <w:rFonts w:ascii="Times New Roman" w:hAnsi="Times New Roman" w:cs="Times New Roman"/>
          <w:sz w:val="26"/>
          <w:szCs w:val="26"/>
        </w:rPr>
      </w:pPr>
    </w:p>
    <w:p w14:paraId="3D7FD533" w14:textId="77777777" w:rsidR="00C67541" w:rsidRPr="002645E4" w:rsidRDefault="00C67541" w:rsidP="00821490">
      <w:pPr>
        <w:jc w:val="center"/>
        <w:rPr>
          <w:rFonts w:ascii="Times New Roman" w:hAnsi="Times New Roman" w:cs="Times New Roman"/>
          <w:sz w:val="36"/>
          <w:szCs w:val="36"/>
        </w:rPr>
      </w:pPr>
      <w:r w:rsidRPr="002645E4">
        <w:rPr>
          <w:rFonts w:ascii="Times New Roman" w:hAnsi="Times New Roman" w:cs="Times New Roman"/>
          <w:b/>
          <w:spacing w:val="12"/>
          <w:sz w:val="36"/>
          <w:szCs w:val="36"/>
        </w:rPr>
        <w:t>АДМИНИСТРАЦИЯ ГОРОДА БАТАЙСКА</w:t>
      </w:r>
    </w:p>
    <w:p w14:paraId="6C22EAFA" w14:textId="77777777" w:rsidR="00C67541" w:rsidRPr="00DD2DC8" w:rsidRDefault="00C67541" w:rsidP="00821490">
      <w:pPr>
        <w:jc w:val="center"/>
        <w:rPr>
          <w:rFonts w:ascii="Times New Roman" w:hAnsi="Times New Roman" w:cs="Times New Roman"/>
          <w:sz w:val="26"/>
          <w:szCs w:val="26"/>
        </w:rPr>
      </w:pPr>
    </w:p>
    <w:p w14:paraId="129D76C7" w14:textId="77777777" w:rsidR="00C67541" w:rsidRPr="00DD2DC8" w:rsidRDefault="00AD23AB" w:rsidP="00821490">
      <w:pPr>
        <w:jc w:val="center"/>
        <w:rPr>
          <w:rFonts w:ascii="Times New Roman" w:hAnsi="Times New Roman" w:cs="Times New Roman"/>
          <w:b/>
          <w:sz w:val="36"/>
          <w:szCs w:val="36"/>
        </w:rPr>
      </w:pPr>
      <w:r>
        <w:rPr>
          <w:rFonts w:ascii="Times New Roman" w:hAnsi="Times New Roman" w:cs="Times New Roman"/>
          <w:b/>
          <w:sz w:val="36"/>
          <w:szCs w:val="36"/>
        </w:rPr>
        <w:t>ПОСТАНОВЛЕНИЕ</w:t>
      </w:r>
    </w:p>
    <w:p w14:paraId="3DE270CF" w14:textId="77777777" w:rsidR="00C67541" w:rsidRPr="00DD2DC8" w:rsidRDefault="00C67541" w:rsidP="00821490">
      <w:pPr>
        <w:jc w:val="center"/>
        <w:rPr>
          <w:rFonts w:ascii="Times New Roman" w:hAnsi="Times New Roman" w:cs="Times New Roman"/>
          <w:b/>
          <w:sz w:val="26"/>
          <w:szCs w:val="26"/>
        </w:rPr>
      </w:pPr>
    </w:p>
    <w:p w14:paraId="4D144C86" w14:textId="69E9DF29" w:rsidR="00EF453A" w:rsidRDefault="00FF7019" w:rsidP="00FF7019">
      <w:pPr>
        <w:ind w:left="2124" w:firstLine="708"/>
        <w:rPr>
          <w:rFonts w:ascii="Times New Roman" w:hAnsi="Times New Roman" w:cs="Times New Roman"/>
          <w:sz w:val="28"/>
          <w:szCs w:val="28"/>
        </w:rPr>
      </w:pPr>
      <w:r w:rsidRPr="00FF7019">
        <w:rPr>
          <w:rFonts w:ascii="Times New Roman" w:hAnsi="Times New Roman" w:cs="Times New Roman"/>
          <w:sz w:val="28"/>
          <w:szCs w:val="28"/>
        </w:rPr>
        <w:t>от 18.05.2026</w:t>
      </w:r>
      <w:r>
        <w:rPr>
          <w:rFonts w:ascii="Times New Roman" w:hAnsi="Times New Roman" w:cs="Times New Roman"/>
          <w:sz w:val="28"/>
          <w:szCs w:val="28"/>
        </w:rPr>
        <w:t xml:space="preserve"> </w:t>
      </w:r>
      <w:r w:rsidRPr="00FF7019">
        <w:rPr>
          <w:rFonts w:ascii="Times New Roman" w:hAnsi="Times New Roman" w:cs="Times New Roman"/>
          <w:sz w:val="28"/>
          <w:szCs w:val="28"/>
        </w:rPr>
        <w:t>№ 863</w:t>
      </w:r>
    </w:p>
    <w:p w14:paraId="1AE834DD" w14:textId="77777777" w:rsidR="00FF7019" w:rsidRPr="00992A5C" w:rsidRDefault="00FF7019" w:rsidP="00FF7019">
      <w:pPr>
        <w:ind w:left="2124" w:firstLine="708"/>
        <w:rPr>
          <w:rFonts w:ascii="Times New Roman" w:hAnsi="Times New Roman" w:cs="Times New Roman"/>
          <w:sz w:val="26"/>
          <w:szCs w:val="26"/>
        </w:rPr>
      </w:pPr>
    </w:p>
    <w:p w14:paraId="1EC899BB" w14:textId="77777777" w:rsidR="00C67541" w:rsidRPr="00DD2DC8" w:rsidRDefault="00C67541" w:rsidP="00821490">
      <w:pPr>
        <w:jc w:val="center"/>
        <w:rPr>
          <w:rFonts w:ascii="Times New Roman" w:hAnsi="Times New Roman" w:cs="Times New Roman"/>
          <w:sz w:val="28"/>
          <w:szCs w:val="28"/>
        </w:rPr>
      </w:pPr>
      <w:r w:rsidRPr="00DD2DC8">
        <w:rPr>
          <w:rFonts w:ascii="Times New Roman" w:hAnsi="Times New Roman" w:cs="Times New Roman"/>
          <w:sz w:val="28"/>
          <w:szCs w:val="28"/>
        </w:rPr>
        <w:t>г. Батайск</w:t>
      </w:r>
    </w:p>
    <w:p w14:paraId="10BE67BD" w14:textId="77777777" w:rsidR="00992A5C" w:rsidRDefault="00992A5C" w:rsidP="00821490">
      <w:pPr>
        <w:jc w:val="both"/>
        <w:rPr>
          <w:rFonts w:ascii="Times New Roman" w:hAnsi="Times New Roman" w:cs="Times New Roman"/>
          <w:sz w:val="28"/>
          <w:szCs w:val="28"/>
        </w:rPr>
      </w:pPr>
    </w:p>
    <w:p w14:paraId="739E781A" w14:textId="77777777" w:rsidR="00B35824" w:rsidRDefault="00B35824" w:rsidP="00821490">
      <w:pPr>
        <w:jc w:val="center"/>
        <w:rPr>
          <w:rFonts w:ascii="Times New Roman" w:hAnsi="Times New Roman" w:cs="Times New Roman"/>
          <w:b/>
          <w:sz w:val="28"/>
          <w:szCs w:val="28"/>
        </w:rPr>
      </w:pPr>
      <w:r w:rsidRPr="00A104C5">
        <w:rPr>
          <w:rFonts w:ascii="Times New Roman" w:hAnsi="Times New Roman" w:cs="Times New Roman"/>
          <w:b/>
          <w:sz w:val="28"/>
          <w:szCs w:val="28"/>
        </w:rPr>
        <w:t xml:space="preserve">О подготовке </w:t>
      </w:r>
      <w:r>
        <w:rPr>
          <w:rFonts w:ascii="Times New Roman" w:hAnsi="Times New Roman" w:cs="Times New Roman"/>
          <w:b/>
          <w:sz w:val="28"/>
          <w:szCs w:val="28"/>
        </w:rPr>
        <w:t xml:space="preserve">объектов теплового хозяйства и </w:t>
      </w:r>
    </w:p>
    <w:p w14:paraId="2172715D" w14:textId="77777777" w:rsidR="00B35824" w:rsidRDefault="00B35824" w:rsidP="00821490">
      <w:pPr>
        <w:jc w:val="center"/>
        <w:rPr>
          <w:rFonts w:ascii="Times New Roman" w:hAnsi="Times New Roman" w:cs="Times New Roman"/>
          <w:b/>
          <w:sz w:val="28"/>
          <w:szCs w:val="28"/>
        </w:rPr>
      </w:pPr>
      <w:r>
        <w:rPr>
          <w:rFonts w:ascii="Times New Roman" w:hAnsi="Times New Roman" w:cs="Times New Roman"/>
          <w:b/>
          <w:sz w:val="28"/>
          <w:szCs w:val="28"/>
        </w:rPr>
        <w:t xml:space="preserve">потребителей тепловой энергии </w:t>
      </w:r>
    </w:p>
    <w:p w14:paraId="3E73B043" w14:textId="77777777" w:rsidR="00B35824" w:rsidRDefault="00B35824" w:rsidP="00821490">
      <w:pPr>
        <w:jc w:val="center"/>
        <w:rPr>
          <w:rFonts w:ascii="Times New Roman" w:hAnsi="Times New Roman" w:cs="Times New Roman"/>
          <w:b/>
          <w:sz w:val="28"/>
          <w:szCs w:val="28"/>
        </w:rPr>
      </w:pPr>
      <w:r w:rsidRPr="00A104C5">
        <w:rPr>
          <w:rFonts w:ascii="Times New Roman" w:hAnsi="Times New Roman" w:cs="Times New Roman"/>
          <w:b/>
          <w:sz w:val="28"/>
          <w:szCs w:val="28"/>
        </w:rPr>
        <w:t xml:space="preserve">к отопительному периоду </w:t>
      </w:r>
    </w:p>
    <w:p w14:paraId="773DCC02" w14:textId="77777777" w:rsidR="00B35824" w:rsidRPr="00A104C5" w:rsidRDefault="00577104" w:rsidP="00821490">
      <w:pPr>
        <w:jc w:val="center"/>
        <w:rPr>
          <w:rFonts w:ascii="Times New Roman" w:hAnsi="Times New Roman" w:cs="Times New Roman"/>
          <w:b/>
          <w:sz w:val="28"/>
          <w:szCs w:val="28"/>
        </w:rPr>
      </w:pPr>
      <w:r>
        <w:rPr>
          <w:rFonts w:ascii="Times New Roman" w:hAnsi="Times New Roman" w:cs="Times New Roman"/>
          <w:b/>
          <w:sz w:val="28"/>
          <w:szCs w:val="28"/>
        </w:rPr>
        <w:t>2026</w:t>
      </w:r>
      <w:r w:rsidR="00B35824" w:rsidRPr="00A104C5">
        <w:rPr>
          <w:rFonts w:ascii="Times New Roman" w:hAnsi="Times New Roman" w:cs="Times New Roman"/>
          <w:b/>
          <w:sz w:val="28"/>
          <w:szCs w:val="28"/>
        </w:rPr>
        <w:t>-202</w:t>
      </w:r>
      <w:r>
        <w:rPr>
          <w:rFonts w:ascii="Times New Roman" w:hAnsi="Times New Roman" w:cs="Times New Roman"/>
          <w:b/>
          <w:sz w:val="28"/>
          <w:szCs w:val="28"/>
        </w:rPr>
        <w:t>7</w:t>
      </w:r>
      <w:r w:rsidR="00B35824" w:rsidRPr="00A104C5">
        <w:rPr>
          <w:rFonts w:ascii="Times New Roman" w:hAnsi="Times New Roman" w:cs="Times New Roman"/>
          <w:b/>
          <w:sz w:val="28"/>
          <w:szCs w:val="28"/>
        </w:rPr>
        <w:t xml:space="preserve"> годов</w:t>
      </w:r>
    </w:p>
    <w:p w14:paraId="18C8687B" w14:textId="77777777" w:rsidR="00B15B06" w:rsidRPr="00992A5C" w:rsidRDefault="00B15B06" w:rsidP="00821490">
      <w:pPr>
        <w:jc w:val="center"/>
        <w:rPr>
          <w:rFonts w:ascii="Times New Roman" w:hAnsi="Times New Roman" w:cs="Times New Roman"/>
          <w:sz w:val="28"/>
          <w:szCs w:val="28"/>
        </w:rPr>
      </w:pPr>
    </w:p>
    <w:p w14:paraId="5B5D04FB" w14:textId="77777777" w:rsidR="00B35824" w:rsidRPr="00A104C5" w:rsidRDefault="00B35824" w:rsidP="00821490">
      <w:pPr>
        <w:pStyle w:val="Textbody"/>
        <w:spacing w:after="0" w:line="240" w:lineRule="auto"/>
        <w:ind w:right="-2" w:firstLine="709"/>
        <w:jc w:val="both"/>
        <w:rPr>
          <w:rFonts w:ascii="Times New Roman" w:hAnsi="Times New Roman" w:cs="Times New Roman"/>
          <w:sz w:val="28"/>
          <w:szCs w:val="28"/>
          <w:lang w:val="ru-RU"/>
        </w:rPr>
      </w:pPr>
      <w:r w:rsidRPr="00A104C5">
        <w:rPr>
          <w:rFonts w:ascii="Times New Roman" w:hAnsi="Times New Roman" w:cs="Times New Roman"/>
          <w:sz w:val="28"/>
          <w:szCs w:val="28"/>
          <w:lang w:val="ru-RU"/>
        </w:rPr>
        <w:t>В соответствии с Федеральным законом от 27.07.2010 № 190-ФЗ                                     «О теплоснабжении», Федеральным законом от 06.10.2003 №</w:t>
      </w:r>
      <w:r w:rsidR="004C34E7">
        <w:rPr>
          <w:rFonts w:ascii="Times New Roman" w:hAnsi="Times New Roman" w:cs="Times New Roman"/>
          <w:sz w:val="28"/>
          <w:szCs w:val="28"/>
          <w:lang w:val="ru-RU"/>
        </w:rPr>
        <w:t xml:space="preserve"> </w:t>
      </w:r>
      <w:r w:rsidRPr="00A104C5">
        <w:rPr>
          <w:rFonts w:ascii="Times New Roman" w:hAnsi="Times New Roman" w:cs="Times New Roman"/>
          <w:sz w:val="28"/>
          <w:szCs w:val="28"/>
          <w:lang w:val="ru-RU"/>
        </w:rPr>
        <w:t>131-ФЗ</w:t>
      </w:r>
      <w:r w:rsidR="00B24EF4">
        <w:rPr>
          <w:rFonts w:ascii="Times New Roman" w:hAnsi="Times New Roman" w:cs="Times New Roman"/>
          <w:sz w:val="28"/>
          <w:szCs w:val="28"/>
          <w:lang w:val="ru-RU"/>
        </w:rPr>
        <w:t xml:space="preserve">                             </w:t>
      </w:r>
      <w:r w:rsidRPr="00A104C5">
        <w:rPr>
          <w:rFonts w:ascii="Times New Roman" w:hAnsi="Times New Roman" w:cs="Times New Roman"/>
          <w:sz w:val="28"/>
          <w:szCs w:val="28"/>
          <w:lang w:val="ru-RU"/>
        </w:rPr>
        <w:t>«Об общих принципах организ</w:t>
      </w:r>
      <w:r w:rsidR="004C34E7">
        <w:rPr>
          <w:rFonts w:ascii="Times New Roman" w:hAnsi="Times New Roman" w:cs="Times New Roman"/>
          <w:sz w:val="28"/>
          <w:szCs w:val="28"/>
          <w:lang w:val="ru-RU"/>
        </w:rPr>
        <w:t xml:space="preserve">ации местного самоуправления </w:t>
      </w:r>
      <w:r w:rsidRPr="00A104C5">
        <w:rPr>
          <w:rFonts w:ascii="Times New Roman" w:hAnsi="Times New Roman" w:cs="Times New Roman"/>
          <w:sz w:val="28"/>
          <w:szCs w:val="28"/>
          <w:lang w:val="ru-RU"/>
        </w:rPr>
        <w:t>в Российской Федерации», приказом Министерства энергетики Российской Федераци</w:t>
      </w:r>
      <w:r w:rsidR="00C5489D">
        <w:rPr>
          <w:rFonts w:ascii="Times New Roman" w:hAnsi="Times New Roman" w:cs="Times New Roman"/>
          <w:sz w:val="28"/>
          <w:szCs w:val="28"/>
          <w:lang w:val="ru-RU"/>
        </w:rPr>
        <w:t>и</w:t>
      </w:r>
      <w:r w:rsidR="00126124">
        <w:rPr>
          <w:rFonts w:ascii="Times New Roman" w:hAnsi="Times New Roman" w:cs="Times New Roman"/>
          <w:sz w:val="28"/>
          <w:szCs w:val="28"/>
          <w:lang w:val="ru-RU"/>
        </w:rPr>
        <w:t xml:space="preserve"> </w:t>
      </w:r>
      <w:r w:rsidR="00277155">
        <w:rPr>
          <w:rFonts w:ascii="Times New Roman" w:hAnsi="Times New Roman" w:cs="Times New Roman"/>
          <w:sz w:val="28"/>
          <w:szCs w:val="28"/>
          <w:lang w:val="ru-RU"/>
        </w:rPr>
        <w:t xml:space="preserve">                   </w:t>
      </w:r>
      <w:r w:rsidR="00C5489D">
        <w:rPr>
          <w:rFonts w:ascii="Times New Roman" w:hAnsi="Times New Roman" w:cs="Times New Roman"/>
          <w:sz w:val="28"/>
          <w:szCs w:val="28"/>
          <w:lang w:val="ru-RU"/>
        </w:rPr>
        <w:t>от 13</w:t>
      </w:r>
      <w:r w:rsidRPr="00A104C5">
        <w:rPr>
          <w:rFonts w:ascii="Times New Roman" w:hAnsi="Times New Roman" w:cs="Times New Roman"/>
          <w:sz w:val="28"/>
          <w:szCs w:val="28"/>
          <w:lang w:val="ru-RU"/>
        </w:rPr>
        <w:t>.</w:t>
      </w:r>
      <w:r w:rsidR="00C5489D">
        <w:rPr>
          <w:rFonts w:ascii="Times New Roman" w:hAnsi="Times New Roman" w:cs="Times New Roman"/>
          <w:sz w:val="28"/>
          <w:szCs w:val="28"/>
          <w:lang w:val="ru-RU"/>
        </w:rPr>
        <w:t>11.2024</w:t>
      </w:r>
      <w:r w:rsidRPr="00A104C5">
        <w:rPr>
          <w:rFonts w:ascii="Times New Roman" w:hAnsi="Times New Roman" w:cs="Times New Roman"/>
          <w:sz w:val="28"/>
          <w:szCs w:val="28"/>
          <w:lang w:val="ru-RU"/>
        </w:rPr>
        <w:t xml:space="preserve"> № </w:t>
      </w:r>
      <w:r w:rsidR="00C5489D">
        <w:rPr>
          <w:rFonts w:ascii="Times New Roman" w:hAnsi="Times New Roman" w:cs="Times New Roman"/>
          <w:sz w:val="28"/>
          <w:szCs w:val="28"/>
          <w:lang w:val="ru-RU"/>
        </w:rPr>
        <w:t>2234</w:t>
      </w:r>
      <w:r w:rsidRPr="00A104C5">
        <w:rPr>
          <w:rFonts w:ascii="Times New Roman" w:hAnsi="Times New Roman" w:cs="Times New Roman"/>
          <w:sz w:val="28"/>
          <w:szCs w:val="28"/>
          <w:lang w:val="ru-RU"/>
        </w:rPr>
        <w:t xml:space="preserve"> «Об утверждении Правил </w:t>
      </w:r>
      <w:r w:rsidR="00C5489D">
        <w:rPr>
          <w:rFonts w:ascii="Times New Roman" w:hAnsi="Times New Roman" w:cs="Times New Roman"/>
          <w:sz w:val="28"/>
          <w:szCs w:val="28"/>
          <w:lang w:val="ru-RU"/>
        </w:rPr>
        <w:t xml:space="preserve">обеспечения готовности </w:t>
      </w:r>
      <w:r w:rsidR="00B24EF4">
        <w:rPr>
          <w:rFonts w:ascii="Times New Roman" w:hAnsi="Times New Roman" w:cs="Times New Roman"/>
          <w:sz w:val="28"/>
          <w:szCs w:val="28"/>
          <w:lang w:val="ru-RU"/>
        </w:rPr>
        <w:t xml:space="preserve">                    </w:t>
      </w:r>
      <w:r w:rsidR="00C5489D">
        <w:rPr>
          <w:rFonts w:ascii="Times New Roman" w:hAnsi="Times New Roman" w:cs="Times New Roman"/>
          <w:sz w:val="28"/>
          <w:szCs w:val="28"/>
          <w:lang w:val="ru-RU"/>
        </w:rPr>
        <w:t>к отопительному периоду и Порядка проведения оценки обеспечения готовности к отопительному периоду</w:t>
      </w:r>
      <w:r w:rsidRPr="00A104C5">
        <w:rPr>
          <w:rFonts w:ascii="Times New Roman" w:hAnsi="Times New Roman" w:cs="Times New Roman"/>
          <w:sz w:val="28"/>
          <w:szCs w:val="28"/>
          <w:lang w:val="ru-RU"/>
        </w:rPr>
        <w:t xml:space="preserve">», в целях обеспечения своевременной </w:t>
      </w:r>
      <w:r w:rsidR="00B24EF4">
        <w:rPr>
          <w:rFonts w:ascii="Times New Roman" w:hAnsi="Times New Roman" w:cs="Times New Roman"/>
          <w:sz w:val="28"/>
          <w:szCs w:val="28"/>
          <w:lang w:val="ru-RU"/>
        </w:rPr>
        <w:t xml:space="preserve">               </w:t>
      </w:r>
      <w:r w:rsidRPr="00A104C5">
        <w:rPr>
          <w:rFonts w:ascii="Times New Roman" w:hAnsi="Times New Roman" w:cs="Times New Roman"/>
          <w:sz w:val="28"/>
          <w:szCs w:val="28"/>
          <w:lang w:val="ru-RU"/>
        </w:rPr>
        <w:t xml:space="preserve">и качественной подготовки жилищного фонда, объектов инженерной </w:t>
      </w:r>
      <w:r w:rsidR="00B24EF4">
        <w:rPr>
          <w:rFonts w:ascii="Times New Roman" w:hAnsi="Times New Roman" w:cs="Times New Roman"/>
          <w:sz w:val="28"/>
          <w:szCs w:val="28"/>
          <w:lang w:val="ru-RU"/>
        </w:rPr>
        <w:t xml:space="preserve">                           </w:t>
      </w:r>
      <w:r w:rsidRPr="00A104C5">
        <w:rPr>
          <w:rFonts w:ascii="Times New Roman" w:hAnsi="Times New Roman" w:cs="Times New Roman"/>
          <w:sz w:val="28"/>
          <w:szCs w:val="28"/>
          <w:lang w:val="ru-RU"/>
        </w:rPr>
        <w:t>и социальной инфраструк</w:t>
      </w:r>
      <w:r w:rsidR="00126124">
        <w:rPr>
          <w:rFonts w:ascii="Times New Roman" w:hAnsi="Times New Roman" w:cs="Times New Roman"/>
          <w:sz w:val="28"/>
          <w:szCs w:val="28"/>
          <w:lang w:val="ru-RU"/>
        </w:rPr>
        <w:t xml:space="preserve">туры муниципального образования </w:t>
      </w:r>
      <w:r w:rsidR="00013518">
        <w:rPr>
          <w:rFonts w:ascii="Times New Roman" w:hAnsi="Times New Roman" w:cs="Times New Roman"/>
          <w:sz w:val="28"/>
          <w:szCs w:val="28"/>
          <w:lang w:val="ru-RU"/>
        </w:rPr>
        <w:t xml:space="preserve">городского округа </w:t>
      </w:r>
      <w:r w:rsidRPr="00A104C5">
        <w:rPr>
          <w:rFonts w:ascii="Times New Roman" w:hAnsi="Times New Roman" w:cs="Times New Roman"/>
          <w:sz w:val="28"/>
          <w:szCs w:val="28"/>
          <w:lang w:val="ru-RU"/>
        </w:rPr>
        <w:t xml:space="preserve">«Город Батайск» </w:t>
      </w:r>
      <w:r w:rsidR="00013518">
        <w:rPr>
          <w:rFonts w:ascii="Times New Roman" w:hAnsi="Times New Roman" w:cs="Times New Roman"/>
          <w:sz w:val="28"/>
          <w:szCs w:val="28"/>
          <w:lang w:val="ru-RU"/>
        </w:rPr>
        <w:t xml:space="preserve">Ростовской области </w:t>
      </w:r>
      <w:r w:rsidRPr="00A104C5">
        <w:rPr>
          <w:rFonts w:ascii="Times New Roman" w:hAnsi="Times New Roman" w:cs="Times New Roman"/>
          <w:sz w:val="28"/>
          <w:szCs w:val="28"/>
          <w:lang w:val="ru-RU"/>
        </w:rPr>
        <w:t>к эксплуатации в отопительном периоде 202</w:t>
      </w:r>
      <w:r w:rsidR="00577104">
        <w:rPr>
          <w:rFonts w:ascii="Times New Roman" w:hAnsi="Times New Roman" w:cs="Times New Roman"/>
          <w:sz w:val="28"/>
          <w:szCs w:val="28"/>
          <w:lang w:val="ru-RU"/>
        </w:rPr>
        <w:t>6</w:t>
      </w:r>
      <w:r w:rsidRPr="00A104C5">
        <w:rPr>
          <w:rFonts w:ascii="Times New Roman" w:hAnsi="Times New Roman" w:cs="Times New Roman"/>
          <w:sz w:val="28"/>
          <w:szCs w:val="28"/>
          <w:lang w:val="ru-RU"/>
        </w:rPr>
        <w:t>-202</w:t>
      </w:r>
      <w:r w:rsidR="00577104">
        <w:rPr>
          <w:rFonts w:ascii="Times New Roman" w:hAnsi="Times New Roman" w:cs="Times New Roman"/>
          <w:sz w:val="28"/>
          <w:szCs w:val="28"/>
          <w:lang w:val="ru-RU"/>
        </w:rPr>
        <w:t>7</w:t>
      </w:r>
      <w:r w:rsidRPr="00A104C5">
        <w:rPr>
          <w:rFonts w:ascii="Times New Roman" w:hAnsi="Times New Roman" w:cs="Times New Roman"/>
          <w:sz w:val="28"/>
          <w:szCs w:val="28"/>
          <w:lang w:val="ru-RU"/>
        </w:rPr>
        <w:t xml:space="preserve"> годов, </w:t>
      </w:r>
      <w:r w:rsidRPr="00A104C5">
        <w:rPr>
          <w:rFonts w:ascii="Times New Roman" w:hAnsi="Times New Roman" w:cs="Times New Roman"/>
          <w:sz w:val="28"/>
          <w:szCs w:val="28"/>
          <w:shd w:val="clear" w:color="auto" w:fill="FFFFFF"/>
          <w:lang w:val="ru-RU"/>
        </w:rPr>
        <w:t xml:space="preserve">руководствуясь Уставом </w:t>
      </w:r>
      <w:r w:rsidR="00013518" w:rsidRPr="00A104C5">
        <w:rPr>
          <w:rFonts w:ascii="Times New Roman" w:hAnsi="Times New Roman" w:cs="Times New Roman"/>
          <w:sz w:val="28"/>
          <w:szCs w:val="28"/>
          <w:lang w:val="ru-RU"/>
        </w:rPr>
        <w:t xml:space="preserve">муниципального образования </w:t>
      </w:r>
      <w:r w:rsidR="00013518">
        <w:rPr>
          <w:rFonts w:ascii="Times New Roman" w:hAnsi="Times New Roman" w:cs="Times New Roman"/>
          <w:sz w:val="28"/>
          <w:szCs w:val="28"/>
          <w:lang w:val="ru-RU"/>
        </w:rPr>
        <w:t xml:space="preserve">городского округа </w:t>
      </w:r>
      <w:r w:rsidR="00013518" w:rsidRPr="00A104C5">
        <w:rPr>
          <w:rFonts w:ascii="Times New Roman" w:hAnsi="Times New Roman" w:cs="Times New Roman"/>
          <w:sz w:val="28"/>
          <w:szCs w:val="28"/>
          <w:lang w:val="ru-RU"/>
        </w:rPr>
        <w:t xml:space="preserve">«Город Батайск» </w:t>
      </w:r>
      <w:r w:rsidR="00013518">
        <w:rPr>
          <w:rFonts w:ascii="Times New Roman" w:hAnsi="Times New Roman" w:cs="Times New Roman"/>
          <w:sz w:val="28"/>
          <w:szCs w:val="28"/>
          <w:lang w:val="ru-RU"/>
        </w:rPr>
        <w:t>Ростовской области</w:t>
      </w:r>
      <w:r w:rsidRPr="00A104C5">
        <w:rPr>
          <w:rFonts w:ascii="Times New Roman" w:hAnsi="Times New Roman" w:cs="Times New Roman"/>
          <w:sz w:val="28"/>
          <w:szCs w:val="28"/>
          <w:shd w:val="clear" w:color="auto" w:fill="FFFFFF"/>
          <w:lang w:val="ru-RU"/>
        </w:rPr>
        <w:t>,</w:t>
      </w:r>
      <w:r w:rsidRPr="00A104C5">
        <w:rPr>
          <w:rFonts w:ascii="Times New Roman" w:hAnsi="Times New Roman" w:cs="Times New Roman"/>
          <w:sz w:val="28"/>
          <w:szCs w:val="28"/>
          <w:lang w:val="ru-RU"/>
        </w:rPr>
        <w:t xml:space="preserve"> Администрация города Батайска </w:t>
      </w:r>
      <w:r w:rsidRPr="00A104C5">
        <w:rPr>
          <w:rFonts w:ascii="Times New Roman" w:hAnsi="Times New Roman" w:cs="Times New Roman"/>
          <w:b/>
          <w:bCs/>
          <w:sz w:val="28"/>
          <w:szCs w:val="28"/>
          <w:lang w:val="ru-RU"/>
        </w:rPr>
        <w:t>постановляет:</w:t>
      </w:r>
    </w:p>
    <w:p w14:paraId="1A950A45" w14:textId="77777777" w:rsidR="00B35824" w:rsidRPr="00DD2DC8" w:rsidRDefault="00B35824" w:rsidP="00821490">
      <w:pPr>
        <w:tabs>
          <w:tab w:val="left" w:pos="3585"/>
        </w:tabs>
        <w:ind w:right="-2" w:firstLine="709"/>
        <w:jc w:val="both"/>
        <w:rPr>
          <w:rFonts w:ascii="Times New Roman" w:hAnsi="Times New Roman" w:cs="Times New Roman"/>
          <w:sz w:val="28"/>
          <w:szCs w:val="28"/>
        </w:rPr>
      </w:pPr>
      <w:r w:rsidRPr="00DD2DC8">
        <w:rPr>
          <w:rFonts w:ascii="Times New Roman" w:hAnsi="Times New Roman" w:cs="Times New Roman"/>
          <w:sz w:val="28"/>
          <w:szCs w:val="28"/>
        </w:rPr>
        <w:tab/>
      </w:r>
    </w:p>
    <w:p w14:paraId="62B7C0EC" w14:textId="77777777" w:rsidR="00B953DD" w:rsidRPr="00A104C5" w:rsidRDefault="00B35824" w:rsidP="00821490">
      <w:pPr>
        <w:ind w:right="-2"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953DD">
        <w:rPr>
          <w:rFonts w:ascii="Times New Roman" w:hAnsi="Times New Roman" w:cs="Times New Roman"/>
          <w:sz w:val="28"/>
          <w:szCs w:val="28"/>
        </w:rPr>
        <w:t xml:space="preserve">Создать комиссию </w:t>
      </w:r>
      <w:r w:rsidR="00B953DD" w:rsidRPr="00A104C5">
        <w:rPr>
          <w:rFonts w:ascii="Times New Roman" w:hAnsi="Times New Roman" w:cs="Times New Roman"/>
          <w:sz w:val="28"/>
          <w:szCs w:val="28"/>
          <w:lang w:eastAsia="ru-RU"/>
        </w:rPr>
        <w:t>по оценке готовности объектов теплового хозяйства и потребителей тепловой энергии к работе в отопительный пери</w:t>
      </w:r>
      <w:r w:rsidR="00577104">
        <w:rPr>
          <w:rFonts w:ascii="Times New Roman" w:hAnsi="Times New Roman" w:cs="Times New Roman"/>
          <w:sz w:val="28"/>
          <w:szCs w:val="28"/>
          <w:lang w:eastAsia="ru-RU"/>
        </w:rPr>
        <w:t>од 2026</w:t>
      </w:r>
      <w:r w:rsidR="00225F88">
        <w:rPr>
          <w:rFonts w:ascii="Times New Roman" w:hAnsi="Times New Roman" w:cs="Times New Roman"/>
          <w:sz w:val="28"/>
          <w:szCs w:val="28"/>
          <w:lang w:eastAsia="ru-RU"/>
        </w:rPr>
        <w:t>-202</w:t>
      </w:r>
      <w:r w:rsidR="00577104">
        <w:rPr>
          <w:rFonts w:ascii="Times New Roman" w:hAnsi="Times New Roman" w:cs="Times New Roman"/>
          <w:sz w:val="28"/>
          <w:szCs w:val="28"/>
          <w:lang w:eastAsia="ru-RU"/>
        </w:rPr>
        <w:t>7</w:t>
      </w:r>
      <w:r w:rsidR="00B953DD">
        <w:rPr>
          <w:rFonts w:ascii="Times New Roman" w:hAnsi="Times New Roman" w:cs="Times New Roman"/>
          <w:sz w:val="28"/>
          <w:szCs w:val="28"/>
          <w:lang w:eastAsia="ru-RU"/>
        </w:rPr>
        <w:t xml:space="preserve"> годов.</w:t>
      </w:r>
    </w:p>
    <w:p w14:paraId="3E70FEFE" w14:textId="77777777" w:rsidR="00B35824" w:rsidRDefault="00B35824" w:rsidP="00821490">
      <w:pPr>
        <w:ind w:right="-2" w:firstLine="709"/>
        <w:jc w:val="both"/>
        <w:rPr>
          <w:rFonts w:ascii="Times New Roman" w:hAnsi="Times New Roman" w:cs="Times New Roman"/>
          <w:sz w:val="28"/>
          <w:szCs w:val="28"/>
        </w:rPr>
      </w:pPr>
      <w:r>
        <w:rPr>
          <w:rFonts w:ascii="Times New Roman" w:hAnsi="Times New Roman" w:cs="Times New Roman"/>
          <w:sz w:val="28"/>
          <w:szCs w:val="28"/>
        </w:rPr>
        <w:t>2. Утвердить:</w:t>
      </w:r>
    </w:p>
    <w:p w14:paraId="0FF32746" w14:textId="77777777" w:rsidR="00B35824" w:rsidRDefault="00B35824" w:rsidP="00821490">
      <w:pPr>
        <w:ind w:right="-2" w:firstLine="709"/>
        <w:jc w:val="both"/>
        <w:rPr>
          <w:rFonts w:ascii="Times New Roman" w:hAnsi="Times New Roman" w:cs="Times New Roman"/>
          <w:sz w:val="28"/>
          <w:szCs w:val="28"/>
        </w:rPr>
      </w:pPr>
      <w:r>
        <w:rPr>
          <w:rFonts w:ascii="Times New Roman" w:hAnsi="Times New Roman" w:cs="Times New Roman"/>
          <w:sz w:val="28"/>
          <w:szCs w:val="28"/>
        </w:rPr>
        <w:t xml:space="preserve">2.1. Состав комиссии </w:t>
      </w:r>
      <w:r w:rsidRPr="00A104C5">
        <w:rPr>
          <w:rFonts w:ascii="Times New Roman" w:hAnsi="Times New Roman" w:cs="Times New Roman"/>
          <w:sz w:val="28"/>
          <w:szCs w:val="28"/>
          <w:lang w:eastAsia="ru-RU"/>
        </w:rPr>
        <w:t>по оценке готовности объектов теплового хозяйства и потребителей тепловой энергии к работе в отопительный пери</w:t>
      </w:r>
      <w:r w:rsidR="00225F88">
        <w:rPr>
          <w:rFonts w:ascii="Times New Roman" w:hAnsi="Times New Roman" w:cs="Times New Roman"/>
          <w:sz w:val="28"/>
          <w:szCs w:val="28"/>
          <w:lang w:eastAsia="ru-RU"/>
        </w:rPr>
        <w:t xml:space="preserve">од </w:t>
      </w:r>
      <w:r w:rsidR="00577104">
        <w:rPr>
          <w:rFonts w:ascii="Times New Roman" w:hAnsi="Times New Roman" w:cs="Times New Roman"/>
          <w:sz w:val="28"/>
          <w:szCs w:val="28"/>
          <w:lang w:eastAsia="ru-RU"/>
        </w:rPr>
        <w:t>2026-2027</w:t>
      </w:r>
      <w:r>
        <w:rPr>
          <w:rFonts w:ascii="Times New Roman" w:hAnsi="Times New Roman" w:cs="Times New Roman"/>
          <w:sz w:val="28"/>
          <w:szCs w:val="28"/>
          <w:lang w:eastAsia="ru-RU"/>
        </w:rPr>
        <w:t xml:space="preserve"> годов </w:t>
      </w:r>
      <w:r>
        <w:rPr>
          <w:rFonts w:ascii="Times New Roman" w:hAnsi="Times New Roman" w:cs="Times New Roman"/>
          <w:sz w:val="28"/>
          <w:szCs w:val="28"/>
        </w:rPr>
        <w:t xml:space="preserve">согласно </w:t>
      </w:r>
      <w:r w:rsidR="00B410BB" w:rsidRPr="00013518">
        <w:rPr>
          <w:rFonts w:ascii="Times New Roman" w:hAnsi="Times New Roman" w:cs="Times New Roman"/>
          <w:sz w:val="28"/>
          <w:szCs w:val="28"/>
          <w:shd w:val="clear" w:color="auto" w:fill="FFFFFF" w:themeFill="background1"/>
        </w:rPr>
        <w:t>приложению № 1</w:t>
      </w:r>
      <w:r>
        <w:rPr>
          <w:rFonts w:ascii="Times New Roman" w:hAnsi="Times New Roman" w:cs="Times New Roman"/>
          <w:sz w:val="28"/>
          <w:szCs w:val="28"/>
        </w:rPr>
        <w:t xml:space="preserve"> к настоящему постановлению.</w:t>
      </w:r>
    </w:p>
    <w:p w14:paraId="7E366977" w14:textId="77777777" w:rsidR="00B35824" w:rsidRDefault="00B35824" w:rsidP="00821490">
      <w:pPr>
        <w:ind w:right="-2" w:firstLine="709"/>
        <w:jc w:val="both"/>
        <w:rPr>
          <w:rFonts w:ascii="Times New Roman" w:hAnsi="Times New Roman" w:cs="Times New Roman"/>
          <w:sz w:val="28"/>
          <w:szCs w:val="28"/>
        </w:rPr>
      </w:pPr>
      <w:r>
        <w:rPr>
          <w:rFonts w:ascii="Times New Roman" w:hAnsi="Times New Roman" w:cs="Times New Roman"/>
          <w:sz w:val="28"/>
          <w:szCs w:val="28"/>
        </w:rPr>
        <w:t xml:space="preserve">2.2. Положение о комиссии </w:t>
      </w:r>
      <w:r w:rsidRPr="00A104C5">
        <w:rPr>
          <w:rFonts w:ascii="Times New Roman" w:hAnsi="Times New Roman" w:cs="Times New Roman"/>
          <w:sz w:val="28"/>
          <w:szCs w:val="28"/>
          <w:lang w:eastAsia="ru-RU"/>
        </w:rPr>
        <w:t>по оценке готовности объектов теплового хозяйства и потребителей тепловой энергии к работе в отопительный пери</w:t>
      </w:r>
      <w:r>
        <w:rPr>
          <w:rFonts w:ascii="Times New Roman" w:hAnsi="Times New Roman" w:cs="Times New Roman"/>
          <w:sz w:val="28"/>
          <w:szCs w:val="28"/>
          <w:lang w:eastAsia="ru-RU"/>
        </w:rPr>
        <w:t xml:space="preserve">од </w:t>
      </w:r>
      <w:r w:rsidR="00577104">
        <w:rPr>
          <w:rFonts w:ascii="Times New Roman" w:hAnsi="Times New Roman" w:cs="Times New Roman"/>
          <w:sz w:val="28"/>
          <w:szCs w:val="28"/>
          <w:lang w:eastAsia="ru-RU"/>
        </w:rPr>
        <w:t>2026-2027</w:t>
      </w:r>
      <w:r>
        <w:rPr>
          <w:rFonts w:ascii="Times New Roman" w:hAnsi="Times New Roman" w:cs="Times New Roman"/>
          <w:sz w:val="28"/>
          <w:szCs w:val="28"/>
          <w:lang w:eastAsia="ru-RU"/>
        </w:rPr>
        <w:t xml:space="preserve"> годов </w:t>
      </w:r>
      <w:r>
        <w:rPr>
          <w:rFonts w:ascii="Times New Roman" w:hAnsi="Times New Roman" w:cs="Times New Roman"/>
          <w:sz w:val="28"/>
          <w:szCs w:val="28"/>
        </w:rPr>
        <w:t xml:space="preserve">согласно </w:t>
      </w:r>
      <w:r w:rsidR="00B410BB" w:rsidRPr="00013518">
        <w:rPr>
          <w:rFonts w:ascii="Times New Roman" w:hAnsi="Times New Roman" w:cs="Times New Roman"/>
          <w:sz w:val="28"/>
          <w:szCs w:val="28"/>
        </w:rPr>
        <w:t>приложению № 2</w:t>
      </w:r>
      <w:r>
        <w:rPr>
          <w:rFonts w:ascii="Times New Roman" w:hAnsi="Times New Roman" w:cs="Times New Roman"/>
          <w:sz w:val="28"/>
          <w:szCs w:val="28"/>
        </w:rPr>
        <w:t xml:space="preserve"> к настоящему постановлению.</w:t>
      </w:r>
    </w:p>
    <w:p w14:paraId="0878ED8D" w14:textId="77777777" w:rsidR="00013518" w:rsidRDefault="00B35824" w:rsidP="00821490">
      <w:pPr>
        <w:pStyle w:val="Textbody"/>
        <w:tabs>
          <w:tab w:val="left" w:pos="1134"/>
          <w:tab w:val="left" w:pos="1276"/>
        </w:tabs>
        <w:spacing w:after="0" w:line="240" w:lineRule="auto"/>
        <w:ind w:right="-2"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F0103F">
        <w:rPr>
          <w:rFonts w:ascii="Times New Roman" w:hAnsi="Times New Roman" w:cs="Times New Roman"/>
          <w:sz w:val="28"/>
          <w:szCs w:val="28"/>
          <w:lang w:val="ru-RU"/>
        </w:rPr>
        <w:t xml:space="preserve">. </w:t>
      </w:r>
      <w:r w:rsidR="00013518" w:rsidRPr="00F05416">
        <w:rPr>
          <w:rFonts w:ascii="Times New Roman" w:hAnsi="Times New Roman" w:cs="Times New Roman"/>
          <w:sz w:val="28"/>
          <w:szCs w:val="28"/>
          <w:lang w:val="ru-RU"/>
        </w:rPr>
        <w:t xml:space="preserve">Программу </w:t>
      </w:r>
      <w:r w:rsidR="00F05416" w:rsidRPr="00F05416">
        <w:rPr>
          <w:rFonts w:ascii="Times New Roman" w:hAnsi="Times New Roman" w:cs="Times New Roman"/>
          <w:sz w:val="28"/>
          <w:szCs w:val="28"/>
          <w:lang w:val="ru-RU"/>
        </w:rPr>
        <w:t>проведения</w:t>
      </w:r>
      <w:r w:rsidR="00B24EF4">
        <w:rPr>
          <w:rFonts w:ascii="Times New Roman" w:hAnsi="Times New Roman" w:cs="Times New Roman"/>
          <w:sz w:val="28"/>
          <w:szCs w:val="28"/>
          <w:lang w:val="ru-RU"/>
        </w:rPr>
        <w:t xml:space="preserve"> </w:t>
      </w:r>
      <w:r w:rsidR="00F05416" w:rsidRPr="00F05416">
        <w:rPr>
          <w:rFonts w:ascii="Times New Roman" w:hAnsi="Times New Roman" w:cs="Times New Roman"/>
          <w:sz w:val="28"/>
          <w:szCs w:val="28"/>
          <w:lang w:val="ru-RU"/>
        </w:rPr>
        <w:t>оценки обеспечения</w:t>
      </w:r>
      <w:r w:rsidR="00013518" w:rsidRPr="00F05416">
        <w:rPr>
          <w:rFonts w:ascii="Times New Roman" w:hAnsi="Times New Roman" w:cs="Times New Roman"/>
          <w:sz w:val="28"/>
          <w:szCs w:val="28"/>
          <w:lang w:val="ru-RU"/>
        </w:rPr>
        <w:t xml:space="preserve"> готовности </w:t>
      </w:r>
      <w:r w:rsidR="00B24EF4">
        <w:rPr>
          <w:rFonts w:ascii="Times New Roman" w:hAnsi="Times New Roman" w:cs="Times New Roman"/>
          <w:sz w:val="28"/>
          <w:szCs w:val="28"/>
          <w:lang w:val="ru-RU"/>
        </w:rPr>
        <w:t xml:space="preserve">                                    </w:t>
      </w:r>
      <w:r w:rsidR="00013518" w:rsidRPr="00F05416">
        <w:rPr>
          <w:rFonts w:ascii="Times New Roman" w:hAnsi="Times New Roman" w:cs="Times New Roman"/>
          <w:sz w:val="28"/>
          <w:szCs w:val="28"/>
          <w:lang w:val="ru-RU"/>
        </w:rPr>
        <w:t xml:space="preserve">к отопительному периоду </w:t>
      </w:r>
      <w:r w:rsidR="00577104" w:rsidRPr="00577104">
        <w:rPr>
          <w:rFonts w:ascii="Times New Roman" w:hAnsi="Times New Roman" w:cs="Times New Roman"/>
          <w:sz w:val="28"/>
          <w:szCs w:val="28"/>
          <w:lang w:val="ru-RU" w:eastAsia="ru-RU"/>
        </w:rPr>
        <w:t>2026-2027</w:t>
      </w:r>
      <w:r w:rsidR="00013518" w:rsidRPr="00F05416">
        <w:rPr>
          <w:rFonts w:ascii="Times New Roman" w:hAnsi="Times New Roman" w:cs="Times New Roman"/>
          <w:sz w:val="28"/>
          <w:szCs w:val="28"/>
          <w:lang w:val="ru-RU"/>
        </w:rPr>
        <w:t xml:space="preserve"> годов теплоснабжающих, теплосетевых </w:t>
      </w:r>
      <w:r w:rsidR="00013518" w:rsidRPr="00F05416">
        <w:rPr>
          <w:rFonts w:ascii="Times New Roman" w:hAnsi="Times New Roman" w:cs="Times New Roman"/>
          <w:sz w:val="28"/>
          <w:szCs w:val="28"/>
          <w:lang w:val="ru-RU"/>
        </w:rPr>
        <w:lastRenderedPageBreak/>
        <w:t>организаций и потребителей тепловой энергии города Батайска согласно приложению № 3 к настоящему постановлению.</w:t>
      </w:r>
    </w:p>
    <w:p w14:paraId="223DDC51" w14:textId="77777777" w:rsidR="00B35824" w:rsidRDefault="00013518" w:rsidP="00821490">
      <w:pPr>
        <w:pStyle w:val="Textbody"/>
        <w:tabs>
          <w:tab w:val="left" w:pos="1134"/>
          <w:tab w:val="left" w:pos="1276"/>
        </w:tabs>
        <w:spacing w:after="0" w:line="240" w:lineRule="auto"/>
        <w:ind w:right="-2" w:firstLine="709"/>
        <w:jc w:val="both"/>
        <w:rPr>
          <w:rFonts w:ascii="Times New Roman" w:hAnsi="Times New Roman"/>
          <w:sz w:val="28"/>
          <w:szCs w:val="28"/>
          <w:lang w:val="ru-RU"/>
        </w:rPr>
      </w:pPr>
      <w:r>
        <w:rPr>
          <w:rFonts w:ascii="Times New Roman" w:hAnsi="Times New Roman" w:cs="Times New Roman"/>
          <w:sz w:val="28"/>
          <w:szCs w:val="28"/>
          <w:lang w:val="ru-RU"/>
        </w:rPr>
        <w:t xml:space="preserve">4. </w:t>
      </w:r>
      <w:r w:rsidR="00B35824">
        <w:rPr>
          <w:rFonts w:ascii="Times New Roman" w:hAnsi="Times New Roman" w:cs="Times New Roman"/>
          <w:sz w:val="28"/>
          <w:szCs w:val="28"/>
          <w:lang w:val="ru-RU"/>
        </w:rPr>
        <w:t>Постановление</w:t>
      </w:r>
      <w:r w:rsidR="00B35824" w:rsidRPr="00DA05C9">
        <w:rPr>
          <w:rFonts w:ascii="Times New Roman" w:hAnsi="Times New Roman"/>
          <w:sz w:val="28"/>
          <w:szCs w:val="28"/>
          <w:lang w:val="ru-RU"/>
        </w:rPr>
        <w:t xml:space="preserve"> вступает в силу со дня его официального опубликования</w:t>
      </w:r>
      <w:r w:rsidR="00B35824">
        <w:rPr>
          <w:rFonts w:ascii="Times New Roman" w:hAnsi="Times New Roman"/>
          <w:sz w:val="28"/>
          <w:szCs w:val="28"/>
          <w:lang w:val="ru-RU"/>
        </w:rPr>
        <w:t>.</w:t>
      </w:r>
    </w:p>
    <w:p w14:paraId="3A39DBB4" w14:textId="77777777" w:rsidR="00B35824" w:rsidRDefault="00013518" w:rsidP="00821490">
      <w:pPr>
        <w:ind w:right="-2" w:firstLine="709"/>
        <w:jc w:val="both"/>
        <w:rPr>
          <w:rFonts w:ascii="Times New Roman" w:hAnsi="Times New Roman" w:cs="Times New Roman"/>
          <w:sz w:val="28"/>
          <w:szCs w:val="28"/>
        </w:rPr>
      </w:pPr>
      <w:r>
        <w:rPr>
          <w:rFonts w:ascii="Times New Roman" w:hAnsi="Times New Roman" w:cs="Times New Roman"/>
          <w:sz w:val="28"/>
          <w:szCs w:val="28"/>
        </w:rPr>
        <w:t>5</w:t>
      </w:r>
      <w:r w:rsidR="00122125">
        <w:rPr>
          <w:rFonts w:ascii="Times New Roman" w:hAnsi="Times New Roman" w:cs="Times New Roman"/>
          <w:sz w:val="28"/>
          <w:szCs w:val="28"/>
        </w:rPr>
        <w:t xml:space="preserve">. </w:t>
      </w:r>
      <w:r w:rsidR="00260720">
        <w:rPr>
          <w:rFonts w:ascii="Times New Roman" w:hAnsi="Times New Roman" w:cs="Times New Roman"/>
          <w:sz w:val="28"/>
          <w:szCs w:val="28"/>
        </w:rPr>
        <w:t xml:space="preserve">Контроль </w:t>
      </w:r>
      <w:r w:rsidR="00B35824">
        <w:rPr>
          <w:rFonts w:ascii="Times New Roman" w:hAnsi="Times New Roman" w:cs="Times New Roman"/>
          <w:sz w:val="28"/>
          <w:szCs w:val="28"/>
        </w:rPr>
        <w:t>за исполнением настоящего</w:t>
      </w:r>
      <w:r w:rsidR="00124B16">
        <w:rPr>
          <w:rFonts w:ascii="Times New Roman" w:hAnsi="Times New Roman" w:cs="Times New Roman"/>
          <w:sz w:val="28"/>
          <w:szCs w:val="28"/>
        </w:rPr>
        <w:t xml:space="preserve"> постановления возложить </w:t>
      </w:r>
      <w:r w:rsidR="00B24EF4">
        <w:rPr>
          <w:rFonts w:ascii="Times New Roman" w:hAnsi="Times New Roman" w:cs="Times New Roman"/>
          <w:sz w:val="28"/>
          <w:szCs w:val="28"/>
        </w:rPr>
        <w:t xml:space="preserve">                       </w:t>
      </w:r>
      <w:r w:rsidR="002A2883">
        <w:rPr>
          <w:rFonts w:ascii="Times New Roman" w:hAnsi="Times New Roman" w:cs="Times New Roman"/>
          <w:sz w:val="28"/>
          <w:szCs w:val="28"/>
        </w:rPr>
        <w:t>на заместителя</w:t>
      </w:r>
      <w:r w:rsidR="00B35824" w:rsidRPr="00D53FB1">
        <w:rPr>
          <w:rFonts w:ascii="Times New Roman" w:hAnsi="Times New Roman" w:cs="Times New Roman"/>
          <w:color w:val="000000"/>
          <w:sz w:val="28"/>
          <w:szCs w:val="28"/>
        </w:rPr>
        <w:t xml:space="preserve"> главы Администрации города Батайска </w:t>
      </w:r>
      <w:r w:rsidR="00B35824">
        <w:rPr>
          <w:rFonts w:ascii="Times New Roman" w:hAnsi="Times New Roman" w:cs="Times New Roman"/>
          <w:color w:val="000000"/>
          <w:sz w:val="28"/>
          <w:szCs w:val="28"/>
        </w:rPr>
        <w:t>по жилищно-коммунальному хозяйству</w:t>
      </w:r>
      <w:r w:rsidR="00B24EF4">
        <w:rPr>
          <w:rFonts w:ascii="Times New Roman" w:hAnsi="Times New Roman" w:cs="Times New Roman"/>
          <w:color w:val="000000"/>
          <w:sz w:val="28"/>
          <w:szCs w:val="28"/>
        </w:rPr>
        <w:t xml:space="preserve"> </w:t>
      </w:r>
      <w:r w:rsidR="003B5706">
        <w:rPr>
          <w:rFonts w:ascii="Times New Roman" w:hAnsi="Times New Roman" w:cs="Times New Roman"/>
          <w:color w:val="000000"/>
          <w:sz w:val="28"/>
          <w:szCs w:val="28"/>
        </w:rPr>
        <w:t>Пыжова Д.Ю.</w:t>
      </w:r>
    </w:p>
    <w:p w14:paraId="58AE5EC8" w14:textId="77777777" w:rsidR="00B35824" w:rsidRDefault="00B35824" w:rsidP="00821490">
      <w:pPr>
        <w:ind w:right="-2" w:firstLine="851"/>
        <w:jc w:val="both"/>
        <w:rPr>
          <w:rFonts w:ascii="Times New Roman" w:hAnsi="Times New Roman" w:cs="Times New Roman"/>
          <w:sz w:val="28"/>
          <w:szCs w:val="28"/>
        </w:rPr>
      </w:pPr>
    </w:p>
    <w:p w14:paraId="3477090E" w14:textId="77777777" w:rsidR="00122125" w:rsidRPr="00DD2DC8" w:rsidRDefault="00122125" w:rsidP="00821490">
      <w:pPr>
        <w:ind w:right="-2" w:firstLine="851"/>
        <w:jc w:val="both"/>
        <w:rPr>
          <w:rFonts w:ascii="Times New Roman" w:hAnsi="Times New Roman" w:cs="Times New Roman"/>
          <w:sz w:val="28"/>
          <w:szCs w:val="28"/>
        </w:rPr>
      </w:pPr>
    </w:p>
    <w:p w14:paraId="55A3353A" w14:textId="77777777" w:rsidR="00B35824" w:rsidRDefault="00B35824" w:rsidP="003B5706">
      <w:pPr>
        <w:ind w:right="-2"/>
        <w:rPr>
          <w:rFonts w:ascii="Times New Roman" w:hAnsi="Times New Roman" w:cs="Times New Roman"/>
          <w:sz w:val="28"/>
          <w:szCs w:val="28"/>
        </w:rPr>
      </w:pPr>
      <w:r w:rsidRPr="00D1680B">
        <w:rPr>
          <w:rFonts w:ascii="Times New Roman" w:hAnsi="Times New Roman" w:cs="Times New Roman"/>
          <w:sz w:val="28"/>
          <w:szCs w:val="28"/>
        </w:rPr>
        <w:t>Глав</w:t>
      </w:r>
      <w:r w:rsidR="003B5706">
        <w:rPr>
          <w:rFonts w:ascii="Times New Roman" w:hAnsi="Times New Roman" w:cs="Times New Roman"/>
          <w:sz w:val="28"/>
          <w:szCs w:val="28"/>
        </w:rPr>
        <w:t>а</w:t>
      </w:r>
      <w:r w:rsidRPr="00D1680B">
        <w:rPr>
          <w:rFonts w:ascii="Times New Roman" w:hAnsi="Times New Roman" w:cs="Times New Roman"/>
          <w:sz w:val="28"/>
          <w:szCs w:val="28"/>
        </w:rPr>
        <w:t xml:space="preserve"> города Батайска                              </w:t>
      </w:r>
      <w:r w:rsidR="00A01862">
        <w:rPr>
          <w:rFonts w:ascii="Times New Roman" w:hAnsi="Times New Roman" w:cs="Times New Roman"/>
          <w:sz w:val="28"/>
          <w:szCs w:val="28"/>
        </w:rPr>
        <w:tab/>
      </w:r>
      <w:r w:rsidR="00225F88">
        <w:rPr>
          <w:rFonts w:ascii="Times New Roman" w:hAnsi="Times New Roman" w:cs="Times New Roman"/>
          <w:sz w:val="28"/>
          <w:szCs w:val="28"/>
        </w:rPr>
        <w:tab/>
      </w:r>
      <w:r w:rsidR="00A94160">
        <w:rPr>
          <w:rFonts w:ascii="Times New Roman" w:hAnsi="Times New Roman" w:cs="Times New Roman"/>
          <w:sz w:val="28"/>
          <w:szCs w:val="28"/>
        </w:rPr>
        <w:tab/>
      </w:r>
      <w:r w:rsidR="00A94160">
        <w:rPr>
          <w:rFonts w:ascii="Times New Roman" w:hAnsi="Times New Roman" w:cs="Times New Roman"/>
          <w:sz w:val="28"/>
          <w:szCs w:val="28"/>
        </w:rPr>
        <w:tab/>
      </w:r>
      <w:r w:rsidR="00A94160">
        <w:rPr>
          <w:rFonts w:ascii="Times New Roman" w:hAnsi="Times New Roman" w:cs="Times New Roman"/>
          <w:sz w:val="28"/>
          <w:szCs w:val="28"/>
        </w:rPr>
        <w:tab/>
      </w:r>
      <w:r w:rsidR="00E37CEC">
        <w:rPr>
          <w:rFonts w:ascii="Times New Roman" w:hAnsi="Times New Roman" w:cs="Times New Roman"/>
          <w:sz w:val="28"/>
          <w:szCs w:val="28"/>
        </w:rPr>
        <w:t>В.Е. Кукин</w:t>
      </w:r>
    </w:p>
    <w:p w14:paraId="713DD56C" w14:textId="77777777" w:rsidR="00372E53" w:rsidRDefault="00372E53" w:rsidP="00372E53">
      <w:pPr>
        <w:ind w:right="-2"/>
        <w:rPr>
          <w:rFonts w:ascii="Times New Roman" w:hAnsi="Times New Roman" w:cs="Times New Roman"/>
          <w:sz w:val="28"/>
          <w:szCs w:val="28"/>
        </w:rPr>
      </w:pPr>
    </w:p>
    <w:p w14:paraId="6C318AE4" w14:textId="77777777" w:rsidR="00B35824" w:rsidRPr="00DD2DC8" w:rsidRDefault="00B35824" w:rsidP="00821490">
      <w:pPr>
        <w:ind w:right="-2" w:firstLine="851"/>
        <w:jc w:val="both"/>
        <w:rPr>
          <w:rFonts w:ascii="Times New Roman" w:hAnsi="Times New Roman" w:cs="Times New Roman"/>
          <w:sz w:val="28"/>
          <w:szCs w:val="28"/>
        </w:rPr>
      </w:pPr>
    </w:p>
    <w:p w14:paraId="43AA3401" w14:textId="77777777" w:rsidR="00B35824" w:rsidRPr="00DD2DC8" w:rsidRDefault="00B35824" w:rsidP="00821490">
      <w:pPr>
        <w:ind w:right="-2"/>
        <w:jc w:val="both"/>
        <w:rPr>
          <w:rFonts w:ascii="Times New Roman" w:hAnsi="Times New Roman"/>
          <w:sz w:val="28"/>
          <w:szCs w:val="28"/>
        </w:rPr>
      </w:pPr>
      <w:r>
        <w:rPr>
          <w:rFonts w:ascii="Times New Roman" w:hAnsi="Times New Roman"/>
          <w:sz w:val="28"/>
          <w:szCs w:val="28"/>
        </w:rPr>
        <w:t>Постановление</w:t>
      </w:r>
      <w:r w:rsidRPr="00DD2DC8">
        <w:rPr>
          <w:rFonts w:ascii="Times New Roman" w:hAnsi="Times New Roman"/>
          <w:sz w:val="28"/>
          <w:szCs w:val="28"/>
        </w:rPr>
        <w:t xml:space="preserve"> вносит</w:t>
      </w:r>
    </w:p>
    <w:p w14:paraId="7399E8D8" w14:textId="77777777" w:rsidR="00B35824" w:rsidRPr="00DD2DC8" w:rsidRDefault="00B35824" w:rsidP="00821490">
      <w:pPr>
        <w:ind w:right="-2"/>
        <w:rPr>
          <w:rFonts w:ascii="Times New Roman" w:hAnsi="Times New Roman"/>
          <w:sz w:val="28"/>
          <w:szCs w:val="28"/>
        </w:rPr>
      </w:pPr>
      <w:r w:rsidRPr="00DD2DC8">
        <w:rPr>
          <w:rFonts w:ascii="Times New Roman" w:hAnsi="Times New Roman"/>
          <w:sz w:val="28"/>
          <w:szCs w:val="28"/>
        </w:rPr>
        <w:t>Управление жилищно-коммунального</w:t>
      </w:r>
    </w:p>
    <w:p w14:paraId="7286A88B" w14:textId="77777777" w:rsidR="00B35824" w:rsidRDefault="00B35824" w:rsidP="00821490">
      <w:pPr>
        <w:ind w:right="-2"/>
        <w:rPr>
          <w:rFonts w:ascii="Times New Roman" w:hAnsi="Times New Roman"/>
          <w:sz w:val="28"/>
          <w:szCs w:val="28"/>
        </w:rPr>
      </w:pPr>
      <w:r w:rsidRPr="00DD2DC8">
        <w:rPr>
          <w:rFonts w:ascii="Times New Roman" w:hAnsi="Times New Roman"/>
          <w:sz w:val="28"/>
          <w:szCs w:val="28"/>
        </w:rPr>
        <w:t>хозяйства города Батайска</w:t>
      </w:r>
    </w:p>
    <w:p w14:paraId="32FCC2ED" w14:textId="77777777" w:rsidR="00B35824" w:rsidRDefault="00B35824" w:rsidP="00821490">
      <w:pPr>
        <w:ind w:firstLine="851"/>
        <w:rPr>
          <w:rFonts w:ascii="Times New Roman" w:hAnsi="Times New Roman"/>
          <w:sz w:val="28"/>
          <w:szCs w:val="28"/>
        </w:rPr>
      </w:pPr>
    </w:p>
    <w:p w14:paraId="25CEBD44" w14:textId="77777777" w:rsidR="00B35824" w:rsidRDefault="00B35824" w:rsidP="00821490">
      <w:pPr>
        <w:ind w:left="5103" w:firstLine="851"/>
        <w:jc w:val="center"/>
        <w:rPr>
          <w:rFonts w:ascii="Times New Roman" w:hAnsi="Times New Roman"/>
          <w:sz w:val="28"/>
          <w:szCs w:val="28"/>
        </w:rPr>
      </w:pPr>
    </w:p>
    <w:p w14:paraId="073F91E7" w14:textId="77777777" w:rsidR="00E14DDB" w:rsidRDefault="00E14DDB" w:rsidP="00821490">
      <w:pPr>
        <w:ind w:left="5103" w:firstLine="851"/>
        <w:jc w:val="center"/>
        <w:rPr>
          <w:rFonts w:ascii="Times New Roman" w:hAnsi="Times New Roman"/>
          <w:sz w:val="28"/>
          <w:szCs w:val="28"/>
        </w:rPr>
      </w:pPr>
    </w:p>
    <w:p w14:paraId="2CCD073D" w14:textId="77777777" w:rsidR="00E14DDB" w:rsidRDefault="00E14DDB" w:rsidP="00821490">
      <w:pPr>
        <w:ind w:left="5103" w:firstLine="851"/>
        <w:jc w:val="center"/>
        <w:rPr>
          <w:rFonts w:ascii="Times New Roman" w:hAnsi="Times New Roman"/>
          <w:sz w:val="28"/>
          <w:szCs w:val="28"/>
        </w:rPr>
      </w:pPr>
    </w:p>
    <w:p w14:paraId="509B6B1A" w14:textId="77777777" w:rsidR="00B35824" w:rsidRDefault="00B35824" w:rsidP="00821490">
      <w:pPr>
        <w:ind w:left="5103" w:firstLine="851"/>
        <w:jc w:val="center"/>
        <w:rPr>
          <w:rFonts w:ascii="Times New Roman" w:hAnsi="Times New Roman"/>
          <w:sz w:val="28"/>
          <w:szCs w:val="28"/>
        </w:rPr>
      </w:pPr>
    </w:p>
    <w:p w14:paraId="7568AA45" w14:textId="77777777" w:rsidR="00B35824" w:rsidRDefault="00B35824" w:rsidP="00821490">
      <w:pPr>
        <w:ind w:left="5103" w:firstLine="851"/>
        <w:jc w:val="center"/>
        <w:rPr>
          <w:rFonts w:ascii="Times New Roman" w:hAnsi="Times New Roman"/>
          <w:sz w:val="28"/>
          <w:szCs w:val="28"/>
        </w:rPr>
      </w:pPr>
    </w:p>
    <w:p w14:paraId="4B591380" w14:textId="77777777" w:rsidR="00B35824" w:rsidRDefault="00B35824" w:rsidP="00821490">
      <w:pPr>
        <w:ind w:left="5103" w:firstLine="851"/>
        <w:jc w:val="center"/>
        <w:rPr>
          <w:rFonts w:ascii="Times New Roman" w:hAnsi="Times New Roman"/>
          <w:sz w:val="28"/>
          <w:szCs w:val="28"/>
        </w:rPr>
      </w:pPr>
    </w:p>
    <w:p w14:paraId="334DE7D9" w14:textId="77777777" w:rsidR="00B35824" w:rsidRDefault="00B35824" w:rsidP="00821490">
      <w:pPr>
        <w:ind w:left="5103" w:firstLine="851"/>
        <w:jc w:val="center"/>
        <w:rPr>
          <w:rFonts w:ascii="Times New Roman" w:hAnsi="Times New Roman"/>
          <w:sz w:val="28"/>
          <w:szCs w:val="28"/>
        </w:rPr>
      </w:pPr>
    </w:p>
    <w:p w14:paraId="4EC43B36" w14:textId="77777777" w:rsidR="00B35824" w:rsidRDefault="00B35824" w:rsidP="00821490">
      <w:pPr>
        <w:ind w:left="5103" w:firstLine="851"/>
        <w:jc w:val="center"/>
        <w:rPr>
          <w:rFonts w:ascii="Times New Roman" w:hAnsi="Times New Roman"/>
          <w:sz w:val="28"/>
          <w:szCs w:val="28"/>
        </w:rPr>
      </w:pPr>
    </w:p>
    <w:p w14:paraId="5920561D" w14:textId="77777777" w:rsidR="00B35824" w:rsidRDefault="00B35824" w:rsidP="00821490">
      <w:pPr>
        <w:ind w:left="5103" w:firstLine="851"/>
        <w:jc w:val="center"/>
        <w:rPr>
          <w:rFonts w:ascii="Times New Roman" w:hAnsi="Times New Roman"/>
          <w:sz w:val="28"/>
          <w:szCs w:val="28"/>
        </w:rPr>
      </w:pPr>
    </w:p>
    <w:p w14:paraId="48948C06" w14:textId="77777777" w:rsidR="00B35824" w:rsidRDefault="00B35824" w:rsidP="00821490">
      <w:pPr>
        <w:ind w:left="5103" w:firstLine="851"/>
        <w:jc w:val="center"/>
        <w:rPr>
          <w:rFonts w:ascii="Times New Roman" w:hAnsi="Times New Roman"/>
          <w:sz w:val="28"/>
          <w:szCs w:val="28"/>
        </w:rPr>
      </w:pPr>
    </w:p>
    <w:p w14:paraId="05CC94D4" w14:textId="77777777" w:rsidR="00B35824" w:rsidRDefault="00B35824" w:rsidP="00821490">
      <w:pPr>
        <w:ind w:left="5103" w:firstLine="851"/>
        <w:jc w:val="center"/>
        <w:rPr>
          <w:rFonts w:ascii="Times New Roman" w:hAnsi="Times New Roman"/>
          <w:sz w:val="28"/>
          <w:szCs w:val="28"/>
        </w:rPr>
      </w:pPr>
    </w:p>
    <w:p w14:paraId="147649E8" w14:textId="77777777" w:rsidR="00B35824" w:rsidRDefault="00B35824" w:rsidP="00821490">
      <w:pPr>
        <w:ind w:left="5103" w:firstLine="851"/>
        <w:jc w:val="center"/>
        <w:rPr>
          <w:rFonts w:ascii="Times New Roman" w:hAnsi="Times New Roman"/>
          <w:sz w:val="28"/>
          <w:szCs w:val="28"/>
        </w:rPr>
      </w:pPr>
    </w:p>
    <w:p w14:paraId="18FE084C" w14:textId="77777777" w:rsidR="00B35824" w:rsidRDefault="00B35824" w:rsidP="00821490">
      <w:pPr>
        <w:ind w:left="5103" w:firstLine="851"/>
        <w:jc w:val="center"/>
        <w:rPr>
          <w:rFonts w:ascii="Times New Roman" w:hAnsi="Times New Roman"/>
          <w:sz w:val="28"/>
          <w:szCs w:val="28"/>
        </w:rPr>
      </w:pPr>
    </w:p>
    <w:p w14:paraId="64911C3B" w14:textId="77777777" w:rsidR="00B35824" w:rsidRDefault="00B35824" w:rsidP="00821490">
      <w:pPr>
        <w:ind w:left="5103" w:firstLine="851"/>
        <w:jc w:val="center"/>
        <w:rPr>
          <w:rFonts w:ascii="Times New Roman" w:hAnsi="Times New Roman"/>
          <w:sz w:val="28"/>
          <w:szCs w:val="28"/>
        </w:rPr>
      </w:pPr>
    </w:p>
    <w:p w14:paraId="2DF4EE5C" w14:textId="77777777" w:rsidR="00B35824" w:rsidRDefault="00B35824" w:rsidP="00821490">
      <w:pPr>
        <w:ind w:left="5103" w:firstLine="851"/>
        <w:jc w:val="center"/>
        <w:rPr>
          <w:rFonts w:ascii="Times New Roman" w:hAnsi="Times New Roman"/>
          <w:sz w:val="28"/>
          <w:szCs w:val="28"/>
        </w:rPr>
      </w:pPr>
    </w:p>
    <w:p w14:paraId="2868FA9E" w14:textId="77777777" w:rsidR="00B35824" w:rsidRDefault="00B35824" w:rsidP="00821490">
      <w:pPr>
        <w:ind w:left="5103" w:firstLine="851"/>
        <w:jc w:val="center"/>
        <w:rPr>
          <w:rFonts w:ascii="Times New Roman" w:hAnsi="Times New Roman"/>
          <w:sz w:val="28"/>
          <w:szCs w:val="28"/>
        </w:rPr>
      </w:pPr>
    </w:p>
    <w:p w14:paraId="5E6345E8" w14:textId="77777777" w:rsidR="00B35824" w:rsidRDefault="00B35824" w:rsidP="00821490">
      <w:pPr>
        <w:ind w:left="5103" w:firstLine="851"/>
        <w:jc w:val="center"/>
        <w:rPr>
          <w:rFonts w:ascii="Times New Roman" w:hAnsi="Times New Roman"/>
          <w:sz w:val="28"/>
          <w:szCs w:val="28"/>
        </w:rPr>
      </w:pPr>
    </w:p>
    <w:p w14:paraId="217DAC33" w14:textId="77777777" w:rsidR="00B35824" w:rsidRDefault="00B35824" w:rsidP="00821490">
      <w:pPr>
        <w:ind w:left="5103" w:firstLine="851"/>
        <w:jc w:val="center"/>
        <w:rPr>
          <w:rFonts w:ascii="Times New Roman" w:hAnsi="Times New Roman"/>
          <w:sz w:val="28"/>
          <w:szCs w:val="28"/>
        </w:rPr>
      </w:pPr>
    </w:p>
    <w:p w14:paraId="6D43EEFA" w14:textId="77777777" w:rsidR="00B35824" w:rsidRDefault="00B35824" w:rsidP="00821490">
      <w:pPr>
        <w:ind w:left="5103" w:firstLine="851"/>
        <w:jc w:val="center"/>
        <w:rPr>
          <w:rFonts w:ascii="Times New Roman" w:hAnsi="Times New Roman"/>
          <w:sz w:val="28"/>
          <w:szCs w:val="28"/>
        </w:rPr>
      </w:pPr>
    </w:p>
    <w:p w14:paraId="6233CD7A" w14:textId="77777777" w:rsidR="00B35824" w:rsidRDefault="00B35824" w:rsidP="00821490">
      <w:pPr>
        <w:ind w:left="5103" w:firstLine="851"/>
        <w:jc w:val="center"/>
        <w:rPr>
          <w:rFonts w:ascii="Times New Roman" w:hAnsi="Times New Roman"/>
          <w:sz w:val="28"/>
          <w:szCs w:val="28"/>
        </w:rPr>
      </w:pPr>
    </w:p>
    <w:p w14:paraId="785EA772" w14:textId="77777777" w:rsidR="00B35824" w:rsidRDefault="00B35824" w:rsidP="00821490">
      <w:pPr>
        <w:ind w:left="5103" w:firstLine="851"/>
        <w:jc w:val="center"/>
        <w:rPr>
          <w:rFonts w:ascii="Times New Roman" w:hAnsi="Times New Roman"/>
          <w:sz w:val="28"/>
          <w:szCs w:val="28"/>
        </w:rPr>
      </w:pPr>
    </w:p>
    <w:p w14:paraId="624AB05B" w14:textId="77777777" w:rsidR="00B35824" w:rsidRDefault="00B35824" w:rsidP="00821490">
      <w:pPr>
        <w:ind w:left="5103" w:firstLine="851"/>
        <w:jc w:val="center"/>
        <w:rPr>
          <w:rFonts w:ascii="Times New Roman" w:hAnsi="Times New Roman"/>
          <w:sz w:val="28"/>
          <w:szCs w:val="28"/>
        </w:rPr>
      </w:pPr>
    </w:p>
    <w:p w14:paraId="665C7B48" w14:textId="77777777" w:rsidR="00B35824" w:rsidRDefault="00B35824" w:rsidP="00821490">
      <w:pPr>
        <w:ind w:left="5103" w:firstLine="851"/>
        <w:jc w:val="center"/>
        <w:rPr>
          <w:rFonts w:ascii="Times New Roman" w:hAnsi="Times New Roman"/>
          <w:sz w:val="28"/>
          <w:szCs w:val="28"/>
        </w:rPr>
      </w:pPr>
    </w:p>
    <w:p w14:paraId="04F26C66" w14:textId="77777777" w:rsidR="00B35824" w:rsidRDefault="00B35824" w:rsidP="00821490">
      <w:pPr>
        <w:ind w:left="5103" w:firstLine="851"/>
        <w:jc w:val="center"/>
        <w:rPr>
          <w:rFonts w:ascii="Times New Roman" w:hAnsi="Times New Roman"/>
          <w:sz w:val="28"/>
          <w:szCs w:val="28"/>
        </w:rPr>
      </w:pPr>
    </w:p>
    <w:p w14:paraId="63354677" w14:textId="77777777" w:rsidR="00B35824" w:rsidRDefault="00B35824" w:rsidP="00821490">
      <w:pPr>
        <w:ind w:left="5103" w:firstLine="851"/>
        <w:jc w:val="center"/>
        <w:rPr>
          <w:rFonts w:ascii="Times New Roman" w:hAnsi="Times New Roman"/>
          <w:sz w:val="28"/>
          <w:szCs w:val="28"/>
        </w:rPr>
      </w:pPr>
    </w:p>
    <w:p w14:paraId="0DDD3307" w14:textId="77777777" w:rsidR="00B35824" w:rsidRDefault="00B35824" w:rsidP="00821490">
      <w:pPr>
        <w:ind w:left="5103" w:firstLine="851"/>
        <w:jc w:val="center"/>
        <w:rPr>
          <w:rFonts w:ascii="Times New Roman" w:hAnsi="Times New Roman"/>
          <w:sz w:val="28"/>
          <w:szCs w:val="28"/>
        </w:rPr>
      </w:pPr>
    </w:p>
    <w:p w14:paraId="79FB4751" w14:textId="77777777" w:rsidR="00B35824" w:rsidRDefault="00B35824" w:rsidP="00821490">
      <w:pPr>
        <w:ind w:left="5103" w:firstLine="851"/>
        <w:jc w:val="center"/>
        <w:rPr>
          <w:rFonts w:ascii="Times New Roman" w:hAnsi="Times New Roman"/>
          <w:sz w:val="28"/>
          <w:szCs w:val="28"/>
        </w:rPr>
      </w:pPr>
    </w:p>
    <w:p w14:paraId="37EBDBF9" w14:textId="77777777" w:rsidR="00B35824" w:rsidRDefault="00B35824" w:rsidP="00821490">
      <w:pPr>
        <w:ind w:left="5103" w:firstLine="851"/>
        <w:jc w:val="center"/>
        <w:rPr>
          <w:rFonts w:ascii="Times New Roman" w:hAnsi="Times New Roman"/>
          <w:sz w:val="28"/>
          <w:szCs w:val="28"/>
        </w:rPr>
      </w:pPr>
    </w:p>
    <w:p w14:paraId="6E62A882" w14:textId="77777777" w:rsidR="00372E53" w:rsidRDefault="00372E53" w:rsidP="00821490">
      <w:pPr>
        <w:ind w:left="5103" w:firstLine="851"/>
        <w:jc w:val="center"/>
        <w:rPr>
          <w:rFonts w:ascii="Times New Roman" w:hAnsi="Times New Roman"/>
          <w:sz w:val="28"/>
          <w:szCs w:val="28"/>
        </w:rPr>
      </w:pPr>
    </w:p>
    <w:p w14:paraId="59E78740" w14:textId="77777777" w:rsidR="002A2883" w:rsidRPr="002A2883" w:rsidRDefault="002A2883" w:rsidP="00821490">
      <w:pPr>
        <w:autoSpaceDE w:val="0"/>
        <w:ind w:left="5103"/>
        <w:jc w:val="center"/>
        <w:rPr>
          <w:rFonts w:ascii="Times New Roman" w:hAnsi="Times New Roman" w:cs="Times New Roman"/>
          <w:sz w:val="28"/>
          <w:szCs w:val="28"/>
        </w:rPr>
      </w:pPr>
      <w:r w:rsidRPr="002A2883">
        <w:rPr>
          <w:rFonts w:ascii="Times New Roman" w:hAnsi="Times New Roman" w:cs="Times New Roman"/>
          <w:sz w:val="28"/>
          <w:szCs w:val="28"/>
        </w:rPr>
        <w:lastRenderedPageBreak/>
        <w:t>Приложение</w:t>
      </w:r>
      <w:r w:rsidR="00126124">
        <w:rPr>
          <w:rFonts w:ascii="Times New Roman" w:hAnsi="Times New Roman" w:cs="Times New Roman"/>
          <w:sz w:val="28"/>
          <w:szCs w:val="28"/>
        </w:rPr>
        <w:t xml:space="preserve"> </w:t>
      </w:r>
      <w:r>
        <w:rPr>
          <w:rFonts w:ascii="Times New Roman" w:hAnsi="Times New Roman" w:cs="Times New Roman"/>
          <w:sz w:val="28"/>
          <w:szCs w:val="28"/>
        </w:rPr>
        <w:t>№</w:t>
      </w:r>
      <w:r w:rsidR="00126124">
        <w:rPr>
          <w:rFonts w:ascii="Times New Roman" w:hAnsi="Times New Roman" w:cs="Times New Roman"/>
          <w:sz w:val="28"/>
          <w:szCs w:val="28"/>
        </w:rPr>
        <w:t xml:space="preserve"> </w:t>
      </w:r>
      <w:r>
        <w:rPr>
          <w:rFonts w:ascii="Times New Roman" w:hAnsi="Times New Roman" w:cs="Times New Roman"/>
          <w:sz w:val="28"/>
          <w:szCs w:val="28"/>
        </w:rPr>
        <w:t>1</w:t>
      </w:r>
    </w:p>
    <w:p w14:paraId="223C7E30" w14:textId="77777777" w:rsidR="002A2883" w:rsidRPr="002A2883" w:rsidRDefault="002A2883" w:rsidP="00821490">
      <w:pPr>
        <w:autoSpaceDE w:val="0"/>
        <w:ind w:left="5103"/>
        <w:jc w:val="center"/>
        <w:rPr>
          <w:rFonts w:ascii="Times New Roman" w:hAnsi="Times New Roman" w:cs="Times New Roman"/>
          <w:sz w:val="28"/>
          <w:szCs w:val="28"/>
        </w:rPr>
      </w:pPr>
      <w:r w:rsidRPr="002A2883">
        <w:rPr>
          <w:rFonts w:ascii="Times New Roman" w:hAnsi="Times New Roman" w:cs="Times New Roman"/>
          <w:sz w:val="28"/>
          <w:szCs w:val="28"/>
        </w:rPr>
        <w:t>к постановлению                                                                                                                        Администрации                                                                            города Батайска</w:t>
      </w:r>
    </w:p>
    <w:p w14:paraId="76CB8ADE" w14:textId="0CFE49A4" w:rsidR="002A2883" w:rsidRPr="002A2883" w:rsidRDefault="00FF7019" w:rsidP="00FF7019">
      <w:pPr>
        <w:ind w:left="5103"/>
        <w:jc w:val="right"/>
        <w:rPr>
          <w:rFonts w:ascii="Times New Roman" w:hAnsi="Times New Roman" w:cs="Times New Roman"/>
          <w:sz w:val="28"/>
          <w:szCs w:val="28"/>
        </w:rPr>
      </w:pPr>
      <w:r w:rsidRPr="00FF7019">
        <w:rPr>
          <w:rFonts w:ascii="Times New Roman" w:hAnsi="Times New Roman" w:cs="Times New Roman"/>
          <w:sz w:val="28"/>
          <w:szCs w:val="28"/>
        </w:rPr>
        <w:t>от 18.05.2026 № 863</w:t>
      </w:r>
    </w:p>
    <w:p w14:paraId="799B65B9" w14:textId="77777777" w:rsidR="00B35824" w:rsidRDefault="00B35824" w:rsidP="00821490">
      <w:pPr>
        <w:ind w:left="3540" w:firstLine="708"/>
        <w:rPr>
          <w:rFonts w:ascii="Times New Roman" w:hAnsi="Times New Roman" w:cs="Times New Roman"/>
          <w:sz w:val="28"/>
          <w:szCs w:val="28"/>
        </w:rPr>
      </w:pPr>
      <w:r w:rsidRPr="00F0103F">
        <w:rPr>
          <w:rFonts w:ascii="Times New Roman" w:hAnsi="Times New Roman" w:cs="Times New Roman"/>
          <w:sz w:val="28"/>
          <w:szCs w:val="28"/>
        </w:rPr>
        <w:t>Состав</w:t>
      </w:r>
    </w:p>
    <w:p w14:paraId="599A6CCE" w14:textId="77777777" w:rsidR="00B35824" w:rsidRPr="007B4516" w:rsidRDefault="00B35824" w:rsidP="00821490">
      <w:pPr>
        <w:pStyle w:val="a3"/>
        <w:tabs>
          <w:tab w:val="left" w:pos="0"/>
        </w:tabs>
        <w:ind w:firstLine="851"/>
        <w:jc w:val="center"/>
        <w:rPr>
          <w:rFonts w:ascii="Times New Roman" w:hAnsi="Times New Roman" w:cs="Times New Roman"/>
          <w:sz w:val="28"/>
          <w:szCs w:val="28"/>
          <w:lang w:eastAsia="ru-RU"/>
        </w:rPr>
      </w:pPr>
      <w:r>
        <w:rPr>
          <w:rFonts w:ascii="Times New Roman" w:hAnsi="Times New Roman" w:cs="Times New Roman"/>
          <w:sz w:val="28"/>
          <w:szCs w:val="28"/>
        </w:rPr>
        <w:t xml:space="preserve">комиссии по </w:t>
      </w:r>
      <w:r w:rsidRPr="007B4516">
        <w:rPr>
          <w:rFonts w:ascii="Times New Roman" w:hAnsi="Times New Roman" w:cs="Times New Roman"/>
          <w:sz w:val="28"/>
          <w:szCs w:val="28"/>
          <w:lang w:eastAsia="ru-RU"/>
        </w:rPr>
        <w:t>оценке готовности объектов теплового хозяйства и потребителей тепловой энергии к работе в отопительный пери</w:t>
      </w:r>
      <w:r w:rsidR="00B410BB">
        <w:rPr>
          <w:rFonts w:ascii="Times New Roman" w:hAnsi="Times New Roman" w:cs="Times New Roman"/>
          <w:sz w:val="28"/>
          <w:szCs w:val="28"/>
          <w:lang w:eastAsia="ru-RU"/>
        </w:rPr>
        <w:t xml:space="preserve">од </w:t>
      </w:r>
      <w:r w:rsidR="003B5706">
        <w:rPr>
          <w:rFonts w:ascii="Times New Roman" w:hAnsi="Times New Roman" w:cs="Times New Roman"/>
          <w:sz w:val="28"/>
          <w:szCs w:val="28"/>
          <w:lang w:eastAsia="ru-RU"/>
        </w:rPr>
        <w:t>2026-2027</w:t>
      </w:r>
      <w:r>
        <w:rPr>
          <w:rFonts w:ascii="Times New Roman" w:hAnsi="Times New Roman" w:cs="Times New Roman"/>
          <w:sz w:val="28"/>
          <w:szCs w:val="28"/>
          <w:lang w:eastAsia="ru-RU"/>
        </w:rPr>
        <w:t xml:space="preserve"> годов</w:t>
      </w:r>
    </w:p>
    <w:p w14:paraId="144D0BC2" w14:textId="77777777" w:rsidR="00B35824" w:rsidRDefault="00B35824" w:rsidP="00821490">
      <w:pPr>
        <w:ind w:firstLine="851"/>
        <w:jc w:val="center"/>
      </w:pPr>
    </w:p>
    <w:tbl>
      <w:tblPr>
        <w:tblW w:w="9675" w:type="dxa"/>
        <w:tblInd w:w="55" w:type="dxa"/>
        <w:tblLayout w:type="fixed"/>
        <w:tblCellMar>
          <w:top w:w="55" w:type="dxa"/>
          <w:left w:w="55" w:type="dxa"/>
          <w:bottom w:w="55" w:type="dxa"/>
          <w:right w:w="55" w:type="dxa"/>
        </w:tblCellMar>
        <w:tblLook w:val="0000" w:firstRow="0" w:lastRow="0" w:firstColumn="0" w:lastColumn="0" w:noHBand="0" w:noVBand="0"/>
      </w:tblPr>
      <w:tblGrid>
        <w:gridCol w:w="3404"/>
        <w:gridCol w:w="6271"/>
      </w:tblGrid>
      <w:tr w:rsidR="00613F50" w:rsidRPr="002F2101" w14:paraId="702E6E3D" w14:textId="77777777" w:rsidTr="00613F50">
        <w:tc>
          <w:tcPr>
            <w:tcW w:w="3404" w:type="dxa"/>
            <w:tcBorders>
              <w:top w:val="single" w:sz="4" w:space="0" w:color="FFFFFF"/>
              <w:left w:val="single" w:sz="4" w:space="0" w:color="FFFFFF"/>
              <w:bottom w:val="single" w:sz="4" w:space="0" w:color="FFFFFF"/>
            </w:tcBorders>
          </w:tcPr>
          <w:p w14:paraId="6AC8BAAF" w14:textId="77777777" w:rsidR="00613F50" w:rsidRDefault="00613F50" w:rsidP="00613F50">
            <w:pPr>
              <w:pStyle w:val="a5"/>
              <w:suppressLineNumbers w:val="0"/>
              <w:rPr>
                <w:rFonts w:ascii="Times New Roman" w:hAnsi="Times New Roman" w:cs="Times New Roman"/>
                <w:sz w:val="28"/>
                <w:szCs w:val="28"/>
              </w:rPr>
            </w:pPr>
            <w:r>
              <w:rPr>
                <w:rFonts w:ascii="Times New Roman" w:hAnsi="Times New Roman" w:cs="Times New Roman"/>
                <w:sz w:val="28"/>
                <w:szCs w:val="28"/>
              </w:rPr>
              <w:t xml:space="preserve">Пыжов </w:t>
            </w:r>
          </w:p>
          <w:p w14:paraId="31AEC808" w14:textId="77777777" w:rsidR="00613F50" w:rsidRPr="00FC5277" w:rsidRDefault="00613F50" w:rsidP="00613F50">
            <w:pPr>
              <w:pStyle w:val="a5"/>
              <w:suppressLineNumbers w:val="0"/>
              <w:rPr>
                <w:rFonts w:ascii="Times New Roman" w:hAnsi="Times New Roman" w:cs="Times New Roman"/>
                <w:sz w:val="28"/>
                <w:szCs w:val="28"/>
              </w:rPr>
            </w:pPr>
            <w:r>
              <w:rPr>
                <w:rFonts w:ascii="Times New Roman" w:hAnsi="Times New Roman" w:cs="Times New Roman"/>
                <w:sz w:val="28"/>
                <w:szCs w:val="28"/>
              </w:rPr>
              <w:t>Дмитрий Юрьевич</w:t>
            </w:r>
          </w:p>
        </w:tc>
        <w:tc>
          <w:tcPr>
            <w:tcW w:w="6271" w:type="dxa"/>
            <w:tcBorders>
              <w:top w:val="single" w:sz="4" w:space="0" w:color="FFFFFF"/>
              <w:left w:val="single" w:sz="4" w:space="0" w:color="FFFFFF"/>
              <w:bottom w:val="single" w:sz="4" w:space="0" w:color="FFFFFF"/>
              <w:right w:val="single" w:sz="4" w:space="0" w:color="FFFFFF"/>
            </w:tcBorders>
          </w:tcPr>
          <w:p w14:paraId="193CA982" w14:textId="77777777" w:rsidR="00613F50" w:rsidRDefault="00613F50" w:rsidP="00613F50">
            <w:pPr>
              <w:pStyle w:val="a5"/>
              <w:suppressLineNumbers w:val="0"/>
              <w:jc w:val="both"/>
              <w:rPr>
                <w:rFonts w:ascii="Times New Roman" w:hAnsi="Times New Roman" w:cs="Times New Roman"/>
                <w:color w:val="000000"/>
                <w:sz w:val="28"/>
                <w:szCs w:val="28"/>
              </w:rPr>
            </w:pPr>
            <w:r w:rsidRPr="00FC5277">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FC5277">
              <w:rPr>
                <w:rFonts w:ascii="Times New Roman" w:hAnsi="Times New Roman" w:cs="Times New Roman"/>
                <w:color w:val="000000"/>
                <w:sz w:val="28"/>
                <w:szCs w:val="28"/>
              </w:rPr>
              <w:t>заместитель главы Администрации города Батайска по жилищно-коммунальному хозяйству</w:t>
            </w:r>
            <w:r>
              <w:rPr>
                <w:rFonts w:ascii="Times New Roman" w:hAnsi="Times New Roman" w:cs="Times New Roman"/>
                <w:color w:val="000000"/>
                <w:sz w:val="28"/>
                <w:szCs w:val="28"/>
              </w:rPr>
              <w:t xml:space="preserve"> - </w:t>
            </w:r>
            <w:r w:rsidRPr="00FC5277">
              <w:rPr>
                <w:rFonts w:ascii="Times New Roman" w:hAnsi="Times New Roman" w:cs="Times New Roman"/>
                <w:color w:val="000000"/>
                <w:sz w:val="28"/>
                <w:szCs w:val="28"/>
              </w:rPr>
              <w:t xml:space="preserve"> председатель комиссии,</w:t>
            </w:r>
          </w:p>
          <w:p w14:paraId="473FA875" w14:textId="77777777" w:rsidR="00260720" w:rsidRPr="00FC5277" w:rsidRDefault="00260720" w:rsidP="00613F50">
            <w:pPr>
              <w:pStyle w:val="a5"/>
              <w:suppressLineNumbers w:val="0"/>
              <w:jc w:val="both"/>
              <w:rPr>
                <w:rFonts w:ascii="Times New Roman" w:hAnsi="Times New Roman" w:cs="Times New Roman"/>
              </w:rPr>
            </w:pPr>
          </w:p>
        </w:tc>
      </w:tr>
      <w:tr w:rsidR="00613F50" w:rsidRPr="002F2101" w14:paraId="43F3A19C" w14:textId="77777777" w:rsidTr="00613F50">
        <w:tc>
          <w:tcPr>
            <w:tcW w:w="3404" w:type="dxa"/>
            <w:tcBorders>
              <w:left w:val="single" w:sz="4" w:space="0" w:color="FFFFFF"/>
              <w:bottom w:val="single" w:sz="4" w:space="0" w:color="FFFFFF"/>
            </w:tcBorders>
          </w:tcPr>
          <w:p w14:paraId="4047FCEA" w14:textId="77777777" w:rsidR="00613F50" w:rsidRDefault="00613F50" w:rsidP="00613F50">
            <w:pPr>
              <w:pStyle w:val="a5"/>
              <w:suppressLineNumbers w:val="0"/>
              <w:rPr>
                <w:rFonts w:ascii="Times New Roman" w:hAnsi="Times New Roman" w:cs="Times New Roman"/>
                <w:sz w:val="28"/>
                <w:szCs w:val="28"/>
              </w:rPr>
            </w:pPr>
            <w:r>
              <w:rPr>
                <w:rFonts w:ascii="Times New Roman" w:hAnsi="Times New Roman" w:cs="Times New Roman"/>
                <w:sz w:val="28"/>
                <w:szCs w:val="28"/>
              </w:rPr>
              <w:t>Здоровцева</w:t>
            </w:r>
          </w:p>
          <w:p w14:paraId="24BE866F" w14:textId="77777777" w:rsidR="00613F50" w:rsidRPr="00F05416" w:rsidRDefault="00613F50" w:rsidP="00613F50">
            <w:pPr>
              <w:pStyle w:val="a5"/>
              <w:suppressLineNumbers w:val="0"/>
              <w:rPr>
                <w:rFonts w:ascii="Times New Roman" w:hAnsi="Times New Roman" w:cs="Times New Roman"/>
                <w:sz w:val="28"/>
                <w:szCs w:val="28"/>
              </w:rPr>
            </w:pPr>
            <w:r>
              <w:rPr>
                <w:rFonts w:ascii="Times New Roman" w:hAnsi="Times New Roman" w:cs="Times New Roman"/>
                <w:sz w:val="28"/>
                <w:szCs w:val="28"/>
              </w:rPr>
              <w:t>Светлана Юрьевна</w:t>
            </w:r>
          </w:p>
          <w:p w14:paraId="3C38199B" w14:textId="77777777" w:rsidR="00613F50" w:rsidRPr="00F05416" w:rsidRDefault="00613F50" w:rsidP="00613F50">
            <w:pPr>
              <w:pStyle w:val="a5"/>
              <w:suppressLineNumbers w:val="0"/>
              <w:rPr>
                <w:rFonts w:ascii="Times New Roman" w:hAnsi="Times New Roman" w:cs="Times New Roman"/>
                <w:sz w:val="28"/>
                <w:szCs w:val="28"/>
              </w:rPr>
            </w:pPr>
          </w:p>
        </w:tc>
        <w:tc>
          <w:tcPr>
            <w:tcW w:w="6271" w:type="dxa"/>
            <w:tcBorders>
              <w:left w:val="single" w:sz="4" w:space="0" w:color="FFFFFF"/>
              <w:bottom w:val="single" w:sz="4" w:space="0" w:color="FFFFFF"/>
              <w:right w:val="single" w:sz="4" w:space="0" w:color="FFFFFF"/>
            </w:tcBorders>
          </w:tcPr>
          <w:p w14:paraId="4F3B1B83" w14:textId="77777777" w:rsidR="00260720" w:rsidRDefault="00613F50" w:rsidP="00613F50">
            <w:pPr>
              <w:pStyle w:val="a5"/>
              <w:suppressLineNumbers w:val="0"/>
              <w:jc w:val="both"/>
              <w:rPr>
                <w:rFonts w:ascii="Times New Roman" w:hAnsi="Times New Roman" w:cs="Times New Roman"/>
                <w:color w:val="000000"/>
                <w:sz w:val="28"/>
                <w:szCs w:val="28"/>
              </w:rPr>
            </w:pPr>
            <w:r w:rsidRPr="00F05416">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F05416">
              <w:rPr>
                <w:rFonts w:ascii="Times New Roman" w:hAnsi="Times New Roman" w:cs="Times New Roman"/>
                <w:color w:val="000000"/>
                <w:sz w:val="28"/>
                <w:szCs w:val="28"/>
              </w:rPr>
              <w:t>начальник Управления жилищно-коммунального хозяйства города Батайска</w:t>
            </w:r>
            <w:r>
              <w:rPr>
                <w:rFonts w:ascii="Times New Roman" w:hAnsi="Times New Roman" w:cs="Times New Roman"/>
                <w:color w:val="000000"/>
                <w:sz w:val="28"/>
                <w:szCs w:val="28"/>
              </w:rPr>
              <w:t xml:space="preserve"> - </w:t>
            </w:r>
            <w:r w:rsidRPr="00F05416">
              <w:rPr>
                <w:rFonts w:ascii="Times New Roman" w:hAnsi="Times New Roman" w:cs="Times New Roman"/>
                <w:color w:val="000000"/>
                <w:sz w:val="28"/>
                <w:szCs w:val="28"/>
              </w:rPr>
              <w:t xml:space="preserve"> заместитель председателя комиссии,</w:t>
            </w:r>
          </w:p>
          <w:p w14:paraId="299B4004" w14:textId="77777777" w:rsidR="00260720" w:rsidRPr="00260720" w:rsidRDefault="00260720" w:rsidP="00613F50">
            <w:pPr>
              <w:pStyle w:val="a5"/>
              <w:suppressLineNumbers w:val="0"/>
              <w:jc w:val="both"/>
              <w:rPr>
                <w:rFonts w:ascii="Times New Roman" w:hAnsi="Times New Roman" w:cs="Times New Roman"/>
                <w:color w:val="000000"/>
                <w:sz w:val="28"/>
                <w:szCs w:val="28"/>
              </w:rPr>
            </w:pPr>
          </w:p>
        </w:tc>
      </w:tr>
      <w:tr w:rsidR="00613F50" w:rsidRPr="002F2101" w14:paraId="559EC168" w14:textId="77777777" w:rsidTr="00613F50">
        <w:trPr>
          <w:trHeight w:val="475"/>
        </w:trPr>
        <w:tc>
          <w:tcPr>
            <w:tcW w:w="3404" w:type="dxa"/>
            <w:tcBorders>
              <w:left w:val="single" w:sz="4" w:space="0" w:color="FFFFFF"/>
              <w:bottom w:val="single" w:sz="4" w:space="0" w:color="FFFFFF"/>
            </w:tcBorders>
          </w:tcPr>
          <w:p w14:paraId="748BB470" w14:textId="77777777" w:rsidR="00613F50" w:rsidRDefault="00613F50" w:rsidP="00613F50">
            <w:pPr>
              <w:pStyle w:val="a5"/>
              <w:suppressLineNumbers w:val="0"/>
              <w:rPr>
                <w:rFonts w:ascii="Times New Roman" w:hAnsi="Times New Roman" w:cs="Times New Roman"/>
                <w:sz w:val="28"/>
                <w:szCs w:val="28"/>
              </w:rPr>
            </w:pPr>
            <w:r>
              <w:rPr>
                <w:rFonts w:ascii="Times New Roman" w:hAnsi="Times New Roman" w:cs="Times New Roman"/>
                <w:sz w:val="28"/>
                <w:szCs w:val="28"/>
              </w:rPr>
              <w:t xml:space="preserve">Насырина </w:t>
            </w:r>
          </w:p>
          <w:p w14:paraId="2E961391" w14:textId="77777777" w:rsidR="00613F50" w:rsidRDefault="00613F50" w:rsidP="00613F50">
            <w:pPr>
              <w:pStyle w:val="a5"/>
              <w:suppressLineNumbers w:val="0"/>
              <w:rPr>
                <w:rFonts w:ascii="Times New Roman" w:hAnsi="Times New Roman" w:cs="Times New Roman"/>
                <w:sz w:val="28"/>
                <w:szCs w:val="28"/>
              </w:rPr>
            </w:pPr>
            <w:r>
              <w:rPr>
                <w:rFonts w:ascii="Times New Roman" w:hAnsi="Times New Roman" w:cs="Times New Roman"/>
                <w:sz w:val="28"/>
                <w:szCs w:val="28"/>
              </w:rPr>
              <w:t>Маргарита Валериевна</w:t>
            </w:r>
          </w:p>
          <w:p w14:paraId="4E796449" w14:textId="77777777" w:rsidR="00613F50" w:rsidRPr="002F2101" w:rsidRDefault="00613F50" w:rsidP="00613F50">
            <w:pPr>
              <w:pStyle w:val="a5"/>
              <w:suppressLineNumbers w:val="0"/>
              <w:rPr>
                <w:rFonts w:ascii="Times New Roman" w:hAnsi="Times New Roman" w:cs="Times New Roman"/>
                <w:sz w:val="28"/>
                <w:szCs w:val="28"/>
              </w:rPr>
            </w:pPr>
          </w:p>
        </w:tc>
        <w:tc>
          <w:tcPr>
            <w:tcW w:w="6271" w:type="dxa"/>
            <w:tcBorders>
              <w:left w:val="single" w:sz="4" w:space="0" w:color="FFFFFF"/>
              <w:bottom w:val="single" w:sz="4" w:space="0" w:color="FFFFFF"/>
              <w:right w:val="single" w:sz="4" w:space="0" w:color="FFFFFF"/>
            </w:tcBorders>
          </w:tcPr>
          <w:p w14:paraId="220930B8" w14:textId="77777777" w:rsidR="00613F50" w:rsidRPr="00B35824" w:rsidRDefault="00613F50" w:rsidP="00613F50">
            <w:pPr>
              <w:pStyle w:val="a5"/>
              <w:suppressLineNumbers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главный специалист отдела управления жилищным фондом и реформирования жилищно-коммунального хозяйства Управления жилищно-коммунального хозяйства города Батайска - </w:t>
            </w:r>
            <w:r w:rsidRPr="002F2101">
              <w:rPr>
                <w:rFonts w:ascii="Times New Roman" w:hAnsi="Times New Roman" w:cs="Times New Roman"/>
                <w:color w:val="000000"/>
                <w:sz w:val="28"/>
                <w:szCs w:val="28"/>
              </w:rPr>
              <w:t xml:space="preserve"> секретарь комиссии</w:t>
            </w:r>
            <w:r>
              <w:rPr>
                <w:rFonts w:ascii="Times New Roman" w:hAnsi="Times New Roman" w:cs="Times New Roman"/>
                <w:color w:val="000000"/>
                <w:sz w:val="28"/>
                <w:szCs w:val="28"/>
              </w:rPr>
              <w:t>.</w:t>
            </w:r>
          </w:p>
        </w:tc>
      </w:tr>
    </w:tbl>
    <w:p w14:paraId="466EA652" w14:textId="77777777" w:rsidR="00C9271A" w:rsidRDefault="00C9271A" w:rsidP="00821490">
      <w:pPr>
        <w:rPr>
          <w:rFonts w:ascii="Times New Roman" w:hAnsi="Times New Roman" w:cs="Times New Roman"/>
          <w:sz w:val="28"/>
          <w:szCs w:val="28"/>
        </w:rPr>
      </w:pPr>
    </w:p>
    <w:p w14:paraId="1DEF7514" w14:textId="77777777" w:rsidR="00B35824" w:rsidRDefault="00B35824" w:rsidP="00821490">
      <w:pPr>
        <w:ind w:left="2832" w:firstLine="708"/>
        <w:rPr>
          <w:rFonts w:ascii="Times New Roman" w:hAnsi="Times New Roman" w:cs="Times New Roman"/>
          <w:sz w:val="28"/>
          <w:szCs w:val="28"/>
        </w:rPr>
      </w:pPr>
      <w:r w:rsidRPr="002F2101">
        <w:rPr>
          <w:rFonts w:ascii="Times New Roman" w:hAnsi="Times New Roman" w:cs="Times New Roman"/>
          <w:sz w:val="28"/>
          <w:szCs w:val="28"/>
        </w:rPr>
        <w:t>Члены комиссии:</w:t>
      </w:r>
    </w:p>
    <w:p w14:paraId="066B3937" w14:textId="77777777" w:rsidR="0030081B" w:rsidRPr="002F2101" w:rsidRDefault="0030081B" w:rsidP="00821490">
      <w:pPr>
        <w:ind w:firstLine="851"/>
        <w:jc w:val="center"/>
        <w:rPr>
          <w:rFonts w:ascii="Times New Roman" w:hAnsi="Times New Roman" w:cs="Times New Roman"/>
        </w:rPr>
      </w:pPr>
    </w:p>
    <w:tbl>
      <w:tblPr>
        <w:tblW w:w="9808" w:type="dxa"/>
        <w:tblInd w:w="-87" w:type="dxa"/>
        <w:tblLayout w:type="fixed"/>
        <w:tblCellMar>
          <w:top w:w="55" w:type="dxa"/>
          <w:left w:w="55" w:type="dxa"/>
          <w:bottom w:w="55" w:type="dxa"/>
          <w:right w:w="55" w:type="dxa"/>
        </w:tblCellMar>
        <w:tblLook w:val="0000" w:firstRow="0" w:lastRow="0" w:firstColumn="0" w:lastColumn="0" w:noHBand="0" w:noVBand="0"/>
      </w:tblPr>
      <w:tblGrid>
        <w:gridCol w:w="142"/>
        <w:gridCol w:w="3367"/>
        <w:gridCol w:w="3300"/>
        <w:gridCol w:w="2972"/>
        <w:gridCol w:w="27"/>
      </w:tblGrid>
      <w:tr w:rsidR="00CE159D" w:rsidRPr="002F2101" w14:paraId="0686B728" w14:textId="77777777" w:rsidTr="00372E53">
        <w:trPr>
          <w:gridBefore w:val="1"/>
          <w:wBefore w:w="142" w:type="dxa"/>
          <w:trHeight w:val="850"/>
        </w:trPr>
        <w:tc>
          <w:tcPr>
            <w:tcW w:w="3367" w:type="dxa"/>
            <w:tcBorders>
              <w:top w:val="single" w:sz="4" w:space="0" w:color="FFFFFF"/>
              <w:left w:val="single" w:sz="4" w:space="0" w:color="FFFFFF"/>
              <w:bottom w:val="single" w:sz="4" w:space="0" w:color="FFFFFF"/>
            </w:tcBorders>
          </w:tcPr>
          <w:p w14:paraId="5A7EA841" w14:textId="77777777" w:rsidR="00CE159D" w:rsidRDefault="00CE159D" w:rsidP="00821490">
            <w:pPr>
              <w:pStyle w:val="a5"/>
              <w:suppressLineNumbers w:val="0"/>
              <w:rPr>
                <w:rFonts w:ascii="Times New Roman" w:hAnsi="Times New Roman" w:cs="Times New Roman"/>
                <w:sz w:val="28"/>
                <w:szCs w:val="28"/>
              </w:rPr>
            </w:pPr>
            <w:r w:rsidRPr="007B4516">
              <w:rPr>
                <w:rFonts w:ascii="Times New Roman" w:hAnsi="Times New Roman" w:cs="Times New Roman"/>
                <w:sz w:val="28"/>
                <w:szCs w:val="28"/>
              </w:rPr>
              <w:t>Быкадоров</w:t>
            </w:r>
          </w:p>
          <w:p w14:paraId="4809A512" w14:textId="77777777" w:rsidR="00CE159D" w:rsidRDefault="00CE159D" w:rsidP="00821490">
            <w:pPr>
              <w:pStyle w:val="a5"/>
              <w:suppressLineNumbers w:val="0"/>
              <w:rPr>
                <w:rFonts w:ascii="Times New Roman" w:hAnsi="Times New Roman" w:cs="Times New Roman"/>
                <w:sz w:val="28"/>
                <w:szCs w:val="28"/>
              </w:rPr>
            </w:pPr>
            <w:r w:rsidRPr="007B4516">
              <w:rPr>
                <w:rFonts w:ascii="Times New Roman" w:hAnsi="Times New Roman" w:cs="Times New Roman"/>
                <w:sz w:val="28"/>
                <w:szCs w:val="28"/>
              </w:rPr>
              <w:t>Николай Николаевич</w:t>
            </w:r>
          </w:p>
          <w:p w14:paraId="350E8D1D" w14:textId="77777777" w:rsidR="00D34784" w:rsidRDefault="00D34784" w:rsidP="00821490">
            <w:pPr>
              <w:pStyle w:val="a5"/>
              <w:suppressLineNumbers w:val="0"/>
              <w:rPr>
                <w:rFonts w:ascii="Times New Roman" w:hAnsi="Times New Roman" w:cs="Times New Roman"/>
                <w:sz w:val="28"/>
                <w:szCs w:val="28"/>
              </w:rPr>
            </w:pPr>
          </w:p>
          <w:p w14:paraId="0A4868C1" w14:textId="77777777" w:rsidR="003B5706" w:rsidRPr="00486196" w:rsidRDefault="003B5706" w:rsidP="003B5706">
            <w:pPr>
              <w:pStyle w:val="a5"/>
              <w:suppressLineNumbers w:val="0"/>
              <w:rPr>
                <w:rFonts w:ascii="Times New Roman" w:hAnsi="Times New Roman" w:cs="Times New Roman"/>
                <w:sz w:val="28"/>
                <w:szCs w:val="28"/>
              </w:rPr>
            </w:pPr>
            <w:r>
              <w:rPr>
                <w:rFonts w:ascii="Times New Roman" w:hAnsi="Times New Roman" w:cs="Times New Roman"/>
                <w:sz w:val="28"/>
                <w:szCs w:val="28"/>
              </w:rPr>
              <w:t>Гетьманская</w:t>
            </w:r>
          </w:p>
          <w:p w14:paraId="16E77813" w14:textId="77777777" w:rsidR="003B5706" w:rsidRPr="007B4516" w:rsidRDefault="003B5706" w:rsidP="00821490">
            <w:pPr>
              <w:pStyle w:val="a5"/>
              <w:suppressLineNumbers w:val="0"/>
              <w:rPr>
                <w:rFonts w:ascii="Times New Roman" w:hAnsi="Times New Roman" w:cs="Times New Roman"/>
                <w:sz w:val="28"/>
                <w:szCs w:val="28"/>
              </w:rPr>
            </w:pPr>
            <w:r w:rsidRPr="00486196">
              <w:rPr>
                <w:rFonts w:ascii="Times New Roman" w:hAnsi="Times New Roman" w:cs="Times New Roman"/>
                <w:sz w:val="28"/>
                <w:szCs w:val="28"/>
              </w:rPr>
              <w:t>А</w:t>
            </w:r>
            <w:r>
              <w:rPr>
                <w:rFonts w:ascii="Times New Roman" w:hAnsi="Times New Roman" w:cs="Times New Roman"/>
                <w:sz w:val="28"/>
                <w:szCs w:val="28"/>
              </w:rPr>
              <w:t>нтонина</w:t>
            </w:r>
            <w:r w:rsidRPr="00486196">
              <w:rPr>
                <w:rFonts w:ascii="Times New Roman" w:hAnsi="Times New Roman" w:cs="Times New Roman"/>
                <w:sz w:val="28"/>
                <w:szCs w:val="28"/>
              </w:rPr>
              <w:t xml:space="preserve"> Ви</w:t>
            </w:r>
            <w:r>
              <w:rPr>
                <w:rFonts w:ascii="Times New Roman" w:hAnsi="Times New Roman" w:cs="Times New Roman"/>
                <w:sz w:val="28"/>
                <w:szCs w:val="28"/>
              </w:rPr>
              <w:t>кторовна</w:t>
            </w:r>
          </w:p>
        </w:tc>
        <w:tc>
          <w:tcPr>
            <w:tcW w:w="6299" w:type="dxa"/>
            <w:gridSpan w:val="3"/>
            <w:tcBorders>
              <w:top w:val="single" w:sz="4" w:space="0" w:color="FFFFFF"/>
              <w:left w:val="single" w:sz="4" w:space="0" w:color="FFFFFF"/>
              <w:bottom w:val="single" w:sz="4" w:space="0" w:color="FFFFFF"/>
              <w:right w:val="single" w:sz="4" w:space="0" w:color="FFFFFF"/>
            </w:tcBorders>
          </w:tcPr>
          <w:p w14:paraId="48F64113" w14:textId="77777777" w:rsidR="00CE159D" w:rsidRDefault="00CE159D" w:rsidP="00821490">
            <w:pPr>
              <w:pStyle w:val="a5"/>
              <w:suppressLineNumbers w:val="0"/>
              <w:jc w:val="both"/>
              <w:rPr>
                <w:rFonts w:ascii="Times New Roman" w:hAnsi="Times New Roman" w:cs="Times New Roman"/>
                <w:sz w:val="28"/>
                <w:szCs w:val="28"/>
              </w:rPr>
            </w:pPr>
            <w:r w:rsidRPr="002F2101">
              <w:rPr>
                <w:rFonts w:ascii="Times New Roman" w:hAnsi="Times New Roman" w:cs="Times New Roman"/>
                <w:color w:val="000000"/>
                <w:sz w:val="28"/>
                <w:szCs w:val="28"/>
              </w:rPr>
              <w:t>-</w:t>
            </w:r>
            <w:r w:rsidR="00AC79ED">
              <w:rPr>
                <w:rFonts w:ascii="Times New Roman" w:hAnsi="Times New Roman" w:cs="Times New Roman"/>
                <w:color w:val="000000"/>
                <w:sz w:val="28"/>
                <w:szCs w:val="28"/>
              </w:rPr>
              <w:t xml:space="preserve"> </w:t>
            </w:r>
            <w:r w:rsidRPr="007B4516">
              <w:rPr>
                <w:rFonts w:ascii="Times New Roman" w:hAnsi="Times New Roman" w:cs="Times New Roman"/>
                <w:sz w:val="28"/>
                <w:szCs w:val="28"/>
              </w:rPr>
              <w:t>директор ООО «Распределенная генерация – Батайск» (по согласованию)</w:t>
            </w:r>
            <w:r>
              <w:rPr>
                <w:rFonts w:ascii="Times New Roman" w:hAnsi="Times New Roman" w:cs="Times New Roman"/>
                <w:sz w:val="28"/>
                <w:szCs w:val="28"/>
              </w:rPr>
              <w:t>,</w:t>
            </w:r>
          </w:p>
          <w:p w14:paraId="2A2B5D61" w14:textId="77777777" w:rsidR="00D34784" w:rsidRDefault="00D34784" w:rsidP="00821490">
            <w:pPr>
              <w:pStyle w:val="a5"/>
              <w:suppressLineNumbers w:val="0"/>
              <w:jc w:val="both"/>
              <w:rPr>
                <w:rFonts w:ascii="Times New Roman" w:hAnsi="Times New Roman" w:cs="Times New Roman"/>
                <w:sz w:val="28"/>
                <w:szCs w:val="28"/>
              </w:rPr>
            </w:pPr>
          </w:p>
          <w:p w14:paraId="5CAA2628" w14:textId="77777777" w:rsidR="003B5706" w:rsidRPr="00613F50" w:rsidRDefault="003B5706" w:rsidP="00821490">
            <w:pPr>
              <w:pStyle w:val="a5"/>
              <w:suppressLineNumbers w:val="0"/>
              <w:jc w:val="both"/>
              <w:rPr>
                <w:rFonts w:ascii="Times New Roman" w:hAnsi="Times New Roman" w:cs="Times New Roman"/>
                <w:sz w:val="28"/>
                <w:szCs w:val="28"/>
              </w:rPr>
            </w:pPr>
            <w:r>
              <w:rPr>
                <w:rFonts w:ascii="Times New Roman" w:hAnsi="Times New Roman" w:cs="Times New Roman"/>
                <w:color w:val="000000"/>
                <w:sz w:val="28"/>
                <w:szCs w:val="28"/>
              </w:rPr>
              <w:t>- начальник Управления культуры</w:t>
            </w:r>
            <w:r w:rsidRPr="000D67A7">
              <w:rPr>
                <w:rFonts w:ascii="Times New Roman" w:hAnsi="Times New Roman" w:cs="Times New Roman"/>
                <w:sz w:val="28"/>
                <w:szCs w:val="28"/>
              </w:rPr>
              <w:t xml:space="preserve"> города Батайска</w:t>
            </w:r>
            <w:r w:rsidR="00260720">
              <w:rPr>
                <w:rFonts w:ascii="Times New Roman" w:hAnsi="Times New Roman" w:cs="Times New Roman"/>
                <w:sz w:val="28"/>
                <w:szCs w:val="28"/>
              </w:rPr>
              <w:t xml:space="preserve"> </w:t>
            </w:r>
            <w:r w:rsidR="00260720" w:rsidRPr="007B4516">
              <w:rPr>
                <w:rFonts w:ascii="Times New Roman" w:hAnsi="Times New Roman" w:cs="Times New Roman"/>
                <w:sz w:val="28"/>
                <w:szCs w:val="28"/>
              </w:rPr>
              <w:t>(по согласованию)</w:t>
            </w:r>
            <w:r w:rsidR="00260720">
              <w:rPr>
                <w:rFonts w:ascii="Times New Roman" w:hAnsi="Times New Roman" w:cs="Times New Roman"/>
                <w:sz w:val="28"/>
                <w:szCs w:val="28"/>
              </w:rPr>
              <w:t>,</w:t>
            </w:r>
          </w:p>
        </w:tc>
      </w:tr>
      <w:tr w:rsidR="00CE159D" w:rsidRPr="002F2101" w14:paraId="2E8B5EB9" w14:textId="77777777" w:rsidTr="00372E53">
        <w:trPr>
          <w:gridBefore w:val="1"/>
          <w:wBefore w:w="142" w:type="dxa"/>
          <w:trHeight w:val="850"/>
        </w:trPr>
        <w:tc>
          <w:tcPr>
            <w:tcW w:w="3367" w:type="dxa"/>
            <w:tcBorders>
              <w:left w:val="single" w:sz="4" w:space="0" w:color="FFFFFF"/>
              <w:bottom w:val="single" w:sz="4" w:space="0" w:color="FFFFFF"/>
            </w:tcBorders>
          </w:tcPr>
          <w:p w14:paraId="792D3F36" w14:textId="77777777" w:rsidR="00613F50" w:rsidRDefault="00613F50" w:rsidP="00821490">
            <w:pPr>
              <w:pStyle w:val="a5"/>
              <w:suppressLineNumbers w:val="0"/>
              <w:rPr>
                <w:rFonts w:ascii="Times New Roman" w:hAnsi="Times New Roman" w:cs="Times New Roman"/>
                <w:color w:val="000000"/>
                <w:sz w:val="28"/>
                <w:szCs w:val="28"/>
              </w:rPr>
            </w:pPr>
          </w:p>
          <w:p w14:paraId="57DEF7F9" w14:textId="77777777" w:rsidR="00A80AF3" w:rsidRDefault="009A29ED" w:rsidP="00821490">
            <w:pPr>
              <w:pStyle w:val="a5"/>
              <w:suppressLineNumbers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Гуляев </w:t>
            </w:r>
          </w:p>
          <w:p w14:paraId="1FDBE0F4" w14:textId="77777777" w:rsidR="009A29ED" w:rsidRDefault="009A29ED" w:rsidP="00821490">
            <w:pPr>
              <w:pStyle w:val="a5"/>
              <w:suppressLineNumbers w:val="0"/>
              <w:rPr>
                <w:rFonts w:ascii="Times New Roman" w:hAnsi="Times New Roman" w:cs="Times New Roman"/>
                <w:color w:val="000000"/>
                <w:sz w:val="28"/>
                <w:szCs w:val="28"/>
              </w:rPr>
            </w:pPr>
            <w:r>
              <w:rPr>
                <w:rFonts w:ascii="Times New Roman" w:hAnsi="Times New Roman" w:cs="Times New Roman"/>
                <w:color w:val="000000"/>
                <w:sz w:val="28"/>
                <w:szCs w:val="28"/>
              </w:rPr>
              <w:t>Андрей Владиславович</w:t>
            </w:r>
          </w:p>
          <w:p w14:paraId="5151ADC8" w14:textId="77777777" w:rsidR="009A29ED" w:rsidRDefault="009A29ED" w:rsidP="00821490">
            <w:pPr>
              <w:pStyle w:val="a5"/>
              <w:suppressLineNumbers w:val="0"/>
              <w:rPr>
                <w:rFonts w:ascii="Times New Roman" w:hAnsi="Times New Roman" w:cs="Times New Roman"/>
                <w:color w:val="000000"/>
                <w:sz w:val="28"/>
                <w:szCs w:val="28"/>
              </w:rPr>
            </w:pPr>
          </w:p>
          <w:p w14:paraId="4584B3E3" w14:textId="77777777" w:rsidR="009A29ED" w:rsidRDefault="009A29ED" w:rsidP="00821490">
            <w:pPr>
              <w:pStyle w:val="a5"/>
              <w:suppressLineNumbers w:val="0"/>
              <w:rPr>
                <w:rFonts w:ascii="Times New Roman" w:hAnsi="Times New Roman" w:cs="Times New Roman"/>
                <w:color w:val="000000"/>
                <w:sz w:val="28"/>
                <w:szCs w:val="28"/>
              </w:rPr>
            </w:pPr>
          </w:p>
          <w:p w14:paraId="0EF5EA54" w14:textId="77777777" w:rsidR="009A29ED" w:rsidRDefault="009A29ED" w:rsidP="00821490">
            <w:pPr>
              <w:pStyle w:val="a5"/>
              <w:suppressLineNumbers w:val="0"/>
              <w:rPr>
                <w:rFonts w:ascii="Times New Roman" w:hAnsi="Times New Roman" w:cs="Times New Roman"/>
                <w:color w:val="000000"/>
                <w:sz w:val="28"/>
                <w:szCs w:val="28"/>
              </w:rPr>
            </w:pPr>
          </w:p>
          <w:p w14:paraId="0B2B4A59" w14:textId="77777777" w:rsidR="009A29ED" w:rsidRDefault="009A29ED" w:rsidP="00821490">
            <w:pPr>
              <w:pStyle w:val="a5"/>
              <w:suppressLineNumbers w:val="0"/>
              <w:rPr>
                <w:rFonts w:ascii="Times New Roman" w:hAnsi="Times New Roman" w:cs="Times New Roman"/>
                <w:color w:val="000000"/>
                <w:sz w:val="28"/>
                <w:szCs w:val="28"/>
              </w:rPr>
            </w:pPr>
          </w:p>
          <w:p w14:paraId="16CFE3CB" w14:textId="77777777" w:rsidR="00D34784" w:rsidRDefault="00A42C49" w:rsidP="00821490">
            <w:pPr>
              <w:pStyle w:val="a5"/>
              <w:suppressLineNumbers w:val="0"/>
              <w:rPr>
                <w:rFonts w:ascii="Times New Roman" w:hAnsi="Times New Roman" w:cs="Times New Roman"/>
                <w:color w:val="000000"/>
                <w:sz w:val="28"/>
                <w:szCs w:val="28"/>
              </w:rPr>
            </w:pPr>
            <w:r>
              <w:rPr>
                <w:rFonts w:ascii="Times New Roman" w:hAnsi="Times New Roman" w:cs="Times New Roman"/>
                <w:color w:val="000000"/>
                <w:sz w:val="28"/>
                <w:szCs w:val="28"/>
              </w:rPr>
              <w:t>Д</w:t>
            </w:r>
            <w:r w:rsidR="00432FBC">
              <w:rPr>
                <w:rFonts w:ascii="Times New Roman" w:hAnsi="Times New Roman" w:cs="Times New Roman"/>
                <w:color w:val="000000"/>
                <w:sz w:val="28"/>
                <w:szCs w:val="28"/>
              </w:rPr>
              <w:t xml:space="preserve">ашевский </w:t>
            </w:r>
          </w:p>
          <w:p w14:paraId="4062A3B6" w14:textId="77777777" w:rsidR="00D34784" w:rsidRDefault="00432FBC" w:rsidP="00821490">
            <w:pPr>
              <w:pStyle w:val="a5"/>
              <w:suppressLineNumbers w:val="0"/>
              <w:rPr>
                <w:rFonts w:ascii="Times New Roman" w:hAnsi="Times New Roman" w:cs="Times New Roman"/>
                <w:color w:val="000000"/>
                <w:sz w:val="28"/>
                <w:szCs w:val="28"/>
              </w:rPr>
            </w:pPr>
            <w:r>
              <w:rPr>
                <w:rFonts w:ascii="Times New Roman" w:hAnsi="Times New Roman" w:cs="Times New Roman"/>
                <w:color w:val="000000"/>
                <w:sz w:val="28"/>
                <w:szCs w:val="28"/>
              </w:rPr>
              <w:t>Сергей Петрович</w:t>
            </w:r>
          </w:p>
          <w:p w14:paraId="232F431A" w14:textId="77777777" w:rsidR="00B03EF6" w:rsidRDefault="00B03EF6" w:rsidP="00821490">
            <w:pPr>
              <w:pStyle w:val="a5"/>
              <w:suppressLineNumbers w:val="0"/>
              <w:rPr>
                <w:rFonts w:ascii="Times New Roman" w:hAnsi="Times New Roman" w:cs="Times New Roman"/>
                <w:sz w:val="28"/>
                <w:szCs w:val="28"/>
              </w:rPr>
            </w:pPr>
          </w:p>
          <w:p w14:paraId="672E08F2" w14:textId="77777777" w:rsidR="00D34784" w:rsidRDefault="00D34784" w:rsidP="00821490">
            <w:pPr>
              <w:pStyle w:val="a5"/>
              <w:suppressLineNumbers w:val="0"/>
              <w:rPr>
                <w:rFonts w:ascii="Times New Roman" w:hAnsi="Times New Roman" w:cs="Times New Roman"/>
                <w:sz w:val="28"/>
                <w:szCs w:val="28"/>
              </w:rPr>
            </w:pPr>
          </w:p>
          <w:p w14:paraId="6C1A1736" w14:textId="77777777" w:rsidR="00D34784" w:rsidRDefault="00D34784" w:rsidP="00821490">
            <w:pPr>
              <w:pStyle w:val="a5"/>
              <w:suppressLineNumbers w:val="0"/>
              <w:rPr>
                <w:rFonts w:ascii="Times New Roman" w:hAnsi="Times New Roman" w:cs="Times New Roman"/>
                <w:sz w:val="28"/>
                <w:szCs w:val="28"/>
              </w:rPr>
            </w:pPr>
          </w:p>
          <w:p w14:paraId="3FF950A7" w14:textId="77777777" w:rsidR="00432FBC" w:rsidRDefault="00432FBC" w:rsidP="00821490">
            <w:pPr>
              <w:pStyle w:val="a5"/>
              <w:suppressLineNumbers w:val="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Дзреян</w:t>
            </w:r>
          </w:p>
          <w:p w14:paraId="5A97EF02" w14:textId="77777777" w:rsidR="00432FBC" w:rsidRDefault="00432FBC" w:rsidP="00821490">
            <w:pPr>
              <w:pStyle w:val="a5"/>
              <w:suppressLineNumbers w:val="0"/>
              <w:rPr>
                <w:rFonts w:ascii="Times New Roman" w:hAnsi="Times New Roman" w:cs="Times New Roman"/>
                <w:color w:val="000000"/>
                <w:sz w:val="28"/>
                <w:szCs w:val="28"/>
              </w:rPr>
            </w:pPr>
            <w:r>
              <w:rPr>
                <w:rFonts w:ascii="Times New Roman" w:hAnsi="Times New Roman" w:cs="Times New Roman"/>
                <w:color w:val="000000"/>
                <w:sz w:val="28"/>
                <w:szCs w:val="28"/>
              </w:rPr>
              <w:t>Владимир Аршакович</w:t>
            </w:r>
          </w:p>
          <w:p w14:paraId="11B8FF7D" w14:textId="77777777" w:rsidR="00E32F59" w:rsidRDefault="00E32F59" w:rsidP="00821490">
            <w:pPr>
              <w:pStyle w:val="a5"/>
              <w:suppressLineNumbers w:val="0"/>
              <w:rPr>
                <w:rFonts w:ascii="Times New Roman" w:hAnsi="Times New Roman" w:cs="Times New Roman"/>
                <w:color w:val="000000"/>
                <w:sz w:val="28"/>
                <w:szCs w:val="28"/>
              </w:rPr>
            </w:pPr>
          </w:p>
          <w:p w14:paraId="012E1723" w14:textId="77777777" w:rsidR="00E32F59" w:rsidRDefault="00E32F59" w:rsidP="00821490">
            <w:pPr>
              <w:pStyle w:val="a5"/>
              <w:suppressLineNumbers w:val="0"/>
              <w:rPr>
                <w:rFonts w:ascii="Times New Roman" w:hAnsi="Times New Roman" w:cs="Times New Roman"/>
                <w:color w:val="000000"/>
                <w:sz w:val="28"/>
                <w:szCs w:val="28"/>
              </w:rPr>
            </w:pPr>
          </w:p>
          <w:p w14:paraId="603A3A15" w14:textId="77777777" w:rsidR="00CE159D" w:rsidRPr="00F11ABA" w:rsidRDefault="00CE159D" w:rsidP="004C34E7">
            <w:pPr>
              <w:pStyle w:val="a5"/>
              <w:suppressLineNumbers w:val="0"/>
              <w:rPr>
                <w:rFonts w:ascii="Times New Roman" w:hAnsi="Times New Roman" w:cs="Times New Roman"/>
                <w:sz w:val="28"/>
                <w:szCs w:val="28"/>
              </w:rPr>
            </w:pPr>
          </w:p>
        </w:tc>
        <w:tc>
          <w:tcPr>
            <w:tcW w:w="6299" w:type="dxa"/>
            <w:gridSpan w:val="3"/>
            <w:tcBorders>
              <w:left w:val="single" w:sz="4" w:space="0" w:color="FFFFFF"/>
              <w:bottom w:val="single" w:sz="4" w:space="0" w:color="FFFFFF"/>
              <w:right w:val="single" w:sz="4" w:space="0" w:color="FFFFFF"/>
            </w:tcBorders>
          </w:tcPr>
          <w:p w14:paraId="34D32374" w14:textId="77777777" w:rsidR="00613F50" w:rsidRDefault="00613F50" w:rsidP="00821490">
            <w:pPr>
              <w:suppressAutoHyphens w:val="0"/>
              <w:autoSpaceDE w:val="0"/>
              <w:jc w:val="both"/>
              <w:rPr>
                <w:rFonts w:ascii="Times New Roman" w:hAnsi="Times New Roman" w:cs="Times New Roman"/>
                <w:color w:val="000000"/>
                <w:sz w:val="28"/>
                <w:szCs w:val="28"/>
              </w:rPr>
            </w:pPr>
          </w:p>
          <w:p w14:paraId="2303E6B2" w14:textId="77777777" w:rsidR="009A29ED" w:rsidRDefault="009A29ED" w:rsidP="00821490">
            <w:pPr>
              <w:suppressAutoHyphens w:val="0"/>
              <w:autoSpaceDE w:val="0"/>
              <w:jc w:val="both"/>
              <w:rPr>
                <w:rFonts w:ascii="Times New Roman" w:hAnsi="Times New Roman"/>
                <w:sz w:val="28"/>
                <w:szCs w:val="28"/>
              </w:rPr>
            </w:pPr>
            <w:r>
              <w:rPr>
                <w:rFonts w:ascii="Times New Roman" w:hAnsi="Times New Roman" w:cs="Times New Roman"/>
                <w:color w:val="000000"/>
                <w:sz w:val="28"/>
                <w:szCs w:val="28"/>
              </w:rPr>
              <w:t>-</w:t>
            </w:r>
            <w:r w:rsidR="00AC79E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главный специалист Волгодонского сектора территориального отдела жилищного надзора </w:t>
            </w:r>
            <w:r w:rsidR="00B24EF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 лицензионного контроля № 1 – </w:t>
            </w:r>
            <w:r w:rsidRPr="00056CF1">
              <w:rPr>
                <w:rFonts w:ascii="Times New Roman" w:hAnsi="Times New Roman" w:cs="Times New Roman"/>
                <w:sz w:val="28"/>
                <w:szCs w:val="28"/>
              </w:rPr>
              <w:t>государственного жилищного инспектора Ростовской области</w:t>
            </w:r>
            <w:r>
              <w:rPr>
                <w:rFonts w:ascii="Times New Roman" w:hAnsi="Times New Roman" w:cs="Times New Roman"/>
                <w:color w:val="000000"/>
                <w:sz w:val="28"/>
                <w:szCs w:val="28"/>
              </w:rPr>
              <w:t xml:space="preserve"> </w:t>
            </w:r>
            <w:r w:rsidR="00B24EF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 согласованию),</w:t>
            </w:r>
          </w:p>
          <w:p w14:paraId="67B5EE10" w14:textId="77777777" w:rsidR="009A29ED" w:rsidRDefault="009A29ED" w:rsidP="00821490">
            <w:pPr>
              <w:suppressAutoHyphens w:val="0"/>
              <w:autoSpaceDE w:val="0"/>
              <w:jc w:val="both"/>
              <w:rPr>
                <w:rFonts w:ascii="Times New Roman" w:hAnsi="Times New Roman" w:cs="Times New Roman"/>
                <w:color w:val="000000"/>
                <w:sz w:val="28"/>
                <w:szCs w:val="28"/>
              </w:rPr>
            </w:pPr>
          </w:p>
          <w:p w14:paraId="497ACCE1" w14:textId="77777777" w:rsidR="00432FBC" w:rsidRDefault="00432FBC" w:rsidP="00821490">
            <w:pPr>
              <w:pStyle w:val="a5"/>
              <w:suppressLineNumbers w:val="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C79ED">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главный врач государственного бюджетного учреждения Ростовской области «Центральная городская больница» в городе Батайске (по согласованию),</w:t>
            </w:r>
          </w:p>
          <w:p w14:paraId="0712B141" w14:textId="77777777" w:rsidR="00D34784" w:rsidRDefault="00D34784" w:rsidP="00821490">
            <w:pPr>
              <w:pStyle w:val="a5"/>
              <w:suppressLineNumbers w:val="0"/>
              <w:jc w:val="both"/>
              <w:rPr>
                <w:rFonts w:ascii="Times New Roman" w:hAnsi="Times New Roman" w:cs="Times New Roman"/>
                <w:color w:val="000000"/>
                <w:sz w:val="28"/>
                <w:szCs w:val="28"/>
              </w:rPr>
            </w:pPr>
          </w:p>
          <w:p w14:paraId="7326B219" w14:textId="77777777" w:rsidR="00CE159D" w:rsidRPr="004C34E7" w:rsidRDefault="00432FBC" w:rsidP="004C34E7">
            <w:pPr>
              <w:suppressAutoHyphens w:val="0"/>
              <w:autoSpaceDE w:val="0"/>
              <w:jc w:val="both"/>
              <w:rPr>
                <w:rFonts w:ascii="Times New Roman" w:hAnsi="Times New Roman" w:cs="Times New Roman"/>
                <w:sz w:val="28"/>
                <w:szCs w:val="28"/>
              </w:rPr>
            </w:pPr>
            <w:r>
              <w:rPr>
                <w:rFonts w:ascii="Times New Roman" w:hAnsi="Times New Roman" w:cs="Times New Roman"/>
                <w:color w:val="000000"/>
                <w:sz w:val="28"/>
                <w:szCs w:val="28"/>
              </w:rPr>
              <w:lastRenderedPageBreak/>
              <w:t>-</w:t>
            </w:r>
            <w:r w:rsidR="00AC79ED">
              <w:rPr>
                <w:rFonts w:ascii="Times New Roman" w:hAnsi="Times New Roman" w:cs="Times New Roman"/>
                <w:color w:val="000000"/>
                <w:sz w:val="28"/>
                <w:szCs w:val="28"/>
              </w:rPr>
              <w:t xml:space="preserve"> </w:t>
            </w:r>
            <w:r w:rsidRPr="00E034B6">
              <w:rPr>
                <w:rFonts w:ascii="Times New Roman" w:hAnsi="Times New Roman" w:cs="Times New Roman"/>
                <w:sz w:val="28"/>
                <w:szCs w:val="28"/>
              </w:rPr>
              <w:t>руководитель</w:t>
            </w:r>
            <w:r w:rsidR="00AC79ED">
              <w:rPr>
                <w:rFonts w:ascii="Times New Roman" w:hAnsi="Times New Roman" w:cs="Times New Roman"/>
                <w:sz w:val="28"/>
                <w:szCs w:val="28"/>
              </w:rPr>
              <w:t xml:space="preserve"> </w:t>
            </w:r>
            <w:r w:rsidR="003B5706">
              <w:rPr>
                <w:rFonts w:ascii="Times New Roman" w:hAnsi="Times New Roman" w:cs="Times New Roman"/>
                <w:sz w:val="28"/>
                <w:szCs w:val="28"/>
              </w:rPr>
              <w:t>Ростовск</w:t>
            </w:r>
            <w:r w:rsidR="00AC79ED">
              <w:rPr>
                <w:rFonts w:ascii="Times New Roman" w:hAnsi="Times New Roman" w:cs="Times New Roman"/>
                <w:sz w:val="28"/>
                <w:szCs w:val="28"/>
              </w:rPr>
              <w:t>ого территориального      участ</w:t>
            </w:r>
            <w:r w:rsidR="003B5706">
              <w:rPr>
                <w:rFonts w:ascii="Times New Roman" w:hAnsi="Times New Roman" w:cs="Times New Roman"/>
                <w:sz w:val="28"/>
                <w:szCs w:val="28"/>
              </w:rPr>
              <w:t>ка</w:t>
            </w:r>
            <w:r w:rsidR="00AC79ED">
              <w:rPr>
                <w:rFonts w:ascii="Times New Roman" w:hAnsi="Times New Roman" w:cs="Times New Roman"/>
                <w:sz w:val="28"/>
                <w:szCs w:val="28"/>
              </w:rPr>
              <w:t xml:space="preserve"> </w:t>
            </w:r>
            <w:r>
              <w:rPr>
                <w:rFonts w:ascii="Times New Roman" w:hAnsi="Times New Roman" w:cs="Times New Roman"/>
                <w:sz w:val="28"/>
                <w:szCs w:val="28"/>
              </w:rPr>
              <w:t>Северо-Кавказской дирекции по тепловодоснабжению структурного подразделения Цетральной дирек</w:t>
            </w:r>
            <w:r w:rsidR="00260720">
              <w:rPr>
                <w:rFonts w:ascii="Times New Roman" w:hAnsi="Times New Roman" w:cs="Times New Roman"/>
                <w:sz w:val="28"/>
                <w:szCs w:val="28"/>
              </w:rPr>
              <w:t>ции по теплоснабжению ОАО «РЖД»</w:t>
            </w:r>
            <w:r>
              <w:rPr>
                <w:rFonts w:ascii="Times New Roman" w:hAnsi="Times New Roman" w:cs="Times New Roman"/>
                <w:sz w:val="28"/>
                <w:szCs w:val="28"/>
              </w:rPr>
              <w:t xml:space="preserve"> </w:t>
            </w:r>
            <w:r w:rsidRPr="00E034B6">
              <w:rPr>
                <w:rFonts w:ascii="Times New Roman" w:hAnsi="Times New Roman" w:cs="Times New Roman"/>
                <w:color w:val="000000"/>
                <w:kern w:val="1"/>
                <w:sz w:val="28"/>
                <w:szCs w:val="28"/>
                <w:lang w:bidi="hi-IN"/>
              </w:rPr>
              <w:t>(по согласованию)</w:t>
            </w:r>
            <w:r>
              <w:rPr>
                <w:rFonts w:ascii="Times New Roman" w:hAnsi="Times New Roman" w:cs="Times New Roman"/>
                <w:color w:val="000000"/>
                <w:kern w:val="1"/>
                <w:sz w:val="28"/>
                <w:szCs w:val="28"/>
                <w:lang w:bidi="hi-IN"/>
              </w:rPr>
              <w:t>,</w:t>
            </w:r>
          </w:p>
        </w:tc>
      </w:tr>
      <w:tr w:rsidR="00CE159D" w:rsidRPr="002F2101" w14:paraId="190ED95F" w14:textId="77777777" w:rsidTr="00372E53">
        <w:trPr>
          <w:gridBefore w:val="1"/>
          <w:wBefore w:w="142" w:type="dxa"/>
          <w:trHeight w:val="836"/>
        </w:trPr>
        <w:tc>
          <w:tcPr>
            <w:tcW w:w="3367" w:type="dxa"/>
            <w:tcBorders>
              <w:left w:val="single" w:sz="4" w:space="0" w:color="FFFFFF"/>
              <w:bottom w:val="single" w:sz="4" w:space="0" w:color="FFFFFF"/>
            </w:tcBorders>
          </w:tcPr>
          <w:p w14:paraId="33BD9994" w14:textId="77777777" w:rsidR="00613F50" w:rsidRDefault="00613F50" w:rsidP="00821490">
            <w:pPr>
              <w:pStyle w:val="a5"/>
              <w:suppressLineNumbers w:val="0"/>
              <w:rPr>
                <w:rFonts w:ascii="Times New Roman" w:hAnsi="Times New Roman" w:cs="Times New Roman"/>
                <w:color w:val="000000"/>
                <w:sz w:val="28"/>
                <w:szCs w:val="28"/>
              </w:rPr>
            </w:pPr>
          </w:p>
          <w:p w14:paraId="0BB9895A" w14:textId="77777777" w:rsidR="001C3F20" w:rsidRDefault="001C3F20" w:rsidP="00821490">
            <w:pPr>
              <w:pStyle w:val="a5"/>
              <w:suppressLineNumbers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Карасикова </w:t>
            </w:r>
          </w:p>
          <w:p w14:paraId="67D6F937" w14:textId="77777777" w:rsidR="001C3F20" w:rsidRDefault="001C3F20" w:rsidP="00821490">
            <w:pPr>
              <w:pStyle w:val="a5"/>
              <w:suppressLineNumbers w:val="0"/>
              <w:rPr>
                <w:rFonts w:ascii="Times New Roman" w:hAnsi="Times New Roman" w:cs="Times New Roman"/>
                <w:color w:val="000000"/>
                <w:sz w:val="28"/>
                <w:szCs w:val="28"/>
              </w:rPr>
            </w:pPr>
            <w:r>
              <w:rPr>
                <w:rFonts w:ascii="Times New Roman" w:hAnsi="Times New Roman" w:cs="Times New Roman"/>
                <w:color w:val="000000"/>
                <w:sz w:val="28"/>
                <w:szCs w:val="28"/>
              </w:rPr>
              <w:t>Татьяна Николаевна</w:t>
            </w:r>
          </w:p>
          <w:p w14:paraId="3D23A3AC" w14:textId="77777777" w:rsidR="001C3F20" w:rsidRDefault="001C3F20" w:rsidP="00821490">
            <w:pPr>
              <w:pStyle w:val="a5"/>
              <w:suppressLineNumbers w:val="0"/>
              <w:rPr>
                <w:rFonts w:ascii="Times New Roman" w:hAnsi="Times New Roman" w:cs="Times New Roman"/>
                <w:color w:val="000000"/>
                <w:sz w:val="28"/>
                <w:szCs w:val="28"/>
              </w:rPr>
            </w:pPr>
          </w:p>
          <w:p w14:paraId="1B4ADE85" w14:textId="77777777" w:rsidR="00A652DB" w:rsidRDefault="00A652DB" w:rsidP="00821490">
            <w:pPr>
              <w:pStyle w:val="a5"/>
              <w:suppressLineNumbers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Коренев </w:t>
            </w:r>
          </w:p>
          <w:p w14:paraId="22475069" w14:textId="77777777" w:rsidR="00A652DB" w:rsidRDefault="00A652DB" w:rsidP="00821490">
            <w:pPr>
              <w:pStyle w:val="a5"/>
              <w:suppressLineNumbers w:val="0"/>
              <w:rPr>
                <w:rFonts w:ascii="Times New Roman" w:hAnsi="Times New Roman" w:cs="Times New Roman"/>
                <w:color w:val="000000"/>
                <w:sz w:val="28"/>
                <w:szCs w:val="28"/>
              </w:rPr>
            </w:pPr>
            <w:r>
              <w:rPr>
                <w:rFonts w:ascii="Times New Roman" w:hAnsi="Times New Roman" w:cs="Times New Roman"/>
                <w:color w:val="000000"/>
                <w:sz w:val="28"/>
                <w:szCs w:val="28"/>
              </w:rPr>
              <w:t>Кирилл Игоревич</w:t>
            </w:r>
          </w:p>
          <w:p w14:paraId="24E4998C" w14:textId="77777777" w:rsidR="00A652DB" w:rsidRDefault="00A652DB" w:rsidP="00821490">
            <w:pPr>
              <w:pStyle w:val="a5"/>
              <w:suppressLineNumbers w:val="0"/>
              <w:rPr>
                <w:rFonts w:ascii="Times New Roman" w:hAnsi="Times New Roman" w:cs="Times New Roman"/>
                <w:color w:val="000000"/>
                <w:sz w:val="28"/>
                <w:szCs w:val="28"/>
              </w:rPr>
            </w:pPr>
          </w:p>
          <w:p w14:paraId="70E35BAF" w14:textId="77777777" w:rsidR="00A652DB" w:rsidRDefault="00A652DB" w:rsidP="00821490">
            <w:pPr>
              <w:pStyle w:val="a5"/>
              <w:suppressLineNumbers w:val="0"/>
              <w:rPr>
                <w:rFonts w:ascii="Times New Roman" w:hAnsi="Times New Roman" w:cs="Times New Roman"/>
                <w:color w:val="000000"/>
                <w:sz w:val="28"/>
                <w:szCs w:val="28"/>
              </w:rPr>
            </w:pPr>
          </w:p>
          <w:p w14:paraId="5D4141E2" w14:textId="77777777" w:rsidR="00B03EF6" w:rsidRDefault="00B03EF6" w:rsidP="00821490">
            <w:pPr>
              <w:pStyle w:val="a5"/>
              <w:suppressLineNumbers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Костенко </w:t>
            </w:r>
          </w:p>
          <w:p w14:paraId="2B8957F0" w14:textId="77777777" w:rsidR="00B03EF6" w:rsidRDefault="00B03EF6" w:rsidP="00821490">
            <w:pPr>
              <w:pStyle w:val="a5"/>
              <w:suppressLineNumbers w:val="0"/>
              <w:rPr>
                <w:rFonts w:ascii="Times New Roman" w:hAnsi="Times New Roman" w:cs="Times New Roman"/>
                <w:color w:val="000000"/>
                <w:sz w:val="28"/>
                <w:szCs w:val="28"/>
              </w:rPr>
            </w:pPr>
            <w:r>
              <w:rPr>
                <w:rFonts w:ascii="Times New Roman" w:hAnsi="Times New Roman" w:cs="Times New Roman"/>
                <w:color w:val="000000"/>
                <w:sz w:val="28"/>
                <w:szCs w:val="28"/>
              </w:rPr>
              <w:t>Виктор Борисович</w:t>
            </w:r>
          </w:p>
          <w:p w14:paraId="4EFF6E0D" w14:textId="77777777" w:rsidR="00CE159D" w:rsidRPr="00E034B6" w:rsidRDefault="00CE159D" w:rsidP="00821490">
            <w:pPr>
              <w:pStyle w:val="a5"/>
              <w:suppressLineNumbers w:val="0"/>
              <w:rPr>
                <w:rFonts w:ascii="Times New Roman" w:hAnsi="Times New Roman" w:cs="Times New Roman"/>
                <w:sz w:val="28"/>
                <w:szCs w:val="28"/>
              </w:rPr>
            </w:pPr>
          </w:p>
        </w:tc>
        <w:tc>
          <w:tcPr>
            <w:tcW w:w="6299" w:type="dxa"/>
            <w:gridSpan w:val="3"/>
            <w:tcBorders>
              <w:left w:val="single" w:sz="4" w:space="0" w:color="FFFFFF"/>
              <w:bottom w:val="single" w:sz="4" w:space="0" w:color="FFFFFF"/>
              <w:right w:val="single" w:sz="4" w:space="0" w:color="FFFFFF"/>
            </w:tcBorders>
          </w:tcPr>
          <w:p w14:paraId="382DB6B9" w14:textId="77777777" w:rsidR="00613F50" w:rsidRDefault="00613F50" w:rsidP="001C3F20">
            <w:pPr>
              <w:pStyle w:val="a5"/>
              <w:suppressLineNumbers w:val="0"/>
              <w:jc w:val="both"/>
              <w:rPr>
                <w:rFonts w:ascii="Times New Roman" w:hAnsi="Times New Roman" w:cs="Times New Roman"/>
                <w:color w:val="000000"/>
                <w:sz w:val="28"/>
                <w:szCs w:val="28"/>
              </w:rPr>
            </w:pPr>
          </w:p>
          <w:p w14:paraId="4CC7B46B" w14:textId="77777777" w:rsidR="001C3F20" w:rsidRDefault="001C3F20" w:rsidP="001C3F20">
            <w:pPr>
              <w:pStyle w:val="a5"/>
              <w:suppressLineNumbers w:val="0"/>
              <w:jc w:val="both"/>
              <w:rPr>
                <w:rFonts w:ascii="Times New Roman" w:hAnsi="Times New Roman" w:cs="Times New Roman"/>
                <w:color w:val="000000"/>
                <w:sz w:val="28"/>
                <w:szCs w:val="28"/>
              </w:rPr>
            </w:pPr>
            <w:r>
              <w:rPr>
                <w:rFonts w:ascii="Times New Roman" w:hAnsi="Times New Roman" w:cs="Times New Roman"/>
                <w:color w:val="000000"/>
                <w:sz w:val="28"/>
                <w:szCs w:val="28"/>
              </w:rPr>
              <w:t>- и.о. начальника Управления образования города Батайска</w:t>
            </w:r>
            <w:r w:rsidR="00260720">
              <w:rPr>
                <w:rFonts w:ascii="Times New Roman" w:hAnsi="Times New Roman" w:cs="Times New Roman"/>
                <w:color w:val="000000"/>
                <w:sz w:val="28"/>
                <w:szCs w:val="28"/>
              </w:rPr>
              <w:t xml:space="preserve"> </w:t>
            </w:r>
            <w:r w:rsidR="00260720" w:rsidRPr="00E034B6">
              <w:rPr>
                <w:rFonts w:ascii="Times New Roman" w:hAnsi="Times New Roman" w:cs="Times New Roman"/>
                <w:color w:val="000000"/>
                <w:kern w:val="1"/>
                <w:sz w:val="28"/>
                <w:szCs w:val="28"/>
                <w:lang w:bidi="hi-IN"/>
              </w:rPr>
              <w:t>(по согласованию)</w:t>
            </w:r>
            <w:r w:rsidR="00260720">
              <w:rPr>
                <w:rFonts w:ascii="Times New Roman" w:hAnsi="Times New Roman" w:cs="Times New Roman"/>
                <w:color w:val="000000"/>
                <w:kern w:val="1"/>
                <w:sz w:val="28"/>
                <w:szCs w:val="28"/>
                <w:lang w:bidi="hi-IN"/>
              </w:rPr>
              <w:t>,</w:t>
            </w:r>
          </w:p>
          <w:p w14:paraId="24614537" w14:textId="77777777" w:rsidR="001C3F20" w:rsidRDefault="001C3F20" w:rsidP="00821490">
            <w:pPr>
              <w:jc w:val="both"/>
              <w:rPr>
                <w:rFonts w:ascii="Times New Roman" w:hAnsi="Times New Roman" w:cs="Times New Roman"/>
                <w:color w:val="000000"/>
                <w:kern w:val="1"/>
                <w:sz w:val="28"/>
                <w:szCs w:val="28"/>
                <w:lang w:bidi="hi-IN"/>
              </w:rPr>
            </w:pPr>
          </w:p>
          <w:p w14:paraId="42A90860" w14:textId="77777777" w:rsidR="00A652DB" w:rsidRDefault="00A652DB" w:rsidP="00821490">
            <w:pPr>
              <w:jc w:val="both"/>
              <w:rPr>
                <w:rFonts w:ascii="Times New Roman" w:hAnsi="Times New Roman" w:cs="Times New Roman"/>
                <w:sz w:val="28"/>
                <w:szCs w:val="28"/>
              </w:rPr>
            </w:pPr>
            <w:r>
              <w:rPr>
                <w:rFonts w:ascii="Times New Roman" w:hAnsi="Times New Roman" w:cs="Times New Roman"/>
                <w:color w:val="000000"/>
                <w:kern w:val="1"/>
                <w:sz w:val="28"/>
                <w:szCs w:val="28"/>
                <w:lang w:bidi="hi-IN"/>
              </w:rPr>
              <w:t>-</w:t>
            </w:r>
            <w:r w:rsidR="00AC79ED">
              <w:rPr>
                <w:rFonts w:ascii="Times New Roman" w:hAnsi="Times New Roman" w:cs="Times New Roman"/>
                <w:color w:val="000000"/>
                <w:kern w:val="1"/>
                <w:sz w:val="28"/>
                <w:szCs w:val="28"/>
                <w:lang w:bidi="hi-IN"/>
              </w:rPr>
              <w:t xml:space="preserve"> </w:t>
            </w:r>
            <w:r>
              <w:rPr>
                <w:rFonts w:ascii="Times New Roman" w:hAnsi="Times New Roman" w:cs="Times New Roman"/>
                <w:color w:val="000000"/>
                <w:kern w:val="1"/>
                <w:sz w:val="28"/>
                <w:szCs w:val="28"/>
                <w:lang w:bidi="hi-IN"/>
              </w:rPr>
              <w:t xml:space="preserve">главный инженер - заместитель директора филиала ПАО </w:t>
            </w:r>
            <w:r w:rsidRPr="00A56D67">
              <w:rPr>
                <w:rFonts w:ascii="Times New Roman" w:hAnsi="Times New Roman" w:cs="Times New Roman"/>
                <w:sz w:val="28"/>
                <w:szCs w:val="28"/>
              </w:rPr>
              <w:t>«Газпром газораспределение Ростов-на-Дону» в городе Батайске (по согласованию)</w:t>
            </w:r>
            <w:r>
              <w:rPr>
                <w:rFonts w:ascii="Times New Roman" w:hAnsi="Times New Roman" w:cs="Times New Roman"/>
                <w:sz w:val="28"/>
                <w:szCs w:val="28"/>
              </w:rPr>
              <w:t>,</w:t>
            </w:r>
          </w:p>
          <w:p w14:paraId="69B329F5" w14:textId="77777777" w:rsidR="00A652DB" w:rsidRDefault="00A652DB" w:rsidP="00821490">
            <w:pPr>
              <w:pStyle w:val="a5"/>
              <w:suppressLineNumbers w:val="0"/>
              <w:jc w:val="both"/>
              <w:rPr>
                <w:rFonts w:ascii="Times New Roman" w:hAnsi="Times New Roman" w:cs="Times New Roman"/>
                <w:color w:val="000000"/>
                <w:sz w:val="28"/>
                <w:szCs w:val="28"/>
              </w:rPr>
            </w:pPr>
          </w:p>
          <w:p w14:paraId="195D891A" w14:textId="77777777" w:rsidR="00CE159D" w:rsidRDefault="00B03EF6" w:rsidP="00821490">
            <w:pPr>
              <w:pStyle w:val="a5"/>
              <w:suppressLineNumbers w:val="0"/>
              <w:jc w:val="both"/>
              <w:rPr>
                <w:rFonts w:ascii="Times New Roman" w:hAnsi="Times New Roman"/>
                <w:sz w:val="28"/>
                <w:szCs w:val="28"/>
              </w:rPr>
            </w:pPr>
            <w:r>
              <w:rPr>
                <w:rFonts w:ascii="Times New Roman" w:hAnsi="Times New Roman" w:cs="Times New Roman"/>
                <w:color w:val="000000"/>
                <w:sz w:val="28"/>
                <w:szCs w:val="28"/>
              </w:rPr>
              <w:t>-</w:t>
            </w:r>
            <w:r w:rsidR="00AC79ED">
              <w:rPr>
                <w:rFonts w:ascii="Times New Roman" w:hAnsi="Times New Roman" w:cs="Times New Roman"/>
                <w:color w:val="000000"/>
                <w:sz w:val="28"/>
                <w:szCs w:val="28"/>
              </w:rPr>
              <w:t xml:space="preserve"> </w:t>
            </w:r>
            <w:r w:rsidRPr="00E034B6">
              <w:rPr>
                <w:rFonts w:ascii="Times New Roman" w:hAnsi="Times New Roman"/>
                <w:sz w:val="28"/>
                <w:szCs w:val="28"/>
              </w:rPr>
              <w:t xml:space="preserve">директор обособленного подразделения АО «Ростовводоканал» </w:t>
            </w:r>
            <w:r w:rsidR="00AF1AF2">
              <w:rPr>
                <w:rFonts w:ascii="Times New Roman" w:hAnsi="Times New Roman"/>
                <w:sz w:val="28"/>
                <w:szCs w:val="28"/>
              </w:rPr>
              <w:t xml:space="preserve">в городе Батайске </w:t>
            </w:r>
            <w:r w:rsidR="00B24EF4">
              <w:rPr>
                <w:rFonts w:ascii="Times New Roman" w:hAnsi="Times New Roman"/>
                <w:sz w:val="28"/>
                <w:szCs w:val="28"/>
              </w:rPr>
              <w:t xml:space="preserve">                       </w:t>
            </w:r>
            <w:r w:rsidRPr="00E034B6">
              <w:rPr>
                <w:rFonts w:ascii="Times New Roman" w:hAnsi="Times New Roman"/>
                <w:sz w:val="28"/>
                <w:szCs w:val="28"/>
              </w:rPr>
              <w:t>(по согласованию)</w:t>
            </w:r>
            <w:r>
              <w:rPr>
                <w:rFonts w:ascii="Times New Roman" w:hAnsi="Times New Roman"/>
                <w:sz w:val="28"/>
                <w:szCs w:val="28"/>
              </w:rPr>
              <w:t>,</w:t>
            </w:r>
          </w:p>
          <w:p w14:paraId="34616FE8" w14:textId="77777777" w:rsidR="004C34E7" w:rsidRPr="002F2101" w:rsidRDefault="004C34E7" w:rsidP="00821490">
            <w:pPr>
              <w:pStyle w:val="a5"/>
              <w:suppressLineNumbers w:val="0"/>
              <w:jc w:val="both"/>
              <w:rPr>
                <w:rFonts w:ascii="Times New Roman" w:hAnsi="Times New Roman" w:cs="Times New Roman"/>
              </w:rPr>
            </w:pPr>
          </w:p>
        </w:tc>
      </w:tr>
      <w:tr w:rsidR="00CE159D" w:rsidRPr="002F2101" w14:paraId="4C09602E" w14:textId="77777777" w:rsidTr="00372E53">
        <w:trPr>
          <w:gridBefore w:val="1"/>
          <w:wBefore w:w="142" w:type="dxa"/>
          <w:trHeight w:val="2566"/>
        </w:trPr>
        <w:tc>
          <w:tcPr>
            <w:tcW w:w="3367" w:type="dxa"/>
            <w:tcBorders>
              <w:left w:val="single" w:sz="4" w:space="0" w:color="FFFFFF"/>
              <w:bottom w:val="single" w:sz="4" w:space="0" w:color="FFFFFF"/>
            </w:tcBorders>
          </w:tcPr>
          <w:p w14:paraId="69B5CCED" w14:textId="77777777" w:rsidR="004C34E7" w:rsidRDefault="004C34E7" w:rsidP="004C34E7">
            <w:pPr>
              <w:pStyle w:val="a5"/>
              <w:suppressLineNumbers w:val="0"/>
              <w:rPr>
                <w:rFonts w:ascii="Times New Roman" w:hAnsi="Times New Roman" w:cs="Times New Roman"/>
                <w:color w:val="000000"/>
                <w:sz w:val="28"/>
                <w:szCs w:val="28"/>
              </w:rPr>
            </w:pPr>
            <w:r>
              <w:rPr>
                <w:rFonts w:ascii="Times New Roman" w:hAnsi="Times New Roman" w:cs="Times New Roman"/>
                <w:color w:val="000000"/>
                <w:sz w:val="28"/>
                <w:szCs w:val="28"/>
              </w:rPr>
              <w:t>Представитель</w:t>
            </w:r>
          </w:p>
          <w:p w14:paraId="7E83A1DF" w14:textId="77777777" w:rsidR="006202F9" w:rsidRDefault="006202F9" w:rsidP="00821490">
            <w:pPr>
              <w:pStyle w:val="a5"/>
              <w:suppressLineNumbers w:val="0"/>
              <w:rPr>
                <w:rFonts w:ascii="Times New Roman" w:hAnsi="Times New Roman" w:cs="Times New Roman"/>
                <w:color w:val="000000"/>
                <w:sz w:val="28"/>
                <w:szCs w:val="28"/>
              </w:rPr>
            </w:pPr>
          </w:p>
          <w:p w14:paraId="1AE5D8EE" w14:textId="77777777" w:rsidR="004C34E7" w:rsidRDefault="004C34E7" w:rsidP="00821490">
            <w:pPr>
              <w:pStyle w:val="a5"/>
              <w:suppressLineNumbers w:val="0"/>
              <w:rPr>
                <w:rFonts w:ascii="Times New Roman" w:hAnsi="Times New Roman" w:cs="Times New Roman"/>
                <w:color w:val="000000"/>
                <w:sz w:val="28"/>
                <w:szCs w:val="28"/>
              </w:rPr>
            </w:pPr>
          </w:p>
          <w:p w14:paraId="7EBFF21B" w14:textId="77777777" w:rsidR="006202F9" w:rsidRDefault="006202F9" w:rsidP="00821490">
            <w:pPr>
              <w:pStyle w:val="a5"/>
              <w:suppressLineNumbers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Чепурной </w:t>
            </w:r>
          </w:p>
          <w:p w14:paraId="24B7F93C" w14:textId="77777777" w:rsidR="006202F9" w:rsidRDefault="006202F9" w:rsidP="00821490">
            <w:pPr>
              <w:pStyle w:val="a5"/>
              <w:suppressLineNumbers w:val="0"/>
              <w:rPr>
                <w:rFonts w:ascii="Times New Roman" w:hAnsi="Times New Roman" w:cs="Times New Roman"/>
                <w:color w:val="000000"/>
                <w:sz w:val="28"/>
                <w:szCs w:val="28"/>
              </w:rPr>
            </w:pPr>
            <w:r>
              <w:rPr>
                <w:rFonts w:ascii="Times New Roman" w:hAnsi="Times New Roman" w:cs="Times New Roman"/>
                <w:color w:val="000000"/>
                <w:sz w:val="28"/>
                <w:szCs w:val="28"/>
              </w:rPr>
              <w:t>Олег Владимирович</w:t>
            </w:r>
          </w:p>
          <w:p w14:paraId="40E13D5A" w14:textId="77777777" w:rsidR="002E1DA3" w:rsidRDefault="002E1DA3" w:rsidP="00821490">
            <w:pPr>
              <w:pStyle w:val="a5"/>
              <w:suppressLineNumbers w:val="0"/>
              <w:rPr>
                <w:rFonts w:ascii="Times New Roman" w:hAnsi="Times New Roman" w:cs="Times New Roman"/>
                <w:color w:val="000000"/>
                <w:sz w:val="28"/>
                <w:szCs w:val="28"/>
              </w:rPr>
            </w:pPr>
          </w:p>
          <w:p w14:paraId="1BFB7546" w14:textId="77777777" w:rsidR="00372E53" w:rsidRDefault="00372E53" w:rsidP="00821490">
            <w:pPr>
              <w:pStyle w:val="a5"/>
              <w:suppressLineNumbers w:val="0"/>
              <w:rPr>
                <w:rFonts w:ascii="Times New Roman" w:hAnsi="Times New Roman" w:cs="Times New Roman"/>
                <w:color w:val="000000"/>
                <w:sz w:val="28"/>
                <w:szCs w:val="28"/>
              </w:rPr>
            </w:pPr>
          </w:p>
          <w:p w14:paraId="18CEAE29" w14:textId="77777777" w:rsidR="006202F9" w:rsidRPr="002F2101" w:rsidRDefault="006202F9" w:rsidP="00821490">
            <w:pPr>
              <w:pStyle w:val="a5"/>
              <w:suppressLineNumbers w:val="0"/>
              <w:rPr>
                <w:rFonts w:ascii="Times New Roman" w:hAnsi="Times New Roman" w:cs="Times New Roman"/>
                <w:color w:val="000000"/>
                <w:sz w:val="28"/>
                <w:szCs w:val="28"/>
              </w:rPr>
            </w:pPr>
          </w:p>
        </w:tc>
        <w:tc>
          <w:tcPr>
            <w:tcW w:w="6299" w:type="dxa"/>
            <w:gridSpan w:val="3"/>
            <w:tcBorders>
              <w:left w:val="single" w:sz="4" w:space="0" w:color="FFFFFF"/>
              <w:bottom w:val="single" w:sz="4" w:space="0" w:color="FFFFFF"/>
              <w:right w:val="single" w:sz="4" w:space="0" w:color="FFFFFF"/>
            </w:tcBorders>
          </w:tcPr>
          <w:p w14:paraId="4BFC296B" w14:textId="77777777" w:rsidR="00CE159D" w:rsidRDefault="004C34E7" w:rsidP="004C34E7">
            <w:pPr>
              <w:jc w:val="both"/>
              <w:rPr>
                <w:rFonts w:ascii="Times New Roman" w:hAnsi="Times New Roman" w:cs="Times New Roman"/>
                <w:color w:val="000000"/>
                <w:sz w:val="28"/>
                <w:szCs w:val="28"/>
              </w:rPr>
            </w:pPr>
            <w:r>
              <w:rPr>
                <w:rFonts w:ascii="Times New Roman" w:hAnsi="Times New Roman" w:cs="Times New Roman"/>
                <w:color w:val="000000"/>
                <w:sz w:val="28"/>
                <w:szCs w:val="28"/>
              </w:rPr>
              <w:t>- Федеральная служба по экологическому, технологическому и атомному надзору (Ростехнадзор) (по согласованию),</w:t>
            </w:r>
          </w:p>
          <w:p w14:paraId="23CDD580" w14:textId="77777777" w:rsidR="004C34E7" w:rsidRDefault="004C34E7" w:rsidP="004C34E7">
            <w:pPr>
              <w:jc w:val="both"/>
              <w:rPr>
                <w:rFonts w:ascii="Times New Roman" w:hAnsi="Times New Roman" w:cs="Times New Roman"/>
                <w:sz w:val="28"/>
                <w:szCs w:val="28"/>
              </w:rPr>
            </w:pPr>
          </w:p>
          <w:p w14:paraId="2A844AFF" w14:textId="77777777" w:rsidR="006202F9" w:rsidRDefault="006202F9" w:rsidP="00821490">
            <w:pPr>
              <w:jc w:val="both"/>
              <w:rPr>
                <w:rFonts w:ascii="Times New Roman" w:hAnsi="Times New Roman" w:cs="Times New Roman"/>
                <w:sz w:val="28"/>
                <w:szCs w:val="28"/>
              </w:rPr>
            </w:pPr>
            <w:r>
              <w:rPr>
                <w:rFonts w:ascii="Times New Roman" w:hAnsi="Times New Roman" w:cs="Times New Roman"/>
                <w:sz w:val="28"/>
                <w:szCs w:val="28"/>
              </w:rPr>
              <w:t>-</w:t>
            </w:r>
            <w:r w:rsidR="00AC79ED">
              <w:rPr>
                <w:rFonts w:ascii="Times New Roman" w:hAnsi="Times New Roman" w:cs="Times New Roman"/>
                <w:sz w:val="28"/>
                <w:szCs w:val="28"/>
              </w:rPr>
              <w:t xml:space="preserve"> </w:t>
            </w:r>
            <w:r w:rsidRPr="00A56D67">
              <w:rPr>
                <w:rFonts w:ascii="Times New Roman" w:hAnsi="Times New Roman" w:cs="Times New Roman"/>
                <w:sz w:val="28"/>
                <w:szCs w:val="28"/>
              </w:rPr>
              <w:t>директор</w:t>
            </w:r>
            <w:r>
              <w:rPr>
                <w:rFonts w:ascii="Times New Roman" w:hAnsi="Times New Roman" w:cs="Times New Roman"/>
                <w:sz w:val="28"/>
                <w:szCs w:val="28"/>
              </w:rPr>
              <w:t xml:space="preserve"> Батайского района тепловых сетей ООО «Донэнерго т</w:t>
            </w:r>
            <w:r w:rsidRPr="00A56D67">
              <w:rPr>
                <w:rFonts w:ascii="Times New Roman" w:hAnsi="Times New Roman" w:cs="Times New Roman"/>
                <w:sz w:val="28"/>
                <w:szCs w:val="28"/>
              </w:rPr>
              <w:t>епловые сети» (по согласованию)</w:t>
            </w:r>
            <w:r w:rsidR="001C3F20">
              <w:rPr>
                <w:rFonts w:ascii="Times New Roman" w:hAnsi="Times New Roman" w:cs="Times New Roman"/>
                <w:sz w:val="28"/>
                <w:szCs w:val="28"/>
              </w:rPr>
              <w:t>.</w:t>
            </w:r>
          </w:p>
          <w:p w14:paraId="303DD4A8" w14:textId="77777777" w:rsidR="006202F9" w:rsidRDefault="006202F9" w:rsidP="00821490">
            <w:pPr>
              <w:jc w:val="both"/>
              <w:rPr>
                <w:rFonts w:ascii="Times New Roman" w:hAnsi="Times New Roman" w:cs="Times New Roman"/>
                <w:color w:val="000000"/>
                <w:sz w:val="28"/>
                <w:szCs w:val="28"/>
              </w:rPr>
            </w:pPr>
          </w:p>
          <w:p w14:paraId="4F13F777" w14:textId="77777777" w:rsidR="00C46880" w:rsidRPr="002F2101" w:rsidRDefault="00C46880" w:rsidP="00821490">
            <w:pPr>
              <w:jc w:val="both"/>
              <w:rPr>
                <w:rFonts w:ascii="Times New Roman" w:hAnsi="Times New Roman" w:cs="Times New Roman"/>
                <w:color w:val="000000"/>
                <w:sz w:val="28"/>
                <w:szCs w:val="28"/>
              </w:rPr>
            </w:pPr>
          </w:p>
        </w:tc>
      </w:tr>
      <w:tr w:rsidR="00B35824" w:rsidRPr="00A42C49" w14:paraId="0E0218B0" w14:textId="77777777" w:rsidTr="00372E53">
        <w:tblPrEx>
          <w:tblCellMar>
            <w:top w:w="0" w:type="dxa"/>
            <w:left w:w="108" w:type="dxa"/>
            <w:bottom w:w="0" w:type="dxa"/>
            <w:right w:w="108" w:type="dxa"/>
          </w:tblCellMar>
          <w:tblLook w:val="04A0" w:firstRow="1" w:lastRow="0" w:firstColumn="1" w:lastColumn="0" w:noHBand="0" w:noVBand="1"/>
        </w:tblPrEx>
        <w:trPr>
          <w:gridAfter w:val="1"/>
          <w:wAfter w:w="27" w:type="dxa"/>
          <w:trHeight w:val="631"/>
        </w:trPr>
        <w:tc>
          <w:tcPr>
            <w:tcW w:w="6809" w:type="dxa"/>
            <w:gridSpan w:val="3"/>
            <w:hideMark/>
          </w:tcPr>
          <w:p w14:paraId="1EBB9749" w14:textId="77777777" w:rsidR="00B35824" w:rsidRPr="00A42C49" w:rsidRDefault="00FC5277" w:rsidP="00821490">
            <w:pPr>
              <w:pStyle w:val="af0"/>
              <w:rPr>
                <w:rFonts w:ascii="Times New Roman" w:hAnsi="Times New Roman" w:cs="Times New Roman"/>
                <w:sz w:val="28"/>
                <w:szCs w:val="28"/>
                <w:highlight w:val="yellow"/>
              </w:rPr>
            </w:pPr>
            <w:r>
              <w:rPr>
                <w:rFonts w:ascii="Times New Roman" w:hAnsi="Times New Roman" w:cs="Times New Roman"/>
                <w:sz w:val="28"/>
                <w:szCs w:val="28"/>
              </w:rPr>
              <w:t xml:space="preserve">Начальник общего отдела </w:t>
            </w:r>
            <w:r>
              <w:rPr>
                <w:rFonts w:ascii="Times New Roman" w:hAnsi="Times New Roman" w:cs="Times New Roman"/>
                <w:sz w:val="28"/>
                <w:szCs w:val="28"/>
              </w:rPr>
              <w:br/>
              <w:t>Администрации города Батайска</w:t>
            </w:r>
          </w:p>
        </w:tc>
        <w:tc>
          <w:tcPr>
            <w:tcW w:w="2972" w:type="dxa"/>
          </w:tcPr>
          <w:p w14:paraId="1DA78571" w14:textId="77777777" w:rsidR="00B35824" w:rsidRPr="00A42C49" w:rsidRDefault="00B35824" w:rsidP="00821490">
            <w:pPr>
              <w:pStyle w:val="af1"/>
              <w:snapToGrid w:val="0"/>
              <w:ind w:firstLine="851"/>
              <w:jc w:val="right"/>
              <w:rPr>
                <w:rFonts w:ascii="Times New Roman" w:hAnsi="Times New Roman" w:cs="Times New Roman"/>
                <w:sz w:val="28"/>
                <w:szCs w:val="28"/>
                <w:highlight w:val="yellow"/>
              </w:rPr>
            </w:pPr>
          </w:p>
          <w:p w14:paraId="3EB70330" w14:textId="77777777" w:rsidR="00B35824" w:rsidRPr="00A42C49" w:rsidRDefault="00FC5277" w:rsidP="00821490">
            <w:pPr>
              <w:pStyle w:val="af1"/>
              <w:rPr>
                <w:rFonts w:ascii="Times New Roman" w:hAnsi="Times New Roman" w:cs="Times New Roman"/>
                <w:sz w:val="28"/>
                <w:szCs w:val="28"/>
                <w:highlight w:val="yellow"/>
              </w:rPr>
            </w:pPr>
            <w:r>
              <w:rPr>
                <w:rFonts w:ascii="Times New Roman" w:hAnsi="Times New Roman" w:cs="Times New Roman"/>
                <w:sz w:val="28"/>
                <w:szCs w:val="28"/>
              </w:rPr>
              <w:t>В.С. Мирошникова</w:t>
            </w:r>
          </w:p>
        </w:tc>
      </w:tr>
    </w:tbl>
    <w:p w14:paraId="0179E006" w14:textId="77777777" w:rsidR="00B35824" w:rsidRDefault="00B35824" w:rsidP="00821490">
      <w:pPr>
        <w:ind w:left="6237" w:firstLine="851"/>
        <w:jc w:val="center"/>
        <w:rPr>
          <w:rStyle w:val="ae"/>
          <w:rFonts w:ascii="Times New Roman" w:hAnsi="Times New Roman" w:cs="Times New Roman"/>
          <w:b w:val="0"/>
          <w:color w:val="000000"/>
          <w:sz w:val="28"/>
          <w:szCs w:val="28"/>
        </w:rPr>
      </w:pPr>
    </w:p>
    <w:p w14:paraId="3B93EF9E" w14:textId="77777777" w:rsidR="006202F9" w:rsidRDefault="006202F9" w:rsidP="00821490">
      <w:pPr>
        <w:ind w:left="6237" w:firstLine="851"/>
        <w:jc w:val="center"/>
        <w:rPr>
          <w:rStyle w:val="ae"/>
          <w:rFonts w:ascii="Times New Roman" w:hAnsi="Times New Roman" w:cs="Times New Roman"/>
          <w:b w:val="0"/>
          <w:color w:val="000000"/>
          <w:sz w:val="28"/>
          <w:szCs w:val="28"/>
        </w:rPr>
      </w:pPr>
    </w:p>
    <w:p w14:paraId="355C4509" w14:textId="77777777" w:rsidR="00372E53" w:rsidRDefault="00372E53" w:rsidP="00821490">
      <w:pPr>
        <w:ind w:left="6237" w:firstLine="851"/>
        <w:jc w:val="center"/>
        <w:rPr>
          <w:rStyle w:val="ae"/>
          <w:rFonts w:ascii="Times New Roman" w:hAnsi="Times New Roman" w:cs="Times New Roman"/>
          <w:b w:val="0"/>
          <w:color w:val="000000"/>
          <w:sz w:val="28"/>
          <w:szCs w:val="28"/>
        </w:rPr>
      </w:pPr>
    </w:p>
    <w:p w14:paraId="2FD137E6" w14:textId="77777777" w:rsidR="00372E53" w:rsidRDefault="00372E53" w:rsidP="00821490">
      <w:pPr>
        <w:ind w:left="6237" w:firstLine="851"/>
        <w:jc w:val="center"/>
        <w:rPr>
          <w:rStyle w:val="ae"/>
          <w:rFonts w:ascii="Times New Roman" w:hAnsi="Times New Roman" w:cs="Times New Roman"/>
          <w:b w:val="0"/>
          <w:color w:val="000000"/>
          <w:sz w:val="28"/>
          <w:szCs w:val="28"/>
        </w:rPr>
      </w:pPr>
    </w:p>
    <w:p w14:paraId="085A2CED" w14:textId="77777777" w:rsidR="00372E53" w:rsidRDefault="00372E53" w:rsidP="00821490">
      <w:pPr>
        <w:ind w:left="6237" w:firstLine="851"/>
        <w:jc w:val="center"/>
        <w:rPr>
          <w:rStyle w:val="ae"/>
          <w:rFonts w:ascii="Times New Roman" w:hAnsi="Times New Roman" w:cs="Times New Roman"/>
          <w:b w:val="0"/>
          <w:color w:val="000000"/>
          <w:sz w:val="28"/>
          <w:szCs w:val="28"/>
        </w:rPr>
      </w:pPr>
    </w:p>
    <w:p w14:paraId="067A46AF" w14:textId="77777777" w:rsidR="00372E53" w:rsidRDefault="00372E53" w:rsidP="00821490">
      <w:pPr>
        <w:ind w:left="6237" w:firstLine="851"/>
        <w:jc w:val="center"/>
        <w:rPr>
          <w:rStyle w:val="ae"/>
          <w:rFonts w:ascii="Times New Roman" w:hAnsi="Times New Roman" w:cs="Times New Roman"/>
          <w:b w:val="0"/>
          <w:color w:val="000000"/>
          <w:sz w:val="28"/>
          <w:szCs w:val="28"/>
        </w:rPr>
      </w:pPr>
    </w:p>
    <w:p w14:paraId="1BF65F19" w14:textId="77777777" w:rsidR="00372E53" w:rsidRDefault="00372E53" w:rsidP="00821490">
      <w:pPr>
        <w:ind w:left="6237" w:firstLine="851"/>
        <w:jc w:val="center"/>
        <w:rPr>
          <w:rStyle w:val="ae"/>
          <w:rFonts w:ascii="Times New Roman" w:hAnsi="Times New Roman" w:cs="Times New Roman"/>
          <w:b w:val="0"/>
          <w:color w:val="000000"/>
          <w:sz w:val="28"/>
          <w:szCs w:val="28"/>
        </w:rPr>
      </w:pPr>
    </w:p>
    <w:p w14:paraId="55AB0C69" w14:textId="77777777" w:rsidR="00372E53" w:rsidRDefault="00372E53" w:rsidP="00821490">
      <w:pPr>
        <w:ind w:left="6237" w:firstLine="851"/>
        <w:jc w:val="center"/>
        <w:rPr>
          <w:rStyle w:val="ae"/>
          <w:rFonts w:ascii="Times New Roman" w:hAnsi="Times New Roman" w:cs="Times New Roman"/>
          <w:b w:val="0"/>
          <w:color w:val="000000"/>
          <w:sz w:val="28"/>
          <w:szCs w:val="28"/>
        </w:rPr>
      </w:pPr>
    </w:p>
    <w:p w14:paraId="1E07F92E" w14:textId="77777777" w:rsidR="00372E53" w:rsidRDefault="00372E53" w:rsidP="00821490">
      <w:pPr>
        <w:ind w:left="6237" w:firstLine="851"/>
        <w:jc w:val="center"/>
        <w:rPr>
          <w:rStyle w:val="ae"/>
          <w:rFonts w:ascii="Times New Roman" w:hAnsi="Times New Roman" w:cs="Times New Roman"/>
          <w:b w:val="0"/>
          <w:color w:val="000000"/>
          <w:sz w:val="28"/>
          <w:szCs w:val="28"/>
        </w:rPr>
      </w:pPr>
    </w:p>
    <w:p w14:paraId="32EF15CE" w14:textId="77777777" w:rsidR="00372E53" w:rsidRDefault="00372E53" w:rsidP="00821490">
      <w:pPr>
        <w:ind w:left="6237" w:firstLine="851"/>
        <w:jc w:val="center"/>
        <w:rPr>
          <w:rStyle w:val="ae"/>
          <w:rFonts w:ascii="Times New Roman" w:hAnsi="Times New Roman" w:cs="Times New Roman"/>
          <w:b w:val="0"/>
          <w:color w:val="000000"/>
          <w:sz w:val="28"/>
          <w:szCs w:val="28"/>
        </w:rPr>
      </w:pPr>
    </w:p>
    <w:p w14:paraId="19244D3D" w14:textId="77777777" w:rsidR="00192597" w:rsidRDefault="00192597" w:rsidP="00821490">
      <w:pPr>
        <w:ind w:left="6237" w:firstLine="851"/>
        <w:jc w:val="center"/>
        <w:rPr>
          <w:rStyle w:val="ae"/>
          <w:rFonts w:ascii="Times New Roman" w:hAnsi="Times New Roman" w:cs="Times New Roman"/>
          <w:b w:val="0"/>
          <w:color w:val="000000"/>
          <w:sz w:val="28"/>
          <w:szCs w:val="28"/>
        </w:rPr>
      </w:pPr>
    </w:p>
    <w:p w14:paraId="20B3E8FD" w14:textId="77777777" w:rsidR="00192597" w:rsidRDefault="00192597" w:rsidP="00821490">
      <w:pPr>
        <w:ind w:left="6237" w:firstLine="851"/>
        <w:jc w:val="center"/>
        <w:rPr>
          <w:rStyle w:val="ae"/>
          <w:rFonts w:ascii="Times New Roman" w:hAnsi="Times New Roman" w:cs="Times New Roman"/>
          <w:b w:val="0"/>
          <w:color w:val="000000"/>
          <w:sz w:val="28"/>
          <w:szCs w:val="28"/>
        </w:rPr>
      </w:pPr>
    </w:p>
    <w:p w14:paraId="30FE04DB" w14:textId="77777777" w:rsidR="00192597" w:rsidRDefault="00192597" w:rsidP="00821490">
      <w:pPr>
        <w:ind w:left="6237" w:firstLine="851"/>
        <w:jc w:val="center"/>
        <w:rPr>
          <w:rStyle w:val="ae"/>
          <w:rFonts w:ascii="Times New Roman" w:hAnsi="Times New Roman" w:cs="Times New Roman"/>
          <w:b w:val="0"/>
          <w:color w:val="000000"/>
          <w:sz w:val="28"/>
          <w:szCs w:val="28"/>
        </w:rPr>
      </w:pPr>
    </w:p>
    <w:p w14:paraId="1C0D2253" w14:textId="77777777" w:rsidR="00192597" w:rsidRDefault="00192597" w:rsidP="00821490">
      <w:pPr>
        <w:ind w:left="6237" w:firstLine="851"/>
        <w:jc w:val="center"/>
        <w:rPr>
          <w:rStyle w:val="ae"/>
          <w:rFonts w:ascii="Times New Roman" w:hAnsi="Times New Roman" w:cs="Times New Roman"/>
          <w:b w:val="0"/>
          <w:color w:val="000000"/>
          <w:sz w:val="28"/>
          <w:szCs w:val="28"/>
        </w:rPr>
      </w:pPr>
    </w:p>
    <w:p w14:paraId="3EEA78AF" w14:textId="77777777" w:rsidR="00192597" w:rsidRDefault="00192597" w:rsidP="00821490">
      <w:pPr>
        <w:ind w:left="6237" w:firstLine="851"/>
        <w:jc w:val="center"/>
        <w:rPr>
          <w:rStyle w:val="ae"/>
          <w:rFonts w:ascii="Times New Roman" w:hAnsi="Times New Roman" w:cs="Times New Roman"/>
          <w:b w:val="0"/>
          <w:color w:val="000000"/>
          <w:sz w:val="28"/>
          <w:szCs w:val="28"/>
        </w:rPr>
      </w:pPr>
    </w:p>
    <w:p w14:paraId="4424A3B2" w14:textId="77777777" w:rsidR="00192597" w:rsidRDefault="00192597" w:rsidP="00821490">
      <w:pPr>
        <w:ind w:left="6237" w:firstLine="851"/>
        <w:jc w:val="center"/>
        <w:rPr>
          <w:rStyle w:val="ae"/>
          <w:rFonts w:ascii="Times New Roman" w:hAnsi="Times New Roman" w:cs="Times New Roman"/>
          <w:b w:val="0"/>
          <w:color w:val="000000"/>
          <w:sz w:val="28"/>
          <w:szCs w:val="28"/>
        </w:rPr>
      </w:pPr>
    </w:p>
    <w:p w14:paraId="4CA8C080" w14:textId="77777777" w:rsidR="00D7093B" w:rsidRDefault="00D7093B" w:rsidP="00821490">
      <w:pPr>
        <w:ind w:left="6237" w:firstLine="851"/>
        <w:jc w:val="center"/>
        <w:rPr>
          <w:rStyle w:val="ae"/>
          <w:rFonts w:ascii="Times New Roman" w:hAnsi="Times New Roman" w:cs="Times New Roman"/>
          <w:b w:val="0"/>
          <w:color w:val="000000"/>
          <w:sz w:val="28"/>
          <w:szCs w:val="28"/>
        </w:rPr>
      </w:pPr>
    </w:p>
    <w:p w14:paraId="00EDCA5E" w14:textId="77777777" w:rsidR="00D7093B" w:rsidRDefault="00D7093B" w:rsidP="00821490">
      <w:pPr>
        <w:ind w:left="6237" w:firstLine="851"/>
        <w:jc w:val="center"/>
        <w:rPr>
          <w:rStyle w:val="ae"/>
          <w:rFonts w:ascii="Times New Roman" w:hAnsi="Times New Roman" w:cs="Times New Roman"/>
          <w:b w:val="0"/>
          <w:color w:val="000000"/>
          <w:sz w:val="28"/>
          <w:szCs w:val="28"/>
        </w:rPr>
      </w:pPr>
    </w:p>
    <w:p w14:paraId="3D791FC9" w14:textId="77777777" w:rsidR="002A2883" w:rsidRPr="002A2883" w:rsidRDefault="002A2883" w:rsidP="00821490">
      <w:pPr>
        <w:autoSpaceDE w:val="0"/>
        <w:ind w:left="5103"/>
        <w:jc w:val="center"/>
        <w:rPr>
          <w:rFonts w:ascii="Times New Roman" w:hAnsi="Times New Roman" w:cs="Times New Roman"/>
        </w:rPr>
      </w:pPr>
      <w:r w:rsidRPr="002A2883">
        <w:rPr>
          <w:rFonts w:ascii="Times New Roman" w:hAnsi="Times New Roman" w:cs="Times New Roman"/>
          <w:sz w:val="28"/>
          <w:szCs w:val="28"/>
        </w:rPr>
        <w:t xml:space="preserve">Приложение </w:t>
      </w:r>
      <w:r>
        <w:rPr>
          <w:rFonts w:ascii="Times New Roman" w:hAnsi="Times New Roman" w:cs="Times New Roman"/>
          <w:sz w:val="28"/>
          <w:szCs w:val="28"/>
        </w:rPr>
        <w:t>№</w:t>
      </w:r>
      <w:r w:rsidR="00260720">
        <w:rPr>
          <w:rFonts w:ascii="Times New Roman" w:hAnsi="Times New Roman" w:cs="Times New Roman"/>
          <w:sz w:val="28"/>
          <w:szCs w:val="28"/>
        </w:rPr>
        <w:t xml:space="preserve"> </w:t>
      </w:r>
      <w:r>
        <w:rPr>
          <w:rFonts w:ascii="Times New Roman" w:hAnsi="Times New Roman" w:cs="Times New Roman"/>
          <w:sz w:val="28"/>
          <w:szCs w:val="28"/>
        </w:rPr>
        <w:t>2</w:t>
      </w:r>
    </w:p>
    <w:p w14:paraId="6AC53F3B" w14:textId="77777777" w:rsidR="00FB758F" w:rsidRDefault="002A2883" w:rsidP="00821490">
      <w:pPr>
        <w:autoSpaceDE w:val="0"/>
        <w:ind w:left="5103"/>
        <w:jc w:val="center"/>
        <w:rPr>
          <w:rFonts w:ascii="Times New Roman" w:hAnsi="Times New Roman" w:cs="Times New Roman"/>
        </w:rPr>
      </w:pPr>
      <w:r w:rsidRPr="002A2883">
        <w:rPr>
          <w:rFonts w:ascii="Times New Roman" w:hAnsi="Times New Roman" w:cs="Times New Roman"/>
          <w:sz w:val="28"/>
          <w:szCs w:val="28"/>
        </w:rPr>
        <w:t xml:space="preserve">к постановлению                                                                                                                        Администрации                                                                                                                                           города Батайска </w:t>
      </w:r>
    </w:p>
    <w:p w14:paraId="211E61E7" w14:textId="5A1ECDFD" w:rsidR="00B35824" w:rsidRPr="002A2883" w:rsidRDefault="00FF7019" w:rsidP="00821490">
      <w:pPr>
        <w:ind w:left="5103" w:firstLine="851"/>
        <w:jc w:val="center"/>
        <w:rPr>
          <w:rFonts w:ascii="Times New Roman" w:hAnsi="Times New Roman" w:cs="Times New Roman"/>
          <w:sz w:val="28"/>
          <w:szCs w:val="28"/>
        </w:rPr>
      </w:pPr>
      <w:r w:rsidRPr="00FF7019">
        <w:rPr>
          <w:rFonts w:ascii="Times New Roman" w:hAnsi="Times New Roman" w:cs="Times New Roman"/>
          <w:sz w:val="28"/>
          <w:szCs w:val="28"/>
        </w:rPr>
        <w:t>от 18.05.2026 № 863</w:t>
      </w:r>
    </w:p>
    <w:p w14:paraId="259EA94B" w14:textId="77777777" w:rsidR="00B35824" w:rsidRDefault="00B35824" w:rsidP="00821490">
      <w:pPr>
        <w:ind w:left="4105" w:firstLine="143"/>
        <w:rPr>
          <w:rFonts w:ascii="Times New Roman" w:hAnsi="Times New Roman" w:cs="Times New Roman"/>
          <w:sz w:val="28"/>
          <w:szCs w:val="28"/>
        </w:rPr>
      </w:pPr>
      <w:r>
        <w:rPr>
          <w:rFonts w:ascii="Times New Roman" w:hAnsi="Times New Roman" w:cs="Times New Roman"/>
          <w:sz w:val="28"/>
          <w:szCs w:val="28"/>
        </w:rPr>
        <w:t>Положение</w:t>
      </w:r>
    </w:p>
    <w:p w14:paraId="52D17BEF" w14:textId="77777777" w:rsidR="00B35824" w:rsidRDefault="00B35824" w:rsidP="00821490">
      <w:pPr>
        <w:jc w:val="center"/>
        <w:rPr>
          <w:rFonts w:ascii="Times New Roman" w:hAnsi="Times New Roman" w:cs="Times New Roman"/>
          <w:sz w:val="28"/>
          <w:szCs w:val="28"/>
          <w:lang w:eastAsia="ru-RU"/>
        </w:rPr>
      </w:pPr>
      <w:r>
        <w:rPr>
          <w:rFonts w:ascii="Times New Roman" w:hAnsi="Times New Roman" w:cs="Times New Roman"/>
          <w:sz w:val="28"/>
          <w:szCs w:val="28"/>
        </w:rPr>
        <w:t>о</w:t>
      </w:r>
      <w:r w:rsidRPr="00A56D67">
        <w:rPr>
          <w:rFonts w:ascii="Times New Roman" w:hAnsi="Times New Roman" w:cs="Times New Roman"/>
          <w:sz w:val="28"/>
          <w:szCs w:val="28"/>
        </w:rPr>
        <w:t xml:space="preserve"> комиссии</w:t>
      </w:r>
      <w:r>
        <w:rPr>
          <w:rFonts w:ascii="Times New Roman" w:hAnsi="Times New Roman" w:cs="Times New Roman"/>
          <w:sz w:val="28"/>
          <w:szCs w:val="28"/>
        </w:rPr>
        <w:t xml:space="preserve"> по </w:t>
      </w:r>
      <w:r w:rsidRPr="007B4516">
        <w:rPr>
          <w:rFonts w:ascii="Times New Roman" w:hAnsi="Times New Roman" w:cs="Times New Roman"/>
          <w:sz w:val="28"/>
          <w:szCs w:val="28"/>
          <w:lang w:eastAsia="ru-RU"/>
        </w:rPr>
        <w:t>оценке готовности</w:t>
      </w:r>
      <w:r w:rsidR="00CC4F2D">
        <w:rPr>
          <w:rFonts w:ascii="Times New Roman" w:hAnsi="Times New Roman" w:cs="Times New Roman"/>
          <w:sz w:val="28"/>
          <w:szCs w:val="28"/>
          <w:lang w:eastAsia="ru-RU"/>
        </w:rPr>
        <w:t xml:space="preserve"> объектов теплового хозяйства и </w:t>
      </w:r>
      <w:r w:rsidRPr="007B4516">
        <w:rPr>
          <w:rFonts w:ascii="Times New Roman" w:hAnsi="Times New Roman" w:cs="Times New Roman"/>
          <w:sz w:val="28"/>
          <w:szCs w:val="28"/>
          <w:lang w:eastAsia="ru-RU"/>
        </w:rPr>
        <w:t>потребителей тепловой энергии к работе в отопительный пери</w:t>
      </w:r>
      <w:r w:rsidR="00424884">
        <w:rPr>
          <w:rFonts w:ascii="Times New Roman" w:hAnsi="Times New Roman" w:cs="Times New Roman"/>
          <w:sz w:val="28"/>
          <w:szCs w:val="28"/>
          <w:lang w:eastAsia="ru-RU"/>
        </w:rPr>
        <w:t xml:space="preserve">од </w:t>
      </w:r>
      <w:r w:rsidR="00017DDE" w:rsidRPr="00577104">
        <w:rPr>
          <w:rFonts w:ascii="Times New Roman" w:hAnsi="Times New Roman" w:cs="Times New Roman"/>
          <w:sz w:val="28"/>
          <w:szCs w:val="28"/>
          <w:lang w:eastAsia="ru-RU"/>
        </w:rPr>
        <w:t>2026-2027</w:t>
      </w:r>
      <w:r w:rsidR="00B24EF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годов</w:t>
      </w:r>
    </w:p>
    <w:p w14:paraId="498C69EC" w14:textId="77777777" w:rsidR="00C9271A" w:rsidRDefault="00C9271A" w:rsidP="00821490">
      <w:pPr>
        <w:pStyle w:val="ConsPlusTitle"/>
        <w:outlineLvl w:val="1"/>
        <w:rPr>
          <w:rFonts w:ascii="Times New Roman" w:hAnsi="Times New Roman" w:cs="Times New Roman"/>
          <w:sz w:val="28"/>
          <w:szCs w:val="28"/>
        </w:rPr>
      </w:pPr>
    </w:p>
    <w:p w14:paraId="2AC8645E" w14:textId="77777777" w:rsidR="00B35824" w:rsidRPr="00716E6A" w:rsidRDefault="00B35824" w:rsidP="00821490">
      <w:pPr>
        <w:pStyle w:val="ConsPlusTitle"/>
        <w:ind w:left="2832" w:firstLine="708"/>
        <w:outlineLvl w:val="1"/>
        <w:rPr>
          <w:rFonts w:ascii="Times New Roman" w:hAnsi="Times New Roman" w:cs="Times New Roman"/>
          <w:b w:val="0"/>
          <w:sz w:val="28"/>
          <w:szCs w:val="28"/>
        </w:rPr>
      </w:pPr>
      <w:r w:rsidRPr="00716E6A">
        <w:rPr>
          <w:rFonts w:ascii="Times New Roman" w:hAnsi="Times New Roman" w:cs="Times New Roman"/>
          <w:b w:val="0"/>
          <w:sz w:val="28"/>
          <w:szCs w:val="28"/>
        </w:rPr>
        <w:t>1. Общие положения</w:t>
      </w:r>
    </w:p>
    <w:p w14:paraId="64BF379F" w14:textId="77777777" w:rsidR="00B35824" w:rsidRPr="00A379B6" w:rsidRDefault="00B35824" w:rsidP="00821490">
      <w:pPr>
        <w:pStyle w:val="ConsPlusNormal"/>
        <w:ind w:firstLine="851"/>
        <w:jc w:val="both"/>
        <w:rPr>
          <w:rFonts w:ascii="Times New Roman" w:hAnsi="Times New Roman" w:cs="Times New Roman"/>
          <w:sz w:val="28"/>
          <w:szCs w:val="28"/>
        </w:rPr>
      </w:pPr>
    </w:p>
    <w:p w14:paraId="16C5C7EC" w14:textId="77777777" w:rsidR="00B35824" w:rsidRPr="00F9669B" w:rsidRDefault="00B35824" w:rsidP="00821490">
      <w:pPr>
        <w:pStyle w:val="ConsPlusNormal"/>
        <w:ind w:firstLine="709"/>
        <w:jc w:val="both"/>
        <w:rPr>
          <w:rFonts w:ascii="Times New Roman" w:hAnsi="Times New Roman" w:cs="Times New Roman"/>
          <w:sz w:val="28"/>
          <w:szCs w:val="28"/>
        </w:rPr>
      </w:pPr>
      <w:r w:rsidRPr="00F9669B">
        <w:rPr>
          <w:rFonts w:ascii="Times New Roman" w:hAnsi="Times New Roman" w:cs="Times New Roman"/>
          <w:sz w:val="28"/>
          <w:szCs w:val="28"/>
        </w:rPr>
        <w:t xml:space="preserve">1.1. Комиссия по оценке готовности объектов теплового хозяйства </w:t>
      </w:r>
      <w:r w:rsidR="00B24EF4">
        <w:rPr>
          <w:rFonts w:ascii="Times New Roman" w:hAnsi="Times New Roman" w:cs="Times New Roman"/>
          <w:sz w:val="28"/>
          <w:szCs w:val="28"/>
        </w:rPr>
        <w:t xml:space="preserve">           </w:t>
      </w:r>
      <w:r w:rsidRPr="00F9669B">
        <w:rPr>
          <w:rFonts w:ascii="Times New Roman" w:hAnsi="Times New Roman" w:cs="Times New Roman"/>
          <w:sz w:val="28"/>
          <w:szCs w:val="28"/>
        </w:rPr>
        <w:t>и потребителей тепловой энергии к работе в отопительный пери</w:t>
      </w:r>
      <w:r w:rsidR="00FD0197">
        <w:rPr>
          <w:rFonts w:ascii="Times New Roman" w:hAnsi="Times New Roman" w:cs="Times New Roman"/>
          <w:sz w:val="28"/>
          <w:szCs w:val="28"/>
        </w:rPr>
        <w:t xml:space="preserve">од </w:t>
      </w:r>
      <w:r w:rsidR="00017DDE" w:rsidRPr="00577104">
        <w:rPr>
          <w:rFonts w:ascii="Times New Roman" w:hAnsi="Times New Roman" w:cs="Times New Roman"/>
          <w:sz w:val="28"/>
          <w:szCs w:val="28"/>
        </w:rPr>
        <w:t>2026-2027</w:t>
      </w:r>
      <w:r w:rsidRPr="00F9669B">
        <w:rPr>
          <w:rFonts w:ascii="Times New Roman" w:hAnsi="Times New Roman" w:cs="Times New Roman"/>
          <w:sz w:val="28"/>
          <w:szCs w:val="28"/>
        </w:rPr>
        <w:t xml:space="preserve"> годов (далее Комиссия) является межведомственным </w:t>
      </w:r>
      <w:r w:rsidR="00260720">
        <w:rPr>
          <w:rFonts w:ascii="Times New Roman" w:hAnsi="Times New Roman" w:cs="Times New Roman"/>
          <w:sz w:val="28"/>
          <w:szCs w:val="28"/>
        </w:rPr>
        <w:t xml:space="preserve">органом, созданным для контроля </w:t>
      </w:r>
      <w:r w:rsidRPr="00F9669B">
        <w:rPr>
          <w:rFonts w:ascii="Times New Roman" w:hAnsi="Times New Roman" w:cs="Times New Roman"/>
          <w:sz w:val="28"/>
          <w:szCs w:val="28"/>
        </w:rPr>
        <w:t xml:space="preserve">за ходом подготовки объектов жилищно-коммунального хозяйства </w:t>
      </w:r>
      <w:r w:rsidR="00B24EF4">
        <w:rPr>
          <w:rFonts w:ascii="Times New Roman" w:hAnsi="Times New Roman" w:cs="Times New Roman"/>
          <w:sz w:val="28"/>
          <w:szCs w:val="28"/>
        </w:rPr>
        <w:t xml:space="preserve">             </w:t>
      </w:r>
      <w:r w:rsidRPr="00F9669B">
        <w:rPr>
          <w:rFonts w:ascii="Times New Roman" w:hAnsi="Times New Roman" w:cs="Times New Roman"/>
          <w:sz w:val="28"/>
          <w:szCs w:val="28"/>
        </w:rPr>
        <w:t xml:space="preserve">и социальной сферы города Батайска к работе в отопительный период </w:t>
      </w:r>
      <w:r w:rsidR="00017DDE" w:rsidRPr="00577104">
        <w:rPr>
          <w:rFonts w:ascii="Times New Roman" w:hAnsi="Times New Roman" w:cs="Times New Roman"/>
          <w:sz w:val="28"/>
          <w:szCs w:val="28"/>
        </w:rPr>
        <w:t>2026-2027</w:t>
      </w:r>
      <w:r w:rsidRPr="00F9669B">
        <w:rPr>
          <w:rFonts w:ascii="Times New Roman" w:hAnsi="Times New Roman" w:cs="Times New Roman"/>
          <w:sz w:val="28"/>
          <w:szCs w:val="28"/>
        </w:rPr>
        <w:t xml:space="preserve"> годов.</w:t>
      </w:r>
    </w:p>
    <w:p w14:paraId="3C93778F" w14:textId="77777777" w:rsidR="00F9669B" w:rsidRPr="00F9669B" w:rsidRDefault="00B35824" w:rsidP="00821490">
      <w:pPr>
        <w:ind w:firstLine="709"/>
        <w:jc w:val="both"/>
        <w:rPr>
          <w:rFonts w:ascii="Times New Roman" w:hAnsi="Times New Roman" w:cs="Times New Roman"/>
          <w:sz w:val="28"/>
          <w:szCs w:val="28"/>
          <w:lang w:eastAsia="ru-RU"/>
        </w:rPr>
      </w:pPr>
      <w:r w:rsidRPr="00F9669B">
        <w:rPr>
          <w:rFonts w:ascii="Times New Roman" w:hAnsi="Times New Roman" w:cs="Times New Roman"/>
          <w:sz w:val="28"/>
          <w:szCs w:val="28"/>
        </w:rPr>
        <w:t xml:space="preserve">1.2. Комиссия в своей деятельности руководствуется </w:t>
      </w:r>
      <w:hyperlink r:id="rId9" w:history="1">
        <w:r w:rsidRPr="00F9669B">
          <w:rPr>
            <w:rFonts w:ascii="Times New Roman" w:hAnsi="Times New Roman" w:cs="Times New Roman"/>
            <w:sz w:val="28"/>
            <w:szCs w:val="28"/>
          </w:rPr>
          <w:t>Конституцией</w:t>
        </w:r>
      </w:hyperlink>
      <w:r w:rsidRPr="00F9669B">
        <w:rPr>
          <w:rFonts w:ascii="Times New Roman" w:hAnsi="Times New Roman" w:cs="Times New Roman"/>
          <w:sz w:val="28"/>
          <w:szCs w:val="28"/>
        </w:rPr>
        <w:t xml:space="preserve"> Р</w:t>
      </w:r>
      <w:r w:rsidR="00D7093B">
        <w:rPr>
          <w:rFonts w:ascii="Times New Roman" w:hAnsi="Times New Roman" w:cs="Times New Roman"/>
          <w:sz w:val="28"/>
          <w:szCs w:val="28"/>
        </w:rPr>
        <w:t xml:space="preserve">оссийской </w:t>
      </w:r>
      <w:r w:rsidRPr="00F9669B">
        <w:rPr>
          <w:rFonts w:ascii="Times New Roman" w:hAnsi="Times New Roman" w:cs="Times New Roman"/>
          <w:sz w:val="28"/>
          <w:szCs w:val="28"/>
        </w:rPr>
        <w:t>Ф</w:t>
      </w:r>
      <w:r w:rsidR="00D7093B">
        <w:rPr>
          <w:rFonts w:ascii="Times New Roman" w:hAnsi="Times New Roman" w:cs="Times New Roman"/>
          <w:sz w:val="28"/>
          <w:szCs w:val="28"/>
        </w:rPr>
        <w:t>едерации</w:t>
      </w:r>
      <w:r w:rsidRPr="00F9669B">
        <w:rPr>
          <w:rFonts w:ascii="Times New Roman" w:hAnsi="Times New Roman" w:cs="Times New Roman"/>
          <w:sz w:val="28"/>
          <w:szCs w:val="28"/>
        </w:rPr>
        <w:t xml:space="preserve">, </w:t>
      </w:r>
      <w:r w:rsidRPr="00F9669B">
        <w:rPr>
          <w:rFonts w:ascii="Times New Roman" w:hAnsi="Times New Roman" w:cs="Times New Roman"/>
          <w:spacing w:val="-5"/>
          <w:sz w:val="28"/>
          <w:szCs w:val="28"/>
        </w:rPr>
        <w:t xml:space="preserve">Федеральным законом от 27.07.2010 № 190-ФЗ </w:t>
      </w:r>
      <w:r w:rsidR="00D7093B">
        <w:rPr>
          <w:rFonts w:ascii="Times New Roman" w:hAnsi="Times New Roman" w:cs="Times New Roman"/>
          <w:spacing w:val="-5"/>
          <w:sz w:val="28"/>
          <w:szCs w:val="28"/>
        </w:rPr>
        <w:t xml:space="preserve">              </w:t>
      </w:r>
      <w:r w:rsidRPr="00F9669B">
        <w:rPr>
          <w:rFonts w:ascii="Times New Roman" w:hAnsi="Times New Roman" w:cs="Times New Roman"/>
          <w:spacing w:val="-5"/>
          <w:sz w:val="28"/>
          <w:szCs w:val="28"/>
        </w:rPr>
        <w:t>«О теплоснабжении»</w:t>
      </w:r>
      <w:r w:rsidRPr="00F9669B">
        <w:rPr>
          <w:rFonts w:ascii="Times New Roman" w:hAnsi="Times New Roman" w:cs="Times New Roman"/>
          <w:sz w:val="28"/>
          <w:szCs w:val="28"/>
        </w:rPr>
        <w:t>, постановлением Госстроя Российской Федерации от 27.09.2003 № 170 «Об утверждении Правил и норм технической эксплуатации жилищного фонда», приказом министерства энерг</w:t>
      </w:r>
      <w:r w:rsidR="00424884">
        <w:rPr>
          <w:rFonts w:ascii="Times New Roman" w:hAnsi="Times New Roman" w:cs="Times New Roman"/>
          <w:sz w:val="28"/>
          <w:szCs w:val="28"/>
        </w:rPr>
        <w:t>етики Российской Федерации от 13.11</w:t>
      </w:r>
      <w:r w:rsidRPr="00F9669B">
        <w:rPr>
          <w:rFonts w:ascii="Times New Roman" w:hAnsi="Times New Roman" w:cs="Times New Roman"/>
          <w:sz w:val="28"/>
          <w:szCs w:val="28"/>
        </w:rPr>
        <w:t>.20</w:t>
      </w:r>
      <w:r w:rsidR="00424884">
        <w:rPr>
          <w:rFonts w:ascii="Times New Roman" w:hAnsi="Times New Roman" w:cs="Times New Roman"/>
          <w:sz w:val="28"/>
          <w:szCs w:val="28"/>
        </w:rPr>
        <w:t>24</w:t>
      </w:r>
      <w:r w:rsidR="00260720">
        <w:rPr>
          <w:rFonts w:ascii="Times New Roman" w:hAnsi="Times New Roman" w:cs="Times New Roman"/>
          <w:sz w:val="28"/>
          <w:szCs w:val="28"/>
        </w:rPr>
        <w:t xml:space="preserve"> </w:t>
      </w:r>
      <w:r w:rsidRPr="00F9669B">
        <w:rPr>
          <w:rFonts w:ascii="Times New Roman" w:hAnsi="Times New Roman" w:cs="Times New Roman"/>
          <w:sz w:val="28"/>
          <w:szCs w:val="28"/>
        </w:rPr>
        <w:t xml:space="preserve">№ </w:t>
      </w:r>
      <w:r w:rsidR="00424884">
        <w:rPr>
          <w:rFonts w:ascii="Times New Roman" w:hAnsi="Times New Roman" w:cs="Times New Roman"/>
          <w:sz w:val="28"/>
          <w:szCs w:val="28"/>
        </w:rPr>
        <w:t>2234 «Об утверждении П</w:t>
      </w:r>
      <w:r w:rsidRPr="00F9669B">
        <w:rPr>
          <w:rFonts w:ascii="Times New Roman" w:hAnsi="Times New Roman" w:cs="Times New Roman"/>
          <w:sz w:val="28"/>
          <w:szCs w:val="28"/>
        </w:rPr>
        <w:t xml:space="preserve">равил </w:t>
      </w:r>
      <w:r w:rsidR="00424884">
        <w:rPr>
          <w:rFonts w:ascii="Times New Roman" w:hAnsi="Times New Roman" w:cs="Times New Roman"/>
          <w:sz w:val="28"/>
          <w:szCs w:val="28"/>
        </w:rPr>
        <w:t>обеспечения готов</w:t>
      </w:r>
      <w:r w:rsidR="00260720">
        <w:rPr>
          <w:rFonts w:ascii="Times New Roman" w:hAnsi="Times New Roman" w:cs="Times New Roman"/>
          <w:sz w:val="28"/>
          <w:szCs w:val="28"/>
        </w:rPr>
        <w:t xml:space="preserve">ности к отопительному периоду и </w:t>
      </w:r>
      <w:r w:rsidR="00424884">
        <w:rPr>
          <w:rFonts w:ascii="Times New Roman" w:hAnsi="Times New Roman" w:cs="Times New Roman"/>
          <w:sz w:val="28"/>
          <w:szCs w:val="28"/>
        </w:rPr>
        <w:t xml:space="preserve">Порядка проведения </w:t>
      </w:r>
      <w:r w:rsidRPr="00F9669B">
        <w:rPr>
          <w:rFonts w:ascii="Times New Roman" w:hAnsi="Times New Roman" w:cs="Times New Roman"/>
          <w:sz w:val="28"/>
          <w:szCs w:val="28"/>
        </w:rPr>
        <w:t xml:space="preserve">оценки </w:t>
      </w:r>
      <w:r w:rsidR="00424884">
        <w:rPr>
          <w:rFonts w:ascii="Times New Roman" w:hAnsi="Times New Roman" w:cs="Times New Roman"/>
          <w:sz w:val="28"/>
          <w:szCs w:val="28"/>
        </w:rPr>
        <w:t>обеспечения готовности к отопительному периоду</w:t>
      </w:r>
      <w:r w:rsidRPr="00F9669B">
        <w:rPr>
          <w:rFonts w:ascii="Times New Roman" w:hAnsi="Times New Roman" w:cs="Times New Roman"/>
          <w:sz w:val="28"/>
          <w:szCs w:val="28"/>
        </w:rPr>
        <w:t xml:space="preserve">», </w:t>
      </w:r>
      <w:r w:rsidR="00FD0197" w:rsidRPr="00A104C5">
        <w:rPr>
          <w:rFonts w:ascii="Times New Roman" w:hAnsi="Times New Roman" w:cs="Times New Roman"/>
          <w:sz w:val="28"/>
          <w:szCs w:val="28"/>
          <w:shd w:val="clear" w:color="auto" w:fill="FFFFFF"/>
        </w:rPr>
        <w:t xml:space="preserve">Уставом </w:t>
      </w:r>
      <w:r w:rsidR="00FD0197" w:rsidRPr="00A104C5">
        <w:rPr>
          <w:rFonts w:ascii="Times New Roman" w:hAnsi="Times New Roman" w:cs="Times New Roman"/>
          <w:sz w:val="28"/>
          <w:szCs w:val="28"/>
        </w:rPr>
        <w:t xml:space="preserve">муниципального образования </w:t>
      </w:r>
      <w:r w:rsidR="00FD0197">
        <w:rPr>
          <w:rFonts w:ascii="Times New Roman" w:hAnsi="Times New Roman" w:cs="Times New Roman"/>
          <w:sz w:val="28"/>
          <w:szCs w:val="28"/>
        </w:rPr>
        <w:t xml:space="preserve">городского округа </w:t>
      </w:r>
      <w:r w:rsidR="00FD0197" w:rsidRPr="00A104C5">
        <w:rPr>
          <w:rFonts w:ascii="Times New Roman" w:hAnsi="Times New Roman" w:cs="Times New Roman"/>
          <w:sz w:val="28"/>
          <w:szCs w:val="28"/>
        </w:rPr>
        <w:t xml:space="preserve">«Город Батайск» </w:t>
      </w:r>
      <w:r w:rsidR="00FD0197">
        <w:rPr>
          <w:rFonts w:ascii="Times New Roman" w:hAnsi="Times New Roman" w:cs="Times New Roman"/>
          <w:sz w:val="28"/>
          <w:szCs w:val="28"/>
        </w:rPr>
        <w:t>Ростовской области</w:t>
      </w:r>
      <w:r w:rsidRPr="00F9669B">
        <w:rPr>
          <w:rFonts w:ascii="Times New Roman" w:hAnsi="Times New Roman" w:cs="Times New Roman"/>
          <w:sz w:val="28"/>
          <w:szCs w:val="28"/>
        </w:rPr>
        <w:t xml:space="preserve"> и настоящим Положением</w:t>
      </w:r>
      <w:r w:rsidR="00260720">
        <w:rPr>
          <w:rFonts w:ascii="Times New Roman" w:hAnsi="Times New Roman" w:cs="Times New Roman"/>
          <w:sz w:val="28"/>
          <w:szCs w:val="28"/>
        </w:rPr>
        <w:t xml:space="preserve"> </w:t>
      </w:r>
      <w:r w:rsidR="00F9669B" w:rsidRPr="00F9669B">
        <w:rPr>
          <w:rFonts w:ascii="Times New Roman" w:hAnsi="Times New Roman" w:cs="Times New Roman"/>
          <w:sz w:val="28"/>
          <w:szCs w:val="28"/>
        </w:rPr>
        <w:t xml:space="preserve">о комиссии по </w:t>
      </w:r>
      <w:r w:rsidR="00F9669B" w:rsidRPr="00F9669B">
        <w:rPr>
          <w:rFonts w:ascii="Times New Roman" w:hAnsi="Times New Roman" w:cs="Times New Roman"/>
          <w:sz w:val="28"/>
          <w:szCs w:val="28"/>
          <w:lang w:eastAsia="ru-RU"/>
        </w:rPr>
        <w:t>оценке готовности объектов теплового хозяйства и потребителей тепловой энергии к р</w:t>
      </w:r>
      <w:r w:rsidR="00424884">
        <w:rPr>
          <w:rFonts w:ascii="Times New Roman" w:hAnsi="Times New Roman" w:cs="Times New Roman"/>
          <w:sz w:val="28"/>
          <w:szCs w:val="28"/>
          <w:lang w:eastAsia="ru-RU"/>
        </w:rPr>
        <w:t xml:space="preserve">аботе в отопительный период </w:t>
      </w:r>
      <w:r w:rsidR="00341DBA" w:rsidRPr="00577104">
        <w:rPr>
          <w:rFonts w:ascii="Times New Roman" w:hAnsi="Times New Roman" w:cs="Times New Roman"/>
          <w:sz w:val="28"/>
          <w:szCs w:val="28"/>
          <w:lang w:eastAsia="ru-RU"/>
        </w:rPr>
        <w:t>2026-2027</w:t>
      </w:r>
      <w:r w:rsidR="00F9669B" w:rsidRPr="00F9669B">
        <w:rPr>
          <w:rFonts w:ascii="Times New Roman" w:hAnsi="Times New Roman" w:cs="Times New Roman"/>
          <w:sz w:val="28"/>
          <w:szCs w:val="28"/>
          <w:lang w:eastAsia="ru-RU"/>
        </w:rPr>
        <w:t xml:space="preserve"> годов (далее – Положение).</w:t>
      </w:r>
    </w:p>
    <w:p w14:paraId="005E8617" w14:textId="77777777" w:rsidR="00B35824" w:rsidRPr="00A379B6" w:rsidRDefault="00CC4F2D" w:rsidP="0082149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B35824" w:rsidRPr="00A379B6">
        <w:rPr>
          <w:rFonts w:ascii="Times New Roman" w:hAnsi="Times New Roman" w:cs="Times New Roman"/>
          <w:sz w:val="28"/>
          <w:szCs w:val="28"/>
        </w:rPr>
        <w:t>Положение о Ко</w:t>
      </w:r>
      <w:r>
        <w:rPr>
          <w:rFonts w:ascii="Times New Roman" w:hAnsi="Times New Roman" w:cs="Times New Roman"/>
          <w:sz w:val="28"/>
          <w:szCs w:val="28"/>
        </w:rPr>
        <w:t xml:space="preserve">миссии и ее состав утверждаются </w:t>
      </w:r>
      <w:r w:rsidR="00B35824">
        <w:rPr>
          <w:rFonts w:ascii="Times New Roman" w:hAnsi="Times New Roman" w:cs="Times New Roman"/>
          <w:sz w:val="28"/>
          <w:szCs w:val="28"/>
        </w:rPr>
        <w:t xml:space="preserve">постановлением </w:t>
      </w:r>
      <w:r w:rsidR="00B35824" w:rsidRPr="00A379B6">
        <w:rPr>
          <w:rFonts w:ascii="Times New Roman" w:hAnsi="Times New Roman" w:cs="Times New Roman"/>
          <w:sz w:val="28"/>
          <w:szCs w:val="28"/>
        </w:rPr>
        <w:t xml:space="preserve">Администрации города </w:t>
      </w:r>
      <w:r w:rsidR="00B35824">
        <w:rPr>
          <w:rFonts w:ascii="Times New Roman" w:hAnsi="Times New Roman" w:cs="Times New Roman"/>
          <w:sz w:val="28"/>
          <w:szCs w:val="28"/>
        </w:rPr>
        <w:t>Батайска</w:t>
      </w:r>
      <w:r w:rsidR="00B35824" w:rsidRPr="00A379B6">
        <w:rPr>
          <w:rFonts w:ascii="Times New Roman" w:hAnsi="Times New Roman" w:cs="Times New Roman"/>
          <w:sz w:val="28"/>
          <w:szCs w:val="28"/>
        </w:rPr>
        <w:t>.</w:t>
      </w:r>
    </w:p>
    <w:p w14:paraId="454ACB5D" w14:textId="77777777" w:rsidR="00B35824" w:rsidRPr="00185E9E" w:rsidRDefault="00B35824" w:rsidP="00821490">
      <w:pPr>
        <w:pStyle w:val="ConsPlusNormal"/>
        <w:ind w:firstLine="709"/>
        <w:jc w:val="both"/>
        <w:rPr>
          <w:rFonts w:ascii="Times New Roman" w:hAnsi="Times New Roman" w:cs="Times New Roman"/>
          <w:sz w:val="28"/>
          <w:szCs w:val="28"/>
        </w:rPr>
      </w:pPr>
    </w:p>
    <w:p w14:paraId="616892AA" w14:textId="77777777" w:rsidR="00B35824" w:rsidRPr="00185E9E" w:rsidRDefault="00613F50" w:rsidP="00821490">
      <w:pPr>
        <w:ind w:left="2832"/>
        <w:rPr>
          <w:rFonts w:ascii="Times New Roman" w:hAnsi="Times New Roman" w:cs="Times New Roman"/>
          <w:sz w:val="28"/>
          <w:szCs w:val="28"/>
        </w:rPr>
      </w:pPr>
      <w:r>
        <w:rPr>
          <w:rFonts w:ascii="Times New Roman" w:hAnsi="Times New Roman" w:cs="Times New Roman"/>
          <w:sz w:val="28"/>
          <w:szCs w:val="28"/>
        </w:rPr>
        <w:t xml:space="preserve">2. </w:t>
      </w:r>
      <w:r w:rsidR="00B35824" w:rsidRPr="00185E9E">
        <w:rPr>
          <w:rFonts w:ascii="Times New Roman" w:hAnsi="Times New Roman" w:cs="Times New Roman"/>
          <w:sz w:val="28"/>
          <w:szCs w:val="28"/>
        </w:rPr>
        <w:t>Задачи и функции комиссии</w:t>
      </w:r>
    </w:p>
    <w:p w14:paraId="03CF70DB" w14:textId="77777777" w:rsidR="00B35824" w:rsidRPr="00185E9E" w:rsidRDefault="00B35824" w:rsidP="00821490">
      <w:pPr>
        <w:ind w:firstLine="709"/>
        <w:jc w:val="center"/>
        <w:rPr>
          <w:rFonts w:ascii="Times New Roman" w:hAnsi="Times New Roman" w:cs="Times New Roman"/>
          <w:sz w:val="28"/>
          <w:szCs w:val="28"/>
        </w:rPr>
      </w:pPr>
    </w:p>
    <w:p w14:paraId="48294704" w14:textId="77777777" w:rsidR="00B35824" w:rsidRDefault="00B35824" w:rsidP="00821490">
      <w:pPr>
        <w:widowControl w:val="0"/>
        <w:overflowPunct w:val="0"/>
        <w:autoSpaceDE w:val="0"/>
        <w:autoSpaceDN w:val="0"/>
        <w:adjustRightInd w:val="0"/>
        <w:ind w:firstLine="709"/>
        <w:jc w:val="both"/>
        <w:rPr>
          <w:rFonts w:ascii="Times New Roman" w:hAnsi="Times New Roman" w:cs="Times New Roman"/>
          <w:sz w:val="28"/>
          <w:szCs w:val="28"/>
        </w:rPr>
      </w:pPr>
      <w:r w:rsidRPr="00185E9E">
        <w:rPr>
          <w:rFonts w:ascii="Times New Roman" w:hAnsi="Times New Roman" w:cs="Times New Roman"/>
          <w:sz w:val="28"/>
          <w:szCs w:val="28"/>
        </w:rPr>
        <w:t xml:space="preserve">2.1. Основными задачами </w:t>
      </w:r>
      <w:r>
        <w:rPr>
          <w:rFonts w:ascii="Times New Roman" w:hAnsi="Times New Roman" w:cs="Times New Roman"/>
          <w:sz w:val="28"/>
          <w:szCs w:val="28"/>
        </w:rPr>
        <w:t>К</w:t>
      </w:r>
      <w:r w:rsidRPr="00185E9E">
        <w:rPr>
          <w:rFonts w:ascii="Times New Roman" w:hAnsi="Times New Roman" w:cs="Times New Roman"/>
          <w:sz w:val="28"/>
          <w:szCs w:val="28"/>
        </w:rPr>
        <w:t>омиссии являются:</w:t>
      </w:r>
    </w:p>
    <w:p w14:paraId="72964CE7" w14:textId="77777777" w:rsidR="00B35824" w:rsidRPr="00CD1EB2" w:rsidRDefault="00B35824" w:rsidP="00821490">
      <w:pPr>
        <w:pStyle w:val="ConsPlusNormal"/>
        <w:ind w:firstLine="709"/>
        <w:jc w:val="both"/>
        <w:rPr>
          <w:rFonts w:ascii="Times New Roman" w:hAnsi="Times New Roman" w:cs="Times New Roman"/>
          <w:sz w:val="28"/>
          <w:szCs w:val="28"/>
        </w:rPr>
      </w:pPr>
      <w:r w:rsidRPr="00CD1EB2">
        <w:rPr>
          <w:rFonts w:ascii="Times New Roman" w:hAnsi="Times New Roman" w:cs="Times New Roman"/>
          <w:sz w:val="28"/>
          <w:szCs w:val="28"/>
        </w:rPr>
        <w:t>- контроль над выполнением предприятиями жилищно-коммунального хозяйства и социальной сферы организационно-технических мероприятий по подготовке оборудования и инженерных сетей к отопительному периоду.</w:t>
      </w:r>
    </w:p>
    <w:p w14:paraId="0B111BB4" w14:textId="77777777" w:rsidR="00B35824" w:rsidRPr="00CD1EB2" w:rsidRDefault="00B35824" w:rsidP="00821490">
      <w:pPr>
        <w:pStyle w:val="ConsPlusNormal"/>
        <w:ind w:firstLine="709"/>
        <w:jc w:val="both"/>
        <w:rPr>
          <w:rFonts w:ascii="Times New Roman" w:hAnsi="Times New Roman" w:cs="Times New Roman"/>
          <w:sz w:val="28"/>
          <w:szCs w:val="28"/>
        </w:rPr>
      </w:pPr>
      <w:r w:rsidRPr="00CD1EB2">
        <w:rPr>
          <w:rFonts w:ascii="Times New Roman" w:hAnsi="Times New Roman" w:cs="Times New Roman"/>
          <w:sz w:val="28"/>
          <w:szCs w:val="28"/>
        </w:rPr>
        <w:t xml:space="preserve">- проверка готовности предприятий </w:t>
      </w:r>
      <w:r w:rsidR="00013518">
        <w:rPr>
          <w:rFonts w:ascii="Times New Roman" w:hAnsi="Times New Roman" w:cs="Times New Roman"/>
          <w:sz w:val="28"/>
          <w:szCs w:val="28"/>
        </w:rPr>
        <w:t xml:space="preserve">жилищно-коммунального хозяйства </w:t>
      </w:r>
      <w:r w:rsidR="00B24EF4">
        <w:rPr>
          <w:rFonts w:ascii="Times New Roman" w:hAnsi="Times New Roman" w:cs="Times New Roman"/>
          <w:sz w:val="28"/>
          <w:szCs w:val="28"/>
        </w:rPr>
        <w:t xml:space="preserve">            </w:t>
      </w:r>
      <w:r w:rsidRPr="00CD1EB2">
        <w:rPr>
          <w:rFonts w:ascii="Times New Roman" w:hAnsi="Times New Roman" w:cs="Times New Roman"/>
          <w:sz w:val="28"/>
          <w:szCs w:val="28"/>
        </w:rPr>
        <w:t xml:space="preserve">и объектов социальной сферы, находящихся на территории города Батайска, </w:t>
      </w:r>
      <w:r w:rsidR="00B24EF4">
        <w:rPr>
          <w:rFonts w:ascii="Times New Roman" w:hAnsi="Times New Roman" w:cs="Times New Roman"/>
          <w:sz w:val="28"/>
          <w:szCs w:val="28"/>
        </w:rPr>
        <w:t xml:space="preserve">                </w:t>
      </w:r>
      <w:r w:rsidRPr="00CD1EB2">
        <w:rPr>
          <w:rFonts w:ascii="Times New Roman" w:hAnsi="Times New Roman" w:cs="Times New Roman"/>
          <w:sz w:val="28"/>
          <w:szCs w:val="28"/>
        </w:rPr>
        <w:t>к работе в отопительный период.</w:t>
      </w:r>
    </w:p>
    <w:p w14:paraId="2A607D84" w14:textId="77777777" w:rsidR="00B35824" w:rsidRPr="00CD1EB2" w:rsidRDefault="00FA0B21" w:rsidP="0082149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35824" w:rsidRPr="00CD1EB2">
        <w:rPr>
          <w:rFonts w:ascii="Times New Roman" w:hAnsi="Times New Roman" w:cs="Times New Roman"/>
          <w:sz w:val="28"/>
          <w:szCs w:val="28"/>
        </w:rPr>
        <w:t>проверка готовности управляющих компаний, товариществ собственников жилья, объектов социальной сферы к прохождению отопительного периода.</w:t>
      </w:r>
    </w:p>
    <w:p w14:paraId="52BC0279" w14:textId="77777777" w:rsidR="00B35824" w:rsidRPr="00AC08B6" w:rsidRDefault="00B35824" w:rsidP="00821490">
      <w:pPr>
        <w:pStyle w:val="ConsPlusNormal"/>
        <w:ind w:firstLine="709"/>
        <w:jc w:val="both"/>
        <w:rPr>
          <w:rFonts w:ascii="Times New Roman" w:hAnsi="Times New Roman" w:cs="Times New Roman"/>
          <w:sz w:val="28"/>
          <w:szCs w:val="28"/>
        </w:rPr>
      </w:pPr>
      <w:r w:rsidRPr="00AC08B6">
        <w:rPr>
          <w:rFonts w:ascii="Times New Roman" w:hAnsi="Times New Roman" w:cs="Times New Roman"/>
          <w:sz w:val="28"/>
          <w:szCs w:val="28"/>
        </w:rPr>
        <w:t>2.2. Комиссия в целях выполнения возложенных на нее задач осуществляет следующие функции:</w:t>
      </w:r>
    </w:p>
    <w:p w14:paraId="11B7CDC7" w14:textId="77777777" w:rsidR="00B35824" w:rsidRPr="00AC08B6" w:rsidRDefault="00B35824" w:rsidP="00821490">
      <w:pPr>
        <w:pStyle w:val="ConsPlusNormal"/>
        <w:ind w:firstLine="709"/>
        <w:jc w:val="both"/>
        <w:rPr>
          <w:rFonts w:ascii="Times New Roman" w:hAnsi="Times New Roman" w:cs="Times New Roman"/>
          <w:sz w:val="28"/>
          <w:szCs w:val="28"/>
        </w:rPr>
      </w:pPr>
      <w:r w:rsidRPr="00AC08B6">
        <w:rPr>
          <w:rFonts w:ascii="Times New Roman" w:hAnsi="Times New Roman" w:cs="Times New Roman"/>
          <w:sz w:val="28"/>
          <w:szCs w:val="28"/>
        </w:rPr>
        <w:t xml:space="preserve">- обеспечение контроля за ходом выполнения планов </w:t>
      </w:r>
      <w:r w:rsidR="00793BAB" w:rsidRPr="00AC08B6">
        <w:rPr>
          <w:rFonts w:ascii="Times New Roman" w:hAnsi="Times New Roman" w:cs="Times New Roman"/>
          <w:sz w:val="28"/>
          <w:szCs w:val="28"/>
        </w:rPr>
        <w:t>подготовки к отопительному периоду</w:t>
      </w:r>
      <w:r w:rsidRPr="00AC08B6">
        <w:rPr>
          <w:rFonts w:ascii="Times New Roman" w:hAnsi="Times New Roman" w:cs="Times New Roman"/>
          <w:sz w:val="28"/>
          <w:szCs w:val="28"/>
        </w:rPr>
        <w:t>, графиков подготовки к отопительному периоду, графиков испытаний и ремонта инженерных сетей и оборудования с целью надежности функционирования данных систем в отопительный период;</w:t>
      </w:r>
    </w:p>
    <w:p w14:paraId="535DFB65" w14:textId="77777777" w:rsidR="00B35824" w:rsidRPr="00AC08B6" w:rsidRDefault="00B35824" w:rsidP="00821490">
      <w:pPr>
        <w:pStyle w:val="ConsPlusNormal"/>
        <w:ind w:firstLine="709"/>
        <w:jc w:val="both"/>
        <w:rPr>
          <w:rFonts w:ascii="Times New Roman" w:hAnsi="Times New Roman" w:cs="Times New Roman"/>
          <w:sz w:val="28"/>
          <w:szCs w:val="28"/>
        </w:rPr>
      </w:pPr>
      <w:r w:rsidRPr="00AC08B6">
        <w:rPr>
          <w:rFonts w:ascii="Times New Roman" w:hAnsi="Times New Roman" w:cs="Times New Roman"/>
          <w:sz w:val="28"/>
          <w:szCs w:val="28"/>
        </w:rPr>
        <w:t>- координация деятельности предприятий и учреждений жилищно-коммунального хозяйства, социальной сферы по подготовке к работе в отопительный период;</w:t>
      </w:r>
    </w:p>
    <w:p w14:paraId="5782430F" w14:textId="77777777" w:rsidR="00B35824" w:rsidRPr="00CD1EB2" w:rsidRDefault="00B35824" w:rsidP="00821490">
      <w:pPr>
        <w:pStyle w:val="ConsPlusNormal"/>
        <w:ind w:firstLine="709"/>
        <w:jc w:val="both"/>
        <w:rPr>
          <w:rFonts w:ascii="Times New Roman" w:hAnsi="Times New Roman" w:cs="Times New Roman"/>
          <w:sz w:val="28"/>
          <w:szCs w:val="28"/>
        </w:rPr>
      </w:pPr>
      <w:r w:rsidRPr="00AC08B6">
        <w:rPr>
          <w:rFonts w:ascii="Times New Roman" w:hAnsi="Times New Roman" w:cs="Times New Roman"/>
          <w:sz w:val="28"/>
          <w:szCs w:val="28"/>
        </w:rPr>
        <w:t>- принятие решений по устранению недостатков в системе жизнеобеспечения города;</w:t>
      </w:r>
    </w:p>
    <w:p w14:paraId="3B536978" w14:textId="77777777" w:rsidR="00B35824" w:rsidRPr="00CD1EB2" w:rsidRDefault="00B35824" w:rsidP="00821490">
      <w:pPr>
        <w:widowControl w:val="0"/>
        <w:autoSpaceDE w:val="0"/>
        <w:autoSpaceDN w:val="0"/>
        <w:adjustRightInd w:val="0"/>
        <w:ind w:firstLine="709"/>
        <w:jc w:val="both"/>
        <w:rPr>
          <w:rFonts w:ascii="Times New Roman" w:hAnsi="Times New Roman" w:cs="Times New Roman"/>
          <w:sz w:val="28"/>
          <w:szCs w:val="28"/>
        </w:rPr>
      </w:pPr>
      <w:r w:rsidRPr="00CD1EB2">
        <w:rPr>
          <w:rFonts w:ascii="Times New Roman" w:hAnsi="Times New Roman" w:cs="Times New Roman"/>
          <w:sz w:val="28"/>
          <w:szCs w:val="28"/>
        </w:rPr>
        <w:t>- осуществл</w:t>
      </w:r>
      <w:r>
        <w:rPr>
          <w:rFonts w:ascii="Times New Roman" w:hAnsi="Times New Roman" w:cs="Times New Roman"/>
          <w:sz w:val="28"/>
          <w:szCs w:val="28"/>
        </w:rPr>
        <w:t>ение</w:t>
      </w:r>
      <w:r w:rsidRPr="00CD1EB2">
        <w:rPr>
          <w:rFonts w:ascii="Times New Roman" w:hAnsi="Times New Roman" w:cs="Times New Roman"/>
          <w:sz w:val="28"/>
          <w:szCs w:val="28"/>
        </w:rPr>
        <w:t xml:space="preserve"> проверк</w:t>
      </w:r>
      <w:r>
        <w:rPr>
          <w:rFonts w:ascii="Times New Roman" w:hAnsi="Times New Roman" w:cs="Times New Roman"/>
          <w:sz w:val="28"/>
          <w:szCs w:val="28"/>
        </w:rPr>
        <w:t>и</w:t>
      </w:r>
      <w:r w:rsidRPr="00CD1EB2">
        <w:rPr>
          <w:rFonts w:ascii="Times New Roman" w:hAnsi="Times New Roman" w:cs="Times New Roman"/>
          <w:sz w:val="28"/>
          <w:szCs w:val="28"/>
        </w:rPr>
        <w:t xml:space="preserve"> выполнения требований по готовности к отопительному периоду теплоснабжающих и теплосетевых организаций;</w:t>
      </w:r>
    </w:p>
    <w:p w14:paraId="0A020454" w14:textId="77777777" w:rsidR="00B35824" w:rsidRPr="00CD1EB2" w:rsidRDefault="00B35824" w:rsidP="00821490">
      <w:pPr>
        <w:widowControl w:val="0"/>
        <w:autoSpaceDE w:val="0"/>
        <w:autoSpaceDN w:val="0"/>
        <w:adjustRightInd w:val="0"/>
        <w:ind w:firstLine="709"/>
        <w:jc w:val="both"/>
        <w:rPr>
          <w:rFonts w:ascii="Times New Roman" w:hAnsi="Times New Roman" w:cs="Times New Roman"/>
          <w:sz w:val="28"/>
          <w:szCs w:val="28"/>
        </w:rPr>
      </w:pPr>
      <w:r w:rsidRPr="00CD1EB2">
        <w:rPr>
          <w:rFonts w:ascii="Times New Roman" w:hAnsi="Times New Roman" w:cs="Times New Roman"/>
          <w:sz w:val="28"/>
          <w:szCs w:val="28"/>
        </w:rPr>
        <w:t>- осуществл</w:t>
      </w:r>
      <w:r>
        <w:rPr>
          <w:rFonts w:ascii="Times New Roman" w:hAnsi="Times New Roman" w:cs="Times New Roman"/>
          <w:sz w:val="28"/>
          <w:szCs w:val="28"/>
        </w:rPr>
        <w:t>ение проверки</w:t>
      </w:r>
      <w:r w:rsidRPr="00CD1EB2">
        <w:rPr>
          <w:rFonts w:ascii="Times New Roman" w:hAnsi="Times New Roman" w:cs="Times New Roman"/>
          <w:sz w:val="28"/>
          <w:szCs w:val="28"/>
        </w:rPr>
        <w:t xml:space="preserve"> выполнения требований по готовности к отопительному периоду потребителей тепловой энергии;</w:t>
      </w:r>
    </w:p>
    <w:p w14:paraId="0A6CB4EE" w14:textId="77777777" w:rsidR="00B35824" w:rsidRPr="00CD1EB2" w:rsidRDefault="00B35824" w:rsidP="00821490">
      <w:pPr>
        <w:widowControl w:val="0"/>
        <w:autoSpaceDE w:val="0"/>
        <w:autoSpaceDN w:val="0"/>
        <w:adjustRightInd w:val="0"/>
        <w:ind w:firstLine="709"/>
        <w:jc w:val="both"/>
        <w:rPr>
          <w:rFonts w:ascii="Times New Roman" w:hAnsi="Times New Roman" w:cs="Times New Roman"/>
          <w:sz w:val="28"/>
          <w:szCs w:val="28"/>
        </w:rPr>
      </w:pPr>
      <w:r w:rsidRPr="00CD1EB2">
        <w:rPr>
          <w:rFonts w:ascii="Times New Roman" w:hAnsi="Times New Roman" w:cs="Times New Roman"/>
          <w:sz w:val="28"/>
          <w:szCs w:val="28"/>
        </w:rPr>
        <w:t>- осуществл</w:t>
      </w:r>
      <w:r>
        <w:rPr>
          <w:rFonts w:ascii="Times New Roman" w:hAnsi="Times New Roman" w:cs="Times New Roman"/>
          <w:sz w:val="28"/>
          <w:szCs w:val="28"/>
        </w:rPr>
        <w:t>ение контроля</w:t>
      </w:r>
      <w:r w:rsidRPr="00CD1EB2">
        <w:rPr>
          <w:rFonts w:ascii="Times New Roman" w:hAnsi="Times New Roman" w:cs="Times New Roman"/>
          <w:sz w:val="28"/>
          <w:szCs w:val="28"/>
        </w:rPr>
        <w:t xml:space="preserve"> за реализацией планов подготовки объектов жилищного фонда, социальной сферы и инженерной инфраструктуры города Батайска к работе в отопительный период;</w:t>
      </w:r>
    </w:p>
    <w:p w14:paraId="0765BA99" w14:textId="77777777" w:rsidR="00B35824" w:rsidRPr="00185E9E" w:rsidRDefault="00B35824" w:rsidP="00821490">
      <w:pPr>
        <w:widowControl w:val="0"/>
        <w:autoSpaceDE w:val="0"/>
        <w:autoSpaceDN w:val="0"/>
        <w:adjustRightInd w:val="0"/>
        <w:ind w:firstLine="709"/>
        <w:jc w:val="both"/>
        <w:rPr>
          <w:rFonts w:ascii="Times New Roman" w:hAnsi="Times New Roman" w:cs="Times New Roman"/>
          <w:sz w:val="28"/>
          <w:szCs w:val="28"/>
        </w:rPr>
      </w:pPr>
      <w:r w:rsidRPr="00CD1EB2">
        <w:rPr>
          <w:rFonts w:ascii="Times New Roman" w:hAnsi="Times New Roman" w:cs="Times New Roman"/>
          <w:sz w:val="28"/>
          <w:szCs w:val="28"/>
        </w:rPr>
        <w:t>- исполн</w:t>
      </w:r>
      <w:r>
        <w:rPr>
          <w:rFonts w:ascii="Times New Roman" w:hAnsi="Times New Roman" w:cs="Times New Roman"/>
          <w:sz w:val="28"/>
          <w:szCs w:val="28"/>
        </w:rPr>
        <w:t>ение</w:t>
      </w:r>
      <w:r w:rsidRPr="00CD1EB2">
        <w:rPr>
          <w:rFonts w:ascii="Times New Roman" w:hAnsi="Times New Roman" w:cs="Times New Roman"/>
          <w:sz w:val="28"/>
          <w:szCs w:val="28"/>
        </w:rPr>
        <w:t xml:space="preserve"> иные функции в соответствии с возложенными на нее задачами.</w:t>
      </w:r>
    </w:p>
    <w:p w14:paraId="64B43288" w14:textId="77777777" w:rsidR="00B35824" w:rsidRPr="00185E9E" w:rsidRDefault="00B35824" w:rsidP="00821490">
      <w:pPr>
        <w:tabs>
          <w:tab w:val="left" w:pos="1276"/>
        </w:tabs>
        <w:ind w:firstLine="709"/>
        <w:jc w:val="both"/>
        <w:rPr>
          <w:rFonts w:ascii="Times New Roman" w:hAnsi="Times New Roman" w:cs="Times New Roman"/>
          <w:sz w:val="28"/>
          <w:szCs w:val="28"/>
        </w:rPr>
      </w:pPr>
    </w:p>
    <w:p w14:paraId="70037906" w14:textId="77777777" w:rsidR="00B35824" w:rsidRPr="00185E9E" w:rsidRDefault="00B35824" w:rsidP="00821490">
      <w:pPr>
        <w:widowControl w:val="0"/>
        <w:autoSpaceDE w:val="0"/>
        <w:autoSpaceDN w:val="0"/>
        <w:adjustRightInd w:val="0"/>
        <w:ind w:left="2832" w:firstLine="708"/>
        <w:rPr>
          <w:rFonts w:ascii="Times New Roman" w:hAnsi="Times New Roman" w:cs="Times New Roman"/>
          <w:sz w:val="28"/>
          <w:szCs w:val="28"/>
        </w:rPr>
      </w:pPr>
      <w:r w:rsidRPr="00185E9E">
        <w:rPr>
          <w:rFonts w:ascii="Times New Roman" w:hAnsi="Times New Roman" w:cs="Times New Roman"/>
          <w:sz w:val="28"/>
          <w:szCs w:val="28"/>
        </w:rPr>
        <w:t>3. Права комиссии</w:t>
      </w:r>
    </w:p>
    <w:p w14:paraId="5046D16A" w14:textId="77777777" w:rsidR="00B35824" w:rsidRPr="00185E9E" w:rsidRDefault="00B35824" w:rsidP="00821490">
      <w:pPr>
        <w:tabs>
          <w:tab w:val="left" w:pos="709"/>
        </w:tabs>
        <w:ind w:firstLine="709"/>
        <w:jc w:val="both"/>
        <w:rPr>
          <w:rFonts w:ascii="Times New Roman" w:hAnsi="Times New Roman" w:cs="Times New Roman"/>
          <w:sz w:val="28"/>
          <w:szCs w:val="28"/>
        </w:rPr>
      </w:pPr>
      <w:r w:rsidRPr="00185E9E">
        <w:rPr>
          <w:rFonts w:ascii="Times New Roman" w:hAnsi="Times New Roman" w:cs="Times New Roman"/>
          <w:sz w:val="28"/>
          <w:szCs w:val="28"/>
        </w:rPr>
        <w:tab/>
      </w:r>
    </w:p>
    <w:p w14:paraId="47DCC1A0" w14:textId="77777777" w:rsidR="00B35824" w:rsidRPr="00CD1EB2" w:rsidRDefault="00B35824" w:rsidP="00821490">
      <w:pPr>
        <w:pStyle w:val="ConsPlusNormal"/>
        <w:ind w:firstLine="709"/>
        <w:jc w:val="both"/>
        <w:rPr>
          <w:rFonts w:ascii="Times New Roman" w:hAnsi="Times New Roman" w:cs="Times New Roman"/>
          <w:sz w:val="28"/>
          <w:szCs w:val="28"/>
        </w:rPr>
      </w:pPr>
      <w:r w:rsidRPr="00CD1EB2">
        <w:rPr>
          <w:rFonts w:ascii="Times New Roman" w:hAnsi="Times New Roman" w:cs="Times New Roman"/>
          <w:sz w:val="28"/>
          <w:szCs w:val="28"/>
        </w:rPr>
        <w:t>3.1. При выполнении возложенных на нее задач Комиссия имеет право:</w:t>
      </w:r>
    </w:p>
    <w:p w14:paraId="7AFCE319" w14:textId="77777777" w:rsidR="00B35824" w:rsidRPr="00CD1EB2" w:rsidRDefault="00B35824" w:rsidP="00821490">
      <w:pPr>
        <w:pStyle w:val="ConsPlusNormal"/>
        <w:ind w:firstLine="709"/>
        <w:jc w:val="both"/>
        <w:rPr>
          <w:rFonts w:ascii="Times New Roman" w:hAnsi="Times New Roman" w:cs="Times New Roman"/>
          <w:sz w:val="28"/>
          <w:szCs w:val="28"/>
        </w:rPr>
      </w:pPr>
      <w:r w:rsidRPr="00CD1EB2">
        <w:rPr>
          <w:rFonts w:ascii="Times New Roman" w:hAnsi="Times New Roman" w:cs="Times New Roman"/>
          <w:sz w:val="28"/>
          <w:szCs w:val="28"/>
        </w:rPr>
        <w:t>- требовать в соответствии с действующим законодательством Российской Федерации от должностных лиц предприятий, учреждений и организаций, независимо от правовой формы и ведомственной принадлежности, предоставления необходимой информации, а также выполнения мероприятий, относящихся к сфере деятельности Комиссии;</w:t>
      </w:r>
    </w:p>
    <w:p w14:paraId="52A13D54" w14:textId="77777777" w:rsidR="00B35824" w:rsidRPr="00CD1EB2" w:rsidRDefault="00B35824" w:rsidP="00821490">
      <w:pPr>
        <w:ind w:firstLine="709"/>
        <w:jc w:val="both"/>
        <w:rPr>
          <w:rFonts w:ascii="Times New Roman" w:hAnsi="Times New Roman" w:cs="Times New Roman"/>
          <w:sz w:val="28"/>
          <w:szCs w:val="28"/>
        </w:rPr>
      </w:pPr>
      <w:r w:rsidRPr="00CD1EB2">
        <w:rPr>
          <w:rFonts w:ascii="Times New Roman" w:hAnsi="Times New Roman" w:cs="Times New Roman"/>
          <w:sz w:val="28"/>
          <w:szCs w:val="28"/>
        </w:rPr>
        <w:t xml:space="preserve">- привлекать к участию в своей работе должностных лиц предприятий, организаций, учреждений независимо от форм собственности; </w:t>
      </w:r>
    </w:p>
    <w:p w14:paraId="0EBA941D" w14:textId="77777777" w:rsidR="00B35824" w:rsidRPr="00CD1EB2" w:rsidRDefault="00B35824" w:rsidP="00821490">
      <w:pPr>
        <w:pStyle w:val="ConsPlusNormal"/>
        <w:ind w:firstLine="709"/>
        <w:jc w:val="both"/>
        <w:rPr>
          <w:rFonts w:ascii="Times New Roman" w:hAnsi="Times New Roman" w:cs="Times New Roman"/>
          <w:sz w:val="28"/>
          <w:szCs w:val="28"/>
        </w:rPr>
      </w:pPr>
      <w:r w:rsidRPr="00CD1EB2">
        <w:rPr>
          <w:rFonts w:ascii="Times New Roman" w:hAnsi="Times New Roman" w:cs="Times New Roman"/>
          <w:sz w:val="28"/>
          <w:szCs w:val="28"/>
        </w:rPr>
        <w:t>- проводить проверки по выполнению теплоснабжающими, теплосетевыми, теплопотребляющими предприятиями независимо от форм</w:t>
      </w:r>
      <w:r>
        <w:rPr>
          <w:rFonts w:ascii="Times New Roman" w:hAnsi="Times New Roman" w:cs="Times New Roman"/>
          <w:sz w:val="28"/>
          <w:szCs w:val="28"/>
        </w:rPr>
        <w:t xml:space="preserve"> собственности, а также объектами</w:t>
      </w:r>
      <w:r w:rsidR="00013518">
        <w:rPr>
          <w:rFonts w:ascii="Times New Roman" w:hAnsi="Times New Roman" w:cs="Times New Roman"/>
          <w:sz w:val="28"/>
          <w:szCs w:val="28"/>
        </w:rPr>
        <w:t>жилищно-коммунального хозяйства</w:t>
      </w:r>
      <w:r w:rsidRPr="00CD1EB2">
        <w:rPr>
          <w:rFonts w:ascii="Times New Roman" w:hAnsi="Times New Roman" w:cs="Times New Roman"/>
          <w:sz w:val="28"/>
          <w:szCs w:val="28"/>
        </w:rPr>
        <w:t>и социальной сферы, расположенны</w:t>
      </w:r>
      <w:r>
        <w:rPr>
          <w:rFonts w:ascii="Times New Roman" w:hAnsi="Times New Roman" w:cs="Times New Roman"/>
          <w:sz w:val="28"/>
          <w:szCs w:val="28"/>
        </w:rPr>
        <w:t>ми</w:t>
      </w:r>
      <w:r w:rsidRPr="00CD1EB2">
        <w:rPr>
          <w:rFonts w:ascii="Times New Roman" w:hAnsi="Times New Roman" w:cs="Times New Roman"/>
          <w:sz w:val="28"/>
          <w:szCs w:val="28"/>
        </w:rPr>
        <w:t xml:space="preserve"> на территории города Батайска, требований Федерального закона от 27.07.2010 № 190-ФЗ «О теплоснабжении», </w:t>
      </w:r>
      <w:r w:rsidR="00AC08B6" w:rsidRPr="00A104C5">
        <w:rPr>
          <w:rFonts w:ascii="Times New Roman" w:hAnsi="Times New Roman" w:cs="Times New Roman"/>
          <w:sz w:val="28"/>
          <w:szCs w:val="28"/>
        </w:rPr>
        <w:t>прик</w:t>
      </w:r>
      <w:r w:rsidR="00013518">
        <w:rPr>
          <w:rFonts w:ascii="Times New Roman" w:hAnsi="Times New Roman" w:cs="Times New Roman"/>
          <w:sz w:val="28"/>
          <w:szCs w:val="28"/>
        </w:rPr>
        <w:t>аза</w:t>
      </w:r>
      <w:r w:rsidR="00AC08B6" w:rsidRPr="00A104C5">
        <w:rPr>
          <w:rFonts w:ascii="Times New Roman" w:hAnsi="Times New Roman" w:cs="Times New Roman"/>
          <w:sz w:val="28"/>
          <w:szCs w:val="28"/>
        </w:rPr>
        <w:t xml:space="preserve"> Министерства энергетики Российской Федераци</w:t>
      </w:r>
      <w:r w:rsidR="00AC08B6">
        <w:rPr>
          <w:rFonts w:ascii="Times New Roman" w:hAnsi="Times New Roman" w:cs="Times New Roman"/>
          <w:sz w:val="28"/>
          <w:szCs w:val="28"/>
        </w:rPr>
        <w:t>и от 13</w:t>
      </w:r>
      <w:r w:rsidR="00AC08B6" w:rsidRPr="00A104C5">
        <w:rPr>
          <w:rFonts w:ascii="Times New Roman" w:hAnsi="Times New Roman" w:cs="Times New Roman"/>
          <w:sz w:val="28"/>
          <w:szCs w:val="28"/>
        </w:rPr>
        <w:t>.</w:t>
      </w:r>
      <w:r w:rsidR="00AC08B6">
        <w:rPr>
          <w:rFonts w:ascii="Times New Roman" w:hAnsi="Times New Roman" w:cs="Times New Roman"/>
          <w:sz w:val="28"/>
          <w:szCs w:val="28"/>
        </w:rPr>
        <w:t>11.2024</w:t>
      </w:r>
      <w:r w:rsidR="00AC08B6" w:rsidRPr="00A104C5">
        <w:rPr>
          <w:rFonts w:ascii="Times New Roman" w:hAnsi="Times New Roman" w:cs="Times New Roman"/>
          <w:sz w:val="28"/>
          <w:szCs w:val="28"/>
        </w:rPr>
        <w:t xml:space="preserve"> № </w:t>
      </w:r>
      <w:r w:rsidR="00AC08B6">
        <w:rPr>
          <w:rFonts w:ascii="Times New Roman" w:hAnsi="Times New Roman" w:cs="Times New Roman"/>
          <w:sz w:val="28"/>
          <w:szCs w:val="28"/>
        </w:rPr>
        <w:t>2234</w:t>
      </w:r>
      <w:r w:rsidR="00AC08B6" w:rsidRPr="00A104C5">
        <w:rPr>
          <w:rFonts w:ascii="Times New Roman" w:hAnsi="Times New Roman" w:cs="Times New Roman"/>
          <w:sz w:val="28"/>
          <w:szCs w:val="28"/>
        </w:rPr>
        <w:t xml:space="preserve"> «Об утверждении Правил </w:t>
      </w:r>
      <w:r w:rsidR="00AC08B6">
        <w:rPr>
          <w:rFonts w:ascii="Times New Roman" w:hAnsi="Times New Roman" w:cs="Times New Roman"/>
          <w:sz w:val="28"/>
          <w:szCs w:val="28"/>
        </w:rPr>
        <w:t>обеспечения готовности к отопительному периоду и Порядка проведения оценки обеспечения готовности к отопительному периоду</w:t>
      </w:r>
      <w:r w:rsidR="00AC08B6" w:rsidRPr="00A104C5">
        <w:rPr>
          <w:rFonts w:ascii="Times New Roman" w:hAnsi="Times New Roman" w:cs="Times New Roman"/>
          <w:sz w:val="28"/>
          <w:szCs w:val="28"/>
        </w:rPr>
        <w:t>»</w:t>
      </w:r>
      <w:r w:rsidRPr="00CD1EB2">
        <w:rPr>
          <w:rFonts w:ascii="Times New Roman" w:hAnsi="Times New Roman" w:cs="Times New Roman"/>
          <w:sz w:val="28"/>
          <w:szCs w:val="28"/>
        </w:rPr>
        <w:t>;</w:t>
      </w:r>
    </w:p>
    <w:p w14:paraId="26D0D2C9" w14:textId="77777777" w:rsidR="00B35824" w:rsidRPr="00CD1EB2" w:rsidRDefault="00B35824" w:rsidP="00821490">
      <w:pPr>
        <w:pStyle w:val="ConsPlusNormal"/>
        <w:ind w:firstLine="709"/>
        <w:jc w:val="both"/>
        <w:rPr>
          <w:rFonts w:ascii="Times New Roman" w:hAnsi="Times New Roman" w:cs="Times New Roman"/>
          <w:sz w:val="28"/>
          <w:szCs w:val="28"/>
        </w:rPr>
      </w:pPr>
      <w:r w:rsidRPr="00CD1EB2">
        <w:rPr>
          <w:rFonts w:ascii="Times New Roman" w:hAnsi="Times New Roman" w:cs="Times New Roman"/>
          <w:sz w:val="28"/>
          <w:szCs w:val="28"/>
        </w:rPr>
        <w:t>- рассматривать документы, подтверждающие выполнение требований о готовности объектов к отопительному периоду, проводить осмотр объектов проверки;</w:t>
      </w:r>
    </w:p>
    <w:p w14:paraId="34332FFA" w14:textId="77777777" w:rsidR="00B35824" w:rsidRDefault="00B35824" w:rsidP="00821490">
      <w:pPr>
        <w:pStyle w:val="ConsPlusNormal"/>
        <w:ind w:firstLine="709"/>
        <w:jc w:val="both"/>
        <w:rPr>
          <w:rFonts w:ascii="Times New Roman" w:hAnsi="Times New Roman" w:cs="Times New Roman"/>
          <w:sz w:val="28"/>
          <w:szCs w:val="28"/>
        </w:rPr>
      </w:pPr>
      <w:r w:rsidRPr="00CD1EB2">
        <w:rPr>
          <w:rFonts w:ascii="Times New Roman" w:hAnsi="Times New Roman" w:cs="Times New Roman"/>
          <w:sz w:val="28"/>
          <w:szCs w:val="28"/>
        </w:rPr>
        <w:t xml:space="preserve">- составлять по результатам проверки Акт </w:t>
      </w:r>
      <w:r w:rsidR="00106B3F">
        <w:rPr>
          <w:rFonts w:ascii="Times New Roman" w:hAnsi="Times New Roman" w:cs="Times New Roman"/>
          <w:sz w:val="28"/>
          <w:szCs w:val="28"/>
        </w:rPr>
        <w:t>оценки обеспечения готовности к отопительному периоду</w:t>
      </w:r>
      <w:r w:rsidR="00AC26DC">
        <w:rPr>
          <w:rFonts w:ascii="Times New Roman" w:hAnsi="Times New Roman" w:cs="Times New Roman"/>
          <w:sz w:val="28"/>
          <w:szCs w:val="28"/>
        </w:rPr>
        <w:t>, где отображается</w:t>
      </w:r>
      <w:r w:rsidR="00260720">
        <w:rPr>
          <w:rFonts w:ascii="Times New Roman" w:hAnsi="Times New Roman" w:cs="Times New Roman"/>
          <w:sz w:val="28"/>
          <w:szCs w:val="28"/>
        </w:rPr>
        <w:t xml:space="preserve"> </w:t>
      </w:r>
      <w:r w:rsidR="00B51B12">
        <w:rPr>
          <w:rFonts w:ascii="Times New Roman" w:hAnsi="Times New Roman" w:cs="Times New Roman"/>
          <w:sz w:val="28"/>
          <w:szCs w:val="28"/>
        </w:rPr>
        <w:t>уровень готовности объектов оценки обеспечения готовности в соответствии с оценочным листом для расчета индекса готовности к отопительному периоду</w:t>
      </w:r>
      <w:r w:rsidR="00AC26DC">
        <w:rPr>
          <w:rFonts w:ascii="Times New Roman" w:hAnsi="Times New Roman" w:cs="Times New Roman"/>
          <w:sz w:val="28"/>
          <w:szCs w:val="28"/>
        </w:rPr>
        <w:t xml:space="preserve"> (после устранения замечаний комиссии)</w:t>
      </w:r>
      <w:r w:rsidR="00B51B12">
        <w:rPr>
          <w:rFonts w:ascii="Times New Roman" w:hAnsi="Times New Roman" w:cs="Times New Roman"/>
          <w:sz w:val="28"/>
          <w:szCs w:val="28"/>
        </w:rPr>
        <w:t>, исходя из климатических условий</w:t>
      </w:r>
    </w:p>
    <w:p w14:paraId="2AC4642F" w14:textId="77777777" w:rsidR="00AC26DC" w:rsidRDefault="00AC26DC" w:rsidP="00821490">
      <w:pPr>
        <w:autoSpaceDE w:val="0"/>
        <w:autoSpaceDN w:val="0"/>
        <w:adjustRightInd w:val="0"/>
        <w:ind w:firstLine="851"/>
        <w:jc w:val="center"/>
        <w:rPr>
          <w:rFonts w:ascii="Times New Roman" w:eastAsia="Calibri" w:hAnsi="Times New Roman" w:cs="Times New Roman"/>
          <w:sz w:val="28"/>
          <w:szCs w:val="28"/>
        </w:rPr>
      </w:pPr>
    </w:p>
    <w:p w14:paraId="4B443B29" w14:textId="77777777" w:rsidR="00B51B12" w:rsidRPr="003A70E4" w:rsidRDefault="00B51B12" w:rsidP="003A70E4">
      <w:pPr>
        <w:jc w:val="center"/>
        <w:rPr>
          <w:rFonts w:ascii="Times New Roman" w:eastAsia="Calibri" w:hAnsi="Times New Roman" w:cs="Times New Roman"/>
          <w:sz w:val="28"/>
          <w:szCs w:val="28"/>
        </w:rPr>
      </w:pPr>
      <w:r w:rsidRPr="003A70E4">
        <w:rPr>
          <w:rFonts w:ascii="Times New Roman" w:eastAsia="Calibri" w:hAnsi="Times New Roman" w:cs="Times New Roman"/>
          <w:sz w:val="28"/>
          <w:szCs w:val="28"/>
        </w:rPr>
        <w:t xml:space="preserve">Срок составления </w:t>
      </w:r>
      <w:r w:rsidRPr="003A70E4">
        <w:rPr>
          <w:rFonts w:ascii="Times New Roman" w:hAnsi="Times New Roman" w:cs="Times New Roman"/>
          <w:sz w:val="28"/>
          <w:szCs w:val="28"/>
        </w:rPr>
        <w:t>Акт</w:t>
      </w:r>
      <w:r w:rsidR="00A073FD" w:rsidRPr="003A70E4">
        <w:rPr>
          <w:rFonts w:ascii="Times New Roman" w:hAnsi="Times New Roman" w:cs="Times New Roman"/>
          <w:sz w:val="28"/>
          <w:szCs w:val="28"/>
        </w:rPr>
        <w:t>а</w:t>
      </w:r>
      <w:r w:rsidRPr="003A70E4">
        <w:rPr>
          <w:rFonts w:ascii="Times New Roman" w:hAnsi="Times New Roman" w:cs="Times New Roman"/>
          <w:sz w:val="28"/>
          <w:szCs w:val="28"/>
        </w:rPr>
        <w:t xml:space="preserve"> оценки обеспечения готовности к отопительному периоду </w:t>
      </w:r>
      <w:r w:rsidR="00341DBA" w:rsidRPr="00577104">
        <w:rPr>
          <w:rFonts w:ascii="Times New Roman" w:hAnsi="Times New Roman" w:cs="Times New Roman"/>
          <w:sz w:val="28"/>
          <w:szCs w:val="28"/>
          <w:lang w:eastAsia="ru-RU"/>
        </w:rPr>
        <w:t>2026-2027</w:t>
      </w:r>
      <w:r w:rsidRPr="003A70E4">
        <w:rPr>
          <w:rFonts w:ascii="Times New Roman" w:eastAsia="Calibri" w:hAnsi="Times New Roman" w:cs="Times New Roman"/>
          <w:sz w:val="28"/>
          <w:szCs w:val="28"/>
        </w:rPr>
        <w:t xml:space="preserve"> годов</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2409"/>
        <w:gridCol w:w="2127"/>
        <w:gridCol w:w="4677"/>
      </w:tblGrid>
      <w:tr w:rsidR="00B51B12" w:rsidRPr="00A00BA1" w14:paraId="69BB3BBB" w14:textId="77777777" w:rsidTr="00341DBA">
        <w:tc>
          <w:tcPr>
            <w:tcW w:w="426" w:type="dxa"/>
          </w:tcPr>
          <w:p w14:paraId="139E76CE" w14:textId="77777777" w:rsidR="00B51B12" w:rsidRPr="00A00BA1" w:rsidRDefault="00B51B12" w:rsidP="00821490">
            <w:pPr>
              <w:autoSpaceDE w:val="0"/>
              <w:autoSpaceDN w:val="0"/>
              <w:adjustRightInd w:val="0"/>
              <w:ind w:firstLine="851"/>
              <w:rPr>
                <w:rFonts w:ascii="Times New Roman" w:eastAsia="Calibri" w:hAnsi="Times New Roman" w:cs="Times New Roman"/>
                <w:sz w:val="28"/>
                <w:szCs w:val="28"/>
              </w:rPr>
            </w:pPr>
            <w:r w:rsidRPr="00A00BA1">
              <w:rPr>
                <w:rFonts w:ascii="Times New Roman" w:eastAsia="Calibri" w:hAnsi="Times New Roman" w:cs="Times New Roman"/>
                <w:sz w:val="28"/>
                <w:szCs w:val="28"/>
              </w:rPr>
              <w:t xml:space="preserve">№№ </w:t>
            </w:r>
          </w:p>
          <w:p w14:paraId="41406752" w14:textId="77777777" w:rsidR="00B51B12" w:rsidRPr="00A00BA1" w:rsidRDefault="003A70E4" w:rsidP="00821490">
            <w:pPr>
              <w:autoSpaceDE w:val="0"/>
              <w:autoSpaceDN w:val="0"/>
              <w:adjustRightInd w:val="0"/>
              <w:ind w:firstLine="851"/>
              <w:rPr>
                <w:rFonts w:ascii="Times New Roman" w:eastAsia="Calibri" w:hAnsi="Times New Roman" w:cs="Times New Roman"/>
                <w:sz w:val="28"/>
                <w:szCs w:val="28"/>
              </w:rPr>
            </w:pPr>
            <w:r>
              <w:rPr>
                <w:rFonts w:ascii="Times New Roman" w:eastAsia="Calibri" w:hAnsi="Times New Roman" w:cs="Times New Roman"/>
                <w:sz w:val="28"/>
                <w:szCs w:val="28"/>
              </w:rPr>
              <w:t>п</w:t>
            </w:r>
          </w:p>
        </w:tc>
        <w:tc>
          <w:tcPr>
            <w:tcW w:w="2409" w:type="dxa"/>
          </w:tcPr>
          <w:p w14:paraId="5EC88E40" w14:textId="77777777" w:rsidR="00B51B12" w:rsidRPr="00A00BA1" w:rsidRDefault="00B51B12" w:rsidP="00821490">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Объекты</w:t>
            </w:r>
            <w:r w:rsidR="00AC26DC">
              <w:rPr>
                <w:rFonts w:ascii="Times New Roman" w:eastAsia="Calibri" w:hAnsi="Times New Roman" w:cs="Times New Roman"/>
                <w:sz w:val="28"/>
                <w:szCs w:val="28"/>
              </w:rPr>
              <w:t>, предоставляющие Акт</w:t>
            </w:r>
          </w:p>
        </w:tc>
        <w:tc>
          <w:tcPr>
            <w:tcW w:w="2127" w:type="dxa"/>
          </w:tcPr>
          <w:p w14:paraId="4F0628CE" w14:textId="77777777" w:rsidR="00B51B12" w:rsidRPr="00A00BA1" w:rsidRDefault="00B51B12" w:rsidP="00821490">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 xml:space="preserve">Сроки </w:t>
            </w:r>
            <w:r w:rsidR="00AC26DC">
              <w:rPr>
                <w:rFonts w:ascii="Times New Roman" w:eastAsia="Calibri" w:hAnsi="Times New Roman" w:cs="Times New Roman"/>
                <w:sz w:val="28"/>
                <w:szCs w:val="28"/>
              </w:rPr>
              <w:t xml:space="preserve">предоставления Акта </w:t>
            </w:r>
          </w:p>
        </w:tc>
        <w:tc>
          <w:tcPr>
            <w:tcW w:w="4677" w:type="dxa"/>
          </w:tcPr>
          <w:p w14:paraId="3A5854D5" w14:textId="77777777" w:rsidR="00B51B12" w:rsidRPr="00A00BA1" w:rsidRDefault="00AC26DC" w:rsidP="00821490">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Основания составления Акта</w:t>
            </w:r>
          </w:p>
        </w:tc>
      </w:tr>
      <w:tr w:rsidR="00B51B12" w:rsidRPr="00A00BA1" w14:paraId="5DACD2B0" w14:textId="77777777" w:rsidTr="00341DBA">
        <w:tc>
          <w:tcPr>
            <w:tcW w:w="426" w:type="dxa"/>
          </w:tcPr>
          <w:p w14:paraId="4EEF524B" w14:textId="77777777" w:rsidR="00B51B12" w:rsidRPr="00A00BA1" w:rsidRDefault="00B51B12" w:rsidP="00821490">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409" w:type="dxa"/>
          </w:tcPr>
          <w:p w14:paraId="4E34ED86" w14:textId="77777777" w:rsidR="00B51B12" w:rsidRPr="00A00BA1" w:rsidRDefault="00B51B12" w:rsidP="00821490">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2</w:t>
            </w:r>
          </w:p>
        </w:tc>
        <w:tc>
          <w:tcPr>
            <w:tcW w:w="2127" w:type="dxa"/>
          </w:tcPr>
          <w:p w14:paraId="5F890532" w14:textId="77777777" w:rsidR="00B51B12" w:rsidRPr="00A00BA1" w:rsidRDefault="00B51B12" w:rsidP="00821490">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3</w:t>
            </w:r>
          </w:p>
        </w:tc>
        <w:tc>
          <w:tcPr>
            <w:tcW w:w="4677" w:type="dxa"/>
          </w:tcPr>
          <w:p w14:paraId="26992F00" w14:textId="77777777" w:rsidR="00B51B12" w:rsidRPr="00A00BA1" w:rsidRDefault="00B51B12" w:rsidP="00821490">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4</w:t>
            </w:r>
          </w:p>
        </w:tc>
      </w:tr>
      <w:tr w:rsidR="00B51B12" w:rsidRPr="00A00BA1" w14:paraId="7219E5B2" w14:textId="77777777" w:rsidTr="00341DBA">
        <w:tc>
          <w:tcPr>
            <w:tcW w:w="426" w:type="dxa"/>
          </w:tcPr>
          <w:p w14:paraId="4A1B92E9" w14:textId="77777777" w:rsidR="00B51B12" w:rsidRPr="00A00BA1" w:rsidRDefault="00B51B12" w:rsidP="00821490">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1</w:t>
            </w:r>
            <w:r>
              <w:rPr>
                <w:rFonts w:ascii="Times New Roman" w:eastAsia="Calibri" w:hAnsi="Times New Roman" w:cs="Times New Roman"/>
                <w:sz w:val="28"/>
                <w:szCs w:val="28"/>
              </w:rPr>
              <w:t>1.</w:t>
            </w:r>
          </w:p>
        </w:tc>
        <w:tc>
          <w:tcPr>
            <w:tcW w:w="2409" w:type="dxa"/>
          </w:tcPr>
          <w:p w14:paraId="1EDFE0D8" w14:textId="77777777" w:rsidR="00B51B12" w:rsidRPr="00A00BA1" w:rsidRDefault="00B51B12" w:rsidP="00821490">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Теплоснабжающие и теплосетевые организации</w:t>
            </w:r>
          </w:p>
        </w:tc>
        <w:tc>
          <w:tcPr>
            <w:tcW w:w="2127" w:type="dxa"/>
          </w:tcPr>
          <w:p w14:paraId="0DC17D0A" w14:textId="77777777" w:rsidR="00B51B12" w:rsidRPr="00A00BA1" w:rsidRDefault="00456C81" w:rsidP="00821490">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не позднее 25 октября</w:t>
            </w:r>
          </w:p>
        </w:tc>
        <w:tc>
          <w:tcPr>
            <w:tcW w:w="4677" w:type="dxa"/>
          </w:tcPr>
          <w:p w14:paraId="52E68F72" w14:textId="77777777" w:rsidR="00B51B12" w:rsidRPr="00A00BA1" w:rsidRDefault="00B51B12" w:rsidP="00821490">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 xml:space="preserve">В соответствии с </w:t>
            </w:r>
            <w:r w:rsidR="00AC26DC">
              <w:rPr>
                <w:rFonts w:ascii="Times New Roman" w:eastAsia="Calibri" w:hAnsi="Times New Roman" w:cs="Times New Roman"/>
                <w:sz w:val="28"/>
                <w:szCs w:val="28"/>
              </w:rPr>
              <w:t xml:space="preserve">п. 13 </w:t>
            </w:r>
            <w:r w:rsidR="002B1F82">
              <w:rPr>
                <w:rFonts w:ascii="Times New Roman" w:eastAsia="Calibri" w:hAnsi="Times New Roman" w:cs="Times New Roman"/>
                <w:sz w:val="28"/>
                <w:szCs w:val="28"/>
              </w:rPr>
              <w:t>Порядка проведения оценки обеспечения готовности к отопительному периоду</w:t>
            </w:r>
            <w:r w:rsidR="00F05416">
              <w:rPr>
                <w:rFonts w:ascii="Times New Roman" w:eastAsia="Calibri" w:hAnsi="Times New Roman" w:cs="Times New Roman"/>
                <w:sz w:val="28"/>
                <w:szCs w:val="28"/>
              </w:rPr>
              <w:t>,</w:t>
            </w:r>
            <w:r w:rsidR="002B1F82">
              <w:rPr>
                <w:rFonts w:ascii="Times New Roman" w:eastAsia="Calibri" w:hAnsi="Times New Roman" w:cs="Times New Roman"/>
                <w:sz w:val="28"/>
                <w:szCs w:val="28"/>
              </w:rPr>
              <w:t xml:space="preserve"> утвержденного приказом</w:t>
            </w:r>
            <w:r w:rsidR="00AC26DC">
              <w:rPr>
                <w:rFonts w:ascii="Times New Roman" w:eastAsia="Calibri" w:hAnsi="Times New Roman" w:cs="Times New Roman"/>
                <w:sz w:val="28"/>
                <w:szCs w:val="28"/>
              </w:rPr>
              <w:t xml:space="preserve"> Минэнерго России от 13.11.2024 </w:t>
            </w:r>
            <w:r w:rsidR="00AC79ED">
              <w:rPr>
                <w:rFonts w:ascii="Times New Roman" w:eastAsia="Calibri" w:hAnsi="Times New Roman" w:cs="Times New Roman"/>
                <w:sz w:val="28"/>
                <w:szCs w:val="28"/>
              </w:rPr>
              <w:t xml:space="preserve">            </w:t>
            </w:r>
            <w:r w:rsidR="00AC26DC">
              <w:rPr>
                <w:rFonts w:ascii="Times New Roman" w:eastAsia="Calibri" w:hAnsi="Times New Roman" w:cs="Times New Roman"/>
                <w:sz w:val="28"/>
                <w:szCs w:val="28"/>
              </w:rPr>
              <w:t>№</w:t>
            </w:r>
            <w:r w:rsidR="00AC79ED">
              <w:rPr>
                <w:rFonts w:ascii="Times New Roman" w:eastAsia="Calibri" w:hAnsi="Times New Roman" w:cs="Times New Roman"/>
                <w:sz w:val="28"/>
                <w:szCs w:val="28"/>
              </w:rPr>
              <w:t xml:space="preserve"> </w:t>
            </w:r>
            <w:r w:rsidR="00AC26DC">
              <w:rPr>
                <w:rFonts w:ascii="Times New Roman" w:eastAsia="Calibri" w:hAnsi="Times New Roman" w:cs="Times New Roman"/>
                <w:sz w:val="28"/>
                <w:szCs w:val="28"/>
              </w:rPr>
              <w:t>2234</w:t>
            </w:r>
          </w:p>
        </w:tc>
      </w:tr>
      <w:tr w:rsidR="002B1F82" w:rsidRPr="00A00BA1" w14:paraId="4D0DEC9E" w14:textId="77777777" w:rsidTr="00341DBA">
        <w:tc>
          <w:tcPr>
            <w:tcW w:w="426" w:type="dxa"/>
          </w:tcPr>
          <w:p w14:paraId="668DE356" w14:textId="77777777" w:rsidR="002B1F82" w:rsidRPr="00A00BA1" w:rsidRDefault="002B1F82" w:rsidP="00821490">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2</w:t>
            </w:r>
            <w:r>
              <w:rPr>
                <w:rFonts w:ascii="Times New Roman" w:eastAsia="Calibri" w:hAnsi="Times New Roman" w:cs="Times New Roman"/>
                <w:sz w:val="28"/>
                <w:szCs w:val="28"/>
              </w:rPr>
              <w:t>2.</w:t>
            </w:r>
          </w:p>
        </w:tc>
        <w:tc>
          <w:tcPr>
            <w:tcW w:w="2409" w:type="dxa"/>
          </w:tcPr>
          <w:p w14:paraId="6C5735E1" w14:textId="77777777" w:rsidR="002B1F82" w:rsidRPr="00A00BA1" w:rsidRDefault="002B1F82" w:rsidP="00821490">
            <w:pPr>
              <w:autoSpaceDE w:val="0"/>
              <w:autoSpaceDN w:val="0"/>
              <w:adjustRightInd w:val="0"/>
              <w:jc w:val="both"/>
              <w:rPr>
                <w:rFonts w:ascii="Times New Roman" w:eastAsia="Calibri" w:hAnsi="Times New Roman" w:cs="Times New Roman"/>
                <w:sz w:val="28"/>
                <w:szCs w:val="28"/>
              </w:rPr>
            </w:pPr>
            <w:r w:rsidRPr="00A00BA1">
              <w:rPr>
                <w:rFonts w:ascii="Times New Roman" w:eastAsia="Calibri" w:hAnsi="Times New Roman" w:cs="Times New Roman"/>
                <w:sz w:val="28"/>
                <w:szCs w:val="28"/>
              </w:rPr>
              <w:t>Объекты образования</w:t>
            </w:r>
          </w:p>
        </w:tc>
        <w:tc>
          <w:tcPr>
            <w:tcW w:w="2127" w:type="dxa"/>
          </w:tcPr>
          <w:p w14:paraId="68BAD832" w14:textId="77777777" w:rsidR="002B1F82" w:rsidRPr="00A00BA1" w:rsidRDefault="002B1F82" w:rsidP="00821490">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не позднее 10 сентября</w:t>
            </w:r>
          </w:p>
        </w:tc>
        <w:tc>
          <w:tcPr>
            <w:tcW w:w="4677" w:type="dxa"/>
          </w:tcPr>
          <w:p w14:paraId="6304DFE3" w14:textId="77777777" w:rsidR="002B1F82" w:rsidRDefault="002B1F82" w:rsidP="00821490">
            <w:r w:rsidRPr="00722B9F">
              <w:rPr>
                <w:rFonts w:ascii="Times New Roman" w:eastAsia="Calibri" w:hAnsi="Times New Roman" w:cs="Times New Roman"/>
                <w:sz w:val="28"/>
                <w:szCs w:val="28"/>
              </w:rPr>
              <w:t>В соответствии с п. 13 Порядка проведения оценки обеспечения готовности к отопительному периоду</w:t>
            </w:r>
            <w:r w:rsidR="00F05416">
              <w:rPr>
                <w:rFonts w:ascii="Times New Roman" w:eastAsia="Calibri" w:hAnsi="Times New Roman" w:cs="Times New Roman"/>
                <w:sz w:val="28"/>
                <w:szCs w:val="28"/>
              </w:rPr>
              <w:t>,</w:t>
            </w:r>
            <w:r w:rsidRPr="00722B9F">
              <w:rPr>
                <w:rFonts w:ascii="Times New Roman" w:eastAsia="Calibri" w:hAnsi="Times New Roman" w:cs="Times New Roman"/>
                <w:sz w:val="28"/>
                <w:szCs w:val="28"/>
              </w:rPr>
              <w:t xml:space="preserve"> утвержденного приказом Минэнерго России от 13.11.2024 </w:t>
            </w:r>
            <w:r w:rsidR="00A94160">
              <w:rPr>
                <w:rFonts w:ascii="Times New Roman" w:eastAsia="Calibri" w:hAnsi="Times New Roman" w:cs="Times New Roman"/>
                <w:sz w:val="28"/>
                <w:szCs w:val="28"/>
              </w:rPr>
              <w:t xml:space="preserve">               № 2234</w:t>
            </w:r>
          </w:p>
        </w:tc>
      </w:tr>
      <w:tr w:rsidR="002B1F82" w:rsidRPr="00A00BA1" w14:paraId="0A00493E" w14:textId="77777777" w:rsidTr="00341DBA">
        <w:tc>
          <w:tcPr>
            <w:tcW w:w="426" w:type="dxa"/>
          </w:tcPr>
          <w:p w14:paraId="2A3B4B7B" w14:textId="77777777" w:rsidR="002B1F82" w:rsidRPr="00A00BA1" w:rsidRDefault="002B1F82" w:rsidP="00821490">
            <w:pPr>
              <w:autoSpaceDE w:val="0"/>
              <w:autoSpaceDN w:val="0"/>
              <w:adjustRightInd w:val="0"/>
              <w:ind w:firstLine="851"/>
              <w:jc w:val="center"/>
              <w:rPr>
                <w:rFonts w:ascii="Times New Roman" w:eastAsia="Calibri" w:hAnsi="Times New Roman" w:cs="Times New Roman"/>
                <w:sz w:val="28"/>
                <w:szCs w:val="28"/>
              </w:rPr>
            </w:pPr>
            <w:r>
              <w:rPr>
                <w:rFonts w:ascii="Times New Roman" w:eastAsia="Calibri" w:hAnsi="Times New Roman" w:cs="Times New Roman"/>
                <w:sz w:val="28"/>
                <w:szCs w:val="28"/>
              </w:rPr>
              <w:t>3</w:t>
            </w:r>
            <w:r w:rsidRPr="00A00BA1">
              <w:rPr>
                <w:rFonts w:ascii="Times New Roman" w:eastAsia="Calibri" w:hAnsi="Times New Roman" w:cs="Times New Roman"/>
                <w:sz w:val="28"/>
                <w:szCs w:val="28"/>
              </w:rPr>
              <w:t>3.</w:t>
            </w:r>
          </w:p>
        </w:tc>
        <w:tc>
          <w:tcPr>
            <w:tcW w:w="2409" w:type="dxa"/>
          </w:tcPr>
          <w:p w14:paraId="3FCB7E9B" w14:textId="77777777" w:rsidR="002B1F82" w:rsidRPr="00A00BA1" w:rsidRDefault="002B1F82" w:rsidP="00821490">
            <w:pPr>
              <w:autoSpaceDE w:val="0"/>
              <w:autoSpaceDN w:val="0"/>
              <w:adjustRightInd w:val="0"/>
              <w:jc w:val="both"/>
              <w:rPr>
                <w:rFonts w:ascii="Times New Roman" w:eastAsia="Calibri" w:hAnsi="Times New Roman" w:cs="Times New Roman"/>
                <w:sz w:val="28"/>
                <w:szCs w:val="28"/>
              </w:rPr>
            </w:pPr>
            <w:r w:rsidRPr="00A00BA1">
              <w:rPr>
                <w:rFonts w:ascii="Times New Roman" w:eastAsia="Calibri" w:hAnsi="Times New Roman" w:cs="Times New Roman"/>
                <w:sz w:val="28"/>
                <w:szCs w:val="28"/>
              </w:rPr>
              <w:t>Объекты культуры</w:t>
            </w:r>
          </w:p>
        </w:tc>
        <w:tc>
          <w:tcPr>
            <w:tcW w:w="2127" w:type="dxa"/>
          </w:tcPr>
          <w:p w14:paraId="7CC4E0BD" w14:textId="77777777" w:rsidR="002B1F82" w:rsidRDefault="002B1F82" w:rsidP="00821490">
            <w:r w:rsidRPr="00F53842">
              <w:rPr>
                <w:rFonts w:ascii="Times New Roman" w:eastAsia="Calibri" w:hAnsi="Times New Roman" w:cs="Times New Roman"/>
                <w:sz w:val="28"/>
                <w:szCs w:val="28"/>
              </w:rPr>
              <w:t>не позднее 10 сентября</w:t>
            </w:r>
          </w:p>
        </w:tc>
        <w:tc>
          <w:tcPr>
            <w:tcW w:w="4677" w:type="dxa"/>
          </w:tcPr>
          <w:p w14:paraId="27EEAA19" w14:textId="77777777" w:rsidR="002B1F82" w:rsidRDefault="002B1F82" w:rsidP="00821490">
            <w:r w:rsidRPr="00722B9F">
              <w:rPr>
                <w:rFonts w:ascii="Times New Roman" w:eastAsia="Calibri" w:hAnsi="Times New Roman" w:cs="Times New Roman"/>
                <w:sz w:val="28"/>
                <w:szCs w:val="28"/>
              </w:rPr>
              <w:t>В соответствии с п. 13 Порядка проведения оценки обеспечения готовности к отопительному периоду</w:t>
            </w:r>
            <w:r w:rsidR="00F05416">
              <w:rPr>
                <w:rFonts w:ascii="Times New Roman" w:eastAsia="Calibri" w:hAnsi="Times New Roman" w:cs="Times New Roman"/>
                <w:sz w:val="28"/>
                <w:szCs w:val="28"/>
              </w:rPr>
              <w:t>,</w:t>
            </w:r>
            <w:r w:rsidRPr="00722B9F">
              <w:rPr>
                <w:rFonts w:ascii="Times New Roman" w:eastAsia="Calibri" w:hAnsi="Times New Roman" w:cs="Times New Roman"/>
                <w:sz w:val="28"/>
                <w:szCs w:val="28"/>
              </w:rPr>
              <w:t xml:space="preserve"> утвержденного приказом Минэнерго России от 13.11.2024 </w:t>
            </w:r>
            <w:r w:rsidR="00A94160">
              <w:rPr>
                <w:rFonts w:ascii="Times New Roman" w:eastAsia="Calibri" w:hAnsi="Times New Roman" w:cs="Times New Roman"/>
                <w:sz w:val="28"/>
                <w:szCs w:val="28"/>
              </w:rPr>
              <w:t xml:space="preserve">                № 2234</w:t>
            </w:r>
          </w:p>
        </w:tc>
      </w:tr>
      <w:tr w:rsidR="002B1F82" w:rsidRPr="00A00BA1" w14:paraId="5C97C391" w14:textId="77777777" w:rsidTr="00341DBA">
        <w:tc>
          <w:tcPr>
            <w:tcW w:w="426" w:type="dxa"/>
          </w:tcPr>
          <w:p w14:paraId="48067FED" w14:textId="77777777" w:rsidR="002B1F82" w:rsidRPr="00A00BA1" w:rsidRDefault="002B1F82" w:rsidP="00821490">
            <w:pPr>
              <w:autoSpaceDE w:val="0"/>
              <w:autoSpaceDN w:val="0"/>
              <w:adjustRightInd w:val="0"/>
              <w:ind w:firstLine="851"/>
              <w:jc w:val="center"/>
              <w:rPr>
                <w:rFonts w:ascii="Times New Roman" w:eastAsia="Calibri" w:hAnsi="Times New Roman" w:cs="Times New Roman"/>
                <w:sz w:val="28"/>
                <w:szCs w:val="28"/>
              </w:rPr>
            </w:pPr>
            <w:r>
              <w:rPr>
                <w:rFonts w:ascii="Times New Roman" w:eastAsia="Calibri" w:hAnsi="Times New Roman" w:cs="Times New Roman"/>
                <w:sz w:val="28"/>
                <w:szCs w:val="28"/>
              </w:rPr>
              <w:t>4</w:t>
            </w:r>
            <w:r w:rsidRPr="00A00BA1">
              <w:rPr>
                <w:rFonts w:ascii="Times New Roman" w:eastAsia="Calibri" w:hAnsi="Times New Roman" w:cs="Times New Roman"/>
                <w:sz w:val="28"/>
                <w:szCs w:val="28"/>
              </w:rPr>
              <w:t>4</w:t>
            </w:r>
            <w:r>
              <w:rPr>
                <w:rFonts w:ascii="Times New Roman" w:eastAsia="Calibri" w:hAnsi="Times New Roman" w:cs="Times New Roman"/>
                <w:sz w:val="28"/>
                <w:szCs w:val="28"/>
              </w:rPr>
              <w:t>.</w:t>
            </w:r>
          </w:p>
        </w:tc>
        <w:tc>
          <w:tcPr>
            <w:tcW w:w="2409" w:type="dxa"/>
          </w:tcPr>
          <w:p w14:paraId="3C668DFA" w14:textId="77777777" w:rsidR="002B1F82" w:rsidRPr="00A00BA1" w:rsidRDefault="002B1F82" w:rsidP="00821490">
            <w:pPr>
              <w:autoSpaceDE w:val="0"/>
              <w:autoSpaceDN w:val="0"/>
              <w:adjustRightInd w:val="0"/>
              <w:jc w:val="both"/>
              <w:rPr>
                <w:rFonts w:ascii="Times New Roman" w:eastAsia="Calibri" w:hAnsi="Times New Roman" w:cs="Times New Roman"/>
                <w:sz w:val="28"/>
                <w:szCs w:val="28"/>
              </w:rPr>
            </w:pPr>
            <w:r w:rsidRPr="00A00BA1">
              <w:rPr>
                <w:rFonts w:ascii="Times New Roman" w:hAnsi="Times New Roman" w:cs="Times New Roman"/>
                <w:sz w:val="28"/>
                <w:szCs w:val="28"/>
              </w:rPr>
              <w:t>Объекты здравоохранения</w:t>
            </w:r>
          </w:p>
        </w:tc>
        <w:tc>
          <w:tcPr>
            <w:tcW w:w="2127" w:type="dxa"/>
          </w:tcPr>
          <w:p w14:paraId="4561725B" w14:textId="77777777" w:rsidR="002B1F82" w:rsidRDefault="002B1F82" w:rsidP="00821490">
            <w:r w:rsidRPr="00F53842">
              <w:rPr>
                <w:rFonts w:ascii="Times New Roman" w:eastAsia="Calibri" w:hAnsi="Times New Roman" w:cs="Times New Roman"/>
                <w:sz w:val="28"/>
                <w:szCs w:val="28"/>
              </w:rPr>
              <w:t>не позднее 10 сентября</w:t>
            </w:r>
          </w:p>
        </w:tc>
        <w:tc>
          <w:tcPr>
            <w:tcW w:w="4677" w:type="dxa"/>
          </w:tcPr>
          <w:p w14:paraId="466CF249" w14:textId="77777777" w:rsidR="002B1F82" w:rsidRDefault="002B1F82" w:rsidP="00821490">
            <w:r w:rsidRPr="00722B9F">
              <w:rPr>
                <w:rFonts w:ascii="Times New Roman" w:eastAsia="Calibri" w:hAnsi="Times New Roman" w:cs="Times New Roman"/>
                <w:sz w:val="28"/>
                <w:szCs w:val="28"/>
              </w:rPr>
              <w:t>В соответствии с п. 13 Порядка проведения оценки обеспечения готовности к отопительному периоду</w:t>
            </w:r>
            <w:r w:rsidR="00F05416">
              <w:rPr>
                <w:rFonts w:ascii="Times New Roman" w:eastAsia="Calibri" w:hAnsi="Times New Roman" w:cs="Times New Roman"/>
                <w:sz w:val="28"/>
                <w:szCs w:val="28"/>
              </w:rPr>
              <w:t>,</w:t>
            </w:r>
            <w:r w:rsidRPr="00722B9F">
              <w:rPr>
                <w:rFonts w:ascii="Times New Roman" w:eastAsia="Calibri" w:hAnsi="Times New Roman" w:cs="Times New Roman"/>
                <w:sz w:val="28"/>
                <w:szCs w:val="28"/>
              </w:rPr>
              <w:t xml:space="preserve"> утвержденного приказом Минэнерго России от 13.11.2024 </w:t>
            </w:r>
            <w:r w:rsidR="00A94160">
              <w:rPr>
                <w:rFonts w:ascii="Times New Roman" w:eastAsia="Calibri" w:hAnsi="Times New Roman" w:cs="Times New Roman"/>
                <w:sz w:val="28"/>
                <w:szCs w:val="28"/>
              </w:rPr>
              <w:t xml:space="preserve">                   № 2234</w:t>
            </w:r>
          </w:p>
        </w:tc>
      </w:tr>
      <w:tr w:rsidR="002B1F82" w:rsidRPr="00A00BA1" w14:paraId="59E08C2F" w14:textId="77777777" w:rsidTr="00341DBA">
        <w:tc>
          <w:tcPr>
            <w:tcW w:w="426" w:type="dxa"/>
          </w:tcPr>
          <w:p w14:paraId="453684D7" w14:textId="77777777" w:rsidR="002B1F82" w:rsidRPr="00A00BA1" w:rsidRDefault="002B1F82" w:rsidP="00821490">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5</w:t>
            </w:r>
            <w:r>
              <w:rPr>
                <w:rFonts w:ascii="Times New Roman" w:eastAsia="Calibri" w:hAnsi="Times New Roman" w:cs="Times New Roman"/>
                <w:sz w:val="28"/>
                <w:szCs w:val="28"/>
              </w:rPr>
              <w:t>5.</w:t>
            </w:r>
          </w:p>
        </w:tc>
        <w:tc>
          <w:tcPr>
            <w:tcW w:w="2409" w:type="dxa"/>
          </w:tcPr>
          <w:p w14:paraId="57930CE9" w14:textId="77777777" w:rsidR="002B1F82" w:rsidRPr="00A00BA1" w:rsidRDefault="002B1F82" w:rsidP="00821490">
            <w:pPr>
              <w:autoSpaceDE w:val="0"/>
              <w:autoSpaceDN w:val="0"/>
              <w:adjustRightInd w:val="0"/>
              <w:jc w:val="both"/>
              <w:rPr>
                <w:rFonts w:ascii="Times New Roman" w:eastAsia="Calibri" w:hAnsi="Times New Roman" w:cs="Times New Roman"/>
                <w:sz w:val="28"/>
                <w:szCs w:val="28"/>
              </w:rPr>
            </w:pPr>
            <w:r w:rsidRPr="00A00BA1">
              <w:rPr>
                <w:rFonts w:ascii="Times New Roman" w:eastAsia="Calibri" w:hAnsi="Times New Roman" w:cs="Times New Roman"/>
                <w:sz w:val="28"/>
                <w:szCs w:val="28"/>
              </w:rPr>
              <w:t>Жилищный фонд</w:t>
            </w:r>
          </w:p>
        </w:tc>
        <w:tc>
          <w:tcPr>
            <w:tcW w:w="2127" w:type="dxa"/>
          </w:tcPr>
          <w:p w14:paraId="3F633A8F" w14:textId="77777777" w:rsidR="002B1F82" w:rsidRDefault="002B1F82" w:rsidP="00821490">
            <w:r w:rsidRPr="00F53842">
              <w:rPr>
                <w:rFonts w:ascii="Times New Roman" w:eastAsia="Calibri" w:hAnsi="Times New Roman" w:cs="Times New Roman"/>
                <w:sz w:val="28"/>
                <w:szCs w:val="28"/>
              </w:rPr>
              <w:t>не позднее 10 сентября</w:t>
            </w:r>
          </w:p>
        </w:tc>
        <w:tc>
          <w:tcPr>
            <w:tcW w:w="4677" w:type="dxa"/>
          </w:tcPr>
          <w:p w14:paraId="5CCA59B6" w14:textId="77777777" w:rsidR="002B1F82" w:rsidRDefault="002B1F82" w:rsidP="00821490">
            <w:r w:rsidRPr="00722B9F">
              <w:rPr>
                <w:rFonts w:ascii="Times New Roman" w:eastAsia="Calibri" w:hAnsi="Times New Roman" w:cs="Times New Roman"/>
                <w:sz w:val="28"/>
                <w:szCs w:val="28"/>
              </w:rPr>
              <w:t>В соответствии с п. 13 Порядка проведения оценки обеспечения готовности к отопительному периоду</w:t>
            </w:r>
            <w:r w:rsidR="00F05416">
              <w:rPr>
                <w:rFonts w:ascii="Times New Roman" w:eastAsia="Calibri" w:hAnsi="Times New Roman" w:cs="Times New Roman"/>
                <w:sz w:val="28"/>
                <w:szCs w:val="28"/>
              </w:rPr>
              <w:t>,</w:t>
            </w:r>
            <w:r w:rsidRPr="00722B9F">
              <w:rPr>
                <w:rFonts w:ascii="Times New Roman" w:eastAsia="Calibri" w:hAnsi="Times New Roman" w:cs="Times New Roman"/>
                <w:sz w:val="28"/>
                <w:szCs w:val="28"/>
              </w:rPr>
              <w:t xml:space="preserve"> утвержденного приказом Минэнерго России от 13.11.2024 </w:t>
            </w:r>
            <w:r w:rsidR="00A94160">
              <w:rPr>
                <w:rFonts w:ascii="Times New Roman" w:eastAsia="Calibri" w:hAnsi="Times New Roman" w:cs="Times New Roman"/>
                <w:sz w:val="28"/>
                <w:szCs w:val="28"/>
              </w:rPr>
              <w:t xml:space="preserve">                № 2234</w:t>
            </w:r>
          </w:p>
        </w:tc>
      </w:tr>
      <w:tr w:rsidR="002B1F82" w:rsidRPr="00A00BA1" w14:paraId="47672CD1" w14:textId="77777777" w:rsidTr="00341DBA">
        <w:tc>
          <w:tcPr>
            <w:tcW w:w="426" w:type="dxa"/>
          </w:tcPr>
          <w:p w14:paraId="166EC496" w14:textId="77777777" w:rsidR="002B1F82" w:rsidRPr="00A00BA1" w:rsidRDefault="002B1F82" w:rsidP="00821490">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6</w:t>
            </w:r>
            <w:r>
              <w:rPr>
                <w:rFonts w:ascii="Times New Roman" w:eastAsia="Calibri" w:hAnsi="Times New Roman" w:cs="Times New Roman"/>
                <w:sz w:val="28"/>
                <w:szCs w:val="28"/>
              </w:rPr>
              <w:t>6.</w:t>
            </w:r>
          </w:p>
        </w:tc>
        <w:tc>
          <w:tcPr>
            <w:tcW w:w="2409" w:type="dxa"/>
          </w:tcPr>
          <w:p w14:paraId="32787C58" w14:textId="77777777" w:rsidR="002B1F82" w:rsidRPr="00A00BA1" w:rsidRDefault="002B1F82" w:rsidP="00821490">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Предприятия и организации города</w:t>
            </w:r>
          </w:p>
        </w:tc>
        <w:tc>
          <w:tcPr>
            <w:tcW w:w="2127" w:type="dxa"/>
          </w:tcPr>
          <w:p w14:paraId="53470B3E" w14:textId="77777777" w:rsidR="002B1F82" w:rsidRDefault="002B1F82" w:rsidP="00821490">
            <w:r w:rsidRPr="00F53842">
              <w:rPr>
                <w:rFonts w:ascii="Times New Roman" w:eastAsia="Calibri" w:hAnsi="Times New Roman" w:cs="Times New Roman"/>
                <w:sz w:val="28"/>
                <w:szCs w:val="28"/>
              </w:rPr>
              <w:t>не позднее 10 сентября</w:t>
            </w:r>
          </w:p>
        </w:tc>
        <w:tc>
          <w:tcPr>
            <w:tcW w:w="4677" w:type="dxa"/>
          </w:tcPr>
          <w:p w14:paraId="67872A1B" w14:textId="77777777" w:rsidR="002B1F82" w:rsidRDefault="002B1F82" w:rsidP="00821490">
            <w:r w:rsidRPr="00722B9F">
              <w:rPr>
                <w:rFonts w:ascii="Times New Roman" w:eastAsia="Calibri" w:hAnsi="Times New Roman" w:cs="Times New Roman"/>
                <w:sz w:val="28"/>
                <w:szCs w:val="28"/>
              </w:rPr>
              <w:t>В соответствии с п. 13 Порядка проведения оценки обеспечения готовности к отопительному периоду</w:t>
            </w:r>
            <w:r w:rsidR="00F05416">
              <w:rPr>
                <w:rFonts w:ascii="Times New Roman" w:eastAsia="Calibri" w:hAnsi="Times New Roman" w:cs="Times New Roman"/>
                <w:sz w:val="28"/>
                <w:szCs w:val="28"/>
              </w:rPr>
              <w:t>,</w:t>
            </w:r>
            <w:r w:rsidRPr="00722B9F">
              <w:rPr>
                <w:rFonts w:ascii="Times New Roman" w:eastAsia="Calibri" w:hAnsi="Times New Roman" w:cs="Times New Roman"/>
                <w:sz w:val="28"/>
                <w:szCs w:val="28"/>
              </w:rPr>
              <w:t xml:space="preserve"> утвержденного приказом Минэнерго России от 13.11.2024 </w:t>
            </w:r>
            <w:r w:rsidR="00A94160">
              <w:rPr>
                <w:rFonts w:ascii="Times New Roman" w:eastAsia="Calibri" w:hAnsi="Times New Roman" w:cs="Times New Roman"/>
                <w:sz w:val="28"/>
                <w:szCs w:val="28"/>
              </w:rPr>
              <w:t xml:space="preserve">               № 2234</w:t>
            </w:r>
          </w:p>
        </w:tc>
      </w:tr>
    </w:tbl>
    <w:p w14:paraId="5C2F340D" w14:textId="77777777" w:rsidR="00B51B12" w:rsidRPr="00CD1EB2" w:rsidRDefault="00B51B12" w:rsidP="00821490">
      <w:pPr>
        <w:pStyle w:val="ConsPlusNormal"/>
        <w:ind w:firstLine="709"/>
        <w:jc w:val="both"/>
        <w:rPr>
          <w:rFonts w:ascii="Times New Roman" w:hAnsi="Times New Roman" w:cs="Times New Roman"/>
          <w:sz w:val="28"/>
          <w:szCs w:val="28"/>
        </w:rPr>
      </w:pPr>
    </w:p>
    <w:p w14:paraId="19ECC6AB" w14:textId="77777777" w:rsidR="00B35824" w:rsidRDefault="00B35824" w:rsidP="00821490">
      <w:pPr>
        <w:pStyle w:val="ConsPlusNormal"/>
        <w:ind w:firstLine="709"/>
        <w:jc w:val="both"/>
        <w:rPr>
          <w:rFonts w:ascii="Times New Roman" w:hAnsi="Times New Roman" w:cs="Times New Roman"/>
          <w:sz w:val="28"/>
          <w:szCs w:val="28"/>
        </w:rPr>
      </w:pPr>
      <w:r w:rsidRPr="00CD1EB2">
        <w:rPr>
          <w:rFonts w:ascii="Times New Roman" w:hAnsi="Times New Roman" w:cs="Times New Roman"/>
          <w:sz w:val="28"/>
          <w:szCs w:val="28"/>
        </w:rPr>
        <w:t xml:space="preserve">- выдавать Паспорт </w:t>
      </w:r>
      <w:r w:rsidR="00B73B61">
        <w:rPr>
          <w:rFonts w:ascii="Times New Roman" w:hAnsi="Times New Roman" w:cs="Times New Roman"/>
          <w:sz w:val="28"/>
          <w:szCs w:val="28"/>
        </w:rPr>
        <w:t xml:space="preserve">обеспечения готовности к отопительному периоду </w:t>
      </w:r>
      <w:r w:rsidRPr="00CD1EB2">
        <w:rPr>
          <w:rFonts w:ascii="Times New Roman" w:hAnsi="Times New Roman" w:cs="Times New Roman"/>
          <w:sz w:val="28"/>
          <w:szCs w:val="28"/>
        </w:rPr>
        <w:t>гот</w:t>
      </w:r>
      <w:r w:rsidR="00B279CF">
        <w:rPr>
          <w:rFonts w:ascii="Times New Roman" w:hAnsi="Times New Roman" w:cs="Times New Roman"/>
          <w:sz w:val="28"/>
          <w:szCs w:val="28"/>
        </w:rPr>
        <w:t xml:space="preserve">овности </w:t>
      </w:r>
      <w:r>
        <w:rPr>
          <w:rFonts w:ascii="Times New Roman" w:hAnsi="Times New Roman" w:cs="Times New Roman"/>
          <w:sz w:val="28"/>
          <w:szCs w:val="28"/>
        </w:rPr>
        <w:t>к отопительному периоду</w:t>
      </w:r>
      <w:r w:rsidRPr="00CD1EB2">
        <w:rPr>
          <w:rFonts w:ascii="Times New Roman" w:hAnsi="Times New Roman" w:cs="Times New Roman"/>
          <w:sz w:val="28"/>
          <w:szCs w:val="28"/>
        </w:rPr>
        <w:t xml:space="preserve"> по каждо</w:t>
      </w:r>
      <w:r w:rsidR="00B51B12">
        <w:rPr>
          <w:rFonts w:ascii="Times New Roman" w:hAnsi="Times New Roman" w:cs="Times New Roman"/>
          <w:sz w:val="28"/>
          <w:szCs w:val="28"/>
        </w:rPr>
        <w:t>му объекту проверки в течение 5</w:t>
      </w:r>
      <w:r w:rsidR="00613F50">
        <w:rPr>
          <w:rFonts w:ascii="Times New Roman" w:hAnsi="Times New Roman" w:cs="Times New Roman"/>
          <w:sz w:val="28"/>
          <w:szCs w:val="28"/>
        </w:rPr>
        <w:t xml:space="preserve"> </w:t>
      </w:r>
      <w:r w:rsidR="00B51B12">
        <w:rPr>
          <w:rFonts w:ascii="Times New Roman" w:hAnsi="Times New Roman" w:cs="Times New Roman"/>
          <w:sz w:val="28"/>
          <w:szCs w:val="28"/>
        </w:rPr>
        <w:t xml:space="preserve">рабочих </w:t>
      </w:r>
      <w:r w:rsidRPr="00CD1EB2">
        <w:rPr>
          <w:rFonts w:ascii="Times New Roman" w:hAnsi="Times New Roman" w:cs="Times New Roman"/>
          <w:sz w:val="28"/>
          <w:szCs w:val="28"/>
        </w:rPr>
        <w:t>дней</w:t>
      </w:r>
      <w:r w:rsidR="00D31D6C">
        <w:rPr>
          <w:rFonts w:ascii="Times New Roman" w:hAnsi="Times New Roman" w:cs="Times New Roman"/>
          <w:sz w:val="28"/>
          <w:szCs w:val="28"/>
        </w:rPr>
        <w:t xml:space="preserve"> с даты подписания Акта в случаях</w:t>
      </w:r>
      <w:r w:rsidRPr="00CD1EB2">
        <w:rPr>
          <w:rFonts w:ascii="Times New Roman" w:hAnsi="Times New Roman" w:cs="Times New Roman"/>
          <w:sz w:val="28"/>
          <w:szCs w:val="28"/>
        </w:rPr>
        <w:t xml:space="preserve">, если </w:t>
      </w:r>
      <w:r w:rsidR="00D31D6C">
        <w:rPr>
          <w:rFonts w:ascii="Times New Roman" w:hAnsi="Times New Roman" w:cs="Times New Roman"/>
          <w:sz w:val="28"/>
          <w:szCs w:val="28"/>
        </w:rPr>
        <w:t>комиссией установлен уровень готовности «Готов», а также в случае</w:t>
      </w:r>
      <w:r w:rsidR="00B279CF">
        <w:rPr>
          <w:rFonts w:ascii="Times New Roman" w:hAnsi="Times New Roman" w:cs="Times New Roman"/>
          <w:sz w:val="28"/>
          <w:szCs w:val="28"/>
        </w:rPr>
        <w:t xml:space="preserve"> </w:t>
      </w:r>
      <w:r w:rsidR="00D31D6C">
        <w:rPr>
          <w:rFonts w:ascii="Times New Roman" w:hAnsi="Times New Roman" w:cs="Times New Roman"/>
          <w:sz w:val="28"/>
          <w:szCs w:val="28"/>
        </w:rPr>
        <w:t>установления в отношении проверяемого объекта уровня готовности «Готов с условиями», если сроки устранения</w:t>
      </w:r>
      <w:r w:rsidR="00B279CF">
        <w:rPr>
          <w:rFonts w:ascii="Times New Roman" w:hAnsi="Times New Roman" w:cs="Times New Roman"/>
          <w:sz w:val="28"/>
          <w:szCs w:val="28"/>
        </w:rPr>
        <w:t xml:space="preserve"> </w:t>
      </w:r>
      <w:r w:rsidR="00D31D6C">
        <w:rPr>
          <w:rFonts w:ascii="Times New Roman" w:hAnsi="Times New Roman" w:cs="Times New Roman"/>
          <w:sz w:val="28"/>
          <w:szCs w:val="28"/>
        </w:rPr>
        <w:t xml:space="preserve">замечаний комиссии и повторная оценка обеспечения готовности на предмет устранения ранее выданных замечаний выходят за рамки сроков </w:t>
      </w:r>
    </w:p>
    <w:p w14:paraId="2B8E4FD6" w14:textId="77777777" w:rsidR="00D31D6C" w:rsidRDefault="00D31D6C" w:rsidP="00821490">
      <w:pPr>
        <w:pStyle w:val="ConsPlusNormal"/>
        <w:ind w:firstLine="709"/>
        <w:jc w:val="both"/>
        <w:rPr>
          <w:rFonts w:ascii="Times New Roman" w:hAnsi="Times New Roman" w:cs="Times New Roman"/>
          <w:sz w:val="28"/>
          <w:szCs w:val="28"/>
        </w:rPr>
      </w:pPr>
    </w:p>
    <w:p w14:paraId="0D9983AF" w14:textId="77777777" w:rsidR="00B73B61" w:rsidRPr="00A00BA1" w:rsidRDefault="00B73B61" w:rsidP="00821490">
      <w:pPr>
        <w:autoSpaceDE w:val="0"/>
        <w:autoSpaceDN w:val="0"/>
        <w:adjustRightInd w:val="0"/>
        <w:ind w:firstLine="851"/>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Срок </w:t>
      </w:r>
      <w:r w:rsidR="00556535">
        <w:rPr>
          <w:rFonts w:ascii="Times New Roman" w:eastAsia="Calibri" w:hAnsi="Times New Roman" w:cs="Times New Roman"/>
          <w:sz w:val="28"/>
          <w:szCs w:val="28"/>
        </w:rPr>
        <w:t>получения</w:t>
      </w:r>
      <w:r>
        <w:rPr>
          <w:rFonts w:ascii="Times New Roman" w:eastAsia="Calibri" w:hAnsi="Times New Roman" w:cs="Times New Roman"/>
          <w:sz w:val="28"/>
          <w:szCs w:val="28"/>
        </w:rPr>
        <w:t xml:space="preserve"> Паспорта обеспечения готовности к отопительному периоду</w:t>
      </w:r>
      <w:r w:rsidR="00613F50">
        <w:rPr>
          <w:rFonts w:ascii="Times New Roman" w:eastAsia="Calibri" w:hAnsi="Times New Roman" w:cs="Times New Roman"/>
          <w:sz w:val="28"/>
          <w:szCs w:val="28"/>
        </w:rPr>
        <w:t xml:space="preserve"> </w:t>
      </w:r>
      <w:r w:rsidR="00341DBA" w:rsidRPr="00577104">
        <w:rPr>
          <w:rFonts w:ascii="Times New Roman" w:hAnsi="Times New Roman" w:cs="Times New Roman"/>
          <w:sz w:val="28"/>
          <w:szCs w:val="28"/>
          <w:lang w:eastAsia="ru-RU"/>
        </w:rPr>
        <w:t>2026-2027</w:t>
      </w:r>
      <w:r w:rsidRPr="00A00BA1">
        <w:rPr>
          <w:rFonts w:ascii="Times New Roman" w:eastAsia="Calibri" w:hAnsi="Times New Roman" w:cs="Times New Roman"/>
          <w:sz w:val="28"/>
          <w:szCs w:val="28"/>
        </w:rPr>
        <w:t xml:space="preserve"> годов</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552"/>
        <w:gridCol w:w="1419"/>
        <w:gridCol w:w="5101"/>
      </w:tblGrid>
      <w:tr w:rsidR="00B73B61" w:rsidRPr="00A00BA1" w14:paraId="5BE77489" w14:textId="77777777" w:rsidTr="00C0562C">
        <w:tc>
          <w:tcPr>
            <w:tcW w:w="567" w:type="dxa"/>
          </w:tcPr>
          <w:p w14:paraId="555D9A3A" w14:textId="77777777" w:rsidR="00B73B61" w:rsidRPr="00A00BA1" w:rsidRDefault="00B73B61" w:rsidP="00821490">
            <w:pPr>
              <w:autoSpaceDE w:val="0"/>
              <w:autoSpaceDN w:val="0"/>
              <w:adjustRightInd w:val="0"/>
              <w:ind w:firstLine="851"/>
              <w:rPr>
                <w:rFonts w:ascii="Times New Roman" w:eastAsia="Calibri" w:hAnsi="Times New Roman" w:cs="Times New Roman"/>
                <w:sz w:val="28"/>
                <w:szCs w:val="28"/>
              </w:rPr>
            </w:pPr>
            <w:r w:rsidRPr="00A00BA1">
              <w:rPr>
                <w:rFonts w:ascii="Times New Roman" w:eastAsia="Calibri" w:hAnsi="Times New Roman" w:cs="Times New Roman"/>
                <w:sz w:val="28"/>
                <w:szCs w:val="28"/>
              </w:rPr>
              <w:t>№№ пп</w:t>
            </w:r>
          </w:p>
        </w:tc>
        <w:tc>
          <w:tcPr>
            <w:tcW w:w="2552" w:type="dxa"/>
          </w:tcPr>
          <w:p w14:paraId="02F2921E" w14:textId="77777777" w:rsidR="00B73B61" w:rsidRPr="00A00BA1" w:rsidRDefault="00B73B61" w:rsidP="00821490">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Объекты</w:t>
            </w:r>
            <w:r>
              <w:rPr>
                <w:rFonts w:ascii="Times New Roman" w:eastAsia="Calibri" w:hAnsi="Times New Roman" w:cs="Times New Roman"/>
                <w:sz w:val="28"/>
                <w:szCs w:val="28"/>
              </w:rPr>
              <w:t xml:space="preserve">, </w:t>
            </w:r>
            <w:r w:rsidR="00556535">
              <w:rPr>
                <w:rFonts w:ascii="Times New Roman" w:eastAsia="Calibri" w:hAnsi="Times New Roman" w:cs="Times New Roman"/>
                <w:sz w:val="28"/>
                <w:szCs w:val="28"/>
              </w:rPr>
              <w:t>получающие</w:t>
            </w:r>
            <w:r w:rsidR="00B279CF">
              <w:rPr>
                <w:rFonts w:ascii="Times New Roman" w:eastAsia="Calibri" w:hAnsi="Times New Roman" w:cs="Times New Roman"/>
                <w:sz w:val="28"/>
                <w:szCs w:val="28"/>
              </w:rPr>
              <w:t xml:space="preserve"> </w:t>
            </w:r>
            <w:r w:rsidR="00556535">
              <w:rPr>
                <w:rFonts w:ascii="Times New Roman" w:eastAsia="Calibri" w:hAnsi="Times New Roman" w:cs="Times New Roman"/>
                <w:sz w:val="28"/>
                <w:szCs w:val="28"/>
              </w:rPr>
              <w:t>Паспорт</w:t>
            </w:r>
          </w:p>
        </w:tc>
        <w:tc>
          <w:tcPr>
            <w:tcW w:w="1419" w:type="dxa"/>
          </w:tcPr>
          <w:p w14:paraId="2EDC43B8" w14:textId="77777777" w:rsidR="00B73B61" w:rsidRPr="00A00BA1" w:rsidRDefault="00B73B61" w:rsidP="00821490">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 xml:space="preserve">Сроки </w:t>
            </w:r>
            <w:r w:rsidR="00556535">
              <w:rPr>
                <w:rFonts w:ascii="Times New Roman" w:eastAsia="Calibri" w:hAnsi="Times New Roman" w:cs="Times New Roman"/>
                <w:sz w:val="28"/>
                <w:szCs w:val="28"/>
              </w:rPr>
              <w:t>выдачи Паспорта</w:t>
            </w:r>
          </w:p>
        </w:tc>
        <w:tc>
          <w:tcPr>
            <w:tcW w:w="5101" w:type="dxa"/>
          </w:tcPr>
          <w:p w14:paraId="531EB3E0" w14:textId="77777777" w:rsidR="00B73B61" w:rsidRPr="00A00BA1" w:rsidRDefault="00B73B61" w:rsidP="00821490">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 xml:space="preserve">Основания </w:t>
            </w:r>
            <w:r w:rsidR="00556535">
              <w:rPr>
                <w:rFonts w:ascii="Times New Roman" w:eastAsia="Calibri" w:hAnsi="Times New Roman" w:cs="Times New Roman"/>
                <w:sz w:val="28"/>
                <w:szCs w:val="28"/>
              </w:rPr>
              <w:t>выдачи Паспорта</w:t>
            </w:r>
          </w:p>
        </w:tc>
      </w:tr>
      <w:tr w:rsidR="00B73B61" w:rsidRPr="00A00BA1" w14:paraId="47454706" w14:textId="77777777" w:rsidTr="00C0562C">
        <w:tc>
          <w:tcPr>
            <w:tcW w:w="567" w:type="dxa"/>
          </w:tcPr>
          <w:p w14:paraId="596E95A4" w14:textId="77777777" w:rsidR="00B73B61" w:rsidRPr="00A00BA1" w:rsidRDefault="00B73B61" w:rsidP="00821490">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552" w:type="dxa"/>
          </w:tcPr>
          <w:p w14:paraId="026FA7AC" w14:textId="77777777" w:rsidR="00B73B61" w:rsidRPr="00A00BA1" w:rsidRDefault="00B73B61" w:rsidP="00821490">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2</w:t>
            </w:r>
          </w:p>
        </w:tc>
        <w:tc>
          <w:tcPr>
            <w:tcW w:w="1419" w:type="dxa"/>
          </w:tcPr>
          <w:p w14:paraId="108024F7" w14:textId="77777777" w:rsidR="00B73B61" w:rsidRPr="00A00BA1" w:rsidRDefault="00B73B61" w:rsidP="00821490">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3</w:t>
            </w:r>
          </w:p>
        </w:tc>
        <w:tc>
          <w:tcPr>
            <w:tcW w:w="5101" w:type="dxa"/>
          </w:tcPr>
          <w:p w14:paraId="1F16C30B" w14:textId="77777777" w:rsidR="00B73B61" w:rsidRPr="00A00BA1" w:rsidRDefault="00B73B61" w:rsidP="00821490">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4</w:t>
            </w:r>
          </w:p>
        </w:tc>
      </w:tr>
      <w:tr w:rsidR="002B1F82" w:rsidRPr="00A00BA1" w14:paraId="737D5BDC" w14:textId="77777777" w:rsidTr="00C0562C">
        <w:tc>
          <w:tcPr>
            <w:tcW w:w="567" w:type="dxa"/>
          </w:tcPr>
          <w:p w14:paraId="47C29CB4" w14:textId="77777777" w:rsidR="002B1F82" w:rsidRPr="00A00BA1" w:rsidRDefault="002B1F82" w:rsidP="00821490">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1</w:t>
            </w:r>
            <w:r>
              <w:rPr>
                <w:rFonts w:ascii="Times New Roman" w:eastAsia="Calibri" w:hAnsi="Times New Roman" w:cs="Times New Roman"/>
                <w:sz w:val="28"/>
                <w:szCs w:val="28"/>
              </w:rPr>
              <w:t>1.</w:t>
            </w:r>
          </w:p>
        </w:tc>
        <w:tc>
          <w:tcPr>
            <w:tcW w:w="2552" w:type="dxa"/>
          </w:tcPr>
          <w:p w14:paraId="100271F8" w14:textId="77777777" w:rsidR="002B1F82" w:rsidRPr="00A00BA1" w:rsidRDefault="002B1F82" w:rsidP="00821490">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Теплоснабжающие и теплосетевые организации</w:t>
            </w:r>
          </w:p>
        </w:tc>
        <w:tc>
          <w:tcPr>
            <w:tcW w:w="1419" w:type="dxa"/>
          </w:tcPr>
          <w:p w14:paraId="48DB02FF" w14:textId="77777777" w:rsidR="002B1F82" w:rsidRPr="00A00BA1" w:rsidRDefault="002B1F82" w:rsidP="00821490">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до 1 ноября</w:t>
            </w:r>
          </w:p>
        </w:tc>
        <w:tc>
          <w:tcPr>
            <w:tcW w:w="5101" w:type="dxa"/>
          </w:tcPr>
          <w:p w14:paraId="150ECA8E" w14:textId="77777777" w:rsidR="002B1F82" w:rsidRDefault="002B1F82" w:rsidP="00821490">
            <w:r w:rsidRPr="0079585F">
              <w:rPr>
                <w:rFonts w:ascii="Times New Roman" w:eastAsia="Calibri" w:hAnsi="Times New Roman" w:cs="Times New Roman"/>
                <w:sz w:val="28"/>
                <w:szCs w:val="28"/>
              </w:rPr>
              <w:t>В соответствии с п. 13 Порядка проведения оценки об</w:t>
            </w:r>
            <w:r w:rsidR="00B279CF">
              <w:rPr>
                <w:rFonts w:ascii="Times New Roman" w:eastAsia="Calibri" w:hAnsi="Times New Roman" w:cs="Times New Roman"/>
                <w:sz w:val="28"/>
                <w:szCs w:val="28"/>
              </w:rPr>
              <w:t xml:space="preserve">еспечения готовности </w:t>
            </w:r>
            <w:r w:rsidRPr="0079585F">
              <w:rPr>
                <w:rFonts w:ascii="Times New Roman" w:eastAsia="Calibri" w:hAnsi="Times New Roman" w:cs="Times New Roman"/>
                <w:sz w:val="28"/>
                <w:szCs w:val="28"/>
              </w:rPr>
              <w:t>к отопительному периоду утвержденного приказом Минэнерго России от 13.11.2024 №</w:t>
            </w:r>
            <w:r w:rsidR="00AC79ED">
              <w:rPr>
                <w:rFonts w:ascii="Times New Roman" w:eastAsia="Calibri" w:hAnsi="Times New Roman" w:cs="Times New Roman"/>
                <w:sz w:val="28"/>
                <w:szCs w:val="28"/>
              </w:rPr>
              <w:t xml:space="preserve"> </w:t>
            </w:r>
            <w:r w:rsidRPr="0079585F">
              <w:rPr>
                <w:rFonts w:ascii="Times New Roman" w:eastAsia="Calibri" w:hAnsi="Times New Roman" w:cs="Times New Roman"/>
                <w:sz w:val="28"/>
                <w:szCs w:val="28"/>
              </w:rPr>
              <w:t>2234</w:t>
            </w:r>
          </w:p>
        </w:tc>
      </w:tr>
      <w:tr w:rsidR="002B1F82" w:rsidRPr="00A00BA1" w14:paraId="29DD0E76" w14:textId="77777777" w:rsidTr="00C0562C">
        <w:tc>
          <w:tcPr>
            <w:tcW w:w="567" w:type="dxa"/>
          </w:tcPr>
          <w:p w14:paraId="2B3A028E" w14:textId="77777777" w:rsidR="002B1F82" w:rsidRPr="00A00BA1" w:rsidRDefault="002B1F82" w:rsidP="00821490">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2</w:t>
            </w:r>
            <w:r>
              <w:rPr>
                <w:rFonts w:ascii="Times New Roman" w:eastAsia="Calibri" w:hAnsi="Times New Roman" w:cs="Times New Roman"/>
                <w:sz w:val="28"/>
                <w:szCs w:val="28"/>
              </w:rPr>
              <w:t>2.</w:t>
            </w:r>
          </w:p>
        </w:tc>
        <w:tc>
          <w:tcPr>
            <w:tcW w:w="2552" w:type="dxa"/>
          </w:tcPr>
          <w:p w14:paraId="6B80D055" w14:textId="77777777" w:rsidR="002B1F82" w:rsidRPr="00A00BA1" w:rsidRDefault="002B1F82" w:rsidP="00821490">
            <w:pPr>
              <w:autoSpaceDE w:val="0"/>
              <w:autoSpaceDN w:val="0"/>
              <w:adjustRightInd w:val="0"/>
              <w:jc w:val="both"/>
              <w:rPr>
                <w:rFonts w:ascii="Times New Roman" w:eastAsia="Calibri" w:hAnsi="Times New Roman" w:cs="Times New Roman"/>
                <w:sz w:val="28"/>
                <w:szCs w:val="28"/>
              </w:rPr>
            </w:pPr>
            <w:r w:rsidRPr="00A00BA1">
              <w:rPr>
                <w:rFonts w:ascii="Times New Roman" w:eastAsia="Calibri" w:hAnsi="Times New Roman" w:cs="Times New Roman"/>
                <w:sz w:val="28"/>
                <w:szCs w:val="28"/>
              </w:rPr>
              <w:t>Объекты образования</w:t>
            </w:r>
          </w:p>
        </w:tc>
        <w:tc>
          <w:tcPr>
            <w:tcW w:w="1419" w:type="dxa"/>
          </w:tcPr>
          <w:p w14:paraId="47C54969" w14:textId="77777777" w:rsidR="002B1F82" w:rsidRPr="00A00BA1" w:rsidRDefault="002B1F82" w:rsidP="00821490">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до 15 сентября</w:t>
            </w:r>
          </w:p>
        </w:tc>
        <w:tc>
          <w:tcPr>
            <w:tcW w:w="5101" w:type="dxa"/>
          </w:tcPr>
          <w:p w14:paraId="769E16C9" w14:textId="77777777" w:rsidR="002B1F82" w:rsidRDefault="002B1F82" w:rsidP="00821490">
            <w:r w:rsidRPr="0079585F">
              <w:rPr>
                <w:rFonts w:ascii="Times New Roman" w:eastAsia="Calibri" w:hAnsi="Times New Roman" w:cs="Times New Roman"/>
                <w:sz w:val="28"/>
                <w:szCs w:val="28"/>
              </w:rPr>
              <w:t>В соответствии с п. 13 Порядка проведени</w:t>
            </w:r>
            <w:r w:rsidR="00B279CF">
              <w:rPr>
                <w:rFonts w:ascii="Times New Roman" w:eastAsia="Calibri" w:hAnsi="Times New Roman" w:cs="Times New Roman"/>
                <w:sz w:val="28"/>
                <w:szCs w:val="28"/>
              </w:rPr>
              <w:t xml:space="preserve">я оценки обеспечения готовности </w:t>
            </w:r>
            <w:r w:rsidRPr="0079585F">
              <w:rPr>
                <w:rFonts w:ascii="Times New Roman" w:eastAsia="Calibri" w:hAnsi="Times New Roman" w:cs="Times New Roman"/>
                <w:sz w:val="28"/>
                <w:szCs w:val="28"/>
              </w:rPr>
              <w:t>к отопительному периоду утвержденного приказом Минэнерго России от 13.11.2024 №</w:t>
            </w:r>
            <w:r w:rsidR="00AC79ED">
              <w:rPr>
                <w:rFonts w:ascii="Times New Roman" w:eastAsia="Calibri" w:hAnsi="Times New Roman" w:cs="Times New Roman"/>
                <w:sz w:val="28"/>
                <w:szCs w:val="28"/>
              </w:rPr>
              <w:t xml:space="preserve"> </w:t>
            </w:r>
            <w:r w:rsidRPr="0079585F">
              <w:rPr>
                <w:rFonts w:ascii="Times New Roman" w:eastAsia="Calibri" w:hAnsi="Times New Roman" w:cs="Times New Roman"/>
                <w:sz w:val="28"/>
                <w:szCs w:val="28"/>
              </w:rPr>
              <w:t>2234</w:t>
            </w:r>
          </w:p>
        </w:tc>
      </w:tr>
      <w:tr w:rsidR="002B1F82" w:rsidRPr="00A00BA1" w14:paraId="2CD41C7C" w14:textId="77777777" w:rsidTr="00C0562C">
        <w:tc>
          <w:tcPr>
            <w:tcW w:w="567" w:type="dxa"/>
          </w:tcPr>
          <w:p w14:paraId="20809F02" w14:textId="77777777" w:rsidR="002B1F82" w:rsidRPr="00A00BA1" w:rsidRDefault="002B1F82" w:rsidP="00821490">
            <w:pPr>
              <w:autoSpaceDE w:val="0"/>
              <w:autoSpaceDN w:val="0"/>
              <w:adjustRightInd w:val="0"/>
              <w:ind w:firstLine="851"/>
              <w:jc w:val="center"/>
              <w:rPr>
                <w:rFonts w:ascii="Times New Roman" w:eastAsia="Calibri" w:hAnsi="Times New Roman" w:cs="Times New Roman"/>
                <w:sz w:val="28"/>
                <w:szCs w:val="28"/>
              </w:rPr>
            </w:pPr>
            <w:r>
              <w:rPr>
                <w:rFonts w:ascii="Times New Roman" w:eastAsia="Calibri" w:hAnsi="Times New Roman" w:cs="Times New Roman"/>
                <w:sz w:val="28"/>
                <w:szCs w:val="28"/>
              </w:rPr>
              <w:t>3</w:t>
            </w:r>
            <w:r w:rsidRPr="00A00BA1">
              <w:rPr>
                <w:rFonts w:ascii="Times New Roman" w:eastAsia="Calibri" w:hAnsi="Times New Roman" w:cs="Times New Roman"/>
                <w:sz w:val="28"/>
                <w:szCs w:val="28"/>
              </w:rPr>
              <w:t>3.</w:t>
            </w:r>
          </w:p>
        </w:tc>
        <w:tc>
          <w:tcPr>
            <w:tcW w:w="2552" w:type="dxa"/>
          </w:tcPr>
          <w:p w14:paraId="0160D6EA" w14:textId="77777777" w:rsidR="002B1F82" w:rsidRPr="00A00BA1" w:rsidRDefault="002B1F82" w:rsidP="00821490">
            <w:pPr>
              <w:autoSpaceDE w:val="0"/>
              <w:autoSpaceDN w:val="0"/>
              <w:adjustRightInd w:val="0"/>
              <w:jc w:val="both"/>
              <w:rPr>
                <w:rFonts w:ascii="Times New Roman" w:eastAsia="Calibri" w:hAnsi="Times New Roman" w:cs="Times New Roman"/>
                <w:sz w:val="28"/>
                <w:szCs w:val="28"/>
              </w:rPr>
            </w:pPr>
            <w:r w:rsidRPr="00A00BA1">
              <w:rPr>
                <w:rFonts w:ascii="Times New Roman" w:eastAsia="Calibri" w:hAnsi="Times New Roman" w:cs="Times New Roman"/>
                <w:sz w:val="28"/>
                <w:szCs w:val="28"/>
              </w:rPr>
              <w:t>Объекты культуры</w:t>
            </w:r>
          </w:p>
        </w:tc>
        <w:tc>
          <w:tcPr>
            <w:tcW w:w="1419" w:type="dxa"/>
          </w:tcPr>
          <w:p w14:paraId="7B21718C" w14:textId="77777777" w:rsidR="002B1F82" w:rsidRDefault="002B1F82" w:rsidP="00821490">
            <w:r w:rsidRPr="00C57316">
              <w:rPr>
                <w:rFonts w:ascii="Times New Roman" w:eastAsia="Calibri" w:hAnsi="Times New Roman" w:cs="Times New Roman"/>
                <w:sz w:val="28"/>
                <w:szCs w:val="28"/>
              </w:rPr>
              <w:t>до 15 сентября</w:t>
            </w:r>
          </w:p>
        </w:tc>
        <w:tc>
          <w:tcPr>
            <w:tcW w:w="5101" w:type="dxa"/>
          </w:tcPr>
          <w:p w14:paraId="4D0DFDF2" w14:textId="77777777" w:rsidR="002B1F82" w:rsidRDefault="002B1F82" w:rsidP="00821490">
            <w:r w:rsidRPr="0079585F">
              <w:rPr>
                <w:rFonts w:ascii="Times New Roman" w:eastAsia="Calibri" w:hAnsi="Times New Roman" w:cs="Times New Roman"/>
                <w:sz w:val="28"/>
                <w:szCs w:val="28"/>
              </w:rPr>
              <w:t>В соответствии с п. 13 Порядка проведения оценки обеспечения готовности к отопительному периоду утвержденного приказом Минэнерго России от 13.11.2024 №</w:t>
            </w:r>
            <w:r w:rsidR="00AC79ED">
              <w:rPr>
                <w:rFonts w:ascii="Times New Roman" w:eastAsia="Calibri" w:hAnsi="Times New Roman" w:cs="Times New Roman"/>
                <w:sz w:val="28"/>
                <w:szCs w:val="28"/>
              </w:rPr>
              <w:t xml:space="preserve"> </w:t>
            </w:r>
            <w:r w:rsidRPr="0079585F">
              <w:rPr>
                <w:rFonts w:ascii="Times New Roman" w:eastAsia="Calibri" w:hAnsi="Times New Roman" w:cs="Times New Roman"/>
                <w:sz w:val="28"/>
                <w:szCs w:val="28"/>
              </w:rPr>
              <w:t>2234</w:t>
            </w:r>
          </w:p>
        </w:tc>
      </w:tr>
      <w:tr w:rsidR="002B1F82" w:rsidRPr="00A00BA1" w14:paraId="2EA1BC8D" w14:textId="77777777" w:rsidTr="00C0562C">
        <w:tc>
          <w:tcPr>
            <w:tcW w:w="567" w:type="dxa"/>
          </w:tcPr>
          <w:p w14:paraId="60558647" w14:textId="77777777" w:rsidR="002B1F82" w:rsidRPr="00A00BA1" w:rsidRDefault="002B1F82" w:rsidP="00821490">
            <w:pPr>
              <w:autoSpaceDE w:val="0"/>
              <w:autoSpaceDN w:val="0"/>
              <w:adjustRightInd w:val="0"/>
              <w:ind w:firstLine="851"/>
              <w:jc w:val="center"/>
              <w:rPr>
                <w:rFonts w:ascii="Times New Roman" w:eastAsia="Calibri" w:hAnsi="Times New Roman" w:cs="Times New Roman"/>
                <w:sz w:val="28"/>
                <w:szCs w:val="28"/>
              </w:rPr>
            </w:pPr>
            <w:r>
              <w:rPr>
                <w:rFonts w:ascii="Times New Roman" w:eastAsia="Calibri" w:hAnsi="Times New Roman" w:cs="Times New Roman"/>
                <w:sz w:val="28"/>
                <w:szCs w:val="28"/>
              </w:rPr>
              <w:t>4</w:t>
            </w:r>
            <w:r w:rsidRPr="00A00BA1">
              <w:rPr>
                <w:rFonts w:ascii="Times New Roman" w:eastAsia="Calibri" w:hAnsi="Times New Roman" w:cs="Times New Roman"/>
                <w:sz w:val="28"/>
                <w:szCs w:val="28"/>
              </w:rPr>
              <w:t>4</w:t>
            </w:r>
            <w:r>
              <w:rPr>
                <w:rFonts w:ascii="Times New Roman" w:eastAsia="Calibri" w:hAnsi="Times New Roman" w:cs="Times New Roman"/>
                <w:sz w:val="28"/>
                <w:szCs w:val="28"/>
              </w:rPr>
              <w:t>.</w:t>
            </w:r>
          </w:p>
        </w:tc>
        <w:tc>
          <w:tcPr>
            <w:tcW w:w="2552" w:type="dxa"/>
          </w:tcPr>
          <w:p w14:paraId="4C0D4BB3" w14:textId="77777777" w:rsidR="002B1F82" w:rsidRPr="00A00BA1" w:rsidRDefault="002B1F82" w:rsidP="00821490">
            <w:pPr>
              <w:autoSpaceDE w:val="0"/>
              <w:autoSpaceDN w:val="0"/>
              <w:adjustRightInd w:val="0"/>
              <w:jc w:val="both"/>
              <w:rPr>
                <w:rFonts w:ascii="Times New Roman" w:eastAsia="Calibri" w:hAnsi="Times New Roman" w:cs="Times New Roman"/>
                <w:sz w:val="28"/>
                <w:szCs w:val="28"/>
              </w:rPr>
            </w:pPr>
            <w:r w:rsidRPr="00A00BA1">
              <w:rPr>
                <w:rFonts w:ascii="Times New Roman" w:hAnsi="Times New Roman" w:cs="Times New Roman"/>
                <w:sz w:val="28"/>
                <w:szCs w:val="28"/>
              </w:rPr>
              <w:t>Объекты здравоохранения</w:t>
            </w:r>
          </w:p>
        </w:tc>
        <w:tc>
          <w:tcPr>
            <w:tcW w:w="1419" w:type="dxa"/>
          </w:tcPr>
          <w:p w14:paraId="351E002C" w14:textId="77777777" w:rsidR="002B1F82" w:rsidRDefault="002B1F82" w:rsidP="00821490">
            <w:r w:rsidRPr="00C57316">
              <w:rPr>
                <w:rFonts w:ascii="Times New Roman" w:eastAsia="Calibri" w:hAnsi="Times New Roman" w:cs="Times New Roman"/>
                <w:sz w:val="28"/>
                <w:szCs w:val="28"/>
              </w:rPr>
              <w:t>до 15 сентября</w:t>
            </w:r>
          </w:p>
        </w:tc>
        <w:tc>
          <w:tcPr>
            <w:tcW w:w="5101" w:type="dxa"/>
          </w:tcPr>
          <w:p w14:paraId="5AF97246" w14:textId="77777777" w:rsidR="002B1F82" w:rsidRDefault="002B1F82" w:rsidP="00821490">
            <w:r w:rsidRPr="0079585F">
              <w:rPr>
                <w:rFonts w:ascii="Times New Roman" w:eastAsia="Calibri" w:hAnsi="Times New Roman" w:cs="Times New Roman"/>
                <w:sz w:val="28"/>
                <w:szCs w:val="28"/>
              </w:rPr>
              <w:t>В соответствии с п. 13 Порядка проведения оценки обеспечения готовности к отопительному периоду утвержденного приказом Минэнерго России от 13.11.2024 №</w:t>
            </w:r>
            <w:r w:rsidR="00AC79ED">
              <w:rPr>
                <w:rFonts w:ascii="Times New Roman" w:eastAsia="Calibri" w:hAnsi="Times New Roman" w:cs="Times New Roman"/>
                <w:sz w:val="28"/>
                <w:szCs w:val="28"/>
              </w:rPr>
              <w:t xml:space="preserve"> </w:t>
            </w:r>
            <w:r w:rsidRPr="0079585F">
              <w:rPr>
                <w:rFonts w:ascii="Times New Roman" w:eastAsia="Calibri" w:hAnsi="Times New Roman" w:cs="Times New Roman"/>
                <w:sz w:val="28"/>
                <w:szCs w:val="28"/>
              </w:rPr>
              <w:t>2234</w:t>
            </w:r>
          </w:p>
        </w:tc>
      </w:tr>
      <w:tr w:rsidR="002B1F82" w:rsidRPr="00A00BA1" w14:paraId="63C616C7" w14:textId="77777777" w:rsidTr="00C0562C">
        <w:tc>
          <w:tcPr>
            <w:tcW w:w="567" w:type="dxa"/>
          </w:tcPr>
          <w:p w14:paraId="0DCB2DE4" w14:textId="77777777" w:rsidR="002B1F82" w:rsidRPr="00A00BA1" w:rsidRDefault="002B1F82" w:rsidP="00821490">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5</w:t>
            </w:r>
            <w:r>
              <w:rPr>
                <w:rFonts w:ascii="Times New Roman" w:eastAsia="Calibri" w:hAnsi="Times New Roman" w:cs="Times New Roman"/>
                <w:sz w:val="28"/>
                <w:szCs w:val="28"/>
              </w:rPr>
              <w:t>5.</w:t>
            </w:r>
          </w:p>
        </w:tc>
        <w:tc>
          <w:tcPr>
            <w:tcW w:w="2552" w:type="dxa"/>
          </w:tcPr>
          <w:p w14:paraId="46AC2DF0" w14:textId="77777777" w:rsidR="002B1F82" w:rsidRPr="00A00BA1" w:rsidRDefault="002B1F82" w:rsidP="00821490">
            <w:pPr>
              <w:autoSpaceDE w:val="0"/>
              <w:autoSpaceDN w:val="0"/>
              <w:adjustRightInd w:val="0"/>
              <w:jc w:val="both"/>
              <w:rPr>
                <w:rFonts w:ascii="Times New Roman" w:eastAsia="Calibri" w:hAnsi="Times New Roman" w:cs="Times New Roman"/>
                <w:sz w:val="28"/>
                <w:szCs w:val="28"/>
              </w:rPr>
            </w:pPr>
            <w:r w:rsidRPr="00A00BA1">
              <w:rPr>
                <w:rFonts w:ascii="Times New Roman" w:eastAsia="Calibri" w:hAnsi="Times New Roman" w:cs="Times New Roman"/>
                <w:sz w:val="28"/>
                <w:szCs w:val="28"/>
              </w:rPr>
              <w:t>Жилищный фонд</w:t>
            </w:r>
          </w:p>
        </w:tc>
        <w:tc>
          <w:tcPr>
            <w:tcW w:w="1419" w:type="dxa"/>
          </w:tcPr>
          <w:p w14:paraId="566B2D2C" w14:textId="77777777" w:rsidR="002B1F82" w:rsidRDefault="002B1F82" w:rsidP="00821490">
            <w:r w:rsidRPr="00C57316">
              <w:rPr>
                <w:rFonts w:ascii="Times New Roman" w:eastAsia="Calibri" w:hAnsi="Times New Roman" w:cs="Times New Roman"/>
                <w:sz w:val="28"/>
                <w:szCs w:val="28"/>
              </w:rPr>
              <w:t>до 15 сентября</w:t>
            </w:r>
          </w:p>
        </w:tc>
        <w:tc>
          <w:tcPr>
            <w:tcW w:w="5101" w:type="dxa"/>
          </w:tcPr>
          <w:p w14:paraId="68B0DAC8" w14:textId="77777777" w:rsidR="002B1F82" w:rsidRDefault="002B1F82" w:rsidP="00821490">
            <w:r w:rsidRPr="0079585F">
              <w:rPr>
                <w:rFonts w:ascii="Times New Roman" w:eastAsia="Calibri" w:hAnsi="Times New Roman" w:cs="Times New Roman"/>
                <w:sz w:val="28"/>
                <w:szCs w:val="28"/>
              </w:rPr>
              <w:t>В соответствии с п. 13 Порядка проведения оценки обеспечения готовности к отопительному периоду утвержденного приказом Минэнерго России от 13.11.2024 №</w:t>
            </w:r>
            <w:r w:rsidR="00AC79ED">
              <w:rPr>
                <w:rFonts w:ascii="Times New Roman" w:eastAsia="Calibri" w:hAnsi="Times New Roman" w:cs="Times New Roman"/>
                <w:sz w:val="28"/>
                <w:szCs w:val="28"/>
              </w:rPr>
              <w:t xml:space="preserve"> </w:t>
            </w:r>
            <w:r w:rsidRPr="0079585F">
              <w:rPr>
                <w:rFonts w:ascii="Times New Roman" w:eastAsia="Calibri" w:hAnsi="Times New Roman" w:cs="Times New Roman"/>
                <w:sz w:val="28"/>
                <w:szCs w:val="28"/>
              </w:rPr>
              <w:t>2234</w:t>
            </w:r>
          </w:p>
        </w:tc>
      </w:tr>
      <w:tr w:rsidR="002B1F82" w:rsidRPr="00A00BA1" w14:paraId="75C527BF" w14:textId="77777777" w:rsidTr="00C0562C">
        <w:tc>
          <w:tcPr>
            <w:tcW w:w="567" w:type="dxa"/>
          </w:tcPr>
          <w:p w14:paraId="4164AE41" w14:textId="77777777" w:rsidR="002B1F82" w:rsidRPr="00A00BA1" w:rsidRDefault="002B1F82" w:rsidP="00821490">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6</w:t>
            </w:r>
            <w:r>
              <w:rPr>
                <w:rFonts w:ascii="Times New Roman" w:eastAsia="Calibri" w:hAnsi="Times New Roman" w:cs="Times New Roman"/>
                <w:sz w:val="28"/>
                <w:szCs w:val="28"/>
              </w:rPr>
              <w:t>6.</w:t>
            </w:r>
          </w:p>
        </w:tc>
        <w:tc>
          <w:tcPr>
            <w:tcW w:w="2552" w:type="dxa"/>
          </w:tcPr>
          <w:p w14:paraId="4E7DC4E9" w14:textId="77777777" w:rsidR="002B1F82" w:rsidRPr="00A00BA1" w:rsidRDefault="002B1F82" w:rsidP="00821490">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Предприятия и организации города</w:t>
            </w:r>
          </w:p>
        </w:tc>
        <w:tc>
          <w:tcPr>
            <w:tcW w:w="1419" w:type="dxa"/>
          </w:tcPr>
          <w:p w14:paraId="49F7FB8E" w14:textId="77777777" w:rsidR="002B1F82" w:rsidRDefault="002B1F82" w:rsidP="00821490">
            <w:r w:rsidRPr="00C57316">
              <w:rPr>
                <w:rFonts w:ascii="Times New Roman" w:eastAsia="Calibri" w:hAnsi="Times New Roman" w:cs="Times New Roman"/>
                <w:sz w:val="28"/>
                <w:szCs w:val="28"/>
              </w:rPr>
              <w:t>до 15 сентября</w:t>
            </w:r>
          </w:p>
        </w:tc>
        <w:tc>
          <w:tcPr>
            <w:tcW w:w="5101" w:type="dxa"/>
          </w:tcPr>
          <w:p w14:paraId="497A596B" w14:textId="77777777" w:rsidR="002B1F82" w:rsidRDefault="002B1F82" w:rsidP="00821490">
            <w:r w:rsidRPr="0079585F">
              <w:rPr>
                <w:rFonts w:ascii="Times New Roman" w:eastAsia="Calibri" w:hAnsi="Times New Roman" w:cs="Times New Roman"/>
                <w:sz w:val="28"/>
                <w:szCs w:val="28"/>
              </w:rPr>
              <w:t>В соответствии с п. 13 Порядка проведения оценки обеспечения готовности к отопительному периодуутвержденного приказом Минэнерго России от 13.11.2024 №</w:t>
            </w:r>
            <w:r w:rsidR="00AC79ED">
              <w:rPr>
                <w:rFonts w:ascii="Times New Roman" w:eastAsia="Calibri" w:hAnsi="Times New Roman" w:cs="Times New Roman"/>
                <w:sz w:val="28"/>
                <w:szCs w:val="28"/>
              </w:rPr>
              <w:t xml:space="preserve"> </w:t>
            </w:r>
            <w:r w:rsidRPr="0079585F">
              <w:rPr>
                <w:rFonts w:ascii="Times New Roman" w:eastAsia="Calibri" w:hAnsi="Times New Roman" w:cs="Times New Roman"/>
                <w:sz w:val="28"/>
                <w:szCs w:val="28"/>
              </w:rPr>
              <w:t>2234</w:t>
            </w:r>
          </w:p>
        </w:tc>
      </w:tr>
    </w:tbl>
    <w:p w14:paraId="2792CE56" w14:textId="77777777" w:rsidR="00B73B61" w:rsidRPr="00CD1EB2" w:rsidRDefault="00B73B61" w:rsidP="00821490">
      <w:pPr>
        <w:pStyle w:val="ConsPlusNormal"/>
        <w:ind w:firstLine="709"/>
        <w:jc w:val="both"/>
        <w:rPr>
          <w:rFonts w:ascii="Times New Roman" w:hAnsi="Times New Roman" w:cs="Times New Roman"/>
          <w:sz w:val="28"/>
          <w:szCs w:val="28"/>
        </w:rPr>
      </w:pPr>
    </w:p>
    <w:p w14:paraId="46028E23" w14:textId="77777777" w:rsidR="00B35824" w:rsidRPr="00185E9E" w:rsidRDefault="00B35824" w:rsidP="00821490">
      <w:pPr>
        <w:pStyle w:val="ConsPlusNormal"/>
        <w:ind w:firstLine="709"/>
        <w:jc w:val="both"/>
        <w:rPr>
          <w:rFonts w:ascii="Times New Roman" w:hAnsi="Times New Roman" w:cs="Times New Roman"/>
          <w:sz w:val="28"/>
          <w:szCs w:val="28"/>
        </w:rPr>
      </w:pPr>
      <w:r w:rsidRPr="00CD1EB2">
        <w:rPr>
          <w:rFonts w:ascii="Times New Roman" w:hAnsi="Times New Roman" w:cs="Times New Roman"/>
          <w:sz w:val="28"/>
          <w:szCs w:val="28"/>
        </w:rPr>
        <w:t>3.2. Решения Комиссии в части обеспечения нормального функционирования жилищно-коммунального хозяйства города Батайска являются обязательными для всех юридических и физических лиц на территории города и могут быть оспорены в порядке, установленном законодательством Российской Федерации.</w:t>
      </w:r>
    </w:p>
    <w:p w14:paraId="6B13A6D5" w14:textId="77777777" w:rsidR="00C9271A" w:rsidRDefault="00C9271A" w:rsidP="00821490">
      <w:pPr>
        <w:tabs>
          <w:tab w:val="left" w:pos="709"/>
          <w:tab w:val="left" w:pos="1701"/>
        </w:tabs>
        <w:rPr>
          <w:rFonts w:ascii="Times New Roman" w:hAnsi="Times New Roman" w:cs="Times New Roman"/>
          <w:sz w:val="28"/>
          <w:szCs w:val="28"/>
        </w:rPr>
      </w:pPr>
    </w:p>
    <w:p w14:paraId="6BF43C93" w14:textId="77777777" w:rsidR="00B35824" w:rsidRPr="00CD1EB2" w:rsidRDefault="00B35824" w:rsidP="00A94160">
      <w:pPr>
        <w:tabs>
          <w:tab w:val="left" w:pos="709"/>
          <w:tab w:val="left" w:pos="1701"/>
        </w:tabs>
        <w:jc w:val="center"/>
        <w:rPr>
          <w:rFonts w:ascii="Times New Roman" w:hAnsi="Times New Roman" w:cs="Times New Roman"/>
          <w:sz w:val="28"/>
          <w:szCs w:val="28"/>
        </w:rPr>
      </w:pPr>
      <w:r w:rsidRPr="00CD1EB2">
        <w:rPr>
          <w:rFonts w:ascii="Times New Roman" w:hAnsi="Times New Roman" w:cs="Times New Roman"/>
          <w:sz w:val="28"/>
          <w:szCs w:val="28"/>
        </w:rPr>
        <w:t>4. Состав и порядок работы комиссии</w:t>
      </w:r>
    </w:p>
    <w:p w14:paraId="13C4D5B5" w14:textId="77777777" w:rsidR="00B35824" w:rsidRPr="00CD1EB2" w:rsidRDefault="00B35824" w:rsidP="00821490">
      <w:pPr>
        <w:tabs>
          <w:tab w:val="left" w:pos="709"/>
          <w:tab w:val="left" w:pos="1701"/>
        </w:tabs>
        <w:ind w:firstLine="709"/>
        <w:jc w:val="center"/>
        <w:rPr>
          <w:rFonts w:ascii="Times New Roman" w:hAnsi="Times New Roman" w:cs="Times New Roman"/>
          <w:sz w:val="28"/>
          <w:szCs w:val="28"/>
        </w:rPr>
      </w:pPr>
    </w:p>
    <w:p w14:paraId="01472F70" w14:textId="77777777" w:rsidR="00B35824" w:rsidRPr="00CD1EB2" w:rsidRDefault="00B35824" w:rsidP="00821490">
      <w:pPr>
        <w:pStyle w:val="ConsPlusNormal"/>
        <w:ind w:firstLine="709"/>
        <w:jc w:val="both"/>
        <w:rPr>
          <w:rFonts w:ascii="Times New Roman" w:hAnsi="Times New Roman" w:cs="Times New Roman"/>
          <w:sz w:val="28"/>
          <w:szCs w:val="28"/>
        </w:rPr>
      </w:pPr>
      <w:r w:rsidRPr="00CD1EB2">
        <w:rPr>
          <w:rFonts w:ascii="Times New Roman" w:hAnsi="Times New Roman" w:cs="Times New Roman"/>
          <w:sz w:val="28"/>
          <w:szCs w:val="28"/>
        </w:rPr>
        <w:t>4.1. Комиссия состоит из председателя комиссии, его заместителя, секретаря и членов комиссии.</w:t>
      </w:r>
    </w:p>
    <w:p w14:paraId="22F39562" w14:textId="77777777" w:rsidR="00B35824" w:rsidRPr="003A517C" w:rsidRDefault="00B35824" w:rsidP="00821490">
      <w:pPr>
        <w:pStyle w:val="ConsPlusNormal"/>
        <w:ind w:firstLine="709"/>
        <w:jc w:val="both"/>
        <w:rPr>
          <w:rFonts w:ascii="Times New Roman" w:hAnsi="Times New Roman" w:cs="Times New Roman"/>
          <w:sz w:val="28"/>
          <w:szCs w:val="28"/>
        </w:rPr>
      </w:pPr>
      <w:r w:rsidRPr="00CD1EB2">
        <w:rPr>
          <w:rFonts w:ascii="Times New Roman" w:hAnsi="Times New Roman" w:cs="Times New Roman"/>
          <w:sz w:val="28"/>
          <w:szCs w:val="28"/>
        </w:rPr>
        <w:t>4.2. Заседания Комиссии созываются председателем Коми</w:t>
      </w:r>
      <w:r w:rsidR="00D31D6C">
        <w:rPr>
          <w:rFonts w:ascii="Times New Roman" w:hAnsi="Times New Roman" w:cs="Times New Roman"/>
          <w:sz w:val="28"/>
          <w:szCs w:val="28"/>
        </w:rPr>
        <w:t xml:space="preserve">ссии по мере необходимости, но </w:t>
      </w:r>
      <w:r w:rsidRPr="00CD1EB2">
        <w:rPr>
          <w:rFonts w:ascii="Times New Roman" w:hAnsi="Times New Roman" w:cs="Times New Roman"/>
          <w:sz w:val="28"/>
          <w:szCs w:val="28"/>
        </w:rPr>
        <w:t>не реже двух раз в месяц.</w:t>
      </w:r>
    </w:p>
    <w:p w14:paraId="75B6A532" w14:textId="77777777" w:rsidR="00B35824" w:rsidRPr="00CD1EB2" w:rsidRDefault="00B35824" w:rsidP="00821490">
      <w:pPr>
        <w:pStyle w:val="ConsPlusNormal"/>
        <w:shd w:val="clear" w:color="auto" w:fill="FFFFFF" w:themeFill="background1"/>
        <w:ind w:firstLine="709"/>
        <w:jc w:val="both"/>
        <w:rPr>
          <w:rFonts w:ascii="Times New Roman" w:hAnsi="Times New Roman" w:cs="Times New Roman"/>
          <w:sz w:val="28"/>
          <w:szCs w:val="28"/>
        </w:rPr>
      </w:pPr>
      <w:r w:rsidRPr="000D3E6E">
        <w:rPr>
          <w:rFonts w:ascii="Times New Roman" w:hAnsi="Times New Roman" w:cs="Times New Roman"/>
          <w:sz w:val="28"/>
          <w:szCs w:val="28"/>
        </w:rPr>
        <w:t xml:space="preserve">4.3. </w:t>
      </w:r>
      <w:r w:rsidRPr="00CD1EB2">
        <w:rPr>
          <w:rFonts w:ascii="Times New Roman" w:hAnsi="Times New Roman" w:cs="Times New Roman"/>
          <w:sz w:val="28"/>
          <w:szCs w:val="28"/>
        </w:rPr>
        <w:t xml:space="preserve">Председатель Комиссии организует ее работу, осуществляет общий контроль за реализацией принятых Комиссией решений. </w:t>
      </w:r>
      <w:r w:rsidRPr="00013518">
        <w:rPr>
          <w:rFonts w:ascii="Times New Roman" w:hAnsi="Times New Roman" w:cs="Times New Roman"/>
          <w:sz w:val="28"/>
          <w:szCs w:val="28"/>
        </w:rPr>
        <w:t>В отсутствие председателя Комиссии его функции исполняет заместитель председателя Комиссии.</w:t>
      </w:r>
    </w:p>
    <w:p w14:paraId="7AEC5746" w14:textId="77777777" w:rsidR="00B35824" w:rsidRPr="00CD1EB2" w:rsidRDefault="00B35824" w:rsidP="00821490">
      <w:pPr>
        <w:pStyle w:val="ConsPlusNormal"/>
        <w:ind w:firstLine="709"/>
        <w:jc w:val="both"/>
        <w:rPr>
          <w:rFonts w:ascii="Times New Roman" w:hAnsi="Times New Roman" w:cs="Times New Roman"/>
          <w:sz w:val="28"/>
          <w:szCs w:val="28"/>
        </w:rPr>
      </w:pPr>
      <w:r w:rsidRPr="00CD1EB2">
        <w:rPr>
          <w:rFonts w:ascii="Times New Roman" w:hAnsi="Times New Roman" w:cs="Times New Roman"/>
          <w:sz w:val="28"/>
          <w:szCs w:val="28"/>
        </w:rPr>
        <w:t>4.4. Секретарь Комиссии извещает о времени и месте заседаний Комиссии (телефонограммой или с помощью электронной почты), ведет протоколы заседаний Комиссии. Заседание Комиссии считается правомочным, если на нем присутствуют более половины общего числа ее членов. Протоколы Комиссии носят открытый характер и доступны для ознакомления. Члены комиссии принимают участие в заседаниях Комиссии лично.</w:t>
      </w:r>
    </w:p>
    <w:p w14:paraId="57DD146F" w14:textId="77777777" w:rsidR="003838A6" w:rsidRPr="00A607E8" w:rsidRDefault="00B35824" w:rsidP="00821490">
      <w:pPr>
        <w:pStyle w:val="ConsPlusNormal"/>
        <w:ind w:firstLine="709"/>
        <w:jc w:val="both"/>
        <w:rPr>
          <w:rFonts w:ascii="Times New Roman" w:hAnsi="Times New Roman" w:cs="Times New Roman"/>
          <w:sz w:val="28"/>
          <w:szCs w:val="28"/>
        </w:rPr>
      </w:pPr>
      <w:r w:rsidRPr="00A607E8">
        <w:rPr>
          <w:rFonts w:ascii="Times New Roman" w:hAnsi="Times New Roman" w:cs="Times New Roman"/>
          <w:sz w:val="28"/>
          <w:szCs w:val="28"/>
        </w:rPr>
        <w:t xml:space="preserve">4.5. Решение о готовности объекта к отопительному периоду принимается </w:t>
      </w:r>
      <w:r w:rsidR="003838A6" w:rsidRPr="00A607E8">
        <w:rPr>
          <w:rFonts w:ascii="Times New Roman" w:hAnsi="Times New Roman" w:cs="Times New Roman"/>
          <w:sz w:val="28"/>
          <w:szCs w:val="28"/>
        </w:rPr>
        <w:t xml:space="preserve">в соответствии с установленными сроками и графиком проведения оценки готовности и оценочного листа для расчета индекса готовности к отопительному периоду. </w:t>
      </w:r>
    </w:p>
    <w:p w14:paraId="5765D7D7" w14:textId="77777777" w:rsidR="003838A6" w:rsidRPr="001F35F9" w:rsidRDefault="003838A6" w:rsidP="00821490">
      <w:pPr>
        <w:autoSpaceDE w:val="0"/>
        <w:autoSpaceDN w:val="0"/>
        <w:adjustRightInd w:val="0"/>
        <w:ind w:firstLine="540"/>
        <w:jc w:val="both"/>
        <w:rPr>
          <w:rFonts w:ascii="Times New Roman" w:hAnsi="Times New Roman" w:cs="Times New Roman"/>
          <w:sz w:val="28"/>
          <w:szCs w:val="28"/>
        </w:rPr>
      </w:pPr>
      <w:r w:rsidRPr="001F35F9">
        <w:rPr>
          <w:rFonts w:ascii="Times New Roman" w:hAnsi="Times New Roman" w:cs="Times New Roman"/>
          <w:sz w:val="28"/>
          <w:szCs w:val="28"/>
        </w:rPr>
        <w:t xml:space="preserve">4.6. Комиссия осуществляет оценку готовности каждого объекта </w:t>
      </w:r>
      <w:r w:rsidR="00A607E8" w:rsidRPr="001F35F9">
        <w:rPr>
          <w:rFonts w:ascii="Times New Roman" w:hAnsi="Times New Roman" w:cs="Times New Roman"/>
          <w:sz w:val="28"/>
          <w:szCs w:val="28"/>
        </w:rPr>
        <w:t xml:space="preserve">и </w:t>
      </w:r>
      <w:r w:rsidRPr="001F35F9">
        <w:rPr>
          <w:rFonts w:ascii="Times New Roman" w:hAnsi="Times New Roman" w:cs="Times New Roman"/>
          <w:sz w:val="28"/>
          <w:szCs w:val="28"/>
        </w:rPr>
        <w:t>устанавливает их уровень готовности к отопительному периоду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По результатам расчета индекса готовности устанавливается:</w:t>
      </w:r>
    </w:p>
    <w:p w14:paraId="7916340F" w14:textId="77777777" w:rsidR="003838A6" w:rsidRPr="001F35F9" w:rsidRDefault="00A607E8" w:rsidP="00821490">
      <w:pPr>
        <w:autoSpaceDE w:val="0"/>
        <w:autoSpaceDN w:val="0"/>
        <w:adjustRightInd w:val="0"/>
        <w:ind w:firstLine="540"/>
        <w:jc w:val="both"/>
        <w:rPr>
          <w:rFonts w:ascii="Times New Roman" w:hAnsi="Times New Roman" w:cs="Times New Roman"/>
          <w:sz w:val="28"/>
          <w:szCs w:val="28"/>
        </w:rPr>
      </w:pPr>
      <w:r w:rsidRPr="001F35F9">
        <w:rPr>
          <w:rFonts w:ascii="Times New Roman" w:hAnsi="Times New Roman" w:cs="Times New Roman"/>
          <w:sz w:val="28"/>
          <w:szCs w:val="28"/>
        </w:rPr>
        <w:t xml:space="preserve">- </w:t>
      </w:r>
      <w:r w:rsidR="003838A6" w:rsidRPr="001F35F9">
        <w:rPr>
          <w:rFonts w:ascii="Times New Roman" w:hAnsi="Times New Roman" w:cs="Times New Roman"/>
          <w:sz w:val="28"/>
          <w:szCs w:val="28"/>
        </w:rPr>
        <w:t>уровень готовности "Не готов" - если индекс готовности меньше 0,8;</w:t>
      </w:r>
    </w:p>
    <w:p w14:paraId="63D8254C" w14:textId="77777777" w:rsidR="003838A6" w:rsidRPr="001F35F9" w:rsidRDefault="00A607E8" w:rsidP="00821490">
      <w:pPr>
        <w:autoSpaceDE w:val="0"/>
        <w:autoSpaceDN w:val="0"/>
        <w:adjustRightInd w:val="0"/>
        <w:ind w:firstLine="540"/>
        <w:jc w:val="both"/>
        <w:rPr>
          <w:rFonts w:ascii="Times New Roman" w:hAnsi="Times New Roman" w:cs="Times New Roman"/>
          <w:sz w:val="28"/>
          <w:szCs w:val="28"/>
        </w:rPr>
      </w:pPr>
      <w:r w:rsidRPr="001F35F9">
        <w:rPr>
          <w:rFonts w:ascii="Times New Roman" w:hAnsi="Times New Roman" w:cs="Times New Roman"/>
          <w:sz w:val="28"/>
          <w:szCs w:val="28"/>
        </w:rPr>
        <w:t xml:space="preserve">- </w:t>
      </w:r>
      <w:r w:rsidR="003838A6" w:rsidRPr="001F35F9">
        <w:rPr>
          <w:rFonts w:ascii="Times New Roman" w:hAnsi="Times New Roman" w:cs="Times New Roman"/>
          <w:sz w:val="28"/>
          <w:szCs w:val="28"/>
        </w:rPr>
        <w:t>уровень готовности "Готов с условиями" - если индекс готовности меньше 0,9 и больше</w:t>
      </w:r>
      <w:r w:rsidR="00013518">
        <w:rPr>
          <w:rFonts w:ascii="Times New Roman" w:hAnsi="Times New Roman" w:cs="Times New Roman"/>
          <w:sz w:val="28"/>
          <w:szCs w:val="28"/>
        </w:rPr>
        <w:t>,</w:t>
      </w:r>
      <w:r w:rsidR="003838A6" w:rsidRPr="001F35F9">
        <w:rPr>
          <w:rFonts w:ascii="Times New Roman" w:hAnsi="Times New Roman" w:cs="Times New Roman"/>
          <w:sz w:val="28"/>
          <w:szCs w:val="28"/>
        </w:rPr>
        <w:t xml:space="preserve"> либо равен 0,8;</w:t>
      </w:r>
    </w:p>
    <w:p w14:paraId="761BCC91" w14:textId="77777777" w:rsidR="003838A6" w:rsidRPr="001F35F9" w:rsidRDefault="00A607E8" w:rsidP="00821490">
      <w:pPr>
        <w:autoSpaceDE w:val="0"/>
        <w:autoSpaceDN w:val="0"/>
        <w:adjustRightInd w:val="0"/>
        <w:ind w:firstLine="540"/>
        <w:jc w:val="both"/>
        <w:rPr>
          <w:rFonts w:ascii="Times New Roman" w:hAnsi="Times New Roman" w:cs="Times New Roman"/>
          <w:sz w:val="28"/>
          <w:szCs w:val="28"/>
        </w:rPr>
      </w:pPr>
      <w:r w:rsidRPr="001F35F9">
        <w:rPr>
          <w:rFonts w:ascii="Times New Roman" w:hAnsi="Times New Roman" w:cs="Times New Roman"/>
          <w:sz w:val="28"/>
          <w:szCs w:val="28"/>
        </w:rPr>
        <w:t xml:space="preserve">- </w:t>
      </w:r>
      <w:r w:rsidR="003838A6" w:rsidRPr="001F35F9">
        <w:rPr>
          <w:rFonts w:ascii="Times New Roman" w:hAnsi="Times New Roman" w:cs="Times New Roman"/>
          <w:sz w:val="28"/>
          <w:szCs w:val="28"/>
        </w:rPr>
        <w:t>уровень готовности "Готов" - если индекс готовности больше</w:t>
      </w:r>
      <w:r w:rsidR="00013518">
        <w:rPr>
          <w:rFonts w:ascii="Times New Roman" w:hAnsi="Times New Roman" w:cs="Times New Roman"/>
          <w:sz w:val="28"/>
          <w:szCs w:val="28"/>
        </w:rPr>
        <w:t>,</w:t>
      </w:r>
      <w:r w:rsidR="003838A6" w:rsidRPr="001F35F9">
        <w:rPr>
          <w:rFonts w:ascii="Times New Roman" w:hAnsi="Times New Roman" w:cs="Times New Roman"/>
          <w:sz w:val="28"/>
          <w:szCs w:val="28"/>
        </w:rPr>
        <w:t xml:space="preserve"> либо равен 0,9.</w:t>
      </w:r>
    </w:p>
    <w:p w14:paraId="2383CF76" w14:textId="77777777" w:rsidR="00E82239" w:rsidRDefault="003838A6" w:rsidP="00821490">
      <w:pPr>
        <w:autoSpaceDE w:val="0"/>
        <w:autoSpaceDN w:val="0"/>
        <w:adjustRightInd w:val="0"/>
        <w:ind w:firstLine="540"/>
        <w:jc w:val="both"/>
        <w:rPr>
          <w:rFonts w:ascii="Times New Roman" w:hAnsi="Times New Roman" w:cs="Times New Roman"/>
          <w:sz w:val="28"/>
          <w:szCs w:val="28"/>
        </w:rPr>
      </w:pPr>
      <w:r w:rsidRPr="001F35F9">
        <w:rPr>
          <w:rFonts w:ascii="Times New Roman" w:hAnsi="Times New Roman" w:cs="Times New Roman"/>
          <w:sz w:val="28"/>
          <w:szCs w:val="28"/>
        </w:rPr>
        <w:t>В случае если балльная оценка хотя бы одного показателя готовностиравна 0, то значение индекса готовности принимается не более 0,8.</w:t>
      </w:r>
    </w:p>
    <w:p w14:paraId="12BAB437" w14:textId="77777777" w:rsidR="00A607E8" w:rsidRPr="00F42253" w:rsidRDefault="00A607E8" w:rsidP="00821490">
      <w:pPr>
        <w:autoSpaceDE w:val="0"/>
        <w:autoSpaceDN w:val="0"/>
        <w:adjustRightInd w:val="0"/>
        <w:ind w:firstLine="540"/>
        <w:jc w:val="both"/>
        <w:rPr>
          <w:rFonts w:ascii="Times New Roman" w:hAnsi="Times New Roman" w:cs="Times New Roman"/>
          <w:sz w:val="28"/>
          <w:szCs w:val="28"/>
        </w:rPr>
      </w:pPr>
      <w:r w:rsidRPr="00F42253">
        <w:rPr>
          <w:rFonts w:ascii="Times New Roman" w:hAnsi="Times New Roman" w:cs="Times New Roman"/>
          <w:sz w:val="28"/>
          <w:szCs w:val="28"/>
        </w:rPr>
        <w:t>4.7. В течение 10 календарных дней с даты предоставления комиссией заполненных оценочных листов</w:t>
      </w:r>
      <w:r w:rsidR="001F35F9" w:rsidRPr="00F42253">
        <w:rPr>
          <w:rFonts w:ascii="Times New Roman" w:hAnsi="Times New Roman" w:cs="Times New Roman"/>
          <w:sz w:val="28"/>
          <w:szCs w:val="28"/>
        </w:rPr>
        <w:t xml:space="preserve"> и других документов</w:t>
      </w:r>
      <w:r w:rsidRPr="00F42253">
        <w:rPr>
          <w:rFonts w:ascii="Times New Roman" w:hAnsi="Times New Roman" w:cs="Times New Roman"/>
          <w:sz w:val="28"/>
          <w:szCs w:val="28"/>
        </w:rPr>
        <w:t xml:space="preserve">, подтверждающих выполнение требований по обеспечению готовности к отопительному периоду,теплоснабжающая организация осуществляет проверку оценочных листов и производит расчет индекса готовности. 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теплоснабжающей организацией в комиссию для определения уровня готовности </w:t>
      </w:r>
      <w:r w:rsidR="001F35F9" w:rsidRPr="00F42253">
        <w:rPr>
          <w:rFonts w:ascii="Times New Roman" w:hAnsi="Times New Roman" w:cs="Times New Roman"/>
          <w:sz w:val="28"/>
          <w:szCs w:val="28"/>
        </w:rPr>
        <w:t>объектов</w:t>
      </w:r>
      <w:r w:rsidRPr="00F42253">
        <w:rPr>
          <w:rFonts w:ascii="Times New Roman" w:hAnsi="Times New Roman" w:cs="Times New Roman"/>
          <w:sz w:val="28"/>
          <w:szCs w:val="28"/>
        </w:rPr>
        <w:t>, и оформления результатов оценки обеспечения готовности.</w:t>
      </w:r>
    </w:p>
    <w:p w14:paraId="1FA06D5C" w14:textId="77777777" w:rsidR="00F42253" w:rsidRPr="00F42253" w:rsidRDefault="00E82239" w:rsidP="00821490">
      <w:pPr>
        <w:autoSpaceDE w:val="0"/>
        <w:autoSpaceDN w:val="0"/>
        <w:adjustRightInd w:val="0"/>
        <w:ind w:firstLine="540"/>
        <w:jc w:val="both"/>
        <w:rPr>
          <w:rFonts w:ascii="Times New Roman" w:hAnsi="Times New Roman" w:cs="Times New Roman"/>
          <w:sz w:val="28"/>
          <w:szCs w:val="28"/>
        </w:rPr>
      </w:pPr>
      <w:r w:rsidRPr="00F42253">
        <w:rPr>
          <w:rFonts w:ascii="Times New Roman" w:hAnsi="Times New Roman" w:cs="Times New Roman"/>
          <w:sz w:val="28"/>
          <w:szCs w:val="28"/>
        </w:rPr>
        <w:t>4.8. Результаты оценки обеспечения готовности оформляются в акте оценки обеспечения готовности к отопительному периоду</w:t>
      </w:r>
      <w:r w:rsidR="00F42253" w:rsidRPr="00F42253">
        <w:rPr>
          <w:rFonts w:ascii="Times New Roman" w:hAnsi="Times New Roman" w:cs="Times New Roman"/>
          <w:sz w:val="28"/>
          <w:szCs w:val="28"/>
        </w:rPr>
        <w:t xml:space="preserve"> и прилагается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к отопительному периоду, в оценочном листе указывается срок устранения выявленных замечаний.</w:t>
      </w:r>
    </w:p>
    <w:p w14:paraId="689031EB" w14:textId="77777777" w:rsidR="00F42253" w:rsidRPr="00F42253" w:rsidRDefault="00F42253" w:rsidP="00821490">
      <w:pPr>
        <w:autoSpaceDE w:val="0"/>
        <w:autoSpaceDN w:val="0"/>
        <w:adjustRightInd w:val="0"/>
        <w:ind w:firstLine="540"/>
        <w:jc w:val="both"/>
        <w:rPr>
          <w:rFonts w:ascii="Times New Roman" w:hAnsi="Times New Roman" w:cs="Times New Roman"/>
          <w:sz w:val="28"/>
          <w:szCs w:val="28"/>
        </w:rPr>
      </w:pPr>
      <w:r w:rsidRPr="00F42253">
        <w:rPr>
          <w:rFonts w:ascii="Times New Roman" w:hAnsi="Times New Roman" w:cs="Times New Roman"/>
          <w:sz w:val="28"/>
          <w:szCs w:val="28"/>
        </w:rPr>
        <w:t>4.9. Паспорт обеспечения готовности к отопительному периоду выдается лицам в случаях, если в отношении проверяемого объекта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данным Положением.</w:t>
      </w:r>
    </w:p>
    <w:p w14:paraId="7ED7F9DB" w14:textId="77777777" w:rsidR="00A607E8" w:rsidRPr="00F42253" w:rsidRDefault="00A607E8" w:rsidP="00821490">
      <w:pPr>
        <w:autoSpaceDE w:val="0"/>
        <w:autoSpaceDN w:val="0"/>
        <w:adjustRightInd w:val="0"/>
        <w:ind w:firstLine="540"/>
        <w:jc w:val="both"/>
        <w:rPr>
          <w:rFonts w:ascii="Times New Roman" w:hAnsi="Times New Roman" w:cs="Times New Roman"/>
          <w:sz w:val="28"/>
          <w:szCs w:val="28"/>
        </w:rPr>
      </w:pPr>
    </w:p>
    <w:p w14:paraId="3E993F91" w14:textId="77777777" w:rsidR="00B35824" w:rsidRDefault="00B35824" w:rsidP="00821490">
      <w:pPr>
        <w:ind w:left="5103" w:firstLine="851"/>
        <w:jc w:val="center"/>
        <w:rPr>
          <w:rFonts w:ascii="Times New Roman" w:hAnsi="Times New Roman"/>
          <w:sz w:val="28"/>
          <w:szCs w:val="28"/>
        </w:rPr>
      </w:pPr>
    </w:p>
    <w:p w14:paraId="18288501" w14:textId="77777777" w:rsidR="00CC4F2D" w:rsidRDefault="00CC4F2D" w:rsidP="00821490">
      <w:pPr>
        <w:ind w:left="5103" w:firstLine="851"/>
        <w:jc w:val="center"/>
        <w:rPr>
          <w:rFonts w:ascii="Times New Roman" w:hAnsi="Times New Roman"/>
          <w:sz w:val="28"/>
          <w:szCs w:val="28"/>
        </w:rPr>
      </w:pPr>
    </w:p>
    <w:tbl>
      <w:tblPr>
        <w:tblW w:w="9781" w:type="dxa"/>
        <w:tblInd w:w="108" w:type="dxa"/>
        <w:tblLayout w:type="fixed"/>
        <w:tblLook w:val="04A0" w:firstRow="1" w:lastRow="0" w:firstColumn="1" w:lastColumn="0" w:noHBand="0" w:noVBand="1"/>
      </w:tblPr>
      <w:tblGrid>
        <w:gridCol w:w="6667"/>
        <w:gridCol w:w="3114"/>
      </w:tblGrid>
      <w:tr w:rsidR="00B35824" w14:paraId="5D0B6BE2" w14:textId="77777777" w:rsidTr="00C0562C">
        <w:trPr>
          <w:trHeight w:val="631"/>
        </w:trPr>
        <w:tc>
          <w:tcPr>
            <w:tcW w:w="6667" w:type="dxa"/>
            <w:hideMark/>
          </w:tcPr>
          <w:p w14:paraId="65833D58" w14:textId="77777777" w:rsidR="00B35824" w:rsidRDefault="00EC1ACF" w:rsidP="00821490">
            <w:pPr>
              <w:pStyle w:val="af0"/>
              <w:rPr>
                <w:rFonts w:ascii="Times New Roman" w:hAnsi="Times New Roman" w:cs="Times New Roman"/>
                <w:sz w:val="28"/>
                <w:szCs w:val="28"/>
              </w:rPr>
            </w:pPr>
            <w:r>
              <w:rPr>
                <w:rFonts w:ascii="Times New Roman" w:hAnsi="Times New Roman" w:cs="Times New Roman"/>
                <w:sz w:val="28"/>
                <w:szCs w:val="28"/>
              </w:rPr>
              <w:t xml:space="preserve">Начальник общего отдела </w:t>
            </w:r>
            <w:r>
              <w:rPr>
                <w:rFonts w:ascii="Times New Roman" w:hAnsi="Times New Roman" w:cs="Times New Roman"/>
                <w:sz w:val="28"/>
                <w:szCs w:val="28"/>
              </w:rPr>
              <w:br/>
              <w:t>Администрации города Батайска</w:t>
            </w:r>
          </w:p>
        </w:tc>
        <w:tc>
          <w:tcPr>
            <w:tcW w:w="3114" w:type="dxa"/>
          </w:tcPr>
          <w:p w14:paraId="76D54BD5" w14:textId="77777777" w:rsidR="00B35824" w:rsidRDefault="00B35824" w:rsidP="00821490">
            <w:pPr>
              <w:pStyle w:val="af1"/>
              <w:snapToGrid w:val="0"/>
              <w:ind w:firstLine="851"/>
              <w:jc w:val="right"/>
              <w:rPr>
                <w:rFonts w:ascii="Times New Roman" w:hAnsi="Times New Roman" w:cs="Times New Roman"/>
                <w:sz w:val="28"/>
                <w:szCs w:val="28"/>
              </w:rPr>
            </w:pPr>
          </w:p>
          <w:p w14:paraId="6FCB15AC" w14:textId="77777777" w:rsidR="00B35824" w:rsidRDefault="00EC1ACF" w:rsidP="00821490">
            <w:pPr>
              <w:pStyle w:val="af1"/>
              <w:rPr>
                <w:rFonts w:ascii="Times New Roman" w:hAnsi="Times New Roman" w:cs="Times New Roman"/>
                <w:sz w:val="28"/>
                <w:szCs w:val="28"/>
              </w:rPr>
            </w:pPr>
            <w:r>
              <w:rPr>
                <w:rFonts w:ascii="Times New Roman" w:hAnsi="Times New Roman" w:cs="Times New Roman"/>
                <w:sz w:val="28"/>
                <w:szCs w:val="28"/>
              </w:rPr>
              <w:t>В.С. Мирошникова</w:t>
            </w:r>
          </w:p>
        </w:tc>
      </w:tr>
    </w:tbl>
    <w:p w14:paraId="1A369572" w14:textId="77777777" w:rsidR="002A2883" w:rsidRDefault="002A2883" w:rsidP="00821490">
      <w:pPr>
        <w:autoSpaceDE w:val="0"/>
        <w:ind w:left="6264" w:firstLine="708"/>
        <w:rPr>
          <w:sz w:val="28"/>
          <w:szCs w:val="28"/>
        </w:rPr>
      </w:pPr>
    </w:p>
    <w:p w14:paraId="3B0FEFCF" w14:textId="77777777" w:rsidR="002A2883" w:rsidRDefault="002A2883" w:rsidP="00821490">
      <w:pPr>
        <w:autoSpaceDE w:val="0"/>
        <w:ind w:left="6264" w:firstLine="708"/>
        <w:rPr>
          <w:sz w:val="28"/>
          <w:szCs w:val="28"/>
        </w:rPr>
      </w:pPr>
    </w:p>
    <w:p w14:paraId="6D6FB748" w14:textId="77777777" w:rsidR="00F42253" w:rsidRDefault="00F42253" w:rsidP="00821490">
      <w:pPr>
        <w:autoSpaceDE w:val="0"/>
        <w:ind w:left="6264" w:firstLine="708"/>
        <w:rPr>
          <w:sz w:val="28"/>
          <w:szCs w:val="28"/>
        </w:rPr>
      </w:pPr>
    </w:p>
    <w:p w14:paraId="71D73240" w14:textId="77777777" w:rsidR="00F42253" w:rsidRDefault="00F42253" w:rsidP="00821490">
      <w:pPr>
        <w:autoSpaceDE w:val="0"/>
        <w:ind w:left="6264" w:firstLine="708"/>
        <w:rPr>
          <w:sz w:val="28"/>
          <w:szCs w:val="28"/>
        </w:rPr>
      </w:pPr>
    </w:p>
    <w:p w14:paraId="67AFAD12" w14:textId="77777777" w:rsidR="00F42253" w:rsidRDefault="00F42253" w:rsidP="00821490">
      <w:pPr>
        <w:autoSpaceDE w:val="0"/>
        <w:ind w:left="6264" w:firstLine="708"/>
        <w:rPr>
          <w:sz w:val="28"/>
          <w:szCs w:val="28"/>
        </w:rPr>
      </w:pPr>
    </w:p>
    <w:p w14:paraId="598F7410" w14:textId="77777777" w:rsidR="00F42253" w:rsidRDefault="00F42253" w:rsidP="00821490">
      <w:pPr>
        <w:autoSpaceDE w:val="0"/>
        <w:ind w:left="6264" w:firstLine="708"/>
        <w:rPr>
          <w:sz w:val="28"/>
          <w:szCs w:val="28"/>
        </w:rPr>
      </w:pPr>
    </w:p>
    <w:p w14:paraId="6F64728F" w14:textId="77777777" w:rsidR="00F42253" w:rsidRDefault="00F42253" w:rsidP="00821490">
      <w:pPr>
        <w:autoSpaceDE w:val="0"/>
        <w:ind w:left="6264" w:firstLine="708"/>
        <w:rPr>
          <w:sz w:val="28"/>
          <w:szCs w:val="28"/>
        </w:rPr>
      </w:pPr>
    </w:p>
    <w:p w14:paraId="7B8BD59A" w14:textId="77777777" w:rsidR="00F42253" w:rsidRDefault="00F42253" w:rsidP="00821490">
      <w:pPr>
        <w:autoSpaceDE w:val="0"/>
        <w:ind w:left="6264" w:firstLine="708"/>
        <w:rPr>
          <w:sz w:val="28"/>
          <w:szCs w:val="28"/>
        </w:rPr>
      </w:pPr>
    </w:p>
    <w:p w14:paraId="3E8E6650" w14:textId="77777777" w:rsidR="00F42253" w:rsidRDefault="00F42253" w:rsidP="00821490">
      <w:pPr>
        <w:autoSpaceDE w:val="0"/>
        <w:ind w:left="6264" w:firstLine="708"/>
        <w:rPr>
          <w:sz w:val="28"/>
          <w:szCs w:val="28"/>
        </w:rPr>
      </w:pPr>
    </w:p>
    <w:p w14:paraId="77F7DE28" w14:textId="77777777" w:rsidR="00F42253" w:rsidRDefault="00F42253" w:rsidP="00821490">
      <w:pPr>
        <w:autoSpaceDE w:val="0"/>
        <w:ind w:left="6264" w:firstLine="708"/>
        <w:rPr>
          <w:sz w:val="28"/>
          <w:szCs w:val="28"/>
        </w:rPr>
      </w:pPr>
    </w:p>
    <w:p w14:paraId="7B128F3A" w14:textId="77777777" w:rsidR="00337939" w:rsidRDefault="00337939" w:rsidP="00821490">
      <w:pPr>
        <w:autoSpaceDE w:val="0"/>
        <w:ind w:left="5103"/>
        <w:jc w:val="center"/>
        <w:rPr>
          <w:rFonts w:ascii="Times New Roman" w:hAnsi="Times New Roman" w:cs="Times New Roman"/>
          <w:sz w:val="28"/>
          <w:szCs w:val="28"/>
        </w:rPr>
      </w:pPr>
    </w:p>
    <w:p w14:paraId="120D9717" w14:textId="77777777" w:rsidR="003A70E4" w:rsidRDefault="003A70E4" w:rsidP="00821490">
      <w:pPr>
        <w:autoSpaceDE w:val="0"/>
        <w:ind w:left="5103"/>
        <w:jc w:val="center"/>
        <w:rPr>
          <w:rFonts w:ascii="Times New Roman" w:hAnsi="Times New Roman" w:cs="Times New Roman"/>
          <w:sz w:val="28"/>
          <w:szCs w:val="28"/>
        </w:rPr>
      </w:pPr>
    </w:p>
    <w:p w14:paraId="2E69F9F0" w14:textId="77777777" w:rsidR="003A70E4" w:rsidRDefault="003A70E4" w:rsidP="00821490">
      <w:pPr>
        <w:autoSpaceDE w:val="0"/>
        <w:ind w:left="5103"/>
        <w:jc w:val="center"/>
        <w:rPr>
          <w:rFonts w:ascii="Times New Roman" w:hAnsi="Times New Roman" w:cs="Times New Roman"/>
          <w:sz w:val="28"/>
          <w:szCs w:val="28"/>
        </w:rPr>
      </w:pPr>
    </w:p>
    <w:p w14:paraId="32A648F3" w14:textId="77777777" w:rsidR="003A70E4" w:rsidRDefault="003A70E4" w:rsidP="00821490">
      <w:pPr>
        <w:autoSpaceDE w:val="0"/>
        <w:ind w:left="5103"/>
        <w:jc w:val="center"/>
        <w:rPr>
          <w:rFonts w:ascii="Times New Roman" w:hAnsi="Times New Roman" w:cs="Times New Roman"/>
          <w:sz w:val="28"/>
          <w:szCs w:val="28"/>
        </w:rPr>
      </w:pPr>
    </w:p>
    <w:p w14:paraId="3049672C" w14:textId="77777777" w:rsidR="003A70E4" w:rsidRDefault="003A70E4" w:rsidP="00821490">
      <w:pPr>
        <w:autoSpaceDE w:val="0"/>
        <w:ind w:left="5103"/>
        <w:jc w:val="center"/>
        <w:rPr>
          <w:rFonts w:ascii="Times New Roman" w:hAnsi="Times New Roman" w:cs="Times New Roman"/>
          <w:sz w:val="28"/>
          <w:szCs w:val="28"/>
        </w:rPr>
      </w:pPr>
    </w:p>
    <w:p w14:paraId="0B07D51C" w14:textId="77777777" w:rsidR="00337939" w:rsidRDefault="00337939" w:rsidP="00821490">
      <w:pPr>
        <w:autoSpaceDE w:val="0"/>
        <w:ind w:left="5103"/>
        <w:jc w:val="center"/>
        <w:rPr>
          <w:rFonts w:ascii="Times New Roman" w:hAnsi="Times New Roman" w:cs="Times New Roman"/>
          <w:sz w:val="28"/>
          <w:szCs w:val="28"/>
        </w:rPr>
      </w:pPr>
    </w:p>
    <w:p w14:paraId="468749A5" w14:textId="77777777" w:rsidR="00A80AF3" w:rsidRDefault="00A80AF3" w:rsidP="00821490">
      <w:pPr>
        <w:autoSpaceDE w:val="0"/>
        <w:ind w:left="5103"/>
        <w:jc w:val="center"/>
        <w:rPr>
          <w:rFonts w:ascii="Times New Roman" w:hAnsi="Times New Roman" w:cs="Times New Roman"/>
          <w:sz w:val="28"/>
          <w:szCs w:val="28"/>
        </w:rPr>
      </w:pPr>
    </w:p>
    <w:p w14:paraId="4F211ACE" w14:textId="77777777" w:rsidR="00A80AF3" w:rsidRDefault="00A80AF3" w:rsidP="00821490">
      <w:pPr>
        <w:autoSpaceDE w:val="0"/>
        <w:ind w:left="5103"/>
        <w:jc w:val="center"/>
        <w:rPr>
          <w:rFonts w:ascii="Times New Roman" w:hAnsi="Times New Roman" w:cs="Times New Roman"/>
          <w:sz w:val="28"/>
          <w:szCs w:val="28"/>
        </w:rPr>
      </w:pPr>
    </w:p>
    <w:p w14:paraId="440E1ED6" w14:textId="77777777" w:rsidR="00A80AF3" w:rsidRDefault="00A80AF3" w:rsidP="00821490">
      <w:pPr>
        <w:autoSpaceDE w:val="0"/>
        <w:ind w:left="5103"/>
        <w:jc w:val="center"/>
        <w:rPr>
          <w:rFonts w:ascii="Times New Roman" w:hAnsi="Times New Roman" w:cs="Times New Roman"/>
          <w:sz w:val="28"/>
          <w:szCs w:val="28"/>
        </w:rPr>
      </w:pPr>
    </w:p>
    <w:p w14:paraId="6CC1D4F3" w14:textId="77777777" w:rsidR="002A2883" w:rsidRPr="002A2883" w:rsidRDefault="002A2883" w:rsidP="00821490">
      <w:pPr>
        <w:autoSpaceDE w:val="0"/>
        <w:ind w:left="5103"/>
        <w:jc w:val="center"/>
        <w:rPr>
          <w:rFonts w:ascii="Times New Roman" w:hAnsi="Times New Roman" w:cs="Times New Roman"/>
        </w:rPr>
      </w:pPr>
      <w:r w:rsidRPr="002A2883">
        <w:rPr>
          <w:rFonts w:ascii="Times New Roman" w:hAnsi="Times New Roman" w:cs="Times New Roman"/>
          <w:sz w:val="28"/>
          <w:szCs w:val="28"/>
        </w:rPr>
        <w:t xml:space="preserve">Приложение </w:t>
      </w:r>
      <w:r>
        <w:rPr>
          <w:rFonts w:ascii="Times New Roman" w:hAnsi="Times New Roman" w:cs="Times New Roman"/>
          <w:sz w:val="28"/>
          <w:szCs w:val="28"/>
        </w:rPr>
        <w:t>№</w:t>
      </w:r>
      <w:r w:rsidR="00B279CF">
        <w:rPr>
          <w:rFonts w:ascii="Times New Roman" w:hAnsi="Times New Roman" w:cs="Times New Roman"/>
          <w:sz w:val="28"/>
          <w:szCs w:val="28"/>
        </w:rPr>
        <w:t xml:space="preserve"> </w:t>
      </w:r>
      <w:r>
        <w:rPr>
          <w:rFonts w:ascii="Times New Roman" w:hAnsi="Times New Roman" w:cs="Times New Roman"/>
          <w:sz w:val="28"/>
          <w:szCs w:val="28"/>
        </w:rPr>
        <w:t>3</w:t>
      </w:r>
    </w:p>
    <w:p w14:paraId="63136CFB" w14:textId="77777777" w:rsidR="00FB758F" w:rsidRDefault="002A2883" w:rsidP="00821490">
      <w:pPr>
        <w:autoSpaceDE w:val="0"/>
        <w:ind w:left="5103"/>
        <w:jc w:val="center"/>
        <w:rPr>
          <w:rFonts w:ascii="Times New Roman" w:hAnsi="Times New Roman" w:cs="Times New Roman"/>
        </w:rPr>
      </w:pPr>
      <w:r w:rsidRPr="002A2883">
        <w:rPr>
          <w:rFonts w:ascii="Times New Roman" w:hAnsi="Times New Roman" w:cs="Times New Roman"/>
          <w:sz w:val="28"/>
          <w:szCs w:val="28"/>
        </w:rPr>
        <w:t xml:space="preserve">к постановлению                                                                                                                        Администрации                                                                                                                                           города Батайска </w:t>
      </w:r>
    </w:p>
    <w:p w14:paraId="2FEEB482" w14:textId="7331DA07" w:rsidR="00B35824" w:rsidRDefault="00FF7019" w:rsidP="00FF7019">
      <w:pPr>
        <w:pStyle w:val="ConsPlusTitle"/>
        <w:ind w:firstLine="851"/>
        <w:jc w:val="right"/>
        <w:rPr>
          <w:rFonts w:ascii="Times New Roman" w:hAnsi="Times New Roman" w:cs="Times New Roman"/>
          <w:b w:val="0"/>
          <w:sz w:val="28"/>
          <w:szCs w:val="28"/>
        </w:rPr>
      </w:pPr>
      <w:r w:rsidRPr="00FF7019">
        <w:rPr>
          <w:rFonts w:ascii="Times New Roman" w:hAnsi="Times New Roman" w:cs="Times New Roman"/>
          <w:b w:val="0"/>
          <w:sz w:val="28"/>
          <w:szCs w:val="28"/>
          <w:lang w:eastAsia="ar-SA"/>
        </w:rPr>
        <w:t>от 18.05.2026 № 863</w:t>
      </w:r>
    </w:p>
    <w:p w14:paraId="738FA1FC" w14:textId="77777777" w:rsidR="00F05416" w:rsidRDefault="00F05416" w:rsidP="00821490">
      <w:pPr>
        <w:autoSpaceDE w:val="0"/>
        <w:autoSpaceDN w:val="0"/>
        <w:adjustRightInd w:val="0"/>
        <w:ind w:firstLine="851"/>
        <w:jc w:val="center"/>
        <w:rPr>
          <w:rFonts w:ascii="Times New Roman" w:hAnsi="Times New Roman" w:cs="Times New Roman"/>
          <w:sz w:val="28"/>
          <w:szCs w:val="28"/>
        </w:rPr>
      </w:pPr>
      <w:r>
        <w:rPr>
          <w:rFonts w:ascii="Times New Roman" w:hAnsi="Times New Roman" w:cs="Times New Roman"/>
          <w:sz w:val="28"/>
          <w:szCs w:val="28"/>
        </w:rPr>
        <w:t>Программа</w:t>
      </w:r>
    </w:p>
    <w:p w14:paraId="68463AAE" w14:textId="77777777" w:rsidR="00F05416" w:rsidRDefault="00F05416" w:rsidP="00821490">
      <w:pPr>
        <w:autoSpaceDE w:val="0"/>
        <w:autoSpaceDN w:val="0"/>
        <w:adjustRightInd w:val="0"/>
        <w:ind w:firstLine="851"/>
        <w:jc w:val="center"/>
        <w:rPr>
          <w:rFonts w:ascii="Times New Roman" w:hAnsi="Times New Roman" w:cs="Times New Roman"/>
          <w:sz w:val="28"/>
          <w:szCs w:val="28"/>
        </w:rPr>
      </w:pPr>
      <w:r w:rsidRPr="00F05416">
        <w:rPr>
          <w:rFonts w:ascii="Times New Roman" w:hAnsi="Times New Roman" w:cs="Times New Roman"/>
          <w:sz w:val="28"/>
          <w:szCs w:val="28"/>
        </w:rPr>
        <w:t xml:space="preserve">проведения оценки обеспечения готовности </w:t>
      </w:r>
    </w:p>
    <w:p w14:paraId="6946020B" w14:textId="77777777" w:rsidR="00B35824" w:rsidRDefault="00F05416" w:rsidP="00821490">
      <w:pPr>
        <w:autoSpaceDE w:val="0"/>
        <w:autoSpaceDN w:val="0"/>
        <w:adjustRightInd w:val="0"/>
        <w:ind w:firstLine="851"/>
        <w:jc w:val="center"/>
        <w:rPr>
          <w:rFonts w:ascii="Times New Roman" w:hAnsi="Times New Roman" w:cs="Times New Roman"/>
          <w:sz w:val="28"/>
          <w:szCs w:val="28"/>
        </w:rPr>
      </w:pPr>
      <w:r w:rsidRPr="00F05416">
        <w:rPr>
          <w:rFonts w:ascii="Times New Roman" w:hAnsi="Times New Roman" w:cs="Times New Roman"/>
          <w:sz w:val="28"/>
          <w:szCs w:val="28"/>
        </w:rPr>
        <w:t xml:space="preserve">к отопительному периоду </w:t>
      </w:r>
      <w:r w:rsidR="00341DBA" w:rsidRPr="00577104">
        <w:rPr>
          <w:rFonts w:ascii="Times New Roman" w:hAnsi="Times New Roman" w:cs="Times New Roman"/>
          <w:sz w:val="28"/>
          <w:szCs w:val="28"/>
          <w:lang w:eastAsia="ru-RU"/>
        </w:rPr>
        <w:t>2026-2027</w:t>
      </w:r>
      <w:r w:rsidR="00613F50">
        <w:rPr>
          <w:rFonts w:ascii="Times New Roman" w:hAnsi="Times New Roman" w:cs="Times New Roman"/>
          <w:sz w:val="28"/>
          <w:szCs w:val="28"/>
          <w:lang w:eastAsia="ru-RU"/>
        </w:rPr>
        <w:t xml:space="preserve"> </w:t>
      </w:r>
      <w:r w:rsidRPr="00F05416">
        <w:rPr>
          <w:rFonts w:ascii="Times New Roman" w:hAnsi="Times New Roman" w:cs="Times New Roman"/>
          <w:sz w:val="28"/>
          <w:szCs w:val="28"/>
        </w:rPr>
        <w:t>годов теплоснабжающих, теплосетевых организаций и потребителей тепловой энергии города Батайска</w:t>
      </w:r>
    </w:p>
    <w:p w14:paraId="3DC96239" w14:textId="77777777" w:rsidR="00F05416" w:rsidRPr="00F05416" w:rsidRDefault="00F05416" w:rsidP="00821490">
      <w:pPr>
        <w:autoSpaceDE w:val="0"/>
        <w:autoSpaceDN w:val="0"/>
        <w:adjustRightInd w:val="0"/>
        <w:ind w:firstLine="851"/>
        <w:jc w:val="center"/>
        <w:rPr>
          <w:rFonts w:ascii="Times New Roman" w:hAnsi="Times New Roman" w:cs="Times New Roman"/>
          <w:sz w:val="28"/>
          <w:szCs w:val="28"/>
        </w:rPr>
      </w:pPr>
    </w:p>
    <w:p w14:paraId="71C9F2B4" w14:textId="77777777" w:rsidR="00B35824" w:rsidRPr="00F05416" w:rsidRDefault="00013518" w:rsidP="00821490">
      <w:pPr>
        <w:autoSpaceDE w:val="0"/>
        <w:autoSpaceDN w:val="0"/>
        <w:adjustRightInd w:val="0"/>
        <w:ind w:firstLine="851"/>
        <w:jc w:val="both"/>
        <w:rPr>
          <w:rFonts w:ascii="Times New Roman" w:hAnsi="Times New Roman" w:cs="Times New Roman"/>
          <w:sz w:val="28"/>
          <w:szCs w:val="28"/>
        </w:rPr>
      </w:pPr>
      <w:r w:rsidRPr="00F05416">
        <w:rPr>
          <w:rFonts w:ascii="Times New Roman" w:eastAsia="Calibri" w:hAnsi="Times New Roman" w:cs="Times New Roman"/>
          <w:sz w:val="28"/>
          <w:szCs w:val="28"/>
        </w:rPr>
        <w:t xml:space="preserve">1. </w:t>
      </w:r>
      <w:r w:rsidR="00B35824" w:rsidRPr="00F05416">
        <w:rPr>
          <w:rFonts w:ascii="Times New Roman" w:eastAsia="Calibri" w:hAnsi="Times New Roman" w:cs="Times New Roman"/>
          <w:sz w:val="28"/>
          <w:szCs w:val="28"/>
        </w:rPr>
        <w:t xml:space="preserve">Целью программы </w:t>
      </w:r>
      <w:r w:rsidR="00F05416" w:rsidRPr="00F05416">
        <w:rPr>
          <w:rFonts w:ascii="Times New Roman" w:hAnsi="Times New Roman" w:cs="Times New Roman"/>
          <w:sz w:val="28"/>
          <w:szCs w:val="28"/>
        </w:rPr>
        <w:t xml:space="preserve">проведения оценки обеспечения готовности </w:t>
      </w:r>
      <w:r w:rsidR="00B35824" w:rsidRPr="00F05416">
        <w:rPr>
          <w:rFonts w:ascii="Times New Roman" w:eastAsia="Calibri" w:hAnsi="Times New Roman" w:cs="Times New Roman"/>
          <w:sz w:val="28"/>
          <w:szCs w:val="28"/>
        </w:rPr>
        <w:t xml:space="preserve">к отопительному периоду </w:t>
      </w:r>
      <w:r w:rsidR="00341DBA" w:rsidRPr="00577104">
        <w:rPr>
          <w:rFonts w:ascii="Times New Roman" w:hAnsi="Times New Roman" w:cs="Times New Roman"/>
          <w:sz w:val="28"/>
          <w:szCs w:val="28"/>
          <w:lang w:eastAsia="ru-RU"/>
        </w:rPr>
        <w:t>2026-2027</w:t>
      </w:r>
      <w:r w:rsidR="00B35824" w:rsidRPr="00F05416">
        <w:rPr>
          <w:rFonts w:ascii="Times New Roman" w:eastAsia="Calibri" w:hAnsi="Times New Roman" w:cs="Times New Roman"/>
          <w:sz w:val="28"/>
          <w:szCs w:val="28"/>
        </w:rPr>
        <w:t xml:space="preserve"> годов (далее - Программа) является оценка готовности к отопительному периоду путем проведения проверок готовно</w:t>
      </w:r>
      <w:r w:rsidR="002B1F82" w:rsidRPr="00F05416">
        <w:rPr>
          <w:rFonts w:ascii="Times New Roman" w:eastAsia="Calibri" w:hAnsi="Times New Roman" w:cs="Times New Roman"/>
          <w:sz w:val="28"/>
          <w:szCs w:val="28"/>
        </w:rPr>
        <w:t xml:space="preserve">сти к отопительному периоду </w:t>
      </w:r>
      <w:r w:rsidR="00341DBA" w:rsidRPr="00577104">
        <w:rPr>
          <w:rFonts w:ascii="Times New Roman" w:hAnsi="Times New Roman" w:cs="Times New Roman"/>
          <w:sz w:val="28"/>
          <w:szCs w:val="28"/>
          <w:lang w:eastAsia="ru-RU"/>
        </w:rPr>
        <w:t>2026-2027</w:t>
      </w:r>
      <w:r w:rsidR="00B35824" w:rsidRPr="00F05416">
        <w:rPr>
          <w:rFonts w:ascii="Times New Roman" w:eastAsia="Calibri" w:hAnsi="Times New Roman" w:cs="Times New Roman"/>
          <w:sz w:val="28"/>
          <w:szCs w:val="28"/>
        </w:rPr>
        <w:t xml:space="preserve"> годов теплоснабжающих и теплосетевых организаций, потребителей тепловой энергии, теплопотребляющие установки которых подключены к системе теплоснабжения.</w:t>
      </w:r>
    </w:p>
    <w:p w14:paraId="6B70E6F6" w14:textId="77777777" w:rsidR="00B35824" w:rsidRPr="00A00BA1" w:rsidRDefault="00341DBA" w:rsidP="00821490">
      <w:pPr>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B35824" w:rsidRPr="007D44B8">
        <w:rPr>
          <w:rFonts w:ascii="Times New Roman" w:eastAsia="Calibri" w:hAnsi="Times New Roman" w:cs="Times New Roman"/>
          <w:sz w:val="28"/>
          <w:szCs w:val="28"/>
        </w:rPr>
        <w:t xml:space="preserve">Проверка осуществляется в отношении теплоснабжающих и теплосетевых организаций, а также потребителей тепловой энергии в соответствии с </w:t>
      </w:r>
      <w:r w:rsidR="002B1F82" w:rsidRPr="007D44B8">
        <w:rPr>
          <w:rFonts w:ascii="Times New Roman" w:hAnsi="Times New Roman" w:cs="Times New Roman"/>
          <w:sz w:val="28"/>
          <w:szCs w:val="28"/>
        </w:rPr>
        <w:t xml:space="preserve">приказом Министерства </w:t>
      </w:r>
      <w:r w:rsidR="00F05416">
        <w:rPr>
          <w:rFonts w:ascii="Times New Roman" w:hAnsi="Times New Roman" w:cs="Times New Roman"/>
          <w:sz w:val="28"/>
          <w:szCs w:val="28"/>
        </w:rPr>
        <w:t xml:space="preserve">энергетики Российской Федерации </w:t>
      </w:r>
      <w:r w:rsidR="002B1F82" w:rsidRPr="007D44B8">
        <w:rPr>
          <w:rFonts w:ascii="Times New Roman" w:hAnsi="Times New Roman" w:cs="Times New Roman"/>
          <w:sz w:val="28"/>
          <w:szCs w:val="28"/>
        </w:rPr>
        <w:t xml:space="preserve">от 13.11.2024 № 2234 «Об утверждении Правил обеспечения готовности к отопительному периоду </w:t>
      </w:r>
      <w:r w:rsidR="007D44B8" w:rsidRPr="007D44B8">
        <w:rPr>
          <w:rFonts w:ascii="Times New Roman" w:hAnsi="Times New Roman" w:cs="Times New Roman"/>
          <w:sz w:val="28"/>
          <w:szCs w:val="28"/>
        </w:rPr>
        <w:t xml:space="preserve">(далее–Правила) </w:t>
      </w:r>
      <w:r w:rsidR="002B1F82" w:rsidRPr="007D44B8">
        <w:rPr>
          <w:rFonts w:ascii="Times New Roman" w:hAnsi="Times New Roman" w:cs="Times New Roman"/>
          <w:sz w:val="28"/>
          <w:szCs w:val="28"/>
        </w:rPr>
        <w:t>и Порядка проведения оценки обеспечения готовности к отопительному периоду»</w:t>
      </w:r>
      <w:r w:rsidR="00B35824" w:rsidRPr="007D44B8">
        <w:rPr>
          <w:rFonts w:ascii="Times New Roman" w:hAnsi="Times New Roman" w:cs="Times New Roman"/>
          <w:sz w:val="28"/>
          <w:szCs w:val="28"/>
        </w:rPr>
        <w:t xml:space="preserve"> (далее </w:t>
      </w:r>
      <w:r w:rsidR="00D13880" w:rsidRPr="007D44B8">
        <w:rPr>
          <w:rFonts w:ascii="Times New Roman" w:hAnsi="Times New Roman" w:cs="Times New Roman"/>
          <w:sz w:val="28"/>
          <w:szCs w:val="28"/>
        </w:rPr>
        <w:t>–Порядок</w:t>
      </w:r>
      <w:r w:rsidR="00B35824" w:rsidRPr="007D44B8">
        <w:rPr>
          <w:rFonts w:ascii="Times New Roman" w:hAnsi="Times New Roman" w:cs="Times New Roman"/>
          <w:sz w:val="28"/>
          <w:szCs w:val="28"/>
        </w:rPr>
        <w:t>)</w:t>
      </w:r>
      <w:r w:rsidR="00B35824" w:rsidRPr="007D44B8">
        <w:rPr>
          <w:rFonts w:ascii="Times New Roman" w:eastAsia="Calibri" w:hAnsi="Times New Roman" w:cs="Times New Roman"/>
          <w:sz w:val="28"/>
          <w:szCs w:val="28"/>
        </w:rPr>
        <w:t>.</w:t>
      </w:r>
    </w:p>
    <w:p w14:paraId="65596A12" w14:textId="77777777" w:rsidR="00B35824" w:rsidRPr="00A00BA1" w:rsidRDefault="00013518" w:rsidP="00821490">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B35824" w:rsidRPr="00A00BA1">
        <w:rPr>
          <w:rFonts w:ascii="Times New Roman" w:eastAsia="Calibri" w:hAnsi="Times New Roman" w:cs="Times New Roman"/>
          <w:sz w:val="28"/>
          <w:szCs w:val="28"/>
        </w:rPr>
        <w:t xml:space="preserve">Работа комиссии </w:t>
      </w:r>
      <w:r w:rsidR="00B35824">
        <w:rPr>
          <w:rFonts w:ascii="Times New Roman" w:hAnsi="Times New Roman" w:cs="Times New Roman"/>
          <w:sz w:val="28"/>
          <w:szCs w:val="28"/>
        </w:rPr>
        <w:t xml:space="preserve">по </w:t>
      </w:r>
      <w:r w:rsidR="00B35824" w:rsidRPr="007B4516">
        <w:rPr>
          <w:rFonts w:ascii="Times New Roman" w:hAnsi="Times New Roman" w:cs="Times New Roman"/>
          <w:sz w:val="28"/>
          <w:szCs w:val="28"/>
          <w:lang w:eastAsia="ru-RU"/>
        </w:rPr>
        <w:t>оценке готовности объектов теплового хозяйства и потребителей тепловой энергии к работе в отопительный пери</w:t>
      </w:r>
      <w:r w:rsidR="00CC4F2D">
        <w:rPr>
          <w:rFonts w:ascii="Times New Roman" w:hAnsi="Times New Roman" w:cs="Times New Roman"/>
          <w:sz w:val="28"/>
          <w:szCs w:val="28"/>
          <w:lang w:eastAsia="ru-RU"/>
        </w:rPr>
        <w:t xml:space="preserve">од </w:t>
      </w:r>
      <w:r w:rsidR="00341DBA" w:rsidRPr="00577104">
        <w:rPr>
          <w:rFonts w:ascii="Times New Roman" w:hAnsi="Times New Roman" w:cs="Times New Roman"/>
          <w:sz w:val="28"/>
          <w:szCs w:val="28"/>
          <w:lang w:eastAsia="ru-RU"/>
        </w:rPr>
        <w:t>2026-2027</w:t>
      </w:r>
      <w:r w:rsidR="00B35824">
        <w:rPr>
          <w:rFonts w:ascii="Times New Roman" w:hAnsi="Times New Roman" w:cs="Times New Roman"/>
          <w:sz w:val="28"/>
          <w:szCs w:val="28"/>
          <w:lang w:eastAsia="ru-RU"/>
        </w:rPr>
        <w:t xml:space="preserve"> годов </w:t>
      </w:r>
      <w:r w:rsidR="00B35824" w:rsidRPr="00A00BA1">
        <w:rPr>
          <w:rFonts w:ascii="Times New Roman" w:eastAsia="Calibri" w:hAnsi="Times New Roman" w:cs="Times New Roman"/>
          <w:sz w:val="28"/>
          <w:szCs w:val="28"/>
        </w:rPr>
        <w:t xml:space="preserve">(далее - Комиссия) осуществляется в соответствии с </w:t>
      </w:r>
      <w:r w:rsidR="002B1F82">
        <w:rPr>
          <w:rFonts w:ascii="Times New Roman" w:eastAsia="Calibri" w:hAnsi="Times New Roman" w:cs="Times New Roman"/>
          <w:sz w:val="28"/>
          <w:szCs w:val="28"/>
        </w:rPr>
        <w:t xml:space="preserve">программой проведения оценки обеспечения готовности к отопительному периоду </w:t>
      </w:r>
      <w:r w:rsidR="00341DBA" w:rsidRPr="00577104">
        <w:rPr>
          <w:rFonts w:ascii="Times New Roman" w:hAnsi="Times New Roman" w:cs="Times New Roman"/>
          <w:sz w:val="28"/>
          <w:szCs w:val="28"/>
          <w:lang w:eastAsia="ru-RU"/>
        </w:rPr>
        <w:t>2026-2027</w:t>
      </w:r>
      <w:r w:rsidR="00B35824">
        <w:rPr>
          <w:rFonts w:ascii="Times New Roman" w:eastAsia="Calibri" w:hAnsi="Times New Roman" w:cs="Times New Roman"/>
          <w:sz w:val="28"/>
          <w:szCs w:val="28"/>
        </w:rPr>
        <w:t xml:space="preserve"> годов.</w:t>
      </w:r>
    </w:p>
    <w:p w14:paraId="32471460" w14:textId="77777777" w:rsidR="00B35824" w:rsidRPr="00A00BA1" w:rsidRDefault="00B35824" w:rsidP="00821490">
      <w:pPr>
        <w:ind w:firstLine="851"/>
        <w:jc w:val="both"/>
        <w:rPr>
          <w:rFonts w:ascii="Times New Roman" w:eastAsia="Calibri" w:hAnsi="Times New Roman" w:cs="Times New Roman"/>
          <w:sz w:val="28"/>
          <w:szCs w:val="28"/>
        </w:rPr>
      </w:pPr>
    </w:p>
    <w:p w14:paraId="6BE56690" w14:textId="77777777" w:rsidR="00B35824" w:rsidRPr="00A00BA1" w:rsidRDefault="00B35824" w:rsidP="00821490">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 xml:space="preserve">График проведения проверки готовности к отопительному периоду </w:t>
      </w:r>
    </w:p>
    <w:p w14:paraId="5A9C8B49" w14:textId="77777777" w:rsidR="00B35824" w:rsidRPr="00A00BA1" w:rsidRDefault="00341DBA" w:rsidP="00821490">
      <w:pPr>
        <w:autoSpaceDE w:val="0"/>
        <w:autoSpaceDN w:val="0"/>
        <w:adjustRightInd w:val="0"/>
        <w:ind w:firstLine="851"/>
        <w:jc w:val="center"/>
        <w:rPr>
          <w:rFonts w:ascii="Times New Roman" w:eastAsia="Calibri" w:hAnsi="Times New Roman" w:cs="Times New Roman"/>
          <w:sz w:val="28"/>
          <w:szCs w:val="28"/>
        </w:rPr>
      </w:pPr>
      <w:r w:rsidRPr="00577104">
        <w:rPr>
          <w:rFonts w:ascii="Times New Roman" w:hAnsi="Times New Roman" w:cs="Times New Roman"/>
          <w:sz w:val="28"/>
          <w:szCs w:val="28"/>
          <w:lang w:eastAsia="ru-RU"/>
        </w:rPr>
        <w:t>2026-2027</w:t>
      </w:r>
      <w:r w:rsidR="00B35824" w:rsidRPr="00A00BA1">
        <w:rPr>
          <w:rFonts w:ascii="Times New Roman" w:eastAsia="Calibri" w:hAnsi="Times New Roman" w:cs="Times New Roman"/>
          <w:sz w:val="28"/>
          <w:szCs w:val="28"/>
        </w:rPr>
        <w:t xml:space="preserve"> годов</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694"/>
        <w:gridCol w:w="1984"/>
        <w:gridCol w:w="4394"/>
      </w:tblGrid>
      <w:tr w:rsidR="00B35824" w:rsidRPr="00A00BA1" w14:paraId="1C3B2B95" w14:textId="77777777" w:rsidTr="00C0562C">
        <w:tc>
          <w:tcPr>
            <w:tcW w:w="709" w:type="dxa"/>
          </w:tcPr>
          <w:p w14:paraId="42985BCB" w14:textId="77777777" w:rsidR="00B35824" w:rsidRPr="00A00BA1" w:rsidRDefault="00B35824" w:rsidP="00821490">
            <w:pPr>
              <w:autoSpaceDE w:val="0"/>
              <w:autoSpaceDN w:val="0"/>
              <w:adjustRightInd w:val="0"/>
              <w:ind w:firstLine="851"/>
              <w:rPr>
                <w:rFonts w:ascii="Times New Roman" w:eastAsia="Calibri" w:hAnsi="Times New Roman" w:cs="Times New Roman"/>
                <w:sz w:val="28"/>
                <w:szCs w:val="28"/>
              </w:rPr>
            </w:pPr>
            <w:r w:rsidRPr="00A00BA1">
              <w:rPr>
                <w:rFonts w:ascii="Times New Roman" w:eastAsia="Calibri" w:hAnsi="Times New Roman" w:cs="Times New Roman"/>
                <w:sz w:val="28"/>
                <w:szCs w:val="28"/>
              </w:rPr>
              <w:t>№№ пп</w:t>
            </w:r>
          </w:p>
        </w:tc>
        <w:tc>
          <w:tcPr>
            <w:tcW w:w="2694" w:type="dxa"/>
          </w:tcPr>
          <w:p w14:paraId="6A064047" w14:textId="77777777" w:rsidR="00B35824" w:rsidRPr="00A00BA1" w:rsidRDefault="00B35824" w:rsidP="00821490">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Объекты, подлежащие проверке</w:t>
            </w:r>
          </w:p>
        </w:tc>
        <w:tc>
          <w:tcPr>
            <w:tcW w:w="1984" w:type="dxa"/>
          </w:tcPr>
          <w:p w14:paraId="0CDCD337" w14:textId="77777777" w:rsidR="00B35824" w:rsidRPr="00A00BA1" w:rsidRDefault="00B35824" w:rsidP="00821490">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Сроки проведения проверки</w:t>
            </w:r>
          </w:p>
        </w:tc>
        <w:tc>
          <w:tcPr>
            <w:tcW w:w="4394" w:type="dxa"/>
          </w:tcPr>
          <w:p w14:paraId="0E9F9C48" w14:textId="77777777" w:rsidR="00B35824" w:rsidRPr="00A00BA1" w:rsidRDefault="00B35824" w:rsidP="00821490">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Документы, проверяемые в ходе проверки</w:t>
            </w:r>
          </w:p>
        </w:tc>
      </w:tr>
      <w:tr w:rsidR="00B35824" w:rsidRPr="00A00BA1" w14:paraId="3B33438D" w14:textId="77777777" w:rsidTr="00C0562C">
        <w:tc>
          <w:tcPr>
            <w:tcW w:w="709" w:type="dxa"/>
          </w:tcPr>
          <w:p w14:paraId="2503BA2A" w14:textId="77777777" w:rsidR="00B35824" w:rsidRPr="00A00BA1" w:rsidRDefault="00CC4F2D" w:rsidP="00821490">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694" w:type="dxa"/>
          </w:tcPr>
          <w:p w14:paraId="1B09983B" w14:textId="77777777" w:rsidR="00B35824" w:rsidRPr="00A00BA1" w:rsidRDefault="00B35824" w:rsidP="00821490">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2</w:t>
            </w:r>
          </w:p>
        </w:tc>
        <w:tc>
          <w:tcPr>
            <w:tcW w:w="1984" w:type="dxa"/>
          </w:tcPr>
          <w:p w14:paraId="5A21C109" w14:textId="77777777" w:rsidR="00B35824" w:rsidRPr="00A00BA1" w:rsidRDefault="00B35824" w:rsidP="00821490">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3</w:t>
            </w:r>
          </w:p>
        </w:tc>
        <w:tc>
          <w:tcPr>
            <w:tcW w:w="4394" w:type="dxa"/>
          </w:tcPr>
          <w:p w14:paraId="5BF7598C" w14:textId="77777777" w:rsidR="00B35824" w:rsidRPr="00A00BA1" w:rsidRDefault="00B35824" w:rsidP="00821490">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4</w:t>
            </w:r>
          </w:p>
        </w:tc>
      </w:tr>
      <w:tr w:rsidR="00B35824" w:rsidRPr="00A00BA1" w14:paraId="1AD32E72" w14:textId="77777777" w:rsidTr="00C0562C">
        <w:tc>
          <w:tcPr>
            <w:tcW w:w="709" w:type="dxa"/>
          </w:tcPr>
          <w:p w14:paraId="38B33D15" w14:textId="77777777" w:rsidR="00B35824" w:rsidRPr="00A00BA1" w:rsidRDefault="00B35824" w:rsidP="00821490">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1</w:t>
            </w:r>
            <w:r w:rsidR="00CC4F2D">
              <w:rPr>
                <w:rFonts w:ascii="Times New Roman" w:eastAsia="Calibri" w:hAnsi="Times New Roman" w:cs="Times New Roman"/>
                <w:sz w:val="28"/>
                <w:szCs w:val="28"/>
              </w:rPr>
              <w:t>1.</w:t>
            </w:r>
          </w:p>
        </w:tc>
        <w:tc>
          <w:tcPr>
            <w:tcW w:w="2694" w:type="dxa"/>
          </w:tcPr>
          <w:p w14:paraId="4F3B25B2" w14:textId="77777777" w:rsidR="00B35824" w:rsidRPr="00A00BA1" w:rsidRDefault="00B35824" w:rsidP="00821490">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Теплоснабжающие и теплосетевые организации</w:t>
            </w:r>
          </w:p>
        </w:tc>
        <w:tc>
          <w:tcPr>
            <w:tcW w:w="1984" w:type="dxa"/>
          </w:tcPr>
          <w:p w14:paraId="2B21FA0D" w14:textId="77777777" w:rsidR="00B35824" w:rsidRPr="00A00BA1" w:rsidRDefault="00341DBA" w:rsidP="00341DBA">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С 01.07.2026</w:t>
            </w:r>
            <w:r w:rsidR="00B35824" w:rsidRPr="00A00BA1">
              <w:rPr>
                <w:rFonts w:ascii="Times New Roman" w:eastAsia="Calibri" w:hAnsi="Times New Roman" w:cs="Times New Roman"/>
                <w:sz w:val="28"/>
                <w:szCs w:val="28"/>
              </w:rPr>
              <w:t xml:space="preserve"> по 30.09.202</w:t>
            </w:r>
            <w:r>
              <w:rPr>
                <w:rFonts w:ascii="Times New Roman" w:eastAsia="Calibri" w:hAnsi="Times New Roman" w:cs="Times New Roman"/>
                <w:sz w:val="28"/>
                <w:szCs w:val="28"/>
              </w:rPr>
              <w:t>6</w:t>
            </w:r>
          </w:p>
        </w:tc>
        <w:tc>
          <w:tcPr>
            <w:tcW w:w="4394" w:type="dxa"/>
          </w:tcPr>
          <w:p w14:paraId="51829D23" w14:textId="77777777" w:rsidR="00B35824" w:rsidRPr="00A00BA1" w:rsidRDefault="00B35824" w:rsidP="00821490">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 xml:space="preserve">В соответствии с </w:t>
            </w:r>
            <w:r w:rsidR="000F0B4F">
              <w:rPr>
                <w:rFonts w:ascii="Times New Roman" w:eastAsia="Calibri" w:hAnsi="Times New Roman" w:cs="Times New Roman"/>
                <w:sz w:val="28"/>
                <w:szCs w:val="28"/>
              </w:rPr>
              <w:t>Правилами обеспечения готовности к отопительному периоду</w:t>
            </w:r>
            <w:r w:rsidR="00F05416">
              <w:rPr>
                <w:rFonts w:ascii="Times New Roman" w:eastAsia="Calibri" w:hAnsi="Times New Roman" w:cs="Times New Roman"/>
                <w:sz w:val="28"/>
                <w:szCs w:val="28"/>
              </w:rPr>
              <w:t>,</w:t>
            </w:r>
            <w:r w:rsidR="000F0B4F">
              <w:rPr>
                <w:rFonts w:ascii="Times New Roman" w:eastAsia="Calibri" w:hAnsi="Times New Roman" w:cs="Times New Roman"/>
                <w:sz w:val="28"/>
                <w:szCs w:val="28"/>
              </w:rPr>
              <w:t xml:space="preserve"> утвержденные приказом Минэнерго России от 13.11.2024 №</w:t>
            </w:r>
            <w:r w:rsidR="00AC79ED">
              <w:rPr>
                <w:rFonts w:ascii="Times New Roman" w:eastAsia="Calibri" w:hAnsi="Times New Roman" w:cs="Times New Roman"/>
                <w:sz w:val="28"/>
                <w:szCs w:val="28"/>
              </w:rPr>
              <w:t xml:space="preserve"> </w:t>
            </w:r>
            <w:r w:rsidR="000F0B4F">
              <w:rPr>
                <w:rFonts w:ascii="Times New Roman" w:eastAsia="Calibri" w:hAnsi="Times New Roman" w:cs="Times New Roman"/>
                <w:sz w:val="28"/>
                <w:szCs w:val="28"/>
              </w:rPr>
              <w:t>2234</w:t>
            </w:r>
          </w:p>
        </w:tc>
      </w:tr>
      <w:tr w:rsidR="007535F3" w:rsidRPr="00A00BA1" w14:paraId="40AF4160" w14:textId="77777777" w:rsidTr="00C0562C">
        <w:tc>
          <w:tcPr>
            <w:tcW w:w="709" w:type="dxa"/>
          </w:tcPr>
          <w:p w14:paraId="32A98004" w14:textId="77777777" w:rsidR="007535F3" w:rsidRPr="00A00BA1" w:rsidRDefault="007535F3" w:rsidP="00821490">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2</w:t>
            </w:r>
            <w:r>
              <w:rPr>
                <w:rFonts w:ascii="Times New Roman" w:eastAsia="Calibri" w:hAnsi="Times New Roman" w:cs="Times New Roman"/>
                <w:sz w:val="28"/>
                <w:szCs w:val="28"/>
              </w:rPr>
              <w:t>2.</w:t>
            </w:r>
          </w:p>
        </w:tc>
        <w:tc>
          <w:tcPr>
            <w:tcW w:w="2694" w:type="dxa"/>
          </w:tcPr>
          <w:p w14:paraId="2BA0E090" w14:textId="77777777" w:rsidR="007535F3" w:rsidRPr="00A00BA1" w:rsidRDefault="007535F3" w:rsidP="00821490">
            <w:pPr>
              <w:autoSpaceDE w:val="0"/>
              <w:autoSpaceDN w:val="0"/>
              <w:adjustRightInd w:val="0"/>
              <w:jc w:val="both"/>
              <w:rPr>
                <w:rFonts w:ascii="Times New Roman" w:eastAsia="Calibri" w:hAnsi="Times New Roman" w:cs="Times New Roman"/>
                <w:sz w:val="28"/>
                <w:szCs w:val="28"/>
              </w:rPr>
            </w:pPr>
            <w:r w:rsidRPr="00A00BA1">
              <w:rPr>
                <w:rFonts w:ascii="Times New Roman" w:eastAsia="Calibri" w:hAnsi="Times New Roman" w:cs="Times New Roman"/>
                <w:sz w:val="28"/>
                <w:szCs w:val="28"/>
              </w:rPr>
              <w:t>Объекты образования</w:t>
            </w:r>
          </w:p>
        </w:tc>
        <w:tc>
          <w:tcPr>
            <w:tcW w:w="1984" w:type="dxa"/>
          </w:tcPr>
          <w:p w14:paraId="55D3B640" w14:textId="77777777" w:rsidR="007535F3" w:rsidRPr="00A00BA1" w:rsidRDefault="007535F3" w:rsidP="00341DBA">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С 01.07.202</w:t>
            </w:r>
            <w:r w:rsidR="00341DBA">
              <w:rPr>
                <w:rFonts w:ascii="Times New Roman" w:eastAsia="Calibri" w:hAnsi="Times New Roman" w:cs="Times New Roman"/>
                <w:sz w:val="28"/>
                <w:szCs w:val="28"/>
              </w:rPr>
              <w:t>6</w:t>
            </w:r>
            <w:r w:rsidR="00B279CF">
              <w:rPr>
                <w:rFonts w:ascii="Times New Roman" w:eastAsia="Calibri" w:hAnsi="Times New Roman" w:cs="Times New Roman"/>
                <w:sz w:val="28"/>
                <w:szCs w:val="28"/>
              </w:rPr>
              <w:t xml:space="preserve"> </w:t>
            </w:r>
            <w:r w:rsidRPr="00A00BA1">
              <w:rPr>
                <w:rFonts w:ascii="Times New Roman" w:eastAsia="Calibri" w:hAnsi="Times New Roman" w:cs="Times New Roman"/>
                <w:sz w:val="28"/>
                <w:szCs w:val="28"/>
              </w:rPr>
              <w:t>по 01.09.202</w:t>
            </w:r>
            <w:r w:rsidR="00341DBA">
              <w:rPr>
                <w:rFonts w:ascii="Times New Roman" w:eastAsia="Calibri" w:hAnsi="Times New Roman" w:cs="Times New Roman"/>
                <w:sz w:val="28"/>
                <w:szCs w:val="28"/>
              </w:rPr>
              <w:t>6</w:t>
            </w:r>
          </w:p>
        </w:tc>
        <w:tc>
          <w:tcPr>
            <w:tcW w:w="4394" w:type="dxa"/>
          </w:tcPr>
          <w:p w14:paraId="36038918" w14:textId="77777777" w:rsidR="007535F3" w:rsidRDefault="007535F3" w:rsidP="00821490">
            <w:r w:rsidRPr="00127551">
              <w:rPr>
                <w:rFonts w:ascii="Times New Roman" w:eastAsia="Calibri" w:hAnsi="Times New Roman" w:cs="Times New Roman"/>
                <w:sz w:val="28"/>
                <w:szCs w:val="28"/>
              </w:rPr>
              <w:t>В соответствии с Правилами обеспечения готовности к отопительному периоду</w:t>
            </w:r>
            <w:r w:rsidR="00F05416">
              <w:rPr>
                <w:rFonts w:ascii="Times New Roman" w:eastAsia="Calibri" w:hAnsi="Times New Roman" w:cs="Times New Roman"/>
                <w:sz w:val="28"/>
                <w:szCs w:val="28"/>
              </w:rPr>
              <w:t>,</w:t>
            </w:r>
            <w:r w:rsidR="00B279CF">
              <w:rPr>
                <w:rFonts w:ascii="Times New Roman" w:eastAsia="Calibri" w:hAnsi="Times New Roman" w:cs="Times New Roman"/>
                <w:sz w:val="28"/>
                <w:szCs w:val="28"/>
              </w:rPr>
              <w:t xml:space="preserve"> </w:t>
            </w:r>
            <w:r w:rsidRPr="00127551">
              <w:rPr>
                <w:rFonts w:ascii="Times New Roman" w:eastAsia="Calibri" w:hAnsi="Times New Roman" w:cs="Times New Roman"/>
                <w:sz w:val="28"/>
                <w:szCs w:val="28"/>
              </w:rPr>
              <w:t>утвержденные приказом Минэнерго России от 13.11.2024 №</w:t>
            </w:r>
            <w:r w:rsidR="00AC79ED">
              <w:rPr>
                <w:rFonts w:ascii="Times New Roman" w:eastAsia="Calibri" w:hAnsi="Times New Roman" w:cs="Times New Roman"/>
                <w:sz w:val="28"/>
                <w:szCs w:val="28"/>
              </w:rPr>
              <w:t xml:space="preserve"> </w:t>
            </w:r>
            <w:r w:rsidRPr="00127551">
              <w:rPr>
                <w:rFonts w:ascii="Times New Roman" w:eastAsia="Calibri" w:hAnsi="Times New Roman" w:cs="Times New Roman"/>
                <w:sz w:val="28"/>
                <w:szCs w:val="28"/>
              </w:rPr>
              <w:t>2234</w:t>
            </w:r>
          </w:p>
        </w:tc>
      </w:tr>
      <w:tr w:rsidR="007535F3" w:rsidRPr="00A00BA1" w14:paraId="0AE5A523" w14:textId="77777777" w:rsidTr="00C0562C">
        <w:tc>
          <w:tcPr>
            <w:tcW w:w="709" w:type="dxa"/>
          </w:tcPr>
          <w:p w14:paraId="1E6BC9AF" w14:textId="77777777" w:rsidR="007535F3" w:rsidRPr="00A00BA1" w:rsidRDefault="007535F3" w:rsidP="00821490">
            <w:pPr>
              <w:autoSpaceDE w:val="0"/>
              <w:autoSpaceDN w:val="0"/>
              <w:adjustRightInd w:val="0"/>
              <w:ind w:firstLine="851"/>
              <w:jc w:val="center"/>
              <w:rPr>
                <w:rFonts w:ascii="Times New Roman" w:eastAsia="Calibri" w:hAnsi="Times New Roman" w:cs="Times New Roman"/>
                <w:sz w:val="28"/>
                <w:szCs w:val="28"/>
              </w:rPr>
            </w:pPr>
            <w:r>
              <w:rPr>
                <w:rFonts w:ascii="Times New Roman" w:eastAsia="Calibri" w:hAnsi="Times New Roman" w:cs="Times New Roman"/>
                <w:sz w:val="28"/>
                <w:szCs w:val="28"/>
              </w:rPr>
              <w:t>3</w:t>
            </w:r>
            <w:r w:rsidRPr="00A00BA1">
              <w:rPr>
                <w:rFonts w:ascii="Times New Roman" w:eastAsia="Calibri" w:hAnsi="Times New Roman" w:cs="Times New Roman"/>
                <w:sz w:val="28"/>
                <w:szCs w:val="28"/>
              </w:rPr>
              <w:t>3.</w:t>
            </w:r>
          </w:p>
        </w:tc>
        <w:tc>
          <w:tcPr>
            <w:tcW w:w="2694" w:type="dxa"/>
          </w:tcPr>
          <w:p w14:paraId="2824EED4" w14:textId="77777777" w:rsidR="007535F3" w:rsidRPr="00A00BA1" w:rsidRDefault="007535F3" w:rsidP="00821490">
            <w:pPr>
              <w:autoSpaceDE w:val="0"/>
              <w:autoSpaceDN w:val="0"/>
              <w:adjustRightInd w:val="0"/>
              <w:jc w:val="both"/>
              <w:rPr>
                <w:rFonts w:ascii="Times New Roman" w:eastAsia="Calibri" w:hAnsi="Times New Roman" w:cs="Times New Roman"/>
                <w:sz w:val="28"/>
                <w:szCs w:val="28"/>
              </w:rPr>
            </w:pPr>
            <w:r w:rsidRPr="00A00BA1">
              <w:rPr>
                <w:rFonts w:ascii="Times New Roman" w:eastAsia="Calibri" w:hAnsi="Times New Roman" w:cs="Times New Roman"/>
                <w:sz w:val="28"/>
                <w:szCs w:val="28"/>
              </w:rPr>
              <w:t>Объекты культуры</w:t>
            </w:r>
          </w:p>
        </w:tc>
        <w:tc>
          <w:tcPr>
            <w:tcW w:w="1984" w:type="dxa"/>
          </w:tcPr>
          <w:p w14:paraId="2BEB13F5" w14:textId="77777777" w:rsidR="007535F3" w:rsidRPr="00A00BA1" w:rsidRDefault="007535F3" w:rsidP="00341DBA">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С 01.07.202</w:t>
            </w:r>
            <w:r w:rsidR="00341DBA">
              <w:rPr>
                <w:rFonts w:ascii="Times New Roman" w:eastAsia="Calibri" w:hAnsi="Times New Roman" w:cs="Times New Roman"/>
                <w:sz w:val="28"/>
                <w:szCs w:val="28"/>
              </w:rPr>
              <w:t>6</w:t>
            </w:r>
            <w:r w:rsidRPr="00A00BA1">
              <w:rPr>
                <w:rFonts w:ascii="Times New Roman" w:eastAsia="Calibri" w:hAnsi="Times New Roman" w:cs="Times New Roman"/>
                <w:sz w:val="28"/>
                <w:szCs w:val="28"/>
              </w:rPr>
              <w:t xml:space="preserve"> по 01.09.202</w:t>
            </w:r>
            <w:r w:rsidR="00341DBA">
              <w:rPr>
                <w:rFonts w:ascii="Times New Roman" w:eastAsia="Calibri" w:hAnsi="Times New Roman" w:cs="Times New Roman"/>
                <w:sz w:val="28"/>
                <w:szCs w:val="28"/>
              </w:rPr>
              <w:t>6</w:t>
            </w:r>
          </w:p>
        </w:tc>
        <w:tc>
          <w:tcPr>
            <w:tcW w:w="4394" w:type="dxa"/>
          </w:tcPr>
          <w:p w14:paraId="746968C8" w14:textId="77777777" w:rsidR="007535F3" w:rsidRDefault="007535F3" w:rsidP="00821490">
            <w:r w:rsidRPr="00127551">
              <w:rPr>
                <w:rFonts w:ascii="Times New Roman" w:eastAsia="Calibri" w:hAnsi="Times New Roman" w:cs="Times New Roman"/>
                <w:sz w:val="28"/>
                <w:szCs w:val="28"/>
              </w:rPr>
              <w:t>В соответствии с Правилами обеспечения готовности к отопительному периоду</w:t>
            </w:r>
            <w:r w:rsidR="00F05416">
              <w:rPr>
                <w:rFonts w:ascii="Times New Roman" w:eastAsia="Calibri" w:hAnsi="Times New Roman" w:cs="Times New Roman"/>
                <w:sz w:val="28"/>
                <w:szCs w:val="28"/>
              </w:rPr>
              <w:t>,</w:t>
            </w:r>
            <w:r w:rsidRPr="00127551">
              <w:rPr>
                <w:rFonts w:ascii="Times New Roman" w:eastAsia="Calibri" w:hAnsi="Times New Roman" w:cs="Times New Roman"/>
                <w:sz w:val="28"/>
                <w:szCs w:val="28"/>
              </w:rPr>
              <w:t xml:space="preserve"> утвержденные приказом Минэнерго России от 13.11.2024 №</w:t>
            </w:r>
            <w:r w:rsidR="00AC79ED">
              <w:rPr>
                <w:rFonts w:ascii="Times New Roman" w:eastAsia="Calibri" w:hAnsi="Times New Roman" w:cs="Times New Roman"/>
                <w:sz w:val="28"/>
                <w:szCs w:val="28"/>
              </w:rPr>
              <w:t xml:space="preserve"> </w:t>
            </w:r>
            <w:r w:rsidRPr="00127551">
              <w:rPr>
                <w:rFonts w:ascii="Times New Roman" w:eastAsia="Calibri" w:hAnsi="Times New Roman" w:cs="Times New Roman"/>
                <w:sz w:val="28"/>
                <w:szCs w:val="28"/>
              </w:rPr>
              <w:t>2234</w:t>
            </w:r>
          </w:p>
        </w:tc>
      </w:tr>
      <w:tr w:rsidR="007535F3" w:rsidRPr="00A00BA1" w14:paraId="020D34D1" w14:textId="77777777" w:rsidTr="00C0562C">
        <w:tc>
          <w:tcPr>
            <w:tcW w:w="709" w:type="dxa"/>
          </w:tcPr>
          <w:p w14:paraId="26FCF985" w14:textId="77777777" w:rsidR="007535F3" w:rsidRPr="00A00BA1" w:rsidRDefault="007535F3" w:rsidP="00821490">
            <w:pPr>
              <w:autoSpaceDE w:val="0"/>
              <w:autoSpaceDN w:val="0"/>
              <w:adjustRightInd w:val="0"/>
              <w:ind w:firstLine="851"/>
              <w:jc w:val="center"/>
              <w:rPr>
                <w:rFonts w:ascii="Times New Roman" w:eastAsia="Calibri" w:hAnsi="Times New Roman" w:cs="Times New Roman"/>
                <w:sz w:val="28"/>
                <w:szCs w:val="28"/>
              </w:rPr>
            </w:pPr>
            <w:r>
              <w:rPr>
                <w:rFonts w:ascii="Times New Roman" w:eastAsia="Calibri" w:hAnsi="Times New Roman" w:cs="Times New Roman"/>
                <w:sz w:val="28"/>
                <w:szCs w:val="28"/>
              </w:rPr>
              <w:t>4</w:t>
            </w:r>
            <w:r w:rsidRPr="00A00BA1">
              <w:rPr>
                <w:rFonts w:ascii="Times New Roman" w:eastAsia="Calibri" w:hAnsi="Times New Roman" w:cs="Times New Roman"/>
                <w:sz w:val="28"/>
                <w:szCs w:val="28"/>
              </w:rPr>
              <w:t>4</w:t>
            </w:r>
            <w:r>
              <w:rPr>
                <w:rFonts w:ascii="Times New Roman" w:eastAsia="Calibri" w:hAnsi="Times New Roman" w:cs="Times New Roman"/>
                <w:sz w:val="28"/>
                <w:szCs w:val="28"/>
              </w:rPr>
              <w:t>.</w:t>
            </w:r>
          </w:p>
        </w:tc>
        <w:tc>
          <w:tcPr>
            <w:tcW w:w="2694" w:type="dxa"/>
          </w:tcPr>
          <w:p w14:paraId="51FD39EF" w14:textId="77777777" w:rsidR="007535F3" w:rsidRPr="00A00BA1" w:rsidRDefault="007535F3" w:rsidP="00821490">
            <w:pPr>
              <w:autoSpaceDE w:val="0"/>
              <w:autoSpaceDN w:val="0"/>
              <w:adjustRightInd w:val="0"/>
              <w:jc w:val="both"/>
              <w:rPr>
                <w:rFonts w:ascii="Times New Roman" w:eastAsia="Calibri" w:hAnsi="Times New Roman" w:cs="Times New Roman"/>
                <w:sz w:val="28"/>
                <w:szCs w:val="28"/>
              </w:rPr>
            </w:pPr>
            <w:r w:rsidRPr="00A00BA1">
              <w:rPr>
                <w:rFonts w:ascii="Times New Roman" w:hAnsi="Times New Roman" w:cs="Times New Roman"/>
                <w:sz w:val="28"/>
                <w:szCs w:val="28"/>
              </w:rPr>
              <w:t>Объекты здравоохранения</w:t>
            </w:r>
          </w:p>
        </w:tc>
        <w:tc>
          <w:tcPr>
            <w:tcW w:w="1984" w:type="dxa"/>
          </w:tcPr>
          <w:p w14:paraId="7AA45EC3" w14:textId="77777777" w:rsidR="007535F3" w:rsidRPr="00A00BA1" w:rsidRDefault="007535F3" w:rsidP="00341DBA">
            <w:pPr>
              <w:rPr>
                <w:rFonts w:ascii="Times New Roman" w:eastAsia="Calibri" w:hAnsi="Times New Roman" w:cs="Times New Roman"/>
                <w:sz w:val="28"/>
                <w:szCs w:val="28"/>
              </w:rPr>
            </w:pPr>
            <w:r>
              <w:rPr>
                <w:rFonts w:ascii="Times New Roman" w:eastAsia="Calibri" w:hAnsi="Times New Roman" w:cs="Times New Roman"/>
                <w:sz w:val="28"/>
                <w:szCs w:val="28"/>
              </w:rPr>
              <w:t>С 01.07.202</w:t>
            </w:r>
            <w:r w:rsidR="00341DBA">
              <w:rPr>
                <w:rFonts w:ascii="Times New Roman" w:eastAsia="Calibri" w:hAnsi="Times New Roman" w:cs="Times New Roman"/>
                <w:sz w:val="28"/>
                <w:szCs w:val="28"/>
              </w:rPr>
              <w:t>6</w:t>
            </w:r>
            <w:r w:rsidRPr="00A00BA1">
              <w:rPr>
                <w:rFonts w:ascii="Times New Roman" w:eastAsia="Calibri" w:hAnsi="Times New Roman" w:cs="Times New Roman"/>
                <w:sz w:val="28"/>
                <w:szCs w:val="28"/>
              </w:rPr>
              <w:t xml:space="preserve"> по 01.09.202</w:t>
            </w:r>
            <w:r w:rsidR="00341DBA">
              <w:rPr>
                <w:rFonts w:ascii="Times New Roman" w:eastAsia="Calibri" w:hAnsi="Times New Roman" w:cs="Times New Roman"/>
                <w:sz w:val="28"/>
                <w:szCs w:val="28"/>
              </w:rPr>
              <w:t>6</w:t>
            </w:r>
          </w:p>
        </w:tc>
        <w:tc>
          <w:tcPr>
            <w:tcW w:w="4394" w:type="dxa"/>
          </w:tcPr>
          <w:p w14:paraId="0ED44FFC" w14:textId="77777777" w:rsidR="007535F3" w:rsidRDefault="007535F3" w:rsidP="00821490">
            <w:r w:rsidRPr="00127551">
              <w:rPr>
                <w:rFonts w:ascii="Times New Roman" w:eastAsia="Calibri" w:hAnsi="Times New Roman" w:cs="Times New Roman"/>
                <w:sz w:val="28"/>
                <w:szCs w:val="28"/>
              </w:rPr>
              <w:t>В соответствии с Правилами обеспечения гот</w:t>
            </w:r>
            <w:r w:rsidR="00F05416">
              <w:rPr>
                <w:rFonts w:ascii="Times New Roman" w:eastAsia="Calibri" w:hAnsi="Times New Roman" w:cs="Times New Roman"/>
                <w:sz w:val="28"/>
                <w:szCs w:val="28"/>
              </w:rPr>
              <w:t xml:space="preserve">овности к отопительному периоду, </w:t>
            </w:r>
            <w:r w:rsidRPr="00127551">
              <w:rPr>
                <w:rFonts w:ascii="Times New Roman" w:eastAsia="Calibri" w:hAnsi="Times New Roman" w:cs="Times New Roman"/>
                <w:sz w:val="28"/>
                <w:szCs w:val="28"/>
              </w:rPr>
              <w:t>утвержденные приказом Минэнерго России от 13.11.2024 №</w:t>
            </w:r>
            <w:r w:rsidR="00AC79ED">
              <w:rPr>
                <w:rFonts w:ascii="Times New Roman" w:eastAsia="Calibri" w:hAnsi="Times New Roman" w:cs="Times New Roman"/>
                <w:sz w:val="28"/>
                <w:szCs w:val="28"/>
              </w:rPr>
              <w:t xml:space="preserve"> </w:t>
            </w:r>
            <w:r w:rsidRPr="00127551">
              <w:rPr>
                <w:rFonts w:ascii="Times New Roman" w:eastAsia="Calibri" w:hAnsi="Times New Roman" w:cs="Times New Roman"/>
                <w:sz w:val="28"/>
                <w:szCs w:val="28"/>
              </w:rPr>
              <w:t>2234</w:t>
            </w:r>
          </w:p>
        </w:tc>
      </w:tr>
      <w:tr w:rsidR="007535F3" w:rsidRPr="00A00BA1" w14:paraId="7C72E3AB" w14:textId="77777777" w:rsidTr="00C0562C">
        <w:tc>
          <w:tcPr>
            <w:tcW w:w="709" w:type="dxa"/>
          </w:tcPr>
          <w:p w14:paraId="4FAFE73A" w14:textId="77777777" w:rsidR="007535F3" w:rsidRPr="00A00BA1" w:rsidRDefault="007535F3" w:rsidP="00821490">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5</w:t>
            </w:r>
            <w:r>
              <w:rPr>
                <w:rFonts w:ascii="Times New Roman" w:eastAsia="Calibri" w:hAnsi="Times New Roman" w:cs="Times New Roman"/>
                <w:sz w:val="28"/>
                <w:szCs w:val="28"/>
              </w:rPr>
              <w:t>5.</w:t>
            </w:r>
          </w:p>
        </w:tc>
        <w:tc>
          <w:tcPr>
            <w:tcW w:w="2694" w:type="dxa"/>
          </w:tcPr>
          <w:p w14:paraId="2A4689D8" w14:textId="77777777" w:rsidR="007535F3" w:rsidRPr="00A00BA1" w:rsidRDefault="007535F3" w:rsidP="00821490">
            <w:pPr>
              <w:autoSpaceDE w:val="0"/>
              <w:autoSpaceDN w:val="0"/>
              <w:adjustRightInd w:val="0"/>
              <w:jc w:val="both"/>
              <w:rPr>
                <w:rFonts w:ascii="Times New Roman" w:eastAsia="Calibri" w:hAnsi="Times New Roman" w:cs="Times New Roman"/>
                <w:sz w:val="28"/>
                <w:szCs w:val="28"/>
              </w:rPr>
            </w:pPr>
            <w:r w:rsidRPr="00A00BA1">
              <w:rPr>
                <w:rFonts w:ascii="Times New Roman" w:eastAsia="Calibri" w:hAnsi="Times New Roman" w:cs="Times New Roman"/>
                <w:sz w:val="28"/>
                <w:szCs w:val="28"/>
              </w:rPr>
              <w:t>Жилищный фонд</w:t>
            </w:r>
          </w:p>
        </w:tc>
        <w:tc>
          <w:tcPr>
            <w:tcW w:w="1984" w:type="dxa"/>
          </w:tcPr>
          <w:p w14:paraId="6F22F1EB" w14:textId="77777777" w:rsidR="007535F3" w:rsidRPr="00A00BA1" w:rsidRDefault="007535F3" w:rsidP="00341DBA">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С 01.07.202</w:t>
            </w:r>
            <w:r w:rsidR="00341DBA">
              <w:rPr>
                <w:rFonts w:ascii="Times New Roman" w:eastAsia="Calibri" w:hAnsi="Times New Roman" w:cs="Times New Roman"/>
                <w:sz w:val="28"/>
                <w:szCs w:val="28"/>
              </w:rPr>
              <w:t>6</w:t>
            </w:r>
            <w:r w:rsidRPr="00A00BA1">
              <w:rPr>
                <w:rFonts w:ascii="Times New Roman" w:eastAsia="Calibri" w:hAnsi="Times New Roman" w:cs="Times New Roman"/>
                <w:sz w:val="28"/>
                <w:szCs w:val="28"/>
              </w:rPr>
              <w:t xml:space="preserve"> по 01.09.202</w:t>
            </w:r>
            <w:r w:rsidR="00341DBA">
              <w:rPr>
                <w:rFonts w:ascii="Times New Roman" w:eastAsia="Calibri" w:hAnsi="Times New Roman" w:cs="Times New Roman"/>
                <w:sz w:val="28"/>
                <w:szCs w:val="28"/>
              </w:rPr>
              <w:t>6</w:t>
            </w:r>
          </w:p>
        </w:tc>
        <w:tc>
          <w:tcPr>
            <w:tcW w:w="4394" w:type="dxa"/>
          </w:tcPr>
          <w:p w14:paraId="2AA7A508" w14:textId="77777777" w:rsidR="007535F3" w:rsidRDefault="007535F3" w:rsidP="00821490">
            <w:r w:rsidRPr="00127551">
              <w:rPr>
                <w:rFonts w:ascii="Times New Roman" w:eastAsia="Calibri" w:hAnsi="Times New Roman" w:cs="Times New Roman"/>
                <w:sz w:val="28"/>
                <w:szCs w:val="28"/>
              </w:rPr>
              <w:t>В соответствии с Правилами обеспечения готовности к отопительному периоду</w:t>
            </w:r>
            <w:r w:rsidR="00F05416">
              <w:rPr>
                <w:rFonts w:ascii="Times New Roman" w:eastAsia="Calibri" w:hAnsi="Times New Roman" w:cs="Times New Roman"/>
                <w:sz w:val="28"/>
                <w:szCs w:val="28"/>
              </w:rPr>
              <w:t>,</w:t>
            </w:r>
            <w:r w:rsidRPr="00127551">
              <w:rPr>
                <w:rFonts w:ascii="Times New Roman" w:eastAsia="Calibri" w:hAnsi="Times New Roman" w:cs="Times New Roman"/>
                <w:sz w:val="28"/>
                <w:szCs w:val="28"/>
              </w:rPr>
              <w:t xml:space="preserve"> утвержденные приказом Минэнерго России от 13.11.2024 №</w:t>
            </w:r>
            <w:r w:rsidR="00AC79ED">
              <w:rPr>
                <w:rFonts w:ascii="Times New Roman" w:eastAsia="Calibri" w:hAnsi="Times New Roman" w:cs="Times New Roman"/>
                <w:sz w:val="28"/>
                <w:szCs w:val="28"/>
              </w:rPr>
              <w:t xml:space="preserve"> </w:t>
            </w:r>
            <w:r w:rsidRPr="00127551">
              <w:rPr>
                <w:rFonts w:ascii="Times New Roman" w:eastAsia="Calibri" w:hAnsi="Times New Roman" w:cs="Times New Roman"/>
                <w:sz w:val="28"/>
                <w:szCs w:val="28"/>
              </w:rPr>
              <w:t>2234</w:t>
            </w:r>
          </w:p>
        </w:tc>
      </w:tr>
      <w:tr w:rsidR="007535F3" w:rsidRPr="00A00BA1" w14:paraId="1890CFCC" w14:textId="77777777" w:rsidTr="00C0562C">
        <w:tc>
          <w:tcPr>
            <w:tcW w:w="709" w:type="dxa"/>
          </w:tcPr>
          <w:p w14:paraId="5E950710" w14:textId="77777777" w:rsidR="007535F3" w:rsidRPr="00A00BA1" w:rsidRDefault="007535F3" w:rsidP="00821490">
            <w:pPr>
              <w:autoSpaceDE w:val="0"/>
              <w:autoSpaceDN w:val="0"/>
              <w:adjustRightInd w:val="0"/>
              <w:ind w:firstLine="851"/>
              <w:jc w:val="center"/>
              <w:rPr>
                <w:rFonts w:ascii="Times New Roman" w:eastAsia="Calibri" w:hAnsi="Times New Roman" w:cs="Times New Roman"/>
                <w:sz w:val="28"/>
                <w:szCs w:val="28"/>
              </w:rPr>
            </w:pPr>
            <w:r w:rsidRPr="00A00BA1">
              <w:rPr>
                <w:rFonts w:ascii="Times New Roman" w:eastAsia="Calibri" w:hAnsi="Times New Roman" w:cs="Times New Roman"/>
                <w:sz w:val="28"/>
                <w:szCs w:val="28"/>
              </w:rPr>
              <w:t>6</w:t>
            </w:r>
            <w:r>
              <w:rPr>
                <w:rFonts w:ascii="Times New Roman" w:eastAsia="Calibri" w:hAnsi="Times New Roman" w:cs="Times New Roman"/>
                <w:sz w:val="28"/>
                <w:szCs w:val="28"/>
              </w:rPr>
              <w:t>6.</w:t>
            </w:r>
          </w:p>
        </w:tc>
        <w:tc>
          <w:tcPr>
            <w:tcW w:w="2694" w:type="dxa"/>
          </w:tcPr>
          <w:p w14:paraId="163CD90A" w14:textId="77777777" w:rsidR="007535F3" w:rsidRPr="00A00BA1" w:rsidRDefault="007535F3" w:rsidP="00821490">
            <w:pPr>
              <w:autoSpaceDE w:val="0"/>
              <w:autoSpaceDN w:val="0"/>
              <w:adjustRightInd w:val="0"/>
              <w:rPr>
                <w:rFonts w:ascii="Times New Roman" w:eastAsia="Calibri" w:hAnsi="Times New Roman" w:cs="Times New Roman"/>
                <w:sz w:val="28"/>
                <w:szCs w:val="28"/>
              </w:rPr>
            </w:pPr>
            <w:r w:rsidRPr="00A00BA1">
              <w:rPr>
                <w:rFonts w:ascii="Times New Roman" w:eastAsia="Calibri" w:hAnsi="Times New Roman" w:cs="Times New Roman"/>
                <w:sz w:val="28"/>
                <w:szCs w:val="28"/>
              </w:rPr>
              <w:t>Предприятия и организации города</w:t>
            </w:r>
          </w:p>
        </w:tc>
        <w:tc>
          <w:tcPr>
            <w:tcW w:w="1984" w:type="dxa"/>
          </w:tcPr>
          <w:p w14:paraId="375F2183" w14:textId="77777777" w:rsidR="007535F3" w:rsidRPr="00A00BA1" w:rsidRDefault="007535F3" w:rsidP="00341DBA">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С 01.07.202</w:t>
            </w:r>
            <w:r w:rsidR="00341DBA">
              <w:rPr>
                <w:rFonts w:ascii="Times New Roman" w:eastAsia="Calibri" w:hAnsi="Times New Roman" w:cs="Times New Roman"/>
                <w:sz w:val="28"/>
                <w:szCs w:val="28"/>
              </w:rPr>
              <w:t>6</w:t>
            </w:r>
            <w:r w:rsidRPr="00A00BA1">
              <w:rPr>
                <w:rFonts w:ascii="Times New Roman" w:eastAsia="Calibri" w:hAnsi="Times New Roman" w:cs="Times New Roman"/>
                <w:sz w:val="28"/>
                <w:szCs w:val="28"/>
              </w:rPr>
              <w:t xml:space="preserve"> по 01.09.</w:t>
            </w:r>
            <w:r w:rsidRPr="007535F3">
              <w:rPr>
                <w:rFonts w:ascii="Times New Roman" w:eastAsia="Calibri" w:hAnsi="Times New Roman" w:cs="Times New Roman"/>
                <w:sz w:val="28"/>
                <w:szCs w:val="28"/>
              </w:rPr>
              <w:t>202</w:t>
            </w:r>
            <w:r w:rsidR="00341DBA">
              <w:rPr>
                <w:rFonts w:ascii="Times New Roman" w:eastAsia="Calibri" w:hAnsi="Times New Roman" w:cs="Times New Roman"/>
                <w:sz w:val="28"/>
                <w:szCs w:val="28"/>
              </w:rPr>
              <w:t>6</w:t>
            </w:r>
          </w:p>
        </w:tc>
        <w:tc>
          <w:tcPr>
            <w:tcW w:w="4394" w:type="dxa"/>
          </w:tcPr>
          <w:p w14:paraId="57956000" w14:textId="77777777" w:rsidR="007535F3" w:rsidRDefault="007535F3" w:rsidP="00821490">
            <w:r w:rsidRPr="00127551">
              <w:rPr>
                <w:rFonts w:ascii="Times New Roman" w:eastAsia="Calibri" w:hAnsi="Times New Roman" w:cs="Times New Roman"/>
                <w:sz w:val="28"/>
                <w:szCs w:val="28"/>
              </w:rPr>
              <w:t>В соответствии с Правилами обеспечения готовности к отопительному периоду</w:t>
            </w:r>
            <w:r w:rsidR="00F05416">
              <w:rPr>
                <w:rFonts w:ascii="Times New Roman" w:eastAsia="Calibri" w:hAnsi="Times New Roman" w:cs="Times New Roman"/>
                <w:sz w:val="28"/>
                <w:szCs w:val="28"/>
              </w:rPr>
              <w:t>,</w:t>
            </w:r>
            <w:r w:rsidRPr="00127551">
              <w:rPr>
                <w:rFonts w:ascii="Times New Roman" w:eastAsia="Calibri" w:hAnsi="Times New Roman" w:cs="Times New Roman"/>
                <w:sz w:val="28"/>
                <w:szCs w:val="28"/>
              </w:rPr>
              <w:t xml:space="preserve"> утвержденные приказом Минэнерго России от 13.11.2024 №</w:t>
            </w:r>
            <w:r w:rsidR="00AC79ED">
              <w:rPr>
                <w:rFonts w:ascii="Times New Roman" w:eastAsia="Calibri" w:hAnsi="Times New Roman" w:cs="Times New Roman"/>
                <w:sz w:val="28"/>
                <w:szCs w:val="28"/>
              </w:rPr>
              <w:t xml:space="preserve"> </w:t>
            </w:r>
            <w:r w:rsidRPr="00127551">
              <w:rPr>
                <w:rFonts w:ascii="Times New Roman" w:eastAsia="Calibri" w:hAnsi="Times New Roman" w:cs="Times New Roman"/>
                <w:sz w:val="28"/>
                <w:szCs w:val="28"/>
              </w:rPr>
              <w:t>2234</w:t>
            </w:r>
          </w:p>
        </w:tc>
      </w:tr>
    </w:tbl>
    <w:p w14:paraId="068078E3" w14:textId="77777777" w:rsidR="00B35824" w:rsidRPr="00A00BA1" w:rsidRDefault="00B35824" w:rsidP="00821490">
      <w:pPr>
        <w:ind w:firstLine="851"/>
        <w:jc w:val="both"/>
        <w:rPr>
          <w:rFonts w:ascii="Times New Roman" w:eastAsia="Calibri" w:hAnsi="Times New Roman" w:cs="Times New Roman"/>
          <w:sz w:val="28"/>
          <w:szCs w:val="28"/>
        </w:rPr>
      </w:pPr>
    </w:p>
    <w:p w14:paraId="09AA63A6" w14:textId="77777777" w:rsidR="00B35824" w:rsidRPr="003B4942" w:rsidRDefault="00760A2D" w:rsidP="00821490">
      <w:pPr>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35824" w:rsidRPr="003B4942">
        <w:rPr>
          <w:rFonts w:ascii="Times New Roman" w:eastAsia="Calibri" w:hAnsi="Times New Roman" w:cs="Times New Roman"/>
          <w:sz w:val="28"/>
          <w:szCs w:val="28"/>
        </w:rPr>
        <w:t xml:space="preserve">. В целях проведения проверки теплоснабжающих и теплосетевых организаций, а также потребителей тепловой энергии к работе Комиссии по согласованию может привлекаться </w:t>
      </w:r>
      <w:r w:rsidR="00B35824" w:rsidRPr="007535F3">
        <w:rPr>
          <w:rFonts w:ascii="Times New Roman" w:eastAsia="Calibri" w:hAnsi="Times New Roman" w:cs="Times New Roman"/>
          <w:sz w:val="28"/>
          <w:szCs w:val="28"/>
        </w:rPr>
        <w:t>представитель</w:t>
      </w:r>
      <w:r w:rsidR="00B35824" w:rsidRPr="003B4942">
        <w:rPr>
          <w:rFonts w:ascii="Times New Roman" w:eastAsia="Calibri" w:hAnsi="Times New Roman" w:cs="Times New Roman"/>
          <w:sz w:val="28"/>
          <w:szCs w:val="28"/>
        </w:rPr>
        <w:t xml:space="preserve"> Федеральной службы по экологическому, технологическому и атомному надзору.</w:t>
      </w:r>
    </w:p>
    <w:p w14:paraId="68BDA035" w14:textId="77777777" w:rsidR="00B35824" w:rsidRPr="003B4942" w:rsidRDefault="00760A2D" w:rsidP="00821490">
      <w:pPr>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B35824" w:rsidRPr="003B4942">
        <w:rPr>
          <w:rFonts w:ascii="Times New Roman" w:eastAsia="Calibri" w:hAnsi="Times New Roman" w:cs="Times New Roman"/>
          <w:sz w:val="28"/>
          <w:szCs w:val="28"/>
        </w:rPr>
        <w:t>. При проверке готовно</w:t>
      </w:r>
      <w:r w:rsidR="003834EB">
        <w:rPr>
          <w:rFonts w:ascii="Times New Roman" w:eastAsia="Calibri" w:hAnsi="Times New Roman" w:cs="Times New Roman"/>
          <w:sz w:val="28"/>
          <w:szCs w:val="28"/>
        </w:rPr>
        <w:t xml:space="preserve">сти к отопительному периоду </w:t>
      </w:r>
      <w:r w:rsidR="00341DBA" w:rsidRPr="00577104">
        <w:rPr>
          <w:rFonts w:ascii="Times New Roman" w:hAnsi="Times New Roman" w:cs="Times New Roman"/>
          <w:sz w:val="28"/>
          <w:szCs w:val="28"/>
          <w:lang w:eastAsia="ru-RU"/>
        </w:rPr>
        <w:t>2026-2027</w:t>
      </w:r>
      <w:r w:rsidR="00B35824" w:rsidRPr="003B4942">
        <w:rPr>
          <w:rFonts w:ascii="Times New Roman" w:eastAsia="Calibri" w:hAnsi="Times New Roman" w:cs="Times New Roman"/>
          <w:sz w:val="28"/>
          <w:szCs w:val="28"/>
        </w:rPr>
        <w:t xml:space="preserve"> годов Комиссией проверяется выполнение требований по готовности к отопительному периоду теплоснабжающих и теплосетевых организаций, потребителей тепловой энергии, теплопотребляющие установки которых подключены </w:t>
      </w:r>
      <w:r w:rsidR="00D13880">
        <w:rPr>
          <w:rFonts w:ascii="Times New Roman" w:eastAsia="Calibri" w:hAnsi="Times New Roman" w:cs="Times New Roman"/>
          <w:sz w:val="28"/>
          <w:szCs w:val="28"/>
        </w:rPr>
        <w:t xml:space="preserve">(технологически присоединены) </w:t>
      </w:r>
      <w:r w:rsidR="00B35824" w:rsidRPr="003B4942">
        <w:rPr>
          <w:rFonts w:ascii="Times New Roman" w:eastAsia="Calibri" w:hAnsi="Times New Roman" w:cs="Times New Roman"/>
          <w:sz w:val="28"/>
          <w:szCs w:val="28"/>
        </w:rPr>
        <w:t>к системе теплоснабжения</w:t>
      </w:r>
      <w:r w:rsidR="00B279CF">
        <w:rPr>
          <w:rFonts w:ascii="Times New Roman" w:eastAsia="Calibri" w:hAnsi="Times New Roman" w:cs="Times New Roman"/>
          <w:sz w:val="28"/>
          <w:szCs w:val="28"/>
        </w:rPr>
        <w:t xml:space="preserve"> </w:t>
      </w:r>
      <w:r w:rsidR="00B35824" w:rsidRPr="003B4942">
        <w:rPr>
          <w:rFonts w:ascii="Times New Roman" w:eastAsia="Calibri" w:hAnsi="Times New Roman" w:cs="Times New Roman"/>
          <w:sz w:val="28"/>
          <w:szCs w:val="28"/>
        </w:rPr>
        <w:t xml:space="preserve">согласно </w:t>
      </w:r>
      <w:r w:rsidR="00D13880">
        <w:rPr>
          <w:rFonts w:ascii="Times New Roman" w:eastAsia="Calibri" w:hAnsi="Times New Roman" w:cs="Times New Roman"/>
          <w:sz w:val="28"/>
          <w:szCs w:val="28"/>
        </w:rPr>
        <w:t xml:space="preserve">разделу 1 </w:t>
      </w:r>
      <w:r w:rsidR="00B35824" w:rsidRPr="003B4942">
        <w:rPr>
          <w:rFonts w:ascii="Times New Roman" w:eastAsia="Calibri" w:hAnsi="Times New Roman" w:cs="Times New Roman"/>
          <w:sz w:val="28"/>
          <w:szCs w:val="28"/>
        </w:rPr>
        <w:t>Пр</w:t>
      </w:r>
      <w:r w:rsidR="00D13880">
        <w:rPr>
          <w:rFonts w:ascii="Times New Roman" w:eastAsia="Calibri" w:hAnsi="Times New Roman" w:cs="Times New Roman"/>
          <w:sz w:val="28"/>
          <w:szCs w:val="28"/>
        </w:rPr>
        <w:t>авил</w:t>
      </w:r>
      <w:r w:rsidR="00B35824" w:rsidRPr="003B4942">
        <w:rPr>
          <w:rFonts w:ascii="Times New Roman" w:eastAsia="Calibri" w:hAnsi="Times New Roman" w:cs="Times New Roman"/>
          <w:sz w:val="28"/>
          <w:szCs w:val="28"/>
        </w:rPr>
        <w:t>.</w:t>
      </w:r>
    </w:p>
    <w:p w14:paraId="4DB80757" w14:textId="77777777" w:rsidR="00B35824" w:rsidRPr="003B4942" w:rsidRDefault="00760A2D" w:rsidP="00821490">
      <w:pPr>
        <w:autoSpaceDE w:val="0"/>
        <w:autoSpaceDN w:val="0"/>
        <w:adjustRightInd w:val="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6</w:t>
      </w:r>
      <w:r w:rsidR="00341DBA">
        <w:rPr>
          <w:rFonts w:ascii="Times New Roman" w:eastAsia="Calibri" w:hAnsi="Times New Roman" w:cs="Times New Roman"/>
          <w:bCs/>
          <w:sz w:val="28"/>
          <w:szCs w:val="28"/>
        </w:rPr>
        <w:t xml:space="preserve">. </w:t>
      </w:r>
      <w:r w:rsidR="00B35824" w:rsidRPr="003B4942">
        <w:rPr>
          <w:rFonts w:ascii="Times New Roman" w:eastAsia="Calibri" w:hAnsi="Times New Roman" w:cs="Times New Roman"/>
          <w:bCs/>
          <w:sz w:val="28"/>
          <w:szCs w:val="28"/>
        </w:rPr>
        <w:t xml:space="preserve">В целях проведения проверки Комиссия рассматривает документы, подтверждающие выполнение требований Правил </w:t>
      </w:r>
      <w:r w:rsidR="007D44B8">
        <w:rPr>
          <w:rFonts w:ascii="Times New Roman" w:eastAsia="Calibri" w:hAnsi="Times New Roman" w:cs="Times New Roman"/>
          <w:bCs/>
          <w:sz w:val="28"/>
          <w:szCs w:val="28"/>
        </w:rPr>
        <w:t xml:space="preserve">и Порядка </w:t>
      </w:r>
      <w:r w:rsidR="00B35824" w:rsidRPr="003B4942">
        <w:rPr>
          <w:rFonts w:ascii="Times New Roman" w:eastAsia="Calibri" w:hAnsi="Times New Roman" w:cs="Times New Roman"/>
          <w:bCs/>
          <w:sz w:val="28"/>
          <w:szCs w:val="28"/>
        </w:rPr>
        <w:t xml:space="preserve">по готовности для: </w:t>
      </w:r>
    </w:p>
    <w:p w14:paraId="27FE78A3" w14:textId="77777777" w:rsidR="00B35824" w:rsidRPr="000B6500" w:rsidRDefault="00B35824" w:rsidP="00821490">
      <w:pPr>
        <w:pStyle w:val="Standard"/>
        <w:ind w:firstLine="709"/>
        <w:jc w:val="both"/>
        <w:rPr>
          <w:rFonts w:cs="Times New Roman"/>
          <w:sz w:val="28"/>
          <w:szCs w:val="28"/>
          <w:lang w:val="ru-RU"/>
        </w:rPr>
      </w:pPr>
      <w:r w:rsidRPr="000B6500">
        <w:rPr>
          <w:rFonts w:cs="Times New Roman"/>
          <w:sz w:val="28"/>
          <w:szCs w:val="28"/>
          <w:lang w:val="ru-RU"/>
        </w:rPr>
        <w:t>а) теплоснабжающих и теплосетевых организаций:</w:t>
      </w:r>
    </w:p>
    <w:p w14:paraId="6866CB7F" w14:textId="77777777" w:rsidR="000B6500" w:rsidRPr="000B6500" w:rsidRDefault="000B6500" w:rsidP="00821490">
      <w:pPr>
        <w:pStyle w:val="Standard"/>
        <w:ind w:firstLine="709"/>
        <w:jc w:val="both"/>
        <w:rPr>
          <w:rFonts w:cs="Times New Roman"/>
          <w:sz w:val="28"/>
          <w:szCs w:val="28"/>
          <w:lang w:val="ru-RU"/>
        </w:rPr>
      </w:pPr>
      <w:r>
        <w:rPr>
          <w:rFonts w:cs="Times New Roman"/>
          <w:sz w:val="28"/>
          <w:szCs w:val="28"/>
          <w:lang w:val="ru-RU"/>
        </w:rPr>
        <w:t xml:space="preserve">- </w:t>
      </w:r>
      <w:r w:rsidRPr="000B6500">
        <w:rPr>
          <w:rFonts w:cs="Times New Roman"/>
          <w:sz w:val="28"/>
          <w:szCs w:val="28"/>
          <w:lang w:val="ru-RU"/>
        </w:rPr>
        <w:t>план подготовки к работе в отопительный период, который включено проведение необходимого технического освидетельствования и диагностики оборудования, участвующего в обеспечении теплоснабжения и отчет о его выполнении;</w:t>
      </w:r>
    </w:p>
    <w:p w14:paraId="4A99AF83" w14:textId="77777777" w:rsidR="002F5CB8" w:rsidRPr="000B6500" w:rsidRDefault="00B35824" w:rsidP="00821490">
      <w:pPr>
        <w:autoSpaceDE w:val="0"/>
        <w:autoSpaceDN w:val="0"/>
        <w:adjustRightInd w:val="0"/>
        <w:ind w:firstLine="540"/>
        <w:jc w:val="both"/>
        <w:rPr>
          <w:rFonts w:ascii="Times New Roman" w:hAnsi="Times New Roman" w:cs="Times New Roman"/>
          <w:sz w:val="28"/>
          <w:szCs w:val="28"/>
        </w:rPr>
      </w:pPr>
      <w:r w:rsidRPr="000B6500">
        <w:rPr>
          <w:rFonts w:ascii="Times New Roman" w:hAnsi="Times New Roman" w:cs="Times New Roman"/>
          <w:sz w:val="28"/>
          <w:szCs w:val="28"/>
        </w:rPr>
        <w:t>-</w:t>
      </w:r>
      <w:bookmarkStart w:id="0" w:name="Par93"/>
      <w:bookmarkEnd w:id="0"/>
      <w:r w:rsidR="002F5CB8" w:rsidRPr="000B6500">
        <w:rPr>
          <w:rFonts w:ascii="Times New Roman" w:hAnsi="Times New Roman" w:cs="Times New Roman"/>
          <w:sz w:val="28"/>
          <w:szCs w:val="28"/>
        </w:rPr>
        <w:t xml:space="preserve">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14:paraId="04EF0F68" w14:textId="77777777" w:rsidR="002F5CB8" w:rsidRPr="000B6500" w:rsidRDefault="002F5CB8" w:rsidP="00821490">
      <w:pPr>
        <w:autoSpaceDE w:val="0"/>
        <w:autoSpaceDN w:val="0"/>
        <w:adjustRightInd w:val="0"/>
        <w:ind w:firstLine="540"/>
        <w:jc w:val="both"/>
        <w:rPr>
          <w:rFonts w:ascii="Times New Roman" w:hAnsi="Times New Roman" w:cs="Times New Roman"/>
          <w:sz w:val="28"/>
          <w:szCs w:val="28"/>
        </w:rPr>
      </w:pPr>
      <w:bookmarkStart w:id="1" w:name="Par94"/>
      <w:bookmarkEnd w:id="1"/>
      <w:r w:rsidRPr="000B6500">
        <w:rPr>
          <w:rFonts w:ascii="Times New Roman" w:hAnsi="Times New Roman" w:cs="Times New Roman"/>
          <w:sz w:val="28"/>
          <w:szCs w:val="28"/>
        </w:rPr>
        <w:t xml:space="preserve">- копия заключенного соглашения об управлении системой теплоснабжения в соответствии с Правилами организации теплоснабжения в Российской Федерации от 8 августа 2012 № 808 (далее - </w:t>
      </w:r>
      <w:hyperlink r:id="rId10" w:history="1">
        <w:r w:rsidRPr="000B6500">
          <w:rPr>
            <w:rFonts w:ascii="Times New Roman" w:hAnsi="Times New Roman" w:cs="Times New Roman"/>
            <w:sz w:val="28"/>
            <w:szCs w:val="28"/>
          </w:rPr>
          <w:t>Правила</w:t>
        </w:r>
      </w:hyperlink>
      <w:r w:rsidR="003D63D5">
        <w:rPr>
          <w:rFonts w:ascii="Times New Roman" w:hAnsi="Times New Roman" w:cs="Times New Roman"/>
          <w:sz w:val="28"/>
          <w:szCs w:val="28"/>
        </w:rPr>
        <w:t xml:space="preserve"> № </w:t>
      </w:r>
      <w:r w:rsidRPr="000B6500">
        <w:rPr>
          <w:rFonts w:ascii="Times New Roman" w:hAnsi="Times New Roman" w:cs="Times New Roman"/>
          <w:sz w:val="28"/>
          <w:szCs w:val="28"/>
        </w:rPr>
        <w:t>808);</w:t>
      </w:r>
    </w:p>
    <w:p w14:paraId="622EC1F3" w14:textId="77777777" w:rsidR="002F5CB8" w:rsidRPr="000B6500" w:rsidRDefault="002F5CB8" w:rsidP="00821490">
      <w:pPr>
        <w:autoSpaceDE w:val="0"/>
        <w:autoSpaceDN w:val="0"/>
        <w:adjustRightInd w:val="0"/>
        <w:ind w:firstLine="540"/>
        <w:jc w:val="both"/>
        <w:rPr>
          <w:rFonts w:ascii="Times New Roman" w:hAnsi="Times New Roman" w:cs="Times New Roman"/>
          <w:sz w:val="28"/>
          <w:szCs w:val="28"/>
        </w:rPr>
      </w:pPr>
      <w:bookmarkStart w:id="2" w:name="Par95"/>
      <w:bookmarkEnd w:id="2"/>
      <w:r w:rsidRPr="000B6500">
        <w:rPr>
          <w:rFonts w:ascii="Times New Roman" w:hAnsi="Times New Roman" w:cs="Times New Roman"/>
          <w:sz w:val="28"/>
          <w:szCs w:val="28"/>
        </w:rPr>
        <w:t>-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w:t>
      </w:r>
      <w:bookmarkStart w:id="3" w:name="Par96"/>
      <w:bookmarkEnd w:id="3"/>
      <w:r w:rsidRPr="000B6500">
        <w:rPr>
          <w:rFonts w:ascii="Times New Roman" w:hAnsi="Times New Roman" w:cs="Times New Roman"/>
          <w:sz w:val="28"/>
          <w:szCs w:val="28"/>
        </w:rPr>
        <w:t>;</w:t>
      </w:r>
    </w:p>
    <w:p w14:paraId="36D377D2" w14:textId="77777777" w:rsidR="00C05348" w:rsidRPr="000B6500" w:rsidRDefault="002F5CB8" w:rsidP="00821490">
      <w:pPr>
        <w:autoSpaceDE w:val="0"/>
        <w:autoSpaceDN w:val="0"/>
        <w:adjustRightInd w:val="0"/>
        <w:ind w:firstLine="540"/>
        <w:jc w:val="both"/>
        <w:rPr>
          <w:rFonts w:ascii="Times New Roman" w:hAnsi="Times New Roman" w:cs="Times New Roman"/>
          <w:sz w:val="28"/>
          <w:szCs w:val="28"/>
        </w:rPr>
      </w:pPr>
      <w:r w:rsidRPr="000B6500">
        <w:rPr>
          <w:rFonts w:ascii="Times New Roman" w:hAnsi="Times New Roman" w:cs="Times New Roman"/>
          <w:sz w:val="28"/>
          <w:szCs w:val="28"/>
        </w:rPr>
        <w:t>-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w:t>
      </w:r>
      <w:r w:rsidR="00C05348" w:rsidRPr="000B6500">
        <w:rPr>
          <w:rFonts w:ascii="Times New Roman" w:hAnsi="Times New Roman" w:cs="Times New Roman"/>
          <w:sz w:val="28"/>
          <w:szCs w:val="28"/>
        </w:rPr>
        <w:t>;</w:t>
      </w:r>
    </w:p>
    <w:p w14:paraId="69A88662" w14:textId="77777777" w:rsidR="00C05348" w:rsidRPr="000B6500" w:rsidRDefault="00C05348" w:rsidP="00821490">
      <w:pPr>
        <w:autoSpaceDE w:val="0"/>
        <w:autoSpaceDN w:val="0"/>
        <w:adjustRightInd w:val="0"/>
        <w:ind w:firstLine="540"/>
        <w:jc w:val="both"/>
        <w:rPr>
          <w:rFonts w:ascii="Times New Roman" w:hAnsi="Times New Roman" w:cs="Times New Roman"/>
          <w:sz w:val="28"/>
          <w:szCs w:val="28"/>
        </w:rPr>
      </w:pPr>
      <w:bookmarkStart w:id="4" w:name="Par97"/>
      <w:bookmarkEnd w:id="4"/>
      <w:r w:rsidRPr="000B6500">
        <w:rPr>
          <w:rFonts w:ascii="Times New Roman" w:hAnsi="Times New Roman" w:cs="Times New Roman"/>
          <w:sz w:val="28"/>
          <w:szCs w:val="28"/>
        </w:rPr>
        <w:t>- у</w:t>
      </w:r>
      <w:r w:rsidR="002F5CB8" w:rsidRPr="000B6500">
        <w:rPr>
          <w:rFonts w:ascii="Times New Roman" w:hAnsi="Times New Roman" w:cs="Times New Roman"/>
          <w:sz w:val="28"/>
          <w:szCs w:val="28"/>
        </w:rPr>
        <w:t>твержденные эксплуатационные инструкции объектов теплоснабжения и (или) производственные инструкции</w:t>
      </w:r>
      <w:bookmarkStart w:id="5" w:name="Par98"/>
      <w:bookmarkEnd w:id="5"/>
      <w:r w:rsidRPr="000B6500">
        <w:rPr>
          <w:rFonts w:ascii="Times New Roman" w:hAnsi="Times New Roman" w:cs="Times New Roman"/>
          <w:sz w:val="28"/>
          <w:szCs w:val="28"/>
        </w:rPr>
        <w:t>;</w:t>
      </w:r>
    </w:p>
    <w:p w14:paraId="0138484E" w14:textId="77777777" w:rsidR="002F5CB8" w:rsidRPr="000B6500" w:rsidRDefault="00C05348" w:rsidP="00821490">
      <w:pPr>
        <w:autoSpaceDE w:val="0"/>
        <w:autoSpaceDN w:val="0"/>
        <w:adjustRightInd w:val="0"/>
        <w:ind w:firstLine="540"/>
        <w:jc w:val="both"/>
        <w:rPr>
          <w:rFonts w:ascii="Times New Roman" w:hAnsi="Times New Roman" w:cs="Times New Roman"/>
          <w:sz w:val="28"/>
          <w:szCs w:val="28"/>
        </w:rPr>
      </w:pPr>
      <w:r w:rsidRPr="000B6500">
        <w:rPr>
          <w:rFonts w:ascii="Times New Roman" w:hAnsi="Times New Roman" w:cs="Times New Roman"/>
          <w:sz w:val="28"/>
          <w:szCs w:val="28"/>
        </w:rPr>
        <w:t>- к</w:t>
      </w:r>
      <w:r w:rsidR="002F5CB8" w:rsidRPr="000B6500">
        <w:rPr>
          <w:rFonts w:ascii="Times New Roman" w:hAnsi="Times New Roman" w:cs="Times New Roman"/>
          <w:sz w:val="28"/>
          <w:szCs w:val="28"/>
        </w:rPr>
        <w:t>опии удостоверений о проверке знаний или журнала проверки знаний, протоколов проверки знаний</w:t>
      </w:r>
      <w:r w:rsidRPr="000B6500">
        <w:rPr>
          <w:rFonts w:ascii="Times New Roman" w:hAnsi="Times New Roman" w:cs="Times New Roman"/>
          <w:sz w:val="28"/>
          <w:szCs w:val="28"/>
        </w:rPr>
        <w:t>;</w:t>
      </w:r>
    </w:p>
    <w:p w14:paraId="673A7E9F" w14:textId="77777777" w:rsidR="002F5CB8" w:rsidRPr="000B6500" w:rsidRDefault="00C05348" w:rsidP="00821490">
      <w:pPr>
        <w:autoSpaceDE w:val="0"/>
        <w:autoSpaceDN w:val="0"/>
        <w:adjustRightInd w:val="0"/>
        <w:ind w:firstLine="540"/>
        <w:jc w:val="both"/>
        <w:rPr>
          <w:rFonts w:ascii="Times New Roman" w:hAnsi="Times New Roman" w:cs="Times New Roman"/>
          <w:sz w:val="28"/>
          <w:szCs w:val="28"/>
        </w:rPr>
      </w:pPr>
      <w:bookmarkStart w:id="6" w:name="Par102"/>
      <w:bookmarkEnd w:id="6"/>
      <w:r w:rsidRPr="000B6500">
        <w:rPr>
          <w:rFonts w:ascii="Times New Roman" w:hAnsi="Times New Roman" w:cs="Times New Roman"/>
          <w:sz w:val="28"/>
          <w:szCs w:val="28"/>
        </w:rPr>
        <w:t>- к</w:t>
      </w:r>
      <w:r w:rsidR="002F5CB8" w:rsidRPr="000B6500">
        <w:rPr>
          <w:rFonts w:ascii="Times New Roman" w:hAnsi="Times New Roman" w:cs="Times New Roman"/>
          <w:sz w:val="28"/>
          <w:szCs w:val="28"/>
        </w:rPr>
        <w:t>опии документов, подтверждающих проведение обучения работников действиям в случае аварии или инцидента на опасном производственном объекте</w:t>
      </w:r>
      <w:r w:rsidRPr="000B6500">
        <w:rPr>
          <w:rFonts w:ascii="Times New Roman" w:hAnsi="Times New Roman" w:cs="Times New Roman"/>
          <w:sz w:val="28"/>
          <w:szCs w:val="28"/>
        </w:rPr>
        <w:t>;</w:t>
      </w:r>
    </w:p>
    <w:p w14:paraId="4A1892FF" w14:textId="77777777" w:rsidR="00C05348" w:rsidRPr="000B6500" w:rsidRDefault="00C05348" w:rsidP="00821490">
      <w:pPr>
        <w:autoSpaceDE w:val="0"/>
        <w:autoSpaceDN w:val="0"/>
        <w:adjustRightInd w:val="0"/>
        <w:ind w:firstLine="540"/>
        <w:jc w:val="both"/>
        <w:rPr>
          <w:rFonts w:ascii="Times New Roman" w:hAnsi="Times New Roman" w:cs="Times New Roman"/>
          <w:sz w:val="28"/>
          <w:szCs w:val="28"/>
        </w:rPr>
      </w:pPr>
      <w:bookmarkStart w:id="7" w:name="Par103"/>
      <w:bookmarkEnd w:id="7"/>
      <w:r w:rsidRPr="000B6500">
        <w:rPr>
          <w:rFonts w:ascii="Times New Roman" w:hAnsi="Times New Roman" w:cs="Times New Roman"/>
          <w:sz w:val="28"/>
          <w:szCs w:val="28"/>
        </w:rPr>
        <w:t>- о</w:t>
      </w:r>
      <w:r w:rsidR="002F5CB8" w:rsidRPr="000B6500">
        <w:rPr>
          <w:rFonts w:ascii="Times New Roman" w:hAnsi="Times New Roman" w:cs="Times New Roman"/>
          <w:sz w:val="28"/>
          <w:szCs w:val="28"/>
        </w:rPr>
        <w:t>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w:t>
      </w:r>
      <w:bookmarkStart w:id="8" w:name="Par104"/>
      <w:bookmarkEnd w:id="8"/>
      <w:r w:rsidRPr="000B6500">
        <w:rPr>
          <w:rFonts w:ascii="Times New Roman" w:hAnsi="Times New Roman" w:cs="Times New Roman"/>
          <w:sz w:val="28"/>
          <w:szCs w:val="28"/>
        </w:rPr>
        <w:t>;</w:t>
      </w:r>
    </w:p>
    <w:p w14:paraId="2BCC21E5" w14:textId="77777777" w:rsidR="00C05348" w:rsidRPr="000B6500" w:rsidRDefault="00C05348" w:rsidP="00821490">
      <w:pPr>
        <w:autoSpaceDE w:val="0"/>
        <w:autoSpaceDN w:val="0"/>
        <w:adjustRightInd w:val="0"/>
        <w:ind w:firstLine="540"/>
        <w:jc w:val="both"/>
        <w:rPr>
          <w:rFonts w:ascii="Times New Roman" w:hAnsi="Times New Roman" w:cs="Times New Roman"/>
          <w:sz w:val="28"/>
          <w:szCs w:val="28"/>
        </w:rPr>
      </w:pPr>
      <w:r w:rsidRPr="000B6500">
        <w:rPr>
          <w:rFonts w:ascii="Times New Roman" w:hAnsi="Times New Roman" w:cs="Times New Roman"/>
          <w:sz w:val="28"/>
          <w:szCs w:val="28"/>
        </w:rPr>
        <w:t>- у</w:t>
      </w:r>
      <w:r w:rsidR="002F5CB8" w:rsidRPr="000B6500">
        <w:rPr>
          <w:rFonts w:ascii="Times New Roman" w:hAnsi="Times New Roman" w:cs="Times New Roman"/>
          <w:sz w:val="28"/>
          <w:szCs w:val="28"/>
        </w:rPr>
        <w:t>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r w:rsidRPr="000B6500">
        <w:rPr>
          <w:rFonts w:ascii="Times New Roman" w:hAnsi="Times New Roman" w:cs="Times New Roman"/>
          <w:sz w:val="28"/>
          <w:szCs w:val="28"/>
        </w:rPr>
        <w:t>;</w:t>
      </w:r>
    </w:p>
    <w:p w14:paraId="513D1F30" w14:textId="77777777" w:rsidR="002F5CB8" w:rsidRPr="000B6500" w:rsidRDefault="00C05348" w:rsidP="00821490">
      <w:pPr>
        <w:autoSpaceDE w:val="0"/>
        <w:autoSpaceDN w:val="0"/>
        <w:adjustRightInd w:val="0"/>
        <w:ind w:firstLine="540"/>
        <w:jc w:val="both"/>
        <w:rPr>
          <w:rFonts w:ascii="Times New Roman" w:hAnsi="Times New Roman" w:cs="Times New Roman"/>
          <w:sz w:val="28"/>
          <w:szCs w:val="28"/>
        </w:rPr>
      </w:pPr>
      <w:bookmarkStart w:id="9" w:name="Par108"/>
      <w:bookmarkEnd w:id="9"/>
      <w:r w:rsidRPr="000B6500">
        <w:rPr>
          <w:rFonts w:ascii="Times New Roman" w:hAnsi="Times New Roman" w:cs="Times New Roman"/>
          <w:sz w:val="28"/>
          <w:szCs w:val="28"/>
        </w:rPr>
        <w:t>- к</w:t>
      </w:r>
      <w:r w:rsidR="002F5CB8" w:rsidRPr="000B6500">
        <w:rPr>
          <w:rFonts w:ascii="Times New Roman" w:hAnsi="Times New Roman" w:cs="Times New Roman"/>
          <w:sz w:val="28"/>
          <w:szCs w:val="28"/>
        </w:rPr>
        <w:t>опии утвержденных программ противоаварийных тренировок, журналов, подтверждающих проведение тренировок согласно утвержденной програ</w:t>
      </w:r>
      <w:r w:rsidRPr="000B6500">
        <w:rPr>
          <w:rFonts w:ascii="Times New Roman" w:hAnsi="Times New Roman" w:cs="Times New Roman"/>
          <w:sz w:val="28"/>
          <w:szCs w:val="28"/>
        </w:rPr>
        <w:t>мме противоаварийных тренировок;</w:t>
      </w:r>
    </w:p>
    <w:p w14:paraId="30E25BD7" w14:textId="77777777" w:rsidR="002F5CB8" w:rsidRPr="000B6500" w:rsidRDefault="00C05348" w:rsidP="00821490">
      <w:pPr>
        <w:autoSpaceDE w:val="0"/>
        <w:autoSpaceDN w:val="0"/>
        <w:adjustRightInd w:val="0"/>
        <w:ind w:firstLine="540"/>
        <w:jc w:val="both"/>
        <w:rPr>
          <w:rFonts w:ascii="Times New Roman" w:hAnsi="Times New Roman" w:cs="Times New Roman"/>
          <w:sz w:val="28"/>
          <w:szCs w:val="28"/>
        </w:rPr>
      </w:pPr>
      <w:bookmarkStart w:id="10" w:name="Par109"/>
      <w:bookmarkEnd w:id="10"/>
      <w:r w:rsidRPr="000B6500">
        <w:rPr>
          <w:rFonts w:ascii="Times New Roman" w:hAnsi="Times New Roman" w:cs="Times New Roman"/>
          <w:sz w:val="28"/>
          <w:szCs w:val="28"/>
        </w:rPr>
        <w:t>- у</w:t>
      </w:r>
      <w:r w:rsidR="002F5CB8" w:rsidRPr="000B6500">
        <w:rPr>
          <w:rFonts w:ascii="Times New Roman" w:hAnsi="Times New Roman" w:cs="Times New Roman"/>
          <w:sz w:val="28"/>
          <w:szCs w:val="28"/>
        </w:rPr>
        <w:t>твержденные температурные графики, гидравлические режимы работы системы теплоснабжения на предстоящий отопительный период, а также копии эксплуатационных инструкций по ведению и контролю режимо</w:t>
      </w:r>
      <w:r w:rsidRPr="000B6500">
        <w:rPr>
          <w:rFonts w:ascii="Times New Roman" w:hAnsi="Times New Roman" w:cs="Times New Roman"/>
          <w:sz w:val="28"/>
          <w:szCs w:val="28"/>
        </w:rPr>
        <w:t>в работы системы теплоснабжения;</w:t>
      </w:r>
    </w:p>
    <w:p w14:paraId="76EA140E" w14:textId="77777777" w:rsidR="00C05348" w:rsidRPr="000B6500" w:rsidRDefault="00C05348" w:rsidP="00821490">
      <w:pPr>
        <w:autoSpaceDE w:val="0"/>
        <w:autoSpaceDN w:val="0"/>
        <w:adjustRightInd w:val="0"/>
        <w:ind w:firstLine="540"/>
        <w:jc w:val="both"/>
        <w:rPr>
          <w:rFonts w:ascii="Times New Roman" w:hAnsi="Times New Roman" w:cs="Times New Roman"/>
          <w:sz w:val="28"/>
          <w:szCs w:val="28"/>
        </w:rPr>
      </w:pPr>
      <w:bookmarkStart w:id="11" w:name="Par110"/>
      <w:bookmarkEnd w:id="11"/>
      <w:r w:rsidRPr="000B6500">
        <w:rPr>
          <w:rFonts w:ascii="Times New Roman" w:hAnsi="Times New Roman" w:cs="Times New Roman"/>
          <w:sz w:val="28"/>
          <w:szCs w:val="28"/>
        </w:rPr>
        <w:t>-к</w:t>
      </w:r>
      <w:r w:rsidR="002F5CB8" w:rsidRPr="000B6500">
        <w:rPr>
          <w:rFonts w:ascii="Times New Roman" w:hAnsi="Times New Roman" w:cs="Times New Roman"/>
          <w:sz w:val="28"/>
          <w:szCs w:val="28"/>
        </w:rPr>
        <w:t>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w:t>
      </w:r>
      <w:r w:rsidR="00613F50">
        <w:rPr>
          <w:rFonts w:ascii="Times New Roman" w:hAnsi="Times New Roman" w:cs="Times New Roman"/>
          <w:sz w:val="28"/>
          <w:szCs w:val="28"/>
        </w:rPr>
        <w:t xml:space="preserve"> </w:t>
      </w:r>
      <w:r w:rsidR="002F5CB8" w:rsidRPr="000B6500">
        <w:rPr>
          <w:rFonts w:ascii="Times New Roman" w:hAnsi="Times New Roman" w:cs="Times New Roman"/>
          <w:sz w:val="28"/>
          <w:szCs w:val="28"/>
        </w:rPr>
        <w:t>заводнохимическим режимом котельных и тепловых сетей</w:t>
      </w:r>
      <w:bookmarkStart w:id="12" w:name="Par111"/>
      <w:bookmarkEnd w:id="12"/>
      <w:r w:rsidRPr="000B6500">
        <w:rPr>
          <w:rFonts w:ascii="Times New Roman" w:hAnsi="Times New Roman" w:cs="Times New Roman"/>
          <w:sz w:val="28"/>
          <w:szCs w:val="28"/>
        </w:rPr>
        <w:t>;</w:t>
      </w:r>
    </w:p>
    <w:p w14:paraId="0D104BD5" w14:textId="77777777" w:rsidR="002F5CB8" w:rsidRPr="000B6500" w:rsidRDefault="00C05348" w:rsidP="00821490">
      <w:pPr>
        <w:autoSpaceDE w:val="0"/>
        <w:autoSpaceDN w:val="0"/>
        <w:adjustRightInd w:val="0"/>
        <w:ind w:firstLine="540"/>
        <w:jc w:val="both"/>
        <w:rPr>
          <w:rFonts w:ascii="Times New Roman" w:hAnsi="Times New Roman" w:cs="Times New Roman"/>
          <w:sz w:val="28"/>
          <w:szCs w:val="28"/>
        </w:rPr>
      </w:pPr>
      <w:r w:rsidRPr="000B6500">
        <w:rPr>
          <w:rFonts w:ascii="Times New Roman" w:hAnsi="Times New Roman" w:cs="Times New Roman"/>
          <w:sz w:val="28"/>
          <w:szCs w:val="28"/>
        </w:rPr>
        <w:t>- к</w:t>
      </w:r>
      <w:r w:rsidR="002F5CB8" w:rsidRPr="000B6500">
        <w:rPr>
          <w:rFonts w:ascii="Times New Roman" w:hAnsi="Times New Roman" w:cs="Times New Roman"/>
          <w:sz w:val="28"/>
          <w:szCs w:val="28"/>
        </w:rPr>
        <w:t>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акты разграничения балансовой принадлежности</w:t>
      </w:r>
      <w:r w:rsidR="00824CFA" w:rsidRPr="000B6500">
        <w:rPr>
          <w:rFonts w:ascii="Times New Roman" w:hAnsi="Times New Roman" w:cs="Times New Roman"/>
          <w:sz w:val="28"/>
          <w:szCs w:val="28"/>
        </w:rPr>
        <w:t>;</w:t>
      </w:r>
    </w:p>
    <w:p w14:paraId="4539EFD6" w14:textId="77777777" w:rsidR="00824CFA" w:rsidRPr="000B6500" w:rsidRDefault="00824CFA" w:rsidP="00821490">
      <w:pPr>
        <w:autoSpaceDE w:val="0"/>
        <w:autoSpaceDN w:val="0"/>
        <w:adjustRightInd w:val="0"/>
        <w:ind w:firstLine="540"/>
        <w:jc w:val="both"/>
        <w:rPr>
          <w:rFonts w:ascii="Times New Roman" w:hAnsi="Times New Roman" w:cs="Times New Roman"/>
          <w:sz w:val="28"/>
          <w:szCs w:val="28"/>
        </w:rPr>
      </w:pPr>
      <w:bookmarkStart w:id="13" w:name="Par112"/>
      <w:bookmarkEnd w:id="13"/>
      <w:r w:rsidRPr="000B6500">
        <w:rPr>
          <w:rFonts w:ascii="Times New Roman" w:hAnsi="Times New Roman" w:cs="Times New Roman"/>
          <w:sz w:val="28"/>
          <w:szCs w:val="28"/>
        </w:rPr>
        <w:t>- р</w:t>
      </w:r>
      <w:r w:rsidR="002F5CB8" w:rsidRPr="000B6500">
        <w:rPr>
          <w:rFonts w:ascii="Times New Roman" w:hAnsi="Times New Roman" w:cs="Times New Roman"/>
          <w:sz w:val="28"/>
          <w:szCs w:val="28"/>
        </w:rPr>
        <w:t>азработанный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w:t>
      </w:r>
      <w:bookmarkStart w:id="14" w:name="Par113"/>
      <w:bookmarkEnd w:id="14"/>
      <w:r w:rsidRPr="000B6500">
        <w:rPr>
          <w:rFonts w:ascii="Times New Roman" w:hAnsi="Times New Roman" w:cs="Times New Roman"/>
          <w:sz w:val="28"/>
          <w:szCs w:val="28"/>
        </w:rPr>
        <w:t>;</w:t>
      </w:r>
    </w:p>
    <w:p w14:paraId="5AB2CD31" w14:textId="77777777" w:rsidR="00824CFA" w:rsidRPr="000B6500" w:rsidRDefault="00824CFA" w:rsidP="00821490">
      <w:pPr>
        <w:autoSpaceDE w:val="0"/>
        <w:autoSpaceDN w:val="0"/>
        <w:adjustRightInd w:val="0"/>
        <w:ind w:firstLine="540"/>
        <w:jc w:val="both"/>
        <w:rPr>
          <w:rFonts w:ascii="Times New Roman" w:hAnsi="Times New Roman" w:cs="Times New Roman"/>
          <w:sz w:val="28"/>
          <w:szCs w:val="28"/>
        </w:rPr>
      </w:pPr>
      <w:r w:rsidRPr="000B6500">
        <w:rPr>
          <w:rFonts w:ascii="Times New Roman" w:hAnsi="Times New Roman" w:cs="Times New Roman"/>
          <w:sz w:val="28"/>
          <w:szCs w:val="28"/>
        </w:rPr>
        <w:t>- к</w:t>
      </w:r>
      <w:r w:rsidR="002F5CB8" w:rsidRPr="000B6500">
        <w:rPr>
          <w:rFonts w:ascii="Times New Roman" w:hAnsi="Times New Roman" w:cs="Times New Roman"/>
          <w:sz w:val="28"/>
          <w:szCs w:val="28"/>
        </w:rPr>
        <w:t>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1876B296" w14:textId="77777777" w:rsidR="002F5CB8" w:rsidRPr="000B6500" w:rsidRDefault="002F5CB8" w:rsidP="00821490">
      <w:pPr>
        <w:autoSpaceDE w:val="0"/>
        <w:autoSpaceDN w:val="0"/>
        <w:adjustRightInd w:val="0"/>
        <w:ind w:firstLine="540"/>
        <w:jc w:val="both"/>
        <w:rPr>
          <w:rFonts w:ascii="Times New Roman" w:hAnsi="Times New Roman" w:cs="Times New Roman"/>
          <w:sz w:val="28"/>
          <w:szCs w:val="28"/>
        </w:rPr>
      </w:pPr>
      <w:r w:rsidRPr="000B6500">
        <w:rPr>
          <w:rFonts w:ascii="Times New Roman" w:hAnsi="Times New Roman" w:cs="Times New Roman"/>
          <w:sz w:val="28"/>
          <w:szCs w:val="28"/>
        </w:rP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w:t>
      </w:r>
    </w:p>
    <w:p w14:paraId="1CADD98B" w14:textId="77777777" w:rsidR="002F5CB8" w:rsidRPr="000B6500" w:rsidRDefault="002F5CB8" w:rsidP="00821490">
      <w:pPr>
        <w:autoSpaceDE w:val="0"/>
        <w:autoSpaceDN w:val="0"/>
        <w:adjustRightInd w:val="0"/>
        <w:ind w:firstLine="540"/>
        <w:jc w:val="both"/>
        <w:rPr>
          <w:rFonts w:ascii="Times New Roman" w:hAnsi="Times New Roman" w:cs="Times New Roman"/>
          <w:sz w:val="28"/>
          <w:szCs w:val="28"/>
        </w:rPr>
      </w:pPr>
      <w:r w:rsidRPr="000B6500">
        <w:rPr>
          <w:rFonts w:ascii="Times New Roman" w:hAnsi="Times New Roman" w:cs="Times New Roman"/>
          <w:sz w:val="28"/>
          <w:szCs w:val="28"/>
        </w:rPr>
        <w:t>о проверке плотности (герметичности), настройки и регулировки предохранительных клапанов.</w:t>
      </w:r>
    </w:p>
    <w:p w14:paraId="547F740C" w14:textId="77777777" w:rsidR="002F5CB8" w:rsidRPr="000B6500" w:rsidRDefault="00824CFA" w:rsidP="00821490">
      <w:pPr>
        <w:autoSpaceDE w:val="0"/>
        <w:autoSpaceDN w:val="0"/>
        <w:adjustRightInd w:val="0"/>
        <w:ind w:firstLine="540"/>
        <w:jc w:val="both"/>
        <w:rPr>
          <w:rFonts w:ascii="Times New Roman" w:hAnsi="Times New Roman" w:cs="Times New Roman"/>
          <w:sz w:val="28"/>
          <w:szCs w:val="28"/>
        </w:rPr>
      </w:pPr>
      <w:bookmarkStart w:id="15" w:name="Par116"/>
      <w:bookmarkEnd w:id="15"/>
      <w:r w:rsidRPr="000B6500">
        <w:rPr>
          <w:rFonts w:ascii="Times New Roman" w:hAnsi="Times New Roman" w:cs="Times New Roman"/>
          <w:sz w:val="28"/>
          <w:szCs w:val="28"/>
        </w:rPr>
        <w:t>- к</w:t>
      </w:r>
      <w:r w:rsidR="002F5CB8" w:rsidRPr="000B6500">
        <w:rPr>
          <w:rFonts w:ascii="Times New Roman" w:hAnsi="Times New Roman" w:cs="Times New Roman"/>
          <w:sz w:val="28"/>
          <w:szCs w:val="28"/>
        </w:rPr>
        <w:t>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r w:rsidRPr="000B6500">
        <w:rPr>
          <w:rFonts w:ascii="Times New Roman" w:hAnsi="Times New Roman" w:cs="Times New Roman"/>
          <w:sz w:val="28"/>
          <w:szCs w:val="28"/>
        </w:rPr>
        <w:t>;</w:t>
      </w:r>
    </w:p>
    <w:p w14:paraId="3893E64C" w14:textId="77777777" w:rsidR="00824CFA" w:rsidRPr="000B6500" w:rsidRDefault="00824CFA" w:rsidP="00821490">
      <w:pPr>
        <w:autoSpaceDE w:val="0"/>
        <w:autoSpaceDN w:val="0"/>
        <w:adjustRightInd w:val="0"/>
        <w:ind w:firstLine="540"/>
        <w:jc w:val="both"/>
        <w:rPr>
          <w:rFonts w:ascii="Times New Roman" w:hAnsi="Times New Roman" w:cs="Times New Roman"/>
          <w:sz w:val="28"/>
          <w:szCs w:val="28"/>
        </w:rPr>
      </w:pPr>
      <w:bookmarkStart w:id="16" w:name="Par117"/>
      <w:bookmarkEnd w:id="16"/>
      <w:r w:rsidRPr="000B6500">
        <w:rPr>
          <w:rFonts w:ascii="Times New Roman" w:hAnsi="Times New Roman" w:cs="Times New Roman"/>
          <w:sz w:val="28"/>
          <w:szCs w:val="28"/>
        </w:rPr>
        <w:t>- к</w:t>
      </w:r>
      <w:r w:rsidR="002F5CB8" w:rsidRPr="000B6500">
        <w:rPr>
          <w:rFonts w:ascii="Times New Roman" w:hAnsi="Times New Roman" w:cs="Times New Roman"/>
          <w:sz w:val="28"/>
          <w:szCs w:val="28"/>
        </w:rPr>
        <w:t>опии актов и паспортов дымовых труб, в которых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bookmarkStart w:id="17" w:name="Par118"/>
      <w:bookmarkEnd w:id="17"/>
      <w:r w:rsidRPr="000B6500">
        <w:rPr>
          <w:rFonts w:ascii="Times New Roman" w:hAnsi="Times New Roman" w:cs="Times New Roman"/>
          <w:sz w:val="28"/>
          <w:szCs w:val="28"/>
        </w:rPr>
        <w:t>;</w:t>
      </w:r>
    </w:p>
    <w:p w14:paraId="1CF6C7B4" w14:textId="77777777" w:rsidR="002F5CB8" w:rsidRPr="000B6500" w:rsidRDefault="00824CFA" w:rsidP="00821490">
      <w:pPr>
        <w:autoSpaceDE w:val="0"/>
        <w:autoSpaceDN w:val="0"/>
        <w:adjustRightInd w:val="0"/>
        <w:ind w:firstLine="540"/>
        <w:jc w:val="both"/>
        <w:rPr>
          <w:rFonts w:ascii="Times New Roman" w:hAnsi="Times New Roman" w:cs="Times New Roman"/>
          <w:sz w:val="28"/>
          <w:szCs w:val="28"/>
        </w:rPr>
      </w:pPr>
      <w:r w:rsidRPr="000B6500">
        <w:rPr>
          <w:rFonts w:ascii="Times New Roman" w:hAnsi="Times New Roman" w:cs="Times New Roman"/>
          <w:sz w:val="28"/>
          <w:szCs w:val="28"/>
        </w:rPr>
        <w:t>- а</w:t>
      </w:r>
      <w:r w:rsidR="002F5CB8" w:rsidRPr="000B6500">
        <w:rPr>
          <w:rFonts w:ascii="Times New Roman" w:hAnsi="Times New Roman" w:cs="Times New Roman"/>
          <w:sz w:val="28"/>
          <w:szCs w:val="28"/>
        </w:rPr>
        <w:t>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r w:rsidRPr="000B6500">
        <w:rPr>
          <w:rFonts w:ascii="Times New Roman" w:hAnsi="Times New Roman" w:cs="Times New Roman"/>
          <w:sz w:val="28"/>
          <w:szCs w:val="28"/>
        </w:rPr>
        <w:t>;</w:t>
      </w:r>
    </w:p>
    <w:p w14:paraId="425812EA" w14:textId="77777777" w:rsidR="002F5CB8" w:rsidRPr="000B6500" w:rsidRDefault="00824CFA" w:rsidP="00821490">
      <w:pPr>
        <w:autoSpaceDE w:val="0"/>
        <w:autoSpaceDN w:val="0"/>
        <w:adjustRightInd w:val="0"/>
        <w:ind w:firstLine="540"/>
        <w:jc w:val="both"/>
        <w:rPr>
          <w:rFonts w:ascii="Times New Roman" w:hAnsi="Times New Roman" w:cs="Times New Roman"/>
          <w:sz w:val="28"/>
          <w:szCs w:val="28"/>
        </w:rPr>
      </w:pPr>
      <w:bookmarkStart w:id="18" w:name="Par119"/>
      <w:bookmarkEnd w:id="18"/>
      <w:r w:rsidRPr="000B6500">
        <w:rPr>
          <w:rFonts w:ascii="Times New Roman" w:hAnsi="Times New Roman" w:cs="Times New Roman"/>
          <w:sz w:val="28"/>
          <w:szCs w:val="28"/>
        </w:rPr>
        <w:t>- а</w:t>
      </w:r>
      <w:r w:rsidR="002F5CB8" w:rsidRPr="000B6500">
        <w:rPr>
          <w:rFonts w:ascii="Times New Roman" w:hAnsi="Times New Roman" w:cs="Times New Roman"/>
          <w:sz w:val="28"/>
          <w:szCs w:val="28"/>
        </w:rPr>
        <w:t>кты проведения гидравлических испытаний на прочность и плотность трубопроводов тепловых сетей</w:t>
      </w:r>
      <w:r w:rsidRPr="000B6500">
        <w:rPr>
          <w:rFonts w:ascii="Times New Roman" w:hAnsi="Times New Roman" w:cs="Times New Roman"/>
          <w:sz w:val="28"/>
          <w:szCs w:val="28"/>
        </w:rPr>
        <w:t>;</w:t>
      </w:r>
    </w:p>
    <w:p w14:paraId="47DA82A2" w14:textId="77777777" w:rsidR="002F5CB8" w:rsidRPr="000B6500" w:rsidRDefault="00824CFA" w:rsidP="00821490">
      <w:pPr>
        <w:autoSpaceDE w:val="0"/>
        <w:autoSpaceDN w:val="0"/>
        <w:adjustRightInd w:val="0"/>
        <w:ind w:firstLine="540"/>
        <w:jc w:val="both"/>
        <w:rPr>
          <w:rFonts w:ascii="Times New Roman" w:hAnsi="Times New Roman" w:cs="Times New Roman"/>
          <w:sz w:val="28"/>
          <w:szCs w:val="28"/>
        </w:rPr>
      </w:pPr>
      <w:bookmarkStart w:id="19" w:name="Par120"/>
      <w:bookmarkEnd w:id="19"/>
      <w:r w:rsidRPr="000B6500">
        <w:rPr>
          <w:rFonts w:ascii="Times New Roman" w:hAnsi="Times New Roman" w:cs="Times New Roman"/>
          <w:sz w:val="28"/>
          <w:szCs w:val="28"/>
        </w:rPr>
        <w:t>- д</w:t>
      </w:r>
      <w:r w:rsidR="002F5CB8" w:rsidRPr="000B6500">
        <w:rPr>
          <w:rFonts w:ascii="Times New Roman" w:hAnsi="Times New Roman" w:cs="Times New Roman"/>
          <w:sz w:val="28"/>
          <w:szCs w:val="28"/>
        </w:rPr>
        <w:t>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w:t>
      </w:r>
      <w:r w:rsidRPr="000B6500">
        <w:rPr>
          <w:rFonts w:ascii="Times New Roman" w:hAnsi="Times New Roman" w:cs="Times New Roman"/>
          <w:sz w:val="28"/>
          <w:szCs w:val="28"/>
        </w:rPr>
        <w:t>е;</w:t>
      </w:r>
    </w:p>
    <w:p w14:paraId="24D262B6" w14:textId="77777777" w:rsidR="00824CFA" w:rsidRPr="000B6500" w:rsidRDefault="00824CFA" w:rsidP="00821490">
      <w:pPr>
        <w:autoSpaceDE w:val="0"/>
        <w:autoSpaceDN w:val="0"/>
        <w:adjustRightInd w:val="0"/>
        <w:ind w:firstLine="540"/>
        <w:jc w:val="both"/>
        <w:rPr>
          <w:rFonts w:ascii="Times New Roman" w:hAnsi="Times New Roman" w:cs="Times New Roman"/>
          <w:sz w:val="28"/>
          <w:szCs w:val="28"/>
        </w:rPr>
      </w:pPr>
      <w:bookmarkStart w:id="20" w:name="Par121"/>
      <w:bookmarkEnd w:id="20"/>
      <w:r w:rsidRPr="000B6500">
        <w:rPr>
          <w:rFonts w:ascii="Times New Roman" w:hAnsi="Times New Roman" w:cs="Times New Roman"/>
          <w:sz w:val="28"/>
          <w:szCs w:val="28"/>
        </w:rPr>
        <w:t>- а</w:t>
      </w:r>
      <w:r w:rsidR="002F5CB8" w:rsidRPr="000B6500">
        <w:rPr>
          <w:rFonts w:ascii="Times New Roman" w:hAnsi="Times New Roman" w:cs="Times New Roman"/>
          <w:sz w:val="28"/>
          <w:szCs w:val="28"/>
        </w:rPr>
        <w:t>кты о проведении очистки и промывки тепловых сетей, тепловых пунктов</w:t>
      </w:r>
      <w:bookmarkStart w:id="21" w:name="Par122"/>
      <w:bookmarkEnd w:id="21"/>
      <w:r w:rsidRPr="000B6500">
        <w:rPr>
          <w:rFonts w:ascii="Times New Roman" w:hAnsi="Times New Roman" w:cs="Times New Roman"/>
          <w:sz w:val="28"/>
          <w:szCs w:val="28"/>
        </w:rPr>
        <w:t>;</w:t>
      </w:r>
    </w:p>
    <w:p w14:paraId="36219C23" w14:textId="77777777" w:rsidR="00824CFA" w:rsidRPr="000B6500" w:rsidRDefault="00824CFA" w:rsidP="00821490">
      <w:pPr>
        <w:autoSpaceDE w:val="0"/>
        <w:autoSpaceDN w:val="0"/>
        <w:adjustRightInd w:val="0"/>
        <w:ind w:firstLine="540"/>
        <w:jc w:val="both"/>
        <w:rPr>
          <w:rFonts w:ascii="Times New Roman" w:hAnsi="Times New Roman" w:cs="Times New Roman"/>
          <w:sz w:val="28"/>
          <w:szCs w:val="28"/>
        </w:rPr>
      </w:pPr>
      <w:r w:rsidRPr="000B6500">
        <w:rPr>
          <w:rFonts w:ascii="Times New Roman" w:hAnsi="Times New Roman" w:cs="Times New Roman"/>
          <w:sz w:val="28"/>
          <w:szCs w:val="28"/>
        </w:rPr>
        <w:t>- т</w:t>
      </w:r>
      <w:r w:rsidR="002F5CB8" w:rsidRPr="000B6500">
        <w:rPr>
          <w:rFonts w:ascii="Times New Roman" w:hAnsi="Times New Roman" w:cs="Times New Roman"/>
          <w:sz w:val="28"/>
          <w:szCs w:val="28"/>
        </w:rPr>
        <w:t>ехнические отчеты о проведении режимно-наладочных испытаний объектов теплоснабжения</w:t>
      </w:r>
      <w:bookmarkStart w:id="22" w:name="Par123"/>
      <w:bookmarkEnd w:id="22"/>
      <w:r w:rsidRPr="000B6500">
        <w:rPr>
          <w:rFonts w:ascii="Times New Roman" w:hAnsi="Times New Roman" w:cs="Times New Roman"/>
          <w:sz w:val="28"/>
          <w:szCs w:val="28"/>
        </w:rPr>
        <w:t>;</w:t>
      </w:r>
    </w:p>
    <w:p w14:paraId="426FB126" w14:textId="77777777" w:rsidR="002F5CB8" w:rsidRPr="000B6500" w:rsidRDefault="00824CFA" w:rsidP="00821490">
      <w:pPr>
        <w:autoSpaceDE w:val="0"/>
        <w:autoSpaceDN w:val="0"/>
        <w:adjustRightInd w:val="0"/>
        <w:ind w:firstLine="540"/>
        <w:jc w:val="both"/>
        <w:rPr>
          <w:rFonts w:ascii="Times New Roman" w:hAnsi="Times New Roman" w:cs="Times New Roman"/>
          <w:sz w:val="28"/>
          <w:szCs w:val="28"/>
        </w:rPr>
      </w:pPr>
      <w:r w:rsidRPr="000B6500">
        <w:rPr>
          <w:rFonts w:ascii="Times New Roman" w:hAnsi="Times New Roman" w:cs="Times New Roman"/>
          <w:sz w:val="28"/>
          <w:szCs w:val="28"/>
        </w:rPr>
        <w:t>-</w:t>
      </w:r>
      <w:r w:rsidR="00B279CF">
        <w:rPr>
          <w:rFonts w:ascii="Times New Roman" w:hAnsi="Times New Roman" w:cs="Times New Roman"/>
          <w:sz w:val="28"/>
          <w:szCs w:val="28"/>
        </w:rPr>
        <w:t xml:space="preserve"> </w:t>
      </w:r>
      <w:r w:rsidRPr="000B6500">
        <w:rPr>
          <w:rFonts w:ascii="Times New Roman" w:hAnsi="Times New Roman" w:cs="Times New Roman"/>
          <w:sz w:val="28"/>
          <w:szCs w:val="28"/>
        </w:rPr>
        <w:t>а</w:t>
      </w:r>
      <w:r w:rsidR="002F5CB8" w:rsidRPr="000B6500">
        <w:rPr>
          <w:rFonts w:ascii="Times New Roman" w:hAnsi="Times New Roman" w:cs="Times New Roman"/>
          <w:sz w:val="28"/>
          <w:szCs w:val="28"/>
        </w:rPr>
        <w:t>кт измерений удельного электрического сопротивления грунта и потенциалов блуждающих токов</w:t>
      </w:r>
      <w:r w:rsidRPr="000B6500">
        <w:rPr>
          <w:rFonts w:ascii="Times New Roman" w:hAnsi="Times New Roman" w:cs="Times New Roman"/>
          <w:sz w:val="28"/>
          <w:szCs w:val="28"/>
        </w:rPr>
        <w:t>;</w:t>
      </w:r>
    </w:p>
    <w:p w14:paraId="51EBCEC1" w14:textId="77777777" w:rsidR="00824CFA" w:rsidRPr="000B6500" w:rsidRDefault="00824CFA" w:rsidP="00821490">
      <w:pPr>
        <w:autoSpaceDE w:val="0"/>
        <w:autoSpaceDN w:val="0"/>
        <w:adjustRightInd w:val="0"/>
        <w:ind w:firstLine="540"/>
        <w:jc w:val="both"/>
        <w:rPr>
          <w:rFonts w:ascii="Times New Roman" w:hAnsi="Times New Roman" w:cs="Times New Roman"/>
          <w:sz w:val="28"/>
          <w:szCs w:val="28"/>
        </w:rPr>
      </w:pPr>
      <w:bookmarkStart w:id="23" w:name="Par124"/>
      <w:bookmarkEnd w:id="23"/>
      <w:r w:rsidRPr="000B6500">
        <w:rPr>
          <w:rFonts w:ascii="Times New Roman" w:hAnsi="Times New Roman" w:cs="Times New Roman"/>
          <w:sz w:val="28"/>
          <w:szCs w:val="28"/>
        </w:rPr>
        <w:t>- а</w:t>
      </w:r>
      <w:r w:rsidR="002F5CB8" w:rsidRPr="000B6500">
        <w:rPr>
          <w:rFonts w:ascii="Times New Roman" w:hAnsi="Times New Roman" w:cs="Times New Roman"/>
          <w:sz w:val="28"/>
          <w:szCs w:val="28"/>
        </w:rPr>
        <w:t>кт опробования работоспособности оборудования насосных станций</w:t>
      </w:r>
      <w:bookmarkStart w:id="24" w:name="Par125"/>
      <w:bookmarkEnd w:id="24"/>
      <w:r w:rsidRPr="000B6500">
        <w:rPr>
          <w:rFonts w:ascii="Times New Roman" w:hAnsi="Times New Roman" w:cs="Times New Roman"/>
          <w:sz w:val="28"/>
          <w:szCs w:val="28"/>
        </w:rPr>
        <w:t>;</w:t>
      </w:r>
    </w:p>
    <w:p w14:paraId="5E6794AF" w14:textId="77777777" w:rsidR="00824CFA" w:rsidRPr="000B6500" w:rsidRDefault="00824CFA" w:rsidP="00821490">
      <w:pPr>
        <w:autoSpaceDE w:val="0"/>
        <w:autoSpaceDN w:val="0"/>
        <w:adjustRightInd w:val="0"/>
        <w:ind w:firstLine="540"/>
        <w:jc w:val="both"/>
        <w:rPr>
          <w:rFonts w:ascii="Times New Roman" w:hAnsi="Times New Roman" w:cs="Times New Roman"/>
          <w:sz w:val="28"/>
          <w:szCs w:val="28"/>
        </w:rPr>
      </w:pPr>
      <w:r w:rsidRPr="000B6500">
        <w:rPr>
          <w:rFonts w:ascii="Times New Roman" w:hAnsi="Times New Roman" w:cs="Times New Roman"/>
          <w:sz w:val="28"/>
          <w:szCs w:val="28"/>
        </w:rPr>
        <w:t>- к</w:t>
      </w:r>
      <w:r w:rsidR="002F5CB8" w:rsidRPr="000B6500">
        <w:rPr>
          <w:rFonts w:ascii="Times New Roman" w:hAnsi="Times New Roman" w:cs="Times New Roman"/>
          <w:sz w:val="28"/>
          <w:szCs w:val="28"/>
        </w:rPr>
        <w:t>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w:t>
      </w:r>
      <w:r w:rsidRPr="000B6500">
        <w:rPr>
          <w:rFonts w:ascii="Times New Roman" w:hAnsi="Times New Roman" w:cs="Times New Roman"/>
          <w:sz w:val="28"/>
          <w:szCs w:val="28"/>
        </w:rPr>
        <w:t>;</w:t>
      </w:r>
    </w:p>
    <w:p w14:paraId="46BFDDDB" w14:textId="77777777" w:rsidR="002F5CB8" w:rsidRPr="000B6500" w:rsidRDefault="00824CFA" w:rsidP="00821490">
      <w:pPr>
        <w:autoSpaceDE w:val="0"/>
        <w:autoSpaceDN w:val="0"/>
        <w:adjustRightInd w:val="0"/>
        <w:ind w:firstLine="540"/>
        <w:jc w:val="both"/>
        <w:rPr>
          <w:rFonts w:ascii="Times New Roman" w:hAnsi="Times New Roman" w:cs="Times New Roman"/>
          <w:sz w:val="28"/>
          <w:szCs w:val="28"/>
        </w:rPr>
      </w:pPr>
      <w:r w:rsidRPr="000B6500">
        <w:rPr>
          <w:rFonts w:ascii="Times New Roman" w:hAnsi="Times New Roman" w:cs="Times New Roman"/>
          <w:sz w:val="28"/>
          <w:szCs w:val="28"/>
        </w:rPr>
        <w:t>-</w:t>
      </w:r>
      <w:r w:rsidR="00B279CF">
        <w:rPr>
          <w:rFonts w:ascii="Times New Roman" w:hAnsi="Times New Roman" w:cs="Times New Roman"/>
          <w:sz w:val="28"/>
          <w:szCs w:val="28"/>
        </w:rPr>
        <w:t xml:space="preserve"> </w:t>
      </w:r>
      <w:r w:rsidRPr="000B6500">
        <w:rPr>
          <w:rFonts w:ascii="Times New Roman" w:hAnsi="Times New Roman" w:cs="Times New Roman"/>
          <w:sz w:val="28"/>
          <w:szCs w:val="28"/>
        </w:rPr>
        <w:t>у</w:t>
      </w:r>
      <w:r w:rsidR="002F5CB8" w:rsidRPr="000B6500">
        <w:rPr>
          <w:rFonts w:ascii="Times New Roman" w:hAnsi="Times New Roman" w:cs="Times New Roman"/>
          <w:sz w:val="28"/>
          <w:szCs w:val="28"/>
        </w:rPr>
        <w:t>твержденный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w:t>
      </w:r>
      <w:r w:rsidRPr="000B6500">
        <w:rPr>
          <w:rFonts w:ascii="Times New Roman" w:hAnsi="Times New Roman" w:cs="Times New Roman"/>
          <w:sz w:val="28"/>
          <w:szCs w:val="28"/>
        </w:rPr>
        <w:t>;</w:t>
      </w:r>
    </w:p>
    <w:p w14:paraId="49AF040F" w14:textId="77777777" w:rsidR="002F5CB8" w:rsidRPr="000B6500" w:rsidRDefault="00824CFA" w:rsidP="00821490">
      <w:pPr>
        <w:autoSpaceDE w:val="0"/>
        <w:autoSpaceDN w:val="0"/>
        <w:adjustRightInd w:val="0"/>
        <w:ind w:firstLine="540"/>
        <w:jc w:val="both"/>
        <w:rPr>
          <w:rFonts w:ascii="Times New Roman" w:hAnsi="Times New Roman" w:cs="Times New Roman"/>
          <w:sz w:val="28"/>
          <w:szCs w:val="28"/>
        </w:rPr>
      </w:pPr>
      <w:r w:rsidRPr="000B6500">
        <w:rPr>
          <w:rFonts w:ascii="Times New Roman" w:hAnsi="Times New Roman" w:cs="Times New Roman"/>
          <w:sz w:val="28"/>
          <w:szCs w:val="28"/>
        </w:rPr>
        <w:t xml:space="preserve">- </w:t>
      </w:r>
      <w:r w:rsidR="002F5CB8" w:rsidRPr="000B6500">
        <w:rPr>
          <w:rFonts w:ascii="Times New Roman" w:hAnsi="Times New Roman" w:cs="Times New Roman"/>
          <w:sz w:val="28"/>
          <w:szCs w:val="28"/>
        </w:rPr>
        <w:t>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w:t>
      </w:r>
      <w:r w:rsidR="0006358F" w:rsidRPr="000B6500">
        <w:rPr>
          <w:rFonts w:ascii="Times New Roman" w:hAnsi="Times New Roman" w:cs="Times New Roman"/>
          <w:sz w:val="28"/>
          <w:szCs w:val="28"/>
        </w:rPr>
        <w:t>тате аварии на опасном объекте;</w:t>
      </w:r>
    </w:p>
    <w:p w14:paraId="5A3B83B2" w14:textId="77777777" w:rsidR="002F5CB8" w:rsidRPr="000B6500" w:rsidRDefault="0006358F" w:rsidP="00821490">
      <w:pPr>
        <w:autoSpaceDE w:val="0"/>
        <w:autoSpaceDN w:val="0"/>
        <w:adjustRightInd w:val="0"/>
        <w:ind w:firstLine="540"/>
        <w:jc w:val="both"/>
        <w:rPr>
          <w:rFonts w:ascii="Times New Roman" w:hAnsi="Times New Roman" w:cs="Times New Roman"/>
          <w:sz w:val="28"/>
          <w:szCs w:val="28"/>
        </w:rPr>
      </w:pPr>
      <w:bookmarkStart w:id="25" w:name="Par134"/>
      <w:bookmarkEnd w:id="25"/>
      <w:r w:rsidRPr="000B6500">
        <w:rPr>
          <w:rFonts w:ascii="Times New Roman" w:hAnsi="Times New Roman" w:cs="Times New Roman"/>
          <w:sz w:val="28"/>
          <w:szCs w:val="28"/>
        </w:rPr>
        <w:t>- у</w:t>
      </w:r>
      <w:r w:rsidR="002F5CB8" w:rsidRPr="000B6500">
        <w:rPr>
          <w:rFonts w:ascii="Times New Roman" w:hAnsi="Times New Roman" w:cs="Times New Roman"/>
          <w:sz w:val="28"/>
          <w:szCs w:val="28"/>
        </w:rPr>
        <w:t xml:space="preserve">твержденный порядок (план) действий по ликвидации последствий аварийных ситуаций в сфере теплоснабжения </w:t>
      </w:r>
      <w:r w:rsidRPr="000B6500">
        <w:rPr>
          <w:rFonts w:ascii="Times New Roman" w:hAnsi="Times New Roman" w:cs="Times New Roman"/>
          <w:sz w:val="28"/>
          <w:szCs w:val="28"/>
        </w:rPr>
        <w:t xml:space="preserve">или </w:t>
      </w:r>
      <w:r w:rsidR="002F5CB8" w:rsidRPr="000B6500">
        <w:rPr>
          <w:rFonts w:ascii="Times New Roman" w:hAnsi="Times New Roman" w:cs="Times New Roman"/>
          <w:sz w:val="28"/>
          <w:szCs w:val="28"/>
        </w:rPr>
        <w:t>инструкции, устанавливающие действия работников в аварийных сит</w:t>
      </w:r>
      <w:r w:rsidRPr="000B6500">
        <w:rPr>
          <w:rFonts w:ascii="Times New Roman" w:hAnsi="Times New Roman" w:cs="Times New Roman"/>
          <w:sz w:val="28"/>
          <w:szCs w:val="28"/>
        </w:rPr>
        <w:t>уациях (в том числе при аварии);</w:t>
      </w:r>
    </w:p>
    <w:p w14:paraId="3838321C" w14:textId="77777777" w:rsidR="000B6500" w:rsidRPr="000B6500" w:rsidRDefault="009904E0" w:rsidP="00821490">
      <w:pPr>
        <w:pStyle w:val="Standard"/>
        <w:ind w:firstLine="709"/>
        <w:jc w:val="both"/>
        <w:rPr>
          <w:rFonts w:cs="Times New Roman"/>
          <w:sz w:val="28"/>
          <w:szCs w:val="28"/>
          <w:lang w:val="ru-RU"/>
        </w:rPr>
      </w:pPr>
      <w:r>
        <w:rPr>
          <w:rFonts w:cs="Times New Roman"/>
          <w:sz w:val="28"/>
          <w:szCs w:val="28"/>
          <w:lang w:val="ru-RU"/>
        </w:rPr>
        <w:t xml:space="preserve">- </w:t>
      </w:r>
      <w:r w:rsidR="000B6500" w:rsidRPr="000B6500">
        <w:rPr>
          <w:rFonts w:cs="Times New Roman"/>
          <w:sz w:val="28"/>
          <w:szCs w:val="28"/>
          <w:lang w:val="ru-RU"/>
        </w:rPr>
        <w:t>отчеты о выполнении в установленные сроки предписаний, влияющих на надежность работы в отопительный период, выданных уполномоченными на осуществление государственного контроля (надзора) органами государственной власти и уполномоченными на осуществление муниципального контроля органами местного самоуправления;</w:t>
      </w:r>
    </w:p>
    <w:p w14:paraId="5EE72BF8" w14:textId="77777777" w:rsidR="00B35824" w:rsidRPr="00221F12" w:rsidRDefault="00B35824" w:rsidP="00821490">
      <w:pPr>
        <w:pStyle w:val="Standard"/>
        <w:ind w:firstLine="709"/>
        <w:jc w:val="both"/>
        <w:rPr>
          <w:rFonts w:cs="Times New Roman"/>
          <w:sz w:val="28"/>
          <w:szCs w:val="28"/>
          <w:lang w:val="ru-RU"/>
        </w:rPr>
      </w:pPr>
      <w:r w:rsidRPr="00221F12">
        <w:rPr>
          <w:rFonts w:cs="Times New Roman"/>
          <w:sz w:val="28"/>
          <w:szCs w:val="28"/>
          <w:lang w:val="ru-RU"/>
        </w:rPr>
        <w:t>б) потребителей тепловой энергии:</w:t>
      </w:r>
    </w:p>
    <w:p w14:paraId="658EB417" w14:textId="77777777" w:rsidR="00C705FD" w:rsidRPr="00221F12" w:rsidRDefault="00C705FD" w:rsidP="00821490">
      <w:pPr>
        <w:autoSpaceDE w:val="0"/>
        <w:autoSpaceDN w:val="0"/>
        <w:adjustRightInd w:val="0"/>
        <w:ind w:firstLine="540"/>
        <w:jc w:val="both"/>
        <w:rPr>
          <w:rFonts w:ascii="Times New Roman" w:hAnsi="Times New Roman" w:cs="Times New Roman"/>
          <w:sz w:val="28"/>
          <w:szCs w:val="28"/>
        </w:rPr>
      </w:pPr>
      <w:r w:rsidRPr="00221F12">
        <w:rPr>
          <w:rFonts w:ascii="Times New Roman" w:hAnsi="Times New Roman" w:cs="Times New Roman"/>
          <w:sz w:val="28"/>
          <w:szCs w:val="28"/>
        </w:rPr>
        <w:t>- акты промывки теплопотребляющей установки, проведенной в присутствии представителя теплоснабжающей организации, в зону (зоны) деятельности которой входит система (системы) теплоснабжения;</w:t>
      </w:r>
    </w:p>
    <w:p w14:paraId="2E9FBEE2" w14:textId="77777777" w:rsidR="00CD28F0" w:rsidRPr="00221F12" w:rsidRDefault="00CD28F0" w:rsidP="00821490">
      <w:pPr>
        <w:autoSpaceDE w:val="0"/>
        <w:autoSpaceDN w:val="0"/>
        <w:adjustRightInd w:val="0"/>
        <w:ind w:firstLine="540"/>
        <w:jc w:val="both"/>
        <w:rPr>
          <w:rFonts w:ascii="Times New Roman" w:hAnsi="Times New Roman" w:cs="Times New Roman"/>
          <w:sz w:val="28"/>
          <w:szCs w:val="28"/>
        </w:rPr>
      </w:pPr>
      <w:bookmarkStart w:id="26" w:name="Par154"/>
      <w:bookmarkEnd w:id="26"/>
      <w:r w:rsidRPr="00221F12">
        <w:rPr>
          <w:rFonts w:ascii="Times New Roman" w:hAnsi="Times New Roman" w:cs="Times New Roman"/>
          <w:sz w:val="28"/>
          <w:szCs w:val="28"/>
        </w:rPr>
        <w:t>- а</w:t>
      </w:r>
      <w:r w:rsidR="00C705FD" w:rsidRPr="00221F12">
        <w:rPr>
          <w:rFonts w:ascii="Times New Roman" w:hAnsi="Times New Roman" w:cs="Times New Roman"/>
          <w:sz w:val="28"/>
          <w:szCs w:val="28"/>
        </w:rPr>
        <w:t>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w:t>
      </w:r>
      <w:r w:rsidRPr="00221F12">
        <w:rPr>
          <w:rFonts w:ascii="Times New Roman" w:hAnsi="Times New Roman" w:cs="Times New Roman"/>
          <w:sz w:val="28"/>
          <w:szCs w:val="28"/>
        </w:rPr>
        <w:t>;</w:t>
      </w:r>
    </w:p>
    <w:p w14:paraId="416AA67D" w14:textId="77777777" w:rsidR="00C705FD" w:rsidRPr="00221F12" w:rsidRDefault="00C705FD" w:rsidP="00821490">
      <w:pPr>
        <w:autoSpaceDE w:val="0"/>
        <w:autoSpaceDN w:val="0"/>
        <w:adjustRightInd w:val="0"/>
        <w:ind w:firstLine="540"/>
        <w:jc w:val="both"/>
        <w:rPr>
          <w:rFonts w:ascii="Times New Roman" w:hAnsi="Times New Roman" w:cs="Times New Roman"/>
          <w:sz w:val="28"/>
          <w:szCs w:val="28"/>
        </w:rPr>
      </w:pPr>
      <w:r w:rsidRPr="00221F12">
        <w:rPr>
          <w:rFonts w:ascii="Times New Roman" w:hAnsi="Times New Roman" w:cs="Times New Roman"/>
          <w:sz w:val="28"/>
          <w:szCs w:val="28"/>
        </w:rPr>
        <w:t>Установка пломб на дроссельных (ограничительных)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w:t>
      </w:r>
    </w:p>
    <w:p w14:paraId="3381E0B4" w14:textId="77777777" w:rsidR="00072DFE" w:rsidRPr="00221F12" w:rsidRDefault="00C705FD" w:rsidP="00821490">
      <w:pPr>
        <w:autoSpaceDE w:val="0"/>
        <w:autoSpaceDN w:val="0"/>
        <w:adjustRightInd w:val="0"/>
        <w:ind w:firstLine="540"/>
        <w:jc w:val="both"/>
        <w:rPr>
          <w:rFonts w:ascii="Times New Roman" w:hAnsi="Times New Roman" w:cs="Times New Roman"/>
          <w:sz w:val="28"/>
          <w:szCs w:val="28"/>
        </w:rPr>
      </w:pPr>
      <w:r w:rsidRPr="00221F12">
        <w:rPr>
          <w:rFonts w:ascii="Times New Roman" w:hAnsi="Times New Roman" w:cs="Times New Roman"/>
          <w:sz w:val="28"/>
          <w:szCs w:val="28"/>
        </w:rPr>
        <w:t>Наладка режимов потребления тепловой энергии считается невыполненной в случае отсутствия в системе горячего водоснабжения объекта 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трубопровода для открытых систем</w:t>
      </w:r>
      <w:bookmarkStart w:id="27" w:name="Par157"/>
      <w:bookmarkEnd w:id="27"/>
      <w:r w:rsidR="00072DFE" w:rsidRPr="00221F12">
        <w:rPr>
          <w:rFonts w:ascii="Times New Roman" w:hAnsi="Times New Roman" w:cs="Times New Roman"/>
          <w:sz w:val="28"/>
          <w:szCs w:val="28"/>
        </w:rPr>
        <w:t>.</w:t>
      </w:r>
    </w:p>
    <w:p w14:paraId="18962452" w14:textId="77777777" w:rsidR="00C705FD" w:rsidRPr="00221F12" w:rsidRDefault="00072DFE" w:rsidP="00821490">
      <w:pPr>
        <w:autoSpaceDE w:val="0"/>
        <w:autoSpaceDN w:val="0"/>
        <w:adjustRightInd w:val="0"/>
        <w:ind w:firstLine="540"/>
        <w:jc w:val="both"/>
        <w:rPr>
          <w:rFonts w:ascii="Times New Roman" w:hAnsi="Times New Roman" w:cs="Times New Roman"/>
          <w:sz w:val="28"/>
          <w:szCs w:val="28"/>
        </w:rPr>
      </w:pPr>
      <w:r w:rsidRPr="00221F12">
        <w:rPr>
          <w:rFonts w:ascii="Times New Roman" w:hAnsi="Times New Roman" w:cs="Times New Roman"/>
          <w:sz w:val="28"/>
          <w:szCs w:val="28"/>
        </w:rPr>
        <w:t>- а</w:t>
      </w:r>
      <w:r w:rsidR="00C705FD" w:rsidRPr="00221F12">
        <w:rPr>
          <w:rFonts w:ascii="Times New Roman" w:hAnsi="Times New Roman" w:cs="Times New Roman"/>
          <w:sz w:val="28"/>
          <w:szCs w:val="28"/>
        </w:rPr>
        <w:t>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14:paraId="52FC29D7" w14:textId="77777777" w:rsidR="00072DFE" w:rsidRPr="00221F12" w:rsidRDefault="00072DFE" w:rsidP="00821490">
      <w:pPr>
        <w:autoSpaceDE w:val="0"/>
        <w:autoSpaceDN w:val="0"/>
        <w:adjustRightInd w:val="0"/>
        <w:ind w:firstLine="540"/>
        <w:jc w:val="both"/>
        <w:rPr>
          <w:rFonts w:ascii="Times New Roman" w:hAnsi="Times New Roman" w:cs="Times New Roman"/>
          <w:sz w:val="28"/>
          <w:szCs w:val="28"/>
        </w:rPr>
      </w:pPr>
      <w:bookmarkStart w:id="28" w:name="Par158"/>
      <w:bookmarkEnd w:id="28"/>
      <w:r w:rsidRPr="00221F12">
        <w:rPr>
          <w:rFonts w:ascii="Times New Roman" w:hAnsi="Times New Roman" w:cs="Times New Roman"/>
          <w:sz w:val="28"/>
          <w:szCs w:val="28"/>
        </w:rPr>
        <w:t>- о</w:t>
      </w:r>
      <w:r w:rsidR="00C705FD" w:rsidRPr="00221F12">
        <w:rPr>
          <w:rFonts w:ascii="Times New Roman" w:hAnsi="Times New Roman" w:cs="Times New Roman"/>
          <w:sz w:val="28"/>
          <w:szCs w:val="28"/>
        </w:rPr>
        <w:t>рганизационно-распорядительные документы организации о назначении ответственных лиц за безопасную эксплуатацию тепловых энергоустановок</w:t>
      </w:r>
      <w:r w:rsidRPr="00221F12">
        <w:rPr>
          <w:rFonts w:ascii="Times New Roman" w:hAnsi="Times New Roman" w:cs="Times New Roman"/>
          <w:sz w:val="28"/>
          <w:szCs w:val="28"/>
        </w:rPr>
        <w:t>;</w:t>
      </w:r>
      <w:bookmarkStart w:id="29" w:name="Par161"/>
      <w:bookmarkEnd w:id="29"/>
    </w:p>
    <w:p w14:paraId="2EDE04F5" w14:textId="77777777" w:rsidR="00072DFE" w:rsidRPr="00221F12" w:rsidRDefault="00072DFE" w:rsidP="00821490">
      <w:pPr>
        <w:autoSpaceDE w:val="0"/>
        <w:autoSpaceDN w:val="0"/>
        <w:adjustRightInd w:val="0"/>
        <w:ind w:firstLine="540"/>
        <w:jc w:val="both"/>
        <w:rPr>
          <w:rFonts w:ascii="Times New Roman" w:hAnsi="Times New Roman" w:cs="Times New Roman"/>
          <w:sz w:val="28"/>
          <w:szCs w:val="28"/>
        </w:rPr>
      </w:pPr>
      <w:r w:rsidRPr="00221F12">
        <w:rPr>
          <w:rFonts w:ascii="Times New Roman" w:hAnsi="Times New Roman" w:cs="Times New Roman"/>
          <w:sz w:val="28"/>
          <w:szCs w:val="28"/>
        </w:rPr>
        <w:t>- а</w:t>
      </w:r>
      <w:r w:rsidR="00C705FD" w:rsidRPr="00221F12">
        <w:rPr>
          <w:rFonts w:ascii="Times New Roman" w:hAnsi="Times New Roman" w:cs="Times New Roman"/>
          <w:sz w:val="28"/>
          <w:szCs w:val="28"/>
        </w:rPr>
        <w:t>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и наличие записей о результатах проведенных испытаний в паспорте теплового пункта и (и</w:t>
      </w:r>
      <w:r w:rsidRPr="00221F12">
        <w:rPr>
          <w:rFonts w:ascii="Times New Roman" w:hAnsi="Times New Roman" w:cs="Times New Roman"/>
          <w:sz w:val="28"/>
          <w:szCs w:val="28"/>
        </w:rPr>
        <w:t>ли) теплопотребляющих установок (</w:t>
      </w:r>
      <w:r w:rsidR="00C705FD" w:rsidRPr="00221F12">
        <w:rPr>
          <w:rFonts w:ascii="Times New Roman" w:hAnsi="Times New Roman" w:cs="Times New Roman"/>
          <w:sz w:val="28"/>
          <w:szCs w:val="28"/>
        </w:rPr>
        <w:t>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теплопотребляющим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единую теплоснабжающую организацию в течение 5 рабочих дней со дня их проведения</w:t>
      </w:r>
      <w:r w:rsidRPr="00221F12">
        <w:rPr>
          <w:rFonts w:ascii="Times New Roman" w:hAnsi="Times New Roman" w:cs="Times New Roman"/>
          <w:sz w:val="28"/>
          <w:szCs w:val="28"/>
        </w:rPr>
        <w:t>);</w:t>
      </w:r>
      <w:bookmarkStart w:id="30" w:name="Par163"/>
      <w:bookmarkEnd w:id="30"/>
    </w:p>
    <w:p w14:paraId="1670FB68" w14:textId="77777777" w:rsidR="00C705FD" w:rsidRPr="00221F12" w:rsidRDefault="00072DFE" w:rsidP="00821490">
      <w:pPr>
        <w:autoSpaceDE w:val="0"/>
        <w:autoSpaceDN w:val="0"/>
        <w:adjustRightInd w:val="0"/>
        <w:ind w:firstLine="540"/>
        <w:jc w:val="both"/>
        <w:rPr>
          <w:rFonts w:ascii="Times New Roman" w:hAnsi="Times New Roman" w:cs="Times New Roman"/>
          <w:sz w:val="28"/>
          <w:szCs w:val="28"/>
        </w:rPr>
      </w:pPr>
      <w:r w:rsidRPr="00221F12">
        <w:rPr>
          <w:rFonts w:ascii="Times New Roman" w:hAnsi="Times New Roman" w:cs="Times New Roman"/>
          <w:sz w:val="28"/>
          <w:szCs w:val="28"/>
        </w:rPr>
        <w:t>- о</w:t>
      </w:r>
      <w:r w:rsidR="00C705FD" w:rsidRPr="00221F12">
        <w:rPr>
          <w:rFonts w:ascii="Times New Roman" w:hAnsi="Times New Roman" w:cs="Times New Roman"/>
          <w:sz w:val="28"/>
          <w:szCs w:val="28"/>
        </w:rPr>
        <w:t>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w:t>
      </w:r>
      <w:r w:rsidRPr="00221F12">
        <w:rPr>
          <w:rFonts w:ascii="Times New Roman" w:hAnsi="Times New Roman" w:cs="Times New Roman"/>
          <w:sz w:val="28"/>
          <w:szCs w:val="28"/>
        </w:rPr>
        <w:t>;</w:t>
      </w:r>
    </w:p>
    <w:p w14:paraId="07697470" w14:textId="77777777" w:rsidR="00C705FD" w:rsidRPr="00221F12" w:rsidRDefault="00072DFE" w:rsidP="00821490">
      <w:pPr>
        <w:autoSpaceDE w:val="0"/>
        <w:autoSpaceDN w:val="0"/>
        <w:adjustRightInd w:val="0"/>
        <w:ind w:firstLine="540"/>
        <w:jc w:val="both"/>
        <w:rPr>
          <w:rFonts w:ascii="Times New Roman" w:hAnsi="Times New Roman" w:cs="Times New Roman"/>
          <w:sz w:val="28"/>
          <w:szCs w:val="28"/>
        </w:rPr>
      </w:pPr>
      <w:bookmarkStart w:id="31" w:name="Par164"/>
      <w:bookmarkEnd w:id="31"/>
      <w:r w:rsidRPr="00221F12">
        <w:rPr>
          <w:rFonts w:ascii="Times New Roman" w:hAnsi="Times New Roman" w:cs="Times New Roman"/>
          <w:sz w:val="28"/>
          <w:szCs w:val="28"/>
        </w:rPr>
        <w:t>- у</w:t>
      </w:r>
      <w:r w:rsidR="00C705FD" w:rsidRPr="00221F12">
        <w:rPr>
          <w:rFonts w:ascii="Times New Roman" w:hAnsi="Times New Roman" w:cs="Times New Roman"/>
          <w:sz w:val="28"/>
          <w:szCs w:val="28"/>
        </w:rPr>
        <w:t>твержденные эксплуатационные инструкции объектов теплоснабжения и (или) производственные инструкции</w:t>
      </w:r>
      <w:r w:rsidRPr="00221F12">
        <w:rPr>
          <w:rFonts w:ascii="Times New Roman" w:hAnsi="Times New Roman" w:cs="Times New Roman"/>
          <w:sz w:val="28"/>
          <w:szCs w:val="28"/>
        </w:rPr>
        <w:t>;</w:t>
      </w:r>
    </w:p>
    <w:p w14:paraId="73A4B43E" w14:textId="77777777" w:rsidR="00C705FD" w:rsidRPr="00221F12" w:rsidRDefault="00072DFE" w:rsidP="00821490">
      <w:pPr>
        <w:autoSpaceDE w:val="0"/>
        <w:autoSpaceDN w:val="0"/>
        <w:adjustRightInd w:val="0"/>
        <w:ind w:firstLine="540"/>
        <w:jc w:val="both"/>
        <w:rPr>
          <w:rFonts w:ascii="Times New Roman" w:hAnsi="Times New Roman" w:cs="Times New Roman"/>
          <w:sz w:val="28"/>
          <w:szCs w:val="28"/>
        </w:rPr>
      </w:pPr>
      <w:bookmarkStart w:id="32" w:name="Par165"/>
      <w:bookmarkEnd w:id="32"/>
      <w:r w:rsidRPr="00221F12">
        <w:rPr>
          <w:rFonts w:ascii="Times New Roman" w:hAnsi="Times New Roman" w:cs="Times New Roman"/>
          <w:sz w:val="28"/>
          <w:szCs w:val="28"/>
        </w:rPr>
        <w:t>- п</w:t>
      </w:r>
      <w:r w:rsidR="00C705FD" w:rsidRPr="00221F12">
        <w:rPr>
          <w:rFonts w:ascii="Times New Roman" w:hAnsi="Times New Roman" w:cs="Times New Roman"/>
          <w:sz w:val="28"/>
          <w:szCs w:val="28"/>
        </w:rPr>
        <w:t>аспорта тепловых пунктов или копии паспортов тепловых пунктов, а также проектно-техническая документация на здание (сооружение) в части внутренних систем теплоснабжения по теплопотребляющим установкам, уста</w:t>
      </w:r>
      <w:r w:rsidRPr="00221F12">
        <w:rPr>
          <w:rFonts w:ascii="Times New Roman" w:hAnsi="Times New Roman" w:cs="Times New Roman"/>
          <w:sz w:val="28"/>
          <w:szCs w:val="28"/>
        </w:rPr>
        <w:t>новленным в здании (сооружении);</w:t>
      </w:r>
    </w:p>
    <w:p w14:paraId="10A39A46" w14:textId="77777777" w:rsidR="00C705FD" w:rsidRPr="00221F12" w:rsidRDefault="00072DFE" w:rsidP="00821490">
      <w:pPr>
        <w:autoSpaceDE w:val="0"/>
        <w:autoSpaceDN w:val="0"/>
        <w:adjustRightInd w:val="0"/>
        <w:ind w:firstLine="540"/>
        <w:jc w:val="both"/>
        <w:rPr>
          <w:rFonts w:ascii="Times New Roman" w:hAnsi="Times New Roman" w:cs="Times New Roman"/>
          <w:sz w:val="28"/>
          <w:szCs w:val="28"/>
        </w:rPr>
      </w:pPr>
      <w:bookmarkStart w:id="33" w:name="Par166"/>
      <w:bookmarkEnd w:id="33"/>
      <w:r w:rsidRPr="00221F12">
        <w:rPr>
          <w:rFonts w:ascii="Times New Roman" w:hAnsi="Times New Roman" w:cs="Times New Roman"/>
          <w:sz w:val="28"/>
          <w:szCs w:val="28"/>
        </w:rPr>
        <w:t>- в</w:t>
      </w:r>
      <w:r w:rsidR="00C705FD" w:rsidRPr="00221F12">
        <w:rPr>
          <w:rFonts w:ascii="Times New Roman" w:hAnsi="Times New Roman" w:cs="Times New Roman"/>
          <w:sz w:val="28"/>
          <w:szCs w:val="28"/>
        </w:rPr>
        <w:t>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специализированных организаци</w:t>
      </w:r>
      <w:r w:rsidRPr="00221F12">
        <w:rPr>
          <w:rFonts w:ascii="Times New Roman" w:hAnsi="Times New Roman" w:cs="Times New Roman"/>
          <w:sz w:val="28"/>
          <w:szCs w:val="28"/>
        </w:rPr>
        <w:t>й для эксплуатации оборудования;</w:t>
      </w:r>
    </w:p>
    <w:p w14:paraId="6F622AB2" w14:textId="77777777" w:rsidR="00C705FD" w:rsidRPr="00221F12" w:rsidRDefault="00072DFE" w:rsidP="00821490">
      <w:pPr>
        <w:autoSpaceDE w:val="0"/>
        <w:autoSpaceDN w:val="0"/>
        <w:adjustRightInd w:val="0"/>
        <w:ind w:firstLine="540"/>
        <w:jc w:val="both"/>
        <w:rPr>
          <w:rFonts w:ascii="Times New Roman" w:hAnsi="Times New Roman" w:cs="Times New Roman"/>
          <w:sz w:val="28"/>
          <w:szCs w:val="28"/>
        </w:rPr>
      </w:pPr>
      <w:bookmarkStart w:id="34" w:name="Par167"/>
      <w:bookmarkEnd w:id="34"/>
      <w:r w:rsidRPr="00221F12">
        <w:rPr>
          <w:rFonts w:ascii="Times New Roman" w:hAnsi="Times New Roman" w:cs="Times New Roman"/>
          <w:sz w:val="28"/>
          <w:szCs w:val="28"/>
        </w:rPr>
        <w:t>- а</w:t>
      </w:r>
      <w:r w:rsidR="00C705FD" w:rsidRPr="00221F12">
        <w:rPr>
          <w:rFonts w:ascii="Times New Roman" w:hAnsi="Times New Roman" w:cs="Times New Roman"/>
          <w:sz w:val="28"/>
          <w:szCs w:val="28"/>
        </w:rPr>
        <w:t>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w:t>
      </w:r>
      <w:r w:rsidRPr="00221F12">
        <w:rPr>
          <w:rFonts w:ascii="Times New Roman" w:hAnsi="Times New Roman" w:cs="Times New Roman"/>
          <w:sz w:val="28"/>
          <w:szCs w:val="28"/>
        </w:rPr>
        <w:t>;</w:t>
      </w:r>
    </w:p>
    <w:p w14:paraId="240CE281" w14:textId="77777777" w:rsidR="00C705FD" w:rsidRPr="00221F12" w:rsidRDefault="00072DFE" w:rsidP="00821490">
      <w:pPr>
        <w:autoSpaceDE w:val="0"/>
        <w:autoSpaceDN w:val="0"/>
        <w:adjustRightInd w:val="0"/>
        <w:ind w:firstLine="540"/>
        <w:jc w:val="both"/>
        <w:rPr>
          <w:rFonts w:ascii="Times New Roman" w:hAnsi="Times New Roman" w:cs="Times New Roman"/>
          <w:sz w:val="28"/>
          <w:szCs w:val="28"/>
        </w:rPr>
      </w:pPr>
      <w:bookmarkStart w:id="35" w:name="Par168"/>
      <w:bookmarkEnd w:id="35"/>
      <w:r w:rsidRPr="00221F12">
        <w:rPr>
          <w:rFonts w:ascii="Times New Roman" w:hAnsi="Times New Roman" w:cs="Times New Roman"/>
          <w:sz w:val="28"/>
          <w:szCs w:val="28"/>
        </w:rPr>
        <w:t>- а</w:t>
      </w:r>
      <w:r w:rsidR="00C705FD" w:rsidRPr="00221F12">
        <w:rPr>
          <w:rFonts w:ascii="Times New Roman" w:hAnsi="Times New Roman" w:cs="Times New Roman"/>
          <w:sz w:val="28"/>
          <w:szCs w:val="28"/>
        </w:rPr>
        <w:t xml:space="preserve">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w:t>
      </w:r>
      <w:r w:rsidR="006124D6" w:rsidRPr="00221F12">
        <w:rPr>
          <w:rFonts w:ascii="Times New Roman" w:hAnsi="Times New Roman" w:cs="Times New Roman"/>
          <w:sz w:val="28"/>
          <w:szCs w:val="28"/>
        </w:rPr>
        <w:t xml:space="preserve">от проектного решения. </w:t>
      </w:r>
      <w:r w:rsidR="00C705FD" w:rsidRPr="00221F12">
        <w:rPr>
          <w:rFonts w:ascii="Times New Roman" w:hAnsi="Times New Roman" w:cs="Times New Roman"/>
          <w:sz w:val="28"/>
          <w:szCs w:val="28"/>
        </w:rPr>
        <w:t>Осмотры проводятся представителем единой теплоснабжающей организации, в зону (зоны) деятельности которой входит система (системы) теплоснабжения, или иным уполномоченным единой теплоснабжающей организацией лицом, в присутствии представителей лиц.</w:t>
      </w:r>
      <w:r w:rsidR="006124D6" w:rsidRPr="00221F12">
        <w:rPr>
          <w:rFonts w:ascii="Times New Roman" w:hAnsi="Times New Roman" w:cs="Times New Roman"/>
          <w:sz w:val="28"/>
          <w:szCs w:val="28"/>
        </w:rPr>
        <w:t xml:space="preserve"> Потребители тепловой энергии </w:t>
      </w:r>
      <w:r w:rsidR="00C705FD" w:rsidRPr="00221F12">
        <w:rPr>
          <w:rFonts w:ascii="Times New Roman" w:hAnsi="Times New Roman" w:cs="Times New Roman"/>
          <w:sz w:val="28"/>
          <w:szCs w:val="28"/>
        </w:rPr>
        <w:t>обязаны обеспечить беспрепятственный доступ уполномоченных представителей теплоснабжающей организации к объектам теплоснабжения и теплопотребляющим установкам в сроки, предусмотренные планом подготовки к отопительному периоду теплоснабжающей организации, а также вне указанных сроков (в течение 3 рабочих дней со дня предварительного оповещения) - по требованию теплоснабжающей организации или уполномоченных теплоснабжающей организацией лиц</w:t>
      </w:r>
      <w:r w:rsidR="006124D6" w:rsidRPr="00221F12">
        <w:rPr>
          <w:rFonts w:ascii="Times New Roman" w:hAnsi="Times New Roman" w:cs="Times New Roman"/>
          <w:sz w:val="28"/>
          <w:szCs w:val="28"/>
        </w:rPr>
        <w:t xml:space="preserve">. </w:t>
      </w:r>
      <w:r w:rsidR="00C705FD" w:rsidRPr="00221F12">
        <w:rPr>
          <w:rFonts w:ascii="Times New Roman" w:hAnsi="Times New Roman" w:cs="Times New Roman"/>
          <w:sz w:val="28"/>
          <w:szCs w:val="28"/>
        </w:rPr>
        <w:t>При отказе от проведения осмотра, принадлежащих им объектов теплоснабжения и теплопотребляющих установок, требование настоящего пункта считается невыполненным.</w:t>
      </w:r>
    </w:p>
    <w:p w14:paraId="1D5A41D0" w14:textId="77777777" w:rsidR="00C705FD" w:rsidRPr="00221F12" w:rsidRDefault="006124D6" w:rsidP="00821490">
      <w:pPr>
        <w:autoSpaceDE w:val="0"/>
        <w:autoSpaceDN w:val="0"/>
        <w:adjustRightInd w:val="0"/>
        <w:ind w:firstLine="540"/>
        <w:jc w:val="both"/>
        <w:rPr>
          <w:rFonts w:ascii="Times New Roman" w:hAnsi="Times New Roman" w:cs="Times New Roman"/>
          <w:sz w:val="28"/>
          <w:szCs w:val="28"/>
        </w:rPr>
      </w:pPr>
      <w:bookmarkStart w:id="36" w:name="Par172"/>
      <w:bookmarkEnd w:id="36"/>
      <w:r w:rsidRPr="00221F12">
        <w:rPr>
          <w:rFonts w:ascii="Times New Roman" w:hAnsi="Times New Roman" w:cs="Times New Roman"/>
          <w:sz w:val="28"/>
          <w:szCs w:val="28"/>
        </w:rPr>
        <w:t>- к</w:t>
      </w:r>
      <w:r w:rsidR="00C705FD" w:rsidRPr="00221F12">
        <w:rPr>
          <w:rFonts w:ascii="Times New Roman" w:hAnsi="Times New Roman" w:cs="Times New Roman"/>
          <w:sz w:val="28"/>
          <w:szCs w:val="28"/>
        </w:rPr>
        <w:t>опии заключенных договоров теплоснабжения и (или) договоров оказания услуг по поддержанию резервной тепловой мощности</w:t>
      </w:r>
      <w:r w:rsidRPr="00221F12">
        <w:rPr>
          <w:rFonts w:ascii="Times New Roman" w:hAnsi="Times New Roman" w:cs="Times New Roman"/>
          <w:sz w:val="28"/>
          <w:szCs w:val="28"/>
        </w:rPr>
        <w:t>;</w:t>
      </w:r>
    </w:p>
    <w:p w14:paraId="2A9B7EF6" w14:textId="77777777" w:rsidR="00C705FD" w:rsidRPr="00221F12" w:rsidRDefault="006124D6" w:rsidP="00821490">
      <w:pPr>
        <w:autoSpaceDE w:val="0"/>
        <w:autoSpaceDN w:val="0"/>
        <w:adjustRightInd w:val="0"/>
        <w:ind w:firstLine="540"/>
        <w:jc w:val="both"/>
        <w:rPr>
          <w:rFonts w:ascii="Times New Roman" w:hAnsi="Times New Roman" w:cs="Times New Roman"/>
          <w:sz w:val="28"/>
          <w:szCs w:val="28"/>
        </w:rPr>
      </w:pPr>
      <w:bookmarkStart w:id="37" w:name="Par173"/>
      <w:bookmarkEnd w:id="37"/>
      <w:r w:rsidRPr="00221F12">
        <w:rPr>
          <w:rFonts w:ascii="Times New Roman" w:hAnsi="Times New Roman" w:cs="Times New Roman"/>
          <w:sz w:val="28"/>
          <w:szCs w:val="28"/>
        </w:rPr>
        <w:t>- а</w:t>
      </w:r>
      <w:r w:rsidR="00C705FD" w:rsidRPr="00221F12">
        <w:rPr>
          <w:rFonts w:ascii="Times New Roman" w:hAnsi="Times New Roman" w:cs="Times New Roman"/>
          <w:sz w:val="28"/>
          <w:szCs w:val="28"/>
        </w:rPr>
        <w:t xml:space="preserve">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w:t>
      </w:r>
      <w:r w:rsidRPr="00221F12">
        <w:rPr>
          <w:rFonts w:ascii="Times New Roman" w:hAnsi="Times New Roman" w:cs="Times New Roman"/>
          <w:sz w:val="28"/>
          <w:szCs w:val="28"/>
        </w:rPr>
        <w:t>всей существующей задолженности;</w:t>
      </w:r>
    </w:p>
    <w:p w14:paraId="2A627843" w14:textId="77777777" w:rsidR="00C705FD" w:rsidRPr="00221F12" w:rsidRDefault="006124D6" w:rsidP="00821490">
      <w:pPr>
        <w:autoSpaceDE w:val="0"/>
        <w:autoSpaceDN w:val="0"/>
        <w:adjustRightInd w:val="0"/>
        <w:ind w:firstLine="540"/>
        <w:jc w:val="both"/>
        <w:rPr>
          <w:rFonts w:ascii="Times New Roman" w:hAnsi="Times New Roman" w:cs="Times New Roman"/>
          <w:sz w:val="28"/>
          <w:szCs w:val="28"/>
        </w:rPr>
      </w:pPr>
      <w:bookmarkStart w:id="38" w:name="Par174"/>
      <w:bookmarkEnd w:id="38"/>
      <w:r w:rsidRPr="00221F12">
        <w:rPr>
          <w:rFonts w:ascii="Times New Roman" w:hAnsi="Times New Roman" w:cs="Times New Roman"/>
          <w:sz w:val="28"/>
          <w:szCs w:val="28"/>
        </w:rPr>
        <w:t>- а</w:t>
      </w:r>
      <w:r w:rsidR="00C705FD" w:rsidRPr="00221F12">
        <w:rPr>
          <w:rFonts w:ascii="Times New Roman" w:hAnsi="Times New Roman" w:cs="Times New Roman"/>
          <w:sz w:val="28"/>
          <w:szCs w:val="28"/>
        </w:rPr>
        <w:t>кты периодической проверки узла учета, коммерческого учета, акты разграни</w:t>
      </w:r>
      <w:r w:rsidRPr="00221F12">
        <w:rPr>
          <w:rFonts w:ascii="Times New Roman" w:hAnsi="Times New Roman" w:cs="Times New Roman"/>
          <w:sz w:val="28"/>
          <w:szCs w:val="28"/>
        </w:rPr>
        <w:t>чения балансовой принадлежности;</w:t>
      </w:r>
    </w:p>
    <w:p w14:paraId="1EAC7477" w14:textId="77777777" w:rsidR="006124D6" w:rsidRPr="00221F12" w:rsidRDefault="006124D6" w:rsidP="00821490">
      <w:pPr>
        <w:autoSpaceDE w:val="0"/>
        <w:autoSpaceDN w:val="0"/>
        <w:adjustRightInd w:val="0"/>
        <w:ind w:firstLine="540"/>
        <w:jc w:val="both"/>
        <w:rPr>
          <w:rFonts w:ascii="Times New Roman" w:hAnsi="Times New Roman" w:cs="Times New Roman"/>
          <w:sz w:val="28"/>
          <w:szCs w:val="28"/>
        </w:rPr>
      </w:pPr>
      <w:bookmarkStart w:id="39" w:name="Par175"/>
      <w:bookmarkEnd w:id="39"/>
      <w:r w:rsidRPr="00221F12">
        <w:rPr>
          <w:rFonts w:ascii="Times New Roman" w:hAnsi="Times New Roman" w:cs="Times New Roman"/>
          <w:sz w:val="28"/>
          <w:szCs w:val="28"/>
        </w:rPr>
        <w:t>- а</w:t>
      </w:r>
      <w:r w:rsidR="00C705FD" w:rsidRPr="00221F12">
        <w:rPr>
          <w:rFonts w:ascii="Times New Roman" w:hAnsi="Times New Roman" w:cs="Times New Roman"/>
          <w:sz w:val="28"/>
          <w:szCs w:val="28"/>
        </w:rPr>
        <w:t>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технической эксплуатации тепловых энергоустановок, содержащие результаты поверки средств измерений</w:t>
      </w:r>
      <w:bookmarkStart w:id="40" w:name="Par176"/>
      <w:bookmarkEnd w:id="40"/>
      <w:r w:rsidRPr="00221F12">
        <w:rPr>
          <w:rFonts w:ascii="Times New Roman" w:hAnsi="Times New Roman" w:cs="Times New Roman"/>
          <w:sz w:val="28"/>
          <w:szCs w:val="28"/>
        </w:rPr>
        <w:t>;</w:t>
      </w:r>
    </w:p>
    <w:p w14:paraId="58FCAFB4" w14:textId="77777777" w:rsidR="00C705FD" w:rsidRPr="00221F12" w:rsidRDefault="006124D6" w:rsidP="00821490">
      <w:pPr>
        <w:autoSpaceDE w:val="0"/>
        <w:autoSpaceDN w:val="0"/>
        <w:adjustRightInd w:val="0"/>
        <w:ind w:firstLine="540"/>
        <w:jc w:val="both"/>
        <w:rPr>
          <w:rFonts w:ascii="Times New Roman" w:hAnsi="Times New Roman" w:cs="Times New Roman"/>
          <w:sz w:val="28"/>
          <w:szCs w:val="28"/>
        </w:rPr>
      </w:pPr>
      <w:r w:rsidRPr="00221F12">
        <w:rPr>
          <w:rFonts w:ascii="Times New Roman" w:hAnsi="Times New Roman" w:cs="Times New Roman"/>
          <w:sz w:val="28"/>
          <w:szCs w:val="28"/>
        </w:rPr>
        <w:t>- а</w:t>
      </w:r>
      <w:r w:rsidR="00C705FD" w:rsidRPr="00221F12">
        <w:rPr>
          <w:rFonts w:ascii="Times New Roman" w:hAnsi="Times New Roman" w:cs="Times New Roman"/>
          <w:sz w:val="28"/>
          <w:szCs w:val="28"/>
        </w:rPr>
        <w:t>кт выполненных работ по подготовке к отопительному периоду теплового контура здания</w:t>
      </w:r>
      <w:r w:rsidRPr="00221F12">
        <w:rPr>
          <w:rFonts w:ascii="Times New Roman" w:hAnsi="Times New Roman" w:cs="Times New Roman"/>
          <w:sz w:val="28"/>
          <w:szCs w:val="28"/>
        </w:rPr>
        <w:t>;</w:t>
      </w:r>
    </w:p>
    <w:p w14:paraId="70ED6840" w14:textId="77777777" w:rsidR="00C705FD" w:rsidRPr="00221F12" w:rsidRDefault="006124D6" w:rsidP="00821490">
      <w:pPr>
        <w:autoSpaceDE w:val="0"/>
        <w:autoSpaceDN w:val="0"/>
        <w:adjustRightInd w:val="0"/>
        <w:ind w:firstLine="540"/>
        <w:jc w:val="both"/>
        <w:rPr>
          <w:rFonts w:ascii="Times New Roman" w:hAnsi="Times New Roman" w:cs="Times New Roman"/>
          <w:sz w:val="28"/>
          <w:szCs w:val="28"/>
        </w:rPr>
      </w:pPr>
      <w:bookmarkStart w:id="41" w:name="Par177"/>
      <w:bookmarkEnd w:id="41"/>
      <w:r w:rsidRPr="00221F12">
        <w:rPr>
          <w:rFonts w:ascii="Times New Roman" w:hAnsi="Times New Roman" w:cs="Times New Roman"/>
          <w:sz w:val="28"/>
          <w:szCs w:val="28"/>
        </w:rPr>
        <w:t>- а</w:t>
      </w:r>
      <w:r w:rsidR="00C705FD" w:rsidRPr="00221F12">
        <w:rPr>
          <w:rFonts w:ascii="Times New Roman" w:hAnsi="Times New Roman" w:cs="Times New Roman"/>
          <w:sz w:val="28"/>
          <w:szCs w:val="28"/>
        </w:rPr>
        <w:t>кты о проведении дезинфекции систем теплопотребления с открытой схемой теплоснабжения и горячего водоснабжения и акты о результатах отбора проб воды из системы, оформленные аккредитованной лабораторией.</w:t>
      </w:r>
    </w:p>
    <w:p w14:paraId="5EC5539D" w14:textId="77777777" w:rsidR="00C705FD" w:rsidRPr="00221F12" w:rsidRDefault="006124D6" w:rsidP="00821490">
      <w:pPr>
        <w:autoSpaceDE w:val="0"/>
        <w:autoSpaceDN w:val="0"/>
        <w:adjustRightInd w:val="0"/>
        <w:ind w:firstLine="540"/>
        <w:jc w:val="both"/>
        <w:rPr>
          <w:rFonts w:ascii="Times New Roman" w:hAnsi="Times New Roman" w:cs="Times New Roman"/>
          <w:sz w:val="28"/>
          <w:szCs w:val="28"/>
        </w:rPr>
      </w:pPr>
      <w:bookmarkStart w:id="42" w:name="Par181"/>
      <w:bookmarkEnd w:id="42"/>
      <w:r w:rsidRPr="00221F12">
        <w:rPr>
          <w:rFonts w:ascii="Times New Roman" w:hAnsi="Times New Roman" w:cs="Times New Roman"/>
          <w:sz w:val="28"/>
          <w:szCs w:val="28"/>
        </w:rPr>
        <w:t>- к</w:t>
      </w:r>
      <w:r w:rsidR="00C705FD" w:rsidRPr="00221F12">
        <w:rPr>
          <w:rFonts w:ascii="Times New Roman" w:hAnsi="Times New Roman" w:cs="Times New Roman"/>
          <w:sz w:val="28"/>
          <w:szCs w:val="28"/>
        </w:rPr>
        <w:t>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w:t>
      </w:r>
      <w:r w:rsidR="00A01533">
        <w:rPr>
          <w:rFonts w:ascii="Times New Roman" w:hAnsi="Times New Roman" w:cs="Times New Roman"/>
          <w:sz w:val="28"/>
          <w:szCs w:val="28"/>
        </w:rPr>
        <w:t>е</w:t>
      </w:r>
      <w:r w:rsidR="00221F12" w:rsidRPr="00221F12">
        <w:rPr>
          <w:rFonts w:ascii="Times New Roman" w:hAnsi="Times New Roman" w:cs="Times New Roman"/>
          <w:sz w:val="28"/>
          <w:szCs w:val="28"/>
        </w:rPr>
        <w:t>;</w:t>
      </w:r>
    </w:p>
    <w:p w14:paraId="53258B52" w14:textId="77777777" w:rsidR="00C705FD" w:rsidRPr="00221F12" w:rsidRDefault="00221F12" w:rsidP="00821490">
      <w:pPr>
        <w:autoSpaceDE w:val="0"/>
        <w:autoSpaceDN w:val="0"/>
        <w:adjustRightInd w:val="0"/>
        <w:ind w:firstLine="540"/>
        <w:jc w:val="both"/>
        <w:rPr>
          <w:rFonts w:ascii="Times New Roman" w:hAnsi="Times New Roman" w:cs="Times New Roman"/>
          <w:sz w:val="28"/>
          <w:szCs w:val="28"/>
        </w:rPr>
      </w:pPr>
      <w:bookmarkStart w:id="43" w:name="Par182"/>
      <w:bookmarkEnd w:id="43"/>
      <w:r w:rsidRPr="00221F12">
        <w:rPr>
          <w:rFonts w:ascii="Times New Roman" w:hAnsi="Times New Roman" w:cs="Times New Roman"/>
          <w:sz w:val="28"/>
          <w:szCs w:val="28"/>
        </w:rPr>
        <w:t>- п</w:t>
      </w:r>
      <w:r w:rsidR="00C705FD" w:rsidRPr="00221F12">
        <w:rPr>
          <w:rFonts w:ascii="Times New Roman" w:hAnsi="Times New Roman" w:cs="Times New Roman"/>
          <w:sz w:val="28"/>
          <w:szCs w:val="28"/>
        </w:rPr>
        <w:t xml:space="preserve">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w:t>
      </w:r>
      <w:r w:rsidR="00C705FD" w:rsidRPr="007D44B8">
        <w:rPr>
          <w:rFonts w:ascii="Times New Roman" w:hAnsi="Times New Roman" w:cs="Times New Roman"/>
          <w:sz w:val="28"/>
          <w:szCs w:val="28"/>
        </w:rPr>
        <w:t>(</w:t>
      </w:r>
      <w:hyperlink w:anchor="Par196" w:history="1">
        <w:r w:rsidRPr="007D44B8">
          <w:rPr>
            <w:rFonts w:ascii="Times New Roman" w:hAnsi="Times New Roman" w:cs="Times New Roman"/>
            <w:sz w:val="28"/>
            <w:szCs w:val="28"/>
          </w:rPr>
          <w:t>приложение</w:t>
        </w:r>
      </w:hyperlink>
      <w:r w:rsidRPr="007D44B8">
        <w:rPr>
          <w:rFonts w:ascii="Times New Roman" w:hAnsi="Times New Roman" w:cs="Times New Roman"/>
          <w:sz w:val="28"/>
          <w:szCs w:val="28"/>
        </w:rPr>
        <w:t xml:space="preserve"> № 1</w:t>
      </w:r>
      <w:r w:rsidR="00C705FD" w:rsidRPr="007D44B8">
        <w:rPr>
          <w:rFonts w:ascii="Times New Roman" w:hAnsi="Times New Roman" w:cs="Times New Roman"/>
          <w:sz w:val="28"/>
          <w:szCs w:val="28"/>
        </w:rPr>
        <w:t>),</w:t>
      </w:r>
      <w:r w:rsidR="00C705FD" w:rsidRPr="00221F12">
        <w:rPr>
          <w:rFonts w:ascii="Times New Roman" w:hAnsi="Times New Roman" w:cs="Times New Roman"/>
          <w:sz w:val="28"/>
          <w:szCs w:val="28"/>
        </w:rPr>
        <w:t xml:space="preserve">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14:paraId="625EA819" w14:textId="77777777" w:rsidR="00B35824" w:rsidRPr="003B4942" w:rsidRDefault="00B35824" w:rsidP="00821490">
      <w:pPr>
        <w:autoSpaceDE w:val="0"/>
        <w:autoSpaceDN w:val="0"/>
        <w:adjustRightInd w:val="0"/>
        <w:ind w:firstLine="709"/>
        <w:jc w:val="both"/>
        <w:rPr>
          <w:rFonts w:ascii="Times New Roman" w:eastAsia="Calibri" w:hAnsi="Times New Roman" w:cs="Times New Roman"/>
          <w:bCs/>
          <w:sz w:val="28"/>
          <w:szCs w:val="28"/>
        </w:rPr>
      </w:pPr>
      <w:r w:rsidRPr="003B4942">
        <w:rPr>
          <w:rFonts w:ascii="Times New Roman" w:eastAsia="Calibri" w:hAnsi="Times New Roman" w:cs="Times New Roman"/>
          <w:bCs/>
          <w:sz w:val="28"/>
          <w:szCs w:val="28"/>
        </w:rPr>
        <w:t>При необходимости - проводить осмотр объектов проверки с выездом на место.</w:t>
      </w:r>
    </w:p>
    <w:p w14:paraId="6463A2B8" w14:textId="77777777" w:rsidR="007D44B8" w:rsidRDefault="00760A2D" w:rsidP="00821490">
      <w:pPr>
        <w:ind w:firstLine="709"/>
        <w:jc w:val="both"/>
        <w:rPr>
          <w:rFonts w:ascii="Times New Roman" w:hAnsi="Times New Roman" w:cs="Times New Roman"/>
          <w:sz w:val="28"/>
          <w:szCs w:val="28"/>
        </w:rPr>
      </w:pPr>
      <w:r>
        <w:rPr>
          <w:rFonts w:ascii="Times New Roman" w:eastAsia="Calibri" w:hAnsi="Times New Roman" w:cs="Times New Roman"/>
          <w:sz w:val="28"/>
          <w:szCs w:val="28"/>
        </w:rPr>
        <w:t>7</w:t>
      </w:r>
      <w:r w:rsidR="00B35824" w:rsidRPr="003B4942">
        <w:rPr>
          <w:rFonts w:ascii="Times New Roman" w:eastAsia="Calibri" w:hAnsi="Times New Roman" w:cs="Times New Roman"/>
          <w:sz w:val="28"/>
          <w:szCs w:val="28"/>
        </w:rPr>
        <w:t xml:space="preserve">. </w:t>
      </w:r>
      <w:r w:rsidR="007D44B8">
        <w:rPr>
          <w:rFonts w:ascii="Times New Roman" w:eastAsia="Calibri" w:hAnsi="Times New Roman" w:cs="Times New Roman"/>
          <w:sz w:val="28"/>
          <w:szCs w:val="28"/>
        </w:rPr>
        <w:t>Заполненные оценочные листы т</w:t>
      </w:r>
      <w:r w:rsidR="007D44B8">
        <w:rPr>
          <w:rFonts w:ascii="Times New Roman" w:hAnsi="Times New Roman" w:cs="Times New Roman"/>
          <w:sz w:val="28"/>
          <w:szCs w:val="28"/>
        </w:rPr>
        <w:t>еплоснабжающих</w:t>
      </w:r>
      <w:r w:rsidR="007D44B8" w:rsidRPr="003B4942">
        <w:rPr>
          <w:rFonts w:ascii="Times New Roman" w:hAnsi="Times New Roman" w:cs="Times New Roman"/>
          <w:sz w:val="28"/>
          <w:szCs w:val="28"/>
        </w:rPr>
        <w:t>, теплосетевы</w:t>
      </w:r>
      <w:r w:rsidR="007D44B8">
        <w:rPr>
          <w:rFonts w:ascii="Times New Roman" w:hAnsi="Times New Roman" w:cs="Times New Roman"/>
          <w:sz w:val="28"/>
          <w:szCs w:val="28"/>
        </w:rPr>
        <w:t>х организаций и потребителей</w:t>
      </w:r>
      <w:r w:rsidR="007D44B8" w:rsidRPr="003B4942">
        <w:rPr>
          <w:rFonts w:ascii="Times New Roman" w:hAnsi="Times New Roman" w:cs="Times New Roman"/>
          <w:sz w:val="28"/>
          <w:szCs w:val="28"/>
        </w:rPr>
        <w:t xml:space="preserve"> тепловой энергии</w:t>
      </w:r>
      <w:r w:rsidR="007D44B8">
        <w:rPr>
          <w:rFonts w:ascii="Times New Roman" w:hAnsi="Times New Roman" w:cs="Times New Roman"/>
          <w:sz w:val="28"/>
          <w:szCs w:val="28"/>
        </w:rPr>
        <w:t xml:space="preserve"> (по формам, согласно приложению № </w:t>
      </w:r>
      <w:r w:rsidR="00F221E5">
        <w:rPr>
          <w:rFonts w:ascii="Times New Roman" w:hAnsi="Times New Roman" w:cs="Times New Roman"/>
          <w:sz w:val="28"/>
          <w:szCs w:val="28"/>
        </w:rPr>
        <w:t>2</w:t>
      </w:r>
      <w:r w:rsidR="00F05416">
        <w:rPr>
          <w:rFonts w:ascii="Times New Roman" w:hAnsi="Times New Roman" w:cs="Times New Roman"/>
          <w:sz w:val="28"/>
          <w:szCs w:val="28"/>
        </w:rPr>
        <w:t>,</w:t>
      </w:r>
      <w:r w:rsidR="007D44B8">
        <w:rPr>
          <w:rFonts w:ascii="Times New Roman" w:hAnsi="Times New Roman" w:cs="Times New Roman"/>
          <w:sz w:val="28"/>
          <w:szCs w:val="28"/>
        </w:rPr>
        <w:t xml:space="preserve"> для теплоснабжающих и теплосет</w:t>
      </w:r>
      <w:r w:rsidR="00F221E5">
        <w:rPr>
          <w:rFonts w:ascii="Times New Roman" w:hAnsi="Times New Roman" w:cs="Times New Roman"/>
          <w:sz w:val="28"/>
          <w:szCs w:val="28"/>
        </w:rPr>
        <w:t xml:space="preserve">евых организаций, </w:t>
      </w:r>
      <w:r w:rsidR="00720F59">
        <w:rPr>
          <w:rFonts w:ascii="Times New Roman" w:hAnsi="Times New Roman" w:cs="Times New Roman"/>
          <w:sz w:val="28"/>
          <w:szCs w:val="28"/>
        </w:rPr>
        <w:t xml:space="preserve">по формам, согласно приложению № 3 </w:t>
      </w:r>
      <w:r w:rsidR="007D44B8">
        <w:rPr>
          <w:rFonts w:ascii="Times New Roman" w:hAnsi="Times New Roman" w:cs="Times New Roman"/>
          <w:sz w:val="28"/>
          <w:szCs w:val="28"/>
        </w:rPr>
        <w:t xml:space="preserve">для потребителей тепловой энергии), которые устанавливают уровень готовности объектов к отопительному периоду </w:t>
      </w:r>
      <w:r w:rsidR="009904E0" w:rsidRPr="00577104">
        <w:rPr>
          <w:rFonts w:ascii="Times New Roman" w:hAnsi="Times New Roman" w:cs="Times New Roman"/>
          <w:sz w:val="28"/>
          <w:szCs w:val="28"/>
          <w:lang w:eastAsia="ru-RU"/>
        </w:rPr>
        <w:t>2026-2027</w:t>
      </w:r>
      <w:r w:rsidR="007D44B8">
        <w:rPr>
          <w:rFonts w:ascii="Times New Roman" w:hAnsi="Times New Roman" w:cs="Times New Roman"/>
          <w:sz w:val="28"/>
          <w:szCs w:val="28"/>
        </w:rPr>
        <w:t xml:space="preserve"> годов. В отношении потребителей тепловой энергии расчет индекса готовности и проверка оценочных листов осуществляется теплоснабжающей организацией, в зону (зоны) деятельности которой входит система (системы) теплоснабжения на основании документов (информации), представленных в Комиссию.</w:t>
      </w:r>
    </w:p>
    <w:p w14:paraId="5D664C4D" w14:textId="77777777" w:rsidR="00B35824" w:rsidRPr="003B4942" w:rsidRDefault="00AC79ED" w:rsidP="00821490">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7D44B8">
        <w:rPr>
          <w:rFonts w:ascii="Times New Roman" w:eastAsia="Calibri" w:hAnsi="Times New Roman" w:cs="Times New Roman"/>
          <w:sz w:val="28"/>
          <w:szCs w:val="28"/>
        </w:rPr>
        <w:t xml:space="preserve">. </w:t>
      </w:r>
      <w:r w:rsidR="00B35824" w:rsidRPr="003B4942">
        <w:rPr>
          <w:rFonts w:ascii="Times New Roman" w:eastAsia="Calibri" w:hAnsi="Times New Roman" w:cs="Times New Roman"/>
          <w:sz w:val="28"/>
          <w:szCs w:val="28"/>
        </w:rPr>
        <w:t xml:space="preserve">Акты </w:t>
      </w:r>
      <w:r w:rsidR="007D44B8">
        <w:rPr>
          <w:rFonts w:ascii="Times New Roman" w:eastAsia="Calibri" w:hAnsi="Times New Roman" w:cs="Times New Roman"/>
          <w:sz w:val="28"/>
          <w:szCs w:val="28"/>
        </w:rPr>
        <w:t xml:space="preserve">оценки обеспечения готовности к отопительному периоду </w:t>
      </w:r>
      <w:r w:rsidR="009904E0" w:rsidRPr="00577104">
        <w:rPr>
          <w:rFonts w:ascii="Times New Roman" w:hAnsi="Times New Roman" w:cs="Times New Roman"/>
          <w:sz w:val="28"/>
          <w:szCs w:val="28"/>
          <w:lang w:eastAsia="ru-RU"/>
        </w:rPr>
        <w:t>2026-2027</w:t>
      </w:r>
      <w:r w:rsidR="00B35824" w:rsidRPr="003B4942">
        <w:rPr>
          <w:rFonts w:ascii="Times New Roman" w:eastAsia="Calibri" w:hAnsi="Times New Roman" w:cs="Times New Roman"/>
          <w:sz w:val="28"/>
          <w:szCs w:val="28"/>
        </w:rPr>
        <w:t xml:space="preserve"> годов </w:t>
      </w:r>
      <w:r w:rsidR="00B35824" w:rsidRPr="003B4942">
        <w:rPr>
          <w:rFonts w:ascii="Times New Roman" w:hAnsi="Times New Roman" w:cs="Times New Roman"/>
          <w:sz w:val="28"/>
          <w:szCs w:val="28"/>
        </w:rPr>
        <w:t>теплоснабжающих, теплосетевых организаций и потребителей тепловой энергии (</w:t>
      </w:r>
      <w:r w:rsidR="00867A37">
        <w:rPr>
          <w:rFonts w:ascii="Times New Roman" w:hAnsi="Times New Roman" w:cs="Times New Roman"/>
          <w:sz w:val="28"/>
          <w:szCs w:val="28"/>
        </w:rPr>
        <w:t>по форме со</w:t>
      </w:r>
      <w:r w:rsidR="00760A2D">
        <w:rPr>
          <w:rFonts w:ascii="Times New Roman" w:hAnsi="Times New Roman" w:cs="Times New Roman"/>
          <w:sz w:val="28"/>
          <w:szCs w:val="28"/>
        </w:rPr>
        <w:t>гласно приложению № 4</w:t>
      </w:r>
      <w:r w:rsidR="00B35824" w:rsidRPr="003B4942">
        <w:rPr>
          <w:rFonts w:ascii="Times New Roman" w:hAnsi="Times New Roman" w:cs="Times New Roman"/>
          <w:sz w:val="28"/>
          <w:szCs w:val="28"/>
        </w:rPr>
        <w:t xml:space="preserve">), оформляются </w:t>
      </w:r>
      <w:r w:rsidR="00B35824" w:rsidRPr="003B4942">
        <w:rPr>
          <w:rFonts w:ascii="Times New Roman" w:eastAsia="Calibri" w:hAnsi="Times New Roman" w:cs="Times New Roman"/>
          <w:sz w:val="28"/>
          <w:szCs w:val="28"/>
        </w:rPr>
        <w:t>не позднее одного дня с даты завершения проверки.</w:t>
      </w:r>
    </w:p>
    <w:p w14:paraId="388A0F8C" w14:textId="77777777" w:rsidR="00B35824" w:rsidRPr="003B4942" w:rsidRDefault="00AC79ED" w:rsidP="00821490">
      <w:pPr>
        <w:widowControl w:val="0"/>
        <w:autoSpaceDE w:val="0"/>
        <w:autoSpaceDN w:val="0"/>
        <w:adjustRightInd w:val="0"/>
        <w:ind w:firstLine="709"/>
        <w:jc w:val="both"/>
        <w:rPr>
          <w:rFonts w:ascii="Times New Roman" w:hAnsi="Times New Roman" w:cs="Times New Roman"/>
          <w:sz w:val="28"/>
          <w:szCs w:val="28"/>
        </w:rPr>
      </w:pPr>
      <w:r>
        <w:rPr>
          <w:rFonts w:ascii="Times New Roman" w:eastAsia="Calibri" w:hAnsi="Times New Roman" w:cs="Times New Roman"/>
          <w:sz w:val="28"/>
          <w:szCs w:val="28"/>
        </w:rPr>
        <w:t>9</w:t>
      </w:r>
      <w:r w:rsidR="00B35824" w:rsidRPr="003B4942">
        <w:rPr>
          <w:rFonts w:ascii="Times New Roman" w:eastAsia="Calibri" w:hAnsi="Times New Roman" w:cs="Times New Roman"/>
          <w:sz w:val="28"/>
          <w:szCs w:val="28"/>
        </w:rPr>
        <w:t xml:space="preserve">. </w:t>
      </w:r>
      <w:r w:rsidR="00B35824" w:rsidRPr="003B4942">
        <w:rPr>
          <w:rFonts w:ascii="Times New Roman" w:hAnsi="Times New Roman" w:cs="Times New Roman"/>
          <w:sz w:val="28"/>
          <w:szCs w:val="28"/>
        </w:rPr>
        <w:t xml:space="preserve">В акте </w:t>
      </w:r>
      <w:r w:rsidR="007D44B8">
        <w:rPr>
          <w:rFonts w:ascii="Times New Roman" w:eastAsia="Calibri" w:hAnsi="Times New Roman" w:cs="Times New Roman"/>
          <w:sz w:val="28"/>
          <w:szCs w:val="28"/>
        </w:rPr>
        <w:t xml:space="preserve">оценки обеспечения готовности к отопительному периоду </w:t>
      </w:r>
      <w:r w:rsidR="009904E0" w:rsidRPr="00577104">
        <w:rPr>
          <w:rFonts w:ascii="Times New Roman" w:hAnsi="Times New Roman" w:cs="Times New Roman"/>
          <w:sz w:val="28"/>
          <w:szCs w:val="28"/>
          <w:lang w:eastAsia="ru-RU"/>
        </w:rPr>
        <w:t>2026-2027</w:t>
      </w:r>
      <w:r w:rsidR="007D44B8" w:rsidRPr="003B4942">
        <w:rPr>
          <w:rFonts w:ascii="Times New Roman" w:eastAsia="Calibri" w:hAnsi="Times New Roman" w:cs="Times New Roman"/>
          <w:sz w:val="28"/>
          <w:szCs w:val="28"/>
        </w:rPr>
        <w:t xml:space="preserve"> годов</w:t>
      </w:r>
      <w:r w:rsidR="00B35824" w:rsidRPr="003B4942">
        <w:rPr>
          <w:rFonts w:ascii="Times New Roman" w:hAnsi="Times New Roman" w:cs="Times New Roman"/>
          <w:sz w:val="28"/>
          <w:szCs w:val="28"/>
        </w:rPr>
        <w:t>содержатся следующие выводы комиссии по итогам проверки:</w:t>
      </w:r>
    </w:p>
    <w:p w14:paraId="23834514" w14:textId="77777777" w:rsidR="00B35824" w:rsidRPr="003B4942" w:rsidRDefault="00B35824" w:rsidP="00821490">
      <w:pPr>
        <w:widowControl w:val="0"/>
        <w:overflowPunct w:val="0"/>
        <w:autoSpaceDE w:val="0"/>
        <w:autoSpaceDN w:val="0"/>
        <w:adjustRightInd w:val="0"/>
        <w:ind w:firstLine="709"/>
        <w:jc w:val="both"/>
        <w:rPr>
          <w:rFonts w:ascii="Times New Roman" w:hAnsi="Times New Roman" w:cs="Times New Roman"/>
          <w:sz w:val="28"/>
          <w:szCs w:val="28"/>
        </w:rPr>
      </w:pPr>
      <w:r w:rsidRPr="003B4942">
        <w:rPr>
          <w:rFonts w:ascii="Times New Roman" w:hAnsi="Times New Roman" w:cs="Times New Roman"/>
          <w:sz w:val="28"/>
          <w:szCs w:val="28"/>
        </w:rPr>
        <w:t xml:space="preserve">- </w:t>
      </w:r>
      <w:r w:rsidR="007D44B8">
        <w:rPr>
          <w:rFonts w:ascii="Times New Roman" w:hAnsi="Times New Roman" w:cs="Times New Roman"/>
          <w:sz w:val="28"/>
          <w:szCs w:val="28"/>
        </w:rPr>
        <w:t>уровень готовности объектов оценки обеспечения готовности – готов, готов с условиями, не готов</w:t>
      </w:r>
      <w:r w:rsidRPr="003B4942">
        <w:rPr>
          <w:rFonts w:ascii="Times New Roman" w:hAnsi="Times New Roman" w:cs="Times New Roman"/>
          <w:sz w:val="28"/>
          <w:szCs w:val="28"/>
        </w:rPr>
        <w:t xml:space="preserve">; </w:t>
      </w:r>
    </w:p>
    <w:p w14:paraId="7DFDD439" w14:textId="77777777" w:rsidR="00B35824" w:rsidRPr="003B4942" w:rsidRDefault="00B35824" w:rsidP="00821490">
      <w:pPr>
        <w:widowControl w:val="0"/>
        <w:tabs>
          <w:tab w:val="num" w:pos="187"/>
          <w:tab w:val="num" w:pos="867"/>
          <w:tab w:val="num" w:pos="1216"/>
        </w:tabs>
        <w:overflowPunct w:val="0"/>
        <w:autoSpaceDE w:val="0"/>
        <w:autoSpaceDN w:val="0"/>
        <w:adjustRightInd w:val="0"/>
        <w:ind w:firstLine="709"/>
        <w:jc w:val="both"/>
        <w:rPr>
          <w:rFonts w:ascii="Times New Roman" w:hAnsi="Times New Roman" w:cs="Times New Roman"/>
          <w:sz w:val="28"/>
          <w:szCs w:val="28"/>
        </w:rPr>
      </w:pPr>
      <w:r w:rsidRPr="003B4942">
        <w:rPr>
          <w:rFonts w:ascii="Times New Roman" w:hAnsi="Times New Roman" w:cs="Times New Roman"/>
          <w:sz w:val="28"/>
          <w:szCs w:val="28"/>
        </w:rPr>
        <w:t xml:space="preserve">- </w:t>
      </w:r>
      <w:r w:rsidR="007D44B8">
        <w:rPr>
          <w:rFonts w:ascii="Times New Roman" w:hAnsi="Times New Roman" w:cs="Times New Roman"/>
          <w:sz w:val="28"/>
          <w:szCs w:val="28"/>
        </w:rPr>
        <w:t>уровень готовности лица, подлежащего оценке обеспечения готовности – готов, готов с условиями, не готов.</w:t>
      </w:r>
    </w:p>
    <w:p w14:paraId="0DC3853F" w14:textId="77777777" w:rsidR="007D44B8" w:rsidRDefault="00AC79ED" w:rsidP="008214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B35824" w:rsidRPr="007D44B8">
        <w:rPr>
          <w:rFonts w:ascii="Times New Roman" w:hAnsi="Times New Roman" w:cs="Times New Roman"/>
          <w:sz w:val="28"/>
          <w:szCs w:val="28"/>
        </w:rPr>
        <w:t xml:space="preserve">. </w:t>
      </w:r>
      <w:r w:rsidR="007D44B8" w:rsidRPr="007D44B8">
        <w:rPr>
          <w:rFonts w:ascii="Times New Roman" w:hAnsi="Times New Roman" w:cs="Times New Roman"/>
          <w:sz w:val="28"/>
          <w:szCs w:val="28"/>
        </w:rPr>
        <w:t>В случае неустранения замечаний, указанных в акте, в установленный срок теплоснабжающими, теплосетевыми организациями, Комиссия в течение 5 рабочих дней со дня подписания акта передает данные федеральному органу исполнительной власти, уполномоченному на осуществление федерального государственного энергетического надзора, федерального государственного надзора в области промышленной безопасности.</w:t>
      </w:r>
    </w:p>
    <w:p w14:paraId="20DB8327" w14:textId="77777777" w:rsidR="007D44B8" w:rsidRPr="007D44B8" w:rsidRDefault="007D44B8" w:rsidP="00821490">
      <w:pPr>
        <w:pStyle w:val="ConsPlusNormal"/>
        <w:ind w:firstLine="540"/>
        <w:jc w:val="both"/>
        <w:rPr>
          <w:rFonts w:ascii="Times New Roman" w:hAnsi="Times New Roman" w:cs="Times New Roman"/>
          <w:sz w:val="28"/>
          <w:szCs w:val="28"/>
        </w:rPr>
      </w:pPr>
      <w:r w:rsidRPr="007D44B8">
        <w:rPr>
          <w:rFonts w:ascii="Times New Roman" w:hAnsi="Times New Roman" w:cs="Times New Roman"/>
          <w:sz w:val="28"/>
          <w:szCs w:val="28"/>
        </w:rPr>
        <w:t>В случае неустранения замечаний, указанных в акте, в установленный актом потребителями тепловой энергии, Комиссия в течение 5 рабочих дней со дня подписания акта передает данные органам государственной власти субъекта Российской Федерации в области жилищных отношений, осуществляющим региональный государственный надзор.</w:t>
      </w:r>
    </w:p>
    <w:p w14:paraId="20432AAA" w14:textId="77777777" w:rsidR="007D44B8" w:rsidRDefault="00AC79ED" w:rsidP="00821490">
      <w:pPr>
        <w:autoSpaceDE w:val="0"/>
        <w:autoSpaceDN w:val="0"/>
        <w:adjustRightInd w:val="0"/>
        <w:ind w:firstLine="709"/>
        <w:jc w:val="both"/>
        <w:rPr>
          <w:rFonts w:ascii="Times New Roman" w:hAnsi="Times New Roman" w:cs="Times New Roman"/>
          <w:sz w:val="28"/>
          <w:szCs w:val="28"/>
        </w:rPr>
      </w:pPr>
      <w:r>
        <w:rPr>
          <w:rFonts w:ascii="Times New Roman" w:eastAsia="Calibri" w:hAnsi="Times New Roman" w:cs="Times New Roman"/>
          <w:sz w:val="28"/>
          <w:szCs w:val="28"/>
        </w:rPr>
        <w:t>11</w:t>
      </w:r>
      <w:r w:rsidR="00B35824" w:rsidRPr="003B4942">
        <w:rPr>
          <w:rFonts w:ascii="Times New Roman" w:eastAsia="Calibri" w:hAnsi="Times New Roman" w:cs="Times New Roman"/>
          <w:sz w:val="28"/>
          <w:szCs w:val="28"/>
        </w:rPr>
        <w:t xml:space="preserve">. Паспорт </w:t>
      </w:r>
      <w:r w:rsidR="007D44B8">
        <w:rPr>
          <w:rFonts w:ascii="Times New Roman" w:eastAsia="Calibri" w:hAnsi="Times New Roman" w:cs="Times New Roman"/>
          <w:sz w:val="28"/>
          <w:szCs w:val="28"/>
        </w:rPr>
        <w:t xml:space="preserve">обеспечения </w:t>
      </w:r>
      <w:r w:rsidR="00B35824" w:rsidRPr="003B4942">
        <w:rPr>
          <w:rFonts w:ascii="Times New Roman" w:eastAsia="Calibri" w:hAnsi="Times New Roman" w:cs="Times New Roman"/>
          <w:sz w:val="28"/>
          <w:szCs w:val="28"/>
        </w:rPr>
        <w:t>готовно</w:t>
      </w:r>
      <w:r w:rsidR="007D44B8">
        <w:rPr>
          <w:rFonts w:ascii="Times New Roman" w:eastAsia="Calibri" w:hAnsi="Times New Roman" w:cs="Times New Roman"/>
          <w:sz w:val="28"/>
          <w:szCs w:val="28"/>
        </w:rPr>
        <w:t xml:space="preserve">сти к отопительному периоду </w:t>
      </w:r>
      <w:r w:rsidR="00C112FD" w:rsidRPr="00577104">
        <w:rPr>
          <w:rFonts w:ascii="Times New Roman" w:hAnsi="Times New Roman" w:cs="Times New Roman"/>
          <w:sz w:val="28"/>
          <w:szCs w:val="28"/>
          <w:lang w:eastAsia="ru-RU"/>
        </w:rPr>
        <w:t>2026-2027</w:t>
      </w:r>
      <w:r w:rsidR="00B35824" w:rsidRPr="003B4942">
        <w:rPr>
          <w:rFonts w:ascii="Times New Roman" w:eastAsia="Calibri" w:hAnsi="Times New Roman" w:cs="Times New Roman"/>
          <w:sz w:val="28"/>
          <w:szCs w:val="28"/>
        </w:rPr>
        <w:t xml:space="preserve"> годов </w:t>
      </w:r>
      <w:r w:rsidR="00760A2D">
        <w:rPr>
          <w:rFonts w:ascii="Times New Roman" w:hAnsi="Times New Roman" w:cs="Times New Roman"/>
          <w:sz w:val="28"/>
          <w:szCs w:val="28"/>
        </w:rPr>
        <w:t>по форме согласно приложению № 5</w:t>
      </w:r>
      <w:r w:rsidR="00B35824" w:rsidRPr="003B4942">
        <w:rPr>
          <w:rFonts w:ascii="Times New Roman" w:eastAsia="Calibri" w:hAnsi="Times New Roman" w:cs="Times New Roman"/>
          <w:sz w:val="28"/>
          <w:szCs w:val="28"/>
        </w:rPr>
        <w:t xml:space="preserve"> (далее - Паспорт готовности) </w:t>
      </w:r>
      <w:r w:rsidR="007D44B8">
        <w:rPr>
          <w:rFonts w:ascii="Times New Roman" w:eastAsia="Calibri" w:hAnsi="Times New Roman" w:cs="Times New Roman"/>
          <w:sz w:val="28"/>
          <w:szCs w:val="28"/>
        </w:rPr>
        <w:t xml:space="preserve">выдается </w:t>
      </w:r>
      <w:r w:rsidR="007D44B8">
        <w:rPr>
          <w:rFonts w:ascii="Times New Roman" w:hAnsi="Times New Roman" w:cs="Times New Roman"/>
          <w:sz w:val="28"/>
          <w:szCs w:val="28"/>
        </w:rPr>
        <w:t>теплоснабжающим, теплосетевым организациям</w:t>
      </w:r>
      <w:r w:rsidR="007D44B8" w:rsidRPr="003B4942">
        <w:rPr>
          <w:rFonts w:ascii="Times New Roman" w:hAnsi="Times New Roman" w:cs="Times New Roman"/>
          <w:sz w:val="28"/>
          <w:szCs w:val="28"/>
        </w:rPr>
        <w:t xml:space="preserve"> и потребител</w:t>
      </w:r>
      <w:r w:rsidR="007D44B8">
        <w:rPr>
          <w:rFonts w:ascii="Times New Roman" w:hAnsi="Times New Roman" w:cs="Times New Roman"/>
          <w:sz w:val="28"/>
          <w:szCs w:val="28"/>
        </w:rPr>
        <w:t>ям</w:t>
      </w:r>
      <w:r w:rsidR="007D44B8" w:rsidRPr="003B4942">
        <w:rPr>
          <w:rFonts w:ascii="Times New Roman" w:hAnsi="Times New Roman" w:cs="Times New Roman"/>
          <w:sz w:val="28"/>
          <w:szCs w:val="28"/>
        </w:rPr>
        <w:t xml:space="preserve"> тепловой энергии </w:t>
      </w:r>
      <w:r w:rsidR="007D44B8">
        <w:rPr>
          <w:rFonts w:ascii="Times New Roman" w:hAnsi="Times New Roman" w:cs="Times New Roman"/>
          <w:sz w:val="28"/>
          <w:szCs w:val="28"/>
        </w:rPr>
        <w:t>в течении 5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установлен уровень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w:t>
      </w:r>
    </w:p>
    <w:p w14:paraId="4BC877C6" w14:textId="77777777" w:rsidR="00B35824" w:rsidRPr="003B4942" w:rsidRDefault="00AC79ED" w:rsidP="00821490">
      <w:pPr>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B35824" w:rsidRPr="003B4942">
        <w:rPr>
          <w:rFonts w:ascii="Times New Roman" w:eastAsia="Calibri" w:hAnsi="Times New Roman" w:cs="Times New Roman"/>
          <w:sz w:val="28"/>
          <w:szCs w:val="28"/>
        </w:rPr>
        <w:t>. Срок выдачи Паспортов готовности: не позднее 15 сентября - для потребителей тепловой энергии, не позднее 1 ноября - для теплоснабжающих и теплосетевых организаций.</w:t>
      </w:r>
    </w:p>
    <w:p w14:paraId="64A7D3B9" w14:textId="77777777" w:rsidR="007D44B8" w:rsidRDefault="00AC79ED" w:rsidP="00821490">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rPr>
        <w:t>13</w:t>
      </w:r>
      <w:r w:rsidR="007D44B8">
        <w:rPr>
          <w:rFonts w:ascii="Times New Roman" w:eastAsia="Calibri" w:hAnsi="Times New Roman" w:cs="Times New Roman"/>
          <w:sz w:val="28"/>
          <w:szCs w:val="28"/>
        </w:rPr>
        <w:t>. Т</w:t>
      </w:r>
      <w:r w:rsidR="007D44B8">
        <w:rPr>
          <w:rFonts w:ascii="Times New Roman" w:hAnsi="Times New Roman" w:cs="Times New Roman"/>
          <w:sz w:val="28"/>
          <w:szCs w:val="28"/>
        </w:rPr>
        <w:t>еплоснабжающие, теплосетевые организации</w:t>
      </w:r>
      <w:r w:rsidR="007D44B8" w:rsidRPr="003B4942">
        <w:rPr>
          <w:rFonts w:ascii="Times New Roman" w:hAnsi="Times New Roman" w:cs="Times New Roman"/>
          <w:sz w:val="28"/>
          <w:szCs w:val="28"/>
        </w:rPr>
        <w:t xml:space="preserve"> и потребител</w:t>
      </w:r>
      <w:r w:rsidR="007D44B8">
        <w:rPr>
          <w:rFonts w:ascii="Times New Roman" w:hAnsi="Times New Roman" w:cs="Times New Roman"/>
          <w:sz w:val="28"/>
          <w:szCs w:val="28"/>
        </w:rPr>
        <w:t>и</w:t>
      </w:r>
      <w:r w:rsidR="007D44B8" w:rsidRPr="003B4942">
        <w:rPr>
          <w:rFonts w:ascii="Times New Roman" w:hAnsi="Times New Roman" w:cs="Times New Roman"/>
          <w:sz w:val="28"/>
          <w:szCs w:val="28"/>
        </w:rPr>
        <w:t>тепловой энергии</w:t>
      </w:r>
      <w:r w:rsidR="007D44B8">
        <w:rPr>
          <w:rFonts w:ascii="Times New Roman" w:hAnsi="Times New Roman" w:cs="Times New Roman"/>
          <w:sz w:val="28"/>
          <w:szCs w:val="28"/>
        </w:rPr>
        <w:t xml:space="preserve">не получившие паспорт обеспечения готовности </w:t>
      </w:r>
      <w:r w:rsidR="00192597">
        <w:rPr>
          <w:rFonts w:ascii="Times New Roman" w:hAnsi="Times New Roman" w:cs="Times New Roman"/>
          <w:sz w:val="28"/>
          <w:szCs w:val="28"/>
        </w:rPr>
        <w:t>к отопительному периоду 2026-2027</w:t>
      </w:r>
      <w:r w:rsidR="007D44B8">
        <w:rPr>
          <w:rFonts w:ascii="Times New Roman" w:hAnsi="Times New Roman" w:cs="Times New Roman"/>
          <w:sz w:val="28"/>
          <w:szCs w:val="28"/>
        </w:rPr>
        <w:t xml:space="preserve"> гг. обязаны продолжать подготовку к отопительному периоду посредством устранения указанных в оценочном листе замечаний.</w:t>
      </w:r>
    </w:p>
    <w:p w14:paraId="15725686" w14:textId="77777777" w:rsidR="00B35824" w:rsidRDefault="00B35824" w:rsidP="00821490">
      <w:pPr>
        <w:autoSpaceDE w:val="0"/>
        <w:autoSpaceDN w:val="0"/>
        <w:adjustRightInd w:val="0"/>
        <w:ind w:firstLine="851"/>
        <w:jc w:val="both"/>
        <w:rPr>
          <w:rFonts w:ascii="Times New Roman" w:hAnsi="Times New Roman" w:cs="Times New Roman"/>
          <w:sz w:val="28"/>
          <w:szCs w:val="28"/>
        </w:rPr>
      </w:pPr>
    </w:p>
    <w:p w14:paraId="5E6DFEE3" w14:textId="77777777" w:rsidR="00B35824" w:rsidRDefault="00B35824" w:rsidP="00821490">
      <w:pPr>
        <w:autoSpaceDE w:val="0"/>
        <w:autoSpaceDN w:val="0"/>
        <w:adjustRightInd w:val="0"/>
        <w:ind w:firstLine="851"/>
        <w:jc w:val="both"/>
        <w:rPr>
          <w:rFonts w:ascii="Times New Roman" w:hAnsi="Times New Roman" w:cs="Times New Roman"/>
          <w:sz w:val="28"/>
          <w:szCs w:val="28"/>
        </w:rPr>
      </w:pPr>
    </w:p>
    <w:tbl>
      <w:tblPr>
        <w:tblW w:w="0" w:type="auto"/>
        <w:tblInd w:w="108" w:type="dxa"/>
        <w:tblLayout w:type="fixed"/>
        <w:tblLook w:val="04A0" w:firstRow="1" w:lastRow="0" w:firstColumn="1" w:lastColumn="0" w:noHBand="0" w:noVBand="1"/>
      </w:tblPr>
      <w:tblGrid>
        <w:gridCol w:w="6667"/>
        <w:gridCol w:w="2972"/>
      </w:tblGrid>
      <w:tr w:rsidR="00B35824" w14:paraId="12AFD291" w14:textId="77777777" w:rsidTr="00C0562C">
        <w:trPr>
          <w:trHeight w:val="631"/>
        </w:trPr>
        <w:tc>
          <w:tcPr>
            <w:tcW w:w="6667" w:type="dxa"/>
            <w:hideMark/>
          </w:tcPr>
          <w:p w14:paraId="3CD82AC0" w14:textId="77777777" w:rsidR="00B35824" w:rsidRDefault="00FC5277" w:rsidP="00821490">
            <w:pPr>
              <w:pStyle w:val="af0"/>
              <w:rPr>
                <w:rFonts w:ascii="Times New Roman" w:hAnsi="Times New Roman" w:cs="Times New Roman"/>
                <w:sz w:val="28"/>
                <w:szCs w:val="28"/>
              </w:rPr>
            </w:pPr>
            <w:r>
              <w:rPr>
                <w:rFonts w:ascii="Times New Roman" w:hAnsi="Times New Roman" w:cs="Times New Roman"/>
                <w:sz w:val="28"/>
                <w:szCs w:val="28"/>
              </w:rPr>
              <w:t xml:space="preserve">Начальник общего отдела </w:t>
            </w:r>
            <w:r>
              <w:rPr>
                <w:rFonts w:ascii="Times New Roman" w:hAnsi="Times New Roman" w:cs="Times New Roman"/>
                <w:sz w:val="28"/>
                <w:szCs w:val="28"/>
              </w:rPr>
              <w:br/>
              <w:t>Администрации города Батайска</w:t>
            </w:r>
          </w:p>
        </w:tc>
        <w:tc>
          <w:tcPr>
            <w:tcW w:w="2972" w:type="dxa"/>
          </w:tcPr>
          <w:p w14:paraId="4BECCAE3" w14:textId="77777777" w:rsidR="00B35824" w:rsidRDefault="00B35824" w:rsidP="00821490">
            <w:pPr>
              <w:pStyle w:val="af1"/>
              <w:snapToGrid w:val="0"/>
              <w:ind w:firstLine="851"/>
              <w:jc w:val="right"/>
              <w:rPr>
                <w:rFonts w:ascii="Times New Roman" w:hAnsi="Times New Roman" w:cs="Times New Roman"/>
                <w:sz w:val="28"/>
                <w:szCs w:val="28"/>
              </w:rPr>
            </w:pPr>
          </w:p>
          <w:p w14:paraId="563036B6" w14:textId="77777777" w:rsidR="00B35824" w:rsidRDefault="00FC5277" w:rsidP="00821490">
            <w:pPr>
              <w:pStyle w:val="af1"/>
              <w:rPr>
                <w:rFonts w:ascii="Times New Roman" w:hAnsi="Times New Roman" w:cs="Times New Roman"/>
                <w:sz w:val="28"/>
                <w:szCs w:val="28"/>
              </w:rPr>
            </w:pPr>
            <w:r>
              <w:rPr>
                <w:rFonts w:ascii="Times New Roman" w:hAnsi="Times New Roman" w:cs="Times New Roman"/>
                <w:sz w:val="28"/>
                <w:szCs w:val="28"/>
              </w:rPr>
              <w:t>В.С. Мирошникова</w:t>
            </w:r>
          </w:p>
        </w:tc>
      </w:tr>
    </w:tbl>
    <w:p w14:paraId="7E2DAE1C" w14:textId="77777777" w:rsidR="00B35824" w:rsidRPr="00A00BA1" w:rsidRDefault="00B35824" w:rsidP="00821490">
      <w:pPr>
        <w:autoSpaceDE w:val="0"/>
        <w:autoSpaceDN w:val="0"/>
        <w:adjustRightInd w:val="0"/>
        <w:ind w:firstLine="851"/>
        <w:jc w:val="both"/>
        <w:rPr>
          <w:rFonts w:ascii="Times New Roman" w:eastAsia="Calibri" w:hAnsi="Times New Roman" w:cs="Times New Roman"/>
          <w:sz w:val="28"/>
          <w:szCs w:val="28"/>
        </w:rPr>
      </w:pPr>
    </w:p>
    <w:p w14:paraId="397D532C" w14:textId="77777777" w:rsidR="00B35824" w:rsidRPr="00A00BA1" w:rsidRDefault="00B35824" w:rsidP="00821490">
      <w:pPr>
        <w:ind w:firstLine="851"/>
        <w:jc w:val="both"/>
        <w:rPr>
          <w:rFonts w:ascii="Times New Roman" w:hAnsi="Times New Roman" w:cs="Times New Roman"/>
          <w:sz w:val="28"/>
          <w:szCs w:val="28"/>
        </w:rPr>
      </w:pPr>
    </w:p>
    <w:p w14:paraId="17EC8126" w14:textId="77777777" w:rsidR="00B35824" w:rsidRDefault="00B35824" w:rsidP="00821490">
      <w:pPr>
        <w:ind w:firstLine="851"/>
        <w:jc w:val="both"/>
      </w:pPr>
    </w:p>
    <w:p w14:paraId="67235130" w14:textId="77777777" w:rsidR="00B35824" w:rsidRDefault="00B35824" w:rsidP="00821490">
      <w:pPr>
        <w:ind w:firstLine="851"/>
        <w:jc w:val="both"/>
      </w:pPr>
    </w:p>
    <w:p w14:paraId="50EE9C17" w14:textId="77777777" w:rsidR="00B35824" w:rsidRDefault="00B35824" w:rsidP="00821490">
      <w:pPr>
        <w:ind w:firstLine="851"/>
        <w:jc w:val="both"/>
      </w:pPr>
    </w:p>
    <w:p w14:paraId="6CE70FA5" w14:textId="77777777" w:rsidR="00B35824" w:rsidRDefault="00B35824" w:rsidP="00821490">
      <w:pPr>
        <w:ind w:firstLine="851"/>
        <w:jc w:val="both"/>
      </w:pPr>
    </w:p>
    <w:p w14:paraId="77501F5B" w14:textId="77777777" w:rsidR="00B35824" w:rsidRDefault="00B35824" w:rsidP="00821490">
      <w:pPr>
        <w:ind w:firstLine="851"/>
        <w:jc w:val="both"/>
      </w:pPr>
    </w:p>
    <w:p w14:paraId="57CFCDFC" w14:textId="77777777" w:rsidR="00B35824" w:rsidRDefault="00B35824" w:rsidP="00821490">
      <w:pPr>
        <w:ind w:firstLine="851"/>
        <w:jc w:val="both"/>
      </w:pPr>
    </w:p>
    <w:p w14:paraId="5A1E13FD" w14:textId="77777777" w:rsidR="00B35824" w:rsidRDefault="00B35824" w:rsidP="00821490">
      <w:pPr>
        <w:ind w:firstLine="851"/>
        <w:jc w:val="both"/>
      </w:pPr>
    </w:p>
    <w:p w14:paraId="4EF1A9C6" w14:textId="77777777" w:rsidR="00B35824" w:rsidRDefault="00B35824" w:rsidP="00821490">
      <w:pPr>
        <w:ind w:firstLine="851"/>
        <w:jc w:val="both"/>
      </w:pPr>
    </w:p>
    <w:p w14:paraId="280AFB1B" w14:textId="77777777" w:rsidR="00B35824" w:rsidRDefault="00B35824" w:rsidP="00821490">
      <w:pPr>
        <w:ind w:firstLine="851"/>
        <w:jc w:val="both"/>
      </w:pPr>
    </w:p>
    <w:p w14:paraId="484FFD0C" w14:textId="77777777" w:rsidR="00B35824" w:rsidRDefault="00B35824" w:rsidP="00821490">
      <w:pPr>
        <w:ind w:firstLine="851"/>
        <w:jc w:val="both"/>
      </w:pPr>
    </w:p>
    <w:p w14:paraId="3FAB7EB7" w14:textId="77777777" w:rsidR="00867A37" w:rsidRDefault="00867A37" w:rsidP="00821490">
      <w:pPr>
        <w:tabs>
          <w:tab w:val="left" w:pos="0"/>
        </w:tabs>
        <w:ind w:left="5103"/>
        <w:jc w:val="center"/>
        <w:rPr>
          <w:rFonts w:ascii="Times New Roman" w:hAnsi="Times New Roman" w:cs="Times New Roman"/>
          <w:sz w:val="28"/>
          <w:szCs w:val="28"/>
        </w:rPr>
      </w:pPr>
    </w:p>
    <w:p w14:paraId="312905A7" w14:textId="77777777" w:rsidR="001C2727" w:rsidRDefault="001C2727" w:rsidP="00821490">
      <w:pPr>
        <w:tabs>
          <w:tab w:val="left" w:pos="0"/>
        </w:tabs>
        <w:ind w:left="5103"/>
        <w:jc w:val="center"/>
        <w:rPr>
          <w:rFonts w:ascii="Times New Roman" w:hAnsi="Times New Roman" w:cs="Times New Roman"/>
          <w:sz w:val="28"/>
          <w:szCs w:val="28"/>
        </w:rPr>
      </w:pPr>
    </w:p>
    <w:p w14:paraId="0DCAA2F9" w14:textId="77777777" w:rsidR="001C2727" w:rsidRDefault="001C2727" w:rsidP="00821490">
      <w:pPr>
        <w:tabs>
          <w:tab w:val="left" w:pos="0"/>
        </w:tabs>
        <w:ind w:left="5103"/>
        <w:jc w:val="center"/>
        <w:rPr>
          <w:rFonts w:ascii="Times New Roman" w:hAnsi="Times New Roman" w:cs="Times New Roman"/>
          <w:sz w:val="28"/>
          <w:szCs w:val="28"/>
        </w:rPr>
      </w:pPr>
    </w:p>
    <w:p w14:paraId="31DAF2FD" w14:textId="77777777" w:rsidR="001C2727" w:rsidRDefault="001C2727" w:rsidP="00821490">
      <w:pPr>
        <w:tabs>
          <w:tab w:val="left" w:pos="0"/>
        </w:tabs>
        <w:ind w:left="5103"/>
        <w:jc w:val="center"/>
        <w:rPr>
          <w:rFonts w:ascii="Times New Roman" w:hAnsi="Times New Roman" w:cs="Times New Roman"/>
          <w:sz w:val="28"/>
          <w:szCs w:val="28"/>
        </w:rPr>
      </w:pPr>
    </w:p>
    <w:p w14:paraId="37A8A728" w14:textId="77777777" w:rsidR="001C2727" w:rsidRDefault="001C2727" w:rsidP="00821490">
      <w:pPr>
        <w:tabs>
          <w:tab w:val="left" w:pos="0"/>
        </w:tabs>
        <w:ind w:left="5103"/>
        <w:jc w:val="center"/>
        <w:rPr>
          <w:rFonts w:ascii="Times New Roman" w:hAnsi="Times New Roman" w:cs="Times New Roman"/>
          <w:sz w:val="28"/>
          <w:szCs w:val="28"/>
        </w:rPr>
      </w:pPr>
    </w:p>
    <w:p w14:paraId="5C217BCD" w14:textId="77777777" w:rsidR="001C2727" w:rsidRDefault="001C2727" w:rsidP="00821490">
      <w:pPr>
        <w:tabs>
          <w:tab w:val="left" w:pos="0"/>
        </w:tabs>
        <w:ind w:left="5103"/>
        <w:jc w:val="center"/>
        <w:rPr>
          <w:rFonts w:ascii="Times New Roman" w:hAnsi="Times New Roman" w:cs="Times New Roman"/>
          <w:sz w:val="28"/>
          <w:szCs w:val="28"/>
        </w:rPr>
      </w:pPr>
    </w:p>
    <w:p w14:paraId="0B975240" w14:textId="77777777" w:rsidR="001C2727" w:rsidRDefault="001C2727" w:rsidP="00821490">
      <w:pPr>
        <w:tabs>
          <w:tab w:val="left" w:pos="0"/>
        </w:tabs>
        <w:ind w:left="5103"/>
        <w:jc w:val="center"/>
        <w:rPr>
          <w:rFonts w:ascii="Times New Roman" w:hAnsi="Times New Roman" w:cs="Times New Roman"/>
          <w:sz w:val="28"/>
          <w:szCs w:val="28"/>
        </w:rPr>
      </w:pPr>
    </w:p>
    <w:p w14:paraId="473B0E82" w14:textId="77777777" w:rsidR="001C2727" w:rsidRDefault="001C2727" w:rsidP="00821490">
      <w:pPr>
        <w:tabs>
          <w:tab w:val="left" w:pos="0"/>
        </w:tabs>
        <w:ind w:left="5103"/>
        <w:jc w:val="center"/>
        <w:rPr>
          <w:rFonts w:ascii="Times New Roman" w:hAnsi="Times New Roman" w:cs="Times New Roman"/>
          <w:sz w:val="28"/>
          <w:szCs w:val="28"/>
        </w:rPr>
      </w:pPr>
    </w:p>
    <w:p w14:paraId="3FA85FFA" w14:textId="77777777" w:rsidR="001C2727" w:rsidRDefault="001C2727" w:rsidP="00821490">
      <w:pPr>
        <w:tabs>
          <w:tab w:val="left" w:pos="0"/>
        </w:tabs>
        <w:ind w:left="5103"/>
        <w:jc w:val="center"/>
        <w:rPr>
          <w:rFonts w:ascii="Times New Roman" w:hAnsi="Times New Roman" w:cs="Times New Roman"/>
          <w:sz w:val="28"/>
          <w:szCs w:val="28"/>
        </w:rPr>
      </w:pPr>
    </w:p>
    <w:p w14:paraId="3976CFFD" w14:textId="77777777" w:rsidR="001C2727" w:rsidRDefault="001C2727" w:rsidP="00821490">
      <w:pPr>
        <w:tabs>
          <w:tab w:val="left" w:pos="0"/>
        </w:tabs>
        <w:ind w:left="5103"/>
        <w:jc w:val="center"/>
        <w:rPr>
          <w:rFonts w:ascii="Times New Roman" w:hAnsi="Times New Roman" w:cs="Times New Roman"/>
          <w:sz w:val="28"/>
          <w:szCs w:val="28"/>
        </w:rPr>
      </w:pPr>
    </w:p>
    <w:p w14:paraId="1E15F268" w14:textId="77777777" w:rsidR="00B24EF4" w:rsidRDefault="00B24EF4" w:rsidP="00821490">
      <w:pPr>
        <w:tabs>
          <w:tab w:val="left" w:pos="0"/>
        </w:tabs>
        <w:ind w:left="5103"/>
        <w:jc w:val="center"/>
        <w:rPr>
          <w:rFonts w:ascii="Times New Roman" w:hAnsi="Times New Roman" w:cs="Times New Roman"/>
          <w:sz w:val="28"/>
          <w:szCs w:val="28"/>
        </w:rPr>
      </w:pPr>
    </w:p>
    <w:p w14:paraId="4B013CEC" w14:textId="77777777" w:rsidR="00B24EF4" w:rsidRDefault="00B24EF4" w:rsidP="00821490">
      <w:pPr>
        <w:tabs>
          <w:tab w:val="left" w:pos="0"/>
        </w:tabs>
        <w:ind w:left="5103"/>
        <w:jc w:val="center"/>
        <w:rPr>
          <w:rFonts w:ascii="Times New Roman" w:hAnsi="Times New Roman" w:cs="Times New Roman"/>
          <w:sz w:val="28"/>
          <w:szCs w:val="28"/>
        </w:rPr>
      </w:pPr>
    </w:p>
    <w:p w14:paraId="098B0BF8" w14:textId="77777777" w:rsidR="00B24EF4" w:rsidRDefault="00B24EF4" w:rsidP="00821490">
      <w:pPr>
        <w:tabs>
          <w:tab w:val="left" w:pos="0"/>
        </w:tabs>
        <w:ind w:left="5103"/>
        <w:jc w:val="center"/>
        <w:rPr>
          <w:rFonts w:ascii="Times New Roman" w:hAnsi="Times New Roman" w:cs="Times New Roman"/>
          <w:sz w:val="28"/>
          <w:szCs w:val="28"/>
        </w:rPr>
      </w:pPr>
    </w:p>
    <w:p w14:paraId="3656E197" w14:textId="77777777" w:rsidR="003A70E4" w:rsidRDefault="003A70E4" w:rsidP="00821490">
      <w:pPr>
        <w:tabs>
          <w:tab w:val="left" w:pos="0"/>
        </w:tabs>
        <w:ind w:left="5103"/>
        <w:jc w:val="center"/>
        <w:rPr>
          <w:rFonts w:ascii="Times New Roman" w:hAnsi="Times New Roman" w:cs="Times New Roman"/>
          <w:sz w:val="28"/>
          <w:szCs w:val="28"/>
        </w:rPr>
      </w:pPr>
    </w:p>
    <w:p w14:paraId="3E19360C" w14:textId="77777777" w:rsidR="00B35824" w:rsidRPr="00720F59" w:rsidRDefault="00B35824" w:rsidP="00821490">
      <w:pPr>
        <w:tabs>
          <w:tab w:val="left" w:pos="0"/>
        </w:tabs>
        <w:ind w:left="5103"/>
        <w:jc w:val="center"/>
        <w:rPr>
          <w:rFonts w:ascii="Times New Roman" w:hAnsi="Times New Roman" w:cs="Times New Roman"/>
          <w:sz w:val="28"/>
          <w:szCs w:val="28"/>
        </w:rPr>
      </w:pPr>
      <w:r w:rsidRPr="00720F59">
        <w:rPr>
          <w:rFonts w:ascii="Times New Roman" w:hAnsi="Times New Roman" w:cs="Times New Roman"/>
          <w:sz w:val="28"/>
          <w:szCs w:val="28"/>
        </w:rPr>
        <w:t>Приложение № 1</w:t>
      </w:r>
    </w:p>
    <w:p w14:paraId="683B3C2E" w14:textId="77777777" w:rsidR="0027774D" w:rsidRPr="00720F59" w:rsidRDefault="00A23F72" w:rsidP="00821490">
      <w:pPr>
        <w:tabs>
          <w:tab w:val="left" w:pos="5103"/>
        </w:tabs>
        <w:ind w:left="5103"/>
        <w:jc w:val="center"/>
        <w:rPr>
          <w:rFonts w:ascii="Times New Roman" w:hAnsi="Times New Roman" w:cs="Times New Roman"/>
          <w:sz w:val="28"/>
          <w:szCs w:val="28"/>
        </w:rPr>
      </w:pPr>
      <w:r w:rsidRPr="00720F59">
        <w:rPr>
          <w:rFonts w:ascii="Times New Roman" w:hAnsi="Times New Roman" w:cs="Times New Roman"/>
          <w:sz w:val="28"/>
          <w:szCs w:val="28"/>
        </w:rPr>
        <w:t xml:space="preserve">к программе </w:t>
      </w:r>
      <w:r w:rsidR="00F05416">
        <w:rPr>
          <w:rFonts w:ascii="Times New Roman" w:hAnsi="Times New Roman" w:cs="Times New Roman"/>
          <w:sz w:val="28"/>
          <w:szCs w:val="28"/>
        </w:rPr>
        <w:t>проведения</w:t>
      </w:r>
    </w:p>
    <w:p w14:paraId="4380980A" w14:textId="77777777" w:rsidR="0027774D" w:rsidRPr="00720F59" w:rsidRDefault="00F05416" w:rsidP="00821490">
      <w:pPr>
        <w:tabs>
          <w:tab w:val="left" w:pos="5103"/>
        </w:tabs>
        <w:ind w:left="5103"/>
        <w:jc w:val="center"/>
        <w:rPr>
          <w:rFonts w:ascii="Times New Roman" w:hAnsi="Times New Roman" w:cs="Times New Roman"/>
          <w:sz w:val="28"/>
          <w:szCs w:val="28"/>
        </w:rPr>
      </w:pPr>
      <w:r>
        <w:rPr>
          <w:rFonts w:ascii="Times New Roman" w:hAnsi="Times New Roman" w:cs="Times New Roman"/>
          <w:sz w:val="28"/>
          <w:szCs w:val="28"/>
        </w:rPr>
        <w:t>оценки обеспечения</w:t>
      </w:r>
      <w:r w:rsidR="00B35824" w:rsidRPr="00720F59">
        <w:rPr>
          <w:rFonts w:ascii="Times New Roman" w:hAnsi="Times New Roman" w:cs="Times New Roman"/>
          <w:sz w:val="28"/>
          <w:szCs w:val="28"/>
        </w:rPr>
        <w:t xml:space="preserve"> готовности к </w:t>
      </w:r>
    </w:p>
    <w:p w14:paraId="37557D9E" w14:textId="77777777" w:rsidR="0027774D" w:rsidRPr="00720F59" w:rsidRDefault="000C3DE0" w:rsidP="00821490">
      <w:pPr>
        <w:tabs>
          <w:tab w:val="left" w:pos="5103"/>
        </w:tabs>
        <w:ind w:left="5103"/>
        <w:jc w:val="center"/>
        <w:rPr>
          <w:rFonts w:ascii="Times New Roman" w:hAnsi="Times New Roman" w:cs="Times New Roman"/>
          <w:sz w:val="28"/>
          <w:szCs w:val="28"/>
        </w:rPr>
      </w:pPr>
      <w:r>
        <w:rPr>
          <w:rFonts w:ascii="Times New Roman" w:hAnsi="Times New Roman" w:cs="Times New Roman"/>
          <w:sz w:val="28"/>
          <w:szCs w:val="28"/>
        </w:rPr>
        <w:t xml:space="preserve">отопительному периоду </w:t>
      </w:r>
      <w:r w:rsidR="00C112FD" w:rsidRPr="00577104">
        <w:rPr>
          <w:rFonts w:ascii="Times New Roman" w:hAnsi="Times New Roman" w:cs="Times New Roman"/>
          <w:sz w:val="28"/>
          <w:szCs w:val="28"/>
          <w:lang w:eastAsia="ru-RU"/>
        </w:rPr>
        <w:t>2026-2027</w:t>
      </w:r>
    </w:p>
    <w:p w14:paraId="65C0E2E6" w14:textId="77777777" w:rsidR="0027774D" w:rsidRPr="00720F59" w:rsidRDefault="00B35824" w:rsidP="00821490">
      <w:pPr>
        <w:tabs>
          <w:tab w:val="left" w:pos="5103"/>
        </w:tabs>
        <w:ind w:left="5103"/>
        <w:jc w:val="center"/>
        <w:rPr>
          <w:rFonts w:ascii="Times New Roman" w:hAnsi="Times New Roman" w:cs="Times New Roman"/>
          <w:sz w:val="28"/>
          <w:szCs w:val="28"/>
        </w:rPr>
      </w:pPr>
      <w:r w:rsidRPr="00720F59">
        <w:rPr>
          <w:rFonts w:ascii="Times New Roman" w:hAnsi="Times New Roman" w:cs="Times New Roman"/>
          <w:sz w:val="28"/>
          <w:szCs w:val="28"/>
        </w:rPr>
        <w:t>годов теплоснабжающих,</w:t>
      </w:r>
    </w:p>
    <w:p w14:paraId="33CD7CDA" w14:textId="77777777" w:rsidR="0027774D" w:rsidRPr="00720F59" w:rsidRDefault="00B35824" w:rsidP="00821490">
      <w:pPr>
        <w:tabs>
          <w:tab w:val="left" w:pos="5103"/>
        </w:tabs>
        <w:ind w:left="5103"/>
        <w:jc w:val="center"/>
        <w:rPr>
          <w:rFonts w:ascii="Times New Roman" w:hAnsi="Times New Roman" w:cs="Times New Roman"/>
          <w:sz w:val="28"/>
          <w:szCs w:val="28"/>
        </w:rPr>
      </w:pPr>
      <w:r w:rsidRPr="00720F59">
        <w:rPr>
          <w:rFonts w:ascii="Times New Roman" w:hAnsi="Times New Roman" w:cs="Times New Roman"/>
          <w:sz w:val="28"/>
          <w:szCs w:val="28"/>
        </w:rPr>
        <w:t xml:space="preserve"> теплосетевых организаций </w:t>
      </w:r>
    </w:p>
    <w:p w14:paraId="6D3B953A" w14:textId="77777777" w:rsidR="0027774D" w:rsidRPr="00720F59" w:rsidRDefault="00B35824" w:rsidP="00821490">
      <w:pPr>
        <w:tabs>
          <w:tab w:val="left" w:pos="5103"/>
        </w:tabs>
        <w:ind w:left="5103"/>
        <w:jc w:val="center"/>
        <w:rPr>
          <w:rFonts w:ascii="Times New Roman" w:hAnsi="Times New Roman" w:cs="Times New Roman"/>
          <w:sz w:val="28"/>
          <w:szCs w:val="28"/>
        </w:rPr>
      </w:pPr>
      <w:r w:rsidRPr="00720F59">
        <w:rPr>
          <w:rFonts w:ascii="Times New Roman" w:hAnsi="Times New Roman" w:cs="Times New Roman"/>
          <w:sz w:val="28"/>
          <w:szCs w:val="28"/>
        </w:rPr>
        <w:t xml:space="preserve">и потребителей тепловой энергии </w:t>
      </w:r>
    </w:p>
    <w:p w14:paraId="21D8D0B4" w14:textId="77777777" w:rsidR="00B35824" w:rsidRPr="00720F59" w:rsidRDefault="00B35824" w:rsidP="00821490">
      <w:pPr>
        <w:tabs>
          <w:tab w:val="left" w:pos="5103"/>
        </w:tabs>
        <w:ind w:left="5103"/>
        <w:jc w:val="center"/>
        <w:rPr>
          <w:rFonts w:ascii="Times New Roman" w:hAnsi="Times New Roman" w:cs="Times New Roman"/>
          <w:sz w:val="28"/>
          <w:szCs w:val="28"/>
        </w:rPr>
      </w:pPr>
      <w:r w:rsidRPr="00720F59">
        <w:rPr>
          <w:rFonts w:ascii="Times New Roman" w:hAnsi="Times New Roman" w:cs="Times New Roman"/>
          <w:sz w:val="28"/>
          <w:szCs w:val="28"/>
        </w:rPr>
        <w:t>города Батайска</w:t>
      </w:r>
    </w:p>
    <w:p w14:paraId="15CB3BF8" w14:textId="77777777" w:rsidR="00B35824" w:rsidRPr="00720F59" w:rsidRDefault="00B35824" w:rsidP="00821490">
      <w:pPr>
        <w:ind w:firstLine="851"/>
        <w:rPr>
          <w:rFonts w:ascii="Times New Roman" w:hAnsi="Times New Roman" w:cs="Times New Roman"/>
          <w:sz w:val="16"/>
          <w:szCs w:val="16"/>
        </w:rPr>
      </w:pPr>
    </w:p>
    <w:p w14:paraId="30C863E0" w14:textId="77777777" w:rsidR="00B35824" w:rsidRPr="00720F59" w:rsidRDefault="00B35824" w:rsidP="00821490">
      <w:pPr>
        <w:ind w:firstLine="851"/>
        <w:jc w:val="center"/>
        <w:rPr>
          <w:rFonts w:ascii="Times New Roman" w:hAnsi="Times New Roman" w:cs="Times New Roman"/>
          <w:sz w:val="24"/>
          <w:szCs w:val="24"/>
        </w:rPr>
      </w:pPr>
    </w:p>
    <w:p w14:paraId="12AC467E" w14:textId="77777777" w:rsidR="00221F12" w:rsidRPr="00720F59" w:rsidRDefault="00221F12" w:rsidP="00821490">
      <w:pPr>
        <w:autoSpaceDE w:val="0"/>
        <w:autoSpaceDN w:val="0"/>
        <w:adjustRightInd w:val="0"/>
        <w:ind w:firstLine="540"/>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2948"/>
        <w:gridCol w:w="791"/>
        <w:gridCol w:w="2440"/>
        <w:gridCol w:w="3664"/>
      </w:tblGrid>
      <w:tr w:rsidR="00221F12" w:rsidRPr="00720F59" w14:paraId="234F33BA" w14:textId="77777777" w:rsidTr="00C0562C">
        <w:tc>
          <w:tcPr>
            <w:tcW w:w="9843" w:type="dxa"/>
            <w:gridSpan w:val="4"/>
          </w:tcPr>
          <w:p w14:paraId="76191980" w14:textId="77777777" w:rsidR="00221F12" w:rsidRPr="00720F59" w:rsidRDefault="00221F12" w:rsidP="00821490">
            <w:pPr>
              <w:autoSpaceDE w:val="0"/>
              <w:autoSpaceDN w:val="0"/>
              <w:adjustRightInd w:val="0"/>
              <w:jc w:val="center"/>
              <w:rPr>
                <w:rFonts w:ascii="Times New Roman" w:hAnsi="Times New Roman" w:cs="Times New Roman"/>
                <w:sz w:val="24"/>
                <w:szCs w:val="24"/>
              </w:rPr>
            </w:pPr>
            <w:bookmarkStart w:id="44" w:name="Par196"/>
            <w:bookmarkEnd w:id="44"/>
            <w:r w:rsidRPr="00720F59">
              <w:rPr>
                <w:rFonts w:ascii="Times New Roman" w:hAnsi="Times New Roman" w:cs="Times New Roman"/>
                <w:sz w:val="24"/>
                <w:szCs w:val="24"/>
              </w:rPr>
              <w:t>АКТ N</w:t>
            </w:r>
          </w:p>
          <w:p w14:paraId="3BF43983"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проверки технической готовности теплопотребляющей установки объекта к отопительному периоду 20__/20__ гг.</w:t>
            </w:r>
          </w:p>
        </w:tc>
      </w:tr>
      <w:tr w:rsidR="00221F12" w:rsidRPr="00720F59" w14:paraId="08DC1EBE" w14:textId="77777777" w:rsidTr="00C0562C">
        <w:tc>
          <w:tcPr>
            <w:tcW w:w="2948" w:type="dxa"/>
            <w:tcBorders>
              <w:bottom w:val="single" w:sz="4" w:space="0" w:color="auto"/>
            </w:tcBorders>
          </w:tcPr>
          <w:p w14:paraId="308037F2"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3231" w:type="dxa"/>
            <w:gridSpan w:val="2"/>
          </w:tcPr>
          <w:p w14:paraId="41EEFC6E"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3664" w:type="dxa"/>
            <w:tcBorders>
              <w:bottom w:val="single" w:sz="4" w:space="0" w:color="auto"/>
            </w:tcBorders>
          </w:tcPr>
          <w:p w14:paraId="0856E6AD"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4BED68A7" w14:textId="77777777" w:rsidTr="00C0562C">
        <w:tc>
          <w:tcPr>
            <w:tcW w:w="2948" w:type="dxa"/>
            <w:tcBorders>
              <w:top w:val="single" w:sz="4" w:space="0" w:color="auto"/>
            </w:tcBorders>
          </w:tcPr>
          <w:p w14:paraId="7F9412B8" w14:textId="77777777" w:rsidR="00221F12" w:rsidRPr="00720F59" w:rsidRDefault="00221F12" w:rsidP="00821490">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(место составление акта)</w:t>
            </w:r>
          </w:p>
        </w:tc>
        <w:tc>
          <w:tcPr>
            <w:tcW w:w="3231" w:type="dxa"/>
            <w:gridSpan w:val="2"/>
          </w:tcPr>
          <w:p w14:paraId="6E9F29C8"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3664" w:type="dxa"/>
            <w:tcBorders>
              <w:top w:val="single" w:sz="4" w:space="0" w:color="auto"/>
            </w:tcBorders>
          </w:tcPr>
          <w:p w14:paraId="6B12D11E"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(дата составления акта)</w:t>
            </w:r>
          </w:p>
        </w:tc>
      </w:tr>
      <w:tr w:rsidR="00221F12" w:rsidRPr="00720F59" w14:paraId="7642A8AB" w14:textId="77777777" w:rsidTr="00C0562C">
        <w:tc>
          <w:tcPr>
            <w:tcW w:w="3739" w:type="dxa"/>
            <w:gridSpan w:val="2"/>
            <w:vAlign w:val="bottom"/>
          </w:tcPr>
          <w:p w14:paraId="6DD4B923" w14:textId="77777777" w:rsidR="00221F12" w:rsidRPr="00720F59" w:rsidRDefault="00221F12" w:rsidP="00821490">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Теплоснабжающая организация</w:t>
            </w:r>
          </w:p>
        </w:tc>
        <w:tc>
          <w:tcPr>
            <w:tcW w:w="6104" w:type="dxa"/>
            <w:gridSpan w:val="2"/>
            <w:tcBorders>
              <w:bottom w:val="single" w:sz="4" w:space="0" w:color="auto"/>
            </w:tcBorders>
          </w:tcPr>
          <w:p w14:paraId="14CF7831"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1B78F2E6" w14:textId="77777777" w:rsidTr="00C0562C">
        <w:tc>
          <w:tcPr>
            <w:tcW w:w="9843" w:type="dxa"/>
            <w:gridSpan w:val="4"/>
          </w:tcPr>
          <w:p w14:paraId="764DA326" w14:textId="77777777" w:rsidR="00221F12" w:rsidRPr="00720F59" w:rsidRDefault="00221F12" w:rsidP="00821490">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 xml:space="preserve">в соответствии с Федеральным </w:t>
            </w:r>
            <w:hyperlink r:id="rId11" w:history="1">
              <w:r w:rsidRPr="00720F59">
                <w:rPr>
                  <w:rFonts w:ascii="Times New Roman" w:hAnsi="Times New Roman" w:cs="Times New Roman"/>
                  <w:sz w:val="24"/>
                  <w:szCs w:val="24"/>
                </w:rPr>
                <w:t>законом</w:t>
              </w:r>
            </w:hyperlink>
            <w:r w:rsidRPr="00720F59">
              <w:rPr>
                <w:rFonts w:ascii="Times New Roman" w:hAnsi="Times New Roman" w:cs="Times New Roman"/>
                <w:sz w:val="24"/>
                <w:szCs w:val="24"/>
              </w:rPr>
              <w:t xml:space="preserve"> от 27 июля 2010 г. N 190-ФЗ "О теплоснабжении", а также приказом Минэнерго России от 13 ноября 2024 N 2234 "Об утверждении Правил обеспечения готовности к отопительному периоду и Порядка проведения оценки обеспечения готовности к отопительному периоду", проверяет техническую готовность теплопотребляющей энергоустановки к отопительному периоду 20__/20__ гг.:</w:t>
            </w:r>
          </w:p>
        </w:tc>
      </w:tr>
      <w:tr w:rsidR="00221F12" w:rsidRPr="00720F59" w14:paraId="6A9972E1" w14:textId="77777777" w:rsidTr="00C0562C">
        <w:tc>
          <w:tcPr>
            <w:tcW w:w="9843" w:type="dxa"/>
            <w:gridSpan w:val="4"/>
            <w:tcBorders>
              <w:bottom w:val="single" w:sz="4" w:space="0" w:color="auto"/>
            </w:tcBorders>
          </w:tcPr>
          <w:p w14:paraId="0A0B3268"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7345B43D" w14:textId="77777777" w:rsidTr="00C0562C">
        <w:tc>
          <w:tcPr>
            <w:tcW w:w="9843" w:type="dxa"/>
            <w:gridSpan w:val="4"/>
            <w:tcBorders>
              <w:top w:val="single" w:sz="4" w:space="0" w:color="auto"/>
            </w:tcBorders>
          </w:tcPr>
          <w:p w14:paraId="1BD91D4C"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(потребитель тепловой энергии в отношении которого проводится проверка технической готовности теплопотребляющей установки)</w:t>
            </w:r>
          </w:p>
        </w:tc>
      </w:tr>
      <w:tr w:rsidR="00221F12" w:rsidRPr="00720F59" w14:paraId="7D16C0CF" w14:textId="77777777" w:rsidTr="00C0562C">
        <w:tc>
          <w:tcPr>
            <w:tcW w:w="9843" w:type="dxa"/>
            <w:gridSpan w:val="4"/>
          </w:tcPr>
          <w:p w14:paraId="54207AE0" w14:textId="77777777" w:rsidR="00221F12" w:rsidRPr="00720F59" w:rsidRDefault="00221F12" w:rsidP="00821490">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Техническая готовность теплопотребляющих установок к отопительному периоду проводилась в отношении следующих объектов:</w:t>
            </w:r>
          </w:p>
        </w:tc>
      </w:tr>
    </w:tbl>
    <w:p w14:paraId="6CEFB271" w14:textId="77777777" w:rsidR="00221F12" w:rsidRPr="00720F59" w:rsidRDefault="00221F12" w:rsidP="00821490">
      <w:pPr>
        <w:autoSpaceDE w:val="0"/>
        <w:autoSpaceDN w:val="0"/>
        <w:adjustRightInd w:val="0"/>
        <w:ind w:firstLine="540"/>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737"/>
        <w:gridCol w:w="2381"/>
        <w:gridCol w:w="6725"/>
      </w:tblGrid>
      <w:tr w:rsidR="00221F12" w:rsidRPr="00720F59" w14:paraId="78CB1ABA" w14:textId="77777777" w:rsidTr="00C0562C">
        <w:tc>
          <w:tcPr>
            <w:tcW w:w="737" w:type="dxa"/>
            <w:tcBorders>
              <w:top w:val="single" w:sz="4" w:space="0" w:color="auto"/>
              <w:left w:val="single" w:sz="4" w:space="0" w:color="auto"/>
              <w:bottom w:val="single" w:sz="4" w:space="0" w:color="auto"/>
              <w:right w:val="single" w:sz="4" w:space="0" w:color="auto"/>
            </w:tcBorders>
          </w:tcPr>
          <w:p w14:paraId="429D92F6"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N п/п</w:t>
            </w:r>
          </w:p>
        </w:tc>
        <w:tc>
          <w:tcPr>
            <w:tcW w:w="2381" w:type="dxa"/>
            <w:tcBorders>
              <w:top w:val="single" w:sz="4" w:space="0" w:color="auto"/>
              <w:left w:val="single" w:sz="4" w:space="0" w:color="auto"/>
              <w:bottom w:val="single" w:sz="4" w:space="0" w:color="auto"/>
              <w:right w:val="single" w:sz="4" w:space="0" w:color="auto"/>
            </w:tcBorders>
          </w:tcPr>
          <w:p w14:paraId="321BAF39"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Объект</w:t>
            </w:r>
          </w:p>
        </w:tc>
        <w:tc>
          <w:tcPr>
            <w:tcW w:w="6725" w:type="dxa"/>
            <w:tcBorders>
              <w:top w:val="single" w:sz="4" w:space="0" w:color="auto"/>
              <w:left w:val="single" w:sz="4" w:space="0" w:color="auto"/>
              <w:bottom w:val="single" w:sz="4" w:space="0" w:color="auto"/>
              <w:right w:val="single" w:sz="4" w:space="0" w:color="auto"/>
            </w:tcBorders>
          </w:tcPr>
          <w:p w14:paraId="6B1DFEF6"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Адрес объекта</w:t>
            </w:r>
          </w:p>
        </w:tc>
      </w:tr>
      <w:tr w:rsidR="00221F12" w:rsidRPr="00720F59" w14:paraId="482B8B72" w14:textId="77777777" w:rsidTr="00C0562C">
        <w:tc>
          <w:tcPr>
            <w:tcW w:w="737" w:type="dxa"/>
            <w:tcBorders>
              <w:top w:val="single" w:sz="4" w:space="0" w:color="auto"/>
              <w:left w:val="single" w:sz="4" w:space="0" w:color="auto"/>
              <w:bottom w:val="single" w:sz="4" w:space="0" w:color="auto"/>
              <w:right w:val="single" w:sz="4" w:space="0" w:color="auto"/>
            </w:tcBorders>
          </w:tcPr>
          <w:p w14:paraId="22CD390C"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Pr>
          <w:p w14:paraId="3612555B"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6725" w:type="dxa"/>
            <w:tcBorders>
              <w:top w:val="single" w:sz="4" w:space="0" w:color="auto"/>
              <w:left w:val="single" w:sz="4" w:space="0" w:color="auto"/>
              <w:bottom w:val="single" w:sz="4" w:space="0" w:color="auto"/>
              <w:right w:val="single" w:sz="4" w:space="0" w:color="auto"/>
            </w:tcBorders>
          </w:tcPr>
          <w:p w14:paraId="78614F49"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66302474" w14:textId="77777777" w:rsidTr="00C0562C">
        <w:tc>
          <w:tcPr>
            <w:tcW w:w="737" w:type="dxa"/>
            <w:tcBorders>
              <w:top w:val="single" w:sz="4" w:space="0" w:color="auto"/>
              <w:left w:val="single" w:sz="4" w:space="0" w:color="auto"/>
              <w:bottom w:val="single" w:sz="4" w:space="0" w:color="auto"/>
              <w:right w:val="single" w:sz="4" w:space="0" w:color="auto"/>
            </w:tcBorders>
          </w:tcPr>
          <w:p w14:paraId="49916BDB"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Pr>
          <w:p w14:paraId="6AE3896C"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6725" w:type="dxa"/>
            <w:tcBorders>
              <w:top w:val="single" w:sz="4" w:space="0" w:color="auto"/>
              <w:left w:val="single" w:sz="4" w:space="0" w:color="auto"/>
              <w:bottom w:val="single" w:sz="4" w:space="0" w:color="auto"/>
              <w:right w:val="single" w:sz="4" w:space="0" w:color="auto"/>
            </w:tcBorders>
          </w:tcPr>
          <w:p w14:paraId="361BDE69" w14:textId="77777777" w:rsidR="00221F12" w:rsidRPr="00720F59" w:rsidRDefault="00221F12" w:rsidP="00821490">
            <w:pPr>
              <w:autoSpaceDE w:val="0"/>
              <w:autoSpaceDN w:val="0"/>
              <w:adjustRightInd w:val="0"/>
              <w:rPr>
                <w:rFonts w:ascii="Times New Roman" w:hAnsi="Times New Roman" w:cs="Times New Roman"/>
                <w:sz w:val="24"/>
                <w:szCs w:val="24"/>
              </w:rPr>
            </w:pPr>
          </w:p>
        </w:tc>
      </w:tr>
    </w:tbl>
    <w:p w14:paraId="5FF36CD3" w14:textId="77777777" w:rsidR="00221F12" w:rsidRPr="00720F59" w:rsidRDefault="00221F12" w:rsidP="00821490">
      <w:pPr>
        <w:autoSpaceDE w:val="0"/>
        <w:autoSpaceDN w:val="0"/>
        <w:adjustRightInd w:val="0"/>
        <w:ind w:firstLine="540"/>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633"/>
        <w:gridCol w:w="238"/>
        <w:gridCol w:w="159"/>
        <w:gridCol w:w="2235"/>
        <w:gridCol w:w="542"/>
        <w:gridCol w:w="465"/>
        <w:gridCol w:w="3477"/>
        <w:gridCol w:w="2094"/>
      </w:tblGrid>
      <w:tr w:rsidR="00221F12" w:rsidRPr="00720F59" w14:paraId="3914E7DB" w14:textId="77777777" w:rsidTr="00C0562C">
        <w:tc>
          <w:tcPr>
            <w:tcW w:w="9843" w:type="dxa"/>
            <w:gridSpan w:val="8"/>
          </w:tcPr>
          <w:p w14:paraId="18A2D011" w14:textId="77777777" w:rsidR="00221F12" w:rsidRPr="00720F59" w:rsidRDefault="00221F12" w:rsidP="00821490">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В ходе проведения проверки технической готовности к отопительному периоду теплоснабжающая организация установила техническую готовность/неготовность к работе в отопительном периоде (ненужное зачеркнуть)</w:t>
            </w:r>
          </w:p>
        </w:tc>
      </w:tr>
      <w:tr w:rsidR="00221F12" w:rsidRPr="00720F59" w14:paraId="672DC339" w14:textId="77777777" w:rsidTr="00C0562C">
        <w:tc>
          <w:tcPr>
            <w:tcW w:w="633" w:type="dxa"/>
          </w:tcPr>
          <w:p w14:paraId="720F8191"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397" w:type="dxa"/>
            <w:gridSpan w:val="2"/>
          </w:tcPr>
          <w:p w14:paraId="57EA7CAE"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1)</w:t>
            </w:r>
          </w:p>
        </w:tc>
        <w:tc>
          <w:tcPr>
            <w:tcW w:w="8813" w:type="dxa"/>
            <w:gridSpan w:val="5"/>
          </w:tcPr>
          <w:p w14:paraId="59BDF35B" w14:textId="77777777" w:rsidR="00221F12" w:rsidRPr="00720F59" w:rsidRDefault="00221F12" w:rsidP="00821490">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объект проверки технически готов к отопительному периоду;</w:t>
            </w:r>
          </w:p>
        </w:tc>
      </w:tr>
      <w:tr w:rsidR="00221F12" w:rsidRPr="00720F59" w14:paraId="0A9B3527" w14:textId="77777777" w:rsidTr="00C0562C">
        <w:tc>
          <w:tcPr>
            <w:tcW w:w="633" w:type="dxa"/>
          </w:tcPr>
          <w:p w14:paraId="61A74164"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397" w:type="dxa"/>
            <w:gridSpan w:val="2"/>
          </w:tcPr>
          <w:p w14:paraId="68847171"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2)</w:t>
            </w:r>
          </w:p>
        </w:tc>
        <w:tc>
          <w:tcPr>
            <w:tcW w:w="8813" w:type="dxa"/>
            <w:gridSpan w:val="5"/>
          </w:tcPr>
          <w:p w14:paraId="3C00ED45" w14:textId="77777777" w:rsidR="00221F12" w:rsidRPr="00720F59" w:rsidRDefault="00221F12" w:rsidP="00821490">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объект проверки будет технически готов к отопительному периоду при условии устранения в установленный срок замечаний к требованиям по готовности, выданных теплоснабжающей организацией;</w:t>
            </w:r>
          </w:p>
        </w:tc>
      </w:tr>
      <w:tr w:rsidR="00221F12" w:rsidRPr="00720F59" w14:paraId="08CEF3E5" w14:textId="77777777" w:rsidTr="00C0562C">
        <w:tc>
          <w:tcPr>
            <w:tcW w:w="633" w:type="dxa"/>
          </w:tcPr>
          <w:p w14:paraId="7F52DEC6"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397" w:type="dxa"/>
            <w:gridSpan w:val="2"/>
          </w:tcPr>
          <w:p w14:paraId="29394851"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3)</w:t>
            </w:r>
          </w:p>
        </w:tc>
        <w:tc>
          <w:tcPr>
            <w:tcW w:w="8813" w:type="dxa"/>
            <w:gridSpan w:val="5"/>
          </w:tcPr>
          <w:p w14:paraId="159824F8" w14:textId="77777777" w:rsidR="00221F12" w:rsidRPr="00720F59" w:rsidRDefault="00221F12" w:rsidP="00821490">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объект проверки технически не готов к отопительному периоду.</w:t>
            </w:r>
          </w:p>
        </w:tc>
      </w:tr>
      <w:tr w:rsidR="00221F12" w:rsidRPr="00720F59" w14:paraId="791DD51D" w14:textId="77777777" w:rsidTr="00C0562C">
        <w:tc>
          <w:tcPr>
            <w:tcW w:w="9843" w:type="dxa"/>
            <w:gridSpan w:val="8"/>
          </w:tcPr>
          <w:p w14:paraId="066F5BB5" w14:textId="77777777" w:rsidR="00221F12" w:rsidRPr="00720F59" w:rsidRDefault="00221F12" w:rsidP="00821490">
            <w:pPr>
              <w:autoSpaceDE w:val="0"/>
              <w:autoSpaceDN w:val="0"/>
              <w:adjustRightInd w:val="0"/>
              <w:jc w:val="both"/>
              <w:rPr>
                <w:rFonts w:ascii="Times New Roman" w:hAnsi="Times New Roman" w:cs="Times New Roman"/>
                <w:sz w:val="24"/>
                <w:szCs w:val="24"/>
              </w:rPr>
            </w:pPr>
            <w:hyperlink w:anchor="Par263" w:history="1">
              <w:r w:rsidRPr="00720F59">
                <w:rPr>
                  <w:rFonts w:ascii="Times New Roman" w:hAnsi="Times New Roman" w:cs="Times New Roman"/>
                  <w:sz w:val="24"/>
                  <w:szCs w:val="24"/>
                </w:rPr>
                <w:t>Приложение</w:t>
              </w:r>
            </w:hyperlink>
            <w:r w:rsidRPr="00720F59">
              <w:rPr>
                <w:rFonts w:ascii="Times New Roman" w:hAnsi="Times New Roman" w:cs="Times New Roman"/>
                <w:sz w:val="24"/>
                <w:szCs w:val="24"/>
              </w:rPr>
              <w:t xml:space="preserve"> к акту проверки готовности N ______ от ________ к отопительному периоду 20__/20__ гг.,</w:t>
            </w:r>
          </w:p>
        </w:tc>
      </w:tr>
      <w:tr w:rsidR="00221F12" w:rsidRPr="00720F59" w14:paraId="0D335969" w14:textId="77777777" w:rsidTr="00C0562C">
        <w:tc>
          <w:tcPr>
            <w:tcW w:w="9843" w:type="dxa"/>
            <w:gridSpan w:val="8"/>
          </w:tcPr>
          <w:p w14:paraId="0885B9BE" w14:textId="77777777" w:rsidR="00221F12" w:rsidRPr="00720F59" w:rsidRDefault="00221F12" w:rsidP="00821490">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являющееся его неотъемлемой частью на ____ листах</w:t>
            </w:r>
          </w:p>
        </w:tc>
      </w:tr>
      <w:tr w:rsidR="00221F12" w:rsidRPr="00720F59" w14:paraId="37A68C59" w14:textId="77777777" w:rsidTr="00C0562C">
        <w:tc>
          <w:tcPr>
            <w:tcW w:w="3265" w:type="dxa"/>
            <w:gridSpan w:val="4"/>
            <w:vAlign w:val="bottom"/>
          </w:tcPr>
          <w:p w14:paraId="05F9CB25" w14:textId="77777777" w:rsidR="00221F12" w:rsidRPr="00720F59" w:rsidRDefault="00221F12" w:rsidP="00821490">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Участники комиссии:</w:t>
            </w:r>
          </w:p>
        </w:tc>
        <w:tc>
          <w:tcPr>
            <w:tcW w:w="4484" w:type="dxa"/>
            <w:gridSpan w:val="3"/>
          </w:tcPr>
          <w:p w14:paraId="5AF2EE2E"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2094" w:type="dxa"/>
          </w:tcPr>
          <w:p w14:paraId="34A84D34"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33EE23C3" w14:textId="77777777" w:rsidTr="00C0562C">
        <w:tc>
          <w:tcPr>
            <w:tcW w:w="3265" w:type="dxa"/>
            <w:gridSpan w:val="4"/>
          </w:tcPr>
          <w:p w14:paraId="0B62FE9D"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4484" w:type="dxa"/>
            <w:gridSpan w:val="3"/>
          </w:tcPr>
          <w:p w14:paraId="6FCE7D10"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(подпись, расшифровка подписи)</w:t>
            </w:r>
          </w:p>
        </w:tc>
        <w:tc>
          <w:tcPr>
            <w:tcW w:w="2094" w:type="dxa"/>
          </w:tcPr>
          <w:p w14:paraId="5FA0B936"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69BC7DEE" w14:textId="77777777" w:rsidTr="00C0562C">
        <w:tc>
          <w:tcPr>
            <w:tcW w:w="3265" w:type="dxa"/>
            <w:gridSpan w:val="4"/>
          </w:tcPr>
          <w:p w14:paraId="51DEACD5"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4484" w:type="dxa"/>
            <w:gridSpan w:val="3"/>
          </w:tcPr>
          <w:p w14:paraId="66993BAC"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2094" w:type="dxa"/>
          </w:tcPr>
          <w:p w14:paraId="1F931C97"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23E33B28" w14:textId="77777777" w:rsidTr="00C0562C">
        <w:tc>
          <w:tcPr>
            <w:tcW w:w="3265" w:type="dxa"/>
            <w:gridSpan w:val="4"/>
          </w:tcPr>
          <w:p w14:paraId="7F3812B0"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4484" w:type="dxa"/>
            <w:gridSpan w:val="3"/>
          </w:tcPr>
          <w:p w14:paraId="2531D41D"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(подпись, расшифровка подписи)</w:t>
            </w:r>
          </w:p>
        </w:tc>
        <w:tc>
          <w:tcPr>
            <w:tcW w:w="2094" w:type="dxa"/>
          </w:tcPr>
          <w:p w14:paraId="03A31EDA"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1F35BB42" w14:textId="77777777" w:rsidTr="00C0562C">
        <w:tc>
          <w:tcPr>
            <w:tcW w:w="3265" w:type="dxa"/>
            <w:gridSpan w:val="4"/>
          </w:tcPr>
          <w:p w14:paraId="5F613C94"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4484" w:type="dxa"/>
            <w:gridSpan w:val="3"/>
          </w:tcPr>
          <w:p w14:paraId="305DEBCF"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2094" w:type="dxa"/>
          </w:tcPr>
          <w:p w14:paraId="1E2C2936"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5FA5D404" w14:textId="77777777" w:rsidTr="00C0562C">
        <w:tc>
          <w:tcPr>
            <w:tcW w:w="3265" w:type="dxa"/>
            <w:gridSpan w:val="4"/>
          </w:tcPr>
          <w:p w14:paraId="6B5DA71E"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4484" w:type="dxa"/>
            <w:gridSpan w:val="3"/>
          </w:tcPr>
          <w:p w14:paraId="02E1296E"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(подпись, расшифровка подписи)</w:t>
            </w:r>
          </w:p>
        </w:tc>
        <w:tc>
          <w:tcPr>
            <w:tcW w:w="2094" w:type="dxa"/>
          </w:tcPr>
          <w:p w14:paraId="12FF1A6F"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20BBAA4F" w14:textId="77777777" w:rsidTr="00C0562C">
        <w:tc>
          <w:tcPr>
            <w:tcW w:w="9843" w:type="dxa"/>
            <w:gridSpan w:val="8"/>
          </w:tcPr>
          <w:p w14:paraId="77C37710" w14:textId="77777777" w:rsidR="00221F12" w:rsidRPr="00720F59" w:rsidRDefault="00221F12" w:rsidP="00821490">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С актом проверки готовности ознакомлен, один экземпляр акта получил:</w:t>
            </w:r>
          </w:p>
        </w:tc>
      </w:tr>
      <w:tr w:rsidR="00221F12" w:rsidRPr="00720F59" w14:paraId="0E8057B3" w14:textId="77777777" w:rsidTr="00C0562C">
        <w:tc>
          <w:tcPr>
            <w:tcW w:w="871" w:type="dxa"/>
            <w:gridSpan w:val="2"/>
            <w:vAlign w:val="bottom"/>
          </w:tcPr>
          <w:p w14:paraId="5A81582A" w14:textId="77777777" w:rsidR="00221F12" w:rsidRPr="00720F59" w:rsidRDefault="00221F12" w:rsidP="00821490">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w:t>
            </w:r>
          </w:p>
        </w:tc>
        <w:tc>
          <w:tcPr>
            <w:tcW w:w="2394" w:type="dxa"/>
            <w:gridSpan w:val="2"/>
            <w:vAlign w:val="bottom"/>
          </w:tcPr>
          <w:p w14:paraId="2F201754" w14:textId="77777777" w:rsidR="00221F12" w:rsidRPr="00720F59" w:rsidRDefault="00221F12" w:rsidP="00821490">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w:t>
            </w:r>
          </w:p>
        </w:tc>
        <w:tc>
          <w:tcPr>
            <w:tcW w:w="542" w:type="dxa"/>
            <w:vAlign w:val="bottom"/>
          </w:tcPr>
          <w:p w14:paraId="7D2BC3B5" w14:textId="77777777" w:rsidR="00221F12" w:rsidRPr="00720F59" w:rsidRDefault="00221F12" w:rsidP="00821490">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20</w:t>
            </w:r>
          </w:p>
        </w:tc>
        <w:tc>
          <w:tcPr>
            <w:tcW w:w="465" w:type="dxa"/>
            <w:vAlign w:val="bottom"/>
          </w:tcPr>
          <w:p w14:paraId="130000ED" w14:textId="77777777" w:rsidR="00221F12" w:rsidRPr="00720F59" w:rsidRDefault="00221F12" w:rsidP="00821490">
            <w:pPr>
              <w:autoSpaceDE w:val="0"/>
              <w:autoSpaceDN w:val="0"/>
              <w:adjustRightInd w:val="0"/>
              <w:jc w:val="right"/>
              <w:rPr>
                <w:rFonts w:ascii="Times New Roman" w:hAnsi="Times New Roman" w:cs="Times New Roman"/>
                <w:sz w:val="24"/>
                <w:szCs w:val="24"/>
              </w:rPr>
            </w:pPr>
            <w:r w:rsidRPr="00720F59">
              <w:rPr>
                <w:rFonts w:ascii="Times New Roman" w:hAnsi="Times New Roman" w:cs="Times New Roman"/>
                <w:sz w:val="24"/>
                <w:szCs w:val="24"/>
              </w:rPr>
              <w:t>г.</w:t>
            </w:r>
          </w:p>
        </w:tc>
        <w:tc>
          <w:tcPr>
            <w:tcW w:w="5571" w:type="dxa"/>
            <w:gridSpan w:val="2"/>
            <w:tcBorders>
              <w:bottom w:val="single" w:sz="4" w:space="0" w:color="auto"/>
            </w:tcBorders>
            <w:vAlign w:val="bottom"/>
          </w:tcPr>
          <w:p w14:paraId="0230357B"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62597ACC" w14:textId="77777777" w:rsidTr="00C0562C">
        <w:tc>
          <w:tcPr>
            <w:tcW w:w="9843" w:type="dxa"/>
            <w:gridSpan w:val="8"/>
          </w:tcPr>
          <w:p w14:paraId="6CB1215A" w14:textId="77777777" w:rsidR="00221F12" w:rsidRPr="00720F59" w:rsidRDefault="00221F12" w:rsidP="00821490">
            <w:pPr>
              <w:autoSpaceDE w:val="0"/>
              <w:autoSpaceDN w:val="0"/>
              <w:adjustRightInd w:val="0"/>
              <w:ind w:firstLine="283"/>
              <w:jc w:val="both"/>
              <w:rPr>
                <w:rFonts w:ascii="Times New Roman" w:hAnsi="Times New Roman" w:cs="Times New Roman"/>
                <w:sz w:val="24"/>
                <w:szCs w:val="24"/>
              </w:rPr>
            </w:pPr>
            <w:r w:rsidRPr="00720F59">
              <w:rPr>
                <w:rFonts w:ascii="Times New Roman" w:hAnsi="Times New Roman" w:cs="Times New Roman"/>
                <w:sz w:val="24"/>
                <w:szCs w:val="24"/>
              </w:rPr>
              <w:t>(потребитель тепловой энергии, в отношении которого проводилась проверка готовности к отопительному периоду)</w:t>
            </w:r>
          </w:p>
        </w:tc>
      </w:tr>
    </w:tbl>
    <w:p w14:paraId="1DC8BCC1" w14:textId="77777777" w:rsidR="00221F12" w:rsidRPr="00720F59" w:rsidRDefault="00221F12" w:rsidP="00821490">
      <w:pPr>
        <w:autoSpaceDE w:val="0"/>
        <w:autoSpaceDN w:val="0"/>
        <w:adjustRightInd w:val="0"/>
        <w:ind w:firstLine="540"/>
        <w:jc w:val="both"/>
        <w:rPr>
          <w:rFonts w:ascii="Times New Roman" w:hAnsi="Times New Roman" w:cs="Times New Roman"/>
          <w:sz w:val="24"/>
          <w:szCs w:val="24"/>
        </w:rPr>
      </w:pPr>
    </w:p>
    <w:p w14:paraId="38FDE705" w14:textId="77777777" w:rsidR="00221F12" w:rsidRPr="00720F59" w:rsidRDefault="00221F12" w:rsidP="00821490">
      <w:pPr>
        <w:autoSpaceDE w:val="0"/>
        <w:autoSpaceDN w:val="0"/>
        <w:adjustRightInd w:val="0"/>
        <w:jc w:val="right"/>
        <w:outlineLvl w:val="2"/>
        <w:rPr>
          <w:rFonts w:ascii="Times New Roman" w:hAnsi="Times New Roman" w:cs="Times New Roman"/>
          <w:sz w:val="24"/>
          <w:szCs w:val="24"/>
        </w:rPr>
      </w:pPr>
      <w:bookmarkStart w:id="45" w:name="Par263"/>
      <w:bookmarkEnd w:id="45"/>
      <w:r w:rsidRPr="00720F59">
        <w:rPr>
          <w:rFonts w:ascii="Times New Roman" w:hAnsi="Times New Roman" w:cs="Times New Roman"/>
          <w:sz w:val="24"/>
          <w:szCs w:val="24"/>
        </w:rPr>
        <w:t>Приложение</w:t>
      </w:r>
    </w:p>
    <w:p w14:paraId="7F94796A" w14:textId="77777777" w:rsidR="00221F12" w:rsidRPr="00720F59" w:rsidRDefault="00221F12" w:rsidP="00821490">
      <w:pPr>
        <w:autoSpaceDE w:val="0"/>
        <w:autoSpaceDN w:val="0"/>
        <w:adjustRightInd w:val="0"/>
        <w:jc w:val="right"/>
        <w:rPr>
          <w:rFonts w:ascii="Times New Roman" w:hAnsi="Times New Roman" w:cs="Times New Roman"/>
          <w:sz w:val="24"/>
          <w:szCs w:val="24"/>
        </w:rPr>
      </w:pPr>
      <w:r w:rsidRPr="00720F59">
        <w:rPr>
          <w:rFonts w:ascii="Times New Roman" w:hAnsi="Times New Roman" w:cs="Times New Roman"/>
          <w:sz w:val="24"/>
          <w:szCs w:val="24"/>
        </w:rPr>
        <w:t>к акту технической готовности</w:t>
      </w:r>
    </w:p>
    <w:p w14:paraId="7E02C619" w14:textId="77777777" w:rsidR="00221F12" w:rsidRPr="00720F59" w:rsidRDefault="00221F12" w:rsidP="00821490">
      <w:pPr>
        <w:autoSpaceDE w:val="0"/>
        <w:autoSpaceDN w:val="0"/>
        <w:adjustRightInd w:val="0"/>
        <w:jc w:val="right"/>
        <w:rPr>
          <w:rFonts w:ascii="Times New Roman" w:hAnsi="Times New Roman" w:cs="Times New Roman"/>
          <w:sz w:val="24"/>
          <w:szCs w:val="24"/>
        </w:rPr>
      </w:pPr>
      <w:r w:rsidRPr="00720F59">
        <w:rPr>
          <w:rFonts w:ascii="Times New Roman" w:hAnsi="Times New Roman" w:cs="Times New Roman"/>
          <w:sz w:val="24"/>
          <w:szCs w:val="24"/>
        </w:rPr>
        <w:t>теплопотребляющей энергоустановки объекта</w:t>
      </w:r>
    </w:p>
    <w:p w14:paraId="4B76B12E" w14:textId="77777777" w:rsidR="00221F12" w:rsidRPr="00720F59" w:rsidRDefault="00221F12" w:rsidP="00821490">
      <w:pPr>
        <w:autoSpaceDE w:val="0"/>
        <w:autoSpaceDN w:val="0"/>
        <w:adjustRightInd w:val="0"/>
        <w:jc w:val="right"/>
        <w:rPr>
          <w:rFonts w:ascii="Times New Roman" w:hAnsi="Times New Roman" w:cs="Times New Roman"/>
          <w:sz w:val="24"/>
          <w:szCs w:val="24"/>
        </w:rPr>
      </w:pPr>
      <w:r w:rsidRPr="00720F59">
        <w:rPr>
          <w:rFonts w:ascii="Times New Roman" w:hAnsi="Times New Roman" w:cs="Times New Roman"/>
          <w:sz w:val="24"/>
          <w:szCs w:val="24"/>
        </w:rPr>
        <w:t>к отопительному периоду 20__/20__ гг.</w:t>
      </w:r>
    </w:p>
    <w:p w14:paraId="2378148B" w14:textId="77777777" w:rsidR="00221F12" w:rsidRPr="00720F59" w:rsidRDefault="00221F12" w:rsidP="00821490">
      <w:pPr>
        <w:autoSpaceDE w:val="0"/>
        <w:autoSpaceDN w:val="0"/>
        <w:adjustRightInd w:val="0"/>
        <w:jc w:val="right"/>
        <w:rPr>
          <w:rFonts w:ascii="Times New Roman" w:hAnsi="Times New Roman" w:cs="Times New Roman"/>
          <w:sz w:val="24"/>
          <w:szCs w:val="24"/>
        </w:rPr>
      </w:pPr>
      <w:r w:rsidRPr="00720F59">
        <w:rPr>
          <w:rFonts w:ascii="Times New Roman" w:hAnsi="Times New Roman" w:cs="Times New Roman"/>
          <w:sz w:val="24"/>
          <w:szCs w:val="24"/>
        </w:rPr>
        <w:t>от __________ N _____</w:t>
      </w:r>
    </w:p>
    <w:p w14:paraId="50B8E260" w14:textId="77777777" w:rsidR="00221F12" w:rsidRPr="00720F59" w:rsidRDefault="00221F12" w:rsidP="00821490">
      <w:pPr>
        <w:autoSpaceDE w:val="0"/>
        <w:autoSpaceDN w:val="0"/>
        <w:adjustRightInd w:val="0"/>
        <w:ind w:firstLine="540"/>
        <w:jc w:val="both"/>
        <w:rPr>
          <w:rFonts w:ascii="Times New Roman" w:hAnsi="Times New Roman" w:cs="Times New Roman"/>
          <w:sz w:val="24"/>
          <w:szCs w:val="24"/>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54"/>
        <w:gridCol w:w="4819"/>
        <w:gridCol w:w="1474"/>
        <w:gridCol w:w="964"/>
        <w:gridCol w:w="2132"/>
      </w:tblGrid>
      <w:tr w:rsidR="00221F12" w:rsidRPr="00720F59" w14:paraId="477BFB95" w14:textId="77777777" w:rsidTr="00C0562C">
        <w:tc>
          <w:tcPr>
            <w:tcW w:w="454" w:type="dxa"/>
            <w:tcBorders>
              <w:top w:val="single" w:sz="4" w:space="0" w:color="auto"/>
              <w:left w:val="single" w:sz="4" w:space="0" w:color="auto"/>
              <w:bottom w:val="single" w:sz="4" w:space="0" w:color="auto"/>
              <w:right w:val="single" w:sz="4" w:space="0" w:color="auto"/>
            </w:tcBorders>
          </w:tcPr>
          <w:p w14:paraId="5FD15A75"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N</w:t>
            </w:r>
          </w:p>
        </w:tc>
        <w:tc>
          <w:tcPr>
            <w:tcW w:w="4819" w:type="dxa"/>
            <w:tcBorders>
              <w:top w:val="single" w:sz="4" w:space="0" w:color="auto"/>
              <w:left w:val="single" w:sz="4" w:space="0" w:color="auto"/>
              <w:bottom w:val="single" w:sz="4" w:space="0" w:color="auto"/>
              <w:right w:val="single" w:sz="4" w:space="0" w:color="auto"/>
            </w:tcBorders>
          </w:tcPr>
          <w:p w14:paraId="7D8835AF"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В целях оценки готовности потребителей тепловой энергии к отопительному периоду уполномоченными органами должны быть проверены:</w:t>
            </w:r>
          </w:p>
        </w:tc>
        <w:tc>
          <w:tcPr>
            <w:tcW w:w="1474" w:type="dxa"/>
            <w:tcBorders>
              <w:top w:val="single" w:sz="4" w:space="0" w:color="auto"/>
              <w:left w:val="single" w:sz="4" w:space="0" w:color="auto"/>
              <w:bottom w:val="single" w:sz="4" w:space="0" w:color="auto"/>
              <w:right w:val="single" w:sz="4" w:space="0" w:color="auto"/>
            </w:tcBorders>
          </w:tcPr>
          <w:p w14:paraId="6D806C17"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Выявленные замечания (Да/Нет)</w:t>
            </w:r>
          </w:p>
        </w:tc>
        <w:tc>
          <w:tcPr>
            <w:tcW w:w="964" w:type="dxa"/>
            <w:tcBorders>
              <w:top w:val="single" w:sz="4" w:space="0" w:color="auto"/>
              <w:left w:val="single" w:sz="4" w:space="0" w:color="auto"/>
              <w:bottom w:val="single" w:sz="4" w:space="0" w:color="auto"/>
              <w:right w:val="single" w:sz="4" w:space="0" w:color="auto"/>
            </w:tcBorders>
          </w:tcPr>
          <w:p w14:paraId="72BF8F63"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Примечание</w:t>
            </w:r>
          </w:p>
        </w:tc>
        <w:tc>
          <w:tcPr>
            <w:tcW w:w="2132" w:type="dxa"/>
            <w:tcBorders>
              <w:top w:val="single" w:sz="4" w:space="0" w:color="auto"/>
              <w:left w:val="single" w:sz="4" w:space="0" w:color="auto"/>
              <w:bottom w:val="single" w:sz="4" w:space="0" w:color="auto"/>
              <w:right w:val="single" w:sz="4" w:space="0" w:color="auto"/>
            </w:tcBorders>
          </w:tcPr>
          <w:p w14:paraId="39ECAB7F"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Дата устранения замечаний</w:t>
            </w:r>
          </w:p>
        </w:tc>
      </w:tr>
      <w:tr w:rsidR="00221F12" w:rsidRPr="00720F59" w14:paraId="071285BF" w14:textId="77777777" w:rsidTr="00C0562C">
        <w:tc>
          <w:tcPr>
            <w:tcW w:w="454" w:type="dxa"/>
            <w:tcBorders>
              <w:top w:val="single" w:sz="4" w:space="0" w:color="auto"/>
              <w:left w:val="single" w:sz="4" w:space="0" w:color="auto"/>
              <w:bottom w:val="single" w:sz="4" w:space="0" w:color="auto"/>
              <w:right w:val="single" w:sz="4" w:space="0" w:color="auto"/>
            </w:tcBorders>
          </w:tcPr>
          <w:p w14:paraId="7A6F51CD"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1</w:t>
            </w:r>
          </w:p>
        </w:tc>
        <w:tc>
          <w:tcPr>
            <w:tcW w:w="4819" w:type="dxa"/>
            <w:tcBorders>
              <w:top w:val="single" w:sz="4" w:space="0" w:color="auto"/>
              <w:left w:val="single" w:sz="4" w:space="0" w:color="auto"/>
              <w:bottom w:val="single" w:sz="4" w:space="0" w:color="auto"/>
              <w:right w:val="single" w:sz="4" w:space="0" w:color="auto"/>
            </w:tcBorders>
          </w:tcPr>
          <w:p w14:paraId="1BA21B0A" w14:textId="77777777" w:rsidR="00221F12" w:rsidRPr="00720F59" w:rsidRDefault="00221F12" w:rsidP="00821490">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1474" w:type="dxa"/>
            <w:tcBorders>
              <w:top w:val="single" w:sz="4" w:space="0" w:color="auto"/>
              <w:left w:val="single" w:sz="4" w:space="0" w:color="auto"/>
              <w:bottom w:val="single" w:sz="4" w:space="0" w:color="auto"/>
              <w:right w:val="single" w:sz="4" w:space="0" w:color="auto"/>
            </w:tcBorders>
            <w:vAlign w:val="center"/>
          </w:tcPr>
          <w:p w14:paraId="34F401F6"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0FFBFE1B"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14:paraId="51500D13"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0B00637A" w14:textId="77777777" w:rsidTr="00C0562C">
        <w:tc>
          <w:tcPr>
            <w:tcW w:w="454" w:type="dxa"/>
            <w:tcBorders>
              <w:top w:val="single" w:sz="4" w:space="0" w:color="auto"/>
              <w:left w:val="single" w:sz="4" w:space="0" w:color="auto"/>
              <w:bottom w:val="single" w:sz="4" w:space="0" w:color="auto"/>
              <w:right w:val="single" w:sz="4" w:space="0" w:color="auto"/>
            </w:tcBorders>
          </w:tcPr>
          <w:p w14:paraId="6CA19CD1"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2</w:t>
            </w:r>
          </w:p>
        </w:tc>
        <w:tc>
          <w:tcPr>
            <w:tcW w:w="4819" w:type="dxa"/>
            <w:tcBorders>
              <w:top w:val="single" w:sz="4" w:space="0" w:color="auto"/>
              <w:left w:val="single" w:sz="4" w:space="0" w:color="auto"/>
              <w:bottom w:val="single" w:sz="4" w:space="0" w:color="auto"/>
              <w:right w:val="single" w:sz="4" w:space="0" w:color="auto"/>
            </w:tcBorders>
          </w:tcPr>
          <w:p w14:paraId="0F09F31E" w14:textId="77777777" w:rsidR="00221F12" w:rsidRPr="00720F59" w:rsidRDefault="00221F12" w:rsidP="00821490">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Проведение промывки оборудования и коммуникаций теплопотребляющих установок</w:t>
            </w:r>
          </w:p>
        </w:tc>
        <w:tc>
          <w:tcPr>
            <w:tcW w:w="1474" w:type="dxa"/>
            <w:tcBorders>
              <w:top w:val="single" w:sz="4" w:space="0" w:color="auto"/>
              <w:left w:val="single" w:sz="4" w:space="0" w:color="auto"/>
              <w:bottom w:val="single" w:sz="4" w:space="0" w:color="auto"/>
              <w:right w:val="single" w:sz="4" w:space="0" w:color="auto"/>
            </w:tcBorders>
            <w:vAlign w:val="center"/>
          </w:tcPr>
          <w:p w14:paraId="0BC07CAD"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727BA3DB"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14:paraId="0C49EC71"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77295D7E" w14:textId="77777777" w:rsidTr="00C0562C">
        <w:tc>
          <w:tcPr>
            <w:tcW w:w="454" w:type="dxa"/>
            <w:tcBorders>
              <w:top w:val="single" w:sz="4" w:space="0" w:color="auto"/>
              <w:left w:val="single" w:sz="4" w:space="0" w:color="auto"/>
              <w:bottom w:val="single" w:sz="4" w:space="0" w:color="auto"/>
              <w:right w:val="single" w:sz="4" w:space="0" w:color="auto"/>
            </w:tcBorders>
          </w:tcPr>
          <w:p w14:paraId="28F4EA2E"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3</w:t>
            </w:r>
          </w:p>
        </w:tc>
        <w:tc>
          <w:tcPr>
            <w:tcW w:w="4819" w:type="dxa"/>
            <w:tcBorders>
              <w:top w:val="single" w:sz="4" w:space="0" w:color="auto"/>
              <w:left w:val="single" w:sz="4" w:space="0" w:color="auto"/>
              <w:bottom w:val="single" w:sz="4" w:space="0" w:color="auto"/>
              <w:right w:val="single" w:sz="4" w:space="0" w:color="auto"/>
            </w:tcBorders>
          </w:tcPr>
          <w:p w14:paraId="56C8BCA7" w14:textId="77777777" w:rsidR="00221F12" w:rsidRPr="00720F59" w:rsidRDefault="00221F12" w:rsidP="00821490">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Разработка эксплуатационных режимов, а также мероприятий по их внедрению</w:t>
            </w:r>
          </w:p>
        </w:tc>
        <w:tc>
          <w:tcPr>
            <w:tcW w:w="1474" w:type="dxa"/>
            <w:tcBorders>
              <w:top w:val="single" w:sz="4" w:space="0" w:color="auto"/>
              <w:left w:val="single" w:sz="4" w:space="0" w:color="auto"/>
              <w:bottom w:val="single" w:sz="4" w:space="0" w:color="auto"/>
              <w:right w:val="single" w:sz="4" w:space="0" w:color="auto"/>
            </w:tcBorders>
            <w:vAlign w:val="center"/>
          </w:tcPr>
          <w:p w14:paraId="6DFA399E"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33815244"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14:paraId="033DDBE4"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69FBFAB4" w14:textId="77777777" w:rsidTr="00C0562C">
        <w:tc>
          <w:tcPr>
            <w:tcW w:w="454" w:type="dxa"/>
            <w:tcBorders>
              <w:top w:val="single" w:sz="4" w:space="0" w:color="auto"/>
              <w:left w:val="single" w:sz="4" w:space="0" w:color="auto"/>
              <w:bottom w:val="single" w:sz="4" w:space="0" w:color="auto"/>
              <w:right w:val="single" w:sz="4" w:space="0" w:color="auto"/>
            </w:tcBorders>
          </w:tcPr>
          <w:p w14:paraId="08F4964D"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4</w:t>
            </w:r>
          </w:p>
        </w:tc>
        <w:tc>
          <w:tcPr>
            <w:tcW w:w="4819" w:type="dxa"/>
            <w:tcBorders>
              <w:top w:val="single" w:sz="4" w:space="0" w:color="auto"/>
              <w:left w:val="single" w:sz="4" w:space="0" w:color="auto"/>
              <w:bottom w:val="single" w:sz="4" w:space="0" w:color="auto"/>
              <w:right w:val="single" w:sz="4" w:space="0" w:color="auto"/>
            </w:tcBorders>
          </w:tcPr>
          <w:p w14:paraId="2A36C531" w14:textId="77777777" w:rsidR="00221F12" w:rsidRPr="00720F59" w:rsidRDefault="00221F12" w:rsidP="00821490">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Выполнение плана ремонтных работ и качество их выполнения</w:t>
            </w:r>
          </w:p>
        </w:tc>
        <w:tc>
          <w:tcPr>
            <w:tcW w:w="1474" w:type="dxa"/>
            <w:tcBorders>
              <w:top w:val="single" w:sz="4" w:space="0" w:color="auto"/>
              <w:left w:val="single" w:sz="4" w:space="0" w:color="auto"/>
              <w:bottom w:val="single" w:sz="4" w:space="0" w:color="auto"/>
              <w:right w:val="single" w:sz="4" w:space="0" w:color="auto"/>
            </w:tcBorders>
            <w:vAlign w:val="center"/>
          </w:tcPr>
          <w:p w14:paraId="1237ABA4"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7CC066F3"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14:paraId="7C3A7734"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07632854" w14:textId="77777777" w:rsidTr="00C0562C">
        <w:tc>
          <w:tcPr>
            <w:tcW w:w="454" w:type="dxa"/>
            <w:tcBorders>
              <w:top w:val="single" w:sz="4" w:space="0" w:color="auto"/>
              <w:left w:val="single" w:sz="4" w:space="0" w:color="auto"/>
              <w:bottom w:val="single" w:sz="4" w:space="0" w:color="auto"/>
              <w:right w:val="single" w:sz="4" w:space="0" w:color="auto"/>
            </w:tcBorders>
          </w:tcPr>
          <w:p w14:paraId="02CDAC21"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5</w:t>
            </w:r>
          </w:p>
        </w:tc>
        <w:tc>
          <w:tcPr>
            <w:tcW w:w="4819" w:type="dxa"/>
            <w:tcBorders>
              <w:top w:val="single" w:sz="4" w:space="0" w:color="auto"/>
              <w:left w:val="single" w:sz="4" w:space="0" w:color="auto"/>
              <w:bottom w:val="single" w:sz="4" w:space="0" w:color="auto"/>
              <w:right w:val="single" w:sz="4" w:space="0" w:color="auto"/>
            </w:tcBorders>
          </w:tcPr>
          <w:p w14:paraId="27510E36" w14:textId="77777777" w:rsidR="00221F12" w:rsidRPr="00720F59" w:rsidRDefault="00221F12" w:rsidP="00821490">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Состояние тепловых сетей, принадлежащих потребителю тепловой энергии</w:t>
            </w:r>
          </w:p>
        </w:tc>
        <w:tc>
          <w:tcPr>
            <w:tcW w:w="1474" w:type="dxa"/>
            <w:tcBorders>
              <w:top w:val="single" w:sz="4" w:space="0" w:color="auto"/>
              <w:left w:val="single" w:sz="4" w:space="0" w:color="auto"/>
              <w:bottom w:val="single" w:sz="4" w:space="0" w:color="auto"/>
              <w:right w:val="single" w:sz="4" w:space="0" w:color="auto"/>
            </w:tcBorders>
            <w:vAlign w:val="center"/>
          </w:tcPr>
          <w:p w14:paraId="6B9AE524"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30557769"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14:paraId="59D2CF2F"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47E7FB2B" w14:textId="77777777" w:rsidTr="00C0562C">
        <w:tc>
          <w:tcPr>
            <w:tcW w:w="454" w:type="dxa"/>
            <w:tcBorders>
              <w:top w:val="single" w:sz="4" w:space="0" w:color="auto"/>
              <w:left w:val="single" w:sz="4" w:space="0" w:color="auto"/>
              <w:bottom w:val="single" w:sz="4" w:space="0" w:color="auto"/>
              <w:right w:val="single" w:sz="4" w:space="0" w:color="auto"/>
            </w:tcBorders>
          </w:tcPr>
          <w:p w14:paraId="020EC15D"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6</w:t>
            </w:r>
          </w:p>
        </w:tc>
        <w:tc>
          <w:tcPr>
            <w:tcW w:w="4819" w:type="dxa"/>
            <w:tcBorders>
              <w:top w:val="single" w:sz="4" w:space="0" w:color="auto"/>
              <w:left w:val="single" w:sz="4" w:space="0" w:color="auto"/>
              <w:bottom w:val="single" w:sz="4" w:space="0" w:color="auto"/>
              <w:right w:val="single" w:sz="4" w:space="0" w:color="auto"/>
            </w:tcBorders>
          </w:tcPr>
          <w:p w14:paraId="0B1CABA9" w14:textId="77777777" w:rsidR="00221F12" w:rsidRPr="00720F59" w:rsidRDefault="00221F12" w:rsidP="00821490">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Состояние утепления зданий (в том числе чердаки, лестничные клетки, подвалы, двери) и центральных тепловых пунктов, а также индивидуальных тепловых пунктов</w:t>
            </w:r>
          </w:p>
        </w:tc>
        <w:tc>
          <w:tcPr>
            <w:tcW w:w="1474" w:type="dxa"/>
            <w:tcBorders>
              <w:top w:val="single" w:sz="4" w:space="0" w:color="auto"/>
              <w:left w:val="single" w:sz="4" w:space="0" w:color="auto"/>
              <w:bottom w:val="single" w:sz="4" w:space="0" w:color="auto"/>
              <w:right w:val="single" w:sz="4" w:space="0" w:color="auto"/>
            </w:tcBorders>
            <w:vAlign w:val="center"/>
          </w:tcPr>
          <w:p w14:paraId="65F21F94"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14B24F8B"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14:paraId="17A24970"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4EC338FD" w14:textId="77777777" w:rsidTr="00C0562C">
        <w:tc>
          <w:tcPr>
            <w:tcW w:w="454" w:type="dxa"/>
            <w:tcBorders>
              <w:top w:val="single" w:sz="4" w:space="0" w:color="auto"/>
              <w:left w:val="single" w:sz="4" w:space="0" w:color="auto"/>
              <w:bottom w:val="single" w:sz="4" w:space="0" w:color="auto"/>
              <w:right w:val="single" w:sz="4" w:space="0" w:color="auto"/>
            </w:tcBorders>
          </w:tcPr>
          <w:p w14:paraId="299B8447"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7</w:t>
            </w:r>
          </w:p>
        </w:tc>
        <w:tc>
          <w:tcPr>
            <w:tcW w:w="4819" w:type="dxa"/>
            <w:tcBorders>
              <w:top w:val="single" w:sz="4" w:space="0" w:color="auto"/>
              <w:left w:val="single" w:sz="4" w:space="0" w:color="auto"/>
              <w:bottom w:val="single" w:sz="4" w:space="0" w:color="auto"/>
              <w:right w:val="single" w:sz="4" w:space="0" w:color="auto"/>
            </w:tcBorders>
          </w:tcPr>
          <w:p w14:paraId="4E2E6199" w14:textId="77777777" w:rsidR="00221F12" w:rsidRPr="00720F59" w:rsidRDefault="00221F12" w:rsidP="00821490">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Состояние трубопроводов, арматуры и тепловой изоляции в пределах тепловых пунктов и теплопотребляющей установки</w:t>
            </w:r>
          </w:p>
        </w:tc>
        <w:tc>
          <w:tcPr>
            <w:tcW w:w="1474" w:type="dxa"/>
            <w:tcBorders>
              <w:top w:val="single" w:sz="4" w:space="0" w:color="auto"/>
              <w:left w:val="single" w:sz="4" w:space="0" w:color="auto"/>
              <w:bottom w:val="single" w:sz="4" w:space="0" w:color="auto"/>
              <w:right w:val="single" w:sz="4" w:space="0" w:color="auto"/>
            </w:tcBorders>
            <w:vAlign w:val="center"/>
          </w:tcPr>
          <w:p w14:paraId="64630132"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4531DA78"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14:paraId="2496F860"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04D044F9" w14:textId="77777777" w:rsidTr="00C0562C">
        <w:tc>
          <w:tcPr>
            <w:tcW w:w="454" w:type="dxa"/>
            <w:tcBorders>
              <w:top w:val="single" w:sz="4" w:space="0" w:color="auto"/>
              <w:left w:val="single" w:sz="4" w:space="0" w:color="auto"/>
              <w:bottom w:val="single" w:sz="4" w:space="0" w:color="auto"/>
              <w:right w:val="single" w:sz="4" w:space="0" w:color="auto"/>
            </w:tcBorders>
          </w:tcPr>
          <w:p w14:paraId="326E3201"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8.1</w:t>
            </w:r>
          </w:p>
        </w:tc>
        <w:tc>
          <w:tcPr>
            <w:tcW w:w="4819" w:type="dxa"/>
            <w:tcBorders>
              <w:top w:val="single" w:sz="4" w:space="0" w:color="auto"/>
              <w:left w:val="single" w:sz="4" w:space="0" w:color="auto"/>
              <w:bottom w:val="single" w:sz="4" w:space="0" w:color="auto"/>
              <w:right w:val="single" w:sz="4" w:space="0" w:color="auto"/>
            </w:tcBorders>
          </w:tcPr>
          <w:p w14:paraId="48812003" w14:textId="77777777" w:rsidR="00221F12" w:rsidRPr="00720F59" w:rsidRDefault="00221F12" w:rsidP="00821490">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Наличие и работоспособность приборов учета</w:t>
            </w:r>
          </w:p>
        </w:tc>
        <w:tc>
          <w:tcPr>
            <w:tcW w:w="1474" w:type="dxa"/>
            <w:tcBorders>
              <w:top w:val="single" w:sz="4" w:space="0" w:color="auto"/>
              <w:left w:val="single" w:sz="4" w:space="0" w:color="auto"/>
              <w:bottom w:val="single" w:sz="4" w:space="0" w:color="auto"/>
              <w:right w:val="single" w:sz="4" w:space="0" w:color="auto"/>
            </w:tcBorders>
            <w:vAlign w:val="center"/>
          </w:tcPr>
          <w:p w14:paraId="1CB5F027"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0ACAD293"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14:paraId="21FD130B"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1C45AD55" w14:textId="77777777" w:rsidTr="00C0562C">
        <w:tc>
          <w:tcPr>
            <w:tcW w:w="454" w:type="dxa"/>
            <w:tcBorders>
              <w:top w:val="single" w:sz="4" w:space="0" w:color="auto"/>
              <w:left w:val="single" w:sz="4" w:space="0" w:color="auto"/>
              <w:bottom w:val="single" w:sz="4" w:space="0" w:color="auto"/>
              <w:right w:val="single" w:sz="4" w:space="0" w:color="auto"/>
            </w:tcBorders>
          </w:tcPr>
          <w:p w14:paraId="44F2ABDF"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8.2</w:t>
            </w:r>
          </w:p>
        </w:tc>
        <w:tc>
          <w:tcPr>
            <w:tcW w:w="4819" w:type="dxa"/>
            <w:tcBorders>
              <w:top w:val="single" w:sz="4" w:space="0" w:color="auto"/>
              <w:left w:val="single" w:sz="4" w:space="0" w:color="auto"/>
              <w:bottom w:val="single" w:sz="4" w:space="0" w:color="auto"/>
              <w:right w:val="single" w:sz="4" w:space="0" w:color="auto"/>
            </w:tcBorders>
          </w:tcPr>
          <w:p w14:paraId="2CB85252" w14:textId="77777777" w:rsidR="00221F12" w:rsidRPr="00720F59" w:rsidRDefault="00221F12" w:rsidP="00821490">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Работоспособность автоматических регуляторов при их наличии</w:t>
            </w:r>
          </w:p>
        </w:tc>
        <w:tc>
          <w:tcPr>
            <w:tcW w:w="1474" w:type="dxa"/>
            <w:tcBorders>
              <w:top w:val="single" w:sz="4" w:space="0" w:color="auto"/>
              <w:left w:val="single" w:sz="4" w:space="0" w:color="auto"/>
              <w:bottom w:val="single" w:sz="4" w:space="0" w:color="auto"/>
              <w:right w:val="single" w:sz="4" w:space="0" w:color="auto"/>
            </w:tcBorders>
            <w:vAlign w:val="center"/>
          </w:tcPr>
          <w:p w14:paraId="363AD221"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099C1AA0"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14:paraId="44B62F69"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6219A5BE" w14:textId="77777777" w:rsidTr="00C0562C">
        <w:tc>
          <w:tcPr>
            <w:tcW w:w="454" w:type="dxa"/>
            <w:tcBorders>
              <w:top w:val="single" w:sz="4" w:space="0" w:color="auto"/>
              <w:left w:val="single" w:sz="4" w:space="0" w:color="auto"/>
              <w:bottom w:val="single" w:sz="4" w:space="0" w:color="auto"/>
              <w:right w:val="single" w:sz="4" w:space="0" w:color="auto"/>
            </w:tcBorders>
          </w:tcPr>
          <w:p w14:paraId="381755B8"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9</w:t>
            </w:r>
          </w:p>
        </w:tc>
        <w:tc>
          <w:tcPr>
            <w:tcW w:w="4819" w:type="dxa"/>
            <w:tcBorders>
              <w:top w:val="single" w:sz="4" w:space="0" w:color="auto"/>
              <w:left w:val="single" w:sz="4" w:space="0" w:color="auto"/>
              <w:bottom w:val="single" w:sz="4" w:space="0" w:color="auto"/>
              <w:right w:val="single" w:sz="4" w:space="0" w:color="auto"/>
            </w:tcBorders>
          </w:tcPr>
          <w:p w14:paraId="72404464" w14:textId="77777777" w:rsidR="00221F12" w:rsidRPr="00720F59" w:rsidRDefault="00221F12" w:rsidP="00821490">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Работоспособность защиты систем теплопотребления</w:t>
            </w:r>
          </w:p>
        </w:tc>
        <w:tc>
          <w:tcPr>
            <w:tcW w:w="1474" w:type="dxa"/>
            <w:tcBorders>
              <w:top w:val="single" w:sz="4" w:space="0" w:color="auto"/>
              <w:left w:val="single" w:sz="4" w:space="0" w:color="auto"/>
              <w:bottom w:val="single" w:sz="4" w:space="0" w:color="auto"/>
              <w:right w:val="single" w:sz="4" w:space="0" w:color="auto"/>
            </w:tcBorders>
            <w:vAlign w:val="center"/>
          </w:tcPr>
          <w:p w14:paraId="268C9449"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7A2173FB"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14:paraId="706B5E9D"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6E12B6BC" w14:textId="77777777" w:rsidTr="00C0562C">
        <w:tc>
          <w:tcPr>
            <w:tcW w:w="454" w:type="dxa"/>
            <w:tcBorders>
              <w:top w:val="single" w:sz="4" w:space="0" w:color="auto"/>
              <w:left w:val="single" w:sz="4" w:space="0" w:color="auto"/>
              <w:bottom w:val="single" w:sz="4" w:space="0" w:color="auto"/>
              <w:right w:val="single" w:sz="4" w:space="0" w:color="auto"/>
            </w:tcBorders>
          </w:tcPr>
          <w:p w14:paraId="0CF85BD8"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10</w:t>
            </w:r>
          </w:p>
        </w:tc>
        <w:tc>
          <w:tcPr>
            <w:tcW w:w="4819" w:type="dxa"/>
            <w:tcBorders>
              <w:top w:val="single" w:sz="4" w:space="0" w:color="auto"/>
              <w:left w:val="single" w:sz="4" w:space="0" w:color="auto"/>
              <w:bottom w:val="single" w:sz="4" w:space="0" w:color="auto"/>
              <w:right w:val="single" w:sz="4" w:space="0" w:color="auto"/>
            </w:tcBorders>
          </w:tcPr>
          <w:p w14:paraId="2EE81D93" w14:textId="77777777" w:rsidR="00221F12" w:rsidRPr="00720F59" w:rsidRDefault="00221F12" w:rsidP="00821490">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Наличие паспортов теплопотребляющих установок, принципиальных схем и инструкций для обслуживающего персонала и соответствие их действительности теплопотребляющей установки</w:t>
            </w:r>
          </w:p>
        </w:tc>
        <w:tc>
          <w:tcPr>
            <w:tcW w:w="1474" w:type="dxa"/>
            <w:tcBorders>
              <w:top w:val="single" w:sz="4" w:space="0" w:color="auto"/>
              <w:left w:val="single" w:sz="4" w:space="0" w:color="auto"/>
              <w:bottom w:val="single" w:sz="4" w:space="0" w:color="auto"/>
              <w:right w:val="single" w:sz="4" w:space="0" w:color="auto"/>
            </w:tcBorders>
            <w:vAlign w:val="center"/>
          </w:tcPr>
          <w:p w14:paraId="19C35B69"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769677CC"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14:paraId="057ED735"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231E4DB6" w14:textId="77777777" w:rsidTr="00C0562C">
        <w:tc>
          <w:tcPr>
            <w:tcW w:w="454" w:type="dxa"/>
            <w:tcBorders>
              <w:top w:val="single" w:sz="4" w:space="0" w:color="auto"/>
              <w:left w:val="single" w:sz="4" w:space="0" w:color="auto"/>
              <w:bottom w:val="single" w:sz="4" w:space="0" w:color="auto"/>
              <w:right w:val="single" w:sz="4" w:space="0" w:color="auto"/>
            </w:tcBorders>
          </w:tcPr>
          <w:p w14:paraId="5EF94A1F"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11</w:t>
            </w:r>
          </w:p>
        </w:tc>
        <w:tc>
          <w:tcPr>
            <w:tcW w:w="4819" w:type="dxa"/>
            <w:tcBorders>
              <w:top w:val="single" w:sz="4" w:space="0" w:color="auto"/>
              <w:left w:val="single" w:sz="4" w:space="0" w:color="auto"/>
              <w:bottom w:val="single" w:sz="4" w:space="0" w:color="auto"/>
              <w:right w:val="single" w:sz="4" w:space="0" w:color="auto"/>
            </w:tcBorders>
          </w:tcPr>
          <w:p w14:paraId="1C9D82F9" w14:textId="77777777" w:rsidR="00221F12" w:rsidRPr="00720F59" w:rsidRDefault="00221F12" w:rsidP="00821490">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Отсутствие прямых соединений оборудования тепловых пунктов с водопроводом и канализацией</w:t>
            </w:r>
          </w:p>
        </w:tc>
        <w:tc>
          <w:tcPr>
            <w:tcW w:w="1474" w:type="dxa"/>
            <w:tcBorders>
              <w:top w:val="single" w:sz="4" w:space="0" w:color="auto"/>
              <w:left w:val="single" w:sz="4" w:space="0" w:color="auto"/>
              <w:bottom w:val="single" w:sz="4" w:space="0" w:color="auto"/>
              <w:right w:val="single" w:sz="4" w:space="0" w:color="auto"/>
            </w:tcBorders>
            <w:vAlign w:val="center"/>
          </w:tcPr>
          <w:p w14:paraId="61B639A9"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26CEF2DF"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14:paraId="6C480CC2"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38DB362F" w14:textId="77777777" w:rsidTr="00C0562C">
        <w:tc>
          <w:tcPr>
            <w:tcW w:w="454" w:type="dxa"/>
            <w:tcBorders>
              <w:top w:val="single" w:sz="4" w:space="0" w:color="auto"/>
              <w:left w:val="single" w:sz="4" w:space="0" w:color="auto"/>
              <w:bottom w:val="single" w:sz="4" w:space="0" w:color="auto"/>
              <w:right w:val="single" w:sz="4" w:space="0" w:color="auto"/>
            </w:tcBorders>
          </w:tcPr>
          <w:p w14:paraId="5C9813DC"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12</w:t>
            </w:r>
          </w:p>
        </w:tc>
        <w:tc>
          <w:tcPr>
            <w:tcW w:w="4819" w:type="dxa"/>
            <w:tcBorders>
              <w:top w:val="single" w:sz="4" w:space="0" w:color="auto"/>
              <w:left w:val="single" w:sz="4" w:space="0" w:color="auto"/>
              <w:bottom w:val="single" w:sz="4" w:space="0" w:color="auto"/>
              <w:right w:val="single" w:sz="4" w:space="0" w:color="auto"/>
            </w:tcBorders>
          </w:tcPr>
          <w:p w14:paraId="513EC978" w14:textId="77777777" w:rsidR="00221F12" w:rsidRPr="00720F59" w:rsidRDefault="00221F12" w:rsidP="00821490">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Плотность оборудования тепловых пунктов</w:t>
            </w:r>
          </w:p>
        </w:tc>
        <w:tc>
          <w:tcPr>
            <w:tcW w:w="1474" w:type="dxa"/>
            <w:tcBorders>
              <w:top w:val="single" w:sz="4" w:space="0" w:color="auto"/>
              <w:left w:val="single" w:sz="4" w:space="0" w:color="auto"/>
              <w:bottom w:val="single" w:sz="4" w:space="0" w:color="auto"/>
              <w:right w:val="single" w:sz="4" w:space="0" w:color="auto"/>
            </w:tcBorders>
            <w:vAlign w:val="center"/>
          </w:tcPr>
          <w:p w14:paraId="70C3E5AB"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264ED299"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14:paraId="38F20CA0"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7740B42F" w14:textId="77777777" w:rsidTr="00C0562C">
        <w:tc>
          <w:tcPr>
            <w:tcW w:w="454" w:type="dxa"/>
            <w:tcBorders>
              <w:top w:val="single" w:sz="4" w:space="0" w:color="auto"/>
              <w:left w:val="single" w:sz="4" w:space="0" w:color="auto"/>
              <w:bottom w:val="single" w:sz="4" w:space="0" w:color="auto"/>
              <w:right w:val="single" w:sz="4" w:space="0" w:color="auto"/>
            </w:tcBorders>
          </w:tcPr>
          <w:p w14:paraId="4CBA7DAB"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13</w:t>
            </w:r>
          </w:p>
        </w:tc>
        <w:tc>
          <w:tcPr>
            <w:tcW w:w="4819" w:type="dxa"/>
            <w:tcBorders>
              <w:top w:val="single" w:sz="4" w:space="0" w:color="auto"/>
              <w:left w:val="single" w:sz="4" w:space="0" w:color="auto"/>
              <w:bottom w:val="single" w:sz="4" w:space="0" w:color="auto"/>
              <w:right w:val="single" w:sz="4" w:space="0" w:color="auto"/>
            </w:tcBorders>
          </w:tcPr>
          <w:p w14:paraId="2973E5BC" w14:textId="77777777" w:rsidR="00221F12" w:rsidRPr="00720F59" w:rsidRDefault="00221F12" w:rsidP="00821490">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Наличие пломб на расчетных шайбах и соплах элеваторов</w:t>
            </w:r>
          </w:p>
        </w:tc>
        <w:tc>
          <w:tcPr>
            <w:tcW w:w="1474" w:type="dxa"/>
            <w:tcBorders>
              <w:top w:val="single" w:sz="4" w:space="0" w:color="auto"/>
              <w:left w:val="single" w:sz="4" w:space="0" w:color="auto"/>
              <w:bottom w:val="single" w:sz="4" w:space="0" w:color="auto"/>
              <w:right w:val="single" w:sz="4" w:space="0" w:color="auto"/>
            </w:tcBorders>
            <w:vAlign w:val="center"/>
          </w:tcPr>
          <w:p w14:paraId="5E412441"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0418ABFB"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14:paraId="418A71E8"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2AB79855" w14:textId="77777777" w:rsidTr="00C0562C">
        <w:tc>
          <w:tcPr>
            <w:tcW w:w="454" w:type="dxa"/>
            <w:tcBorders>
              <w:top w:val="single" w:sz="4" w:space="0" w:color="auto"/>
              <w:left w:val="single" w:sz="4" w:space="0" w:color="auto"/>
              <w:bottom w:val="single" w:sz="4" w:space="0" w:color="auto"/>
              <w:right w:val="single" w:sz="4" w:space="0" w:color="auto"/>
            </w:tcBorders>
          </w:tcPr>
          <w:p w14:paraId="084D664A"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14</w:t>
            </w:r>
          </w:p>
        </w:tc>
        <w:tc>
          <w:tcPr>
            <w:tcW w:w="4819" w:type="dxa"/>
            <w:tcBorders>
              <w:top w:val="single" w:sz="4" w:space="0" w:color="auto"/>
              <w:left w:val="single" w:sz="4" w:space="0" w:color="auto"/>
              <w:bottom w:val="single" w:sz="4" w:space="0" w:color="auto"/>
              <w:right w:val="single" w:sz="4" w:space="0" w:color="auto"/>
            </w:tcBorders>
          </w:tcPr>
          <w:p w14:paraId="1C59D810" w14:textId="77777777" w:rsidR="00221F12" w:rsidRPr="00720F59" w:rsidRDefault="00221F12" w:rsidP="00821490">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Проведение испытания оборудования теплопотребляющих установок на плотность и прочность</w:t>
            </w:r>
          </w:p>
        </w:tc>
        <w:tc>
          <w:tcPr>
            <w:tcW w:w="1474" w:type="dxa"/>
            <w:tcBorders>
              <w:top w:val="single" w:sz="4" w:space="0" w:color="auto"/>
              <w:left w:val="single" w:sz="4" w:space="0" w:color="auto"/>
              <w:bottom w:val="single" w:sz="4" w:space="0" w:color="auto"/>
              <w:right w:val="single" w:sz="4" w:space="0" w:color="auto"/>
            </w:tcBorders>
            <w:vAlign w:val="center"/>
          </w:tcPr>
          <w:p w14:paraId="3DC2939D"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6CA5B18B"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14:paraId="2B991496"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63AEF88B" w14:textId="77777777" w:rsidTr="00C0562C">
        <w:tc>
          <w:tcPr>
            <w:tcW w:w="454" w:type="dxa"/>
            <w:tcBorders>
              <w:top w:val="single" w:sz="4" w:space="0" w:color="auto"/>
              <w:left w:val="single" w:sz="4" w:space="0" w:color="auto"/>
              <w:bottom w:val="single" w:sz="4" w:space="0" w:color="auto"/>
              <w:right w:val="single" w:sz="4" w:space="0" w:color="auto"/>
            </w:tcBorders>
          </w:tcPr>
          <w:p w14:paraId="605BC68D"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15</w:t>
            </w:r>
          </w:p>
        </w:tc>
        <w:tc>
          <w:tcPr>
            <w:tcW w:w="4819" w:type="dxa"/>
            <w:tcBorders>
              <w:top w:val="single" w:sz="4" w:space="0" w:color="auto"/>
              <w:left w:val="single" w:sz="4" w:space="0" w:color="auto"/>
              <w:bottom w:val="single" w:sz="4" w:space="0" w:color="auto"/>
              <w:right w:val="single" w:sz="4" w:space="0" w:color="auto"/>
            </w:tcBorders>
          </w:tcPr>
          <w:p w14:paraId="3BDCE89D" w14:textId="77777777" w:rsidR="00221F12" w:rsidRPr="00720F59" w:rsidRDefault="00221F12" w:rsidP="00821490">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Надежность теплоснабжения потребителей тепловой энергии исходя из климатических условий</w:t>
            </w:r>
          </w:p>
        </w:tc>
        <w:tc>
          <w:tcPr>
            <w:tcW w:w="1474" w:type="dxa"/>
            <w:tcBorders>
              <w:top w:val="single" w:sz="4" w:space="0" w:color="auto"/>
              <w:left w:val="single" w:sz="4" w:space="0" w:color="auto"/>
              <w:bottom w:val="single" w:sz="4" w:space="0" w:color="auto"/>
              <w:right w:val="single" w:sz="4" w:space="0" w:color="auto"/>
            </w:tcBorders>
            <w:vAlign w:val="center"/>
          </w:tcPr>
          <w:p w14:paraId="24D49D43"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0BA1DF19"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14:paraId="5BF867B2" w14:textId="77777777" w:rsidR="00221F12" w:rsidRPr="00720F59" w:rsidRDefault="00221F12" w:rsidP="00821490">
            <w:pPr>
              <w:autoSpaceDE w:val="0"/>
              <w:autoSpaceDN w:val="0"/>
              <w:adjustRightInd w:val="0"/>
              <w:rPr>
                <w:rFonts w:ascii="Times New Roman" w:hAnsi="Times New Roman" w:cs="Times New Roman"/>
                <w:sz w:val="24"/>
                <w:szCs w:val="24"/>
              </w:rPr>
            </w:pPr>
          </w:p>
        </w:tc>
      </w:tr>
      <w:tr w:rsidR="00221F12" w:rsidRPr="00720F59" w14:paraId="5E51D024" w14:textId="77777777" w:rsidTr="00C0562C">
        <w:tc>
          <w:tcPr>
            <w:tcW w:w="454" w:type="dxa"/>
            <w:tcBorders>
              <w:top w:val="single" w:sz="4" w:space="0" w:color="auto"/>
              <w:left w:val="single" w:sz="4" w:space="0" w:color="auto"/>
              <w:bottom w:val="single" w:sz="4" w:space="0" w:color="auto"/>
              <w:right w:val="single" w:sz="4" w:space="0" w:color="auto"/>
            </w:tcBorders>
          </w:tcPr>
          <w:p w14:paraId="4A81E761" w14:textId="77777777" w:rsidR="00221F12" w:rsidRPr="00720F59" w:rsidRDefault="00221F12" w:rsidP="00821490">
            <w:pPr>
              <w:autoSpaceDE w:val="0"/>
              <w:autoSpaceDN w:val="0"/>
              <w:adjustRightInd w:val="0"/>
              <w:jc w:val="center"/>
              <w:rPr>
                <w:rFonts w:ascii="Times New Roman" w:hAnsi="Times New Roman" w:cs="Times New Roman"/>
                <w:sz w:val="24"/>
                <w:szCs w:val="24"/>
              </w:rPr>
            </w:pPr>
            <w:r w:rsidRPr="00720F59">
              <w:rPr>
                <w:rFonts w:ascii="Times New Roman" w:hAnsi="Times New Roman" w:cs="Times New Roman"/>
                <w:sz w:val="24"/>
                <w:szCs w:val="24"/>
              </w:rPr>
              <w:t>16</w:t>
            </w:r>
          </w:p>
        </w:tc>
        <w:tc>
          <w:tcPr>
            <w:tcW w:w="4819" w:type="dxa"/>
            <w:tcBorders>
              <w:top w:val="single" w:sz="4" w:space="0" w:color="auto"/>
              <w:left w:val="single" w:sz="4" w:space="0" w:color="auto"/>
              <w:bottom w:val="single" w:sz="4" w:space="0" w:color="auto"/>
              <w:right w:val="single" w:sz="4" w:space="0" w:color="auto"/>
            </w:tcBorders>
          </w:tcPr>
          <w:p w14:paraId="749649E1" w14:textId="77777777" w:rsidR="00221F12" w:rsidRPr="00720F59" w:rsidRDefault="00221F12" w:rsidP="00821490">
            <w:pPr>
              <w:autoSpaceDE w:val="0"/>
              <w:autoSpaceDN w:val="0"/>
              <w:adjustRightInd w:val="0"/>
              <w:rPr>
                <w:rFonts w:ascii="Times New Roman" w:hAnsi="Times New Roman" w:cs="Times New Roman"/>
                <w:sz w:val="24"/>
                <w:szCs w:val="24"/>
              </w:rPr>
            </w:pPr>
            <w:r w:rsidRPr="00720F59">
              <w:rPr>
                <w:rFonts w:ascii="Times New Roman" w:hAnsi="Times New Roman" w:cs="Times New Roman"/>
                <w:sz w:val="24"/>
                <w:szCs w:val="24"/>
              </w:rPr>
              <w:t>Проведение осмотра теплового пункта на предмет наличия освещения в помещении теплового пункта</w:t>
            </w:r>
          </w:p>
        </w:tc>
        <w:tc>
          <w:tcPr>
            <w:tcW w:w="1474" w:type="dxa"/>
            <w:tcBorders>
              <w:top w:val="single" w:sz="4" w:space="0" w:color="auto"/>
              <w:left w:val="single" w:sz="4" w:space="0" w:color="auto"/>
              <w:bottom w:val="single" w:sz="4" w:space="0" w:color="auto"/>
              <w:right w:val="single" w:sz="4" w:space="0" w:color="auto"/>
            </w:tcBorders>
            <w:vAlign w:val="center"/>
          </w:tcPr>
          <w:p w14:paraId="449D2E2E"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14:paraId="5D0174D9"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2132" w:type="dxa"/>
            <w:tcBorders>
              <w:top w:val="single" w:sz="4" w:space="0" w:color="auto"/>
              <w:left w:val="single" w:sz="4" w:space="0" w:color="auto"/>
              <w:bottom w:val="single" w:sz="4" w:space="0" w:color="auto"/>
              <w:right w:val="single" w:sz="4" w:space="0" w:color="auto"/>
            </w:tcBorders>
            <w:vAlign w:val="center"/>
          </w:tcPr>
          <w:p w14:paraId="1BEC9661" w14:textId="77777777" w:rsidR="00221F12" w:rsidRPr="00720F59" w:rsidRDefault="00221F12" w:rsidP="00821490">
            <w:pPr>
              <w:autoSpaceDE w:val="0"/>
              <w:autoSpaceDN w:val="0"/>
              <w:adjustRightInd w:val="0"/>
              <w:rPr>
                <w:rFonts w:ascii="Times New Roman" w:hAnsi="Times New Roman" w:cs="Times New Roman"/>
                <w:sz w:val="24"/>
                <w:szCs w:val="24"/>
              </w:rPr>
            </w:pPr>
          </w:p>
        </w:tc>
      </w:tr>
    </w:tbl>
    <w:p w14:paraId="03AAEB2B" w14:textId="77777777" w:rsidR="00221F12" w:rsidRPr="00720F59" w:rsidRDefault="00221F12" w:rsidP="00821490">
      <w:pPr>
        <w:autoSpaceDE w:val="0"/>
        <w:autoSpaceDN w:val="0"/>
        <w:adjustRightInd w:val="0"/>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6"/>
        <w:gridCol w:w="340"/>
        <w:gridCol w:w="4712"/>
      </w:tblGrid>
      <w:tr w:rsidR="00221F12" w:rsidRPr="00720F59" w14:paraId="2FBB732B" w14:textId="77777777" w:rsidTr="00FC5277">
        <w:tc>
          <w:tcPr>
            <w:tcW w:w="10268" w:type="dxa"/>
            <w:gridSpan w:val="3"/>
          </w:tcPr>
          <w:p w14:paraId="4F0C8E49" w14:textId="77777777" w:rsidR="00221F12" w:rsidRPr="00720F59" w:rsidRDefault="00221F12" w:rsidP="00821490">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Подписи сторон с расшифровками:</w:t>
            </w:r>
          </w:p>
        </w:tc>
      </w:tr>
      <w:tr w:rsidR="00221F12" w:rsidRPr="00720F59" w14:paraId="55462780" w14:textId="77777777" w:rsidTr="00FC5277">
        <w:tc>
          <w:tcPr>
            <w:tcW w:w="5216" w:type="dxa"/>
          </w:tcPr>
          <w:p w14:paraId="453DFAA2" w14:textId="77777777" w:rsidR="00221F12" w:rsidRPr="00720F59" w:rsidRDefault="00221F12" w:rsidP="00821490">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Теплоснабжающая организация ___________</w:t>
            </w:r>
          </w:p>
        </w:tc>
        <w:tc>
          <w:tcPr>
            <w:tcW w:w="340" w:type="dxa"/>
          </w:tcPr>
          <w:p w14:paraId="75C4F3A9" w14:textId="77777777" w:rsidR="00221F12" w:rsidRPr="00720F59" w:rsidRDefault="00221F12" w:rsidP="00821490">
            <w:pPr>
              <w:autoSpaceDE w:val="0"/>
              <w:autoSpaceDN w:val="0"/>
              <w:adjustRightInd w:val="0"/>
              <w:rPr>
                <w:rFonts w:ascii="Times New Roman" w:hAnsi="Times New Roman" w:cs="Times New Roman"/>
                <w:sz w:val="24"/>
                <w:szCs w:val="24"/>
              </w:rPr>
            </w:pPr>
          </w:p>
        </w:tc>
        <w:tc>
          <w:tcPr>
            <w:tcW w:w="4712" w:type="dxa"/>
          </w:tcPr>
          <w:p w14:paraId="1FC4A04B" w14:textId="77777777" w:rsidR="00221F12" w:rsidRPr="00720F59" w:rsidRDefault="00221F12" w:rsidP="00821490">
            <w:pPr>
              <w:autoSpaceDE w:val="0"/>
              <w:autoSpaceDN w:val="0"/>
              <w:adjustRightInd w:val="0"/>
              <w:jc w:val="both"/>
              <w:rPr>
                <w:rFonts w:ascii="Times New Roman" w:hAnsi="Times New Roman" w:cs="Times New Roman"/>
                <w:sz w:val="24"/>
                <w:szCs w:val="24"/>
              </w:rPr>
            </w:pPr>
            <w:r w:rsidRPr="00720F59">
              <w:rPr>
                <w:rFonts w:ascii="Times New Roman" w:hAnsi="Times New Roman" w:cs="Times New Roman"/>
                <w:sz w:val="24"/>
                <w:szCs w:val="24"/>
              </w:rPr>
              <w:t>Потребитель ______________</w:t>
            </w:r>
          </w:p>
        </w:tc>
      </w:tr>
    </w:tbl>
    <w:p w14:paraId="7F66338F" w14:textId="77777777" w:rsidR="00221F12" w:rsidRPr="00720F59" w:rsidRDefault="00221F12" w:rsidP="00821490">
      <w:pPr>
        <w:autoSpaceDE w:val="0"/>
        <w:autoSpaceDN w:val="0"/>
        <w:adjustRightInd w:val="0"/>
        <w:ind w:firstLine="540"/>
        <w:jc w:val="both"/>
        <w:rPr>
          <w:rFonts w:ascii="Arial" w:hAnsi="Arial" w:cs="Arial"/>
          <w:sz w:val="20"/>
          <w:szCs w:val="20"/>
        </w:rPr>
      </w:pPr>
    </w:p>
    <w:p w14:paraId="0ED501E5" w14:textId="77777777" w:rsidR="00B35824" w:rsidRPr="00720F59" w:rsidRDefault="00B35824" w:rsidP="00821490">
      <w:pPr>
        <w:ind w:firstLine="851"/>
        <w:jc w:val="center"/>
        <w:rPr>
          <w:sz w:val="28"/>
          <w:szCs w:val="28"/>
        </w:rPr>
      </w:pPr>
    </w:p>
    <w:p w14:paraId="1CB654EF" w14:textId="77777777" w:rsidR="00E12412" w:rsidRDefault="00E12412" w:rsidP="00821490">
      <w:pPr>
        <w:ind w:left="5103"/>
        <w:jc w:val="center"/>
        <w:rPr>
          <w:rFonts w:ascii="Times New Roman" w:hAnsi="Times New Roman" w:cs="Times New Roman"/>
          <w:sz w:val="28"/>
          <w:szCs w:val="28"/>
        </w:rPr>
      </w:pPr>
    </w:p>
    <w:p w14:paraId="19E504C8" w14:textId="77777777" w:rsidR="001C2727" w:rsidRDefault="001C2727" w:rsidP="00821490">
      <w:pPr>
        <w:ind w:left="5103"/>
        <w:jc w:val="center"/>
        <w:rPr>
          <w:rFonts w:ascii="Times New Roman" w:hAnsi="Times New Roman" w:cs="Times New Roman"/>
          <w:sz w:val="28"/>
          <w:szCs w:val="28"/>
        </w:rPr>
      </w:pPr>
    </w:p>
    <w:p w14:paraId="01F529BA" w14:textId="77777777" w:rsidR="001C2727" w:rsidRDefault="001C2727" w:rsidP="00821490">
      <w:pPr>
        <w:ind w:left="5103"/>
        <w:jc w:val="center"/>
        <w:rPr>
          <w:rFonts w:ascii="Times New Roman" w:hAnsi="Times New Roman" w:cs="Times New Roman"/>
          <w:sz w:val="28"/>
          <w:szCs w:val="28"/>
        </w:rPr>
      </w:pPr>
    </w:p>
    <w:p w14:paraId="354E7978" w14:textId="77777777" w:rsidR="001C2727" w:rsidRDefault="001C2727" w:rsidP="00821490">
      <w:pPr>
        <w:ind w:left="5103"/>
        <w:jc w:val="center"/>
        <w:rPr>
          <w:rFonts w:ascii="Times New Roman" w:hAnsi="Times New Roman" w:cs="Times New Roman"/>
          <w:sz w:val="28"/>
          <w:szCs w:val="28"/>
        </w:rPr>
      </w:pPr>
    </w:p>
    <w:p w14:paraId="1E96D394" w14:textId="77777777" w:rsidR="00B35824" w:rsidRPr="00EC65AB" w:rsidRDefault="00B35824" w:rsidP="00821490">
      <w:pPr>
        <w:ind w:left="5103"/>
        <w:jc w:val="center"/>
        <w:rPr>
          <w:rFonts w:ascii="Times New Roman" w:hAnsi="Times New Roman" w:cs="Times New Roman"/>
          <w:sz w:val="28"/>
          <w:szCs w:val="28"/>
        </w:rPr>
      </w:pPr>
      <w:r w:rsidRPr="00EC65AB">
        <w:rPr>
          <w:rFonts w:ascii="Times New Roman" w:hAnsi="Times New Roman" w:cs="Times New Roman"/>
          <w:sz w:val="28"/>
          <w:szCs w:val="28"/>
        </w:rPr>
        <w:t xml:space="preserve">Приложение </w:t>
      </w:r>
      <w:r>
        <w:rPr>
          <w:rFonts w:ascii="Times New Roman" w:hAnsi="Times New Roman" w:cs="Times New Roman"/>
          <w:sz w:val="28"/>
          <w:szCs w:val="28"/>
        </w:rPr>
        <w:t>№ 2</w:t>
      </w:r>
    </w:p>
    <w:p w14:paraId="1B3F9D39" w14:textId="77777777" w:rsidR="00F05416" w:rsidRPr="00720F59" w:rsidRDefault="00B35824" w:rsidP="00821490">
      <w:pPr>
        <w:tabs>
          <w:tab w:val="left" w:pos="5103"/>
        </w:tabs>
        <w:ind w:left="5103"/>
        <w:jc w:val="center"/>
        <w:rPr>
          <w:rFonts w:ascii="Times New Roman" w:hAnsi="Times New Roman" w:cs="Times New Roman"/>
          <w:sz w:val="28"/>
          <w:szCs w:val="28"/>
        </w:rPr>
      </w:pPr>
      <w:r w:rsidRPr="00EC65AB">
        <w:rPr>
          <w:rFonts w:ascii="Times New Roman" w:hAnsi="Times New Roman" w:cs="Times New Roman"/>
          <w:sz w:val="28"/>
          <w:szCs w:val="28"/>
        </w:rPr>
        <w:t xml:space="preserve">к </w:t>
      </w:r>
      <w:r w:rsidR="00F05416" w:rsidRPr="00720F59">
        <w:rPr>
          <w:rFonts w:ascii="Times New Roman" w:hAnsi="Times New Roman" w:cs="Times New Roman"/>
          <w:sz w:val="28"/>
          <w:szCs w:val="28"/>
        </w:rPr>
        <w:t xml:space="preserve">программе </w:t>
      </w:r>
      <w:r w:rsidR="00F05416">
        <w:rPr>
          <w:rFonts w:ascii="Times New Roman" w:hAnsi="Times New Roman" w:cs="Times New Roman"/>
          <w:sz w:val="28"/>
          <w:szCs w:val="28"/>
        </w:rPr>
        <w:t>проведения</w:t>
      </w:r>
    </w:p>
    <w:p w14:paraId="727F5FFB" w14:textId="77777777" w:rsidR="00F05416" w:rsidRPr="00720F59" w:rsidRDefault="00F05416" w:rsidP="00821490">
      <w:pPr>
        <w:tabs>
          <w:tab w:val="left" w:pos="5103"/>
        </w:tabs>
        <w:ind w:left="5103"/>
        <w:jc w:val="center"/>
        <w:rPr>
          <w:rFonts w:ascii="Times New Roman" w:hAnsi="Times New Roman" w:cs="Times New Roman"/>
          <w:sz w:val="28"/>
          <w:szCs w:val="28"/>
        </w:rPr>
      </w:pPr>
      <w:r>
        <w:rPr>
          <w:rFonts w:ascii="Times New Roman" w:hAnsi="Times New Roman" w:cs="Times New Roman"/>
          <w:sz w:val="28"/>
          <w:szCs w:val="28"/>
        </w:rPr>
        <w:t>оценки обеспечения</w:t>
      </w:r>
      <w:r w:rsidRPr="00720F59">
        <w:rPr>
          <w:rFonts w:ascii="Times New Roman" w:hAnsi="Times New Roman" w:cs="Times New Roman"/>
          <w:sz w:val="28"/>
          <w:szCs w:val="28"/>
        </w:rPr>
        <w:t xml:space="preserve"> готовности к </w:t>
      </w:r>
    </w:p>
    <w:p w14:paraId="1B921CF1" w14:textId="77777777" w:rsidR="00B35824" w:rsidRPr="00EC65AB" w:rsidRDefault="00B35824" w:rsidP="00821490">
      <w:pPr>
        <w:ind w:left="5103"/>
        <w:jc w:val="center"/>
        <w:rPr>
          <w:rFonts w:ascii="Times New Roman" w:hAnsi="Times New Roman" w:cs="Times New Roman"/>
          <w:sz w:val="28"/>
          <w:szCs w:val="28"/>
        </w:rPr>
      </w:pPr>
      <w:r w:rsidRPr="00EC65AB">
        <w:rPr>
          <w:rFonts w:ascii="Times New Roman" w:hAnsi="Times New Roman" w:cs="Times New Roman"/>
          <w:sz w:val="28"/>
          <w:szCs w:val="28"/>
        </w:rPr>
        <w:t xml:space="preserve">отопительному периоду </w:t>
      </w:r>
      <w:r w:rsidR="00C112FD" w:rsidRPr="00577104">
        <w:rPr>
          <w:rFonts w:ascii="Times New Roman" w:hAnsi="Times New Roman" w:cs="Times New Roman"/>
          <w:sz w:val="28"/>
          <w:szCs w:val="28"/>
          <w:lang w:eastAsia="ru-RU"/>
        </w:rPr>
        <w:t>2026-2027</w:t>
      </w:r>
    </w:p>
    <w:p w14:paraId="4F6D0DA9" w14:textId="77777777" w:rsidR="00B35824" w:rsidRPr="00EC65AB" w:rsidRDefault="00B35824" w:rsidP="00821490">
      <w:pPr>
        <w:ind w:left="5103"/>
        <w:jc w:val="center"/>
        <w:rPr>
          <w:rFonts w:ascii="Times New Roman" w:hAnsi="Times New Roman" w:cs="Times New Roman"/>
          <w:sz w:val="28"/>
          <w:szCs w:val="28"/>
        </w:rPr>
      </w:pPr>
      <w:r w:rsidRPr="00EC65AB">
        <w:rPr>
          <w:rFonts w:ascii="Times New Roman" w:hAnsi="Times New Roman" w:cs="Times New Roman"/>
          <w:sz w:val="28"/>
          <w:szCs w:val="28"/>
        </w:rPr>
        <w:t>годов теплоснабжающих,</w:t>
      </w:r>
    </w:p>
    <w:p w14:paraId="25B1EA82" w14:textId="77777777" w:rsidR="00B35824" w:rsidRPr="00EC65AB" w:rsidRDefault="00B35824" w:rsidP="00821490">
      <w:pPr>
        <w:ind w:left="5103"/>
        <w:jc w:val="center"/>
        <w:rPr>
          <w:rFonts w:ascii="Times New Roman" w:hAnsi="Times New Roman" w:cs="Times New Roman"/>
          <w:sz w:val="28"/>
          <w:szCs w:val="28"/>
        </w:rPr>
      </w:pPr>
      <w:r w:rsidRPr="00EC65AB">
        <w:rPr>
          <w:rFonts w:ascii="Times New Roman" w:hAnsi="Times New Roman" w:cs="Times New Roman"/>
          <w:sz w:val="28"/>
          <w:szCs w:val="28"/>
        </w:rPr>
        <w:t>теплосетевых организаций и</w:t>
      </w:r>
    </w:p>
    <w:p w14:paraId="357E3619" w14:textId="77777777" w:rsidR="00B35824" w:rsidRPr="00EC65AB" w:rsidRDefault="00B35824" w:rsidP="00821490">
      <w:pPr>
        <w:ind w:left="5103"/>
        <w:jc w:val="center"/>
        <w:rPr>
          <w:rFonts w:ascii="Times New Roman" w:hAnsi="Times New Roman" w:cs="Times New Roman"/>
          <w:sz w:val="28"/>
          <w:szCs w:val="28"/>
        </w:rPr>
      </w:pPr>
      <w:r w:rsidRPr="00EC65AB">
        <w:rPr>
          <w:rFonts w:ascii="Times New Roman" w:hAnsi="Times New Roman" w:cs="Times New Roman"/>
          <w:sz w:val="28"/>
          <w:szCs w:val="28"/>
        </w:rPr>
        <w:t>потребителей тепловой энергии</w:t>
      </w:r>
    </w:p>
    <w:p w14:paraId="45EE31C0" w14:textId="77777777" w:rsidR="00B35824" w:rsidRPr="00EC65AB" w:rsidRDefault="00B35824" w:rsidP="00821490">
      <w:pPr>
        <w:ind w:left="5103"/>
        <w:jc w:val="center"/>
        <w:rPr>
          <w:rFonts w:ascii="Times New Roman" w:hAnsi="Times New Roman" w:cs="Times New Roman"/>
          <w:sz w:val="28"/>
          <w:szCs w:val="28"/>
        </w:rPr>
      </w:pPr>
      <w:r w:rsidRPr="00EC65AB">
        <w:rPr>
          <w:rFonts w:ascii="Times New Roman" w:hAnsi="Times New Roman" w:cs="Times New Roman"/>
          <w:sz w:val="28"/>
          <w:szCs w:val="28"/>
        </w:rPr>
        <w:t>города Батайска</w:t>
      </w:r>
    </w:p>
    <w:p w14:paraId="5DF77654" w14:textId="77777777" w:rsidR="00B35824" w:rsidRPr="00EC65AB" w:rsidRDefault="00B35824" w:rsidP="00821490">
      <w:pPr>
        <w:ind w:firstLine="851"/>
        <w:jc w:val="right"/>
        <w:rPr>
          <w:rFonts w:ascii="Times New Roman" w:hAnsi="Times New Roman" w:cs="Times New Roman"/>
          <w:b/>
          <w:sz w:val="28"/>
          <w:szCs w:val="28"/>
        </w:rPr>
      </w:pPr>
    </w:p>
    <w:p w14:paraId="79835DB6" w14:textId="77777777" w:rsidR="00B35824" w:rsidRPr="00867A37" w:rsidRDefault="00B35824" w:rsidP="00821490">
      <w:pPr>
        <w:ind w:firstLine="851"/>
        <w:jc w:val="right"/>
        <w:rPr>
          <w:rFonts w:ascii="Times New Roman" w:hAnsi="Times New Roman" w:cs="Times New Roman"/>
          <w:b/>
          <w:sz w:val="28"/>
          <w:szCs w:val="28"/>
        </w:rPr>
      </w:pPr>
    </w:p>
    <w:p w14:paraId="3FAF1038" w14:textId="77777777" w:rsidR="00867A37" w:rsidRPr="00867A37" w:rsidRDefault="00867A37" w:rsidP="00821490">
      <w:pPr>
        <w:autoSpaceDE w:val="0"/>
        <w:autoSpaceDN w:val="0"/>
        <w:adjustRightInd w:val="0"/>
        <w:jc w:val="center"/>
        <w:rPr>
          <w:rFonts w:ascii="Times New Roman" w:hAnsi="Times New Roman" w:cs="Times New Roman"/>
          <w:sz w:val="28"/>
          <w:szCs w:val="28"/>
        </w:rPr>
      </w:pPr>
      <w:r w:rsidRPr="00867A37">
        <w:rPr>
          <w:rFonts w:ascii="Times New Roman" w:hAnsi="Times New Roman" w:cs="Times New Roman"/>
          <w:sz w:val="28"/>
          <w:szCs w:val="28"/>
        </w:rPr>
        <w:t>Оценочный лист</w:t>
      </w:r>
    </w:p>
    <w:p w14:paraId="3A0E0CFC" w14:textId="77777777" w:rsidR="00867A37" w:rsidRPr="00867A37" w:rsidRDefault="00867A37" w:rsidP="00821490">
      <w:pPr>
        <w:autoSpaceDE w:val="0"/>
        <w:autoSpaceDN w:val="0"/>
        <w:adjustRightInd w:val="0"/>
        <w:jc w:val="center"/>
        <w:rPr>
          <w:rFonts w:ascii="Times New Roman" w:hAnsi="Times New Roman" w:cs="Times New Roman"/>
          <w:sz w:val="28"/>
          <w:szCs w:val="28"/>
        </w:rPr>
      </w:pPr>
      <w:r w:rsidRPr="00867A37">
        <w:rPr>
          <w:rFonts w:ascii="Times New Roman" w:hAnsi="Times New Roman" w:cs="Times New Roman"/>
          <w:sz w:val="28"/>
          <w:szCs w:val="28"/>
        </w:rPr>
        <w:t>для расчета индекса готовности к отопительному периоду</w:t>
      </w:r>
    </w:p>
    <w:p w14:paraId="4814F4D1" w14:textId="77777777" w:rsidR="00867A37" w:rsidRPr="00867A37" w:rsidRDefault="00867A37" w:rsidP="00821490">
      <w:pPr>
        <w:autoSpaceDE w:val="0"/>
        <w:autoSpaceDN w:val="0"/>
        <w:adjustRightInd w:val="0"/>
        <w:jc w:val="center"/>
        <w:rPr>
          <w:rFonts w:ascii="Times New Roman" w:hAnsi="Times New Roman" w:cs="Times New Roman"/>
          <w:sz w:val="28"/>
          <w:szCs w:val="28"/>
        </w:rPr>
      </w:pPr>
      <w:r w:rsidRPr="00867A37">
        <w:rPr>
          <w:rFonts w:ascii="Times New Roman" w:hAnsi="Times New Roman" w:cs="Times New Roman"/>
          <w:sz w:val="28"/>
          <w:szCs w:val="28"/>
        </w:rPr>
        <w:t>теплоснабжающих, теплосетевых организаций</w:t>
      </w:r>
    </w:p>
    <w:p w14:paraId="6700C486" w14:textId="77777777" w:rsidR="00867A37" w:rsidRDefault="00867A37" w:rsidP="00821490">
      <w:pPr>
        <w:autoSpaceDE w:val="0"/>
        <w:autoSpaceDN w:val="0"/>
        <w:adjustRightInd w:val="0"/>
        <w:rPr>
          <w:rFonts w:ascii="Arial" w:hAnsi="Arial" w:cs="Arial"/>
          <w:sz w:val="20"/>
          <w:szCs w:val="20"/>
        </w:rPr>
        <w:sectPr w:rsidR="00867A37" w:rsidSect="00841134">
          <w:headerReference w:type="default" r:id="rId12"/>
          <w:headerReference w:type="first" r:id="rId13"/>
          <w:pgSz w:w="11906" w:h="16838"/>
          <w:pgMar w:top="1134" w:right="567" w:bottom="993" w:left="1701" w:header="720" w:footer="720" w:gutter="0"/>
          <w:pgNumType w:start="1"/>
          <w:cols w:space="720"/>
          <w:noEndnote/>
          <w:docGrid w:linePitch="299"/>
        </w:sectPr>
      </w:pP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487"/>
        <w:gridCol w:w="2691"/>
        <w:gridCol w:w="2833"/>
        <w:gridCol w:w="1701"/>
        <w:gridCol w:w="710"/>
        <w:gridCol w:w="1562"/>
        <w:gridCol w:w="2268"/>
        <w:gridCol w:w="1134"/>
        <w:gridCol w:w="1260"/>
        <w:gridCol w:w="17"/>
      </w:tblGrid>
      <w:tr w:rsidR="00C112FD" w:rsidRPr="00BE0A8A" w14:paraId="29DFAA37"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23803747" w14:textId="77777777" w:rsidR="00C112FD" w:rsidRPr="00147EF8" w:rsidRDefault="00C112FD" w:rsidP="00C112FD">
            <w:pPr>
              <w:pStyle w:val="ConsPlusNormal"/>
              <w:jc w:val="center"/>
              <w:rPr>
                <w:rFonts w:ascii="Times New Roman" w:hAnsi="Times New Roman" w:cs="Times New Roman"/>
                <w:sz w:val="20"/>
              </w:rPr>
            </w:pPr>
            <w:r w:rsidRPr="00147EF8">
              <w:rPr>
                <w:rFonts w:ascii="Times New Roman" w:hAnsi="Times New Roman" w:cs="Times New Roman"/>
                <w:sz w:val="20"/>
              </w:rPr>
              <w:t>N п/п</w:t>
            </w:r>
          </w:p>
        </w:tc>
        <w:tc>
          <w:tcPr>
            <w:tcW w:w="2691" w:type="dxa"/>
            <w:tcBorders>
              <w:top w:val="single" w:sz="4" w:space="0" w:color="auto"/>
              <w:left w:val="single" w:sz="4" w:space="0" w:color="auto"/>
              <w:bottom w:val="single" w:sz="4" w:space="0" w:color="auto"/>
              <w:right w:val="single" w:sz="4" w:space="0" w:color="auto"/>
            </w:tcBorders>
          </w:tcPr>
          <w:p w14:paraId="08D5562B" w14:textId="77777777" w:rsidR="00C112FD" w:rsidRPr="00147EF8" w:rsidRDefault="00C112FD" w:rsidP="00C112FD">
            <w:pPr>
              <w:pStyle w:val="ConsPlusNormal"/>
              <w:jc w:val="center"/>
              <w:rPr>
                <w:rFonts w:ascii="Times New Roman" w:hAnsi="Times New Roman" w:cs="Times New Roman"/>
                <w:sz w:val="20"/>
              </w:rPr>
            </w:pPr>
            <w:r w:rsidRPr="00147EF8">
              <w:rPr>
                <w:rFonts w:ascii="Times New Roman" w:hAnsi="Times New Roman" w:cs="Times New Roman"/>
                <w:sz w:val="20"/>
              </w:rPr>
              <w:t>Обязательное требование</w:t>
            </w:r>
          </w:p>
        </w:tc>
        <w:tc>
          <w:tcPr>
            <w:tcW w:w="2833" w:type="dxa"/>
            <w:tcBorders>
              <w:top w:val="single" w:sz="4" w:space="0" w:color="auto"/>
              <w:left w:val="single" w:sz="4" w:space="0" w:color="auto"/>
              <w:bottom w:val="single" w:sz="4" w:space="0" w:color="auto"/>
              <w:right w:val="single" w:sz="4" w:space="0" w:color="auto"/>
            </w:tcBorders>
          </w:tcPr>
          <w:p w14:paraId="7B576C03" w14:textId="77777777" w:rsidR="00C112FD" w:rsidRPr="00147EF8" w:rsidRDefault="00C112FD" w:rsidP="00C112FD">
            <w:pPr>
              <w:pStyle w:val="ConsPlusNormal"/>
              <w:jc w:val="center"/>
              <w:rPr>
                <w:rFonts w:ascii="Times New Roman" w:hAnsi="Times New Roman" w:cs="Times New Roman"/>
                <w:sz w:val="20"/>
              </w:rPr>
            </w:pPr>
            <w:r w:rsidRPr="00147EF8">
              <w:rPr>
                <w:rFonts w:ascii="Times New Roman" w:hAnsi="Times New Roman" w:cs="Times New Roman"/>
                <w:sz w:val="20"/>
              </w:rPr>
              <w:t>Подтверждающий документ</w:t>
            </w:r>
          </w:p>
        </w:tc>
        <w:tc>
          <w:tcPr>
            <w:tcW w:w="1701" w:type="dxa"/>
            <w:tcBorders>
              <w:top w:val="single" w:sz="4" w:space="0" w:color="auto"/>
              <w:left w:val="single" w:sz="4" w:space="0" w:color="auto"/>
              <w:bottom w:val="single" w:sz="4" w:space="0" w:color="auto"/>
              <w:right w:val="single" w:sz="4" w:space="0" w:color="auto"/>
            </w:tcBorders>
          </w:tcPr>
          <w:p w14:paraId="63D7985D" w14:textId="77777777" w:rsidR="00C112FD" w:rsidRPr="00147EF8" w:rsidRDefault="00C112FD" w:rsidP="00C112FD">
            <w:pPr>
              <w:pStyle w:val="ConsPlusNormal"/>
              <w:jc w:val="center"/>
              <w:rPr>
                <w:rFonts w:ascii="Times New Roman" w:hAnsi="Times New Roman" w:cs="Times New Roman"/>
                <w:sz w:val="20"/>
              </w:rPr>
            </w:pPr>
            <w:r w:rsidRPr="00147EF8">
              <w:rPr>
                <w:rFonts w:ascii="Times New Roman" w:hAnsi="Times New Roman" w:cs="Times New Roman"/>
                <w:sz w:val="20"/>
              </w:rPr>
              <w:t>Показатель</w:t>
            </w:r>
          </w:p>
        </w:tc>
        <w:tc>
          <w:tcPr>
            <w:tcW w:w="710" w:type="dxa"/>
            <w:tcBorders>
              <w:top w:val="single" w:sz="4" w:space="0" w:color="auto"/>
              <w:left w:val="single" w:sz="4" w:space="0" w:color="auto"/>
              <w:bottom w:val="single" w:sz="4" w:space="0" w:color="auto"/>
              <w:right w:val="single" w:sz="4" w:space="0" w:color="auto"/>
            </w:tcBorders>
          </w:tcPr>
          <w:p w14:paraId="60FD0991" w14:textId="77777777" w:rsidR="00C112FD" w:rsidRPr="00147EF8" w:rsidRDefault="00C112FD" w:rsidP="00C112FD">
            <w:pPr>
              <w:pStyle w:val="ConsPlusNormal"/>
              <w:jc w:val="center"/>
              <w:rPr>
                <w:rFonts w:ascii="Times New Roman" w:hAnsi="Times New Roman" w:cs="Times New Roman"/>
                <w:sz w:val="20"/>
              </w:rPr>
            </w:pPr>
            <w:r w:rsidRPr="00147EF8">
              <w:rPr>
                <w:rFonts w:ascii="Times New Roman" w:hAnsi="Times New Roman" w:cs="Times New Roman"/>
                <w:sz w:val="20"/>
              </w:rPr>
              <w:t>Вес показателя</w:t>
            </w:r>
          </w:p>
        </w:tc>
        <w:tc>
          <w:tcPr>
            <w:tcW w:w="1562" w:type="dxa"/>
            <w:tcBorders>
              <w:top w:val="single" w:sz="4" w:space="0" w:color="auto"/>
              <w:left w:val="single" w:sz="4" w:space="0" w:color="auto"/>
              <w:bottom w:val="single" w:sz="4" w:space="0" w:color="auto"/>
              <w:right w:val="single" w:sz="4" w:space="0" w:color="auto"/>
            </w:tcBorders>
          </w:tcPr>
          <w:p w14:paraId="6664DB16" w14:textId="77777777" w:rsidR="00C112FD" w:rsidRPr="00147EF8" w:rsidRDefault="00C112FD" w:rsidP="00C112FD">
            <w:pPr>
              <w:pStyle w:val="ConsPlusNormal"/>
              <w:jc w:val="center"/>
              <w:rPr>
                <w:rFonts w:ascii="Times New Roman" w:hAnsi="Times New Roman" w:cs="Times New Roman"/>
                <w:sz w:val="20"/>
              </w:rPr>
            </w:pPr>
            <w:r w:rsidRPr="00147EF8">
              <w:rPr>
                <w:rFonts w:ascii="Times New Roman" w:hAnsi="Times New Roman" w:cs="Times New Roman"/>
                <w:sz w:val="20"/>
              </w:rPr>
              <w:t>Наименование показателя</w:t>
            </w:r>
          </w:p>
        </w:tc>
        <w:tc>
          <w:tcPr>
            <w:tcW w:w="2268" w:type="dxa"/>
            <w:tcBorders>
              <w:top w:val="single" w:sz="4" w:space="0" w:color="auto"/>
              <w:left w:val="single" w:sz="4" w:space="0" w:color="auto"/>
              <w:bottom w:val="single" w:sz="4" w:space="0" w:color="auto"/>
              <w:right w:val="single" w:sz="4" w:space="0" w:color="auto"/>
            </w:tcBorders>
          </w:tcPr>
          <w:p w14:paraId="4635CBE9" w14:textId="77777777" w:rsidR="00C112FD" w:rsidRPr="00147EF8" w:rsidRDefault="00C112FD" w:rsidP="00C112FD">
            <w:pPr>
              <w:pStyle w:val="ConsPlusNormal"/>
              <w:jc w:val="center"/>
              <w:rPr>
                <w:rFonts w:ascii="Times New Roman" w:hAnsi="Times New Roman" w:cs="Times New Roman"/>
                <w:sz w:val="20"/>
              </w:rPr>
            </w:pPr>
            <w:r w:rsidRPr="00147EF8">
              <w:rPr>
                <w:rFonts w:ascii="Times New Roman" w:hAnsi="Times New Roman" w:cs="Times New Roman"/>
                <w:sz w:val="20"/>
              </w:rPr>
              <w:t>Расчет показателей готовности (формула)</w:t>
            </w:r>
          </w:p>
        </w:tc>
        <w:tc>
          <w:tcPr>
            <w:tcW w:w="1134" w:type="dxa"/>
            <w:tcBorders>
              <w:top w:val="single" w:sz="4" w:space="0" w:color="auto"/>
              <w:left w:val="single" w:sz="4" w:space="0" w:color="auto"/>
              <w:bottom w:val="single" w:sz="4" w:space="0" w:color="auto"/>
              <w:right w:val="single" w:sz="4" w:space="0" w:color="auto"/>
            </w:tcBorders>
          </w:tcPr>
          <w:p w14:paraId="18DC7939" w14:textId="77777777" w:rsidR="00C112FD" w:rsidRPr="00147EF8" w:rsidRDefault="00C112FD" w:rsidP="00C112FD">
            <w:pPr>
              <w:pStyle w:val="ConsPlusNormal"/>
              <w:jc w:val="center"/>
              <w:rPr>
                <w:rFonts w:ascii="Times New Roman" w:hAnsi="Times New Roman" w:cs="Times New Roman"/>
                <w:sz w:val="20"/>
              </w:rPr>
            </w:pPr>
            <w:r w:rsidRPr="00147EF8">
              <w:rPr>
                <w:rFonts w:ascii="Times New Roman" w:hAnsi="Times New Roman" w:cs="Times New Roman"/>
                <w:sz w:val="20"/>
              </w:rPr>
              <w:t>Значение (заполняется комиссией)</w:t>
            </w:r>
          </w:p>
        </w:tc>
        <w:tc>
          <w:tcPr>
            <w:tcW w:w="1260" w:type="dxa"/>
            <w:tcBorders>
              <w:top w:val="single" w:sz="4" w:space="0" w:color="auto"/>
              <w:left w:val="single" w:sz="4" w:space="0" w:color="auto"/>
              <w:bottom w:val="single" w:sz="4" w:space="0" w:color="auto"/>
              <w:right w:val="single" w:sz="4" w:space="0" w:color="auto"/>
            </w:tcBorders>
          </w:tcPr>
          <w:p w14:paraId="5D232F6F" w14:textId="77777777" w:rsidR="00C112FD" w:rsidRPr="00147EF8" w:rsidRDefault="00C112FD" w:rsidP="00C112FD">
            <w:pPr>
              <w:pStyle w:val="ConsPlusNormal"/>
              <w:jc w:val="center"/>
              <w:rPr>
                <w:rFonts w:ascii="Times New Roman" w:hAnsi="Times New Roman" w:cs="Times New Roman"/>
                <w:sz w:val="20"/>
              </w:rPr>
            </w:pPr>
            <w:r w:rsidRPr="00147EF8">
              <w:rPr>
                <w:rFonts w:ascii="Times New Roman" w:hAnsi="Times New Roman" w:cs="Times New Roman"/>
                <w:sz w:val="20"/>
              </w:rPr>
              <w:t>Замечание (в случае наличия, с указанием сроков устранения)</w:t>
            </w:r>
          </w:p>
        </w:tc>
      </w:tr>
      <w:tr w:rsidR="00C112FD" w:rsidRPr="00BE0A8A" w14:paraId="671DEDF4"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0491C13F" w14:textId="77777777" w:rsidR="00C112FD" w:rsidRPr="00147EF8" w:rsidRDefault="00C112FD" w:rsidP="00C112FD">
            <w:pPr>
              <w:pStyle w:val="ConsPlusNormal"/>
              <w:rPr>
                <w:rFonts w:ascii="Times New Roman" w:hAnsi="Times New Roman" w:cs="Times New Roman"/>
                <w:sz w:val="20"/>
              </w:rPr>
            </w:pPr>
          </w:p>
        </w:tc>
        <w:tc>
          <w:tcPr>
            <w:tcW w:w="2691" w:type="dxa"/>
            <w:tcBorders>
              <w:top w:val="single" w:sz="4" w:space="0" w:color="auto"/>
              <w:left w:val="single" w:sz="4" w:space="0" w:color="auto"/>
              <w:bottom w:val="single" w:sz="4" w:space="0" w:color="auto"/>
              <w:right w:val="single" w:sz="4" w:space="0" w:color="auto"/>
            </w:tcBorders>
          </w:tcPr>
          <w:p w14:paraId="66AF4961" w14:textId="77777777" w:rsidR="00C112FD" w:rsidRPr="00147EF8" w:rsidRDefault="00C112FD" w:rsidP="00C112FD">
            <w:pPr>
              <w:pStyle w:val="ConsPlusNormal"/>
              <w:rPr>
                <w:rFonts w:ascii="Times New Roman" w:hAnsi="Times New Roman" w:cs="Times New Roman"/>
                <w:sz w:val="20"/>
              </w:rPr>
            </w:pPr>
          </w:p>
        </w:tc>
        <w:tc>
          <w:tcPr>
            <w:tcW w:w="2833" w:type="dxa"/>
            <w:tcBorders>
              <w:top w:val="single" w:sz="4" w:space="0" w:color="auto"/>
              <w:left w:val="single" w:sz="4" w:space="0" w:color="auto"/>
              <w:bottom w:val="single" w:sz="4" w:space="0" w:color="auto"/>
              <w:right w:val="single" w:sz="4" w:space="0" w:color="auto"/>
            </w:tcBorders>
          </w:tcPr>
          <w:p w14:paraId="6D9EF09E" w14:textId="77777777" w:rsidR="00C112FD" w:rsidRPr="00147EF8" w:rsidRDefault="00C112FD" w:rsidP="00C112FD">
            <w:pPr>
              <w:pStyle w:val="ConsPlusNormal"/>
              <w:rPr>
                <w:rFonts w:ascii="Times New Roman" w:hAnsi="Times New Roman" w:cs="Times New Roman"/>
                <w:sz w:val="20"/>
              </w:rPr>
            </w:pPr>
          </w:p>
        </w:tc>
        <w:tc>
          <w:tcPr>
            <w:tcW w:w="3973" w:type="dxa"/>
            <w:gridSpan w:val="3"/>
            <w:tcBorders>
              <w:top w:val="single" w:sz="4" w:space="0" w:color="auto"/>
              <w:left w:val="single" w:sz="4" w:space="0" w:color="auto"/>
              <w:bottom w:val="single" w:sz="4" w:space="0" w:color="auto"/>
              <w:right w:val="single" w:sz="4" w:space="0" w:color="auto"/>
            </w:tcBorders>
            <w:vAlign w:val="center"/>
          </w:tcPr>
          <w:p w14:paraId="0581CA33" w14:textId="77777777" w:rsidR="00C112FD" w:rsidRPr="00147EF8" w:rsidRDefault="00C112FD" w:rsidP="00C112FD">
            <w:pPr>
              <w:pStyle w:val="ConsPlusNormal"/>
              <w:jc w:val="right"/>
              <w:rPr>
                <w:rFonts w:ascii="Times New Roman" w:hAnsi="Times New Roman" w:cs="Times New Roman"/>
                <w:sz w:val="20"/>
              </w:rPr>
            </w:pPr>
            <w:r w:rsidRPr="00147EF8">
              <w:rPr>
                <w:rFonts w:ascii="Times New Roman" w:hAnsi="Times New Roman" w:cs="Times New Roman"/>
                <w:sz w:val="20"/>
              </w:rPr>
              <w:t>ИНДЕКС ГОТОВНОСТИ</w:t>
            </w:r>
          </w:p>
        </w:tc>
        <w:tc>
          <w:tcPr>
            <w:tcW w:w="2268" w:type="dxa"/>
            <w:tcBorders>
              <w:top w:val="single" w:sz="4" w:space="0" w:color="auto"/>
              <w:left w:val="single" w:sz="4" w:space="0" w:color="auto"/>
              <w:bottom w:val="single" w:sz="4" w:space="0" w:color="auto"/>
              <w:right w:val="single" w:sz="4" w:space="0" w:color="auto"/>
            </w:tcBorders>
          </w:tcPr>
          <w:p w14:paraId="5F36B01C"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И</w:t>
            </w:r>
            <w:r w:rsidRPr="00147EF8">
              <w:rPr>
                <w:rFonts w:ascii="Times New Roman" w:hAnsi="Times New Roman" w:cs="Times New Roman"/>
                <w:sz w:val="20"/>
                <w:vertAlign w:val="subscript"/>
              </w:rPr>
              <w:t>тсо</w:t>
            </w:r>
            <w:r w:rsidRPr="00147EF8">
              <w:rPr>
                <w:rFonts w:ascii="Times New Roman" w:hAnsi="Times New Roman" w:cs="Times New Roman"/>
                <w:sz w:val="20"/>
              </w:rPr>
              <w:t xml:space="preserve"> =</w:t>
            </w:r>
          </w:p>
          <w:p w14:paraId="500F1B1B"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закон о тепл</w:t>
            </w:r>
            <w:r w:rsidRPr="00147EF8">
              <w:rPr>
                <w:rFonts w:ascii="Times New Roman" w:hAnsi="Times New Roman" w:cs="Times New Roman"/>
                <w:sz w:val="20"/>
              </w:rPr>
              <w:t xml:space="preserve"> * 0,9 +</w:t>
            </w:r>
          </w:p>
          <w:p w14:paraId="6E8FBB17"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предп</w:t>
            </w:r>
            <w:r w:rsidRPr="00147EF8">
              <w:rPr>
                <w:rFonts w:ascii="Times New Roman" w:hAnsi="Times New Roman" w:cs="Times New Roman"/>
                <w:sz w:val="20"/>
              </w:rPr>
              <w:t xml:space="preserve"> * 0,05 +</w:t>
            </w:r>
          </w:p>
          <w:p w14:paraId="1B094ADB"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план</w:t>
            </w:r>
            <w:r w:rsidRPr="00147EF8">
              <w:rPr>
                <w:rFonts w:ascii="Times New Roman" w:hAnsi="Times New Roman" w:cs="Times New Roman"/>
                <w:sz w:val="20"/>
              </w:rPr>
              <w:t xml:space="preserve"> * 0,05</w:t>
            </w:r>
          </w:p>
        </w:tc>
        <w:tc>
          <w:tcPr>
            <w:tcW w:w="1134" w:type="dxa"/>
            <w:tcBorders>
              <w:top w:val="single" w:sz="4" w:space="0" w:color="auto"/>
              <w:left w:val="single" w:sz="4" w:space="0" w:color="auto"/>
              <w:bottom w:val="single" w:sz="4" w:space="0" w:color="auto"/>
              <w:right w:val="single" w:sz="4" w:space="0" w:color="auto"/>
            </w:tcBorders>
          </w:tcPr>
          <w:p w14:paraId="4E8983CE" w14:textId="77777777" w:rsidR="00C112FD" w:rsidRPr="00147EF8" w:rsidRDefault="00C112FD" w:rsidP="00C112FD">
            <w:pPr>
              <w:pStyle w:val="ConsPlusNormal"/>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0C926449" w14:textId="77777777" w:rsidR="00C112FD" w:rsidRPr="00147EF8" w:rsidRDefault="00C112FD" w:rsidP="00C112FD">
            <w:pPr>
              <w:pStyle w:val="ConsPlusNormal"/>
              <w:rPr>
                <w:rFonts w:ascii="Times New Roman" w:hAnsi="Times New Roman" w:cs="Times New Roman"/>
                <w:sz w:val="20"/>
              </w:rPr>
            </w:pPr>
          </w:p>
        </w:tc>
      </w:tr>
      <w:tr w:rsidR="00C112FD" w:rsidRPr="00BE0A8A" w14:paraId="3F91CB4B"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023E94A4"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1</w:t>
            </w:r>
          </w:p>
        </w:tc>
        <w:tc>
          <w:tcPr>
            <w:tcW w:w="2691" w:type="dxa"/>
            <w:tcBorders>
              <w:top w:val="single" w:sz="4" w:space="0" w:color="auto"/>
              <w:left w:val="single" w:sz="4" w:space="0" w:color="auto"/>
              <w:bottom w:val="single" w:sz="4" w:space="0" w:color="auto"/>
              <w:right w:val="single" w:sz="4" w:space="0" w:color="auto"/>
            </w:tcBorders>
          </w:tcPr>
          <w:p w14:paraId="35D919BE"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Выполнить требования, установленные </w:t>
            </w:r>
            <w:hyperlink r:id="rId14"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частью 4 статьи 20</w:t>
              </w:r>
            </w:hyperlink>
            <w:r w:rsidRPr="00147EF8">
              <w:rPr>
                <w:rFonts w:ascii="Times New Roman" w:hAnsi="Times New Roman" w:cs="Times New Roman"/>
                <w:sz w:val="20"/>
              </w:rPr>
              <w:t xml:space="preserve"> Федерального закона от 27 июля 2010 г. N 190-ФЗ </w:t>
            </w:r>
            <w:r>
              <w:rPr>
                <w:rFonts w:ascii="Times New Roman" w:hAnsi="Times New Roman" w:cs="Times New Roman"/>
                <w:sz w:val="20"/>
              </w:rPr>
              <w:t>«</w:t>
            </w:r>
            <w:r w:rsidRPr="00147EF8">
              <w:rPr>
                <w:rFonts w:ascii="Times New Roman" w:hAnsi="Times New Roman" w:cs="Times New Roman"/>
                <w:sz w:val="20"/>
              </w:rPr>
              <w:t>О теплоснабжении</w:t>
            </w:r>
            <w:r>
              <w:rPr>
                <w:rFonts w:ascii="Times New Roman" w:hAnsi="Times New Roman" w:cs="Times New Roman"/>
                <w:sz w:val="20"/>
              </w:rPr>
              <w:t>»</w:t>
            </w:r>
            <w:r w:rsidRPr="00147EF8">
              <w:rPr>
                <w:rFonts w:ascii="Times New Roman" w:hAnsi="Times New Roman" w:cs="Times New Roman"/>
                <w:sz w:val="20"/>
              </w:rPr>
              <w:t xml:space="preserve"> (далее </w:t>
            </w:r>
            <w:r>
              <w:rPr>
                <w:rFonts w:ascii="Times New Roman" w:hAnsi="Times New Roman" w:cs="Times New Roman"/>
                <w:sz w:val="20"/>
              </w:rPr>
              <w:t>–</w:t>
            </w:r>
            <w:r w:rsidRPr="00147EF8">
              <w:rPr>
                <w:rFonts w:ascii="Times New Roman" w:hAnsi="Times New Roman" w:cs="Times New Roman"/>
                <w:sz w:val="20"/>
              </w:rPr>
              <w:t xml:space="preserve"> Федеральный закон о теплоснабжении) (</w:t>
            </w:r>
            <w:hyperlink w:anchor="P91" w:tooltip="9.1. Выполнить требования, установленные частью 4 статьи 20 Федерального закона о теплоснабжении.">
              <w:r w:rsidRPr="00147EF8">
                <w:rPr>
                  <w:rFonts w:ascii="Times New Roman" w:hAnsi="Times New Roman" w:cs="Times New Roman"/>
                  <w:sz w:val="20"/>
                </w:rPr>
                <w:t>подпункт 9.1 пункта 9</w:t>
              </w:r>
            </w:hyperlink>
            <w:r w:rsidRPr="00147EF8">
              <w:rPr>
                <w:rFonts w:ascii="Times New Roman" w:hAnsi="Times New Roman" w:cs="Times New Roman"/>
                <w:sz w:val="20"/>
              </w:rPr>
              <w:t xml:space="preserve"> Правил обеспечения готовности к отопительному периоду, утвержденных приказом Минэнерго России от 13 ноября 2024 г. N 2234 (далее </w:t>
            </w:r>
            <w:r>
              <w:rPr>
                <w:rFonts w:ascii="Times New Roman" w:hAnsi="Times New Roman" w:cs="Times New Roman"/>
                <w:sz w:val="20"/>
              </w:rPr>
              <w:t>–</w:t>
            </w:r>
            <w:r w:rsidRPr="00147EF8">
              <w:rPr>
                <w:rFonts w:ascii="Times New Roman" w:hAnsi="Times New Roman" w:cs="Times New Roman"/>
                <w:sz w:val="20"/>
              </w:rPr>
              <w:t xml:space="preserve"> Правила):</w:t>
            </w:r>
          </w:p>
        </w:tc>
        <w:tc>
          <w:tcPr>
            <w:tcW w:w="2833" w:type="dxa"/>
            <w:tcBorders>
              <w:top w:val="single" w:sz="4" w:space="0" w:color="auto"/>
              <w:left w:val="single" w:sz="4" w:space="0" w:color="auto"/>
              <w:bottom w:val="single" w:sz="4" w:space="0" w:color="auto"/>
              <w:right w:val="single" w:sz="4" w:space="0" w:color="auto"/>
            </w:tcBorders>
          </w:tcPr>
          <w:p w14:paraId="64BD5069"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w:t>
            </w:r>
          </w:p>
        </w:tc>
        <w:tc>
          <w:tcPr>
            <w:tcW w:w="1701" w:type="dxa"/>
            <w:tcBorders>
              <w:top w:val="single" w:sz="4" w:space="0" w:color="auto"/>
              <w:left w:val="single" w:sz="4" w:space="0" w:color="auto"/>
              <w:bottom w:val="single" w:sz="4" w:space="0" w:color="auto"/>
              <w:right w:val="single" w:sz="4" w:space="0" w:color="auto"/>
            </w:tcBorders>
          </w:tcPr>
          <w:p w14:paraId="4DC2BA70"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Показатель выполнения требований Федерального </w:t>
            </w:r>
            <w:hyperlink r:id="rId15"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закона</w:t>
              </w:r>
            </w:hyperlink>
            <w:r w:rsidRPr="00147EF8">
              <w:rPr>
                <w:rFonts w:ascii="Times New Roman" w:hAnsi="Times New Roman" w:cs="Times New Roman"/>
                <w:sz w:val="20"/>
              </w:rPr>
              <w:t xml:space="preserve"> о теплоснабжении</w:t>
            </w:r>
          </w:p>
        </w:tc>
        <w:tc>
          <w:tcPr>
            <w:tcW w:w="710" w:type="dxa"/>
            <w:tcBorders>
              <w:top w:val="single" w:sz="4" w:space="0" w:color="auto"/>
              <w:left w:val="single" w:sz="4" w:space="0" w:color="auto"/>
              <w:bottom w:val="single" w:sz="4" w:space="0" w:color="auto"/>
              <w:right w:val="single" w:sz="4" w:space="0" w:color="auto"/>
            </w:tcBorders>
          </w:tcPr>
          <w:p w14:paraId="427742EA"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0,9</w:t>
            </w:r>
          </w:p>
        </w:tc>
        <w:tc>
          <w:tcPr>
            <w:tcW w:w="1562" w:type="dxa"/>
            <w:tcBorders>
              <w:top w:val="single" w:sz="4" w:space="0" w:color="auto"/>
              <w:left w:val="single" w:sz="4" w:space="0" w:color="auto"/>
              <w:bottom w:val="single" w:sz="4" w:space="0" w:color="auto"/>
              <w:right w:val="single" w:sz="4" w:space="0" w:color="auto"/>
            </w:tcBorders>
          </w:tcPr>
          <w:p w14:paraId="744ED7E2"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закон о тепл</w:t>
            </w:r>
          </w:p>
        </w:tc>
        <w:tc>
          <w:tcPr>
            <w:tcW w:w="2268" w:type="dxa"/>
            <w:tcBorders>
              <w:top w:val="single" w:sz="4" w:space="0" w:color="auto"/>
              <w:left w:val="single" w:sz="4" w:space="0" w:color="auto"/>
              <w:bottom w:val="single" w:sz="4" w:space="0" w:color="auto"/>
              <w:right w:val="single" w:sz="4" w:space="0" w:color="auto"/>
            </w:tcBorders>
          </w:tcPr>
          <w:p w14:paraId="0FBCE0E1"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закон о тепл</w:t>
            </w:r>
            <w:r w:rsidRPr="00147EF8">
              <w:rPr>
                <w:rFonts w:ascii="Times New Roman" w:hAnsi="Times New Roman" w:cs="Times New Roman"/>
                <w:sz w:val="20"/>
              </w:rPr>
              <w:t xml:space="preserve"> =</w:t>
            </w:r>
          </w:p>
          <w:p w14:paraId="5C0BE13E"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функ</w:t>
            </w:r>
            <w:r w:rsidRPr="00147EF8">
              <w:rPr>
                <w:rFonts w:ascii="Times New Roman" w:hAnsi="Times New Roman" w:cs="Times New Roman"/>
                <w:sz w:val="20"/>
              </w:rPr>
              <w:t xml:space="preserve"> * 0,05 +</w:t>
            </w:r>
          </w:p>
          <w:p w14:paraId="4ECCE8A1"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режим.налад</w:t>
            </w:r>
            <w:r w:rsidRPr="00147EF8">
              <w:rPr>
                <w:rFonts w:ascii="Times New Roman" w:hAnsi="Times New Roman" w:cs="Times New Roman"/>
                <w:sz w:val="20"/>
              </w:rPr>
              <w:t xml:space="preserve"> * 0,01 +</w:t>
            </w:r>
          </w:p>
          <w:p w14:paraId="260551EA"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качест</w:t>
            </w:r>
            <w:r w:rsidRPr="00147EF8">
              <w:rPr>
                <w:rFonts w:ascii="Times New Roman" w:hAnsi="Times New Roman" w:cs="Times New Roman"/>
                <w:sz w:val="20"/>
              </w:rPr>
              <w:t xml:space="preserve"> * 0,01 +</w:t>
            </w:r>
          </w:p>
          <w:p w14:paraId="3524474A"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комм.учет</w:t>
            </w:r>
            <w:r w:rsidRPr="00147EF8">
              <w:rPr>
                <w:rFonts w:ascii="Times New Roman" w:hAnsi="Times New Roman" w:cs="Times New Roman"/>
                <w:sz w:val="20"/>
              </w:rPr>
              <w:t xml:space="preserve"> * 0,01 +</w:t>
            </w:r>
          </w:p>
          <w:p w14:paraId="4BCFAE16"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кач.строит</w:t>
            </w:r>
            <w:r w:rsidRPr="00147EF8">
              <w:rPr>
                <w:rFonts w:ascii="Times New Roman" w:hAnsi="Times New Roman" w:cs="Times New Roman"/>
                <w:sz w:val="20"/>
              </w:rPr>
              <w:t xml:space="preserve"> * 0,25 +</w:t>
            </w:r>
          </w:p>
          <w:p w14:paraId="7956516A"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надеж</w:t>
            </w:r>
            <w:r w:rsidRPr="00147EF8">
              <w:rPr>
                <w:rFonts w:ascii="Times New Roman" w:hAnsi="Times New Roman" w:cs="Times New Roman"/>
                <w:sz w:val="20"/>
              </w:rPr>
              <w:t xml:space="preserve"> * 0,65 +</w:t>
            </w:r>
          </w:p>
          <w:p w14:paraId="7F7E3E06"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резерв</w:t>
            </w:r>
            <w:r w:rsidRPr="00147EF8">
              <w:rPr>
                <w:rFonts w:ascii="Times New Roman" w:hAnsi="Times New Roman" w:cs="Times New Roman"/>
                <w:sz w:val="20"/>
              </w:rPr>
              <w:t xml:space="preserve"> * 0,01 +</w:t>
            </w:r>
          </w:p>
          <w:p w14:paraId="291E6963"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порядок</w:t>
            </w:r>
            <w:r w:rsidRPr="00147EF8">
              <w:rPr>
                <w:rFonts w:ascii="Times New Roman" w:hAnsi="Times New Roman" w:cs="Times New Roman"/>
                <w:sz w:val="20"/>
              </w:rPr>
              <w:t xml:space="preserve"> * 0,01</w:t>
            </w:r>
          </w:p>
        </w:tc>
        <w:tc>
          <w:tcPr>
            <w:tcW w:w="1134" w:type="dxa"/>
            <w:tcBorders>
              <w:top w:val="single" w:sz="4" w:space="0" w:color="auto"/>
              <w:left w:val="single" w:sz="4" w:space="0" w:color="auto"/>
              <w:bottom w:val="single" w:sz="4" w:space="0" w:color="auto"/>
              <w:right w:val="single" w:sz="4" w:space="0" w:color="auto"/>
            </w:tcBorders>
          </w:tcPr>
          <w:p w14:paraId="0EBDC286" w14:textId="77777777" w:rsidR="00C112FD" w:rsidRPr="00147EF8" w:rsidRDefault="00C112FD" w:rsidP="00C112FD">
            <w:pPr>
              <w:pStyle w:val="ConsPlusNormal"/>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20DC5411" w14:textId="77777777" w:rsidR="00C112FD" w:rsidRPr="00147EF8" w:rsidRDefault="00C112FD" w:rsidP="00C112FD">
            <w:pPr>
              <w:pStyle w:val="ConsPlusNormal"/>
              <w:rPr>
                <w:rFonts w:ascii="Times New Roman" w:hAnsi="Times New Roman" w:cs="Times New Roman"/>
                <w:sz w:val="20"/>
              </w:rPr>
            </w:pPr>
          </w:p>
        </w:tc>
      </w:tr>
      <w:tr w:rsidR="00C112FD" w:rsidRPr="00BE0A8A" w14:paraId="7A65DBDC"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5730E226"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1.1</w:t>
            </w:r>
          </w:p>
        </w:tc>
        <w:tc>
          <w:tcPr>
            <w:tcW w:w="2691" w:type="dxa"/>
            <w:vMerge w:val="restart"/>
            <w:tcBorders>
              <w:top w:val="single" w:sz="4" w:space="0" w:color="auto"/>
              <w:left w:val="single" w:sz="4" w:space="0" w:color="auto"/>
              <w:right w:val="single" w:sz="4" w:space="0" w:color="auto"/>
            </w:tcBorders>
          </w:tcPr>
          <w:p w14:paraId="0960A6D9"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Обеспечивать функционирование эксплуатационной, диспетчерской и аварийной служб (</w:t>
            </w:r>
            <w:hyperlink r:id="rId16"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пункт 1 части 4 статьи 20</w:t>
              </w:r>
            </w:hyperlink>
            <w:r w:rsidRPr="00147EF8">
              <w:rPr>
                <w:rFonts w:ascii="Times New Roman" w:hAnsi="Times New Roman" w:cs="Times New Roman"/>
                <w:sz w:val="20"/>
              </w:rPr>
              <w:t xml:space="preserve"> Федерального закона о теплоснабжении)</w:t>
            </w:r>
          </w:p>
          <w:p w14:paraId="5BED7A8B" w14:textId="77777777" w:rsidR="00C112FD" w:rsidRPr="00147EF8" w:rsidRDefault="00C112FD" w:rsidP="00C112FD">
            <w:pPr>
              <w:pStyle w:val="ConsPlusNormal"/>
              <w:rPr>
                <w:rFonts w:ascii="Times New Roman" w:hAnsi="Times New Roman" w:cs="Times New Roman"/>
                <w:sz w:val="20"/>
              </w:rPr>
            </w:pPr>
          </w:p>
        </w:tc>
        <w:tc>
          <w:tcPr>
            <w:tcW w:w="2833" w:type="dxa"/>
            <w:tcBorders>
              <w:top w:val="single" w:sz="4" w:space="0" w:color="auto"/>
              <w:left w:val="single" w:sz="4" w:space="0" w:color="auto"/>
              <w:bottom w:val="single" w:sz="4" w:space="0" w:color="auto"/>
              <w:right w:val="single" w:sz="4" w:space="0" w:color="auto"/>
            </w:tcBorders>
          </w:tcPr>
          <w:p w14:paraId="40830AAD"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Документы, предусмотренные </w:t>
            </w:r>
            <w:hyperlink w:anchor="P103"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r w:rsidRPr="00147EF8">
                <w:rPr>
                  <w:rFonts w:ascii="Times New Roman" w:hAnsi="Times New Roman" w:cs="Times New Roman"/>
                  <w:sz w:val="20"/>
                </w:rPr>
                <w:t>подпунктами 9.3.1</w:t>
              </w:r>
            </w:hyperlink>
            <w:r>
              <w:rPr>
                <w:rFonts w:ascii="Times New Roman" w:hAnsi="Times New Roman" w:cs="Times New Roman"/>
                <w:sz w:val="20"/>
              </w:rPr>
              <w:t>–</w:t>
            </w:r>
            <w:hyperlink w:anchor="P11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ом 7 Правил N 511, и (или), в случае эксплуатации оборудования">
              <w:r w:rsidRPr="00147EF8">
                <w:rPr>
                  <w:rFonts w:ascii="Times New Roman" w:hAnsi="Times New Roman" w:cs="Times New Roman"/>
                  <w:sz w:val="20"/>
                </w:rPr>
                <w:t>9.3.8 пункта 9</w:t>
              </w:r>
            </w:hyperlink>
            <w:r w:rsidRPr="00147EF8">
              <w:rPr>
                <w:rFonts w:ascii="Times New Roman" w:hAnsi="Times New Roman" w:cs="Times New Roman"/>
                <w:sz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7E3D6310"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Показатель обеспечения функционирования эксплуатационной, диспетчерской и аварийной служб</w:t>
            </w:r>
          </w:p>
        </w:tc>
        <w:tc>
          <w:tcPr>
            <w:tcW w:w="710" w:type="dxa"/>
            <w:tcBorders>
              <w:top w:val="single" w:sz="4" w:space="0" w:color="auto"/>
              <w:left w:val="single" w:sz="4" w:space="0" w:color="auto"/>
              <w:bottom w:val="single" w:sz="4" w:space="0" w:color="auto"/>
              <w:right w:val="single" w:sz="4" w:space="0" w:color="auto"/>
            </w:tcBorders>
          </w:tcPr>
          <w:p w14:paraId="140E6350"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0,05</w:t>
            </w:r>
          </w:p>
        </w:tc>
        <w:tc>
          <w:tcPr>
            <w:tcW w:w="1562" w:type="dxa"/>
            <w:tcBorders>
              <w:top w:val="single" w:sz="4" w:space="0" w:color="auto"/>
              <w:left w:val="single" w:sz="4" w:space="0" w:color="auto"/>
              <w:bottom w:val="single" w:sz="4" w:space="0" w:color="auto"/>
              <w:right w:val="single" w:sz="4" w:space="0" w:color="auto"/>
            </w:tcBorders>
          </w:tcPr>
          <w:p w14:paraId="0704A957"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функц</w:t>
            </w:r>
          </w:p>
        </w:tc>
        <w:tc>
          <w:tcPr>
            <w:tcW w:w="2268" w:type="dxa"/>
            <w:tcBorders>
              <w:top w:val="single" w:sz="4" w:space="0" w:color="auto"/>
              <w:left w:val="single" w:sz="4" w:space="0" w:color="auto"/>
              <w:bottom w:val="single" w:sz="4" w:space="0" w:color="auto"/>
              <w:right w:val="single" w:sz="4" w:space="0" w:color="auto"/>
            </w:tcBorders>
          </w:tcPr>
          <w:p w14:paraId="58E127B3"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функц</w:t>
            </w:r>
            <w:r w:rsidRPr="00147EF8">
              <w:rPr>
                <w:rFonts w:ascii="Times New Roman" w:hAnsi="Times New Roman" w:cs="Times New Roman"/>
                <w:sz w:val="20"/>
              </w:rPr>
              <w:t xml:space="preserve"> =</w:t>
            </w:r>
          </w:p>
          <w:p w14:paraId="50BCE79A"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шт</w:t>
            </w:r>
            <w:r w:rsidRPr="00147EF8">
              <w:rPr>
                <w:rFonts w:ascii="Times New Roman" w:hAnsi="Times New Roman" w:cs="Times New Roman"/>
                <w:sz w:val="20"/>
              </w:rPr>
              <w:t xml:space="preserve"> * 0,1 +</w:t>
            </w:r>
          </w:p>
          <w:p w14:paraId="7A0DD629"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согл</w:t>
            </w:r>
            <w:r w:rsidRPr="00147EF8">
              <w:rPr>
                <w:rFonts w:ascii="Times New Roman" w:hAnsi="Times New Roman" w:cs="Times New Roman"/>
                <w:sz w:val="20"/>
              </w:rPr>
              <w:t xml:space="preserve"> * 0,1 +</w:t>
            </w:r>
          </w:p>
          <w:p w14:paraId="7FDDCD37"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дисп</w:t>
            </w:r>
            <w:r w:rsidRPr="00147EF8">
              <w:rPr>
                <w:rFonts w:ascii="Times New Roman" w:hAnsi="Times New Roman" w:cs="Times New Roman"/>
                <w:sz w:val="20"/>
              </w:rPr>
              <w:t xml:space="preserve"> * 0,1 +</w:t>
            </w:r>
          </w:p>
          <w:p w14:paraId="7B16AD97"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перечень</w:t>
            </w:r>
            <w:r w:rsidRPr="00147EF8">
              <w:rPr>
                <w:rFonts w:ascii="Times New Roman" w:hAnsi="Times New Roman" w:cs="Times New Roman"/>
                <w:sz w:val="20"/>
              </w:rPr>
              <w:t xml:space="preserve"> * 0,1 +</w:t>
            </w:r>
          </w:p>
          <w:p w14:paraId="300E6860"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эксп/произв.инстр</w:t>
            </w:r>
            <w:r w:rsidRPr="00147EF8">
              <w:rPr>
                <w:rFonts w:ascii="Times New Roman" w:hAnsi="Times New Roman" w:cs="Times New Roman"/>
                <w:sz w:val="20"/>
              </w:rPr>
              <w:t xml:space="preserve"> * 0,1 +</w:t>
            </w:r>
          </w:p>
          <w:p w14:paraId="33C701B8"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знаний</w:t>
            </w:r>
            <w:r w:rsidRPr="00147EF8">
              <w:rPr>
                <w:rFonts w:ascii="Times New Roman" w:hAnsi="Times New Roman" w:cs="Times New Roman"/>
                <w:sz w:val="20"/>
              </w:rPr>
              <w:t xml:space="preserve"> * 0,1 +</w:t>
            </w:r>
          </w:p>
          <w:p w14:paraId="7499B753"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обуч</w:t>
            </w:r>
            <w:r w:rsidRPr="00147EF8">
              <w:rPr>
                <w:rFonts w:ascii="Times New Roman" w:hAnsi="Times New Roman" w:cs="Times New Roman"/>
                <w:sz w:val="20"/>
              </w:rPr>
              <w:t xml:space="preserve"> * 0,1 +</w:t>
            </w:r>
          </w:p>
          <w:p w14:paraId="481ACFEE"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отв</w:t>
            </w:r>
            <w:r w:rsidRPr="00147EF8">
              <w:rPr>
                <w:rFonts w:ascii="Times New Roman" w:hAnsi="Times New Roman" w:cs="Times New Roman"/>
                <w:sz w:val="20"/>
              </w:rPr>
              <w:t xml:space="preserve"> * 0,1 +</w:t>
            </w:r>
          </w:p>
          <w:p w14:paraId="47A7C323"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охр.труда</w:t>
            </w:r>
            <w:r w:rsidRPr="00147EF8">
              <w:rPr>
                <w:rFonts w:ascii="Times New Roman" w:hAnsi="Times New Roman" w:cs="Times New Roman"/>
                <w:sz w:val="20"/>
              </w:rPr>
              <w:t xml:space="preserve"> * 0,1 +</w:t>
            </w:r>
          </w:p>
          <w:p w14:paraId="09F60237"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трен</w:t>
            </w:r>
            <w:r w:rsidRPr="00147EF8">
              <w:rPr>
                <w:rFonts w:ascii="Times New Roman" w:hAnsi="Times New Roman" w:cs="Times New Roman"/>
                <w:sz w:val="20"/>
              </w:rPr>
              <w:t xml:space="preserve"> * 0,1</w:t>
            </w:r>
          </w:p>
        </w:tc>
        <w:tc>
          <w:tcPr>
            <w:tcW w:w="1134" w:type="dxa"/>
            <w:tcBorders>
              <w:top w:val="single" w:sz="4" w:space="0" w:color="auto"/>
              <w:left w:val="single" w:sz="4" w:space="0" w:color="auto"/>
              <w:bottom w:val="single" w:sz="4" w:space="0" w:color="auto"/>
              <w:right w:val="single" w:sz="4" w:space="0" w:color="auto"/>
            </w:tcBorders>
          </w:tcPr>
          <w:p w14:paraId="3DBFAC0E" w14:textId="77777777" w:rsidR="00C112FD" w:rsidRPr="00147EF8" w:rsidRDefault="00C112FD" w:rsidP="00C112FD">
            <w:pPr>
              <w:pStyle w:val="ConsPlusNormal"/>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7D387823" w14:textId="77777777" w:rsidR="00C112FD" w:rsidRPr="00147EF8" w:rsidRDefault="00C112FD" w:rsidP="00C112FD">
            <w:pPr>
              <w:pStyle w:val="ConsPlusNormal"/>
              <w:rPr>
                <w:rFonts w:ascii="Times New Roman" w:hAnsi="Times New Roman" w:cs="Times New Roman"/>
                <w:sz w:val="20"/>
              </w:rPr>
            </w:pPr>
          </w:p>
        </w:tc>
      </w:tr>
      <w:tr w:rsidR="00C112FD" w:rsidRPr="00BE0A8A" w14:paraId="2F4C40BD"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30B07E95"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1.1.1</w:t>
            </w:r>
          </w:p>
        </w:tc>
        <w:tc>
          <w:tcPr>
            <w:tcW w:w="2691" w:type="dxa"/>
            <w:vMerge/>
            <w:tcBorders>
              <w:top w:val="single" w:sz="4" w:space="0" w:color="auto"/>
              <w:left w:val="single" w:sz="4" w:space="0" w:color="auto"/>
              <w:right w:val="single" w:sz="4" w:space="0" w:color="auto"/>
            </w:tcBorders>
          </w:tcPr>
          <w:p w14:paraId="7DF4F71D"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tcBorders>
              <w:top w:val="single" w:sz="4" w:space="0" w:color="auto"/>
              <w:left w:val="single" w:sz="4" w:space="0" w:color="auto"/>
              <w:bottom w:val="single" w:sz="4" w:space="0" w:color="auto"/>
              <w:right w:val="single" w:sz="4" w:space="0" w:color="auto"/>
            </w:tcBorders>
          </w:tcPr>
          <w:p w14:paraId="39B8FD56"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 (</w:t>
            </w:r>
            <w:hyperlink w:anchor="P103"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r w:rsidRPr="00147EF8">
                <w:rPr>
                  <w:rFonts w:ascii="Times New Roman" w:hAnsi="Times New Roman" w:cs="Times New Roman"/>
                  <w:sz w:val="20"/>
                </w:rPr>
                <w:t>подпункт 9.3.1 пункта 9</w:t>
              </w:r>
            </w:hyperlink>
            <w:r w:rsidRPr="00147EF8">
              <w:rPr>
                <w:rFonts w:ascii="Times New Roman" w:hAnsi="Times New Roman" w:cs="Times New Roman"/>
                <w:sz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08DB9201"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710" w:type="dxa"/>
            <w:tcBorders>
              <w:top w:val="single" w:sz="4" w:space="0" w:color="auto"/>
              <w:left w:val="single" w:sz="4" w:space="0" w:color="auto"/>
              <w:bottom w:val="single" w:sz="4" w:space="0" w:color="auto"/>
              <w:right w:val="single" w:sz="4" w:space="0" w:color="auto"/>
            </w:tcBorders>
          </w:tcPr>
          <w:p w14:paraId="6A7CE7F5"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0,1</w:t>
            </w:r>
          </w:p>
        </w:tc>
        <w:tc>
          <w:tcPr>
            <w:tcW w:w="1562" w:type="dxa"/>
            <w:tcBorders>
              <w:top w:val="single" w:sz="4" w:space="0" w:color="auto"/>
              <w:left w:val="single" w:sz="4" w:space="0" w:color="auto"/>
              <w:bottom w:val="single" w:sz="4" w:space="0" w:color="auto"/>
              <w:right w:val="single" w:sz="4" w:space="0" w:color="auto"/>
            </w:tcBorders>
          </w:tcPr>
          <w:p w14:paraId="54DB99AA"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шт</w:t>
            </w:r>
          </w:p>
        </w:tc>
        <w:tc>
          <w:tcPr>
            <w:tcW w:w="2268" w:type="dxa"/>
            <w:tcBorders>
              <w:top w:val="single" w:sz="4" w:space="0" w:color="auto"/>
              <w:left w:val="single" w:sz="4" w:space="0" w:color="auto"/>
              <w:bottom w:val="single" w:sz="4" w:space="0" w:color="auto"/>
              <w:right w:val="single" w:sz="4" w:space="0" w:color="auto"/>
            </w:tcBorders>
          </w:tcPr>
          <w:p w14:paraId="07A2EBAC"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1037E1F4"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4AE41785"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B6726E7"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0683995E"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1B5C5DD1"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1.1.2</w:t>
            </w:r>
          </w:p>
        </w:tc>
        <w:tc>
          <w:tcPr>
            <w:tcW w:w="2691" w:type="dxa"/>
            <w:vMerge/>
            <w:tcBorders>
              <w:top w:val="single" w:sz="4" w:space="0" w:color="auto"/>
              <w:left w:val="single" w:sz="4" w:space="0" w:color="auto"/>
              <w:right w:val="single" w:sz="4" w:space="0" w:color="auto"/>
            </w:tcBorders>
          </w:tcPr>
          <w:p w14:paraId="4187D585"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val="restart"/>
            <w:tcBorders>
              <w:top w:val="single" w:sz="4" w:space="0" w:color="auto"/>
              <w:left w:val="single" w:sz="4" w:space="0" w:color="auto"/>
              <w:bottom w:val="single" w:sz="4" w:space="0" w:color="auto"/>
              <w:right w:val="single" w:sz="4" w:space="0" w:color="auto"/>
            </w:tcBorders>
          </w:tcPr>
          <w:p w14:paraId="13172ACF"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Копия заключенного соглашения об управлении системой теплоснабжения, в соответствии с требованиями </w:t>
            </w:r>
            <w:hyperlink r:id="rId17"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
              <w:r w:rsidRPr="00147EF8">
                <w:rPr>
                  <w:rFonts w:ascii="Times New Roman" w:hAnsi="Times New Roman" w:cs="Times New Roman"/>
                  <w:sz w:val="20"/>
                </w:rPr>
                <w:t>Правил</w:t>
              </w:r>
            </w:hyperlink>
            <w:r w:rsidRPr="00147EF8">
              <w:rPr>
                <w:rFonts w:ascii="Times New Roman" w:hAnsi="Times New Roman" w:cs="Times New Roman"/>
                <w:sz w:val="20"/>
              </w:rPr>
              <w:t xml:space="preserve"> организации теплоснабжения в Российской Федерации, утвержденных постановлением Правительства Российской Федерации от 8 августа 2012 г. N 808 (далее </w:t>
            </w:r>
            <w:r>
              <w:rPr>
                <w:rFonts w:ascii="Times New Roman" w:hAnsi="Times New Roman" w:cs="Times New Roman"/>
                <w:sz w:val="20"/>
              </w:rPr>
              <w:t>–</w:t>
            </w:r>
            <w:r w:rsidRPr="00147EF8">
              <w:rPr>
                <w:rFonts w:ascii="Times New Roman" w:hAnsi="Times New Roman" w:cs="Times New Roman"/>
                <w:sz w:val="20"/>
              </w:rPr>
              <w:t xml:space="preserve"> Правила организации теплоснабжения в Российской Федерации) (</w:t>
            </w:r>
            <w:hyperlink w:anchor="P104" w:tooltip="9.3.2. Копия заключенного соглашения об управлении системой теплоснабжения в соответствии с Правилами N 808.">
              <w:r w:rsidRPr="00147EF8">
                <w:rPr>
                  <w:rFonts w:ascii="Times New Roman" w:hAnsi="Times New Roman" w:cs="Times New Roman"/>
                  <w:sz w:val="20"/>
                </w:rPr>
                <w:t>подпункт 9.3.2 пункта 9</w:t>
              </w:r>
            </w:hyperlink>
            <w:r w:rsidRPr="00147EF8">
              <w:rPr>
                <w:rFonts w:ascii="Times New Roman" w:hAnsi="Times New Roman" w:cs="Times New Roman"/>
                <w:sz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7AD1F25B"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Показатель наличия соглашения об управлении системой теплоснабжения</w:t>
            </w:r>
          </w:p>
        </w:tc>
        <w:tc>
          <w:tcPr>
            <w:tcW w:w="710" w:type="dxa"/>
            <w:tcBorders>
              <w:top w:val="single" w:sz="4" w:space="0" w:color="auto"/>
              <w:left w:val="single" w:sz="4" w:space="0" w:color="auto"/>
              <w:bottom w:val="single" w:sz="4" w:space="0" w:color="auto"/>
              <w:right w:val="single" w:sz="4" w:space="0" w:color="auto"/>
            </w:tcBorders>
          </w:tcPr>
          <w:p w14:paraId="634B7EDF"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0,1</w:t>
            </w:r>
          </w:p>
        </w:tc>
        <w:tc>
          <w:tcPr>
            <w:tcW w:w="1562" w:type="dxa"/>
            <w:tcBorders>
              <w:top w:val="single" w:sz="4" w:space="0" w:color="auto"/>
              <w:left w:val="single" w:sz="4" w:space="0" w:color="auto"/>
              <w:bottom w:val="single" w:sz="4" w:space="0" w:color="auto"/>
              <w:right w:val="single" w:sz="4" w:space="0" w:color="auto"/>
            </w:tcBorders>
          </w:tcPr>
          <w:p w14:paraId="624F2DEA"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согл</w:t>
            </w:r>
          </w:p>
        </w:tc>
        <w:tc>
          <w:tcPr>
            <w:tcW w:w="2268" w:type="dxa"/>
            <w:tcBorders>
              <w:top w:val="single" w:sz="4" w:space="0" w:color="auto"/>
              <w:left w:val="single" w:sz="4" w:space="0" w:color="auto"/>
              <w:bottom w:val="single" w:sz="4" w:space="0" w:color="auto"/>
              <w:right w:val="single" w:sz="4" w:space="0" w:color="auto"/>
            </w:tcBorders>
          </w:tcPr>
          <w:p w14:paraId="12A16259"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согл</w:t>
            </w:r>
            <w:r w:rsidRPr="00147EF8">
              <w:rPr>
                <w:rFonts w:ascii="Times New Roman" w:hAnsi="Times New Roman" w:cs="Times New Roman"/>
                <w:sz w:val="20"/>
              </w:rPr>
              <w:t xml:space="preserve"> = N</w:t>
            </w:r>
            <w:r w:rsidRPr="00147EF8">
              <w:rPr>
                <w:rFonts w:ascii="Times New Roman" w:hAnsi="Times New Roman" w:cs="Times New Roman"/>
                <w:sz w:val="20"/>
                <w:vertAlign w:val="subscript"/>
              </w:rPr>
              <w:t>согл</w:t>
            </w:r>
            <w:r w:rsidRPr="00147EF8">
              <w:rPr>
                <w:rFonts w:ascii="Times New Roman" w:hAnsi="Times New Roman" w:cs="Times New Roman"/>
                <w:sz w:val="20"/>
              </w:rPr>
              <w:t xml:space="preserve"> / N</w:t>
            </w:r>
            <w:r w:rsidRPr="00147EF8">
              <w:rPr>
                <w:rFonts w:ascii="Times New Roman" w:hAnsi="Times New Roman" w:cs="Times New Roman"/>
                <w:sz w:val="20"/>
                <w:vertAlign w:val="subscript"/>
              </w:rPr>
              <w:t>всего РСО в системе т/сн</w:t>
            </w:r>
          </w:p>
        </w:tc>
        <w:tc>
          <w:tcPr>
            <w:tcW w:w="1134" w:type="dxa"/>
            <w:tcBorders>
              <w:top w:val="single" w:sz="4" w:space="0" w:color="auto"/>
              <w:left w:val="single" w:sz="4" w:space="0" w:color="auto"/>
              <w:bottom w:val="single" w:sz="4" w:space="0" w:color="auto"/>
              <w:right w:val="single" w:sz="4" w:space="0" w:color="auto"/>
            </w:tcBorders>
          </w:tcPr>
          <w:p w14:paraId="544698DE"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36360C1"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49BD6684"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019F690B"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1.1.2.1</w:t>
            </w:r>
          </w:p>
        </w:tc>
        <w:tc>
          <w:tcPr>
            <w:tcW w:w="2691" w:type="dxa"/>
            <w:vMerge/>
            <w:tcBorders>
              <w:top w:val="single" w:sz="4" w:space="0" w:color="auto"/>
              <w:left w:val="single" w:sz="4" w:space="0" w:color="auto"/>
              <w:right w:val="single" w:sz="4" w:space="0" w:color="auto"/>
            </w:tcBorders>
          </w:tcPr>
          <w:p w14:paraId="5B8D7FD2"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tcBorders>
              <w:top w:val="single" w:sz="4" w:space="0" w:color="auto"/>
              <w:left w:val="single" w:sz="4" w:space="0" w:color="auto"/>
              <w:bottom w:val="single" w:sz="4" w:space="0" w:color="auto"/>
              <w:right w:val="single" w:sz="4" w:space="0" w:color="auto"/>
            </w:tcBorders>
          </w:tcPr>
          <w:p w14:paraId="5E6D774D"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86AC60"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Количество заключенных соглашений об управлении системой теплоснабжения</w:t>
            </w:r>
          </w:p>
        </w:tc>
        <w:tc>
          <w:tcPr>
            <w:tcW w:w="710" w:type="dxa"/>
            <w:tcBorders>
              <w:top w:val="single" w:sz="4" w:space="0" w:color="auto"/>
              <w:left w:val="single" w:sz="4" w:space="0" w:color="auto"/>
              <w:bottom w:val="single" w:sz="4" w:space="0" w:color="auto"/>
              <w:right w:val="single" w:sz="4" w:space="0" w:color="auto"/>
            </w:tcBorders>
          </w:tcPr>
          <w:p w14:paraId="518FABD3"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w:t>
            </w:r>
          </w:p>
        </w:tc>
        <w:tc>
          <w:tcPr>
            <w:tcW w:w="1562" w:type="dxa"/>
            <w:tcBorders>
              <w:top w:val="single" w:sz="4" w:space="0" w:color="auto"/>
              <w:left w:val="single" w:sz="4" w:space="0" w:color="auto"/>
              <w:bottom w:val="single" w:sz="4" w:space="0" w:color="auto"/>
              <w:right w:val="single" w:sz="4" w:space="0" w:color="auto"/>
            </w:tcBorders>
          </w:tcPr>
          <w:p w14:paraId="0FBFAC66"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N</w:t>
            </w:r>
            <w:r w:rsidRPr="00147EF8">
              <w:rPr>
                <w:rFonts w:ascii="Times New Roman" w:hAnsi="Times New Roman" w:cs="Times New Roman"/>
                <w:sz w:val="20"/>
                <w:vertAlign w:val="subscript"/>
              </w:rPr>
              <w:t>согл</w:t>
            </w:r>
          </w:p>
        </w:tc>
        <w:tc>
          <w:tcPr>
            <w:tcW w:w="2268" w:type="dxa"/>
            <w:tcBorders>
              <w:top w:val="single" w:sz="4" w:space="0" w:color="auto"/>
              <w:left w:val="single" w:sz="4" w:space="0" w:color="auto"/>
              <w:bottom w:val="single" w:sz="4" w:space="0" w:color="auto"/>
              <w:right w:val="single" w:sz="4" w:space="0" w:color="auto"/>
            </w:tcBorders>
          </w:tcPr>
          <w:p w14:paraId="47458A5D"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Фактическое значение</w:t>
            </w:r>
          </w:p>
        </w:tc>
        <w:tc>
          <w:tcPr>
            <w:tcW w:w="1134" w:type="dxa"/>
            <w:tcBorders>
              <w:top w:val="single" w:sz="4" w:space="0" w:color="auto"/>
              <w:left w:val="single" w:sz="4" w:space="0" w:color="auto"/>
              <w:bottom w:val="single" w:sz="4" w:space="0" w:color="auto"/>
              <w:right w:val="single" w:sz="4" w:space="0" w:color="auto"/>
            </w:tcBorders>
          </w:tcPr>
          <w:p w14:paraId="51D9EC4C"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04B09A2"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630F6032"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0212A78E"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1.1.2.2</w:t>
            </w:r>
          </w:p>
        </w:tc>
        <w:tc>
          <w:tcPr>
            <w:tcW w:w="2691" w:type="dxa"/>
            <w:vMerge/>
            <w:tcBorders>
              <w:top w:val="single" w:sz="4" w:space="0" w:color="auto"/>
              <w:left w:val="single" w:sz="4" w:space="0" w:color="auto"/>
              <w:right w:val="single" w:sz="4" w:space="0" w:color="auto"/>
            </w:tcBorders>
          </w:tcPr>
          <w:p w14:paraId="20B29EA5"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tcBorders>
              <w:top w:val="single" w:sz="4" w:space="0" w:color="auto"/>
              <w:left w:val="single" w:sz="4" w:space="0" w:color="auto"/>
              <w:bottom w:val="single" w:sz="4" w:space="0" w:color="auto"/>
              <w:right w:val="single" w:sz="4" w:space="0" w:color="auto"/>
            </w:tcBorders>
          </w:tcPr>
          <w:p w14:paraId="7F7CF249"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767E343"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Количество организаций всего в системе теплоснабжения</w:t>
            </w:r>
          </w:p>
        </w:tc>
        <w:tc>
          <w:tcPr>
            <w:tcW w:w="710" w:type="dxa"/>
            <w:tcBorders>
              <w:top w:val="single" w:sz="4" w:space="0" w:color="auto"/>
              <w:left w:val="single" w:sz="4" w:space="0" w:color="auto"/>
              <w:bottom w:val="single" w:sz="4" w:space="0" w:color="auto"/>
              <w:right w:val="single" w:sz="4" w:space="0" w:color="auto"/>
            </w:tcBorders>
          </w:tcPr>
          <w:p w14:paraId="67866E35"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w:t>
            </w:r>
          </w:p>
        </w:tc>
        <w:tc>
          <w:tcPr>
            <w:tcW w:w="1562" w:type="dxa"/>
            <w:tcBorders>
              <w:top w:val="single" w:sz="4" w:space="0" w:color="auto"/>
              <w:left w:val="single" w:sz="4" w:space="0" w:color="auto"/>
              <w:bottom w:val="single" w:sz="4" w:space="0" w:color="auto"/>
              <w:right w:val="single" w:sz="4" w:space="0" w:color="auto"/>
            </w:tcBorders>
          </w:tcPr>
          <w:p w14:paraId="2B3EE49C"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N</w:t>
            </w:r>
            <w:r w:rsidRPr="00147EF8">
              <w:rPr>
                <w:rFonts w:ascii="Times New Roman" w:hAnsi="Times New Roman" w:cs="Times New Roman"/>
                <w:sz w:val="20"/>
                <w:vertAlign w:val="subscript"/>
              </w:rPr>
              <w:t>всего РСО в системе т/сн</w:t>
            </w:r>
          </w:p>
        </w:tc>
        <w:tc>
          <w:tcPr>
            <w:tcW w:w="2268" w:type="dxa"/>
            <w:tcBorders>
              <w:top w:val="single" w:sz="4" w:space="0" w:color="auto"/>
              <w:left w:val="single" w:sz="4" w:space="0" w:color="auto"/>
              <w:bottom w:val="single" w:sz="4" w:space="0" w:color="auto"/>
              <w:right w:val="single" w:sz="4" w:space="0" w:color="auto"/>
            </w:tcBorders>
          </w:tcPr>
          <w:p w14:paraId="26D50A18"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Фактическое значение</w:t>
            </w:r>
          </w:p>
        </w:tc>
        <w:tc>
          <w:tcPr>
            <w:tcW w:w="1134" w:type="dxa"/>
            <w:tcBorders>
              <w:top w:val="single" w:sz="4" w:space="0" w:color="auto"/>
              <w:left w:val="single" w:sz="4" w:space="0" w:color="auto"/>
              <w:bottom w:val="single" w:sz="4" w:space="0" w:color="auto"/>
              <w:right w:val="single" w:sz="4" w:space="0" w:color="auto"/>
            </w:tcBorders>
          </w:tcPr>
          <w:p w14:paraId="55F0F0E4"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756412F"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5278E766"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5FEA39E0"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1.1.3</w:t>
            </w:r>
          </w:p>
        </w:tc>
        <w:tc>
          <w:tcPr>
            <w:tcW w:w="2691" w:type="dxa"/>
            <w:vMerge/>
            <w:tcBorders>
              <w:top w:val="single" w:sz="4" w:space="0" w:color="auto"/>
              <w:left w:val="single" w:sz="4" w:space="0" w:color="auto"/>
              <w:right w:val="single" w:sz="4" w:space="0" w:color="auto"/>
            </w:tcBorders>
          </w:tcPr>
          <w:p w14:paraId="37BB2CCE"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tcBorders>
              <w:top w:val="single" w:sz="4" w:space="0" w:color="auto"/>
              <w:left w:val="single" w:sz="4" w:space="0" w:color="auto"/>
              <w:bottom w:val="single" w:sz="4" w:space="0" w:color="auto"/>
              <w:right w:val="single" w:sz="4" w:space="0" w:color="auto"/>
            </w:tcBorders>
          </w:tcPr>
          <w:p w14:paraId="22B299ED"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1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главы V</w:t>
              </w:r>
            </w:hyperlink>
            <w:r w:rsidRPr="00147EF8">
              <w:rPr>
                <w:rFonts w:ascii="Times New Roman" w:hAnsi="Times New Roman" w:cs="Times New Roman"/>
                <w:sz w:val="20"/>
              </w:rPr>
              <w:t xml:space="preserve"> Правил технической эксплуатации объектов теплоснабжения и теплопотребляющих установок, утвержденных приказом Минэнерго России от 14 мая 2025 г. N 511 </w:t>
            </w:r>
            <w:hyperlink w:anchor="P1567" w:tooltip="&lt;1&gt; Зарегистрирован Минюстом России 2 июня 2025 г., регистрационный N 82505. В соответствии с пунктом 3 приказа Минэнерго России от 14 мая 2025 г. N 511 данный акт действует до 1 сентября 2030 г.">
              <w:r w:rsidRPr="00147EF8">
                <w:rPr>
                  <w:rFonts w:ascii="Times New Roman" w:hAnsi="Times New Roman" w:cs="Times New Roman"/>
                  <w:sz w:val="20"/>
                </w:rPr>
                <w:t>&lt;1&gt;</w:t>
              </w:r>
            </w:hyperlink>
            <w:r w:rsidRPr="00147EF8">
              <w:rPr>
                <w:rFonts w:ascii="Times New Roman" w:hAnsi="Times New Roman" w:cs="Times New Roman"/>
                <w:sz w:val="20"/>
              </w:rPr>
              <w:t xml:space="preserve"> (далее </w:t>
            </w:r>
            <w:r>
              <w:rPr>
                <w:rFonts w:ascii="Times New Roman" w:hAnsi="Times New Roman" w:cs="Times New Roman"/>
                <w:sz w:val="20"/>
              </w:rPr>
              <w:t>–</w:t>
            </w:r>
            <w:r w:rsidRPr="00147EF8">
              <w:rPr>
                <w:rFonts w:ascii="Times New Roman" w:hAnsi="Times New Roman" w:cs="Times New Roman"/>
                <w:sz w:val="20"/>
              </w:rPr>
              <w:t xml:space="preserve"> Правила N 511) (</w:t>
            </w:r>
            <w:hyperlink w:anchor="P105" w:tooltip="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V Правил N 511.">
              <w:r w:rsidRPr="00147EF8">
                <w:rPr>
                  <w:rFonts w:ascii="Times New Roman" w:hAnsi="Times New Roman" w:cs="Times New Roman"/>
                  <w:sz w:val="20"/>
                </w:rPr>
                <w:t>подпункт 9.3.3 пункта 9</w:t>
              </w:r>
            </w:hyperlink>
            <w:r w:rsidRPr="00147EF8">
              <w:rPr>
                <w:rFonts w:ascii="Times New Roman" w:hAnsi="Times New Roman" w:cs="Times New Roman"/>
                <w:sz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38C7F0B1"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710" w:type="dxa"/>
            <w:tcBorders>
              <w:top w:val="single" w:sz="4" w:space="0" w:color="auto"/>
              <w:left w:val="single" w:sz="4" w:space="0" w:color="auto"/>
              <w:bottom w:val="single" w:sz="4" w:space="0" w:color="auto"/>
              <w:right w:val="single" w:sz="4" w:space="0" w:color="auto"/>
            </w:tcBorders>
          </w:tcPr>
          <w:p w14:paraId="696976BD"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0,1</w:t>
            </w:r>
          </w:p>
        </w:tc>
        <w:tc>
          <w:tcPr>
            <w:tcW w:w="1562" w:type="dxa"/>
            <w:tcBorders>
              <w:top w:val="single" w:sz="4" w:space="0" w:color="auto"/>
              <w:left w:val="single" w:sz="4" w:space="0" w:color="auto"/>
              <w:bottom w:val="single" w:sz="4" w:space="0" w:color="auto"/>
              <w:right w:val="single" w:sz="4" w:space="0" w:color="auto"/>
            </w:tcBorders>
          </w:tcPr>
          <w:p w14:paraId="0DFD1298"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дисп</w:t>
            </w:r>
          </w:p>
        </w:tc>
        <w:tc>
          <w:tcPr>
            <w:tcW w:w="2268" w:type="dxa"/>
            <w:tcBorders>
              <w:top w:val="single" w:sz="4" w:space="0" w:color="auto"/>
              <w:left w:val="single" w:sz="4" w:space="0" w:color="auto"/>
              <w:bottom w:val="single" w:sz="4" w:space="0" w:color="auto"/>
              <w:right w:val="single" w:sz="4" w:space="0" w:color="auto"/>
            </w:tcBorders>
          </w:tcPr>
          <w:p w14:paraId="40BF1434"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7D76F790"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580445FF"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6FE3D0D"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0D76A9D9"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03521F6E"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1.1.4</w:t>
            </w:r>
          </w:p>
        </w:tc>
        <w:tc>
          <w:tcPr>
            <w:tcW w:w="2691" w:type="dxa"/>
            <w:vMerge w:val="restart"/>
            <w:tcBorders>
              <w:left w:val="single" w:sz="4" w:space="0" w:color="auto"/>
              <w:right w:val="single" w:sz="4" w:space="0" w:color="auto"/>
            </w:tcBorders>
          </w:tcPr>
          <w:p w14:paraId="008C7D9B" w14:textId="77777777" w:rsidR="00C112FD" w:rsidRPr="00147EF8" w:rsidRDefault="00C112FD" w:rsidP="00C112FD">
            <w:pPr>
              <w:pStyle w:val="ConsPlusNormal"/>
              <w:rPr>
                <w:rFonts w:ascii="Times New Roman" w:hAnsi="Times New Roman" w:cs="Times New Roman"/>
                <w:sz w:val="20"/>
              </w:rPr>
            </w:pPr>
          </w:p>
          <w:p w14:paraId="28BB5118" w14:textId="77777777" w:rsidR="00C112FD" w:rsidRPr="00147EF8" w:rsidRDefault="00C112FD" w:rsidP="00C112FD">
            <w:pPr>
              <w:pStyle w:val="ConsPlusNormal"/>
              <w:rPr>
                <w:rFonts w:ascii="Times New Roman" w:hAnsi="Times New Roman" w:cs="Times New Roman"/>
                <w:sz w:val="20"/>
              </w:rPr>
            </w:pPr>
          </w:p>
        </w:tc>
        <w:tc>
          <w:tcPr>
            <w:tcW w:w="2833" w:type="dxa"/>
            <w:vMerge w:val="restart"/>
            <w:tcBorders>
              <w:top w:val="single" w:sz="4" w:space="0" w:color="auto"/>
              <w:left w:val="single" w:sz="4" w:space="0" w:color="auto"/>
              <w:bottom w:val="single" w:sz="4" w:space="0" w:color="auto"/>
              <w:right w:val="single" w:sz="4" w:space="0" w:color="auto"/>
            </w:tcBorders>
          </w:tcPr>
          <w:p w14:paraId="3522CF85"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w:t>
            </w:r>
            <w:r>
              <w:rPr>
                <w:rFonts w:ascii="Times New Roman" w:hAnsi="Times New Roman" w:cs="Times New Roman"/>
                <w:sz w:val="20"/>
              </w:rPr>
              <w:t>–</w:t>
            </w:r>
            <w:r w:rsidRPr="00147EF8">
              <w:rPr>
                <w:rFonts w:ascii="Times New Roman" w:hAnsi="Times New Roman" w:cs="Times New Roman"/>
                <w:sz w:val="20"/>
              </w:rPr>
              <w:t xml:space="preserve"> ОПО), </w:t>
            </w:r>
            <w:r w:rsidR="00D7093B">
              <w:rPr>
                <w:rFonts w:ascii="Times New Roman" w:hAnsi="Times New Roman" w:cs="Times New Roman"/>
                <w:sz w:val="20"/>
              </w:rPr>
              <w:t xml:space="preserve">реализуемых </w:t>
            </w:r>
            <w:r w:rsidRPr="00147EF8">
              <w:rPr>
                <w:rFonts w:ascii="Times New Roman" w:hAnsi="Times New Roman" w:cs="Times New Roman"/>
                <w:sz w:val="20"/>
              </w:rPr>
              <w:t xml:space="preserve">в соответствии с </w:t>
            </w:r>
            <w:hyperlink r:id="rId1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пунктом 278</w:t>
              </w:r>
            </w:hyperlink>
            <w:r w:rsidRPr="00147EF8">
              <w:rPr>
                <w:rFonts w:ascii="Times New Roman" w:hAnsi="Times New Roman" w:cs="Times New Roman"/>
                <w:sz w:val="20"/>
              </w:rP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1568" w:tooltip="&lt;2&gt; Зарегистрирован Минюстом России 31 декабря 2020 г., регистрационный N 61998. В соответствии с пунктом 2 приказа Ростехнадзора от 15 декабря 2020 г. N 536 данный акт действует до 1 января 2027 г.">
              <w:r w:rsidRPr="00147EF8">
                <w:rPr>
                  <w:rFonts w:ascii="Times New Roman" w:hAnsi="Times New Roman" w:cs="Times New Roman"/>
                  <w:sz w:val="20"/>
                </w:rPr>
                <w:t>&lt;2&gt;</w:t>
              </w:r>
            </w:hyperlink>
            <w:r w:rsidRPr="00147EF8">
              <w:rPr>
                <w:rFonts w:ascii="Times New Roman" w:hAnsi="Times New Roman" w:cs="Times New Roman"/>
                <w:sz w:val="20"/>
              </w:rPr>
              <w:t xml:space="preserve"> (далее </w:t>
            </w:r>
            <w:r>
              <w:rPr>
                <w:rFonts w:ascii="Times New Roman" w:hAnsi="Times New Roman" w:cs="Times New Roman"/>
                <w:sz w:val="20"/>
              </w:rPr>
              <w:t>–</w:t>
            </w:r>
            <w:r w:rsidRPr="00147EF8">
              <w:rPr>
                <w:rFonts w:ascii="Times New Roman" w:hAnsi="Times New Roman" w:cs="Times New Roman"/>
                <w:sz w:val="20"/>
              </w:rPr>
              <w:t xml:space="preserve">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2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подпунктом 2 пункта 6</w:t>
              </w:r>
            </w:hyperlink>
            <w:r w:rsidRPr="00147EF8">
              <w:rPr>
                <w:rFonts w:ascii="Times New Roman" w:hAnsi="Times New Roman" w:cs="Times New Roman"/>
                <w:sz w:val="20"/>
              </w:rPr>
              <w:t xml:space="preserve"> Правил N 511</w:t>
            </w:r>
          </w:p>
          <w:p w14:paraId="137FE4CB"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w:t>
            </w:r>
            <w:hyperlink w:anchor="P107" w:tooltip="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
              <w:r w:rsidRPr="00147EF8">
                <w:rPr>
                  <w:rFonts w:ascii="Times New Roman" w:hAnsi="Times New Roman" w:cs="Times New Roman"/>
                  <w:sz w:val="20"/>
                </w:rPr>
                <w:t>подпункт 9.3.4 пункта 9</w:t>
              </w:r>
            </w:hyperlink>
            <w:r w:rsidRPr="00147EF8">
              <w:rPr>
                <w:rFonts w:ascii="Times New Roman" w:hAnsi="Times New Roman" w:cs="Times New Roman"/>
                <w:sz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2C78F5CF"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перечня производственных инструкций для безопасной эксплуатации котлов и вспомогательного оборудования</w:t>
            </w:r>
          </w:p>
        </w:tc>
        <w:tc>
          <w:tcPr>
            <w:tcW w:w="710" w:type="dxa"/>
            <w:tcBorders>
              <w:top w:val="single" w:sz="4" w:space="0" w:color="auto"/>
              <w:left w:val="single" w:sz="4" w:space="0" w:color="auto"/>
              <w:bottom w:val="single" w:sz="4" w:space="0" w:color="auto"/>
              <w:right w:val="single" w:sz="4" w:space="0" w:color="auto"/>
            </w:tcBorders>
          </w:tcPr>
          <w:p w14:paraId="377ACEEB"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0,1</w:t>
            </w:r>
          </w:p>
        </w:tc>
        <w:tc>
          <w:tcPr>
            <w:tcW w:w="1562" w:type="dxa"/>
            <w:tcBorders>
              <w:top w:val="single" w:sz="4" w:space="0" w:color="auto"/>
              <w:left w:val="single" w:sz="4" w:space="0" w:color="auto"/>
              <w:bottom w:val="single" w:sz="4" w:space="0" w:color="auto"/>
              <w:right w:val="single" w:sz="4" w:space="0" w:color="auto"/>
            </w:tcBorders>
          </w:tcPr>
          <w:p w14:paraId="7D60DEDA"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перечень</w:t>
            </w:r>
          </w:p>
        </w:tc>
        <w:tc>
          <w:tcPr>
            <w:tcW w:w="2268" w:type="dxa"/>
            <w:tcBorders>
              <w:top w:val="single" w:sz="4" w:space="0" w:color="auto"/>
              <w:left w:val="single" w:sz="4" w:space="0" w:color="auto"/>
              <w:bottom w:val="single" w:sz="4" w:space="0" w:color="auto"/>
              <w:right w:val="single" w:sz="4" w:space="0" w:color="auto"/>
            </w:tcBorders>
          </w:tcPr>
          <w:p w14:paraId="085252AD"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перечень</w:t>
            </w:r>
            <w:r w:rsidRPr="00147EF8">
              <w:rPr>
                <w:rFonts w:ascii="Times New Roman" w:hAnsi="Times New Roman" w:cs="Times New Roman"/>
                <w:sz w:val="20"/>
              </w:rPr>
              <w:t xml:space="preserve"> =</w:t>
            </w:r>
          </w:p>
          <w:p w14:paraId="593A6587"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переченьОПО</w:t>
            </w:r>
            <w:r w:rsidRPr="00147EF8">
              <w:rPr>
                <w:rFonts w:ascii="Times New Roman" w:hAnsi="Times New Roman" w:cs="Times New Roman"/>
                <w:sz w:val="20"/>
              </w:rPr>
              <w:t xml:space="preserve"> * 0,5 +</w:t>
            </w:r>
          </w:p>
          <w:p w14:paraId="3055CC1A"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переченьнеОПО</w:t>
            </w:r>
            <w:r w:rsidRPr="00147EF8">
              <w:rPr>
                <w:rFonts w:ascii="Times New Roman" w:hAnsi="Times New Roman" w:cs="Times New Roman"/>
                <w:sz w:val="20"/>
              </w:rPr>
              <w:t xml:space="preserve"> * 0,5</w:t>
            </w:r>
          </w:p>
        </w:tc>
        <w:tc>
          <w:tcPr>
            <w:tcW w:w="1134" w:type="dxa"/>
            <w:tcBorders>
              <w:top w:val="single" w:sz="4" w:space="0" w:color="auto"/>
              <w:left w:val="single" w:sz="4" w:space="0" w:color="auto"/>
              <w:bottom w:val="single" w:sz="4" w:space="0" w:color="auto"/>
              <w:right w:val="single" w:sz="4" w:space="0" w:color="auto"/>
            </w:tcBorders>
          </w:tcPr>
          <w:p w14:paraId="6683D60A" w14:textId="77777777" w:rsidR="00C112FD" w:rsidRPr="00147EF8" w:rsidRDefault="00C112FD" w:rsidP="00C112FD">
            <w:pPr>
              <w:pStyle w:val="ConsPlusNormal"/>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6AB71A3E" w14:textId="77777777" w:rsidR="00C112FD" w:rsidRPr="00147EF8" w:rsidRDefault="00C112FD" w:rsidP="00C112FD">
            <w:pPr>
              <w:pStyle w:val="ConsPlusNormal"/>
              <w:rPr>
                <w:rFonts w:ascii="Times New Roman" w:hAnsi="Times New Roman" w:cs="Times New Roman"/>
                <w:sz w:val="20"/>
              </w:rPr>
            </w:pPr>
          </w:p>
        </w:tc>
      </w:tr>
      <w:tr w:rsidR="00C112FD" w:rsidRPr="00BE0A8A" w14:paraId="41133C48"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1C5E9DD6"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1.1.4.1</w:t>
            </w:r>
          </w:p>
        </w:tc>
        <w:tc>
          <w:tcPr>
            <w:tcW w:w="2691" w:type="dxa"/>
            <w:vMerge/>
            <w:tcBorders>
              <w:left w:val="single" w:sz="4" w:space="0" w:color="auto"/>
              <w:right w:val="single" w:sz="4" w:space="0" w:color="auto"/>
            </w:tcBorders>
          </w:tcPr>
          <w:p w14:paraId="74D9D076"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tcBorders>
              <w:top w:val="single" w:sz="4" w:space="0" w:color="auto"/>
              <w:left w:val="single" w:sz="4" w:space="0" w:color="auto"/>
              <w:bottom w:val="single" w:sz="4" w:space="0" w:color="auto"/>
              <w:right w:val="single" w:sz="4" w:space="0" w:color="auto"/>
            </w:tcBorders>
          </w:tcPr>
          <w:p w14:paraId="631F4822"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21F3790"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710" w:type="dxa"/>
            <w:tcBorders>
              <w:top w:val="single" w:sz="4" w:space="0" w:color="auto"/>
              <w:left w:val="single" w:sz="4" w:space="0" w:color="auto"/>
              <w:bottom w:val="single" w:sz="4" w:space="0" w:color="auto"/>
              <w:right w:val="single" w:sz="4" w:space="0" w:color="auto"/>
            </w:tcBorders>
          </w:tcPr>
          <w:p w14:paraId="42A368C7"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0,5</w:t>
            </w:r>
          </w:p>
        </w:tc>
        <w:tc>
          <w:tcPr>
            <w:tcW w:w="1562" w:type="dxa"/>
            <w:tcBorders>
              <w:top w:val="single" w:sz="4" w:space="0" w:color="auto"/>
              <w:left w:val="single" w:sz="4" w:space="0" w:color="auto"/>
              <w:bottom w:val="single" w:sz="4" w:space="0" w:color="auto"/>
              <w:right w:val="single" w:sz="4" w:space="0" w:color="auto"/>
            </w:tcBorders>
          </w:tcPr>
          <w:p w14:paraId="11F76F7D"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переченьОПО</w:t>
            </w:r>
          </w:p>
        </w:tc>
        <w:tc>
          <w:tcPr>
            <w:tcW w:w="2268" w:type="dxa"/>
            <w:tcBorders>
              <w:top w:val="single" w:sz="4" w:space="0" w:color="auto"/>
              <w:left w:val="single" w:sz="4" w:space="0" w:color="auto"/>
              <w:bottom w:val="single" w:sz="4" w:space="0" w:color="auto"/>
              <w:right w:val="single" w:sz="4" w:space="0" w:color="auto"/>
            </w:tcBorders>
          </w:tcPr>
          <w:p w14:paraId="5C7CD60A"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3C2C3059"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0647A3B2"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55FA395"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2BF017EB"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19FC75FE"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1.1.4.2</w:t>
            </w:r>
          </w:p>
        </w:tc>
        <w:tc>
          <w:tcPr>
            <w:tcW w:w="2691" w:type="dxa"/>
            <w:vMerge/>
            <w:tcBorders>
              <w:left w:val="single" w:sz="4" w:space="0" w:color="auto"/>
              <w:right w:val="single" w:sz="4" w:space="0" w:color="auto"/>
            </w:tcBorders>
          </w:tcPr>
          <w:p w14:paraId="054750F7"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tcBorders>
              <w:top w:val="single" w:sz="4" w:space="0" w:color="auto"/>
              <w:left w:val="single" w:sz="4" w:space="0" w:color="auto"/>
              <w:bottom w:val="single" w:sz="4" w:space="0" w:color="auto"/>
              <w:right w:val="single" w:sz="4" w:space="0" w:color="auto"/>
            </w:tcBorders>
          </w:tcPr>
          <w:p w14:paraId="1BF9D658"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A0B3CD"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Показатель наличия перечня документации эксплуатирующей организации для объектов, не являющихся ОПО</w:t>
            </w:r>
          </w:p>
        </w:tc>
        <w:tc>
          <w:tcPr>
            <w:tcW w:w="710" w:type="dxa"/>
            <w:tcBorders>
              <w:top w:val="single" w:sz="4" w:space="0" w:color="auto"/>
              <w:left w:val="single" w:sz="4" w:space="0" w:color="auto"/>
              <w:bottom w:val="single" w:sz="4" w:space="0" w:color="auto"/>
              <w:right w:val="single" w:sz="4" w:space="0" w:color="auto"/>
            </w:tcBorders>
          </w:tcPr>
          <w:p w14:paraId="621EA466"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0,5</w:t>
            </w:r>
          </w:p>
        </w:tc>
        <w:tc>
          <w:tcPr>
            <w:tcW w:w="1562" w:type="dxa"/>
            <w:tcBorders>
              <w:top w:val="single" w:sz="4" w:space="0" w:color="auto"/>
              <w:left w:val="single" w:sz="4" w:space="0" w:color="auto"/>
              <w:bottom w:val="single" w:sz="4" w:space="0" w:color="auto"/>
              <w:right w:val="single" w:sz="4" w:space="0" w:color="auto"/>
            </w:tcBorders>
          </w:tcPr>
          <w:p w14:paraId="4C95D098"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переченьнеОПО</w:t>
            </w:r>
          </w:p>
        </w:tc>
        <w:tc>
          <w:tcPr>
            <w:tcW w:w="2268" w:type="dxa"/>
            <w:tcBorders>
              <w:top w:val="single" w:sz="4" w:space="0" w:color="auto"/>
              <w:left w:val="single" w:sz="4" w:space="0" w:color="auto"/>
              <w:bottom w:val="single" w:sz="4" w:space="0" w:color="auto"/>
              <w:right w:val="single" w:sz="4" w:space="0" w:color="auto"/>
            </w:tcBorders>
          </w:tcPr>
          <w:p w14:paraId="2A703482"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2D9B182C"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31FB2B9F"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BC55239"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286A3B0E"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34D26997"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1.1.5</w:t>
            </w:r>
          </w:p>
        </w:tc>
        <w:tc>
          <w:tcPr>
            <w:tcW w:w="2691" w:type="dxa"/>
            <w:vMerge/>
            <w:tcBorders>
              <w:left w:val="single" w:sz="4" w:space="0" w:color="auto"/>
              <w:right w:val="single" w:sz="4" w:space="0" w:color="auto"/>
            </w:tcBorders>
          </w:tcPr>
          <w:p w14:paraId="072989D2"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tcBorders>
              <w:top w:val="single" w:sz="4" w:space="0" w:color="auto"/>
              <w:left w:val="single" w:sz="4" w:space="0" w:color="auto"/>
              <w:bottom w:val="single" w:sz="4" w:space="0" w:color="auto"/>
              <w:right w:val="single" w:sz="4" w:space="0" w:color="auto"/>
            </w:tcBorders>
          </w:tcPr>
          <w:p w14:paraId="5F98E719"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Утвержденные в соответствии с требованиями </w:t>
            </w:r>
            <w:hyperlink r:id="rId2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пунктов 35</w:t>
              </w:r>
            </w:hyperlink>
            <w:r w:rsidRPr="00147EF8">
              <w:rPr>
                <w:rFonts w:ascii="Times New Roman" w:hAnsi="Times New Roman" w:cs="Times New Roman"/>
                <w:sz w:val="20"/>
              </w:rPr>
              <w:t xml:space="preserve"> и </w:t>
            </w:r>
            <w:hyperlink r:id="rId2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38</w:t>
              </w:r>
            </w:hyperlink>
            <w:r w:rsidRPr="00147EF8">
              <w:rPr>
                <w:rFonts w:ascii="Times New Roman" w:hAnsi="Times New Roman" w:cs="Times New Roman"/>
                <w:sz w:val="20"/>
              </w:rP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2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пунктами 278</w:t>
              </w:r>
            </w:hyperlink>
            <w:r w:rsidRPr="00147EF8">
              <w:rPr>
                <w:rFonts w:ascii="Times New Roman" w:hAnsi="Times New Roman" w:cs="Times New Roman"/>
                <w:sz w:val="20"/>
              </w:rPr>
              <w:t xml:space="preserve">, </w:t>
            </w:r>
            <w:hyperlink r:id="rId2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363</w:t>
              </w:r>
            </w:hyperlink>
            <w:r w:rsidRPr="00147EF8">
              <w:rPr>
                <w:rFonts w:ascii="Times New Roman" w:hAnsi="Times New Roman" w:cs="Times New Roman"/>
                <w:sz w:val="20"/>
              </w:rPr>
              <w:t xml:space="preserve"> и </w:t>
            </w:r>
            <w:hyperlink r:id="rId2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364</w:t>
              </w:r>
            </w:hyperlink>
            <w:r w:rsidRPr="00147EF8">
              <w:rPr>
                <w:rFonts w:ascii="Times New Roman" w:hAnsi="Times New Roman" w:cs="Times New Roman"/>
                <w:sz w:val="20"/>
              </w:rPr>
              <w:t xml:space="preserve"> Правил промышленной безопасности</w:t>
            </w:r>
          </w:p>
          <w:p w14:paraId="07E69190"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w:t>
            </w:r>
            <w:hyperlink w:anchor="P109" w:tooltip="9.3.5. Утвержденные в соответствии с требованиями пунктов 35 и 38 Правил N 511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
              <w:r w:rsidRPr="00147EF8">
                <w:rPr>
                  <w:rFonts w:ascii="Times New Roman" w:hAnsi="Times New Roman" w:cs="Times New Roman"/>
                  <w:sz w:val="20"/>
                </w:rPr>
                <w:t>подпункт 9.3.5 пункта 9</w:t>
              </w:r>
            </w:hyperlink>
            <w:r w:rsidRPr="00147EF8">
              <w:rPr>
                <w:rFonts w:ascii="Times New Roman" w:hAnsi="Times New Roman" w:cs="Times New Roman"/>
                <w:sz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336AEEDF"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Показатель наличия эксплуатационных инструкций объектов теплоснабжения и (или) производственных инструкций</w:t>
            </w:r>
          </w:p>
        </w:tc>
        <w:tc>
          <w:tcPr>
            <w:tcW w:w="710" w:type="dxa"/>
            <w:tcBorders>
              <w:top w:val="single" w:sz="4" w:space="0" w:color="auto"/>
              <w:left w:val="single" w:sz="4" w:space="0" w:color="auto"/>
              <w:bottom w:val="single" w:sz="4" w:space="0" w:color="auto"/>
              <w:right w:val="single" w:sz="4" w:space="0" w:color="auto"/>
            </w:tcBorders>
          </w:tcPr>
          <w:p w14:paraId="285AA546"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0,1</w:t>
            </w:r>
          </w:p>
        </w:tc>
        <w:tc>
          <w:tcPr>
            <w:tcW w:w="1562" w:type="dxa"/>
            <w:tcBorders>
              <w:top w:val="single" w:sz="4" w:space="0" w:color="auto"/>
              <w:left w:val="single" w:sz="4" w:space="0" w:color="auto"/>
              <w:bottom w:val="single" w:sz="4" w:space="0" w:color="auto"/>
              <w:right w:val="single" w:sz="4" w:space="0" w:color="auto"/>
            </w:tcBorders>
          </w:tcPr>
          <w:p w14:paraId="3883341D"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экспл/произв.инстр</w:t>
            </w:r>
          </w:p>
        </w:tc>
        <w:tc>
          <w:tcPr>
            <w:tcW w:w="2268" w:type="dxa"/>
            <w:tcBorders>
              <w:top w:val="single" w:sz="4" w:space="0" w:color="auto"/>
              <w:left w:val="single" w:sz="4" w:space="0" w:color="auto"/>
              <w:bottom w:val="single" w:sz="4" w:space="0" w:color="auto"/>
              <w:right w:val="single" w:sz="4" w:space="0" w:color="auto"/>
            </w:tcBorders>
          </w:tcPr>
          <w:p w14:paraId="1C731388"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05C0F777"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56E24667"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1B3C3C5"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390B6518"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0E683D70"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1.1.6</w:t>
            </w:r>
          </w:p>
        </w:tc>
        <w:tc>
          <w:tcPr>
            <w:tcW w:w="2691" w:type="dxa"/>
            <w:vMerge/>
            <w:tcBorders>
              <w:left w:val="single" w:sz="4" w:space="0" w:color="auto"/>
              <w:right w:val="single" w:sz="4" w:space="0" w:color="auto"/>
            </w:tcBorders>
          </w:tcPr>
          <w:p w14:paraId="5009B1C0"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val="restart"/>
            <w:tcBorders>
              <w:top w:val="single" w:sz="4" w:space="0" w:color="auto"/>
              <w:left w:val="single" w:sz="4" w:space="0" w:color="auto"/>
              <w:right w:val="single" w:sz="4" w:space="0" w:color="auto"/>
            </w:tcBorders>
          </w:tcPr>
          <w:p w14:paraId="1EF4F835"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Копии удостоверений о проверке знаний или журнала проверки знаний, протоколов проверки знаний, предусмотренных </w:t>
            </w:r>
            <w:hyperlink r:id="rId26"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sidRPr="00147EF8">
                <w:rPr>
                  <w:rFonts w:ascii="Times New Roman" w:hAnsi="Times New Roman" w:cs="Times New Roman"/>
                  <w:sz w:val="20"/>
                </w:rPr>
                <w:t>пунктами 43</w:t>
              </w:r>
            </w:hyperlink>
            <w:r>
              <w:rPr>
                <w:rFonts w:ascii="Times New Roman" w:hAnsi="Times New Roman" w:cs="Times New Roman"/>
                <w:sz w:val="20"/>
              </w:rPr>
              <w:t>–</w:t>
            </w:r>
            <w:hyperlink r:id="rId27"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sidRPr="00147EF8">
                <w:rPr>
                  <w:rFonts w:ascii="Times New Roman" w:hAnsi="Times New Roman" w:cs="Times New Roman"/>
                  <w:sz w:val="20"/>
                </w:rPr>
                <w:t>45</w:t>
              </w:r>
            </w:hyperlink>
            <w:r w:rsidRPr="00147EF8">
              <w:rPr>
                <w:rFonts w:ascii="Times New Roman" w:hAnsi="Times New Roman" w:cs="Times New Roman"/>
                <w:sz w:val="20"/>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1569" w:tooltip="&lt;3&gt; Зарегистрирован Минюстом России 7 октября 2022 г., регистрационный N 70433.">
              <w:r w:rsidRPr="00147EF8">
                <w:rPr>
                  <w:rFonts w:ascii="Times New Roman" w:hAnsi="Times New Roman" w:cs="Times New Roman"/>
                  <w:sz w:val="20"/>
                </w:rPr>
                <w:t>&lt;3&gt;</w:t>
              </w:r>
            </w:hyperlink>
            <w:r w:rsidRPr="00147EF8">
              <w:rPr>
                <w:rFonts w:ascii="Times New Roman" w:hAnsi="Times New Roman" w:cs="Times New Roman"/>
                <w:sz w:val="20"/>
              </w:rPr>
              <w:t xml:space="preserve"> (далее </w:t>
            </w:r>
            <w:r>
              <w:rPr>
                <w:rFonts w:ascii="Times New Roman" w:hAnsi="Times New Roman" w:cs="Times New Roman"/>
                <w:sz w:val="20"/>
              </w:rPr>
              <w:t>–</w:t>
            </w:r>
            <w:r w:rsidRPr="00147EF8">
              <w:rPr>
                <w:rFonts w:ascii="Times New Roman" w:hAnsi="Times New Roman" w:cs="Times New Roman"/>
                <w:sz w:val="20"/>
              </w:rPr>
              <w:t xml:space="preserve"> Правила технической эксплуатации электроустановок потребителей), </w:t>
            </w:r>
            <w:hyperlink r:id="rId2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пунктами 70</w:t>
              </w:r>
            </w:hyperlink>
            <w:r w:rsidRPr="00147EF8">
              <w:rPr>
                <w:rFonts w:ascii="Times New Roman" w:hAnsi="Times New Roman" w:cs="Times New Roman"/>
                <w:sz w:val="20"/>
              </w:rPr>
              <w:t xml:space="preserve">, </w:t>
            </w:r>
            <w:hyperlink r:id="rId2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71</w:t>
              </w:r>
            </w:hyperlink>
            <w:r w:rsidRPr="00147EF8">
              <w:rPr>
                <w:rFonts w:ascii="Times New Roman" w:hAnsi="Times New Roman" w:cs="Times New Roman"/>
                <w:sz w:val="20"/>
              </w:rPr>
              <w:t xml:space="preserve"> Правил N 511,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3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пунктом 238</w:t>
              </w:r>
            </w:hyperlink>
            <w:r w:rsidRPr="00147EF8">
              <w:rPr>
                <w:rFonts w:ascii="Times New Roman" w:hAnsi="Times New Roman" w:cs="Times New Roman"/>
                <w:sz w:val="20"/>
              </w:rPr>
              <w:t xml:space="preserve"> Правил промышленной безопасности, в случае эксплуатации ОПО</w:t>
            </w:r>
          </w:p>
          <w:p w14:paraId="36E2BA7C"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w:t>
            </w:r>
            <w:hyperlink w:anchor="P111" w:tooltip="9.3.6. 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
              <w:r w:rsidRPr="00147EF8">
                <w:rPr>
                  <w:rFonts w:ascii="Times New Roman" w:hAnsi="Times New Roman" w:cs="Times New Roman"/>
                  <w:sz w:val="20"/>
                </w:rPr>
                <w:t>подпункт 9.3.6 пункта 9</w:t>
              </w:r>
            </w:hyperlink>
            <w:r w:rsidRPr="00147EF8">
              <w:rPr>
                <w:rFonts w:ascii="Times New Roman" w:hAnsi="Times New Roman" w:cs="Times New Roman"/>
                <w:sz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3318E77C"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710" w:type="dxa"/>
            <w:tcBorders>
              <w:top w:val="single" w:sz="4" w:space="0" w:color="auto"/>
              <w:left w:val="single" w:sz="4" w:space="0" w:color="auto"/>
              <w:bottom w:val="single" w:sz="4" w:space="0" w:color="auto"/>
              <w:right w:val="single" w:sz="4" w:space="0" w:color="auto"/>
            </w:tcBorders>
          </w:tcPr>
          <w:p w14:paraId="5D7561FA"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0,1</w:t>
            </w:r>
          </w:p>
        </w:tc>
        <w:tc>
          <w:tcPr>
            <w:tcW w:w="1562" w:type="dxa"/>
            <w:tcBorders>
              <w:top w:val="single" w:sz="4" w:space="0" w:color="auto"/>
              <w:left w:val="single" w:sz="4" w:space="0" w:color="auto"/>
              <w:bottom w:val="single" w:sz="4" w:space="0" w:color="auto"/>
              <w:right w:val="single" w:sz="4" w:space="0" w:color="auto"/>
            </w:tcBorders>
          </w:tcPr>
          <w:p w14:paraId="7B3C9D2B"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знаний</w:t>
            </w:r>
          </w:p>
        </w:tc>
        <w:tc>
          <w:tcPr>
            <w:tcW w:w="2268" w:type="dxa"/>
            <w:tcBorders>
              <w:top w:val="single" w:sz="4" w:space="0" w:color="auto"/>
              <w:left w:val="single" w:sz="4" w:space="0" w:color="auto"/>
              <w:bottom w:val="single" w:sz="4" w:space="0" w:color="auto"/>
              <w:right w:val="single" w:sz="4" w:space="0" w:color="auto"/>
            </w:tcBorders>
          </w:tcPr>
          <w:p w14:paraId="5F66634B"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знаний</w:t>
            </w:r>
            <w:r w:rsidRPr="00147EF8">
              <w:rPr>
                <w:rFonts w:ascii="Times New Roman" w:hAnsi="Times New Roman" w:cs="Times New Roman"/>
                <w:sz w:val="20"/>
              </w:rPr>
              <w:t xml:space="preserve"> =</w:t>
            </w:r>
          </w:p>
          <w:p w14:paraId="75FC2B01"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провзн не ОПО</w:t>
            </w:r>
            <w:r w:rsidRPr="00147EF8">
              <w:rPr>
                <w:rFonts w:ascii="Times New Roman" w:hAnsi="Times New Roman" w:cs="Times New Roman"/>
                <w:sz w:val="20"/>
              </w:rPr>
              <w:t xml:space="preserve"> * 0,5 +</w:t>
            </w:r>
          </w:p>
          <w:p w14:paraId="660AC1BE"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провзн ОПО</w:t>
            </w:r>
            <w:r w:rsidRPr="00147EF8">
              <w:rPr>
                <w:rFonts w:ascii="Times New Roman" w:hAnsi="Times New Roman" w:cs="Times New Roman"/>
                <w:sz w:val="20"/>
              </w:rPr>
              <w:t xml:space="preserve"> * 0,5</w:t>
            </w:r>
          </w:p>
        </w:tc>
        <w:tc>
          <w:tcPr>
            <w:tcW w:w="1134" w:type="dxa"/>
            <w:tcBorders>
              <w:top w:val="single" w:sz="4" w:space="0" w:color="auto"/>
              <w:left w:val="single" w:sz="4" w:space="0" w:color="auto"/>
              <w:bottom w:val="single" w:sz="4" w:space="0" w:color="auto"/>
              <w:right w:val="single" w:sz="4" w:space="0" w:color="auto"/>
            </w:tcBorders>
          </w:tcPr>
          <w:p w14:paraId="45B783F1"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C4DA04D"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4294EE2E"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05320943"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1.6.1.1</w:t>
            </w:r>
          </w:p>
        </w:tc>
        <w:tc>
          <w:tcPr>
            <w:tcW w:w="2691" w:type="dxa"/>
            <w:vMerge/>
            <w:tcBorders>
              <w:left w:val="single" w:sz="4" w:space="0" w:color="auto"/>
              <w:right w:val="single" w:sz="4" w:space="0" w:color="auto"/>
            </w:tcBorders>
          </w:tcPr>
          <w:p w14:paraId="6B9A0403"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tcBorders>
              <w:top w:val="single" w:sz="4" w:space="0" w:color="auto"/>
              <w:left w:val="single" w:sz="4" w:space="0" w:color="auto"/>
              <w:right w:val="single" w:sz="4" w:space="0" w:color="auto"/>
            </w:tcBorders>
          </w:tcPr>
          <w:p w14:paraId="0E98DB88"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92AAE60"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Показатель наличия удостоверений о проверке знаний или журнала проверки знаний, протоколов проверки знаний, предусмотренных </w:t>
            </w:r>
            <w:hyperlink r:id="rId31"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 {КонсультантПлюс}">
              <w:r w:rsidRPr="00147EF8">
                <w:rPr>
                  <w:rFonts w:ascii="Times New Roman" w:hAnsi="Times New Roman" w:cs="Times New Roman"/>
                  <w:sz w:val="20"/>
                </w:rPr>
                <w:t>Правилами</w:t>
              </w:r>
            </w:hyperlink>
            <w:r w:rsidRPr="00147EF8">
              <w:rPr>
                <w:rFonts w:ascii="Times New Roman" w:hAnsi="Times New Roman" w:cs="Times New Roman"/>
                <w:sz w:val="20"/>
              </w:rPr>
              <w:t xml:space="preserve"> технической эксплуатации электроустановок потребителей, </w:t>
            </w:r>
            <w:hyperlink r:id="rId3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Правилами</w:t>
              </w:r>
            </w:hyperlink>
            <w:r w:rsidRPr="00147EF8">
              <w:rPr>
                <w:rFonts w:ascii="Times New Roman" w:hAnsi="Times New Roman" w:cs="Times New Roman"/>
                <w:sz w:val="20"/>
              </w:rPr>
              <w:t>технической эксплуатации тепловых энергоустановок</w:t>
            </w:r>
          </w:p>
        </w:tc>
        <w:tc>
          <w:tcPr>
            <w:tcW w:w="710" w:type="dxa"/>
            <w:tcBorders>
              <w:top w:val="single" w:sz="4" w:space="0" w:color="auto"/>
              <w:left w:val="single" w:sz="4" w:space="0" w:color="auto"/>
              <w:bottom w:val="single" w:sz="4" w:space="0" w:color="auto"/>
              <w:right w:val="single" w:sz="4" w:space="0" w:color="auto"/>
            </w:tcBorders>
          </w:tcPr>
          <w:p w14:paraId="157054AC"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0,5</w:t>
            </w:r>
          </w:p>
        </w:tc>
        <w:tc>
          <w:tcPr>
            <w:tcW w:w="1562" w:type="dxa"/>
            <w:tcBorders>
              <w:top w:val="single" w:sz="4" w:space="0" w:color="auto"/>
              <w:left w:val="single" w:sz="4" w:space="0" w:color="auto"/>
              <w:bottom w:val="single" w:sz="4" w:space="0" w:color="auto"/>
              <w:right w:val="single" w:sz="4" w:space="0" w:color="auto"/>
            </w:tcBorders>
          </w:tcPr>
          <w:p w14:paraId="116CFC04"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провзн не ОПО</w:t>
            </w:r>
          </w:p>
        </w:tc>
        <w:tc>
          <w:tcPr>
            <w:tcW w:w="2268" w:type="dxa"/>
            <w:tcBorders>
              <w:top w:val="single" w:sz="4" w:space="0" w:color="auto"/>
              <w:left w:val="single" w:sz="4" w:space="0" w:color="auto"/>
              <w:bottom w:val="single" w:sz="4" w:space="0" w:color="auto"/>
              <w:right w:val="single" w:sz="4" w:space="0" w:color="auto"/>
            </w:tcBorders>
          </w:tcPr>
          <w:p w14:paraId="1D0CDB67"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1149CFDE"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57B83C22"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E7BEF0"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2487979C" w14:textId="77777777" w:rsidTr="00691101">
        <w:trPr>
          <w:gridAfter w:val="1"/>
          <w:wAfter w:w="17" w:type="dxa"/>
          <w:trHeight w:val="5489"/>
        </w:trPr>
        <w:tc>
          <w:tcPr>
            <w:tcW w:w="487" w:type="dxa"/>
            <w:tcBorders>
              <w:top w:val="single" w:sz="4" w:space="0" w:color="auto"/>
              <w:left w:val="single" w:sz="4" w:space="0" w:color="auto"/>
              <w:bottom w:val="single" w:sz="4" w:space="0" w:color="auto"/>
              <w:right w:val="single" w:sz="4" w:space="0" w:color="auto"/>
            </w:tcBorders>
          </w:tcPr>
          <w:p w14:paraId="66823140"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1.6.1.2</w:t>
            </w:r>
          </w:p>
        </w:tc>
        <w:tc>
          <w:tcPr>
            <w:tcW w:w="2691" w:type="dxa"/>
            <w:vMerge w:val="restart"/>
            <w:tcBorders>
              <w:left w:val="single" w:sz="4" w:space="0" w:color="auto"/>
              <w:right w:val="single" w:sz="4" w:space="0" w:color="auto"/>
            </w:tcBorders>
          </w:tcPr>
          <w:p w14:paraId="2BA85C96" w14:textId="77777777" w:rsidR="00C112FD" w:rsidRPr="00147EF8" w:rsidRDefault="00C112FD" w:rsidP="00C112FD">
            <w:pPr>
              <w:pStyle w:val="ConsPlusNormal"/>
              <w:rPr>
                <w:rFonts w:ascii="Times New Roman" w:hAnsi="Times New Roman" w:cs="Times New Roman"/>
                <w:sz w:val="20"/>
              </w:rPr>
            </w:pPr>
          </w:p>
          <w:p w14:paraId="74F4B564" w14:textId="77777777" w:rsidR="00C112FD" w:rsidRPr="00147EF8" w:rsidRDefault="00C112FD" w:rsidP="00C112FD">
            <w:pPr>
              <w:pStyle w:val="ConsPlusNormal"/>
              <w:rPr>
                <w:rFonts w:ascii="Times New Roman" w:hAnsi="Times New Roman" w:cs="Times New Roman"/>
                <w:sz w:val="20"/>
              </w:rPr>
            </w:pPr>
          </w:p>
        </w:tc>
        <w:tc>
          <w:tcPr>
            <w:tcW w:w="2833" w:type="dxa"/>
            <w:tcBorders>
              <w:left w:val="single" w:sz="4" w:space="0" w:color="auto"/>
              <w:bottom w:val="single" w:sz="4" w:space="0" w:color="auto"/>
              <w:right w:val="single" w:sz="4" w:space="0" w:color="auto"/>
            </w:tcBorders>
          </w:tcPr>
          <w:p w14:paraId="6ADFA16E" w14:textId="77777777" w:rsidR="00C112FD" w:rsidRPr="00147EF8" w:rsidRDefault="00C112FD" w:rsidP="00C112FD">
            <w:pPr>
              <w:pStyle w:val="ConsPlusNormal"/>
              <w:rPr>
                <w:rFonts w:ascii="Times New Roman" w:hAnsi="Times New Roman" w:cs="Times New Roman"/>
                <w:sz w:val="20"/>
              </w:rPr>
            </w:pPr>
          </w:p>
        </w:tc>
        <w:tc>
          <w:tcPr>
            <w:tcW w:w="1701" w:type="dxa"/>
            <w:tcBorders>
              <w:top w:val="single" w:sz="4" w:space="0" w:color="auto"/>
              <w:left w:val="single" w:sz="4" w:space="0" w:color="auto"/>
              <w:bottom w:val="single" w:sz="4" w:space="0" w:color="auto"/>
              <w:right w:val="single" w:sz="4" w:space="0" w:color="auto"/>
            </w:tcBorders>
          </w:tcPr>
          <w:p w14:paraId="2040EC94"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3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Правилами</w:t>
              </w:r>
            </w:hyperlink>
            <w:r w:rsidRPr="00147EF8">
              <w:rPr>
                <w:rFonts w:ascii="Times New Roman" w:hAnsi="Times New Roman" w:cs="Times New Roman"/>
                <w:sz w:val="20"/>
              </w:rPr>
              <w:t xml:space="preserve"> промышленной безопасности, в случае эксплуатации опо</w:t>
            </w:r>
          </w:p>
        </w:tc>
        <w:tc>
          <w:tcPr>
            <w:tcW w:w="710" w:type="dxa"/>
            <w:tcBorders>
              <w:top w:val="single" w:sz="4" w:space="0" w:color="auto"/>
              <w:left w:val="single" w:sz="4" w:space="0" w:color="auto"/>
              <w:bottom w:val="single" w:sz="4" w:space="0" w:color="auto"/>
              <w:right w:val="single" w:sz="4" w:space="0" w:color="auto"/>
            </w:tcBorders>
          </w:tcPr>
          <w:p w14:paraId="75C0A7BA"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0,5</w:t>
            </w:r>
          </w:p>
        </w:tc>
        <w:tc>
          <w:tcPr>
            <w:tcW w:w="1562" w:type="dxa"/>
            <w:tcBorders>
              <w:top w:val="single" w:sz="4" w:space="0" w:color="auto"/>
              <w:left w:val="single" w:sz="4" w:space="0" w:color="auto"/>
              <w:bottom w:val="single" w:sz="4" w:space="0" w:color="auto"/>
              <w:right w:val="single" w:sz="4" w:space="0" w:color="auto"/>
            </w:tcBorders>
          </w:tcPr>
          <w:p w14:paraId="7AEF9316"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провзн ОПО</w:t>
            </w:r>
          </w:p>
        </w:tc>
        <w:tc>
          <w:tcPr>
            <w:tcW w:w="2268" w:type="dxa"/>
            <w:tcBorders>
              <w:top w:val="single" w:sz="4" w:space="0" w:color="auto"/>
              <w:left w:val="single" w:sz="4" w:space="0" w:color="auto"/>
              <w:bottom w:val="single" w:sz="4" w:space="0" w:color="auto"/>
              <w:right w:val="single" w:sz="4" w:space="0" w:color="auto"/>
            </w:tcBorders>
          </w:tcPr>
          <w:p w14:paraId="53EAB165"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6DA45A03"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551E1BA0" w14:textId="77777777" w:rsidR="00C112FD" w:rsidRPr="00147EF8" w:rsidRDefault="00C112FD" w:rsidP="00C112FD">
            <w:pPr>
              <w:pStyle w:val="ConsPlusNormal"/>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7F16B0BF" w14:textId="77777777" w:rsidR="00C112FD" w:rsidRPr="00147EF8" w:rsidRDefault="00C112FD" w:rsidP="00C112FD">
            <w:pPr>
              <w:pStyle w:val="ConsPlusNormal"/>
              <w:rPr>
                <w:rFonts w:ascii="Times New Roman" w:hAnsi="Times New Roman" w:cs="Times New Roman"/>
                <w:sz w:val="20"/>
              </w:rPr>
            </w:pPr>
          </w:p>
        </w:tc>
      </w:tr>
      <w:tr w:rsidR="00C112FD" w:rsidRPr="00BE0A8A" w14:paraId="6CABE919"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00CFF7D8"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1.1.7</w:t>
            </w:r>
          </w:p>
        </w:tc>
        <w:tc>
          <w:tcPr>
            <w:tcW w:w="2691" w:type="dxa"/>
            <w:vMerge/>
            <w:tcBorders>
              <w:left w:val="single" w:sz="4" w:space="0" w:color="auto"/>
              <w:right w:val="single" w:sz="4" w:space="0" w:color="auto"/>
            </w:tcBorders>
          </w:tcPr>
          <w:p w14:paraId="4563C77A"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tcBorders>
              <w:top w:val="single" w:sz="4" w:space="0" w:color="auto"/>
              <w:left w:val="single" w:sz="4" w:space="0" w:color="auto"/>
              <w:bottom w:val="single" w:sz="4" w:space="0" w:color="auto"/>
              <w:right w:val="single" w:sz="4" w:space="0" w:color="auto"/>
            </w:tcBorders>
          </w:tcPr>
          <w:p w14:paraId="1FE85B08"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3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sidRPr="00147EF8">
                <w:rPr>
                  <w:rFonts w:ascii="Times New Roman" w:hAnsi="Times New Roman" w:cs="Times New Roman"/>
                  <w:sz w:val="20"/>
                </w:rPr>
                <w:t>статьей 10</w:t>
              </w:r>
            </w:hyperlink>
            <w:r w:rsidRPr="00147EF8">
              <w:rPr>
                <w:rFonts w:ascii="Times New Roman" w:hAnsi="Times New Roman" w:cs="Times New Roman"/>
                <w:sz w:val="20"/>
              </w:rPr>
              <w:t xml:space="preserve"> Федерального закона от 21</w:t>
            </w:r>
            <w:r w:rsidR="004363D4">
              <w:rPr>
                <w:rFonts w:ascii="Times New Roman" w:hAnsi="Times New Roman" w:cs="Times New Roman"/>
                <w:sz w:val="20"/>
              </w:rPr>
              <w:t xml:space="preserve"> июля 1997 г. №</w:t>
            </w:r>
            <w:r w:rsidRPr="00147EF8">
              <w:rPr>
                <w:rFonts w:ascii="Times New Roman" w:hAnsi="Times New Roman" w:cs="Times New Roman"/>
                <w:sz w:val="20"/>
              </w:rPr>
              <w:t xml:space="preserve"> 116-ФЗ </w:t>
            </w:r>
            <w:r>
              <w:rPr>
                <w:rFonts w:ascii="Times New Roman" w:hAnsi="Times New Roman" w:cs="Times New Roman"/>
                <w:sz w:val="20"/>
              </w:rPr>
              <w:t>«</w:t>
            </w:r>
            <w:r w:rsidRPr="00147EF8">
              <w:rPr>
                <w:rFonts w:ascii="Times New Roman" w:hAnsi="Times New Roman" w:cs="Times New Roman"/>
                <w:sz w:val="20"/>
              </w:rPr>
              <w:t>О промышленной безопасности опасных производственных объектов</w:t>
            </w:r>
            <w:r>
              <w:rPr>
                <w:rFonts w:ascii="Times New Roman" w:hAnsi="Times New Roman" w:cs="Times New Roman"/>
                <w:sz w:val="20"/>
              </w:rPr>
              <w:t>»</w:t>
            </w:r>
            <w:r w:rsidRPr="00147EF8">
              <w:rPr>
                <w:rFonts w:ascii="Times New Roman" w:hAnsi="Times New Roman" w:cs="Times New Roman"/>
                <w:sz w:val="20"/>
              </w:rPr>
              <w:t xml:space="preserve"> (далее </w:t>
            </w:r>
            <w:r>
              <w:rPr>
                <w:rFonts w:ascii="Times New Roman" w:hAnsi="Times New Roman" w:cs="Times New Roman"/>
                <w:sz w:val="20"/>
              </w:rPr>
              <w:t>–</w:t>
            </w:r>
            <w:r w:rsidRPr="00147EF8">
              <w:rPr>
                <w:rFonts w:ascii="Times New Roman" w:hAnsi="Times New Roman" w:cs="Times New Roman"/>
                <w:sz w:val="20"/>
              </w:rPr>
              <w:t xml:space="preserve"> Федеральный закон о промышленной безопасности)</w:t>
            </w:r>
          </w:p>
          <w:p w14:paraId="2FF8FA54"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w:t>
            </w:r>
            <w:hyperlink w:anchor="P116" w:tooltip="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 промышленной безопасности.">
              <w:r w:rsidRPr="00147EF8">
                <w:rPr>
                  <w:rFonts w:ascii="Times New Roman" w:hAnsi="Times New Roman" w:cs="Times New Roman"/>
                  <w:sz w:val="20"/>
                </w:rPr>
                <w:t>подпункт 9.3.7 пункта 9</w:t>
              </w:r>
            </w:hyperlink>
            <w:r w:rsidRPr="00147EF8">
              <w:rPr>
                <w:rFonts w:ascii="Times New Roman" w:hAnsi="Times New Roman" w:cs="Times New Roman"/>
                <w:sz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7DA839BC"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710" w:type="dxa"/>
            <w:tcBorders>
              <w:top w:val="single" w:sz="4" w:space="0" w:color="auto"/>
              <w:left w:val="single" w:sz="4" w:space="0" w:color="auto"/>
              <w:bottom w:val="single" w:sz="4" w:space="0" w:color="auto"/>
              <w:right w:val="single" w:sz="4" w:space="0" w:color="auto"/>
            </w:tcBorders>
          </w:tcPr>
          <w:p w14:paraId="39BBDD9B"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0,1</w:t>
            </w:r>
          </w:p>
        </w:tc>
        <w:tc>
          <w:tcPr>
            <w:tcW w:w="1562" w:type="dxa"/>
            <w:tcBorders>
              <w:top w:val="single" w:sz="4" w:space="0" w:color="auto"/>
              <w:left w:val="single" w:sz="4" w:space="0" w:color="auto"/>
              <w:bottom w:val="single" w:sz="4" w:space="0" w:color="auto"/>
              <w:right w:val="single" w:sz="4" w:space="0" w:color="auto"/>
            </w:tcBorders>
          </w:tcPr>
          <w:p w14:paraId="773143F8"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обуч</w:t>
            </w:r>
          </w:p>
        </w:tc>
        <w:tc>
          <w:tcPr>
            <w:tcW w:w="2268" w:type="dxa"/>
            <w:tcBorders>
              <w:top w:val="single" w:sz="4" w:space="0" w:color="auto"/>
              <w:left w:val="single" w:sz="4" w:space="0" w:color="auto"/>
              <w:bottom w:val="single" w:sz="4" w:space="0" w:color="auto"/>
              <w:right w:val="single" w:sz="4" w:space="0" w:color="auto"/>
            </w:tcBorders>
          </w:tcPr>
          <w:p w14:paraId="380977EE"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5E4AC298"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751838F4"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D4DCC85"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2DD48403" w14:textId="77777777" w:rsidTr="00691101">
        <w:trPr>
          <w:gridAfter w:val="1"/>
          <w:wAfter w:w="17" w:type="dxa"/>
          <w:trHeight w:val="6054"/>
        </w:trPr>
        <w:tc>
          <w:tcPr>
            <w:tcW w:w="487" w:type="dxa"/>
            <w:tcBorders>
              <w:top w:val="single" w:sz="4" w:space="0" w:color="auto"/>
              <w:left w:val="single" w:sz="4" w:space="0" w:color="auto"/>
              <w:bottom w:val="single" w:sz="4" w:space="0" w:color="auto"/>
              <w:right w:val="single" w:sz="4" w:space="0" w:color="auto"/>
            </w:tcBorders>
          </w:tcPr>
          <w:p w14:paraId="1A1A5BAC"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1.1.8</w:t>
            </w:r>
          </w:p>
        </w:tc>
        <w:tc>
          <w:tcPr>
            <w:tcW w:w="2691" w:type="dxa"/>
            <w:vMerge/>
            <w:tcBorders>
              <w:left w:val="single" w:sz="4" w:space="0" w:color="auto"/>
              <w:right w:val="single" w:sz="4" w:space="0" w:color="auto"/>
            </w:tcBorders>
          </w:tcPr>
          <w:p w14:paraId="003B8511"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val="restart"/>
            <w:tcBorders>
              <w:top w:val="single" w:sz="4" w:space="0" w:color="auto"/>
              <w:left w:val="single" w:sz="4" w:space="0" w:color="auto"/>
              <w:bottom w:val="single" w:sz="4" w:space="0" w:color="auto"/>
              <w:right w:val="single" w:sz="4" w:space="0" w:color="auto"/>
            </w:tcBorders>
          </w:tcPr>
          <w:p w14:paraId="066C9DC5"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Установленные </w:t>
            </w:r>
            <w:hyperlink r:id="rId3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пунктом 7</w:t>
              </w:r>
            </w:hyperlink>
            <w:r w:rsidRPr="00147EF8">
              <w:rPr>
                <w:rFonts w:ascii="Times New Roman" w:hAnsi="Times New Roman" w:cs="Times New Roman"/>
                <w:sz w:val="20"/>
              </w:rPr>
              <w:t xml:space="preserve"> Правил N 511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r:id="rId3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пунктом 228</w:t>
              </w:r>
            </w:hyperlink>
            <w:r w:rsidRPr="00147EF8">
              <w:rPr>
                <w:rFonts w:ascii="Times New Roman" w:hAnsi="Times New Roman" w:cs="Times New Roman"/>
                <w:sz w:val="20"/>
              </w:rP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p w14:paraId="0FED31B6"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w:t>
            </w:r>
            <w:hyperlink w:anchor="P11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ом 7 Правил N 511, и (или), в случае эксплуатации оборудования">
              <w:r w:rsidRPr="00147EF8">
                <w:rPr>
                  <w:rFonts w:ascii="Times New Roman" w:hAnsi="Times New Roman" w:cs="Times New Roman"/>
                  <w:sz w:val="20"/>
                </w:rPr>
                <w:t>подпункт 9.3.8 пункта 9</w:t>
              </w:r>
            </w:hyperlink>
            <w:r w:rsidRPr="00147EF8">
              <w:rPr>
                <w:rFonts w:ascii="Times New Roman" w:hAnsi="Times New Roman" w:cs="Times New Roman"/>
                <w:sz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1998DC3C"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710" w:type="dxa"/>
            <w:tcBorders>
              <w:top w:val="single" w:sz="4" w:space="0" w:color="auto"/>
              <w:left w:val="single" w:sz="4" w:space="0" w:color="auto"/>
              <w:bottom w:val="single" w:sz="4" w:space="0" w:color="auto"/>
              <w:right w:val="single" w:sz="4" w:space="0" w:color="auto"/>
            </w:tcBorders>
          </w:tcPr>
          <w:p w14:paraId="1845B78A"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0,1</w:t>
            </w:r>
          </w:p>
        </w:tc>
        <w:tc>
          <w:tcPr>
            <w:tcW w:w="1562" w:type="dxa"/>
            <w:tcBorders>
              <w:top w:val="single" w:sz="4" w:space="0" w:color="auto"/>
              <w:left w:val="single" w:sz="4" w:space="0" w:color="auto"/>
              <w:bottom w:val="single" w:sz="4" w:space="0" w:color="auto"/>
              <w:right w:val="single" w:sz="4" w:space="0" w:color="auto"/>
            </w:tcBorders>
          </w:tcPr>
          <w:p w14:paraId="459EDAC6"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отв</w:t>
            </w:r>
          </w:p>
        </w:tc>
        <w:tc>
          <w:tcPr>
            <w:tcW w:w="2268" w:type="dxa"/>
            <w:tcBorders>
              <w:top w:val="single" w:sz="4" w:space="0" w:color="auto"/>
              <w:left w:val="single" w:sz="4" w:space="0" w:color="auto"/>
              <w:bottom w:val="single" w:sz="4" w:space="0" w:color="auto"/>
              <w:right w:val="single" w:sz="4" w:space="0" w:color="auto"/>
            </w:tcBorders>
          </w:tcPr>
          <w:p w14:paraId="7A3BB182"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отв</w:t>
            </w:r>
            <w:r w:rsidRPr="00147EF8">
              <w:rPr>
                <w:rFonts w:ascii="Times New Roman" w:hAnsi="Times New Roman" w:cs="Times New Roman"/>
                <w:sz w:val="20"/>
              </w:rPr>
              <w:t xml:space="preserve"> =</w:t>
            </w:r>
          </w:p>
          <w:p w14:paraId="5F15CCFF"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отвнеОПО</w:t>
            </w:r>
            <w:r w:rsidRPr="00147EF8">
              <w:rPr>
                <w:rFonts w:ascii="Times New Roman" w:hAnsi="Times New Roman" w:cs="Times New Roman"/>
                <w:sz w:val="20"/>
              </w:rPr>
              <w:t xml:space="preserve"> * 0,5 +</w:t>
            </w:r>
          </w:p>
          <w:p w14:paraId="62664DBE"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отв ОПО</w:t>
            </w:r>
            <w:r w:rsidRPr="00147EF8">
              <w:rPr>
                <w:rFonts w:ascii="Times New Roman" w:hAnsi="Times New Roman" w:cs="Times New Roman"/>
                <w:sz w:val="20"/>
              </w:rPr>
              <w:t xml:space="preserve"> * 0,5</w:t>
            </w:r>
          </w:p>
        </w:tc>
        <w:tc>
          <w:tcPr>
            <w:tcW w:w="1134" w:type="dxa"/>
            <w:tcBorders>
              <w:top w:val="single" w:sz="4" w:space="0" w:color="auto"/>
              <w:left w:val="single" w:sz="4" w:space="0" w:color="auto"/>
              <w:bottom w:val="single" w:sz="4" w:space="0" w:color="auto"/>
              <w:right w:val="single" w:sz="4" w:space="0" w:color="auto"/>
            </w:tcBorders>
          </w:tcPr>
          <w:p w14:paraId="09C15C93"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09321E"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7CDA960F"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4CD93C22"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1.1.8.1</w:t>
            </w:r>
          </w:p>
        </w:tc>
        <w:tc>
          <w:tcPr>
            <w:tcW w:w="2691" w:type="dxa"/>
            <w:vMerge/>
            <w:tcBorders>
              <w:left w:val="single" w:sz="4" w:space="0" w:color="auto"/>
              <w:right w:val="single" w:sz="4" w:space="0" w:color="auto"/>
            </w:tcBorders>
          </w:tcPr>
          <w:p w14:paraId="44E4C469"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tcBorders>
              <w:top w:val="single" w:sz="4" w:space="0" w:color="auto"/>
              <w:left w:val="single" w:sz="4" w:space="0" w:color="auto"/>
              <w:bottom w:val="single" w:sz="4" w:space="0" w:color="auto"/>
              <w:right w:val="single" w:sz="4" w:space="0" w:color="auto"/>
            </w:tcBorders>
          </w:tcPr>
          <w:p w14:paraId="174FC4BE"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A3B6345"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710" w:type="dxa"/>
            <w:tcBorders>
              <w:top w:val="single" w:sz="4" w:space="0" w:color="auto"/>
              <w:left w:val="single" w:sz="4" w:space="0" w:color="auto"/>
              <w:bottom w:val="single" w:sz="4" w:space="0" w:color="auto"/>
              <w:right w:val="single" w:sz="4" w:space="0" w:color="auto"/>
            </w:tcBorders>
          </w:tcPr>
          <w:p w14:paraId="035C3B64"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0,5</w:t>
            </w:r>
          </w:p>
        </w:tc>
        <w:tc>
          <w:tcPr>
            <w:tcW w:w="1562" w:type="dxa"/>
            <w:tcBorders>
              <w:top w:val="single" w:sz="4" w:space="0" w:color="auto"/>
              <w:left w:val="single" w:sz="4" w:space="0" w:color="auto"/>
              <w:bottom w:val="single" w:sz="4" w:space="0" w:color="auto"/>
              <w:right w:val="single" w:sz="4" w:space="0" w:color="auto"/>
            </w:tcBorders>
          </w:tcPr>
          <w:p w14:paraId="045F1F55"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отвнеОПО</w:t>
            </w:r>
          </w:p>
        </w:tc>
        <w:tc>
          <w:tcPr>
            <w:tcW w:w="2268" w:type="dxa"/>
            <w:tcBorders>
              <w:top w:val="single" w:sz="4" w:space="0" w:color="auto"/>
              <w:left w:val="single" w:sz="4" w:space="0" w:color="auto"/>
              <w:bottom w:val="single" w:sz="4" w:space="0" w:color="auto"/>
              <w:right w:val="single" w:sz="4" w:space="0" w:color="auto"/>
            </w:tcBorders>
          </w:tcPr>
          <w:p w14:paraId="5041B59A"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03E0B7DB"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5EF9F70B"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6873A76"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66F68C42"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68BBAB71"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1.1.8.2</w:t>
            </w:r>
          </w:p>
        </w:tc>
        <w:tc>
          <w:tcPr>
            <w:tcW w:w="2691" w:type="dxa"/>
            <w:vMerge/>
            <w:tcBorders>
              <w:left w:val="single" w:sz="4" w:space="0" w:color="auto"/>
              <w:right w:val="single" w:sz="4" w:space="0" w:color="auto"/>
            </w:tcBorders>
          </w:tcPr>
          <w:p w14:paraId="02AD00C5"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tcBorders>
              <w:top w:val="single" w:sz="4" w:space="0" w:color="auto"/>
              <w:left w:val="single" w:sz="4" w:space="0" w:color="auto"/>
              <w:bottom w:val="single" w:sz="4" w:space="0" w:color="auto"/>
              <w:right w:val="single" w:sz="4" w:space="0" w:color="auto"/>
            </w:tcBorders>
          </w:tcPr>
          <w:p w14:paraId="42033C90"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1374698"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710" w:type="dxa"/>
            <w:tcBorders>
              <w:top w:val="single" w:sz="4" w:space="0" w:color="auto"/>
              <w:left w:val="single" w:sz="4" w:space="0" w:color="auto"/>
              <w:bottom w:val="single" w:sz="4" w:space="0" w:color="auto"/>
              <w:right w:val="single" w:sz="4" w:space="0" w:color="auto"/>
            </w:tcBorders>
          </w:tcPr>
          <w:p w14:paraId="109BFD61"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0,5</w:t>
            </w:r>
          </w:p>
        </w:tc>
        <w:tc>
          <w:tcPr>
            <w:tcW w:w="1562" w:type="dxa"/>
            <w:tcBorders>
              <w:top w:val="single" w:sz="4" w:space="0" w:color="auto"/>
              <w:left w:val="single" w:sz="4" w:space="0" w:color="auto"/>
              <w:bottom w:val="single" w:sz="4" w:space="0" w:color="auto"/>
              <w:right w:val="single" w:sz="4" w:space="0" w:color="auto"/>
            </w:tcBorders>
          </w:tcPr>
          <w:p w14:paraId="4B5422A4"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отв ОПО</w:t>
            </w:r>
          </w:p>
        </w:tc>
        <w:tc>
          <w:tcPr>
            <w:tcW w:w="2268" w:type="dxa"/>
            <w:tcBorders>
              <w:top w:val="single" w:sz="4" w:space="0" w:color="auto"/>
              <w:left w:val="single" w:sz="4" w:space="0" w:color="auto"/>
              <w:bottom w:val="single" w:sz="4" w:space="0" w:color="auto"/>
              <w:right w:val="single" w:sz="4" w:space="0" w:color="auto"/>
            </w:tcBorders>
          </w:tcPr>
          <w:p w14:paraId="75C1D474"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28004F0B"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2EE517DD"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5D13BF9"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3B3C2BEF"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1B6FA0C9"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1.1.9</w:t>
            </w:r>
          </w:p>
        </w:tc>
        <w:tc>
          <w:tcPr>
            <w:tcW w:w="2691" w:type="dxa"/>
            <w:vMerge w:val="restart"/>
            <w:tcBorders>
              <w:left w:val="single" w:sz="4" w:space="0" w:color="auto"/>
              <w:bottom w:val="single" w:sz="4" w:space="0" w:color="auto"/>
              <w:right w:val="single" w:sz="4" w:space="0" w:color="auto"/>
            </w:tcBorders>
          </w:tcPr>
          <w:p w14:paraId="24780C93" w14:textId="77777777" w:rsidR="00C112FD" w:rsidRPr="00147EF8" w:rsidRDefault="00C112FD" w:rsidP="00C112FD">
            <w:pPr>
              <w:pStyle w:val="ConsPlusNormal"/>
              <w:rPr>
                <w:rFonts w:ascii="Times New Roman" w:hAnsi="Times New Roman" w:cs="Times New Roman"/>
                <w:sz w:val="20"/>
              </w:rPr>
            </w:pPr>
          </w:p>
        </w:tc>
        <w:tc>
          <w:tcPr>
            <w:tcW w:w="2833" w:type="dxa"/>
            <w:tcBorders>
              <w:top w:val="single" w:sz="4" w:space="0" w:color="auto"/>
              <w:left w:val="single" w:sz="4" w:space="0" w:color="auto"/>
              <w:bottom w:val="single" w:sz="4" w:space="0" w:color="auto"/>
              <w:right w:val="single" w:sz="4" w:space="0" w:color="auto"/>
            </w:tcBorders>
          </w:tcPr>
          <w:p w14:paraId="2C8716CE"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37" w:tooltip="Приказ Минтруда России от 17.12.2020 N 924н (ред. от 29.04.2025)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 {КонсультантПлюс}">
              <w:r w:rsidRPr="00147EF8">
                <w:rPr>
                  <w:rFonts w:ascii="Times New Roman" w:hAnsi="Times New Roman" w:cs="Times New Roman"/>
                  <w:sz w:val="20"/>
                </w:rPr>
                <w:t>Правил</w:t>
              </w:r>
            </w:hyperlink>
            <w:r w:rsidRPr="00147EF8">
              <w:rPr>
                <w:rFonts w:ascii="Times New Roman" w:hAnsi="Times New Roman" w:cs="Times New Roman"/>
                <w:sz w:val="20"/>
              </w:rPr>
              <w:t xml:space="preserve"> по охране труда при эксплуатации объектов теплоснабжения и теплопотребляющих установок, утвержденных приказом Минтруд</w:t>
            </w:r>
            <w:r w:rsidR="004363D4">
              <w:rPr>
                <w:rFonts w:ascii="Times New Roman" w:hAnsi="Times New Roman" w:cs="Times New Roman"/>
                <w:sz w:val="20"/>
              </w:rPr>
              <w:t>а России от 17 декабря 2020 г. №</w:t>
            </w:r>
            <w:r w:rsidRPr="00147EF8">
              <w:rPr>
                <w:rFonts w:ascii="Times New Roman" w:hAnsi="Times New Roman" w:cs="Times New Roman"/>
                <w:sz w:val="20"/>
              </w:rPr>
              <w:t xml:space="preserve"> 924н </w:t>
            </w:r>
            <w:hyperlink w:anchor="P1570" w:tooltip="&lt;4&gt; Зарегистрирован Минюстом России 29 декабря 2020 г., регистрационный N 61926. В соответствии с пунктом 3 приказа Минтруда России от 17 декабря 2020 г. N 924н данный акт действует до 31 декабря 2025 г.">
              <w:r w:rsidRPr="00147EF8">
                <w:rPr>
                  <w:rFonts w:ascii="Times New Roman" w:hAnsi="Times New Roman" w:cs="Times New Roman"/>
                  <w:sz w:val="20"/>
                </w:rPr>
                <w:t>&lt;4&gt;</w:t>
              </w:r>
            </w:hyperlink>
          </w:p>
          <w:p w14:paraId="5582A78A"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w:t>
            </w:r>
            <w:hyperlink w:anchor="P119" w:tooltip="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Правилами по охране труда при эксплуатации о">
              <w:r w:rsidRPr="00147EF8">
                <w:rPr>
                  <w:rFonts w:ascii="Times New Roman" w:hAnsi="Times New Roman" w:cs="Times New Roman"/>
                  <w:sz w:val="20"/>
                </w:rPr>
                <w:t>подпункт 9.3.9 пункта 9</w:t>
              </w:r>
            </w:hyperlink>
            <w:r w:rsidRPr="00147EF8">
              <w:rPr>
                <w:rFonts w:ascii="Times New Roman" w:hAnsi="Times New Roman" w:cs="Times New Roman"/>
                <w:sz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106236A6"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710" w:type="dxa"/>
            <w:tcBorders>
              <w:top w:val="single" w:sz="4" w:space="0" w:color="auto"/>
              <w:left w:val="single" w:sz="4" w:space="0" w:color="auto"/>
              <w:bottom w:val="single" w:sz="4" w:space="0" w:color="auto"/>
              <w:right w:val="single" w:sz="4" w:space="0" w:color="auto"/>
            </w:tcBorders>
          </w:tcPr>
          <w:p w14:paraId="22D725CB"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0,1</w:t>
            </w:r>
          </w:p>
        </w:tc>
        <w:tc>
          <w:tcPr>
            <w:tcW w:w="1562" w:type="dxa"/>
            <w:tcBorders>
              <w:top w:val="single" w:sz="4" w:space="0" w:color="auto"/>
              <w:left w:val="single" w:sz="4" w:space="0" w:color="auto"/>
              <w:bottom w:val="single" w:sz="4" w:space="0" w:color="auto"/>
              <w:right w:val="single" w:sz="4" w:space="0" w:color="auto"/>
            </w:tcBorders>
          </w:tcPr>
          <w:p w14:paraId="32D1AC05"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охр.труда</w:t>
            </w:r>
          </w:p>
        </w:tc>
        <w:tc>
          <w:tcPr>
            <w:tcW w:w="2268" w:type="dxa"/>
            <w:tcBorders>
              <w:top w:val="single" w:sz="4" w:space="0" w:color="auto"/>
              <w:left w:val="single" w:sz="4" w:space="0" w:color="auto"/>
              <w:bottom w:val="single" w:sz="4" w:space="0" w:color="auto"/>
              <w:right w:val="single" w:sz="4" w:space="0" w:color="auto"/>
            </w:tcBorders>
          </w:tcPr>
          <w:p w14:paraId="30C11C66"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7B6B540F"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5F84CFF0" w14:textId="77777777" w:rsidR="00C112FD" w:rsidRPr="00147EF8" w:rsidRDefault="00C112FD" w:rsidP="00C112FD">
            <w:pPr>
              <w:pStyle w:val="ConsPlusNormal"/>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052A1A36" w14:textId="77777777" w:rsidR="00C112FD" w:rsidRPr="00147EF8" w:rsidRDefault="00C112FD" w:rsidP="00C112FD">
            <w:pPr>
              <w:pStyle w:val="ConsPlusNormal"/>
              <w:rPr>
                <w:rFonts w:ascii="Times New Roman" w:hAnsi="Times New Roman" w:cs="Times New Roman"/>
                <w:sz w:val="20"/>
              </w:rPr>
            </w:pPr>
          </w:p>
        </w:tc>
      </w:tr>
      <w:tr w:rsidR="00C112FD" w:rsidRPr="00BE0A8A" w14:paraId="614E1803"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0E6E5102"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1.1.10</w:t>
            </w:r>
          </w:p>
        </w:tc>
        <w:tc>
          <w:tcPr>
            <w:tcW w:w="2691" w:type="dxa"/>
            <w:vMerge/>
            <w:tcBorders>
              <w:left w:val="single" w:sz="4" w:space="0" w:color="auto"/>
              <w:bottom w:val="single" w:sz="4" w:space="0" w:color="auto"/>
              <w:right w:val="single" w:sz="4" w:space="0" w:color="auto"/>
            </w:tcBorders>
          </w:tcPr>
          <w:p w14:paraId="392683C2"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tcBorders>
              <w:top w:val="single" w:sz="4" w:space="0" w:color="auto"/>
              <w:left w:val="single" w:sz="4" w:space="0" w:color="auto"/>
              <w:bottom w:val="single" w:sz="4" w:space="0" w:color="auto"/>
              <w:right w:val="single" w:sz="4" w:space="0" w:color="auto"/>
            </w:tcBorders>
          </w:tcPr>
          <w:p w14:paraId="15996EA3"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Копии утвержденных в соответствии с </w:t>
            </w:r>
            <w:hyperlink r:id="rId3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пунктами 95</w:t>
              </w:r>
            </w:hyperlink>
            <w:r w:rsidRPr="00147EF8">
              <w:rPr>
                <w:rFonts w:ascii="Times New Roman" w:hAnsi="Times New Roman" w:cs="Times New Roman"/>
                <w:sz w:val="20"/>
              </w:rPr>
              <w:t xml:space="preserve">, </w:t>
            </w:r>
            <w:hyperlink r:id="rId3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97</w:t>
              </w:r>
            </w:hyperlink>
            <w:r w:rsidRPr="00147EF8">
              <w:rPr>
                <w:rFonts w:ascii="Times New Roman" w:hAnsi="Times New Roman" w:cs="Times New Roman"/>
                <w:sz w:val="20"/>
              </w:rPr>
              <w:t xml:space="preserve"> Правил N 511 и с </w:t>
            </w:r>
            <w:hyperlink r:id="rId4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пунктом 236</w:t>
              </w:r>
            </w:hyperlink>
            <w:r w:rsidRPr="00147EF8">
              <w:rPr>
                <w:rFonts w:ascii="Times New Roman" w:hAnsi="Times New Roman" w:cs="Times New Roman"/>
                <w:sz w:val="20"/>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14:paraId="3A362FCB"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w:t>
            </w:r>
            <w:hyperlink w:anchor="P123" w:tooltip="9.3.10. Копии утвержденных в соответствии с пунктами 95, 97 Правил N 511 и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
              <w:r w:rsidRPr="00147EF8">
                <w:rPr>
                  <w:rFonts w:ascii="Times New Roman" w:hAnsi="Times New Roman" w:cs="Times New Roman"/>
                  <w:sz w:val="20"/>
                </w:rPr>
                <w:t>подпункт 9.3.10 пункта 9</w:t>
              </w:r>
            </w:hyperlink>
            <w:r w:rsidRPr="00147EF8">
              <w:rPr>
                <w:rFonts w:ascii="Times New Roman" w:hAnsi="Times New Roman" w:cs="Times New Roman"/>
                <w:sz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4BD44AA6"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710" w:type="dxa"/>
            <w:tcBorders>
              <w:top w:val="single" w:sz="4" w:space="0" w:color="auto"/>
              <w:left w:val="single" w:sz="4" w:space="0" w:color="auto"/>
              <w:bottom w:val="single" w:sz="4" w:space="0" w:color="auto"/>
              <w:right w:val="single" w:sz="4" w:space="0" w:color="auto"/>
            </w:tcBorders>
          </w:tcPr>
          <w:p w14:paraId="2A409C38"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0,1</w:t>
            </w:r>
          </w:p>
        </w:tc>
        <w:tc>
          <w:tcPr>
            <w:tcW w:w="1562" w:type="dxa"/>
            <w:tcBorders>
              <w:top w:val="single" w:sz="4" w:space="0" w:color="auto"/>
              <w:left w:val="single" w:sz="4" w:space="0" w:color="auto"/>
              <w:bottom w:val="single" w:sz="4" w:space="0" w:color="auto"/>
              <w:right w:val="single" w:sz="4" w:space="0" w:color="auto"/>
            </w:tcBorders>
          </w:tcPr>
          <w:p w14:paraId="0BB5E8FD"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трен</w:t>
            </w:r>
          </w:p>
        </w:tc>
        <w:tc>
          <w:tcPr>
            <w:tcW w:w="2268" w:type="dxa"/>
            <w:tcBorders>
              <w:top w:val="single" w:sz="4" w:space="0" w:color="auto"/>
              <w:left w:val="single" w:sz="4" w:space="0" w:color="auto"/>
              <w:bottom w:val="single" w:sz="4" w:space="0" w:color="auto"/>
              <w:right w:val="single" w:sz="4" w:space="0" w:color="auto"/>
            </w:tcBorders>
          </w:tcPr>
          <w:p w14:paraId="5CB7E0D0"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15388087"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33A78346"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C63F22A"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27FC9817"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0BFC145E"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1.2</w:t>
            </w:r>
          </w:p>
        </w:tc>
        <w:tc>
          <w:tcPr>
            <w:tcW w:w="2691" w:type="dxa"/>
            <w:vMerge w:val="restart"/>
            <w:tcBorders>
              <w:top w:val="single" w:sz="4" w:space="0" w:color="auto"/>
              <w:left w:val="single" w:sz="4" w:space="0" w:color="auto"/>
              <w:bottom w:val="single" w:sz="4" w:space="0" w:color="auto"/>
              <w:right w:val="single" w:sz="4" w:space="0" w:color="auto"/>
            </w:tcBorders>
          </w:tcPr>
          <w:p w14:paraId="60A6157D"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Проводить наладку принадлежащих им тепловых сетей</w:t>
            </w:r>
          </w:p>
          <w:p w14:paraId="5E935737"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w:t>
            </w:r>
            <w:hyperlink r:id="rId41"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пункт 2 части 4 статьи 20</w:t>
              </w:r>
            </w:hyperlink>
            <w:r w:rsidRPr="00147EF8">
              <w:rPr>
                <w:rFonts w:ascii="Times New Roman" w:hAnsi="Times New Roman" w:cs="Times New Roman"/>
                <w:sz w:val="20"/>
              </w:rPr>
              <w:t xml:space="preserve"> Федерального закона о теплоснабжении) и осуществлять контроль за режимами потребления тепловой энергии</w:t>
            </w:r>
          </w:p>
          <w:p w14:paraId="5585CE04"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w:t>
            </w:r>
            <w:hyperlink r:id="rId42"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пункт 3 части 4 статьи 20</w:t>
              </w:r>
            </w:hyperlink>
            <w:r w:rsidRPr="00147EF8">
              <w:rPr>
                <w:rFonts w:ascii="Times New Roman" w:hAnsi="Times New Roman" w:cs="Times New Roman"/>
                <w:sz w:val="20"/>
              </w:rPr>
              <w:t xml:space="preserve"> Федерального закона о теплоснабжении)</w:t>
            </w:r>
          </w:p>
        </w:tc>
        <w:tc>
          <w:tcPr>
            <w:tcW w:w="2833" w:type="dxa"/>
            <w:tcBorders>
              <w:top w:val="single" w:sz="4" w:space="0" w:color="auto"/>
              <w:left w:val="single" w:sz="4" w:space="0" w:color="auto"/>
              <w:bottom w:val="single" w:sz="4" w:space="0" w:color="auto"/>
              <w:right w:val="single" w:sz="4" w:space="0" w:color="auto"/>
            </w:tcBorders>
          </w:tcPr>
          <w:p w14:paraId="093D6505"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Документы, предусмотренные </w:t>
            </w:r>
            <w:hyperlink w:anchor="P125"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абзацами первым - третьим пункта 125 Правил N 511, а также копии эксплуатационных инструкций по в">
              <w:r w:rsidRPr="00147EF8">
                <w:rPr>
                  <w:rFonts w:ascii="Times New Roman" w:hAnsi="Times New Roman" w:cs="Times New Roman"/>
                  <w:sz w:val="20"/>
                </w:rPr>
                <w:t>подпунктами 9.3.11</w:t>
              </w:r>
            </w:hyperlink>
            <w:r w:rsidRPr="00147EF8">
              <w:rPr>
                <w:rFonts w:ascii="Times New Roman" w:hAnsi="Times New Roman" w:cs="Times New Roman"/>
                <w:sz w:val="20"/>
              </w:rPr>
              <w:t xml:space="preserve"> и </w:t>
            </w:r>
            <w:hyperlink w:anchor="P148"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32, 249, 250, абзацами первым и вторым пункта 251, пунктами 294, 295 и 447 Правил N 511.">
              <w:r w:rsidRPr="00147EF8">
                <w:rPr>
                  <w:rFonts w:ascii="Times New Roman" w:hAnsi="Times New Roman" w:cs="Times New Roman"/>
                  <w:sz w:val="20"/>
                </w:rPr>
                <w:t>9.3.22 пункта 9</w:t>
              </w:r>
            </w:hyperlink>
            <w:r w:rsidRPr="00147EF8">
              <w:rPr>
                <w:rFonts w:ascii="Times New Roman" w:hAnsi="Times New Roman" w:cs="Times New Roman"/>
                <w:sz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13592412"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Показатель проведения наладки тепловых сетей и контроля за режимами потребления тепловой энергии</w:t>
            </w:r>
          </w:p>
        </w:tc>
        <w:tc>
          <w:tcPr>
            <w:tcW w:w="710" w:type="dxa"/>
            <w:tcBorders>
              <w:top w:val="single" w:sz="4" w:space="0" w:color="auto"/>
              <w:left w:val="single" w:sz="4" w:space="0" w:color="auto"/>
              <w:bottom w:val="single" w:sz="4" w:space="0" w:color="auto"/>
              <w:right w:val="single" w:sz="4" w:space="0" w:color="auto"/>
            </w:tcBorders>
          </w:tcPr>
          <w:p w14:paraId="5DC9834E"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0,01</w:t>
            </w:r>
          </w:p>
        </w:tc>
        <w:tc>
          <w:tcPr>
            <w:tcW w:w="1562" w:type="dxa"/>
            <w:tcBorders>
              <w:top w:val="single" w:sz="4" w:space="0" w:color="auto"/>
              <w:left w:val="single" w:sz="4" w:space="0" w:color="auto"/>
              <w:bottom w:val="single" w:sz="4" w:space="0" w:color="auto"/>
              <w:right w:val="single" w:sz="4" w:space="0" w:color="auto"/>
            </w:tcBorders>
          </w:tcPr>
          <w:p w14:paraId="16BF2D17"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режим.налад</w:t>
            </w:r>
          </w:p>
        </w:tc>
        <w:tc>
          <w:tcPr>
            <w:tcW w:w="2268" w:type="dxa"/>
            <w:tcBorders>
              <w:top w:val="single" w:sz="4" w:space="0" w:color="auto"/>
              <w:left w:val="single" w:sz="4" w:space="0" w:color="auto"/>
              <w:bottom w:val="single" w:sz="4" w:space="0" w:color="auto"/>
              <w:right w:val="single" w:sz="4" w:space="0" w:color="auto"/>
            </w:tcBorders>
          </w:tcPr>
          <w:p w14:paraId="3F319875"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режим.налад</w:t>
            </w:r>
            <w:r w:rsidRPr="00147EF8">
              <w:rPr>
                <w:rFonts w:ascii="Times New Roman" w:hAnsi="Times New Roman" w:cs="Times New Roman"/>
                <w:sz w:val="20"/>
              </w:rPr>
              <w:t xml:space="preserve"> =</w:t>
            </w:r>
          </w:p>
          <w:p w14:paraId="6CB296D2"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темп.граф</w:t>
            </w:r>
            <w:r w:rsidRPr="00147EF8">
              <w:rPr>
                <w:rFonts w:ascii="Times New Roman" w:hAnsi="Times New Roman" w:cs="Times New Roman"/>
                <w:sz w:val="20"/>
              </w:rPr>
              <w:t xml:space="preserve"> * 0,5 +</w:t>
            </w:r>
          </w:p>
          <w:p w14:paraId="1A50D9B9"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режим.карт</w:t>
            </w:r>
            <w:r w:rsidRPr="00147EF8">
              <w:rPr>
                <w:rFonts w:ascii="Times New Roman" w:hAnsi="Times New Roman" w:cs="Times New Roman"/>
                <w:sz w:val="20"/>
              </w:rPr>
              <w:t xml:space="preserve"> * 0,5</w:t>
            </w:r>
          </w:p>
        </w:tc>
        <w:tc>
          <w:tcPr>
            <w:tcW w:w="1134" w:type="dxa"/>
            <w:tcBorders>
              <w:top w:val="single" w:sz="4" w:space="0" w:color="auto"/>
              <w:left w:val="single" w:sz="4" w:space="0" w:color="auto"/>
              <w:bottom w:val="single" w:sz="4" w:space="0" w:color="auto"/>
              <w:right w:val="single" w:sz="4" w:space="0" w:color="auto"/>
            </w:tcBorders>
          </w:tcPr>
          <w:p w14:paraId="2ABD432F" w14:textId="77777777" w:rsidR="00C112FD" w:rsidRPr="00147EF8" w:rsidRDefault="00C112FD" w:rsidP="00C112FD">
            <w:pPr>
              <w:pStyle w:val="ConsPlusNormal"/>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39C725A9" w14:textId="77777777" w:rsidR="00C112FD" w:rsidRPr="00147EF8" w:rsidRDefault="00C112FD" w:rsidP="00C112FD">
            <w:pPr>
              <w:pStyle w:val="ConsPlusNormal"/>
              <w:rPr>
                <w:rFonts w:ascii="Times New Roman" w:hAnsi="Times New Roman" w:cs="Times New Roman"/>
                <w:sz w:val="20"/>
              </w:rPr>
            </w:pPr>
          </w:p>
        </w:tc>
      </w:tr>
      <w:tr w:rsidR="00C112FD" w:rsidRPr="00BE0A8A" w14:paraId="0A9D4647"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20638013"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1.2.1</w:t>
            </w:r>
          </w:p>
        </w:tc>
        <w:tc>
          <w:tcPr>
            <w:tcW w:w="2691" w:type="dxa"/>
            <w:vMerge/>
            <w:tcBorders>
              <w:top w:val="single" w:sz="4" w:space="0" w:color="auto"/>
              <w:left w:val="single" w:sz="4" w:space="0" w:color="auto"/>
              <w:bottom w:val="single" w:sz="4" w:space="0" w:color="auto"/>
              <w:right w:val="single" w:sz="4" w:space="0" w:color="auto"/>
            </w:tcBorders>
          </w:tcPr>
          <w:p w14:paraId="24352AF3"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tcBorders>
              <w:top w:val="single" w:sz="4" w:space="0" w:color="auto"/>
              <w:left w:val="single" w:sz="4" w:space="0" w:color="auto"/>
              <w:bottom w:val="single" w:sz="4" w:space="0" w:color="auto"/>
              <w:right w:val="single" w:sz="4" w:space="0" w:color="auto"/>
            </w:tcBorders>
          </w:tcPr>
          <w:p w14:paraId="26BD8226"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Разработанные и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4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абзацами первым</w:t>
              </w:r>
            </w:hyperlink>
            <w:r>
              <w:rPr>
                <w:rFonts w:ascii="Times New Roman" w:hAnsi="Times New Roman" w:cs="Times New Roman"/>
                <w:sz w:val="20"/>
              </w:rPr>
              <w:t>–</w:t>
            </w:r>
            <w:hyperlink r:id="rId4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третьим пункта 125</w:t>
              </w:r>
            </w:hyperlink>
            <w:r w:rsidRPr="00147EF8">
              <w:rPr>
                <w:rFonts w:ascii="Times New Roman" w:hAnsi="Times New Roman" w:cs="Times New Roman"/>
                <w:sz w:val="20"/>
              </w:rPr>
              <w:t xml:space="preserve"> Правил N 511, а также копии эксплуатационных инструкций по ведению и контролю режимов работы системы теплоснабжения</w:t>
            </w:r>
          </w:p>
          <w:p w14:paraId="4F36A56D"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w:t>
            </w:r>
            <w:hyperlink w:anchor="P125"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абзацами первым - третьим пункта 125 Правил N 511, а также копии эксплуатационных инструкций по в">
              <w:r w:rsidRPr="00147EF8">
                <w:rPr>
                  <w:rFonts w:ascii="Times New Roman" w:hAnsi="Times New Roman" w:cs="Times New Roman"/>
                  <w:sz w:val="20"/>
                </w:rPr>
                <w:t>подпункт 9.3.11 пункта 9</w:t>
              </w:r>
            </w:hyperlink>
            <w:r w:rsidRPr="00147EF8">
              <w:rPr>
                <w:rFonts w:ascii="Times New Roman" w:hAnsi="Times New Roman" w:cs="Times New Roman"/>
                <w:sz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7E751438"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Показатель наличия температурных графиков, гидравлических режимов работы системы теплоснабжения</w:t>
            </w:r>
          </w:p>
        </w:tc>
        <w:tc>
          <w:tcPr>
            <w:tcW w:w="710" w:type="dxa"/>
            <w:tcBorders>
              <w:top w:val="single" w:sz="4" w:space="0" w:color="auto"/>
              <w:left w:val="single" w:sz="4" w:space="0" w:color="auto"/>
              <w:bottom w:val="single" w:sz="4" w:space="0" w:color="auto"/>
              <w:right w:val="single" w:sz="4" w:space="0" w:color="auto"/>
            </w:tcBorders>
          </w:tcPr>
          <w:p w14:paraId="6C95AF70"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0,5</w:t>
            </w:r>
          </w:p>
        </w:tc>
        <w:tc>
          <w:tcPr>
            <w:tcW w:w="1562" w:type="dxa"/>
            <w:tcBorders>
              <w:top w:val="single" w:sz="4" w:space="0" w:color="auto"/>
              <w:left w:val="single" w:sz="4" w:space="0" w:color="auto"/>
              <w:bottom w:val="single" w:sz="4" w:space="0" w:color="auto"/>
              <w:right w:val="single" w:sz="4" w:space="0" w:color="auto"/>
            </w:tcBorders>
          </w:tcPr>
          <w:p w14:paraId="457848B5"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темп.граф</w:t>
            </w:r>
          </w:p>
        </w:tc>
        <w:tc>
          <w:tcPr>
            <w:tcW w:w="2268" w:type="dxa"/>
            <w:tcBorders>
              <w:top w:val="single" w:sz="4" w:space="0" w:color="auto"/>
              <w:left w:val="single" w:sz="4" w:space="0" w:color="auto"/>
              <w:bottom w:val="single" w:sz="4" w:space="0" w:color="auto"/>
              <w:right w:val="single" w:sz="4" w:space="0" w:color="auto"/>
            </w:tcBorders>
          </w:tcPr>
          <w:p w14:paraId="328A2CAF"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79E102BF"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48335D09"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58501A6"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1EE17FAC"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4E9DC6C4"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1.2.2</w:t>
            </w:r>
          </w:p>
        </w:tc>
        <w:tc>
          <w:tcPr>
            <w:tcW w:w="2691" w:type="dxa"/>
            <w:vMerge/>
            <w:tcBorders>
              <w:top w:val="single" w:sz="4" w:space="0" w:color="auto"/>
              <w:left w:val="single" w:sz="4" w:space="0" w:color="auto"/>
              <w:bottom w:val="single" w:sz="4" w:space="0" w:color="auto"/>
              <w:right w:val="single" w:sz="4" w:space="0" w:color="auto"/>
            </w:tcBorders>
          </w:tcPr>
          <w:p w14:paraId="15DF3728"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tcBorders>
              <w:top w:val="single" w:sz="4" w:space="0" w:color="auto"/>
              <w:left w:val="single" w:sz="4" w:space="0" w:color="auto"/>
              <w:bottom w:val="single" w:sz="4" w:space="0" w:color="auto"/>
              <w:right w:val="single" w:sz="4" w:space="0" w:color="auto"/>
            </w:tcBorders>
          </w:tcPr>
          <w:p w14:paraId="2F53A6DD"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4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пунктами 32</w:t>
              </w:r>
            </w:hyperlink>
            <w:r w:rsidRPr="00147EF8">
              <w:rPr>
                <w:rFonts w:ascii="Times New Roman" w:hAnsi="Times New Roman" w:cs="Times New Roman"/>
                <w:sz w:val="20"/>
              </w:rPr>
              <w:t xml:space="preserve">, </w:t>
            </w:r>
            <w:hyperlink r:id="rId4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249</w:t>
              </w:r>
            </w:hyperlink>
            <w:r w:rsidRPr="00147EF8">
              <w:rPr>
                <w:rFonts w:ascii="Times New Roman" w:hAnsi="Times New Roman" w:cs="Times New Roman"/>
                <w:sz w:val="20"/>
              </w:rPr>
              <w:t xml:space="preserve">, </w:t>
            </w:r>
            <w:hyperlink r:id="rId4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250</w:t>
              </w:r>
            </w:hyperlink>
            <w:r w:rsidRPr="00147EF8">
              <w:rPr>
                <w:rFonts w:ascii="Times New Roman" w:hAnsi="Times New Roman" w:cs="Times New Roman"/>
                <w:sz w:val="20"/>
              </w:rPr>
              <w:t xml:space="preserve">, </w:t>
            </w:r>
            <w:hyperlink r:id="rId4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абзацами первым</w:t>
              </w:r>
            </w:hyperlink>
            <w:r w:rsidRPr="00147EF8">
              <w:rPr>
                <w:rFonts w:ascii="Times New Roman" w:hAnsi="Times New Roman" w:cs="Times New Roman"/>
                <w:sz w:val="20"/>
              </w:rPr>
              <w:t xml:space="preserve"> и </w:t>
            </w:r>
            <w:hyperlink r:id="rId4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вторым пункта 251</w:t>
              </w:r>
            </w:hyperlink>
            <w:r w:rsidRPr="00147EF8">
              <w:rPr>
                <w:rFonts w:ascii="Times New Roman" w:hAnsi="Times New Roman" w:cs="Times New Roman"/>
                <w:sz w:val="20"/>
              </w:rPr>
              <w:t xml:space="preserve">, </w:t>
            </w:r>
            <w:hyperlink r:id="rId5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пунктами 294</w:t>
              </w:r>
            </w:hyperlink>
            <w:r w:rsidRPr="00147EF8">
              <w:rPr>
                <w:rFonts w:ascii="Times New Roman" w:hAnsi="Times New Roman" w:cs="Times New Roman"/>
                <w:sz w:val="20"/>
              </w:rPr>
              <w:t xml:space="preserve">, </w:t>
            </w:r>
            <w:hyperlink r:id="rId5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295</w:t>
              </w:r>
            </w:hyperlink>
            <w:r w:rsidRPr="00147EF8">
              <w:rPr>
                <w:rFonts w:ascii="Times New Roman" w:hAnsi="Times New Roman" w:cs="Times New Roman"/>
                <w:sz w:val="20"/>
              </w:rPr>
              <w:t xml:space="preserve"> и </w:t>
            </w:r>
            <w:hyperlink r:id="rId5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447</w:t>
              </w:r>
            </w:hyperlink>
            <w:r w:rsidRPr="00147EF8">
              <w:rPr>
                <w:rFonts w:ascii="Times New Roman" w:hAnsi="Times New Roman" w:cs="Times New Roman"/>
                <w:sz w:val="20"/>
              </w:rPr>
              <w:t xml:space="preserve"> Правил N 511</w:t>
            </w:r>
          </w:p>
          <w:p w14:paraId="37354201"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w:t>
            </w:r>
            <w:hyperlink w:anchor="P148"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32, 249, 250, абзацами первым и вторым пункта 251, пунктами 294, 295 и 447 Правил N 511.">
              <w:r w:rsidRPr="00147EF8">
                <w:rPr>
                  <w:rFonts w:ascii="Times New Roman" w:hAnsi="Times New Roman" w:cs="Times New Roman"/>
                  <w:sz w:val="20"/>
                </w:rPr>
                <w:t>пункт 9.3.22 пункта 9</w:t>
              </w:r>
            </w:hyperlink>
            <w:r w:rsidRPr="00147EF8">
              <w:rPr>
                <w:rFonts w:ascii="Times New Roman" w:hAnsi="Times New Roman" w:cs="Times New Roman"/>
                <w:sz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1131F26A"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710" w:type="dxa"/>
            <w:tcBorders>
              <w:top w:val="single" w:sz="4" w:space="0" w:color="auto"/>
              <w:left w:val="single" w:sz="4" w:space="0" w:color="auto"/>
              <w:bottom w:val="single" w:sz="4" w:space="0" w:color="auto"/>
              <w:right w:val="single" w:sz="4" w:space="0" w:color="auto"/>
            </w:tcBorders>
          </w:tcPr>
          <w:p w14:paraId="442D7C03"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0,5</w:t>
            </w:r>
          </w:p>
        </w:tc>
        <w:tc>
          <w:tcPr>
            <w:tcW w:w="1562" w:type="dxa"/>
            <w:tcBorders>
              <w:top w:val="single" w:sz="4" w:space="0" w:color="auto"/>
              <w:left w:val="single" w:sz="4" w:space="0" w:color="auto"/>
              <w:bottom w:val="single" w:sz="4" w:space="0" w:color="auto"/>
              <w:right w:val="single" w:sz="4" w:space="0" w:color="auto"/>
            </w:tcBorders>
          </w:tcPr>
          <w:p w14:paraId="1FFB5F13"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режим.карт</w:t>
            </w:r>
          </w:p>
        </w:tc>
        <w:tc>
          <w:tcPr>
            <w:tcW w:w="2268" w:type="dxa"/>
            <w:tcBorders>
              <w:top w:val="single" w:sz="4" w:space="0" w:color="auto"/>
              <w:left w:val="single" w:sz="4" w:space="0" w:color="auto"/>
              <w:bottom w:val="single" w:sz="4" w:space="0" w:color="auto"/>
              <w:right w:val="single" w:sz="4" w:space="0" w:color="auto"/>
            </w:tcBorders>
          </w:tcPr>
          <w:p w14:paraId="097B2988"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54F500C6"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562B98E0"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194A742"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09A8EBED"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4BEBA427"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1.3</w:t>
            </w:r>
          </w:p>
        </w:tc>
        <w:tc>
          <w:tcPr>
            <w:tcW w:w="2691" w:type="dxa"/>
            <w:tcBorders>
              <w:top w:val="single" w:sz="4" w:space="0" w:color="auto"/>
              <w:left w:val="single" w:sz="4" w:space="0" w:color="auto"/>
              <w:bottom w:val="single" w:sz="4" w:space="0" w:color="auto"/>
              <w:right w:val="single" w:sz="4" w:space="0" w:color="auto"/>
            </w:tcBorders>
          </w:tcPr>
          <w:p w14:paraId="2A054EA0"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Обеспечивать качество теплоносителей</w:t>
            </w:r>
          </w:p>
          <w:p w14:paraId="28A61D87"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w:t>
            </w:r>
            <w:hyperlink r:id="rId53"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пункт 4 части 4 статьи 20</w:t>
              </w:r>
            </w:hyperlink>
            <w:r w:rsidRPr="00147EF8">
              <w:rPr>
                <w:rFonts w:ascii="Times New Roman" w:hAnsi="Times New Roman" w:cs="Times New Roman"/>
                <w:sz w:val="20"/>
              </w:rPr>
              <w:t xml:space="preserve"> Федерального закона о теплоснабжении)</w:t>
            </w:r>
          </w:p>
        </w:tc>
        <w:tc>
          <w:tcPr>
            <w:tcW w:w="2833" w:type="dxa"/>
            <w:tcBorders>
              <w:top w:val="single" w:sz="4" w:space="0" w:color="auto"/>
              <w:left w:val="single" w:sz="4" w:space="0" w:color="auto"/>
              <w:bottom w:val="single" w:sz="4" w:space="0" w:color="auto"/>
              <w:right w:val="single" w:sz="4" w:space="0" w:color="auto"/>
            </w:tcBorders>
          </w:tcPr>
          <w:p w14:paraId="07C78FE0"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5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пунктов 276</w:t>
              </w:r>
            </w:hyperlink>
            <w:r w:rsidRPr="00147EF8">
              <w:rPr>
                <w:rFonts w:ascii="Times New Roman" w:hAnsi="Times New Roman" w:cs="Times New Roman"/>
                <w:sz w:val="20"/>
              </w:rPr>
              <w:t xml:space="preserve">, </w:t>
            </w:r>
            <w:hyperlink r:id="rId5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279</w:t>
              </w:r>
            </w:hyperlink>
            <w:r w:rsidRPr="00147EF8">
              <w:rPr>
                <w:rFonts w:ascii="Times New Roman" w:hAnsi="Times New Roman" w:cs="Times New Roman"/>
                <w:sz w:val="20"/>
              </w:rPr>
              <w:t xml:space="preserve"> Правил N 511, </w:t>
            </w:r>
            <w:hyperlink r:id="rId5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пункта 278</w:t>
              </w:r>
            </w:hyperlink>
            <w:r w:rsidRPr="00147EF8">
              <w:rPr>
                <w:rFonts w:ascii="Times New Roman" w:hAnsi="Times New Roman" w:cs="Times New Roman"/>
                <w:sz w:val="20"/>
              </w:rPr>
              <w:t xml:space="preserve"> Правил промышленной безопасности</w:t>
            </w:r>
          </w:p>
          <w:p w14:paraId="0DE730F6"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w:t>
            </w:r>
            <w:hyperlink w:anchor="P127" w:tooltip="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
              <w:r w:rsidRPr="00147EF8">
                <w:rPr>
                  <w:rFonts w:ascii="Times New Roman" w:hAnsi="Times New Roman" w:cs="Times New Roman"/>
                  <w:sz w:val="20"/>
                </w:rPr>
                <w:t>подпункт 9.3.12 пункта 9</w:t>
              </w:r>
            </w:hyperlink>
            <w:r w:rsidRPr="00147EF8">
              <w:rPr>
                <w:rFonts w:ascii="Times New Roman" w:hAnsi="Times New Roman" w:cs="Times New Roman"/>
                <w:sz w:val="20"/>
              </w:rPr>
              <w:t>Правил)</w:t>
            </w:r>
          </w:p>
        </w:tc>
        <w:tc>
          <w:tcPr>
            <w:tcW w:w="1701" w:type="dxa"/>
            <w:tcBorders>
              <w:top w:val="single" w:sz="4" w:space="0" w:color="auto"/>
              <w:left w:val="single" w:sz="4" w:space="0" w:color="auto"/>
              <w:bottom w:val="single" w:sz="4" w:space="0" w:color="auto"/>
              <w:right w:val="single" w:sz="4" w:space="0" w:color="auto"/>
            </w:tcBorders>
          </w:tcPr>
          <w:p w14:paraId="794E03C3"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Показатель обеспечения качества теплоносителей</w:t>
            </w:r>
          </w:p>
        </w:tc>
        <w:tc>
          <w:tcPr>
            <w:tcW w:w="710" w:type="dxa"/>
            <w:tcBorders>
              <w:top w:val="single" w:sz="4" w:space="0" w:color="auto"/>
              <w:left w:val="single" w:sz="4" w:space="0" w:color="auto"/>
              <w:bottom w:val="single" w:sz="4" w:space="0" w:color="auto"/>
              <w:right w:val="single" w:sz="4" w:space="0" w:color="auto"/>
            </w:tcBorders>
          </w:tcPr>
          <w:p w14:paraId="40F34B19"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0,01</w:t>
            </w:r>
          </w:p>
        </w:tc>
        <w:tc>
          <w:tcPr>
            <w:tcW w:w="1562" w:type="dxa"/>
            <w:tcBorders>
              <w:top w:val="single" w:sz="4" w:space="0" w:color="auto"/>
              <w:left w:val="single" w:sz="4" w:space="0" w:color="auto"/>
              <w:bottom w:val="single" w:sz="4" w:space="0" w:color="auto"/>
              <w:right w:val="single" w:sz="4" w:space="0" w:color="auto"/>
            </w:tcBorders>
          </w:tcPr>
          <w:p w14:paraId="5094D047"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качест</w:t>
            </w:r>
          </w:p>
        </w:tc>
        <w:tc>
          <w:tcPr>
            <w:tcW w:w="2268" w:type="dxa"/>
            <w:tcBorders>
              <w:top w:val="single" w:sz="4" w:space="0" w:color="auto"/>
              <w:left w:val="single" w:sz="4" w:space="0" w:color="auto"/>
              <w:bottom w:val="single" w:sz="4" w:space="0" w:color="auto"/>
              <w:right w:val="single" w:sz="4" w:space="0" w:color="auto"/>
            </w:tcBorders>
          </w:tcPr>
          <w:p w14:paraId="78071798"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43212053"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68E1DE9A" w14:textId="77777777" w:rsidR="00C112FD" w:rsidRPr="00147EF8" w:rsidRDefault="00C112FD" w:rsidP="00C112FD">
            <w:pPr>
              <w:pStyle w:val="ConsPlusNormal"/>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3C259A9A" w14:textId="77777777" w:rsidR="00C112FD" w:rsidRPr="00147EF8" w:rsidRDefault="00C112FD" w:rsidP="00C112FD">
            <w:pPr>
              <w:pStyle w:val="ConsPlusNormal"/>
              <w:rPr>
                <w:rFonts w:ascii="Times New Roman" w:hAnsi="Times New Roman" w:cs="Times New Roman"/>
                <w:sz w:val="20"/>
              </w:rPr>
            </w:pPr>
          </w:p>
        </w:tc>
      </w:tr>
      <w:tr w:rsidR="00C112FD" w:rsidRPr="00BE0A8A" w14:paraId="2BE08AC6"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306F9EBE"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1.4</w:t>
            </w:r>
          </w:p>
        </w:tc>
        <w:tc>
          <w:tcPr>
            <w:tcW w:w="2691" w:type="dxa"/>
            <w:tcBorders>
              <w:top w:val="single" w:sz="4" w:space="0" w:color="auto"/>
              <w:left w:val="single" w:sz="4" w:space="0" w:color="auto"/>
              <w:bottom w:val="single" w:sz="4" w:space="0" w:color="auto"/>
              <w:right w:val="single" w:sz="4" w:space="0" w:color="auto"/>
            </w:tcBorders>
          </w:tcPr>
          <w:p w14:paraId="4529A8FA"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Организовывать коммерческий учет приобретаемой тепловой энергии и реализуемой тепловой энергии</w:t>
            </w:r>
          </w:p>
          <w:p w14:paraId="6A44635F"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w:t>
            </w:r>
            <w:hyperlink r:id="rId57"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пункт 5 части 4 статьи 20</w:t>
              </w:r>
            </w:hyperlink>
            <w:r w:rsidRPr="00147EF8">
              <w:rPr>
                <w:rFonts w:ascii="Times New Roman" w:hAnsi="Times New Roman" w:cs="Times New Roman"/>
                <w:sz w:val="20"/>
              </w:rPr>
              <w:t xml:space="preserve"> Федерального закона о теплоснабжении)</w:t>
            </w:r>
          </w:p>
        </w:tc>
        <w:tc>
          <w:tcPr>
            <w:tcW w:w="2833" w:type="dxa"/>
            <w:tcBorders>
              <w:top w:val="single" w:sz="4" w:space="0" w:color="auto"/>
              <w:left w:val="single" w:sz="4" w:space="0" w:color="auto"/>
              <w:bottom w:val="single" w:sz="4" w:space="0" w:color="auto"/>
              <w:right w:val="single" w:sz="4" w:space="0" w:color="auto"/>
            </w:tcBorders>
          </w:tcPr>
          <w:p w14:paraId="5CA52A92"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58"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 {КонсультантПлюс}">
              <w:r w:rsidRPr="00147EF8">
                <w:rPr>
                  <w:rFonts w:ascii="Times New Roman" w:hAnsi="Times New Roman" w:cs="Times New Roman"/>
                  <w:sz w:val="20"/>
                </w:rPr>
                <w:t>Правилами</w:t>
              </w:r>
            </w:hyperlink>
            <w:r w:rsidRPr="00147EF8">
              <w:rPr>
                <w:rFonts w:ascii="Times New Roman" w:hAnsi="Times New Roman" w:cs="Times New Roman"/>
                <w:sz w:val="20"/>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w:t>
            </w:r>
            <w:r>
              <w:rPr>
                <w:rFonts w:ascii="Times New Roman" w:hAnsi="Times New Roman" w:cs="Times New Roman"/>
                <w:sz w:val="20"/>
              </w:rPr>
              <w:t>–</w:t>
            </w:r>
            <w:r w:rsidRPr="00147EF8">
              <w:rPr>
                <w:rFonts w:ascii="Times New Roman" w:hAnsi="Times New Roman" w:cs="Times New Roman"/>
                <w:sz w:val="20"/>
              </w:rPr>
              <w:t xml:space="preserve"> Правила коммерческого учета). Результаты поверки приборов и средств измерений, входящих в состав узла учета и подлежащих поверке, подтвержденные в соответствии с </w:t>
            </w:r>
            <w:hyperlink r:id="rId59" w:tooltip="Федеральный закон от 26.06.2008 N 102-ФЗ (ред. от 08.08.2024) &quot;Об обеспечении единства измерений&quot; (с изм. и доп., вступ. в силу с 01.03.2025) {КонсультантПлюс}">
              <w:r w:rsidRPr="00147EF8">
                <w:rPr>
                  <w:rFonts w:ascii="Times New Roman" w:hAnsi="Times New Roman" w:cs="Times New Roman"/>
                  <w:sz w:val="20"/>
                </w:rPr>
                <w:t>частью 4 статьи 13</w:t>
              </w:r>
            </w:hyperlink>
            <w:r w:rsidRPr="00147EF8">
              <w:rPr>
                <w:rFonts w:ascii="Times New Roman" w:hAnsi="Times New Roman" w:cs="Times New Roman"/>
                <w:sz w:val="20"/>
              </w:rPr>
              <w:t xml:space="preserve"> Федерального закона от 26.06.2008 N 102-ФЗ </w:t>
            </w:r>
            <w:r>
              <w:rPr>
                <w:rFonts w:ascii="Times New Roman" w:hAnsi="Times New Roman" w:cs="Times New Roman"/>
                <w:sz w:val="20"/>
              </w:rPr>
              <w:t>«</w:t>
            </w:r>
            <w:r w:rsidRPr="00147EF8">
              <w:rPr>
                <w:rFonts w:ascii="Times New Roman" w:hAnsi="Times New Roman" w:cs="Times New Roman"/>
                <w:sz w:val="20"/>
              </w:rPr>
              <w:t>Об обеспечении единства измерений</w:t>
            </w:r>
            <w:r>
              <w:rPr>
                <w:rFonts w:ascii="Times New Roman" w:hAnsi="Times New Roman" w:cs="Times New Roman"/>
                <w:sz w:val="20"/>
              </w:rPr>
              <w:t>»</w:t>
            </w:r>
          </w:p>
          <w:p w14:paraId="475F14EE"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w:t>
            </w:r>
            <w:hyperlink w:anchor="P129" w:tooltip="9.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
              <w:r w:rsidRPr="00147EF8">
                <w:rPr>
                  <w:rFonts w:ascii="Times New Roman" w:hAnsi="Times New Roman" w:cs="Times New Roman"/>
                  <w:sz w:val="20"/>
                </w:rPr>
                <w:t>подпункт 9.3.13 пункта 9</w:t>
              </w:r>
            </w:hyperlink>
            <w:r w:rsidRPr="00147EF8">
              <w:rPr>
                <w:rFonts w:ascii="Times New Roman" w:hAnsi="Times New Roman" w:cs="Times New Roman"/>
                <w:sz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25B2CBE6"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Показатель организации коммерческого учета приобретаемой тепловой энергии и реализуемой тепловой энергии</w:t>
            </w:r>
          </w:p>
        </w:tc>
        <w:tc>
          <w:tcPr>
            <w:tcW w:w="710" w:type="dxa"/>
            <w:tcBorders>
              <w:top w:val="single" w:sz="4" w:space="0" w:color="auto"/>
              <w:left w:val="single" w:sz="4" w:space="0" w:color="auto"/>
              <w:bottom w:val="single" w:sz="4" w:space="0" w:color="auto"/>
              <w:right w:val="single" w:sz="4" w:space="0" w:color="auto"/>
            </w:tcBorders>
          </w:tcPr>
          <w:p w14:paraId="5744FD70"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0,01</w:t>
            </w:r>
          </w:p>
        </w:tc>
        <w:tc>
          <w:tcPr>
            <w:tcW w:w="1562" w:type="dxa"/>
            <w:tcBorders>
              <w:top w:val="single" w:sz="4" w:space="0" w:color="auto"/>
              <w:left w:val="single" w:sz="4" w:space="0" w:color="auto"/>
              <w:bottom w:val="single" w:sz="4" w:space="0" w:color="auto"/>
              <w:right w:val="single" w:sz="4" w:space="0" w:color="auto"/>
            </w:tcBorders>
          </w:tcPr>
          <w:p w14:paraId="0CBB8516"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комм.учет</w:t>
            </w:r>
          </w:p>
        </w:tc>
        <w:tc>
          <w:tcPr>
            <w:tcW w:w="2268" w:type="dxa"/>
            <w:tcBorders>
              <w:top w:val="single" w:sz="4" w:space="0" w:color="auto"/>
              <w:left w:val="single" w:sz="4" w:space="0" w:color="auto"/>
              <w:bottom w:val="single" w:sz="4" w:space="0" w:color="auto"/>
              <w:right w:val="single" w:sz="4" w:space="0" w:color="auto"/>
            </w:tcBorders>
          </w:tcPr>
          <w:p w14:paraId="10ED56D7"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7C293245"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537A7BCC" w14:textId="77777777" w:rsidR="00C112FD" w:rsidRPr="00147EF8" w:rsidRDefault="00C112FD" w:rsidP="00C112FD">
            <w:pPr>
              <w:pStyle w:val="ConsPlusNormal"/>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1CEC2F55" w14:textId="77777777" w:rsidR="00C112FD" w:rsidRPr="00147EF8" w:rsidRDefault="00C112FD" w:rsidP="00C112FD">
            <w:pPr>
              <w:pStyle w:val="ConsPlusNormal"/>
              <w:rPr>
                <w:rFonts w:ascii="Times New Roman" w:hAnsi="Times New Roman" w:cs="Times New Roman"/>
                <w:sz w:val="20"/>
              </w:rPr>
            </w:pPr>
          </w:p>
        </w:tc>
      </w:tr>
      <w:tr w:rsidR="00C112FD" w:rsidRPr="00BE0A8A" w14:paraId="1E815216" w14:textId="77777777" w:rsidTr="00691101">
        <w:trPr>
          <w:gridAfter w:val="1"/>
          <w:wAfter w:w="17" w:type="dxa"/>
        </w:trPr>
        <w:tc>
          <w:tcPr>
            <w:tcW w:w="487" w:type="dxa"/>
            <w:tcBorders>
              <w:top w:val="single" w:sz="4" w:space="0" w:color="auto"/>
              <w:left w:val="single" w:sz="4" w:space="0" w:color="auto"/>
              <w:bottom w:val="single" w:sz="4" w:space="0" w:color="auto"/>
              <w:right w:val="single" w:sz="4" w:space="0" w:color="auto"/>
            </w:tcBorders>
          </w:tcPr>
          <w:p w14:paraId="60389EED"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1.5</w:t>
            </w:r>
          </w:p>
        </w:tc>
        <w:tc>
          <w:tcPr>
            <w:tcW w:w="2691" w:type="dxa"/>
            <w:tcBorders>
              <w:top w:val="single" w:sz="4" w:space="0" w:color="auto"/>
              <w:left w:val="single" w:sz="4" w:space="0" w:color="auto"/>
              <w:bottom w:val="single" w:sz="4" w:space="0" w:color="auto"/>
              <w:right w:val="single" w:sz="4" w:space="0" w:color="auto"/>
            </w:tcBorders>
          </w:tcPr>
          <w:p w14:paraId="7735D17F"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w:t>
            </w:r>
          </w:p>
          <w:p w14:paraId="66B2E873"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w:t>
            </w:r>
            <w:hyperlink r:id="rId60"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пункт 6 части 4 статьи 20</w:t>
              </w:r>
            </w:hyperlink>
            <w:r w:rsidRPr="00147EF8">
              <w:rPr>
                <w:rFonts w:ascii="Times New Roman" w:hAnsi="Times New Roman" w:cs="Times New Roman"/>
                <w:sz w:val="20"/>
              </w:rPr>
              <w:t xml:space="preserve"> Федерального закона о теплоснабжении)</w:t>
            </w:r>
          </w:p>
        </w:tc>
        <w:tc>
          <w:tcPr>
            <w:tcW w:w="2833" w:type="dxa"/>
            <w:tcBorders>
              <w:top w:val="single" w:sz="4" w:space="0" w:color="auto"/>
              <w:left w:val="single" w:sz="4" w:space="0" w:color="auto"/>
              <w:bottom w:val="single" w:sz="4" w:space="0" w:color="auto"/>
              <w:right w:val="single" w:sz="4" w:space="0" w:color="auto"/>
            </w:tcBorders>
          </w:tcPr>
          <w:p w14:paraId="788C7298"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Разработанный в соответствии с </w:t>
            </w:r>
            <w:hyperlink r:id="rId6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подпунктом 5 пункта 6</w:t>
              </w:r>
            </w:hyperlink>
            <w:r w:rsidRPr="00147EF8">
              <w:rPr>
                <w:rFonts w:ascii="Times New Roman" w:hAnsi="Times New Roman" w:cs="Times New Roman"/>
                <w:sz w:val="20"/>
              </w:rPr>
              <w:t xml:space="preserve"> Правил N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6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пунктом 15</w:t>
              </w:r>
            </w:hyperlink>
            <w:r w:rsidRPr="00147EF8">
              <w:rPr>
                <w:rFonts w:ascii="Times New Roman" w:hAnsi="Times New Roman" w:cs="Times New Roman"/>
                <w:sz w:val="20"/>
              </w:rPr>
              <w:t xml:space="preserve"> Правил N 511,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w:t>
            </w:r>
            <w:r>
              <w:rPr>
                <w:rFonts w:ascii="Times New Roman" w:hAnsi="Times New Roman" w:cs="Times New Roman"/>
                <w:sz w:val="20"/>
              </w:rPr>
              <w:t>–</w:t>
            </w:r>
            <w:r w:rsidRPr="00147EF8">
              <w:rPr>
                <w:rFonts w:ascii="Times New Roman" w:hAnsi="Times New Roman" w:cs="Times New Roman"/>
                <w:sz w:val="20"/>
              </w:rPr>
              <w:t xml:space="preserve"> в случае эксплуатации ОПО</w:t>
            </w:r>
          </w:p>
          <w:p w14:paraId="3F1523DC"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w:t>
            </w:r>
            <w:hyperlink w:anchor="P130" w:tooltip="9.3.14. Разработанный в соответствии с подпунктом 5 пункта 6 Правил N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
              <w:r w:rsidRPr="00147EF8">
                <w:rPr>
                  <w:rFonts w:ascii="Times New Roman" w:hAnsi="Times New Roman" w:cs="Times New Roman"/>
                  <w:sz w:val="20"/>
                </w:rPr>
                <w:t>подпункт 9.3.14 пункта 9</w:t>
              </w:r>
            </w:hyperlink>
            <w:r w:rsidRPr="00147EF8">
              <w:rPr>
                <w:rFonts w:ascii="Times New Roman" w:hAnsi="Times New Roman" w:cs="Times New Roman"/>
                <w:sz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290D8577"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710" w:type="dxa"/>
            <w:tcBorders>
              <w:top w:val="single" w:sz="4" w:space="0" w:color="auto"/>
              <w:left w:val="single" w:sz="4" w:space="0" w:color="auto"/>
              <w:bottom w:val="single" w:sz="4" w:space="0" w:color="auto"/>
              <w:right w:val="single" w:sz="4" w:space="0" w:color="auto"/>
            </w:tcBorders>
          </w:tcPr>
          <w:p w14:paraId="06C5F835"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0,25</w:t>
            </w:r>
          </w:p>
        </w:tc>
        <w:tc>
          <w:tcPr>
            <w:tcW w:w="1562" w:type="dxa"/>
            <w:tcBorders>
              <w:top w:val="single" w:sz="4" w:space="0" w:color="auto"/>
              <w:left w:val="single" w:sz="4" w:space="0" w:color="auto"/>
              <w:bottom w:val="single" w:sz="4" w:space="0" w:color="auto"/>
              <w:right w:val="single" w:sz="4" w:space="0" w:color="auto"/>
            </w:tcBorders>
          </w:tcPr>
          <w:p w14:paraId="73CFB1CA"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кач.строит</w:t>
            </w:r>
          </w:p>
        </w:tc>
        <w:tc>
          <w:tcPr>
            <w:tcW w:w="2268" w:type="dxa"/>
            <w:tcBorders>
              <w:top w:val="single" w:sz="4" w:space="0" w:color="auto"/>
              <w:left w:val="single" w:sz="4" w:space="0" w:color="auto"/>
              <w:bottom w:val="single" w:sz="4" w:space="0" w:color="auto"/>
              <w:right w:val="single" w:sz="4" w:space="0" w:color="auto"/>
            </w:tcBorders>
          </w:tcPr>
          <w:p w14:paraId="01E4767E"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34A266AA"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554945A6" w14:textId="77777777" w:rsidR="00C112FD" w:rsidRPr="00147EF8" w:rsidRDefault="00C112FD" w:rsidP="00C112FD">
            <w:pPr>
              <w:pStyle w:val="ConsPlusNormal"/>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7701E37E" w14:textId="77777777" w:rsidR="00C112FD" w:rsidRPr="00147EF8" w:rsidRDefault="00C112FD" w:rsidP="00C112FD">
            <w:pPr>
              <w:pStyle w:val="ConsPlusNormal"/>
              <w:rPr>
                <w:rFonts w:ascii="Times New Roman" w:hAnsi="Times New Roman" w:cs="Times New Roman"/>
                <w:sz w:val="20"/>
              </w:rPr>
            </w:pPr>
          </w:p>
        </w:tc>
      </w:tr>
      <w:tr w:rsidR="00691101" w:rsidRPr="00BE0A8A" w14:paraId="170F56DD" w14:textId="77777777" w:rsidTr="00691101">
        <w:trPr>
          <w:gridAfter w:val="1"/>
          <w:wAfter w:w="17" w:type="dxa"/>
          <w:trHeight w:val="230"/>
        </w:trPr>
        <w:tc>
          <w:tcPr>
            <w:tcW w:w="487" w:type="dxa"/>
            <w:tcBorders>
              <w:top w:val="single" w:sz="4" w:space="0" w:color="auto"/>
              <w:left w:val="single" w:sz="4" w:space="0" w:color="auto"/>
              <w:bottom w:val="single" w:sz="4" w:space="0" w:color="auto"/>
              <w:right w:val="single" w:sz="4" w:space="0" w:color="auto"/>
            </w:tcBorders>
          </w:tcPr>
          <w:p w14:paraId="6236CC77" w14:textId="77777777" w:rsidR="00691101" w:rsidRPr="00147EF8" w:rsidRDefault="00691101" w:rsidP="00C112FD">
            <w:pPr>
              <w:pStyle w:val="ConsPlusNormal"/>
              <w:rPr>
                <w:rFonts w:ascii="Times New Roman" w:hAnsi="Times New Roman" w:cs="Times New Roman"/>
                <w:sz w:val="20"/>
              </w:rPr>
            </w:pPr>
            <w:r w:rsidRPr="00147EF8">
              <w:rPr>
                <w:rFonts w:ascii="Times New Roman" w:hAnsi="Times New Roman" w:cs="Times New Roman"/>
                <w:sz w:val="20"/>
              </w:rPr>
              <w:t>1.6</w:t>
            </w:r>
          </w:p>
        </w:tc>
        <w:tc>
          <w:tcPr>
            <w:tcW w:w="2691" w:type="dxa"/>
            <w:tcBorders>
              <w:top w:val="single" w:sz="4" w:space="0" w:color="auto"/>
              <w:left w:val="single" w:sz="4" w:space="0" w:color="auto"/>
              <w:bottom w:val="single" w:sz="4" w:space="0" w:color="auto"/>
              <w:right w:val="single" w:sz="4" w:space="0" w:color="auto"/>
            </w:tcBorders>
          </w:tcPr>
          <w:p w14:paraId="6B4ECD17" w14:textId="77777777" w:rsidR="00691101" w:rsidRPr="00147EF8" w:rsidRDefault="00691101" w:rsidP="00691101">
            <w:pPr>
              <w:pStyle w:val="ConsPlusNormal"/>
              <w:rPr>
                <w:rFonts w:ascii="Times New Roman" w:hAnsi="Times New Roman" w:cs="Times New Roman"/>
                <w:sz w:val="20"/>
              </w:rPr>
            </w:pPr>
            <w:r w:rsidRPr="00147EF8">
              <w:rPr>
                <w:rFonts w:ascii="Times New Roman" w:hAnsi="Times New Roman" w:cs="Times New Roman"/>
                <w:sz w:val="20"/>
              </w:rPr>
              <w:t>Обеспечивать надежное теплоснабжение потребителей (</w:t>
            </w:r>
            <w:hyperlink r:id="rId63"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пункт 7 части 4 статьи 20</w:t>
              </w:r>
            </w:hyperlink>
            <w:r w:rsidRPr="00147EF8">
              <w:rPr>
                <w:rFonts w:ascii="Times New Roman" w:hAnsi="Times New Roman" w:cs="Times New Roman"/>
                <w:sz w:val="20"/>
              </w:rPr>
              <w:t xml:space="preserve"> Федерального закона о теплоснабжении)</w:t>
            </w:r>
          </w:p>
        </w:tc>
        <w:tc>
          <w:tcPr>
            <w:tcW w:w="2833" w:type="dxa"/>
            <w:tcBorders>
              <w:top w:val="single" w:sz="4" w:space="0" w:color="auto"/>
              <w:left w:val="single" w:sz="4" w:space="0" w:color="auto"/>
              <w:bottom w:val="single" w:sz="4" w:space="0" w:color="auto"/>
              <w:right w:val="single" w:sz="4" w:space="0" w:color="auto"/>
            </w:tcBorders>
          </w:tcPr>
          <w:p w14:paraId="491EDFB8" w14:textId="77777777" w:rsidR="00691101" w:rsidRPr="00147EF8" w:rsidRDefault="00691101" w:rsidP="00691101">
            <w:pPr>
              <w:pStyle w:val="ConsPlusNormal"/>
              <w:rPr>
                <w:rFonts w:ascii="Times New Roman" w:hAnsi="Times New Roman" w:cs="Times New Roman"/>
                <w:sz w:val="20"/>
              </w:rPr>
            </w:pPr>
            <w:r w:rsidRPr="00147EF8">
              <w:rPr>
                <w:rFonts w:ascii="Times New Roman" w:hAnsi="Times New Roman" w:cs="Times New Roman"/>
                <w:sz w:val="20"/>
              </w:rPr>
              <w:t xml:space="preserve">Документы, предусмотренные </w:t>
            </w:r>
            <w:hyperlink w:anchor="P132"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r w:rsidRPr="00147EF8">
                <w:rPr>
                  <w:rFonts w:ascii="Times New Roman" w:hAnsi="Times New Roman" w:cs="Times New Roman"/>
                  <w:sz w:val="20"/>
                </w:rPr>
                <w:t>подпунктами 9.3.15</w:t>
              </w:r>
            </w:hyperlink>
            <w:r w:rsidRPr="00147EF8">
              <w:rPr>
                <w:rFonts w:ascii="Times New Roman" w:hAnsi="Times New Roman" w:cs="Times New Roman"/>
                <w:sz w:val="20"/>
              </w:rPr>
              <w:t xml:space="preserve"> </w:t>
            </w:r>
            <w:r>
              <w:rPr>
                <w:rFonts w:ascii="Times New Roman" w:hAnsi="Times New Roman" w:cs="Times New Roman"/>
                <w:sz w:val="20"/>
              </w:rPr>
              <w:t>–</w:t>
            </w:r>
            <w:r w:rsidRPr="00147EF8">
              <w:rPr>
                <w:rFonts w:ascii="Times New Roman" w:hAnsi="Times New Roman" w:cs="Times New Roman"/>
                <w:sz w:val="20"/>
              </w:rPr>
              <w:t xml:space="preserve"> </w:t>
            </w:r>
            <w:hyperlink w:anchor="P146" w:tooltip="9.3.21. Акты о проведении очистки и промывки тепловых сетей, тепловых пунктов, требования к которым установлены пунктами 335 - 337, абзацами шестым - восьмым пункта 404 и пунктом 412 Правил N 511.">
              <w:r w:rsidRPr="00147EF8">
                <w:rPr>
                  <w:rFonts w:ascii="Times New Roman" w:hAnsi="Times New Roman" w:cs="Times New Roman"/>
                  <w:sz w:val="20"/>
                </w:rPr>
                <w:t>9.3.21</w:t>
              </w:r>
            </w:hyperlink>
            <w:r w:rsidRPr="00147EF8">
              <w:rPr>
                <w:rFonts w:ascii="Times New Roman" w:hAnsi="Times New Roman" w:cs="Times New Roman"/>
                <w:sz w:val="20"/>
              </w:rPr>
              <w:t xml:space="preserve">, </w:t>
            </w:r>
            <w:hyperlink w:anchor="P150" w:tooltip="9.3.23. Акт измерений удельного электрического сопротивления грунта и потенциалов блуждающих токов в соответствии с требованиями пункта 364 Правил N 511.">
              <w:r w:rsidRPr="00147EF8">
                <w:rPr>
                  <w:rFonts w:ascii="Times New Roman" w:hAnsi="Times New Roman" w:cs="Times New Roman"/>
                  <w:sz w:val="20"/>
                </w:rPr>
                <w:t>9.3.23</w:t>
              </w:r>
            </w:hyperlink>
            <w:r w:rsidRPr="00147EF8">
              <w:rPr>
                <w:rFonts w:ascii="Times New Roman" w:hAnsi="Times New Roman" w:cs="Times New Roman"/>
                <w:sz w:val="20"/>
              </w:rPr>
              <w:t xml:space="preserve"> </w:t>
            </w:r>
            <w:r>
              <w:rPr>
                <w:rFonts w:ascii="Times New Roman" w:hAnsi="Times New Roman" w:cs="Times New Roman"/>
                <w:sz w:val="20"/>
              </w:rPr>
              <w:t>–</w:t>
            </w:r>
            <w:r w:rsidRPr="00147EF8">
              <w:rPr>
                <w:rFonts w:ascii="Times New Roman" w:hAnsi="Times New Roman" w:cs="Times New Roman"/>
                <w:sz w:val="20"/>
              </w:rPr>
              <w:t xml:space="preserve"> </w:t>
            </w:r>
            <w:hyperlink w:anchor="P169" w:tooltip="9.3.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 об">
              <w:r w:rsidRPr="00147EF8">
                <w:rPr>
                  <w:rFonts w:ascii="Times New Roman" w:hAnsi="Times New Roman" w:cs="Times New Roman"/>
                  <w:sz w:val="20"/>
                </w:rPr>
                <w:t>9.3.29 пункта 9</w:t>
              </w:r>
            </w:hyperlink>
            <w:r w:rsidRPr="00147EF8">
              <w:rPr>
                <w:rFonts w:ascii="Times New Roman" w:hAnsi="Times New Roman" w:cs="Times New Roman"/>
                <w:sz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40797321" w14:textId="77777777" w:rsidR="00691101" w:rsidRPr="00147EF8" w:rsidRDefault="00691101" w:rsidP="00691101">
            <w:pPr>
              <w:pStyle w:val="ConsPlusNormal"/>
              <w:rPr>
                <w:rFonts w:ascii="Times New Roman" w:hAnsi="Times New Roman" w:cs="Times New Roman"/>
                <w:sz w:val="20"/>
              </w:rPr>
            </w:pPr>
            <w:r w:rsidRPr="00147EF8">
              <w:rPr>
                <w:rFonts w:ascii="Times New Roman" w:hAnsi="Times New Roman" w:cs="Times New Roman"/>
                <w:sz w:val="20"/>
              </w:rPr>
              <w:t>Показатель обеспечения надежного теплоснабжения потребителей</w:t>
            </w:r>
          </w:p>
        </w:tc>
        <w:tc>
          <w:tcPr>
            <w:tcW w:w="710" w:type="dxa"/>
            <w:tcBorders>
              <w:top w:val="single" w:sz="4" w:space="0" w:color="auto"/>
              <w:left w:val="single" w:sz="4" w:space="0" w:color="auto"/>
              <w:bottom w:val="single" w:sz="4" w:space="0" w:color="auto"/>
              <w:right w:val="single" w:sz="4" w:space="0" w:color="auto"/>
            </w:tcBorders>
          </w:tcPr>
          <w:p w14:paraId="0E42984D" w14:textId="77777777" w:rsidR="00691101" w:rsidRPr="00147EF8" w:rsidRDefault="00691101" w:rsidP="00691101">
            <w:pPr>
              <w:pStyle w:val="ConsPlusNormal"/>
              <w:rPr>
                <w:rFonts w:ascii="Times New Roman" w:hAnsi="Times New Roman" w:cs="Times New Roman"/>
                <w:sz w:val="20"/>
              </w:rPr>
            </w:pPr>
            <w:r w:rsidRPr="00147EF8">
              <w:rPr>
                <w:rFonts w:ascii="Times New Roman" w:hAnsi="Times New Roman" w:cs="Times New Roman"/>
                <w:sz w:val="20"/>
              </w:rPr>
              <w:t>0,65</w:t>
            </w:r>
          </w:p>
        </w:tc>
        <w:tc>
          <w:tcPr>
            <w:tcW w:w="1562" w:type="dxa"/>
            <w:tcBorders>
              <w:top w:val="single" w:sz="4" w:space="0" w:color="auto"/>
              <w:left w:val="single" w:sz="4" w:space="0" w:color="auto"/>
              <w:bottom w:val="single" w:sz="4" w:space="0" w:color="auto"/>
              <w:right w:val="single" w:sz="4" w:space="0" w:color="auto"/>
            </w:tcBorders>
          </w:tcPr>
          <w:p w14:paraId="2BD97740" w14:textId="77777777" w:rsidR="00691101" w:rsidRPr="00147EF8" w:rsidRDefault="00691101" w:rsidP="00691101">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надеж</w:t>
            </w:r>
          </w:p>
        </w:tc>
        <w:tc>
          <w:tcPr>
            <w:tcW w:w="2268" w:type="dxa"/>
            <w:tcBorders>
              <w:top w:val="single" w:sz="4" w:space="0" w:color="auto"/>
              <w:left w:val="single" w:sz="4" w:space="0" w:color="auto"/>
              <w:bottom w:val="single" w:sz="4" w:space="0" w:color="auto"/>
              <w:right w:val="single" w:sz="4" w:space="0" w:color="auto"/>
            </w:tcBorders>
          </w:tcPr>
          <w:p w14:paraId="50C08B58" w14:textId="77777777" w:rsidR="00691101" w:rsidRPr="00147EF8" w:rsidRDefault="00691101" w:rsidP="00691101">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надеж</w:t>
            </w:r>
            <w:r w:rsidRPr="00147EF8">
              <w:rPr>
                <w:rFonts w:ascii="Times New Roman" w:hAnsi="Times New Roman" w:cs="Times New Roman"/>
                <w:sz w:val="20"/>
              </w:rPr>
              <w:t xml:space="preserve"> = К</w:t>
            </w:r>
            <w:r w:rsidRPr="00147EF8">
              <w:rPr>
                <w:rFonts w:ascii="Times New Roman" w:hAnsi="Times New Roman" w:cs="Times New Roman"/>
                <w:sz w:val="20"/>
                <w:vertAlign w:val="subscript"/>
              </w:rPr>
              <w:t>освид</w:t>
            </w:r>
            <w:r w:rsidRPr="00147EF8">
              <w:rPr>
                <w:rFonts w:ascii="Times New Roman" w:hAnsi="Times New Roman" w:cs="Times New Roman"/>
                <w:sz w:val="20"/>
              </w:rPr>
              <w:t xml:space="preserve"> * 0,01 +</w:t>
            </w:r>
          </w:p>
          <w:p w14:paraId="05AE988C" w14:textId="77777777" w:rsidR="00691101" w:rsidRPr="00147EF8" w:rsidRDefault="00691101" w:rsidP="00691101">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обслед</w:t>
            </w:r>
            <w:r w:rsidRPr="00147EF8">
              <w:rPr>
                <w:rFonts w:ascii="Times New Roman" w:hAnsi="Times New Roman" w:cs="Times New Roman"/>
                <w:sz w:val="20"/>
              </w:rPr>
              <w:t xml:space="preserve"> * 0,05 +</w:t>
            </w:r>
          </w:p>
          <w:p w14:paraId="161EE3B7" w14:textId="77777777" w:rsidR="00691101" w:rsidRPr="00147EF8" w:rsidRDefault="00691101" w:rsidP="00691101">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дым.труб</w:t>
            </w:r>
            <w:r w:rsidRPr="00147EF8">
              <w:rPr>
                <w:rFonts w:ascii="Times New Roman" w:hAnsi="Times New Roman" w:cs="Times New Roman"/>
                <w:sz w:val="20"/>
              </w:rPr>
              <w:t xml:space="preserve"> * 0,05 +</w:t>
            </w:r>
          </w:p>
          <w:p w14:paraId="3A12A771" w14:textId="77777777" w:rsidR="00691101" w:rsidRPr="00147EF8" w:rsidRDefault="00691101" w:rsidP="00691101">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испыт</w:t>
            </w:r>
            <w:r w:rsidRPr="00147EF8">
              <w:rPr>
                <w:rFonts w:ascii="Times New Roman" w:hAnsi="Times New Roman" w:cs="Times New Roman"/>
                <w:sz w:val="20"/>
              </w:rPr>
              <w:t xml:space="preserve"> * 0,01 +</w:t>
            </w:r>
          </w:p>
          <w:p w14:paraId="78AE6A39" w14:textId="77777777" w:rsidR="00691101" w:rsidRPr="00147EF8" w:rsidRDefault="00691101" w:rsidP="00691101">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гидр</w:t>
            </w:r>
            <w:r w:rsidRPr="00147EF8">
              <w:rPr>
                <w:rFonts w:ascii="Times New Roman" w:hAnsi="Times New Roman" w:cs="Times New Roman"/>
                <w:sz w:val="20"/>
              </w:rPr>
              <w:t xml:space="preserve"> * 0,4 +</w:t>
            </w:r>
          </w:p>
          <w:p w14:paraId="562DF42F" w14:textId="77777777" w:rsidR="00691101" w:rsidRPr="00147EF8" w:rsidRDefault="00691101" w:rsidP="00691101">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шурф</w:t>
            </w:r>
            <w:r w:rsidRPr="00147EF8">
              <w:rPr>
                <w:rFonts w:ascii="Times New Roman" w:hAnsi="Times New Roman" w:cs="Times New Roman"/>
                <w:sz w:val="20"/>
              </w:rPr>
              <w:t xml:space="preserve"> * 0,01 +</w:t>
            </w:r>
          </w:p>
          <w:p w14:paraId="3BFD8312" w14:textId="77777777" w:rsidR="00691101" w:rsidRPr="00147EF8" w:rsidRDefault="00691101" w:rsidP="00691101">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очист.промыв</w:t>
            </w:r>
            <w:r w:rsidRPr="00147EF8">
              <w:rPr>
                <w:rFonts w:ascii="Times New Roman" w:hAnsi="Times New Roman" w:cs="Times New Roman"/>
                <w:sz w:val="20"/>
              </w:rPr>
              <w:t xml:space="preserve"> * 0,4 +</w:t>
            </w:r>
          </w:p>
          <w:p w14:paraId="079A14C5" w14:textId="77777777" w:rsidR="00691101" w:rsidRPr="00147EF8" w:rsidRDefault="00691101" w:rsidP="00691101">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электр.сопр</w:t>
            </w:r>
            <w:r w:rsidRPr="00147EF8">
              <w:rPr>
                <w:rFonts w:ascii="Times New Roman" w:hAnsi="Times New Roman" w:cs="Times New Roman"/>
                <w:sz w:val="20"/>
              </w:rPr>
              <w:t xml:space="preserve"> * 0,01 +</w:t>
            </w:r>
          </w:p>
          <w:p w14:paraId="3D1B8B21" w14:textId="77777777" w:rsidR="00691101" w:rsidRPr="00147EF8" w:rsidRDefault="00691101" w:rsidP="00691101">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насос стан</w:t>
            </w:r>
            <w:r w:rsidRPr="00147EF8">
              <w:rPr>
                <w:rFonts w:ascii="Times New Roman" w:hAnsi="Times New Roman" w:cs="Times New Roman"/>
                <w:sz w:val="20"/>
              </w:rPr>
              <w:t xml:space="preserve"> * 0,01 +</w:t>
            </w:r>
          </w:p>
          <w:p w14:paraId="64B5485A" w14:textId="77777777" w:rsidR="00691101" w:rsidRPr="00147EF8" w:rsidRDefault="00691101" w:rsidP="00691101">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топл</w:t>
            </w:r>
            <w:r w:rsidRPr="00147EF8">
              <w:rPr>
                <w:rFonts w:ascii="Times New Roman" w:hAnsi="Times New Roman" w:cs="Times New Roman"/>
                <w:sz w:val="20"/>
              </w:rPr>
              <w:t xml:space="preserve"> * 0,03 +</w:t>
            </w:r>
          </w:p>
          <w:p w14:paraId="19A59CF5" w14:textId="77777777" w:rsidR="00691101" w:rsidRPr="00147EF8" w:rsidRDefault="00691101" w:rsidP="00691101">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матер</w:t>
            </w:r>
            <w:r w:rsidRPr="00147EF8">
              <w:rPr>
                <w:rFonts w:ascii="Times New Roman" w:hAnsi="Times New Roman" w:cs="Times New Roman"/>
                <w:sz w:val="20"/>
              </w:rPr>
              <w:t xml:space="preserve"> * 0,01 +</w:t>
            </w:r>
          </w:p>
          <w:p w14:paraId="01832AF0" w14:textId="77777777" w:rsidR="00691101" w:rsidRPr="00147EF8" w:rsidRDefault="00691101" w:rsidP="00691101">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страх</w:t>
            </w:r>
            <w:r w:rsidRPr="00147EF8">
              <w:rPr>
                <w:rFonts w:ascii="Times New Roman" w:hAnsi="Times New Roman" w:cs="Times New Roman"/>
                <w:sz w:val="20"/>
              </w:rPr>
              <w:t xml:space="preserve"> * 0,01</w:t>
            </w:r>
          </w:p>
        </w:tc>
        <w:tc>
          <w:tcPr>
            <w:tcW w:w="1134" w:type="dxa"/>
            <w:tcBorders>
              <w:top w:val="single" w:sz="4" w:space="0" w:color="auto"/>
              <w:left w:val="single" w:sz="4" w:space="0" w:color="auto"/>
              <w:bottom w:val="single" w:sz="4" w:space="0" w:color="auto"/>
              <w:right w:val="single" w:sz="4" w:space="0" w:color="auto"/>
            </w:tcBorders>
          </w:tcPr>
          <w:p w14:paraId="2012FB0D" w14:textId="77777777" w:rsidR="00691101" w:rsidRPr="00147EF8" w:rsidRDefault="00691101" w:rsidP="00691101">
            <w:pPr>
              <w:pStyle w:val="ConsPlusNormal"/>
              <w:rPr>
                <w:rFonts w:ascii="Times New Roman" w:hAnsi="Times New Roman" w:cs="Times New Roman"/>
                <w:sz w:val="20"/>
              </w:rPr>
            </w:pPr>
          </w:p>
        </w:tc>
        <w:tc>
          <w:tcPr>
            <w:tcW w:w="1260" w:type="dxa"/>
            <w:tcBorders>
              <w:top w:val="single" w:sz="4" w:space="0" w:color="auto"/>
              <w:left w:val="single" w:sz="4" w:space="0" w:color="auto"/>
              <w:bottom w:val="single" w:sz="4" w:space="0" w:color="auto"/>
              <w:right w:val="single" w:sz="4" w:space="0" w:color="auto"/>
            </w:tcBorders>
          </w:tcPr>
          <w:p w14:paraId="1335EE9A" w14:textId="77777777" w:rsidR="00691101" w:rsidRPr="00147EF8" w:rsidRDefault="00691101" w:rsidP="00691101">
            <w:pPr>
              <w:pStyle w:val="ConsPlusNormal"/>
              <w:rPr>
                <w:rFonts w:ascii="Times New Roman" w:hAnsi="Times New Roman" w:cs="Times New Roman"/>
                <w:sz w:val="20"/>
              </w:rPr>
            </w:pPr>
          </w:p>
        </w:tc>
      </w:tr>
      <w:tr w:rsidR="00C112FD" w:rsidRPr="00BE0A8A" w14:paraId="7627ED8A" w14:textId="77777777" w:rsidTr="00691101">
        <w:tc>
          <w:tcPr>
            <w:tcW w:w="487" w:type="dxa"/>
            <w:tcBorders>
              <w:top w:val="single" w:sz="4" w:space="0" w:color="auto"/>
              <w:left w:val="single" w:sz="4" w:space="0" w:color="auto"/>
              <w:bottom w:val="single" w:sz="4" w:space="0" w:color="auto"/>
              <w:right w:val="single" w:sz="4" w:space="0" w:color="auto"/>
            </w:tcBorders>
          </w:tcPr>
          <w:p w14:paraId="42840E00"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1.6.1</w:t>
            </w:r>
          </w:p>
        </w:tc>
        <w:tc>
          <w:tcPr>
            <w:tcW w:w="2691" w:type="dxa"/>
            <w:vMerge w:val="restart"/>
            <w:tcBorders>
              <w:top w:val="single" w:sz="4" w:space="0" w:color="auto"/>
              <w:left w:val="single" w:sz="4" w:space="0" w:color="auto"/>
              <w:right w:val="single" w:sz="4" w:space="0" w:color="auto"/>
            </w:tcBorders>
          </w:tcPr>
          <w:p w14:paraId="5F19F08D" w14:textId="77777777" w:rsidR="00C112FD" w:rsidRPr="00147EF8" w:rsidRDefault="00C112FD" w:rsidP="00C112FD">
            <w:pPr>
              <w:pStyle w:val="ConsPlusNormal"/>
              <w:rPr>
                <w:rFonts w:ascii="Times New Roman" w:hAnsi="Times New Roman" w:cs="Times New Roman"/>
                <w:sz w:val="20"/>
              </w:rPr>
            </w:pPr>
          </w:p>
          <w:p w14:paraId="012E2B97" w14:textId="77777777" w:rsidR="00C112FD" w:rsidRPr="00147EF8" w:rsidRDefault="00C112FD" w:rsidP="00C112FD">
            <w:pPr>
              <w:pStyle w:val="ConsPlusNormal"/>
              <w:rPr>
                <w:rFonts w:ascii="Times New Roman" w:hAnsi="Times New Roman" w:cs="Times New Roman"/>
                <w:sz w:val="20"/>
              </w:rPr>
            </w:pPr>
          </w:p>
        </w:tc>
        <w:tc>
          <w:tcPr>
            <w:tcW w:w="2833" w:type="dxa"/>
            <w:tcBorders>
              <w:top w:val="single" w:sz="4" w:space="0" w:color="auto"/>
              <w:left w:val="single" w:sz="4" w:space="0" w:color="auto"/>
              <w:bottom w:val="single" w:sz="4" w:space="0" w:color="auto"/>
              <w:right w:val="single" w:sz="4" w:space="0" w:color="auto"/>
            </w:tcBorders>
          </w:tcPr>
          <w:p w14:paraId="634AF594"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4DBC11AC"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w:t>
            </w:r>
            <w:r>
              <w:rPr>
                <w:rFonts w:ascii="Times New Roman" w:hAnsi="Times New Roman" w:cs="Times New Roman"/>
                <w:sz w:val="20"/>
              </w:rPr>
              <w:t>–</w:t>
            </w:r>
            <w:r w:rsidRPr="00147EF8">
              <w:rPr>
                <w:rFonts w:ascii="Times New Roman" w:hAnsi="Times New Roman" w:cs="Times New Roman"/>
                <w:sz w:val="20"/>
              </w:rPr>
              <w:t xml:space="preserve">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64"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sidRPr="00147EF8">
                <w:rPr>
                  <w:rFonts w:ascii="Times New Roman" w:hAnsi="Times New Roman" w:cs="Times New Roman"/>
                  <w:sz w:val="20"/>
                </w:rPr>
                <w:t>частью 2 статьи 7</w:t>
              </w:r>
            </w:hyperlink>
            <w:r w:rsidRPr="00147EF8">
              <w:rPr>
                <w:rFonts w:ascii="Times New Roman" w:hAnsi="Times New Roman" w:cs="Times New Roman"/>
                <w:sz w:val="20"/>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6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пунктом 27</w:t>
              </w:r>
            </w:hyperlink>
            <w:r w:rsidRPr="00147EF8">
              <w:rPr>
                <w:rFonts w:ascii="Times New Roman" w:hAnsi="Times New Roman" w:cs="Times New Roman"/>
                <w:sz w:val="20"/>
              </w:rPr>
              <w:t xml:space="preserve"> Правил N 511; о проверке плотности (герметичности), настройки и регулировки предохранительных клапанов</w:t>
            </w:r>
          </w:p>
          <w:p w14:paraId="42FECFCC"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w:t>
            </w:r>
            <w:hyperlink w:anchor="P132"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r w:rsidRPr="00147EF8">
                <w:rPr>
                  <w:rFonts w:ascii="Times New Roman" w:hAnsi="Times New Roman" w:cs="Times New Roman"/>
                  <w:sz w:val="20"/>
                </w:rPr>
                <w:t>подпункт 9.3.15 пункта 9</w:t>
              </w:r>
            </w:hyperlink>
            <w:r w:rsidRPr="00147EF8">
              <w:rPr>
                <w:rFonts w:ascii="Times New Roman" w:hAnsi="Times New Roman" w:cs="Times New Roman"/>
                <w:sz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4476968E"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710" w:type="dxa"/>
            <w:tcBorders>
              <w:top w:val="single" w:sz="4" w:space="0" w:color="auto"/>
              <w:left w:val="single" w:sz="4" w:space="0" w:color="auto"/>
              <w:bottom w:val="single" w:sz="4" w:space="0" w:color="auto"/>
              <w:right w:val="single" w:sz="4" w:space="0" w:color="auto"/>
            </w:tcBorders>
          </w:tcPr>
          <w:p w14:paraId="147AB070"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0,01</w:t>
            </w:r>
          </w:p>
        </w:tc>
        <w:tc>
          <w:tcPr>
            <w:tcW w:w="1562" w:type="dxa"/>
            <w:tcBorders>
              <w:top w:val="single" w:sz="4" w:space="0" w:color="auto"/>
              <w:left w:val="single" w:sz="4" w:space="0" w:color="auto"/>
              <w:bottom w:val="single" w:sz="4" w:space="0" w:color="auto"/>
              <w:right w:val="single" w:sz="4" w:space="0" w:color="auto"/>
            </w:tcBorders>
          </w:tcPr>
          <w:p w14:paraId="41CF6CEA"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освид</w:t>
            </w:r>
          </w:p>
        </w:tc>
        <w:tc>
          <w:tcPr>
            <w:tcW w:w="2268" w:type="dxa"/>
            <w:tcBorders>
              <w:top w:val="single" w:sz="4" w:space="0" w:color="auto"/>
              <w:left w:val="single" w:sz="4" w:space="0" w:color="auto"/>
              <w:bottom w:val="single" w:sz="4" w:space="0" w:color="auto"/>
              <w:right w:val="single" w:sz="4" w:space="0" w:color="auto"/>
            </w:tcBorders>
          </w:tcPr>
          <w:p w14:paraId="4D9217A3"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освид</w:t>
            </w:r>
            <w:r w:rsidRPr="00147EF8">
              <w:rPr>
                <w:rFonts w:ascii="Times New Roman" w:hAnsi="Times New Roman" w:cs="Times New Roman"/>
                <w:sz w:val="20"/>
              </w:rPr>
              <w:t xml:space="preserve"> =</w:t>
            </w:r>
          </w:p>
          <w:p w14:paraId="78A19EC1"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освид не ОПО</w:t>
            </w:r>
            <w:r w:rsidRPr="00147EF8">
              <w:rPr>
                <w:rFonts w:ascii="Times New Roman" w:hAnsi="Times New Roman" w:cs="Times New Roman"/>
                <w:sz w:val="20"/>
              </w:rPr>
              <w:t xml:space="preserve"> * 0,5 +</w:t>
            </w:r>
          </w:p>
          <w:p w14:paraId="6B544A72"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освид ОПО</w:t>
            </w:r>
            <w:r w:rsidRPr="00147EF8">
              <w:rPr>
                <w:rFonts w:ascii="Times New Roman" w:hAnsi="Times New Roman" w:cs="Times New Roman"/>
                <w:sz w:val="20"/>
              </w:rPr>
              <w:t xml:space="preserve"> * 0,5</w:t>
            </w:r>
          </w:p>
        </w:tc>
        <w:tc>
          <w:tcPr>
            <w:tcW w:w="1134" w:type="dxa"/>
            <w:tcBorders>
              <w:top w:val="single" w:sz="4" w:space="0" w:color="auto"/>
              <w:left w:val="single" w:sz="4" w:space="0" w:color="auto"/>
              <w:bottom w:val="single" w:sz="4" w:space="0" w:color="auto"/>
              <w:right w:val="single" w:sz="4" w:space="0" w:color="auto"/>
            </w:tcBorders>
          </w:tcPr>
          <w:p w14:paraId="1BB8ECD4" w14:textId="77777777" w:rsidR="00C112FD" w:rsidRPr="00147EF8" w:rsidRDefault="00C112FD" w:rsidP="00C112FD">
            <w:pPr>
              <w:pStyle w:val="ConsPlusNormal"/>
              <w:rPr>
                <w:rFonts w:ascii="Times New Roman" w:hAnsi="Times New Roman" w:cs="Times New Roman"/>
                <w:sz w:val="20"/>
              </w:rPr>
            </w:pPr>
          </w:p>
        </w:tc>
        <w:tc>
          <w:tcPr>
            <w:tcW w:w="1277" w:type="dxa"/>
            <w:gridSpan w:val="2"/>
            <w:tcBorders>
              <w:left w:val="single" w:sz="4" w:space="0" w:color="auto"/>
              <w:bottom w:val="single" w:sz="4" w:space="0" w:color="auto"/>
              <w:right w:val="single" w:sz="4" w:space="0" w:color="auto"/>
            </w:tcBorders>
          </w:tcPr>
          <w:p w14:paraId="20624CC5" w14:textId="77777777" w:rsidR="00C112FD" w:rsidRPr="00147EF8" w:rsidRDefault="00C112FD" w:rsidP="00C112FD">
            <w:pPr>
              <w:pStyle w:val="ConsPlusNormal"/>
              <w:rPr>
                <w:rFonts w:ascii="Times New Roman" w:hAnsi="Times New Roman" w:cs="Times New Roman"/>
                <w:sz w:val="20"/>
              </w:rPr>
            </w:pPr>
          </w:p>
        </w:tc>
      </w:tr>
      <w:tr w:rsidR="00C112FD" w:rsidRPr="00BE0A8A" w14:paraId="27033A6D" w14:textId="77777777" w:rsidTr="00691101">
        <w:tc>
          <w:tcPr>
            <w:tcW w:w="487" w:type="dxa"/>
            <w:tcBorders>
              <w:top w:val="single" w:sz="4" w:space="0" w:color="auto"/>
              <w:left w:val="single" w:sz="4" w:space="0" w:color="auto"/>
              <w:bottom w:val="single" w:sz="4" w:space="0" w:color="auto"/>
              <w:right w:val="single" w:sz="4" w:space="0" w:color="auto"/>
            </w:tcBorders>
          </w:tcPr>
          <w:p w14:paraId="74D0CE60"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1.6.1.1</w:t>
            </w:r>
          </w:p>
        </w:tc>
        <w:tc>
          <w:tcPr>
            <w:tcW w:w="2691" w:type="dxa"/>
            <w:vMerge/>
            <w:tcBorders>
              <w:left w:val="single" w:sz="4" w:space="0" w:color="auto"/>
              <w:right w:val="single" w:sz="4" w:space="0" w:color="auto"/>
            </w:tcBorders>
          </w:tcPr>
          <w:p w14:paraId="098A33D6"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val="restart"/>
            <w:tcBorders>
              <w:top w:val="single" w:sz="4" w:space="0" w:color="auto"/>
              <w:left w:val="single" w:sz="4" w:space="0" w:color="auto"/>
              <w:bottom w:val="single" w:sz="4" w:space="0" w:color="auto"/>
              <w:right w:val="single" w:sz="4" w:space="0" w:color="auto"/>
            </w:tcBorders>
          </w:tcPr>
          <w:p w14:paraId="15F34F11"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322D0D1A"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p w14:paraId="055C74B1"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66" w:history="1">
              <w:r w:rsidRPr="00BE0A8A">
                <w:rPr>
                  <w:rFonts w:ascii="Times New Roman" w:hAnsi="Times New Roman" w:cs="Times New Roman"/>
                  <w:sz w:val="20"/>
                  <w:szCs w:val="20"/>
                </w:rPr>
                <w:t>частью 2 статьи 7</w:t>
              </w:r>
            </w:hyperlink>
            <w:r w:rsidRPr="00BE0A8A">
              <w:rPr>
                <w:rFonts w:ascii="Times New Roman" w:hAnsi="Times New Roman" w:cs="Times New Roman"/>
                <w:sz w:val="20"/>
                <w:szCs w:val="20"/>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67" w:history="1">
              <w:r w:rsidRPr="00BE0A8A">
                <w:rPr>
                  <w:rFonts w:ascii="Times New Roman" w:hAnsi="Times New Roman" w:cs="Times New Roman"/>
                  <w:sz w:val="20"/>
                  <w:szCs w:val="20"/>
                </w:rPr>
                <w:t>пунктом 13.2</w:t>
              </w:r>
            </w:hyperlink>
            <w:r w:rsidRPr="00BE0A8A">
              <w:rPr>
                <w:rFonts w:ascii="Times New Roman" w:hAnsi="Times New Roman" w:cs="Times New Roman"/>
                <w:sz w:val="20"/>
                <w:szCs w:val="20"/>
              </w:rP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w:t>
            </w:r>
            <w:hyperlink w:anchor="Par113" w:history="1">
              <w:r w:rsidRPr="00BE0A8A">
                <w:rPr>
                  <w:rFonts w:ascii="Times New Roman" w:hAnsi="Times New Roman" w:cs="Times New Roman"/>
                  <w:sz w:val="20"/>
                  <w:szCs w:val="20"/>
                </w:rPr>
                <w:t>подпункт 9.3.15 пункта 9</w:t>
              </w:r>
            </w:hyperlink>
            <w:r w:rsidRPr="00BE0A8A">
              <w:rPr>
                <w:rFonts w:ascii="Times New Roman" w:hAnsi="Times New Roman" w:cs="Times New Roman"/>
                <w:sz w:val="20"/>
                <w:szCs w:val="20"/>
              </w:rPr>
              <w:t xml:space="preserve"> Правил)</w:t>
            </w:r>
          </w:p>
          <w:p w14:paraId="46F56066"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6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пунктом 165</w:t>
              </w:r>
            </w:hyperlink>
            <w:r w:rsidRPr="00147EF8">
              <w:rPr>
                <w:rFonts w:ascii="Times New Roman" w:hAnsi="Times New Roman" w:cs="Times New Roman"/>
                <w:sz w:val="20"/>
              </w:rPr>
              <w:t xml:space="preserve"> Правил N 511</w:t>
            </w:r>
          </w:p>
          <w:p w14:paraId="4E800870"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w:t>
            </w:r>
            <w:hyperlink w:anchor="P136" w:tooltip="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w:r w:rsidRPr="00147EF8">
                <w:rPr>
                  <w:rFonts w:ascii="Times New Roman" w:hAnsi="Times New Roman" w:cs="Times New Roman"/>
                  <w:sz w:val="20"/>
                </w:rPr>
                <w:t>подпункт 9.3.16 пункта 9</w:t>
              </w:r>
            </w:hyperlink>
            <w:r w:rsidRPr="00147EF8">
              <w:rPr>
                <w:rFonts w:ascii="Times New Roman" w:hAnsi="Times New Roman" w:cs="Times New Roman"/>
                <w:sz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20D0934C"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710" w:type="dxa"/>
            <w:tcBorders>
              <w:top w:val="single" w:sz="4" w:space="0" w:color="auto"/>
              <w:left w:val="single" w:sz="4" w:space="0" w:color="auto"/>
              <w:bottom w:val="single" w:sz="4" w:space="0" w:color="auto"/>
              <w:right w:val="single" w:sz="4" w:space="0" w:color="auto"/>
            </w:tcBorders>
          </w:tcPr>
          <w:p w14:paraId="7CAF7F95"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0,5</w:t>
            </w:r>
          </w:p>
        </w:tc>
        <w:tc>
          <w:tcPr>
            <w:tcW w:w="1562" w:type="dxa"/>
            <w:tcBorders>
              <w:top w:val="single" w:sz="4" w:space="0" w:color="auto"/>
              <w:left w:val="single" w:sz="4" w:space="0" w:color="auto"/>
              <w:bottom w:val="single" w:sz="4" w:space="0" w:color="auto"/>
              <w:right w:val="single" w:sz="4" w:space="0" w:color="auto"/>
            </w:tcBorders>
          </w:tcPr>
          <w:p w14:paraId="73BE6113"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освид не ОПО</w:t>
            </w:r>
          </w:p>
        </w:tc>
        <w:tc>
          <w:tcPr>
            <w:tcW w:w="2268" w:type="dxa"/>
            <w:tcBorders>
              <w:top w:val="single" w:sz="4" w:space="0" w:color="auto"/>
              <w:left w:val="single" w:sz="4" w:space="0" w:color="auto"/>
              <w:bottom w:val="single" w:sz="4" w:space="0" w:color="auto"/>
              <w:right w:val="single" w:sz="4" w:space="0" w:color="auto"/>
            </w:tcBorders>
          </w:tcPr>
          <w:p w14:paraId="699F101C"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1639E5E8"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46359FB1"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77" w:type="dxa"/>
            <w:gridSpan w:val="2"/>
            <w:tcBorders>
              <w:top w:val="single" w:sz="4" w:space="0" w:color="auto"/>
              <w:left w:val="single" w:sz="4" w:space="0" w:color="auto"/>
              <w:bottom w:val="single" w:sz="4" w:space="0" w:color="auto"/>
              <w:right w:val="single" w:sz="4" w:space="0" w:color="auto"/>
            </w:tcBorders>
          </w:tcPr>
          <w:p w14:paraId="123C1BCD"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029D70F7" w14:textId="77777777" w:rsidTr="00691101">
        <w:tc>
          <w:tcPr>
            <w:tcW w:w="487" w:type="dxa"/>
            <w:tcBorders>
              <w:top w:val="single" w:sz="4" w:space="0" w:color="auto"/>
              <w:left w:val="single" w:sz="4" w:space="0" w:color="auto"/>
              <w:bottom w:val="single" w:sz="4" w:space="0" w:color="auto"/>
              <w:right w:val="single" w:sz="4" w:space="0" w:color="auto"/>
            </w:tcBorders>
          </w:tcPr>
          <w:p w14:paraId="41E52EDB"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1.6.1.2</w:t>
            </w:r>
          </w:p>
        </w:tc>
        <w:tc>
          <w:tcPr>
            <w:tcW w:w="2691" w:type="dxa"/>
            <w:vMerge/>
            <w:tcBorders>
              <w:left w:val="single" w:sz="4" w:space="0" w:color="auto"/>
              <w:right w:val="single" w:sz="4" w:space="0" w:color="auto"/>
            </w:tcBorders>
          </w:tcPr>
          <w:p w14:paraId="1043576F"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tcBorders>
              <w:top w:val="single" w:sz="4" w:space="0" w:color="auto"/>
              <w:left w:val="single" w:sz="4" w:space="0" w:color="auto"/>
              <w:bottom w:val="single" w:sz="4" w:space="0" w:color="auto"/>
              <w:right w:val="single" w:sz="4" w:space="0" w:color="auto"/>
            </w:tcBorders>
          </w:tcPr>
          <w:p w14:paraId="027E08EE"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8295081"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710" w:type="dxa"/>
            <w:tcBorders>
              <w:top w:val="single" w:sz="4" w:space="0" w:color="auto"/>
              <w:left w:val="single" w:sz="4" w:space="0" w:color="auto"/>
              <w:bottom w:val="single" w:sz="4" w:space="0" w:color="auto"/>
              <w:right w:val="single" w:sz="4" w:space="0" w:color="auto"/>
            </w:tcBorders>
          </w:tcPr>
          <w:p w14:paraId="240227A1"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0,5</w:t>
            </w:r>
          </w:p>
        </w:tc>
        <w:tc>
          <w:tcPr>
            <w:tcW w:w="1562" w:type="dxa"/>
            <w:tcBorders>
              <w:top w:val="single" w:sz="4" w:space="0" w:color="auto"/>
              <w:left w:val="single" w:sz="4" w:space="0" w:color="auto"/>
              <w:bottom w:val="single" w:sz="4" w:space="0" w:color="auto"/>
              <w:right w:val="single" w:sz="4" w:space="0" w:color="auto"/>
            </w:tcBorders>
          </w:tcPr>
          <w:p w14:paraId="01B70FE7"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освид ОПО</w:t>
            </w:r>
          </w:p>
        </w:tc>
        <w:tc>
          <w:tcPr>
            <w:tcW w:w="2268" w:type="dxa"/>
            <w:tcBorders>
              <w:top w:val="single" w:sz="4" w:space="0" w:color="auto"/>
              <w:left w:val="single" w:sz="4" w:space="0" w:color="auto"/>
              <w:bottom w:val="single" w:sz="4" w:space="0" w:color="auto"/>
              <w:right w:val="single" w:sz="4" w:space="0" w:color="auto"/>
            </w:tcBorders>
          </w:tcPr>
          <w:p w14:paraId="66E9BE2C"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3031931A"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78E51340"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77" w:type="dxa"/>
            <w:gridSpan w:val="2"/>
            <w:tcBorders>
              <w:top w:val="single" w:sz="4" w:space="0" w:color="auto"/>
              <w:left w:val="single" w:sz="4" w:space="0" w:color="auto"/>
              <w:bottom w:val="single" w:sz="4" w:space="0" w:color="auto"/>
              <w:right w:val="single" w:sz="4" w:space="0" w:color="auto"/>
            </w:tcBorders>
          </w:tcPr>
          <w:p w14:paraId="0720710B"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2F231A31" w14:textId="77777777" w:rsidTr="00691101">
        <w:tc>
          <w:tcPr>
            <w:tcW w:w="487" w:type="dxa"/>
            <w:tcBorders>
              <w:top w:val="single" w:sz="4" w:space="0" w:color="auto"/>
              <w:left w:val="single" w:sz="4" w:space="0" w:color="auto"/>
              <w:bottom w:val="single" w:sz="4" w:space="0" w:color="auto"/>
              <w:right w:val="single" w:sz="4" w:space="0" w:color="auto"/>
            </w:tcBorders>
          </w:tcPr>
          <w:p w14:paraId="6D036F85"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1.6.2</w:t>
            </w:r>
          </w:p>
        </w:tc>
        <w:tc>
          <w:tcPr>
            <w:tcW w:w="2691" w:type="dxa"/>
            <w:vMerge/>
            <w:tcBorders>
              <w:left w:val="single" w:sz="4" w:space="0" w:color="auto"/>
              <w:right w:val="single" w:sz="4" w:space="0" w:color="auto"/>
            </w:tcBorders>
          </w:tcPr>
          <w:p w14:paraId="37DA3F93"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tcBorders>
              <w:top w:val="single" w:sz="4" w:space="0" w:color="auto"/>
              <w:left w:val="single" w:sz="4" w:space="0" w:color="auto"/>
              <w:bottom w:val="single" w:sz="4" w:space="0" w:color="auto"/>
              <w:right w:val="single" w:sz="4" w:space="0" w:color="auto"/>
            </w:tcBorders>
          </w:tcPr>
          <w:p w14:paraId="4AC5B75A"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E17E671"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710" w:type="dxa"/>
            <w:tcBorders>
              <w:top w:val="single" w:sz="4" w:space="0" w:color="auto"/>
              <w:left w:val="single" w:sz="4" w:space="0" w:color="auto"/>
              <w:bottom w:val="single" w:sz="4" w:space="0" w:color="auto"/>
              <w:right w:val="single" w:sz="4" w:space="0" w:color="auto"/>
            </w:tcBorders>
          </w:tcPr>
          <w:p w14:paraId="15F0425D"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0,05</w:t>
            </w:r>
          </w:p>
        </w:tc>
        <w:tc>
          <w:tcPr>
            <w:tcW w:w="1562" w:type="dxa"/>
            <w:tcBorders>
              <w:top w:val="single" w:sz="4" w:space="0" w:color="auto"/>
              <w:left w:val="single" w:sz="4" w:space="0" w:color="auto"/>
              <w:bottom w:val="single" w:sz="4" w:space="0" w:color="auto"/>
              <w:right w:val="single" w:sz="4" w:space="0" w:color="auto"/>
            </w:tcBorders>
          </w:tcPr>
          <w:p w14:paraId="3D2E9DF0"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обслед</w:t>
            </w:r>
          </w:p>
        </w:tc>
        <w:tc>
          <w:tcPr>
            <w:tcW w:w="2268" w:type="dxa"/>
            <w:tcBorders>
              <w:top w:val="single" w:sz="4" w:space="0" w:color="auto"/>
              <w:left w:val="single" w:sz="4" w:space="0" w:color="auto"/>
              <w:bottom w:val="single" w:sz="4" w:space="0" w:color="auto"/>
              <w:right w:val="single" w:sz="4" w:space="0" w:color="auto"/>
            </w:tcBorders>
          </w:tcPr>
          <w:p w14:paraId="406DC3D9"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4DFF367F"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52DA77BC"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77" w:type="dxa"/>
            <w:gridSpan w:val="2"/>
            <w:tcBorders>
              <w:top w:val="single" w:sz="4" w:space="0" w:color="auto"/>
              <w:left w:val="single" w:sz="4" w:space="0" w:color="auto"/>
              <w:bottom w:val="single" w:sz="4" w:space="0" w:color="auto"/>
              <w:right w:val="single" w:sz="4" w:space="0" w:color="auto"/>
            </w:tcBorders>
          </w:tcPr>
          <w:p w14:paraId="223039B8"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2E99CCF4" w14:textId="77777777" w:rsidTr="00691101">
        <w:trPr>
          <w:trHeight w:val="4637"/>
        </w:trPr>
        <w:tc>
          <w:tcPr>
            <w:tcW w:w="487" w:type="dxa"/>
            <w:tcBorders>
              <w:top w:val="single" w:sz="4" w:space="0" w:color="auto"/>
              <w:left w:val="single" w:sz="4" w:space="0" w:color="auto"/>
              <w:bottom w:val="single" w:sz="4" w:space="0" w:color="auto"/>
              <w:right w:val="single" w:sz="4" w:space="0" w:color="auto"/>
            </w:tcBorders>
          </w:tcPr>
          <w:p w14:paraId="70B0952D"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1.6.3</w:t>
            </w:r>
          </w:p>
        </w:tc>
        <w:tc>
          <w:tcPr>
            <w:tcW w:w="2691" w:type="dxa"/>
            <w:vMerge/>
            <w:tcBorders>
              <w:left w:val="single" w:sz="4" w:space="0" w:color="auto"/>
              <w:right w:val="single" w:sz="4" w:space="0" w:color="auto"/>
            </w:tcBorders>
          </w:tcPr>
          <w:p w14:paraId="4157D536"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tcBorders>
              <w:top w:val="single" w:sz="4" w:space="0" w:color="auto"/>
              <w:left w:val="single" w:sz="4" w:space="0" w:color="auto"/>
              <w:bottom w:val="single" w:sz="4" w:space="0" w:color="auto"/>
              <w:right w:val="single" w:sz="4" w:space="0" w:color="auto"/>
            </w:tcBorders>
          </w:tcPr>
          <w:p w14:paraId="619B47D1"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Копии актов и паспортов дымовых труб, в которых в соответствии с требованиями </w:t>
            </w:r>
            <w:hyperlink r:id="rId69"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 195</w:t>
              </w:r>
            </w:hyperlink>
            <w:r w:rsidRPr="00147EF8">
              <w:rPr>
                <w:rFonts w:ascii="Times New Roman" w:hAnsi="Times New Roman" w:cs="Times New Roman"/>
                <w:sz w:val="20"/>
              </w:rPr>
              <w:t xml:space="preserve"> Правил N 511 отражены результаты </w:t>
            </w:r>
            <w:r w:rsidR="00D7093B">
              <w:rPr>
                <w:rFonts w:ascii="Times New Roman" w:hAnsi="Times New Roman" w:cs="Times New Roman"/>
                <w:sz w:val="20"/>
              </w:rPr>
              <w:t>н</w:t>
            </w:r>
            <w:r>
              <w:rPr>
                <w:rFonts w:ascii="Times New Roman" w:hAnsi="Times New Roman" w:cs="Times New Roman"/>
                <w:sz w:val="20"/>
              </w:rPr>
              <w:t>а</w:t>
            </w:r>
            <w:r w:rsidR="00D7093B">
              <w:rPr>
                <w:rFonts w:ascii="Times New Roman" w:hAnsi="Times New Roman" w:cs="Times New Roman"/>
                <w:sz w:val="20"/>
              </w:rPr>
              <w:t>блю</w:t>
            </w:r>
            <w:r w:rsidRPr="00147EF8">
              <w:rPr>
                <w:rFonts w:ascii="Times New Roman" w:hAnsi="Times New Roman" w:cs="Times New Roman"/>
                <w:sz w:val="20"/>
              </w:rPr>
              <w:t xml:space="preserve">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w:t>
            </w:r>
            <w:r w:rsidR="00D7093B">
              <w:rPr>
                <w:rFonts w:ascii="Times New Roman" w:hAnsi="Times New Roman" w:cs="Times New Roman"/>
                <w:sz w:val="20"/>
              </w:rPr>
              <w:t>наблю</w:t>
            </w:r>
            <w:r w:rsidRPr="00147EF8">
              <w:rPr>
                <w:rFonts w:ascii="Times New Roman" w:hAnsi="Times New Roman" w:cs="Times New Roman"/>
                <w:sz w:val="20"/>
              </w:rPr>
              <w:t>дения за исправностью осветительной арматуры дымовых труб</w:t>
            </w:r>
          </w:p>
          <w:p w14:paraId="1D1EF68B"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w:t>
            </w:r>
            <w:hyperlink w:anchor="P138" w:tooltip="9.3.17. Копии актов и паспортов дымовых труб, в которых в соответствии с требованиями пункта 195 Правил N 511 отражены результаты наблюдений за техническим состоянием дымовых труб, осадкой фундаментов, мониторингом деформации, проверок вертикальности, инструме">
              <w:r w:rsidRPr="00147EF8">
                <w:rPr>
                  <w:rFonts w:ascii="Times New Roman" w:hAnsi="Times New Roman" w:cs="Times New Roman"/>
                  <w:sz w:val="20"/>
                </w:rPr>
                <w:t>подпункт 9.3.17 пункта 9</w:t>
              </w:r>
            </w:hyperlink>
            <w:r w:rsidRPr="00147EF8">
              <w:rPr>
                <w:rFonts w:ascii="Times New Roman" w:hAnsi="Times New Roman" w:cs="Times New Roman"/>
                <w:sz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47E4EF43"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актов и паспортов</w:t>
            </w:r>
          </w:p>
          <w:p w14:paraId="34BBC318"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710" w:type="dxa"/>
            <w:tcBorders>
              <w:top w:val="single" w:sz="4" w:space="0" w:color="auto"/>
              <w:left w:val="single" w:sz="4" w:space="0" w:color="auto"/>
              <w:bottom w:val="single" w:sz="4" w:space="0" w:color="auto"/>
              <w:right w:val="single" w:sz="4" w:space="0" w:color="auto"/>
            </w:tcBorders>
          </w:tcPr>
          <w:p w14:paraId="22383CD2"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0,05</w:t>
            </w:r>
          </w:p>
        </w:tc>
        <w:tc>
          <w:tcPr>
            <w:tcW w:w="1562" w:type="dxa"/>
            <w:tcBorders>
              <w:top w:val="single" w:sz="4" w:space="0" w:color="auto"/>
              <w:left w:val="single" w:sz="4" w:space="0" w:color="auto"/>
              <w:bottom w:val="single" w:sz="4" w:space="0" w:color="auto"/>
              <w:right w:val="single" w:sz="4" w:space="0" w:color="auto"/>
            </w:tcBorders>
          </w:tcPr>
          <w:p w14:paraId="62821A9B"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дым.труб</w:t>
            </w:r>
          </w:p>
        </w:tc>
        <w:tc>
          <w:tcPr>
            <w:tcW w:w="2268" w:type="dxa"/>
            <w:tcBorders>
              <w:top w:val="single" w:sz="4" w:space="0" w:color="auto"/>
              <w:left w:val="single" w:sz="4" w:space="0" w:color="auto"/>
              <w:bottom w:val="single" w:sz="4" w:space="0" w:color="auto"/>
              <w:right w:val="single" w:sz="4" w:space="0" w:color="auto"/>
            </w:tcBorders>
          </w:tcPr>
          <w:p w14:paraId="34438FBD"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1EEE20ED"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3071E0B7"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77" w:type="dxa"/>
            <w:gridSpan w:val="2"/>
            <w:tcBorders>
              <w:top w:val="single" w:sz="4" w:space="0" w:color="auto"/>
              <w:left w:val="single" w:sz="4" w:space="0" w:color="auto"/>
              <w:bottom w:val="single" w:sz="4" w:space="0" w:color="auto"/>
              <w:right w:val="single" w:sz="4" w:space="0" w:color="auto"/>
            </w:tcBorders>
          </w:tcPr>
          <w:p w14:paraId="1BC6A44D"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07485711" w14:textId="77777777" w:rsidTr="00691101">
        <w:tc>
          <w:tcPr>
            <w:tcW w:w="487" w:type="dxa"/>
            <w:vMerge w:val="restart"/>
            <w:tcBorders>
              <w:top w:val="single" w:sz="4" w:space="0" w:color="auto"/>
              <w:left w:val="single" w:sz="4" w:space="0" w:color="auto"/>
              <w:bottom w:val="single" w:sz="4" w:space="0" w:color="auto"/>
              <w:right w:val="single" w:sz="4" w:space="0" w:color="auto"/>
            </w:tcBorders>
          </w:tcPr>
          <w:p w14:paraId="5D588235" w14:textId="77777777" w:rsidR="00C112FD" w:rsidRPr="00147EF8" w:rsidRDefault="00C112FD" w:rsidP="00C112FD">
            <w:pPr>
              <w:pStyle w:val="ConsPlusNormal"/>
              <w:rPr>
                <w:rFonts w:ascii="Times New Roman" w:hAnsi="Times New Roman" w:cs="Times New Roman"/>
                <w:sz w:val="20"/>
              </w:rPr>
            </w:pPr>
          </w:p>
          <w:p w14:paraId="278815BB"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1.6.4</w:t>
            </w:r>
          </w:p>
        </w:tc>
        <w:tc>
          <w:tcPr>
            <w:tcW w:w="2691" w:type="dxa"/>
            <w:vMerge w:val="restart"/>
            <w:tcBorders>
              <w:left w:val="single" w:sz="4" w:space="0" w:color="auto"/>
              <w:right w:val="single" w:sz="4" w:space="0" w:color="auto"/>
            </w:tcBorders>
          </w:tcPr>
          <w:p w14:paraId="2AB65EAF" w14:textId="77777777" w:rsidR="00C112FD" w:rsidRPr="00147EF8" w:rsidRDefault="00C112FD" w:rsidP="00C112FD">
            <w:pPr>
              <w:pStyle w:val="ConsPlusNormal"/>
              <w:rPr>
                <w:rFonts w:ascii="Times New Roman" w:hAnsi="Times New Roman" w:cs="Times New Roman"/>
                <w:sz w:val="20"/>
              </w:rPr>
            </w:pPr>
          </w:p>
          <w:p w14:paraId="315B1872" w14:textId="77777777" w:rsidR="00C112FD" w:rsidRPr="00147EF8" w:rsidRDefault="00C112FD" w:rsidP="00C112FD">
            <w:pPr>
              <w:pStyle w:val="ConsPlusNormal"/>
              <w:rPr>
                <w:rFonts w:ascii="Times New Roman" w:hAnsi="Times New Roman" w:cs="Times New Roman"/>
                <w:sz w:val="20"/>
              </w:rPr>
            </w:pPr>
          </w:p>
        </w:tc>
        <w:tc>
          <w:tcPr>
            <w:tcW w:w="2833" w:type="dxa"/>
            <w:vMerge w:val="restart"/>
            <w:tcBorders>
              <w:top w:val="single" w:sz="4" w:space="0" w:color="auto"/>
              <w:left w:val="single" w:sz="4" w:space="0" w:color="auto"/>
              <w:bottom w:val="single" w:sz="4" w:space="0" w:color="auto"/>
              <w:right w:val="single" w:sz="4" w:space="0" w:color="auto"/>
            </w:tcBorders>
          </w:tcPr>
          <w:p w14:paraId="0EC5A216" w14:textId="77777777" w:rsidR="00C112FD" w:rsidRPr="00147EF8" w:rsidRDefault="00C112FD" w:rsidP="00C112FD">
            <w:pPr>
              <w:pStyle w:val="ConsPlusNormal"/>
              <w:rPr>
                <w:rFonts w:ascii="Times New Roman" w:hAnsi="Times New Roman" w:cs="Times New Roman"/>
                <w:sz w:val="20"/>
              </w:rPr>
            </w:pPr>
          </w:p>
          <w:p w14:paraId="4EE7E335"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70"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пунктами 352</w:t>
              </w:r>
            </w:hyperlink>
            <w:r w:rsidRPr="00147EF8">
              <w:rPr>
                <w:rFonts w:ascii="Times New Roman" w:hAnsi="Times New Roman" w:cs="Times New Roman"/>
                <w:sz w:val="20"/>
              </w:rPr>
              <w:t xml:space="preserve">, </w:t>
            </w:r>
            <w:hyperlink r:id="rId7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355</w:t>
              </w:r>
            </w:hyperlink>
            <w:r w:rsidRPr="00147EF8">
              <w:rPr>
                <w:rFonts w:ascii="Times New Roman" w:hAnsi="Times New Roman" w:cs="Times New Roman"/>
                <w:sz w:val="20"/>
              </w:rPr>
              <w:t xml:space="preserve">, </w:t>
            </w:r>
            <w:hyperlink r:id="rId7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356</w:t>
              </w:r>
            </w:hyperlink>
            <w:r w:rsidRPr="00147EF8">
              <w:rPr>
                <w:rFonts w:ascii="Times New Roman" w:hAnsi="Times New Roman" w:cs="Times New Roman"/>
                <w:sz w:val="20"/>
              </w:rPr>
              <w:t xml:space="preserve"> Правил N 511 (</w:t>
            </w:r>
            <w:hyperlink w:anchor="P140" w:tooltip="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
              <w:r w:rsidRPr="00147EF8">
                <w:rPr>
                  <w:rFonts w:ascii="Times New Roman" w:hAnsi="Times New Roman" w:cs="Times New Roman"/>
                  <w:sz w:val="20"/>
                </w:rPr>
                <w:t>подпункт 9.3.18 пункта 9</w:t>
              </w:r>
            </w:hyperlink>
            <w:r w:rsidRPr="00147EF8">
              <w:rPr>
                <w:rFonts w:ascii="Times New Roman" w:hAnsi="Times New Roman" w:cs="Times New Roman"/>
                <w:sz w:val="20"/>
              </w:rPr>
              <w:t xml:space="preserve"> Правил)</w:t>
            </w:r>
          </w:p>
        </w:tc>
        <w:tc>
          <w:tcPr>
            <w:tcW w:w="1701" w:type="dxa"/>
            <w:vMerge w:val="restart"/>
            <w:tcBorders>
              <w:top w:val="single" w:sz="4" w:space="0" w:color="auto"/>
              <w:left w:val="single" w:sz="4" w:space="0" w:color="auto"/>
              <w:bottom w:val="single" w:sz="4" w:space="0" w:color="auto"/>
              <w:right w:val="single" w:sz="4" w:space="0" w:color="auto"/>
            </w:tcBorders>
          </w:tcPr>
          <w:p w14:paraId="31045174" w14:textId="77777777" w:rsidR="00C112FD" w:rsidRPr="00147EF8" w:rsidRDefault="00C112FD" w:rsidP="00C112FD">
            <w:pPr>
              <w:pStyle w:val="ConsPlusNormal"/>
              <w:rPr>
                <w:rFonts w:ascii="Times New Roman" w:hAnsi="Times New Roman" w:cs="Times New Roman"/>
                <w:sz w:val="20"/>
              </w:rPr>
            </w:pPr>
          </w:p>
          <w:p w14:paraId="0DB5A9E2"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710" w:type="dxa"/>
            <w:vMerge w:val="restart"/>
            <w:tcBorders>
              <w:top w:val="single" w:sz="4" w:space="0" w:color="auto"/>
              <w:left w:val="single" w:sz="4" w:space="0" w:color="auto"/>
              <w:bottom w:val="single" w:sz="4" w:space="0" w:color="auto"/>
              <w:right w:val="single" w:sz="4" w:space="0" w:color="auto"/>
            </w:tcBorders>
          </w:tcPr>
          <w:p w14:paraId="0D42F54F" w14:textId="77777777" w:rsidR="00C112FD" w:rsidRPr="00147EF8" w:rsidRDefault="00C112FD" w:rsidP="00C112FD">
            <w:pPr>
              <w:pStyle w:val="ConsPlusNormal"/>
              <w:rPr>
                <w:rFonts w:ascii="Times New Roman" w:hAnsi="Times New Roman" w:cs="Times New Roman"/>
                <w:sz w:val="20"/>
              </w:rPr>
            </w:pPr>
          </w:p>
          <w:p w14:paraId="5CC97FA2"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0,01</w:t>
            </w:r>
          </w:p>
        </w:tc>
        <w:tc>
          <w:tcPr>
            <w:tcW w:w="1562" w:type="dxa"/>
            <w:vMerge w:val="restart"/>
            <w:tcBorders>
              <w:top w:val="single" w:sz="4" w:space="0" w:color="auto"/>
              <w:left w:val="single" w:sz="4" w:space="0" w:color="auto"/>
              <w:bottom w:val="single" w:sz="4" w:space="0" w:color="auto"/>
              <w:right w:val="single" w:sz="4" w:space="0" w:color="auto"/>
            </w:tcBorders>
          </w:tcPr>
          <w:p w14:paraId="393262F0" w14:textId="77777777" w:rsidR="00C112FD" w:rsidRPr="00147EF8" w:rsidRDefault="00C112FD" w:rsidP="00C112FD">
            <w:pPr>
              <w:pStyle w:val="ConsPlusNormal"/>
              <w:rPr>
                <w:rFonts w:ascii="Times New Roman" w:hAnsi="Times New Roman" w:cs="Times New Roman"/>
                <w:sz w:val="20"/>
              </w:rPr>
            </w:pPr>
          </w:p>
          <w:p w14:paraId="5D0A590B"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испыт</w:t>
            </w:r>
          </w:p>
        </w:tc>
        <w:tc>
          <w:tcPr>
            <w:tcW w:w="2268" w:type="dxa"/>
            <w:tcBorders>
              <w:top w:val="single" w:sz="4" w:space="0" w:color="auto"/>
              <w:left w:val="single" w:sz="4" w:space="0" w:color="auto"/>
              <w:right w:val="single" w:sz="4" w:space="0" w:color="auto"/>
            </w:tcBorders>
          </w:tcPr>
          <w:p w14:paraId="7106DC40"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В случае если организация не владеет и не эксплуатирует источники теплоснабжения, К</w:t>
            </w:r>
            <w:r w:rsidRPr="00147EF8">
              <w:rPr>
                <w:rFonts w:ascii="Times New Roman" w:hAnsi="Times New Roman" w:cs="Times New Roman"/>
                <w:sz w:val="20"/>
                <w:vertAlign w:val="subscript"/>
              </w:rPr>
              <w:t>дым.труб</w:t>
            </w:r>
            <w:r w:rsidRPr="00147EF8">
              <w:rPr>
                <w:rFonts w:ascii="Times New Roman" w:hAnsi="Times New Roman" w:cs="Times New Roman"/>
                <w:sz w:val="20"/>
              </w:rPr>
              <w:t xml:space="preserve"> принимается равным 1.</w:t>
            </w:r>
          </w:p>
        </w:tc>
        <w:tc>
          <w:tcPr>
            <w:tcW w:w="1134" w:type="dxa"/>
            <w:vMerge w:val="restart"/>
            <w:tcBorders>
              <w:top w:val="single" w:sz="4" w:space="0" w:color="auto"/>
              <w:left w:val="single" w:sz="4" w:space="0" w:color="auto"/>
              <w:bottom w:val="single" w:sz="4" w:space="0" w:color="auto"/>
              <w:right w:val="single" w:sz="4" w:space="0" w:color="auto"/>
            </w:tcBorders>
          </w:tcPr>
          <w:p w14:paraId="2F3C7A9D" w14:textId="77777777" w:rsidR="00C112FD" w:rsidRPr="00147EF8" w:rsidRDefault="00C112FD" w:rsidP="00C112FD">
            <w:pPr>
              <w:pStyle w:val="ConsPlusNormal"/>
              <w:rPr>
                <w:rFonts w:ascii="Times New Roman" w:hAnsi="Times New Roman" w:cs="Times New Roman"/>
                <w:sz w:val="20"/>
              </w:rPr>
            </w:pPr>
          </w:p>
          <w:p w14:paraId="3E389A26" w14:textId="77777777" w:rsidR="00C112FD" w:rsidRPr="00147EF8" w:rsidRDefault="00C112FD" w:rsidP="00C112FD">
            <w:pPr>
              <w:pStyle w:val="ConsPlusNormal"/>
              <w:rPr>
                <w:rFonts w:ascii="Times New Roman" w:hAnsi="Times New Roman" w:cs="Times New Roman"/>
                <w:sz w:val="20"/>
              </w:rPr>
            </w:pPr>
          </w:p>
        </w:tc>
        <w:tc>
          <w:tcPr>
            <w:tcW w:w="1277" w:type="dxa"/>
            <w:gridSpan w:val="2"/>
            <w:vMerge w:val="restart"/>
            <w:tcBorders>
              <w:top w:val="single" w:sz="4" w:space="0" w:color="auto"/>
              <w:left w:val="single" w:sz="4" w:space="0" w:color="auto"/>
              <w:bottom w:val="single" w:sz="4" w:space="0" w:color="auto"/>
              <w:right w:val="single" w:sz="4" w:space="0" w:color="auto"/>
            </w:tcBorders>
          </w:tcPr>
          <w:p w14:paraId="1C7E77BA" w14:textId="77777777" w:rsidR="00C112FD" w:rsidRPr="00147EF8" w:rsidRDefault="00C112FD" w:rsidP="00C112FD">
            <w:pPr>
              <w:pStyle w:val="ConsPlusNormal"/>
              <w:rPr>
                <w:rFonts w:ascii="Times New Roman" w:hAnsi="Times New Roman" w:cs="Times New Roman"/>
                <w:sz w:val="20"/>
              </w:rPr>
            </w:pPr>
          </w:p>
          <w:p w14:paraId="3AC3DED5" w14:textId="77777777" w:rsidR="00C112FD" w:rsidRPr="00147EF8" w:rsidRDefault="00C112FD" w:rsidP="00C112FD">
            <w:pPr>
              <w:pStyle w:val="ConsPlusNormal"/>
              <w:rPr>
                <w:rFonts w:ascii="Times New Roman" w:hAnsi="Times New Roman" w:cs="Times New Roman"/>
                <w:sz w:val="20"/>
              </w:rPr>
            </w:pPr>
          </w:p>
        </w:tc>
      </w:tr>
      <w:tr w:rsidR="00C112FD" w:rsidRPr="00BE0A8A" w14:paraId="262C3BD1" w14:textId="77777777" w:rsidTr="00691101">
        <w:tc>
          <w:tcPr>
            <w:tcW w:w="487" w:type="dxa"/>
            <w:vMerge/>
            <w:tcBorders>
              <w:top w:val="single" w:sz="4" w:space="0" w:color="auto"/>
              <w:left w:val="single" w:sz="4" w:space="0" w:color="auto"/>
              <w:bottom w:val="single" w:sz="4" w:space="0" w:color="auto"/>
              <w:right w:val="single" w:sz="4" w:space="0" w:color="auto"/>
            </w:tcBorders>
          </w:tcPr>
          <w:p w14:paraId="7D40D7CD"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691" w:type="dxa"/>
            <w:vMerge/>
            <w:tcBorders>
              <w:left w:val="single" w:sz="4" w:space="0" w:color="auto"/>
              <w:right w:val="single" w:sz="4" w:space="0" w:color="auto"/>
            </w:tcBorders>
          </w:tcPr>
          <w:p w14:paraId="3BA3CF41"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tcBorders>
              <w:top w:val="single" w:sz="4" w:space="0" w:color="auto"/>
              <w:left w:val="single" w:sz="4" w:space="0" w:color="auto"/>
              <w:bottom w:val="single" w:sz="4" w:space="0" w:color="auto"/>
              <w:right w:val="single" w:sz="4" w:space="0" w:color="auto"/>
            </w:tcBorders>
          </w:tcPr>
          <w:p w14:paraId="1652CD27"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14:paraId="01951129"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710" w:type="dxa"/>
            <w:vMerge/>
            <w:tcBorders>
              <w:top w:val="single" w:sz="4" w:space="0" w:color="auto"/>
              <w:left w:val="single" w:sz="4" w:space="0" w:color="auto"/>
              <w:bottom w:val="single" w:sz="4" w:space="0" w:color="auto"/>
              <w:right w:val="single" w:sz="4" w:space="0" w:color="auto"/>
            </w:tcBorders>
          </w:tcPr>
          <w:p w14:paraId="4EC00A04"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562" w:type="dxa"/>
            <w:vMerge/>
            <w:tcBorders>
              <w:top w:val="single" w:sz="4" w:space="0" w:color="auto"/>
              <w:left w:val="single" w:sz="4" w:space="0" w:color="auto"/>
              <w:bottom w:val="single" w:sz="4" w:space="0" w:color="auto"/>
              <w:right w:val="single" w:sz="4" w:space="0" w:color="auto"/>
            </w:tcBorders>
          </w:tcPr>
          <w:p w14:paraId="384D172B"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268" w:type="dxa"/>
            <w:tcBorders>
              <w:left w:val="single" w:sz="4" w:space="0" w:color="auto"/>
              <w:bottom w:val="single" w:sz="4" w:space="0" w:color="auto"/>
              <w:right w:val="single" w:sz="4" w:space="0" w:color="auto"/>
            </w:tcBorders>
          </w:tcPr>
          <w:p w14:paraId="007E9827"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139FC73E"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vMerge/>
            <w:tcBorders>
              <w:top w:val="single" w:sz="4" w:space="0" w:color="auto"/>
              <w:left w:val="single" w:sz="4" w:space="0" w:color="auto"/>
              <w:bottom w:val="single" w:sz="4" w:space="0" w:color="auto"/>
              <w:right w:val="single" w:sz="4" w:space="0" w:color="auto"/>
            </w:tcBorders>
          </w:tcPr>
          <w:p w14:paraId="73AB5C67"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77" w:type="dxa"/>
            <w:gridSpan w:val="2"/>
            <w:vMerge/>
            <w:tcBorders>
              <w:top w:val="single" w:sz="4" w:space="0" w:color="auto"/>
              <w:left w:val="single" w:sz="4" w:space="0" w:color="auto"/>
              <w:bottom w:val="single" w:sz="4" w:space="0" w:color="auto"/>
              <w:right w:val="single" w:sz="4" w:space="0" w:color="auto"/>
            </w:tcBorders>
          </w:tcPr>
          <w:p w14:paraId="1004E0AE"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2FAB5C5D" w14:textId="77777777" w:rsidTr="00691101">
        <w:tc>
          <w:tcPr>
            <w:tcW w:w="487" w:type="dxa"/>
            <w:vMerge w:val="restart"/>
            <w:tcBorders>
              <w:top w:val="single" w:sz="4" w:space="0" w:color="auto"/>
              <w:left w:val="single" w:sz="4" w:space="0" w:color="auto"/>
              <w:bottom w:val="single" w:sz="4" w:space="0" w:color="auto"/>
              <w:right w:val="single" w:sz="4" w:space="0" w:color="auto"/>
            </w:tcBorders>
          </w:tcPr>
          <w:p w14:paraId="09FF9B25"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1.6.4</w:t>
            </w:r>
          </w:p>
          <w:p w14:paraId="2DEF823B"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1.6.5</w:t>
            </w:r>
          </w:p>
        </w:tc>
        <w:tc>
          <w:tcPr>
            <w:tcW w:w="2691" w:type="dxa"/>
            <w:vMerge/>
            <w:tcBorders>
              <w:left w:val="single" w:sz="4" w:space="0" w:color="auto"/>
              <w:right w:val="single" w:sz="4" w:space="0" w:color="auto"/>
            </w:tcBorders>
          </w:tcPr>
          <w:p w14:paraId="5863D637"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val="restart"/>
            <w:tcBorders>
              <w:top w:val="single" w:sz="4" w:space="0" w:color="auto"/>
              <w:left w:val="single" w:sz="4" w:space="0" w:color="auto"/>
              <w:bottom w:val="single" w:sz="4" w:space="0" w:color="auto"/>
              <w:right w:val="single" w:sz="4" w:space="0" w:color="auto"/>
            </w:tcBorders>
          </w:tcPr>
          <w:p w14:paraId="091DF272"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73" w:history="1">
              <w:r w:rsidRPr="00BE0A8A">
                <w:rPr>
                  <w:rFonts w:ascii="Times New Roman" w:hAnsi="Times New Roman" w:cs="Times New Roman"/>
                  <w:sz w:val="20"/>
                  <w:szCs w:val="20"/>
                </w:rPr>
                <w:t>пунктом 6.2.32</w:t>
              </w:r>
            </w:hyperlink>
            <w:r w:rsidRPr="00BE0A8A">
              <w:rPr>
                <w:rFonts w:ascii="Times New Roman" w:hAnsi="Times New Roman" w:cs="Times New Roman"/>
                <w:sz w:val="20"/>
                <w:szCs w:val="20"/>
              </w:rPr>
              <w:t xml:space="preserve"> Правил технической эксплуатации тепловых энергоустановок (</w:t>
            </w:r>
            <w:hyperlink w:anchor="Par118" w:history="1">
              <w:r w:rsidRPr="00BE0A8A">
                <w:rPr>
                  <w:rFonts w:ascii="Times New Roman" w:hAnsi="Times New Roman" w:cs="Times New Roman"/>
                  <w:sz w:val="20"/>
                  <w:szCs w:val="20"/>
                </w:rPr>
                <w:t>подпункт 9.3.18 пункта 9</w:t>
              </w:r>
            </w:hyperlink>
            <w:r w:rsidRPr="00BE0A8A">
              <w:rPr>
                <w:rFonts w:ascii="Times New Roman" w:hAnsi="Times New Roman" w:cs="Times New Roman"/>
                <w:sz w:val="20"/>
                <w:szCs w:val="20"/>
              </w:rPr>
              <w:t xml:space="preserve"> Правил)</w:t>
            </w:r>
          </w:p>
          <w:p w14:paraId="5CEAB98F"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Акты проведения гидравлических испытаний на прочность и плотность трубопроводов тепловых сетей в соответствии с </w:t>
            </w:r>
            <w:hyperlink r:id="rId7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пунктом 26</w:t>
              </w:r>
            </w:hyperlink>
            <w:r w:rsidRPr="00147EF8">
              <w:rPr>
                <w:rFonts w:ascii="Times New Roman" w:hAnsi="Times New Roman" w:cs="Times New Roman"/>
                <w:sz w:val="20"/>
              </w:rPr>
              <w:t xml:space="preserve"> и </w:t>
            </w:r>
            <w:hyperlink r:id="rId7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абзацем восьмым пункта 333</w:t>
              </w:r>
            </w:hyperlink>
            <w:r w:rsidRPr="00147EF8">
              <w:rPr>
                <w:rFonts w:ascii="Times New Roman" w:hAnsi="Times New Roman" w:cs="Times New Roman"/>
                <w:sz w:val="20"/>
              </w:rPr>
              <w:t xml:space="preserve"> Правил N 511</w:t>
            </w:r>
          </w:p>
          <w:p w14:paraId="33DD7AFE"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w:t>
            </w:r>
            <w:hyperlink w:anchor="P142" w:tooltip="9.3.19. Акты проведения гидравлических испытаний на прочность и плотность трубопроводов тепловых сетей в соответствии с пунктом 26 и абзацем восьмым пункта 333 Правил N 511.">
              <w:r w:rsidRPr="00147EF8">
                <w:rPr>
                  <w:rFonts w:ascii="Times New Roman" w:hAnsi="Times New Roman" w:cs="Times New Roman"/>
                  <w:sz w:val="20"/>
                </w:rPr>
                <w:t>подпункт 9.3.19 пункта 9</w:t>
              </w:r>
            </w:hyperlink>
            <w:r w:rsidRPr="00147EF8">
              <w:rPr>
                <w:rFonts w:ascii="Times New Roman" w:hAnsi="Times New Roman" w:cs="Times New Roman"/>
                <w:sz w:val="20"/>
              </w:rPr>
              <w:t xml:space="preserve"> Правил)</w:t>
            </w:r>
          </w:p>
        </w:tc>
        <w:tc>
          <w:tcPr>
            <w:tcW w:w="1701" w:type="dxa"/>
            <w:vMerge w:val="restart"/>
            <w:tcBorders>
              <w:top w:val="single" w:sz="4" w:space="0" w:color="auto"/>
              <w:left w:val="single" w:sz="4" w:space="0" w:color="auto"/>
              <w:bottom w:val="single" w:sz="4" w:space="0" w:color="auto"/>
              <w:right w:val="single" w:sz="4" w:space="0" w:color="auto"/>
            </w:tcBorders>
          </w:tcPr>
          <w:p w14:paraId="52C42628"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p w14:paraId="49F8BC19"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Показатель наличия актов проведения гидравлических испытаний на прочность и плотность трубопроводов тепловых сетей</w:t>
            </w:r>
          </w:p>
        </w:tc>
        <w:tc>
          <w:tcPr>
            <w:tcW w:w="710" w:type="dxa"/>
            <w:vMerge w:val="restart"/>
            <w:tcBorders>
              <w:top w:val="single" w:sz="4" w:space="0" w:color="auto"/>
              <w:left w:val="single" w:sz="4" w:space="0" w:color="auto"/>
              <w:bottom w:val="single" w:sz="4" w:space="0" w:color="auto"/>
              <w:right w:val="single" w:sz="4" w:space="0" w:color="auto"/>
            </w:tcBorders>
          </w:tcPr>
          <w:p w14:paraId="6654F6AD"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0,01</w:t>
            </w:r>
          </w:p>
          <w:p w14:paraId="648844C1"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0,4</w:t>
            </w:r>
          </w:p>
        </w:tc>
        <w:tc>
          <w:tcPr>
            <w:tcW w:w="1562" w:type="dxa"/>
            <w:vMerge w:val="restart"/>
            <w:tcBorders>
              <w:top w:val="single" w:sz="4" w:space="0" w:color="auto"/>
              <w:left w:val="single" w:sz="4" w:space="0" w:color="auto"/>
              <w:bottom w:val="single" w:sz="4" w:space="0" w:color="auto"/>
              <w:right w:val="single" w:sz="4" w:space="0" w:color="auto"/>
            </w:tcBorders>
          </w:tcPr>
          <w:p w14:paraId="5AC28E42"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испыт</w:t>
            </w:r>
          </w:p>
          <w:p w14:paraId="74D85443"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гидр</w:t>
            </w:r>
          </w:p>
        </w:tc>
        <w:tc>
          <w:tcPr>
            <w:tcW w:w="2268" w:type="dxa"/>
            <w:tcBorders>
              <w:top w:val="single" w:sz="4" w:space="0" w:color="auto"/>
              <w:left w:val="single" w:sz="4" w:space="0" w:color="auto"/>
              <w:right w:val="single" w:sz="4" w:space="0" w:color="auto"/>
            </w:tcBorders>
          </w:tcPr>
          <w:p w14:paraId="2A2589D3"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В случае если организация не владеет и не эксплуатирует тепловые сети, К</w:t>
            </w:r>
            <w:r w:rsidRPr="00147EF8">
              <w:rPr>
                <w:rFonts w:ascii="Times New Roman" w:hAnsi="Times New Roman" w:cs="Times New Roman"/>
                <w:sz w:val="20"/>
                <w:vertAlign w:val="subscript"/>
              </w:rPr>
              <w:t>испыт</w:t>
            </w:r>
            <w:r w:rsidRPr="00147EF8">
              <w:rPr>
                <w:rFonts w:ascii="Times New Roman" w:hAnsi="Times New Roman" w:cs="Times New Roman"/>
                <w:sz w:val="20"/>
              </w:rPr>
              <w:t xml:space="preserve"> принимается равным 1</w:t>
            </w:r>
          </w:p>
        </w:tc>
        <w:tc>
          <w:tcPr>
            <w:tcW w:w="1134" w:type="dxa"/>
            <w:vMerge w:val="restart"/>
            <w:tcBorders>
              <w:top w:val="single" w:sz="4" w:space="0" w:color="auto"/>
              <w:left w:val="single" w:sz="4" w:space="0" w:color="auto"/>
              <w:bottom w:val="single" w:sz="4" w:space="0" w:color="auto"/>
              <w:right w:val="single" w:sz="4" w:space="0" w:color="auto"/>
            </w:tcBorders>
          </w:tcPr>
          <w:p w14:paraId="7D252450" w14:textId="77777777" w:rsidR="00C112FD" w:rsidRPr="00BE0A8A" w:rsidRDefault="00C112FD" w:rsidP="00821490">
            <w:pPr>
              <w:autoSpaceDE w:val="0"/>
              <w:autoSpaceDN w:val="0"/>
              <w:adjustRightInd w:val="0"/>
              <w:rPr>
                <w:rFonts w:ascii="Times New Roman" w:hAnsi="Times New Roman" w:cs="Times New Roman"/>
                <w:sz w:val="20"/>
                <w:szCs w:val="20"/>
              </w:rPr>
            </w:pPr>
          </w:p>
          <w:p w14:paraId="14EF07E7"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77" w:type="dxa"/>
            <w:gridSpan w:val="2"/>
            <w:vMerge w:val="restart"/>
            <w:tcBorders>
              <w:top w:val="single" w:sz="4" w:space="0" w:color="auto"/>
              <w:left w:val="single" w:sz="4" w:space="0" w:color="auto"/>
              <w:bottom w:val="single" w:sz="4" w:space="0" w:color="auto"/>
              <w:right w:val="single" w:sz="4" w:space="0" w:color="auto"/>
            </w:tcBorders>
          </w:tcPr>
          <w:p w14:paraId="310EDFB1" w14:textId="77777777" w:rsidR="00C112FD" w:rsidRPr="00BE0A8A" w:rsidRDefault="00C112FD" w:rsidP="00821490">
            <w:pPr>
              <w:autoSpaceDE w:val="0"/>
              <w:autoSpaceDN w:val="0"/>
              <w:adjustRightInd w:val="0"/>
              <w:rPr>
                <w:rFonts w:ascii="Times New Roman" w:hAnsi="Times New Roman" w:cs="Times New Roman"/>
                <w:sz w:val="20"/>
                <w:szCs w:val="20"/>
              </w:rPr>
            </w:pPr>
          </w:p>
          <w:p w14:paraId="22A85AAD"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6AC73247" w14:textId="77777777" w:rsidTr="00691101">
        <w:tc>
          <w:tcPr>
            <w:tcW w:w="487" w:type="dxa"/>
            <w:vMerge/>
            <w:tcBorders>
              <w:top w:val="single" w:sz="4" w:space="0" w:color="auto"/>
              <w:left w:val="single" w:sz="4" w:space="0" w:color="auto"/>
              <w:bottom w:val="single" w:sz="4" w:space="0" w:color="auto"/>
              <w:right w:val="single" w:sz="4" w:space="0" w:color="auto"/>
            </w:tcBorders>
          </w:tcPr>
          <w:p w14:paraId="5C033A7E"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691" w:type="dxa"/>
            <w:vMerge/>
            <w:tcBorders>
              <w:left w:val="single" w:sz="4" w:space="0" w:color="auto"/>
              <w:right w:val="single" w:sz="4" w:space="0" w:color="auto"/>
            </w:tcBorders>
          </w:tcPr>
          <w:p w14:paraId="02E7E465"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tcBorders>
              <w:top w:val="single" w:sz="4" w:space="0" w:color="auto"/>
              <w:left w:val="single" w:sz="4" w:space="0" w:color="auto"/>
              <w:bottom w:val="single" w:sz="4" w:space="0" w:color="auto"/>
              <w:right w:val="single" w:sz="4" w:space="0" w:color="auto"/>
            </w:tcBorders>
          </w:tcPr>
          <w:p w14:paraId="1531AA65"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14:paraId="2D62A4E9"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710" w:type="dxa"/>
            <w:vMerge/>
            <w:tcBorders>
              <w:top w:val="single" w:sz="4" w:space="0" w:color="auto"/>
              <w:left w:val="single" w:sz="4" w:space="0" w:color="auto"/>
              <w:bottom w:val="single" w:sz="4" w:space="0" w:color="auto"/>
              <w:right w:val="single" w:sz="4" w:space="0" w:color="auto"/>
            </w:tcBorders>
          </w:tcPr>
          <w:p w14:paraId="3C5D3C50"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562" w:type="dxa"/>
            <w:vMerge/>
            <w:tcBorders>
              <w:top w:val="single" w:sz="4" w:space="0" w:color="auto"/>
              <w:left w:val="single" w:sz="4" w:space="0" w:color="auto"/>
              <w:bottom w:val="single" w:sz="4" w:space="0" w:color="auto"/>
              <w:right w:val="single" w:sz="4" w:space="0" w:color="auto"/>
            </w:tcBorders>
          </w:tcPr>
          <w:p w14:paraId="5FDF8F58"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268" w:type="dxa"/>
            <w:tcBorders>
              <w:left w:val="single" w:sz="4" w:space="0" w:color="auto"/>
              <w:bottom w:val="single" w:sz="4" w:space="0" w:color="auto"/>
              <w:right w:val="single" w:sz="4" w:space="0" w:color="auto"/>
            </w:tcBorders>
          </w:tcPr>
          <w:p w14:paraId="1E8B0B59"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573F09C8"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vMerge/>
            <w:tcBorders>
              <w:top w:val="single" w:sz="4" w:space="0" w:color="auto"/>
              <w:left w:val="single" w:sz="4" w:space="0" w:color="auto"/>
              <w:bottom w:val="single" w:sz="4" w:space="0" w:color="auto"/>
              <w:right w:val="single" w:sz="4" w:space="0" w:color="auto"/>
            </w:tcBorders>
          </w:tcPr>
          <w:p w14:paraId="28671D31"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77" w:type="dxa"/>
            <w:gridSpan w:val="2"/>
            <w:vMerge/>
            <w:tcBorders>
              <w:top w:val="single" w:sz="4" w:space="0" w:color="auto"/>
              <w:left w:val="single" w:sz="4" w:space="0" w:color="auto"/>
              <w:bottom w:val="single" w:sz="4" w:space="0" w:color="auto"/>
              <w:right w:val="single" w:sz="4" w:space="0" w:color="auto"/>
            </w:tcBorders>
          </w:tcPr>
          <w:p w14:paraId="16D7AAFC"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39947DEC" w14:textId="77777777" w:rsidTr="00691101">
        <w:tc>
          <w:tcPr>
            <w:tcW w:w="487" w:type="dxa"/>
            <w:vMerge w:val="restart"/>
            <w:tcBorders>
              <w:top w:val="single" w:sz="4" w:space="0" w:color="auto"/>
              <w:left w:val="single" w:sz="4" w:space="0" w:color="auto"/>
              <w:bottom w:val="single" w:sz="4" w:space="0" w:color="auto"/>
              <w:right w:val="single" w:sz="4" w:space="0" w:color="auto"/>
            </w:tcBorders>
          </w:tcPr>
          <w:p w14:paraId="76E0B87D"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1.6.5</w:t>
            </w:r>
          </w:p>
          <w:p w14:paraId="2612866D"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1.6.6</w:t>
            </w:r>
          </w:p>
        </w:tc>
        <w:tc>
          <w:tcPr>
            <w:tcW w:w="2691" w:type="dxa"/>
            <w:vMerge/>
            <w:tcBorders>
              <w:left w:val="single" w:sz="4" w:space="0" w:color="auto"/>
              <w:right w:val="single" w:sz="4" w:space="0" w:color="auto"/>
            </w:tcBorders>
          </w:tcPr>
          <w:p w14:paraId="2FBBD68B"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val="restart"/>
            <w:tcBorders>
              <w:top w:val="single" w:sz="4" w:space="0" w:color="auto"/>
              <w:left w:val="single" w:sz="4" w:space="0" w:color="auto"/>
              <w:bottom w:val="single" w:sz="4" w:space="0" w:color="auto"/>
              <w:right w:val="single" w:sz="4" w:space="0" w:color="auto"/>
            </w:tcBorders>
          </w:tcPr>
          <w:p w14:paraId="54226F42"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Акты проведения гидравлических испытаний на прочность и плотность трубопроводов тепловых сетей в соответствии с </w:t>
            </w:r>
            <w:hyperlink r:id="rId76" w:history="1">
              <w:r w:rsidRPr="00BE0A8A">
                <w:rPr>
                  <w:rFonts w:ascii="Times New Roman" w:hAnsi="Times New Roman" w:cs="Times New Roman"/>
                  <w:sz w:val="20"/>
                  <w:szCs w:val="20"/>
                </w:rPr>
                <w:t>пунктом 6.2.16</w:t>
              </w:r>
            </w:hyperlink>
            <w:r w:rsidRPr="00BE0A8A">
              <w:rPr>
                <w:rFonts w:ascii="Times New Roman" w:hAnsi="Times New Roman" w:cs="Times New Roman"/>
                <w:sz w:val="20"/>
                <w:szCs w:val="20"/>
              </w:rPr>
              <w:t xml:space="preserve"> Правил технической эксплуатации тепловых энергоустановок (</w:t>
            </w:r>
            <w:hyperlink w:anchor="Par119" w:history="1">
              <w:r w:rsidRPr="00BE0A8A">
                <w:rPr>
                  <w:rFonts w:ascii="Times New Roman" w:hAnsi="Times New Roman" w:cs="Times New Roman"/>
                  <w:sz w:val="20"/>
                  <w:szCs w:val="20"/>
                </w:rPr>
                <w:t>подпункт 9.3.19 пункта 9</w:t>
              </w:r>
            </w:hyperlink>
            <w:r w:rsidRPr="00BE0A8A">
              <w:rPr>
                <w:rFonts w:ascii="Times New Roman" w:hAnsi="Times New Roman" w:cs="Times New Roman"/>
                <w:sz w:val="20"/>
                <w:szCs w:val="20"/>
              </w:rPr>
              <w:t xml:space="preserve"> Правил)</w:t>
            </w:r>
          </w:p>
          <w:p w14:paraId="48130BDF"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77"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пунктами 367</w:t>
              </w:r>
            </w:hyperlink>
            <w:r>
              <w:rPr>
                <w:rFonts w:ascii="Times New Roman" w:hAnsi="Times New Roman" w:cs="Times New Roman"/>
                <w:sz w:val="20"/>
              </w:rPr>
              <w:t>–</w:t>
            </w:r>
            <w:hyperlink r:id="rId7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369</w:t>
              </w:r>
            </w:hyperlink>
            <w:r w:rsidRPr="00147EF8">
              <w:rPr>
                <w:rFonts w:ascii="Times New Roman" w:hAnsi="Times New Roman" w:cs="Times New Roman"/>
                <w:sz w:val="20"/>
              </w:rPr>
              <w:t xml:space="preserve"> Правил N 511</w:t>
            </w:r>
          </w:p>
          <w:p w14:paraId="1DBB3C23"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w:t>
            </w:r>
            <w:hyperlink w:anchor="P144" w:tooltip="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
              <w:r w:rsidRPr="00147EF8">
                <w:rPr>
                  <w:rFonts w:ascii="Times New Roman" w:hAnsi="Times New Roman" w:cs="Times New Roman"/>
                  <w:sz w:val="20"/>
                </w:rPr>
                <w:t>подпункт 9.3.20 пункта 9</w:t>
              </w:r>
            </w:hyperlink>
            <w:r w:rsidRPr="00147EF8">
              <w:rPr>
                <w:rFonts w:ascii="Times New Roman" w:hAnsi="Times New Roman" w:cs="Times New Roman"/>
                <w:sz w:val="20"/>
              </w:rPr>
              <w:t xml:space="preserve"> Правил)</w:t>
            </w:r>
          </w:p>
        </w:tc>
        <w:tc>
          <w:tcPr>
            <w:tcW w:w="1701" w:type="dxa"/>
            <w:vMerge w:val="restart"/>
            <w:tcBorders>
              <w:top w:val="single" w:sz="4" w:space="0" w:color="auto"/>
              <w:left w:val="single" w:sz="4" w:space="0" w:color="auto"/>
              <w:bottom w:val="single" w:sz="4" w:space="0" w:color="auto"/>
              <w:right w:val="single" w:sz="4" w:space="0" w:color="auto"/>
            </w:tcBorders>
          </w:tcPr>
          <w:p w14:paraId="32FEC130"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актов проведения гидравлических испытаний на прочность и плотность трубопроводов тепловых сетей</w:t>
            </w:r>
          </w:p>
          <w:p w14:paraId="72462A4C" w14:textId="77777777" w:rsidR="00C112FD" w:rsidRPr="00BE0A8A" w:rsidRDefault="00C112FD" w:rsidP="00D7093B">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Показатель наличия документов, подтверждающих проведение мероприятий по контролю за состоянием подземных трубопроводов тепловой сети (за исключением </w:t>
            </w:r>
            <w:r w:rsidR="00D7093B">
              <w:rPr>
                <w:rFonts w:ascii="Times New Roman" w:hAnsi="Times New Roman" w:cs="Times New Roman"/>
                <w:sz w:val="20"/>
              </w:rPr>
              <w:t>мета</w:t>
            </w:r>
            <w:r>
              <w:rPr>
                <w:rFonts w:ascii="Times New Roman" w:hAnsi="Times New Roman" w:cs="Times New Roman"/>
                <w:sz w:val="20"/>
              </w:rPr>
              <w:t>л</w:t>
            </w:r>
            <w:r w:rsidRPr="00147EF8">
              <w:rPr>
                <w:rFonts w:ascii="Times New Roman" w:hAnsi="Times New Roman" w:cs="Times New Roman"/>
                <w:sz w:val="20"/>
              </w:rPr>
              <w:t xml:space="preserve">лических), проложенных в непроходных </w:t>
            </w:r>
            <w:r w:rsidR="00D7093B">
              <w:rPr>
                <w:rFonts w:ascii="Times New Roman" w:hAnsi="Times New Roman" w:cs="Times New Roman"/>
                <w:sz w:val="20"/>
              </w:rPr>
              <w:t>ка</w:t>
            </w:r>
            <w:r w:rsidRPr="00147EF8">
              <w:rPr>
                <w:rFonts w:ascii="Times New Roman" w:hAnsi="Times New Roman" w:cs="Times New Roman"/>
                <w:sz w:val="20"/>
              </w:rPr>
              <w:t>налах, и при бесканальной прокладке</w:t>
            </w:r>
          </w:p>
        </w:tc>
        <w:tc>
          <w:tcPr>
            <w:tcW w:w="710" w:type="dxa"/>
            <w:vMerge w:val="restart"/>
            <w:tcBorders>
              <w:top w:val="single" w:sz="4" w:space="0" w:color="auto"/>
              <w:left w:val="single" w:sz="4" w:space="0" w:color="auto"/>
              <w:bottom w:val="single" w:sz="4" w:space="0" w:color="auto"/>
              <w:right w:val="single" w:sz="4" w:space="0" w:color="auto"/>
            </w:tcBorders>
          </w:tcPr>
          <w:p w14:paraId="08D199FA"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0,4</w:t>
            </w:r>
          </w:p>
          <w:p w14:paraId="6C0CC2BE"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0,01</w:t>
            </w:r>
          </w:p>
        </w:tc>
        <w:tc>
          <w:tcPr>
            <w:tcW w:w="1562" w:type="dxa"/>
            <w:vMerge w:val="restart"/>
            <w:tcBorders>
              <w:top w:val="single" w:sz="4" w:space="0" w:color="auto"/>
              <w:left w:val="single" w:sz="4" w:space="0" w:color="auto"/>
              <w:bottom w:val="single" w:sz="4" w:space="0" w:color="auto"/>
              <w:right w:val="single" w:sz="4" w:space="0" w:color="auto"/>
            </w:tcBorders>
          </w:tcPr>
          <w:p w14:paraId="4097D255"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гидр</w:t>
            </w:r>
          </w:p>
          <w:p w14:paraId="1B6CE285"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шурф</w:t>
            </w:r>
          </w:p>
        </w:tc>
        <w:tc>
          <w:tcPr>
            <w:tcW w:w="2268" w:type="dxa"/>
            <w:tcBorders>
              <w:top w:val="single" w:sz="4" w:space="0" w:color="auto"/>
              <w:left w:val="single" w:sz="4" w:space="0" w:color="auto"/>
              <w:right w:val="single" w:sz="4" w:space="0" w:color="auto"/>
            </w:tcBorders>
          </w:tcPr>
          <w:p w14:paraId="3B3AC16A"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В случае если на объекте оценки организация не эксплуатирует тепловые сети, К</w:t>
            </w:r>
            <w:r w:rsidRPr="00147EF8">
              <w:rPr>
                <w:rFonts w:ascii="Times New Roman" w:hAnsi="Times New Roman" w:cs="Times New Roman"/>
                <w:sz w:val="20"/>
                <w:vertAlign w:val="subscript"/>
              </w:rPr>
              <w:t>гидр</w:t>
            </w:r>
            <w:r w:rsidRPr="00147EF8">
              <w:rPr>
                <w:rFonts w:ascii="Times New Roman" w:hAnsi="Times New Roman" w:cs="Times New Roman"/>
                <w:sz w:val="20"/>
              </w:rPr>
              <w:t xml:space="preserve"> принимается равным 1</w:t>
            </w:r>
          </w:p>
        </w:tc>
        <w:tc>
          <w:tcPr>
            <w:tcW w:w="1134" w:type="dxa"/>
            <w:vMerge w:val="restart"/>
            <w:tcBorders>
              <w:top w:val="single" w:sz="4" w:space="0" w:color="auto"/>
              <w:left w:val="single" w:sz="4" w:space="0" w:color="auto"/>
              <w:bottom w:val="single" w:sz="4" w:space="0" w:color="auto"/>
              <w:right w:val="single" w:sz="4" w:space="0" w:color="auto"/>
            </w:tcBorders>
          </w:tcPr>
          <w:p w14:paraId="581AC2B8" w14:textId="77777777" w:rsidR="00C112FD" w:rsidRPr="00BE0A8A" w:rsidRDefault="00C112FD" w:rsidP="00821490">
            <w:pPr>
              <w:autoSpaceDE w:val="0"/>
              <w:autoSpaceDN w:val="0"/>
              <w:adjustRightInd w:val="0"/>
              <w:rPr>
                <w:rFonts w:ascii="Times New Roman" w:hAnsi="Times New Roman" w:cs="Times New Roman"/>
                <w:sz w:val="20"/>
                <w:szCs w:val="20"/>
              </w:rPr>
            </w:pPr>
          </w:p>
          <w:p w14:paraId="15ACE410"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77" w:type="dxa"/>
            <w:gridSpan w:val="2"/>
            <w:vMerge w:val="restart"/>
            <w:tcBorders>
              <w:top w:val="single" w:sz="4" w:space="0" w:color="auto"/>
              <w:left w:val="single" w:sz="4" w:space="0" w:color="auto"/>
              <w:bottom w:val="single" w:sz="4" w:space="0" w:color="auto"/>
              <w:right w:val="single" w:sz="4" w:space="0" w:color="auto"/>
            </w:tcBorders>
          </w:tcPr>
          <w:p w14:paraId="24B5FDC6" w14:textId="77777777" w:rsidR="00C112FD" w:rsidRPr="00BE0A8A" w:rsidRDefault="00C112FD" w:rsidP="00821490">
            <w:pPr>
              <w:autoSpaceDE w:val="0"/>
              <w:autoSpaceDN w:val="0"/>
              <w:adjustRightInd w:val="0"/>
              <w:rPr>
                <w:rFonts w:ascii="Times New Roman" w:hAnsi="Times New Roman" w:cs="Times New Roman"/>
                <w:sz w:val="20"/>
                <w:szCs w:val="20"/>
              </w:rPr>
            </w:pPr>
          </w:p>
          <w:p w14:paraId="74D5651A"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64BA91A6" w14:textId="77777777" w:rsidTr="00691101">
        <w:tc>
          <w:tcPr>
            <w:tcW w:w="487" w:type="dxa"/>
            <w:vMerge/>
            <w:tcBorders>
              <w:top w:val="single" w:sz="4" w:space="0" w:color="auto"/>
              <w:left w:val="single" w:sz="4" w:space="0" w:color="auto"/>
              <w:bottom w:val="single" w:sz="4" w:space="0" w:color="auto"/>
              <w:right w:val="single" w:sz="4" w:space="0" w:color="auto"/>
            </w:tcBorders>
          </w:tcPr>
          <w:p w14:paraId="10AF9ABB"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691" w:type="dxa"/>
            <w:vMerge/>
            <w:tcBorders>
              <w:left w:val="single" w:sz="4" w:space="0" w:color="auto"/>
              <w:right w:val="single" w:sz="4" w:space="0" w:color="auto"/>
            </w:tcBorders>
          </w:tcPr>
          <w:p w14:paraId="3BCFC32A"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tcBorders>
              <w:top w:val="single" w:sz="4" w:space="0" w:color="auto"/>
              <w:left w:val="single" w:sz="4" w:space="0" w:color="auto"/>
              <w:bottom w:val="single" w:sz="4" w:space="0" w:color="auto"/>
              <w:right w:val="single" w:sz="4" w:space="0" w:color="auto"/>
            </w:tcBorders>
          </w:tcPr>
          <w:p w14:paraId="2C7EE3D2"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14:paraId="1AF6C6A8"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710" w:type="dxa"/>
            <w:vMerge/>
            <w:tcBorders>
              <w:top w:val="single" w:sz="4" w:space="0" w:color="auto"/>
              <w:left w:val="single" w:sz="4" w:space="0" w:color="auto"/>
              <w:bottom w:val="single" w:sz="4" w:space="0" w:color="auto"/>
              <w:right w:val="single" w:sz="4" w:space="0" w:color="auto"/>
            </w:tcBorders>
          </w:tcPr>
          <w:p w14:paraId="082FECEE"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562" w:type="dxa"/>
            <w:vMerge/>
            <w:tcBorders>
              <w:top w:val="single" w:sz="4" w:space="0" w:color="auto"/>
              <w:left w:val="single" w:sz="4" w:space="0" w:color="auto"/>
              <w:bottom w:val="single" w:sz="4" w:space="0" w:color="auto"/>
              <w:right w:val="single" w:sz="4" w:space="0" w:color="auto"/>
            </w:tcBorders>
          </w:tcPr>
          <w:p w14:paraId="31A12E65"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268" w:type="dxa"/>
            <w:tcBorders>
              <w:left w:val="single" w:sz="4" w:space="0" w:color="auto"/>
              <w:bottom w:val="single" w:sz="4" w:space="0" w:color="auto"/>
              <w:right w:val="single" w:sz="4" w:space="0" w:color="auto"/>
            </w:tcBorders>
          </w:tcPr>
          <w:p w14:paraId="0F7D9A8F"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609F0676"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vMerge/>
            <w:tcBorders>
              <w:top w:val="single" w:sz="4" w:space="0" w:color="auto"/>
              <w:left w:val="single" w:sz="4" w:space="0" w:color="auto"/>
              <w:bottom w:val="single" w:sz="4" w:space="0" w:color="auto"/>
              <w:right w:val="single" w:sz="4" w:space="0" w:color="auto"/>
            </w:tcBorders>
          </w:tcPr>
          <w:p w14:paraId="4FC7C4A4"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77" w:type="dxa"/>
            <w:gridSpan w:val="2"/>
            <w:vMerge/>
            <w:tcBorders>
              <w:top w:val="single" w:sz="4" w:space="0" w:color="auto"/>
              <w:left w:val="single" w:sz="4" w:space="0" w:color="auto"/>
              <w:bottom w:val="single" w:sz="4" w:space="0" w:color="auto"/>
              <w:right w:val="single" w:sz="4" w:space="0" w:color="auto"/>
            </w:tcBorders>
          </w:tcPr>
          <w:p w14:paraId="3DCFB75F"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747D29F1" w14:textId="77777777" w:rsidTr="00691101">
        <w:tc>
          <w:tcPr>
            <w:tcW w:w="487" w:type="dxa"/>
            <w:vMerge w:val="restart"/>
            <w:tcBorders>
              <w:top w:val="single" w:sz="4" w:space="0" w:color="auto"/>
              <w:left w:val="single" w:sz="4" w:space="0" w:color="auto"/>
              <w:bottom w:val="single" w:sz="4" w:space="0" w:color="auto"/>
              <w:right w:val="single" w:sz="4" w:space="0" w:color="auto"/>
            </w:tcBorders>
          </w:tcPr>
          <w:p w14:paraId="64727AD9"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1.6.6</w:t>
            </w:r>
          </w:p>
          <w:p w14:paraId="16DFC61A"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1.6.7</w:t>
            </w:r>
          </w:p>
        </w:tc>
        <w:tc>
          <w:tcPr>
            <w:tcW w:w="2691" w:type="dxa"/>
            <w:vMerge/>
            <w:tcBorders>
              <w:left w:val="single" w:sz="4" w:space="0" w:color="auto"/>
              <w:right w:val="single" w:sz="4" w:space="0" w:color="auto"/>
            </w:tcBorders>
          </w:tcPr>
          <w:p w14:paraId="21BFA32C"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val="restart"/>
            <w:tcBorders>
              <w:top w:val="single" w:sz="4" w:space="0" w:color="auto"/>
              <w:left w:val="single" w:sz="4" w:space="0" w:color="auto"/>
              <w:bottom w:val="single" w:sz="4" w:space="0" w:color="auto"/>
              <w:right w:val="single" w:sz="4" w:space="0" w:color="auto"/>
            </w:tcBorders>
          </w:tcPr>
          <w:p w14:paraId="4FE38CA6"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79" w:history="1">
              <w:r w:rsidRPr="00BE0A8A">
                <w:rPr>
                  <w:rFonts w:ascii="Times New Roman" w:hAnsi="Times New Roman" w:cs="Times New Roman"/>
                  <w:sz w:val="20"/>
                  <w:szCs w:val="20"/>
                </w:rPr>
                <w:t>пунктами 6.2.34</w:t>
              </w:r>
            </w:hyperlink>
            <w:r w:rsidRPr="00BE0A8A">
              <w:rPr>
                <w:rFonts w:ascii="Times New Roman" w:hAnsi="Times New Roman" w:cs="Times New Roman"/>
                <w:sz w:val="20"/>
                <w:szCs w:val="20"/>
              </w:rPr>
              <w:t xml:space="preserve"> - </w:t>
            </w:r>
            <w:hyperlink r:id="rId80" w:history="1">
              <w:r w:rsidRPr="00BE0A8A">
                <w:rPr>
                  <w:rFonts w:ascii="Times New Roman" w:hAnsi="Times New Roman" w:cs="Times New Roman"/>
                  <w:sz w:val="20"/>
                  <w:szCs w:val="20"/>
                </w:rPr>
                <w:t>6.2.37</w:t>
              </w:r>
            </w:hyperlink>
            <w:r w:rsidRPr="00BE0A8A">
              <w:rPr>
                <w:rFonts w:ascii="Times New Roman" w:hAnsi="Times New Roman" w:cs="Times New Roman"/>
                <w:sz w:val="20"/>
                <w:szCs w:val="20"/>
              </w:rPr>
              <w:t xml:space="preserve"> Правил технической эксплуатации тепловых энергоустановок (</w:t>
            </w:r>
            <w:hyperlink w:anchor="Par120" w:history="1">
              <w:r w:rsidRPr="00BE0A8A">
                <w:rPr>
                  <w:rFonts w:ascii="Times New Roman" w:hAnsi="Times New Roman" w:cs="Times New Roman"/>
                  <w:sz w:val="20"/>
                  <w:szCs w:val="20"/>
                </w:rPr>
                <w:t>подпункт 9.3.20 пункта 9</w:t>
              </w:r>
            </w:hyperlink>
            <w:r w:rsidRPr="00BE0A8A">
              <w:rPr>
                <w:rFonts w:ascii="Times New Roman" w:hAnsi="Times New Roman" w:cs="Times New Roman"/>
                <w:sz w:val="20"/>
                <w:szCs w:val="20"/>
              </w:rPr>
              <w:t xml:space="preserve"> Правил)</w:t>
            </w:r>
          </w:p>
          <w:p w14:paraId="6797A8F3"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Акты о проведении очистки и промывки тепловых сетей, тепловых пунктов, требования к которым установлены </w:t>
            </w:r>
            <w:hyperlink r:id="rId8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пунктами 335</w:t>
              </w:r>
            </w:hyperlink>
            <w:r>
              <w:rPr>
                <w:rFonts w:ascii="Times New Roman" w:hAnsi="Times New Roman" w:cs="Times New Roman"/>
                <w:sz w:val="20"/>
              </w:rPr>
              <w:t>–</w:t>
            </w:r>
            <w:hyperlink r:id="rId8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337</w:t>
              </w:r>
            </w:hyperlink>
            <w:r w:rsidRPr="00147EF8">
              <w:rPr>
                <w:rFonts w:ascii="Times New Roman" w:hAnsi="Times New Roman" w:cs="Times New Roman"/>
                <w:sz w:val="20"/>
              </w:rPr>
              <w:t xml:space="preserve">, </w:t>
            </w:r>
            <w:hyperlink r:id="rId8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абзацами шестым</w:t>
              </w:r>
            </w:hyperlink>
            <w:r>
              <w:rPr>
                <w:rFonts w:ascii="Times New Roman" w:hAnsi="Times New Roman" w:cs="Times New Roman"/>
                <w:sz w:val="20"/>
              </w:rPr>
              <w:t>–</w:t>
            </w:r>
            <w:hyperlink r:id="rId8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восьмым пункта 404</w:t>
              </w:r>
            </w:hyperlink>
            <w:r w:rsidRPr="00147EF8">
              <w:rPr>
                <w:rFonts w:ascii="Times New Roman" w:hAnsi="Times New Roman" w:cs="Times New Roman"/>
                <w:sz w:val="20"/>
              </w:rPr>
              <w:t xml:space="preserve"> и </w:t>
            </w:r>
            <w:hyperlink r:id="rId85"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пунктом 412</w:t>
              </w:r>
            </w:hyperlink>
            <w:r w:rsidRPr="00147EF8">
              <w:rPr>
                <w:rFonts w:ascii="Times New Roman" w:hAnsi="Times New Roman" w:cs="Times New Roman"/>
                <w:sz w:val="20"/>
              </w:rPr>
              <w:t xml:space="preserve"> Правил N 511</w:t>
            </w:r>
          </w:p>
          <w:p w14:paraId="40395AA7"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w:t>
            </w:r>
            <w:hyperlink w:anchor="P146" w:tooltip="9.3.21. Акты о проведении очистки и промывки тепловых сетей, тепловых пунктов, требования к которым установлены пунктами 335 - 337, абзацами шестым - восьмым пункта 404 и пунктом 412 Правил N 511.">
              <w:r w:rsidRPr="00147EF8">
                <w:rPr>
                  <w:rFonts w:ascii="Times New Roman" w:hAnsi="Times New Roman" w:cs="Times New Roman"/>
                  <w:sz w:val="20"/>
                </w:rPr>
                <w:t>подпункт 9.3.21 пункта 9</w:t>
              </w:r>
            </w:hyperlink>
            <w:r w:rsidRPr="00147EF8">
              <w:rPr>
                <w:rFonts w:ascii="Times New Roman" w:hAnsi="Times New Roman" w:cs="Times New Roman"/>
                <w:sz w:val="20"/>
              </w:rPr>
              <w:t xml:space="preserve"> Правил)</w:t>
            </w:r>
          </w:p>
        </w:tc>
        <w:tc>
          <w:tcPr>
            <w:tcW w:w="1701" w:type="dxa"/>
            <w:vMerge w:val="restart"/>
            <w:tcBorders>
              <w:top w:val="single" w:sz="4" w:space="0" w:color="auto"/>
              <w:left w:val="single" w:sz="4" w:space="0" w:color="auto"/>
              <w:bottom w:val="single" w:sz="4" w:space="0" w:color="auto"/>
              <w:right w:val="single" w:sz="4" w:space="0" w:color="auto"/>
            </w:tcBorders>
          </w:tcPr>
          <w:p w14:paraId="7357937A"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p w14:paraId="01C1B539"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Показатель наличия актов о проведении очистки и тепловых сетей, тепловых пунктов</w:t>
            </w:r>
          </w:p>
        </w:tc>
        <w:tc>
          <w:tcPr>
            <w:tcW w:w="710" w:type="dxa"/>
            <w:vMerge w:val="restart"/>
            <w:tcBorders>
              <w:top w:val="single" w:sz="4" w:space="0" w:color="auto"/>
              <w:left w:val="single" w:sz="4" w:space="0" w:color="auto"/>
              <w:bottom w:val="single" w:sz="4" w:space="0" w:color="auto"/>
              <w:right w:val="single" w:sz="4" w:space="0" w:color="auto"/>
            </w:tcBorders>
          </w:tcPr>
          <w:p w14:paraId="7F51EF98"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0,01</w:t>
            </w:r>
          </w:p>
          <w:p w14:paraId="05619AA7"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0,4</w:t>
            </w:r>
          </w:p>
        </w:tc>
        <w:tc>
          <w:tcPr>
            <w:tcW w:w="1562" w:type="dxa"/>
            <w:vMerge w:val="restart"/>
            <w:tcBorders>
              <w:top w:val="single" w:sz="4" w:space="0" w:color="auto"/>
              <w:left w:val="single" w:sz="4" w:space="0" w:color="auto"/>
              <w:bottom w:val="single" w:sz="4" w:space="0" w:color="auto"/>
              <w:right w:val="single" w:sz="4" w:space="0" w:color="auto"/>
            </w:tcBorders>
          </w:tcPr>
          <w:p w14:paraId="0C76A99A"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шурф</w:t>
            </w:r>
          </w:p>
          <w:p w14:paraId="3F551D83"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очист.промыв</w:t>
            </w:r>
          </w:p>
        </w:tc>
        <w:tc>
          <w:tcPr>
            <w:tcW w:w="2268" w:type="dxa"/>
            <w:tcBorders>
              <w:top w:val="single" w:sz="4" w:space="0" w:color="auto"/>
              <w:left w:val="single" w:sz="4" w:space="0" w:color="auto"/>
              <w:right w:val="single" w:sz="4" w:space="0" w:color="auto"/>
            </w:tcBorders>
          </w:tcPr>
          <w:p w14:paraId="3F59F6A4"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К</w:t>
            </w:r>
            <w:r w:rsidRPr="00147EF8">
              <w:rPr>
                <w:rFonts w:ascii="Times New Roman" w:hAnsi="Times New Roman" w:cs="Times New Roman"/>
                <w:sz w:val="20"/>
                <w:vertAlign w:val="subscript"/>
              </w:rPr>
              <w:t>щурф</w:t>
            </w:r>
            <w:r w:rsidRPr="00147EF8">
              <w:rPr>
                <w:rFonts w:ascii="Times New Roman" w:hAnsi="Times New Roman" w:cs="Times New Roman"/>
                <w:sz w:val="20"/>
              </w:rPr>
              <w:t xml:space="preserve"> принимается равным 1</w:t>
            </w:r>
          </w:p>
        </w:tc>
        <w:tc>
          <w:tcPr>
            <w:tcW w:w="1134" w:type="dxa"/>
            <w:vMerge w:val="restart"/>
            <w:tcBorders>
              <w:top w:val="single" w:sz="4" w:space="0" w:color="auto"/>
              <w:left w:val="single" w:sz="4" w:space="0" w:color="auto"/>
              <w:bottom w:val="single" w:sz="4" w:space="0" w:color="auto"/>
              <w:right w:val="single" w:sz="4" w:space="0" w:color="auto"/>
            </w:tcBorders>
          </w:tcPr>
          <w:p w14:paraId="7957D96D" w14:textId="77777777" w:rsidR="00C112FD" w:rsidRPr="00BE0A8A" w:rsidRDefault="00C112FD" w:rsidP="00821490">
            <w:pPr>
              <w:autoSpaceDE w:val="0"/>
              <w:autoSpaceDN w:val="0"/>
              <w:adjustRightInd w:val="0"/>
              <w:rPr>
                <w:rFonts w:ascii="Times New Roman" w:hAnsi="Times New Roman" w:cs="Times New Roman"/>
                <w:sz w:val="20"/>
                <w:szCs w:val="20"/>
              </w:rPr>
            </w:pPr>
          </w:p>
          <w:p w14:paraId="3A3D215C"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77" w:type="dxa"/>
            <w:gridSpan w:val="2"/>
            <w:vMerge w:val="restart"/>
            <w:tcBorders>
              <w:top w:val="single" w:sz="4" w:space="0" w:color="auto"/>
              <w:left w:val="single" w:sz="4" w:space="0" w:color="auto"/>
              <w:bottom w:val="single" w:sz="4" w:space="0" w:color="auto"/>
              <w:right w:val="single" w:sz="4" w:space="0" w:color="auto"/>
            </w:tcBorders>
          </w:tcPr>
          <w:p w14:paraId="56359C83" w14:textId="77777777" w:rsidR="00C112FD" w:rsidRPr="00BE0A8A" w:rsidRDefault="00C112FD" w:rsidP="00821490">
            <w:pPr>
              <w:autoSpaceDE w:val="0"/>
              <w:autoSpaceDN w:val="0"/>
              <w:adjustRightInd w:val="0"/>
              <w:rPr>
                <w:rFonts w:ascii="Times New Roman" w:hAnsi="Times New Roman" w:cs="Times New Roman"/>
                <w:sz w:val="20"/>
                <w:szCs w:val="20"/>
              </w:rPr>
            </w:pPr>
          </w:p>
          <w:p w14:paraId="61C2427A"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1E0ED4DC" w14:textId="77777777" w:rsidTr="00691101">
        <w:tc>
          <w:tcPr>
            <w:tcW w:w="487" w:type="dxa"/>
            <w:vMerge/>
            <w:tcBorders>
              <w:top w:val="single" w:sz="4" w:space="0" w:color="auto"/>
              <w:left w:val="single" w:sz="4" w:space="0" w:color="auto"/>
              <w:bottom w:val="single" w:sz="4" w:space="0" w:color="auto"/>
              <w:right w:val="single" w:sz="4" w:space="0" w:color="auto"/>
            </w:tcBorders>
          </w:tcPr>
          <w:p w14:paraId="00BF0AC6"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691" w:type="dxa"/>
            <w:vMerge/>
            <w:tcBorders>
              <w:left w:val="single" w:sz="4" w:space="0" w:color="auto"/>
              <w:right w:val="single" w:sz="4" w:space="0" w:color="auto"/>
            </w:tcBorders>
          </w:tcPr>
          <w:p w14:paraId="3C0D0A19"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tcBorders>
              <w:top w:val="single" w:sz="4" w:space="0" w:color="auto"/>
              <w:left w:val="single" w:sz="4" w:space="0" w:color="auto"/>
              <w:bottom w:val="single" w:sz="4" w:space="0" w:color="auto"/>
              <w:right w:val="single" w:sz="4" w:space="0" w:color="auto"/>
            </w:tcBorders>
          </w:tcPr>
          <w:p w14:paraId="5B493573"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14:paraId="22947650"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710" w:type="dxa"/>
            <w:vMerge/>
            <w:tcBorders>
              <w:top w:val="single" w:sz="4" w:space="0" w:color="auto"/>
              <w:left w:val="single" w:sz="4" w:space="0" w:color="auto"/>
              <w:bottom w:val="single" w:sz="4" w:space="0" w:color="auto"/>
              <w:right w:val="single" w:sz="4" w:space="0" w:color="auto"/>
            </w:tcBorders>
          </w:tcPr>
          <w:p w14:paraId="348BA65E"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562" w:type="dxa"/>
            <w:vMerge/>
            <w:tcBorders>
              <w:top w:val="single" w:sz="4" w:space="0" w:color="auto"/>
              <w:left w:val="single" w:sz="4" w:space="0" w:color="auto"/>
              <w:bottom w:val="single" w:sz="4" w:space="0" w:color="auto"/>
              <w:right w:val="single" w:sz="4" w:space="0" w:color="auto"/>
            </w:tcBorders>
          </w:tcPr>
          <w:p w14:paraId="6C7A2CAD"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268" w:type="dxa"/>
            <w:tcBorders>
              <w:left w:val="single" w:sz="4" w:space="0" w:color="auto"/>
              <w:bottom w:val="single" w:sz="4" w:space="0" w:color="auto"/>
              <w:right w:val="single" w:sz="4" w:space="0" w:color="auto"/>
            </w:tcBorders>
          </w:tcPr>
          <w:p w14:paraId="2610E275"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70CC74D9"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vMerge/>
            <w:tcBorders>
              <w:top w:val="single" w:sz="4" w:space="0" w:color="auto"/>
              <w:left w:val="single" w:sz="4" w:space="0" w:color="auto"/>
              <w:bottom w:val="single" w:sz="4" w:space="0" w:color="auto"/>
              <w:right w:val="single" w:sz="4" w:space="0" w:color="auto"/>
            </w:tcBorders>
          </w:tcPr>
          <w:p w14:paraId="6EAB9A92"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77" w:type="dxa"/>
            <w:gridSpan w:val="2"/>
            <w:vMerge/>
            <w:tcBorders>
              <w:top w:val="single" w:sz="4" w:space="0" w:color="auto"/>
              <w:left w:val="single" w:sz="4" w:space="0" w:color="auto"/>
              <w:bottom w:val="single" w:sz="4" w:space="0" w:color="auto"/>
              <w:right w:val="single" w:sz="4" w:space="0" w:color="auto"/>
            </w:tcBorders>
          </w:tcPr>
          <w:p w14:paraId="4855C90D"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091DF90C" w14:textId="77777777" w:rsidTr="00691101">
        <w:tc>
          <w:tcPr>
            <w:tcW w:w="487" w:type="dxa"/>
            <w:tcBorders>
              <w:top w:val="single" w:sz="4" w:space="0" w:color="auto"/>
              <w:left w:val="single" w:sz="4" w:space="0" w:color="auto"/>
              <w:bottom w:val="single" w:sz="4" w:space="0" w:color="auto"/>
              <w:right w:val="single" w:sz="4" w:space="0" w:color="auto"/>
            </w:tcBorders>
          </w:tcPr>
          <w:p w14:paraId="3A08CD4B"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1.6.8</w:t>
            </w:r>
          </w:p>
        </w:tc>
        <w:tc>
          <w:tcPr>
            <w:tcW w:w="2691" w:type="dxa"/>
            <w:vMerge w:val="restart"/>
            <w:tcBorders>
              <w:left w:val="single" w:sz="4" w:space="0" w:color="auto"/>
              <w:right w:val="single" w:sz="4" w:space="0" w:color="auto"/>
            </w:tcBorders>
          </w:tcPr>
          <w:p w14:paraId="7EB89A1F" w14:textId="77777777" w:rsidR="00C112FD" w:rsidRPr="00147EF8" w:rsidRDefault="00C112FD" w:rsidP="00C112FD">
            <w:pPr>
              <w:pStyle w:val="ConsPlusNormal"/>
              <w:rPr>
                <w:rFonts w:ascii="Times New Roman" w:hAnsi="Times New Roman" w:cs="Times New Roman"/>
                <w:sz w:val="20"/>
              </w:rPr>
            </w:pPr>
          </w:p>
          <w:p w14:paraId="0AFD9C57" w14:textId="77777777" w:rsidR="00C112FD" w:rsidRPr="00147EF8" w:rsidRDefault="00C112FD" w:rsidP="00C112FD">
            <w:pPr>
              <w:pStyle w:val="ConsPlusNormal"/>
              <w:rPr>
                <w:rFonts w:ascii="Times New Roman" w:hAnsi="Times New Roman" w:cs="Times New Roman"/>
                <w:sz w:val="20"/>
              </w:rPr>
            </w:pPr>
          </w:p>
        </w:tc>
        <w:tc>
          <w:tcPr>
            <w:tcW w:w="2833" w:type="dxa"/>
            <w:tcBorders>
              <w:top w:val="single" w:sz="4" w:space="0" w:color="auto"/>
              <w:left w:val="single" w:sz="4" w:space="0" w:color="auto"/>
              <w:bottom w:val="single" w:sz="4" w:space="0" w:color="auto"/>
              <w:right w:val="single" w:sz="4" w:space="0" w:color="auto"/>
            </w:tcBorders>
          </w:tcPr>
          <w:p w14:paraId="3E63597F"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Акт измерений удельного электрического сопротивления грунта и потенциалов блуждающих токов в соответствии с требованиями </w:t>
            </w:r>
            <w:hyperlink r:id="rId86"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 364</w:t>
              </w:r>
            </w:hyperlink>
            <w:r w:rsidRPr="00147EF8">
              <w:rPr>
                <w:rFonts w:ascii="Times New Roman" w:hAnsi="Times New Roman" w:cs="Times New Roman"/>
                <w:sz w:val="20"/>
              </w:rPr>
              <w:t xml:space="preserve"> Правил N 511</w:t>
            </w:r>
          </w:p>
          <w:p w14:paraId="046D3734"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w:t>
            </w:r>
            <w:hyperlink w:anchor="P150" w:tooltip="9.3.23. Акт измерений удельного электрического сопротивления грунта и потенциалов блуждающих токов в соответствии с требованиями пункта 364 Правил N 511.">
              <w:r w:rsidRPr="00147EF8">
                <w:rPr>
                  <w:rFonts w:ascii="Times New Roman" w:hAnsi="Times New Roman" w:cs="Times New Roman"/>
                  <w:sz w:val="20"/>
                </w:rPr>
                <w:t>подпункт 9.3.23 Пункта 9</w:t>
              </w:r>
            </w:hyperlink>
            <w:r w:rsidRPr="00147EF8">
              <w:rPr>
                <w:rFonts w:ascii="Times New Roman" w:hAnsi="Times New Roman" w:cs="Times New Roman"/>
                <w:sz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6CEB861A"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актов измерений удельного электрического сопротивления грунта и потенциалов блуждающих токов</w:t>
            </w:r>
          </w:p>
        </w:tc>
        <w:tc>
          <w:tcPr>
            <w:tcW w:w="710" w:type="dxa"/>
            <w:tcBorders>
              <w:top w:val="single" w:sz="4" w:space="0" w:color="auto"/>
              <w:left w:val="single" w:sz="4" w:space="0" w:color="auto"/>
              <w:bottom w:val="single" w:sz="4" w:space="0" w:color="auto"/>
              <w:right w:val="single" w:sz="4" w:space="0" w:color="auto"/>
            </w:tcBorders>
          </w:tcPr>
          <w:p w14:paraId="228486D6"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0,01</w:t>
            </w:r>
          </w:p>
        </w:tc>
        <w:tc>
          <w:tcPr>
            <w:tcW w:w="1562" w:type="dxa"/>
            <w:tcBorders>
              <w:top w:val="single" w:sz="4" w:space="0" w:color="auto"/>
              <w:left w:val="single" w:sz="4" w:space="0" w:color="auto"/>
              <w:bottom w:val="single" w:sz="4" w:space="0" w:color="auto"/>
              <w:right w:val="single" w:sz="4" w:space="0" w:color="auto"/>
            </w:tcBorders>
          </w:tcPr>
          <w:p w14:paraId="51358F17"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электр.сопр</w:t>
            </w:r>
          </w:p>
        </w:tc>
        <w:tc>
          <w:tcPr>
            <w:tcW w:w="2268" w:type="dxa"/>
            <w:tcBorders>
              <w:top w:val="single" w:sz="4" w:space="0" w:color="auto"/>
              <w:left w:val="single" w:sz="4" w:space="0" w:color="auto"/>
              <w:bottom w:val="single" w:sz="4" w:space="0" w:color="auto"/>
              <w:right w:val="single" w:sz="4" w:space="0" w:color="auto"/>
            </w:tcBorders>
          </w:tcPr>
          <w:p w14:paraId="0EBF4CE9"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5BF63B2B"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1048C720" w14:textId="77777777" w:rsidR="00C112FD" w:rsidRPr="00147EF8" w:rsidRDefault="00C112FD" w:rsidP="00C112FD">
            <w:pPr>
              <w:pStyle w:val="ConsPlusNormal"/>
              <w:rPr>
                <w:rFonts w:ascii="Times New Roman" w:hAnsi="Times New Roman" w:cs="Times New Roman"/>
                <w:sz w:val="20"/>
              </w:rPr>
            </w:pPr>
          </w:p>
        </w:tc>
        <w:tc>
          <w:tcPr>
            <w:tcW w:w="1277" w:type="dxa"/>
            <w:gridSpan w:val="2"/>
            <w:tcBorders>
              <w:top w:val="single" w:sz="4" w:space="0" w:color="auto"/>
              <w:left w:val="single" w:sz="4" w:space="0" w:color="auto"/>
              <w:bottom w:val="single" w:sz="4" w:space="0" w:color="auto"/>
              <w:right w:val="single" w:sz="4" w:space="0" w:color="auto"/>
            </w:tcBorders>
          </w:tcPr>
          <w:p w14:paraId="530BDCAF" w14:textId="77777777" w:rsidR="00C112FD" w:rsidRPr="00147EF8" w:rsidRDefault="00C112FD" w:rsidP="00C112FD">
            <w:pPr>
              <w:pStyle w:val="ConsPlusNormal"/>
              <w:rPr>
                <w:rFonts w:ascii="Times New Roman" w:hAnsi="Times New Roman" w:cs="Times New Roman"/>
                <w:sz w:val="20"/>
              </w:rPr>
            </w:pPr>
          </w:p>
        </w:tc>
      </w:tr>
      <w:tr w:rsidR="00C112FD" w:rsidRPr="00BE0A8A" w14:paraId="65F1E291" w14:textId="77777777" w:rsidTr="00691101">
        <w:tc>
          <w:tcPr>
            <w:tcW w:w="487" w:type="dxa"/>
            <w:vMerge w:val="restart"/>
            <w:tcBorders>
              <w:top w:val="single" w:sz="4" w:space="0" w:color="auto"/>
              <w:left w:val="single" w:sz="4" w:space="0" w:color="auto"/>
              <w:bottom w:val="single" w:sz="4" w:space="0" w:color="auto"/>
              <w:right w:val="single" w:sz="4" w:space="0" w:color="auto"/>
            </w:tcBorders>
          </w:tcPr>
          <w:p w14:paraId="5DE8022C"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1.6.8</w:t>
            </w:r>
          </w:p>
          <w:p w14:paraId="28A83065"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1.6.9</w:t>
            </w:r>
          </w:p>
        </w:tc>
        <w:tc>
          <w:tcPr>
            <w:tcW w:w="2691" w:type="dxa"/>
            <w:vMerge/>
            <w:tcBorders>
              <w:left w:val="single" w:sz="4" w:space="0" w:color="auto"/>
              <w:right w:val="single" w:sz="4" w:space="0" w:color="auto"/>
            </w:tcBorders>
          </w:tcPr>
          <w:p w14:paraId="5755676F"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val="restart"/>
            <w:tcBorders>
              <w:top w:val="single" w:sz="4" w:space="0" w:color="auto"/>
              <w:left w:val="single" w:sz="4" w:space="0" w:color="auto"/>
              <w:bottom w:val="single" w:sz="4" w:space="0" w:color="auto"/>
              <w:right w:val="single" w:sz="4" w:space="0" w:color="auto"/>
            </w:tcBorders>
          </w:tcPr>
          <w:p w14:paraId="026DF7E0"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Акт измерений удельного электрического сопротивления грунта и потенциалов блуждающих токов в соответствии с требованиями </w:t>
            </w:r>
            <w:hyperlink r:id="rId87" w:history="1">
              <w:r w:rsidRPr="00BE0A8A">
                <w:rPr>
                  <w:rFonts w:ascii="Times New Roman" w:hAnsi="Times New Roman" w:cs="Times New Roman"/>
                  <w:sz w:val="20"/>
                  <w:szCs w:val="20"/>
                </w:rPr>
                <w:t>пункта 6.2.43</w:t>
              </w:r>
            </w:hyperlink>
            <w:r w:rsidRPr="00BE0A8A">
              <w:rPr>
                <w:rFonts w:ascii="Times New Roman" w:hAnsi="Times New Roman" w:cs="Times New Roman"/>
                <w:sz w:val="20"/>
                <w:szCs w:val="20"/>
              </w:rPr>
              <w:t xml:space="preserve"> Правил технической эксплуатации тепловых энергоустановок (</w:t>
            </w:r>
            <w:hyperlink w:anchor="Par123" w:history="1">
              <w:r w:rsidRPr="00BE0A8A">
                <w:rPr>
                  <w:rFonts w:ascii="Times New Roman" w:hAnsi="Times New Roman" w:cs="Times New Roman"/>
                  <w:sz w:val="20"/>
                  <w:szCs w:val="20"/>
                </w:rPr>
                <w:t>подпункт 9.3.23 Пункта 9</w:t>
              </w:r>
            </w:hyperlink>
            <w:r w:rsidRPr="00BE0A8A">
              <w:rPr>
                <w:rFonts w:ascii="Times New Roman" w:hAnsi="Times New Roman" w:cs="Times New Roman"/>
                <w:sz w:val="20"/>
                <w:szCs w:val="20"/>
              </w:rPr>
              <w:t xml:space="preserve"> Правил)</w:t>
            </w:r>
          </w:p>
          <w:p w14:paraId="4FCB0B17"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Акт опробования работоспособности оборудования насосных станций, проведение которого установлено требованиями </w:t>
            </w:r>
            <w:hyperlink r:id="rId88"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 388</w:t>
              </w:r>
            </w:hyperlink>
            <w:r w:rsidRPr="00147EF8">
              <w:rPr>
                <w:rFonts w:ascii="Times New Roman" w:hAnsi="Times New Roman" w:cs="Times New Roman"/>
                <w:sz w:val="20"/>
              </w:rPr>
              <w:t xml:space="preserve"> Правил N 511</w:t>
            </w:r>
          </w:p>
          <w:p w14:paraId="3B754C79"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w:t>
            </w:r>
            <w:hyperlink w:anchor="P152" w:tooltip="9.3.24. Акт опробования работоспособности оборудования насосных станций, проведение которого установлено требованиями пункта 388 Правил N 511.">
              <w:r w:rsidRPr="00147EF8">
                <w:rPr>
                  <w:rFonts w:ascii="Times New Roman" w:hAnsi="Times New Roman" w:cs="Times New Roman"/>
                  <w:sz w:val="20"/>
                </w:rPr>
                <w:t>подпункт 9.3.24 Пункта 9</w:t>
              </w:r>
            </w:hyperlink>
            <w:r w:rsidRPr="00147EF8">
              <w:rPr>
                <w:rFonts w:ascii="Times New Roman" w:hAnsi="Times New Roman" w:cs="Times New Roman"/>
                <w:sz w:val="20"/>
              </w:rPr>
              <w:t xml:space="preserve"> Правил)</w:t>
            </w:r>
          </w:p>
        </w:tc>
        <w:tc>
          <w:tcPr>
            <w:tcW w:w="1701" w:type="dxa"/>
            <w:vMerge w:val="restart"/>
            <w:tcBorders>
              <w:top w:val="single" w:sz="4" w:space="0" w:color="auto"/>
              <w:left w:val="single" w:sz="4" w:space="0" w:color="auto"/>
              <w:bottom w:val="single" w:sz="4" w:space="0" w:color="auto"/>
              <w:right w:val="single" w:sz="4" w:space="0" w:color="auto"/>
            </w:tcBorders>
          </w:tcPr>
          <w:p w14:paraId="1E0383A5"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актов измерений удельного электрического сопротивления грунта и потенциалов блуждающих токов</w:t>
            </w:r>
          </w:p>
          <w:p w14:paraId="07DE0193"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Показатель наличия акта опробования работоспособности оборудования насосных станций</w:t>
            </w:r>
          </w:p>
        </w:tc>
        <w:tc>
          <w:tcPr>
            <w:tcW w:w="710" w:type="dxa"/>
            <w:vMerge w:val="restart"/>
            <w:tcBorders>
              <w:top w:val="single" w:sz="4" w:space="0" w:color="auto"/>
              <w:left w:val="single" w:sz="4" w:space="0" w:color="auto"/>
              <w:bottom w:val="single" w:sz="4" w:space="0" w:color="auto"/>
              <w:right w:val="single" w:sz="4" w:space="0" w:color="auto"/>
            </w:tcBorders>
          </w:tcPr>
          <w:p w14:paraId="6AEF1374"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0,01</w:t>
            </w:r>
          </w:p>
          <w:p w14:paraId="70CA4C0A"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0,01</w:t>
            </w:r>
          </w:p>
        </w:tc>
        <w:tc>
          <w:tcPr>
            <w:tcW w:w="1562" w:type="dxa"/>
            <w:vMerge w:val="restart"/>
            <w:tcBorders>
              <w:top w:val="single" w:sz="4" w:space="0" w:color="auto"/>
              <w:left w:val="single" w:sz="4" w:space="0" w:color="auto"/>
              <w:bottom w:val="single" w:sz="4" w:space="0" w:color="auto"/>
              <w:right w:val="single" w:sz="4" w:space="0" w:color="auto"/>
            </w:tcBorders>
          </w:tcPr>
          <w:p w14:paraId="1BD40210"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электр.сопр</w:t>
            </w:r>
          </w:p>
          <w:p w14:paraId="2F5FDEFA"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насос.стан</w:t>
            </w:r>
          </w:p>
        </w:tc>
        <w:tc>
          <w:tcPr>
            <w:tcW w:w="2268" w:type="dxa"/>
            <w:tcBorders>
              <w:top w:val="single" w:sz="4" w:space="0" w:color="auto"/>
              <w:left w:val="single" w:sz="4" w:space="0" w:color="auto"/>
              <w:right w:val="single" w:sz="4" w:space="0" w:color="auto"/>
            </w:tcBorders>
          </w:tcPr>
          <w:p w14:paraId="0BF9FB62"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В случае если на объекте оценки организация не эксплуатирует тепловые сети, К</w:t>
            </w:r>
            <w:r w:rsidRPr="00147EF8">
              <w:rPr>
                <w:rFonts w:ascii="Times New Roman" w:hAnsi="Times New Roman" w:cs="Times New Roman"/>
                <w:sz w:val="20"/>
                <w:vertAlign w:val="subscript"/>
              </w:rPr>
              <w:t>электр.сопр</w:t>
            </w:r>
            <w:r w:rsidRPr="00147EF8">
              <w:rPr>
                <w:rFonts w:ascii="Times New Roman" w:hAnsi="Times New Roman" w:cs="Times New Roman"/>
                <w:sz w:val="20"/>
              </w:rPr>
              <w:t xml:space="preserve"> принимается равным 1</w:t>
            </w:r>
          </w:p>
        </w:tc>
        <w:tc>
          <w:tcPr>
            <w:tcW w:w="1134" w:type="dxa"/>
            <w:vMerge w:val="restart"/>
            <w:tcBorders>
              <w:top w:val="single" w:sz="4" w:space="0" w:color="auto"/>
              <w:left w:val="single" w:sz="4" w:space="0" w:color="auto"/>
              <w:bottom w:val="single" w:sz="4" w:space="0" w:color="auto"/>
              <w:right w:val="single" w:sz="4" w:space="0" w:color="auto"/>
            </w:tcBorders>
          </w:tcPr>
          <w:p w14:paraId="102D9AEC" w14:textId="77777777" w:rsidR="00C112FD" w:rsidRPr="00BE0A8A" w:rsidRDefault="00C112FD" w:rsidP="00821490">
            <w:pPr>
              <w:autoSpaceDE w:val="0"/>
              <w:autoSpaceDN w:val="0"/>
              <w:adjustRightInd w:val="0"/>
              <w:rPr>
                <w:rFonts w:ascii="Times New Roman" w:hAnsi="Times New Roman" w:cs="Times New Roman"/>
                <w:sz w:val="20"/>
                <w:szCs w:val="20"/>
              </w:rPr>
            </w:pPr>
          </w:p>
          <w:p w14:paraId="409D0BAD"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77" w:type="dxa"/>
            <w:gridSpan w:val="2"/>
            <w:vMerge w:val="restart"/>
            <w:tcBorders>
              <w:top w:val="single" w:sz="4" w:space="0" w:color="auto"/>
              <w:left w:val="single" w:sz="4" w:space="0" w:color="auto"/>
              <w:bottom w:val="single" w:sz="4" w:space="0" w:color="auto"/>
              <w:right w:val="single" w:sz="4" w:space="0" w:color="auto"/>
            </w:tcBorders>
          </w:tcPr>
          <w:p w14:paraId="63D5D1AC" w14:textId="77777777" w:rsidR="00C112FD" w:rsidRPr="00BE0A8A" w:rsidRDefault="00C112FD" w:rsidP="00821490">
            <w:pPr>
              <w:autoSpaceDE w:val="0"/>
              <w:autoSpaceDN w:val="0"/>
              <w:adjustRightInd w:val="0"/>
              <w:rPr>
                <w:rFonts w:ascii="Times New Roman" w:hAnsi="Times New Roman" w:cs="Times New Roman"/>
                <w:sz w:val="20"/>
                <w:szCs w:val="20"/>
              </w:rPr>
            </w:pPr>
          </w:p>
          <w:p w14:paraId="1CD9ADEB"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75154029" w14:textId="77777777" w:rsidTr="00691101">
        <w:tc>
          <w:tcPr>
            <w:tcW w:w="487" w:type="dxa"/>
            <w:vMerge/>
            <w:tcBorders>
              <w:top w:val="single" w:sz="4" w:space="0" w:color="auto"/>
              <w:left w:val="single" w:sz="4" w:space="0" w:color="auto"/>
              <w:bottom w:val="single" w:sz="4" w:space="0" w:color="auto"/>
              <w:right w:val="single" w:sz="4" w:space="0" w:color="auto"/>
            </w:tcBorders>
          </w:tcPr>
          <w:p w14:paraId="0B8DB87C"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691" w:type="dxa"/>
            <w:vMerge/>
            <w:tcBorders>
              <w:left w:val="single" w:sz="4" w:space="0" w:color="auto"/>
              <w:right w:val="single" w:sz="4" w:space="0" w:color="auto"/>
            </w:tcBorders>
          </w:tcPr>
          <w:p w14:paraId="56EB1E6C"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tcBorders>
              <w:top w:val="single" w:sz="4" w:space="0" w:color="auto"/>
              <w:left w:val="single" w:sz="4" w:space="0" w:color="auto"/>
              <w:bottom w:val="single" w:sz="4" w:space="0" w:color="auto"/>
              <w:right w:val="single" w:sz="4" w:space="0" w:color="auto"/>
            </w:tcBorders>
          </w:tcPr>
          <w:p w14:paraId="14FB09FA"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14:paraId="7DBA6F25"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710" w:type="dxa"/>
            <w:vMerge/>
            <w:tcBorders>
              <w:top w:val="single" w:sz="4" w:space="0" w:color="auto"/>
              <w:left w:val="single" w:sz="4" w:space="0" w:color="auto"/>
              <w:bottom w:val="single" w:sz="4" w:space="0" w:color="auto"/>
              <w:right w:val="single" w:sz="4" w:space="0" w:color="auto"/>
            </w:tcBorders>
          </w:tcPr>
          <w:p w14:paraId="7446C889"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562" w:type="dxa"/>
            <w:vMerge/>
            <w:tcBorders>
              <w:top w:val="single" w:sz="4" w:space="0" w:color="auto"/>
              <w:left w:val="single" w:sz="4" w:space="0" w:color="auto"/>
              <w:bottom w:val="single" w:sz="4" w:space="0" w:color="auto"/>
              <w:right w:val="single" w:sz="4" w:space="0" w:color="auto"/>
            </w:tcBorders>
          </w:tcPr>
          <w:p w14:paraId="5A8837C3"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268" w:type="dxa"/>
            <w:tcBorders>
              <w:left w:val="single" w:sz="4" w:space="0" w:color="auto"/>
              <w:bottom w:val="single" w:sz="4" w:space="0" w:color="auto"/>
              <w:right w:val="single" w:sz="4" w:space="0" w:color="auto"/>
            </w:tcBorders>
          </w:tcPr>
          <w:p w14:paraId="36D027C1"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6A91F0E0"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vMerge/>
            <w:tcBorders>
              <w:top w:val="single" w:sz="4" w:space="0" w:color="auto"/>
              <w:left w:val="single" w:sz="4" w:space="0" w:color="auto"/>
              <w:bottom w:val="single" w:sz="4" w:space="0" w:color="auto"/>
              <w:right w:val="single" w:sz="4" w:space="0" w:color="auto"/>
            </w:tcBorders>
          </w:tcPr>
          <w:p w14:paraId="7BD2B270"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77" w:type="dxa"/>
            <w:gridSpan w:val="2"/>
            <w:vMerge/>
            <w:tcBorders>
              <w:top w:val="single" w:sz="4" w:space="0" w:color="auto"/>
              <w:left w:val="single" w:sz="4" w:space="0" w:color="auto"/>
              <w:bottom w:val="single" w:sz="4" w:space="0" w:color="auto"/>
              <w:right w:val="single" w:sz="4" w:space="0" w:color="auto"/>
            </w:tcBorders>
          </w:tcPr>
          <w:p w14:paraId="5D14768F"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558752DF" w14:textId="77777777" w:rsidTr="00691101">
        <w:tc>
          <w:tcPr>
            <w:tcW w:w="487" w:type="dxa"/>
            <w:tcBorders>
              <w:top w:val="single" w:sz="4" w:space="0" w:color="auto"/>
              <w:left w:val="single" w:sz="4" w:space="0" w:color="auto"/>
              <w:bottom w:val="single" w:sz="4" w:space="0" w:color="auto"/>
              <w:right w:val="single" w:sz="4" w:space="0" w:color="auto"/>
            </w:tcBorders>
          </w:tcPr>
          <w:p w14:paraId="4B4B5A88"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1.6.10</w:t>
            </w:r>
          </w:p>
        </w:tc>
        <w:tc>
          <w:tcPr>
            <w:tcW w:w="2691" w:type="dxa"/>
            <w:vMerge/>
            <w:tcBorders>
              <w:left w:val="single" w:sz="4" w:space="0" w:color="auto"/>
              <w:right w:val="single" w:sz="4" w:space="0" w:color="auto"/>
            </w:tcBorders>
          </w:tcPr>
          <w:p w14:paraId="24DCF424"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tcBorders>
              <w:top w:val="single" w:sz="4" w:space="0" w:color="auto"/>
              <w:left w:val="single" w:sz="4" w:space="0" w:color="auto"/>
              <w:bottom w:val="single" w:sz="4" w:space="0" w:color="auto"/>
              <w:right w:val="single" w:sz="4" w:space="0" w:color="auto"/>
            </w:tcBorders>
          </w:tcPr>
          <w:p w14:paraId="4B8ECFA9"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89" w:tooltip="Приказ Минэнерго России от 10.08.2012 N 377 (ред. от 22.08.2013) &quot;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
              <w:r w:rsidRPr="00147EF8">
                <w:rPr>
                  <w:rFonts w:ascii="Times New Roman" w:hAnsi="Times New Roman" w:cs="Times New Roman"/>
                  <w:sz w:val="20"/>
                </w:rPr>
                <w:t>Порядком</w:t>
              </w:r>
            </w:hyperlink>
            <w:r w:rsidRPr="00147EF8">
              <w:rPr>
                <w:rFonts w:ascii="Times New Roman" w:hAnsi="Times New Roman" w:cs="Times New Roman"/>
                <w:sz w:val="20"/>
              </w:rPr>
              <w:t xml:space="preserve"> определения нормативов запасов топлива на источниках тепловой энергии (за </w:t>
            </w:r>
            <w:r w:rsidR="00D7093B">
              <w:rPr>
                <w:rFonts w:ascii="Times New Roman" w:hAnsi="Times New Roman" w:cs="Times New Roman"/>
                <w:sz w:val="20"/>
              </w:rPr>
              <w:t>исключением</w:t>
            </w:r>
            <w:r w:rsidRPr="00147EF8">
              <w:rPr>
                <w:rFonts w:ascii="Times New Roman" w:hAnsi="Times New Roman" w:cs="Times New Roman"/>
                <w:sz w:val="20"/>
              </w:rPr>
              <w:t xml:space="preserve">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hyperlink w:anchor="P1571" w:tooltip="&lt;5&gt; Зарегистрирован Минюстом России 28 ноября 2012 г., регистрационный N 25956.">
              <w:r w:rsidRPr="00147EF8">
                <w:rPr>
                  <w:rFonts w:ascii="Times New Roman" w:hAnsi="Times New Roman" w:cs="Times New Roman"/>
                  <w:sz w:val="20"/>
                </w:rPr>
                <w:t>&lt;5&gt;</w:t>
              </w:r>
            </w:hyperlink>
          </w:p>
          <w:p w14:paraId="40C16448"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w:t>
            </w:r>
            <w:hyperlink w:anchor="P154" w:tooltip="9.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
              <w:r w:rsidRPr="00147EF8">
                <w:rPr>
                  <w:rFonts w:ascii="Times New Roman" w:hAnsi="Times New Roman" w:cs="Times New Roman"/>
                  <w:sz w:val="20"/>
                </w:rPr>
                <w:t>подпункт 9.3.25 пункта 9</w:t>
              </w:r>
            </w:hyperlink>
            <w:r w:rsidRPr="00147EF8">
              <w:rPr>
                <w:rFonts w:ascii="Times New Roman" w:hAnsi="Times New Roman" w:cs="Times New Roman"/>
                <w:sz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5630E87C"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Показатель наличия запаса топлива не менее утвержденных нормативов запасов топлива</w:t>
            </w:r>
          </w:p>
        </w:tc>
        <w:tc>
          <w:tcPr>
            <w:tcW w:w="710" w:type="dxa"/>
            <w:tcBorders>
              <w:top w:val="single" w:sz="4" w:space="0" w:color="auto"/>
              <w:left w:val="single" w:sz="4" w:space="0" w:color="auto"/>
              <w:bottom w:val="single" w:sz="4" w:space="0" w:color="auto"/>
              <w:right w:val="single" w:sz="4" w:space="0" w:color="auto"/>
            </w:tcBorders>
          </w:tcPr>
          <w:p w14:paraId="2D53BE15"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0,03</w:t>
            </w:r>
          </w:p>
        </w:tc>
        <w:tc>
          <w:tcPr>
            <w:tcW w:w="1562" w:type="dxa"/>
            <w:tcBorders>
              <w:top w:val="single" w:sz="4" w:space="0" w:color="auto"/>
              <w:left w:val="single" w:sz="4" w:space="0" w:color="auto"/>
              <w:bottom w:val="single" w:sz="4" w:space="0" w:color="auto"/>
              <w:right w:val="single" w:sz="4" w:space="0" w:color="auto"/>
            </w:tcBorders>
          </w:tcPr>
          <w:p w14:paraId="00AFE7BA"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топл</w:t>
            </w:r>
          </w:p>
        </w:tc>
        <w:tc>
          <w:tcPr>
            <w:tcW w:w="2268" w:type="dxa"/>
            <w:tcBorders>
              <w:top w:val="single" w:sz="4" w:space="0" w:color="auto"/>
              <w:left w:val="single" w:sz="4" w:space="0" w:color="auto"/>
              <w:bottom w:val="single" w:sz="4" w:space="0" w:color="auto"/>
              <w:right w:val="single" w:sz="4" w:space="0" w:color="auto"/>
            </w:tcBorders>
          </w:tcPr>
          <w:p w14:paraId="7759719B"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топл</w:t>
            </w:r>
            <w:r w:rsidRPr="00147EF8">
              <w:rPr>
                <w:rFonts w:ascii="Times New Roman" w:hAnsi="Times New Roman" w:cs="Times New Roman"/>
                <w:sz w:val="20"/>
              </w:rPr>
              <w:t xml:space="preserve"> =</w:t>
            </w:r>
          </w:p>
          <w:p w14:paraId="3D683980"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догтопл</w:t>
            </w:r>
            <w:r w:rsidRPr="00147EF8">
              <w:rPr>
                <w:rFonts w:ascii="Times New Roman" w:hAnsi="Times New Roman" w:cs="Times New Roman"/>
                <w:sz w:val="20"/>
              </w:rPr>
              <w:t xml:space="preserve"> * 0,5 +</w:t>
            </w:r>
          </w:p>
          <w:p w14:paraId="6272C1FC"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запаст</w:t>
            </w:r>
            <w:r w:rsidRPr="00147EF8">
              <w:rPr>
                <w:rFonts w:ascii="Times New Roman" w:hAnsi="Times New Roman" w:cs="Times New Roman"/>
                <w:sz w:val="20"/>
              </w:rPr>
              <w:t xml:space="preserve"> * 0,5</w:t>
            </w:r>
          </w:p>
        </w:tc>
        <w:tc>
          <w:tcPr>
            <w:tcW w:w="1134" w:type="dxa"/>
            <w:tcBorders>
              <w:top w:val="single" w:sz="4" w:space="0" w:color="auto"/>
              <w:left w:val="single" w:sz="4" w:space="0" w:color="auto"/>
              <w:bottom w:val="single" w:sz="4" w:space="0" w:color="auto"/>
              <w:right w:val="single" w:sz="4" w:space="0" w:color="auto"/>
            </w:tcBorders>
          </w:tcPr>
          <w:p w14:paraId="6788BC42"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77" w:type="dxa"/>
            <w:gridSpan w:val="2"/>
            <w:tcBorders>
              <w:top w:val="single" w:sz="4" w:space="0" w:color="auto"/>
              <w:left w:val="single" w:sz="4" w:space="0" w:color="auto"/>
              <w:bottom w:val="single" w:sz="4" w:space="0" w:color="auto"/>
              <w:right w:val="single" w:sz="4" w:space="0" w:color="auto"/>
            </w:tcBorders>
          </w:tcPr>
          <w:p w14:paraId="03AB1668"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57630C4A" w14:textId="77777777" w:rsidTr="00691101">
        <w:tc>
          <w:tcPr>
            <w:tcW w:w="487" w:type="dxa"/>
            <w:tcBorders>
              <w:top w:val="single" w:sz="4" w:space="0" w:color="auto"/>
              <w:left w:val="single" w:sz="4" w:space="0" w:color="auto"/>
              <w:bottom w:val="single" w:sz="4" w:space="0" w:color="auto"/>
              <w:right w:val="single" w:sz="4" w:space="0" w:color="auto"/>
            </w:tcBorders>
          </w:tcPr>
          <w:p w14:paraId="43830C9A"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1.6.10.1</w:t>
            </w:r>
          </w:p>
        </w:tc>
        <w:tc>
          <w:tcPr>
            <w:tcW w:w="2691" w:type="dxa"/>
            <w:vMerge/>
            <w:tcBorders>
              <w:left w:val="single" w:sz="4" w:space="0" w:color="auto"/>
              <w:right w:val="single" w:sz="4" w:space="0" w:color="auto"/>
            </w:tcBorders>
          </w:tcPr>
          <w:p w14:paraId="158756C0"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val="restart"/>
            <w:tcBorders>
              <w:top w:val="single" w:sz="4" w:space="0" w:color="auto"/>
              <w:left w:val="single" w:sz="4" w:space="0" w:color="auto"/>
              <w:bottom w:val="single" w:sz="4" w:space="0" w:color="auto"/>
              <w:right w:val="single" w:sz="4" w:space="0" w:color="auto"/>
            </w:tcBorders>
          </w:tcPr>
          <w:p w14:paraId="0417BF52"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90" w:history="1">
              <w:r w:rsidRPr="00BE0A8A">
                <w:rPr>
                  <w:rFonts w:ascii="Times New Roman" w:hAnsi="Times New Roman" w:cs="Times New Roman"/>
                  <w:sz w:val="20"/>
                  <w:szCs w:val="20"/>
                </w:rPr>
                <w:t>Порядком</w:t>
              </w:r>
            </w:hyperlink>
            <w:r w:rsidRPr="00BE0A8A">
              <w:rPr>
                <w:rFonts w:ascii="Times New Roman" w:hAnsi="Times New Roman" w:cs="Times New Roman"/>
                <w:sz w:val="20"/>
                <w:szCs w:val="20"/>
              </w:rP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hyperlink w:anchor="Par125" w:history="1">
              <w:r w:rsidRPr="00BE0A8A">
                <w:rPr>
                  <w:rFonts w:ascii="Times New Roman" w:hAnsi="Times New Roman" w:cs="Times New Roman"/>
                  <w:sz w:val="20"/>
                  <w:szCs w:val="20"/>
                </w:rPr>
                <w:t>подпункт 9.3.25 пункта 9</w:t>
              </w:r>
            </w:hyperlink>
            <w:r w:rsidRPr="00BE0A8A">
              <w:rPr>
                <w:rFonts w:ascii="Times New Roman" w:hAnsi="Times New Roman" w:cs="Times New Roman"/>
                <w:sz w:val="20"/>
                <w:szCs w:val="20"/>
              </w:rPr>
              <w:t xml:space="preserve"> Правил)</w:t>
            </w:r>
          </w:p>
          <w:p w14:paraId="1E136FC7"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Утвержденный в соответствии с требованиями </w:t>
            </w:r>
            <w:hyperlink r:id="rId91"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 28</w:t>
              </w:r>
            </w:hyperlink>
            <w:r w:rsidRPr="00147EF8">
              <w:rPr>
                <w:rFonts w:ascii="Times New Roman" w:hAnsi="Times New Roman" w:cs="Times New Roman"/>
                <w:sz w:val="20"/>
              </w:rPr>
              <w:t xml:space="preserve">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92" w:tooltip="Приказ Минфина России от 29.07.1998 N 34н (ред. от 11.04.2018) &quot;Об утверждении Положения по ведению бухгалтерского учета и бухгалтерской отчетности в Российской Федерации&quot; (Зарегистрировано в Минюсте России 27.08.1998 N 1598) {КонсультантПлюс}">
              <w:r w:rsidRPr="00147EF8">
                <w:rPr>
                  <w:rFonts w:ascii="Times New Roman" w:hAnsi="Times New Roman" w:cs="Times New Roman"/>
                  <w:sz w:val="20"/>
                </w:rPr>
                <w:t>Положения</w:t>
              </w:r>
            </w:hyperlink>
            <w:r w:rsidRPr="00147EF8">
              <w:rPr>
                <w:rFonts w:ascii="Times New Roman" w:hAnsi="Times New Roman" w:cs="Times New Roman"/>
                <w:sz w:val="20"/>
              </w:rP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1572" w:tooltip="&lt;6&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
              <w:r w:rsidRPr="00147EF8">
                <w:rPr>
                  <w:rFonts w:ascii="Times New Roman" w:hAnsi="Times New Roman" w:cs="Times New Roman"/>
                  <w:sz w:val="20"/>
                </w:rPr>
                <w:t>&lt;6&gt;</w:t>
              </w:r>
            </w:hyperlink>
          </w:p>
          <w:p w14:paraId="6AB3E79A"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w:t>
            </w:r>
            <w:hyperlink w:anchor="P158" w:tooltip="9.3.26. Утвержденный в соответствии с требованиями пункта 28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
              <w:r w:rsidRPr="00147EF8">
                <w:rPr>
                  <w:rFonts w:ascii="Times New Roman" w:hAnsi="Times New Roman" w:cs="Times New Roman"/>
                  <w:sz w:val="20"/>
                </w:rPr>
                <w:t>подпункт 9.3.26 Пункта 9</w:t>
              </w:r>
            </w:hyperlink>
            <w:r w:rsidRPr="00147EF8">
              <w:rPr>
                <w:rFonts w:ascii="Times New Roman" w:hAnsi="Times New Roman" w:cs="Times New Roman"/>
                <w:sz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12C8F5A3"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710" w:type="dxa"/>
            <w:tcBorders>
              <w:top w:val="single" w:sz="4" w:space="0" w:color="auto"/>
              <w:left w:val="single" w:sz="4" w:space="0" w:color="auto"/>
              <w:bottom w:val="single" w:sz="4" w:space="0" w:color="auto"/>
              <w:right w:val="single" w:sz="4" w:space="0" w:color="auto"/>
            </w:tcBorders>
          </w:tcPr>
          <w:p w14:paraId="428416E7"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0,5</w:t>
            </w:r>
          </w:p>
        </w:tc>
        <w:tc>
          <w:tcPr>
            <w:tcW w:w="1562" w:type="dxa"/>
            <w:tcBorders>
              <w:top w:val="single" w:sz="4" w:space="0" w:color="auto"/>
              <w:left w:val="single" w:sz="4" w:space="0" w:color="auto"/>
              <w:bottom w:val="single" w:sz="4" w:space="0" w:color="auto"/>
              <w:right w:val="single" w:sz="4" w:space="0" w:color="auto"/>
            </w:tcBorders>
          </w:tcPr>
          <w:p w14:paraId="606F6798"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догтопл</w:t>
            </w:r>
          </w:p>
        </w:tc>
        <w:tc>
          <w:tcPr>
            <w:tcW w:w="2268" w:type="dxa"/>
            <w:tcBorders>
              <w:top w:val="single" w:sz="4" w:space="0" w:color="auto"/>
              <w:left w:val="single" w:sz="4" w:space="0" w:color="auto"/>
              <w:bottom w:val="single" w:sz="4" w:space="0" w:color="auto"/>
              <w:right w:val="single" w:sz="4" w:space="0" w:color="auto"/>
            </w:tcBorders>
          </w:tcPr>
          <w:p w14:paraId="2CE61D98"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догтопл</w:t>
            </w:r>
            <w:r w:rsidRPr="00147EF8">
              <w:rPr>
                <w:rFonts w:ascii="Times New Roman" w:hAnsi="Times New Roman" w:cs="Times New Roman"/>
                <w:sz w:val="20"/>
              </w:rPr>
              <w:t xml:space="preserve"> = 1, если подтверждено наличие договоров</w:t>
            </w:r>
          </w:p>
          <w:p w14:paraId="130A0EDD"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догтопл</w:t>
            </w:r>
            <w:r w:rsidRPr="00147EF8">
              <w:rPr>
                <w:rFonts w:ascii="Times New Roman" w:hAnsi="Times New Roman" w:cs="Times New Roman"/>
                <w:sz w:val="20"/>
              </w:rPr>
              <w:t xml:space="preserve"> = 0, если не подтверждено наличие договоров</w:t>
            </w:r>
          </w:p>
        </w:tc>
        <w:tc>
          <w:tcPr>
            <w:tcW w:w="1134" w:type="dxa"/>
            <w:tcBorders>
              <w:top w:val="single" w:sz="4" w:space="0" w:color="auto"/>
              <w:left w:val="single" w:sz="4" w:space="0" w:color="auto"/>
              <w:bottom w:val="single" w:sz="4" w:space="0" w:color="auto"/>
              <w:right w:val="single" w:sz="4" w:space="0" w:color="auto"/>
            </w:tcBorders>
          </w:tcPr>
          <w:p w14:paraId="03E8E212"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77" w:type="dxa"/>
            <w:gridSpan w:val="2"/>
            <w:tcBorders>
              <w:top w:val="single" w:sz="4" w:space="0" w:color="auto"/>
              <w:left w:val="single" w:sz="4" w:space="0" w:color="auto"/>
              <w:bottom w:val="single" w:sz="4" w:space="0" w:color="auto"/>
              <w:right w:val="single" w:sz="4" w:space="0" w:color="auto"/>
            </w:tcBorders>
          </w:tcPr>
          <w:p w14:paraId="18357F58"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28CE68D9" w14:textId="77777777" w:rsidTr="00691101">
        <w:tc>
          <w:tcPr>
            <w:tcW w:w="487" w:type="dxa"/>
            <w:tcBorders>
              <w:top w:val="single" w:sz="4" w:space="0" w:color="auto"/>
              <w:left w:val="single" w:sz="4" w:space="0" w:color="auto"/>
              <w:bottom w:val="single" w:sz="4" w:space="0" w:color="auto"/>
              <w:right w:val="single" w:sz="4" w:space="0" w:color="auto"/>
            </w:tcBorders>
          </w:tcPr>
          <w:p w14:paraId="0DDB4B00"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1.6.10.2</w:t>
            </w:r>
          </w:p>
        </w:tc>
        <w:tc>
          <w:tcPr>
            <w:tcW w:w="2691" w:type="dxa"/>
            <w:vMerge/>
            <w:tcBorders>
              <w:left w:val="single" w:sz="4" w:space="0" w:color="auto"/>
              <w:right w:val="single" w:sz="4" w:space="0" w:color="auto"/>
            </w:tcBorders>
          </w:tcPr>
          <w:p w14:paraId="30D909DB"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tcBorders>
              <w:top w:val="single" w:sz="4" w:space="0" w:color="auto"/>
              <w:left w:val="single" w:sz="4" w:space="0" w:color="auto"/>
              <w:bottom w:val="single" w:sz="4" w:space="0" w:color="auto"/>
              <w:right w:val="single" w:sz="4" w:space="0" w:color="auto"/>
            </w:tcBorders>
          </w:tcPr>
          <w:p w14:paraId="115BDBA5"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C060E8E"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Показатель подтверждения наличия запаса топлива не менее утвержденных нормативов запасов топлива</w:t>
            </w:r>
          </w:p>
        </w:tc>
        <w:tc>
          <w:tcPr>
            <w:tcW w:w="710" w:type="dxa"/>
            <w:tcBorders>
              <w:top w:val="single" w:sz="4" w:space="0" w:color="auto"/>
              <w:left w:val="single" w:sz="4" w:space="0" w:color="auto"/>
              <w:bottom w:val="single" w:sz="4" w:space="0" w:color="auto"/>
              <w:right w:val="single" w:sz="4" w:space="0" w:color="auto"/>
            </w:tcBorders>
          </w:tcPr>
          <w:p w14:paraId="5F69073F"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0,5</w:t>
            </w:r>
          </w:p>
        </w:tc>
        <w:tc>
          <w:tcPr>
            <w:tcW w:w="1562" w:type="dxa"/>
            <w:tcBorders>
              <w:top w:val="single" w:sz="4" w:space="0" w:color="auto"/>
              <w:left w:val="single" w:sz="4" w:space="0" w:color="auto"/>
              <w:bottom w:val="single" w:sz="4" w:space="0" w:color="auto"/>
              <w:right w:val="single" w:sz="4" w:space="0" w:color="auto"/>
            </w:tcBorders>
          </w:tcPr>
          <w:p w14:paraId="5B47D56D"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запаст</w:t>
            </w:r>
          </w:p>
        </w:tc>
        <w:tc>
          <w:tcPr>
            <w:tcW w:w="2268" w:type="dxa"/>
            <w:tcBorders>
              <w:top w:val="single" w:sz="4" w:space="0" w:color="auto"/>
              <w:left w:val="single" w:sz="4" w:space="0" w:color="auto"/>
              <w:bottom w:val="single" w:sz="4" w:space="0" w:color="auto"/>
              <w:right w:val="single" w:sz="4" w:space="0" w:color="auto"/>
            </w:tcBorders>
          </w:tcPr>
          <w:p w14:paraId="6DD392C2"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запаст</w:t>
            </w:r>
            <w:r w:rsidRPr="00147EF8">
              <w:rPr>
                <w:rFonts w:ascii="Times New Roman" w:hAnsi="Times New Roman" w:cs="Times New Roman"/>
                <w:sz w:val="20"/>
              </w:rPr>
              <w:t xml:space="preserve"> = 1, если</w:t>
            </w:r>
          </w:p>
          <w:p w14:paraId="68B20659"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Запас</w:t>
            </w:r>
            <w:r w:rsidRPr="00147EF8">
              <w:rPr>
                <w:rFonts w:ascii="Times New Roman" w:hAnsi="Times New Roman" w:cs="Times New Roman"/>
                <w:sz w:val="20"/>
                <w:vertAlign w:val="subscript"/>
              </w:rPr>
              <w:t>факт</w:t>
            </w:r>
            <w:r w:rsidRPr="00147EF8">
              <w:rPr>
                <w:rFonts w:ascii="Times New Roman" w:hAnsi="Times New Roman" w:cs="Times New Roman"/>
                <w:sz w:val="20"/>
              </w:rPr>
              <w:t>&gt;=</w:t>
            </w:r>
          </w:p>
          <w:p w14:paraId="10AA7780"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Запас</w:t>
            </w:r>
            <w:r w:rsidRPr="00147EF8">
              <w:rPr>
                <w:rFonts w:ascii="Times New Roman" w:hAnsi="Times New Roman" w:cs="Times New Roman"/>
                <w:sz w:val="20"/>
                <w:vertAlign w:val="subscript"/>
              </w:rPr>
              <w:t>нормат</w:t>
            </w:r>
          </w:p>
          <w:p w14:paraId="76B723F1"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запаст</w:t>
            </w:r>
            <w:r w:rsidRPr="00147EF8">
              <w:rPr>
                <w:rFonts w:ascii="Times New Roman" w:hAnsi="Times New Roman" w:cs="Times New Roman"/>
                <w:sz w:val="20"/>
              </w:rPr>
              <w:t xml:space="preserve"> = 0, если</w:t>
            </w:r>
          </w:p>
          <w:p w14:paraId="6AEAC876"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Запас</w:t>
            </w:r>
            <w:r w:rsidRPr="00147EF8">
              <w:rPr>
                <w:rFonts w:ascii="Times New Roman" w:hAnsi="Times New Roman" w:cs="Times New Roman"/>
                <w:sz w:val="20"/>
                <w:vertAlign w:val="subscript"/>
              </w:rPr>
              <w:t>факт</w:t>
            </w:r>
            <w:r w:rsidRPr="00147EF8">
              <w:rPr>
                <w:rFonts w:ascii="Times New Roman" w:hAnsi="Times New Roman" w:cs="Times New Roman"/>
                <w:sz w:val="20"/>
              </w:rPr>
              <w:t>&lt;</w:t>
            </w:r>
          </w:p>
          <w:p w14:paraId="4C195712"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Запас</w:t>
            </w:r>
            <w:r w:rsidRPr="00147EF8">
              <w:rPr>
                <w:rFonts w:ascii="Times New Roman" w:hAnsi="Times New Roman" w:cs="Times New Roman"/>
                <w:sz w:val="20"/>
                <w:vertAlign w:val="subscript"/>
              </w:rPr>
              <w:t>нормат</w:t>
            </w:r>
          </w:p>
        </w:tc>
        <w:tc>
          <w:tcPr>
            <w:tcW w:w="1134" w:type="dxa"/>
            <w:tcBorders>
              <w:top w:val="single" w:sz="4" w:space="0" w:color="auto"/>
              <w:left w:val="single" w:sz="4" w:space="0" w:color="auto"/>
              <w:bottom w:val="single" w:sz="4" w:space="0" w:color="auto"/>
              <w:right w:val="single" w:sz="4" w:space="0" w:color="auto"/>
            </w:tcBorders>
          </w:tcPr>
          <w:p w14:paraId="032E1F4A"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77" w:type="dxa"/>
            <w:gridSpan w:val="2"/>
            <w:tcBorders>
              <w:top w:val="single" w:sz="4" w:space="0" w:color="auto"/>
              <w:left w:val="single" w:sz="4" w:space="0" w:color="auto"/>
              <w:bottom w:val="single" w:sz="4" w:space="0" w:color="auto"/>
              <w:right w:val="single" w:sz="4" w:space="0" w:color="auto"/>
            </w:tcBorders>
          </w:tcPr>
          <w:p w14:paraId="1B7313E1"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521E6E33" w14:textId="77777777" w:rsidTr="00691101">
        <w:tc>
          <w:tcPr>
            <w:tcW w:w="487" w:type="dxa"/>
            <w:tcBorders>
              <w:top w:val="single" w:sz="4" w:space="0" w:color="auto"/>
              <w:left w:val="single" w:sz="4" w:space="0" w:color="auto"/>
              <w:bottom w:val="single" w:sz="4" w:space="0" w:color="auto"/>
              <w:right w:val="single" w:sz="4" w:space="0" w:color="auto"/>
            </w:tcBorders>
          </w:tcPr>
          <w:p w14:paraId="1199099A"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1.6.10.2.1</w:t>
            </w:r>
          </w:p>
        </w:tc>
        <w:tc>
          <w:tcPr>
            <w:tcW w:w="2691" w:type="dxa"/>
            <w:vMerge/>
            <w:tcBorders>
              <w:left w:val="single" w:sz="4" w:space="0" w:color="auto"/>
              <w:right w:val="single" w:sz="4" w:space="0" w:color="auto"/>
            </w:tcBorders>
          </w:tcPr>
          <w:p w14:paraId="37121856"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tcBorders>
              <w:top w:val="single" w:sz="4" w:space="0" w:color="auto"/>
              <w:left w:val="single" w:sz="4" w:space="0" w:color="auto"/>
              <w:bottom w:val="single" w:sz="4" w:space="0" w:color="auto"/>
              <w:right w:val="single" w:sz="4" w:space="0" w:color="auto"/>
            </w:tcBorders>
          </w:tcPr>
          <w:p w14:paraId="4C3C6858"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47BCE49"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Фактический объем запаса топлива, тысячи тонн</w:t>
            </w:r>
          </w:p>
        </w:tc>
        <w:tc>
          <w:tcPr>
            <w:tcW w:w="710" w:type="dxa"/>
            <w:tcBorders>
              <w:top w:val="single" w:sz="4" w:space="0" w:color="auto"/>
              <w:left w:val="single" w:sz="4" w:space="0" w:color="auto"/>
              <w:bottom w:val="single" w:sz="4" w:space="0" w:color="auto"/>
              <w:right w:val="single" w:sz="4" w:space="0" w:color="auto"/>
            </w:tcBorders>
          </w:tcPr>
          <w:p w14:paraId="5CA5A9F3"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w:t>
            </w:r>
          </w:p>
        </w:tc>
        <w:tc>
          <w:tcPr>
            <w:tcW w:w="1562" w:type="dxa"/>
            <w:tcBorders>
              <w:top w:val="single" w:sz="4" w:space="0" w:color="auto"/>
              <w:left w:val="single" w:sz="4" w:space="0" w:color="auto"/>
              <w:bottom w:val="single" w:sz="4" w:space="0" w:color="auto"/>
              <w:right w:val="single" w:sz="4" w:space="0" w:color="auto"/>
            </w:tcBorders>
          </w:tcPr>
          <w:p w14:paraId="5A75AA8A"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Запас</w:t>
            </w:r>
            <w:r w:rsidRPr="00147EF8">
              <w:rPr>
                <w:rFonts w:ascii="Times New Roman" w:hAnsi="Times New Roman" w:cs="Times New Roman"/>
                <w:sz w:val="20"/>
                <w:vertAlign w:val="subscript"/>
              </w:rPr>
              <w:t>факт</w:t>
            </w:r>
          </w:p>
        </w:tc>
        <w:tc>
          <w:tcPr>
            <w:tcW w:w="2268" w:type="dxa"/>
            <w:tcBorders>
              <w:top w:val="single" w:sz="4" w:space="0" w:color="auto"/>
              <w:left w:val="single" w:sz="4" w:space="0" w:color="auto"/>
              <w:bottom w:val="single" w:sz="4" w:space="0" w:color="auto"/>
              <w:right w:val="single" w:sz="4" w:space="0" w:color="auto"/>
            </w:tcBorders>
          </w:tcPr>
          <w:p w14:paraId="6F1C531C"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Фактическое значение</w:t>
            </w:r>
          </w:p>
        </w:tc>
        <w:tc>
          <w:tcPr>
            <w:tcW w:w="1134" w:type="dxa"/>
            <w:tcBorders>
              <w:top w:val="single" w:sz="4" w:space="0" w:color="auto"/>
              <w:left w:val="single" w:sz="4" w:space="0" w:color="auto"/>
              <w:bottom w:val="single" w:sz="4" w:space="0" w:color="auto"/>
              <w:right w:val="single" w:sz="4" w:space="0" w:color="auto"/>
            </w:tcBorders>
          </w:tcPr>
          <w:p w14:paraId="2CAD575A"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77" w:type="dxa"/>
            <w:gridSpan w:val="2"/>
            <w:tcBorders>
              <w:top w:val="single" w:sz="4" w:space="0" w:color="auto"/>
              <w:left w:val="single" w:sz="4" w:space="0" w:color="auto"/>
              <w:bottom w:val="single" w:sz="4" w:space="0" w:color="auto"/>
              <w:right w:val="single" w:sz="4" w:space="0" w:color="auto"/>
            </w:tcBorders>
          </w:tcPr>
          <w:p w14:paraId="10FCED0B"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11D83F0D" w14:textId="77777777" w:rsidTr="00691101">
        <w:tc>
          <w:tcPr>
            <w:tcW w:w="487" w:type="dxa"/>
            <w:tcBorders>
              <w:top w:val="single" w:sz="4" w:space="0" w:color="auto"/>
              <w:left w:val="single" w:sz="4" w:space="0" w:color="auto"/>
              <w:bottom w:val="single" w:sz="4" w:space="0" w:color="auto"/>
              <w:right w:val="single" w:sz="4" w:space="0" w:color="auto"/>
            </w:tcBorders>
          </w:tcPr>
          <w:p w14:paraId="747684FF"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1.6.10.2.2</w:t>
            </w:r>
          </w:p>
        </w:tc>
        <w:tc>
          <w:tcPr>
            <w:tcW w:w="2691" w:type="dxa"/>
            <w:vMerge/>
            <w:tcBorders>
              <w:left w:val="single" w:sz="4" w:space="0" w:color="auto"/>
              <w:right w:val="single" w:sz="4" w:space="0" w:color="auto"/>
            </w:tcBorders>
          </w:tcPr>
          <w:p w14:paraId="01D92F1D"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tcBorders>
              <w:top w:val="single" w:sz="4" w:space="0" w:color="auto"/>
              <w:left w:val="single" w:sz="4" w:space="0" w:color="auto"/>
              <w:bottom w:val="single" w:sz="4" w:space="0" w:color="auto"/>
              <w:right w:val="single" w:sz="4" w:space="0" w:color="auto"/>
            </w:tcBorders>
          </w:tcPr>
          <w:p w14:paraId="03F12469"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50E7E74"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Утвержденный нормативный объем запаса топлива, тысячи тонн</w:t>
            </w:r>
          </w:p>
        </w:tc>
        <w:tc>
          <w:tcPr>
            <w:tcW w:w="710" w:type="dxa"/>
            <w:tcBorders>
              <w:top w:val="single" w:sz="4" w:space="0" w:color="auto"/>
              <w:left w:val="single" w:sz="4" w:space="0" w:color="auto"/>
              <w:bottom w:val="single" w:sz="4" w:space="0" w:color="auto"/>
              <w:right w:val="single" w:sz="4" w:space="0" w:color="auto"/>
            </w:tcBorders>
          </w:tcPr>
          <w:p w14:paraId="2815FC5A"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w:t>
            </w:r>
          </w:p>
        </w:tc>
        <w:tc>
          <w:tcPr>
            <w:tcW w:w="1562" w:type="dxa"/>
            <w:tcBorders>
              <w:top w:val="single" w:sz="4" w:space="0" w:color="auto"/>
              <w:left w:val="single" w:sz="4" w:space="0" w:color="auto"/>
              <w:bottom w:val="single" w:sz="4" w:space="0" w:color="auto"/>
              <w:right w:val="single" w:sz="4" w:space="0" w:color="auto"/>
            </w:tcBorders>
          </w:tcPr>
          <w:p w14:paraId="6E7ED98A"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Запас</w:t>
            </w:r>
            <w:r w:rsidRPr="00147EF8">
              <w:rPr>
                <w:rFonts w:ascii="Times New Roman" w:hAnsi="Times New Roman" w:cs="Times New Roman"/>
                <w:sz w:val="20"/>
                <w:vertAlign w:val="subscript"/>
              </w:rPr>
              <w:t>нормат</w:t>
            </w:r>
          </w:p>
        </w:tc>
        <w:tc>
          <w:tcPr>
            <w:tcW w:w="2268" w:type="dxa"/>
            <w:tcBorders>
              <w:top w:val="single" w:sz="4" w:space="0" w:color="auto"/>
              <w:left w:val="single" w:sz="4" w:space="0" w:color="auto"/>
              <w:bottom w:val="single" w:sz="4" w:space="0" w:color="auto"/>
              <w:right w:val="single" w:sz="4" w:space="0" w:color="auto"/>
            </w:tcBorders>
          </w:tcPr>
          <w:p w14:paraId="136C82F7"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Фактическое значение</w:t>
            </w:r>
          </w:p>
        </w:tc>
        <w:tc>
          <w:tcPr>
            <w:tcW w:w="1134" w:type="dxa"/>
            <w:tcBorders>
              <w:top w:val="single" w:sz="4" w:space="0" w:color="auto"/>
              <w:left w:val="single" w:sz="4" w:space="0" w:color="auto"/>
              <w:bottom w:val="single" w:sz="4" w:space="0" w:color="auto"/>
              <w:right w:val="single" w:sz="4" w:space="0" w:color="auto"/>
            </w:tcBorders>
          </w:tcPr>
          <w:p w14:paraId="44E8ECB6"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77" w:type="dxa"/>
            <w:gridSpan w:val="2"/>
            <w:tcBorders>
              <w:top w:val="single" w:sz="4" w:space="0" w:color="auto"/>
              <w:left w:val="single" w:sz="4" w:space="0" w:color="auto"/>
              <w:bottom w:val="single" w:sz="4" w:space="0" w:color="auto"/>
              <w:right w:val="single" w:sz="4" w:space="0" w:color="auto"/>
            </w:tcBorders>
          </w:tcPr>
          <w:p w14:paraId="36CDD7B0"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35D421AD" w14:textId="77777777" w:rsidTr="00691101">
        <w:tc>
          <w:tcPr>
            <w:tcW w:w="487" w:type="dxa"/>
            <w:tcBorders>
              <w:top w:val="single" w:sz="4" w:space="0" w:color="auto"/>
              <w:left w:val="single" w:sz="4" w:space="0" w:color="auto"/>
              <w:bottom w:val="single" w:sz="4" w:space="0" w:color="auto"/>
              <w:right w:val="single" w:sz="4" w:space="0" w:color="auto"/>
            </w:tcBorders>
          </w:tcPr>
          <w:p w14:paraId="2FF78D78"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1.6.11</w:t>
            </w:r>
          </w:p>
        </w:tc>
        <w:tc>
          <w:tcPr>
            <w:tcW w:w="2691" w:type="dxa"/>
            <w:vMerge/>
            <w:tcBorders>
              <w:left w:val="single" w:sz="4" w:space="0" w:color="auto"/>
              <w:right w:val="single" w:sz="4" w:space="0" w:color="auto"/>
            </w:tcBorders>
          </w:tcPr>
          <w:p w14:paraId="46FB13D4"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tcBorders>
              <w:top w:val="single" w:sz="4" w:space="0" w:color="auto"/>
              <w:left w:val="single" w:sz="4" w:space="0" w:color="auto"/>
              <w:bottom w:val="single" w:sz="4" w:space="0" w:color="auto"/>
              <w:right w:val="single" w:sz="4" w:space="0" w:color="auto"/>
            </w:tcBorders>
          </w:tcPr>
          <w:p w14:paraId="293480B0"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E399D27"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Показатель наличия запасов материалов, запорной арматуры, запасных частей, средств механизации</w:t>
            </w:r>
          </w:p>
        </w:tc>
        <w:tc>
          <w:tcPr>
            <w:tcW w:w="710" w:type="dxa"/>
            <w:tcBorders>
              <w:top w:val="single" w:sz="4" w:space="0" w:color="auto"/>
              <w:left w:val="single" w:sz="4" w:space="0" w:color="auto"/>
              <w:bottom w:val="single" w:sz="4" w:space="0" w:color="auto"/>
              <w:right w:val="single" w:sz="4" w:space="0" w:color="auto"/>
            </w:tcBorders>
          </w:tcPr>
          <w:p w14:paraId="634ECA5E"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0,01</w:t>
            </w:r>
          </w:p>
        </w:tc>
        <w:tc>
          <w:tcPr>
            <w:tcW w:w="1562" w:type="dxa"/>
            <w:tcBorders>
              <w:top w:val="single" w:sz="4" w:space="0" w:color="auto"/>
              <w:left w:val="single" w:sz="4" w:space="0" w:color="auto"/>
              <w:bottom w:val="single" w:sz="4" w:space="0" w:color="auto"/>
              <w:right w:val="single" w:sz="4" w:space="0" w:color="auto"/>
            </w:tcBorders>
          </w:tcPr>
          <w:p w14:paraId="60B652E3"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матер</w:t>
            </w:r>
          </w:p>
        </w:tc>
        <w:tc>
          <w:tcPr>
            <w:tcW w:w="2268" w:type="dxa"/>
            <w:tcBorders>
              <w:top w:val="single" w:sz="4" w:space="0" w:color="auto"/>
              <w:left w:val="single" w:sz="4" w:space="0" w:color="auto"/>
              <w:bottom w:val="single" w:sz="4" w:space="0" w:color="auto"/>
              <w:right w:val="single" w:sz="4" w:space="0" w:color="auto"/>
            </w:tcBorders>
          </w:tcPr>
          <w:p w14:paraId="4D96A708"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noProof/>
                <w:position w:val="-25"/>
                <w:sz w:val="20"/>
                <w:lang w:eastAsia="ru-RU"/>
              </w:rPr>
              <w:drawing>
                <wp:inline distT="0" distB="0" distL="0" distR="0" wp14:anchorId="6CB1D8DC" wp14:editId="7DD95765">
                  <wp:extent cx="990600" cy="44767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tcPr>
          <w:p w14:paraId="2792AC35"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77" w:type="dxa"/>
            <w:gridSpan w:val="2"/>
            <w:tcBorders>
              <w:top w:val="single" w:sz="4" w:space="0" w:color="auto"/>
              <w:left w:val="single" w:sz="4" w:space="0" w:color="auto"/>
              <w:bottom w:val="single" w:sz="4" w:space="0" w:color="auto"/>
              <w:right w:val="single" w:sz="4" w:space="0" w:color="auto"/>
            </w:tcBorders>
          </w:tcPr>
          <w:p w14:paraId="40E53FFA"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758B09B4" w14:textId="77777777" w:rsidTr="00691101">
        <w:tc>
          <w:tcPr>
            <w:tcW w:w="487" w:type="dxa"/>
            <w:tcBorders>
              <w:top w:val="single" w:sz="4" w:space="0" w:color="auto"/>
              <w:left w:val="single" w:sz="4" w:space="0" w:color="auto"/>
              <w:bottom w:val="single" w:sz="4" w:space="0" w:color="auto"/>
              <w:right w:val="single" w:sz="4" w:space="0" w:color="auto"/>
            </w:tcBorders>
          </w:tcPr>
          <w:p w14:paraId="261CCB1B"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1.6.11.1</w:t>
            </w:r>
          </w:p>
        </w:tc>
        <w:tc>
          <w:tcPr>
            <w:tcW w:w="2691" w:type="dxa"/>
            <w:vMerge w:val="restart"/>
            <w:tcBorders>
              <w:left w:val="single" w:sz="4" w:space="0" w:color="auto"/>
              <w:bottom w:val="single" w:sz="4" w:space="0" w:color="auto"/>
              <w:right w:val="single" w:sz="4" w:space="0" w:color="auto"/>
            </w:tcBorders>
          </w:tcPr>
          <w:p w14:paraId="39A89BCF" w14:textId="77777777" w:rsidR="00C112FD" w:rsidRPr="00147EF8" w:rsidRDefault="00C112FD" w:rsidP="00C112FD">
            <w:pPr>
              <w:pStyle w:val="ConsPlusNormal"/>
              <w:rPr>
                <w:rFonts w:ascii="Times New Roman" w:hAnsi="Times New Roman" w:cs="Times New Roman"/>
                <w:sz w:val="20"/>
              </w:rPr>
            </w:pPr>
          </w:p>
        </w:tc>
        <w:tc>
          <w:tcPr>
            <w:tcW w:w="2833" w:type="dxa"/>
            <w:vMerge w:val="restart"/>
            <w:tcBorders>
              <w:top w:val="single" w:sz="4" w:space="0" w:color="auto"/>
              <w:left w:val="single" w:sz="4" w:space="0" w:color="auto"/>
              <w:bottom w:val="single" w:sz="4" w:space="0" w:color="auto"/>
              <w:right w:val="single" w:sz="4" w:space="0" w:color="auto"/>
            </w:tcBorders>
          </w:tcPr>
          <w:p w14:paraId="146E153D" w14:textId="77777777" w:rsidR="00691101" w:rsidRPr="00147EF8" w:rsidRDefault="00691101" w:rsidP="00691101">
            <w:pPr>
              <w:pStyle w:val="ConsPlusNormal"/>
              <w:rPr>
                <w:rFonts w:ascii="Times New Roman" w:hAnsi="Times New Roman" w:cs="Times New Roman"/>
                <w:sz w:val="20"/>
              </w:rPr>
            </w:pPr>
            <w:r w:rsidRPr="00147EF8">
              <w:rPr>
                <w:rFonts w:ascii="Times New Roman" w:hAnsi="Times New Roman" w:cs="Times New Roman"/>
                <w:sz w:val="20"/>
              </w:rPr>
              <w:t xml:space="preserve">Утвержденный в соответствии с требованиями </w:t>
            </w:r>
            <w:hyperlink r:id="rId94"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 28</w:t>
              </w:r>
            </w:hyperlink>
            <w:r w:rsidRPr="00147EF8">
              <w:rPr>
                <w:rFonts w:ascii="Times New Roman" w:hAnsi="Times New Roman" w:cs="Times New Roman"/>
                <w:sz w:val="20"/>
              </w:rPr>
              <w:t xml:space="preserve">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95" w:tooltip="Приказ Минфина России от 29.07.1998 N 34н (ред. от 11.04.2018) &quot;Об утверждении Положения по ведению бухгалтерского учета и бухгалтерской отчетности в Российской Федерации&quot; (Зарегистрировано в Минюсте России 27.08.1998 N 1598) {КонсультантПлюс}">
              <w:r w:rsidRPr="00147EF8">
                <w:rPr>
                  <w:rFonts w:ascii="Times New Roman" w:hAnsi="Times New Roman" w:cs="Times New Roman"/>
                  <w:sz w:val="20"/>
                </w:rPr>
                <w:t>Положения</w:t>
              </w:r>
            </w:hyperlink>
            <w:r w:rsidRPr="00147EF8">
              <w:rPr>
                <w:rFonts w:ascii="Times New Roman" w:hAnsi="Times New Roman" w:cs="Times New Roman"/>
                <w:sz w:val="20"/>
              </w:rP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1572" w:tooltip="&lt;6&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
              <w:r w:rsidRPr="00147EF8">
                <w:rPr>
                  <w:rFonts w:ascii="Times New Roman" w:hAnsi="Times New Roman" w:cs="Times New Roman"/>
                  <w:sz w:val="20"/>
                </w:rPr>
                <w:t>&lt;6&gt;</w:t>
              </w:r>
            </w:hyperlink>
          </w:p>
          <w:p w14:paraId="5E31921C" w14:textId="77777777" w:rsidR="00C112FD" w:rsidRPr="00147EF8" w:rsidRDefault="00691101" w:rsidP="00691101">
            <w:pPr>
              <w:pStyle w:val="ConsPlusNormal"/>
              <w:rPr>
                <w:rFonts w:ascii="Times New Roman" w:hAnsi="Times New Roman" w:cs="Times New Roman"/>
                <w:sz w:val="20"/>
              </w:rPr>
            </w:pPr>
            <w:r w:rsidRPr="00147EF8">
              <w:rPr>
                <w:rFonts w:ascii="Times New Roman" w:hAnsi="Times New Roman" w:cs="Times New Roman"/>
                <w:sz w:val="20"/>
              </w:rPr>
              <w:t>(</w:t>
            </w:r>
            <w:hyperlink w:anchor="P158" w:tooltip="9.3.26. Утвержденный в соответствии с требованиями пункта 28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
              <w:r w:rsidRPr="00147EF8">
                <w:rPr>
                  <w:rFonts w:ascii="Times New Roman" w:hAnsi="Times New Roman" w:cs="Times New Roman"/>
                  <w:sz w:val="20"/>
                </w:rPr>
                <w:t>подпункт 9.3.26 Пункта 9</w:t>
              </w:r>
            </w:hyperlink>
            <w:r w:rsidRPr="00147EF8">
              <w:rPr>
                <w:rFonts w:ascii="Times New Roman" w:hAnsi="Times New Roman" w:cs="Times New Roman"/>
                <w:sz w:val="20"/>
              </w:rPr>
              <w:t xml:space="preserve"> Правил)</w:t>
            </w:r>
          </w:p>
        </w:tc>
        <w:tc>
          <w:tcPr>
            <w:tcW w:w="1701" w:type="dxa"/>
            <w:vMerge w:val="restart"/>
            <w:tcBorders>
              <w:top w:val="single" w:sz="4" w:space="0" w:color="auto"/>
              <w:left w:val="single" w:sz="4" w:space="0" w:color="auto"/>
              <w:bottom w:val="single" w:sz="4" w:space="0" w:color="auto"/>
              <w:right w:val="single" w:sz="4" w:space="0" w:color="auto"/>
            </w:tcBorders>
          </w:tcPr>
          <w:p w14:paraId="2EBF2AEB" w14:textId="77777777" w:rsidR="00C112FD" w:rsidRPr="00147EF8" w:rsidRDefault="00691101" w:rsidP="00C112FD">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запасов материалов, запорной арматуры, запасных частей, средств механизации</w:t>
            </w:r>
          </w:p>
        </w:tc>
        <w:tc>
          <w:tcPr>
            <w:tcW w:w="710" w:type="dxa"/>
            <w:tcBorders>
              <w:top w:val="single" w:sz="4" w:space="0" w:color="auto"/>
              <w:left w:val="single" w:sz="4" w:space="0" w:color="auto"/>
              <w:bottom w:val="single" w:sz="4" w:space="0" w:color="auto"/>
              <w:right w:val="single" w:sz="4" w:space="0" w:color="auto"/>
            </w:tcBorders>
          </w:tcPr>
          <w:p w14:paraId="76DE3EAD" w14:textId="77777777" w:rsidR="00C112FD" w:rsidRPr="00147EF8" w:rsidRDefault="00691101" w:rsidP="00C112FD">
            <w:pPr>
              <w:pStyle w:val="ConsPlusNormal"/>
              <w:rPr>
                <w:rFonts w:ascii="Times New Roman" w:hAnsi="Times New Roman" w:cs="Times New Roman"/>
                <w:sz w:val="20"/>
              </w:rPr>
            </w:pPr>
            <w:r w:rsidRPr="00147EF8">
              <w:rPr>
                <w:rFonts w:ascii="Times New Roman" w:hAnsi="Times New Roman" w:cs="Times New Roman"/>
                <w:sz w:val="20"/>
              </w:rPr>
              <w:t>0,01</w:t>
            </w:r>
          </w:p>
        </w:tc>
        <w:tc>
          <w:tcPr>
            <w:tcW w:w="1562" w:type="dxa"/>
            <w:tcBorders>
              <w:top w:val="single" w:sz="4" w:space="0" w:color="auto"/>
              <w:left w:val="single" w:sz="4" w:space="0" w:color="auto"/>
              <w:bottom w:val="single" w:sz="4" w:space="0" w:color="auto"/>
              <w:right w:val="single" w:sz="4" w:space="0" w:color="auto"/>
            </w:tcBorders>
          </w:tcPr>
          <w:p w14:paraId="471773B9" w14:textId="77777777" w:rsidR="00C112FD" w:rsidRPr="00147EF8" w:rsidRDefault="00691101"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матер</w:t>
            </w:r>
          </w:p>
        </w:tc>
        <w:tc>
          <w:tcPr>
            <w:tcW w:w="2268" w:type="dxa"/>
            <w:tcBorders>
              <w:top w:val="single" w:sz="4" w:space="0" w:color="auto"/>
              <w:left w:val="single" w:sz="4" w:space="0" w:color="auto"/>
              <w:bottom w:val="single" w:sz="4" w:space="0" w:color="auto"/>
              <w:right w:val="single" w:sz="4" w:space="0" w:color="auto"/>
            </w:tcBorders>
          </w:tcPr>
          <w:p w14:paraId="69BF6A3A" w14:textId="77777777" w:rsidR="00C112FD" w:rsidRPr="00147EF8" w:rsidRDefault="00691101" w:rsidP="00C112FD">
            <w:pPr>
              <w:pStyle w:val="ConsPlusNormal"/>
              <w:rPr>
                <w:rFonts w:ascii="Times New Roman" w:hAnsi="Times New Roman" w:cs="Times New Roman"/>
                <w:sz w:val="20"/>
              </w:rPr>
            </w:pPr>
            <w:r w:rsidRPr="00691101">
              <w:rPr>
                <w:rFonts w:ascii="Times New Roman" w:hAnsi="Times New Roman" w:cs="Times New Roman"/>
                <w:noProof/>
                <w:sz w:val="20"/>
              </w:rPr>
              <w:drawing>
                <wp:inline distT="0" distB="0" distL="0" distR="0" wp14:anchorId="15FAB80D" wp14:editId="4E739606">
                  <wp:extent cx="990600" cy="4476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990600" cy="447675"/>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tcPr>
          <w:p w14:paraId="6F5B3418" w14:textId="77777777" w:rsidR="00C112FD" w:rsidRPr="00147EF8" w:rsidRDefault="00C112FD" w:rsidP="00C112FD">
            <w:pPr>
              <w:pStyle w:val="ConsPlusNormal"/>
              <w:rPr>
                <w:rFonts w:ascii="Times New Roman" w:hAnsi="Times New Roman" w:cs="Times New Roman"/>
                <w:sz w:val="20"/>
              </w:rPr>
            </w:pPr>
          </w:p>
        </w:tc>
        <w:tc>
          <w:tcPr>
            <w:tcW w:w="1277" w:type="dxa"/>
            <w:gridSpan w:val="2"/>
            <w:tcBorders>
              <w:top w:val="single" w:sz="4" w:space="0" w:color="auto"/>
              <w:left w:val="single" w:sz="4" w:space="0" w:color="auto"/>
              <w:bottom w:val="single" w:sz="4" w:space="0" w:color="auto"/>
              <w:right w:val="single" w:sz="4" w:space="0" w:color="auto"/>
            </w:tcBorders>
          </w:tcPr>
          <w:p w14:paraId="18EA74AF" w14:textId="77777777" w:rsidR="00C112FD" w:rsidRPr="00147EF8" w:rsidRDefault="00C112FD" w:rsidP="00C112FD">
            <w:pPr>
              <w:pStyle w:val="ConsPlusNormal"/>
              <w:rPr>
                <w:rFonts w:ascii="Times New Roman" w:hAnsi="Times New Roman" w:cs="Times New Roman"/>
                <w:sz w:val="20"/>
              </w:rPr>
            </w:pPr>
          </w:p>
        </w:tc>
      </w:tr>
      <w:tr w:rsidR="00C112FD" w:rsidRPr="00BE0A8A" w14:paraId="47FC3A7D" w14:textId="77777777" w:rsidTr="00691101">
        <w:tc>
          <w:tcPr>
            <w:tcW w:w="487" w:type="dxa"/>
            <w:tcBorders>
              <w:top w:val="single" w:sz="4" w:space="0" w:color="auto"/>
              <w:left w:val="single" w:sz="4" w:space="0" w:color="auto"/>
              <w:bottom w:val="single" w:sz="4" w:space="0" w:color="auto"/>
              <w:right w:val="single" w:sz="4" w:space="0" w:color="auto"/>
            </w:tcBorders>
          </w:tcPr>
          <w:p w14:paraId="72003E11"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1.6.11.2</w:t>
            </w:r>
          </w:p>
        </w:tc>
        <w:tc>
          <w:tcPr>
            <w:tcW w:w="2691" w:type="dxa"/>
            <w:vMerge/>
            <w:tcBorders>
              <w:left w:val="single" w:sz="4" w:space="0" w:color="auto"/>
              <w:bottom w:val="single" w:sz="4" w:space="0" w:color="auto"/>
              <w:right w:val="single" w:sz="4" w:space="0" w:color="auto"/>
            </w:tcBorders>
          </w:tcPr>
          <w:p w14:paraId="0E59FFCD"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vMerge/>
            <w:tcBorders>
              <w:top w:val="single" w:sz="4" w:space="0" w:color="auto"/>
              <w:left w:val="single" w:sz="4" w:space="0" w:color="auto"/>
              <w:bottom w:val="single" w:sz="4" w:space="0" w:color="auto"/>
              <w:right w:val="single" w:sz="4" w:space="0" w:color="auto"/>
            </w:tcBorders>
          </w:tcPr>
          <w:p w14:paraId="2DB7050F"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14:paraId="6149E305"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710" w:type="dxa"/>
            <w:tcBorders>
              <w:top w:val="single" w:sz="4" w:space="0" w:color="auto"/>
              <w:left w:val="single" w:sz="4" w:space="0" w:color="auto"/>
              <w:bottom w:val="single" w:sz="4" w:space="0" w:color="auto"/>
              <w:right w:val="single" w:sz="4" w:space="0" w:color="auto"/>
            </w:tcBorders>
          </w:tcPr>
          <w:p w14:paraId="6A971719"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w:t>
            </w:r>
          </w:p>
        </w:tc>
        <w:tc>
          <w:tcPr>
            <w:tcW w:w="1562" w:type="dxa"/>
            <w:tcBorders>
              <w:top w:val="single" w:sz="4" w:space="0" w:color="auto"/>
              <w:left w:val="single" w:sz="4" w:space="0" w:color="auto"/>
              <w:bottom w:val="single" w:sz="4" w:space="0" w:color="auto"/>
              <w:right w:val="single" w:sz="4" w:space="0" w:color="auto"/>
            </w:tcBorders>
          </w:tcPr>
          <w:p w14:paraId="415E0395"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инвент</w:t>
            </w:r>
          </w:p>
        </w:tc>
        <w:tc>
          <w:tcPr>
            <w:tcW w:w="2268" w:type="dxa"/>
            <w:tcBorders>
              <w:top w:val="single" w:sz="4" w:space="0" w:color="auto"/>
              <w:left w:val="single" w:sz="4" w:space="0" w:color="auto"/>
              <w:bottom w:val="single" w:sz="4" w:space="0" w:color="auto"/>
              <w:right w:val="single" w:sz="4" w:space="0" w:color="auto"/>
            </w:tcBorders>
          </w:tcPr>
          <w:p w14:paraId="4EBC3B60"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последней инвентаризации</w:t>
            </w:r>
          </w:p>
        </w:tc>
        <w:tc>
          <w:tcPr>
            <w:tcW w:w="1134" w:type="dxa"/>
            <w:tcBorders>
              <w:top w:val="single" w:sz="4" w:space="0" w:color="auto"/>
              <w:left w:val="single" w:sz="4" w:space="0" w:color="auto"/>
              <w:bottom w:val="single" w:sz="4" w:space="0" w:color="auto"/>
              <w:right w:val="single" w:sz="4" w:space="0" w:color="auto"/>
            </w:tcBorders>
          </w:tcPr>
          <w:p w14:paraId="263EC052"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77" w:type="dxa"/>
            <w:gridSpan w:val="2"/>
            <w:tcBorders>
              <w:top w:val="single" w:sz="4" w:space="0" w:color="auto"/>
              <w:left w:val="single" w:sz="4" w:space="0" w:color="auto"/>
              <w:bottom w:val="single" w:sz="4" w:space="0" w:color="auto"/>
              <w:right w:val="single" w:sz="4" w:space="0" w:color="auto"/>
            </w:tcBorders>
          </w:tcPr>
          <w:p w14:paraId="5064D996"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08B8A92A" w14:textId="77777777" w:rsidTr="00691101">
        <w:tc>
          <w:tcPr>
            <w:tcW w:w="487" w:type="dxa"/>
            <w:tcBorders>
              <w:top w:val="single" w:sz="4" w:space="0" w:color="auto"/>
              <w:left w:val="single" w:sz="4" w:space="0" w:color="auto"/>
              <w:bottom w:val="single" w:sz="4" w:space="0" w:color="auto"/>
              <w:right w:val="single" w:sz="4" w:space="0" w:color="auto"/>
            </w:tcBorders>
          </w:tcPr>
          <w:p w14:paraId="325CB5F0" w14:textId="77777777" w:rsidR="00C112FD" w:rsidRPr="00BE0A8A" w:rsidRDefault="00C112F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rPr>
              <w:t>1.6.11.2</w:t>
            </w:r>
          </w:p>
        </w:tc>
        <w:tc>
          <w:tcPr>
            <w:tcW w:w="2691" w:type="dxa"/>
            <w:vMerge/>
            <w:tcBorders>
              <w:left w:val="single" w:sz="4" w:space="0" w:color="auto"/>
              <w:bottom w:val="single" w:sz="4" w:space="0" w:color="auto"/>
              <w:right w:val="single" w:sz="4" w:space="0" w:color="auto"/>
            </w:tcBorders>
          </w:tcPr>
          <w:p w14:paraId="29BC7A93"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2833" w:type="dxa"/>
            <w:tcBorders>
              <w:top w:val="single" w:sz="4" w:space="0" w:color="auto"/>
              <w:left w:val="single" w:sz="4" w:space="0" w:color="auto"/>
              <w:bottom w:val="single" w:sz="4" w:space="0" w:color="auto"/>
              <w:right w:val="single" w:sz="4" w:space="0" w:color="auto"/>
            </w:tcBorders>
          </w:tcPr>
          <w:p w14:paraId="3EB730B2"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 xml:space="preserve">В соответствии с требованиями </w:t>
            </w:r>
            <w:hyperlink r:id="rId96" w:history="1">
              <w:r w:rsidRPr="00BE0A8A">
                <w:rPr>
                  <w:rFonts w:ascii="Times New Roman" w:hAnsi="Times New Roman" w:cs="Times New Roman"/>
                  <w:sz w:val="20"/>
                  <w:szCs w:val="20"/>
                </w:rPr>
                <w:t>части 1 статьи 9</w:t>
              </w:r>
            </w:hyperlink>
            <w:r w:rsidRPr="00BE0A8A">
              <w:rPr>
                <w:rFonts w:ascii="Times New Roman" w:hAnsi="Times New Roman" w:cs="Times New Roman"/>
                <w:sz w:val="20"/>
                <w:szCs w:val="20"/>
              </w:rP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anchor="Par133" w:history="1">
              <w:r w:rsidRPr="00BE0A8A">
                <w:rPr>
                  <w:rFonts w:ascii="Times New Roman" w:hAnsi="Times New Roman" w:cs="Times New Roman"/>
                  <w:sz w:val="20"/>
                  <w:szCs w:val="20"/>
                </w:rPr>
                <w:t>подпункт 9.3.27 пункта 9</w:t>
              </w:r>
            </w:hyperlink>
            <w:r w:rsidRPr="00BE0A8A">
              <w:rPr>
                <w:rFonts w:ascii="Times New Roman" w:hAnsi="Times New Roman" w:cs="Times New Roman"/>
                <w:sz w:val="20"/>
                <w:szCs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14D3E798"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Показатель наличия лицензии Ростехнадзора и договора обязательного страхования гражданской ответственности</w:t>
            </w:r>
          </w:p>
        </w:tc>
        <w:tc>
          <w:tcPr>
            <w:tcW w:w="710" w:type="dxa"/>
            <w:tcBorders>
              <w:top w:val="single" w:sz="4" w:space="0" w:color="auto"/>
              <w:left w:val="single" w:sz="4" w:space="0" w:color="auto"/>
              <w:bottom w:val="single" w:sz="4" w:space="0" w:color="auto"/>
              <w:right w:val="single" w:sz="4" w:space="0" w:color="auto"/>
            </w:tcBorders>
          </w:tcPr>
          <w:p w14:paraId="20687E46"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0,01</w:t>
            </w:r>
          </w:p>
        </w:tc>
        <w:tc>
          <w:tcPr>
            <w:tcW w:w="1562" w:type="dxa"/>
            <w:tcBorders>
              <w:top w:val="single" w:sz="4" w:space="0" w:color="auto"/>
              <w:left w:val="single" w:sz="4" w:space="0" w:color="auto"/>
              <w:bottom w:val="single" w:sz="4" w:space="0" w:color="auto"/>
              <w:right w:val="single" w:sz="4" w:space="0" w:color="auto"/>
            </w:tcBorders>
          </w:tcPr>
          <w:p w14:paraId="63C104EA"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К</w:t>
            </w:r>
            <w:r w:rsidRPr="00BE0A8A">
              <w:rPr>
                <w:rFonts w:ascii="Times New Roman" w:hAnsi="Times New Roman" w:cs="Times New Roman"/>
                <w:sz w:val="20"/>
                <w:szCs w:val="20"/>
                <w:vertAlign w:val="subscript"/>
              </w:rPr>
              <w:t>страх</w:t>
            </w:r>
          </w:p>
        </w:tc>
        <w:tc>
          <w:tcPr>
            <w:tcW w:w="2268" w:type="dxa"/>
            <w:tcBorders>
              <w:top w:val="single" w:sz="4" w:space="0" w:color="auto"/>
              <w:left w:val="single" w:sz="4" w:space="0" w:color="auto"/>
              <w:bottom w:val="single" w:sz="4" w:space="0" w:color="auto"/>
              <w:right w:val="single" w:sz="4" w:space="0" w:color="auto"/>
            </w:tcBorders>
          </w:tcPr>
          <w:p w14:paraId="7EE67BC4"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Наличие - 1</w:t>
            </w:r>
          </w:p>
          <w:p w14:paraId="6B270A95" w14:textId="77777777" w:rsidR="00C112FD" w:rsidRPr="00BE0A8A" w:rsidRDefault="00C112FD" w:rsidP="00821490">
            <w:pPr>
              <w:autoSpaceDE w:val="0"/>
              <w:autoSpaceDN w:val="0"/>
              <w:adjustRightInd w:val="0"/>
              <w:rPr>
                <w:rFonts w:ascii="Times New Roman" w:hAnsi="Times New Roman" w:cs="Times New Roman"/>
                <w:sz w:val="20"/>
                <w:szCs w:val="20"/>
              </w:rPr>
            </w:pPr>
            <w:r w:rsidRPr="00BE0A8A">
              <w:rPr>
                <w:rFonts w:ascii="Times New Roman" w:hAnsi="Times New Roman" w:cs="Times New Roman"/>
                <w:sz w:val="20"/>
                <w:szCs w:val="20"/>
              </w:rPr>
              <w:t>Отсутствие - 0</w:t>
            </w:r>
          </w:p>
        </w:tc>
        <w:tc>
          <w:tcPr>
            <w:tcW w:w="1134" w:type="dxa"/>
            <w:tcBorders>
              <w:top w:val="single" w:sz="4" w:space="0" w:color="auto"/>
              <w:left w:val="single" w:sz="4" w:space="0" w:color="auto"/>
              <w:bottom w:val="single" w:sz="4" w:space="0" w:color="auto"/>
              <w:right w:val="single" w:sz="4" w:space="0" w:color="auto"/>
            </w:tcBorders>
          </w:tcPr>
          <w:p w14:paraId="53CDE40C" w14:textId="77777777" w:rsidR="00C112FD" w:rsidRPr="00BE0A8A" w:rsidRDefault="00C112FD" w:rsidP="00821490">
            <w:pPr>
              <w:autoSpaceDE w:val="0"/>
              <w:autoSpaceDN w:val="0"/>
              <w:adjustRightInd w:val="0"/>
              <w:rPr>
                <w:rFonts w:ascii="Times New Roman" w:hAnsi="Times New Roman" w:cs="Times New Roman"/>
                <w:sz w:val="20"/>
                <w:szCs w:val="20"/>
              </w:rPr>
            </w:pPr>
          </w:p>
        </w:tc>
        <w:tc>
          <w:tcPr>
            <w:tcW w:w="1277" w:type="dxa"/>
            <w:gridSpan w:val="2"/>
            <w:tcBorders>
              <w:top w:val="single" w:sz="4" w:space="0" w:color="auto"/>
              <w:left w:val="single" w:sz="4" w:space="0" w:color="auto"/>
              <w:bottom w:val="single" w:sz="4" w:space="0" w:color="auto"/>
              <w:right w:val="single" w:sz="4" w:space="0" w:color="auto"/>
            </w:tcBorders>
          </w:tcPr>
          <w:p w14:paraId="1CB28C2F" w14:textId="77777777" w:rsidR="00C112FD" w:rsidRPr="00BE0A8A" w:rsidRDefault="00C112FD" w:rsidP="00821490">
            <w:pPr>
              <w:autoSpaceDE w:val="0"/>
              <w:autoSpaceDN w:val="0"/>
              <w:adjustRightInd w:val="0"/>
              <w:rPr>
                <w:rFonts w:ascii="Times New Roman" w:hAnsi="Times New Roman" w:cs="Times New Roman"/>
                <w:sz w:val="20"/>
                <w:szCs w:val="20"/>
              </w:rPr>
            </w:pPr>
          </w:p>
        </w:tc>
      </w:tr>
      <w:tr w:rsidR="00C112FD" w:rsidRPr="00BE0A8A" w14:paraId="46830359" w14:textId="77777777" w:rsidTr="00691101">
        <w:trPr>
          <w:trHeight w:val="5913"/>
        </w:trPr>
        <w:tc>
          <w:tcPr>
            <w:tcW w:w="487" w:type="dxa"/>
            <w:tcBorders>
              <w:top w:val="single" w:sz="4" w:space="0" w:color="auto"/>
              <w:left w:val="single" w:sz="4" w:space="0" w:color="auto"/>
              <w:bottom w:val="single" w:sz="4" w:space="0" w:color="auto"/>
              <w:right w:val="single" w:sz="4" w:space="0" w:color="auto"/>
            </w:tcBorders>
          </w:tcPr>
          <w:p w14:paraId="2F3E6BAD"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1.6.12</w:t>
            </w:r>
          </w:p>
        </w:tc>
        <w:tc>
          <w:tcPr>
            <w:tcW w:w="2691" w:type="dxa"/>
            <w:tcBorders>
              <w:top w:val="single" w:sz="4" w:space="0" w:color="auto"/>
              <w:left w:val="single" w:sz="4" w:space="0" w:color="auto"/>
              <w:bottom w:val="single" w:sz="4" w:space="0" w:color="auto"/>
              <w:right w:val="single" w:sz="4" w:space="0" w:color="auto"/>
            </w:tcBorders>
          </w:tcPr>
          <w:p w14:paraId="08B5A744" w14:textId="77777777" w:rsidR="00C112FD" w:rsidRPr="00147EF8" w:rsidRDefault="00C112FD" w:rsidP="00C112FD">
            <w:pPr>
              <w:pStyle w:val="ConsPlusNormal"/>
              <w:rPr>
                <w:rFonts w:ascii="Times New Roman" w:hAnsi="Times New Roman" w:cs="Times New Roman"/>
                <w:sz w:val="20"/>
              </w:rPr>
            </w:pPr>
          </w:p>
        </w:tc>
        <w:tc>
          <w:tcPr>
            <w:tcW w:w="2833" w:type="dxa"/>
            <w:tcBorders>
              <w:top w:val="single" w:sz="4" w:space="0" w:color="auto"/>
              <w:left w:val="single" w:sz="4" w:space="0" w:color="auto"/>
              <w:bottom w:val="single" w:sz="4" w:space="0" w:color="auto"/>
              <w:right w:val="single" w:sz="4" w:space="0" w:color="auto"/>
            </w:tcBorders>
          </w:tcPr>
          <w:p w14:paraId="3BDE7FE5"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В соответствии с требованиями </w:t>
            </w:r>
            <w:hyperlink r:id="rId9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sidRPr="00147EF8">
                <w:rPr>
                  <w:rFonts w:ascii="Times New Roman" w:hAnsi="Times New Roman" w:cs="Times New Roman"/>
                  <w:sz w:val="20"/>
                </w:rPr>
                <w:t>части 1 статьи 9</w:t>
              </w:r>
            </w:hyperlink>
            <w:r w:rsidRPr="00147EF8">
              <w:rPr>
                <w:rFonts w:ascii="Times New Roman" w:hAnsi="Times New Roman" w:cs="Times New Roman"/>
                <w:sz w:val="20"/>
              </w:rP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p>
          <w:p w14:paraId="61DD43C3"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w:t>
            </w:r>
            <w:hyperlink w:anchor="P163" w:tooltip="9.3.27. 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
              <w:r w:rsidRPr="00147EF8">
                <w:rPr>
                  <w:rFonts w:ascii="Times New Roman" w:hAnsi="Times New Roman" w:cs="Times New Roman"/>
                  <w:sz w:val="20"/>
                </w:rPr>
                <w:t>подпункт 9.3.27 пункта 9</w:t>
              </w:r>
            </w:hyperlink>
            <w:r w:rsidRPr="00147EF8">
              <w:rPr>
                <w:rFonts w:ascii="Times New Roman" w:hAnsi="Times New Roman" w:cs="Times New Roman"/>
                <w:sz w:val="20"/>
              </w:rPr>
              <w:t xml:space="preserve"> Правил)</w:t>
            </w:r>
          </w:p>
        </w:tc>
        <w:tc>
          <w:tcPr>
            <w:tcW w:w="1701" w:type="dxa"/>
            <w:tcBorders>
              <w:top w:val="single" w:sz="4" w:space="0" w:color="auto"/>
              <w:left w:val="single" w:sz="4" w:space="0" w:color="auto"/>
              <w:bottom w:val="single" w:sz="4" w:space="0" w:color="auto"/>
              <w:right w:val="single" w:sz="4" w:space="0" w:color="auto"/>
            </w:tcBorders>
          </w:tcPr>
          <w:p w14:paraId="007D8C4D"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лицензии Ростехнадзора и договора обязательного страхования гражданской ответственности</w:t>
            </w:r>
          </w:p>
        </w:tc>
        <w:tc>
          <w:tcPr>
            <w:tcW w:w="710" w:type="dxa"/>
            <w:tcBorders>
              <w:top w:val="single" w:sz="4" w:space="0" w:color="auto"/>
              <w:left w:val="single" w:sz="4" w:space="0" w:color="auto"/>
              <w:bottom w:val="single" w:sz="4" w:space="0" w:color="auto"/>
              <w:right w:val="single" w:sz="4" w:space="0" w:color="auto"/>
            </w:tcBorders>
          </w:tcPr>
          <w:p w14:paraId="6B7C0E22"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0,01</w:t>
            </w:r>
          </w:p>
        </w:tc>
        <w:tc>
          <w:tcPr>
            <w:tcW w:w="1562" w:type="dxa"/>
            <w:tcBorders>
              <w:top w:val="single" w:sz="4" w:space="0" w:color="auto"/>
              <w:left w:val="single" w:sz="4" w:space="0" w:color="auto"/>
              <w:bottom w:val="single" w:sz="4" w:space="0" w:color="auto"/>
              <w:right w:val="single" w:sz="4" w:space="0" w:color="auto"/>
            </w:tcBorders>
          </w:tcPr>
          <w:p w14:paraId="113715FB"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страх</w:t>
            </w:r>
          </w:p>
        </w:tc>
        <w:tc>
          <w:tcPr>
            <w:tcW w:w="2268" w:type="dxa"/>
            <w:tcBorders>
              <w:top w:val="single" w:sz="4" w:space="0" w:color="auto"/>
              <w:left w:val="single" w:sz="4" w:space="0" w:color="auto"/>
              <w:bottom w:val="single" w:sz="4" w:space="0" w:color="auto"/>
              <w:right w:val="single" w:sz="4" w:space="0" w:color="auto"/>
            </w:tcBorders>
          </w:tcPr>
          <w:p w14:paraId="0953054B"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50FED02F"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5A856EEB" w14:textId="77777777" w:rsidR="00C112FD" w:rsidRPr="00147EF8" w:rsidRDefault="00C112FD" w:rsidP="00C112FD">
            <w:pPr>
              <w:pStyle w:val="ConsPlusNormal"/>
              <w:rPr>
                <w:rFonts w:ascii="Times New Roman" w:hAnsi="Times New Roman" w:cs="Times New Roman"/>
                <w:sz w:val="20"/>
              </w:rPr>
            </w:pPr>
          </w:p>
        </w:tc>
        <w:tc>
          <w:tcPr>
            <w:tcW w:w="1277" w:type="dxa"/>
            <w:gridSpan w:val="2"/>
            <w:tcBorders>
              <w:top w:val="single" w:sz="4" w:space="0" w:color="auto"/>
              <w:left w:val="single" w:sz="4" w:space="0" w:color="auto"/>
              <w:bottom w:val="single" w:sz="4" w:space="0" w:color="auto"/>
              <w:right w:val="single" w:sz="4" w:space="0" w:color="auto"/>
            </w:tcBorders>
          </w:tcPr>
          <w:p w14:paraId="4BFD1106" w14:textId="77777777" w:rsidR="00C112FD" w:rsidRPr="00147EF8" w:rsidRDefault="00C112FD" w:rsidP="00C112FD">
            <w:pPr>
              <w:pStyle w:val="ConsPlusNormal"/>
              <w:rPr>
                <w:rFonts w:ascii="Times New Roman" w:hAnsi="Times New Roman" w:cs="Times New Roman"/>
                <w:sz w:val="20"/>
              </w:rPr>
            </w:pPr>
          </w:p>
        </w:tc>
      </w:tr>
      <w:tr w:rsidR="00C112FD" w:rsidRPr="00BE0A8A" w14:paraId="5EFEE4FD" w14:textId="77777777" w:rsidTr="00691101">
        <w:tc>
          <w:tcPr>
            <w:tcW w:w="487" w:type="dxa"/>
            <w:tcBorders>
              <w:top w:val="single" w:sz="4" w:space="0" w:color="auto"/>
              <w:left w:val="single" w:sz="4" w:space="0" w:color="auto"/>
              <w:bottom w:val="single" w:sz="4" w:space="0" w:color="auto"/>
              <w:right w:val="single" w:sz="4" w:space="0" w:color="auto"/>
            </w:tcBorders>
          </w:tcPr>
          <w:p w14:paraId="2B2443F3"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1.7</w:t>
            </w:r>
          </w:p>
        </w:tc>
        <w:tc>
          <w:tcPr>
            <w:tcW w:w="2691" w:type="dxa"/>
            <w:tcBorders>
              <w:top w:val="single" w:sz="4" w:space="0" w:color="auto"/>
              <w:left w:val="single" w:sz="4" w:space="0" w:color="auto"/>
              <w:bottom w:val="single" w:sz="4" w:space="0" w:color="auto"/>
              <w:right w:val="single" w:sz="4" w:space="0" w:color="auto"/>
            </w:tcBorders>
          </w:tcPr>
          <w:p w14:paraId="294F9A38"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w:t>
            </w:r>
            <w:hyperlink r:id="rId98"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пункт 8 части 4 статьи 20</w:t>
              </w:r>
            </w:hyperlink>
            <w:r w:rsidRPr="00147EF8">
              <w:rPr>
                <w:rFonts w:ascii="Times New Roman" w:hAnsi="Times New Roman" w:cs="Times New Roman"/>
                <w:sz w:val="20"/>
              </w:rPr>
              <w:t xml:space="preserve"> Федерального закона о теплоснабжении)</w:t>
            </w:r>
          </w:p>
        </w:tc>
        <w:tc>
          <w:tcPr>
            <w:tcW w:w="2833" w:type="dxa"/>
            <w:tcBorders>
              <w:top w:val="single" w:sz="4" w:space="0" w:color="auto"/>
              <w:left w:val="single" w:sz="4" w:space="0" w:color="auto"/>
              <w:bottom w:val="single" w:sz="4" w:space="0" w:color="auto"/>
              <w:right w:val="single" w:sz="4" w:space="0" w:color="auto"/>
            </w:tcBorders>
          </w:tcPr>
          <w:p w14:paraId="6DDC211F"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99" w:tooltip="Постановление Правительства РФ от 30.01.2021 N 85 (ред. от 04.12.2024)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
              <w:r w:rsidRPr="00147EF8">
                <w:rPr>
                  <w:rFonts w:ascii="Times New Roman" w:hAnsi="Times New Roman" w:cs="Times New Roman"/>
                  <w:sz w:val="20"/>
                </w:rPr>
                <w:t>Правил</w:t>
              </w:r>
            </w:hyperlink>
            <w:r w:rsidRPr="00147EF8">
              <w:rPr>
                <w:rFonts w:ascii="Times New Roman" w:hAnsi="Times New Roman" w:cs="Times New Roman"/>
                <w:sz w:val="20"/>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утвержденных постановлением Правительства Российской Федерации от 30 января 2021 г. N 85 </w:t>
            </w:r>
            <w:hyperlink w:anchor="P1573" w:tooltip="&lt;7&gt; В соответствии с пунктом 4 постановления Правительства Российской Федерации от 30 января 2021 г. N 85 данный акт действует до 1 января 2027 г.">
              <w:r w:rsidRPr="00147EF8">
                <w:rPr>
                  <w:rFonts w:ascii="Times New Roman" w:hAnsi="Times New Roman" w:cs="Times New Roman"/>
                  <w:sz w:val="20"/>
                </w:rPr>
                <w:t>&lt;7&gt;</w:t>
              </w:r>
            </w:hyperlink>
            <w:r w:rsidRPr="00147EF8">
              <w:rPr>
                <w:rFonts w:ascii="Times New Roman" w:hAnsi="Times New Roman" w:cs="Times New Roman"/>
                <w:sz w:val="20"/>
              </w:rPr>
              <w:t xml:space="preserve">,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100"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части 8 статьи 20</w:t>
              </w:r>
            </w:hyperlink>
            <w:r w:rsidRPr="00147EF8">
              <w:rPr>
                <w:rFonts w:ascii="Times New Roman" w:hAnsi="Times New Roman" w:cs="Times New Roman"/>
                <w:sz w:val="20"/>
              </w:rPr>
              <w:t xml:space="preserve"> и </w:t>
            </w:r>
            <w:hyperlink r:id="rId101"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части 10 статьи 29</w:t>
              </w:r>
            </w:hyperlink>
            <w:r w:rsidRPr="00147EF8">
              <w:rPr>
                <w:rFonts w:ascii="Times New Roman" w:hAnsi="Times New Roman" w:cs="Times New Roman"/>
                <w:sz w:val="20"/>
              </w:rPr>
              <w:t xml:space="preserve"> Федерального закона о теплоснабжении)</w:t>
            </w:r>
          </w:p>
          <w:p w14:paraId="30EF86BE"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w:t>
            </w:r>
            <w:hyperlink w:anchor="P169" w:tooltip="9.3.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 об">
              <w:r w:rsidRPr="00147EF8">
                <w:rPr>
                  <w:rFonts w:ascii="Times New Roman" w:hAnsi="Times New Roman" w:cs="Times New Roman"/>
                  <w:sz w:val="20"/>
                </w:rPr>
                <w:t>подпункт 9.3.29 пункта 9</w:t>
              </w:r>
            </w:hyperlink>
            <w:r w:rsidRPr="00147EF8">
              <w:rPr>
                <w:rFonts w:ascii="Times New Roman" w:hAnsi="Times New Roman" w:cs="Times New Roman"/>
                <w:sz w:val="20"/>
              </w:rPr>
              <w:t>Правил)</w:t>
            </w:r>
          </w:p>
        </w:tc>
        <w:tc>
          <w:tcPr>
            <w:tcW w:w="1701" w:type="dxa"/>
            <w:tcBorders>
              <w:top w:val="single" w:sz="4" w:space="0" w:color="auto"/>
              <w:left w:val="single" w:sz="4" w:space="0" w:color="auto"/>
              <w:bottom w:val="single" w:sz="4" w:space="0" w:color="auto"/>
              <w:right w:val="single" w:sz="4" w:space="0" w:color="auto"/>
            </w:tcBorders>
          </w:tcPr>
          <w:p w14:paraId="7010F0D3" w14:textId="77777777" w:rsidR="00C112FD" w:rsidRPr="00147EF8" w:rsidRDefault="00C112FD" w:rsidP="00D7093B">
            <w:pPr>
              <w:pStyle w:val="ConsPlusNormal"/>
              <w:rPr>
                <w:rFonts w:ascii="Times New Roman" w:hAnsi="Times New Roman" w:cs="Times New Roman"/>
                <w:sz w:val="20"/>
              </w:rPr>
            </w:pPr>
            <w:r w:rsidRPr="00147EF8">
              <w:rPr>
                <w:rFonts w:ascii="Times New Roman" w:hAnsi="Times New Roman" w:cs="Times New Roman"/>
                <w:sz w:val="20"/>
              </w:rPr>
              <w:t xml:space="preserve">Показатель наличия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построенных для </w:t>
            </w:r>
            <w:r w:rsidR="00D7093B">
              <w:rPr>
                <w:rFonts w:ascii="Times New Roman" w:hAnsi="Times New Roman" w:cs="Times New Roman"/>
                <w:sz w:val="20"/>
              </w:rPr>
              <w:t>р</w:t>
            </w:r>
            <w:r>
              <w:rPr>
                <w:rFonts w:ascii="Times New Roman" w:hAnsi="Times New Roman" w:cs="Times New Roman"/>
                <w:sz w:val="20"/>
              </w:rPr>
              <w:t>еали</w:t>
            </w:r>
            <w:r w:rsidRPr="00147EF8">
              <w:rPr>
                <w:rFonts w:ascii="Times New Roman" w:hAnsi="Times New Roman" w:cs="Times New Roman"/>
                <w:sz w:val="20"/>
              </w:rPr>
              <w:t>зации мероприятий по резервированию систем теплоснабжения</w:t>
            </w:r>
          </w:p>
        </w:tc>
        <w:tc>
          <w:tcPr>
            <w:tcW w:w="710" w:type="dxa"/>
            <w:tcBorders>
              <w:top w:val="single" w:sz="4" w:space="0" w:color="auto"/>
              <w:left w:val="single" w:sz="4" w:space="0" w:color="auto"/>
              <w:bottom w:val="single" w:sz="4" w:space="0" w:color="auto"/>
              <w:right w:val="single" w:sz="4" w:space="0" w:color="auto"/>
            </w:tcBorders>
          </w:tcPr>
          <w:p w14:paraId="54F3CBA2"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0,01</w:t>
            </w:r>
          </w:p>
        </w:tc>
        <w:tc>
          <w:tcPr>
            <w:tcW w:w="1562" w:type="dxa"/>
            <w:tcBorders>
              <w:top w:val="single" w:sz="4" w:space="0" w:color="auto"/>
              <w:left w:val="single" w:sz="4" w:space="0" w:color="auto"/>
              <w:bottom w:val="single" w:sz="4" w:space="0" w:color="auto"/>
              <w:right w:val="single" w:sz="4" w:space="0" w:color="auto"/>
            </w:tcBorders>
          </w:tcPr>
          <w:p w14:paraId="27D7DECB"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резерв</w:t>
            </w:r>
          </w:p>
        </w:tc>
        <w:tc>
          <w:tcPr>
            <w:tcW w:w="2268" w:type="dxa"/>
            <w:tcBorders>
              <w:top w:val="single" w:sz="4" w:space="0" w:color="auto"/>
              <w:left w:val="single" w:sz="4" w:space="0" w:color="auto"/>
              <w:bottom w:val="single" w:sz="4" w:space="0" w:color="auto"/>
              <w:right w:val="single" w:sz="4" w:space="0" w:color="auto"/>
            </w:tcBorders>
          </w:tcPr>
          <w:p w14:paraId="1F8ADC87"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2D3AE529"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47761FA0" w14:textId="77777777" w:rsidR="00C112FD" w:rsidRPr="00147EF8" w:rsidRDefault="00C112FD" w:rsidP="00C112FD">
            <w:pPr>
              <w:pStyle w:val="ConsPlusNormal"/>
              <w:rPr>
                <w:rFonts w:ascii="Times New Roman" w:hAnsi="Times New Roman" w:cs="Times New Roman"/>
                <w:sz w:val="20"/>
              </w:rPr>
            </w:pPr>
          </w:p>
        </w:tc>
        <w:tc>
          <w:tcPr>
            <w:tcW w:w="1277" w:type="dxa"/>
            <w:gridSpan w:val="2"/>
            <w:tcBorders>
              <w:top w:val="single" w:sz="4" w:space="0" w:color="auto"/>
              <w:left w:val="single" w:sz="4" w:space="0" w:color="auto"/>
              <w:bottom w:val="single" w:sz="4" w:space="0" w:color="auto"/>
              <w:right w:val="single" w:sz="4" w:space="0" w:color="auto"/>
            </w:tcBorders>
          </w:tcPr>
          <w:p w14:paraId="19A80CC7" w14:textId="77777777" w:rsidR="00C112FD" w:rsidRPr="00147EF8" w:rsidRDefault="00C112FD" w:rsidP="00C112FD">
            <w:pPr>
              <w:pStyle w:val="ConsPlusNormal"/>
              <w:rPr>
                <w:rFonts w:ascii="Times New Roman" w:hAnsi="Times New Roman" w:cs="Times New Roman"/>
                <w:sz w:val="20"/>
              </w:rPr>
            </w:pPr>
          </w:p>
        </w:tc>
      </w:tr>
      <w:tr w:rsidR="00C112FD" w:rsidRPr="00BE0A8A" w14:paraId="20537557" w14:textId="77777777" w:rsidTr="00691101">
        <w:tc>
          <w:tcPr>
            <w:tcW w:w="487" w:type="dxa"/>
            <w:tcBorders>
              <w:top w:val="single" w:sz="4" w:space="0" w:color="auto"/>
              <w:left w:val="single" w:sz="4" w:space="0" w:color="auto"/>
              <w:bottom w:val="single" w:sz="4" w:space="0" w:color="auto"/>
              <w:right w:val="single" w:sz="4" w:space="0" w:color="auto"/>
            </w:tcBorders>
          </w:tcPr>
          <w:p w14:paraId="73A3AEAD"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1.8</w:t>
            </w:r>
          </w:p>
        </w:tc>
        <w:tc>
          <w:tcPr>
            <w:tcW w:w="2691" w:type="dxa"/>
            <w:tcBorders>
              <w:top w:val="single" w:sz="4" w:space="0" w:color="auto"/>
              <w:left w:val="single" w:sz="4" w:space="0" w:color="auto"/>
              <w:bottom w:val="single" w:sz="4" w:space="0" w:color="auto"/>
              <w:right w:val="single" w:sz="4" w:space="0" w:color="auto"/>
            </w:tcBorders>
          </w:tcPr>
          <w:p w14:paraId="69710AD9"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Иметь согласованный с органом местного самоуправления порядок (план) действий по ликвидации последствий аварийных ситуаций в сфере теплоснабжения</w:t>
            </w:r>
          </w:p>
          <w:p w14:paraId="30BA052B"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w:t>
            </w:r>
            <w:hyperlink r:id="rId102" w:tooltip="Федеральный закон от 27.07.2010 N 190-ФЗ (ред. от 08.08.2024) &quot;О теплоснабжении&quot; (с изм. и доп., вступ. в силу с 01.03.2025) {КонсультантПлюс}">
              <w:r w:rsidRPr="00147EF8">
                <w:rPr>
                  <w:rFonts w:ascii="Times New Roman" w:hAnsi="Times New Roman" w:cs="Times New Roman"/>
                  <w:sz w:val="20"/>
                </w:rPr>
                <w:t>пункт 9 части 4 статьи 20</w:t>
              </w:r>
            </w:hyperlink>
            <w:r w:rsidRPr="00147EF8">
              <w:rPr>
                <w:rFonts w:ascii="Times New Roman" w:hAnsi="Times New Roman" w:cs="Times New Roman"/>
                <w:sz w:val="20"/>
              </w:rPr>
              <w:t xml:space="preserve"> Федерального закона о теплоснабжении)</w:t>
            </w:r>
          </w:p>
        </w:tc>
        <w:tc>
          <w:tcPr>
            <w:tcW w:w="2833" w:type="dxa"/>
            <w:tcBorders>
              <w:top w:val="single" w:sz="4" w:space="0" w:color="auto"/>
              <w:left w:val="single" w:sz="4" w:space="0" w:color="auto"/>
              <w:bottom w:val="single" w:sz="4" w:space="0" w:color="auto"/>
              <w:right w:val="single" w:sz="4" w:space="0" w:color="auto"/>
            </w:tcBorders>
          </w:tcPr>
          <w:p w14:paraId="6B651065"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Утвержденный в соответствии с требованиями </w:t>
            </w:r>
            <w:hyperlink r:id="rId10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пункта 114</w:t>
              </w:r>
            </w:hyperlink>
            <w:r w:rsidRPr="00147EF8">
              <w:rPr>
                <w:rFonts w:ascii="Times New Roman" w:hAnsi="Times New Roman" w:cs="Times New Roman"/>
                <w:sz w:val="20"/>
              </w:rPr>
              <w:t xml:space="preserve"> Правил N 511 и (или) </w:t>
            </w:r>
            <w:hyperlink r:id="rId104"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 {КонсультантПлюс}">
              <w:r w:rsidRPr="00147EF8">
                <w:rPr>
                  <w:rFonts w:ascii="Times New Roman" w:hAnsi="Times New Roman" w:cs="Times New Roman"/>
                  <w:sz w:val="20"/>
                </w:rPr>
                <w:t>Положения</w:t>
              </w:r>
            </w:hyperlink>
            <w:r w:rsidRPr="00147EF8">
              <w:rPr>
                <w:rFonts w:ascii="Times New Roman" w:hAnsi="Times New Roman" w:cs="Times New Roman"/>
                <w:sz w:val="20"/>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1574" w:tooltip="&lt;8&gt; В соответствии с пунктом 3 постановления Правительства Российской Федерации от 15 сентября 2020 г. N 1437 данный акт действует до 1 января 2027 г.">
              <w:r w:rsidRPr="00147EF8">
                <w:rPr>
                  <w:rFonts w:ascii="Times New Roman" w:hAnsi="Times New Roman" w:cs="Times New Roman"/>
                  <w:sz w:val="20"/>
                </w:rPr>
                <w:t>&lt;8&gt;</w:t>
              </w:r>
            </w:hyperlink>
            <w:r w:rsidRPr="00147EF8">
              <w:rPr>
                <w:rFonts w:ascii="Times New Roman" w:hAnsi="Times New Roman" w:cs="Times New Roman"/>
                <w:sz w:val="20"/>
              </w:rPr>
              <w:t xml:space="preserve">, порядок (план) действий по ликвидации последствий аварийных ситуаций в сфере теплоснабжения или предусмотренные </w:t>
            </w:r>
            <w:hyperlink r:id="rId10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r w:rsidRPr="00147EF8">
                <w:rPr>
                  <w:rFonts w:ascii="Times New Roman" w:hAnsi="Times New Roman" w:cs="Times New Roman"/>
                  <w:sz w:val="20"/>
                </w:rPr>
                <w:t>пунктом 386</w:t>
              </w:r>
            </w:hyperlink>
            <w:r w:rsidRPr="00147EF8">
              <w:rPr>
                <w:rFonts w:ascii="Times New Roman" w:hAnsi="Times New Roman" w:cs="Times New Roman"/>
                <w:sz w:val="20"/>
              </w:rP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1701" w:type="dxa"/>
            <w:tcBorders>
              <w:top w:val="single" w:sz="4" w:space="0" w:color="auto"/>
              <w:left w:val="single" w:sz="4" w:space="0" w:color="auto"/>
              <w:bottom w:val="single" w:sz="4" w:space="0" w:color="auto"/>
              <w:right w:val="single" w:sz="4" w:space="0" w:color="auto"/>
            </w:tcBorders>
          </w:tcPr>
          <w:p w14:paraId="1F32E15D"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Показатель наличия порядка (плана) действий по ликвидации последствий аварийных ситуаций в сфере теплоснабжения</w:t>
            </w:r>
          </w:p>
        </w:tc>
        <w:tc>
          <w:tcPr>
            <w:tcW w:w="710" w:type="dxa"/>
            <w:tcBorders>
              <w:top w:val="single" w:sz="4" w:space="0" w:color="auto"/>
              <w:left w:val="single" w:sz="4" w:space="0" w:color="auto"/>
              <w:bottom w:val="single" w:sz="4" w:space="0" w:color="auto"/>
              <w:right w:val="single" w:sz="4" w:space="0" w:color="auto"/>
            </w:tcBorders>
          </w:tcPr>
          <w:p w14:paraId="7DFC6B32"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0,01</w:t>
            </w:r>
          </w:p>
        </w:tc>
        <w:tc>
          <w:tcPr>
            <w:tcW w:w="1562" w:type="dxa"/>
            <w:tcBorders>
              <w:top w:val="single" w:sz="4" w:space="0" w:color="auto"/>
              <w:left w:val="single" w:sz="4" w:space="0" w:color="auto"/>
              <w:bottom w:val="single" w:sz="4" w:space="0" w:color="auto"/>
              <w:right w:val="single" w:sz="4" w:space="0" w:color="auto"/>
            </w:tcBorders>
          </w:tcPr>
          <w:p w14:paraId="57A96921"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К</w:t>
            </w:r>
            <w:r w:rsidRPr="00147EF8">
              <w:rPr>
                <w:rFonts w:ascii="Times New Roman" w:hAnsi="Times New Roman" w:cs="Times New Roman"/>
                <w:sz w:val="20"/>
                <w:vertAlign w:val="subscript"/>
              </w:rPr>
              <w:t>порядок</w:t>
            </w:r>
          </w:p>
        </w:tc>
        <w:tc>
          <w:tcPr>
            <w:tcW w:w="2268" w:type="dxa"/>
            <w:tcBorders>
              <w:top w:val="single" w:sz="4" w:space="0" w:color="auto"/>
              <w:left w:val="single" w:sz="4" w:space="0" w:color="auto"/>
              <w:bottom w:val="single" w:sz="4" w:space="0" w:color="auto"/>
              <w:right w:val="single" w:sz="4" w:space="0" w:color="auto"/>
            </w:tcBorders>
          </w:tcPr>
          <w:p w14:paraId="1932FC85"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Наличие </w:t>
            </w:r>
            <w:r>
              <w:rPr>
                <w:rFonts w:ascii="Times New Roman" w:hAnsi="Times New Roman" w:cs="Times New Roman"/>
                <w:sz w:val="20"/>
              </w:rPr>
              <w:t>–</w:t>
            </w:r>
            <w:r w:rsidRPr="00147EF8">
              <w:rPr>
                <w:rFonts w:ascii="Times New Roman" w:hAnsi="Times New Roman" w:cs="Times New Roman"/>
                <w:sz w:val="20"/>
              </w:rPr>
              <w:t xml:space="preserve"> 1</w:t>
            </w:r>
          </w:p>
          <w:p w14:paraId="540E3283" w14:textId="77777777" w:rsidR="00C112FD" w:rsidRPr="00147EF8" w:rsidRDefault="00C112FD" w:rsidP="00C112FD">
            <w:pPr>
              <w:pStyle w:val="ConsPlusNormal"/>
              <w:rPr>
                <w:rFonts w:ascii="Times New Roman" w:hAnsi="Times New Roman" w:cs="Times New Roman"/>
                <w:sz w:val="20"/>
              </w:rPr>
            </w:pPr>
            <w:r w:rsidRPr="00147EF8">
              <w:rPr>
                <w:rFonts w:ascii="Times New Roman" w:hAnsi="Times New Roman" w:cs="Times New Roman"/>
                <w:sz w:val="20"/>
              </w:rPr>
              <w:t xml:space="preserve">Отсутствие </w:t>
            </w:r>
            <w:r>
              <w:rPr>
                <w:rFonts w:ascii="Times New Roman" w:hAnsi="Times New Roman" w:cs="Times New Roman"/>
                <w:sz w:val="20"/>
              </w:rPr>
              <w:t>–</w:t>
            </w:r>
            <w:r w:rsidRPr="00147EF8">
              <w:rPr>
                <w:rFonts w:ascii="Times New Roman" w:hAnsi="Times New Roman" w:cs="Times New Roman"/>
                <w:sz w:val="20"/>
              </w:rPr>
              <w:t xml:space="preserve"> 0</w:t>
            </w:r>
          </w:p>
        </w:tc>
        <w:tc>
          <w:tcPr>
            <w:tcW w:w="1134" w:type="dxa"/>
            <w:tcBorders>
              <w:top w:val="single" w:sz="4" w:space="0" w:color="auto"/>
              <w:left w:val="single" w:sz="4" w:space="0" w:color="auto"/>
              <w:bottom w:val="single" w:sz="4" w:space="0" w:color="auto"/>
              <w:right w:val="single" w:sz="4" w:space="0" w:color="auto"/>
            </w:tcBorders>
          </w:tcPr>
          <w:p w14:paraId="3FB4AE45" w14:textId="77777777" w:rsidR="00C112FD" w:rsidRPr="00147EF8" w:rsidRDefault="00C112FD" w:rsidP="00C112FD">
            <w:pPr>
              <w:pStyle w:val="ConsPlusNormal"/>
              <w:rPr>
                <w:rFonts w:ascii="Times New Roman" w:hAnsi="Times New Roman" w:cs="Times New Roman"/>
                <w:sz w:val="20"/>
              </w:rPr>
            </w:pPr>
          </w:p>
        </w:tc>
        <w:tc>
          <w:tcPr>
            <w:tcW w:w="1277" w:type="dxa"/>
            <w:gridSpan w:val="2"/>
            <w:tcBorders>
              <w:top w:val="single" w:sz="4" w:space="0" w:color="auto"/>
              <w:left w:val="single" w:sz="4" w:space="0" w:color="auto"/>
              <w:bottom w:val="single" w:sz="4" w:space="0" w:color="auto"/>
              <w:right w:val="single" w:sz="4" w:space="0" w:color="auto"/>
            </w:tcBorders>
          </w:tcPr>
          <w:p w14:paraId="118E6F60" w14:textId="77777777" w:rsidR="00C112FD" w:rsidRPr="00147EF8" w:rsidRDefault="00C112FD" w:rsidP="00C112FD">
            <w:pPr>
              <w:pStyle w:val="ConsPlusNormal"/>
              <w:rPr>
                <w:rFonts w:ascii="Times New Roman" w:hAnsi="Times New Roman" w:cs="Times New Roman"/>
                <w:sz w:val="20"/>
              </w:rPr>
            </w:pPr>
          </w:p>
        </w:tc>
      </w:tr>
    </w:tbl>
    <w:p w14:paraId="3CC95EAD" w14:textId="77777777" w:rsidR="00AA7A6D" w:rsidRPr="00BE0A8A" w:rsidRDefault="00AA7A6D" w:rsidP="00821490">
      <w:pPr>
        <w:autoSpaceDE w:val="0"/>
        <w:autoSpaceDN w:val="0"/>
        <w:adjustRightInd w:val="0"/>
        <w:rPr>
          <w:rFonts w:ascii="Times New Roman" w:hAnsi="Times New Roman" w:cs="Times New Roman"/>
          <w:sz w:val="20"/>
          <w:szCs w:val="20"/>
        </w:rPr>
        <w:sectPr w:rsidR="00AA7A6D" w:rsidRPr="00BE0A8A" w:rsidSect="00FB7C13">
          <w:pgSz w:w="16838" w:h="11906" w:orient="landscape" w:code="9"/>
          <w:pgMar w:top="1134" w:right="1440" w:bottom="567" w:left="1440" w:header="720" w:footer="720" w:gutter="0"/>
          <w:lnNumType w:countBy="1" w:restart="continuous"/>
          <w:pgNumType w:start="24"/>
          <w:cols w:space="720"/>
          <w:noEndnote/>
          <w:titlePg/>
          <w:docGrid w:linePitch="299"/>
        </w:sectPr>
      </w:pPr>
    </w:p>
    <w:p w14:paraId="1441E50C" w14:textId="77777777" w:rsidR="00873E85" w:rsidRPr="00BE0A8A" w:rsidRDefault="00873E85" w:rsidP="00821490">
      <w:pPr>
        <w:ind w:left="5103"/>
        <w:jc w:val="center"/>
        <w:rPr>
          <w:rFonts w:ascii="Times New Roman" w:hAnsi="Times New Roman" w:cs="Times New Roman"/>
          <w:sz w:val="28"/>
          <w:szCs w:val="28"/>
        </w:rPr>
      </w:pPr>
      <w:r w:rsidRPr="00BE0A8A">
        <w:rPr>
          <w:rFonts w:ascii="Times New Roman" w:hAnsi="Times New Roman" w:cs="Times New Roman"/>
          <w:sz w:val="28"/>
          <w:szCs w:val="28"/>
        </w:rPr>
        <w:t xml:space="preserve">Приложение </w:t>
      </w:r>
      <w:r w:rsidR="00A073FD">
        <w:rPr>
          <w:rFonts w:ascii="Times New Roman" w:hAnsi="Times New Roman" w:cs="Times New Roman"/>
          <w:sz w:val="28"/>
          <w:szCs w:val="28"/>
        </w:rPr>
        <w:t>№ 3</w:t>
      </w:r>
    </w:p>
    <w:p w14:paraId="3EFCBACD" w14:textId="77777777" w:rsidR="006B4561" w:rsidRPr="00720F59" w:rsidRDefault="00873E85" w:rsidP="00821490">
      <w:pPr>
        <w:tabs>
          <w:tab w:val="left" w:pos="5103"/>
        </w:tabs>
        <w:ind w:left="5103"/>
        <w:jc w:val="center"/>
        <w:rPr>
          <w:rFonts w:ascii="Times New Roman" w:hAnsi="Times New Roman" w:cs="Times New Roman"/>
          <w:sz w:val="28"/>
          <w:szCs w:val="28"/>
        </w:rPr>
      </w:pPr>
      <w:r w:rsidRPr="00BE0A8A">
        <w:rPr>
          <w:rFonts w:ascii="Times New Roman" w:hAnsi="Times New Roman" w:cs="Times New Roman"/>
          <w:sz w:val="28"/>
          <w:szCs w:val="28"/>
        </w:rPr>
        <w:t xml:space="preserve">к </w:t>
      </w:r>
      <w:r w:rsidR="006B4561" w:rsidRPr="00720F59">
        <w:rPr>
          <w:rFonts w:ascii="Times New Roman" w:hAnsi="Times New Roman" w:cs="Times New Roman"/>
          <w:sz w:val="28"/>
          <w:szCs w:val="28"/>
        </w:rPr>
        <w:t xml:space="preserve">программе </w:t>
      </w:r>
      <w:r w:rsidR="006B4561">
        <w:rPr>
          <w:rFonts w:ascii="Times New Roman" w:hAnsi="Times New Roman" w:cs="Times New Roman"/>
          <w:sz w:val="28"/>
          <w:szCs w:val="28"/>
        </w:rPr>
        <w:t>проведения</w:t>
      </w:r>
    </w:p>
    <w:p w14:paraId="00972238" w14:textId="77777777" w:rsidR="006B4561" w:rsidRPr="00720F59" w:rsidRDefault="006B4561" w:rsidP="00821490">
      <w:pPr>
        <w:tabs>
          <w:tab w:val="left" w:pos="5103"/>
        </w:tabs>
        <w:ind w:left="5103"/>
        <w:jc w:val="center"/>
        <w:rPr>
          <w:rFonts w:ascii="Times New Roman" w:hAnsi="Times New Roman" w:cs="Times New Roman"/>
          <w:sz w:val="28"/>
          <w:szCs w:val="28"/>
        </w:rPr>
      </w:pPr>
      <w:r>
        <w:rPr>
          <w:rFonts w:ascii="Times New Roman" w:hAnsi="Times New Roman" w:cs="Times New Roman"/>
          <w:sz w:val="28"/>
          <w:szCs w:val="28"/>
        </w:rPr>
        <w:t>оценки обеспечения</w:t>
      </w:r>
      <w:r w:rsidRPr="00720F59">
        <w:rPr>
          <w:rFonts w:ascii="Times New Roman" w:hAnsi="Times New Roman" w:cs="Times New Roman"/>
          <w:sz w:val="28"/>
          <w:szCs w:val="28"/>
        </w:rPr>
        <w:t xml:space="preserve"> готовности к </w:t>
      </w:r>
    </w:p>
    <w:p w14:paraId="4108665B" w14:textId="77777777" w:rsidR="00873E85" w:rsidRPr="00BE0A8A" w:rsidRDefault="000C3DE0" w:rsidP="00821490">
      <w:pPr>
        <w:ind w:left="5103"/>
        <w:jc w:val="center"/>
        <w:rPr>
          <w:rFonts w:ascii="Times New Roman" w:hAnsi="Times New Roman" w:cs="Times New Roman"/>
          <w:sz w:val="28"/>
          <w:szCs w:val="28"/>
        </w:rPr>
      </w:pPr>
      <w:r>
        <w:rPr>
          <w:rFonts w:ascii="Times New Roman" w:hAnsi="Times New Roman" w:cs="Times New Roman"/>
          <w:sz w:val="28"/>
          <w:szCs w:val="28"/>
        </w:rPr>
        <w:t>отопительном</w:t>
      </w:r>
      <w:r w:rsidR="00192597">
        <w:rPr>
          <w:rFonts w:ascii="Times New Roman" w:hAnsi="Times New Roman" w:cs="Times New Roman"/>
          <w:sz w:val="28"/>
          <w:szCs w:val="28"/>
        </w:rPr>
        <w:t>у периоду 2026-2027</w:t>
      </w:r>
    </w:p>
    <w:p w14:paraId="7A4B8ABF" w14:textId="77777777" w:rsidR="00873E85" w:rsidRPr="00BE0A8A" w:rsidRDefault="00873E85" w:rsidP="00821490">
      <w:pPr>
        <w:ind w:left="5103"/>
        <w:jc w:val="center"/>
        <w:rPr>
          <w:rFonts w:ascii="Times New Roman" w:hAnsi="Times New Roman" w:cs="Times New Roman"/>
          <w:sz w:val="28"/>
          <w:szCs w:val="28"/>
        </w:rPr>
      </w:pPr>
      <w:r w:rsidRPr="00BE0A8A">
        <w:rPr>
          <w:rFonts w:ascii="Times New Roman" w:hAnsi="Times New Roman" w:cs="Times New Roman"/>
          <w:sz w:val="28"/>
          <w:szCs w:val="28"/>
        </w:rPr>
        <w:t>годов теплоснабжающих,</w:t>
      </w:r>
    </w:p>
    <w:p w14:paraId="3F16B6F3" w14:textId="77777777" w:rsidR="00873E85" w:rsidRPr="00BE0A8A" w:rsidRDefault="00873E85" w:rsidP="00821490">
      <w:pPr>
        <w:ind w:left="5103"/>
        <w:jc w:val="center"/>
        <w:rPr>
          <w:rFonts w:ascii="Times New Roman" w:hAnsi="Times New Roman" w:cs="Times New Roman"/>
          <w:sz w:val="28"/>
          <w:szCs w:val="28"/>
        </w:rPr>
      </w:pPr>
      <w:r w:rsidRPr="00BE0A8A">
        <w:rPr>
          <w:rFonts w:ascii="Times New Roman" w:hAnsi="Times New Roman" w:cs="Times New Roman"/>
          <w:sz w:val="28"/>
          <w:szCs w:val="28"/>
        </w:rPr>
        <w:t>теплосетевых организаций и</w:t>
      </w:r>
    </w:p>
    <w:p w14:paraId="657561F7" w14:textId="77777777" w:rsidR="00873E85" w:rsidRPr="00BE0A8A" w:rsidRDefault="00873E85" w:rsidP="00821490">
      <w:pPr>
        <w:ind w:left="5103"/>
        <w:jc w:val="center"/>
        <w:rPr>
          <w:rFonts w:ascii="Times New Roman" w:hAnsi="Times New Roman" w:cs="Times New Roman"/>
          <w:sz w:val="28"/>
          <w:szCs w:val="28"/>
        </w:rPr>
      </w:pPr>
      <w:r w:rsidRPr="00BE0A8A">
        <w:rPr>
          <w:rFonts w:ascii="Times New Roman" w:hAnsi="Times New Roman" w:cs="Times New Roman"/>
          <w:sz w:val="28"/>
          <w:szCs w:val="28"/>
        </w:rPr>
        <w:t>потребителей тепловой энергии</w:t>
      </w:r>
    </w:p>
    <w:p w14:paraId="633C2AD4" w14:textId="77777777" w:rsidR="00873E85" w:rsidRPr="00BE0A8A" w:rsidRDefault="00873E85" w:rsidP="00821490">
      <w:pPr>
        <w:ind w:left="5103"/>
        <w:jc w:val="center"/>
        <w:rPr>
          <w:rFonts w:ascii="Times New Roman" w:hAnsi="Times New Roman" w:cs="Times New Roman"/>
          <w:sz w:val="28"/>
          <w:szCs w:val="28"/>
        </w:rPr>
      </w:pPr>
      <w:r w:rsidRPr="00BE0A8A">
        <w:rPr>
          <w:rFonts w:ascii="Times New Roman" w:hAnsi="Times New Roman" w:cs="Times New Roman"/>
          <w:sz w:val="28"/>
          <w:szCs w:val="28"/>
        </w:rPr>
        <w:t>города Батайска</w:t>
      </w:r>
    </w:p>
    <w:p w14:paraId="1643E8A6" w14:textId="77777777" w:rsidR="00873E85" w:rsidRPr="00BE0A8A" w:rsidRDefault="00873E85" w:rsidP="00821490">
      <w:pPr>
        <w:ind w:firstLine="851"/>
        <w:jc w:val="right"/>
        <w:rPr>
          <w:rFonts w:ascii="Times New Roman" w:hAnsi="Times New Roman" w:cs="Times New Roman"/>
          <w:b/>
          <w:sz w:val="28"/>
          <w:szCs w:val="28"/>
        </w:rPr>
      </w:pPr>
    </w:p>
    <w:p w14:paraId="4640F5C8" w14:textId="77777777" w:rsidR="00873E85" w:rsidRPr="00BE0A8A" w:rsidRDefault="00873E85" w:rsidP="00821490">
      <w:pPr>
        <w:ind w:firstLine="851"/>
        <w:jc w:val="right"/>
        <w:rPr>
          <w:rFonts w:ascii="Times New Roman" w:hAnsi="Times New Roman" w:cs="Times New Roman"/>
          <w:b/>
          <w:sz w:val="28"/>
          <w:szCs w:val="28"/>
        </w:rPr>
      </w:pPr>
    </w:p>
    <w:p w14:paraId="4521CC74" w14:textId="77777777" w:rsidR="00873E85" w:rsidRPr="00BE0A8A" w:rsidRDefault="00873E85" w:rsidP="00821490">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Оценочный лист</w:t>
      </w:r>
    </w:p>
    <w:p w14:paraId="3CAD4CF7" w14:textId="77777777" w:rsidR="00AA7A6D" w:rsidRPr="00BE0A8A" w:rsidRDefault="00AA7A6D" w:rsidP="00821490">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для расчета индекса готовности к отопительному</w:t>
      </w:r>
    </w:p>
    <w:p w14:paraId="5F6E7CDD" w14:textId="77777777" w:rsidR="00AA7A6D" w:rsidRPr="00BE0A8A" w:rsidRDefault="00AA7A6D" w:rsidP="00821490">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периоду потребителей тепловой энергии, теплопотребляющие</w:t>
      </w:r>
    </w:p>
    <w:p w14:paraId="2CB92206" w14:textId="77777777" w:rsidR="00AA7A6D" w:rsidRPr="00BE0A8A" w:rsidRDefault="00AA7A6D" w:rsidP="00821490">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установки которых подключены (технологически присоединены)</w:t>
      </w:r>
    </w:p>
    <w:p w14:paraId="555AFDB2" w14:textId="77777777" w:rsidR="00AA7A6D" w:rsidRPr="00BE0A8A" w:rsidRDefault="00AA7A6D" w:rsidP="00821490">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к системе теплоснабжения, приобретающих тепловую энергию</w:t>
      </w:r>
    </w:p>
    <w:p w14:paraId="1EC37460" w14:textId="77777777" w:rsidR="00AA7A6D" w:rsidRPr="00BE0A8A" w:rsidRDefault="00AA7A6D" w:rsidP="00821490">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(мощность), теплоноситель для использования на принадлежащих</w:t>
      </w:r>
    </w:p>
    <w:p w14:paraId="4B545121" w14:textId="77777777" w:rsidR="00AA7A6D" w:rsidRPr="00BE0A8A" w:rsidRDefault="00AA7A6D" w:rsidP="00821490">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им на праве собственности или ином законном основании</w:t>
      </w:r>
    </w:p>
    <w:p w14:paraId="7CB9390C" w14:textId="77777777" w:rsidR="00AA7A6D" w:rsidRPr="00BE0A8A" w:rsidRDefault="00AA7A6D" w:rsidP="00821490">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теплопотребляющих установках, управляющих организаций,</w:t>
      </w:r>
    </w:p>
    <w:p w14:paraId="68CE8E4C" w14:textId="77777777" w:rsidR="00AA7A6D" w:rsidRPr="00BE0A8A" w:rsidRDefault="00AA7A6D" w:rsidP="00821490">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а также товариществ собственников жилья, жилищных</w:t>
      </w:r>
    </w:p>
    <w:p w14:paraId="5735ED13" w14:textId="77777777" w:rsidR="00AA7A6D" w:rsidRPr="00BE0A8A" w:rsidRDefault="00AA7A6D" w:rsidP="00821490">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кооперативов, жилищно-строительных кооперативов или иных</w:t>
      </w:r>
    </w:p>
    <w:p w14:paraId="4AD4C838" w14:textId="77777777" w:rsidR="00AA7A6D" w:rsidRPr="00BE0A8A" w:rsidRDefault="00AA7A6D" w:rsidP="00821490">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специализированных потребительских кооперативов</w:t>
      </w:r>
    </w:p>
    <w:p w14:paraId="6011EFC6" w14:textId="77777777" w:rsidR="00AA7A6D" w:rsidRPr="00BE0A8A" w:rsidRDefault="00AA7A6D" w:rsidP="00821490">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при условии осуществления ими деятельности по управлению</w:t>
      </w:r>
    </w:p>
    <w:p w14:paraId="2B285A32" w14:textId="77777777" w:rsidR="00AA7A6D" w:rsidRPr="00BE0A8A" w:rsidRDefault="00AA7A6D" w:rsidP="00821490">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многоквартирными домами, а также лиц, с которыми</w:t>
      </w:r>
    </w:p>
    <w:p w14:paraId="4618ECC8" w14:textId="77777777" w:rsidR="00AA7A6D" w:rsidRPr="00BE0A8A" w:rsidRDefault="00AA7A6D" w:rsidP="00821490">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 xml:space="preserve">в соответствии с </w:t>
      </w:r>
      <w:hyperlink r:id="rId106" w:history="1">
        <w:r w:rsidRPr="00BE0A8A">
          <w:rPr>
            <w:rFonts w:ascii="Times New Roman" w:hAnsi="Times New Roman" w:cs="Times New Roman"/>
            <w:sz w:val="28"/>
            <w:szCs w:val="28"/>
          </w:rPr>
          <w:t>частью 1 статьи 164</w:t>
        </w:r>
      </w:hyperlink>
      <w:r w:rsidRPr="00BE0A8A">
        <w:rPr>
          <w:rFonts w:ascii="Times New Roman" w:hAnsi="Times New Roman" w:cs="Times New Roman"/>
          <w:sz w:val="28"/>
          <w:szCs w:val="28"/>
        </w:rPr>
        <w:t xml:space="preserve"> Жилищного кодекса</w:t>
      </w:r>
    </w:p>
    <w:p w14:paraId="45408C79" w14:textId="77777777" w:rsidR="00AA7A6D" w:rsidRPr="00BE0A8A" w:rsidRDefault="00AA7A6D" w:rsidP="00821490">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Российской Федерации собственниками помещений</w:t>
      </w:r>
    </w:p>
    <w:p w14:paraId="5859D34D" w14:textId="77777777" w:rsidR="00AA7A6D" w:rsidRPr="00BE0A8A" w:rsidRDefault="00AA7A6D" w:rsidP="00821490">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в многоквартирном доме заключены договоры оказания услуг</w:t>
      </w:r>
    </w:p>
    <w:p w14:paraId="090C068B" w14:textId="77777777" w:rsidR="00AA7A6D" w:rsidRPr="00BE0A8A" w:rsidRDefault="00AA7A6D" w:rsidP="00821490">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по содержанию и (или) выполнению работ по ремонту общего</w:t>
      </w:r>
    </w:p>
    <w:p w14:paraId="2D63C69B" w14:textId="77777777" w:rsidR="00AA7A6D" w:rsidRPr="00BE0A8A" w:rsidRDefault="00AA7A6D" w:rsidP="00821490">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имущества в целях надлежащего содержания и (или) ремонта</w:t>
      </w:r>
    </w:p>
    <w:p w14:paraId="67C7066B" w14:textId="77777777" w:rsidR="00AA7A6D" w:rsidRPr="00BE0A8A" w:rsidRDefault="00AA7A6D" w:rsidP="00821490">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внутридомовой системы отопления в многоквартирном доме,</w:t>
      </w:r>
    </w:p>
    <w:p w14:paraId="594E161B" w14:textId="77777777" w:rsidR="00AA7A6D" w:rsidRPr="00BE0A8A" w:rsidRDefault="00AA7A6D" w:rsidP="00821490">
      <w:pPr>
        <w:autoSpaceDE w:val="0"/>
        <w:autoSpaceDN w:val="0"/>
        <w:adjustRightInd w:val="0"/>
        <w:jc w:val="center"/>
        <w:rPr>
          <w:rFonts w:ascii="Times New Roman" w:hAnsi="Times New Roman" w:cs="Times New Roman"/>
          <w:sz w:val="28"/>
          <w:szCs w:val="28"/>
        </w:rPr>
      </w:pPr>
      <w:r w:rsidRPr="00BE0A8A">
        <w:rPr>
          <w:rFonts w:ascii="Times New Roman" w:hAnsi="Times New Roman" w:cs="Times New Roman"/>
          <w:sz w:val="28"/>
          <w:szCs w:val="28"/>
        </w:rPr>
        <w:t>или председателя совета многоквартирного дома в случае,</w:t>
      </w:r>
    </w:p>
    <w:p w14:paraId="23B2DE7B" w14:textId="77777777" w:rsidR="00873E85" w:rsidRPr="00BE0A8A" w:rsidRDefault="00873E85" w:rsidP="00821490">
      <w:pPr>
        <w:autoSpaceDE w:val="0"/>
        <w:autoSpaceDN w:val="0"/>
        <w:adjustRightInd w:val="0"/>
        <w:rPr>
          <w:rFonts w:ascii="Times New Roman" w:hAnsi="Times New Roman" w:cs="Times New Roman"/>
          <w:sz w:val="28"/>
          <w:szCs w:val="28"/>
        </w:rPr>
        <w:sectPr w:rsidR="00873E85" w:rsidRPr="00BE0A8A" w:rsidSect="00841134">
          <w:headerReference w:type="first" r:id="rId107"/>
          <w:pgSz w:w="11906" w:h="16838"/>
          <w:pgMar w:top="1302" w:right="566" w:bottom="1276" w:left="1133" w:header="851" w:footer="0" w:gutter="0"/>
          <w:pgNumType w:start="48"/>
          <w:cols w:space="720"/>
          <w:noEndnote/>
          <w:docGrid w:linePitch="299"/>
        </w:sectPr>
      </w:pP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850"/>
        <w:gridCol w:w="2331"/>
        <w:gridCol w:w="2551"/>
        <w:gridCol w:w="1276"/>
        <w:gridCol w:w="425"/>
        <w:gridCol w:w="708"/>
        <w:gridCol w:w="1086"/>
        <w:gridCol w:w="2459"/>
        <w:gridCol w:w="1417"/>
        <w:gridCol w:w="1418"/>
      </w:tblGrid>
      <w:tr w:rsidR="005A78DD" w:rsidRPr="00BE0A8A" w14:paraId="12D23E94" w14:textId="77777777" w:rsidTr="00AD4D24">
        <w:tc>
          <w:tcPr>
            <w:tcW w:w="850" w:type="dxa"/>
            <w:tcBorders>
              <w:top w:val="single" w:sz="4" w:space="0" w:color="auto"/>
              <w:left w:val="single" w:sz="4" w:space="0" w:color="auto"/>
              <w:bottom w:val="single" w:sz="4" w:space="0" w:color="auto"/>
              <w:right w:val="single" w:sz="4" w:space="0" w:color="auto"/>
            </w:tcBorders>
          </w:tcPr>
          <w:p w14:paraId="200DD1E7" w14:textId="77777777" w:rsidR="005A78DD" w:rsidRPr="00147EF8" w:rsidRDefault="005A78DD" w:rsidP="005A78DD">
            <w:pPr>
              <w:autoSpaceDE w:val="0"/>
              <w:autoSpaceDN w:val="0"/>
              <w:adjustRightInd w:val="0"/>
              <w:jc w:val="center"/>
              <w:rPr>
                <w:rFonts w:ascii="Times New Roman" w:hAnsi="Times New Roman" w:cs="Times New Roman"/>
                <w:sz w:val="20"/>
                <w:szCs w:val="20"/>
              </w:rPr>
            </w:pPr>
            <w:r w:rsidRPr="00147EF8">
              <w:rPr>
                <w:rFonts w:ascii="Times New Roman" w:hAnsi="Times New Roman" w:cs="Times New Roman"/>
                <w:sz w:val="20"/>
                <w:szCs w:val="20"/>
              </w:rPr>
              <w:t>N п/п</w:t>
            </w:r>
          </w:p>
        </w:tc>
        <w:tc>
          <w:tcPr>
            <w:tcW w:w="2331" w:type="dxa"/>
            <w:tcBorders>
              <w:top w:val="single" w:sz="4" w:space="0" w:color="auto"/>
              <w:left w:val="single" w:sz="4" w:space="0" w:color="auto"/>
              <w:bottom w:val="single" w:sz="4" w:space="0" w:color="auto"/>
              <w:right w:val="single" w:sz="4" w:space="0" w:color="auto"/>
            </w:tcBorders>
          </w:tcPr>
          <w:p w14:paraId="4D3A4DC1" w14:textId="77777777" w:rsidR="005A78DD" w:rsidRPr="00147EF8" w:rsidRDefault="005A78DD" w:rsidP="005A78DD">
            <w:pPr>
              <w:autoSpaceDE w:val="0"/>
              <w:autoSpaceDN w:val="0"/>
              <w:adjustRightInd w:val="0"/>
              <w:jc w:val="center"/>
              <w:rPr>
                <w:rFonts w:ascii="Times New Roman" w:hAnsi="Times New Roman" w:cs="Times New Roman"/>
                <w:sz w:val="20"/>
                <w:szCs w:val="20"/>
              </w:rPr>
            </w:pPr>
            <w:r w:rsidRPr="00147EF8">
              <w:rPr>
                <w:rFonts w:ascii="Times New Roman" w:hAnsi="Times New Roman" w:cs="Times New Roman"/>
                <w:sz w:val="20"/>
                <w:szCs w:val="20"/>
              </w:rPr>
              <w:t>Обязательное требование</w:t>
            </w:r>
          </w:p>
        </w:tc>
        <w:tc>
          <w:tcPr>
            <w:tcW w:w="2551" w:type="dxa"/>
            <w:tcBorders>
              <w:top w:val="single" w:sz="4" w:space="0" w:color="auto"/>
              <w:left w:val="single" w:sz="4" w:space="0" w:color="auto"/>
              <w:bottom w:val="single" w:sz="4" w:space="0" w:color="auto"/>
              <w:right w:val="single" w:sz="4" w:space="0" w:color="auto"/>
            </w:tcBorders>
          </w:tcPr>
          <w:p w14:paraId="50C5BFDA" w14:textId="77777777" w:rsidR="005A78DD" w:rsidRPr="00147EF8" w:rsidRDefault="005A78DD" w:rsidP="005A78DD">
            <w:pPr>
              <w:autoSpaceDE w:val="0"/>
              <w:autoSpaceDN w:val="0"/>
              <w:adjustRightInd w:val="0"/>
              <w:jc w:val="center"/>
              <w:rPr>
                <w:rFonts w:ascii="Times New Roman" w:hAnsi="Times New Roman" w:cs="Times New Roman"/>
                <w:sz w:val="20"/>
                <w:szCs w:val="20"/>
              </w:rPr>
            </w:pPr>
            <w:r w:rsidRPr="00147EF8">
              <w:rPr>
                <w:rFonts w:ascii="Times New Roman" w:hAnsi="Times New Roman" w:cs="Times New Roman"/>
                <w:sz w:val="20"/>
                <w:szCs w:val="20"/>
              </w:rPr>
              <w:t>Подтверждающий документ</w:t>
            </w:r>
          </w:p>
        </w:tc>
        <w:tc>
          <w:tcPr>
            <w:tcW w:w="1276" w:type="dxa"/>
            <w:tcBorders>
              <w:top w:val="single" w:sz="4" w:space="0" w:color="auto"/>
              <w:left w:val="single" w:sz="4" w:space="0" w:color="auto"/>
              <w:bottom w:val="single" w:sz="4" w:space="0" w:color="auto"/>
              <w:right w:val="single" w:sz="4" w:space="0" w:color="auto"/>
            </w:tcBorders>
          </w:tcPr>
          <w:p w14:paraId="4D5DE6C3" w14:textId="77777777" w:rsidR="005A78DD" w:rsidRPr="00147EF8" w:rsidRDefault="005A78DD" w:rsidP="005A78DD">
            <w:pPr>
              <w:autoSpaceDE w:val="0"/>
              <w:autoSpaceDN w:val="0"/>
              <w:adjustRightInd w:val="0"/>
              <w:jc w:val="center"/>
              <w:rPr>
                <w:rFonts w:ascii="Times New Roman" w:hAnsi="Times New Roman" w:cs="Times New Roman"/>
                <w:sz w:val="20"/>
                <w:szCs w:val="20"/>
              </w:rPr>
            </w:pPr>
            <w:r w:rsidRPr="00147EF8">
              <w:rPr>
                <w:rFonts w:ascii="Times New Roman" w:hAnsi="Times New Roman" w:cs="Times New Roman"/>
                <w:sz w:val="20"/>
                <w:szCs w:val="20"/>
              </w:rPr>
              <w:t>Показатель</w:t>
            </w:r>
          </w:p>
        </w:tc>
        <w:tc>
          <w:tcPr>
            <w:tcW w:w="1133" w:type="dxa"/>
            <w:gridSpan w:val="2"/>
            <w:tcBorders>
              <w:top w:val="single" w:sz="4" w:space="0" w:color="auto"/>
              <w:left w:val="single" w:sz="4" w:space="0" w:color="auto"/>
              <w:bottom w:val="single" w:sz="4" w:space="0" w:color="auto"/>
              <w:right w:val="single" w:sz="4" w:space="0" w:color="auto"/>
            </w:tcBorders>
          </w:tcPr>
          <w:p w14:paraId="266A9524" w14:textId="77777777" w:rsidR="005A78DD" w:rsidRPr="00147EF8" w:rsidRDefault="005A78DD" w:rsidP="005A78DD">
            <w:pPr>
              <w:autoSpaceDE w:val="0"/>
              <w:autoSpaceDN w:val="0"/>
              <w:adjustRightInd w:val="0"/>
              <w:jc w:val="center"/>
              <w:rPr>
                <w:rFonts w:ascii="Times New Roman" w:hAnsi="Times New Roman" w:cs="Times New Roman"/>
                <w:sz w:val="20"/>
                <w:szCs w:val="20"/>
              </w:rPr>
            </w:pPr>
            <w:r w:rsidRPr="00147EF8">
              <w:rPr>
                <w:rFonts w:ascii="Times New Roman" w:hAnsi="Times New Roman" w:cs="Times New Roman"/>
                <w:sz w:val="20"/>
                <w:szCs w:val="20"/>
              </w:rPr>
              <w:t>Вес показателя</w:t>
            </w:r>
          </w:p>
        </w:tc>
        <w:tc>
          <w:tcPr>
            <w:tcW w:w="1086" w:type="dxa"/>
            <w:tcBorders>
              <w:top w:val="single" w:sz="4" w:space="0" w:color="auto"/>
              <w:left w:val="single" w:sz="4" w:space="0" w:color="auto"/>
              <w:bottom w:val="single" w:sz="4" w:space="0" w:color="auto"/>
              <w:right w:val="single" w:sz="4" w:space="0" w:color="auto"/>
            </w:tcBorders>
          </w:tcPr>
          <w:p w14:paraId="61E858CC" w14:textId="77777777" w:rsidR="005A78DD" w:rsidRPr="00147EF8" w:rsidRDefault="005A78DD" w:rsidP="005A78DD">
            <w:pPr>
              <w:autoSpaceDE w:val="0"/>
              <w:autoSpaceDN w:val="0"/>
              <w:adjustRightInd w:val="0"/>
              <w:jc w:val="center"/>
              <w:rPr>
                <w:rFonts w:ascii="Times New Roman" w:hAnsi="Times New Roman" w:cs="Times New Roman"/>
                <w:sz w:val="20"/>
                <w:szCs w:val="20"/>
              </w:rPr>
            </w:pPr>
            <w:r w:rsidRPr="00147EF8">
              <w:rPr>
                <w:rFonts w:ascii="Times New Roman" w:hAnsi="Times New Roman" w:cs="Times New Roman"/>
                <w:sz w:val="20"/>
                <w:szCs w:val="20"/>
              </w:rPr>
              <w:t>Наименование показателя</w:t>
            </w:r>
          </w:p>
        </w:tc>
        <w:tc>
          <w:tcPr>
            <w:tcW w:w="2459" w:type="dxa"/>
            <w:tcBorders>
              <w:top w:val="single" w:sz="4" w:space="0" w:color="auto"/>
              <w:left w:val="single" w:sz="4" w:space="0" w:color="auto"/>
              <w:bottom w:val="single" w:sz="4" w:space="0" w:color="auto"/>
              <w:right w:val="single" w:sz="4" w:space="0" w:color="auto"/>
            </w:tcBorders>
          </w:tcPr>
          <w:p w14:paraId="29A37855" w14:textId="77777777" w:rsidR="005A78DD" w:rsidRPr="00147EF8" w:rsidRDefault="005A78DD" w:rsidP="005A78DD">
            <w:pPr>
              <w:autoSpaceDE w:val="0"/>
              <w:autoSpaceDN w:val="0"/>
              <w:adjustRightInd w:val="0"/>
              <w:jc w:val="center"/>
              <w:rPr>
                <w:rFonts w:ascii="Times New Roman" w:hAnsi="Times New Roman" w:cs="Times New Roman"/>
                <w:sz w:val="20"/>
                <w:szCs w:val="20"/>
              </w:rPr>
            </w:pPr>
            <w:r w:rsidRPr="00147EF8">
              <w:rPr>
                <w:rFonts w:ascii="Times New Roman" w:hAnsi="Times New Roman" w:cs="Times New Roman"/>
                <w:sz w:val="20"/>
                <w:szCs w:val="20"/>
              </w:rPr>
              <w:t>Расчет показателей готовности (формула)</w:t>
            </w:r>
          </w:p>
        </w:tc>
        <w:tc>
          <w:tcPr>
            <w:tcW w:w="1417" w:type="dxa"/>
            <w:tcBorders>
              <w:top w:val="single" w:sz="4" w:space="0" w:color="auto"/>
              <w:left w:val="single" w:sz="4" w:space="0" w:color="auto"/>
              <w:bottom w:val="single" w:sz="4" w:space="0" w:color="auto"/>
              <w:right w:val="single" w:sz="4" w:space="0" w:color="auto"/>
            </w:tcBorders>
          </w:tcPr>
          <w:p w14:paraId="7F4C0FC5" w14:textId="77777777" w:rsidR="005A78DD" w:rsidRPr="00147EF8" w:rsidRDefault="005A78DD" w:rsidP="005A78DD">
            <w:pPr>
              <w:autoSpaceDE w:val="0"/>
              <w:autoSpaceDN w:val="0"/>
              <w:adjustRightInd w:val="0"/>
              <w:jc w:val="center"/>
              <w:rPr>
                <w:rFonts w:ascii="Times New Roman" w:hAnsi="Times New Roman" w:cs="Times New Roman"/>
                <w:sz w:val="20"/>
                <w:szCs w:val="20"/>
              </w:rPr>
            </w:pPr>
            <w:r w:rsidRPr="00147EF8">
              <w:rPr>
                <w:rFonts w:ascii="Times New Roman" w:hAnsi="Times New Roman" w:cs="Times New Roman"/>
                <w:sz w:val="20"/>
                <w:szCs w:val="20"/>
              </w:rPr>
              <w:t>Значение (заполняется комиссией)</w:t>
            </w:r>
          </w:p>
        </w:tc>
        <w:tc>
          <w:tcPr>
            <w:tcW w:w="1418" w:type="dxa"/>
            <w:tcBorders>
              <w:top w:val="single" w:sz="4" w:space="0" w:color="auto"/>
              <w:left w:val="single" w:sz="4" w:space="0" w:color="auto"/>
              <w:bottom w:val="single" w:sz="4" w:space="0" w:color="auto"/>
              <w:right w:val="single" w:sz="4" w:space="0" w:color="auto"/>
            </w:tcBorders>
          </w:tcPr>
          <w:p w14:paraId="2405EFEE" w14:textId="77777777" w:rsidR="005A78DD" w:rsidRPr="00147EF8" w:rsidRDefault="005A78DD" w:rsidP="005A78DD">
            <w:pPr>
              <w:autoSpaceDE w:val="0"/>
              <w:autoSpaceDN w:val="0"/>
              <w:adjustRightInd w:val="0"/>
              <w:jc w:val="center"/>
              <w:rPr>
                <w:rFonts w:ascii="Times New Roman" w:hAnsi="Times New Roman" w:cs="Times New Roman"/>
                <w:sz w:val="20"/>
                <w:szCs w:val="20"/>
              </w:rPr>
            </w:pPr>
            <w:r w:rsidRPr="00147EF8">
              <w:rPr>
                <w:rFonts w:ascii="Times New Roman" w:hAnsi="Times New Roman" w:cs="Times New Roman"/>
                <w:sz w:val="20"/>
                <w:szCs w:val="20"/>
              </w:rPr>
              <w:t>Замечание (в случае наличия, с указанием сроков устранения)</w:t>
            </w:r>
          </w:p>
        </w:tc>
      </w:tr>
      <w:tr w:rsidR="005A78DD" w:rsidRPr="00BE0A8A" w14:paraId="03016AB8" w14:textId="77777777" w:rsidTr="00AD4D24">
        <w:tc>
          <w:tcPr>
            <w:tcW w:w="850" w:type="dxa"/>
            <w:tcBorders>
              <w:top w:val="single" w:sz="4" w:space="0" w:color="auto"/>
              <w:left w:val="single" w:sz="4" w:space="0" w:color="auto"/>
              <w:bottom w:val="single" w:sz="4" w:space="0" w:color="auto"/>
              <w:right w:val="single" w:sz="4" w:space="0" w:color="auto"/>
            </w:tcBorders>
          </w:tcPr>
          <w:p w14:paraId="26B76153" w14:textId="77777777" w:rsidR="005A78DD" w:rsidRPr="00147EF8" w:rsidRDefault="005A78DD" w:rsidP="005A78DD">
            <w:pPr>
              <w:autoSpaceDE w:val="0"/>
              <w:autoSpaceDN w:val="0"/>
              <w:adjustRightInd w:val="0"/>
              <w:rPr>
                <w:rFonts w:ascii="Times New Roman" w:hAnsi="Times New Roman" w:cs="Times New Roman"/>
                <w:sz w:val="20"/>
                <w:szCs w:val="20"/>
              </w:rPr>
            </w:pPr>
          </w:p>
        </w:tc>
        <w:tc>
          <w:tcPr>
            <w:tcW w:w="2331" w:type="dxa"/>
            <w:tcBorders>
              <w:top w:val="single" w:sz="4" w:space="0" w:color="auto"/>
              <w:left w:val="single" w:sz="4" w:space="0" w:color="auto"/>
              <w:bottom w:val="single" w:sz="4" w:space="0" w:color="auto"/>
              <w:right w:val="single" w:sz="4" w:space="0" w:color="auto"/>
            </w:tcBorders>
          </w:tcPr>
          <w:p w14:paraId="641D7169" w14:textId="77777777" w:rsidR="005A78DD" w:rsidRPr="00147EF8" w:rsidRDefault="005A78DD" w:rsidP="005A78DD">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894B531" w14:textId="77777777" w:rsidR="005A78DD" w:rsidRPr="00147EF8" w:rsidRDefault="005A78DD" w:rsidP="005A78DD">
            <w:pPr>
              <w:autoSpaceDE w:val="0"/>
              <w:autoSpaceDN w:val="0"/>
              <w:adjustRightInd w:val="0"/>
              <w:rPr>
                <w:rFonts w:ascii="Times New Roman" w:hAnsi="Times New Roman" w:cs="Times New Roman"/>
                <w:sz w:val="20"/>
                <w:szCs w:val="20"/>
              </w:rPr>
            </w:pPr>
          </w:p>
        </w:tc>
        <w:tc>
          <w:tcPr>
            <w:tcW w:w="3495" w:type="dxa"/>
            <w:gridSpan w:val="4"/>
            <w:tcBorders>
              <w:top w:val="single" w:sz="4" w:space="0" w:color="auto"/>
              <w:left w:val="single" w:sz="4" w:space="0" w:color="auto"/>
              <w:bottom w:val="single" w:sz="4" w:space="0" w:color="auto"/>
              <w:right w:val="single" w:sz="4" w:space="0" w:color="auto"/>
            </w:tcBorders>
          </w:tcPr>
          <w:p w14:paraId="5BF7EFCB" w14:textId="77777777" w:rsidR="005A78DD" w:rsidRPr="00147EF8" w:rsidRDefault="005A78DD" w:rsidP="005A78DD">
            <w:pPr>
              <w:autoSpaceDE w:val="0"/>
              <w:autoSpaceDN w:val="0"/>
              <w:adjustRightInd w:val="0"/>
              <w:jc w:val="right"/>
              <w:rPr>
                <w:rFonts w:ascii="Times New Roman" w:hAnsi="Times New Roman" w:cs="Times New Roman"/>
                <w:sz w:val="20"/>
                <w:szCs w:val="20"/>
              </w:rPr>
            </w:pPr>
            <w:r w:rsidRPr="00147EF8">
              <w:rPr>
                <w:rFonts w:ascii="Times New Roman" w:hAnsi="Times New Roman" w:cs="Times New Roman"/>
                <w:sz w:val="20"/>
                <w:szCs w:val="20"/>
              </w:rPr>
              <w:t>ИНДЕКС ГОТОВНОСТИ</w:t>
            </w:r>
          </w:p>
        </w:tc>
        <w:tc>
          <w:tcPr>
            <w:tcW w:w="2459" w:type="dxa"/>
            <w:tcBorders>
              <w:top w:val="single" w:sz="4" w:space="0" w:color="auto"/>
              <w:left w:val="single" w:sz="4" w:space="0" w:color="auto"/>
              <w:bottom w:val="single" w:sz="4" w:space="0" w:color="auto"/>
              <w:right w:val="single" w:sz="4" w:space="0" w:color="auto"/>
            </w:tcBorders>
          </w:tcPr>
          <w:p w14:paraId="51B7142A"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И</w:t>
            </w:r>
            <w:r w:rsidRPr="00147EF8">
              <w:rPr>
                <w:rFonts w:ascii="Times New Roman" w:hAnsi="Times New Roman" w:cs="Times New Roman"/>
                <w:sz w:val="20"/>
                <w:szCs w:val="20"/>
                <w:vertAlign w:val="subscript"/>
              </w:rPr>
              <w:t>потр</w:t>
            </w:r>
            <w:r w:rsidRPr="00147EF8">
              <w:rPr>
                <w:rFonts w:ascii="Times New Roman" w:hAnsi="Times New Roman" w:cs="Times New Roman"/>
                <w:sz w:val="20"/>
                <w:szCs w:val="20"/>
              </w:rPr>
              <w:t xml:space="preserve"> = К</w:t>
            </w:r>
            <w:r w:rsidRPr="00147EF8">
              <w:rPr>
                <w:rFonts w:ascii="Times New Roman" w:hAnsi="Times New Roman" w:cs="Times New Roman"/>
                <w:sz w:val="20"/>
                <w:szCs w:val="20"/>
                <w:vertAlign w:val="subscript"/>
              </w:rPr>
              <w:t>закон о тепл</w:t>
            </w:r>
            <w:r w:rsidRPr="00147EF8">
              <w:rPr>
                <w:rFonts w:ascii="Times New Roman" w:hAnsi="Times New Roman" w:cs="Times New Roman"/>
                <w:sz w:val="20"/>
                <w:szCs w:val="20"/>
              </w:rPr>
              <w:t xml:space="preserve"> * 0,85 + К</w:t>
            </w:r>
            <w:r w:rsidRPr="00147EF8">
              <w:rPr>
                <w:rFonts w:ascii="Times New Roman" w:hAnsi="Times New Roman" w:cs="Times New Roman"/>
                <w:sz w:val="20"/>
                <w:szCs w:val="20"/>
                <w:vertAlign w:val="subscript"/>
              </w:rPr>
              <w:t>жил. фонд</w:t>
            </w:r>
            <w:r w:rsidRPr="00147EF8">
              <w:rPr>
                <w:rFonts w:ascii="Times New Roman" w:hAnsi="Times New Roman" w:cs="Times New Roman"/>
                <w:sz w:val="20"/>
                <w:szCs w:val="20"/>
              </w:rPr>
              <w:t xml:space="preserve"> * 0,06 + К</w:t>
            </w:r>
            <w:r w:rsidRPr="00147EF8">
              <w:rPr>
                <w:rFonts w:ascii="Times New Roman" w:hAnsi="Times New Roman" w:cs="Times New Roman"/>
                <w:sz w:val="20"/>
                <w:szCs w:val="20"/>
                <w:vertAlign w:val="subscript"/>
              </w:rPr>
              <w:t>газ</w:t>
            </w:r>
            <w:r w:rsidRPr="00147EF8">
              <w:rPr>
                <w:rFonts w:ascii="Times New Roman" w:hAnsi="Times New Roman" w:cs="Times New Roman"/>
                <w:sz w:val="20"/>
                <w:szCs w:val="20"/>
              </w:rPr>
              <w:t xml:space="preserve"> * 0,02 + К</w:t>
            </w:r>
            <w:r w:rsidRPr="00147EF8">
              <w:rPr>
                <w:rFonts w:ascii="Times New Roman" w:hAnsi="Times New Roman" w:cs="Times New Roman"/>
                <w:sz w:val="20"/>
                <w:szCs w:val="20"/>
                <w:vertAlign w:val="subscript"/>
              </w:rPr>
              <w:t>предп</w:t>
            </w:r>
            <w:r w:rsidRPr="00147EF8">
              <w:rPr>
                <w:rFonts w:ascii="Times New Roman" w:hAnsi="Times New Roman" w:cs="Times New Roman"/>
                <w:sz w:val="20"/>
                <w:szCs w:val="20"/>
              </w:rPr>
              <w:t xml:space="preserve"> * 0,05 + К</w:t>
            </w:r>
            <w:r w:rsidRPr="00147EF8">
              <w:rPr>
                <w:rFonts w:ascii="Times New Roman" w:hAnsi="Times New Roman" w:cs="Times New Roman"/>
                <w:sz w:val="20"/>
                <w:szCs w:val="20"/>
                <w:vertAlign w:val="subscript"/>
              </w:rPr>
              <w:t>план</w:t>
            </w:r>
            <w:r w:rsidRPr="00147EF8">
              <w:rPr>
                <w:rFonts w:ascii="Times New Roman" w:hAnsi="Times New Roman" w:cs="Times New Roman"/>
                <w:sz w:val="20"/>
                <w:szCs w:val="20"/>
              </w:rPr>
              <w:t xml:space="preserve"> * 0,02</w:t>
            </w:r>
          </w:p>
        </w:tc>
        <w:tc>
          <w:tcPr>
            <w:tcW w:w="1417" w:type="dxa"/>
            <w:tcBorders>
              <w:top w:val="single" w:sz="4" w:space="0" w:color="auto"/>
              <w:left w:val="single" w:sz="4" w:space="0" w:color="auto"/>
              <w:bottom w:val="single" w:sz="4" w:space="0" w:color="auto"/>
              <w:right w:val="single" w:sz="4" w:space="0" w:color="auto"/>
            </w:tcBorders>
          </w:tcPr>
          <w:p w14:paraId="778D6BCB" w14:textId="77777777" w:rsidR="005A78DD" w:rsidRPr="00147EF8" w:rsidRDefault="005A78DD" w:rsidP="005A78D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76D311A" w14:textId="77777777" w:rsidR="005A78DD" w:rsidRPr="00147EF8" w:rsidRDefault="005A78DD" w:rsidP="005A78DD">
            <w:pPr>
              <w:autoSpaceDE w:val="0"/>
              <w:autoSpaceDN w:val="0"/>
              <w:adjustRightInd w:val="0"/>
              <w:rPr>
                <w:rFonts w:ascii="Times New Roman" w:hAnsi="Times New Roman" w:cs="Times New Roman"/>
                <w:sz w:val="20"/>
                <w:szCs w:val="20"/>
              </w:rPr>
            </w:pPr>
          </w:p>
        </w:tc>
      </w:tr>
      <w:tr w:rsidR="005A78DD" w:rsidRPr="00BE0A8A" w14:paraId="6FCC7CB9" w14:textId="77777777" w:rsidTr="00AD4D24">
        <w:tc>
          <w:tcPr>
            <w:tcW w:w="850" w:type="dxa"/>
            <w:tcBorders>
              <w:top w:val="single" w:sz="4" w:space="0" w:color="auto"/>
              <w:left w:val="single" w:sz="4" w:space="0" w:color="auto"/>
              <w:bottom w:val="single" w:sz="4" w:space="0" w:color="auto"/>
              <w:right w:val="single" w:sz="4" w:space="0" w:color="auto"/>
            </w:tcBorders>
          </w:tcPr>
          <w:p w14:paraId="6867D821"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w:t>
            </w:r>
          </w:p>
        </w:tc>
        <w:tc>
          <w:tcPr>
            <w:tcW w:w="2331" w:type="dxa"/>
            <w:tcBorders>
              <w:top w:val="single" w:sz="4" w:space="0" w:color="auto"/>
              <w:left w:val="single" w:sz="4" w:space="0" w:color="auto"/>
              <w:bottom w:val="single" w:sz="4" w:space="0" w:color="auto"/>
              <w:right w:val="single" w:sz="4" w:space="0" w:color="auto"/>
            </w:tcBorders>
          </w:tcPr>
          <w:p w14:paraId="72DB482C"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Выполнить требования, установленные </w:t>
            </w:r>
            <w:hyperlink r:id="rId108" w:history="1">
              <w:r w:rsidRPr="00147EF8">
                <w:rPr>
                  <w:rFonts w:ascii="Times New Roman" w:hAnsi="Times New Roman" w:cs="Times New Roman"/>
                  <w:sz w:val="20"/>
                  <w:szCs w:val="20"/>
                </w:rPr>
                <w:t>частью 6 статьи 20</w:t>
              </w:r>
            </w:hyperlink>
            <w:r w:rsidRPr="00147EF8">
              <w:rPr>
                <w:rFonts w:ascii="Times New Roman" w:hAnsi="Times New Roman" w:cs="Times New Roman"/>
                <w:sz w:val="20"/>
                <w:szCs w:val="20"/>
              </w:rPr>
              <w:t xml:space="preserve"> Федерального закона от 27 июля 2010 г. N 190-ФЗ </w:t>
            </w:r>
            <w:r>
              <w:rPr>
                <w:rFonts w:ascii="Times New Roman" w:hAnsi="Times New Roman" w:cs="Times New Roman"/>
                <w:sz w:val="20"/>
                <w:szCs w:val="20"/>
              </w:rPr>
              <w:t>«</w:t>
            </w:r>
            <w:r w:rsidRPr="00147EF8">
              <w:rPr>
                <w:rFonts w:ascii="Times New Roman" w:hAnsi="Times New Roman" w:cs="Times New Roman"/>
                <w:sz w:val="20"/>
                <w:szCs w:val="20"/>
              </w:rPr>
              <w:t>О теплоснабжении</w:t>
            </w:r>
            <w:r>
              <w:rPr>
                <w:rFonts w:ascii="Times New Roman" w:hAnsi="Times New Roman" w:cs="Times New Roman"/>
                <w:sz w:val="20"/>
                <w:szCs w:val="20"/>
              </w:rPr>
              <w:t>»</w:t>
            </w:r>
            <w:r w:rsidRPr="00147EF8">
              <w:rPr>
                <w:rFonts w:ascii="Times New Roman" w:hAnsi="Times New Roman" w:cs="Times New Roman"/>
                <w:sz w:val="20"/>
                <w:szCs w:val="20"/>
              </w:rPr>
              <w:t xml:space="preserve"> (далее </w:t>
            </w:r>
            <w:r>
              <w:rPr>
                <w:rFonts w:ascii="Times New Roman" w:hAnsi="Times New Roman" w:cs="Times New Roman"/>
                <w:sz w:val="20"/>
                <w:szCs w:val="20"/>
              </w:rPr>
              <w:t>–</w:t>
            </w:r>
            <w:r w:rsidRPr="00147EF8">
              <w:rPr>
                <w:rFonts w:ascii="Times New Roman" w:hAnsi="Times New Roman" w:cs="Times New Roman"/>
                <w:sz w:val="20"/>
                <w:szCs w:val="20"/>
              </w:rPr>
              <w:t xml:space="preserve"> Федеральный закон о теплоснабжении) (</w:t>
            </w:r>
            <w:hyperlink w:anchor="Par145" w:history="1">
              <w:r w:rsidRPr="00147EF8">
                <w:rPr>
                  <w:rFonts w:ascii="Times New Roman" w:hAnsi="Times New Roman" w:cs="Times New Roman"/>
                  <w:sz w:val="20"/>
                  <w:szCs w:val="20"/>
                </w:rPr>
                <w:t>подпункт 11.1 пункта 11</w:t>
              </w:r>
            </w:hyperlink>
            <w:r w:rsidRPr="00147EF8">
              <w:rPr>
                <w:rFonts w:ascii="Times New Roman" w:hAnsi="Times New Roman" w:cs="Times New Roman"/>
                <w:sz w:val="20"/>
                <w:szCs w:val="20"/>
              </w:rPr>
              <w:t xml:space="preserve"> Правил обеспечения готовности к отопительному периоду, утвержденных приказом Минэнерго России от 13 ноября 2024 г. N 2234 (далее </w:t>
            </w:r>
            <w:r>
              <w:rPr>
                <w:rFonts w:ascii="Times New Roman" w:hAnsi="Times New Roman" w:cs="Times New Roman"/>
                <w:sz w:val="20"/>
                <w:szCs w:val="20"/>
              </w:rPr>
              <w:t>–</w:t>
            </w:r>
            <w:r w:rsidRPr="00147EF8">
              <w:rPr>
                <w:rFonts w:ascii="Times New Roman" w:hAnsi="Times New Roman" w:cs="Times New Roman"/>
                <w:sz w:val="20"/>
                <w:szCs w:val="20"/>
              </w:rPr>
              <w:t xml:space="preserve"> Правила):</w:t>
            </w:r>
          </w:p>
        </w:tc>
        <w:tc>
          <w:tcPr>
            <w:tcW w:w="2551" w:type="dxa"/>
            <w:tcBorders>
              <w:top w:val="single" w:sz="4" w:space="0" w:color="auto"/>
              <w:left w:val="single" w:sz="4" w:space="0" w:color="auto"/>
              <w:bottom w:val="single" w:sz="4" w:space="0" w:color="auto"/>
              <w:right w:val="single" w:sz="4" w:space="0" w:color="auto"/>
            </w:tcBorders>
          </w:tcPr>
          <w:p w14:paraId="616CBD30"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w:t>
            </w:r>
          </w:p>
        </w:tc>
        <w:tc>
          <w:tcPr>
            <w:tcW w:w="1701" w:type="dxa"/>
            <w:gridSpan w:val="2"/>
            <w:tcBorders>
              <w:top w:val="single" w:sz="4" w:space="0" w:color="auto"/>
              <w:left w:val="single" w:sz="4" w:space="0" w:color="auto"/>
              <w:bottom w:val="single" w:sz="4" w:space="0" w:color="auto"/>
              <w:right w:val="single" w:sz="4" w:space="0" w:color="auto"/>
            </w:tcBorders>
          </w:tcPr>
          <w:p w14:paraId="23A2C85C"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Показатель выполнения требований Федерального </w:t>
            </w:r>
            <w:hyperlink r:id="rId109" w:history="1">
              <w:r w:rsidRPr="00147EF8">
                <w:rPr>
                  <w:rFonts w:ascii="Times New Roman" w:hAnsi="Times New Roman" w:cs="Times New Roman"/>
                  <w:sz w:val="20"/>
                  <w:szCs w:val="20"/>
                </w:rPr>
                <w:t>закона</w:t>
              </w:r>
            </w:hyperlink>
            <w:r w:rsidRPr="00147EF8">
              <w:rPr>
                <w:rFonts w:ascii="Times New Roman" w:hAnsi="Times New Roman" w:cs="Times New Roman"/>
                <w:sz w:val="20"/>
                <w:szCs w:val="20"/>
              </w:rPr>
              <w:t xml:space="preserve"> о теплоснабжении</w:t>
            </w:r>
          </w:p>
        </w:tc>
        <w:tc>
          <w:tcPr>
            <w:tcW w:w="708" w:type="dxa"/>
            <w:tcBorders>
              <w:top w:val="single" w:sz="4" w:space="0" w:color="auto"/>
              <w:left w:val="single" w:sz="4" w:space="0" w:color="auto"/>
              <w:bottom w:val="single" w:sz="4" w:space="0" w:color="auto"/>
              <w:right w:val="single" w:sz="4" w:space="0" w:color="auto"/>
            </w:tcBorders>
          </w:tcPr>
          <w:p w14:paraId="36ED36CE"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0,85</w:t>
            </w:r>
          </w:p>
        </w:tc>
        <w:tc>
          <w:tcPr>
            <w:tcW w:w="1086" w:type="dxa"/>
            <w:tcBorders>
              <w:top w:val="single" w:sz="4" w:space="0" w:color="auto"/>
              <w:left w:val="single" w:sz="4" w:space="0" w:color="auto"/>
              <w:bottom w:val="single" w:sz="4" w:space="0" w:color="auto"/>
              <w:right w:val="single" w:sz="4" w:space="0" w:color="auto"/>
            </w:tcBorders>
          </w:tcPr>
          <w:p w14:paraId="455C5E51"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закон о тепл</w:t>
            </w:r>
          </w:p>
        </w:tc>
        <w:tc>
          <w:tcPr>
            <w:tcW w:w="2459" w:type="dxa"/>
            <w:tcBorders>
              <w:top w:val="single" w:sz="4" w:space="0" w:color="auto"/>
              <w:left w:val="single" w:sz="4" w:space="0" w:color="auto"/>
              <w:bottom w:val="single" w:sz="4" w:space="0" w:color="auto"/>
              <w:right w:val="single" w:sz="4" w:space="0" w:color="auto"/>
            </w:tcBorders>
          </w:tcPr>
          <w:p w14:paraId="039B2F55"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закон о тепл</w:t>
            </w:r>
            <w:r w:rsidRPr="00147EF8">
              <w:rPr>
                <w:rFonts w:ascii="Times New Roman" w:hAnsi="Times New Roman" w:cs="Times New Roman"/>
                <w:sz w:val="20"/>
                <w:szCs w:val="20"/>
              </w:rPr>
              <w:t xml:space="preserve"> = К</w:t>
            </w:r>
            <w:r w:rsidRPr="00147EF8">
              <w:rPr>
                <w:rFonts w:ascii="Times New Roman" w:hAnsi="Times New Roman" w:cs="Times New Roman"/>
                <w:sz w:val="20"/>
                <w:szCs w:val="20"/>
                <w:vertAlign w:val="subscript"/>
              </w:rPr>
              <w:t>безопасн</w:t>
            </w:r>
            <w:r w:rsidRPr="00147EF8">
              <w:rPr>
                <w:rFonts w:ascii="Times New Roman" w:hAnsi="Times New Roman" w:cs="Times New Roman"/>
                <w:sz w:val="20"/>
                <w:szCs w:val="20"/>
              </w:rPr>
              <w:t xml:space="preserve"> * 0,8 + К</w:t>
            </w:r>
            <w:r w:rsidRPr="00147EF8">
              <w:rPr>
                <w:rFonts w:ascii="Times New Roman" w:hAnsi="Times New Roman" w:cs="Times New Roman"/>
                <w:sz w:val="20"/>
                <w:szCs w:val="20"/>
                <w:vertAlign w:val="subscript"/>
              </w:rPr>
              <w:t>режим</w:t>
            </w:r>
            <w:r w:rsidRPr="00147EF8">
              <w:rPr>
                <w:rFonts w:ascii="Times New Roman" w:hAnsi="Times New Roman" w:cs="Times New Roman"/>
                <w:sz w:val="20"/>
                <w:szCs w:val="20"/>
              </w:rPr>
              <w:t xml:space="preserve"> * 0,03 + К</w:t>
            </w:r>
            <w:r w:rsidRPr="00147EF8">
              <w:rPr>
                <w:rFonts w:ascii="Times New Roman" w:hAnsi="Times New Roman" w:cs="Times New Roman"/>
                <w:sz w:val="20"/>
                <w:szCs w:val="20"/>
                <w:vertAlign w:val="subscript"/>
              </w:rPr>
              <w:t>задолж</w:t>
            </w:r>
            <w:r w:rsidRPr="00147EF8">
              <w:rPr>
                <w:rFonts w:ascii="Times New Roman" w:hAnsi="Times New Roman" w:cs="Times New Roman"/>
                <w:sz w:val="20"/>
                <w:szCs w:val="20"/>
              </w:rPr>
              <w:t xml:space="preserve"> * 0,15 + К</w:t>
            </w:r>
            <w:r w:rsidRPr="00147EF8">
              <w:rPr>
                <w:rFonts w:ascii="Times New Roman" w:hAnsi="Times New Roman" w:cs="Times New Roman"/>
                <w:sz w:val="20"/>
                <w:szCs w:val="20"/>
                <w:vertAlign w:val="subscript"/>
              </w:rPr>
              <w:t>учет</w:t>
            </w:r>
            <w:r w:rsidRPr="00147EF8">
              <w:rPr>
                <w:rFonts w:ascii="Times New Roman" w:hAnsi="Times New Roman" w:cs="Times New Roman"/>
                <w:sz w:val="20"/>
                <w:szCs w:val="20"/>
              </w:rPr>
              <w:t xml:space="preserve"> * 0,02</w:t>
            </w:r>
          </w:p>
        </w:tc>
        <w:tc>
          <w:tcPr>
            <w:tcW w:w="1417" w:type="dxa"/>
            <w:tcBorders>
              <w:top w:val="single" w:sz="4" w:space="0" w:color="auto"/>
              <w:left w:val="single" w:sz="4" w:space="0" w:color="auto"/>
              <w:bottom w:val="single" w:sz="4" w:space="0" w:color="auto"/>
              <w:right w:val="single" w:sz="4" w:space="0" w:color="auto"/>
            </w:tcBorders>
          </w:tcPr>
          <w:p w14:paraId="7373848D" w14:textId="77777777" w:rsidR="005A78DD" w:rsidRPr="00147EF8" w:rsidRDefault="005A78DD" w:rsidP="005A78D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1B109AA" w14:textId="77777777" w:rsidR="005A78DD" w:rsidRPr="00147EF8" w:rsidRDefault="005A78DD" w:rsidP="005A78DD">
            <w:pPr>
              <w:autoSpaceDE w:val="0"/>
              <w:autoSpaceDN w:val="0"/>
              <w:adjustRightInd w:val="0"/>
              <w:rPr>
                <w:rFonts w:ascii="Times New Roman" w:hAnsi="Times New Roman" w:cs="Times New Roman"/>
                <w:sz w:val="20"/>
                <w:szCs w:val="20"/>
              </w:rPr>
            </w:pPr>
          </w:p>
        </w:tc>
      </w:tr>
      <w:tr w:rsidR="005A78DD" w:rsidRPr="00BE0A8A" w14:paraId="08769AEC" w14:textId="77777777" w:rsidTr="00AD4D24">
        <w:tc>
          <w:tcPr>
            <w:tcW w:w="850" w:type="dxa"/>
            <w:tcBorders>
              <w:top w:val="single" w:sz="4" w:space="0" w:color="auto"/>
              <w:left w:val="single" w:sz="4" w:space="0" w:color="auto"/>
              <w:bottom w:val="single" w:sz="4" w:space="0" w:color="auto"/>
              <w:right w:val="single" w:sz="4" w:space="0" w:color="auto"/>
            </w:tcBorders>
          </w:tcPr>
          <w:p w14:paraId="12D9A75E"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1.1</w:t>
            </w:r>
          </w:p>
        </w:tc>
        <w:tc>
          <w:tcPr>
            <w:tcW w:w="2331" w:type="dxa"/>
            <w:tcBorders>
              <w:top w:val="single" w:sz="4" w:space="0" w:color="auto"/>
              <w:left w:val="single" w:sz="4" w:space="0" w:color="auto"/>
              <w:bottom w:val="single" w:sz="4" w:space="0" w:color="auto"/>
              <w:right w:val="single" w:sz="4" w:space="0" w:color="auto"/>
            </w:tcBorders>
          </w:tcPr>
          <w:p w14:paraId="42F672D3"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Обеспечивать эксплуатацию теплопотребляющих установок в соответствии с требованиями безопасности в сфере теплоснабжения, установленными </w:t>
            </w:r>
            <w:hyperlink r:id="rId110" w:history="1">
              <w:r w:rsidRPr="00147EF8">
                <w:rPr>
                  <w:rFonts w:ascii="Times New Roman" w:hAnsi="Times New Roman" w:cs="Times New Roman"/>
                  <w:sz w:val="20"/>
                  <w:szCs w:val="20"/>
                </w:rPr>
                <w:t>статьей 23.2</w:t>
              </w:r>
            </w:hyperlink>
            <w:r w:rsidRPr="00147EF8">
              <w:rPr>
                <w:rFonts w:ascii="Times New Roman" w:hAnsi="Times New Roman" w:cs="Times New Roman"/>
                <w:sz w:val="20"/>
                <w:szCs w:val="20"/>
              </w:rPr>
              <w:t xml:space="preserve"> Федерального закона о теплоснабжении (</w:t>
            </w:r>
            <w:hyperlink r:id="rId111" w:history="1">
              <w:r w:rsidRPr="00147EF8">
                <w:rPr>
                  <w:rFonts w:ascii="Times New Roman" w:hAnsi="Times New Roman" w:cs="Times New Roman"/>
                  <w:sz w:val="20"/>
                  <w:szCs w:val="20"/>
                </w:rPr>
                <w:t>пункт 1 части 6 статьи 20</w:t>
              </w:r>
            </w:hyperlink>
            <w:r w:rsidRPr="00147EF8">
              <w:rPr>
                <w:rFonts w:ascii="Times New Roman" w:hAnsi="Times New Roman" w:cs="Times New Roman"/>
                <w:sz w:val="20"/>
                <w:szCs w:val="20"/>
              </w:rP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14:paraId="039FF2E8"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Документы, предусмотренные </w:t>
            </w:r>
            <w:hyperlink w:anchor="Par153" w:history="1">
              <w:r w:rsidRPr="00147EF8">
                <w:rPr>
                  <w:rFonts w:ascii="Times New Roman" w:hAnsi="Times New Roman" w:cs="Times New Roman"/>
                  <w:sz w:val="20"/>
                  <w:szCs w:val="20"/>
                </w:rPr>
                <w:t>подпунктами 11.5.1</w:t>
              </w:r>
            </w:hyperlink>
            <w:r>
              <w:rPr>
                <w:rFonts w:ascii="Times New Roman" w:hAnsi="Times New Roman" w:cs="Times New Roman"/>
                <w:sz w:val="20"/>
                <w:szCs w:val="20"/>
              </w:rPr>
              <w:t>–</w:t>
            </w:r>
            <w:hyperlink w:anchor="Par167" w:history="1">
              <w:r w:rsidRPr="00147EF8">
                <w:rPr>
                  <w:rFonts w:ascii="Times New Roman" w:hAnsi="Times New Roman" w:cs="Times New Roman"/>
                  <w:sz w:val="20"/>
                  <w:szCs w:val="20"/>
                </w:rPr>
                <w:t>11.5.10 пункта 11</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2A365120"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обеспечения эксплуатации теплопотребляющих установок в соответствии с требованиями безопасности</w:t>
            </w:r>
          </w:p>
        </w:tc>
        <w:tc>
          <w:tcPr>
            <w:tcW w:w="708" w:type="dxa"/>
            <w:tcBorders>
              <w:top w:val="single" w:sz="4" w:space="0" w:color="auto"/>
              <w:left w:val="single" w:sz="4" w:space="0" w:color="auto"/>
              <w:bottom w:val="single" w:sz="4" w:space="0" w:color="auto"/>
              <w:right w:val="single" w:sz="4" w:space="0" w:color="auto"/>
            </w:tcBorders>
          </w:tcPr>
          <w:p w14:paraId="00D2FDDD"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0,8</w:t>
            </w:r>
          </w:p>
        </w:tc>
        <w:tc>
          <w:tcPr>
            <w:tcW w:w="1086" w:type="dxa"/>
            <w:tcBorders>
              <w:top w:val="single" w:sz="4" w:space="0" w:color="auto"/>
              <w:left w:val="single" w:sz="4" w:space="0" w:color="auto"/>
              <w:bottom w:val="single" w:sz="4" w:space="0" w:color="auto"/>
              <w:right w:val="single" w:sz="4" w:space="0" w:color="auto"/>
            </w:tcBorders>
          </w:tcPr>
          <w:p w14:paraId="3961B478"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безопасн</w:t>
            </w:r>
          </w:p>
        </w:tc>
        <w:tc>
          <w:tcPr>
            <w:tcW w:w="2459" w:type="dxa"/>
            <w:tcBorders>
              <w:top w:val="single" w:sz="4" w:space="0" w:color="auto"/>
              <w:left w:val="single" w:sz="4" w:space="0" w:color="auto"/>
              <w:bottom w:val="single" w:sz="4" w:space="0" w:color="auto"/>
              <w:right w:val="single" w:sz="4" w:space="0" w:color="auto"/>
            </w:tcBorders>
          </w:tcPr>
          <w:p w14:paraId="74552760"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безопасн</w:t>
            </w:r>
            <w:r w:rsidRPr="00147EF8">
              <w:rPr>
                <w:rFonts w:ascii="Times New Roman" w:hAnsi="Times New Roman" w:cs="Times New Roman"/>
                <w:sz w:val="20"/>
                <w:szCs w:val="20"/>
              </w:rPr>
              <w:t xml:space="preserve"> = К</w:t>
            </w:r>
            <w:r w:rsidRPr="00147EF8">
              <w:rPr>
                <w:rFonts w:ascii="Times New Roman" w:hAnsi="Times New Roman" w:cs="Times New Roman"/>
                <w:sz w:val="20"/>
                <w:szCs w:val="20"/>
                <w:vertAlign w:val="subscript"/>
              </w:rPr>
              <w:t>промыв</w:t>
            </w:r>
            <w:r w:rsidRPr="00147EF8">
              <w:rPr>
                <w:rFonts w:ascii="Times New Roman" w:hAnsi="Times New Roman" w:cs="Times New Roman"/>
                <w:sz w:val="20"/>
                <w:szCs w:val="20"/>
              </w:rPr>
              <w:t xml:space="preserve"> * 0,3 1 + К</w:t>
            </w:r>
            <w:r w:rsidRPr="00147EF8">
              <w:rPr>
                <w:rFonts w:ascii="Times New Roman" w:hAnsi="Times New Roman" w:cs="Times New Roman"/>
                <w:sz w:val="20"/>
                <w:szCs w:val="20"/>
                <w:vertAlign w:val="subscript"/>
              </w:rPr>
              <w:t>гидр</w:t>
            </w:r>
            <w:r w:rsidRPr="00147EF8">
              <w:rPr>
                <w:rFonts w:ascii="Times New Roman" w:hAnsi="Times New Roman" w:cs="Times New Roman"/>
                <w:sz w:val="20"/>
                <w:szCs w:val="20"/>
              </w:rPr>
              <w:t xml:space="preserve"> * 0,31 + К</w:t>
            </w:r>
            <w:r w:rsidRPr="00147EF8">
              <w:rPr>
                <w:rFonts w:ascii="Times New Roman" w:hAnsi="Times New Roman" w:cs="Times New Roman"/>
                <w:sz w:val="20"/>
                <w:szCs w:val="20"/>
                <w:vertAlign w:val="subscript"/>
              </w:rPr>
              <w:t>арм</w:t>
            </w:r>
            <w:r w:rsidRPr="00147EF8">
              <w:rPr>
                <w:rFonts w:ascii="Times New Roman" w:hAnsi="Times New Roman" w:cs="Times New Roman"/>
                <w:sz w:val="20"/>
                <w:szCs w:val="20"/>
              </w:rPr>
              <w:t xml:space="preserve"> * 0,01 + К</w:t>
            </w:r>
            <w:r w:rsidRPr="00147EF8">
              <w:rPr>
                <w:rFonts w:ascii="Times New Roman" w:hAnsi="Times New Roman" w:cs="Times New Roman"/>
                <w:sz w:val="20"/>
                <w:szCs w:val="20"/>
                <w:vertAlign w:val="subscript"/>
              </w:rPr>
              <w:t>отв</w:t>
            </w:r>
            <w:r w:rsidRPr="00147EF8">
              <w:rPr>
                <w:rFonts w:ascii="Times New Roman" w:hAnsi="Times New Roman" w:cs="Times New Roman"/>
                <w:sz w:val="20"/>
                <w:szCs w:val="20"/>
              </w:rPr>
              <w:t xml:space="preserve"> * 0,01 + К</w:t>
            </w:r>
            <w:r w:rsidRPr="00147EF8">
              <w:rPr>
                <w:rFonts w:ascii="Times New Roman" w:hAnsi="Times New Roman" w:cs="Times New Roman"/>
                <w:sz w:val="20"/>
                <w:szCs w:val="20"/>
                <w:vertAlign w:val="subscript"/>
              </w:rPr>
              <w:t>испыт</w:t>
            </w:r>
            <w:r w:rsidRPr="00147EF8">
              <w:rPr>
                <w:rFonts w:ascii="Times New Roman" w:hAnsi="Times New Roman" w:cs="Times New Roman"/>
                <w:sz w:val="20"/>
                <w:szCs w:val="20"/>
              </w:rPr>
              <w:t xml:space="preserve"> * 0,31 + К</w:t>
            </w:r>
            <w:r w:rsidRPr="00147EF8">
              <w:rPr>
                <w:rFonts w:ascii="Times New Roman" w:hAnsi="Times New Roman" w:cs="Times New Roman"/>
                <w:sz w:val="20"/>
                <w:szCs w:val="20"/>
                <w:vertAlign w:val="subscript"/>
              </w:rPr>
              <w:t>перечень</w:t>
            </w:r>
            <w:r w:rsidRPr="00147EF8">
              <w:rPr>
                <w:rFonts w:ascii="Times New Roman" w:hAnsi="Times New Roman" w:cs="Times New Roman"/>
                <w:sz w:val="20"/>
                <w:szCs w:val="20"/>
              </w:rPr>
              <w:t xml:space="preserve"> * 0,01 + К</w:t>
            </w:r>
            <w:r w:rsidRPr="00147EF8">
              <w:rPr>
                <w:rFonts w:ascii="Times New Roman" w:hAnsi="Times New Roman" w:cs="Times New Roman"/>
                <w:sz w:val="20"/>
                <w:szCs w:val="20"/>
                <w:vertAlign w:val="subscript"/>
              </w:rPr>
              <w:t>экспл/произв.инстр</w:t>
            </w:r>
            <w:r w:rsidRPr="00147EF8">
              <w:rPr>
                <w:rFonts w:ascii="Times New Roman" w:hAnsi="Times New Roman" w:cs="Times New Roman"/>
                <w:sz w:val="20"/>
                <w:szCs w:val="20"/>
              </w:rPr>
              <w:t xml:space="preserve"> * 0,01 + К</w:t>
            </w:r>
            <w:r w:rsidRPr="00147EF8">
              <w:rPr>
                <w:rFonts w:ascii="Times New Roman" w:hAnsi="Times New Roman" w:cs="Times New Roman"/>
                <w:sz w:val="20"/>
                <w:szCs w:val="20"/>
                <w:vertAlign w:val="subscript"/>
              </w:rPr>
              <w:t>па.спорт.тепл.пункт</w:t>
            </w:r>
            <w:r w:rsidRPr="00147EF8">
              <w:rPr>
                <w:rFonts w:ascii="Times New Roman" w:hAnsi="Times New Roman" w:cs="Times New Roman"/>
                <w:sz w:val="20"/>
                <w:szCs w:val="20"/>
              </w:rPr>
              <w:t xml:space="preserve"> * 0,01 + К</w:t>
            </w:r>
            <w:r w:rsidRPr="00147EF8">
              <w:rPr>
                <w:rFonts w:ascii="Times New Roman" w:hAnsi="Times New Roman" w:cs="Times New Roman"/>
                <w:sz w:val="20"/>
                <w:szCs w:val="20"/>
                <w:vertAlign w:val="subscript"/>
              </w:rPr>
              <w:t>шт</w:t>
            </w:r>
            <w:r w:rsidRPr="00147EF8">
              <w:rPr>
                <w:rFonts w:ascii="Times New Roman" w:hAnsi="Times New Roman" w:cs="Times New Roman"/>
                <w:sz w:val="20"/>
                <w:szCs w:val="20"/>
              </w:rPr>
              <w:t xml:space="preserve"> * 0,01 + К</w:t>
            </w:r>
            <w:r w:rsidRPr="00147EF8">
              <w:rPr>
                <w:rFonts w:ascii="Times New Roman" w:hAnsi="Times New Roman" w:cs="Times New Roman"/>
                <w:sz w:val="20"/>
                <w:szCs w:val="20"/>
                <w:vertAlign w:val="subscript"/>
              </w:rPr>
              <w:t>регул.темпер</w:t>
            </w:r>
            <w:r w:rsidRPr="00147EF8">
              <w:rPr>
                <w:rFonts w:ascii="Times New Roman" w:hAnsi="Times New Roman" w:cs="Times New Roman"/>
                <w:sz w:val="20"/>
                <w:szCs w:val="20"/>
              </w:rPr>
              <w:t xml:space="preserve"> * 0,01</w:t>
            </w:r>
          </w:p>
        </w:tc>
        <w:tc>
          <w:tcPr>
            <w:tcW w:w="1417" w:type="dxa"/>
            <w:tcBorders>
              <w:top w:val="single" w:sz="4" w:space="0" w:color="auto"/>
              <w:left w:val="single" w:sz="4" w:space="0" w:color="auto"/>
              <w:bottom w:val="single" w:sz="4" w:space="0" w:color="auto"/>
              <w:right w:val="single" w:sz="4" w:space="0" w:color="auto"/>
            </w:tcBorders>
          </w:tcPr>
          <w:p w14:paraId="01D473A2" w14:textId="77777777" w:rsidR="005A78DD" w:rsidRPr="00147EF8" w:rsidRDefault="005A78DD" w:rsidP="005A78D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E64B4BD" w14:textId="77777777" w:rsidR="005A78DD" w:rsidRPr="00147EF8" w:rsidRDefault="005A78DD" w:rsidP="005A78DD">
            <w:pPr>
              <w:autoSpaceDE w:val="0"/>
              <w:autoSpaceDN w:val="0"/>
              <w:adjustRightInd w:val="0"/>
              <w:rPr>
                <w:rFonts w:ascii="Times New Roman" w:hAnsi="Times New Roman" w:cs="Times New Roman"/>
                <w:sz w:val="20"/>
                <w:szCs w:val="20"/>
              </w:rPr>
            </w:pPr>
          </w:p>
        </w:tc>
      </w:tr>
      <w:tr w:rsidR="005A78DD" w:rsidRPr="00BE0A8A" w14:paraId="6124A5C5" w14:textId="77777777" w:rsidTr="00AD4D24">
        <w:tc>
          <w:tcPr>
            <w:tcW w:w="850" w:type="dxa"/>
            <w:tcBorders>
              <w:top w:val="single" w:sz="4" w:space="0" w:color="auto"/>
              <w:left w:val="single" w:sz="4" w:space="0" w:color="auto"/>
              <w:bottom w:val="single" w:sz="4" w:space="0" w:color="auto"/>
              <w:right w:val="single" w:sz="4" w:space="0" w:color="auto"/>
            </w:tcBorders>
          </w:tcPr>
          <w:p w14:paraId="4921F533"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1.1.1</w:t>
            </w:r>
          </w:p>
        </w:tc>
        <w:tc>
          <w:tcPr>
            <w:tcW w:w="2331" w:type="dxa"/>
            <w:vMerge w:val="restart"/>
            <w:tcBorders>
              <w:top w:val="single" w:sz="4" w:space="0" w:color="auto"/>
              <w:left w:val="single" w:sz="4" w:space="0" w:color="auto"/>
              <w:bottom w:val="single" w:sz="4" w:space="0" w:color="auto"/>
              <w:right w:val="single" w:sz="4" w:space="0" w:color="auto"/>
            </w:tcBorders>
          </w:tcPr>
          <w:p w14:paraId="36C87879" w14:textId="77777777" w:rsidR="005A78DD" w:rsidRPr="00147EF8" w:rsidRDefault="005A78DD" w:rsidP="005A78DD">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43C296B8" w14:textId="77777777" w:rsidR="005A78DD" w:rsidRPr="00147EF8" w:rsidRDefault="005A78DD" w:rsidP="005A78DD">
            <w:pPr>
              <w:pStyle w:val="ConsPlusNormal"/>
              <w:rPr>
                <w:rFonts w:ascii="Times New Roman" w:hAnsi="Times New Roman" w:cs="Times New Roman"/>
                <w:sz w:val="20"/>
              </w:rPr>
            </w:pPr>
            <w:r w:rsidRPr="00147EF8">
              <w:rPr>
                <w:rFonts w:ascii="Times New Roman" w:hAnsi="Times New Roman" w:cs="Times New Roman"/>
                <w:sz w:val="20"/>
              </w:rPr>
              <w:t xml:space="preserve">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112"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пунктов 337</w:t>
              </w:r>
            </w:hyperlink>
            <w:r w:rsidRPr="00147EF8">
              <w:rPr>
                <w:rFonts w:ascii="Times New Roman" w:hAnsi="Times New Roman" w:cs="Times New Roman"/>
                <w:sz w:val="20"/>
              </w:rPr>
              <w:t xml:space="preserve"> и </w:t>
            </w:r>
            <w:hyperlink r:id="rId113" w:tooltip="Приказ Минэнерго России от 14.05.2025 N 511 &quot;Об утверждении Правил технической эксплуатации объектов теплоснабжения и теплопотребляющих установок&quot; (Зарегистрировано в Минюсте России 02.06.2025 N 82505) {КонсультантПлюс}">
              <w:r w:rsidRPr="00147EF8">
                <w:rPr>
                  <w:rFonts w:ascii="Times New Roman" w:hAnsi="Times New Roman" w:cs="Times New Roman"/>
                  <w:sz w:val="20"/>
                </w:rPr>
                <w:t>450</w:t>
              </w:r>
            </w:hyperlink>
            <w:r w:rsidRPr="00147EF8">
              <w:rPr>
                <w:rFonts w:ascii="Times New Roman" w:hAnsi="Times New Roman" w:cs="Times New Roman"/>
                <w:sz w:val="20"/>
              </w:rPr>
              <w:t xml:space="preserve"> Правил технической эксплуатации объектов теплоснабжения и теплопотребляющих установок, утвержденных приказом Минэнерго России от 14 мая 2025 г. N 511 </w:t>
            </w:r>
            <w:hyperlink w:anchor="P2373" w:tooltip="&lt;1&gt; Зарегистрирован Минюстом России 2 июня 2025 г., регистрационный N 82505. В соответствии с пунктом 3 приказа Минэнерго России от 14 мая 2025 г. N 511 данный акт действует до 1 сентября 2030 г.">
              <w:r w:rsidRPr="00147EF8">
                <w:rPr>
                  <w:rFonts w:ascii="Times New Roman" w:hAnsi="Times New Roman" w:cs="Times New Roman"/>
                  <w:sz w:val="20"/>
                </w:rPr>
                <w:t>&lt;1&gt;</w:t>
              </w:r>
            </w:hyperlink>
            <w:r w:rsidRPr="00147EF8">
              <w:rPr>
                <w:rFonts w:ascii="Times New Roman" w:hAnsi="Times New Roman" w:cs="Times New Roman"/>
                <w:sz w:val="20"/>
              </w:rPr>
              <w:t xml:space="preserve"> (далее </w:t>
            </w:r>
            <w:r>
              <w:rPr>
                <w:rFonts w:ascii="Times New Roman" w:hAnsi="Times New Roman" w:cs="Times New Roman"/>
                <w:sz w:val="20"/>
              </w:rPr>
              <w:t>–</w:t>
            </w:r>
            <w:r w:rsidRPr="00147EF8">
              <w:rPr>
                <w:rFonts w:ascii="Times New Roman" w:hAnsi="Times New Roman" w:cs="Times New Roman"/>
                <w:sz w:val="20"/>
              </w:rPr>
              <w:t xml:space="preserve"> Правила N 511)</w:t>
            </w:r>
          </w:p>
          <w:p w14:paraId="1B1CE5BD"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w:t>
            </w:r>
            <w:hyperlink w:anchor="P186" w:tooltip="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ов 337 и 450 Правил N 511">
              <w:r w:rsidRPr="00147EF8">
                <w:rPr>
                  <w:rFonts w:ascii="Times New Roman" w:hAnsi="Times New Roman" w:cs="Times New Roman"/>
                  <w:sz w:val="20"/>
                  <w:szCs w:val="20"/>
                </w:rPr>
                <w:t>подпункт 11.5.1 пункта 11</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3EA655C8"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акта промывки теплопотребляющей установки</w:t>
            </w:r>
          </w:p>
        </w:tc>
        <w:tc>
          <w:tcPr>
            <w:tcW w:w="708" w:type="dxa"/>
            <w:tcBorders>
              <w:top w:val="single" w:sz="4" w:space="0" w:color="auto"/>
              <w:left w:val="single" w:sz="4" w:space="0" w:color="auto"/>
              <w:bottom w:val="single" w:sz="4" w:space="0" w:color="auto"/>
              <w:right w:val="single" w:sz="4" w:space="0" w:color="auto"/>
            </w:tcBorders>
          </w:tcPr>
          <w:p w14:paraId="0E35B67F"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0,31</w:t>
            </w:r>
          </w:p>
        </w:tc>
        <w:tc>
          <w:tcPr>
            <w:tcW w:w="1086" w:type="dxa"/>
            <w:tcBorders>
              <w:top w:val="single" w:sz="4" w:space="0" w:color="auto"/>
              <w:left w:val="single" w:sz="4" w:space="0" w:color="auto"/>
              <w:bottom w:val="single" w:sz="4" w:space="0" w:color="auto"/>
              <w:right w:val="single" w:sz="4" w:space="0" w:color="auto"/>
            </w:tcBorders>
          </w:tcPr>
          <w:p w14:paraId="3DA6DBA3"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промыв</w:t>
            </w:r>
          </w:p>
        </w:tc>
        <w:tc>
          <w:tcPr>
            <w:tcW w:w="2459" w:type="dxa"/>
            <w:tcBorders>
              <w:top w:val="single" w:sz="4" w:space="0" w:color="auto"/>
              <w:left w:val="single" w:sz="4" w:space="0" w:color="auto"/>
              <w:bottom w:val="single" w:sz="4" w:space="0" w:color="auto"/>
              <w:right w:val="single" w:sz="4" w:space="0" w:color="auto"/>
            </w:tcBorders>
          </w:tcPr>
          <w:p w14:paraId="4544CA37"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Pr>
                <w:rFonts w:ascii="Times New Roman" w:hAnsi="Times New Roman" w:cs="Times New Roman"/>
                <w:sz w:val="20"/>
                <w:szCs w:val="20"/>
              </w:rPr>
              <w:t>–</w:t>
            </w:r>
            <w:r w:rsidRPr="00147EF8">
              <w:rPr>
                <w:rFonts w:ascii="Times New Roman" w:hAnsi="Times New Roman" w:cs="Times New Roman"/>
                <w:sz w:val="20"/>
                <w:szCs w:val="20"/>
              </w:rPr>
              <w:t xml:space="preserve"> 1</w:t>
            </w:r>
          </w:p>
          <w:p w14:paraId="7B0E7D30"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1417" w:type="dxa"/>
            <w:tcBorders>
              <w:top w:val="single" w:sz="4" w:space="0" w:color="auto"/>
              <w:left w:val="single" w:sz="4" w:space="0" w:color="auto"/>
              <w:bottom w:val="single" w:sz="4" w:space="0" w:color="auto"/>
              <w:right w:val="single" w:sz="4" w:space="0" w:color="auto"/>
            </w:tcBorders>
          </w:tcPr>
          <w:p w14:paraId="75E59923" w14:textId="77777777" w:rsidR="005A78DD" w:rsidRPr="00147EF8" w:rsidRDefault="005A78DD" w:rsidP="005A78D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430D9EA" w14:textId="77777777" w:rsidR="005A78DD" w:rsidRPr="00147EF8" w:rsidRDefault="005A78DD" w:rsidP="005A78DD">
            <w:pPr>
              <w:autoSpaceDE w:val="0"/>
              <w:autoSpaceDN w:val="0"/>
              <w:adjustRightInd w:val="0"/>
              <w:rPr>
                <w:rFonts w:ascii="Times New Roman" w:hAnsi="Times New Roman" w:cs="Times New Roman"/>
                <w:sz w:val="20"/>
                <w:szCs w:val="20"/>
              </w:rPr>
            </w:pPr>
          </w:p>
        </w:tc>
      </w:tr>
      <w:tr w:rsidR="005A78DD" w:rsidRPr="00BE0A8A" w14:paraId="2687141F" w14:textId="77777777" w:rsidTr="00AD4D24">
        <w:tc>
          <w:tcPr>
            <w:tcW w:w="850" w:type="dxa"/>
            <w:tcBorders>
              <w:top w:val="single" w:sz="4" w:space="0" w:color="auto"/>
              <w:left w:val="single" w:sz="4" w:space="0" w:color="auto"/>
              <w:bottom w:val="single" w:sz="4" w:space="0" w:color="auto"/>
              <w:right w:val="single" w:sz="4" w:space="0" w:color="auto"/>
            </w:tcBorders>
          </w:tcPr>
          <w:p w14:paraId="55F86682"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1.1.2</w:t>
            </w:r>
          </w:p>
        </w:tc>
        <w:tc>
          <w:tcPr>
            <w:tcW w:w="2331" w:type="dxa"/>
            <w:vMerge/>
            <w:tcBorders>
              <w:top w:val="single" w:sz="4" w:space="0" w:color="auto"/>
              <w:left w:val="single" w:sz="4" w:space="0" w:color="auto"/>
              <w:bottom w:val="single" w:sz="4" w:space="0" w:color="auto"/>
              <w:right w:val="single" w:sz="4" w:space="0" w:color="auto"/>
            </w:tcBorders>
          </w:tcPr>
          <w:p w14:paraId="3581714E"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41E47C47"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114" w:history="1">
              <w:r w:rsidRPr="00147EF8">
                <w:rPr>
                  <w:rFonts w:ascii="Times New Roman" w:hAnsi="Times New Roman" w:cs="Times New Roman"/>
                  <w:sz w:val="20"/>
                  <w:szCs w:val="20"/>
                </w:rPr>
                <w:t>пунктом 9.3.25</w:t>
              </w:r>
            </w:hyperlink>
            <w:r w:rsidRPr="00147EF8">
              <w:rPr>
                <w:rFonts w:ascii="Times New Roman" w:hAnsi="Times New Roman" w:cs="Times New Roman"/>
                <w:sz w:val="20"/>
                <w:szCs w:val="20"/>
              </w:rPr>
              <w:t xml:space="preserve"> Правил технической эксплуатации тепловых энергоустановок (</w:t>
            </w:r>
            <w:hyperlink w:anchor="Par154" w:history="1">
              <w:r w:rsidRPr="00147EF8">
                <w:rPr>
                  <w:rFonts w:ascii="Times New Roman" w:hAnsi="Times New Roman" w:cs="Times New Roman"/>
                  <w:sz w:val="20"/>
                  <w:szCs w:val="20"/>
                </w:rPr>
                <w:t>подпункт 11.5.2 пункта 11</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75807972"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актов о проведении наладки режимов потребления тепловой энергии и (или) теплоносителя</w:t>
            </w:r>
          </w:p>
        </w:tc>
        <w:tc>
          <w:tcPr>
            <w:tcW w:w="708" w:type="dxa"/>
            <w:tcBorders>
              <w:top w:val="single" w:sz="4" w:space="0" w:color="auto"/>
              <w:left w:val="single" w:sz="4" w:space="0" w:color="auto"/>
              <w:bottom w:val="single" w:sz="4" w:space="0" w:color="auto"/>
              <w:right w:val="single" w:sz="4" w:space="0" w:color="auto"/>
            </w:tcBorders>
          </w:tcPr>
          <w:p w14:paraId="5CBFF975"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0,31</w:t>
            </w:r>
          </w:p>
        </w:tc>
        <w:tc>
          <w:tcPr>
            <w:tcW w:w="1086" w:type="dxa"/>
            <w:tcBorders>
              <w:top w:val="single" w:sz="4" w:space="0" w:color="auto"/>
              <w:left w:val="single" w:sz="4" w:space="0" w:color="auto"/>
              <w:bottom w:val="single" w:sz="4" w:space="0" w:color="auto"/>
              <w:right w:val="single" w:sz="4" w:space="0" w:color="auto"/>
            </w:tcBorders>
          </w:tcPr>
          <w:p w14:paraId="4BD1DED6"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гидр</w:t>
            </w:r>
          </w:p>
        </w:tc>
        <w:tc>
          <w:tcPr>
            <w:tcW w:w="2459" w:type="dxa"/>
            <w:tcBorders>
              <w:top w:val="single" w:sz="4" w:space="0" w:color="auto"/>
              <w:left w:val="single" w:sz="4" w:space="0" w:color="auto"/>
              <w:bottom w:val="single" w:sz="4" w:space="0" w:color="auto"/>
              <w:right w:val="single" w:sz="4" w:space="0" w:color="auto"/>
            </w:tcBorders>
          </w:tcPr>
          <w:p w14:paraId="4D5E8FB5"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Pr>
                <w:rFonts w:ascii="Times New Roman" w:hAnsi="Times New Roman" w:cs="Times New Roman"/>
                <w:sz w:val="20"/>
                <w:szCs w:val="20"/>
              </w:rPr>
              <w:t>–</w:t>
            </w:r>
            <w:r w:rsidRPr="00147EF8">
              <w:rPr>
                <w:rFonts w:ascii="Times New Roman" w:hAnsi="Times New Roman" w:cs="Times New Roman"/>
                <w:sz w:val="20"/>
                <w:szCs w:val="20"/>
              </w:rPr>
              <w:t xml:space="preserve"> 1</w:t>
            </w:r>
          </w:p>
          <w:p w14:paraId="3FBBF609"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1417" w:type="dxa"/>
            <w:tcBorders>
              <w:top w:val="single" w:sz="4" w:space="0" w:color="auto"/>
              <w:left w:val="single" w:sz="4" w:space="0" w:color="auto"/>
              <w:bottom w:val="single" w:sz="4" w:space="0" w:color="auto"/>
              <w:right w:val="single" w:sz="4" w:space="0" w:color="auto"/>
            </w:tcBorders>
          </w:tcPr>
          <w:p w14:paraId="28DA8499"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21DA670" w14:textId="77777777" w:rsidR="005A78DD" w:rsidRPr="00BE0A8A" w:rsidRDefault="005A78DD" w:rsidP="00821490">
            <w:pPr>
              <w:autoSpaceDE w:val="0"/>
              <w:autoSpaceDN w:val="0"/>
              <w:adjustRightInd w:val="0"/>
              <w:rPr>
                <w:rFonts w:ascii="Times New Roman" w:hAnsi="Times New Roman" w:cs="Times New Roman"/>
                <w:sz w:val="20"/>
                <w:szCs w:val="20"/>
              </w:rPr>
            </w:pPr>
          </w:p>
        </w:tc>
      </w:tr>
      <w:tr w:rsidR="005A78DD" w:rsidRPr="00BE0A8A" w14:paraId="1EC9B5B2" w14:textId="77777777" w:rsidTr="00AD4D24">
        <w:tc>
          <w:tcPr>
            <w:tcW w:w="850" w:type="dxa"/>
            <w:tcBorders>
              <w:top w:val="single" w:sz="4" w:space="0" w:color="auto"/>
              <w:left w:val="single" w:sz="4" w:space="0" w:color="auto"/>
              <w:bottom w:val="single" w:sz="4" w:space="0" w:color="auto"/>
              <w:right w:val="single" w:sz="4" w:space="0" w:color="auto"/>
            </w:tcBorders>
          </w:tcPr>
          <w:p w14:paraId="271B9F49"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1.1.3</w:t>
            </w:r>
          </w:p>
        </w:tc>
        <w:tc>
          <w:tcPr>
            <w:tcW w:w="2331" w:type="dxa"/>
            <w:vMerge/>
            <w:tcBorders>
              <w:top w:val="single" w:sz="4" w:space="0" w:color="auto"/>
              <w:left w:val="single" w:sz="4" w:space="0" w:color="auto"/>
              <w:bottom w:val="single" w:sz="4" w:space="0" w:color="auto"/>
              <w:right w:val="single" w:sz="4" w:space="0" w:color="auto"/>
            </w:tcBorders>
          </w:tcPr>
          <w:p w14:paraId="69BA8BEF"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497368D"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w:t>
            </w:r>
          </w:p>
          <w:p w14:paraId="28149A30"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w:t>
            </w:r>
            <w:hyperlink w:anchor="Par157" w:history="1">
              <w:r w:rsidRPr="00147EF8">
                <w:rPr>
                  <w:rFonts w:ascii="Times New Roman" w:hAnsi="Times New Roman" w:cs="Times New Roman"/>
                  <w:sz w:val="20"/>
                  <w:szCs w:val="20"/>
                </w:rPr>
                <w:t>подпункт 11.5.3 пункта 11</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396BEA8C"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акта проверки (осмотра) запорной арматуры и арматуры постоянного регулирования</w:t>
            </w:r>
          </w:p>
        </w:tc>
        <w:tc>
          <w:tcPr>
            <w:tcW w:w="708" w:type="dxa"/>
            <w:tcBorders>
              <w:top w:val="single" w:sz="4" w:space="0" w:color="auto"/>
              <w:left w:val="single" w:sz="4" w:space="0" w:color="auto"/>
              <w:bottom w:val="single" w:sz="4" w:space="0" w:color="auto"/>
              <w:right w:val="single" w:sz="4" w:space="0" w:color="auto"/>
            </w:tcBorders>
          </w:tcPr>
          <w:p w14:paraId="7C11BECB"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0,01</w:t>
            </w:r>
          </w:p>
        </w:tc>
        <w:tc>
          <w:tcPr>
            <w:tcW w:w="1086" w:type="dxa"/>
            <w:tcBorders>
              <w:top w:val="single" w:sz="4" w:space="0" w:color="auto"/>
              <w:left w:val="single" w:sz="4" w:space="0" w:color="auto"/>
              <w:bottom w:val="single" w:sz="4" w:space="0" w:color="auto"/>
              <w:right w:val="single" w:sz="4" w:space="0" w:color="auto"/>
            </w:tcBorders>
          </w:tcPr>
          <w:p w14:paraId="4FD16BF4"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арм</w:t>
            </w:r>
          </w:p>
        </w:tc>
        <w:tc>
          <w:tcPr>
            <w:tcW w:w="2459" w:type="dxa"/>
            <w:tcBorders>
              <w:top w:val="single" w:sz="4" w:space="0" w:color="auto"/>
              <w:left w:val="single" w:sz="4" w:space="0" w:color="auto"/>
              <w:bottom w:val="single" w:sz="4" w:space="0" w:color="auto"/>
              <w:right w:val="single" w:sz="4" w:space="0" w:color="auto"/>
            </w:tcBorders>
          </w:tcPr>
          <w:p w14:paraId="3027535F"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Pr>
                <w:rFonts w:ascii="Times New Roman" w:hAnsi="Times New Roman" w:cs="Times New Roman"/>
                <w:sz w:val="20"/>
                <w:szCs w:val="20"/>
              </w:rPr>
              <w:t>–</w:t>
            </w:r>
            <w:r w:rsidRPr="00147EF8">
              <w:rPr>
                <w:rFonts w:ascii="Times New Roman" w:hAnsi="Times New Roman" w:cs="Times New Roman"/>
                <w:sz w:val="20"/>
                <w:szCs w:val="20"/>
              </w:rPr>
              <w:t xml:space="preserve"> 1</w:t>
            </w:r>
          </w:p>
          <w:p w14:paraId="6FB63448"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1417" w:type="dxa"/>
            <w:tcBorders>
              <w:top w:val="single" w:sz="4" w:space="0" w:color="auto"/>
              <w:left w:val="single" w:sz="4" w:space="0" w:color="auto"/>
              <w:bottom w:val="single" w:sz="4" w:space="0" w:color="auto"/>
              <w:right w:val="single" w:sz="4" w:space="0" w:color="auto"/>
            </w:tcBorders>
          </w:tcPr>
          <w:p w14:paraId="3C00A704"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0141DD9" w14:textId="77777777" w:rsidR="005A78DD" w:rsidRPr="00BE0A8A" w:rsidRDefault="005A78DD" w:rsidP="00821490">
            <w:pPr>
              <w:autoSpaceDE w:val="0"/>
              <w:autoSpaceDN w:val="0"/>
              <w:adjustRightInd w:val="0"/>
              <w:rPr>
                <w:rFonts w:ascii="Times New Roman" w:hAnsi="Times New Roman" w:cs="Times New Roman"/>
                <w:sz w:val="20"/>
                <w:szCs w:val="20"/>
              </w:rPr>
            </w:pPr>
          </w:p>
        </w:tc>
      </w:tr>
      <w:tr w:rsidR="005A78DD" w:rsidRPr="00BE0A8A" w14:paraId="2097642C" w14:textId="77777777" w:rsidTr="00AD4D24">
        <w:tc>
          <w:tcPr>
            <w:tcW w:w="850" w:type="dxa"/>
            <w:tcBorders>
              <w:top w:val="single" w:sz="4" w:space="0" w:color="auto"/>
              <w:left w:val="single" w:sz="4" w:space="0" w:color="auto"/>
              <w:bottom w:val="single" w:sz="4" w:space="0" w:color="auto"/>
              <w:right w:val="single" w:sz="4" w:space="0" w:color="auto"/>
            </w:tcBorders>
          </w:tcPr>
          <w:p w14:paraId="3B4C396B"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1.1.4</w:t>
            </w:r>
          </w:p>
        </w:tc>
        <w:tc>
          <w:tcPr>
            <w:tcW w:w="2331" w:type="dxa"/>
            <w:vMerge w:val="restart"/>
            <w:tcBorders>
              <w:top w:val="single" w:sz="4" w:space="0" w:color="auto"/>
              <w:left w:val="single" w:sz="4" w:space="0" w:color="auto"/>
              <w:bottom w:val="single" w:sz="4" w:space="0" w:color="auto"/>
              <w:right w:val="single" w:sz="4" w:space="0" w:color="auto"/>
            </w:tcBorders>
          </w:tcPr>
          <w:p w14:paraId="7643977B" w14:textId="77777777" w:rsidR="005A78DD" w:rsidRPr="00147EF8" w:rsidRDefault="005A78DD" w:rsidP="005A78DD">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A17532E"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Установленные </w:t>
            </w:r>
            <w:hyperlink r:id="rId115" w:history="1">
              <w:r w:rsidRPr="00147EF8">
                <w:rPr>
                  <w:rFonts w:ascii="Times New Roman" w:hAnsi="Times New Roman" w:cs="Times New Roman"/>
                  <w:sz w:val="20"/>
                  <w:szCs w:val="20"/>
                </w:rPr>
                <w:t>пунктами 2.1.2</w:t>
              </w:r>
            </w:hyperlink>
            <w:r w:rsidRPr="00147EF8">
              <w:rPr>
                <w:rFonts w:ascii="Times New Roman" w:hAnsi="Times New Roman" w:cs="Times New Roman"/>
                <w:sz w:val="20"/>
                <w:szCs w:val="20"/>
              </w:rPr>
              <w:t xml:space="preserve">, </w:t>
            </w:r>
            <w:hyperlink r:id="rId116" w:history="1">
              <w:r w:rsidRPr="00147EF8">
                <w:rPr>
                  <w:rFonts w:ascii="Times New Roman" w:hAnsi="Times New Roman" w:cs="Times New Roman"/>
                  <w:sz w:val="20"/>
                  <w:szCs w:val="20"/>
                </w:rPr>
                <w:t>2.1.3</w:t>
              </w:r>
            </w:hyperlink>
            <w:r w:rsidRPr="00147EF8">
              <w:rPr>
                <w:rFonts w:ascii="Times New Roman" w:hAnsi="Times New Roman" w:cs="Times New Roman"/>
                <w:sz w:val="20"/>
                <w:szCs w:val="20"/>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117" w:history="1">
              <w:r w:rsidRPr="00147EF8">
                <w:rPr>
                  <w:rFonts w:ascii="Times New Roman" w:hAnsi="Times New Roman" w:cs="Times New Roman"/>
                  <w:sz w:val="20"/>
                  <w:szCs w:val="20"/>
                </w:rPr>
                <w:t>пунктом 228</w:t>
              </w:r>
            </w:hyperlink>
            <w:r w:rsidRPr="00147EF8">
              <w:rPr>
                <w:rFonts w:ascii="Times New Roman" w:hAnsi="Times New Roman" w:cs="Times New Roman"/>
                <w:sz w:val="20"/>
                <w:szCs w:val="20"/>
              </w:rPr>
              <w:t xml:space="preserve">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ar2200" w:history="1">
              <w:r w:rsidRPr="00147EF8">
                <w:rPr>
                  <w:rFonts w:ascii="Times New Roman" w:hAnsi="Times New Roman" w:cs="Times New Roman"/>
                  <w:sz w:val="20"/>
                  <w:szCs w:val="20"/>
                </w:rPr>
                <w:t>&lt;2&gt;</w:t>
              </w:r>
            </w:hyperlink>
            <w:r w:rsidRPr="00147EF8">
              <w:rPr>
                <w:rFonts w:ascii="Times New Roman" w:hAnsi="Times New Roman" w:cs="Times New Roman"/>
                <w:sz w:val="20"/>
                <w:szCs w:val="20"/>
              </w:rPr>
              <w:t xml:space="preserve"> (далее </w:t>
            </w:r>
            <w:r>
              <w:rPr>
                <w:rFonts w:ascii="Times New Roman" w:hAnsi="Times New Roman" w:cs="Times New Roman"/>
                <w:sz w:val="20"/>
                <w:szCs w:val="20"/>
              </w:rPr>
              <w:t>–</w:t>
            </w:r>
            <w:r w:rsidRPr="00147EF8">
              <w:rPr>
                <w:rFonts w:ascii="Times New Roman" w:hAnsi="Times New Roman" w:cs="Times New Roman"/>
                <w:sz w:val="20"/>
                <w:szCs w:val="20"/>
              </w:rPr>
              <w:t xml:space="preserve">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w:t>
            </w:r>
            <w:r>
              <w:rPr>
                <w:rFonts w:ascii="Times New Roman" w:hAnsi="Times New Roman" w:cs="Times New Roman"/>
                <w:sz w:val="20"/>
                <w:szCs w:val="20"/>
              </w:rPr>
              <w:t>–</w:t>
            </w:r>
            <w:r w:rsidRPr="00147EF8">
              <w:rPr>
                <w:rFonts w:ascii="Times New Roman" w:hAnsi="Times New Roman" w:cs="Times New Roman"/>
                <w:sz w:val="20"/>
                <w:szCs w:val="20"/>
              </w:rPr>
              <w:t xml:space="preserve"> ОПО)</w:t>
            </w:r>
          </w:p>
          <w:p w14:paraId="0BDECB2E"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w:t>
            </w:r>
            <w:hyperlink w:anchor="Par158" w:history="1">
              <w:r w:rsidRPr="00147EF8">
                <w:rPr>
                  <w:rFonts w:ascii="Times New Roman" w:hAnsi="Times New Roman" w:cs="Times New Roman"/>
                  <w:sz w:val="20"/>
                  <w:szCs w:val="20"/>
                </w:rPr>
                <w:t>подпункт 11.5.4 пункта 11</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7D25516A"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назначения ответственных лиц за безопасную эксплуатацию тепловых энергоустановок</w:t>
            </w:r>
          </w:p>
        </w:tc>
        <w:tc>
          <w:tcPr>
            <w:tcW w:w="708" w:type="dxa"/>
            <w:tcBorders>
              <w:top w:val="single" w:sz="4" w:space="0" w:color="auto"/>
              <w:left w:val="single" w:sz="4" w:space="0" w:color="auto"/>
              <w:bottom w:val="single" w:sz="4" w:space="0" w:color="auto"/>
              <w:right w:val="single" w:sz="4" w:space="0" w:color="auto"/>
            </w:tcBorders>
          </w:tcPr>
          <w:p w14:paraId="1BB14812"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0,01</w:t>
            </w:r>
          </w:p>
        </w:tc>
        <w:tc>
          <w:tcPr>
            <w:tcW w:w="1086" w:type="dxa"/>
            <w:tcBorders>
              <w:top w:val="single" w:sz="4" w:space="0" w:color="auto"/>
              <w:left w:val="single" w:sz="4" w:space="0" w:color="auto"/>
              <w:bottom w:val="single" w:sz="4" w:space="0" w:color="auto"/>
              <w:right w:val="single" w:sz="4" w:space="0" w:color="auto"/>
            </w:tcBorders>
          </w:tcPr>
          <w:p w14:paraId="7B26980D"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отв</w:t>
            </w:r>
          </w:p>
        </w:tc>
        <w:tc>
          <w:tcPr>
            <w:tcW w:w="2459" w:type="dxa"/>
            <w:tcBorders>
              <w:top w:val="single" w:sz="4" w:space="0" w:color="auto"/>
              <w:left w:val="single" w:sz="4" w:space="0" w:color="auto"/>
              <w:bottom w:val="single" w:sz="4" w:space="0" w:color="auto"/>
              <w:right w:val="single" w:sz="4" w:space="0" w:color="auto"/>
            </w:tcBorders>
          </w:tcPr>
          <w:p w14:paraId="12A42FCC"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Pr>
                <w:rFonts w:ascii="Times New Roman" w:hAnsi="Times New Roman" w:cs="Times New Roman"/>
                <w:sz w:val="20"/>
                <w:szCs w:val="20"/>
              </w:rPr>
              <w:t>–</w:t>
            </w:r>
            <w:r w:rsidRPr="00147EF8">
              <w:rPr>
                <w:rFonts w:ascii="Times New Roman" w:hAnsi="Times New Roman" w:cs="Times New Roman"/>
                <w:sz w:val="20"/>
                <w:szCs w:val="20"/>
              </w:rPr>
              <w:t xml:space="preserve"> 1</w:t>
            </w:r>
          </w:p>
          <w:p w14:paraId="3FCA6F5D"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1417" w:type="dxa"/>
            <w:tcBorders>
              <w:top w:val="single" w:sz="4" w:space="0" w:color="auto"/>
              <w:left w:val="single" w:sz="4" w:space="0" w:color="auto"/>
              <w:bottom w:val="single" w:sz="4" w:space="0" w:color="auto"/>
              <w:right w:val="single" w:sz="4" w:space="0" w:color="auto"/>
            </w:tcBorders>
          </w:tcPr>
          <w:p w14:paraId="541F1CD9" w14:textId="77777777" w:rsidR="005A78DD" w:rsidRPr="00147EF8" w:rsidRDefault="005A78DD" w:rsidP="005A78D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8A29769" w14:textId="77777777" w:rsidR="005A78DD" w:rsidRPr="00147EF8" w:rsidRDefault="005A78DD" w:rsidP="005A78DD">
            <w:pPr>
              <w:autoSpaceDE w:val="0"/>
              <w:autoSpaceDN w:val="0"/>
              <w:adjustRightInd w:val="0"/>
              <w:rPr>
                <w:rFonts w:ascii="Times New Roman" w:hAnsi="Times New Roman" w:cs="Times New Roman"/>
                <w:sz w:val="20"/>
                <w:szCs w:val="20"/>
              </w:rPr>
            </w:pPr>
          </w:p>
        </w:tc>
      </w:tr>
      <w:tr w:rsidR="005A78DD" w:rsidRPr="00BE0A8A" w14:paraId="64091905" w14:textId="77777777" w:rsidTr="00AD4D24">
        <w:tc>
          <w:tcPr>
            <w:tcW w:w="850" w:type="dxa"/>
            <w:tcBorders>
              <w:top w:val="single" w:sz="4" w:space="0" w:color="auto"/>
              <w:left w:val="single" w:sz="4" w:space="0" w:color="auto"/>
              <w:bottom w:val="single" w:sz="4" w:space="0" w:color="auto"/>
              <w:right w:val="single" w:sz="4" w:space="0" w:color="auto"/>
            </w:tcBorders>
          </w:tcPr>
          <w:p w14:paraId="6AEABB55"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1.1.5</w:t>
            </w:r>
          </w:p>
        </w:tc>
        <w:tc>
          <w:tcPr>
            <w:tcW w:w="2331" w:type="dxa"/>
            <w:vMerge/>
            <w:tcBorders>
              <w:top w:val="single" w:sz="4" w:space="0" w:color="auto"/>
              <w:left w:val="single" w:sz="4" w:space="0" w:color="auto"/>
              <w:bottom w:val="single" w:sz="4" w:space="0" w:color="auto"/>
              <w:right w:val="single" w:sz="4" w:space="0" w:color="auto"/>
            </w:tcBorders>
          </w:tcPr>
          <w:p w14:paraId="4A21936E"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521BE01"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118" w:history="1">
              <w:r w:rsidRPr="00147EF8">
                <w:rPr>
                  <w:rFonts w:ascii="Times New Roman" w:hAnsi="Times New Roman" w:cs="Times New Roman"/>
                  <w:sz w:val="20"/>
                  <w:szCs w:val="20"/>
                </w:rPr>
                <w:t>пунктов 9.8</w:t>
              </w:r>
            </w:hyperlink>
            <w:r w:rsidRPr="00147EF8">
              <w:rPr>
                <w:rFonts w:ascii="Times New Roman" w:hAnsi="Times New Roman" w:cs="Times New Roman"/>
                <w:sz w:val="20"/>
                <w:szCs w:val="20"/>
              </w:rPr>
              <w:t xml:space="preserve">, </w:t>
            </w:r>
            <w:hyperlink r:id="rId119" w:history="1">
              <w:r w:rsidRPr="00147EF8">
                <w:rPr>
                  <w:rFonts w:ascii="Times New Roman" w:hAnsi="Times New Roman" w:cs="Times New Roman"/>
                  <w:sz w:val="20"/>
                  <w:szCs w:val="20"/>
                </w:rPr>
                <w:t>9.1.59</w:t>
              </w:r>
            </w:hyperlink>
            <w:r w:rsidRPr="00147EF8">
              <w:rPr>
                <w:rFonts w:ascii="Times New Roman" w:hAnsi="Times New Roman" w:cs="Times New Roman"/>
                <w:sz w:val="20"/>
                <w:szCs w:val="20"/>
              </w:rPr>
              <w:t xml:space="preserve"> Правил технической эксплуатации тепловых энергоустановок и наличие записей о результатах проведенных испытаний в паспорте теплового пункта и (или) теплопотребляющих установок (</w:t>
            </w:r>
            <w:hyperlink w:anchor="Par161" w:history="1">
              <w:r w:rsidRPr="00147EF8">
                <w:rPr>
                  <w:rFonts w:ascii="Times New Roman" w:hAnsi="Times New Roman" w:cs="Times New Roman"/>
                  <w:sz w:val="20"/>
                  <w:szCs w:val="20"/>
                </w:rPr>
                <w:t>подпункт 11.5.5 пункта 11</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7A82D412"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708" w:type="dxa"/>
            <w:tcBorders>
              <w:top w:val="single" w:sz="4" w:space="0" w:color="auto"/>
              <w:left w:val="single" w:sz="4" w:space="0" w:color="auto"/>
              <w:bottom w:val="single" w:sz="4" w:space="0" w:color="auto"/>
              <w:right w:val="single" w:sz="4" w:space="0" w:color="auto"/>
            </w:tcBorders>
          </w:tcPr>
          <w:p w14:paraId="080EC116"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0,31</w:t>
            </w:r>
          </w:p>
        </w:tc>
        <w:tc>
          <w:tcPr>
            <w:tcW w:w="1086" w:type="dxa"/>
            <w:tcBorders>
              <w:top w:val="single" w:sz="4" w:space="0" w:color="auto"/>
              <w:left w:val="single" w:sz="4" w:space="0" w:color="auto"/>
              <w:bottom w:val="single" w:sz="4" w:space="0" w:color="auto"/>
              <w:right w:val="single" w:sz="4" w:space="0" w:color="auto"/>
            </w:tcBorders>
          </w:tcPr>
          <w:p w14:paraId="391216ED"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испыт</w:t>
            </w:r>
          </w:p>
        </w:tc>
        <w:tc>
          <w:tcPr>
            <w:tcW w:w="2459" w:type="dxa"/>
            <w:tcBorders>
              <w:top w:val="single" w:sz="4" w:space="0" w:color="auto"/>
              <w:left w:val="single" w:sz="4" w:space="0" w:color="auto"/>
              <w:bottom w:val="single" w:sz="4" w:space="0" w:color="auto"/>
              <w:right w:val="single" w:sz="4" w:space="0" w:color="auto"/>
            </w:tcBorders>
          </w:tcPr>
          <w:p w14:paraId="060642D7"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Pr>
                <w:rFonts w:ascii="Times New Roman" w:hAnsi="Times New Roman" w:cs="Times New Roman"/>
                <w:sz w:val="20"/>
                <w:szCs w:val="20"/>
              </w:rPr>
              <w:t>–</w:t>
            </w:r>
            <w:r w:rsidRPr="00147EF8">
              <w:rPr>
                <w:rFonts w:ascii="Times New Roman" w:hAnsi="Times New Roman" w:cs="Times New Roman"/>
                <w:sz w:val="20"/>
                <w:szCs w:val="20"/>
              </w:rPr>
              <w:t xml:space="preserve"> 1</w:t>
            </w:r>
          </w:p>
          <w:p w14:paraId="393EE32F"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1417" w:type="dxa"/>
            <w:tcBorders>
              <w:top w:val="single" w:sz="4" w:space="0" w:color="auto"/>
              <w:left w:val="single" w:sz="4" w:space="0" w:color="auto"/>
              <w:bottom w:val="single" w:sz="4" w:space="0" w:color="auto"/>
              <w:right w:val="single" w:sz="4" w:space="0" w:color="auto"/>
            </w:tcBorders>
          </w:tcPr>
          <w:p w14:paraId="3C9E5AF1"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213935D" w14:textId="77777777" w:rsidR="005A78DD" w:rsidRPr="00BE0A8A" w:rsidRDefault="005A78DD" w:rsidP="00821490">
            <w:pPr>
              <w:autoSpaceDE w:val="0"/>
              <w:autoSpaceDN w:val="0"/>
              <w:adjustRightInd w:val="0"/>
              <w:rPr>
                <w:rFonts w:ascii="Times New Roman" w:hAnsi="Times New Roman" w:cs="Times New Roman"/>
                <w:sz w:val="20"/>
                <w:szCs w:val="20"/>
              </w:rPr>
            </w:pPr>
          </w:p>
        </w:tc>
      </w:tr>
      <w:tr w:rsidR="005A78DD" w:rsidRPr="00BE0A8A" w14:paraId="009ECA47" w14:textId="77777777" w:rsidTr="00AD4D24">
        <w:tc>
          <w:tcPr>
            <w:tcW w:w="850" w:type="dxa"/>
            <w:tcBorders>
              <w:top w:val="single" w:sz="4" w:space="0" w:color="auto"/>
              <w:left w:val="single" w:sz="4" w:space="0" w:color="auto"/>
              <w:bottom w:val="single" w:sz="4" w:space="0" w:color="auto"/>
              <w:right w:val="single" w:sz="4" w:space="0" w:color="auto"/>
            </w:tcBorders>
          </w:tcPr>
          <w:p w14:paraId="4C11C489"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1.1.6</w:t>
            </w:r>
          </w:p>
        </w:tc>
        <w:tc>
          <w:tcPr>
            <w:tcW w:w="2331" w:type="dxa"/>
            <w:vMerge/>
            <w:tcBorders>
              <w:top w:val="single" w:sz="4" w:space="0" w:color="auto"/>
              <w:left w:val="single" w:sz="4" w:space="0" w:color="auto"/>
              <w:bottom w:val="single" w:sz="4" w:space="0" w:color="auto"/>
              <w:right w:val="single" w:sz="4" w:space="0" w:color="auto"/>
            </w:tcBorders>
          </w:tcPr>
          <w:p w14:paraId="60AD8EF0"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D517EDA"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120" w:history="1">
              <w:r w:rsidRPr="00147EF8">
                <w:rPr>
                  <w:rFonts w:ascii="Times New Roman" w:hAnsi="Times New Roman" w:cs="Times New Roman"/>
                  <w:sz w:val="20"/>
                  <w:szCs w:val="20"/>
                </w:rPr>
                <w:t>пунктом 278</w:t>
              </w:r>
            </w:hyperlink>
            <w:r w:rsidRPr="00147EF8">
              <w:rPr>
                <w:rFonts w:ascii="Times New Roman" w:hAnsi="Times New Roman" w:cs="Times New Roman"/>
                <w:sz w:val="20"/>
                <w:szCs w:val="20"/>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121" w:history="1">
              <w:r w:rsidRPr="00147EF8">
                <w:rPr>
                  <w:rFonts w:ascii="Times New Roman" w:hAnsi="Times New Roman" w:cs="Times New Roman"/>
                  <w:sz w:val="20"/>
                  <w:szCs w:val="20"/>
                </w:rPr>
                <w:t>пунктом 2.8.2</w:t>
              </w:r>
            </w:hyperlink>
            <w:r w:rsidRPr="00147EF8">
              <w:rPr>
                <w:rFonts w:ascii="Times New Roman" w:hAnsi="Times New Roman" w:cs="Times New Roman"/>
                <w:sz w:val="20"/>
                <w:szCs w:val="20"/>
              </w:rPr>
              <w:t xml:space="preserve"> Правил технической эксплуатации тепловых энергоустановок</w:t>
            </w:r>
          </w:p>
          <w:p w14:paraId="3A7C6017"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w:t>
            </w:r>
            <w:hyperlink w:anchor="Par163" w:history="1">
              <w:r w:rsidRPr="00147EF8">
                <w:rPr>
                  <w:rFonts w:ascii="Times New Roman" w:hAnsi="Times New Roman" w:cs="Times New Roman"/>
                  <w:sz w:val="20"/>
                  <w:szCs w:val="20"/>
                </w:rPr>
                <w:t>подпункт 11.5.6 пункта 11</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507F259A"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708" w:type="dxa"/>
            <w:tcBorders>
              <w:top w:val="single" w:sz="4" w:space="0" w:color="auto"/>
              <w:left w:val="single" w:sz="4" w:space="0" w:color="auto"/>
              <w:bottom w:val="single" w:sz="4" w:space="0" w:color="auto"/>
              <w:right w:val="single" w:sz="4" w:space="0" w:color="auto"/>
            </w:tcBorders>
          </w:tcPr>
          <w:p w14:paraId="38D25738"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0,01</w:t>
            </w:r>
          </w:p>
        </w:tc>
        <w:tc>
          <w:tcPr>
            <w:tcW w:w="1086" w:type="dxa"/>
            <w:tcBorders>
              <w:top w:val="single" w:sz="4" w:space="0" w:color="auto"/>
              <w:left w:val="single" w:sz="4" w:space="0" w:color="auto"/>
              <w:bottom w:val="single" w:sz="4" w:space="0" w:color="auto"/>
              <w:right w:val="single" w:sz="4" w:space="0" w:color="auto"/>
            </w:tcBorders>
          </w:tcPr>
          <w:p w14:paraId="7868C3C0"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перечень</w:t>
            </w:r>
          </w:p>
        </w:tc>
        <w:tc>
          <w:tcPr>
            <w:tcW w:w="2459" w:type="dxa"/>
            <w:tcBorders>
              <w:top w:val="single" w:sz="4" w:space="0" w:color="auto"/>
              <w:left w:val="single" w:sz="4" w:space="0" w:color="auto"/>
              <w:bottom w:val="single" w:sz="4" w:space="0" w:color="auto"/>
              <w:right w:val="single" w:sz="4" w:space="0" w:color="auto"/>
            </w:tcBorders>
          </w:tcPr>
          <w:p w14:paraId="662A96BB"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Pr>
                <w:rFonts w:ascii="Times New Roman" w:hAnsi="Times New Roman" w:cs="Times New Roman"/>
                <w:sz w:val="20"/>
                <w:szCs w:val="20"/>
              </w:rPr>
              <w:t>–</w:t>
            </w:r>
            <w:r w:rsidRPr="00147EF8">
              <w:rPr>
                <w:rFonts w:ascii="Times New Roman" w:hAnsi="Times New Roman" w:cs="Times New Roman"/>
                <w:sz w:val="20"/>
                <w:szCs w:val="20"/>
              </w:rPr>
              <w:t xml:space="preserve"> 1</w:t>
            </w:r>
          </w:p>
          <w:p w14:paraId="0AE5790D"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1417" w:type="dxa"/>
            <w:tcBorders>
              <w:top w:val="single" w:sz="4" w:space="0" w:color="auto"/>
              <w:left w:val="single" w:sz="4" w:space="0" w:color="auto"/>
              <w:bottom w:val="single" w:sz="4" w:space="0" w:color="auto"/>
              <w:right w:val="single" w:sz="4" w:space="0" w:color="auto"/>
            </w:tcBorders>
          </w:tcPr>
          <w:p w14:paraId="20619787"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AFEEB89" w14:textId="77777777" w:rsidR="005A78DD" w:rsidRPr="00BE0A8A" w:rsidRDefault="005A78DD" w:rsidP="00821490">
            <w:pPr>
              <w:autoSpaceDE w:val="0"/>
              <w:autoSpaceDN w:val="0"/>
              <w:adjustRightInd w:val="0"/>
              <w:rPr>
                <w:rFonts w:ascii="Times New Roman" w:hAnsi="Times New Roman" w:cs="Times New Roman"/>
                <w:sz w:val="20"/>
                <w:szCs w:val="20"/>
              </w:rPr>
            </w:pPr>
          </w:p>
        </w:tc>
      </w:tr>
      <w:tr w:rsidR="005A78DD" w:rsidRPr="00BE0A8A" w14:paraId="457FBA0B" w14:textId="77777777" w:rsidTr="00AD4D24">
        <w:tc>
          <w:tcPr>
            <w:tcW w:w="850" w:type="dxa"/>
            <w:tcBorders>
              <w:top w:val="single" w:sz="4" w:space="0" w:color="auto"/>
              <w:left w:val="single" w:sz="4" w:space="0" w:color="auto"/>
              <w:bottom w:val="single" w:sz="4" w:space="0" w:color="auto"/>
              <w:right w:val="single" w:sz="4" w:space="0" w:color="auto"/>
            </w:tcBorders>
          </w:tcPr>
          <w:p w14:paraId="66C2C1A9"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1.1.7</w:t>
            </w:r>
          </w:p>
        </w:tc>
        <w:tc>
          <w:tcPr>
            <w:tcW w:w="2331" w:type="dxa"/>
            <w:vMerge/>
            <w:tcBorders>
              <w:top w:val="single" w:sz="4" w:space="0" w:color="auto"/>
              <w:left w:val="single" w:sz="4" w:space="0" w:color="auto"/>
              <w:bottom w:val="single" w:sz="4" w:space="0" w:color="auto"/>
              <w:right w:val="single" w:sz="4" w:space="0" w:color="auto"/>
            </w:tcBorders>
          </w:tcPr>
          <w:p w14:paraId="588C4F41"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9C95445"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Утвержденные в соответствии с требованиями </w:t>
            </w:r>
            <w:hyperlink r:id="rId122" w:history="1">
              <w:r w:rsidRPr="00147EF8">
                <w:rPr>
                  <w:rFonts w:ascii="Times New Roman" w:hAnsi="Times New Roman" w:cs="Times New Roman"/>
                  <w:sz w:val="20"/>
                  <w:szCs w:val="20"/>
                </w:rPr>
                <w:t>пункта 2.2</w:t>
              </w:r>
            </w:hyperlink>
            <w:r w:rsidRPr="00147EF8">
              <w:rPr>
                <w:rFonts w:ascii="Times New Roman" w:hAnsi="Times New Roman" w:cs="Times New Roman"/>
                <w:sz w:val="20"/>
                <w:szCs w:val="20"/>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123" w:history="1">
              <w:r w:rsidRPr="00147EF8">
                <w:rPr>
                  <w:rFonts w:ascii="Times New Roman" w:hAnsi="Times New Roman" w:cs="Times New Roman"/>
                  <w:sz w:val="20"/>
                  <w:szCs w:val="20"/>
                </w:rPr>
                <w:t>пунктом 278</w:t>
              </w:r>
            </w:hyperlink>
            <w:r w:rsidRPr="00147EF8">
              <w:rPr>
                <w:rFonts w:ascii="Times New Roman" w:hAnsi="Times New Roman" w:cs="Times New Roman"/>
                <w:sz w:val="20"/>
                <w:szCs w:val="20"/>
              </w:rPr>
              <w:t xml:space="preserve"> Правил промышленной безопасности (</w:t>
            </w:r>
            <w:hyperlink w:anchor="Par164" w:history="1">
              <w:r w:rsidRPr="00147EF8">
                <w:rPr>
                  <w:rFonts w:ascii="Times New Roman" w:hAnsi="Times New Roman" w:cs="Times New Roman"/>
                  <w:sz w:val="20"/>
                  <w:szCs w:val="20"/>
                </w:rPr>
                <w:t>подпункт 11.5.7 пункта 11</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5BB2A4DF"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эксплуатационных инструкций объектов теплоснабжения и (или) производственных инструкций</w:t>
            </w:r>
          </w:p>
        </w:tc>
        <w:tc>
          <w:tcPr>
            <w:tcW w:w="708" w:type="dxa"/>
            <w:tcBorders>
              <w:top w:val="single" w:sz="4" w:space="0" w:color="auto"/>
              <w:left w:val="single" w:sz="4" w:space="0" w:color="auto"/>
              <w:bottom w:val="single" w:sz="4" w:space="0" w:color="auto"/>
              <w:right w:val="single" w:sz="4" w:space="0" w:color="auto"/>
            </w:tcBorders>
          </w:tcPr>
          <w:p w14:paraId="6F6BD5A0"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0,01</w:t>
            </w:r>
          </w:p>
        </w:tc>
        <w:tc>
          <w:tcPr>
            <w:tcW w:w="1086" w:type="dxa"/>
            <w:tcBorders>
              <w:top w:val="single" w:sz="4" w:space="0" w:color="auto"/>
              <w:left w:val="single" w:sz="4" w:space="0" w:color="auto"/>
              <w:bottom w:val="single" w:sz="4" w:space="0" w:color="auto"/>
              <w:right w:val="single" w:sz="4" w:space="0" w:color="auto"/>
            </w:tcBorders>
          </w:tcPr>
          <w:p w14:paraId="16EF5A6E"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экспл/произв.инстр</w:t>
            </w:r>
          </w:p>
        </w:tc>
        <w:tc>
          <w:tcPr>
            <w:tcW w:w="2459" w:type="dxa"/>
            <w:tcBorders>
              <w:top w:val="single" w:sz="4" w:space="0" w:color="auto"/>
              <w:left w:val="single" w:sz="4" w:space="0" w:color="auto"/>
              <w:bottom w:val="single" w:sz="4" w:space="0" w:color="auto"/>
              <w:right w:val="single" w:sz="4" w:space="0" w:color="auto"/>
            </w:tcBorders>
          </w:tcPr>
          <w:p w14:paraId="776CF8D0"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Pr>
                <w:rFonts w:ascii="Times New Roman" w:hAnsi="Times New Roman" w:cs="Times New Roman"/>
                <w:sz w:val="20"/>
                <w:szCs w:val="20"/>
              </w:rPr>
              <w:t>–</w:t>
            </w:r>
            <w:r w:rsidRPr="00147EF8">
              <w:rPr>
                <w:rFonts w:ascii="Times New Roman" w:hAnsi="Times New Roman" w:cs="Times New Roman"/>
                <w:sz w:val="20"/>
                <w:szCs w:val="20"/>
              </w:rPr>
              <w:t xml:space="preserve"> 1</w:t>
            </w:r>
          </w:p>
          <w:p w14:paraId="2A922F03"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1417" w:type="dxa"/>
            <w:tcBorders>
              <w:top w:val="single" w:sz="4" w:space="0" w:color="auto"/>
              <w:left w:val="single" w:sz="4" w:space="0" w:color="auto"/>
              <w:bottom w:val="single" w:sz="4" w:space="0" w:color="auto"/>
              <w:right w:val="single" w:sz="4" w:space="0" w:color="auto"/>
            </w:tcBorders>
          </w:tcPr>
          <w:p w14:paraId="45224BD9"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FC4A1CB" w14:textId="77777777" w:rsidR="005A78DD" w:rsidRPr="00BE0A8A" w:rsidRDefault="005A78DD" w:rsidP="00821490">
            <w:pPr>
              <w:autoSpaceDE w:val="0"/>
              <w:autoSpaceDN w:val="0"/>
              <w:adjustRightInd w:val="0"/>
              <w:rPr>
                <w:rFonts w:ascii="Times New Roman" w:hAnsi="Times New Roman" w:cs="Times New Roman"/>
                <w:sz w:val="20"/>
                <w:szCs w:val="20"/>
              </w:rPr>
            </w:pPr>
          </w:p>
        </w:tc>
      </w:tr>
      <w:tr w:rsidR="005A78DD" w:rsidRPr="00BE0A8A" w14:paraId="15949C5E" w14:textId="77777777" w:rsidTr="00AD4D24">
        <w:tc>
          <w:tcPr>
            <w:tcW w:w="850" w:type="dxa"/>
            <w:tcBorders>
              <w:top w:val="single" w:sz="4" w:space="0" w:color="auto"/>
              <w:left w:val="single" w:sz="4" w:space="0" w:color="auto"/>
              <w:bottom w:val="single" w:sz="4" w:space="0" w:color="auto"/>
              <w:right w:val="single" w:sz="4" w:space="0" w:color="auto"/>
            </w:tcBorders>
          </w:tcPr>
          <w:p w14:paraId="501114E8"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1.1.8</w:t>
            </w:r>
          </w:p>
        </w:tc>
        <w:tc>
          <w:tcPr>
            <w:tcW w:w="2331" w:type="dxa"/>
            <w:vMerge/>
            <w:tcBorders>
              <w:top w:val="single" w:sz="4" w:space="0" w:color="auto"/>
              <w:left w:val="single" w:sz="4" w:space="0" w:color="auto"/>
              <w:bottom w:val="single" w:sz="4" w:space="0" w:color="auto"/>
              <w:right w:val="single" w:sz="4" w:space="0" w:color="auto"/>
            </w:tcBorders>
          </w:tcPr>
          <w:p w14:paraId="3A5BEB1D"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3578169"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Паспорта тепловых пунктов или копии паспортов тепловых пунктов в соответствии с </w:t>
            </w:r>
            <w:hyperlink r:id="rId124" w:history="1">
              <w:r w:rsidRPr="00147EF8">
                <w:rPr>
                  <w:rFonts w:ascii="Times New Roman" w:hAnsi="Times New Roman" w:cs="Times New Roman"/>
                  <w:sz w:val="20"/>
                  <w:szCs w:val="20"/>
                </w:rPr>
                <w:t>пунктом 9.1.5</w:t>
              </w:r>
            </w:hyperlink>
            <w:r w:rsidRPr="00147EF8">
              <w:rPr>
                <w:rFonts w:ascii="Times New Roman" w:hAnsi="Times New Roman" w:cs="Times New Roman"/>
                <w:sz w:val="20"/>
                <w:szCs w:val="20"/>
              </w:rPr>
              <w:t xml:space="preserve">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p w14:paraId="7F0C9D17"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w:t>
            </w:r>
            <w:hyperlink w:anchor="Par165" w:history="1">
              <w:r w:rsidRPr="00147EF8">
                <w:rPr>
                  <w:rFonts w:ascii="Times New Roman" w:hAnsi="Times New Roman" w:cs="Times New Roman"/>
                  <w:sz w:val="20"/>
                  <w:szCs w:val="20"/>
                </w:rPr>
                <w:t>подпункт 11.5.8 пункта 11</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21F3769D"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паспортов тепловых пунктов и проектно-технической документации на здание в части внутренних систем теплоснабжения по теплопотребляющим установкам</w:t>
            </w:r>
          </w:p>
        </w:tc>
        <w:tc>
          <w:tcPr>
            <w:tcW w:w="708" w:type="dxa"/>
            <w:tcBorders>
              <w:top w:val="single" w:sz="4" w:space="0" w:color="auto"/>
              <w:left w:val="single" w:sz="4" w:space="0" w:color="auto"/>
              <w:bottom w:val="single" w:sz="4" w:space="0" w:color="auto"/>
              <w:right w:val="single" w:sz="4" w:space="0" w:color="auto"/>
            </w:tcBorders>
          </w:tcPr>
          <w:p w14:paraId="141A373C"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0,01</w:t>
            </w:r>
          </w:p>
        </w:tc>
        <w:tc>
          <w:tcPr>
            <w:tcW w:w="1086" w:type="dxa"/>
            <w:tcBorders>
              <w:top w:val="single" w:sz="4" w:space="0" w:color="auto"/>
              <w:left w:val="single" w:sz="4" w:space="0" w:color="auto"/>
              <w:bottom w:val="single" w:sz="4" w:space="0" w:color="auto"/>
              <w:right w:val="single" w:sz="4" w:space="0" w:color="auto"/>
            </w:tcBorders>
          </w:tcPr>
          <w:p w14:paraId="4CC5B63D"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паспорт.тепл.пункт</w:t>
            </w:r>
          </w:p>
        </w:tc>
        <w:tc>
          <w:tcPr>
            <w:tcW w:w="2459" w:type="dxa"/>
            <w:tcBorders>
              <w:top w:val="single" w:sz="4" w:space="0" w:color="auto"/>
              <w:left w:val="single" w:sz="4" w:space="0" w:color="auto"/>
              <w:bottom w:val="single" w:sz="4" w:space="0" w:color="auto"/>
              <w:right w:val="single" w:sz="4" w:space="0" w:color="auto"/>
            </w:tcBorders>
          </w:tcPr>
          <w:p w14:paraId="57ED19E6"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Pr>
                <w:rFonts w:ascii="Times New Roman" w:hAnsi="Times New Roman" w:cs="Times New Roman"/>
                <w:sz w:val="20"/>
                <w:szCs w:val="20"/>
              </w:rPr>
              <w:t>–</w:t>
            </w:r>
            <w:r w:rsidRPr="00147EF8">
              <w:rPr>
                <w:rFonts w:ascii="Times New Roman" w:hAnsi="Times New Roman" w:cs="Times New Roman"/>
                <w:sz w:val="20"/>
                <w:szCs w:val="20"/>
              </w:rPr>
              <w:t xml:space="preserve"> 1</w:t>
            </w:r>
          </w:p>
          <w:p w14:paraId="3E07814B"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1417" w:type="dxa"/>
            <w:tcBorders>
              <w:top w:val="single" w:sz="4" w:space="0" w:color="auto"/>
              <w:left w:val="single" w:sz="4" w:space="0" w:color="auto"/>
              <w:bottom w:val="single" w:sz="4" w:space="0" w:color="auto"/>
              <w:right w:val="single" w:sz="4" w:space="0" w:color="auto"/>
            </w:tcBorders>
          </w:tcPr>
          <w:p w14:paraId="40F7F3EF"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35601ED" w14:textId="77777777" w:rsidR="005A78DD" w:rsidRPr="00BE0A8A" w:rsidRDefault="005A78DD" w:rsidP="00821490">
            <w:pPr>
              <w:autoSpaceDE w:val="0"/>
              <w:autoSpaceDN w:val="0"/>
              <w:adjustRightInd w:val="0"/>
              <w:rPr>
                <w:rFonts w:ascii="Times New Roman" w:hAnsi="Times New Roman" w:cs="Times New Roman"/>
                <w:sz w:val="20"/>
                <w:szCs w:val="20"/>
              </w:rPr>
            </w:pPr>
          </w:p>
        </w:tc>
      </w:tr>
      <w:tr w:rsidR="005A78DD" w:rsidRPr="00BE0A8A" w14:paraId="7D7DE96F" w14:textId="77777777" w:rsidTr="00AD4D24">
        <w:tc>
          <w:tcPr>
            <w:tcW w:w="850" w:type="dxa"/>
            <w:tcBorders>
              <w:top w:val="single" w:sz="4" w:space="0" w:color="auto"/>
              <w:left w:val="single" w:sz="4" w:space="0" w:color="auto"/>
              <w:bottom w:val="single" w:sz="4" w:space="0" w:color="auto"/>
              <w:right w:val="single" w:sz="4" w:space="0" w:color="auto"/>
            </w:tcBorders>
          </w:tcPr>
          <w:p w14:paraId="013F8FA1"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1.1.9</w:t>
            </w:r>
          </w:p>
        </w:tc>
        <w:tc>
          <w:tcPr>
            <w:tcW w:w="2331" w:type="dxa"/>
            <w:vMerge/>
            <w:tcBorders>
              <w:top w:val="single" w:sz="4" w:space="0" w:color="auto"/>
              <w:left w:val="single" w:sz="4" w:space="0" w:color="auto"/>
              <w:bottom w:val="single" w:sz="4" w:space="0" w:color="auto"/>
              <w:right w:val="single" w:sz="4" w:space="0" w:color="auto"/>
            </w:tcBorders>
          </w:tcPr>
          <w:p w14:paraId="7E75BFEB"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6508F90"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14:paraId="5BA0499F"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w:t>
            </w:r>
            <w:hyperlink w:anchor="Par166" w:history="1">
              <w:r w:rsidRPr="00147EF8">
                <w:rPr>
                  <w:rFonts w:ascii="Times New Roman" w:hAnsi="Times New Roman" w:cs="Times New Roman"/>
                  <w:sz w:val="20"/>
                  <w:szCs w:val="20"/>
                </w:rPr>
                <w:t>подпункт 11.5.9 пункта 11</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2F354F73"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708" w:type="dxa"/>
            <w:tcBorders>
              <w:top w:val="single" w:sz="4" w:space="0" w:color="auto"/>
              <w:left w:val="single" w:sz="4" w:space="0" w:color="auto"/>
              <w:bottom w:val="single" w:sz="4" w:space="0" w:color="auto"/>
              <w:right w:val="single" w:sz="4" w:space="0" w:color="auto"/>
            </w:tcBorders>
          </w:tcPr>
          <w:p w14:paraId="2B35BDD4"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0,01</w:t>
            </w:r>
          </w:p>
        </w:tc>
        <w:tc>
          <w:tcPr>
            <w:tcW w:w="1086" w:type="dxa"/>
            <w:tcBorders>
              <w:top w:val="single" w:sz="4" w:space="0" w:color="auto"/>
              <w:left w:val="single" w:sz="4" w:space="0" w:color="auto"/>
              <w:bottom w:val="single" w:sz="4" w:space="0" w:color="auto"/>
              <w:right w:val="single" w:sz="4" w:space="0" w:color="auto"/>
            </w:tcBorders>
          </w:tcPr>
          <w:p w14:paraId="47C039B1"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шт</w:t>
            </w:r>
          </w:p>
        </w:tc>
        <w:tc>
          <w:tcPr>
            <w:tcW w:w="2459" w:type="dxa"/>
            <w:tcBorders>
              <w:top w:val="single" w:sz="4" w:space="0" w:color="auto"/>
              <w:left w:val="single" w:sz="4" w:space="0" w:color="auto"/>
              <w:bottom w:val="single" w:sz="4" w:space="0" w:color="auto"/>
              <w:right w:val="single" w:sz="4" w:space="0" w:color="auto"/>
            </w:tcBorders>
          </w:tcPr>
          <w:p w14:paraId="347226AD"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Pr>
                <w:rFonts w:ascii="Times New Roman" w:hAnsi="Times New Roman" w:cs="Times New Roman"/>
                <w:sz w:val="20"/>
                <w:szCs w:val="20"/>
              </w:rPr>
              <w:t>–</w:t>
            </w:r>
            <w:r w:rsidRPr="00147EF8">
              <w:rPr>
                <w:rFonts w:ascii="Times New Roman" w:hAnsi="Times New Roman" w:cs="Times New Roman"/>
                <w:sz w:val="20"/>
                <w:szCs w:val="20"/>
              </w:rPr>
              <w:t xml:space="preserve"> 1</w:t>
            </w:r>
          </w:p>
          <w:p w14:paraId="1A42797E"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1417" w:type="dxa"/>
            <w:tcBorders>
              <w:top w:val="single" w:sz="4" w:space="0" w:color="auto"/>
              <w:left w:val="single" w:sz="4" w:space="0" w:color="auto"/>
              <w:bottom w:val="single" w:sz="4" w:space="0" w:color="auto"/>
              <w:right w:val="single" w:sz="4" w:space="0" w:color="auto"/>
            </w:tcBorders>
          </w:tcPr>
          <w:p w14:paraId="033B848F"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D5914C1" w14:textId="77777777" w:rsidR="005A78DD" w:rsidRPr="00BE0A8A" w:rsidRDefault="005A78DD" w:rsidP="00821490">
            <w:pPr>
              <w:autoSpaceDE w:val="0"/>
              <w:autoSpaceDN w:val="0"/>
              <w:adjustRightInd w:val="0"/>
              <w:rPr>
                <w:rFonts w:ascii="Times New Roman" w:hAnsi="Times New Roman" w:cs="Times New Roman"/>
                <w:sz w:val="20"/>
                <w:szCs w:val="20"/>
              </w:rPr>
            </w:pPr>
          </w:p>
        </w:tc>
      </w:tr>
      <w:tr w:rsidR="005A78DD" w:rsidRPr="00BE0A8A" w14:paraId="77474D48" w14:textId="77777777" w:rsidTr="00AD4D24">
        <w:tc>
          <w:tcPr>
            <w:tcW w:w="850" w:type="dxa"/>
            <w:tcBorders>
              <w:top w:val="single" w:sz="4" w:space="0" w:color="auto"/>
              <w:left w:val="single" w:sz="4" w:space="0" w:color="auto"/>
              <w:bottom w:val="single" w:sz="4" w:space="0" w:color="auto"/>
              <w:right w:val="single" w:sz="4" w:space="0" w:color="auto"/>
            </w:tcBorders>
          </w:tcPr>
          <w:p w14:paraId="62713671"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1.1.10</w:t>
            </w:r>
          </w:p>
        </w:tc>
        <w:tc>
          <w:tcPr>
            <w:tcW w:w="2331" w:type="dxa"/>
            <w:vMerge/>
            <w:tcBorders>
              <w:top w:val="single" w:sz="4" w:space="0" w:color="auto"/>
              <w:left w:val="single" w:sz="4" w:space="0" w:color="auto"/>
              <w:bottom w:val="single" w:sz="4" w:space="0" w:color="auto"/>
              <w:right w:val="single" w:sz="4" w:space="0" w:color="auto"/>
            </w:tcBorders>
          </w:tcPr>
          <w:p w14:paraId="2C427547"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C99F1AC"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125" w:history="1">
              <w:r w:rsidRPr="00147EF8">
                <w:rPr>
                  <w:rFonts w:ascii="Times New Roman" w:hAnsi="Times New Roman" w:cs="Times New Roman"/>
                  <w:sz w:val="20"/>
                  <w:szCs w:val="20"/>
                </w:rPr>
                <w:t>пунктами 9.3.22</w:t>
              </w:r>
            </w:hyperlink>
            <w:r w:rsidRPr="00147EF8">
              <w:rPr>
                <w:rFonts w:ascii="Times New Roman" w:hAnsi="Times New Roman" w:cs="Times New Roman"/>
                <w:sz w:val="20"/>
                <w:szCs w:val="20"/>
              </w:rPr>
              <w:t xml:space="preserve">, </w:t>
            </w:r>
            <w:hyperlink r:id="rId126" w:history="1">
              <w:r w:rsidRPr="00147EF8">
                <w:rPr>
                  <w:rFonts w:ascii="Times New Roman" w:hAnsi="Times New Roman" w:cs="Times New Roman"/>
                  <w:sz w:val="20"/>
                  <w:szCs w:val="20"/>
                </w:rPr>
                <w:t>9.4.18</w:t>
              </w:r>
            </w:hyperlink>
            <w:r w:rsidRPr="00147EF8">
              <w:rPr>
                <w:rFonts w:ascii="Times New Roman" w:hAnsi="Times New Roman" w:cs="Times New Roman"/>
                <w:sz w:val="20"/>
                <w:szCs w:val="20"/>
              </w:rPr>
              <w:t xml:space="preserve"> Правил технической эксплуатации тепловых энергоустановок (</w:t>
            </w:r>
            <w:hyperlink w:anchor="Par167" w:history="1">
              <w:r w:rsidRPr="00147EF8">
                <w:rPr>
                  <w:rFonts w:ascii="Times New Roman" w:hAnsi="Times New Roman" w:cs="Times New Roman"/>
                  <w:sz w:val="20"/>
                  <w:szCs w:val="20"/>
                </w:rPr>
                <w:t>подпункт 11.5.10 пункта 11</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08D914E7"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актов или документов, подтверждающих работоспособность автоматических регуляторов температуры воды</w:t>
            </w:r>
          </w:p>
        </w:tc>
        <w:tc>
          <w:tcPr>
            <w:tcW w:w="708" w:type="dxa"/>
            <w:tcBorders>
              <w:top w:val="single" w:sz="4" w:space="0" w:color="auto"/>
              <w:left w:val="single" w:sz="4" w:space="0" w:color="auto"/>
              <w:bottom w:val="single" w:sz="4" w:space="0" w:color="auto"/>
              <w:right w:val="single" w:sz="4" w:space="0" w:color="auto"/>
            </w:tcBorders>
          </w:tcPr>
          <w:p w14:paraId="0B0384FD"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0,01</w:t>
            </w:r>
          </w:p>
        </w:tc>
        <w:tc>
          <w:tcPr>
            <w:tcW w:w="1086" w:type="dxa"/>
            <w:tcBorders>
              <w:top w:val="single" w:sz="4" w:space="0" w:color="auto"/>
              <w:left w:val="single" w:sz="4" w:space="0" w:color="auto"/>
              <w:bottom w:val="single" w:sz="4" w:space="0" w:color="auto"/>
              <w:right w:val="single" w:sz="4" w:space="0" w:color="auto"/>
            </w:tcBorders>
          </w:tcPr>
          <w:p w14:paraId="211191B0"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регул.темпер</w:t>
            </w:r>
          </w:p>
        </w:tc>
        <w:tc>
          <w:tcPr>
            <w:tcW w:w="2459" w:type="dxa"/>
            <w:tcBorders>
              <w:top w:val="single" w:sz="4" w:space="0" w:color="auto"/>
              <w:left w:val="single" w:sz="4" w:space="0" w:color="auto"/>
              <w:bottom w:val="single" w:sz="4" w:space="0" w:color="auto"/>
              <w:right w:val="single" w:sz="4" w:space="0" w:color="auto"/>
            </w:tcBorders>
          </w:tcPr>
          <w:p w14:paraId="3A0ED41F"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Pr>
                <w:rFonts w:ascii="Times New Roman" w:hAnsi="Times New Roman" w:cs="Times New Roman"/>
                <w:sz w:val="20"/>
                <w:szCs w:val="20"/>
              </w:rPr>
              <w:t>–</w:t>
            </w:r>
            <w:r w:rsidRPr="00147EF8">
              <w:rPr>
                <w:rFonts w:ascii="Times New Roman" w:hAnsi="Times New Roman" w:cs="Times New Roman"/>
                <w:sz w:val="20"/>
                <w:szCs w:val="20"/>
              </w:rPr>
              <w:t xml:space="preserve"> 1</w:t>
            </w:r>
          </w:p>
          <w:p w14:paraId="65EC722A"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1417" w:type="dxa"/>
            <w:tcBorders>
              <w:top w:val="single" w:sz="4" w:space="0" w:color="auto"/>
              <w:left w:val="single" w:sz="4" w:space="0" w:color="auto"/>
              <w:bottom w:val="single" w:sz="4" w:space="0" w:color="auto"/>
              <w:right w:val="single" w:sz="4" w:space="0" w:color="auto"/>
            </w:tcBorders>
          </w:tcPr>
          <w:p w14:paraId="3AE4AB58"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18E32FF" w14:textId="77777777" w:rsidR="005A78DD" w:rsidRPr="00BE0A8A" w:rsidRDefault="005A78DD" w:rsidP="00821490">
            <w:pPr>
              <w:autoSpaceDE w:val="0"/>
              <w:autoSpaceDN w:val="0"/>
              <w:adjustRightInd w:val="0"/>
              <w:rPr>
                <w:rFonts w:ascii="Times New Roman" w:hAnsi="Times New Roman" w:cs="Times New Roman"/>
                <w:sz w:val="20"/>
                <w:szCs w:val="20"/>
              </w:rPr>
            </w:pPr>
          </w:p>
        </w:tc>
      </w:tr>
      <w:tr w:rsidR="005A78DD" w:rsidRPr="00BE0A8A" w14:paraId="2338D82B" w14:textId="77777777" w:rsidTr="00AD4D24">
        <w:tc>
          <w:tcPr>
            <w:tcW w:w="850" w:type="dxa"/>
            <w:tcBorders>
              <w:top w:val="single" w:sz="4" w:space="0" w:color="auto"/>
              <w:left w:val="single" w:sz="4" w:space="0" w:color="auto"/>
              <w:bottom w:val="single" w:sz="4" w:space="0" w:color="auto"/>
              <w:right w:val="single" w:sz="4" w:space="0" w:color="auto"/>
            </w:tcBorders>
          </w:tcPr>
          <w:p w14:paraId="056CABAF"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1.2</w:t>
            </w:r>
          </w:p>
        </w:tc>
        <w:tc>
          <w:tcPr>
            <w:tcW w:w="2331" w:type="dxa"/>
            <w:vMerge w:val="restart"/>
            <w:tcBorders>
              <w:top w:val="single" w:sz="4" w:space="0" w:color="auto"/>
              <w:left w:val="single" w:sz="4" w:space="0" w:color="auto"/>
              <w:bottom w:val="single" w:sz="4" w:space="0" w:color="auto"/>
              <w:right w:val="single" w:sz="4" w:space="0" w:color="auto"/>
            </w:tcBorders>
          </w:tcPr>
          <w:p w14:paraId="35031B09"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Обеспечивать готовность к соблюдению указанного в договоре теплоснабжения режима потребления тепловой энергии (</w:t>
            </w:r>
            <w:hyperlink r:id="rId127" w:history="1">
              <w:r w:rsidRPr="00147EF8">
                <w:rPr>
                  <w:rFonts w:ascii="Times New Roman" w:hAnsi="Times New Roman" w:cs="Times New Roman"/>
                  <w:sz w:val="20"/>
                  <w:szCs w:val="20"/>
                </w:rPr>
                <w:t>пункт 2 части 6 статьи 20</w:t>
              </w:r>
            </w:hyperlink>
            <w:r w:rsidRPr="00147EF8">
              <w:rPr>
                <w:rFonts w:ascii="Times New Roman" w:hAnsi="Times New Roman" w:cs="Times New Roman"/>
                <w:sz w:val="20"/>
                <w:szCs w:val="20"/>
              </w:rP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14:paraId="53310687"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Документы, предусмотренные </w:t>
            </w:r>
            <w:hyperlink w:anchor="Par168" w:history="1">
              <w:r w:rsidRPr="00147EF8">
                <w:rPr>
                  <w:rFonts w:ascii="Times New Roman" w:hAnsi="Times New Roman" w:cs="Times New Roman"/>
                  <w:sz w:val="20"/>
                  <w:szCs w:val="20"/>
                </w:rPr>
                <w:t>подпунктами 11.5.11</w:t>
              </w:r>
            </w:hyperlink>
            <w:r w:rsidRPr="00147EF8">
              <w:rPr>
                <w:rFonts w:ascii="Times New Roman" w:hAnsi="Times New Roman" w:cs="Times New Roman"/>
                <w:sz w:val="20"/>
                <w:szCs w:val="20"/>
              </w:rPr>
              <w:t xml:space="preserve">, </w:t>
            </w:r>
            <w:hyperlink w:anchor="Par182" w:history="1">
              <w:r w:rsidRPr="00147EF8">
                <w:rPr>
                  <w:rFonts w:ascii="Times New Roman" w:hAnsi="Times New Roman" w:cs="Times New Roman"/>
                  <w:sz w:val="20"/>
                  <w:szCs w:val="20"/>
                </w:rPr>
                <w:t>11.5.19 пункта 11</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1AD45637"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обеспечения соблюдения указанного в договоре теплоснабжения режима потребления тепловой энергии</w:t>
            </w:r>
          </w:p>
        </w:tc>
        <w:tc>
          <w:tcPr>
            <w:tcW w:w="708" w:type="dxa"/>
            <w:tcBorders>
              <w:top w:val="single" w:sz="4" w:space="0" w:color="auto"/>
              <w:left w:val="single" w:sz="4" w:space="0" w:color="auto"/>
              <w:bottom w:val="single" w:sz="4" w:space="0" w:color="auto"/>
              <w:right w:val="single" w:sz="4" w:space="0" w:color="auto"/>
            </w:tcBorders>
          </w:tcPr>
          <w:p w14:paraId="5EFC4868"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0,03</w:t>
            </w:r>
          </w:p>
        </w:tc>
        <w:tc>
          <w:tcPr>
            <w:tcW w:w="1086" w:type="dxa"/>
            <w:tcBorders>
              <w:top w:val="single" w:sz="4" w:space="0" w:color="auto"/>
              <w:left w:val="single" w:sz="4" w:space="0" w:color="auto"/>
              <w:bottom w:val="single" w:sz="4" w:space="0" w:color="auto"/>
              <w:right w:val="single" w:sz="4" w:space="0" w:color="auto"/>
            </w:tcBorders>
          </w:tcPr>
          <w:p w14:paraId="0F72A21D"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режим</w:t>
            </w:r>
          </w:p>
        </w:tc>
        <w:tc>
          <w:tcPr>
            <w:tcW w:w="2459" w:type="dxa"/>
            <w:tcBorders>
              <w:top w:val="single" w:sz="4" w:space="0" w:color="auto"/>
              <w:left w:val="single" w:sz="4" w:space="0" w:color="auto"/>
              <w:bottom w:val="single" w:sz="4" w:space="0" w:color="auto"/>
              <w:right w:val="single" w:sz="4" w:space="0" w:color="auto"/>
            </w:tcBorders>
          </w:tcPr>
          <w:p w14:paraId="3BC1EE54"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режим</w:t>
            </w:r>
            <w:r w:rsidRPr="00147EF8">
              <w:rPr>
                <w:rFonts w:ascii="Times New Roman" w:hAnsi="Times New Roman" w:cs="Times New Roman"/>
                <w:sz w:val="20"/>
                <w:szCs w:val="20"/>
              </w:rPr>
              <w:t xml:space="preserve"> = К</w:t>
            </w:r>
            <w:r w:rsidRPr="00147EF8">
              <w:rPr>
                <w:rFonts w:ascii="Times New Roman" w:hAnsi="Times New Roman" w:cs="Times New Roman"/>
                <w:sz w:val="20"/>
                <w:szCs w:val="20"/>
                <w:vertAlign w:val="subscript"/>
              </w:rPr>
              <w:t>врез</w:t>
            </w:r>
            <w:r w:rsidRPr="00147EF8">
              <w:rPr>
                <w:rFonts w:ascii="Times New Roman" w:hAnsi="Times New Roman" w:cs="Times New Roman"/>
                <w:sz w:val="20"/>
                <w:szCs w:val="20"/>
              </w:rPr>
              <w:t xml:space="preserve"> * 0,5 + К</w:t>
            </w:r>
            <w:r w:rsidRPr="00147EF8">
              <w:rPr>
                <w:rFonts w:ascii="Times New Roman" w:hAnsi="Times New Roman" w:cs="Times New Roman"/>
                <w:sz w:val="20"/>
                <w:szCs w:val="20"/>
                <w:vertAlign w:val="subscript"/>
              </w:rPr>
              <w:t>тех.готов</w:t>
            </w:r>
            <w:r w:rsidRPr="00147EF8">
              <w:rPr>
                <w:rFonts w:ascii="Times New Roman" w:hAnsi="Times New Roman" w:cs="Times New Roman"/>
                <w:sz w:val="20"/>
                <w:szCs w:val="20"/>
              </w:rPr>
              <w:t xml:space="preserve"> * 0,5</w:t>
            </w:r>
          </w:p>
        </w:tc>
        <w:tc>
          <w:tcPr>
            <w:tcW w:w="1417" w:type="dxa"/>
            <w:tcBorders>
              <w:top w:val="single" w:sz="4" w:space="0" w:color="auto"/>
              <w:left w:val="single" w:sz="4" w:space="0" w:color="auto"/>
              <w:bottom w:val="single" w:sz="4" w:space="0" w:color="auto"/>
              <w:right w:val="single" w:sz="4" w:space="0" w:color="auto"/>
            </w:tcBorders>
          </w:tcPr>
          <w:p w14:paraId="19E0E469" w14:textId="77777777" w:rsidR="005A78DD" w:rsidRPr="00147EF8" w:rsidRDefault="005A78DD" w:rsidP="005A78D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3A74617" w14:textId="77777777" w:rsidR="005A78DD" w:rsidRPr="00147EF8" w:rsidRDefault="005A78DD" w:rsidP="005A78DD">
            <w:pPr>
              <w:autoSpaceDE w:val="0"/>
              <w:autoSpaceDN w:val="0"/>
              <w:adjustRightInd w:val="0"/>
              <w:rPr>
                <w:rFonts w:ascii="Times New Roman" w:hAnsi="Times New Roman" w:cs="Times New Roman"/>
                <w:sz w:val="20"/>
                <w:szCs w:val="20"/>
              </w:rPr>
            </w:pPr>
          </w:p>
        </w:tc>
      </w:tr>
      <w:tr w:rsidR="005A78DD" w:rsidRPr="00BE0A8A" w14:paraId="339D9C2E" w14:textId="77777777" w:rsidTr="00AD4D24">
        <w:tc>
          <w:tcPr>
            <w:tcW w:w="850" w:type="dxa"/>
            <w:tcBorders>
              <w:top w:val="single" w:sz="4" w:space="0" w:color="auto"/>
              <w:left w:val="single" w:sz="4" w:space="0" w:color="auto"/>
              <w:bottom w:val="single" w:sz="4" w:space="0" w:color="auto"/>
              <w:right w:val="single" w:sz="4" w:space="0" w:color="auto"/>
            </w:tcBorders>
          </w:tcPr>
          <w:p w14:paraId="56C9AE1B"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1.2.1</w:t>
            </w:r>
          </w:p>
        </w:tc>
        <w:tc>
          <w:tcPr>
            <w:tcW w:w="2331" w:type="dxa"/>
            <w:vMerge/>
            <w:tcBorders>
              <w:top w:val="single" w:sz="4" w:space="0" w:color="auto"/>
              <w:left w:val="single" w:sz="4" w:space="0" w:color="auto"/>
              <w:bottom w:val="single" w:sz="4" w:space="0" w:color="auto"/>
              <w:right w:val="single" w:sz="4" w:space="0" w:color="auto"/>
            </w:tcBorders>
          </w:tcPr>
          <w:p w14:paraId="12291C66"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4E333FAF"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14:paraId="1F1EF31E"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w:t>
            </w:r>
            <w:hyperlink w:anchor="Par168" w:history="1">
              <w:r w:rsidRPr="00147EF8">
                <w:rPr>
                  <w:rFonts w:ascii="Times New Roman" w:hAnsi="Times New Roman" w:cs="Times New Roman"/>
                  <w:sz w:val="20"/>
                  <w:szCs w:val="20"/>
                </w:rPr>
                <w:t>подпункт 11.5.11 пункта 11</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016197E0"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актов осмотра объектов теплоснабжения и теплопотребляющих установок на предмет наличия несанкционированных врезок</w:t>
            </w:r>
          </w:p>
        </w:tc>
        <w:tc>
          <w:tcPr>
            <w:tcW w:w="708" w:type="dxa"/>
            <w:tcBorders>
              <w:top w:val="single" w:sz="4" w:space="0" w:color="auto"/>
              <w:left w:val="single" w:sz="4" w:space="0" w:color="auto"/>
              <w:bottom w:val="single" w:sz="4" w:space="0" w:color="auto"/>
              <w:right w:val="single" w:sz="4" w:space="0" w:color="auto"/>
            </w:tcBorders>
          </w:tcPr>
          <w:p w14:paraId="180C14EA"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0,5</w:t>
            </w:r>
          </w:p>
        </w:tc>
        <w:tc>
          <w:tcPr>
            <w:tcW w:w="1086" w:type="dxa"/>
            <w:tcBorders>
              <w:top w:val="single" w:sz="4" w:space="0" w:color="auto"/>
              <w:left w:val="single" w:sz="4" w:space="0" w:color="auto"/>
              <w:bottom w:val="single" w:sz="4" w:space="0" w:color="auto"/>
              <w:right w:val="single" w:sz="4" w:space="0" w:color="auto"/>
            </w:tcBorders>
          </w:tcPr>
          <w:p w14:paraId="228B12C1"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врез</w:t>
            </w:r>
          </w:p>
        </w:tc>
        <w:tc>
          <w:tcPr>
            <w:tcW w:w="2459" w:type="dxa"/>
            <w:tcBorders>
              <w:top w:val="single" w:sz="4" w:space="0" w:color="auto"/>
              <w:left w:val="single" w:sz="4" w:space="0" w:color="auto"/>
              <w:bottom w:val="single" w:sz="4" w:space="0" w:color="auto"/>
              <w:right w:val="single" w:sz="4" w:space="0" w:color="auto"/>
            </w:tcBorders>
          </w:tcPr>
          <w:p w14:paraId="4C5B2881"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Pr>
                <w:rFonts w:ascii="Times New Roman" w:hAnsi="Times New Roman" w:cs="Times New Roman"/>
                <w:sz w:val="20"/>
                <w:szCs w:val="20"/>
              </w:rPr>
              <w:t>–</w:t>
            </w:r>
            <w:r w:rsidRPr="00147EF8">
              <w:rPr>
                <w:rFonts w:ascii="Times New Roman" w:hAnsi="Times New Roman" w:cs="Times New Roman"/>
                <w:sz w:val="20"/>
                <w:szCs w:val="20"/>
              </w:rPr>
              <w:t xml:space="preserve"> 1</w:t>
            </w:r>
          </w:p>
          <w:p w14:paraId="602DA967"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1417" w:type="dxa"/>
            <w:tcBorders>
              <w:top w:val="single" w:sz="4" w:space="0" w:color="auto"/>
              <w:left w:val="single" w:sz="4" w:space="0" w:color="auto"/>
              <w:bottom w:val="single" w:sz="4" w:space="0" w:color="auto"/>
              <w:right w:val="single" w:sz="4" w:space="0" w:color="auto"/>
            </w:tcBorders>
          </w:tcPr>
          <w:p w14:paraId="52C8AFFB"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81408AC" w14:textId="77777777" w:rsidR="005A78DD" w:rsidRPr="00BE0A8A" w:rsidRDefault="005A78DD" w:rsidP="00821490">
            <w:pPr>
              <w:autoSpaceDE w:val="0"/>
              <w:autoSpaceDN w:val="0"/>
              <w:adjustRightInd w:val="0"/>
              <w:rPr>
                <w:rFonts w:ascii="Times New Roman" w:hAnsi="Times New Roman" w:cs="Times New Roman"/>
                <w:sz w:val="20"/>
                <w:szCs w:val="20"/>
              </w:rPr>
            </w:pPr>
          </w:p>
        </w:tc>
      </w:tr>
      <w:tr w:rsidR="005A78DD" w:rsidRPr="00BE0A8A" w14:paraId="13503055" w14:textId="77777777" w:rsidTr="00AD4D24">
        <w:tc>
          <w:tcPr>
            <w:tcW w:w="850" w:type="dxa"/>
            <w:tcBorders>
              <w:top w:val="single" w:sz="4" w:space="0" w:color="auto"/>
              <w:left w:val="single" w:sz="4" w:space="0" w:color="auto"/>
              <w:bottom w:val="single" w:sz="4" w:space="0" w:color="auto"/>
              <w:right w:val="single" w:sz="4" w:space="0" w:color="auto"/>
            </w:tcBorders>
          </w:tcPr>
          <w:p w14:paraId="407D678E"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1.2.2</w:t>
            </w:r>
          </w:p>
        </w:tc>
        <w:tc>
          <w:tcPr>
            <w:tcW w:w="2331" w:type="dxa"/>
            <w:vMerge/>
            <w:tcBorders>
              <w:top w:val="single" w:sz="4" w:space="0" w:color="auto"/>
              <w:left w:val="single" w:sz="4" w:space="0" w:color="auto"/>
              <w:bottom w:val="single" w:sz="4" w:space="0" w:color="auto"/>
              <w:right w:val="single" w:sz="4" w:space="0" w:color="auto"/>
            </w:tcBorders>
          </w:tcPr>
          <w:p w14:paraId="25FA7A12"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529C2F5"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hyperlink w:anchor="Par182" w:history="1">
              <w:r w:rsidRPr="00147EF8">
                <w:rPr>
                  <w:rFonts w:ascii="Times New Roman" w:hAnsi="Times New Roman" w:cs="Times New Roman"/>
                  <w:sz w:val="20"/>
                  <w:szCs w:val="20"/>
                </w:rPr>
                <w:t>подпункт 11.5.19 пункта 11</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7E28F03D"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актов проверки технической готовности теплопотребляющей установки объекта к отопительному периоду</w:t>
            </w:r>
          </w:p>
        </w:tc>
        <w:tc>
          <w:tcPr>
            <w:tcW w:w="708" w:type="dxa"/>
            <w:tcBorders>
              <w:top w:val="single" w:sz="4" w:space="0" w:color="auto"/>
              <w:left w:val="single" w:sz="4" w:space="0" w:color="auto"/>
              <w:bottom w:val="single" w:sz="4" w:space="0" w:color="auto"/>
              <w:right w:val="single" w:sz="4" w:space="0" w:color="auto"/>
            </w:tcBorders>
          </w:tcPr>
          <w:p w14:paraId="0395600E"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0,5</w:t>
            </w:r>
          </w:p>
        </w:tc>
        <w:tc>
          <w:tcPr>
            <w:tcW w:w="1086" w:type="dxa"/>
            <w:tcBorders>
              <w:top w:val="single" w:sz="4" w:space="0" w:color="auto"/>
              <w:left w:val="single" w:sz="4" w:space="0" w:color="auto"/>
              <w:bottom w:val="single" w:sz="4" w:space="0" w:color="auto"/>
              <w:right w:val="single" w:sz="4" w:space="0" w:color="auto"/>
            </w:tcBorders>
          </w:tcPr>
          <w:p w14:paraId="1492B15C"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тех.готов</w:t>
            </w:r>
          </w:p>
        </w:tc>
        <w:tc>
          <w:tcPr>
            <w:tcW w:w="2459" w:type="dxa"/>
            <w:tcBorders>
              <w:top w:val="single" w:sz="4" w:space="0" w:color="auto"/>
              <w:left w:val="single" w:sz="4" w:space="0" w:color="auto"/>
              <w:bottom w:val="single" w:sz="4" w:space="0" w:color="auto"/>
              <w:right w:val="single" w:sz="4" w:space="0" w:color="auto"/>
            </w:tcBorders>
          </w:tcPr>
          <w:p w14:paraId="5AAAD9B5"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Pr>
                <w:rFonts w:ascii="Times New Roman" w:hAnsi="Times New Roman" w:cs="Times New Roman"/>
                <w:sz w:val="20"/>
                <w:szCs w:val="20"/>
              </w:rPr>
              <w:t>–</w:t>
            </w:r>
            <w:r w:rsidRPr="00147EF8">
              <w:rPr>
                <w:rFonts w:ascii="Times New Roman" w:hAnsi="Times New Roman" w:cs="Times New Roman"/>
                <w:sz w:val="20"/>
                <w:szCs w:val="20"/>
              </w:rPr>
              <w:t xml:space="preserve"> 1</w:t>
            </w:r>
          </w:p>
          <w:p w14:paraId="676ED2F0"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1417" w:type="dxa"/>
            <w:tcBorders>
              <w:top w:val="single" w:sz="4" w:space="0" w:color="auto"/>
              <w:left w:val="single" w:sz="4" w:space="0" w:color="auto"/>
              <w:bottom w:val="single" w:sz="4" w:space="0" w:color="auto"/>
              <w:right w:val="single" w:sz="4" w:space="0" w:color="auto"/>
            </w:tcBorders>
          </w:tcPr>
          <w:p w14:paraId="219F2764"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1B6F7E0" w14:textId="77777777" w:rsidR="005A78DD" w:rsidRPr="00BE0A8A" w:rsidRDefault="005A78DD" w:rsidP="00821490">
            <w:pPr>
              <w:autoSpaceDE w:val="0"/>
              <w:autoSpaceDN w:val="0"/>
              <w:adjustRightInd w:val="0"/>
              <w:rPr>
                <w:rFonts w:ascii="Times New Roman" w:hAnsi="Times New Roman" w:cs="Times New Roman"/>
                <w:sz w:val="20"/>
                <w:szCs w:val="20"/>
              </w:rPr>
            </w:pPr>
          </w:p>
        </w:tc>
      </w:tr>
      <w:tr w:rsidR="005A78DD" w:rsidRPr="00BE0A8A" w14:paraId="451EFB75" w14:textId="77777777" w:rsidTr="00AD4D24">
        <w:tc>
          <w:tcPr>
            <w:tcW w:w="850" w:type="dxa"/>
            <w:tcBorders>
              <w:top w:val="single" w:sz="4" w:space="0" w:color="auto"/>
              <w:left w:val="single" w:sz="4" w:space="0" w:color="auto"/>
              <w:bottom w:val="single" w:sz="4" w:space="0" w:color="auto"/>
              <w:right w:val="single" w:sz="4" w:space="0" w:color="auto"/>
            </w:tcBorders>
          </w:tcPr>
          <w:p w14:paraId="065AEC59"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1.3</w:t>
            </w:r>
          </w:p>
        </w:tc>
        <w:tc>
          <w:tcPr>
            <w:tcW w:w="2331" w:type="dxa"/>
            <w:vMerge w:val="restart"/>
            <w:tcBorders>
              <w:top w:val="single" w:sz="4" w:space="0" w:color="auto"/>
              <w:left w:val="single" w:sz="4" w:space="0" w:color="auto"/>
              <w:bottom w:val="single" w:sz="4" w:space="0" w:color="auto"/>
              <w:right w:val="single" w:sz="4" w:space="0" w:color="auto"/>
            </w:tcBorders>
          </w:tcPr>
          <w:p w14:paraId="6929C009"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Обеспечивать отсутствие задолженности за поставленные тепловую энергию (мощность), теплоноситель (</w:t>
            </w:r>
            <w:hyperlink r:id="rId128" w:history="1">
              <w:r w:rsidRPr="00147EF8">
                <w:rPr>
                  <w:rFonts w:ascii="Times New Roman" w:hAnsi="Times New Roman" w:cs="Times New Roman"/>
                  <w:sz w:val="20"/>
                  <w:szCs w:val="20"/>
                </w:rPr>
                <w:t>пункт 3 части 6 статьи 20</w:t>
              </w:r>
            </w:hyperlink>
            <w:r w:rsidRPr="00147EF8">
              <w:rPr>
                <w:rFonts w:ascii="Times New Roman" w:hAnsi="Times New Roman" w:cs="Times New Roman"/>
                <w:sz w:val="20"/>
                <w:szCs w:val="20"/>
              </w:rP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14:paraId="01B911D5"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Документы, предусмотренные </w:t>
            </w:r>
            <w:hyperlink w:anchor="Par172" w:history="1">
              <w:r w:rsidRPr="00147EF8">
                <w:rPr>
                  <w:rFonts w:ascii="Times New Roman" w:hAnsi="Times New Roman" w:cs="Times New Roman"/>
                  <w:sz w:val="20"/>
                  <w:szCs w:val="20"/>
                </w:rPr>
                <w:t>подпунктами 11.5.12</w:t>
              </w:r>
            </w:hyperlink>
            <w:r w:rsidRPr="00147EF8">
              <w:rPr>
                <w:rFonts w:ascii="Times New Roman" w:hAnsi="Times New Roman" w:cs="Times New Roman"/>
                <w:sz w:val="20"/>
                <w:szCs w:val="20"/>
              </w:rPr>
              <w:t xml:space="preserve">, </w:t>
            </w:r>
            <w:hyperlink w:anchor="Par173" w:history="1">
              <w:r w:rsidRPr="00147EF8">
                <w:rPr>
                  <w:rFonts w:ascii="Times New Roman" w:hAnsi="Times New Roman" w:cs="Times New Roman"/>
                  <w:sz w:val="20"/>
                  <w:szCs w:val="20"/>
                </w:rPr>
                <w:t>11.5.13 пункта 11</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33EDD5D2"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отсутствия задолженности за поставленные тепловую энергию</w:t>
            </w:r>
          </w:p>
        </w:tc>
        <w:tc>
          <w:tcPr>
            <w:tcW w:w="708" w:type="dxa"/>
            <w:tcBorders>
              <w:top w:val="single" w:sz="4" w:space="0" w:color="auto"/>
              <w:left w:val="single" w:sz="4" w:space="0" w:color="auto"/>
              <w:bottom w:val="single" w:sz="4" w:space="0" w:color="auto"/>
              <w:right w:val="single" w:sz="4" w:space="0" w:color="auto"/>
            </w:tcBorders>
          </w:tcPr>
          <w:p w14:paraId="4630B108"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0,15</w:t>
            </w:r>
          </w:p>
        </w:tc>
        <w:tc>
          <w:tcPr>
            <w:tcW w:w="1086" w:type="dxa"/>
            <w:tcBorders>
              <w:top w:val="single" w:sz="4" w:space="0" w:color="auto"/>
              <w:left w:val="single" w:sz="4" w:space="0" w:color="auto"/>
              <w:bottom w:val="single" w:sz="4" w:space="0" w:color="auto"/>
              <w:right w:val="single" w:sz="4" w:space="0" w:color="auto"/>
            </w:tcBorders>
          </w:tcPr>
          <w:p w14:paraId="55046549"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задолж</w:t>
            </w:r>
          </w:p>
        </w:tc>
        <w:tc>
          <w:tcPr>
            <w:tcW w:w="2459" w:type="dxa"/>
            <w:tcBorders>
              <w:top w:val="single" w:sz="4" w:space="0" w:color="auto"/>
              <w:left w:val="single" w:sz="4" w:space="0" w:color="auto"/>
              <w:bottom w:val="single" w:sz="4" w:space="0" w:color="auto"/>
              <w:right w:val="single" w:sz="4" w:space="0" w:color="auto"/>
            </w:tcBorders>
          </w:tcPr>
          <w:p w14:paraId="24AE7225"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задолж</w:t>
            </w:r>
            <w:r w:rsidRPr="00147EF8">
              <w:rPr>
                <w:rFonts w:ascii="Times New Roman" w:hAnsi="Times New Roman" w:cs="Times New Roman"/>
                <w:sz w:val="20"/>
                <w:szCs w:val="20"/>
              </w:rPr>
              <w:t xml:space="preserve"> = К</w:t>
            </w:r>
            <w:r w:rsidRPr="00147EF8">
              <w:rPr>
                <w:rFonts w:ascii="Times New Roman" w:hAnsi="Times New Roman" w:cs="Times New Roman"/>
                <w:sz w:val="20"/>
                <w:szCs w:val="20"/>
                <w:vertAlign w:val="subscript"/>
              </w:rPr>
              <w:t>договор</w:t>
            </w:r>
            <w:r w:rsidRPr="00147EF8">
              <w:rPr>
                <w:rFonts w:ascii="Times New Roman" w:hAnsi="Times New Roman" w:cs="Times New Roman"/>
                <w:sz w:val="20"/>
                <w:szCs w:val="20"/>
              </w:rPr>
              <w:t xml:space="preserve"> * 0,05 + К</w:t>
            </w:r>
            <w:r w:rsidRPr="00147EF8">
              <w:rPr>
                <w:rFonts w:ascii="Times New Roman" w:hAnsi="Times New Roman" w:cs="Times New Roman"/>
                <w:sz w:val="20"/>
                <w:szCs w:val="20"/>
                <w:vertAlign w:val="subscript"/>
              </w:rPr>
              <w:t>свер</w:t>
            </w:r>
            <w:r w:rsidRPr="00147EF8">
              <w:rPr>
                <w:rFonts w:ascii="Times New Roman" w:hAnsi="Times New Roman" w:cs="Times New Roman"/>
                <w:sz w:val="20"/>
                <w:szCs w:val="20"/>
              </w:rPr>
              <w:t xml:space="preserve"> 0,95</w:t>
            </w:r>
          </w:p>
        </w:tc>
        <w:tc>
          <w:tcPr>
            <w:tcW w:w="1417" w:type="dxa"/>
            <w:tcBorders>
              <w:top w:val="single" w:sz="4" w:space="0" w:color="auto"/>
              <w:left w:val="single" w:sz="4" w:space="0" w:color="auto"/>
              <w:bottom w:val="single" w:sz="4" w:space="0" w:color="auto"/>
              <w:right w:val="single" w:sz="4" w:space="0" w:color="auto"/>
            </w:tcBorders>
          </w:tcPr>
          <w:p w14:paraId="535DBA00" w14:textId="77777777" w:rsidR="005A78DD" w:rsidRPr="00147EF8" w:rsidRDefault="005A78DD" w:rsidP="005A78D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DB5738E" w14:textId="77777777" w:rsidR="005A78DD" w:rsidRPr="00147EF8" w:rsidRDefault="005A78DD" w:rsidP="005A78DD">
            <w:pPr>
              <w:autoSpaceDE w:val="0"/>
              <w:autoSpaceDN w:val="0"/>
              <w:adjustRightInd w:val="0"/>
              <w:rPr>
                <w:rFonts w:ascii="Times New Roman" w:hAnsi="Times New Roman" w:cs="Times New Roman"/>
                <w:sz w:val="20"/>
                <w:szCs w:val="20"/>
              </w:rPr>
            </w:pPr>
          </w:p>
        </w:tc>
      </w:tr>
      <w:tr w:rsidR="005A78DD" w:rsidRPr="00BE0A8A" w14:paraId="074BE0C5" w14:textId="77777777" w:rsidTr="00AD4D24">
        <w:tc>
          <w:tcPr>
            <w:tcW w:w="850" w:type="dxa"/>
            <w:tcBorders>
              <w:top w:val="single" w:sz="4" w:space="0" w:color="auto"/>
              <w:left w:val="single" w:sz="4" w:space="0" w:color="auto"/>
              <w:bottom w:val="single" w:sz="4" w:space="0" w:color="auto"/>
              <w:right w:val="single" w:sz="4" w:space="0" w:color="auto"/>
            </w:tcBorders>
          </w:tcPr>
          <w:p w14:paraId="50A18E6C"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1.3.1</w:t>
            </w:r>
          </w:p>
        </w:tc>
        <w:tc>
          <w:tcPr>
            <w:tcW w:w="2331" w:type="dxa"/>
            <w:vMerge/>
            <w:tcBorders>
              <w:top w:val="single" w:sz="4" w:space="0" w:color="auto"/>
              <w:left w:val="single" w:sz="4" w:space="0" w:color="auto"/>
              <w:bottom w:val="single" w:sz="4" w:space="0" w:color="auto"/>
              <w:right w:val="single" w:sz="4" w:space="0" w:color="auto"/>
            </w:tcBorders>
          </w:tcPr>
          <w:p w14:paraId="60E193AF"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48EB813B"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Копии заключенных договоров теплоснабжения и (или) договоров оказания услуг по поддержанию резервной тепловой мощности (</w:t>
            </w:r>
            <w:hyperlink w:anchor="Par172" w:history="1">
              <w:r w:rsidRPr="00147EF8">
                <w:rPr>
                  <w:rFonts w:ascii="Times New Roman" w:hAnsi="Times New Roman" w:cs="Times New Roman"/>
                  <w:sz w:val="20"/>
                  <w:szCs w:val="20"/>
                </w:rPr>
                <w:t>подпункт 11.5.12 пункта 11</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0DC99A6A"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заключенных договоров теплоснабжения и (или) договоров оказания услуг по поддержанию резервной тепловой мощности</w:t>
            </w:r>
          </w:p>
        </w:tc>
        <w:tc>
          <w:tcPr>
            <w:tcW w:w="708" w:type="dxa"/>
            <w:tcBorders>
              <w:top w:val="single" w:sz="4" w:space="0" w:color="auto"/>
              <w:left w:val="single" w:sz="4" w:space="0" w:color="auto"/>
              <w:bottom w:val="single" w:sz="4" w:space="0" w:color="auto"/>
              <w:right w:val="single" w:sz="4" w:space="0" w:color="auto"/>
            </w:tcBorders>
          </w:tcPr>
          <w:p w14:paraId="0A359028"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0,05</w:t>
            </w:r>
          </w:p>
        </w:tc>
        <w:tc>
          <w:tcPr>
            <w:tcW w:w="1086" w:type="dxa"/>
            <w:tcBorders>
              <w:top w:val="single" w:sz="4" w:space="0" w:color="auto"/>
              <w:left w:val="single" w:sz="4" w:space="0" w:color="auto"/>
              <w:bottom w:val="single" w:sz="4" w:space="0" w:color="auto"/>
              <w:right w:val="single" w:sz="4" w:space="0" w:color="auto"/>
            </w:tcBorders>
          </w:tcPr>
          <w:p w14:paraId="43E7F21F"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договор</w:t>
            </w:r>
          </w:p>
        </w:tc>
        <w:tc>
          <w:tcPr>
            <w:tcW w:w="2459" w:type="dxa"/>
            <w:tcBorders>
              <w:top w:val="single" w:sz="4" w:space="0" w:color="auto"/>
              <w:left w:val="single" w:sz="4" w:space="0" w:color="auto"/>
              <w:bottom w:val="single" w:sz="4" w:space="0" w:color="auto"/>
              <w:right w:val="single" w:sz="4" w:space="0" w:color="auto"/>
            </w:tcBorders>
          </w:tcPr>
          <w:p w14:paraId="344073D1"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Pr>
                <w:rFonts w:ascii="Times New Roman" w:hAnsi="Times New Roman" w:cs="Times New Roman"/>
                <w:sz w:val="20"/>
                <w:szCs w:val="20"/>
              </w:rPr>
              <w:t>–</w:t>
            </w:r>
            <w:r w:rsidRPr="00147EF8">
              <w:rPr>
                <w:rFonts w:ascii="Times New Roman" w:hAnsi="Times New Roman" w:cs="Times New Roman"/>
                <w:sz w:val="20"/>
                <w:szCs w:val="20"/>
              </w:rPr>
              <w:t xml:space="preserve"> 1</w:t>
            </w:r>
          </w:p>
          <w:p w14:paraId="27A7E9A0"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1417" w:type="dxa"/>
            <w:tcBorders>
              <w:top w:val="single" w:sz="4" w:space="0" w:color="auto"/>
              <w:left w:val="single" w:sz="4" w:space="0" w:color="auto"/>
              <w:bottom w:val="single" w:sz="4" w:space="0" w:color="auto"/>
              <w:right w:val="single" w:sz="4" w:space="0" w:color="auto"/>
            </w:tcBorders>
          </w:tcPr>
          <w:p w14:paraId="6FBA6AA6"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D9A661A" w14:textId="77777777" w:rsidR="005A78DD" w:rsidRPr="00BE0A8A" w:rsidRDefault="005A78DD" w:rsidP="00821490">
            <w:pPr>
              <w:autoSpaceDE w:val="0"/>
              <w:autoSpaceDN w:val="0"/>
              <w:adjustRightInd w:val="0"/>
              <w:rPr>
                <w:rFonts w:ascii="Times New Roman" w:hAnsi="Times New Roman" w:cs="Times New Roman"/>
                <w:sz w:val="20"/>
                <w:szCs w:val="20"/>
              </w:rPr>
            </w:pPr>
          </w:p>
        </w:tc>
      </w:tr>
      <w:tr w:rsidR="005A78DD" w:rsidRPr="00BE0A8A" w14:paraId="735C8C78" w14:textId="77777777" w:rsidTr="00AD4D24">
        <w:tc>
          <w:tcPr>
            <w:tcW w:w="850" w:type="dxa"/>
            <w:tcBorders>
              <w:top w:val="single" w:sz="4" w:space="0" w:color="auto"/>
              <w:left w:val="single" w:sz="4" w:space="0" w:color="auto"/>
              <w:bottom w:val="single" w:sz="4" w:space="0" w:color="auto"/>
              <w:right w:val="single" w:sz="4" w:space="0" w:color="auto"/>
            </w:tcBorders>
          </w:tcPr>
          <w:p w14:paraId="04FA9992"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1.3.2</w:t>
            </w:r>
          </w:p>
        </w:tc>
        <w:tc>
          <w:tcPr>
            <w:tcW w:w="2331" w:type="dxa"/>
            <w:vMerge/>
            <w:tcBorders>
              <w:top w:val="single" w:sz="4" w:space="0" w:color="auto"/>
              <w:left w:val="single" w:sz="4" w:space="0" w:color="auto"/>
              <w:bottom w:val="single" w:sz="4" w:space="0" w:color="auto"/>
              <w:right w:val="single" w:sz="4" w:space="0" w:color="auto"/>
            </w:tcBorders>
          </w:tcPr>
          <w:p w14:paraId="1CE22BC4"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BB5BABF"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14:paraId="75CA023B"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w:t>
            </w:r>
            <w:hyperlink w:anchor="Par173" w:history="1">
              <w:r w:rsidRPr="00147EF8">
                <w:rPr>
                  <w:rFonts w:ascii="Times New Roman" w:hAnsi="Times New Roman" w:cs="Times New Roman"/>
                  <w:sz w:val="20"/>
                  <w:szCs w:val="20"/>
                </w:rPr>
                <w:t>подпункт 11.5.13 пункта 11</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61C49142"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708" w:type="dxa"/>
            <w:tcBorders>
              <w:top w:val="single" w:sz="4" w:space="0" w:color="auto"/>
              <w:left w:val="single" w:sz="4" w:space="0" w:color="auto"/>
              <w:bottom w:val="single" w:sz="4" w:space="0" w:color="auto"/>
              <w:right w:val="single" w:sz="4" w:space="0" w:color="auto"/>
            </w:tcBorders>
          </w:tcPr>
          <w:p w14:paraId="4D058CAF"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0,95</w:t>
            </w:r>
          </w:p>
        </w:tc>
        <w:tc>
          <w:tcPr>
            <w:tcW w:w="1086" w:type="dxa"/>
            <w:tcBorders>
              <w:top w:val="single" w:sz="4" w:space="0" w:color="auto"/>
              <w:left w:val="single" w:sz="4" w:space="0" w:color="auto"/>
              <w:bottom w:val="single" w:sz="4" w:space="0" w:color="auto"/>
              <w:right w:val="single" w:sz="4" w:space="0" w:color="auto"/>
            </w:tcBorders>
          </w:tcPr>
          <w:p w14:paraId="68F2EB24"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свер</w:t>
            </w:r>
          </w:p>
        </w:tc>
        <w:tc>
          <w:tcPr>
            <w:tcW w:w="2459" w:type="dxa"/>
            <w:tcBorders>
              <w:top w:val="single" w:sz="4" w:space="0" w:color="auto"/>
              <w:left w:val="single" w:sz="4" w:space="0" w:color="auto"/>
              <w:bottom w:val="single" w:sz="4" w:space="0" w:color="auto"/>
              <w:right w:val="single" w:sz="4" w:space="0" w:color="auto"/>
            </w:tcBorders>
          </w:tcPr>
          <w:p w14:paraId="4A33AE8D"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Pr>
                <w:rFonts w:ascii="Times New Roman" w:hAnsi="Times New Roman" w:cs="Times New Roman"/>
                <w:sz w:val="20"/>
                <w:szCs w:val="20"/>
              </w:rPr>
              <w:t>–</w:t>
            </w:r>
            <w:r w:rsidRPr="00147EF8">
              <w:rPr>
                <w:rFonts w:ascii="Times New Roman" w:hAnsi="Times New Roman" w:cs="Times New Roman"/>
                <w:sz w:val="20"/>
                <w:szCs w:val="20"/>
              </w:rPr>
              <w:t xml:space="preserve"> 1</w:t>
            </w:r>
          </w:p>
          <w:p w14:paraId="3BBC3555"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1417" w:type="dxa"/>
            <w:tcBorders>
              <w:top w:val="single" w:sz="4" w:space="0" w:color="auto"/>
              <w:left w:val="single" w:sz="4" w:space="0" w:color="auto"/>
              <w:bottom w:val="single" w:sz="4" w:space="0" w:color="auto"/>
              <w:right w:val="single" w:sz="4" w:space="0" w:color="auto"/>
            </w:tcBorders>
          </w:tcPr>
          <w:p w14:paraId="3E56DD1D"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56D7635" w14:textId="77777777" w:rsidR="005A78DD" w:rsidRPr="00BE0A8A" w:rsidRDefault="005A78DD" w:rsidP="00821490">
            <w:pPr>
              <w:autoSpaceDE w:val="0"/>
              <w:autoSpaceDN w:val="0"/>
              <w:adjustRightInd w:val="0"/>
              <w:rPr>
                <w:rFonts w:ascii="Times New Roman" w:hAnsi="Times New Roman" w:cs="Times New Roman"/>
                <w:sz w:val="20"/>
                <w:szCs w:val="20"/>
              </w:rPr>
            </w:pPr>
          </w:p>
        </w:tc>
      </w:tr>
      <w:tr w:rsidR="005A78DD" w:rsidRPr="00BE0A8A" w14:paraId="31C79D56" w14:textId="77777777" w:rsidTr="00AD4D24">
        <w:tc>
          <w:tcPr>
            <w:tcW w:w="850" w:type="dxa"/>
            <w:tcBorders>
              <w:top w:val="single" w:sz="4" w:space="0" w:color="auto"/>
              <w:left w:val="single" w:sz="4" w:space="0" w:color="auto"/>
              <w:bottom w:val="single" w:sz="4" w:space="0" w:color="auto"/>
              <w:right w:val="single" w:sz="4" w:space="0" w:color="auto"/>
            </w:tcBorders>
          </w:tcPr>
          <w:p w14:paraId="4085C0CB"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1.4</w:t>
            </w:r>
          </w:p>
        </w:tc>
        <w:tc>
          <w:tcPr>
            <w:tcW w:w="2331" w:type="dxa"/>
            <w:vMerge w:val="restart"/>
            <w:tcBorders>
              <w:top w:val="single" w:sz="4" w:space="0" w:color="auto"/>
              <w:left w:val="single" w:sz="4" w:space="0" w:color="auto"/>
              <w:bottom w:val="single" w:sz="4" w:space="0" w:color="auto"/>
              <w:right w:val="single" w:sz="4" w:space="0" w:color="auto"/>
            </w:tcBorders>
          </w:tcPr>
          <w:p w14:paraId="6642067B"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Организовывать коммерческий учет тепловой энергии, теплоносителя в соответствии с требованиями, установленными </w:t>
            </w:r>
            <w:hyperlink r:id="rId129" w:history="1">
              <w:r w:rsidRPr="00147EF8">
                <w:rPr>
                  <w:rFonts w:ascii="Times New Roman" w:hAnsi="Times New Roman" w:cs="Times New Roman"/>
                  <w:sz w:val="20"/>
                  <w:szCs w:val="20"/>
                </w:rPr>
                <w:t>статьей 19</w:t>
              </w:r>
            </w:hyperlink>
            <w:r w:rsidRPr="00147EF8">
              <w:rPr>
                <w:rFonts w:ascii="Times New Roman" w:hAnsi="Times New Roman" w:cs="Times New Roman"/>
                <w:sz w:val="20"/>
                <w:szCs w:val="20"/>
              </w:rPr>
              <w:t xml:space="preserve"> Закона о теплоснабжении (</w:t>
            </w:r>
            <w:hyperlink r:id="rId130" w:history="1">
              <w:r w:rsidRPr="00147EF8">
                <w:rPr>
                  <w:rFonts w:ascii="Times New Roman" w:hAnsi="Times New Roman" w:cs="Times New Roman"/>
                  <w:sz w:val="20"/>
                  <w:szCs w:val="20"/>
                </w:rPr>
                <w:t>пункт 4 части 6 статьи 20</w:t>
              </w:r>
            </w:hyperlink>
            <w:r w:rsidRPr="00147EF8">
              <w:rPr>
                <w:rFonts w:ascii="Times New Roman" w:hAnsi="Times New Roman" w:cs="Times New Roman"/>
                <w:sz w:val="20"/>
                <w:szCs w:val="20"/>
              </w:rPr>
              <w:t xml:space="preserve"> Федерального закона о теплоснабжении)</w:t>
            </w:r>
          </w:p>
        </w:tc>
        <w:tc>
          <w:tcPr>
            <w:tcW w:w="2551" w:type="dxa"/>
            <w:tcBorders>
              <w:top w:val="single" w:sz="4" w:space="0" w:color="auto"/>
              <w:left w:val="single" w:sz="4" w:space="0" w:color="auto"/>
              <w:bottom w:val="single" w:sz="4" w:space="0" w:color="auto"/>
              <w:right w:val="single" w:sz="4" w:space="0" w:color="auto"/>
            </w:tcBorders>
          </w:tcPr>
          <w:p w14:paraId="0DFF9B9E"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Документы, предусмотренные </w:t>
            </w:r>
            <w:hyperlink w:anchor="Par174" w:history="1">
              <w:r w:rsidRPr="00147EF8">
                <w:rPr>
                  <w:rFonts w:ascii="Times New Roman" w:hAnsi="Times New Roman" w:cs="Times New Roman"/>
                  <w:sz w:val="20"/>
                  <w:szCs w:val="20"/>
                </w:rPr>
                <w:t>подпунктами 11.5.14</w:t>
              </w:r>
            </w:hyperlink>
            <w:r w:rsidRPr="00147EF8">
              <w:rPr>
                <w:rFonts w:ascii="Times New Roman" w:hAnsi="Times New Roman" w:cs="Times New Roman"/>
                <w:sz w:val="20"/>
                <w:szCs w:val="20"/>
              </w:rPr>
              <w:t xml:space="preserve">, </w:t>
            </w:r>
            <w:hyperlink w:anchor="Par175" w:history="1">
              <w:r w:rsidRPr="00147EF8">
                <w:rPr>
                  <w:rFonts w:ascii="Times New Roman" w:hAnsi="Times New Roman" w:cs="Times New Roman"/>
                  <w:sz w:val="20"/>
                  <w:szCs w:val="20"/>
                </w:rPr>
                <w:t>11.5.15 пункта 11</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2201A456"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организации коммерческого учета тепловой энергии, теплоносителя</w:t>
            </w:r>
          </w:p>
        </w:tc>
        <w:tc>
          <w:tcPr>
            <w:tcW w:w="708" w:type="dxa"/>
            <w:tcBorders>
              <w:top w:val="single" w:sz="4" w:space="0" w:color="auto"/>
              <w:left w:val="single" w:sz="4" w:space="0" w:color="auto"/>
              <w:bottom w:val="single" w:sz="4" w:space="0" w:color="auto"/>
              <w:right w:val="single" w:sz="4" w:space="0" w:color="auto"/>
            </w:tcBorders>
          </w:tcPr>
          <w:p w14:paraId="340A49F7"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0,02</w:t>
            </w:r>
          </w:p>
        </w:tc>
        <w:tc>
          <w:tcPr>
            <w:tcW w:w="1086" w:type="dxa"/>
            <w:tcBorders>
              <w:top w:val="single" w:sz="4" w:space="0" w:color="auto"/>
              <w:left w:val="single" w:sz="4" w:space="0" w:color="auto"/>
              <w:bottom w:val="single" w:sz="4" w:space="0" w:color="auto"/>
              <w:right w:val="single" w:sz="4" w:space="0" w:color="auto"/>
            </w:tcBorders>
          </w:tcPr>
          <w:p w14:paraId="09C45097"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учет</w:t>
            </w:r>
          </w:p>
        </w:tc>
        <w:tc>
          <w:tcPr>
            <w:tcW w:w="2459" w:type="dxa"/>
            <w:tcBorders>
              <w:top w:val="single" w:sz="4" w:space="0" w:color="auto"/>
              <w:left w:val="single" w:sz="4" w:space="0" w:color="auto"/>
              <w:bottom w:val="single" w:sz="4" w:space="0" w:color="auto"/>
              <w:right w:val="single" w:sz="4" w:space="0" w:color="auto"/>
            </w:tcBorders>
          </w:tcPr>
          <w:p w14:paraId="4B546BC0"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учет</w:t>
            </w:r>
            <w:r w:rsidRPr="00147EF8">
              <w:rPr>
                <w:rFonts w:ascii="Times New Roman" w:hAnsi="Times New Roman" w:cs="Times New Roman"/>
                <w:sz w:val="20"/>
                <w:szCs w:val="20"/>
              </w:rPr>
              <w:t xml:space="preserve"> = К</w:t>
            </w:r>
            <w:r w:rsidRPr="00147EF8">
              <w:rPr>
                <w:rFonts w:ascii="Times New Roman" w:hAnsi="Times New Roman" w:cs="Times New Roman"/>
                <w:sz w:val="20"/>
                <w:szCs w:val="20"/>
                <w:vertAlign w:val="subscript"/>
              </w:rPr>
              <w:t>провер.уз.уч</w:t>
            </w:r>
            <w:r w:rsidRPr="00147EF8">
              <w:rPr>
                <w:rFonts w:ascii="Times New Roman" w:hAnsi="Times New Roman" w:cs="Times New Roman"/>
                <w:sz w:val="20"/>
                <w:szCs w:val="20"/>
              </w:rPr>
              <w:t xml:space="preserve"> * 0,5 + К</w:t>
            </w:r>
            <w:r w:rsidRPr="00147EF8">
              <w:rPr>
                <w:rFonts w:ascii="Times New Roman" w:hAnsi="Times New Roman" w:cs="Times New Roman"/>
                <w:sz w:val="20"/>
                <w:szCs w:val="20"/>
                <w:vertAlign w:val="subscript"/>
              </w:rPr>
              <w:t>провер.кип</w:t>
            </w:r>
            <w:r w:rsidRPr="00147EF8">
              <w:rPr>
                <w:rFonts w:ascii="Times New Roman" w:hAnsi="Times New Roman" w:cs="Times New Roman"/>
                <w:sz w:val="20"/>
                <w:szCs w:val="20"/>
              </w:rPr>
              <w:t xml:space="preserve"> * 0,5</w:t>
            </w:r>
          </w:p>
        </w:tc>
        <w:tc>
          <w:tcPr>
            <w:tcW w:w="1417" w:type="dxa"/>
            <w:tcBorders>
              <w:top w:val="single" w:sz="4" w:space="0" w:color="auto"/>
              <w:left w:val="single" w:sz="4" w:space="0" w:color="auto"/>
              <w:bottom w:val="single" w:sz="4" w:space="0" w:color="auto"/>
              <w:right w:val="single" w:sz="4" w:space="0" w:color="auto"/>
            </w:tcBorders>
          </w:tcPr>
          <w:p w14:paraId="00B675C0" w14:textId="77777777" w:rsidR="005A78DD" w:rsidRPr="00147EF8" w:rsidRDefault="005A78DD" w:rsidP="005A78D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2D007C9" w14:textId="77777777" w:rsidR="005A78DD" w:rsidRPr="00147EF8" w:rsidRDefault="005A78DD" w:rsidP="005A78DD">
            <w:pPr>
              <w:autoSpaceDE w:val="0"/>
              <w:autoSpaceDN w:val="0"/>
              <w:adjustRightInd w:val="0"/>
              <w:rPr>
                <w:rFonts w:ascii="Times New Roman" w:hAnsi="Times New Roman" w:cs="Times New Roman"/>
                <w:sz w:val="20"/>
                <w:szCs w:val="20"/>
              </w:rPr>
            </w:pPr>
          </w:p>
        </w:tc>
      </w:tr>
      <w:tr w:rsidR="005A78DD" w:rsidRPr="00BE0A8A" w14:paraId="713059F8" w14:textId="77777777" w:rsidTr="00AD4D24">
        <w:tc>
          <w:tcPr>
            <w:tcW w:w="850" w:type="dxa"/>
            <w:tcBorders>
              <w:top w:val="single" w:sz="4" w:space="0" w:color="auto"/>
              <w:left w:val="single" w:sz="4" w:space="0" w:color="auto"/>
              <w:bottom w:val="single" w:sz="4" w:space="0" w:color="auto"/>
              <w:right w:val="single" w:sz="4" w:space="0" w:color="auto"/>
            </w:tcBorders>
          </w:tcPr>
          <w:p w14:paraId="51EBC03C"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1.4.1</w:t>
            </w:r>
          </w:p>
        </w:tc>
        <w:tc>
          <w:tcPr>
            <w:tcW w:w="2331" w:type="dxa"/>
            <w:vMerge/>
            <w:tcBorders>
              <w:top w:val="single" w:sz="4" w:space="0" w:color="auto"/>
              <w:left w:val="single" w:sz="4" w:space="0" w:color="auto"/>
              <w:bottom w:val="single" w:sz="4" w:space="0" w:color="auto"/>
              <w:right w:val="single" w:sz="4" w:space="0" w:color="auto"/>
            </w:tcBorders>
          </w:tcPr>
          <w:p w14:paraId="5C3AAF63"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26750E4"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Акты периодической проверки узла учета, составленные в соответствии с </w:t>
            </w:r>
            <w:hyperlink r:id="rId131" w:history="1">
              <w:r w:rsidRPr="00147EF8">
                <w:rPr>
                  <w:rFonts w:ascii="Times New Roman" w:hAnsi="Times New Roman" w:cs="Times New Roman"/>
                  <w:sz w:val="20"/>
                  <w:szCs w:val="20"/>
                </w:rPr>
                <w:t>пунктом 73</w:t>
              </w:r>
            </w:hyperlink>
            <w:r w:rsidRPr="00147EF8">
              <w:rPr>
                <w:rFonts w:ascii="Times New Roman" w:hAnsi="Times New Roman" w:cs="Times New Roman"/>
                <w:sz w:val="20"/>
                <w:szCs w:val="20"/>
              </w:rP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w:t>
            </w:r>
            <w:hyperlink w:anchor="Par174" w:history="1">
              <w:r w:rsidRPr="00147EF8">
                <w:rPr>
                  <w:rFonts w:ascii="Times New Roman" w:hAnsi="Times New Roman" w:cs="Times New Roman"/>
                  <w:sz w:val="20"/>
                  <w:szCs w:val="20"/>
                </w:rPr>
                <w:t>подпункт 11.5.14 пункта 11</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60971231"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акта проверки узла учета</w:t>
            </w:r>
          </w:p>
        </w:tc>
        <w:tc>
          <w:tcPr>
            <w:tcW w:w="708" w:type="dxa"/>
            <w:tcBorders>
              <w:top w:val="single" w:sz="4" w:space="0" w:color="auto"/>
              <w:left w:val="single" w:sz="4" w:space="0" w:color="auto"/>
              <w:bottom w:val="single" w:sz="4" w:space="0" w:color="auto"/>
              <w:right w:val="single" w:sz="4" w:space="0" w:color="auto"/>
            </w:tcBorders>
          </w:tcPr>
          <w:p w14:paraId="1EA1DA10"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0,5</w:t>
            </w:r>
          </w:p>
        </w:tc>
        <w:tc>
          <w:tcPr>
            <w:tcW w:w="1086" w:type="dxa"/>
            <w:tcBorders>
              <w:top w:val="single" w:sz="4" w:space="0" w:color="auto"/>
              <w:left w:val="single" w:sz="4" w:space="0" w:color="auto"/>
              <w:bottom w:val="single" w:sz="4" w:space="0" w:color="auto"/>
              <w:right w:val="single" w:sz="4" w:space="0" w:color="auto"/>
            </w:tcBorders>
          </w:tcPr>
          <w:p w14:paraId="42375FBE"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провер.уз.уч</w:t>
            </w:r>
          </w:p>
        </w:tc>
        <w:tc>
          <w:tcPr>
            <w:tcW w:w="2459" w:type="dxa"/>
            <w:tcBorders>
              <w:top w:val="single" w:sz="4" w:space="0" w:color="auto"/>
              <w:left w:val="single" w:sz="4" w:space="0" w:color="auto"/>
              <w:bottom w:val="single" w:sz="4" w:space="0" w:color="auto"/>
              <w:right w:val="single" w:sz="4" w:space="0" w:color="auto"/>
            </w:tcBorders>
          </w:tcPr>
          <w:p w14:paraId="6160E43F"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Pr>
                <w:rFonts w:ascii="Times New Roman" w:hAnsi="Times New Roman" w:cs="Times New Roman"/>
                <w:sz w:val="20"/>
                <w:szCs w:val="20"/>
              </w:rPr>
              <w:t>–</w:t>
            </w:r>
            <w:r w:rsidRPr="00147EF8">
              <w:rPr>
                <w:rFonts w:ascii="Times New Roman" w:hAnsi="Times New Roman" w:cs="Times New Roman"/>
                <w:sz w:val="20"/>
                <w:szCs w:val="20"/>
              </w:rPr>
              <w:t xml:space="preserve"> 1</w:t>
            </w:r>
          </w:p>
          <w:p w14:paraId="5D213820"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1417" w:type="dxa"/>
            <w:tcBorders>
              <w:top w:val="single" w:sz="4" w:space="0" w:color="auto"/>
              <w:left w:val="single" w:sz="4" w:space="0" w:color="auto"/>
              <w:bottom w:val="single" w:sz="4" w:space="0" w:color="auto"/>
              <w:right w:val="single" w:sz="4" w:space="0" w:color="auto"/>
            </w:tcBorders>
          </w:tcPr>
          <w:p w14:paraId="5E730B66"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E8937D8" w14:textId="77777777" w:rsidR="005A78DD" w:rsidRPr="00BE0A8A" w:rsidRDefault="005A78DD" w:rsidP="00821490">
            <w:pPr>
              <w:autoSpaceDE w:val="0"/>
              <w:autoSpaceDN w:val="0"/>
              <w:adjustRightInd w:val="0"/>
              <w:rPr>
                <w:rFonts w:ascii="Times New Roman" w:hAnsi="Times New Roman" w:cs="Times New Roman"/>
                <w:sz w:val="20"/>
                <w:szCs w:val="20"/>
              </w:rPr>
            </w:pPr>
          </w:p>
        </w:tc>
      </w:tr>
      <w:tr w:rsidR="005A78DD" w:rsidRPr="00BE0A8A" w14:paraId="13430F55" w14:textId="77777777" w:rsidTr="00AD4D24">
        <w:tc>
          <w:tcPr>
            <w:tcW w:w="850" w:type="dxa"/>
            <w:tcBorders>
              <w:top w:val="single" w:sz="4" w:space="0" w:color="auto"/>
              <w:left w:val="single" w:sz="4" w:space="0" w:color="auto"/>
              <w:bottom w:val="single" w:sz="4" w:space="0" w:color="auto"/>
              <w:right w:val="single" w:sz="4" w:space="0" w:color="auto"/>
            </w:tcBorders>
          </w:tcPr>
          <w:p w14:paraId="66F86CB6"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1.4.2</w:t>
            </w:r>
          </w:p>
        </w:tc>
        <w:tc>
          <w:tcPr>
            <w:tcW w:w="2331" w:type="dxa"/>
            <w:vMerge/>
            <w:tcBorders>
              <w:top w:val="single" w:sz="4" w:space="0" w:color="auto"/>
              <w:left w:val="single" w:sz="4" w:space="0" w:color="auto"/>
              <w:bottom w:val="single" w:sz="4" w:space="0" w:color="auto"/>
              <w:right w:val="single" w:sz="4" w:space="0" w:color="auto"/>
            </w:tcBorders>
          </w:tcPr>
          <w:p w14:paraId="636F786D"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466BE688"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w:t>
            </w:r>
            <w:hyperlink w:anchor="Par175" w:history="1">
              <w:r w:rsidRPr="00147EF8">
                <w:rPr>
                  <w:rFonts w:ascii="Times New Roman" w:hAnsi="Times New Roman" w:cs="Times New Roman"/>
                  <w:sz w:val="20"/>
                  <w:szCs w:val="20"/>
                </w:rPr>
                <w:t>подпункт 11.5.15 пункта 11</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3477CFB1"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актов проверки контрольно-измерительных приборов в тепловом пункте</w:t>
            </w:r>
          </w:p>
        </w:tc>
        <w:tc>
          <w:tcPr>
            <w:tcW w:w="708" w:type="dxa"/>
            <w:tcBorders>
              <w:top w:val="single" w:sz="4" w:space="0" w:color="auto"/>
              <w:left w:val="single" w:sz="4" w:space="0" w:color="auto"/>
              <w:bottom w:val="single" w:sz="4" w:space="0" w:color="auto"/>
              <w:right w:val="single" w:sz="4" w:space="0" w:color="auto"/>
            </w:tcBorders>
          </w:tcPr>
          <w:p w14:paraId="73677C6F"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0,5</w:t>
            </w:r>
          </w:p>
        </w:tc>
        <w:tc>
          <w:tcPr>
            <w:tcW w:w="1086" w:type="dxa"/>
            <w:tcBorders>
              <w:top w:val="single" w:sz="4" w:space="0" w:color="auto"/>
              <w:left w:val="single" w:sz="4" w:space="0" w:color="auto"/>
              <w:bottom w:val="single" w:sz="4" w:space="0" w:color="auto"/>
              <w:right w:val="single" w:sz="4" w:space="0" w:color="auto"/>
            </w:tcBorders>
          </w:tcPr>
          <w:p w14:paraId="641DA4EF"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провер.кип</w:t>
            </w:r>
          </w:p>
        </w:tc>
        <w:tc>
          <w:tcPr>
            <w:tcW w:w="2459" w:type="dxa"/>
            <w:tcBorders>
              <w:top w:val="single" w:sz="4" w:space="0" w:color="auto"/>
              <w:left w:val="single" w:sz="4" w:space="0" w:color="auto"/>
              <w:bottom w:val="single" w:sz="4" w:space="0" w:color="auto"/>
              <w:right w:val="single" w:sz="4" w:space="0" w:color="auto"/>
            </w:tcBorders>
          </w:tcPr>
          <w:p w14:paraId="604D5358"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Pr>
                <w:rFonts w:ascii="Times New Roman" w:hAnsi="Times New Roman" w:cs="Times New Roman"/>
                <w:sz w:val="20"/>
                <w:szCs w:val="20"/>
              </w:rPr>
              <w:t>–</w:t>
            </w:r>
            <w:r w:rsidRPr="00147EF8">
              <w:rPr>
                <w:rFonts w:ascii="Times New Roman" w:hAnsi="Times New Roman" w:cs="Times New Roman"/>
                <w:sz w:val="20"/>
                <w:szCs w:val="20"/>
              </w:rPr>
              <w:t xml:space="preserve"> 1</w:t>
            </w:r>
          </w:p>
          <w:p w14:paraId="11832DBD"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1417" w:type="dxa"/>
            <w:tcBorders>
              <w:top w:val="single" w:sz="4" w:space="0" w:color="auto"/>
              <w:left w:val="single" w:sz="4" w:space="0" w:color="auto"/>
              <w:bottom w:val="single" w:sz="4" w:space="0" w:color="auto"/>
              <w:right w:val="single" w:sz="4" w:space="0" w:color="auto"/>
            </w:tcBorders>
          </w:tcPr>
          <w:p w14:paraId="707E6C2C"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D08BCE2" w14:textId="77777777" w:rsidR="005A78DD" w:rsidRPr="00BE0A8A" w:rsidRDefault="005A78DD" w:rsidP="00821490">
            <w:pPr>
              <w:autoSpaceDE w:val="0"/>
              <w:autoSpaceDN w:val="0"/>
              <w:adjustRightInd w:val="0"/>
              <w:rPr>
                <w:rFonts w:ascii="Times New Roman" w:hAnsi="Times New Roman" w:cs="Times New Roman"/>
                <w:sz w:val="20"/>
                <w:szCs w:val="20"/>
              </w:rPr>
            </w:pPr>
          </w:p>
        </w:tc>
      </w:tr>
      <w:tr w:rsidR="005A78DD" w:rsidRPr="00BE0A8A" w14:paraId="4472849E" w14:textId="77777777" w:rsidTr="00AD4D24">
        <w:tc>
          <w:tcPr>
            <w:tcW w:w="850" w:type="dxa"/>
            <w:tcBorders>
              <w:top w:val="single" w:sz="4" w:space="0" w:color="auto"/>
              <w:left w:val="single" w:sz="4" w:space="0" w:color="auto"/>
              <w:bottom w:val="single" w:sz="4" w:space="0" w:color="auto"/>
              <w:right w:val="single" w:sz="4" w:space="0" w:color="auto"/>
            </w:tcBorders>
          </w:tcPr>
          <w:p w14:paraId="0EAFF292"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2</w:t>
            </w:r>
          </w:p>
        </w:tc>
        <w:tc>
          <w:tcPr>
            <w:tcW w:w="2331" w:type="dxa"/>
            <w:vMerge w:val="restart"/>
            <w:tcBorders>
              <w:top w:val="single" w:sz="4" w:space="0" w:color="auto"/>
              <w:left w:val="single" w:sz="4" w:space="0" w:color="auto"/>
              <w:bottom w:val="single" w:sz="4" w:space="0" w:color="auto"/>
              <w:right w:val="single" w:sz="4" w:space="0" w:color="auto"/>
            </w:tcBorders>
          </w:tcPr>
          <w:p w14:paraId="0EF9717B"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В случае эксплуатации жилищного фонда обеспечить выполнение требований </w:t>
            </w:r>
            <w:hyperlink r:id="rId132" w:history="1">
              <w:r w:rsidRPr="00147EF8">
                <w:rPr>
                  <w:rFonts w:ascii="Times New Roman" w:hAnsi="Times New Roman" w:cs="Times New Roman"/>
                  <w:sz w:val="20"/>
                  <w:szCs w:val="20"/>
                </w:rPr>
                <w:t>Правил и норм</w:t>
              </w:r>
            </w:hyperlink>
            <w:r w:rsidRPr="00147EF8">
              <w:rPr>
                <w:rFonts w:ascii="Times New Roman" w:hAnsi="Times New Roman" w:cs="Times New Roman"/>
                <w:sz w:val="20"/>
                <w:szCs w:val="20"/>
              </w:rPr>
              <w:t xml:space="preserve"> технической эксплуатации жилищного фонда, утвержденных постановлением Госстроя Российской Федерации от 27 сентября 2003 N 170 </w:t>
            </w:r>
            <w:hyperlink w:anchor="Par2201" w:history="1">
              <w:r w:rsidRPr="00147EF8">
                <w:rPr>
                  <w:rFonts w:ascii="Times New Roman" w:hAnsi="Times New Roman" w:cs="Times New Roman"/>
                  <w:sz w:val="20"/>
                  <w:szCs w:val="20"/>
                </w:rPr>
                <w:t>&lt;3&gt;</w:t>
              </w:r>
            </w:hyperlink>
            <w:r w:rsidRPr="00147EF8">
              <w:rPr>
                <w:rFonts w:ascii="Times New Roman" w:hAnsi="Times New Roman" w:cs="Times New Roman"/>
                <w:sz w:val="20"/>
                <w:szCs w:val="20"/>
              </w:rPr>
              <w:t xml:space="preserve"> (далее </w:t>
            </w:r>
            <w:r>
              <w:rPr>
                <w:rFonts w:ascii="Times New Roman" w:hAnsi="Times New Roman" w:cs="Times New Roman"/>
                <w:sz w:val="20"/>
                <w:szCs w:val="20"/>
              </w:rPr>
              <w:t>–</w:t>
            </w:r>
            <w:r w:rsidRPr="00147EF8">
              <w:rPr>
                <w:rFonts w:ascii="Times New Roman" w:hAnsi="Times New Roman" w:cs="Times New Roman"/>
                <w:sz w:val="20"/>
                <w:szCs w:val="20"/>
              </w:rPr>
              <w:t xml:space="preserve"> Правила и нормы технической эксплуатации жилищного фонда) (</w:t>
            </w:r>
            <w:hyperlink w:anchor="Par146" w:history="1">
              <w:r w:rsidRPr="00147EF8">
                <w:rPr>
                  <w:rFonts w:ascii="Times New Roman" w:hAnsi="Times New Roman" w:cs="Times New Roman"/>
                  <w:sz w:val="20"/>
                  <w:szCs w:val="20"/>
                </w:rPr>
                <w:t>подпункт 11.2 пункта 11</w:t>
              </w:r>
            </w:hyperlink>
            <w:r w:rsidRPr="00147EF8">
              <w:rPr>
                <w:rFonts w:ascii="Times New Roman" w:hAnsi="Times New Roman" w:cs="Times New Roman"/>
                <w:sz w:val="20"/>
                <w:szCs w:val="20"/>
              </w:rPr>
              <w:t xml:space="preserve"> Правил)</w:t>
            </w:r>
          </w:p>
        </w:tc>
        <w:tc>
          <w:tcPr>
            <w:tcW w:w="2551" w:type="dxa"/>
            <w:tcBorders>
              <w:top w:val="single" w:sz="4" w:space="0" w:color="auto"/>
              <w:left w:val="single" w:sz="4" w:space="0" w:color="auto"/>
              <w:bottom w:val="single" w:sz="4" w:space="0" w:color="auto"/>
              <w:right w:val="single" w:sz="4" w:space="0" w:color="auto"/>
            </w:tcBorders>
          </w:tcPr>
          <w:p w14:paraId="12833621"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Документы, предусмотренные </w:t>
            </w:r>
            <w:hyperlink w:anchor="Par176" w:history="1">
              <w:r w:rsidRPr="00147EF8">
                <w:rPr>
                  <w:rFonts w:ascii="Times New Roman" w:hAnsi="Times New Roman" w:cs="Times New Roman"/>
                  <w:sz w:val="20"/>
                  <w:szCs w:val="20"/>
                </w:rPr>
                <w:t>подпунктами 11.5.16</w:t>
              </w:r>
            </w:hyperlink>
            <w:r w:rsidRPr="00147EF8">
              <w:rPr>
                <w:rFonts w:ascii="Times New Roman" w:hAnsi="Times New Roman" w:cs="Times New Roman"/>
                <w:sz w:val="20"/>
                <w:szCs w:val="20"/>
              </w:rPr>
              <w:t xml:space="preserve">, </w:t>
            </w:r>
            <w:hyperlink w:anchor="Par177" w:history="1">
              <w:r w:rsidRPr="00147EF8">
                <w:rPr>
                  <w:rFonts w:ascii="Times New Roman" w:hAnsi="Times New Roman" w:cs="Times New Roman"/>
                  <w:sz w:val="20"/>
                  <w:szCs w:val="20"/>
                </w:rPr>
                <w:t>11.5.17 пункта 11</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4EC05D8A"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Показатель выполнения </w:t>
            </w:r>
            <w:hyperlink r:id="rId133" w:history="1">
              <w:r w:rsidRPr="00147EF8">
                <w:rPr>
                  <w:rFonts w:ascii="Times New Roman" w:hAnsi="Times New Roman" w:cs="Times New Roman"/>
                  <w:sz w:val="20"/>
                  <w:szCs w:val="20"/>
                </w:rPr>
                <w:t>Правил и норм</w:t>
              </w:r>
            </w:hyperlink>
            <w:r w:rsidRPr="00147EF8">
              <w:rPr>
                <w:rFonts w:ascii="Times New Roman" w:hAnsi="Times New Roman" w:cs="Times New Roman"/>
                <w:sz w:val="20"/>
                <w:szCs w:val="20"/>
              </w:rPr>
              <w:t xml:space="preserve"> технической эксплуатации жилищного фонда</w:t>
            </w:r>
          </w:p>
        </w:tc>
        <w:tc>
          <w:tcPr>
            <w:tcW w:w="708" w:type="dxa"/>
            <w:tcBorders>
              <w:top w:val="single" w:sz="4" w:space="0" w:color="auto"/>
              <w:left w:val="single" w:sz="4" w:space="0" w:color="auto"/>
              <w:bottom w:val="single" w:sz="4" w:space="0" w:color="auto"/>
              <w:right w:val="single" w:sz="4" w:space="0" w:color="auto"/>
            </w:tcBorders>
          </w:tcPr>
          <w:p w14:paraId="44D150E6"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0,06</w:t>
            </w:r>
          </w:p>
        </w:tc>
        <w:tc>
          <w:tcPr>
            <w:tcW w:w="1086" w:type="dxa"/>
            <w:tcBorders>
              <w:top w:val="single" w:sz="4" w:space="0" w:color="auto"/>
              <w:left w:val="single" w:sz="4" w:space="0" w:color="auto"/>
              <w:bottom w:val="single" w:sz="4" w:space="0" w:color="auto"/>
              <w:right w:val="single" w:sz="4" w:space="0" w:color="auto"/>
            </w:tcBorders>
          </w:tcPr>
          <w:p w14:paraId="2D195242"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жил.фонд</w:t>
            </w:r>
          </w:p>
        </w:tc>
        <w:tc>
          <w:tcPr>
            <w:tcW w:w="2459" w:type="dxa"/>
            <w:tcBorders>
              <w:top w:val="single" w:sz="4" w:space="0" w:color="auto"/>
              <w:left w:val="single" w:sz="4" w:space="0" w:color="auto"/>
              <w:bottom w:val="single" w:sz="4" w:space="0" w:color="auto"/>
              <w:right w:val="single" w:sz="4" w:space="0" w:color="auto"/>
            </w:tcBorders>
          </w:tcPr>
          <w:p w14:paraId="3F758B7D"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жил.фонд</w:t>
            </w:r>
            <w:r w:rsidRPr="00147EF8">
              <w:rPr>
                <w:rFonts w:ascii="Times New Roman" w:hAnsi="Times New Roman" w:cs="Times New Roman"/>
                <w:sz w:val="20"/>
                <w:szCs w:val="20"/>
              </w:rPr>
              <w:t xml:space="preserve"> = К</w:t>
            </w:r>
            <w:r w:rsidRPr="00147EF8">
              <w:rPr>
                <w:rFonts w:ascii="Times New Roman" w:hAnsi="Times New Roman" w:cs="Times New Roman"/>
                <w:sz w:val="20"/>
                <w:szCs w:val="20"/>
                <w:vertAlign w:val="subscript"/>
              </w:rPr>
              <w:t>контур</w:t>
            </w:r>
            <w:r w:rsidRPr="00147EF8">
              <w:rPr>
                <w:rFonts w:ascii="Times New Roman" w:hAnsi="Times New Roman" w:cs="Times New Roman"/>
                <w:sz w:val="20"/>
                <w:szCs w:val="20"/>
              </w:rPr>
              <w:t xml:space="preserve"> * 0,7 + К</w:t>
            </w:r>
            <w:r w:rsidRPr="00147EF8">
              <w:rPr>
                <w:rFonts w:ascii="Times New Roman" w:hAnsi="Times New Roman" w:cs="Times New Roman"/>
                <w:sz w:val="20"/>
                <w:szCs w:val="20"/>
                <w:vertAlign w:val="subscript"/>
              </w:rPr>
              <w:t>дезинф</w:t>
            </w:r>
            <w:r w:rsidRPr="00147EF8">
              <w:rPr>
                <w:rFonts w:ascii="Times New Roman" w:hAnsi="Times New Roman" w:cs="Times New Roman"/>
                <w:sz w:val="20"/>
                <w:szCs w:val="20"/>
              </w:rPr>
              <w:t xml:space="preserve"> * 0,3</w:t>
            </w:r>
          </w:p>
        </w:tc>
        <w:tc>
          <w:tcPr>
            <w:tcW w:w="1417" w:type="dxa"/>
            <w:tcBorders>
              <w:top w:val="single" w:sz="4" w:space="0" w:color="auto"/>
              <w:left w:val="single" w:sz="4" w:space="0" w:color="auto"/>
              <w:bottom w:val="single" w:sz="4" w:space="0" w:color="auto"/>
              <w:right w:val="single" w:sz="4" w:space="0" w:color="auto"/>
            </w:tcBorders>
          </w:tcPr>
          <w:p w14:paraId="1B750843" w14:textId="77777777" w:rsidR="005A78DD" w:rsidRPr="00147EF8" w:rsidRDefault="005A78DD" w:rsidP="005A78D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3CAC19C" w14:textId="77777777" w:rsidR="005A78DD" w:rsidRPr="00147EF8" w:rsidRDefault="005A78DD" w:rsidP="005A78DD">
            <w:pPr>
              <w:autoSpaceDE w:val="0"/>
              <w:autoSpaceDN w:val="0"/>
              <w:adjustRightInd w:val="0"/>
              <w:rPr>
                <w:rFonts w:ascii="Times New Roman" w:hAnsi="Times New Roman" w:cs="Times New Roman"/>
                <w:sz w:val="20"/>
                <w:szCs w:val="20"/>
              </w:rPr>
            </w:pPr>
          </w:p>
        </w:tc>
      </w:tr>
      <w:tr w:rsidR="005A78DD" w:rsidRPr="00BE0A8A" w14:paraId="44829498" w14:textId="77777777" w:rsidTr="00AD4D24">
        <w:tc>
          <w:tcPr>
            <w:tcW w:w="850" w:type="dxa"/>
            <w:tcBorders>
              <w:top w:val="single" w:sz="4" w:space="0" w:color="auto"/>
              <w:left w:val="single" w:sz="4" w:space="0" w:color="auto"/>
              <w:bottom w:val="single" w:sz="4" w:space="0" w:color="auto"/>
              <w:right w:val="single" w:sz="4" w:space="0" w:color="auto"/>
            </w:tcBorders>
            <w:vAlign w:val="center"/>
          </w:tcPr>
          <w:p w14:paraId="7856807B"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2.1</w:t>
            </w:r>
          </w:p>
        </w:tc>
        <w:tc>
          <w:tcPr>
            <w:tcW w:w="2331" w:type="dxa"/>
            <w:vMerge/>
            <w:tcBorders>
              <w:top w:val="single" w:sz="4" w:space="0" w:color="auto"/>
              <w:left w:val="single" w:sz="4" w:space="0" w:color="auto"/>
              <w:bottom w:val="single" w:sz="4" w:space="0" w:color="auto"/>
              <w:right w:val="single" w:sz="4" w:space="0" w:color="auto"/>
            </w:tcBorders>
          </w:tcPr>
          <w:p w14:paraId="298BDBC8"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57B4D1D"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Акт выполненных работ по подготовке к отопительному периоду теплового контура здания в соответствии с требованиями </w:t>
            </w:r>
            <w:hyperlink r:id="rId134" w:history="1">
              <w:r w:rsidRPr="00147EF8">
                <w:rPr>
                  <w:rFonts w:ascii="Times New Roman" w:hAnsi="Times New Roman" w:cs="Times New Roman"/>
                  <w:sz w:val="20"/>
                  <w:szCs w:val="20"/>
                </w:rPr>
                <w:t>пункта 2.6.10</w:t>
              </w:r>
            </w:hyperlink>
            <w:r w:rsidRPr="00147EF8">
              <w:rPr>
                <w:rFonts w:ascii="Times New Roman" w:hAnsi="Times New Roman" w:cs="Times New Roman"/>
                <w:sz w:val="20"/>
                <w:szCs w:val="20"/>
              </w:rPr>
              <w:t xml:space="preserve"> Правил и норм технической эксплуатации жилищного фонда (</w:t>
            </w:r>
            <w:hyperlink w:anchor="Par176" w:history="1">
              <w:r w:rsidRPr="00147EF8">
                <w:rPr>
                  <w:rFonts w:ascii="Times New Roman" w:hAnsi="Times New Roman" w:cs="Times New Roman"/>
                  <w:sz w:val="20"/>
                  <w:szCs w:val="20"/>
                </w:rPr>
                <w:t>подпункт 11.5.16 пункта 11</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164A39FD"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выполнения работ по подготовке к отопительному периоду теплового контура здания</w:t>
            </w:r>
          </w:p>
        </w:tc>
        <w:tc>
          <w:tcPr>
            <w:tcW w:w="708" w:type="dxa"/>
            <w:tcBorders>
              <w:top w:val="single" w:sz="4" w:space="0" w:color="auto"/>
              <w:left w:val="single" w:sz="4" w:space="0" w:color="auto"/>
              <w:bottom w:val="single" w:sz="4" w:space="0" w:color="auto"/>
              <w:right w:val="single" w:sz="4" w:space="0" w:color="auto"/>
            </w:tcBorders>
          </w:tcPr>
          <w:p w14:paraId="389F5A7B"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0,7</w:t>
            </w:r>
          </w:p>
        </w:tc>
        <w:tc>
          <w:tcPr>
            <w:tcW w:w="1086" w:type="dxa"/>
            <w:tcBorders>
              <w:top w:val="single" w:sz="4" w:space="0" w:color="auto"/>
              <w:left w:val="single" w:sz="4" w:space="0" w:color="auto"/>
              <w:bottom w:val="single" w:sz="4" w:space="0" w:color="auto"/>
              <w:right w:val="single" w:sz="4" w:space="0" w:color="auto"/>
            </w:tcBorders>
          </w:tcPr>
          <w:p w14:paraId="545EE3AB"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контур</w:t>
            </w:r>
          </w:p>
        </w:tc>
        <w:tc>
          <w:tcPr>
            <w:tcW w:w="2459" w:type="dxa"/>
            <w:tcBorders>
              <w:top w:val="single" w:sz="4" w:space="0" w:color="auto"/>
              <w:left w:val="single" w:sz="4" w:space="0" w:color="auto"/>
              <w:bottom w:val="single" w:sz="4" w:space="0" w:color="auto"/>
              <w:right w:val="single" w:sz="4" w:space="0" w:color="auto"/>
            </w:tcBorders>
          </w:tcPr>
          <w:p w14:paraId="5750FFCB"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Pr>
                <w:rFonts w:ascii="Times New Roman" w:hAnsi="Times New Roman" w:cs="Times New Roman"/>
                <w:sz w:val="20"/>
                <w:szCs w:val="20"/>
              </w:rPr>
              <w:t>–</w:t>
            </w:r>
            <w:r w:rsidRPr="00147EF8">
              <w:rPr>
                <w:rFonts w:ascii="Times New Roman" w:hAnsi="Times New Roman" w:cs="Times New Roman"/>
                <w:sz w:val="20"/>
                <w:szCs w:val="20"/>
              </w:rPr>
              <w:t xml:space="preserve"> 1</w:t>
            </w:r>
          </w:p>
          <w:p w14:paraId="5972056E"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1417" w:type="dxa"/>
            <w:tcBorders>
              <w:top w:val="single" w:sz="4" w:space="0" w:color="auto"/>
              <w:left w:val="single" w:sz="4" w:space="0" w:color="auto"/>
              <w:bottom w:val="single" w:sz="4" w:space="0" w:color="auto"/>
              <w:right w:val="single" w:sz="4" w:space="0" w:color="auto"/>
            </w:tcBorders>
          </w:tcPr>
          <w:p w14:paraId="06474261"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6CA288D" w14:textId="77777777" w:rsidR="005A78DD" w:rsidRPr="00BE0A8A" w:rsidRDefault="005A78DD" w:rsidP="00821490">
            <w:pPr>
              <w:autoSpaceDE w:val="0"/>
              <w:autoSpaceDN w:val="0"/>
              <w:adjustRightInd w:val="0"/>
              <w:rPr>
                <w:rFonts w:ascii="Times New Roman" w:hAnsi="Times New Roman" w:cs="Times New Roman"/>
                <w:sz w:val="20"/>
                <w:szCs w:val="20"/>
              </w:rPr>
            </w:pPr>
          </w:p>
        </w:tc>
      </w:tr>
      <w:tr w:rsidR="005A78DD" w:rsidRPr="00BE0A8A" w14:paraId="5547F5D7" w14:textId="77777777" w:rsidTr="00AD4D24">
        <w:tc>
          <w:tcPr>
            <w:tcW w:w="850" w:type="dxa"/>
            <w:tcBorders>
              <w:top w:val="single" w:sz="4" w:space="0" w:color="auto"/>
              <w:left w:val="single" w:sz="4" w:space="0" w:color="auto"/>
              <w:bottom w:val="single" w:sz="4" w:space="0" w:color="auto"/>
              <w:right w:val="single" w:sz="4" w:space="0" w:color="auto"/>
            </w:tcBorders>
            <w:vAlign w:val="center"/>
          </w:tcPr>
          <w:p w14:paraId="608B704C"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2.2</w:t>
            </w:r>
          </w:p>
        </w:tc>
        <w:tc>
          <w:tcPr>
            <w:tcW w:w="2331" w:type="dxa"/>
            <w:vMerge/>
            <w:tcBorders>
              <w:top w:val="single" w:sz="4" w:space="0" w:color="auto"/>
              <w:left w:val="single" w:sz="4" w:space="0" w:color="auto"/>
              <w:bottom w:val="single" w:sz="4" w:space="0" w:color="auto"/>
              <w:right w:val="single" w:sz="4" w:space="0" w:color="auto"/>
            </w:tcBorders>
          </w:tcPr>
          <w:p w14:paraId="605FEEB8"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B560440"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135" w:history="1">
              <w:r w:rsidRPr="00147EF8">
                <w:rPr>
                  <w:rFonts w:ascii="Times New Roman" w:hAnsi="Times New Roman" w:cs="Times New Roman"/>
                  <w:sz w:val="20"/>
                  <w:szCs w:val="20"/>
                </w:rPr>
                <w:t>пунктом 5.2.10</w:t>
              </w:r>
            </w:hyperlink>
            <w:r w:rsidRPr="00147EF8">
              <w:rPr>
                <w:rFonts w:ascii="Times New Roman" w:hAnsi="Times New Roman" w:cs="Times New Roman"/>
                <w:sz w:val="20"/>
                <w:szCs w:val="20"/>
              </w:rPr>
              <w:t xml:space="preserve"> Правил и норм технической эксплуатации жилищного фонда, санитарных правил и норм </w:t>
            </w:r>
            <w:hyperlink r:id="rId136" w:history="1">
              <w:r w:rsidRPr="00147EF8">
                <w:rPr>
                  <w:rFonts w:ascii="Times New Roman" w:hAnsi="Times New Roman" w:cs="Times New Roman"/>
                  <w:sz w:val="20"/>
                  <w:szCs w:val="20"/>
                </w:rPr>
                <w:t>СанПиН 1.2.3685-21</w:t>
              </w:r>
            </w:hyperlink>
            <w:r>
              <w:rPr>
                <w:rFonts w:ascii="Times New Roman" w:hAnsi="Times New Roman" w:cs="Times New Roman"/>
                <w:sz w:val="20"/>
                <w:szCs w:val="20"/>
              </w:rPr>
              <w:t>«</w:t>
            </w:r>
            <w:r w:rsidRPr="00147EF8">
              <w:rPr>
                <w:rFonts w:ascii="Times New Roman" w:hAnsi="Times New Roman" w:cs="Times New Roman"/>
                <w:sz w:val="20"/>
                <w:szCs w:val="20"/>
              </w:rPr>
              <w:t>Гигиенические нормативы и требования к обеспечению безопасности и (или) безвредности для человека факторов среды обитания</w:t>
            </w:r>
            <w:r>
              <w:rPr>
                <w:rFonts w:ascii="Times New Roman" w:hAnsi="Times New Roman" w:cs="Times New Roman"/>
                <w:sz w:val="20"/>
                <w:szCs w:val="20"/>
              </w:rPr>
              <w:t>»</w:t>
            </w:r>
            <w:r w:rsidRPr="00147EF8">
              <w:rPr>
                <w:rFonts w:ascii="Times New Roman" w:hAnsi="Times New Roman" w:cs="Times New Roman"/>
                <w:sz w:val="20"/>
                <w:szCs w:val="20"/>
              </w:rPr>
              <w:t xml:space="preserve">, утвержденных постановлением Главного государственного санитарного врача Российской Федерации от 28.01.2021 N 2 </w:t>
            </w:r>
            <w:hyperlink w:anchor="Par2202" w:history="1">
              <w:r w:rsidRPr="00147EF8">
                <w:rPr>
                  <w:rFonts w:ascii="Times New Roman" w:hAnsi="Times New Roman" w:cs="Times New Roman"/>
                  <w:sz w:val="20"/>
                  <w:szCs w:val="20"/>
                </w:rPr>
                <w:t>&lt;4&gt;</w:t>
              </w:r>
            </w:hyperlink>
            <w:r w:rsidRPr="00147EF8">
              <w:rPr>
                <w:rFonts w:ascii="Times New Roman" w:hAnsi="Times New Roman" w:cs="Times New Roman"/>
                <w:sz w:val="20"/>
                <w:szCs w:val="20"/>
              </w:rPr>
              <w:t xml:space="preserve"> (далее </w:t>
            </w:r>
            <w:r>
              <w:rPr>
                <w:rFonts w:ascii="Times New Roman" w:hAnsi="Times New Roman" w:cs="Times New Roman"/>
                <w:sz w:val="20"/>
                <w:szCs w:val="20"/>
              </w:rPr>
              <w:t>–</w:t>
            </w:r>
            <w:r w:rsidRPr="00147EF8">
              <w:rPr>
                <w:rFonts w:ascii="Times New Roman" w:hAnsi="Times New Roman" w:cs="Times New Roman"/>
                <w:sz w:val="20"/>
                <w:szCs w:val="20"/>
              </w:rPr>
              <w:t xml:space="preserve"> СанПиН 1.2.3685-21), и акты о результатах отбора проб воды из системы на соответствие требованиям </w:t>
            </w:r>
            <w:hyperlink r:id="rId137" w:history="1">
              <w:r w:rsidRPr="00147EF8">
                <w:rPr>
                  <w:rFonts w:ascii="Times New Roman" w:hAnsi="Times New Roman" w:cs="Times New Roman"/>
                  <w:sz w:val="20"/>
                  <w:szCs w:val="20"/>
                </w:rPr>
                <w:t>СанПиН 1.2.3685-21</w:t>
              </w:r>
            </w:hyperlink>
            <w:r w:rsidRPr="00147EF8">
              <w:rPr>
                <w:rFonts w:ascii="Times New Roman" w:hAnsi="Times New Roman" w:cs="Times New Roman"/>
                <w:sz w:val="20"/>
                <w:szCs w:val="20"/>
              </w:rPr>
              <w:t>, оформленные аккредитованной лабораторией (</w:t>
            </w:r>
            <w:hyperlink w:anchor="Par177" w:history="1">
              <w:r w:rsidRPr="00147EF8">
                <w:rPr>
                  <w:rFonts w:ascii="Times New Roman" w:hAnsi="Times New Roman" w:cs="Times New Roman"/>
                  <w:sz w:val="20"/>
                  <w:szCs w:val="20"/>
                </w:rPr>
                <w:t>подпункт 11.5.17 пункта 11</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0DEDEB50"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708" w:type="dxa"/>
            <w:tcBorders>
              <w:top w:val="single" w:sz="4" w:space="0" w:color="auto"/>
              <w:left w:val="single" w:sz="4" w:space="0" w:color="auto"/>
              <w:bottom w:val="single" w:sz="4" w:space="0" w:color="auto"/>
              <w:right w:val="single" w:sz="4" w:space="0" w:color="auto"/>
            </w:tcBorders>
          </w:tcPr>
          <w:p w14:paraId="7B690A4A"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0,3</w:t>
            </w:r>
          </w:p>
        </w:tc>
        <w:tc>
          <w:tcPr>
            <w:tcW w:w="1086" w:type="dxa"/>
            <w:tcBorders>
              <w:top w:val="single" w:sz="4" w:space="0" w:color="auto"/>
              <w:left w:val="single" w:sz="4" w:space="0" w:color="auto"/>
              <w:bottom w:val="single" w:sz="4" w:space="0" w:color="auto"/>
              <w:right w:val="single" w:sz="4" w:space="0" w:color="auto"/>
            </w:tcBorders>
          </w:tcPr>
          <w:p w14:paraId="07BCBBDC"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дезинф</w:t>
            </w:r>
          </w:p>
        </w:tc>
        <w:tc>
          <w:tcPr>
            <w:tcW w:w="2459" w:type="dxa"/>
            <w:tcBorders>
              <w:top w:val="single" w:sz="4" w:space="0" w:color="auto"/>
              <w:left w:val="single" w:sz="4" w:space="0" w:color="auto"/>
              <w:bottom w:val="single" w:sz="4" w:space="0" w:color="auto"/>
              <w:right w:val="single" w:sz="4" w:space="0" w:color="auto"/>
            </w:tcBorders>
          </w:tcPr>
          <w:p w14:paraId="6E7FADE0"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Pr>
                <w:rFonts w:ascii="Times New Roman" w:hAnsi="Times New Roman" w:cs="Times New Roman"/>
                <w:sz w:val="20"/>
                <w:szCs w:val="20"/>
              </w:rPr>
              <w:t>–</w:t>
            </w:r>
            <w:r w:rsidRPr="00147EF8">
              <w:rPr>
                <w:rFonts w:ascii="Times New Roman" w:hAnsi="Times New Roman" w:cs="Times New Roman"/>
                <w:sz w:val="20"/>
                <w:szCs w:val="20"/>
              </w:rPr>
              <w:t xml:space="preserve"> 1</w:t>
            </w:r>
          </w:p>
          <w:p w14:paraId="333E6B1A"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1417" w:type="dxa"/>
            <w:tcBorders>
              <w:top w:val="single" w:sz="4" w:space="0" w:color="auto"/>
              <w:left w:val="single" w:sz="4" w:space="0" w:color="auto"/>
              <w:bottom w:val="single" w:sz="4" w:space="0" w:color="auto"/>
              <w:right w:val="single" w:sz="4" w:space="0" w:color="auto"/>
            </w:tcBorders>
          </w:tcPr>
          <w:p w14:paraId="7C9FA0AE"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2E4240E" w14:textId="77777777" w:rsidR="005A78DD" w:rsidRPr="00BE0A8A" w:rsidRDefault="005A78DD" w:rsidP="00821490">
            <w:pPr>
              <w:autoSpaceDE w:val="0"/>
              <w:autoSpaceDN w:val="0"/>
              <w:adjustRightInd w:val="0"/>
              <w:rPr>
                <w:rFonts w:ascii="Times New Roman" w:hAnsi="Times New Roman" w:cs="Times New Roman"/>
                <w:sz w:val="20"/>
                <w:szCs w:val="20"/>
              </w:rPr>
            </w:pPr>
          </w:p>
        </w:tc>
      </w:tr>
      <w:tr w:rsidR="005A78DD" w:rsidRPr="00BE0A8A" w14:paraId="53BDD3A4" w14:textId="77777777" w:rsidTr="00AD4D24">
        <w:tc>
          <w:tcPr>
            <w:tcW w:w="850" w:type="dxa"/>
            <w:tcBorders>
              <w:top w:val="single" w:sz="4" w:space="0" w:color="auto"/>
              <w:left w:val="single" w:sz="4" w:space="0" w:color="auto"/>
              <w:bottom w:val="single" w:sz="4" w:space="0" w:color="auto"/>
              <w:right w:val="single" w:sz="4" w:space="0" w:color="auto"/>
            </w:tcBorders>
          </w:tcPr>
          <w:p w14:paraId="44AF2141"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3</w:t>
            </w:r>
          </w:p>
        </w:tc>
        <w:tc>
          <w:tcPr>
            <w:tcW w:w="2331" w:type="dxa"/>
            <w:vMerge w:val="restart"/>
            <w:tcBorders>
              <w:top w:val="single" w:sz="4" w:space="0" w:color="auto"/>
              <w:left w:val="single" w:sz="4" w:space="0" w:color="auto"/>
              <w:bottom w:val="single" w:sz="4" w:space="0" w:color="auto"/>
              <w:right w:val="single" w:sz="4" w:space="0" w:color="auto"/>
            </w:tcBorders>
          </w:tcPr>
          <w:p w14:paraId="0D9BA6E3"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Обеспечить выполнение требования, предусмотренного </w:t>
            </w:r>
            <w:hyperlink r:id="rId138" w:history="1">
              <w:r w:rsidRPr="00147EF8">
                <w:rPr>
                  <w:rFonts w:ascii="Times New Roman" w:hAnsi="Times New Roman" w:cs="Times New Roman"/>
                  <w:sz w:val="20"/>
                  <w:szCs w:val="20"/>
                </w:rPr>
                <w:t>пунктом 11</w:t>
              </w:r>
            </w:hyperlink>
            <w:r w:rsidRPr="00147EF8">
              <w:rPr>
                <w:rFonts w:ascii="Times New Roman" w:hAnsi="Times New Roman" w:cs="Times New Roman"/>
                <w:sz w:val="20"/>
                <w:szCs w:val="20"/>
              </w:rP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hyperlink w:anchor="Par150" w:history="1">
              <w:r w:rsidRPr="00147EF8">
                <w:rPr>
                  <w:rFonts w:ascii="Times New Roman" w:hAnsi="Times New Roman" w:cs="Times New Roman"/>
                  <w:sz w:val="20"/>
                  <w:szCs w:val="20"/>
                </w:rPr>
                <w:t>подпункт 11.3 пункта 11</w:t>
              </w:r>
            </w:hyperlink>
            <w:r w:rsidRPr="00147EF8">
              <w:rPr>
                <w:rFonts w:ascii="Times New Roman" w:hAnsi="Times New Roman" w:cs="Times New Roman"/>
                <w:sz w:val="20"/>
                <w:szCs w:val="20"/>
              </w:rPr>
              <w:t xml:space="preserve"> Правил)</w:t>
            </w:r>
          </w:p>
        </w:tc>
        <w:tc>
          <w:tcPr>
            <w:tcW w:w="2551" w:type="dxa"/>
            <w:vMerge w:val="restart"/>
            <w:tcBorders>
              <w:top w:val="single" w:sz="4" w:space="0" w:color="auto"/>
              <w:left w:val="single" w:sz="4" w:space="0" w:color="auto"/>
              <w:bottom w:val="single" w:sz="4" w:space="0" w:color="auto"/>
              <w:right w:val="single" w:sz="4" w:space="0" w:color="auto"/>
            </w:tcBorders>
          </w:tcPr>
          <w:p w14:paraId="275E1800"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Для лиц, указанных в </w:t>
            </w:r>
            <w:hyperlink w:anchor="Par39" w:history="1">
              <w:r w:rsidRPr="00147EF8">
                <w:rPr>
                  <w:rFonts w:ascii="Times New Roman" w:hAnsi="Times New Roman" w:cs="Times New Roman"/>
                  <w:sz w:val="20"/>
                  <w:szCs w:val="20"/>
                </w:rPr>
                <w:t>подпунктах 1.4</w:t>
              </w:r>
            </w:hyperlink>
            <w:r w:rsidRPr="00147EF8">
              <w:rPr>
                <w:rFonts w:ascii="Times New Roman" w:hAnsi="Times New Roman" w:cs="Times New Roman"/>
                <w:sz w:val="20"/>
                <w:szCs w:val="20"/>
              </w:rPr>
              <w:t xml:space="preserve">, </w:t>
            </w:r>
            <w:hyperlink w:anchor="Par40" w:history="1">
              <w:r w:rsidRPr="00147EF8">
                <w:rPr>
                  <w:rFonts w:ascii="Times New Roman" w:hAnsi="Times New Roman" w:cs="Times New Roman"/>
                  <w:sz w:val="20"/>
                  <w:szCs w:val="20"/>
                </w:rPr>
                <w:t>1.5 пункта 1</w:t>
              </w:r>
            </w:hyperlink>
            <w:r w:rsidRPr="00147EF8">
              <w:rPr>
                <w:rFonts w:ascii="Times New Roman" w:hAnsi="Times New Roman" w:cs="Times New Roman"/>
                <w:sz w:val="20"/>
                <w:szCs w:val="20"/>
              </w:rPr>
              <w:t xml:space="preserve">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hyperlink w:anchor="Par181" w:history="1">
              <w:r w:rsidRPr="00147EF8">
                <w:rPr>
                  <w:rFonts w:ascii="Times New Roman" w:hAnsi="Times New Roman" w:cs="Times New Roman"/>
                  <w:sz w:val="20"/>
                  <w:szCs w:val="20"/>
                </w:rPr>
                <w:t>пункт 11.5.18 пункта 18</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5FCB810E"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708" w:type="dxa"/>
            <w:tcBorders>
              <w:top w:val="single" w:sz="4" w:space="0" w:color="auto"/>
              <w:left w:val="single" w:sz="4" w:space="0" w:color="auto"/>
              <w:bottom w:val="single" w:sz="4" w:space="0" w:color="auto"/>
              <w:right w:val="single" w:sz="4" w:space="0" w:color="auto"/>
            </w:tcBorders>
          </w:tcPr>
          <w:p w14:paraId="1D22D3C0"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0,02</w:t>
            </w:r>
          </w:p>
        </w:tc>
        <w:tc>
          <w:tcPr>
            <w:tcW w:w="1086" w:type="dxa"/>
            <w:tcBorders>
              <w:top w:val="single" w:sz="4" w:space="0" w:color="auto"/>
              <w:left w:val="single" w:sz="4" w:space="0" w:color="auto"/>
              <w:bottom w:val="single" w:sz="4" w:space="0" w:color="auto"/>
              <w:right w:val="single" w:sz="4" w:space="0" w:color="auto"/>
            </w:tcBorders>
          </w:tcPr>
          <w:p w14:paraId="5C22222C"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газ</w:t>
            </w:r>
          </w:p>
        </w:tc>
        <w:tc>
          <w:tcPr>
            <w:tcW w:w="2459" w:type="dxa"/>
            <w:tcBorders>
              <w:top w:val="single" w:sz="4" w:space="0" w:color="auto"/>
              <w:left w:val="single" w:sz="4" w:space="0" w:color="auto"/>
              <w:bottom w:val="single" w:sz="4" w:space="0" w:color="auto"/>
              <w:right w:val="single" w:sz="4" w:space="0" w:color="auto"/>
            </w:tcBorders>
          </w:tcPr>
          <w:p w14:paraId="2485DF62"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газ</w:t>
            </w:r>
            <w:r w:rsidRPr="00147EF8">
              <w:rPr>
                <w:rFonts w:ascii="Times New Roman" w:hAnsi="Times New Roman" w:cs="Times New Roman"/>
                <w:sz w:val="20"/>
                <w:szCs w:val="20"/>
              </w:rPr>
              <w:t xml:space="preserve"> =</w:t>
            </w:r>
            <w:r w:rsidRPr="00147EF8">
              <w:rPr>
                <w:rFonts w:ascii="Times New Roman" w:hAnsi="Times New Roman" w:cs="Times New Roman"/>
                <w:sz w:val="20"/>
                <w:szCs w:val="20"/>
                <w:vertAlign w:val="superscript"/>
              </w:rPr>
              <w:t>-</w:t>
            </w: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дым.вент</w:t>
            </w:r>
            <w:r w:rsidRPr="00147EF8">
              <w:rPr>
                <w:rFonts w:ascii="Times New Roman" w:hAnsi="Times New Roman" w:cs="Times New Roman"/>
                <w:sz w:val="20"/>
                <w:szCs w:val="20"/>
              </w:rPr>
              <w:t xml:space="preserve"> * 0,5 + К</w:t>
            </w:r>
            <w:r w:rsidRPr="00147EF8">
              <w:rPr>
                <w:rFonts w:ascii="Times New Roman" w:hAnsi="Times New Roman" w:cs="Times New Roman"/>
                <w:sz w:val="20"/>
                <w:szCs w:val="20"/>
                <w:vertAlign w:val="subscript"/>
              </w:rPr>
              <w:t>догов.тех.обсл</w:t>
            </w:r>
            <w:r w:rsidRPr="00147EF8">
              <w:rPr>
                <w:rFonts w:ascii="Times New Roman" w:hAnsi="Times New Roman" w:cs="Times New Roman"/>
                <w:sz w:val="20"/>
                <w:szCs w:val="20"/>
              </w:rPr>
              <w:t xml:space="preserve"> * 0,5</w:t>
            </w:r>
          </w:p>
        </w:tc>
        <w:tc>
          <w:tcPr>
            <w:tcW w:w="1417" w:type="dxa"/>
            <w:tcBorders>
              <w:top w:val="single" w:sz="4" w:space="0" w:color="auto"/>
              <w:left w:val="single" w:sz="4" w:space="0" w:color="auto"/>
              <w:bottom w:val="single" w:sz="4" w:space="0" w:color="auto"/>
              <w:right w:val="single" w:sz="4" w:space="0" w:color="auto"/>
            </w:tcBorders>
          </w:tcPr>
          <w:p w14:paraId="3ED76D92" w14:textId="77777777" w:rsidR="005A78DD" w:rsidRPr="00147EF8" w:rsidRDefault="005A78DD" w:rsidP="005A78D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9935201" w14:textId="77777777" w:rsidR="005A78DD" w:rsidRPr="00147EF8" w:rsidRDefault="005A78DD" w:rsidP="005A78DD">
            <w:pPr>
              <w:autoSpaceDE w:val="0"/>
              <w:autoSpaceDN w:val="0"/>
              <w:adjustRightInd w:val="0"/>
              <w:rPr>
                <w:rFonts w:ascii="Times New Roman" w:hAnsi="Times New Roman" w:cs="Times New Roman"/>
                <w:sz w:val="20"/>
                <w:szCs w:val="20"/>
              </w:rPr>
            </w:pPr>
          </w:p>
        </w:tc>
      </w:tr>
      <w:tr w:rsidR="005A78DD" w:rsidRPr="00BE0A8A" w14:paraId="5391EEFF" w14:textId="77777777" w:rsidTr="00AD4D24">
        <w:tc>
          <w:tcPr>
            <w:tcW w:w="850" w:type="dxa"/>
            <w:tcBorders>
              <w:top w:val="single" w:sz="4" w:space="0" w:color="auto"/>
              <w:left w:val="single" w:sz="4" w:space="0" w:color="auto"/>
              <w:bottom w:val="single" w:sz="4" w:space="0" w:color="auto"/>
              <w:right w:val="single" w:sz="4" w:space="0" w:color="auto"/>
            </w:tcBorders>
          </w:tcPr>
          <w:p w14:paraId="346D2E45"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3.1</w:t>
            </w:r>
          </w:p>
        </w:tc>
        <w:tc>
          <w:tcPr>
            <w:tcW w:w="2331" w:type="dxa"/>
            <w:vMerge/>
            <w:tcBorders>
              <w:top w:val="single" w:sz="4" w:space="0" w:color="auto"/>
              <w:left w:val="single" w:sz="4" w:space="0" w:color="auto"/>
              <w:bottom w:val="single" w:sz="4" w:space="0" w:color="auto"/>
              <w:right w:val="single" w:sz="4" w:space="0" w:color="auto"/>
            </w:tcBorders>
          </w:tcPr>
          <w:p w14:paraId="5B94D1ED"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2551" w:type="dxa"/>
            <w:vMerge/>
            <w:tcBorders>
              <w:top w:val="single" w:sz="4" w:space="0" w:color="auto"/>
              <w:left w:val="single" w:sz="4" w:space="0" w:color="auto"/>
              <w:bottom w:val="single" w:sz="4" w:space="0" w:color="auto"/>
              <w:right w:val="single" w:sz="4" w:space="0" w:color="auto"/>
            </w:tcBorders>
          </w:tcPr>
          <w:p w14:paraId="77464829"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14:paraId="5E4B4FA5"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акта обследования дымовых и вентиляционных каналов многоквартирных домов перед отопительным периодом</w:t>
            </w:r>
          </w:p>
        </w:tc>
        <w:tc>
          <w:tcPr>
            <w:tcW w:w="708" w:type="dxa"/>
            <w:tcBorders>
              <w:top w:val="single" w:sz="4" w:space="0" w:color="auto"/>
              <w:left w:val="single" w:sz="4" w:space="0" w:color="auto"/>
              <w:bottom w:val="single" w:sz="4" w:space="0" w:color="auto"/>
              <w:right w:val="single" w:sz="4" w:space="0" w:color="auto"/>
            </w:tcBorders>
          </w:tcPr>
          <w:p w14:paraId="0A3B456F"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0,5</w:t>
            </w:r>
          </w:p>
        </w:tc>
        <w:tc>
          <w:tcPr>
            <w:tcW w:w="1086" w:type="dxa"/>
            <w:tcBorders>
              <w:top w:val="single" w:sz="4" w:space="0" w:color="auto"/>
              <w:left w:val="single" w:sz="4" w:space="0" w:color="auto"/>
              <w:bottom w:val="single" w:sz="4" w:space="0" w:color="auto"/>
              <w:right w:val="single" w:sz="4" w:space="0" w:color="auto"/>
            </w:tcBorders>
          </w:tcPr>
          <w:p w14:paraId="1EE37AA9"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дым.вент</w:t>
            </w:r>
          </w:p>
        </w:tc>
        <w:tc>
          <w:tcPr>
            <w:tcW w:w="2459" w:type="dxa"/>
            <w:tcBorders>
              <w:top w:val="single" w:sz="4" w:space="0" w:color="auto"/>
              <w:left w:val="single" w:sz="4" w:space="0" w:color="auto"/>
              <w:bottom w:val="single" w:sz="4" w:space="0" w:color="auto"/>
              <w:right w:val="single" w:sz="4" w:space="0" w:color="auto"/>
            </w:tcBorders>
          </w:tcPr>
          <w:p w14:paraId="17E555E0"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Pr>
                <w:rFonts w:ascii="Times New Roman" w:hAnsi="Times New Roman" w:cs="Times New Roman"/>
                <w:sz w:val="20"/>
                <w:szCs w:val="20"/>
              </w:rPr>
              <w:t>–</w:t>
            </w:r>
            <w:r w:rsidRPr="00147EF8">
              <w:rPr>
                <w:rFonts w:ascii="Times New Roman" w:hAnsi="Times New Roman" w:cs="Times New Roman"/>
                <w:sz w:val="20"/>
                <w:szCs w:val="20"/>
              </w:rPr>
              <w:t xml:space="preserve"> 1</w:t>
            </w:r>
          </w:p>
          <w:p w14:paraId="541C39DB"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1417" w:type="dxa"/>
            <w:tcBorders>
              <w:top w:val="single" w:sz="4" w:space="0" w:color="auto"/>
              <w:left w:val="single" w:sz="4" w:space="0" w:color="auto"/>
              <w:bottom w:val="single" w:sz="4" w:space="0" w:color="auto"/>
              <w:right w:val="single" w:sz="4" w:space="0" w:color="auto"/>
            </w:tcBorders>
          </w:tcPr>
          <w:p w14:paraId="59E46B56"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AF6A7D9" w14:textId="77777777" w:rsidR="005A78DD" w:rsidRPr="00BE0A8A" w:rsidRDefault="005A78DD" w:rsidP="00821490">
            <w:pPr>
              <w:autoSpaceDE w:val="0"/>
              <w:autoSpaceDN w:val="0"/>
              <w:adjustRightInd w:val="0"/>
              <w:rPr>
                <w:rFonts w:ascii="Times New Roman" w:hAnsi="Times New Roman" w:cs="Times New Roman"/>
                <w:sz w:val="20"/>
                <w:szCs w:val="20"/>
              </w:rPr>
            </w:pPr>
          </w:p>
        </w:tc>
      </w:tr>
      <w:tr w:rsidR="005A78DD" w:rsidRPr="00BE0A8A" w14:paraId="39CF648A" w14:textId="77777777" w:rsidTr="00AD4D24">
        <w:tc>
          <w:tcPr>
            <w:tcW w:w="850" w:type="dxa"/>
            <w:tcBorders>
              <w:top w:val="single" w:sz="4" w:space="0" w:color="auto"/>
              <w:left w:val="single" w:sz="4" w:space="0" w:color="auto"/>
              <w:bottom w:val="single" w:sz="4" w:space="0" w:color="auto"/>
              <w:right w:val="single" w:sz="4" w:space="0" w:color="auto"/>
            </w:tcBorders>
          </w:tcPr>
          <w:p w14:paraId="208A8B33"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3.2</w:t>
            </w:r>
          </w:p>
        </w:tc>
        <w:tc>
          <w:tcPr>
            <w:tcW w:w="2331" w:type="dxa"/>
            <w:vMerge/>
            <w:tcBorders>
              <w:top w:val="single" w:sz="4" w:space="0" w:color="auto"/>
              <w:left w:val="single" w:sz="4" w:space="0" w:color="auto"/>
              <w:bottom w:val="single" w:sz="4" w:space="0" w:color="auto"/>
              <w:right w:val="single" w:sz="4" w:space="0" w:color="auto"/>
            </w:tcBorders>
          </w:tcPr>
          <w:p w14:paraId="7E0ADFD7"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2551" w:type="dxa"/>
            <w:vMerge/>
            <w:tcBorders>
              <w:top w:val="single" w:sz="4" w:space="0" w:color="auto"/>
              <w:left w:val="single" w:sz="4" w:space="0" w:color="auto"/>
              <w:bottom w:val="single" w:sz="4" w:space="0" w:color="auto"/>
              <w:right w:val="single" w:sz="4" w:space="0" w:color="auto"/>
            </w:tcBorders>
          </w:tcPr>
          <w:p w14:paraId="023A43C7"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14:paraId="1046E8C3"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708" w:type="dxa"/>
            <w:tcBorders>
              <w:top w:val="single" w:sz="4" w:space="0" w:color="auto"/>
              <w:left w:val="single" w:sz="4" w:space="0" w:color="auto"/>
              <w:bottom w:val="single" w:sz="4" w:space="0" w:color="auto"/>
              <w:right w:val="single" w:sz="4" w:space="0" w:color="auto"/>
            </w:tcBorders>
          </w:tcPr>
          <w:p w14:paraId="0B5C2E8D"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0,5</w:t>
            </w:r>
          </w:p>
        </w:tc>
        <w:tc>
          <w:tcPr>
            <w:tcW w:w="1086" w:type="dxa"/>
            <w:tcBorders>
              <w:top w:val="single" w:sz="4" w:space="0" w:color="auto"/>
              <w:left w:val="single" w:sz="4" w:space="0" w:color="auto"/>
              <w:bottom w:val="single" w:sz="4" w:space="0" w:color="auto"/>
              <w:right w:val="single" w:sz="4" w:space="0" w:color="auto"/>
            </w:tcBorders>
          </w:tcPr>
          <w:p w14:paraId="6A729A0E"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догов.тех.обсл</w:t>
            </w:r>
          </w:p>
        </w:tc>
        <w:tc>
          <w:tcPr>
            <w:tcW w:w="2459" w:type="dxa"/>
            <w:tcBorders>
              <w:top w:val="single" w:sz="4" w:space="0" w:color="auto"/>
              <w:left w:val="single" w:sz="4" w:space="0" w:color="auto"/>
              <w:bottom w:val="single" w:sz="4" w:space="0" w:color="auto"/>
              <w:right w:val="single" w:sz="4" w:space="0" w:color="auto"/>
            </w:tcBorders>
          </w:tcPr>
          <w:p w14:paraId="498D0C30"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Pr>
                <w:rFonts w:ascii="Times New Roman" w:hAnsi="Times New Roman" w:cs="Times New Roman"/>
                <w:sz w:val="20"/>
                <w:szCs w:val="20"/>
              </w:rPr>
              <w:t>–</w:t>
            </w:r>
            <w:r w:rsidRPr="00147EF8">
              <w:rPr>
                <w:rFonts w:ascii="Times New Roman" w:hAnsi="Times New Roman" w:cs="Times New Roman"/>
                <w:sz w:val="20"/>
                <w:szCs w:val="20"/>
              </w:rPr>
              <w:t xml:space="preserve"> 1</w:t>
            </w:r>
          </w:p>
          <w:p w14:paraId="43196601" w14:textId="77777777" w:rsidR="005A78DD" w:rsidRPr="00BE0A8A" w:rsidRDefault="005A78DD" w:rsidP="00821490">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1417" w:type="dxa"/>
            <w:tcBorders>
              <w:top w:val="single" w:sz="4" w:space="0" w:color="auto"/>
              <w:left w:val="single" w:sz="4" w:space="0" w:color="auto"/>
              <w:bottom w:val="single" w:sz="4" w:space="0" w:color="auto"/>
              <w:right w:val="single" w:sz="4" w:space="0" w:color="auto"/>
            </w:tcBorders>
          </w:tcPr>
          <w:p w14:paraId="406B02AA" w14:textId="77777777" w:rsidR="005A78DD" w:rsidRPr="00BE0A8A" w:rsidRDefault="005A78DD" w:rsidP="00821490">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452067A" w14:textId="77777777" w:rsidR="005A78DD" w:rsidRPr="00BE0A8A" w:rsidRDefault="005A78DD" w:rsidP="00821490">
            <w:pPr>
              <w:autoSpaceDE w:val="0"/>
              <w:autoSpaceDN w:val="0"/>
              <w:adjustRightInd w:val="0"/>
              <w:rPr>
                <w:rFonts w:ascii="Times New Roman" w:hAnsi="Times New Roman" w:cs="Times New Roman"/>
                <w:sz w:val="20"/>
                <w:szCs w:val="20"/>
              </w:rPr>
            </w:pPr>
          </w:p>
        </w:tc>
      </w:tr>
      <w:tr w:rsidR="005A78DD" w:rsidRPr="00BE0A8A" w14:paraId="4EB25860" w14:textId="77777777" w:rsidTr="001663A6">
        <w:trPr>
          <w:trHeight w:val="4213"/>
        </w:trPr>
        <w:tc>
          <w:tcPr>
            <w:tcW w:w="850" w:type="dxa"/>
            <w:tcBorders>
              <w:top w:val="single" w:sz="4" w:space="0" w:color="auto"/>
              <w:left w:val="single" w:sz="4" w:space="0" w:color="auto"/>
              <w:bottom w:val="single" w:sz="4" w:space="0" w:color="auto"/>
              <w:right w:val="single" w:sz="4" w:space="0" w:color="auto"/>
            </w:tcBorders>
          </w:tcPr>
          <w:p w14:paraId="6450E363"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4</w:t>
            </w:r>
          </w:p>
        </w:tc>
        <w:tc>
          <w:tcPr>
            <w:tcW w:w="2331" w:type="dxa"/>
            <w:tcBorders>
              <w:top w:val="single" w:sz="4" w:space="0" w:color="auto"/>
              <w:left w:val="single" w:sz="4" w:space="0" w:color="auto"/>
              <w:bottom w:val="single" w:sz="4" w:space="0" w:color="auto"/>
              <w:right w:val="single" w:sz="4" w:space="0" w:color="auto"/>
            </w:tcBorders>
          </w:tcPr>
          <w:p w14:paraId="0E304454"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39" w:history="1">
              <w:r w:rsidRPr="00147EF8">
                <w:rPr>
                  <w:rFonts w:ascii="Times New Roman" w:hAnsi="Times New Roman" w:cs="Times New Roman"/>
                  <w:sz w:val="20"/>
                  <w:szCs w:val="20"/>
                </w:rPr>
                <w:t>пунктом 2 части 1 статьи 4.1</w:t>
              </w:r>
            </w:hyperlink>
            <w:r w:rsidRPr="00147EF8">
              <w:rPr>
                <w:rFonts w:ascii="Times New Roman" w:hAnsi="Times New Roman" w:cs="Times New Roman"/>
                <w:sz w:val="20"/>
                <w:szCs w:val="20"/>
              </w:rPr>
              <w:t xml:space="preserve"> Федерального закона о теплоснабжении и </w:t>
            </w:r>
            <w:hyperlink r:id="rId140" w:history="1">
              <w:r w:rsidRPr="00147EF8">
                <w:rPr>
                  <w:rFonts w:ascii="Times New Roman" w:hAnsi="Times New Roman" w:cs="Times New Roman"/>
                  <w:sz w:val="20"/>
                  <w:szCs w:val="20"/>
                </w:rPr>
                <w:t>абзацем вторым пункта 2 статьи 5</w:t>
              </w:r>
            </w:hyperlink>
            <w:r w:rsidRPr="00147EF8">
              <w:rPr>
                <w:rFonts w:ascii="Times New Roman" w:hAnsi="Times New Roman" w:cs="Times New Roman"/>
                <w:sz w:val="20"/>
                <w:szCs w:val="20"/>
              </w:rPr>
              <w:t xml:space="preserve"> Федерального закона от 21 июля 1997 г. N 116-ФЗ </w:t>
            </w:r>
            <w:r>
              <w:rPr>
                <w:rFonts w:ascii="Times New Roman" w:hAnsi="Times New Roman" w:cs="Times New Roman"/>
                <w:sz w:val="20"/>
                <w:szCs w:val="20"/>
              </w:rPr>
              <w:t>«</w:t>
            </w:r>
            <w:r w:rsidRPr="00147EF8">
              <w:rPr>
                <w:rFonts w:ascii="Times New Roman" w:hAnsi="Times New Roman" w:cs="Times New Roman"/>
                <w:sz w:val="20"/>
                <w:szCs w:val="20"/>
              </w:rPr>
              <w:t>О промышленной безопасности опасных производственных объектов</w:t>
            </w:r>
            <w:r>
              <w:rPr>
                <w:rFonts w:ascii="Times New Roman" w:hAnsi="Times New Roman" w:cs="Times New Roman"/>
                <w:sz w:val="20"/>
                <w:szCs w:val="20"/>
              </w:rPr>
              <w:t>»</w:t>
            </w:r>
            <w:r w:rsidRPr="00147EF8">
              <w:rPr>
                <w:rFonts w:ascii="Times New Roman" w:hAnsi="Times New Roman" w:cs="Times New Roman"/>
                <w:sz w:val="20"/>
                <w:szCs w:val="20"/>
              </w:rPr>
              <w:t xml:space="preserve"> (далее </w:t>
            </w:r>
            <w:r>
              <w:rPr>
                <w:rFonts w:ascii="Times New Roman" w:hAnsi="Times New Roman" w:cs="Times New Roman"/>
                <w:sz w:val="20"/>
                <w:szCs w:val="20"/>
              </w:rPr>
              <w:t>–</w:t>
            </w:r>
            <w:r w:rsidRPr="00147EF8">
              <w:rPr>
                <w:rFonts w:ascii="Times New Roman" w:hAnsi="Times New Roman" w:cs="Times New Roman"/>
                <w:sz w:val="20"/>
                <w:szCs w:val="20"/>
              </w:rPr>
              <w:t xml:space="preserve"> Федеральный закон о промышленной безопасности), об устранении нарушений требований </w:t>
            </w:r>
            <w:hyperlink r:id="rId141" w:history="1">
              <w:r w:rsidRPr="00147EF8">
                <w:rPr>
                  <w:rFonts w:ascii="Times New Roman" w:hAnsi="Times New Roman" w:cs="Times New Roman"/>
                  <w:sz w:val="20"/>
                  <w:szCs w:val="20"/>
                </w:rPr>
                <w:t>пунктов 2.2.1</w:t>
              </w:r>
            </w:hyperlink>
            <w:r w:rsidRPr="00147EF8">
              <w:rPr>
                <w:rFonts w:ascii="Times New Roman" w:hAnsi="Times New Roman" w:cs="Times New Roman"/>
                <w:sz w:val="20"/>
                <w:szCs w:val="20"/>
              </w:rPr>
              <w:t xml:space="preserve">, </w:t>
            </w:r>
            <w:hyperlink r:id="rId142" w:history="1">
              <w:r w:rsidRPr="00147EF8">
                <w:rPr>
                  <w:rFonts w:ascii="Times New Roman" w:hAnsi="Times New Roman" w:cs="Times New Roman"/>
                  <w:sz w:val="20"/>
                  <w:szCs w:val="20"/>
                </w:rPr>
                <w:t>2.3.14</w:t>
              </w:r>
            </w:hyperlink>
            <w:r w:rsidRPr="00147EF8">
              <w:rPr>
                <w:rFonts w:ascii="Times New Roman" w:hAnsi="Times New Roman" w:cs="Times New Roman"/>
                <w:sz w:val="20"/>
                <w:szCs w:val="20"/>
              </w:rPr>
              <w:t xml:space="preserve">, </w:t>
            </w:r>
            <w:hyperlink r:id="rId143" w:history="1">
              <w:r w:rsidRPr="00147EF8">
                <w:rPr>
                  <w:rFonts w:ascii="Times New Roman" w:hAnsi="Times New Roman" w:cs="Times New Roman"/>
                  <w:sz w:val="20"/>
                  <w:szCs w:val="20"/>
                </w:rPr>
                <w:t>2.3.15</w:t>
              </w:r>
            </w:hyperlink>
            <w:r w:rsidRPr="00147EF8">
              <w:rPr>
                <w:rFonts w:ascii="Times New Roman" w:hAnsi="Times New Roman" w:cs="Times New Roman"/>
                <w:sz w:val="20"/>
                <w:szCs w:val="20"/>
              </w:rPr>
              <w:t xml:space="preserve">, </w:t>
            </w:r>
            <w:hyperlink r:id="rId144" w:history="1">
              <w:r w:rsidRPr="00147EF8">
                <w:rPr>
                  <w:rFonts w:ascii="Times New Roman" w:hAnsi="Times New Roman" w:cs="Times New Roman"/>
                  <w:sz w:val="20"/>
                  <w:szCs w:val="20"/>
                </w:rPr>
                <w:t>2.8.1</w:t>
              </w:r>
            </w:hyperlink>
            <w:r w:rsidRPr="00147EF8">
              <w:rPr>
                <w:rFonts w:ascii="Times New Roman" w:hAnsi="Times New Roman" w:cs="Times New Roman"/>
                <w:sz w:val="20"/>
                <w:szCs w:val="20"/>
              </w:rPr>
              <w:t xml:space="preserve">, </w:t>
            </w:r>
            <w:hyperlink r:id="rId145" w:history="1">
              <w:r w:rsidRPr="00147EF8">
                <w:rPr>
                  <w:rFonts w:ascii="Times New Roman" w:hAnsi="Times New Roman" w:cs="Times New Roman"/>
                  <w:sz w:val="20"/>
                  <w:szCs w:val="20"/>
                </w:rPr>
                <w:t>6.2.52</w:t>
              </w:r>
            </w:hyperlink>
            <w:r w:rsidRPr="00147EF8">
              <w:rPr>
                <w:rFonts w:ascii="Times New Roman" w:hAnsi="Times New Roman" w:cs="Times New Roman"/>
                <w:sz w:val="20"/>
                <w:szCs w:val="20"/>
              </w:rPr>
              <w:t xml:space="preserve">, </w:t>
            </w:r>
            <w:hyperlink r:id="rId146" w:history="1">
              <w:r w:rsidRPr="00147EF8">
                <w:rPr>
                  <w:rFonts w:ascii="Times New Roman" w:hAnsi="Times New Roman" w:cs="Times New Roman"/>
                  <w:sz w:val="20"/>
                  <w:szCs w:val="20"/>
                </w:rPr>
                <w:t>6.2.62</w:t>
              </w:r>
            </w:hyperlink>
            <w:r w:rsidRPr="00147EF8">
              <w:rPr>
                <w:rFonts w:ascii="Times New Roman" w:hAnsi="Times New Roman" w:cs="Times New Roman"/>
                <w:sz w:val="20"/>
                <w:szCs w:val="20"/>
              </w:rPr>
              <w:t xml:space="preserve">, </w:t>
            </w:r>
            <w:hyperlink r:id="rId147" w:history="1">
              <w:r w:rsidRPr="00147EF8">
                <w:rPr>
                  <w:rFonts w:ascii="Times New Roman" w:hAnsi="Times New Roman" w:cs="Times New Roman"/>
                  <w:sz w:val="20"/>
                  <w:szCs w:val="20"/>
                </w:rPr>
                <w:t>9.1.53</w:t>
              </w:r>
            </w:hyperlink>
            <w:r w:rsidRPr="00147EF8">
              <w:rPr>
                <w:rFonts w:ascii="Times New Roman" w:hAnsi="Times New Roman" w:cs="Times New Roman"/>
                <w:sz w:val="20"/>
                <w:szCs w:val="20"/>
              </w:rPr>
              <w:t xml:space="preserve">, </w:t>
            </w:r>
            <w:hyperlink r:id="rId148" w:history="1">
              <w:r w:rsidRPr="00147EF8">
                <w:rPr>
                  <w:rFonts w:ascii="Times New Roman" w:hAnsi="Times New Roman" w:cs="Times New Roman"/>
                  <w:sz w:val="20"/>
                  <w:szCs w:val="20"/>
                </w:rPr>
                <w:t>9.2.9</w:t>
              </w:r>
            </w:hyperlink>
            <w:r w:rsidRPr="00147EF8">
              <w:rPr>
                <w:rFonts w:ascii="Times New Roman" w:hAnsi="Times New Roman" w:cs="Times New Roman"/>
                <w:sz w:val="20"/>
                <w:szCs w:val="20"/>
              </w:rPr>
              <w:t xml:space="preserve">, </w:t>
            </w:r>
            <w:hyperlink r:id="rId149" w:history="1">
              <w:r w:rsidRPr="00147EF8">
                <w:rPr>
                  <w:rFonts w:ascii="Times New Roman" w:hAnsi="Times New Roman" w:cs="Times New Roman"/>
                  <w:sz w:val="20"/>
                  <w:szCs w:val="20"/>
                </w:rPr>
                <w:t>9.2.10</w:t>
              </w:r>
            </w:hyperlink>
            <w:r w:rsidRPr="00147EF8">
              <w:rPr>
                <w:rFonts w:ascii="Times New Roman" w:hAnsi="Times New Roman" w:cs="Times New Roman"/>
                <w:sz w:val="20"/>
                <w:szCs w:val="20"/>
              </w:rPr>
              <w:t xml:space="preserve">, </w:t>
            </w:r>
            <w:hyperlink r:id="rId150" w:history="1">
              <w:r w:rsidRPr="00147EF8">
                <w:rPr>
                  <w:rFonts w:ascii="Times New Roman" w:hAnsi="Times New Roman" w:cs="Times New Roman"/>
                  <w:sz w:val="20"/>
                  <w:szCs w:val="20"/>
                </w:rPr>
                <w:t>9.2.12</w:t>
              </w:r>
            </w:hyperlink>
            <w:r w:rsidRPr="00147EF8">
              <w:rPr>
                <w:rFonts w:ascii="Times New Roman" w:hAnsi="Times New Roman" w:cs="Times New Roman"/>
                <w:sz w:val="20"/>
                <w:szCs w:val="20"/>
              </w:rPr>
              <w:t xml:space="preserve">, </w:t>
            </w:r>
            <w:hyperlink r:id="rId151" w:history="1">
              <w:r w:rsidRPr="00147EF8">
                <w:rPr>
                  <w:rFonts w:ascii="Times New Roman" w:hAnsi="Times New Roman" w:cs="Times New Roman"/>
                  <w:sz w:val="20"/>
                  <w:szCs w:val="20"/>
                </w:rPr>
                <w:t>9.2.13</w:t>
              </w:r>
            </w:hyperlink>
            <w:r w:rsidRPr="00147EF8">
              <w:rPr>
                <w:rFonts w:ascii="Times New Roman" w:hAnsi="Times New Roman" w:cs="Times New Roman"/>
                <w:sz w:val="20"/>
                <w:szCs w:val="20"/>
              </w:rPr>
              <w:t xml:space="preserve">, </w:t>
            </w:r>
            <w:hyperlink r:id="rId152" w:history="1">
              <w:r w:rsidRPr="00147EF8">
                <w:rPr>
                  <w:rFonts w:ascii="Times New Roman" w:hAnsi="Times New Roman" w:cs="Times New Roman"/>
                  <w:sz w:val="20"/>
                  <w:szCs w:val="20"/>
                </w:rPr>
                <w:t>9.2.20</w:t>
              </w:r>
            </w:hyperlink>
            <w:r w:rsidRPr="00147EF8">
              <w:rPr>
                <w:rFonts w:ascii="Times New Roman" w:hAnsi="Times New Roman" w:cs="Times New Roman"/>
                <w:sz w:val="20"/>
                <w:szCs w:val="20"/>
              </w:rPr>
              <w:t xml:space="preserve">, </w:t>
            </w:r>
            <w:hyperlink r:id="rId153" w:history="1">
              <w:r w:rsidRPr="00147EF8">
                <w:rPr>
                  <w:rFonts w:ascii="Times New Roman" w:hAnsi="Times New Roman" w:cs="Times New Roman"/>
                  <w:sz w:val="20"/>
                  <w:szCs w:val="20"/>
                </w:rPr>
                <w:t>9.3.10</w:t>
              </w:r>
            </w:hyperlink>
            <w:r w:rsidRPr="00147EF8">
              <w:rPr>
                <w:rFonts w:ascii="Times New Roman" w:hAnsi="Times New Roman" w:cs="Times New Roman"/>
                <w:sz w:val="20"/>
                <w:szCs w:val="20"/>
              </w:rPr>
              <w:t xml:space="preserve">, </w:t>
            </w:r>
            <w:hyperlink r:id="rId154" w:history="1">
              <w:r w:rsidRPr="00147EF8">
                <w:rPr>
                  <w:rFonts w:ascii="Times New Roman" w:hAnsi="Times New Roman" w:cs="Times New Roman"/>
                  <w:sz w:val="20"/>
                  <w:szCs w:val="20"/>
                </w:rPr>
                <w:t>9.3.11</w:t>
              </w:r>
            </w:hyperlink>
            <w:r w:rsidRPr="00147EF8">
              <w:rPr>
                <w:rFonts w:ascii="Times New Roman" w:hAnsi="Times New Roman" w:cs="Times New Roman"/>
                <w:sz w:val="20"/>
                <w:szCs w:val="20"/>
              </w:rPr>
              <w:t xml:space="preserve">, </w:t>
            </w:r>
            <w:hyperlink r:id="rId155" w:history="1">
              <w:r w:rsidRPr="00147EF8">
                <w:rPr>
                  <w:rFonts w:ascii="Times New Roman" w:hAnsi="Times New Roman" w:cs="Times New Roman"/>
                  <w:sz w:val="20"/>
                  <w:szCs w:val="20"/>
                </w:rPr>
                <w:t>9.3.19</w:t>
              </w:r>
            </w:hyperlink>
            <w:r w:rsidRPr="00147EF8">
              <w:rPr>
                <w:rFonts w:ascii="Times New Roman" w:hAnsi="Times New Roman" w:cs="Times New Roman"/>
                <w:sz w:val="20"/>
                <w:szCs w:val="20"/>
              </w:rPr>
              <w:t xml:space="preserve">, </w:t>
            </w:r>
            <w:hyperlink r:id="rId156" w:history="1">
              <w:r w:rsidRPr="00147EF8">
                <w:rPr>
                  <w:rFonts w:ascii="Times New Roman" w:hAnsi="Times New Roman" w:cs="Times New Roman"/>
                  <w:sz w:val="20"/>
                  <w:szCs w:val="20"/>
                </w:rPr>
                <w:t>9.3.24</w:t>
              </w:r>
            </w:hyperlink>
            <w:r w:rsidRPr="00147EF8">
              <w:rPr>
                <w:rFonts w:ascii="Times New Roman" w:hAnsi="Times New Roman" w:cs="Times New Roman"/>
                <w:sz w:val="20"/>
                <w:szCs w:val="20"/>
              </w:rPr>
              <w:t xml:space="preserve">, </w:t>
            </w:r>
            <w:hyperlink r:id="rId157" w:history="1">
              <w:r w:rsidRPr="00147EF8">
                <w:rPr>
                  <w:rFonts w:ascii="Times New Roman" w:hAnsi="Times New Roman" w:cs="Times New Roman"/>
                  <w:sz w:val="20"/>
                  <w:szCs w:val="20"/>
                </w:rPr>
                <w:t>9.3.25</w:t>
              </w:r>
            </w:hyperlink>
            <w:r w:rsidRPr="00147EF8">
              <w:rPr>
                <w:rFonts w:ascii="Times New Roman" w:hAnsi="Times New Roman" w:cs="Times New Roman"/>
                <w:sz w:val="20"/>
                <w:szCs w:val="20"/>
              </w:rPr>
              <w:t xml:space="preserve">, </w:t>
            </w:r>
            <w:hyperlink r:id="rId158" w:history="1">
              <w:r w:rsidRPr="00147EF8">
                <w:rPr>
                  <w:rFonts w:ascii="Times New Roman" w:hAnsi="Times New Roman" w:cs="Times New Roman"/>
                  <w:sz w:val="20"/>
                  <w:szCs w:val="20"/>
                </w:rPr>
                <w:t>10.1.9</w:t>
              </w:r>
            </w:hyperlink>
            <w:r w:rsidRPr="00147EF8">
              <w:rPr>
                <w:rFonts w:ascii="Times New Roman" w:hAnsi="Times New Roman" w:cs="Times New Roman"/>
                <w:sz w:val="20"/>
                <w:szCs w:val="20"/>
              </w:rPr>
              <w:t xml:space="preserve">, </w:t>
            </w:r>
            <w:hyperlink r:id="rId159" w:history="1">
              <w:r w:rsidRPr="00147EF8">
                <w:rPr>
                  <w:rFonts w:ascii="Times New Roman" w:hAnsi="Times New Roman" w:cs="Times New Roman"/>
                  <w:sz w:val="20"/>
                  <w:szCs w:val="20"/>
                </w:rPr>
                <w:t>11.1</w:t>
              </w:r>
            </w:hyperlink>
            <w:r w:rsidRPr="00147EF8">
              <w:rPr>
                <w:rFonts w:ascii="Times New Roman" w:hAnsi="Times New Roman" w:cs="Times New Roman"/>
                <w:sz w:val="20"/>
                <w:szCs w:val="20"/>
              </w:rPr>
              <w:t xml:space="preserve">, </w:t>
            </w:r>
            <w:hyperlink r:id="rId160" w:history="1">
              <w:r w:rsidRPr="00147EF8">
                <w:rPr>
                  <w:rFonts w:ascii="Times New Roman" w:hAnsi="Times New Roman" w:cs="Times New Roman"/>
                  <w:sz w:val="20"/>
                  <w:szCs w:val="20"/>
                </w:rPr>
                <w:t>11.2</w:t>
              </w:r>
            </w:hyperlink>
            <w:r w:rsidRPr="00147EF8">
              <w:rPr>
                <w:rFonts w:ascii="Times New Roman" w:hAnsi="Times New Roman" w:cs="Times New Roman"/>
                <w:sz w:val="20"/>
                <w:szCs w:val="20"/>
              </w:rPr>
              <w:t xml:space="preserve">, </w:t>
            </w:r>
            <w:hyperlink r:id="rId161" w:history="1">
              <w:r w:rsidRPr="00147EF8">
                <w:rPr>
                  <w:rFonts w:ascii="Times New Roman" w:hAnsi="Times New Roman" w:cs="Times New Roman"/>
                  <w:sz w:val="20"/>
                  <w:szCs w:val="20"/>
                </w:rPr>
                <w:t>11.5</w:t>
              </w:r>
            </w:hyperlink>
            <w:r w:rsidRPr="00147EF8">
              <w:rPr>
                <w:rFonts w:ascii="Times New Roman" w:hAnsi="Times New Roman" w:cs="Times New Roman"/>
                <w:sz w:val="20"/>
                <w:szCs w:val="20"/>
              </w:rPr>
              <w:t xml:space="preserve"> Правил технической эксплуатации тепловых энергоустановок, </w:t>
            </w:r>
            <w:hyperlink r:id="rId162" w:history="1">
              <w:r w:rsidRPr="00147EF8">
                <w:rPr>
                  <w:rFonts w:ascii="Times New Roman" w:hAnsi="Times New Roman" w:cs="Times New Roman"/>
                  <w:sz w:val="20"/>
                  <w:szCs w:val="20"/>
                </w:rPr>
                <w:t>пунктов 394</w:t>
              </w:r>
            </w:hyperlink>
            <w:r w:rsidRPr="00147EF8">
              <w:rPr>
                <w:rFonts w:ascii="Times New Roman" w:hAnsi="Times New Roman" w:cs="Times New Roman"/>
                <w:sz w:val="20"/>
                <w:szCs w:val="20"/>
              </w:rPr>
              <w:t xml:space="preserve">, </w:t>
            </w:r>
            <w:hyperlink r:id="rId163" w:history="1">
              <w:r w:rsidRPr="00147EF8">
                <w:rPr>
                  <w:rFonts w:ascii="Times New Roman" w:hAnsi="Times New Roman" w:cs="Times New Roman"/>
                  <w:sz w:val="20"/>
                  <w:szCs w:val="20"/>
                </w:rPr>
                <w:t>396</w:t>
              </w:r>
            </w:hyperlink>
            <w:r>
              <w:rPr>
                <w:rFonts w:ascii="Times New Roman" w:hAnsi="Times New Roman" w:cs="Times New Roman"/>
                <w:sz w:val="20"/>
                <w:szCs w:val="20"/>
              </w:rPr>
              <w:t>–</w:t>
            </w:r>
            <w:hyperlink r:id="rId164" w:history="1">
              <w:r w:rsidRPr="00147EF8">
                <w:rPr>
                  <w:rFonts w:ascii="Times New Roman" w:hAnsi="Times New Roman" w:cs="Times New Roman"/>
                  <w:sz w:val="20"/>
                  <w:szCs w:val="20"/>
                </w:rPr>
                <w:t>399</w:t>
              </w:r>
            </w:hyperlink>
            <w:r w:rsidRPr="00147EF8">
              <w:rPr>
                <w:rFonts w:ascii="Times New Roman" w:hAnsi="Times New Roman" w:cs="Times New Roman"/>
                <w:sz w:val="20"/>
                <w:szCs w:val="20"/>
              </w:rPr>
              <w:t xml:space="preserve">, </w:t>
            </w:r>
            <w:hyperlink r:id="rId165" w:history="1">
              <w:r w:rsidRPr="00147EF8">
                <w:rPr>
                  <w:rFonts w:ascii="Times New Roman" w:hAnsi="Times New Roman" w:cs="Times New Roman"/>
                  <w:sz w:val="20"/>
                  <w:szCs w:val="20"/>
                </w:rPr>
                <w:t>403</w:t>
              </w:r>
            </w:hyperlink>
            <w:r w:rsidRPr="00147EF8">
              <w:rPr>
                <w:rFonts w:ascii="Times New Roman" w:hAnsi="Times New Roman" w:cs="Times New Roman"/>
                <w:sz w:val="20"/>
                <w:szCs w:val="20"/>
              </w:rPr>
              <w:t xml:space="preserve"> Правил промышленной безопасности (</w:t>
            </w:r>
            <w:hyperlink w:anchor="Par151" w:history="1">
              <w:r w:rsidRPr="00147EF8">
                <w:rPr>
                  <w:rFonts w:ascii="Times New Roman" w:hAnsi="Times New Roman" w:cs="Times New Roman"/>
                  <w:sz w:val="20"/>
                  <w:szCs w:val="20"/>
                </w:rPr>
                <w:t>подпункт 11.4 пункта 11</w:t>
              </w:r>
            </w:hyperlink>
            <w:r w:rsidRPr="00147EF8">
              <w:rPr>
                <w:rFonts w:ascii="Times New Roman" w:hAnsi="Times New Roman" w:cs="Times New Roman"/>
                <w:sz w:val="20"/>
                <w:szCs w:val="20"/>
              </w:rPr>
              <w:t xml:space="preserve"> Правил)</w:t>
            </w:r>
          </w:p>
        </w:tc>
        <w:tc>
          <w:tcPr>
            <w:tcW w:w="2551" w:type="dxa"/>
            <w:tcBorders>
              <w:top w:val="single" w:sz="4" w:space="0" w:color="auto"/>
              <w:left w:val="single" w:sz="4" w:space="0" w:color="auto"/>
              <w:bottom w:val="single" w:sz="4" w:space="0" w:color="auto"/>
              <w:right w:val="single" w:sz="4" w:space="0" w:color="auto"/>
            </w:tcBorders>
          </w:tcPr>
          <w:p w14:paraId="6CBA0B8D"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166" w:history="1">
              <w:r w:rsidRPr="00147EF8">
                <w:rPr>
                  <w:rFonts w:ascii="Times New Roman" w:hAnsi="Times New Roman" w:cs="Times New Roman"/>
                  <w:sz w:val="20"/>
                  <w:szCs w:val="20"/>
                </w:rPr>
                <w:t>пунктом 2 части 1 статьи 4.1</w:t>
              </w:r>
            </w:hyperlink>
            <w:r w:rsidRPr="00147EF8">
              <w:rPr>
                <w:rFonts w:ascii="Times New Roman" w:hAnsi="Times New Roman" w:cs="Times New Roman"/>
                <w:sz w:val="20"/>
                <w:szCs w:val="20"/>
              </w:rPr>
              <w:t xml:space="preserve"> Федерального закона о теплоснабжении и </w:t>
            </w:r>
            <w:hyperlink r:id="rId167" w:history="1">
              <w:r w:rsidRPr="00147EF8">
                <w:rPr>
                  <w:rFonts w:ascii="Times New Roman" w:hAnsi="Times New Roman" w:cs="Times New Roman"/>
                  <w:sz w:val="20"/>
                  <w:szCs w:val="20"/>
                </w:rPr>
                <w:t>абзацем вторым пункта 2 статьи 5</w:t>
              </w:r>
            </w:hyperlink>
            <w:r w:rsidRPr="00147EF8">
              <w:rPr>
                <w:rFonts w:ascii="Times New Roman" w:hAnsi="Times New Roman" w:cs="Times New Roman"/>
                <w:sz w:val="20"/>
                <w:szCs w:val="20"/>
              </w:rPr>
              <w:t xml:space="preserve"> Федерального закона о промышленной безопасности), в комиссию по оценке готовности к отопительному периоду</w:t>
            </w:r>
          </w:p>
          <w:p w14:paraId="385A138A"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w:t>
            </w:r>
            <w:hyperlink w:anchor="Par151" w:history="1">
              <w:r w:rsidRPr="00147EF8">
                <w:rPr>
                  <w:rFonts w:ascii="Times New Roman" w:hAnsi="Times New Roman" w:cs="Times New Roman"/>
                  <w:sz w:val="20"/>
                  <w:szCs w:val="20"/>
                </w:rPr>
                <w:t>подпункт 11.4 пункта 11</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72AC5D96"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выполнения предписаний, влияющих на надежность работы в отопительный период</w:t>
            </w:r>
          </w:p>
        </w:tc>
        <w:tc>
          <w:tcPr>
            <w:tcW w:w="708" w:type="dxa"/>
            <w:tcBorders>
              <w:top w:val="single" w:sz="4" w:space="0" w:color="auto"/>
              <w:left w:val="single" w:sz="4" w:space="0" w:color="auto"/>
              <w:bottom w:val="single" w:sz="4" w:space="0" w:color="auto"/>
              <w:right w:val="single" w:sz="4" w:space="0" w:color="auto"/>
            </w:tcBorders>
          </w:tcPr>
          <w:p w14:paraId="598F3622"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0,05</w:t>
            </w:r>
          </w:p>
        </w:tc>
        <w:tc>
          <w:tcPr>
            <w:tcW w:w="1086" w:type="dxa"/>
            <w:tcBorders>
              <w:top w:val="single" w:sz="4" w:space="0" w:color="auto"/>
              <w:left w:val="single" w:sz="4" w:space="0" w:color="auto"/>
              <w:bottom w:val="single" w:sz="4" w:space="0" w:color="auto"/>
              <w:right w:val="single" w:sz="4" w:space="0" w:color="auto"/>
            </w:tcBorders>
          </w:tcPr>
          <w:p w14:paraId="661C8CE4"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предп</w:t>
            </w:r>
          </w:p>
        </w:tc>
        <w:tc>
          <w:tcPr>
            <w:tcW w:w="2459" w:type="dxa"/>
            <w:tcBorders>
              <w:top w:val="single" w:sz="4" w:space="0" w:color="auto"/>
              <w:left w:val="single" w:sz="4" w:space="0" w:color="auto"/>
              <w:bottom w:val="single" w:sz="4" w:space="0" w:color="auto"/>
              <w:right w:val="single" w:sz="4" w:space="0" w:color="auto"/>
            </w:tcBorders>
          </w:tcPr>
          <w:p w14:paraId="7055FF29"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Pr>
                <w:rFonts w:ascii="Times New Roman" w:hAnsi="Times New Roman" w:cs="Times New Roman"/>
                <w:sz w:val="20"/>
                <w:szCs w:val="20"/>
              </w:rPr>
              <w:t>–</w:t>
            </w:r>
            <w:r w:rsidRPr="00147EF8">
              <w:rPr>
                <w:rFonts w:ascii="Times New Roman" w:hAnsi="Times New Roman" w:cs="Times New Roman"/>
                <w:sz w:val="20"/>
                <w:szCs w:val="20"/>
              </w:rPr>
              <w:t xml:space="preserve"> 1</w:t>
            </w:r>
          </w:p>
          <w:p w14:paraId="2E2ABD29"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1417" w:type="dxa"/>
            <w:tcBorders>
              <w:top w:val="single" w:sz="4" w:space="0" w:color="auto"/>
              <w:left w:val="single" w:sz="4" w:space="0" w:color="auto"/>
              <w:bottom w:val="single" w:sz="4" w:space="0" w:color="auto"/>
              <w:right w:val="single" w:sz="4" w:space="0" w:color="auto"/>
            </w:tcBorders>
          </w:tcPr>
          <w:p w14:paraId="38A78BB6" w14:textId="77777777" w:rsidR="005A78DD" w:rsidRPr="00147EF8" w:rsidRDefault="005A78DD" w:rsidP="005A78D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EA79957"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Не заполняется</w:t>
            </w:r>
          </w:p>
        </w:tc>
      </w:tr>
      <w:tr w:rsidR="005A78DD" w:rsidRPr="00BE0A8A" w14:paraId="479CC72E" w14:textId="77777777" w:rsidTr="00AD4D24">
        <w:tc>
          <w:tcPr>
            <w:tcW w:w="850" w:type="dxa"/>
            <w:tcBorders>
              <w:top w:val="single" w:sz="4" w:space="0" w:color="auto"/>
              <w:left w:val="single" w:sz="4" w:space="0" w:color="auto"/>
              <w:bottom w:val="single" w:sz="4" w:space="0" w:color="auto"/>
              <w:right w:val="single" w:sz="4" w:space="0" w:color="auto"/>
            </w:tcBorders>
          </w:tcPr>
          <w:p w14:paraId="2AF53670"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5</w:t>
            </w:r>
          </w:p>
        </w:tc>
        <w:tc>
          <w:tcPr>
            <w:tcW w:w="2331" w:type="dxa"/>
            <w:tcBorders>
              <w:top w:val="single" w:sz="4" w:space="0" w:color="auto"/>
              <w:left w:val="single" w:sz="4" w:space="0" w:color="auto"/>
              <w:bottom w:val="single" w:sz="4" w:space="0" w:color="auto"/>
              <w:right w:val="single" w:sz="4" w:space="0" w:color="auto"/>
            </w:tcBorders>
          </w:tcPr>
          <w:p w14:paraId="1C363F2E"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Обеспечить выполнение плана подготовки к отопительному периоду, предусмотренного </w:t>
            </w:r>
            <w:hyperlink w:anchor="Par50" w:history="1">
              <w:r w:rsidRPr="00147EF8">
                <w:rPr>
                  <w:rFonts w:ascii="Times New Roman" w:hAnsi="Times New Roman" w:cs="Times New Roman"/>
                  <w:sz w:val="20"/>
                  <w:szCs w:val="20"/>
                </w:rPr>
                <w:t>пунктом 3</w:t>
              </w:r>
            </w:hyperlink>
            <w:r w:rsidRPr="00147EF8">
              <w:rPr>
                <w:rFonts w:ascii="Times New Roman" w:hAnsi="Times New Roman" w:cs="Times New Roman"/>
                <w:sz w:val="20"/>
                <w:szCs w:val="20"/>
              </w:rPr>
              <w:t xml:space="preserve"> Правил, и составленного с учетом </w:t>
            </w:r>
            <w:hyperlink r:id="rId168" w:history="1">
              <w:r w:rsidRPr="00147EF8">
                <w:rPr>
                  <w:rFonts w:ascii="Times New Roman" w:hAnsi="Times New Roman" w:cs="Times New Roman"/>
                  <w:sz w:val="20"/>
                  <w:szCs w:val="20"/>
                </w:rPr>
                <w:t>пункта 11.1</w:t>
              </w:r>
            </w:hyperlink>
            <w:r w:rsidRPr="00147EF8">
              <w:rPr>
                <w:rFonts w:ascii="Times New Roman" w:hAnsi="Times New Roman" w:cs="Times New Roman"/>
                <w:sz w:val="20"/>
                <w:szCs w:val="20"/>
              </w:rPr>
              <w:t xml:space="preserve"> Правил технической эксплуатации тепловых энергоустановок (</w:t>
            </w:r>
            <w:hyperlink w:anchor="Par152" w:history="1">
              <w:r w:rsidRPr="00147EF8">
                <w:rPr>
                  <w:rFonts w:ascii="Times New Roman" w:hAnsi="Times New Roman" w:cs="Times New Roman"/>
                  <w:sz w:val="20"/>
                  <w:szCs w:val="20"/>
                </w:rPr>
                <w:t>подпункт 11.5 пункта 11</w:t>
              </w:r>
            </w:hyperlink>
            <w:r w:rsidRPr="00147EF8">
              <w:rPr>
                <w:rFonts w:ascii="Times New Roman" w:hAnsi="Times New Roman" w:cs="Times New Roman"/>
                <w:sz w:val="20"/>
                <w:szCs w:val="20"/>
              </w:rPr>
              <w:t xml:space="preserve"> Правил)</w:t>
            </w:r>
          </w:p>
        </w:tc>
        <w:tc>
          <w:tcPr>
            <w:tcW w:w="2551" w:type="dxa"/>
            <w:tcBorders>
              <w:top w:val="single" w:sz="4" w:space="0" w:color="auto"/>
              <w:left w:val="single" w:sz="4" w:space="0" w:color="auto"/>
              <w:bottom w:val="single" w:sz="4" w:space="0" w:color="auto"/>
              <w:right w:val="single" w:sz="4" w:space="0" w:color="auto"/>
            </w:tcBorders>
          </w:tcPr>
          <w:p w14:paraId="68228F0A"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План подготовки к отопительному периоду (</w:t>
            </w:r>
            <w:hyperlink w:anchor="Par50" w:history="1">
              <w:r w:rsidRPr="00147EF8">
                <w:rPr>
                  <w:rFonts w:ascii="Times New Roman" w:hAnsi="Times New Roman" w:cs="Times New Roman"/>
                  <w:sz w:val="20"/>
                  <w:szCs w:val="20"/>
                </w:rPr>
                <w:t>пункт 3</w:t>
              </w:r>
            </w:hyperlink>
            <w:r w:rsidRPr="00147EF8">
              <w:rPr>
                <w:rFonts w:ascii="Times New Roman" w:hAnsi="Times New Roman" w:cs="Times New Roman"/>
                <w:sz w:val="20"/>
                <w:szCs w:val="20"/>
              </w:rPr>
              <w:t xml:space="preserve"> Правил)</w:t>
            </w:r>
          </w:p>
        </w:tc>
        <w:tc>
          <w:tcPr>
            <w:tcW w:w="1701" w:type="dxa"/>
            <w:gridSpan w:val="2"/>
            <w:tcBorders>
              <w:top w:val="single" w:sz="4" w:space="0" w:color="auto"/>
              <w:left w:val="single" w:sz="4" w:space="0" w:color="auto"/>
              <w:bottom w:val="single" w:sz="4" w:space="0" w:color="auto"/>
              <w:right w:val="single" w:sz="4" w:space="0" w:color="auto"/>
            </w:tcBorders>
          </w:tcPr>
          <w:p w14:paraId="10D66FD7"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Показатель наличия утвержденного плана подготовки к отопительному периоду</w:t>
            </w:r>
          </w:p>
        </w:tc>
        <w:tc>
          <w:tcPr>
            <w:tcW w:w="708" w:type="dxa"/>
            <w:tcBorders>
              <w:top w:val="single" w:sz="4" w:space="0" w:color="auto"/>
              <w:left w:val="single" w:sz="4" w:space="0" w:color="auto"/>
              <w:bottom w:val="single" w:sz="4" w:space="0" w:color="auto"/>
              <w:right w:val="single" w:sz="4" w:space="0" w:color="auto"/>
            </w:tcBorders>
          </w:tcPr>
          <w:p w14:paraId="0D8D5297"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0,02</w:t>
            </w:r>
          </w:p>
        </w:tc>
        <w:tc>
          <w:tcPr>
            <w:tcW w:w="1086" w:type="dxa"/>
            <w:tcBorders>
              <w:top w:val="single" w:sz="4" w:space="0" w:color="auto"/>
              <w:left w:val="single" w:sz="4" w:space="0" w:color="auto"/>
              <w:bottom w:val="single" w:sz="4" w:space="0" w:color="auto"/>
              <w:right w:val="single" w:sz="4" w:space="0" w:color="auto"/>
            </w:tcBorders>
          </w:tcPr>
          <w:p w14:paraId="01A62946"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К</w:t>
            </w:r>
            <w:r w:rsidRPr="00147EF8">
              <w:rPr>
                <w:rFonts w:ascii="Times New Roman" w:hAnsi="Times New Roman" w:cs="Times New Roman"/>
                <w:sz w:val="20"/>
                <w:szCs w:val="20"/>
                <w:vertAlign w:val="subscript"/>
              </w:rPr>
              <w:t>план</w:t>
            </w:r>
          </w:p>
        </w:tc>
        <w:tc>
          <w:tcPr>
            <w:tcW w:w="2459" w:type="dxa"/>
            <w:tcBorders>
              <w:top w:val="single" w:sz="4" w:space="0" w:color="auto"/>
              <w:left w:val="single" w:sz="4" w:space="0" w:color="auto"/>
              <w:bottom w:val="single" w:sz="4" w:space="0" w:color="auto"/>
              <w:right w:val="single" w:sz="4" w:space="0" w:color="auto"/>
            </w:tcBorders>
          </w:tcPr>
          <w:p w14:paraId="5E8A21AB"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Наличие </w:t>
            </w:r>
            <w:r>
              <w:rPr>
                <w:rFonts w:ascii="Times New Roman" w:hAnsi="Times New Roman" w:cs="Times New Roman"/>
                <w:sz w:val="20"/>
                <w:szCs w:val="20"/>
              </w:rPr>
              <w:t>–</w:t>
            </w:r>
            <w:r w:rsidRPr="00147EF8">
              <w:rPr>
                <w:rFonts w:ascii="Times New Roman" w:hAnsi="Times New Roman" w:cs="Times New Roman"/>
                <w:sz w:val="20"/>
                <w:szCs w:val="20"/>
              </w:rPr>
              <w:t xml:space="preserve"> 1</w:t>
            </w:r>
          </w:p>
          <w:p w14:paraId="743A82A6" w14:textId="77777777" w:rsidR="005A78DD" w:rsidRPr="00147EF8" w:rsidRDefault="005A78DD" w:rsidP="005A78DD">
            <w:pPr>
              <w:autoSpaceDE w:val="0"/>
              <w:autoSpaceDN w:val="0"/>
              <w:adjustRightInd w:val="0"/>
              <w:rPr>
                <w:rFonts w:ascii="Times New Roman" w:hAnsi="Times New Roman" w:cs="Times New Roman"/>
                <w:sz w:val="20"/>
                <w:szCs w:val="20"/>
              </w:rPr>
            </w:pPr>
            <w:r w:rsidRPr="00147EF8">
              <w:rPr>
                <w:rFonts w:ascii="Times New Roman" w:hAnsi="Times New Roman" w:cs="Times New Roman"/>
                <w:sz w:val="20"/>
                <w:szCs w:val="20"/>
              </w:rPr>
              <w:t xml:space="preserve">Отсутствие </w:t>
            </w:r>
            <w:r>
              <w:rPr>
                <w:rFonts w:ascii="Times New Roman" w:hAnsi="Times New Roman" w:cs="Times New Roman"/>
                <w:sz w:val="20"/>
                <w:szCs w:val="20"/>
              </w:rPr>
              <w:t>–</w:t>
            </w:r>
            <w:r w:rsidRPr="00147EF8">
              <w:rPr>
                <w:rFonts w:ascii="Times New Roman" w:hAnsi="Times New Roman" w:cs="Times New Roman"/>
                <w:sz w:val="20"/>
                <w:szCs w:val="20"/>
              </w:rPr>
              <w:t xml:space="preserve"> 0</w:t>
            </w:r>
          </w:p>
        </w:tc>
        <w:tc>
          <w:tcPr>
            <w:tcW w:w="1417" w:type="dxa"/>
            <w:tcBorders>
              <w:top w:val="single" w:sz="4" w:space="0" w:color="auto"/>
              <w:left w:val="single" w:sz="4" w:space="0" w:color="auto"/>
              <w:bottom w:val="single" w:sz="4" w:space="0" w:color="auto"/>
              <w:right w:val="single" w:sz="4" w:space="0" w:color="auto"/>
            </w:tcBorders>
          </w:tcPr>
          <w:p w14:paraId="03B30455" w14:textId="77777777" w:rsidR="005A78DD" w:rsidRPr="00147EF8" w:rsidRDefault="005A78DD" w:rsidP="005A78DD">
            <w:pPr>
              <w:autoSpaceDE w:val="0"/>
              <w:autoSpaceDN w:val="0"/>
              <w:adjustRightIn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5B9E542" w14:textId="77777777" w:rsidR="005A78DD" w:rsidRPr="00147EF8" w:rsidRDefault="005A78DD" w:rsidP="005A78DD">
            <w:pPr>
              <w:autoSpaceDE w:val="0"/>
              <w:autoSpaceDN w:val="0"/>
              <w:adjustRightInd w:val="0"/>
              <w:rPr>
                <w:rFonts w:ascii="Times New Roman" w:hAnsi="Times New Roman" w:cs="Times New Roman"/>
                <w:sz w:val="20"/>
                <w:szCs w:val="20"/>
              </w:rPr>
            </w:pPr>
          </w:p>
        </w:tc>
      </w:tr>
    </w:tbl>
    <w:p w14:paraId="6491FE02" w14:textId="77777777" w:rsidR="00720F59" w:rsidRDefault="00720F59" w:rsidP="00821490">
      <w:pPr>
        <w:autoSpaceDE w:val="0"/>
        <w:autoSpaceDN w:val="0"/>
        <w:adjustRightInd w:val="0"/>
        <w:rPr>
          <w:rFonts w:ascii="Arial" w:hAnsi="Arial" w:cs="Arial"/>
          <w:sz w:val="20"/>
          <w:szCs w:val="20"/>
        </w:rPr>
      </w:pPr>
    </w:p>
    <w:p w14:paraId="4FCA8BCF" w14:textId="77777777" w:rsidR="00720F59" w:rsidRDefault="00720F59" w:rsidP="00821490">
      <w:pPr>
        <w:autoSpaceDE w:val="0"/>
        <w:autoSpaceDN w:val="0"/>
        <w:adjustRightInd w:val="0"/>
        <w:rPr>
          <w:rFonts w:ascii="Arial" w:hAnsi="Arial" w:cs="Arial"/>
          <w:sz w:val="20"/>
          <w:szCs w:val="20"/>
        </w:rPr>
      </w:pPr>
    </w:p>
    <w:p w14:paraId="2862726C" w14:textId="77777777" w:rsidR="007D279C" w:rsidRDefault="007D279C" w:rsidP="00821490">
      <w:pPr>
        <w:autoSpaceDE w:val="0"/>
        <w:autoSpaceDN w:val="0"/>
        <w:adjustRightInd w:val="0"/>
        <w:rPr>
          <w:rFonts w:ascii="Arial" w:hAnsi="Arial" w:cs="Arial"/>
          <w:sz w:val="20"/>
          <w:szCs w:val="20"/>
        </w:rPr>
      </w:pPr>
    </w:p>
    <w:p w14:paraId="63CC5420" w14:textId="77777777" w:rsidR="007D279C" w:rsidRDefault="007D279C" w:rsidP="00821490">
      <w:pPr>
        <w:autoSpaceDE w:val="0"/>
        <w:autoSpaceDN w:val="0"/>
        <w:adjustRightInd w:val="0"/>
        <w:rPr>
          <w:rFonts w:ascii="Arial" w:hAnsi="Arial" w:cs="Arial"/>
          <w:sz w:val="20"/>
          <w:szCs w:val="20"/>
        </w:rPr>
      </w:pPr>
    </w:p>
    <w:p w14:paraId="30C446FD" w14:textId="77777777" w:rsidR="007D279C" w:rsidRDefault="007D279C" w:rsidP="00821490">
      <w:pPr>
        <w:autoSpaceDE w:val="0"/>
        <w:autoSpaceDN w:val="0"/>
        <w:adjustRightInd w:val="0"/>
        <w:rPr>
          <w:rFonts w:ascii="Arial" w:hAnsi="Arial" w:cs="Arial"/>
          <w:sz w:val="20"/>
          <w:szCs w:val="20"/>
        </w:rPr>
      </w:pPr>
    </w:p>
    <w:p w14:paraId="74E418F2" w14:textId="77777777" w:rsidR="007D279C" w:rsidRDefault="007D279C" w:rsidP="00821490">
      <w:pPr>
        <w:autoSpaceDE w:val="0"/>
        <w:autoSpaceDN w:val="0"/>
        <w:adjustRightInd w:val="0"/>
        <w:rPr>
          <w:rFonts w:ascii="Arial" w:hAnsi="Arial" w:cs="Arial"/>
          <w:sz w:val="20"/>
          <w:szCs w:val="20"/>
        </w:rPr>
      </w:pPr>
    </w:p>
    <w:p w14:paraId="6D9DEF3A" w14:textId="77777777" w:rsidR="007D279C" w:rsidRDefault="007D279C" w:rsidP="00821490">
      <w:pPr>
        <w:autoSpaceDE w:val="0"/>
        <w:autoSpaceDN w:val="0"/>
        <w:adjustRightInd w:val="0"/>
        <w:rPr>
          <w:rFonts w:ascii="Arial" w:hAnsi="Arial" w:cs="Arial"/>
          <w:sz w:val="20"/>
          <w:szCs w:val="20"/>
        </w:rPr>
      </w:pPr>
    </w:p>
    <w:p w14:paraId="5EEF72E3" w14:textId="77777777" w:rsidR="007D279C" w:rsidRDefault="007D279C" w:rsidP="00821490">
      <w:pPr>
        <w:autoSpaceDE w:val="0"/>
        <w:autoSpaceDN w:val="0"/>
        <w:adjustRightInd w:val="0"/>
        <w:rPr>
          <w:rFonts w:ascii="Arial" w:hAnsi="Arial" w:cs="Arial"/>
          <w:sz w:val="20"/>
          <w:szCs w:val="20"/>
        </w:rPr>
      </w:pPr>
    </w:p>
    <w:p w14:paraId="2317612F" w14:textId="77777777" w:rsidR="007D279C" w:rsidRDefault="007D279C" w:rsidP="00821490">
      <w:pPr>
        <w:autoSpaceDE w:val="0"/>
        <w:autoSpaceDN w:val="0"/>
        <w:adjustRightInd w:val="0"/>
        <w:rPr>
          <w:rFonts w:ascii="Arial" w:hAnsi="Arial" w:cs="Arial"/>
          <w:sz w:val="20"/>
          <w:szCs w:val="20"/>
        </w:rPr>
      </w:pPr>
    </w:p>
    <w:p w14:paraId="52F7FF12" w14:textId="77777777" w:rsidR="007D279C" w:rsidRDefault="007D279C" w:rsidP="00821490">
      <w:pPr>
        <w:autoSpaceDE w:val="0"/>
        <w:autoSpaceDN w:val="0"/>
        <w:adjustRightInd w:val="0"/>
        <w:rPr>
          <w:rFonts w:ascii="Arial" w:hAnsi="Arial" w:cs="Arial"/>
          <w:sz w:val="20"/>
          <w:szCs w:val="20"/>
        </w:rPr>
      </w:pPr>
    </w:p>
    <w:p w14:paraId="0F013BD2" w14:textId="77777777" w:rsidR="007D279C" w:rsidRDefault="007D279C" w:rsidP="00821490">
      <w:pPr>
        <w:autoSpaceDE w:val="0"/>
        <w:autoSpaceDN w:val="0"/>
        <w:adjustRightInd w:val="0"/>
        <w:rPr>
          <w:rFonts w:ascii="Arial" w:hAnsi="Arial" w:cs="Arial"/>
          <w:sz w:val="20"/>
          <w:szCs w:val="20"/>
        </w:rPr>
      </w:pPr>
    </w:p>
    <w:p w14:paraId="3D609871" w14:textId="77777777" w:rsidR="007D279C" w:rsidRDefault="007D279C" w:rsidP="00821490">
      <w:pPr>
        <w:autoSpaceDE w:val="0"/>
        <w:autoSpaceDN w:val="0"/>
        <w:adjustRightInd w:val="0"/>
        <w:rPr>
          <w:rFonts w:ascii="Arial" w:hAnsi="Arial" w:cs="Arial"/>
          <w:sz w:val="20"/>
          <w:szCs w:val="20"/>
        </w:rPr>
      </w:pPr>
    </w:p>
    <w:p w14:paraId="3DC506E2" w14:textId="77777777" w:rsidR="007D279C" w:rsidRDefault="007D279C" w:rsidP="00821490">
      <w:pPr>
        <w:autoSpaceDE w:val="0"/>
        <w:autoSpaceDN w:val="0"/>
        <w:adjustRightInd w:val="0"/>
        <w:rPr>
          <w:rFonts w:ascii="Arial" w:hAnsi="Arial" w:cs="Arial"/>
          <w:sz w:val="20"/>
          <w:szCs w:val="20"/>
        </w:rPr>
      </w:pPr>
    </w:p>
    <w:p w14:paraId="4AA5F227" w14:textId="77777777" w:rsidR="007D279C" w:rsidRDefault="007D279C" w:rsidP="00821490">
      <w:pPr>
        <w:autoSpaceDE w:val="0"/>
        <w:autoSpaceDN w:val="0"/>
        <w:adjustRightInd w:val="0"/>
        <w:rPr>
          <w:rFonts w:ascii="Arial" w:hAnsi="Arial" w:cs="Arial"/>
          <w:sz w:val="20"/>
          <w:szCs w:val="20"/>
        </w:rPr>
      </w:pPr>
    </w:p>
    <w:p w14:paraId="5B47AB24" w14:textId="77777777" w:rsidR="007D279C" w:rsidRDefault="007D279C" w:rsidP="00821490">
      <w:pPr>
        <w:autoSpaceDE w:val="0"/>
        <w:autoSpaceDN w:val="0"/>
        <w:adjustRightInd w:val="0"/>
        <w:rPr>
          <w:rFonts w:ascii="Arial" w:hAnsi="Arial" w:cs="Arial"/>
          <w:sz w:val="20"/>
          <w:szCs w:val="20"/>
        </w:rPr>
      </w:pPr>
    </w:p>
    <w:p w14:paraId="677D7046" w14:textId="77777777" w:rsidR="007D279C" w:rsidRDefault="007D279C" w:rsidP="00821490">
      <w:pPr>
        <w:autoSpaceDE w:val="0"/>
        <w:autoSpaceDN w:val="0"/>
        <w:adjustRightInd w:val="0"/>
        <w:rPr>
          <w:rFonts w:ascii="Arial" w:hAnsi="Arial" w:cs="Arial"/>
          <w:sz w:val="20"/>
          <w:szCs w:val="20"/>
        </w:rPr>
      </w:pPr>
    </w:p>
    <w:p w14:paraId="5249125B" w14:textId="77777777" w:rsidR="007D279C" w:rsidRDefault="007D279C" w:rsidP="00821490">
      <w:pPr>
        <w:autoSpaceDE w:val="0"/>
        <w:autoSpaceDN w:val="0"/>
        <w:adjustRightInd w:val="0"/>
        <w:rPr>
          <w:rFonts w:ascii="Arial" w:hAnsi="Arial" w:cs="Arial"/>
          <w:sz w:val="20"/>
          <w:szCs w:val="20"/>
        </w:rPr>
      </w:pPr>
    </w:p>
    <w:p w14:paraId="58522099" w14:textId="77777777" w:rsidR="007D279C" w:rsidRDefault="007D279C" w:rsidP="00821490">
      <w:pPr>
        <w:autoSpaceDE w:val="0"/>
        <w:autoSpaceDN w:val="0"/>
        <w:adjustRightInd w:val="0"/>
        <w:rPr>
          <w:rFonts w:ascii="Arial" w:hAnsi="Arial" w:cs="Arial"/>
          <w:sz w:val="20"/>
          <w:szCs w:val="20"/>
        </w:rPr>
      </w:pPr>
    </w:p>
    <w:p w14:paraId="61B96ADE" w14:textId="77777777" w:rsidR="007D279C" w:rsidRDefault="007D279C" w:rsidP="00821490">
      <w:pPr>
        <w:autoSpaceDE w:val="0"/>
        <w:autoSpaceDN w:val="0"/>
        <w:adjustRightInd w:val="0"/>
        <w:rPr>
          <w:rFonts w:ascii="Arial" w:hAnsi="Arial" w:cs="Arial"/>
          <w:sz w:val="20"/>
          <w:szCs w:val="20"/>
        </w:rPr>
      </w:pPr>
    </w:p>
    <w:p w14:paraId="2145A5F6" w14:textId="77777777" w:rsidR="007D279C" w:rsidRDefault="007D279C" w:rsidP="00821490">
      <w:pPr>
        <w:autoSpaceDE w:val="0"/>
        <w:autoSpaceDN w:val="0"/>
        <w:adjustRightInd w:val="0"/>
        <w:rPr>
          <w:rFonts w:ascii="Arial" w:hAnsi="Arial" w:cs="Arial"/>
          <w:sz w:val="20"/>
          <w:szCs w:val="20"/>
        </w:rPr>
      </w:pPr>
    </w:p>
    <w:p w14:paraId="07FC83A5" w14:textId="77777777" w:rsidR="007D279C" w:rsidRDefault="007D279C" w:rsidP="00821490">
      <w:pPr>
        <w:autoSpaceDE w:val="0"/>
        <w:autoSpaceDN w:val="0"/>
        <w:adjustRightInd w:val="0"/>
        <w:rPr>
          <w:rFonts w:ascii="Arial" w:hAnsi="Arial" w:cs="Arial"/>
          <w:sz w:val="20"/>
          <w:szCs w:val="20"/>
        </w:rPr>
      </w:pPr>
    </w:p>
    <w:p w14:paraId="7D530A09" w14:textId="77777777" w:rsidR="007D279C" w:rsidRDefault="007D279C" w:rsidP="00821490">
      <w:pPr>
        <w:autoSpaceDE w:val="0"/>
        <w:autoSpaceDN w:val="0"/>
        <w:adjustRightInd w:val="0"/>
        <w:rPr>
          <w:rFonts w:ascii="Arial" w:hAnsi="Arial" w:cs="Arial"/>
          <w:sz w:val="20"/>
          <w:szCs w:val="20"/>
        </w:rPr>
      </w:pPr>
    </w:p>
    <w:p w14:paraId="75B4E4D7" w14:textId="77777777" w:rsidR="007D279C" w:rsidRDefault="007D279C" w:rsidP="00821490">
      <w:pPr>
        <w:autoSpaceDE w:val="0"/>
        <w:autoSpaceDN w:val="0"/>
        <w:adjustRightInd w:val="0"/>
        <w:rPr>
          <w:rFonts w:ascii="Arial" w:hAnsi="Arial" w:cs="Arial"/>
          <w:sz w:val="20"/>
          <w:szCs w:val="20"/>
        </w:rPr>
      </w:pPr>
    </w:p>
    <w:p w14:paraId="37BC09C3" w14:textId="77777777" w:rsidR="007D279C" w:rsidRDefault="007D279C" w:rsidP="00821490">
      <w:pPr>
        <w:autoSpaceDE w:val="0"/>
        <w:autoSpaceDN w:val="0"/>
        <w:adjustRightInd w:val="0"/>
        <w:rPr>
          <w:rFonts w:ascii="Arial" w:hAnsi="Arial" w:cs="Arial"/>
          <w:sz w:val="20"/>
          <w:szCs w:val="20"/>
        </w:rPr>
      </w:pPr>
    </w:p>
    <w:p w14:paraId="43CF48D8" w14:textId="77777777" w:rsidR="003D63D5" w:rsidRDefault="003D63D5" w:rsidP="00821490">
      <w:pPr>
        <w:pStyle w:val="a8"/>
        <w:tabs>
          <w:tab w:val="clear" w:pos="4677"/>
          <w:tab w:val="clear" w:pos="9355"/>
          <w:tab w:val="left" w:pos="1073"/>
        </w:tabs>
        <w:jc w:val="center"/>
        <w:rPr>
          <w:rFonts w:ascii="Times New Roman" w:hAnsi="Times New Roman"/>
          <w:sz w:val="28"/>
          <w:szCs w:val="28"/>
        </w:rPr>
      </w:pPr>
    </w:p>
    <w:p w14:paraId="022A597E" w14:textId="77777777" w:rsidR="003D63D5" w:rsidRDefault="003D63D5" w:rsidP="00821490">
      <w:pPr>
        <w:pStyle w:val="a8"/>
        <w:tabs>
          <w:tab w:val="clear" w:pos="4677"/>
          <w:tab w:val="clear" w:pos="9355"/>
          <w:tab w:val="left" w:pos="1073"/>
        </w:tabs>
        <w:jc w:val="center"/>
        <w:rPr>
          <w:rFonts w:ascii="Times New Roman" w:hAnsi="Times New Roman"/>
          <w:sz w:val="28"/>
          <w:szCs w:val="28"/>
        </w:rPr>
      </w:pPr>
    </w:p>
    <w:p w14:paraId="2DB7F424" w14:textId="77777777" w:rsidR="003D63D5" w:rsidRDefault="003D63D5" w:rsidP="00821490">
      <w:pPr>
        <w:pStyle w:val="a8"/>
        <w:tabs>
          <w:tab w:val="clear" w:pos="4677"/>
          <w:tab w:val="clear" w:pos="9355"/>
          <w:tab w:val="left" w:pos="1073"/>
        </w:tabs>
        <w:jc w:val="center"/>
        <w:rPr>
          <w:rFonts w:ascii="Times New Roman" w:hAnsi="Times New Roman"/>
          <w:sz w:val="28"/>
          <w:szCs w:val="28"/>
        </w:rPr>
      </w:pPr>
    </w:p>
    <w:p w14:paraId="051DD9DB" w14:textId="77777777" w:rsidR="003D63D5" w:rsidRDefault="003D63D5" w:rsidP="00821490">
      <w:pPr>
        <w:pStyle w:val="a8"/>
        <w:tabs>
          <w:tab w:val="clear" w:pos="4677"/>
          <w:tab w:val="clear" w:pos="9355"/>
          <w:tab w:val="left" w:pos="1073"/>
        </w:tabs>
        <w:jc w:val="center"/>
        <w:rPr>
          <w:rFonts w:ascii="Times New Roman" w:hAnsi="Times New Roman"/>
          <w:sz w:val="28"/>
          <w:szCs w:val="28"/>
        </w:rPr>
      </w:pPr>
    </w:p>
    <w:p w14:paraId="653B69B1" w14:textId="77777777" w:rsidR="003D63D5" w:rsidRDefault="003D63D5" w:rsidP="00821490">
      <w:pPr>
        <w:pStyle w:val="a8"/>
        <w:tabs>
          <w:tab w:val="clear" w:pos="4677"/>
          <w:tab w:val="clear" w:pos="9355"/>
          <w:tab w:val="left" w:pos="1073"/>
        </w:tabs>
        <w:jc w:val="center"/>
        <w:rPr>
          <w:rFonts w:ascii="Times New Roman" w:hAnsi="Times New Roman"/>
          <w:sz w:val="28"/>
          <w:szCs w:val="28"/>
        </w:rPr>
      </w:pPr>
    </w:p>
    <w:p w14:paraId="3352A1EA" w14:textId="77777777" w:rsidR="003D63D5" w:rsidRDefault="003D63D5" w:rsidP="00821490">
      <w:pPr>
        <w:pStyle w:val="a8"/>
        <w:tabs>
          <w:tab w:val="clear" w:pos="4677"/>
          <w:tab w:val="clear" w:pos="9355"/>
          <w:tab w:val="left" w:pos="1073"/>
        </w:tabs>
        <w:jc w:val="center"/>
        <w:rPr>
          <w:rFonts w:ascii="Times New Roman" w:hAnsi="Times New Roman"/>
          <w:sz w:val="28"/>
          <w:szCs w:val="28"/>
        </w:rPr>
      </w:pPr>
    </w:p>
    <w:p w14:paraId="041A5618" w14:textId="77777777" w:rsidR="003D63D5" w:rsidRDefault="003D63D5" w:rsidP="00821490">
      <w:pPr>
        <w:pStyle w:val="a8"/>
        <w:tabs>
          <w:tab w:val="clear" w:pos="4677"/>
          <w:tab w:val="clear" w:pos="9355"/>
          <w:tab w:val="left" w:pos="1073"/>
        </w:tabs>
        <w:jc w:val="center"/>
        <w:rPr>
          <w:rFonts w:ascii="Times New Roman" w:hAnsi="Times New Roman"/>
          <w:sz w:val="28"/>
          <w:szCs w:val="28"/>
        </w:rPr>
      </w:pPr>
    </w:p>
    <w:p w14:paraId="01658029" w14:textId="77777777" w:rsidR="003D63D5" w:rsidRDefault="003D63D5" w:rsidP="00821490">
      <w:pPr>
        <w:pStyle w:val="a8"/>
        <w:tabs>
          <w:tab w:val="clear" w:pos="4677"/>
          <w:tab w:val="clear" w:pos="9355"/>
          <w:tab w:val="left" w:pos="1073"/>
        </w:tabs>
        <w:jc w:val="center"/>
        <w:rPr>
          <w:rFonts w:ascii="Times New Roman" w:hAnsi="Times New Roman"/>
          <w:sz w:val="28"/>
          <w:szCs w:val="28"/>
        </w:rPr>
      </w:pPr>
    </w:p>
    <w:p w14:paraId="2DF2432B" w14:textId="77777777" w:rsidR="003D63D5" w:rsidRDefault="003D63D5" w:rsidP="00821490">
      <w:pPr>
        <w:pStyle w:val="a8"/>
        <w:tabs>
          <w:tab w:val="clear" w:pos="4677"/>
          <w:tab w:val="clear" w:pos="9355"/>
          <w:tab w:val="left" w:pos="1073"/>
        </w:tabs>
        <w:jc w:val="center"/>
        <w:rPr>
          <w:rFonts w:ascii="Times New Roman" w:hAnsi="Times New Roman"/>
          <w:sz w:val="28"/>
          <w:szCs w:val="28"/>
        </w:rPr>
      </w:pPr>
    </w:p>
    <w:p w14:paraId="42078AC9" w14:textId="77777777" w:rsidR="003D63D5" w:rsidRDefault="003D63D5" w:rsidP="00821490">
      <w:pPr>
        <w:pStyle w:val="a8"/>
        <w:tabs>
          <w:tab w:val="clear" w:pos="4677"/>
          <w:tab w:val="clear" w:pos="9355"/>
          <w:tab w:val="left" w:pos="1073"/>
        </w:tabs>
        <w:jc w:val="center"/>
        <w:rPr>
          <w:rFonts w:ascii="Times New Roman" w:hAnsi="Times New Roman"/>
          <w:sz w:val="28"/>
          <w:szCs w:val="28"/>
        </w:rPr>
      </w:pPr>
    </w:p>
    <w:p w14:paraId="36640EE9" w14:textId="77777777" w:rsidR="007D279C" w:rsidRDefault="007D279C" w:rsidP="00821490">
      <w:pPr>
        <w:pStyle w:val="a8"/>
        <w:tabs>
          <w:tab w:val="clear" w:pos="4677"/>
          <w:tab w:val="clear" w:pos="9355"/>
          <w:tab w:val="left" w:pos="1073"/>
        </w:tabs>
        <w:jc w:val="center"/>
        <w:rPr>
          <w:rFonts w:ascii="Times New Roman" w:hAnsi="Times New Roman"/>
          <w:sz w:val="28"/>
          <w:szCs w:val="28"/>
        </w:rPr>
      </w:pPr>
      <w:r>
        <w:rPr>
          <w:rFonts w:ascii="Times New Roman" w:hAnsi="Times New Roman"/>
          <w:sz w:val="28"/>
          <w:szCs w:val="28"/>
        </w:rPr>
        <w:t>ПЛАН</w:t>
      </w:r>
    </w:p>
    <w:p w14:paraId="379CC02F" w14:textId="77777777" w:rsidR="007D279C" w:rsidRDefault="007D279C" w:rsidP="00821490">
      <w:pPr>
        <w:pStyle w:val="a8"/>
        <w:tabs>
          <w:tab w:val="clear" w:pos="4677"/>
          <w:tab w:val="clear" w:pos="9355"/>
          <w:tab w:val="left" w:pos="1073"/>
        </w:tabs>
        <w:jc w:val="center"/>
        <w:rPr>
          <w:rFonts w:ascii="Times New Roman" w:hAnsi="Times New Roman"/>
          <w:sz w:val="28"/>
          <w:szCs w:val="28"/>
        </w:rPr>
      </w:pPr>
      <w:r w:rsidRPr="00735AA3">
        <w:rPr>
          <w:rFonts w:ascii="Times New Roman" w:hAnsi="Times New Roman"/>
          <w:sz w:val="28"/>
          <w:szCs w:val="28"/>
        </w:rPr>
        <w:t>подготовки к отопительному периоду</w:t>
      </w:r>
      <w:r w:rsidR="00192597">
        <w:rPr>
          <w:rFonts w:ascii="Times New Roman" w:hAnsi="Times New Roman"/>
          <w:sz w:val="28"/>
          <w:szCs w:val="28"/>
        </w:rPr>
        <w:t xml:space="preserve"> 2026/2027</w:t>
      </w:r>
      <w:r>
        <w:rPr>
          <w:rFonts w:ascii="Times New Roman" w:hAnsi="Times New Roman"/>
          <w:sz w:val="28"/>
          <w:szCs w:val="28"/>
        </w:rPr>
        <w:t xml:space="preserve"> годов</w:t>
      </w:r>
    </w:p>
    <w:p w14:paraId="1385A61D" w14:textId="77777777" w:rsidR="007D279C" w:rsidRDefault="007D279C" w:rsidP="00821490">
      <w:pPr>
        <w:ind w:left="9214"/>
        <w:jc w:val="center"/>
        <w:rPr>
          <w:rFonts w:ascii="Times New Roman" w:hAnsi="Times New Roman" w:cs="Times New Roman"/>
          <w:sz w:val="28"/>
          <w:szCs w:val="28"/>
        </w:rPr>
      </w:pPr>
    </w:p>
    <w:p w14:paraId="0942749D" w14:textId="77777777" w:rsidR="007D279C" w:rsidRDefault="007D279C" w:rsidP="00821490">
      <w:pPr>
        <w:ind w:left="9214"/>
        <w:jc w:val="center"/>
        <w:rPr>
          <w:rFonts w:ascii="Times New Roman" w:hAnsi="Times New Roman" w:cs="Times New Roman"/>
          <w:sz w:val="28"/>
          <w:szCs w:val="28"/>
        </w:rPr>
      </w:pPr>
    </w:p>
    <w:p w14:paraId="558068DA" w14:textId="77777777" w:rsidR="007D279C" w:rsidRDefault="007D279C" w:rsidP="00821490">
      <w:pPr>
        <w:ind w:left="9214"/>
        <w:jc w:val="center"/>
        <w:rPr>
          <w:rFonts w:ascii="Times New Roman" w:hAnsi="Times New Roman" w:cs="Times New Roman"/>
          <w:sz w:val="28"/>
          <w:szCs w:val="28"/>
        </w:rPr>
      </w:pPr>
      <w:r>
        <w:rPr>
          <w:rFonts w:ascii="Times New Roman" w:hAnsi="Times New Roman" w:cs="Times New Roman"/>
          <w:sz w:val="28"/>
          <w:szCs w:val="28"/>
        </w:rPr>
        <w:t>УТВЕРЖДАЮ</w:t>
      </w:r>
    </w:p>
    <w:p w14:paraId="3A43476A" w14:textId="77777777" w:rsidR="007D279C" w:rsidRDefault="007D279C" w:rsidP="00821490">
      <w:pPr>
        <w:ind w:left="9214"/>
        <w:jc w:val="center"/>
        <w:rPr>
          <w:rFonts w:ascii="Times New Roman" w:hAnsi="Times New Roman" w:cs="Times New Roman"/>
          <w:sz w:val="28"/>
          <w:szCs w:val="28"/>
        </w:rPr>
      </w:pPr>
      <w:r>
        <w:rPr>
          <w:rFonts w:ascii="Times New Roman" w:hAnsi="Times New Roman" w:cs="Times New Roman"/>
          <w:sz w:val="28"/>
          <w:szCs w:val="28"/>
        </w:rPr>
        <w:t>_________________________________</w:t>
      </w:r>
    </w:p>
    <w:p w14:paraId="42178DA4" w14:textId="77777777" w:rsidR="000C3DE0" w:rsidRDefault="000C3DE0" w:rsidP="00821490">
      <w:pPr>
        <w:ind w:left="9214"/>
        <w:jc w:val="center"/>
        <w:rPr>
          <w:rFonts w:ascii="Times New Roman" w:hAnsi="Times New Roman" w:cs="Times New Roman"/>
          <w:sz w:val="28"/>
          <w:szCs w:val="28"/>
        </w:rPr>
      </w:pPr>
    </w:p>
    <w:p w14:paraId="1CA1A825" w14:textId="77777777" w:rsidR="007D279C" w:rsidRDefault="007D279C" w:rsidP="00821490">
      <w:pPr>
        <w:ind w:left="9214"/>
        <w:jc w:val="center"/>
        <w:rPr>
          <w:rFonts w:ascii="Times New Roman" w:hAnsi="Times New Roman" w:cs="Times New Roman"/>
          <w:sz w:val="20"/>
          <w:szCs w:val="20"/>
        </w:rPr>
      </w:pPr>
      <w:r w:rsidRPr="00735AA3">
        <w:rPr>
          <w:rFonts w:ascii="Times New Roman" w:hAnsi="Times New Roman" w:cs="Times New Roman"/>
          <w:sz w:val="20"/>
          <w:szCs w:val="20"/>
        </w:rPr>
        <w:t xml:space="preserve">(ФИО, должность лица, ответственного </w:t>
      </w:r>
      <w:r>
        <w:rPr>
          <w:rFonts w:ascii="Times New Roman" w:hAnsi="Times New Roman" w:cs="Times New Roman"/>
          <w:sz w:val="20"/>
          <w:szCs w:val="20"/>
        </w:rPr>
        <w:t xml:space="preserve">лица </w:t>
      </w:r>
      <w:r w:rsidRPr="00735AA3">
        <w:rPr>
          <w:rFonts w:ascii="Times New Roman" w:hAnsi="Times New Roman" w:cs="Times New Roman"/>
          <w:sz w:val="20"/>
          <w:szCs w:val="20"/>
        </w:rPr>
        <w:t>за подготовку многоквартирного дома (многоквартирных домов) к отопительному периоду)</w:t>
      </w:r>
    </w:p>
    <w:p w14:paraId="00BC4593" w14:textId="77777777" w:rsidR="007D279C" w:rsidRDefault="007D279C" w:rsidP="00821490">
      <w:pPr>
        <w:ind w:left="9214"/>
        <w:jc w:val="center"/>
        <w:rPr>
          <w:rFonts w:ascii="Times New Roman" w:hAnsi="Times New Roman" w:cs="Times New Roman"/>
          <w:sz w:val="20"/>
          <w:szCs w:val="20"/>
        </w:rPr>
      </w:pPr>
    </w:p>
    <w:p w14:paraId="51C5B95F" w14:textId="77777777" w:rsidR="007D279C" w:rsidRDefault="007D279C" w:rsidP="00821490">
      <w:pPr>
        <w:ind w:left="9214"/>
        <w:jc w:val="center"/>
        <w:rPr>
          <w:rFonts w:ascii="Times New Roman" w:hAnsi="Times New Roman" w:cs="Times New Roman"/>
          <w:sz w:val="28"/>
          <w:szCs w:val="28"/>
        </w:rPr>
      </w:pPr>
      <w:r w:rsidRPr="00735AA3">
        <w:rPr>
          <w:rFonts w:ascii="Times New Roman" w:eastAsia="Calibri" w:hAnsi="Times New Roman" w:cs="Times New Roman"/>
          <w:sz w:val="28"/>
          <w:szCs w:val="28"/>
        </w:rPr>
        <w:t>«____» __________ ____ г.</w:t>
      </w:r>
    </w:p>
    <w:p w14:paraId="2965485B" w14:textId="77777777" w:rsidR="007D279C" w:rsidRDefault="007D279C" w:rsidP="00821490">
      <w:pPr>
        <w:ind w:left="9214"/>
        <w:jc w:val="center"/>
        <w:rPr>
          <w:rFonts w:ascii="Times New Roman" w:hAnsi="Times New Roman" w:cs="Times New Roman"/>
          <w:sz w:val="28"/>
          <w:szCs w:val="28"/>
        </w:rPr>
      </w:pPr>
    </w:p>
    <w:p w14:paraId="2D959E01" w14:textId="77777777" w:rsidR="007D279C" w:rsidRDefault="007D279C" w:rsidP="00821490">
      <w:pPr>
        <w:ind w:left="9214"/>
        <w:jc w:val="center"/>
        <w:rPr>
          <w:rFonts w:ascii="Times New Roman" w:hAnsi="Times New Roman" w:cs="Times New Roman"/>
          <w:sz w:val="28"/>
          <w:szCs w:val="28"/>
        </w:rPr>
      </w:pPr>
      <w:r>
        <w:rPr>
          <w:rFonts w:ascii="Times New Roman" w:hAnsi="Times New Roman" w:cs="Times New Roman"/>
          <w:sz w:val="28"/>
          <w:szCs w:val="28"/>
        </w:rPr>
        <w:t>СОГЛАСОВАН</w:t>
      </w:r>
    </w:p>
    <w:p w14:paraId="5FDB691F" w14:textId="77777777" w:rsidR="007D279C" w:rsidRDefault="007D279C" w:rsidP="00821490">
      <w:pPr>
        <w:ind w:left="9214"/>
        <w:jc w:val="center"/>
        <w:rPr>
          <w:rFonts w:ascii="Times New Roman" w:hAnsi="Times New Roman" w:cs="Times New Roman"/>
          <w:sz w:val="28"/>
          <w:szCs w:val="28"/>
        </w:rPr>
      </w:pPr>
      <w:r>
        <w:rPr>
          <w:rFonts w:ascii="Times New Roman" w:hAnsi="Times New Roman" w:cs="Times New Roman"/>
          <w:sz w:val="28"/>
          <w:szCs w:val="28"/>
        </w:rPr>
        <w:t>_________________________________</w:t>
      </w:r>
    </w:p>
    <w:p w14:paraId="7F5CC584" w14:textId="77777777" w:rsidR="000C3DE0" w:rsidRDefault="000C3DE0" w:rsidP="00821490">
      <w:pPr>
        <w:ind w:left="9214"/>
        <w:jc w:val="center"/>
        <w:rPr>
          <w:rFonts w:ascii="Times New Roman" w:hAnsi="Times New Roman" w:cs="Times New Roman"/>
          <w:sz w:val="28"/>
          <w:szCs w:val="28"/>
        </w:rPr>
      </w:pPr>
    </w:p>
    <w:p w14:paraId="25125171" w14:textId="77777777" w:rsidR="007D279C" w:rsidRDefault="007D279C" w:rsidP="00821490">
      <w:pPr>
        <w:ind w:left="9214"/>
        <w:jc w:val="center"/>
        <w:rPr>
          <w:rFonts w:ascii="Times New Roman" w:hAnsi="Times New Roman" w:cs="Times New Roman"/>
          <w:sz w:val="20"/>
          <w:szCs w:val="20"/>
        </w:rPr>
      </w:pPr>
      <w:r w:rsidRPr="00735AA3">
        <w:rPr>
          <w:rFonts w:ascii="Times New Roman" w:hAnsi="Times New Roman" w:cs="Times New Roman"/>
          <w:sz w:val="20"/>
          <w:szCs w:val="20"/>
        </w:rPr>
        <w:t xml:space="preserve">(ФИО, должность </w:t>
      </w:r>
      <w:r>
        <w:rPr>
          <w:rFonts w:ascii="Times New Roman" w:hAnsi="Times New Roman" w:cs="Times New Roman"/>
          <w:sz w:val="20"/>
          <w:szCs w:val="20"/>
        </w:rPr>
        <w:t>представителя</w:t>
      </w:r>
      <w:r w:rsidR="00AD3B3B">
        <w:rPr>
          <w:rFonts w:ascii="Times New Roman" w:hAnsi="Times New Roman" w:cs="Times New Roman"/>
          <w:sz w:val="20"/>
          <w:szCs w:val="20"/>
        </w:rPr>
        <w:t xml:space="preserve"> </w:t>
      </w:r>
      <w:r w:rsidRPr="006130AA">
        <w:rPr>
          <w:rFonts w:ascii="Times New Roman" w:hAnsi="Times New Roman" w:cs="Times New Roman"/>
          <w:sz w:val="20"/>
          <w:szCs w:val="20"/>
        </w:rPr>
        <w:t>единой теплоснабжающей организаци</w:t>
      </w:r>
      <w:r>
        <w:rPr>
          <w:rFonts w:ascii="Times New Roman" w:hAnsi="Times New Roman" w:cs="Times New Roman"/>
          <w:sz w:val="20"/>
          <w:szCs w:val="20"/>
        </w:rPr>
        <w:t>и)</w:t>
      </w:r>
    </w:p>
    <w:p w14:paraId="4ACB1286" w14:textId="77777777" w:rsidR="007D279C" w:rsidRDefault="007D279C" w:rsidP="00821490">
      <w:pPr>
        <w:ind w:left="9214"/>
        <w:jc w:val="center"/>
        <w:rPr>
          <w:rFonts w:ascii="Times New Roman" w:hAnsi="Times New Roman" w:cs="Times New Roman"/>
          <w:sz w:val="20"/>
          <w:szCs w:val="20"/>
        </w:rPr>
      </w:pPr>
    </w:p>
    <w:p w14:paraId="6B927A8A" w14:textId="77777777" w:rsidR="007D279C" w:rsidRDefault="007D279C" w:rsidP="00821490">
      <w:pPr>
        <w:ind w:left="9214"/>
        <w:jc w:val="center"/>
        <w:rPr>
          <w:rFonts w:ascii="Times New Roman" w:hAnsi="Times New Roman" w:cs="Times New Roman"/>
          <w:sz w:val="28"/>
          <w:szCs w:val="28"/>
        </w:rPr>
      </w:pPr>
      <w:r w:rsidRPr="00735AA3">
        <w:rPr>
          <w:rFonts w:ascii="Times New Roman" w:eastAsia="Calibri" w:hAnsi="Times New Roman" w:cs="Times New Roman"/>
          <w:sz w:val="28"/>
          <w:szCs w:val="28"/>
        </w:rPr>
        <w:t>«____» __________ ____ г.</w:t>
      </w:r>
    </w:p>
    <w:p w14:paraId="6D73F47E" w14:textId="77777777" w:rsidR="007D279C" w:rsidRDefault="007D279C" w:rsidP="00821490">
      <w:pPr>
        <w:rPr>
          <w:rFonts w:ascii="Times New Roman" w:hAnsi="Times New Roman" w:cs="Times New Roman"/>
          <w:sz w:val="28"/>
          <w:szCs w:val="28"/>
        </w:rPr>
      </w:pPr>
    </w:p>
    <w:p w14:paraId="1477896D" w14:textId="77777777" w:rsidR="007D279C" w:rsidRDefault="007D279C" w:rsidP="00821490">
      <w:pPr>
        <w:ind w:left="9214"/>
        <w:jc w:val="center"/>
        <w:rPr>
          <w:rFonts w:ascii="Times New Roman" w:hAnsi="Times New Roman" w:cs="Times New Roman"/>
          <w:sz w:val="28"/>
          <w:szCs w:val="28"/>
        </w:rPr>
      </w:pPr>
    </w:p>
    <w:p w14:paraId="48DFD39E" w14:textId="77777777" w:rsidR="007D279C" w:rsidRDefault="007D279C" w:rsidP="00821490">
      <w:pPr>
        <w:jc w:val="center"/>
        <w:rPr>
          <w:rFonts w:ascii="Times New Roman" w:hAnsi="Times New Roman" w:cs="Times New Roman"/>
          <w:sz w:val="28"/>
          <w:szCs w:val="28"/>
        </w:rPr>
      </w:pPr>
      <w:r>
        <w:rPr>
          <w:rFonts w:ascii="Times New Roman" w:hAnsi="Times New Roman" w:cs="Times New Roman"/>
          <w:sz w:val="28"/>
          <w:szCs w:val="28"/>
        </w:rPr>
        <w:t>План подгото</w:t>
      </w:r>
      <w:r w:rsidR="005A78DD">
        <w:rPr>
          <w:rFonts w:ascii="Times New Roman" w:hAnsi="Times New Roman" w:cs="Times New Roman"/>
          <w:sz w:val="28"/>
          <w:szCs w:val="28"/>
        </w:rPr>
        <w:t>вки к отопительному периоду 2026-2027</w:t>
      </w:r>
      <w:r>
        <w:rPr>
          <w:rFonts w:ascii="Times New Roman" w:hAnsi="Times New Roman" w:cs="Times New Roman"/>
          <w:sz w:val="28"/>
          <w:szCs w:val="28"/>
        </w:rPr>
        <w:t xml:space="preserve"> гг.</w:t>
      </w:r>
    </w:p>
    <w:p w14:paraId="4DC63701" w14:textId="77777777" w:rsidR="007D279C" w:rsidRDefault="007D279C" w:rsidP="00821490">
      <w:pPr>
        <w:rPr>
          <w:rFonts w:ascii="Times New Roman" w:hAnsi="Times New Roman" w:cs="Times New Roman"/>
          <w:sz w:val="28"/>
          <w:szCs w:val="28"/>
        </w:rPr>
      </w:pPr>
    </w:p>
    <w:tbl>
      <w:tblPr>
        <w:tblStyle w:val="a7"/>
        <w:tblW w:w="14786" w:type="dxa"/>
        <w:tblLayout w:type="fixed"/>
        <w:tblLook w:val="04A0" w:firstRow="1" w:lastRow="0" w:firstColumn="1" w:lastColumn="0" w:noHBand="0" w:noVBand="1"/>
      </w:tblPr>
      <w:tblGrid>
        <w:gridCol w:w="817"/>
        <w:gridCol w:w="6946"/>
        <w:gridCol w:w="1984"/>
        <w:gridCol w:w="1701"/>
        <w:gridCol w:w="1701"/>
        <w:gridCol w:w="1637"/>
      </w:tblGrid>
      <w:tr w:rsidR="007D279C" w14:paraId="29132359" w14:textId="77777777" w:rsidTr="00A073FD">
        <w:tc>
          <w:tcPr>
            <w:tcW w:w="817" w:type="dxa"/>
          </w:tcPr>
          <w:p w14:paraId="4838FCB3" w14:textId="77777777" w:rsidR="007D279C" w:rsidRPr="001C09B2" w:rsidRDefault="007D279C" w:rsidP="00821490">
            <w:pPr>
              <w:jc w:val="center"/>
              <w:rPr>
                <w:rFonts w:ascii="Times New Roman" w:hAnsi="Times New Roman" w:cs="Times New Roman"/>
                <w:b/>
                <w:sz w:val="24"/>
                <w:szCs w:val="24"/>
              </w:rPr>
            </w:pPr>
            <w:r w:rsidRPr="001C09B2">
              <w:rPr>
                <w:rFonts w:ascii="Times New Roman" w:hAnsi="Times New Roman" w:cs="Times New Roman"/>
                <w:b/>
                <w:sz w:val="24"/>
                <w:szCs w:val="24"/>
              </w:rPr>
              <w:t>№ п/п</w:t>
            </w:r>
          </w:p>
        </w:tc>
        <w:tc>
          <w:tcPr>
            <w:tcW w:w="6946" w:type="dxa"/>
          </w:tcPr>
          <w:p w14:paraId="4D4348FA" w14:textId="77777777" w:rsidR="007D279C" w:rsidRPr="001C09B2" w:rsidRDefault="007D279C" w:rsidP="00821490">
            <w:pPr>
              <w:autoSpaceDE w:val="0"/>
              <w:autoSpaceDN w:val="0"/>
              <w:adjustRightInd w:val="0"/>
              <w:jc w:val="center"/>
              <w:rPr>
                <w:rFonts w:ascii="Times New Roman" w:hAnsi="Times New Roman" w:cs="Times New Roman"/>
                <w:b/>
                <w:sz w:val="24"/>
                <w:szCs w:val="24"/>
              </w:rPr>
            </w:pPr>
            <w:r w:rsidRPr="001C09B2">
              <w:rPr>
                <w:rFonts w:ascii="Times New Roman" w:hAnsi="Times New Roman" w:cs="Times New Roman"/>
                <w:b/>
                <w:sz w:val="24"/>
                <w:szCs w:val="24"/>
              </w:rPr>
              <w:t>Организационные и технические мероприятия</w:t>
            </w:r>
          </w:p>
          <w:p w14:paraId="29537284" w14:textId="77777777" w:rsidR="007D279C" w:rsidRPr="001C09B2" w:rsidRDefault="007D279C" w:rsidP="00821490">
            <w:pPr>
              <w:jc w:val="center"/>
              <w:rPr>
                <w:rFonts w:ascii="Times New Roman" w:hAnsi="Times New Roman" w:cs="Times New Roman"/>
                <w:b/>
                <w:sz w:val="24"/>
                <w:szCs w:val="24"/>
              </w:rPr>
            </w:pPr>
          </w:p>
        </w:tc>
        <w:tc>
          <w:tcPr>
            <w:tcW w:w="1984" w:type="dxa"/>
          </w:tcPr>
          <w:p w14:paraId="015D07AD" w14:textId="77777777" w:rsidR="007D279C" w:rsidRPr="001C09B2" w:rsidRDefault="007D279C" w:rsidP="00821490">
            <w:pPr>
              <w:jc w:val="center"/>
              <w:rPr>
                <w:rFonts w:ascii="Times New Roman" w:hAnsi="Times New Roman" w:cs="Times New Roman"/>
                <w:b/>
                <w:sz w:val="24"/>
                <w:szCs w:val="24"/>
              </w:rPr>
            </w:pPr>
            <w:r w:rsidRPr="001C09B2">
              <w:rPr>
                <w:rFonts w:ascii="Times New Roman" w:hAnsi="Times New Roman" w:cs="Times New Roman"/>
                <w:b/>
                <w:sz w:val="24"/>
                <w:szCs w:val="24"/>
              </w:rPr>
              <w:t>Ответственный за выполнение</w:t>
            </w:r>
          </w:p>
        </w:tc>
        <w:tc>
          <w:tcPr>
            <w:tcW w:w="1701" w:type="dxa"/>
          </w:tcPr>
          <w:p w14:paraId="68FC2387" w14:textId="77777777" w:rsidR="007D279C" w:rsidRPr="001C09B2" w:rsidRDefault="007D279C" w:rsidP="00821490">
            <w:pPr>
              <w:jc w:val="center"/>
              <w:rPr>
                <w:rFonts w:ascii="Times New Roman" w:hAnsi="Times New Roman" w:cs="Times New Roman"/>
                <w:b/>
                <w:sz w:val="24"/>
                <w:szCs w:val="24"/>
              </w:rPr>
            </w:pPr>
            <w:r w:rsidRPr="001C09B2">
              <w:rPr>
                <w:rFonts w:ascii="Times New Roman" w:hAnsi="Times New Roman" w:cs="Times New Roman"/>
                <w:b/>
                <w:sz w:val="24"/>
                <w:szCs w:val="24"/>
              </w:rPr>
              <w:t>Срок выполнения</w:t>
            </w:r>
          </w:p>
        </w:tc>
        <w:tc>
          <w:tcPr>
            <w:tcW w:w="1701" w:type="dxa"/>
          </w:tcPr>
          <w:p w14:paraId="2BEBEE47" w14:textId="77777777" w:rsidR="007D279C" w:rsidRPr="001C09B2" w:rsidRDefault="007D279C" w:rsidP="00821490">
            <w:pPr>
              <w:jc w:val="center"/>
              <w:rPr>
                <w:rFonts w:ascii="Times New Roman" w:hAnsi="Times New Roman" w:cs="Times New Roman"/>
                <w:b/>
                <w:sz w:val="24"/>
                <w:szCs w:val="24"/>
              </w:rPr>
            </w:pPr>
            <w:r w:rsidRPr="001C09B2">
              <w:rPr>
                <w:rFonts w:ascii="Times New Roman" w:hAnsi="Times New Roman" w:cs="Times New Roman"/>
                <w:b/>
                <w:sz w:val="24"/>
                <w:szCs w:val="24"/>
              </w:rPr>
              <w:t>Примечание</w:t>
            </w:r>
          </w:p>
        </w:tc>
        <w:tc>
          <w:tcPr>
            <w:tcW w:w="1637" w:type="dxa"/>
          </w:tcPr>
          <w:p w14:paraId="1520DEE1" w14:textId="77777777" w:rsidR="007D279C" w:rsidRPr="001C09B2" w:rsidRDefault="007D279C" w:rsidP="00821490">
            <w:pPr>
              <w:jc w:val="center"/>
              <w:rPr>
                <w:rFonts w:ascii="Times New Roman" w:hAnsi="Times New Roman" w:cs="Times New Roman"/>
                <w:b/>
                <w:sz w:val="24"/>
                <w:szCs w:val="24"/>
              </w:rPr>
            </w:pPr>
            <w:r w:rsidRPr="001C09B2">
              <w:rPr>
                <w:rFonts w:ascii="Times New Roman" w:hAnsi="Times New Roman" w:cs="Times New Roman"/>
                <w:b/>
                <w:sz w:val="24"/>
                <w:szCs w:val="24"/>
              </w:rPr>
              <w:t>Отметка о выполнении</w:t>
            </w:r>
          </w:p>
        </w:tc>
      </w:tr>
      <w:tr w:rsidR="007D279C" w14:paraId="68688846" w14:textId="77777777" w:rsidTr="00A073FD">
        <w:tc>
          <w:tcPr>
            <w:tcW w:w="817" w:type="dxa"/>
          </w:tcPr>
          <w:p w14:paraId="5E3FDD5B" w14:textId="77777777" w:rsidR="007D279C" w:rsidRPr="00303CE8" w:rsidRDefault="007D279C" w:rsidP="00821490">
            <w:pPr>
              <w:jc w:val="center"/>
              <w:rPr>
                <w:rFonts w:ascii="Times New Roman" w:hAnsi="Times New Roman" w:cs="Times New Roman"/>
                <w:sz w:val="24"/>
                <w:szCs w:val="24"/>
              </w:rPr>
            </w:pPr>
            <w:r w:rsidRPr="00303CE8">
              <w:rPr>
                <w:rFonts w:ascii="Times New Roman" w:hAnsi="Times New Roman" w:cs="Times New Roman"/>
                <w:sz w:val="24"/>
                <w:szCs w:val="24"/>
              </w:rPr>
              <w:t>1.</w:t>
            </w:r>
          </w:p>
        </w:tc>
        <w:tc>
          <w:tcPr>
            <w:tcW w:w="6946" w:type="dxa"/>
          </w:tcPr>
          <w:p w14:paraId="531BC599" w14:textId="77777777" w:rsidR="007D279C" w:rsidRPr="00303CE8" w:rsidRDefault="007D279C" w:rsidP="00821490">
            <w:pPr>
              <w:autoSpaceDE w:val="0"/>
              <w:autoSpaceDN w:val="0"/>
              <w:adjustRightInd w:val="0"/>
              <w:jc w:val="both"/>
              <w:rPr>
                <w:rFonts w:ascii="Times New Roman" w:hAnsi="Times New Roman" w:cs="Times New Roman"/>
                <w:sz w:val="24"/>
                <w:szCs w:val="24"/>
              </w:rPr>
            </w:pPr>
            <w:r w:rsidRPr="00303CE8">
              <w:rPr>
                <w:rFonts w:ascii="Times New Roman" w:hAnsi="Times New Roman" w:cs="Times New Roman"/>
                <w:sz w:val="24"/>
                <w:szCs w:val="24"/>
              </w:rPr>
              <w:t>Выпол</w:t>
            </w:r>
            <w:r>
              <w:rPr>
                <w:rFonts w:ascii="Times New Roman" w:hAnsi="Times New Roman" w:cs="Times New Roman"/>
                <w:sz w:val="24"/>
                <w:szCs w:val="24"/>
              </w:rPr>
              <w:t>нение</w:t>
            </w:r>
            <w:r w:rsidRPr="00303CE8">
              <w:rPr>
                <w:rFonts w:ascii="Times New Roman" w:hAnsi="Times New Roman" w:cs="Times New Roman"/>
                <w:sz w:val="24"/>
                <w:szCs w:val="24"/>
              </w:rPr>
              <w:t xml:space="preserve"> требовани</w:t>
            </w:r>
            <w:r>
              <w:rPr>
                <w:rFonts w:ascii="Times New Roman" w:hAnsi="Times New Roman" w:cs="Times New Roman"/>
                <w:sz w:val="24"/>
                <w:szCs w:val="24"/>
              </w:rPr>
              <w:t>й</w:t>
            </w:r>
            <w:r w:rsidRPr="00303CE8">
              <w:rPr>
                <w:rFonts w:ascii="Times New Roman" w:hAnsi="Times New Roman" w:cs="Times New Roman"/>
                <w:sz w:val="24"/>
                <w:szCs w:val="24"/>
              </w:rPr>
              <w:t>, установленны</w:t>
            </w:r>
            <w:r>
              <w:rPr>
                <w:rFonts w:ascii="Times New Roman" w:hAnsi="Times New Roman" w:cs="Times New Roman"/>
                <w:sz w:val="24"/>
                <w:szCs w:val="24"/>
              </w:rPr>
              <w:t>х</w:t>
            </w:r>
            <w:r w:rsidRPr="00303CE8">
              <w:rPr>
                <w:rFonts w:ascii="Times New Roman" w:hAnsi="Times New Roman" w:cs="Times New Roman"/>
                <w:sz w:val="24"/>
                <w:szCs w:val="24"/>
              </w:rPr>
              <w:t xml:space="preserve"> частью 6 статьи 20 и частью 3 статьи 23.2 Федерального закона от 27.07.2010 № 190-ФЗ «О теплоснабжении» (далее – Федеральный закон № 190-ФЗ)</w:t>
            </w:r>
          </w:p>
        </w:tc>
        <w:tc>
          <w:tcPr>
            <w:tcW w:w="1984" w:type="dxa"/>
          </w:tcPr>
          <w:p w14:paraId="6B785ABE" w14:textId="77777777" w:rsidR="007D279C" w:rsidRPr="001C09B2" w:rsidRDefault="007D279C" w:rsidP="00821490">
            <w:pPr>
              <w:jc w:val="both"/>
              <w:rPr>
                <w:rFonts w:ascii="Times New Roman" w:hAnsi="Times New Roman" w:cs="Times New Roman"/>
                <w:b/>
                <w:sz w:val="24"/>
                <w:szCs w:val="24"/>
              </w:rPr>
            </w:pPr>
          </w:p>
        </w:tc>
        <w:tc>
          <w:tcPr>
            <w:tcW w:w="1701" w:type="dxa"/>
          </w:tcPr>
          <w:p w14:paraId="033E14E7" w14:textId="77777777" w:rsidR="007D279C" w:rsidRPr="001C09B2" w:rsidRDefault="007D279C" w:rsidP="00821490">
            <w:pPr>
              <w:jc w:val="both"/>
              <w:rPr>
                <w:rFonts w:ascii="Times New Roman" w:hAnsi="Times New Roman" w:cs="Times New Roman"/>
                <w:b/>
                <w:sz w:val="24"/>
                <w:szCs w:val="24"/>
              </w:rPr>
            </w:pPr>
          </w:p>
        </w:tc>
        <w:tc>
          <w:tcPr>
            <w:tcW w:w="1701" w:type="dxa"/>
          </w:tcPr>
          <w:p w14:paraId="7FB4885A" w14:textId="77777777" w:rsidR="007D279C" w:rsidRPr="001C09B2" w:rsidRDefault="007D279C" w:rsidP="00821490">
            <w:pPr>
              <w:jc w:val="both"/>
              <w:rPr>
                <w:rFonts w:ascii="Times New Roman" w:hAnsi="Times New Roman" w:cs="Times New Roman"/>
                <w:b/>
                <w:sz w:val="24"/>
                <w:szCs w:val="24"/>
              </w:rPr>
            </w:pPr>
          </w:p>
        </w:tc>
        <w:tc>
          <w:tcPr>
            <w:tcW w:w="1637" w:type="dxa"/>
          </w:tcPr>
          <w:p w14:paraId="4BDFEBDE" w14:textId="77777777" w:rsidR="007D279C" w:rsidRPr="001C09B2" w:rsidRDefault="007D279C" w:rsidP="00821490">
            <w:pPr>
              <w:jc w:val="both"/>
              <w:rPr>
                <w:rFonts w:ascii="Times New Roman" w:hAnsi="Times New Roman" w:cs="Times New Roman"/>
                <w:b/>
                <w:sz w:val="24"/>
                <w:szCs w:val="24"/>
              </w:rPr>
            </w:pPr>
          </w:p>
        </w:tc>
      </w:tr>
      <w:tr w:rsidR="007D279C" w14:paraId="258D5097" w14:textId="77777777" w:rsidTr="00A073FD">
        <w:tc>
          <w:tcPr>
            <w:tcW w:w="817" w:type="dxa"/>
          </w:tcPr>
          <w:p w14:paraId="0D40E376" w14:textId="77777777" w:rsidR="007D279C" w:rsidRPr="009E7F57" w:rsidRDefault="007D279C" w:rsidP="00821490">
            <w:pPr>
              <w:jc w:val="center"/>
              <w:rPr>
                <w:rFonts w:ascii="Times New Roman" w:hAnsi="Times New Roman" w:cs="Times New Roman"/>
                <w:sz w:val="24"/>
                <w:szCs w:val="24"/>
              </w:rPr>
            </w:pPr>
            <w:r w:rsidRPr="009E7F57">
              <w:rPr>
                <w:rFonts w:ascii="Times New Roman" w:hAnsi="Times New Roman" w:cs="Times New Roman"/>
                <w:sz w:val="24"/>
                <w:szCs w:val="24"/>
              </w:rPr>
              <w:t>1.1.</w:t>
            </w:r>
          </w:p>
        </w:tc>
        <w:tc>
          <w:tcPr>
            <w:tcW w:w="6946" w:type="dxa"/>
          </w:tcPr>
          <w:p w14:paraId="0D62ED47" w14:textId="77777777" w:rsidR="007D279C" w:rsidRPr="009E7F57" w:rsidRDefault="007D279C" w:rsidP="00821490">
            <w:pPr>
              <w:autoSpaceDE w:val="0"/>
              <w:autoSpaceDN w:val="0"/>
              <w:adjustRightInd w:val="0"/>
              <w:jc w:val="both"/>
              <w:rPr>
                <w:rFonts w:ascii="Times New Roman" w:hAnsi="Times New Roman" w:cs="Times New Roman"/>
                <w:sz w:val="24"/>
                <w:szCs w:val="24"/>
              </w:rPr>
            </w:pPr>
            <w:r w:rsidRPr="009E7F57">
              <w:rPr>
                <w:rFonts w:ascii="Times New Roman" w:hAnsi="Times New Roman" w:cs="Times New Roman"/>
                <w:sz w:val="24"/>
                <w:szCs w:val="24"/>
              </w:rPr>
              <w:t>Обеспечение эксплуатации теплопотребляющих установок в соответствии с требованиями безопасности в сфере теплоснабжения, установленными статьей 23.2 Федерального закона № 190-ФЗ</w:t>
            </w:r>
          </w:p>
        </w:tc>
        <w:tc>
          <w:tcPr>
            <w:tcW w:w="1984" w:type="dxa"/>
          </w:tcPr>
          <w:p w14:paraId="2735743E" w14:textId="77777777" w:rsidR="007D279C" w:rsidRPr="001C09B2" w:rsidRDefault="007D279C" w:rsidP="00821490">
            <w:pPr>
              <w:jc w:val="both"/>
              <w:rPr>
                <w:rFonts w:ascii="Times New Roman" w:hAnsi="Times New Roman" w:cs="Times New Roman"/>
                <w:sz w:val="24"/>
                <w:szCs w:val="24"/>
              </w:rPr>
            </w:pPr>
          </w:p>
        </w:tc>
        <w:tc>
          <w:tcPr>
            <w:tcW w:w="1701" w:type="dxa"/>
          </w:tcPr>
          <w:p w14:paraId="48B931E2" w14:textId="77777777" w:rsidR="007D279C" w:rsidRPr="001C09B2" w:rsidRDefault="007D279C" w:rsidP="00821490">
            <w:pPr>
              <w:jc w:val="both"/>
              <w:rPr>
                <w:rFonts w:ascii="Times New Roman" w:hAnsi="Times New Roman" w:cs="Times New Roman"/>
                <w:sz w:val="24"/>
                <w:szCs w:val="24"/>
              </w:rPr>
            </w:pPr>
          </w:p>
        </w:tc>
        <w:tc>
          <w:tcPr>
            <w:tcW w:w="1701" w:type="dxa"/>
          </w:tcPr>
          <w:p w14:paraId="03BB9042" w14:textId="77777777" w:rsidR="007D279C" w:rsidRPr="001C09B2" w:rsidRDefault="007D279C" w:rsidP="00821490">
            <w:pPr>
              <w:jc w:val="both"/>
              <w:rPr>
                <w:rFonts w:ascii="Times New Roman" w:hAnsi="Times New Roman" w:cs="Times New Roman"/>
                <w:sz w:val="24"/>
                <w:szCs w:val="24"/>
              </w:rPr>
            </w:pPr>
          </w:p>
        </w:tc>
        <w:tc>
          <w:tcPr>
            <w:tcW w:w="1637" w:type="dxa"/>
          </w:tcPr>
          <w:p w14:paraId="4D99EFB2" w14:textId="77777777" w:rsidR="007D279C" w:rsidRPr="001C09B2" w:rsidRDefault="007D279C" w:rsidP="00821490">
            <w:pPr>
              <w:jc w:val="both"/>
              <w:rPr>
                <w:rFonts w:ascii="Times New Roman" w:hAnsi="Times New Roman" w:cs="Times New Roman"/>
                <w:sz w:val="24"/>
                <w:szCs w:val="24"/>
              </w:rPr>
            </w:pPr>
          </w:p>
        </w:tc>
      </w:tr>
      <w:tr w:rsidR="007D279C" w14:paraId="125DF224" w14:textId="77777777" w:rsidTr="00A073FD">
        <w:tc>
          <w:tcPr>
            <w:tcW w:w="817" w:type="dxa"/>
          </w:tcPr>
          <w:p w14:paraId="39596AED" w14:textId="77777777" w:rsidR="007D279C" w:rsidRPr="001C09B2" w:rsidRDefault="007D279C" w:rsidP="00821490">
            <w:pPr>
              <w:jc w:val="center"/>
              <w:rPr>
                <w:rFonts w:ascii="Times New Roman" w:hAnsi="Times New Roman" w:cs="Times New Roman"/>
                <w:sz w:val="24"/>
                <w:szCs w:val="24"/>
              </w:rPr>
            </w:pPr>
            <w:r>
              <w:rPr>
                <w:rFonts w:ascii="Times New Roman" w:hAnsi="Times New Roman" w:cs="Times New Roman"/>
                <w:sz w:val="24"/>
                <w:szCs w:val="24"/>
              </w:rPr>
              <w:t>1.2.</w:t>
            </w:r>
          </w:p>
        </w:tc>
        <w:tc>
          <w:tcPr>
            <w:tcW w:w="6946" w:type="dxa"/>
          </w:tcPr>
          <w:p w14:paraId="3667D72C" w14:textId="77777777" w:rsidR="007D279C" w:rsidRPr="001C09B2" w:rsidRDefault="007D279C" w:rsidP="00821490">
            <w:pPr>
              <w:autoSpaceDE w:val="0"/>
              <w:autoSpaceDN w:val="0"/>
              <w:adjustRightInd w:val="0"/>
              <w:jc w:val="both"/>
              <w:rPr>
                <w:rFonts w:ascii="Times New Roman" w:hAnsi="Times New Roman" w:cs="Times New Roman"/>
                <w:sz w:val="24"/>
                <w:szCs w:val="24"/>
              </w:rPr>
            </w:pPr>
            <w:r w:rsidRPr="007A7102">
              <w:rPr>
                <w:rFonts w:ascii="Times New Roman" w:hAnsi="Times New Roman" w:cs="Times New Roman"/>
                <w:sz w:val="24"/>
                <w:szCs w:val="24"/>
              </w:rPr>
              <w:t>Обеспечение готовности к соблюдению указанного в договоре теплоснабжения режима потребления</w:t>
            </w:r>
            <w:r>
              <w:rPr>
                <w:rFonts w:ascii="Times New Roman" w:hAnsi="Times New Roman" w:cs="Times New Roman"/>
                <w:sz w:val="24"/>
                <w:szCs w:val="24"/>
              </w:rPr>
              <w:t xml:space="preserve"> тепловой энергии</w:t>
            </w:r>
          </w:p>
        </w:tc>
        <w:tc>
          <w:tcPr>
            <w:tcW w:w="1984" w:type="dxa"/>
          </w:tcPr>
          <w:p w14:paraId="48B67AFE" w14:textId="77777777" w:rsidR="007D279C" w:rsidRPr="001C09B2" w:rsidRDefault="007D279C" w:rsidP="00821490">
            <w:pPr>
              <w:jc w:val="both"/>
              <w:rPr>
                <w:rFonts w:ascii="Times New Roman" w:hAnsi="Times New Roman" w:cs="Times New Roman"/>
                <w:sz w:val="24"/>
                <w:szCs w:val="24"/>
              </w:rPr>
            </w:pPr>
          </w:p>
        </w:tc>
        <w:tc>
          <w:tcPr>
            <w:tcW w:w="1701" w:type="dxa"/>
          </w:tcPr>
          <w:p w14:paraId="1B992B1B" w14:textId="77777777" w:rsidR="007D279C" w:rsidRPr="001C09B2" w:rsidRDefault="007D279C" w:rsidP="00821490">
            <w:pPr>
              <w:jc w:val="both"/>
              <w:rPr>
                <w:rFonts w:ascii="Times New Roman" w:hAnsi="Times New Roman" w:cs="Times New Roman"/>
                <w:sz w:val="24"/>
                <w:szCs w:val="24"/>
              </w:rPr>
            </w:pPr>
          </w:p>
        </w:tc>
        <w:tc>
          <w:tcPr>
            <w:tcW w:w="1701" w:type="dxa"/>
          </w:tcPr>
          <w:p w14:paraId="5E177390" w14:textId="77777777" w:rsidR="007D279C" w:rsidRPr="001C09B2" w:rsidRDefault="007D279C" w:rsidP="00821490">
            <w:pPr>
              <w:jc w:val="both"/>
              <w:rPr>
                <w:rFonts w:ascii="Times New Roman" w:hAnsi="Times New Roman" w:cs="Times New Roman"/>
                <w:sz w:val="24"/>
                <w:szCs w:val="24"/>
              </w:rPr>
            </w:pPr>
          </w:p>
        </w:tc>
        <w:tc>
          <w:tcPr>
            <w:tcW w:w="1637" w:type="dxa"/>
          </w:tcPr>
          <w:p w14:paraId="44B94376" w14:textId="77777777" w:rsidR="007D279C" w:rsidRPr="001C09B2" w:rsidRDefault="007D279C" w:rsidP="00821490">
            <w:pPr>
              <w:jc w:val="both"/>
              <w:rPr>
                <w:rFonts w:ascii="Times New Roman" w:hAnsi="Times New Roman" w:cs="Times New Roman"/>
                <w:sz w:val="24"/>
                <w:szCs w:val="24"/>
              </w:rPr>
            </w:pPr>
          </w:p>
        </w:tc>
      </w:tr>
      <w:tr w:rsidR="007D279C" w14:paraId="52D52DBE" w14:textId="77777777" w:rsidTr="00A073FD">
        <w:trPr>
          <w:trHeight w:val="421"/>
        </w:trPr>
        <w:tc>
          <w:tcPr>
            <w:tcW w:w="817" w:type="dxa"/>
          </w:tcPr>
          <w:p w14:paraId="391F149D" w14:textId="77777777" w:rsidR="007D279C" w:rsidRPr="001C09B2" w:rsidRDefault="007D279C" w:rsidP="00821490">
            <w:pPr>
              <w:jc w:val="center"/>
              <w:rPr>
                <w:rFonts w:ascii="Times New Roman" w:hAnsi="Times New Roman" w:cs="Times New Roman"/>
                <w:sz w:val="24"/>
                <w:szCs w:val="24"/>
              </w:rPr>
            </w:pPr>
            <w:r>
              <w:rPr>
                <w:rFonts w:ascii="Times New Roman" w:hAnsi="Times New Roman" w:cs="Times New Roman"/>
                <w:sz w:val="24"/>
                <w:szCs w:val="24"/>
              </w:rPr>
              <w:t>1.3.</w:t>
            </w:r>
          </w:p>
        </w:tc>
        <w:tc>
          <w:tcPr>
            <w:tcW w:w="6946" w:type="dxa"/>
          </w:tcPr>
          <w:p w14:paraId="78669416" w14:textId="77777777" w:rsidR="007D279C" w:rsidRPr="001C09B2" w:rsidRDefault="007D279C" w:rsidP="008214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Обеспечение отсутствия задолженности за поставленные тепловую энергию (мощность), теплоноситель</w:t>
            </w:r>
          </w:p>
        </w:tc>
        <w:tc>
          <w:tcPr>
            <w:tcW w:w="1984" w:type="dxa"/>
          </w:tcPr>
          <w:p w14:paraId="124C1405" w14:textId="77777777" w:rsidR="007D279C" w:rsidRPr="001C09B2" w:rsidRDefault="007D279C" w:rsidP="00821490">
            <w:pPr>
              <w:jc w:val="both"/>
              <w:rPr>
                <w:rFonts w:ascii="Times New Roman" w:hAnsi="Times New Roman" w:cs="Times New Roman"/>
                <w:sz w:val="24"/>
                <w:szCs w:val="24"/>
              </w:rPr>
            </w:pPr>
          </w:p>
        </w:tc>
        <w:tc>
          <w:tcPr>
            <w:tcW w:w="1701" w:type="dxa"/>
          </w:tcPr>
          <w:p w14:paraId="0BA8B965" w14:textId="77777777" w:rsidR="007D279C" w:rsidRPr="001C09B2" w:rsidRDefault="007D279C" w:rsidP="00821490">
            <w:pPr>
              <w:jc w:val="both"/>
              <w:rPr>
                <w:rFonts w:ascii="Times New Roman" w:hAnsi="Times New Roman" w:cs="Times New Roman"/>
                <w:sz w:val="24"/>
                <w:szCs w:val="24"/>
              </w:rPr>
            </w:pPr>
          </w:p>
        </w:tc>
        <w:tc>
          <w:tcPr>
            <w:tcW w:w="1701" w:type="dxa"/>
          </w:tcPr>
          <w:p w14:paraId="62DD064C" w14:textId="77777777" w:rsidR="007D279C" w:rsidRPr="001C09B2" w:rsidRDefault="007D279C" w:rsidP="00821490">
            <w:pPr>
              <w:jc w:val="both"/>
              <w:rPr>
                <w:rFonts w:ascii="Times New Roman" w:hAnsi="Times New Roman" w:cs="Times New Roman"/>
                <w:sz w:val="24"/>
                <w:szCs w:val="24"/>
              </w:rPr>
            </w:pPr>
          </w:p>
        </w:tc>
        <w:tc>
          <w:tcPr>
            <w:tcW w:w="1637" w:type="dxa"/>
          </w:tcPr>
          <w:p w14:paraId="54476AB3" w14:textId="77777777" w:rsidR="007D279C" w:rsidRPr="001C09B2" w:rsidRDefault="007D279C" w:rsidP="00821490">
            <w:pPr>
              <w:jc w:val="both"/>
              <w:rPr>
                <w:rFonts w:ascii="Times New Roman" w:hAnsi="Times New Roman" w:cs="Times New Roman"/>
                <w:sz w:val="24"/>
                <w:szCs w:val="24"/>
              </w:rPr>
            </w:pPr>
          </w:p>
        </w:tc>
      </w:tr>
      <w:tr w:rsidR="007D279C" w14:paraId="05F865C6" w14:textId="77777777" w:rsidTr="00A073FD">
        <w:tc>
          <w:tcPr>
            <w:tcW w:w="817" w:type="dxa"/>
          </w:tcPr>
          <w:p w14:paraId="5748AE42" w14:textId="77777777" w:rsidR="007D279C" w:rsidRPr="001C09B2" w:rsidRDefault="007D279C" w:rsidP="00821490">
            <w:pPr>
              <w:jc w:val="center"/>
              <w:rPr>
                <w:rFonts w:ascii="Times New Roman" w:hAnsi="Times New Roman" w:cs="Times New Roman"/>
                <w:sz w:val="24"/>
                <w:szCs w:val="24"/>
              </w:rPr>
            </w:pPr>
            <w:r>
              <w:rPr>
                <w:rFonts w:ascii="Times New Roman" w:hAnsi="Times New Roman" w:cs="Times New Roman"/>
                <w:sz w:val="24"/>
                <w:szCs w:val="24"/>
              </w:rPr>
              <w:t>1.4.</w:t>
            </w:r>
          </w:p>
        </w:tc>
        <w:tc>
          <w:tcPr>
            <w:tcW w:w="6946" w:type="dxa"/>
          </w:tcPr>
          <w:p w14:paraId="1A520AD2" w14:textId="77777777" w:rsidR="007D279C" w:rsidRPr="001C09B2" w:rsidRDefault="007D279C" w:rsidP="00821490">
            <w:pPr>
              <w:autoSpaceDE w:val="0"/>
              <w:autoSpaceDN w:val="0"/>
              <w:adjustRightInd w:val="0"/>
              <w:jc w:val="both"/>
              <w:rPr>
                <w:rFonts w:ascii="Times New Roman" w:hAnsi="Times New Roman" w:cs="Times New Roman"/>
                <w:sz w:val="24"/>
                <w:szCs w:val="24"/>
              </w:rPr>
            </w:pPr>
            <w:r w:rsidRPr="007A7102">
              <w:rPr>
                <w:rFonts w:ascii="Times New Roman" w:hAnsi="Times New Roman" w:cs="Times New Roman"/>
                <w:sz w:val="24"/>
                <w:szCs w:val="24"/>
              </w:rPr>
              <w:t>Организация коммерческого учета тепловой</w:t>
            </w:r>
            <w:r w:rsidRPr="007D0EC4">
              <w:rPr>
                <w:rFonts w:ascii="Times New Roman" w:hAnsi="Times New Roman" w:cs="Times New Roman"/>
                <w:sz w:val="24"/>
                <w:szCs w:val="24"/>
              </w:rPr>
              <w:t xml:space="preserve"> энергии, теплоносителя в соответствии с требованиями, установленными статьей 19</w:t>
            </w:r>
            <w:r>
              <w:rPr>
                <w:rFonts w:ascii="Times New Roman" w:hAnsi="Times New Roman" w:cs="Times New Roman"/>
                <w:sz w:val="24"/>
                <w:szCs w:val="24"/>
              </w:rPr>
              <w:t xml:space="preserve"> Федерального закона № 190-ФЗ</w:t>
            </w:r>
          </w:p>
        </w:tc>
        <w:tc>
          <w:tcPr>
            <w:tcW w:w="1984" w:type="dxa"/>
          </w:tcPr>
          <w:p w14:paraId="5875E2E5" w14:textId="77777777" w:rsidR="007D279C" w:rsidRPr="001C09B2" w:rsidRDefault="007D279C" w:rsidP="00821490">
            <w:pPr>
              <w:jc w:val="both"/>
              <w:rPr>
                <w:rFonts w:ascii="Times New Roman" w:hAnsi="Times New Roman" w:cs="Times New Roman"/>
                <w:sz w:val="24"/>
                <w:szCs w:val="24"/>
              </w:rPr>
            </w:pPr>
          </w:p>
        </w:tc>
        <w:tc>
          <w:tcPr>
            <w:tcW w:w="1701" w:type="dxa"/>
          </w:tcPr>
          <w:p w14:paraId="3D8E4568" w14:textId="77777777" w:rsidR="007D279C" w:rsidRPr="001C09B2" w:rsidRDefault="007D279C" w:rsidP="00821490">
            <w:pPr>
              <w:jc w:val="both"/>
              <w:rPr>
                <w:rFonts w:ascii="Times New Roman" w:hAnsi="Times New Roman" w:cs="Times New Roman"/>
                <w:sz w:val="24"/>
                <w:szCs w:val="24"/>
              </w:rPr>
            </w:pPr>
          </w:p>
        </w:tc>
        <w:tc>
          <w:tcPr>
            <w:tcW w:w="1701" w:type="dxa"/>
          </w:tcPr>
          <w:p w14:paraId="160974EF" w14:textId="77777777" w:rsidR="007D279C" w:rsidRPr="001C09B2" w:rsidRDefault="007D279C" w:rsidP="00821490">
            <w:pPr>
              <w:jc w:val="both"/>
              <w:rPr>
                <w:rFonts w:ascii="Times New Roman" w:hAnsi="Times New Roman" w:cs="Times New Roman"/>
                <w:sz w:val="24"/>
                <w:szCs w:val="24"/>
              </w:rPr>
            </w:pPr>
          </w:p>
        </w:tc>
        <w:tc>
          <w:tcPr>
            <w:tcW w:w="1637" w:type="dxa"/>
          </w:tcPr>
          <w:p w14:paraId="03D7B99D" w14:textId="77777777" w:rsidR="007D279C" w:rsidRPr="001C09B2" w:rsidRDefault="007D279C" w:rsidP="00821490">
            <w:pPr>
              <w:jc w:val="both"/>
              <w:rPr>
                <w:rFonts w:ascii="Times New Roman" w:hAnsi="Times New Roman" w:cs="Times New Roman"/>
                <w:sz w:val="24"/>
                <w:szCs w:val="24"/>
              </w:rPr>
            </w:pPr>
          </w:p>
        </w:tc>
      </w:tr>
      <w:tr w:rsidR="007D279C" w14:paraId="0E8B5A0B" w14:textId="77777777" w:rsidTr="00A073FD">
        <w:tc>
          <w:tcPr>
            <w:tcW w:w="817" w:type="dxa"/>
          </w:tcPr>
          <w:p w14:paraId="25651713"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2.1.</w:t>
            </w:r>
          </w:p>
        </w:tc>
        <w:tc>
          <w:tcPr>
            <w:tcW w:w="6946" w:type="dxa"/>
          </w:tcPr>
          <w:p w14:paraId="32330BF2" w14:textId="77777777" w:rsidR="007D279C" w:rsidRDefault="007D279C" w:rsidP="00821490">
            <w:pPr>
              <w:jc w:val="both"/>
              <w:rPr>
                <w:rFonts w:ascii="Times New Roman" w:hAnsi="Times New Roman" w:cs="Times New Roman"/>
                <w:sz w:val="24"/>
                <w:szCs w:val="24"/>
              </w:rPr>
            </w:pPr>
            <w:r w:rsidRPr="004066D9">
              <w:rPr>
                <w:rFonts w:ascii="Times New Roman" w:hAnsi="Times New Roman" w:cs="Times New Roman"/>
                <w:sz w:val="24"/>
                <w:szCs w:val="24"/>
              </w:rPr>
              <w:t>устран</w:t>
            </w:r>
            <w:r>
              <w:rPr>
                <w:rFonts w:ascii="Times New Roman" w:hAnsi="Times New Roman" w:cs="Times New Roman"/>
                <w:sz w:val="24"/>
                <w:szCs w:val="24"/>
              </w:rPr>
              <w:t>ение</w:t>
            </w:r>
            <w:r w:rsidRPr="004066D9">
              <w:rPr>
                <w:rFonts w:ascii="Times New Roman" w:hAnsi="Times New Roman" w:cs="Times New Roman"/>
                <w:sz w:val="24"/>
                <w:szCs w:val="24"/>
              </w:rPr>
              <w:t xml:space="preserve"> неисправност</w:t>
            </w:r>
            <w:r>
              <w:rPr>
                <w:rFonts w:ascii="Times New Roman" w:hAnsi="Times New Roman" w:cs="Times New Roman"/>
                <w:sz w:val="24"/>
                <w:szCs w:val="24"/>
              </w:rPr>
              <w:t>ей</w:t>
            </w:r>
            <w:r w:rsidRPr="004066D9">
              <w:rPr>
                <w:rFonts w:ascii="Times New Roman" w:hAnsi="Times New Roman" w:cs="Times New Roman"/>
                <w:sz w:val="24"/>
                <w:szCs w:val="24"/>
              </w:rPr>
              <w:t>: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tc>
        <w:tc>
          <w:tcPr>
            <w:tcW w:w="1984" w:type="dxa"/>
          </w:tcPr>
          <w:p w14:paraId="6B5E06CC" w14:textId="77777777" w:rsidR="007D279C" w:rsidRPr="001C09B2" w:rsidRDefault="007D279C" w:rsidP="00821490">
            <w:pPr>
              <w:jc w:val="both"/>
              <w:rPr>
                <w:rFonts w:ascii="Times New Roman" w:hAnsi="Times New Roman" w:cs="Times New Roman"/>
                <w:sz w:val="24"/>
                <w:szCs w:val="24"/>
              </w:rPr>
            </w:pPr>
          </w:p>
        </w:tc>
        <w:tc>
          <w:tcPr>
            <w:tcW w:w="1701" w:type="dxa"/>
          </w:tcPr>
          <w:p w14:paraId="1137AFAE" w14:textId="77777777" w:rsidR="007D279C" w:rsidRPr="001C09B2" w:rsidRDefault="007D279C" w:rsidP="00821490">
            <w:pPr>
              <w:jc w:val="both"/>
              <w:rPr>
                <w:rFonts w:ascii="Times New Roman" w:hAnsi="Times New Roman" w:cs="Times New Roman"/>
                <w:sz w:val="24"/>
                <w:szCs w:val="24"/>
              </w:rPr>
            </w:pPr>
          </w:p>
        </w:tc>
        <w:tc>
          <w:tcPr>
            <w:tcW w:w="1701" w:type="dxa"/>
          </w:tcPr>
          <w:p w14:paraId="205B6B86" w14:textId="77777777" w:rsidR="007D279C" w:rsidRPr="001C09B2" w:rsidRDefault="007D279C" w:rsidP="00821490">
            <w:pPr>
              <w:jc w:val="both"/>
              <w:rPr>
                <w:rFonts w:ascii="Times New Roman" w:hAnsi="Times New Roman" w:cs="Times New Roman"/>
                <w:sz w:val="24"/>
                <w:szCs w:val="24"/>
              </w:rPr>
            </w:pPr>
          </w:p>
        </w:tc>
        <w:tc>
          <w:tcPr>
            <w:tcW w:w="1637" w:type="dxa"/>
          </w:tcPr>
          <w:p w14:paraId="6E38A7D4" w14:textId="77777777" w:rsidR="007D279C" w:rsidRPr="001C09B2" w:rsidRDefault="007D279C" w:rsidP="00821490">
            <w:pPr>
              <w:jc w:val="both"/>
              <w:rPr>
                <w:rFonts w:ascii="Times New Roman" w:hAnsi="Times New Roman" w:cs="Times New Roman"/>
                <w:sz w:val="24"/>
                <w:szCs w:val="24"/>
              </w:rPr>
            </w:pPr>
          </w:p>
        </w:tc>
      </w:tr>
      <w:tr w:rsidR="007D279C" w14:paraId="57F678EA" w14:textId="77777777" w:rsidTr="00A073FD">
        <w:tc>
          <w:tcPr>
            <w:tcW w:w="817" w:type="dxa"/>
          </w:tcPr>
          <w:p w14:paraId="130A0C60"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2.2.</w:t>
            </w:r>
          </w:p>
        </w:tc>
        <w:tc>
          <w:tcPr>
            <w:tcW w:w="6946" w:type="dxa"/>
          </w:tcPr>
          <w:p w14:paraId="03897115" w14:textId="77777777" w:rsidR="007D279C" w:rsidRDefault="007D279C" w:rsidP="00821490">
            <w:pPr>
              <w:jc w:val="both"/>
              <w:rPr>
                <w:rFonts w:ascii="Times New Roman" w:hAnsi="Times New Roman" w:cs="Times New Roman"/>
                <w:sz w:val="24"/>
                <w:szCs w:val="24"/>
              </w:rPr>
            </w:pPr>
            <w:r w:rsidRPr="004066D9">
              <w:rPr>
                <w:rFonts w:ascii="Times New Roman" w:hAnsi="Times New Roman" w:cs="Times New Roman"/>
                <w:sz w:val="24"/>
                <w:szCs w:val="24"/>
              </w:rPr>
              <w:t>приве</w:t>
            </w:r>
            <w:r>
              <w:rPr>
                <w:rFonts w:ascii="Times New Roman" w:hAnsi="Times New Roman" w:cs="Times New Roman"/>
                <w:sz w:val="24"/>
                <w:szCs w:val="24"/>
              </w:rPr>
              <w:t>дение</w:t>
            </w:r>
            <w:r w:rsidRPr="004066D9">
              <w:rPr>
                <w:rFonts w:ascii="Times New Roman" w:hAnsi="Times New Roman" w:cs="Times New Roman"/>
                <w:sz w:val="24"/>
                <w:szCs w:val="24"/>
              </w:rPr>
              <w:t xml:space="preserve"> в технически исправное состояние территори</w:t>
            </w:r>
            <w:r>
              <w:rPr>
                <w:rFonts w:ascii="Times New Roman" w:hAnsi="Times New Roman" w:cs="Times New Roman"/>
                <w:sz w:val="24"/>
                <w:szCs w:val="24"/>
              </w:rPr>
              <w:t>и</w:t>
            </w:r>
            <w:r w:rsidRPr="004066D9">
              <w:rPr>
                <w:rFonts w:ascii="Times New Roman" w:hAnsi="Times New Roman" w:cs="Times New Roman"/>
                <w:sz w:val="24"/>
                <w:szCs w:val="24"/>
              </w:rPr>
              <w:t xml:space="preserve"> домовладений с обеспечением беспрепятственного отвода атмосферных и талых вод от отмостки, от спусков (входов) в подвал и их оконных приямков</w:t>
            </w:r>
          </w:p>
        </w:tc>
        <w:tc>
          <w:tcPr>
            <w:tcW w:w="1984" w:type="dxa"/>
          </w:tcPr>
          <w:p w14:paraId="4AC3DA91" w14:textId="77777777" w:rsidR="007D279C" w:rsidRPr="001C09B2" w:rsidRDefault="007D279C" w:rsidP="00821490">
            <w:pPr>
              <w:jc w:val="both"/>
              <w:rPr>
                <w:rFonts w:ascii="Times New Roman" w:hAnsi="Times New Roman" w:cs="Times New Roman"/>
                <w:sz w:val="24"/>
                <w:szCs w:val="24"/>
              </w:rPr>
            </w:pPr>
          </w:p>
        </w:tc>
        <w:tc>
          <w:tcPr>
            <w:tcW w:w="1701" w:type="dxa"/>
          </w:tcPr>
          <w:p w14:paraId="56A4BF65" w14:textId="77777777" w:rsidR="007D279C" w:rsidRPr="001C09B2" w:rsidRDefault="007D279C" w:rsidP="00821490">
            <w:pPr>
              <w:jc w:val="both"/>
              <w:rPr>
                <w:rFonts w:ascii="Times New Roman" w:hAnsi="Times New Roman" w:cs="Times New Roman"/>
                <w:sz w:val="24"/>
                <w:szCs w:val="24"/>
              </w:rPr>
            </w:pPr>
          </w:p>
        </w:tc>
        <w:tc>
          <w:tcPr>
            <w:tcW w:w="1701" w:type="dxa"/>
          </w:tcPr>
          <w:p w14:paraId="094F73EA" w14:textId="77777777" w:rsidR="007D279C" w:rsidRPr="001C09B2" w:rsidRDefault="007D279C" w:rsidP="00821490">
            <w:pPr>
              <w:jc w:val="both"/>
              <w:rPr>
                <w:rFonts w:ascii="Times New Roman" w:hAnsi="Times New Roman" w:cs="Times New Roman"/>
                <w:sz w:val="24"/>
                <w:szCs w:val="24"/>
              </w:rPr>
            </w:pPr>
          </w:p>
        </w:tc>
        <w:tc>
          <w:tcPr>
            <w:tcW w:w="1637" w:type="dxa"/>
          </w:tcPr>
          <w:p w14:paraId="481E92E7" w14:textId="77777777" w:rsidR="007D279C" w:rsidRPr="001C09B2" w:rsidRDefault="007D279C" w:rsidP="00821490">
            <w:pPr>
              <w:jc w:val="both"/>
              <w:rPr>
                <w:rFonts w:ascii="Times New Roman" w:hAnsi="Times New Roman" w:cs="Times New Roman"/>
                <w:sz w:val="24"/>
                <w:szCs w:val="24"/>
              </w:rPr>
            </w:pPr>
          </w:p>
        </w:tc>
      </w:tr>
      <w:tr w:rsidR="007D279C" w14:paraId="7CF9FB64" w14:textId="77777777" w:rsidTr="00A073FD">
        <w:tc>
          <w:tcPr>
            <w:tcW w:w="817" w:type="dxa"/>
          </w:tcPr>
          <w:p w14:paraId="25899069"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2.3.</w:t>
            </w:r>
          </w:p>
        </w:tc>
        <w:tc>
          <w:tcPr>
            <w:tcW w:w="6946" w:type="dxa"/>
          </w:tcPr>
          <w:p w14:paraId="2975D919" w14:textId="77777777" w:rsidR="007D279C" w:rsidRDefault="007D279C" w:rsidP="00821490">
            <w:pPr>
              <w:jc w:val="both"/>
              <w:rPr>
                <w:rFonts w:ascii="Times New Roman" w:hAnsi="Times New Roman" w:cs="Times New Roman"/>
                <w:sz w:val="24"/>
                <w:szCs w:val="24"/>
              </w:rPr>
            </w:pPr>
            <w:r w:rsidRPr="00100590">
              <w:rPr>
                <w:rFonts w:ascii="Times New Roman" w:hAnsi="Times New Roman" w:cs="Times New Roman"/>
                <w:sz w:val="24"/>
                <w:szCs w:val="24"/>
              </w:rPr>
              <w:t>обеспеч</w:t>
            </w:r>
            <w:r>
              <w:rPr>
                <w:rFonts w:ascii="Times New Roman" w:hAnsi="Times New Roman" w:cs="Times New Roman"/>
                <w:sz w:val="24"/>
                <w:szCs w:val="24"/>
              </w:rPr>
              <w:t>ение</w:t>
            </w:r>
            <w:r w:rsidRPr="00100590">
              <w:rPr>
                <w:rFonts w:ascii="Times New Roman" w:hAnsi="Times New Roman" w:cs="Times New Roman"/>
                <w:sz w:val="24"/>
                <w:szCs w:val="24"/>
              </w:rPr>
              <w:t xml:space="preserve"> надлежащ</w:t>
            </w:r>
            <w:r>
              <w:rPr>
                <w:rFonts w:ascii="Times New Roman" w:hAnsi="Times New Roman" w:cs="Times New Roman"/>
                <w:sz w:val="24"/>
                <w:szCs w:val="24"/>
              </w:rPr>
              <w:t>ей</w:t>
            </w:r>
            <w:r w:rsidRPr="00100590">
              <w:rPr>
                <w:rFonts w:ascii="Times New Roman" w:hAnsi="Times New Roman" w:cs="Times New Roman"/>
                <w:sz w:val="24"/>
                <w:szCs w:val="24"/>
              </w:rPr>
              <w:t xml:space="preserve"> гидроизоляци</w:t>
            </w:r>
            <w:r>
              <w:rPr>
                <w:rFonts w:ascii="Times New Roman" w:hAnsi="Times New Roman" w:cs="Times New Roman"/>
                <w:sz w:val="24"/>
                <w:szCs w:val="24"/>
              </w:rPr>
              <w:t>и</w:t>
            </w:r>
            <w:r w:rsidRPr="00100590">
              <w:rPr>
                <w:rFonts w:ascii="Times New Roman" w:hAnsi="Times New Roman" w:cs="Times New Roman"/>
                <w:sz w:val="24"/>
                <w:szCs w:val="24"/>
              </w:rPr>
              <w:t xml:space="preserve">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tc>
        <w:tc>
          <w:tcPr>
            <w:tcW w:w="1984" w:type="dxa"/>
          </w:tcPr>
          <w:p w14:paraId="29165C77" w14:textId="77777777" w:rsidR="007D279C" w:rsidRPr="001C09B2" w:rsidRDefault="007D279C" w:rsidP="00821490">
            <w:pPr>
              <w:jc w:val="both"/>
              <w:rPr>
                <w:rFonts w:ascii="Times New Roman" w:hAnsi="Times New Roman" w:cs="Times New Roman"/>
                <w:sz w:val="24"/>
                <w:szCs w:val="24"/>
              </w:rPr>
            </w:pPr>
          </w:p>
        </w:tc>
        <w:tc>
          <w:tcPr>
            <w:tcW w:w="1701" w:type="dxa"/>
          </w:tcPr>
          <w:p w14:paraId="59E6068A" w14:textId="77777777" w:rsidR="007D279C" w:rsidRPr="001C09B2" w:rsidRDefault="007D279C" w:rsidP="00821490">
            <w:pPr>
              <w:jc w:val="both"/>
              <w:rPr>
                <w:rFonts w:ascii="Times New Roman" w:hAnsi="Times New Roman" w:cs="Times New Roman"/>
                <w:sz w:val="24"/>
                <w:szCs w:val="24"/>
              </w:rPr>
            </w:pPr>
          </w:p>
        </w:tc>
        <w:tc>
          <w:tcPr>
            <w:tcW w:w="1701" w:type="dxa"/>
          </w:tcPr>
          <w:p w14:paraId="6895B6A5" w14:textId="77777777" w:rsidR="007D279C" w:rsidRPr="001C09B2" w:rsidRDefault="007D279C" w:rsidP="00821490">
            <w:pPr>
              <w:jc w:val="both"/>
              <w:rPr>
                <w:rFonts w:ascii="Times New Roman" w:hAnsi="Times New Roman" w:cs="Times New Roman"/>
                <w:sz w:val="24"/>
                <w:szCs w:val="24"/>
              </w:rPr>
            </w:pPr>
          </w:p>
        </w:tc>
        <w:tc>
          <w:tcPr>
            <w:tcW w:w="1637" w:type="dxa"/>
          </w:tcPr>
          <w:p w14:paraId="528CC1F7" w14:textId="77777777" w:rsidR="007D279C" w:rsidRPr="001C09B2" w:rsidRDefault="007D279C" w:rsidP="00821490">
            <w:pPr>
              <w:jc w:val="both"/>
              <w:rPr>
                <w:rFonts w:ascii="Times New Roman" w:hAnsi="Times New Roman" w:cs="Times New Roman"/>
                <w:sz w:val="24"/>
                <w:szCs w:val="24"/>
              </w:rPr>
            </w:pPr>
          </w:p>
        </w:tc>
      </w:tr>
      <w:tr w:rsidR="007D279C" w14:paraId="6BD77A71" w14:textId="77777777" w:rsidTr="00A073FD">
        <w:tc>
          <w:tcPr>
            <w:tcW w:w="817" w:type="dxa"/>
          </w:tcPr>
          <w:p w14:paraId="1D2E234A"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2.4.</w:t>
            </w:r>
          </w:p>
        </w:tc>
        <w:tc>
          <w:tcPr>
            <w:tcW w:w="6946" w:type="dxa"/>
          </w:tcPr>
          <w:p w14:paraId="0E0CA062" w14:textId="77777777" w:rsidR="007D279C" w:rsidRDefault="007D279C" w:rsidP="00821490">
            <w:pPr>
              <w:jc w:val="both"/>
              <w:rPr>
                <w:rFonts w:ascii="Times New Roman" w:hAnsi="Times New Roman" w:cs="Times New Roman"/>
                <w:sz w:val="24"/>
                <w:szCs w:val="24"/>
              </w:rPr>
            </w:pPr>
            <w:r>
              <w:rPr>
                <w:rFonts w:ascii="Times New Roman" w:hAnsi="Times New Roman" w:cs="Times New Roman"/>
                <w:sz w:val="24"/>
                <w:szCs w:val="24"/>
              </w:rPr>
              <w:t>обеспечение к</w:t>
            </w:r>
            <w:r w:rsidRPr="00100590">
              <w:rPr>
                <w:rFonts w:ascii="Times New Roman" w:hAnsi="Times New Roman" w:cs="Times New Roman"/>
                <w:sz w:val="24"/>
                <w:szCs w:val="24"/>
              </w:rPr>
              <w:t>отельны</w:t>
            </w:r>
            <w:r>
              <w:rPr>
                <w:rFonts w:ascii="Times New Roman" w:hAnsi="Times New Roman" w:cs="Times New Roman"/>
                <w:sz w:val="24"/>
                <w:szCs w:val="24"/>
              </w:rPr>
              <w:t>х</w:t>
            </w:r>
            <w:r w:rsidRPr="00100590">
              <w:rPr>
                <w:rFonts w:ascii="Times New Roman" w:hAnsi="Times New Roman" w:cs="Times New Roman"/>
                <w:sz w:val="24"/>
                <w:szCs w:val="24"/>
              </w:rPr>
              <w:t>, тепловы</w:t>
            </w:r>
            <w:r>
              <w:rPr>
                <w:rFonts w:ascii="Times New Roman" w:hAnsi="Times New Roman" w:cs="Times New Roman"/>
                <w:sz w:val="24"/>
                <w:szCs w:val="24"/>
              </w:rPr>
              <w:t>х</w:t>
            </w:r>
            <w:r w:rsidRPr="00100590">
              <w:rPr>
                <w:rFonts w:ascii="Times New Roman" w:hAnsi="Times New Roman" w:cs="Times New Roman"/>
                <w:sz w:val="24"/>
                <w:szCs w:val="24"/>
              </w:rPr>
              <w:t xml:space="preserve"> пункт</w:t>
            </w:r>
            <w:r>
              <w:rPr>
                <w:rFonts w:ascii="Times New Roman" w:hAnsi="Times New Roman" w:cs="Times New Roman"/>
                <w:sz w:val="24"/>
                <w:szCs w:val="24"/>
              </w:rPr>
              <w:t>ов</w:t>
            </w:r>
            <w:r w:rsidRPr="00100590">
              <w:rPr>
                <w:rFonts w:ascii="Times New Roman" w:hAnsi="Times New Roman" w:cs="Times New Roman"/>
                <w:sz w:val="24"/>
                <w:szCs w:val="24"/>
              </w:rPr>
              <w:t xml:space="preserve"> и узл</w:t>
            </w:r>
            <w:r>
              <w:rPr>
                <w:rFonts w:ascii="Times New Roman" w:hAnsi="Times New Roman" w:cs="Times New Roman"/>
                <w:sz w:val="24"/>
                <w:szCs w:val="24"/>
              </w:rPr>
              <w:t>ов</w:t>
            </w:r>
            <w:r w:rsidRPr="00100590">
              <w:rPr>
                <w:rFonts w:ascii="Times New Roman" w:hAnsi="Times New Roman" w:cs="Times New Roman"/>
                <w:sz w:val="24"/>
                <w:szCs w:val="24"/>
              </w:rPr>
              <w:t xml:space="preserve">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
        </w:tc>
        <w:tc>
          <w:tcPr>
            <w:tcW w:w="1984" w:type="dxa"/>
          </w:tcPr>
          <w:p w14:paraId="1571828E" w14:textId="77777777" w:rsidR="007D279C" w:rsidRPr="001C09B2" w:rsidRDefault="007D279C" w:rsidP="00821490">
            <w:pPr>
              <w:jc w:val="both"/>
              <w:rPr>
                <w:rFonts w:ascii="Times New Roman" w:hAnsi="Times New Roman" w:cs="Times New Roman"/>
                <w:sz w:val="24"/>
                <w:szCs w:val="24"/>
              </w:rPr>
            </w:pPr>
          </w:p>
        </w:tc>
        <w:tc>
          <w:tcPr>
            <w:tcW w:w="1701" w:type="dxa"/>
          </w:tcPr>
          <w:p w14:paraId="3EAA48D8" w14:textId="77777777" w:rsidR="007D279C" w:rsidRPr="001C09B2" w:rsidRDefault="007D279C" w:rsidP="00821490">
            <w:pPr>
              <w:jc w:val="both"/>
              <w:rPr>
                <w:rFonts w:ascii="Times New Roman" w:hAnsi="Times New Roman" w:cs="Times New Roman"/>
                <w:sz w:val="24"/>
                <w:szCs w:val="24"/>
              </w:rPr>
            </w:pPr>
          </w:p>
        </w:tc>
        <w:tc>
          <w:tcPr>
            <w:tcW w:w="1701" w:type="dxa"/>
          </w:tcPr>
          <w:p w14:paraId="25B95658" w14:textId="77777777" w:rsidR="007D279C" w:rsidRPr="001C09B2" w:rsidRDefault="007D279C" w:rsidP="00821490">
            <w:pPr>
              <w:jc w:val="both"/>
              <w:rPr>
                <w:rFonts w:ascii="Times New Roman" w:hAnsi="Times New Roman" w:cs="Times New Roman"/>
                <w:sz w:val="24"/>
                <w:szCs w:val="24"/>
              </w:rPr>
            </w:pPr>
          </w:p>
        </w:tc>
        <w:tc>
          <w:tcPr>
            <w:tcW w:w="1637" w:type="dxa"/>
          </w:tcPr>
          <w:p w14:paraId="52323992" w14:textId="77777777" w:rsidR="007D279C" w:rsidRPr="001C09B2" w:rsidRDefault="007D279C" w:rsidP="00821490">
            <w:pPr>
              <w:jc w:val="both"/>
              <w:rPr>
                <w:rFonts w:ascii="Times New Roman" w:hAnsi="Times New Roman" w:cs="Times New Roman"/>
                <w:sz w:val="24"/>
                <w:szCs w:val="24"/>
              </w:rPr>
            </w:pPr>
          </w:p>
        </w:tc>
      </w:tr>
      <w:tr w:rsidR="007D279C" w14:paraId="47AB4B00" w14:textId="77777777" w:rsidTr="00A073FD">
        <w:tc>
          <w:tcPr>
            <w:tcW w:w="817" w:type="dxa"/>
          </w:tcPr>
          <w:p w14:paraId="44812A2D"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2.5.</w:t>
            </w:r>
          </w:p>
        </w:tc>
        <w:tc>
          <w:tcPr>
            <w:tcW w:w="6946" w:type="dxa"/>
          </w:tcPr>
          <w:p w14:paraId="2A3BD432" w14:textId="77777777" w:rsidR="007D279C" w:rsidRDefault="007D279C" w:rsidP="00821490">
            <w:pPr>
              <w:jc w:val="both"/>
              <w:rPr>
                <w:rFonts w:ascii="Times New Roman" w:hAnsi="Times New Roman" w:cs="Times New Roman"/>
                <w:sz w:val="24"/>
                <w:szCs w:val="24"/>
              </w:rPr>
            </w:pPr>
            <w:r w:rsidRPr="00AB1865">
              <w:rPr>
                <w:rFonts w:ascii="Times New Roman" w:hAnsi="Times New Roman" w:cs="Times New Roman"/>
                <w:sz w:val="24"/>
                <w:szCs w:val="24"/>
              </w:rPr>
              <w:t>выполнен</w:t>
            </w:r>
            <w:r>
              <w:rPr>
                <w:rFonts w:ascii="Times New Roman" w:hAnsi="Times New Roman" w:cs="Times New Roman"/>
                <w:sz w:val="24"/>
                <w:szCs w:val="24"/>
              </w:rPr>
              <w:t>ие</w:t>
            </w:r>
            <w:r w:rsidRPr="00AB1865">
              <w:rPr>
                <w:rFonts w:ascii="Times New Roman" w:hAnsi="Times New Roman" w:cs="Times New Roman"/>
                <w:sz w:val="24"/>
                <w:szCs w:val="24"/>
              </w:rPr>
              <w:t xml:space="preserve"> наладк</w:t>
            </w:r>
            <w:r>
              <w:rPr>
                <w:rFonts w:ascii="Times New Roman" w:hAnsi="Times New Roman" w:cs="Times New Roman"/>
                <w:sz w:val="24"/>
                <w:szCs w:val="24"/>
              </w:rPr>
              <w:t>и</w:t>
            </w:r>
            <w:r w:rsidRPr="00AB1865">
              <w:rPr>
                <w:rFonts w:ascii="Times New Roman" w:hAnsi="Times New Roman" w:cs="Times New Roman"/>
                <w:sz w:val="24"/>
                <w:szCs w:val="24"/>
              </w:rPr>
              <w:t xml:space="preserve"> внутриквартальных сетей с корректировкой расчетных диаметров дросселирующих устройств на тепловом (элеваторном) узле</w:t>
            </w:r>
          </w:p>
        </w:tc>
        <w:tc>
          <w:tcPr>
            <w:tcW w:w="1984" w:type="dxa"/>
          </w:tcPr>
          <w:p w14:paraId="54483F74" w14:textId="77777777" w:rsidR="007D279C" w:rsidRPr="001C09B2" w:rsidRDefault="007D279C" w:rsidP="00821490">
            <w:pPr>
              <w:jc w:val="both"/>
              <w:rPr>
                <w:rFonts w:ascii="Times New Roman" w:hAnsi="Times New Roman" w:cs="Times New Roman"/>
                <w:sz w:val="24"/>
                <w:szCs w:val="24"/>
              </w:rPr>
            </w:pPr>
          </w:p>
        </w:tc>
        <w:tc>
          <w:tcPr>
            <w:tcW w:w="1701" w:type="dxa"/>
          </w:tcPr>
          <w:p w14:paraId="72B7354E" w14:textId="77777777" w:rsidR="007D279C" w:rsidRPr="001C09B2" w:rsidRDefault="007D279C" w:rsidP="00821490">
            <w:pPr>
              <w:jc w:val="both"/>
              <w:rPr>
                <w:rFonts w:ascii="Times New Roman" w:hAnsi="Times New Roman" w:cs="Times New Roman"/>
                <w:sz w:val="24"/>
                <w:szCs w:val="24"/>
              </w:rPr>
            </w:pPr>
          </w:p>
        </w:tc>
        <w:tc>
          <w:tcPr>
            <w:tcW w:w="1701" w:type="dxa"/>
          </w:tcPr>
          <w:p w14:paraId="7984EE50" w14:textId="77777777" w:rsidR="007D279C" w:rsidRPr="001C09B2" w:rsidRDefault="007D279C" w:rsidP="00821490">
            <w:pPr>
              <w:jc w:val="both"/>
              <w:rPr>
                <w:rFonts w:ascii="Times New Roman" w:hAnsi="Times New Roman" w:cs="Times New Roman"/>
                <w:sz w:val="24"/>
                <w:szCs w:val="24"/>
              </w:rPr>
            </w:pPr>
          </w:p>
        </w:tc>
        <w:tc>
          <w:tcPr>
            <w:tcW w:w="1637" w:type="dxa"/>
          </w:tcPr>
          <w:p w14:paraId="7BB7725D" w14:textId="77777777" w:rsidR="007D279C" w:rsidRPr="001C09B2" w:rsidRDefault="007D279C" w:rsidP="00821490">
            <w:pPr>
              <w:jc w:val="both"/>
              <w:rPr>
                <w:rFonts w:ascii="Times New Roman" w:hAnsi="Times New Roman" w:cs="Times New Roman"/>
                <w:sz w:val="24"/>
                <w:szCs w:val="24"/>
              </w:rPr>
            </w:pPr>
          </w:p>
        </w:tc>
      </w:tr>
      <w:tr w:rsidR="007D279C" w14:paraId="761949D7" w14:textId="77777777" w:rsidTr="00A073FD">
        <w:tc>
          <w:tcPr>
            <w:tcW w:w="817" w:type="dxa"/>
          </w:tcPr>
          <w:p w14:paraId="11692A86"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2.6.</w:t>
            </w:r>
          </w:p>
        </w:tc>
        <w:tc>
          <w:tcPr>
            <w:tcW w:w="6946" w:type="dxa"/>
          </w:tcPr>
          <w:p w14:paraId="0A912343" w14:textId="77777777" w:rsidR="007D279C" w:rsidRDefault="007D279C" w:rsidP="00821490">
            <w:pPr>
              <w:jc w:val="both"/>
              <w:rPr>
                <w:rFonts w:ascii="Times New Roman" w:hAnsi="Times New Roman" w:cs="Times New Roman"/>
                <w:sz w:val="24"/>
                <w:szCs w:val="24"/>
              </w:rPr>
            </w:pPr>
            <w:r w:rsidRPr="00AB1865">
              <w:rPr>
                <w:rFonts w:ascii="Times New Roman" w:hAnsi="Times New Roman" w:cs="Times New Roman"/>
                <w:sz w:val="24"/>
                <w:szCs w:val="24"/>
              </w:rPr>
              <w:t>выполнен</w:t>
            </w:r>
            <w:r>
              <w:rPr>
                <w:rFonts w:ascii="Times New Roman" w:hAnsi="Times New Roman" w:cs="Times New Roman"/>
                <w:sz w:val="24"/>
                <w:szCs w:val="24"/>
              </w:rPr>
              <w:t>ие</w:t>
            </w:r>
            <w:r w:rsidRPr="00AB1865">
              <w:rPr>
                <w:rFonts w:ascii="Times New Roman" w:hAnsi="Times New Roman" w:cs="Times New Roman"/>
                <w:sz w:val="24"/>
                <w:szCs w:val="24"/>
              </w:rPr>
              <w:t xml:space="preserve"> наладк</w:t>
            </w:r>
            <w:r>
              <w:rPr>
                <w:rFonts w:ascii="Times New Roman" w:hAnsi="Times New Roman" w:cs="Times New Roman"/>
                <w:sz w:val="24"/>
                <w:szCs w:val="24"/>
              </w:rPr>
              <w:t>и</w:t>
            </w:r>
            <w:r w:rsidRPr="00AB1865">
              <w:rPr>
                <w:rFonts w:ascii="Times New Roman" w:hAnsi="Times New Roman" w:cs="Times New Roman"/>
                <w:sz w:val="24"/>
                <w:szCs w:val="24"/>
              </w:rPr>
              <w:t xml:space="preserve"> запорно-предохранительных клапанов и регуляторов давления </w:t>
            </w:r>
            <w:r>
              <w:rPr>
                <w:rFonts w:ascii="Times New Roman" w:hAnsi="Times New Roman" w:cs="Times New Roman"/>
                <w:sz w:val="24"/>
                <w:szCs w:val="24"/>
              </w:rPr>
              <w:t>устройств</w:t>
            </w:r>
            <w:r w:rsidRPr="00AB1865">
              <w:rPr>
                <w:rFonts w:ascii="Times New Roman" w:hAnsi="Times New Roman" w:cs="Times New Roman"/>
                <w:sz w:val="24"/>
                <w:szCs w:val="24"/>
              </w:rPr>
              <w:t xml:space="preserve"> газового хозяйства </w:t>
            </w:r>
          </w:p>
        </w:tc>
        <w:tc>
          <w:tcPr>
            <w:tcW w:w="1984" w:type="dxa"/>
          </w:tcPr>
          <w:p w14:paraId="7D0266E0" w14:textId="77777777" w:rsidR="007D279C" w:rsidRPr="001C09B2" w:rsidRDefault="007D279C" w:rsidP="00821490">
            <w:pPr>
              <w:jc w:val="both"/>
              <w:rPr>
                <w:rFonts w:ascii="Times New Roman" w:hAnsi="Times New Roman" w:cs="Times New Roman"/>
                <w:sz w:val="24"/>
                <w:szCs w:val="24"/>
              </w:rPr>
            </w:pPr>
          </w:p>
        </w:tc>
        <w:tc>
          <w:tcPr>
            <w:tcW w:w="1701" w:type="dxa"/>
          </w:tcPr>
          <w:p w14:paraId="60319FA7" w14:textId="77777777" w:rsidR="007D279C" w:rsidRPr="001C09B2" w:rsidRDefault="007D279C" w:rsidP="00821490">
            <w:pPr>
              <w:jc w:val="both"/>
              <w:rPr>
                <w:rFonts w:ascii="Times New Roman" w:hAnsi="Times New Roman" w:cs="Times New Roman"/>
                <w:sz w:val="24"/>
                <w:szCs w:val="24"/>
              </w:rPr>
            </w:pPr>
          </w:p>
        </w:tc>
        <w:tc>
          <w:tcPr>
            <w:tcW w:w="1701" w:type="dxa"/>
          </w:tcPr>
          <w:p w14:paraId="6AC6A24E" w14:textId="77777777" w:rsidR="007D279C" w:rsidRPr="001C09B2" w:rsidRDefault="007D279C" w:rsidP="00821490">
            <w:pPr>
              <w:jc w:val="both"/>
              <w:rPr>
                <w:rFonts w:ascii="Times New Roman" w:hAnsi="Times New Roman" w:cs="Times New Roman"/>
                <w:sz w:val="24"/>
                <w:szCs w:val="24"/>
              </w:rPr>
            </w:pPr>
          </w:p>
        </w:tc>
        <w:tc>
          <w:tcPr>
            <w:tcW w:w="1637" w:type="dxa"/>
          </w:tcPr>
          <w:p w14:paraId="614D85F7" w14:textId="77777777" w:rsidR="007D279C" w:rsidRPr="001C09B2" w:rsidRDefault="007D279C" w:rsidP="00821490">
            <w:pPr>
              <w:jc w:val="both"/>
              <w:rPr>
                <w:rFonts w:ascii="Times New Roman" w:hAnsi="Times New Roman" w:cs="Times New Roman"/>
                <w:sz w:val="24"/>
                <w:szCs w:val="24"/>
              </w:rPr>
            </w:pPr>
          </w:p>
        </w:tc>
      </w:tr>
      <w:tr w:rsidR="007D279C" w14:paraId="45767334" w14:textId="77777777" w:rsidTr="00A073FD">
        <w:tc>
          <w:tcPr>
            <w:tcW w:w="817" w:type="dxa"/>
          </w:tcPr>
          <w:p w14:paraId="4332B9A3"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2.7.</w:t>
            </w:r>
          </w:p>
        </w:tc>
        <w:tc>
          <w:tcPr>
            <w:tcW w:w="6946" w:type="dxa"/>
          </w:tcPr>
          <w:p w14:paraId="0C0877DD" w14:textId="77777777" w:rsidR="007D279C" w:rsidRDefault="007D279C" w:rsidP="00821490">
            <w:pPr>
              <w:jc w:val="both"/>
              <w:rPr>
                <w:rFonts w:ascii="Times New Roman" w:hAnsi="Times New Roman" w:cs="Times New Roman"/>
                <w:sz w:val="24"/>
                <w:szCs w:val="24"/>
              </w:rPr>
            </w:pPr>
            <w:r>
              <w:rPr>
                <w:rFonts w:ascii="Times New Roman" w:hAnsi="Times New Roman" w:cs="Times New Roman"/>
                <w:sz w:val="24"/>
                <w:szCs w:val="24"/>
              </w:rPr>
              <w:t>укомплектование о</w:t>
            </w:r>
            <w:r w:rsidRPr="00AB1865">
              <w:rPr>
                <w:rFonts w:ascii="Times New Roman" w:hAnsi="Times New Roman" w:cs="Times New Roman"/>
                <w:sz w:val="24"/>
                <w:szCs w:val="24"/>
              </w:rPr>
              <w:t>борудовани</w:t>
            </w:r>
            <w:r>
              <w:rPr>
                <w:rFonts w:ascii="Times New Roman" w:hAnsi="Times New Roman" w:cs="Times New Roman"/>
                <w:sz w:val="24"/>
                <w:szCs w:val="24"/>
              </w:rPr>
              <w:t>я</w:t>
            </w:r>
            <w:r w:rsidRPr="00AB1865">
              <w:rPr>
                <w:rFonts w:ascii="Times New Roman" w:hAnsi="Times New Roman" w:cs="Times New Roman"/>
                <w:sz w:val="24"/>
                <w:szCs w:val="24"/>
              </w:rPr>
              <w:t xml:space="preserve"> насосных станций, систем противопожарного оборудования основным и резервным оборудованием, обеспечен</w:t>
            </w:r>
            <w:r>
              <w:rPr>
                <w:rFonts w:ascii="Times New Roman" w:hAnsi="Times New Roman" w:cs="Times New Roman"/>
                <w:sz w:val="24"/>
                <w:szCs w:val="24"/>
              </w:rPr>
              <w:t>ие</w:t>
            </w:r>
            <w:r w:rsidRPr="00AB1865">
              <w:rPr>
                <w:rFonts w:ascii="Times New Roman" w:hAnsi="Times New Roman" w:cs="Times New Roman"/>
                <w:sz w:val="24"/>
                <w:szCs w:val="24"/>
              </w:rPr>
              <w:t xml:space="preserve"> автоматическо</w:t>
            </w:r>
            <w:r>
              <w:rPr>
                <w:rFonts w:ascii="Times New Roman" w:hAnsi="Times New Roman" w:cs="Times New Roman"/>
                <w:sz w:val="24"/>
                <w:szCs w:val="24"/>
              </w:rPr>
              <w:t>го</w:t>
            </w:r>
            <w:r w:rsidRPr="00AB1865">
              <w:rPr>
                <w:rFonts w:ascii="Times New Roman" w:hAnsi="Times New Roman" w:cs="Times New Roman"/>
                <w:sz w:val="24"/>
                <w:szCs w:val="24"/>
              </w:rPr>
              <w:t xml:space="preserve"> включени</w:t>
            </w:r>
            <w:r>
              <w:rPr>
                <w:rFonts w:ascii="Times New Roman" w:hAnsi="Times New Roman" w:cs="Times New Roman"/>
                <w:sz w:val="24"/>
                <w:szCs w:val="24"/>
              </w:rPr>
              <w:t>я</w:t>
            </w:r>
            <w:r w:rsidRPr="00AB1865">
              <w:rPr>
                <w:rFonts w:ascii="Times New Roman" w:hAnsi="Times New Roman" w:cs="Times New Roman"/>
                <w:sz w:val="24"/>
                <w:szCs w:val="24"/>
              </w:rPr>
              <w:t xml:space="preserve"> резервных насосов при отказе основных</w:t>
            </w:r>
          </w:p>
        </w:tc>
        <w:tc>
          <w:tcPr>
            <w:tcW w:w="1984" w:type="dxa"/>
          </w:tcPr>
          <w:p w14:paraId="3BEAFE00" w14:textId="77777777" w:rsidR="007D279C" w:rsidRPr="001C09B2" w:rsidRDefault="007D279C" w:rsidP="00821490">
            <w:pPr>
              <w:jc w:val="both"/>
              <w:rPr>
                <w:rFonts w:ascii="Times New Roman" w:hAnsi="Times New Roman" w:cs="Times New Roman"/>
                <w:sz w:val="24"/>
                <w:szCs w:val="24"/>
              </w:rPr>
            </w:pPr>
          </w:p>
        </w:tc>
        <w:tc>
          <w:tcPr>
            <w:tcW w:w="1701" w:type="dxa"/>
          </w:tcPr>
          <w:p w14:paraId="411F1FFD" w14:textId="77777777" w:rsidR="007D279C" w:rsidRPr="001C09B2" w:rsidRDefault="007D279C" w:rsidP="00821490">
            <w:pPr>
              <w:jc w:val="both"/>
              <w:rPr>
                <w:rFonts w:ascii="Times New Roman" w:hAnsi="Times New Roman" w:cs="Times New Roman"/>
                <w:sz w:val="24"/>
                <w:szCs w:val="24"/>
              </w:rPr>
            </w:pPr>
          </w:p>
        </w:tc>
        <w:tc>
          <w:tcPr>
            <w:tcW w:w="1701" w:type="dxa"/>
          </w:tcPr>
          <w:p w14:paraId="621B0C84" w14:textId="77777777" w:rsidR="007D279C" w:rsidRPr="001C09B2" w:rsidRDefault="007D279C" w:rsidP="00821490">
            <w:pPr>
              <w:jc w:val="both"/>
              <w:rPr>
                <w:rFonts w:ascii="Times New Roman" w:hAnsi="Times New Roman" w:cs="Times New Roman"/>
                <w:sz w:val="24"/>
                <w:szCs w:val="24"/>
              </w:rPr>
            </w:pPr>
          </w:p>
        </w:tc>
        <w:tc>
          <w:tcPr>
            <w:tcW w:w="1637" w:type="dxa"/>
          </w:tcPr>
          <w:p w14:paraId="42BC1B77" w14:textId="77777777" w:rsidR="007D279C" w:rsidRPr="001C09B2" w:rsidRDefault="007D279C" w:rsidP="00821490">
            <w:pPr>
              <w:jc w:val="both"/>
              <w:rPr>
                <w:rFonts w:ascii="Times New Roman" w:hAnsi="Times New Roman" w:cs="Times New Roman"/>
                <w:sz w:val="24"/>
                <w:szCs w:val="24"/>
              </w:rPr>
            </w:pPr>
          </w:p>
        </w:tc>
      </w:tr>
      <w:tr w:rsidR="007D279C" w14:paraId="04AF2109" w14:textId="77777777" w:rsidTr="00A073FD">
        <w:tc>
          <w:tcPr>
            <w:tcW w:w="817" w:type="dxa"/>
          </w:tcPr>
          <w:p w14:paraId="6C2E7CF6"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2.8.</w:t>
            </w:r>
          </w:p>
        </w:tc>
        <w:tc>
          <w:tcPr>
            <w:tcW w:w="6946" w:type="dxa"/>
          </w:tcPr>
          <w:p w14:paraId="4E7CD8DC" w14:textId="77777777" w:rsidR="007D279C" w:rsidRDefault="007D279C" w:rsidP="00821490">
            <w:pPr>
              <w:jc w:val="both"/>
              <w:rPr>
                <w:rFonts w:ascii="Times New Roman" w:hAnsi="Times New Roman" w:cs="Times New Roman"/>
                <w:sz w:val="24"/>
                <w:szCs w:val="24"/>
              </w:rPr>
            </w:pPr>
            <w:r w:rsidRPr="00AB1865">
              <w:rPr>
                <w:rFonts w:ascii="Times New Roman" w:hAnsi="Times New Roman" w:cs="Times New Roman"/>
                <w:sz w:val="24"/>
                <w:szCs w:val="24"/>
              </w:rPr>
              <w:t>ревизия арматуры и оборудования приборов КИП (контрольно-измерительных приборов) и автоматики</w:t>
            </w:r>
            <w:r>
              <w:rPr>
                <w:rFonts w:ascii="Times New Roman" w:hAnsi="Times New Roman" w:cs="Times New Roman"/>
                <w:sz w:val="24"/>
                <w:szCs w:val="24"/>
              </w:rPr>
              <w:t xml:space="preserve"> котельных</w:t>
            </w:r>
            <w:r w:rsidRPr="00AB1865">
              <w:rPr>
                <w:rFonts w:ascii="Times New Roman" w:hAnsi="Times New Roman" w:cs="Times New Roman"/>
                <w:sz w:val="24"/>
                <w:szCs w:val="24"/>
              </w:rPr>
              <w:t>, устранени</w:t>
            </w:r>
            <w:r>
              <w:rPr>
                <w:rFonts w:ascii="Times New Roman" w:hAnsi="Times New Roman" w:cs="Times New Roman"/>
                <w:sz w:val="24"/>
                <w:szCs w:val="24"/>
              </w:rPr>
              <w:t>е</w:t>
            </w:r>
            <w:r w:rsidRPr="00AB1865">
              <w:rPr>
                <w:rFonts w:ascii="Times New Roman" w:hAnsi="Times New Roman" w:cs="Times New Roman"/>
                <w:sz w:val="24"/>
                <w:szCs w:val="24"/>
              </w:rPr>
              <w:t>щелей в обмуровке котлов и дымоходов</w:t>
            </w:r>
            <w:r w:rsidRPr="007A7102">
              <w:rPr>
                <w:rFonts w:ascii="Times New Roman" w:hAnsi="Times New Roman" w:cs="Times New Roman"/>
                <w:sz w:val="24"/>
                <w:szCs w:val="24"/>
              </w:rPr>
              <w:t>, подготовка контингента операторов и осуществление завоза топлива:</w:t>
            </w:r>
            <w:r w:rsidRPr="00AB1865">
              <w:rPr>
                <w:rFonts w:ascii="Times New Roman" w:hAnsi="Times New Roman" w:cs="Times New Roman"/>
                <w:sz w:val="24"/>
                <w:szCs w:val="24"/>
              </w:rPr>
              <w:t xml:space="preserve"> твердого - в расчете 70% потребности в отопительном сезоне, жидкого - по наличию складов, но не менее среднемесячного запаса</w:t>
            </w:r>
          </w:p>
        </w:tc>
        <w:tc>
          <w:tcPr>
            <w:tcW w:w="1984" w:type="dxa"/>
          </w:tcPr>
          <w:p w14:paraId="2698548D" w14:textId="77777777" w:rsidR="007D279C" w:rsidRPr="001C09B2" w:rsidRDefault="007D279C" w:rsidP="00821490">
            <w:pPr>
              <w:jc w:val="both"/>
              <w:rPr>
                <w:rFonts w:ascii="Times New Roman" w:hAnsi="Times New Roman" w:cs="Times New Roman"/>
                <w:sz w:val="24"/>
                <w:szCs w:val="24"/>
              </w:rPr>
            </w:pPr>
          </w:p>
        </w:tc>
        <w:tc>
          <w:tcPr>
            <w:tcW w:w="1701" w:type="dxa"/>
          </w:tcPr>
          <w:p w14:paraId="3CF07CE4" w14:textId="77777777" w:rsidR="007D279C" w:rsidRPr="001C09B2" w:rsidRDefault="007D279C" w:rsidP="00821490">
            <w:pPr>
              <w:jc w:val="both"/>
              <w:rPr>
                <w:rFonts w:ascii="Times New Roman" w:hAnsi="Times New Roman" w:cs="Times New Roman"/>
                <w:sz w:val="24"/>
                <w:szCs w:val="24"/>
              </w:rPr>
            </w:pPr>
          </w:p>
        </w:tc>
        <w:tc>
          <w:tcPr>
            <w:tcW w:w="1701" w:type="dxa"/>
          </w:tcPr>
          <w:p w14:paraId="70F3FE3B" w14:textId="77777777" w:rsidR="007D279C" w:rsidRPr="001C09B2" w:rsidRDefault="007D279C" w:rsidP="00821490">
            <w:pPr>
              <w:jc w:val="both"/>
              <w:rPr>
                <w:rFonts w:ascii="Times New Roman" w:hAnsi="Times New Roman" w:cs="Times New Roman"/>
                <w:sz w:val="24"/>
                <w:szCs w:val="24"/>
              </w:rPr>
            </w:pPr>
          </w:p>
        </w:tc>
        <w:tc>
          <w:tcPr>
            <w:tcW w:w="1637" w:type="dxa"/>
          </w:tcPr>
          <w:p w14:paraId="5B6D219B" w14:textId="77777777" w:rsidR="007D279C" w:rsidRPr="001C09B2" w:rsidRDefault="007D279C" w:rsidP="00821490">
            <w:pPr>
              <w:jc w:val="both"/>
              <w:rPr>
                <w:rFonts w:ascii="Times New Roman" w:hAnsi="Times New Roman" w:cs="Times New Roman"/>
                <w:sz w:val="24"/>
                <w:szCs w:val="24"/>
              </w:rPr>
            </w:pPr>
          </w:p>
        </w:tc>
      </w:tr>
      <w:tr w:rsidR="007D279C" w14:paraId="14928339" w14:textId="77777777" w:rsidTr="00A073FD">
        <w:tc>
          <w:tcPr>
            <w:tcW w:w="817" w:type="dxa"/>
          </w:tcPr>
          <w:p w14:paraId="4D93150F"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2.9.</w:t>
            </w:r>
          </w:p>
        </w:tc>
        <w:tc>
          <w:tcPr>
            <w:tcW w:w="6946" w:type="dxa"/>
          </w:tcPr>
          <w:p w14:paraId="1E9BC288" w14:textId="77777777" w:rsidR="007D279C" w:rsidRDefault="007D279C" w:rsidP="00821490">
            <w:pPr>
              <w:jc w:val="both"/>
              <w:rPr>
                <w:rFonts w:ascii="Times New Roman" w:hAnsi="Times New Roman" w:cs="Times New Roman"/>
                <w:sz w:val="24"/>
                <w:szCs w:val="24"/>
              </w:rPr>
            </w:pPr>
            <w:r w:rsidRPr="00AB1865">
              <w:rPr>
                <w:rFonts w:ascii="Times New Roman" w:hAnsi="Times New Roman" w:cs="Times New Roman"/>
                <w:sz w:val="24"/>
                <w:szCs w:val="24"/>
              </w:rPr>
              <w:t>промывка систем</w:t>
            </w:r>
            <w:r>
              <w:rPr>
                <w:rFonts w:ascii="Times New Roman" w:hAnsi="Times New Roman" w:cs="Times New Roman"/>
                <w:sz w:val="24"/>
                <w:szCs w:val="24"/>
              </w:rPr>
              <w:t xml:space="preserve"> тепловых сетей</w:t>
            </w:r>
            <w:r w:rsidRPr="00AB1865">
              <w:rPr>
                <w:rFonts w:ascii="Times New Roman" w:hAnsi="Times New Roman" w:cs="Times New Roman"/>
                <w:sz w:val="24"/>
                <w:szCs w:val="24"/>
              </w:rPr>
              <w:t>,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r>
              <w:rPr>
                <w:rFonts w:ascii="Times New Roman" w:hAnsi="Times New Roman" w:cs="Times New Roman"/>
                <w:sz w:val="24"/>
                <w:szCs w:val="24"/>
              </w:rPr>
              <w:t>)</w:t>
            </w:r>
          </w:p>
        </w:tc>
        <w:tc>
          <w:tcPr>
            <w:tcW w:w="1984" w:type="dxa"/>
          </w:tcPr>
          <w:p w14:paraId="5882AC54" w14:textId="77777777" w:rsidR="007D279C" w:rsidRPr="001C09B2" w:rsidRDefault="007D279C" w:rsidP="00821490">
            <w:pPr>
              <w:jc w:val="both"/>
              <w:rPr>
                <w:rFonts w:ascii="Times New Roman" w:hAnsi="Times New Roman" w:cs="Times New Roman"/>
                <w:sz w:val="24"/>
                <w:szCs w:val="24"/>
              </w:rPr>
            </w:pPr>
          </w:p>
        </w:tc>
        <w:tc>
          <w:tcPr>
            <w:tcW w:w="1701" w:type="dxa"/>
          </w:tcPr>
          <w:p w14:paraId="2819F2F3" w14:textId="77777777" w:rsidR="007D279C" w:rsidRPr="001C09B2" w:rsidRDefault="007D279C" w:rsidP="00821490">
            <w:pPr>
              <w:jc w:val="both"/>
              <w:rPr>
                <w:rFonts w:ascii="Times New Roman" w:hAnsi="Times New Roman" w:cs="Times New Roman"/>
                <w:sz w:val="24"/>
                <w:szCs w:val="24"/>
              </w:rPr>
            </w:pPr>
          </w:p>
        </w:tc>
        <w:tc>
          <w:tcPr>
            <w:tcW w:w="1701" w:type="dxa"/>
          </w:tcPr>
          <w:p w14:paraId="068A255B" w14:textId="77777777" w:rsidR="007D279C" w:rsidRPr="001C09B2" w:rsidRDefault="007D279C" w:rsidP="00821490">
            <w:pPr>
              <w:jc w:val="both"/>
              <w:rPr>
                <w:rFonts w:ascii="Times New Roman" w:hAnsi="Times New Roman" w:cs="Times New Roman"/>
                <w:sz w:val="24"/>
                <w:szCs w:val="24"/>
              </w:rPr>
            </w:pPr>
          </w:p>
        </w:tc>
        <w:tc>
          <w:tcPr>
            <w:tcW w:w="1637" w:type="dxa"/>
          </w:tcPr>
          <w:p w14:paraId="7CC7B5B3" w14:textId="77777777" w:rsidR="007D279C" w:rsidRPr="001C09B2" w:rsidRDefault="007D279C" w:rsidP="00821490">
            <w:pPr>
              <w:jc w:val="both"/>
              <w:rPr>
                <w:rFonts w:ascii="Times New Roman" w:hAnsi="Times New Roman" w:cs="Times New Roman"/>
                <w:sz w:val="24"/>
                <w:szCs w:val="24"/>
              </w:rPr>
            </w:pPr>
          </w:p>
        </w:tc>
      </w:tr>
      <w:tr w:rsidR="007D279C" w14:paraId="474E35B3" w14:textId="77777777" w:rsidTr="00A073FD">
        <w:tc>
          <w:tcPr>
            <w:tcW w:w="817" w:type="dxa"/>
          </w:tcPr>
          <w:p w14:paraId="53C0EA76"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2.10.</w:t>
            </w:r>
          </w:p>
        </w:tc>
        <w:tc>
          <w:tcPr>
            <w:tcW w:w="6946" w:type="dxa"/>
          </w:tcPr>
          <w:p w14:paraId="2AEF9905" w14:textId="77777777" w:rsidR="007D279C" w:rsidRDefault="007D279C" w:rsidP="00821490">
            <w:pPr>
              <w:jc w:val="both"/>
              <w:rPr>
                <w:rFonts w:ascii="Times New Roman" w:hAnsi="Times New Roman" w:cs="Times New Roman"/>
                <w:sz w:val="24"/>
                <w:szCs w:val="24"/>
              </w:rPr>
            </w:pPr>
            <w:r w:rsidRPr="003B71E6">
              <w:rPr>
                <w:rFonts w:ascii="Times New Roman" w:hAnsi="Times New Roman" w:cs="Times New Roman"/>
                <w:sz w:val="24"/>
                <w:szCs w:val="24"/>
              </w:rPr>
              <w:t>ревизия арматуры и оборудования (насосов, подогревателей и др.)</w:t>
            </w:r>
            <w:r>
              <w:rPr>
                <w:rFonts w:ascii="Times New Roman" w:hAnsi="Times New Roman" w:cs="Times New Roman"/>
                <w:sz w:val="24"/>
                <w:szCs w:val="24"/>
              </w:rPr>
              <w:t xml:space="preserve"> тепловых пунктов</w:t>
            </w:r>
          </w:p>
        </w:tc>
        <w:tc>
          <w:tcPr>
            <w:tcW w:w="1984" w:type="dxa"/>
          </w:tcPr>
          <w:p w14:paraId="44CE1AB9" w14:textId="77777777" w:rsidR="007D279C" w:rsidRPr="001C09B2" w:rsidRDefault="007D279C" w:rsidP="00821490">
            <w:pPr>
              <w:jc w:val="both"/>
              <w:rPr>
                <w:rFonts w:ascii="Times New Roman" w:hAnsi="Times New Roman" w:cs="Times New Roman"/>
                <w:sz w:val="24"/>
                <w:szCs w:val="24"/>
              </w:rPr>
            </w:pPr>
          </w:p>
        </w:tc>
        <w:tc>
          <w:tcPr>
            <w:tcW w:w="1701" w:type="dxa"/>
          </w:tcPr>
          <w:p w14:paraId="31E4171B" w14:textId="77777777" w:rsidR="007D279C" w:rsidRPr="001C09B2" w:rsidRDefault="007D279C" w:rsidP="00821490">
            <w:pPr>
              <w:jc w:val="both"/>
              <w:rPr>
                <w:rFonts w:ascii="Times New Roman" w:hAnsi="Times New Roman" w:cs="Times New Roman"/>
                <w:sz w:val="24"/>
                <w:szCs w:val="24"/>
              </w:rPr>
            </w:pPr>
          </w:p>
        </w:tc>
        <w:tc>
          <w:tcPr>
            <w:tcW w:w="1701" w:type="dxa"/>
          </w:tcPr>
          <w:p w14:paraId="16572FDE" w14:textId="77777777" w:rsidR="007D279C" w:rsidRPr="001C09B2" w:rsidRDefault="007D279C" w:rsidP="00821490">
            <w:pPr>
              <w:jc w:val="both"/>
              <w:rPr>
                <w:rFonts w:ascii="Times New Roman" w:hAnsi="Times New Roman" w:cs="Times New Roman"/>
                <w:sz w:val="24"/>
                <w:szCs w:val="24"/>
              </w:rPr>
            </w:pPr>
          </w:p>
        </w:tc>
        <w:tc>
          <w:tcPr>
            <w:tcW w:w="1637" w:type="dxa"/>
          </w:tcPr>
          <w:p w14:paraId="29D40EF2" w14:textId="77777777" w:rsidR="007D279C" w:rsidRPr="001C09B2" w:rsidRDefault="007D279C" w:rsidP="00821490">
            <w:pPr>
              <w:jc w:val="both"/>
              <w:rPr>
                <w:rFonts w:ascii="Times New Roman" w:hAnsi="Times New Roman" w:cs="Times New Roman"/>
                <w:sz w:val="24"/>
                <w:szCs w:val="24"/>
              </w:rPr>
            </w:pPr>
          </w:p>
        </w:tc>
      </w:tr>
      <w:tr w:rsidR="007D279C" w14:paraId="3E6A8B3D" w14:textId="77777777" w:rsidTr="00A073FD">
        <w:tc>
          <w:tcPr>
            <w:tcW w:w="817" w:type="dxa"/>
          </w:tcPr>
          <w:p w14:paraId="1E6F016D"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2.11.</w:t>
            </w:r>
          </w:p>
        </w:tc>
        <w:tc>
          <w:tcPr>
            <w:tcW w:w="6946" w:type="dxa"/>
          </w:tcPr>
          <w:p w14:paraId="23966D91" w14:textId="77777777" w:rsidR="007D279C" w:rsidRDefault="007D279C" w:rsidP="00821490">
            <w:pPr>
              <w:jc w:val="both"/>
              <w:rPr>
                <w:rFonts w:ascii="Times New Roman" w:hAnsi="Times New Roman" w:cs="Times New Roman"/>
                <w:sz w:val="24"/>
                <w:szCs w:val="24"/>
              </w:rPr>
            </w:pPr>
            <w:r w:rsidRPr="003B71E6">
              <w:rPr>
                <w:rFonts w:ascii="Times New Roman" w:hAnsi="Times New Roman" w:cs="Times New Roman"/>
                <w:sz w:val="24"/>
                <w:szCs w:val="24"/>
              </w:rPr>
              <w:t>ревизия кранов и другой запорной арматуры расширителей и воздухосборников</w:t>
            </w:r>
            <w:r>
              <w:rPr>
                <w:rFonts w:ascii="Times New Roman" w:hAnsi="Times New Roman" w:cs="Times New Roman"/>
                <w:sz w:val="24"/>
                <w:szCs w:val="24"/>
              </w:rPr>
              <w:t xml:space="preserve"> систем отопления и горячего водоснабжения</w:t>
            </w:r>
            <w:r w:rsidRPr="003B71E6">
              <w:rPr>
                <w:rFonts w:ascii="Times New Roman" w:hAnsi="Times New Roman" w:cs="Times New Roman"/>
                <w:sz w:val="24"/>
                <w:szCs w:val="24"/>
              </w:rPr>
              <w:t xml:space="preserve">, восстановление разрушенных или замена недостаточной тепловой изоляции </w:t>
            </w:r>
            <w:r w:rsidRPr="007A7102">
              <w:rPr>
                <w:rFonts w:ascii="Times New Roman" w:hAnsi="Times New Roman" w:cs="Times New Roman"/>
                <w:sz w:val="24"/>
                <w:szCs w:val="24"/>
              </w:rPr>
              <w:t>труб в лестничных</w:t>
            </w:r>
            <w:r w:rsidRPr="003B71E6">
              <w:rPr>
                <w:rFonts w:ascii="Times New Roman" w:hAnsi="Times New Roman" w:cs="Times New Roman"/>
                <w:sz w:val="24"/>
                <w:szCs w:val="24"/>
              </w:rPr>
              <w:t xml:space="preserve"> клетках, подвалах, чердаках и в нишах санитарных узлов. При</w:t>
            </w:r>
            <w:r>
              <w:rPr>
                <w:rFonts w:ascii="Times New Roman" w:hAnsi="Times New Roman" w:cs="Times New Roman"/>
                <w:sz w:val="24"/>
                <w:szCs w:val="24"/>
              </w:rPr>
              <w:t xml:space="preserve"> наличии непрогрева радиаторов проведение</w:t>
            </w:r>
            <w:r w:rsidRPr="003B71E6">
              <w:rPr>
                <w:rFonts w:ascii="Times New Roman" w:hAnsi="Times New Roman" w:cs="Times New Roman"/>
                <w:sz w:val="24"/>
                <w:szCs w:val="24"/>
              </w:rPr>
              <w:t xml:space="preserve"> гидропневматическ</w:t>
            </w:r>
            <w:r>
              <w:rPr>
                <w:rFonts w:ascii="Times New Roman" w:hAnsi="Times New Roman" w:cs="Times New Roman"/>
                <w:sz w:val="24"/>
                <w:szCs w:val="24"/>
              </w:rPr>
              <w:t>ой</w:t>
            </w:r>
            <w:r w:rsidRPr="003B71E6">
              <w:rPr>
                <w:rFonts w:ascii="Times New Roman" w:hAnsi="Times New Roman" w:cs="Times New Roman"/>
                <w:sz w:val="24"/>
                <w:szCs w:val="24"/>
              </w:rPr>
              <w:t xml:space="preserve"> промывк</w:t>
            </w:r>
            <w:r>
              <w:rPr>
                <w:rFonts w:ascii="Times New Roman" w:hAnsi="Times New Roman" w:cs="Times New Roman"/>
                <w:sz w:val="24"/>
                <w:szCs w:val="24"/>
              </w:rPr>
              <w:t>и</w:t>
            </w:r>
          </w:p>
        </w:tc>
        <w:tc>
          <w:tcPr>
            <w:tcW w:w="1984" w:type="dxa"/>
          </w:tcPr>
          <w:p w14:paraId="5CF62BA4" w14:textId="77777777" w:rsidR="007D279C" w:rsidRPr="001C09B2" w:rsidRDefault="007D279C" w:rsidP="00821490">
            <w:pPr>
              <w:jc w:val="both"/>
              <w:rPr>
                <w:rFonts w:ascii="Times New Roman" w:hAnsi="Times New Roman" w:cs="Times New Roman"/>
                <w:sz w:val="24"/>
                <w:szCs w:val="24"/>
              </w:rPr>
            </w:pPr>
          </w:p>
        </w:tc>
        <w:tc>
          <w:tcPr>
            <w:tcW w:w="1701" w:type="dxa"/>
          </w:tcPr>
          <w:p w14:paraId="6AF515DB" w14:textId="77777777" w:rsidR="007D279C" w:rsidRPr="001C09B2" w:rsidRDefault="007D279C" w:rsidP="00821490">
            <w:pPr>
              <w:jc w:val="both"/>
              <w:rPr>
                <w:rFonts w:ascii="Times New Roman" w:hAnsi="Times New Roman" w:cs="Times New Roman"/>
                <w:sz w:val="24"/>
                <w:szCs w:val="24"/>
              </w:rPr>
            </w:pPr>
          </w:p>
        </w:tc>
        <w:tc>
          <w:tcPr>
            <w:tcW w:w="1701" w:type="dxa"/>
          </w:tcPr>
          <w:p w14:paraId="5754663F" w14:textId="77777777" w:rsidR="007D279C" w:rsidRPr="001C09B2" w:rsidRDefault="007D279C" w:rsidP="00821490">
            <w:pPr>
              <w:jc w:val="both"/>
              <w:rPr>
                <w:rFonts w:ascii="Times New Roman" w:hAnsi="Times New Roman" w:cs="Times New Roman"/>
                <w:sz w:val="24"/>
                <w:szCs w:val="24"/>
              </w:rPr>
            </w:pPr>
          </w:p>
        </w:tc>
        <w:tc>
          <w:tcPr>
            <w:tcW w:w="1637" w:type="dxa"/>
          </w:tcPr>
          <w:p w14:paraId="5BE36A1C" w14:textId="77777777" w:rsidR="007D279C" w:rsidRPr="001C09B2" w:rsidRDefault="007D279C" w:rsidP="00821490">
            <w:pPr>
              <w:jc w:val="both"/>
              <w:rPr>
                <w:rFonts w:ascii="Times New Roman" w:hAnsi="Times New Roman" w:cs="Times New Roman"/>
                <w:sz w:val="24"/>
                <w:szCs w:val="24"/>
              </w:rPr>
            </w:pPr>
          </w:p>
        </w:tc>
      </w:tr>
      <w:tr w:rsidR="007D279C" w14:paraId="7DBCC27E" w14:textId="77777777" w:rsidTr="00A073FD">
        <w:tc>
          <w:tcPr>
            <w:tcW w:w="817" w:type="dxa"/>
          </w:tcPr>
          <w:p w14:paraId="186C7F8D" w14:textId="77777777" w:rsidR="007D279C" w:rsidRPr="001C09B2" w:rsidRDefault="007D279C" w:rsidP="00821490">
            <w:pPr>
              <w:jc w:val="center"/>
              <w:rPr>
                <w:rFonts w:ascii="Times New Roman" w:hAnsi="Times New Roman" w:cs="Times New Roman"/>
                <w:sz w:val="24"/>
                <w:szCs w:val="24"/>
              </w:rPr>
            </w:pPr>
            <w:r>
              <w:rPr>
                <w:rFonts w:ascii="Times New Roman" w:hAnsi="Times New Roman" w:cs="Times New Roman"/>
                <w:sz w:val="24"/>
                <w:szCs w:val="24"/>
              </w:rPr>
              <w:t>3.</w:t>
            </w:r>
          </w:p>
        </w:tc>
        <w:tc>
          <w:tcPr>
            <w:tcW w:w="6946" w:type="dxa"/>
          </w:tcPr>
          <w:p w14:paraId="1565F647" w14:textId="77777777" w:rsidR="007D279C" w:rsidRPr="001C09B2" w:rsidRDefault="007D279C" w:rsidP="00821490">
            <w:pPr>
              <w:autoSpaceDE w:val="0"/>
              <w:autoSpaceDN w:val="0"/>
              <w:adjustRightInd w:val="0"/>
              <w:jc w:val="both"/>
              <w:rPr>
                <w:rFonts w:ascii="Times New Roman" w:hAnsi="Times New Roman" w:cs="Times New Roman"/>
                <w:sz w:val="24"/>
                <w:szCs w:val="24"/>
              </w:rPr>
            </w:pPr>
            <w:r w:rsidRPr="00393776">
              <w:rPr>
                <w:rFonts w:ascii="Times New Roman" w:hAnsi="Times New Roman" w:cs="Times New Roman"/>
                <w:sz w:val="24"/>
                <w:szCs w:val="24"/>
              </w:rPr>
              <w:t>Выполнение требований к оснащенности газоиспользующего оборудования теплоутилизирующим оборудованием, средствами автоматизации, теплотехнического контроля, учета выработки и потребления энергоресурсов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1984" w:type="dxa"/>
          </w:tcPr>
          <w:p w14:paraId="03A5C229" w14:textId="77777777" w:rsidR="007D279C" w:rsidRPr="001C09B2" w:rsidRDefault="007D279C" w:rsidP="00821490">
            <w:pPr>
              <w:autoSpaceDE w:val="0"/>
              <w:autoSpaceDN w:val="0"/>
              <w:adjustRightInd w:val="0"/>
              <w:jc w:val="both"/>
              <w:rPr>
                <w:rFonts w:ascii="Times New Roman" w:hAnsi="Times New Roman" w:cs="Times New Roman"/>
                <w:sz w:val="24"/>
                <w:szCs w:val="24"/>
              </w:rPr>
            </w:pPr>
          </w:p>
        </w:tc>
        <w:tc>
          <w:tcPr>
            <w:tcW w:w="1701" w:type="dxa"/>
          </w:tcPr>
          <w:p w14:paraId="0916537F" w14:textId="77777777" w:rsidR="007D279C" w:rsidRPr="001C09B2" w:rsidRDefault="007D279C" w:rsidP="00821490">
            <w:pPr>
              <w:jc w:val="both"/>
              <w:rPr>
                <w:rFonts w:ascii="Times New Roman" w:hAnsi="Times New Roman" w:cs="Times New Roman"/>
                <w:sz w:val="24"/>
                <w:szCs w:val="24"/>
              </w:rPr>
            </w:pPr>
          </w:p>
        </w:tc>
        <w:tc>
          <w:tcPr>
            <w:tcW w:w="1701" w:type="dxa"/>
          </w:tcPr>
          <w:p w14:paraId="388DF63F" w14:textId="77777777" w:rsidR="007D279C" w:rsidRPr="001C09B2" w:rsidRDefault="007D279C" w:rsidP="00821490">
            <w:pPr>
              <w:jc w:val="both"/>
              <w:rPr>
                <w:rFonts w:ascii="Times New Roman" w:hAnsi="Times New Roman" w:cs="Times New Roman"/>
                <w:sz w:val="24"/>
                <w:szCs w:val="24"/>
              </w:rPr>
            </w:pPr>
          </w:p>
        </w:tc>
        <w:tc>
          <w:tcPr>
            <w:tcW w:w="1637" w:type="dxa"/>
          </w:tcPr>
          <w:p w14:paraId="392C90D3" w14:textId="77777777" w:rsidR="007D279C" w:rsidRPr="001C09B2" w:rsidRDefault="007D279C" w:rsidP="00821490">
            <w:pPr>
              <w:jc w:val="both"/>
              <w:rPr>
                <w:rFonts w:ascii="Times New Roman" w:hAnsi="Times New Roman" w:cs="Times New Roman"/>
                <w:sz w:val="24"/>
                <w:szCs w:val="24"/>
              </w:rPr>
            </w:pPr>
          </w:p>
        </w:tc>
      </w:tr>
      <w:tr w:rsidR="007D279C" w14:paraId="7531FDB4" w14:textId="77777777" w:rsidTr="00A073FD">
        <w:tc>
          <w:tcPr>
            <w:tcW w:w="817" w:type="dxa"/>
          </w:tcPr>
          <w:p w14:paraId="4D7E65CA" w14:textId="77777777" w:rsidR="007D279C" w:rsidRPr="001C09B2" w:rsidRDefault="007D279C" w:rsidP="00821490">
            <w:pPr>
              <w:jc w:val="center"/>
              <w:rPr>
                <w:rFonts w:ascii="Times New Roman" w:hAnsi="Times New Roman" w:cs="Times New Roman"/>
                <w:sz w:val="24"/>
                <w:szCs w:val="24"/>
              </w:rPr>
            </w:pPr>
            <w:r>
              <w:rPr>
                <w:rFonts w:ascii="Times New Roman" w:hAnsi="Times New Roman" w:cs="Times New Roman"/>
                <w:sz w:val="24"/>
                <w:szCs w:val="24"/>
              </w:rPr>
              <w:t>4.</w:t>
            </w:r>
          </w:p>
        </w:tc>
        <w:tc>
          <w:tcPr>
            <w:tcW w:w="6946" w:type="dxa"/>
          </w:tcPr>
          <w:p w14:paraId="0513E6B4" w14:textId="77777777" w:rsidR="007D279C" w:rsidRPr="001C09B2" w:rsidRDefault="007D279C" w:rsidP="008214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w:t>
            </w:r>
            <w:r w:rsidRPr="00460195">
              <w:rPr>
                <w:rFonts w:ascii="Times New Roman" w:hAnsi="Times New Roman" w:cs="Times New Roman"/>
                <w:sz w:val="24"/>
                <w:szCs w:val="24"/>
              </w:rPr>
              <w:t xml:space="preserve">ыполнение </w:t>
            </w:r>
            <w:r w:rsidRPr="00393776">
              <w:rPr>
                <w:rFonts w:ascii="Times New Roman" w:hAnsi="Times New Roman" w:cs="Times New Roman"/>
                <w:sz w:val="24"/>
                <w:szCs w:val="24"/>
              </w:rPr>
              <w:t>предписаний Ростехнадзора,</w:t>
            </w:r>
            <w:r w:rsidRPr="00460195">
              <w:rPr>
                <w:rFonts w:ascii="Times New Roman" w:hAnsi="Times New Roman" w:cs="Times New Roman"/>
                <w:sz w:val="24"/>
                <w:szCs w:val="24"/>
              </w:rPr>
              <w:t xml:space="preserve"> содержащих требования об устранении нарушений требований </w:t>
            </w:r>
            <w:r w:rsidRPr="00393776">
              <w:rPr>
                <w:rFonts w:ascii="Times New Roman" w:hAnsi="Times New Roman" w:cs="Times New Roman"/>
                <w:sz w:val="24"/>
                <w:szCs w:val="24"/>
              </w:rPr>
              <w:t>пунктов 2.2.1, 2.3.14, 2.3.15, 2.8.1, 6.2.52, 6.2.62, 9.1.53, 9.2.9, 9.2.10, 9.2.12, 9.2.13, 9.2.20, 9.3.10, 9.3.11, 9.3.19, 9.3.24, 9.3.25, 10.1.9, 11.1, 11.2, 11.5 Правил технической эксплуатации тепловых энергоустановок, утвержденных приказом Минэнерго России от 24.03.2003 № 115 (далее - Правила № 115), пунктов 394, 396 - 399, 403 федеральных норм и правил в области промышленной безопасности «Правила промышленной безопасности</w:t>
            </w:r>
            <w:r>
              <w:rPr>
                <w:rFonts w:ascii="Times New Roman" w:hAnsi="Times New Roman" w:cs="Times New Roman"/>
                <w:sz w:val="24"/>
                <w:szCs w:val="24"/>
              </w:rPr>
              <w:t xml:space="preserve"> при использовании оборудования, работающего под избыточным давлением», утвержденных приказом Ростехнадзора от 15.12.2020 № </w:t>
            </w:r>
            <w:r w:rsidRPr="00DC74FA">
              <w:rPr>
                <w:rFonts w:ascii="Times New Roman" w:hAnsi="Times New Roman" w:cs="Times New Roman"/>
                <w:sz w:val="24"/>
                <w:szCs w:val="24"/>
              </w:rPr>
              <w:t>536 (далее – Правила № 536)</w:t>
            </w:r>
          </w:p>
        </w:tc>
        <w:tc>
          <w:tcPr>
            <w:tcW w:w="1984" w:type="dxa"/>
          </w:tcPr>
          <w:p w14:paraId="67864594" w14:textId="77777777" w:rsidR="007D279C" w:rsidRPr="001C09B2" w:rsidRDefault="007D279C" w:rsidP="00821490">
            <w:pPr>
              <w:jc w:val="both"/>
              <w:rPr>
                <w:rFonts w:ascii="Times New Roman" w:hAnsi="Times New Roman" w:cs="Times New Roman"/>
                <w:sz w:val="24"/>
                <w:szCs w:val="24"/>
              </w:rPr>
            </w:pPr>
          </w:p>
        </w:tc>
        <w:tc>
          <w:tcPr>
            <w:tcW w:w="1701" w:type="dxa"/>
          </w:tcPr>
          <w:p w14:paraId="252835D4" w14:textId="77777777" w:rsidR="007D279C" w:rsidRPr="001C09B2" w:rsidRDefault="007D279C" w:rsidP="00821490">
            <w:pPr>
              <w:jc w:val="both"/>
              <w:rPr>
                <w:rFonts w:ascii="Times New Roman" w:hAnsi="Times New Roman" w:cs="Times New Roman"/>
                <w:sz w:val="24"/>
                <w:szCs w:val="24"/>
              </w:rPr>
            </w:pPr>
          </w:p>
        </w:tc>
        <w:tc>
          <w:tcPr>
            <w:tcW w:w="1701" w:type="dxa"/>
          </w:tcPr>
          <w:p w14:paraId="12A5D18C" w14:textId="77777777" w:rsidR="007D279C" w:rsidRPr="001C09B2" w:rsidRDefault="007D279C" w:rsidP="00821490">
            <w:pPr>
              <w:jc w:val="both"/>
              <w:rPr>
                <w:rFonts w:ascii="Times New Roman" w:hAnsi="Times New Roman" w:cs="Times New Roman"/>
                <w:sz w:val="24"/>
                <w:szCs w:val="24"/>
              </w:rPr>
            </w:pPr>
          </w:p>
        </w:tc>
        <w:tc>
          <w:tcPr>
            <w:tcW w:w="1637" w:type="dxa"/>
          </w:tcPr>
          <w:p w14:paraId="7E649EEE" w14:textId="77777777" w:rsidR="007D279C" w:rsidRPr="001C09B2" w:rsidRDefault="007D279C" w:rsidP="00821490">
            <w:pPr>
              <w:jc w:val="both"/>
              <w:rPr>
                <w:rFonts w:ascii="Times New Roman" w:hAnsi="Times New Roman" w:cs="Times New Roman"/>
                <w:sz w:val="24"/>
                <w:szCs w:val="24"/>
              </w:rPr>
            </w:pPr>
          </w:p>
        </w:tc>
      </w:tr>
      <w:tr w:rsidR="007D279C" w14:paraId="0941DF06" w14:textId="77777777" w:rsidTr="00A073FD">
        <w:tc>
          <w:tcPr>
            <w:tcW w:w="817" w:type="dxa"/>
          </w:tcPr>
          <w:p w14:paraId="19DEDC4D" w14:textId="77777777" w:rsidR="007D279C" w:rsidRPr="001C09B2" w:rsidRDefault="007D279C" w:rsidP="00821490">
            <w:pPr>
              <w:jc w:val="center"/>
              <w:rPr>
                <w:rFonts w:ascii="Times New Roman" w:hAnsi="Times New Roman" w:cs="Times New Roman"/>
                <w:sz w:val="24"/>
                <w:szCs w:val="24"/>
              </w:rPr>
            </w:pPr>
            <w:r>
              <w:rPr>
                <w:rFonts w:ascii="Times New Roman" w:hAnsi="Times New Roman" w:cs="Times New Roman"/>
                <w:sz w:val="24"/>
                <w:szCs w:val="24"/>
              </w:rPr>
              <w:t>5.</w:t>
            </w:r>
          </w:p>
        </w:tc>
        <w:tc>
          <w:tcPr>
            <w:tcW w:w="6946" w:type="dxa"/>
          </w:tcPr>
          <w:p w14:paraId="15B63DD5" w14:textId="77777777" w:rsidR="007D279C" w:rsidRPr="001C09B2" w:rsidRDefault="007D279C" w:rsidP="00821490">
            <w:pPr>
              <w:autoSpaceDE w:val="0"/>
              <w:autoSpaceDN w:val="0"/>
              <w:adjustRightInd w:val="0"/>
              <w:jc w:val="both"/>
              <w:rPr>
                <w:rFonts w:ascii="Times New Roman" w:hAnsi="Times New Roman" w:cs="Times New Roman"/>
                <w:sz w:val="24"/>
                <w:szCs w:val="24"/>
              </w:rPr>
            </w:pPr>
            <w:r w:rsidRPr="00393776">
              <w:rPr>
                <w:rFonts w:ascii="Times New Roman" w:hAnsi="Times New Roman" w:cs="Times New Roman"/>
                <w:sz w:val="24"/>
                <w:szCs w:val="24"/>
              </w:rPr>
              <w:t>Выполнение настоящего плана подготовки к отопительному периоду и</w:t>
            </w:r>
            <w:r>
              <w:rPr>
                <w:rFonts w:ascii="Times New Roman" w:hAnsi="Times New Roman" w:cs="Times New Roman"/>
                <w:sz w:val="24"/>
                <w:szCs w:val="24"/>
              </w:rPr>
              <w:t xml:space="preserve"> представление </w:t>
            </w:r>
            <w:r w:rsidRPr="009E7F57">
              <w:rPr>
                <w:rFonts w:ascii="Times New Roman" w:hAnsi="Times New Roman" w:cs="Times New Roman"/>
                <w:sz w:val="24"/>
                <w:szCs w:val="24"/>
              </w:rPr>
              <w:t>комиссии в установленный ею срок</w:t>
            </w:r>
            <w:r>
              <w:rPr>
                <w:rFonts w:ascii="Times New Roman" w:hAnsi="Times New Roman" w:cs="Times New Roman"/>
                <w:sz w:val="24"/>
                <w:szCs w:val="24"/>
              </w:rPr>
              <w:t xml:space="preserve"> документов, подтверждающих выполнение требований пунктов </w:t>
            </w:r>
            <w:r w:rsidRPr="00393776">
              <w:rPr>
                <w:rFonts w:ascii="Times New Roman" w:hAnsi="Times New Roman" w:cs="Times New Roman"/>
                <w:sz w:val="24"/>
                <w:szCs w:val="24"/>
              </w:rPr>
              <w:t>1-4</w:t>
            </w:r>
            <w:r>
              <w:rPr>
                <w:rFonts w:ascii="Times New Roman" w:hAnsi="Times New Roman" w:cs="Times New Roman"/>
                <w:sz w:val="24"/>
                <w:szCs w:val="24"/>
              </w:rPr>
              <w:t xml:space="preserve"> настоящего </w:t>
            </w:r>
            <w:r w:rsidRPr="00D77470">
              <w:rPr>
                <w:rFonts w:ascii="Times New Roman" w:hAnsi="Times New Roman" w:cs="Times New Roman"/>
                <w:sz w:val="24"/>
                <w:szCs w:val="24"/>
              </w:rPr>
              <w:t>плана, а также:</w:t>
            </w:r>
          </w:p>
        </w:tc>
        <w:tc>
          <w:tcPr>
            <w:tcW w:w="1984" w:type="dxa"/>
          </w:tcPr>
          <w:p w14:paraId="0B6ECF47" w14:textId="77777777" w:rsidR="007D279C" w:rsidRPr="001C09B2" w:rsidRDefault="007D279C" w:rsidP="00821490">
            <w:pPr>
              <w:jc w:val="both"/>
              <w:rPr>
                <w:rFonts w:ascii="Times New Roman" w:hAnsi="Times New Roman" w:cs="Times New Roman"/>
                <w:sz w:val="24"/>
                <w:szCs w:val="24"/>
              </w:rPr>
            </w:pPr>
          </w:p>
        </w:tc>
        <w:tc>
          <w:tcPr>
            <w:tcW w:w="1701" w:type="dxa"/>
          </w:tcPr>
          <w:p w14:paraId="3512816E" w14:textId="77777777" w:rsidR="007D279C" w:rsidRPr="001C09B2" w:rsidRDefault="007D279C" w:rsidP="00821490">
            <w:pPr>
              <w:jc w:val="both"/>
              <w:rPr>
                <w:rFonts w:ascii="Times New Roman" w:hAnsi="Times New Roman" w:cs="Times New Roman"/>
                <w:sz w:val="24"/>
                <w:szCs w:val="24"/>
              </w:rPr>
            </w:pPr>
          </w:p>
        </w:tc>
        <w:tc>
          <w:tcPr>
            <w:tcW w:w="1701" w:type="dxa"/>
          </w:tcPr>
          <w:p w14:paraId="21FC1A00" w14:textId="77777777" w:rsidR="007D279C" w:rsidRPr="001C09B2" w:rsidRDefault="007D279C" w:rsidP="00821490">
            <w:pPr>
              <w:jc w:val="both"/>
              <w:rPr>
                <w:rFonts w:ascii="Times New Roman" w:hAnsi="Times New Roman" w:cs="Times New Roman"/>
                <w:sz w:val="24"/>
                <w:szCs w:val="24"/>
              </w:rPr>
            </w:pPr>
          </w:p>
        </w:tc>
        <w:tc>
          <w:tcPr>
            <w:tcW w:w="1637" w:type="dxa"/>
          </w:tcPr>
          <w:p w14:paraId="5F7E3EF3" w14:textId="77777777" w:rsidR="007D279C" w:rsidRPr="001C09B2" w:rsidRDefault="007D279C" w:rsidP="00821490">
            <w:pPr>
              <w:jc w:val="both"/>
              <w:rPr>
                <w:rFonts w:ascii="Times New Roman" w:hAnsi="Times New Roman" w:cs="Times New Roman"/>
                <w:sz w:val="24"/>
                <w:szCs w:val="24"/>
              </w:rPr>
            </w:pPr>
          </w:p>
        </w:tc>
      </w:tr>
      <w:tr w:rsidR="007D279C" w14:paraId="1683878F" w14:textId="77777777" w:rsidTr="00A073FD">
        <w:tc>
          <w:tcPr>
            <w:tcW w:w="817" w:type="dxa"/>
          </w:tcPr>
          <w:p w14:paraId="3F15AE7D" w14:textId="77777777" w:rsidR="007D279C" w:rsidRPr="001C09B2" w:rsidRDefault="007D279C" w:rsidP="00821490">
            <w:pPr>
              <w:jc w:val="center"/>
              <w:rPr>
                <w:rFonts w:ascii="Times New Roman" w:hAnsi="Times New Roman" w:cs="Times New Roman"/>
                <w:sz w:val="24"/>
                <w:szCs w:val="24"/>
              </w:rPr>
            </w:pPr>
            <w:r>
              <w:rPr>
                <w:rFonts w:ascii="Times New Roman" w:hAnsi="Times New Roman" w:cs="Times New Roman"/>
                <w:sz w:val="24"/>
                <w:szCs w:val="24"/>
              </w:rPr>
              <w:t>5.1.</w:t>
            </w:r>
          </w:p>
        </w:tc>
        <w:tc>
          <w:tcPr>
            <w:tcW w:w="6946" w:type="dxa"/>
          </w:tcPr>
          <w:p w14:paraId="3DD3CBED" w14:textId="77777777" w:rsidR="007D279C" w:rsidRPr="001C09B2" w:rsidRDefault="007D279C" w:rsidP="008214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актов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w:t>
            </w:r>
            <w:r w:rsidRPr="00393776">
              <w:rPr>
                <w:rFonts w:ascii="Times New Roman" w:hAnsi="Times New Roman" w:cs="Times New Roman"/>
                <w:sz w:val="24"/>
                <w:szCs w:val="24"/>
              </w:rPr>
              <w:t xml:space="preserve">теплоснабжения, установленных требованиями </w:t>
            </w:r>
            <w:hyperlink r:id="rId169" w:history="1">
              <w:r w:rsidRPr="00393776">
                <w:rPr>
                  <w:rFonts w:ascii="Times New Roman" w:hAnsi="Times New Roman" w:cs="Times New Roman"/>
                  <w:sz w:val="24"/>
                  <w:szCs w:val="24"/>
                </w:rPr>
                <w:t>пункта 9.2.9</w:t>
              </w:r>
            </w:hyperlink>
            <w:r w:rsidRPr="00393776">
              <w:rPr>
                <w:rFonts w:ascii="Times New Roman" w:hAnsi="Times New Roman" w:cs="Times New Roman"/>
                <w:sz w:val="24"/>
                <w:szCs w:val="24"/>
              </w:rPr>
              <w:t xml:space="preserve"> Правил № 115</w:t>
            </w:r>
          </w:p>
        </w:tc>
        <w:tc>
          <w:tcPr>
            <w:tcW w:w="1984" w:type="dxa"/>
          </w:tcPr>
          <w:p w14:paraId="014306C3" w14:textId="77777777" w:rsidR="007D279C" w:rsidRPr="001C09B2" w:rsidRDefault="007D279C" w:rsidP="00821490">
            <w:pPr>
              <w:jc w:val="both"/>
              <w:rPr>
                <w:rFonts w:ascii="Times New Roman" w:hAnsi="Times New Roman" w:cs="Times New Roman"/>
                <w:sz w:val="24"/>
                <w:szCs w:val="24"/>
              </w:rPr>
            </w:pPr>
          </w:p>
        </w:tc>
        <w:tc>
          <w:tcPr>
            <w:tcW w:w="1701" w:type="dxa"/>
          </w:tcPr>
          <w:p w14:paraId="03671B25" w14:textId="77777777" w:rsidR="007D279C" w:rsidRPr="001C09B2" w:rsidRDefault="007D279C" w:rsidP="00821490">
            <w:pPr>
              <w:jc w:val="both"/>
              <w:rPr>
                <w:rFonts w:ascii="Times New Roman" w:hAnsi="Times New Roman" w:cs="Times New Roman"/>
                <w:sz w:val="24"/>
                <w:szCs w:val="24"/>
              </w:rPr>
            </w:pPr>
          </w:p>
        </w:tc>
        <w:tc>
          <w:tcPr>
            <w:tcW w:w="1701" w:type="dxa"/>
          </w:tcPr>
          <w:p w14:paraId="258905AE" w14:textId="77777777" w:rsidR="007D279C" w:rsidRPr="001C09B2" w:rsidRDefault="007D279C" w:rsidP="00821490">
            <w:pPr>
              <w:jc w:val="both"/>
              <w:rPr>
                <w:rFonts w:ascii="Times New Roman" w:hAnsi="Times New Roman" w:cs="Times New Roman"/>
                <w:sz w:val="24"/>
                <w:szCs w:val="24"/>
              </w:rPr>
            </w:pPr>
          </w:p>
        </w:tc>
        <w:tc>
          <w:tcPr>
            <w:tcW w:w="1637" w:type="dxa"/>
          </w:tcPr>
          <w:p w14:paraId="14AB9BC5" w14:textId="77777777" w:rsidR="007D279C" w:rsidRPr="001C09B2" w:rsidRDefault="007D279C" w:rsidP="00821490">
            <w:pPr>
              <w:jc w:val="both"/>
              <w:rPr>
                <w:rFonts w:ascii="Times New Roman" w:hAnsi="Times New Roman" w:cs="Times New Roman"/>
                <w:sz w:val="24"/>
                <w:szCs w:val="24"/>
              </w:rPr>
            </w:pPr>
          </w:p>
        </w:tc>
      </w:tr>
      <w:tr w:rsidR="007D279C" w14:paraId="6DA04311" w14:textId="77777777" w:rsidTr="00A073FD">
        <w:tc>
          <w:tcPr>
            <w:tcW w:w="817" w:type="dxa"/>
          </w:tcPr>
          <w:p w14:paraId="4EF43082" w14:textId="77777777" w:rsidR="007D279C" w:rsidRPr="001C09B2" w:rsidRDefault="007D279C" w:rsidP="00821490">
            <w:pPr>
              <w:jc w:val="center"/>
              <w:rPr>
                <w:rFonts w:ascii="Times New Roman" w:hAnsi="Times New Roman" w:cs="Times New Roman"/>
                <w:sz w:val="24"/>
                <w:szCs w:val="24"/>
              </w:rPr>
            </w:pPr>
            <w:r>
              <w:rPr>
                <w:rFonts w:ascii="Times New Roman" w:hAnsi="Times New Roman" w:cs="Times New Roman"/>
                <w:sz w:val="24"/>
                <w:szCs w:val="24"/>
              </w:rPr>
              <w:t>5.2.</w:t>
            </w:r>
          </w:p>
        </w:tc>
        <w:tc>
          <w:tcPr>
            <w:tcW w:w="6946" w:type="dxa"/>
          </w:tcPr>
          <w:p w14:paraId="08F5CC3A" w14:textId="77777777" w:rsidR="007D279C" w:rsidRPr="001C09B2" w:rsidRDefault="007D279C" w:rsidP="00821490">
            <w:pPr>
              <w:jc w:val="both"/>
              <w:rPr>
                <w:rFonts w:ascii="Times New Roman" w:hAnsi="Times New Roman" w:cs="Times New Roman"/>
                <w:sz w:val="24"/>
                <w:szCs w:val="24"/>
              </w:rPr>
            </w:pPr>
            <w:r>
              <w:rPr>
                <w:rFonts w:ascii="Times New Roman" w:hAnsi="Times New Roman" w:cs="Times New Roman"/>
                <w:sz w:val="24"/>
                <w:szCs w:val="24"/>
              </w:rPr>
              <w:t>а</w:t>
            </w:r>
            <w:r w:rsidRPr="007F54FC">
              <w:rPr>
                <w:rFonts w:ascii="Times New Roman" w:hAnsi="Times New Roman" w:cs="Times New Roman"/>
                <w:sz w:val="24"/>
                <w:szCs w:val="24"/>
              </w:rPr>
              <w:t>кт</w:t>
            </w:r>
            <w:r>
              <w:rPr>
                <w:rFonts w:ascii="Times New Roman" w:hAnsi="Times New Roman" w:cs="Times New Roman"/>
                <w:sz w:val="24"/>
                <w:szCs w:val="24"/>
              </w:rPr>
              <w:t>ов</w:t>
            </w:r>
            <w:r w:rsidRPr="007F54FC">
              <w:rPr>
                <w:rFonts w:ascii="Times New Roman" w:hAnsi="Times New Roman" w:cs="Times New Roman"/>
                <w:sz w:val="24"/>
                <w:szCs w:val="24"/>
              </w:rPr>
              <w:t xml:space="preserve">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w:t>
            </w:r>
            <w:r w:rsidRPr="00393776">
              <w:rPr>
                <w:rFonts w:ascii="Times New Roman" w:hAnsi="Times New Roman" w:cs="Times New Roman"/>
                <w:sz w:val="24"/>
                <w:szCs w:val="24"/>
              </w:rPr>
              <w:t>водоснабжения в соответствии с пунктом 9.3.25 Правил № 115</w:t>
            </w:r>
          </w:p>
        </w:tc>
        <w:tc>
          <w:tcPr>
            <w:tcW w:w="1984" w:type="dxa"/>
          </w:tcPr>
          <w:p w14:paraId="58A87289" w14:textId="77777777" w:rsidR="007D279C" w:rsidRPr="001C09B2" w:rsidRDefault="007D279C" w:rsidP="00821490">
            <w:pPr>
              <w:jc w:val="both"/>
              <w:rPr>
                <w:rFonts w:ascii="Times New Roman" w:hAnsi="Times New Roman" w:cs="Times New Roman"/>
                <w:sz w:val="24"/>
                <w:szCs w:val="24"/>
              </w:rPr>
            </w:pPr>
          </w:p>
        </w:tc>
        <w:tc>
          <w:tcPr>
            <w:tcW w:w="1701" w:type="dxa"/>
          </w:tcPr>
          <w:p w14:paraId="513EC4B7" w14:textId="77777777" w:rsidR="007D279C" w:rsidRPr="001C09B2" w:rsidRDefault="007D279C" w:rsidP="00821490">
            <w:pPr>
              <w:jc w:val="both"/>
              <w:rPr>
                <w:rFonts w:ascii="Times New Roman" w:hAnsi="Times New Roman" w:cs="Times New Roman"/>
                <w:sz w:val="24"/>
                <w:szCs w:val="24"/>
              </w:rPr>
            </w:pPr>
          </w:p>
        </w:tc>
        <w:tc>
          <w:tcPr>
            <w:tcW w:w="1701" w:type="dxa"/>
          </w:tcPr>
          <w:p w14:paraId="700D7D3D" w14:textId="77777777" w:rsidR="007D279C" w:rsidRPr="001C09B2" w:rsidRDefault="007D279C" w:rsidP="00821490">
            <w:pPr>
              <w:jc w:val="both"/>
              <w:rPr>
                <w:rFonts w:ascii="Times New Roman" w:hAnsi="Times New Roman" w:cs="Times New Roman"/>
                <w:sz w:val="24"/>
                <w:szCs w:val="24"/>
              </w:rPr>
            </w:pPr>
          </w:p>
        </w:tc>
        <w:tc>
          <w:tcPr>
            <w:tcW w:w="1637" w:type="dxa"/>
          </w:tcPr>
          <w:p w14:paraId="508A886B" w14:textId="77777777" w:rsidR="007D279C" w:rsidRPr="001C09B2" w:rsidRDefault="007D279C" w:rsidP="00821490">
            <w:pPr>
              <w:jc w:val="both"/>
              <w:rPr>
                <w:rFonts w:ascii="Times New Roman" w:hAnsi="Times New Roman" w:cs="Times New Roman"/>
                <w:sz w:val="24"/>
                <w:szCs w:val="24"/>
              </w:rPr>
            </w:pPr>
          </w:p>
        </w:tc>
      </w:tr>
      <w:tr w:rsidR="007D279C" w14:paraId="21F52CAB" w14:textId="77777777" w:rsidTr="00A073FD">
        <w:tc>
          <w:tcPr>
            <w:tcW w:w="817" w:type="dxa"/>
          </w:tcPr>
          <w:p w14:paraId="3839C6FB" w14:textId="77777777" w:rsidR="007D279C" w:rsidRPr="001C09B2" w:rsidRDefault="007D279C" w:rsidP="00821490">
            <w:pPr>
              <w:jc w:val="center"/>
              <w:rPr>
                <w:rFonts w:ascii="Times New Roman" w:hAnsi="Times New Roman" w:cs="Times New Roman"/>
                <w:sz w:val="24"/>
                <w:szCs w:val="24"/>
              </w:rPr>
            </w:pPr>
            <w:r>
              <w:rPr>
                <w:rFonts w:ascii="Times New Roman" w:hAnsi="Times New Roman" w:cs="Times New Roman"/>
                <w:sz w:val="24"/>
                <w:szCs w:val="24"/>
              </w:rPr>
              <w:t>5.3</w:t>
            </w:r>
          </w:p>
        </w:tc>
        <w:tc>
          <w:tcPr>
            <w:tcW w:w="6946" w:type="dxa"/>
          </w:tcPr>
          <w:p w14:paraId="1B9362ED" w14:textId="77777777" w:rsidR="007D279C" w:rsidRDefault="007D279C" w:rsidP="008214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Pr="007F54FC">
              <w:rPr>
                <w:rFonts w:ascii="Times New Roman" w:hAnsi="Times New Roman" w:cs="Times New Roman"/>
                <w:sz w:val="24"/>
                <w:szCs w:val="24"/>
              </w:rPr>
              <w:t>кт</w:t>
            </w:r>
            <w:r>
              <w:rPr>
                <w:rFonts w:ascii="Times New Roman" w:hAnsi="Times New Roman" w:cs="Times New Roman"/>
                <w:sz w:val="24"/>
                <w:szCs w:val="24"/>
              </w:rPr>
              <w:t>а</w:t>
            </w:r>
            <w:r w:rsidRPr="007F54FC">
              <w:rPr>
                <w:rFonts w:ascii="Times New Roman" w:hAnsi="Times New Roman" w:cs="Times New Roman"/>
                <w:sz w:val="24"/>
                <w:szCs w:val="24"/>
              </w:rPr>
              <w:t xml:space="preserve">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14:paraId="0046EC7A" w14:textId="77777777" w:rsidR="007D279C" w:rsidRPr="001C09B2" w:rsidRDefault="007D279C" w:rsidP="00821490">
            <w:pPr>
              <w:autoSpaceDE w:val="0"/>
              <w:autoSpaceDN w:val="0"/>
              <w:adjustRightInd w:val="0"/>
              <w:jc w:val="both"/>
              <w:rPr>
                <w:rFonts w:ascii="Times New Roman" w:hAnsi="Times New Roman" w:cs="Times New Roman"/>
                <w:sz w:val="24"/>
                <w:szCs w:val="24"/>
              </w:rPr>
            </w:pPr>
          </w:p>
        </w:tc>
        <w:tc>
          <w:tcPr>
            <w:tcW w:w="1984" w:type="dxa"/>
          </w:tcPr>
          <w:p w14:paraId="3BEAB7A6" w14:textId="77777777" w:rsidR="007D279C" w:rsidRPr="001C09B2" w:rsidRDefault="007D279C" w:rsidP="00821490">
            <w:pPr>
              <w:jc w:val="both"/>
              <w:rPr>
                <w:rFonts w:ascii="Times New Roman" w:hAnsi="Times New Roman" w:cs="Times New Roman"/>
                <w:sz w:val="24"/>
                <w:szCs w:val="24"/>
              </w:rPr>
            </w:pPr>
          </w:p>
        </w:tc>
        <w:tc>
          <w:tcPr>
            <w:tcW w:w="1701" w:type="dxa"/>
          </w:tcPr>
          <w:p w14:paraId="36941F0B" w14:textId="77777777" w:rsidR="007D279C" w:rsidRPr="001C09B2" w:rsidRDefault="007D279C" w:rsidP="00821490">
            <w:pPr>
              <w:jc w:val="both"/>
              <w:rPr>
                <w:rFonts w:ascii="Times New Roman" w:hAnsi="Times New Roman" w:cs="Times New Roman"/>
                <w:sz w:val="24"/>
                <w:szCs w:val="24"/>
              </w:rPr>
            </w:pPr>
          </w:p>
        </w:tc>
        <w:tc>
          <w:tcPr>
            <w:tcW w:w="1701" w:type="dxa"/>
          </w:tcPr>
          <w:p w14:paraId="6B77B2A6" w14:textId="77777777" w:rsidR="007D279C" w:rsidRPr="001C09B2" w:rsidRDefault="007D279C" w:rsidP="00821490">
            <w:pPr>
              <w:jc w:val="both"/>
              <w:rPr>
                <w:rFonts w:ascii="Times New Roman" w:hAnsi="Times New Roman" w:cs="Times New Roman"/>
                <w:sz w:val="24"/>
                <w:szCs w:val="24"/>
              </w:rPr>
            </w:pPr>
          </w:p>
        </w:tc>
        <w:tc>
          <w:tcPr>
            <w:tcW w:w="1637" w:type="dxa"/>
          </w:tcPr>
          <w:p w14:paraId="6A0D7959" w14:textId="77777777" w:rsidR="007D279C" w:rsidRPr="001C09B2" w:rsidRDefault="007D279C" w:rsidP="00821490">
            <w:pPr>
              <w:jc w:val="both"/>
              <w:rPr>
                <w:rFonts w:ascii="Times New Roman" w:hAnsi="Times New Roman" w:cs="Times New Roman"/>
                <w:sz w:val="24"/>
                <w:szCs w:val="24"/>
              </w:rPr>
            </w:pPr>
          </w:p>
        </w:tc>
      </w:tr>
      <w:tr w:rsidR="007D279C" w14:paraId="4119B27E" w14:textId="77777777" w:rsidTr="00A073FD">
        <w:tc>
          <w:tcPr>
            <w:tcW w:w="817" w:type="dxa"/>
          </w:tcPr>
          <w:p w14:paraId="55BF4DB9" w14:textId="77777777" w:rsidR="007D279C" w:rsidRPr="001C09B2" w:rsidRDefault="007D279C" w:rsidP="00821490">
            <w:pPr>
              <w:jc w:val="center"/>
              <w:rPr>
                <w:rFonts w:ascii="Times New Roman" w:hAnsi="Times New Roman" w:cs="Times New Roman"/>
                <w:sz w:val="24"/>
                <w:szCs w:val="24"/>
              </w:rPr>
            </w:pPr>
            <w:r>
              <w:rPr>
                <w:rFonts w:ascii="Times New Roman" w:hAnsi="Times New Roman" w:cs="Times New Roman"/>
                <w:sz w:val="24"/>
                <w:szCs w:val="24"/>
              </w:rPr>
              <w:t>5.4.</w:t>
            </w:r>
          </w:p>
        </w:tc>
        <w:tc>
          <w:tcPr>
            <w:tcW w:w="6946" w:type="dxa"/>
          </w:tcPr>
          <w:p w14:paraId="2715957D" w14:textId="77777777" w:rsidR="007D279C" w:rsidRPr="001C09B2" w:rsidRDefault="007D279C" w:rsidP="008214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w:t>
            </w:r>
            <w:r w:rsidRPr="007F54FC">
              <w:rPr>
                <w:rFonts w:ascii="Times New Roman" w:hAnsi="Times New Roman" w:cs="Times New Roman"/>
                <w:sz w:val="24"/>
                <w:szCs w:val="24"/>
              </w:rPr>
              <w:t>рганизационно-распорядительны</w:t>
            </w:r>
            <w:r>
              <w:rPr>
                <w:rFonts w:ascii="Times New Roman" w:hAnsi="Times New Roman" w:cs="Times New Roman"/>
                <w:sz w:val="24"/>
                <w:szCs w:val="24"/>
              </w:rPr>
              <w:t>х</w:t>
            </w:r>
            <w:r w:rsidRPr="007F54FC">
              <w:rPr>
                <w:rFonts w:ascii="Times New Roman" w:hAnsi="Times New Roman" w:cs="Times New Roman"/>
                <w:sz w:val="24"/>
                <w:szCs w:val="24"/>
              </w:rPr>
              <w:t xml:space="preserve"> документ</w:t>
            </w:r>
            <w:r>
              <w:rPr>
                <w:rFonts w:ascii="Times New Roman" w:hAnsi="Times New Roman" w:cs="Times New Roman"/>
                <w:sz w:val="24"/>
                <w:szCs w:val="24"/>
              </w:rPr>
              <w:t>ов организации</w:t>
            </w:r>
            <w:r>
              <w:rPr>
                <w:rFonts w:ascii="Times New Roman" w:hAnsi="Times New Roman" w:cs="Times New Roman"/>
                <w:sz w:val="24"/>
                <w:szCs w:val="24"/>
              </w:rPr>
              <w:br/>
            </w:r>
            <w:r w:rsidRPr="007F54FC">
              <w:rPr>
                <w:rFonts w:ascii="Times New Roman" w:hAnsi="Times New Roman" w:cs="Times New Roman"/>
                <w:sz w:val="24"/>
                <w:szCs w:val="24"/>
              </w:rPr>
              <w:t xml:space="preserve">о назначении ответственных лиц за безопасную эксплуатацию тепловых энергоустановок для объектов, не являющихся </w:t>
            </w:r>
            <w:r w:rsidRPr="009E7F57">
              <w:rPr>
                <w:rFonts w:ascii="Times New Roman" w:hAnsi="Times New Roman" w:cs="Times New Roman"/>
                <w:sz w:val="24"/>
                <w:szCs w:val="24"/>
              </w:rPr>
              <w:t>опасными производственными объектами (далее - ОПО)</w:t>
            </w:r>
            <w:r>
              <w:rPr>
                <w:rFonts w:ascii="Times New Roman" w:hAnsi="Times New Roman" w:cs="Times New Roman"/>
                <w:sz w:val="24"/>
                <w:szCs w:val="24"/>
              </w:rPr>
              <w:t>,</w:t>
            </w:r>
            <w:r>
              <w:rPr>
                <w:rFonts w:ascii="Times New Roman" w:hAnsi="Times New Roman" w:cs="Times New Roman"/>
                <w:sz w:val="24"/>
                <w:szCs w:val="24"/>
              </w:rPr>
              <w:br/>
            </w:r>
            <w:r w:rsidRPr="009E7F57">
              <w:rPr>
                <w:rFonts w:ascii="Times New Roman" w:hAnsi="Times New Roman" w:cs="Times New Roman"/>
                <w:sz w:val="24"/>
                <w:szCs w:val="24"/>
              </w:rPr>
              <w:t>в соответствии с пунктами 2.1.2, 2.1.3 Правил № 115, в случае</w:t>
            </w:r>
            <w:r w:rsidRPr="00393776">
              <w:rPr>
                <w:rFonts w:ascii="Times New Roman" w:hAnsi="Times New Roman" w:cs="Times New Roman"/>
                <w:sz w:val="24"/>
                <w:szCs w:val="24"/>
              </w:rPr>
              <w:t xml:space="preserve"> эксплуатации оборудования, отнесенного к ОПО - организационно-распорядительны</w:t>
            </w:r>
            <w:r>
              <w:rPr>
                <w:rFonts w:ascii="Times New Roman" w:hAnsi="Times New Roman" w:cs="Times New Roman"/>
                <w:sz w:val="24"/>
                <w:szCs w:val="24"/>
              </w:rPr>
              <w:t>х</w:t>
            </w:r>
            <w:r w:rsidRPr="00393776">
              <w:rPr>
                <w:rFonts w:ascii="Times New Roman" w:hAnsi="Times New Roman" w:cs="Times New Roman"/>
                <w:sz w:val="24"/>
                <w:szCs w:val="24"/>
              </w:rPr>
              <w:t xml:space="preserve"> документ</w:t>
            </w:r>
            <w:r>
              <w:rPr>
                <w:rFonts w:ascii="Times New Roman" w:hAnsi="Times New Roman" w:cs="Times New Roman"/>
                <w:sz w:val="24"/>
                <w:szCs w:val="24"/>
              </w:rPr>
              <w:t>ов</w:t>
            </w:r>
            <w:r w:rsidRPr="00393776">
              <w:rPr>
                <w:rFonts w:ascii="Times New Roman" w:hAnsi="Times New Roman" w:cs="Times New Roman"/>
                <w:sz w:val="24"/>
                <w:szCs w:val="24"/>
              </w:rPr>
              <w:t xml:space="preserve">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пунктом 228 Правил № 536</w:t>
            </w:r>
          </w:p>
        </w:tc>
        <w:tc>
          <w:tcPr>
            <w:tcW w:w="1984" w:type="dxa"/>
          </w:tcPr>
          <w:p w14:paraId="0214A9BE" w14:textId="77777777" w:rsidR="007D279C" w:rsidRPr="001C09B2" w:rsidRDefault="007D279C" w:rsidP="00821490">
            <w:pPr>
              <w:jc w:val="both"/>
              <w:rPr>
                <w:rFonts w:ascii="Times New Roman" w:hAnsi="Times New Roman" w:cs="Times New Roman"/>
                <w:sz w:val="24"/>
                <w:szCs w:val="24"/>
              </w:rPr>
            </w:pPr>
          </w:p>
        </w:tc>
        <w:tc>
          <w:tcPr>
            <w:tcW w:w="1701" w:type="dxa"/>
          </w:tcPr>
          <w:p w14:paraId="6DC07C84" w14:textId="77777777" w:rsidR="007D279C" w:rsidRPr="001C09B2" w:rsidRDefault="007D279C" w:rsidP="00821490">
            <w:pPr>
              <w:jc w:val="both"/>
              <w:rPr>
                <w:rFonts w:ascii="Times New Roman" w:hAnsi="Times New Roman" w:cs="Times New Roman"/>
                <w:sz w:val="24"/>
                <w:szCs w:val="24"/>
              </w:rPr>
            </w:pPr>
          </w:p>
        </w:tc>
        <w:tc>
          <w:tcPr>
            <w:tcW w:w="1701" w:type="dxa"/>
          </w:tcPr>
          <w:p w14:paraId="0C75D164" w14:textId="77777777" w:rsidR="007D279C" w:rsidRPr="001C09B2" w:rsidRDefault="007D279C" w:rsidP="00821490">
            <w:pPr>
              <w:jc w:val="both"/>
              <w:rPr>
                <w:rFonts w:ascii="Times New Roman" w:hAnsi="Times New Roman" w:cs="Times New Roman"/>
                <w:sz w:val="24"/>
                <w:szCs w:val="24"/>
              </w:rPr>
            </w:pPr>
          </w:p>
        </w:tc>
        <w:tc>
          <w:tcPr>
            <w:tcW w:w="1637" w:type="dxa"/>
          </w:tcPr>
          <w:p w14:paraId="1EEE9012" w14:textId="77777777" w:rsidR="007D279C" w:rsidRPr="001C09B2" w:rsidRDefault="007D279C" w:rsidP="00821490">
            <w:pPr>
              <w:jc w:val="both"/>
              <w:rPr>
                <w:rFonts w:ascii="Times New Roman" w:hAnsi="Times New Roman" w:cs="Times New Roman"/>
                <w:sz w:val="24"/>
                <w:szCs w:val="24"/>
              </w:rPr>
            </w:pPr>
          </w:p>
        </w:tc>
      </w:tr>
      <w:tr w:rsidR="007D279C" w14:paraId="7E56987F" w14:textId="77777777" w:rsidTr="00A073FD">
        <w:tc>
          <w:tcPr>
            <w:tcW w:w="817" w:type="dxa"/>
          </w:tcPr>
          <w:p w14:paraId="11E16F35"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5.5.</w:t>
            </w:r>
          </w:p>
        </w:tc>
        <w:tc>
          <w:tcPr>
            <w:tcW w:w="6946" w:type="dxa"/>
          </w:tcPr>
          <w:p w14:paraId="1073F928" w14:textId="77777777" w:rsidR="007D279C" w:rsidRDefault="007D279C" w:rsidP="008214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Pr="00A5084C">
              <w:rPr>
                <w:rFonts w:ascii="Times New Roman" w:hAnsi="Times New Roman" w:cs="Times New Roman"/>
                <w:sz w:val="24"/>
                <w:szCs w:val="24"/>
              </w:rPr>
              <w:t>кт</w:t>
            </w:r>
            <w:r>
              <w:rPr>
                <w:rFonts w:ascii="Times New Roman" w:hAnsi="Times New Roman" w:cs="Times New Roman"/>
                <w:sz w:val="24"/>
                <w:szCs w:val="24"/>
              </w:rPr>
              <w:t>ов</w:t>
            </w:r>
            <w:r w:rsidRPr="00A5084C">
              <w:rPr>
                <w:rFonts w:ascii="Times New Roman" w:hAnsi="Times New Roman" w:cs="Times New Roman"/>
                <w:sz w:val="24"/>
                <w:szCs w:val="24"/>
              </w:rPr>
              <w:t xml:space="preserve">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 9.1.59 Правил </w:t>
            </w:r>
            <w:r>
              <w:rPr>
                <w:rFonts w:ascii="Times New Roman" w:hAnsi="Times New Roman" w:cs="Times New Roman"/>
                <w:sz w:val="24"/>
                <w:szCs w:val="24"/>
              </w:rPr>
              <w:t>№</w:t>
            </w:r>
            <w:r w:rsidRPr="00A5084C">
              <w:rPr>
                <w:rFonts w:ascii="Times New Roman" w:hAnsi="Times New Roman" w:cs="Times New Roman"/>
                <w:sz w:val="24"/>
                <w:szCs w:val="24"/>
              </w:rPr>
              <w:t xml:space="preserve"> 115 и наличие записей о результатах проведенных испытаний в паспорте теплового пункта и (или) теплопотребляющих установок</w:t>
            </w:r>
          </w:p>
        </w:tc>
        <w:tc>
          <w:tcPr>
            <w:tcW w:w="1984" w:type="dxa"/>
          </w:tcPr>
          <w:p w14:paraId="4C2A3026" w14:textId="77777777" w:rsidR="007D279C" w:rsidRPr="001C09B2" w:rsidRDefault="007D279C" w:rsidP="00821490">
            <w:pPr>
              <w:jc w:val="both"/>
              <w:rPr>
                <w:rFonts w:ascii="Times New Roman" w:hAnsi="Times New Roman" w:cs="Times New Roman"/>
                <w:sz w:val="24"/>
                <w:szCs w:val="24"/>
              </w:rPr>
            </w:pPr>
          </w:p>
        </w:tc>
        <w:tc>
          <w:tcPr>
            <w:tcW w:w="1701" w:type="dxa"/>
          </w:tcPr>
          <w:p w14:paraId="0985F9A0" w14:textId="77777777" w:rsidR="007D279C" w:rsidRPr="001C09B2" w:rsidRDefault="007D279C" w:rsidP="00821490">
            <w:pPr>
              <w:jc w:val="both"/>
              <w:rPr>
                <w:rFonts w:ascii="Times New Roman" w:hAnsi="Times New Roman" w:cs="Times New Roman"/>
                <w:sz w:val="24"/>
                <w:szCs w:val="24"/>
              </w:rPr>
            </w:pPr>
          </w:p>
        </w:tc>
        <w:tc>
          <w:tcPr>
            <w:tcW w:w="1701" w:type="dxa"/>
          </w:tcPr>
          <w:p w14:paraId="73C61E1A" w14:textId="77777777" w:rsidR="007D279C" w:rsidRPr="001C09B2" w:rsidRDefault="007D279C" w:rsidP="00821490">
            <w:pPr>
              <w:jc w:val="both"/>
              <w:rPr>
                <w:rFonts w:ascii="Times New Roman" w:hAnsi="Times New Roman" w:cs="Times New Roman"/>
                <w:sz w:val="24"/>
                <w:szCs w:val="24"/>
              </w:rPr>
            </w:pPr>
          </w:p>
        </w:tc>
        <w:tc>
          <w:tcPr>
            <w:tcW w:w="1637" w:type="dxa"/>
          </w:tcPr>
          <w:p w14:paraId="127DC761" w14:textId="77777777" w:rsidR="007D279C" w:rsidRPr="001C09B2" w:rsidRDefault="007D279C" w:rsidP="00821490">
            <w:pPr>
              <w:jc w:val="both"/>
              <w:rPr>
                <w:rFonts w:ascii="Times New Roman" w:hAnsi="Times New Roman" w:cs="Times New Roman"/>
                <w:sz w:val="24"/>
                <w:szCs w:val="24"/>
              </w:rPr>
            </w:pPr>
          </w:p>
        </w:tc>
      </w:tr>
      <w:tr w:rsidR="007D279C" w14:paraId="53EE9D14" w14:textId="77777777" w:rsidTr="00A073FD">
        <w:tc>
          <w:tcPr>
            <w:tcW w:w="817" w:type="dxa"/>
          </w:tcPr>
          <w:p w14:paraId="5B252C2F"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5.6.</w:t>
            </w:r>
          </w:p>
        </w:tc>
        <w:tc>
          <w:tcPr>
            <w:tcW w:w="6946" w:type="dxa"/>
          </w:tcPr>
          <w:p w14:paraId="3C1CDE37" w14:textId="77777777" w:rsidR="007D279C" w:rsidRDefault="007D279C" w:rsidP="008214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организационно-распорядительных документов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w:t>
            </w:r>
            <w:r w:rsidRPr="00393776">
              <w:rPr>
                <w:rFonts w:ascii="Times New Roman" w:hAnsi="Times New Roman" w:cs="Times New Roman"/>
                <w:sz w:val="24"/>
                <w:szCs w:val="24"/>
              </w:rPr>
              <w:t xml:space="preserve">соответствии с </w:t>
            </w:r>
            <w:hyperlink r:id="rId170" w:history="1">
              <w:r w:rsidRPr="00393776">
                <w:rPr>
                  <w:rFonts w:ascii="Times New Roman" w:hAnsi="Times New Roman" w:cs="Times New Roman"/>
                  <w:sz w:val="24"/>
                  <w:szCs w:val="24"/>
                </w:rPr>
                <w:t>пунктом 278</w:t>
              </w:r>
            </w:hyperlink>
            <w:r w:rsidRPr="00393776">
              <w:rPr>
                <w:rFonts w:ascii="Times New Roman" w:hAnsi="Times New Roman" w:cs="Times New Roman"/>
                <w:sz w:val="24"/>
                <w:szCs w:val="24"/>
              </w:rPr>
              <w:t xml:space="preserve"> Правил № 536, и (или) перечня документации эксплуатирующей организации для объектов, не являющихся ОПО, разработанного в соответствии с </w:t>
            </w:r>
            <w:hyperlink r:id="rId171" w:history="1">
              <w:r w:rsidRPr="00393776">
                <w:rPr>
                  <w:rFonts w:ascii="Times New Roman" w:hAnsi="Times New Roman" w:cs="Times New Roman"/>
                  <w:sz w:val="24"/>
                  <w:szCs w:val="24"/>
                </w:rPr>
                <w:t>пунктом 2.8.2</w:t>
              </w:r>
            </w:hyperlink>
            <w:r>
              <w:rPr>
                <w:rFonts w:ascii="Times New Roman" w:hAnsi="Times New Roman" w:cs="Times New Roman"/>
                <w:sz w:val="24"/>
                <w:szCs w:val="24"/>
              </w:rPr>
              <w:t xml:space="preserve"> Правил № 115</w:t>
            </w:r>
          </w:p>
        </w:tc>
        <w:tc>
          <w:tcPr>
            <w:tcW w:w="1984" w:type="dxa"/>
          </w:tcPr>
          <w:p w14:paraId="3A85C756" w14:textId="77777777" w:rsidR="007D279C" w:rsidRPr="001C09B2" w:rsidRDefault="007D279C" w:rsidP="00821490">
            <w:pPr>
              <w:jc w:val="both"/>
              <w:rPr>
                <w:rFonts w:ascii="Times New Roman" w:hAnsi="Times New Roman" w:cs="Times New Roman"/>
                <w:sz w:val="24"/>
                <w:szCs w:val="24"/>
              </w:rPr>
            </w:pPr>
          </w:p>
        </w:tc>
        <w:tc>
          <w:tcPr>
            <w:tcW w:w="1701" w:type="dxa"/>
          </w:tcPr>
          <w:p w14:paraId="393D028A" w14:textId="77777777" w:rsidR="007D279C" w:rsidRPr="001C09B2" w:rsidRDefault="007D279C" w:rsidP="00821490">
            <w:pPr>
              <w:jc w:val="both"/>
              <w:rPr>
                <w:rFonts w:ascii="Times New Roman" w:hAnsi="Times New Roman" w:cs="Times New Roman"/>
                <w:sz w:val="24"/>
                <w:szCs w:val="24"/>
              </w:rPr>
            </w:pPr>
          </w:p>
        </w:tc>
        <w:tc>
          <w:tcPr>
            <w:tcW w:w="1701" w:type="dxa"/>
          </w:tcPr>
          <w:p w14:paraId="749728DE" w14:textId="77777777" w:rsidR="007D279C" w:rsidRPr="001C09B2" w:rsidRDefault="007D279C" w:rsidP="00821490">
            <w:pPr>
              <w:jc w:val="both"/>
              <w:rPr>
                <w:rFonts w:ascii="Times New Roman" w:hAnsi="Times New Roman" w:cs="Times New Roman"/>
                <w:sz w:val="24"/>
                <w:szCs w:val="24"/>
              </w:rPr>
            </w:pPr>
          </w:p>
        </w:tc>
        <w:tc>
          <w:tcPr>
            <w:tcW w:w="1637" w:type="dxa"/>
          </w:tcPr>
          <w:p w14:paraId="6607CA73" w14:textId="77777777" w:rsidR="007D279C" w:rsidRPr="001C09B2" w:rsidRDefault="007D279C" w:rsidP="00821490">
            <w:pPr>
              <w:jc w:val="both"/>
              <w:rPr>
                <w:rFonts w:ascii="Times New Roman" w:hAnsi="Times New Roman" w:cs="Times New Roman"/>
                <w:sz w:val="24"/>
                <w:szCs w:val="24"/>
              </w:rPr>
            </w:pPr>
          </w:p>
        </w:tc>
      </w:tr>
      <w:tr w:rsidR="007D279C" w14:paraId="731CC630" w14:textId="77777777" w:rsidTr="00A073FD">
        <w:tc>
          <w:tcPr>
            <w:tcW w:w="817" w:type="dxa"/>
          </w:tcPr>
          <w:p w14:paraId="040CF969"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5.7.</w:t>
            </w:r>
          </w:p>
        </w:tc>
        <w:tc>
          <w:tcPr>
            <w:tcW w:w="6946" w:type="dxa"/>
          </w:tcPr>
          <w:p w14:paraId="00C8EF44" w14:textId="77777777" w:rsidR="007D279C" w:rsidRDefault="007D279C" w:rsidP="008214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у</w:t>
            </w:r>
            <w:r w:rsidRPr="00A5084C">
              <w:rPr>
                <w:rFonts w:ascii="Times New Roman" w:hAnsi="Times New Roman" w:cs="Times New Roman"/>
                <w:sz w:val="24"/>
                <w:szCs w:val="24"/>
              </w:rPr>
              <w:t>твержденны</w:t>
            </w:r>
            <w:r>
              <w:rPr>
                <w:rFonts w:ascii="Times New Roman" w:hAnsi="Times New Roman" w:cs="Times New Roman"/>
                <w:sz w:val="24"/>
                <w:szCs w:val="24"/>
              </w:rPr>
              <w:t>х</w:t>
            </w:r>
            <w:r w:rsidRPr="00A5084C">
              <w:rPr>
                <w:rFonts w:ascii="Times New Roman" w:hAnsi="Times New Roman" w:cs="Times New Roman"/>
                <w:sz w:val="24"/>
                <w:szCs w:val="24"/>
              </w:rPr>
              <w:t xml:space="preserve"> в соответствии с требованиями пункта 2.2 Правил </w:t>
            </w:r>
            <w:r>
              <w:rPr>
                <w:rFonts w:ascii="Times New Roman" w:hAnsi="Times New Roman" w:cs="Times New Roman"/>
                <w:sz w:val="24"/>
                <w:szCs w:val="24"/>
              </w:rPr>
              <w:t>№</w:t>
            </w:r>
            <w:r w:rsidRPr="00A5084C">
              <w:rPr>
                <w:rFonts w:ascii="Times New Roman" w:hAnsi="Times New Roman" w:cs="Times New Roman"/>
                <w:sz w:val="24"/>
                <w:szCs w:val="24"/>
              </w:rPr>
              <w:t xml:space="preserve"> 115 эксплуатационны</w:t>
            </w:r>
            <w:r>
              <w:rPr>
                <w:rFonts w:ascii="Times New Roman" w:hAnsi="Times New Roman" w:cs="Times New Roman"/>
                <w:sz w:val="24"/>
                <w:szCs w:val="24"/>
              </w:rPr>
              <w:t>х</w:t>
            </w:r>
            <w:r w:rsidRPr="00A5084C">
              <w:rPr>
                <w:rFonts w:ascii="Times New Roman" w:hAnsi="Times New Roman" w:cs="Times New Roman"/>
                <w:sz w:val="24"/>
                <w:szCs w:val="24"/>
              </w:rPr>
              <w:t xml:space="preserve"> инструкци</w:t>
            </w:r>
            <w:r>
              <w:rPr>
                <w:rFonts w:ascii="Times New Roman" w:hAnsi="Times New Roman" w:cs="Times New Roman"/>
                <w:sz w:val="24"/>
                <w:szCs w:val="24"/>
              </w:rPr>
              <w:t>й</w:t>
            </w:r>
            <w:r w:rsidRPr="00A5084C">
              <w:rPr>
                <w:rFonts w:ascii="Times New Roman" w:hAnsi="Times New Roman" w:cs="Times New Roman"/>
                <w:sz w:val="24"/>
                <w:szCs w:val="24"/>
              </w:rPr>
              <w:t xml:space="preserve"> объектов теплоснабжения и (или) производственны</w:t>
            </w:r>
            <w:r>
              <w:rPr>
                <w:rFonts w:ascii="Times New Roman" w:hAnsi="Times New Roman" w:cs="Times New Roman"/>
                <w:sz w:val="24"/>
                <w:szCs w:val="24"/>
              </w:rPr>
              <w:t>х</w:t>
            </w:r>
            <w:r w:rsidRPr="00A5084C">
              <w:rPr>
                <w:rFonts w:ascii="Times New Roman" w:hAnsi="Times New Roman" w:cs="Times New Roman"/>
                <w:sz w:val="24"/>
                <w:szCs w:val="24"/>
              </w:rPr>
              <w:t xml:space="preserve"> инструкци</w:t>
            </w:r>
            <w:r>
              <w:rPr>
                <w:rFonts w:ascii="Times New Roman" w:hAnsi="Times New Roman" w:cs="Times New Roman"/>
                <w:sz w:val="24"/>
                <w:szCs w:val="24"/>
              </w:rPr>
              <w:t>й</w:t>
            </w:r>
            <w:r w:rsidRPr="00A5084C">
              <w:rPr>
                <w:rFonts w:ascii="Times New Roman" w:hAnsi="Times New Roman" w:cs="Times New Roman"/>
                <w:sz w:val="24"/>
                <w:szCs w:val="24"/>
              </w:rPr>
              <w:t>, разработанны</w:t>
            </w:r>
            <w:r>
              <w:rPr>
                <w:rFonts w:ascii="Times New Roman" w:hAnsi="Times New Roman" w:cs="Times New Roman"/>
                <w:sz w:val="24"/>
                <w:szCs w:val="24"/>
              </w:rPr>
              <w:t>х</w:t>
            </w:r>
            <w:r w:rsidRPr="00A5084C">
              <w:rPr>
                <w:rFonts w:ascii="Times New Roman" w:hAnsi="Times New Roman" w:cs="Times New Roman"/>
                <w:sz w:val="24"/>
                <w:szCs w:val="24"/>
              </w:rPr>
              <w:t xml:space="preserve"> в соответствии с пунктом 278 Правил </w:t>
            </w:r>
            <w:r>
              <w:rPr>
                <w:rFonts w:ascii="Times New Roman" w:hAnsi="Times New Roman" w:cs="Times New Roman"/>
                <w:sz w:val="24"/>
                <w:szCs w:val="24"/>
              </w:rPr>
              <w:t>№ 536</w:t>
            </w:r>
          </w:p>
        </w:tc>
        <w:tc>
          <w:tcPr>
            <w:tcW w:w="1984" w:type="dxa"/>
          </w:tcPr>
          <w:p w14:paraId="378FA712" w14:textId="77777777" w:rsidR="007D279C" w:rsidRPr="001C09B2" w:rsidRDefault="007D279C" w:rsidP="00821490">
            <w:pPr>
              <w:jc w:val="both"/>
              <w:rPr>
                <w:rFonts w:ascii="Times New Roman" w:hAnsi="Times New Roman" w:cs="Times New Roman"/>
                <w:sz w:val="24"/>
                <w:szCs w:val="24"/>
              </w:rPr>
            </w:pPr>
          </w:p>
        </w:tc>
        <w:tc>
          <w:tcPr>
            <w:tcW w:w="1701" w:type="dxa"/>
          </w:tcPr>
          <w:p w14:paraId="1D092D31" w14:textId="77777777" w:rsidR="007D279C" w:rsidRPr="001C09B2" w:rsidRDefault="007D279C" w:rsidP="00821490">
            <w:pPr>
              <w:jc w:val="both"/>
              <w:rPr>
                <w:rFonts w:ascii="Times New Roman" w:hAnsi="Times New Roman" w:cs="Times New Roman"/>
                <w:sz w:val="24"/>
                <w:szCs w:val="24"/>
              </w:rPr>
            </w:pPr>
          </w:p>
        </w:tc>
        <w:tc>
          <w:tcPr>
            <w:tcW w:w="1701" w:type="dxa"/>
          </w:tcPr>
          <w:p w14:paraId="041772F7" w14:textId="77777777" w:rsidR="007D279C" w:rsidRPr="001C09B2" w:rsidRDefault="007D279C" w:rsidP="00821490">
            <w:pPr>
              <w:jc w:val="both"/>
              <w:rPr>
                <w:rFonts w:ascii="Times New Roman" w:hAnsi="Times New Roman" w:cs="Times New Roman"/>
                <w:sz w:val="24"/>
                <w:szCs w:val="24"/>
              </w:rPr>
            </w:pPr>
          </w:p>
        </w:tc>
        <w:tc>
          <w:tcPr>
            <w:tcW w:w="1637" w:type="dxa"/>
          </w:tcPr>
          <w:p w14:paraId="12A2301F" w14:textId="77777777" w:rsidR="007D279C" w:rsidRPr="001C09B2" w:rsidRDefault="007D279C" w:rsidP="00821490">
            <w:pPr>
              <w:jc w:val="both"/>
              <w:rPr>
                <w:rFonts w:ascii="Times New Roman" w:hAnsi="Times New Roman" w:cs="Times New Roman"/>
                <w:sz w:val="24"/>
                <w:szCs w:val="24"/>
              </w:rPr>
            </w:pPr>
          </w:p>
        </w:tc>
      </w:tr>
      <w:tr w:rsidR="007D279C" w14:paraId="46F34A49" w14:textId="77777777" w:rsidTr="00A073FD">
        <w:tc>
          <w:tcPr>
            <w:tcW w:w="817" w:type="dxa"/>
          </w:tcPr>
          <w:p w14:paraId="31EC10BB"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5.8.</w:t>
            </w:r>
          </w:p>
        </w:tc>
        <w:tc>
          <w:tcPr>
            <w:tcW w:w="6946" w:type="dxa"/>
          </w:tcPr>
          <w:p w14:paraId="484AA1FC" w14:textId="77777777" w:rsidR="007D279C" w:rsidRDefault="007D279C" w:rsidP="008214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w:t>
            </w:r>
            <w:r w:rsidRPr="00A5084C">
              <w:rPr>
                <w:rFonts w:ascii="Times New Roman" w:hAnsi="Times New Roman" w:cs="Times New Roman"/>
                <w:sz w:val="24"/>
                <w:szCs w:val="24"/>
              </w:rPr>
              <w:t>аспорт</w:t>
            </w:r>
            <w:r>
              <w:rPr>
                <w:rFonts w:ascii="Times New Roman" w:hAnsi="Times New Roman" w:cs="Times New Roman"/>
                <w:sz w:val="24"/>
                <w:szCs w:val="24"/>
              </w:rPr>
              <w:t>ов</w:t>
            </w:r>
            <w:r w:rsidRPr="00A5084C">
              <w:rPr>
                <w:rFonts w:ascii="Times New Roman" w:hAnsi="Times New Roman" w:cs="Times New Roman"/>
                <w:sz w:val="24"/>
                <w:szCs w:val="24"/>
              </w:rPr>
              <w:t xml:space="preserve"> тепловых пунктов или копи</w:t>
            </w:r>
            <w:r>
              <w:rPr>
                <w:rFonts w:ascii="Times New Roman" w:hAnsi="Times New Roman" w:cs="Times New Roman"/>
                <w:sz w:val="24"/>
                <w:szCs w:val="24"/>
              </w:rPr>
              <w:t>й</w:t>
            </w:r>
            <w:r w:rsidRPr="00A5084C">
              <w:rPr>
                <w:rFonts w:ascii="Times New Roman" w:hAnsi="Times New Roman" w:cs="Times New Roman"/>
                <w:sz w:val="24"/>
                <w:szCs w:val="24"/>
              </w:rPr>
              <w:t xml:space="preserve"> паспортов тепловых пунктов в соответствии с пунктом 9.1.5 Правил </w:t>
            </w:r>
            <w:r>
              <w:rPr>
                <w:rFonts w:ascii="Times New Roman" w:hAnsi="Times New Roman" w:cs="Times New Roman"/>
                <w:sz w:val="24"/>
                <w:szCs w:val="24"/>
              </w:rPr>
              <w:t>№</w:t>
            </w:r>
            <w:r w:rsidRPr="00A5084C">
              <w:rPr>
                <w:rFonts w:ascii="Times New Roman" w:hAnsi="Times New Roman" w:cs="Times New Roman"/>
                <w:sz w:val="24"/>
                <w:szCs w:val="24"/>
              </w:rPr>
              <w:t xml:space="preserve"> 115, а также проектно-техническ</w:t>
            </w:r>
            <w:r>
              <w:rPr>
                <w:rFonts w:ascii="Times New Roman" w:hAnsi="Times New Roman" w:cs="Times New Roman"/>
                <w:sz w:val="24"/>
                <w:szCs w:val="24"/>
              </w:rPr>
              <w:t>ой</w:t>
            </w:r>
            <w:r w:rsidRPr="00A5084C">
              <w:rPr>
                <w:rFonts w:ascii="Times New Roman" w:hAnsi="Times New Roman" w:cs="Times New Roman"/>
                <w:sz w:val="24"/>
                <w:szCs w:val="24"/>
              </w:rPr>
              <w:t xml:space="preserve"> документаци</w:t>
            </w:r>
            <w:r>
              <w:rPr>
                <w:rFonts w:ascii="Times New Roman" w:hAnsi="Times New Roman" w:cs="Times New Roman"/>
                <w:sz w:val="24"/>
                <w:szCs w:val="24"/>
              </w:rPr>
              <w:t>и</w:t>
            </w:r>
            <w:r w:rsidRPr="00A5084C">
              <w:rPr>
                <w:rFonts w:ascii="Times New Roman" w:hAnsi="Times New Roman" w:cs="Times New Roman"/>
                <w:sz w:val="24"/>
                <w:szCs w:val="24"/>
              </w:rPr>
              <w:t xml:space="preserve"> на здание (сооружение) в части внутренних систем теплоснабжения по теплопотребляющим установкам, установленным в здании (сооружении)</w:t>
            </w:r>
          </w:p>
        </w:tc>
        <w:tc>
          <w:tcPr>
            <w:tcW w:w="1984" w:type="dxa"/>
          </w:tcPr>
          <w:p w14:paraId="72352865" w14:textId="77777777" w:rsidR="007D279C" w:rsidRDefault="007D279C" w:rsidP="00821490">
            <w:pPr>
              <w:autoSpaceDE w:val="0"/>
              <w:autoSpaceDN w:val="0"/>
              <w:adjustRightInd w:val="0"/>
              <w:jc w:val="both"/>
              <w:rPr>
                <w:rFonts w:ascii="Times New Roman" w:hAnsi="Times New Roman" w:cs="Times New Roman"/>
                <w:sz w:val="24"/>
                <w:szCs w:val="24"/>
              </w:rPr>
            </w:pPr>
          </w:p>
        </w:tc>
        <w:tc>
          <w:tcPr>
            <w:tcW w:w="1701" w:type="dxa"/>
          </w:tcPr>
          <w:p w14:paraId="7C5BA173" w14:textId="77777777" w:rsidR="007D279C" w:rsidRPr="001C09B2" w:rsidRDefault="007D279C" w:rsidP="00821490">
            <w:pPr>
              <w:jc w:val="both"/>
              <w:rPr>
                <w:rFonts w:ascii="Times New Roman" w:hAnsi="Times New Roman" w:cs="Times New Roman"/>
                <w:sz w:val="24"/>
                <w:szCs w:val="24"/>
              </w:rPr>
            </w:pPr>
          </w:p>
        </w:tc>
        <w:tc>
          <w:tcPr>
            <w:tcW w:w="1701" w:type="dxa"/>
          </w:tcPr>
          <w:p w14:paraId="624DB53B" w14:textId="77777777" w:rsidR="007D279C" w:rsidRPr="001C09B2" w:rsidRDefault="007D279C" w:rsidP="00821490">
            <w:pPr>
              <w:jc w:val="both"/>
              <w:rPr>
                <w:rFonts w:ascii="Times New Roman" w:hAnsi="Times New Roman" w:cs="Times New Roman"/>
                <w:sz w:val="24"/>
                <w:szCs w:val="24"/>
              </w:rPr>
            </w:pPr>
          </w:p>
        </w:tc>
        <w:tc>
          <w:tcPr>
            <w:tcW w:w="1637" w:type="dxa"/>
          </w:tcPr>
          <w:p w14:paraId="5A2E8D65" w14:textId="77777777" w:rsidR="007D279C" w:rsidRPr="001C09B2" w:rsidRDefault="007D279C" w:rsidP="00821490">
            <w:pPr>
              <w:jc w:val="both"/>
              <w:rPr>
                <w:rFonts w:ascii="Times New Roman" w:hAnsi="Times New Roman" w:cs="Times New Roman"/>
                <w:sz w:val="24"/>
                <w:szCs w:val="24"/>
              </w:rPr>
            </w:pPr>
          </w:p>
        </w:tc>
      </w:tr>
      <w:tr w:rsidR="007D279C" w14:paraId="0AA05401" w14:textId="77777777" w:rsidTr="00A073FD">
        <w:tc>
          <w:tcPr>
            <w:tcW w:w="817" w:type="dxa"/>
          </w:tcPr>
          <w:p w14:paraId="7E75B040"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5.9.</w:t>
            </w:r>
          </w:p>
        </w:tc>
        <w:tc>
          <w:tcPr>
            <w:tcW w:w="6946" w:type="dxa"/>
          </w:tcPr>
          <w:p w14:paraId="03F7905F" w14:textId="77777777" w:rsidR="007D279C" w:rsidRDefault="007D279C" w:rsidP="008214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w:t>
            </w:r>
            <w:r w:rsidRPr="00A5084C">
              <w:rPr>
                <w:rFonts w:ascii="Times New Roman" w:hAnsi="Times New Roman" w:cs="Times New Roman"/>
                <w:sz w:val="24"/>
                <w:szCs w:val="24"/>
              </w:rPr>
              <w:t>ыписк</w:t>
            </w:r>
            <w:r>
              <w:rPr>
                <w:rFonts w:ascii="Times New Roman" w:hAnsi="Times New Roman" w:cs="Times New Roman"/>
                <w:sz w:val="24"/>
                <w:szCs w:val="24"/>
              </w:rPr>
              <w:t>и</w:t>
            </w:r>
            <w:r w:rsidRPr="00A5084C">
              <w:rPr>
                <w:rFonts w:ascii="Times New Roman" w:hAnsi="Times New Roman" w:cs="Times New Roman"/>
                <w:sz w:val="24"/>
                <w:szCs w:val="24"/>
              </w:rPr>
              <w:t xml:space="preserve"> из утвержденного штатного расписания, подтверждающ</w:t>
            </w:r>
            <w:r>
              <w:rPr>
                <w:rFonts w:ascii="Times New Roman" w:hAnsi="Times New Roman" w:cs="Times New Roman"/>
                <w:sz w:val="24"/>
                <w:szCs w:val="24"/>
              </w:rPr>
              <w:t>ей</w:t>
            </w:r>
            <w:r w:rsidRPr="00A5084C">
              <w:rPr>
                <w:rFonts w:ascii="Times New Roman" w:hAnsi="Times New Roman" w:cs="Times New Roman"/>
                <w:sz w:val="24"/>
                <w:szCs w:val="24"/>
              </w:rPr>
              <w:t xml:space="preserve">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специализированных организаций для эксплуатации оборудования</w:t>
            </w:r>
          </w:p>
        </w:tc>
        <w:tc>
          <w:tcPr>
            <w:tcW w:w="1984" w:type="dxa"/>
          </w:tcPr>
          <w:p w14:paraId="4B6A4F92" w14:textId="77777777" w:rsidR="007D279C" w:rsidRDefault="007D279C" w:rsidP="00821490">
            <w:pPr>
              <w:autoSpaceDE w:val="0"/>
              <w:autoSpaceDN w:val="0"/>
              <w:adjustRightInd w:val="0"/>
              <w:jc w:val="both"/>
              <w:rPr>
                <w:rFonts w:ascii="Times New Roman" w:hAnsi="Times New Roman" w:cs="Times New Roman"/>
                <w:sz w:val="24"/>
                <w:szCs w:val="24"/>
              </w:rPr>
            </w:pPr>
          </w:p>
        </w:tc>
        <w:tc>
          <w:tcPr>
            <w:tcW w:w="1701" w:type="dxa"/>
          </w:tcPr>
          <w:p w14:paraId="487B83AF" w14:textId="77777777" w:rsidR="007D279C" w:rsidRPr="001C09B2" w:rsidRDefault="007D279C" w:rsidP="00821490">
            <w:pPr>
              <w:jc w:val="both"/>
              <w:rPr>
                <w:rFonts w:ascii="Times New Roman" w:hAnsi="Times New Roman" w:cs="Times New Roman"/>
                <w:sz w:val="24"/>
                <w:szCs w:val="24"/>
              </w:rPr>
            </w:pPr>
          </w:p>
        </w:tc>
        <w:tc>
          <w:tcPr>
            <w:tcW w:w="1701" w:type="dxa"/>
          </w:tcPr>
          <w:p w14:paraId="45779CC7" w14:textId="77777777" w:rsidR="007D279C" w:rsidRPr="001C09B2" w:rsidRDefault="007D279C" w:rsidP="00821490">
            <w:pPr>
              <w:jc w:val="both"/>
              <w:rPr>
                <w:rFonts w:ascii="Times New Roman" w:hAnsi="Times New Roman" w:cs="Times New Roman"/>
                <w:sz w:val="24"/>
                <w:szCs w:val="24"/>
              </w:rPr>
            </w:pPr>
          </w:p>
        </w:tc>
        <w:tc>
          <w:tcPr>
            <w:tcW w:w="1637" w:type="dxa"/>
          </w:tcPr>
          <w:p w14:paraId="18C64DB8" w14:textId="77777777" w:rsidR="007D279C" w:rsidRPr="001C09B2" w:rsidRDefault="007D279C" w:rsidP="00821490">
            <w:pPr>
              <w:jc w:val="both"/>
              <w:rPr>
                <w:rFonts w:ascii="Times New Roman" w:hAnsi="Times New Roman" w:cs="Times New Roman"/>
                <w:sz w:val="24"/>
                <w:szCs w:val="24"/>
              </w:rPr>
            </w:pPr>
          </w:p>
        </w:tc>
      </w:tr>
      <w:tr w:rsidR="007D279C" w14:paraId="64861BE8" w14:textId="77777777" w:rsidTr="00A073FD">
        <w:tc>
          <w:tcPr>
            <w:tcW w:w="817" w:type="dxa"/>
          </w:tcPr>
          <w:p w14:paraId="43C35AC4"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5.10.</w:t>
            </w:r>
          </w:p>
        </w:tc>
        <w:tc>
          <w:tcPr>
            <w:tcW w:w="6946" w:type="dxa"/>
          </w:tcPr>
          <w:p w14:paraId="387DF815" w14:textId="77777777" w:rsidR="007D279C" w:rsidRDefault="007D279C" w:rsidP="008214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Pr="00170053">
              <w:rPr>
                <w:rFonts w:ascii="Times New Roman" w:hAnsi="Times New Roman" w:cs="Times New Roman"/>
                <w:sz w:val="24"/>
                <w:szCs w:val="24"/>
              </w:rPr>
              <w:t>кт</w:t>
            </w:r>
            <w:r>
              <w:rPr>
                <w:rFonts w:ascii="Times New Roman" w:hAnsi="Times New Roman" w:cs="Times New Roman"/>
                <w:sz w:val="24"/>
                <w:szCs w:val="24"/>
              </w:rPr>
              <w:t>ов</w:t>
            </w:r>
            <w:r w:rsidRPr="00170053">
              <w:rPr>
                <w:rFonts w:ascii="Times New Roman" w:hAnsi="Times New Roman" w:cs="Times New Roman"/>
                <w:sz w:val="24"/>
                <w:szCs w:val="24"/>
              </w:rPr>
              <w:t xml:space="preserve"> или документ</w:t>
            </w:r>
            <w:r>
              <w:rPr>
                <w:rFonts w:ascii="Times New Roman" w:hAnsi="Times New Roman" w:cs="Times New Roman"/>
                <w:sz w:val="24"/>
                <w:szCs w:val="24"/>
              </w:rPr>
              <w:t>ов</w:t>
            </w:r>
            <w:r w:rsidRPr="00170053">
              <w:rPr>
                <w:rFonts w:ascii="Times New Roman" w:hAnsi="Times New Roman" w:cs="Times New Roman"/>
                <w:sz w:val="24"/>
                <w:szCs w:val="24"/>
              </w:rPr>
              <w:t>, подтверждающи</w:t>
            </w:r>
            <w:r>
              <w:rPr>
                <w:rFonts w:ascii="Times New Roman" w:hAnsi="Times New Roman" w:cs="Times New Roman"/>
                <w:sz w:val="24"/>
                <w:szCs w:val="24"/>
              </w:rPr>
              <w:t>х</w:t>
            </w:r>
            <w:r w:rsidRPr="00170053">
              <w:rPr>
                <w:rFonts w:ascii="Times New Roman" w:hAnsi="Times New Roman" w:cs="Times New Roman"/>
                <w:sz w:val="24"/>
                <w:szCs w:val="24"/>
              </w:rPr>
              <w:t xml:space="preserve">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w:t>
            </w:r>
            <w:r>
              <w:rPr>
                <w:rFonts w:ascii="Times New Roman" w:hAnsi="Times New Roman" w:cs="Times New Roman"/>
                <w:sz w:val="24"/>
                <w:szCs w:val="24"/>
              </w:rPr>
              <w:t>,</w:t>
            </w:r>
            <w:r w:rsidRPr="00170053">
              <w:rPr>
                <w:rFonts w:ascii="Times New Roman" w:hAnsi="Times New Roman" w:cs="Times New Roman"/>
                <w:sz w:val="24"/>
                <w:szCs w:val="24"/>
              </w:rPr>
              <w:t xml:space="preserve"> на системы горячего водоснабжения, ограничения расхода сетевой воды через тепловой </w:t>
            </w:r>
            <w:r w:rsidRPr="00393776">
              <w:rPr>
                <w:rFonts w:ascii="Times New Roman" w:hAnsi="Times New Roman" w:cs="Times New Roman"/>
                <w:sz w:val="24"/>
                <w:szCs w:val="24"/>
              </w:rPr>
              <w:t>пункт в соответствии с пунктами 9.3.22, 9.4.18 Правил № 115</w:t>
            </w:r>
          </w:p>
        </w:tc>
        <w:tc>
          <w:tcPr>
            <w:tcW w:w="1984" w:type="dxa"/>
          </w:tcPr>
          <w:p w14:paraId="53A3002A" w14:textId="77777777" w:rsidR="007D279C" w:rsidRPr="001C09B2" w:rsidRDefault="007D279C" w:rsidP="00821490">
            <w:pPr>
              <w:jc w:val="both"/>
              <w:rPr>
                <w:rFonts w:ascii="Times New Roman" w:hAnsi="Times New Roman" w:cs="Times New Roman"/>
                <w:sz w:val="24"/>
                <w:szCs w:val="24"/>
              </w:rPr>
            </w:pPr>
          </w:p>
        </w:tc>
        <w:tc>
          <w:tcPr>
            <w:tcW w:w="1701" w:type="dxa"/>
          </w:tcPr>
          <w:p w14:paraId="2F4A307D" w14:textId="77777777" w:rsidR="007D279C" w:rsidRPr="001C09B2" w:rsidRDefault="007D279C" w:rsidP="00821490">
            <w:pPr>
              <w:jc w:val="both"/>
              <w:rPr>
                <w:rFonts w:ascii="Times New Roman" w:hAnsi="Times New Roman" w:cs="Times New Roman"/>
                <w:sz w:val="24"/>
                <w:szCs w:val="24"/>
              </w:rPr>
            </w:pPr>
          </w:p>
        </w:tc>
        <w:tc>
          <w:tcPr>
            <w:tcW w:w="1701" w:type="dxa"/>
          </w:tcPr>
          <w:p w14:paraId="4C32EE19" w14:textId="77777777" w:rsidR="007D279C" w:rsidRPr="001C09B2" w:rsidRDefault="007D279C" w:rsidP="00821490">
            <w:pPr>
              <w:jc w:val="both"/>
              <w:rPr>
                <w:rFonts w:ascii="Times New Roman" w:hAnsi="Times New Roman" w:cs="Times New Roman"/>
                <w:sz w:val="24"/>
                <w:szCs w:val="24"/>
              </w:rPr>
            </w:pPr>
          </w:p>
        </w:tc>
        <w:tc>
          <w:tcPr>
            <w:tcW w:w="1637" w:type="dxa"/>
          </w:tcPr>
          <w:p w14:paraId="58E501E2" w14:textId="77777777" w:rsidR="007D279C" w:rsidRPr="001C09B2" w:rsidRDefault="007D279C" w:rsidP="00821490">
            <w:pPr>
              <w:jc w:val="both"/>
              <w:rPr>
                <w:rFonts w:ascii="Times New Roman" w:hAnsi="Times New Roman" w:cs="Times New Roman"/>
                <w:sz w:val="24"/>
                <w:szCs w:val="24"/>
              </w:rPr>
            </w:pPr>
          </w:p>
        </w:tc>
      </w:tr>
      <w:tr w:rsidR="007D279C" w14:paraId="4F981606" w14:textId="77777777" w:rsidTr="00A073FD">
        <w:tc>
          <w:tcPr>
            <w:tcW w:w="817" w:type="dxa"/>
          </w:tcPr>
          <w:p w14:paraId="07E98733"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5.11.</w:t>
            </w:r>
          </w:p>
        </w:tc>
        <w:tc>
          <w:tcPr>
            <w:tcW w:w="6946" w:type="dxa"/>
          </w:tcPr>
          <w:p w14:paraId="24F462EE" w14:textId="77777777" w:rsidR="007D279C" w:rsidRDefault="007D279C" w:rsidP="008214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Pr="006D5C8B">
              <w:rPr>
                <w:rFonts w:ascii="Times New Roman" w:hAnsi="Times New Roman" w:cs="Times New Roman"/>
                <w:sz w:val="24"/>
                <w:szCs w:val="24"/>
              </w:rPr>
              <w:t>кт</w:t>
            </w:r>
            <w:r>
              <w:rPr>
                <w:rFonts w:ascii="Times New Roman" w:hAnsi="Times New Roman" w:cs="Times New Roman"/>
                <w:sz w:val="24"/>
                <w:szCs w:val="24"/>
              </w:rPr>
              <w:t>ов</w:t>
            </w:r>
            <w:r w:rsidRPr="006D5C8B">
              <w:rPr>
                <w:rFonts w:ascii="Times New Roman" w:hAnsi="Times New Roman" w:cs="Times New Roman"/>
                <w:sz w:val="24"/>
                <w:szCs w:val="24"/>
              </w:rPr>
              <w:t xml:space="preserve">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tc>
        <w:tc>
          <w:tcPr>
            <w:tcW w:w="1984" w:type="dxa"/>
          </w:tcPr>
          <w:p w14:paraId="4E840F2A" w14:textId="77777777" w:rsidR="007D279C" w:rsidRPr="001C09B2" w:rsidRDefault="007D279C" w:rsidP="00821490">
            <w:pPr>
              <w:autoSpaceDE w:val="0"/>
              <w:autoSpaceDN w:val="0"/>
              <w:adjustRightInd w:val="0"/>
              <w:jc w:val="both"/>
              <w:rPr>
                <w:rFonts w:ascii="Times New Roman" w:hAnsi="Times New Roman" w:cs="Times New Roman"/>
                <w:sz w:val="24"/>
                <w:szCs w:val="24"/>
              </w:rPr>
            </w:pPr>
          </w:p>
        </w:tc>
        <w:tc>
          <w:tcPr>
            <w:tcW w:w="1701" w:type="dxa"/>
          </w:tcPr>
          <w:p w14:paraId="3B469BC5" w14:textId="77777777" w:rsidR="007D279C" w:rsidRPr="001C09B2" w:rsidRDefault="007D279C" w:rsidP="00821490">
            <w:pPr>
              <w:jc w:val="both"/>
              <w:rPr>
                <w:rFonts w:ascii="Times New Roman" w:hAnsi="Times New Roman" w:cs="Times New Roman"/>
                <w:sz w:val="24"/>
                <w:szCs w:val="24"/>
              </w:rPr>
            </w:pPr>
          </w:p>
        </w:tc>
        <w:tc>
          <w:tcPr>
            <w:tcW w:w="1701" w:type="dxa"/>
          </w:tcPr>
          <w:p w14:paraId="1ED2A26B" w14:textId="77777777" w:rsidR="007D279C" w:rsidRPr="001C09B2" w:rsidRDefault="007D279C" w:rsidP="00821490">
            <w:pPr>
              <w:jc w:val="both"/>
              <w:rPr>
                <w:rFonts w:ascii="Times New Roman" w:hAnsi="Times New Roman" w:cs="Times New Roman"/>
                <w:sz w:val="24"/>
                <w:szCs w:val="24"/>
              </w:rPr>
            </w:pPr>
          </w:p>
        </w:tc>
        <w:tc>
          <w:tcPr>
            <w:tcW w:w="1637" w:type="dxa"/>
          </w:tcPr>
          <w:p w14:paraId="11ADB226" w14:textId="77777777" w:rsidR="007D279C" w:rsidRPr="001C09B2" w:rsidRDefault="007D279C" w:rsidP="00821490">
            <w:pPr>
              <w:jc w:val="both"/>
              <w:rPr>
                <w:rFonts w:ascii="Times New Roman" w:hAnsi="Times New Roman" w:cs="Times New Roman"/>
                <w:sz w:val="24"/>
                <w:szCs w:val="24"/>
              </w:rPr>
            </w:pPr>
          </w:p>
        </w:tc>
      </w:tr>
      <w:tr w:rsidR="007D279C" w14:paraId="5DA37164" w14:textId="77777777" w:rsidTr="00A073FD">
        <w:tc>
          <w:tcPr>
            <w:tcW w:w="817" w:type="dxa"/>
          </w:tcPr>
          <w:p w14:paraId="1891C331"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5.12.</w:t>
            </w:r>
          </w:p>
        </w:tc>
        <w:tc>
          <w:tcPr>
            <w:tcW w:w="6946" w:type="dxa"/>
          </w:tcPr>
          <w:p w14:paraId="2AF9EE91" w14:textId="77777777" w:rsidR="007D279C" w:rsidRDefault="007D279C" w:rsidP="008214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w:t>
            </w:r>
            <w:r w:rsidRPr="006D5C8B">
              <w:rPr>
                <w:rFonts w:ascii="Times New Roman" w:hAnsi="Times New Roman" w:cs="Times New Roman"/>
                <w:sz w:val="24"/>
                <w:szCs w:val="24"/>
              </w:rPr>
              <w:t>опи</w:t>
            </w:r>
            <w:r>
              <w:rPr>
                <w:rFonts w:ascii="Times New Roman" w:hAnsi="Times New Roman" w:cs="Times New Roman"/>
                <w:sz w:val="24"/>
                <w:szCs w:val="24"/>
              </w:rPr>
              <w:t>й</w:t>
            </w:r>
            <w:r w:rsidRPr="006D5C8B">
              <w:rPr>
                <w:rFonts w:ascii="Times New Roman" w:hAnsi="Times New Roman" w:cs="Times New Roman"/>
                <w:sz w:val="24"/>
                <w:szCs w:val="24"/>
              </w:rPr>
              <w:t xml:space="preserve"> заключенных договоров теплоснабжения и (или) договоров оказания услуг по поддержанию резервной тепловой мощности </w:t>
            </w:r>
            <w:r w:rsidRPr="009E7F57">
              <w:rPr>
                <w:rFonts w:ascii="Times New Roman" w:hAnsi="Times New Roman" w:cs="Times New Roman"/>
                <w:sz w:val="24"/>
                <w:szCs w:val="24"/>
              </w:rPr>
              <w:t>в соответствии с Правилами организации теплоснабжения в Российской Федерации, утвержденными постановлением Правительства Российской Федерации от 08.08.2012 № 808</w:t>
            </w:r>
          </w:p>
        </w:tc>
        <w:tc>
          <w:tcPr>
            <w:tcW w:w="1984" w:type="dxa"/>
          </w:tcPr>
          <w:p w14:paraId="5141FA41" w14:textId="77777777" w:rsidR="007D279C" w:rsidRPr="001C09B2" w:rsidRDefault="007D279C" w:rsidP="00821490">
            <w:pPr>
              <w:autoSpaceDE w:val="0"/>
              <w:autoSpaceDN w:val="0"/>
              <w:adjustRightInd w:val="0"/>
              <w:jc w:val="both"/>
              <w:rPr>
                <w:rFonts w:ascii="Times New Roman" w:hAnsi="Times New Roman" w:cs="Times New Roman"/>
                <w:sz w:val="24"/>
                <w:szCs w:val="24"/>
              </w:rPr>
            </w:pPr>
          </w:p>
        </w:tc>
        <w:tc>
          <w:tcPr>
            <w:tcW w:w="1701" w:type="dxa"/>
          </w:tcPr>
          <w:p w14:paraId="6B2A77B0" w14:textId="77777777" w:rsidR="007D279C" w:rsidRPr="001C09B2" w:rsidRDefault="007D279C" w:rsidP="00821490">
            <w:pPr>
              <w:jc w:val="both"/>
              <w:rPr>
                <w:rFonts w:ascii="Times New Roman" w:hAnsi="Times New Roman" w:cs="Times New Roman"/>
                <w:sz w:val="24"/>
                <w:szCs w:val="24"/>
              </w:rPr>
            </w:pPr>
          </w:p>
        </w:tc>
        <w:tc>
          <w:tcPr>
            <w:tcW w:w="1701" w:type="dxa"/>
          </w:tcPr>
          <w:p w14:paraId="573E803D" w14:textId="77777777" w:rsidR="007D279C" w:rsidRPr="001C09B2" w:rsidRDefault="007D279C" w:rsidP="00821490">
            <w:pPr>
              <w:jc w:val="both"/>
              <w:rPr>
                <w:rFonts w:ascii="Times New Roman" w:hAnsi="Times New Roman" w:cs="Times New Roman"/>
                <w:sz w:val="24"/>
                <w:szCs w:val="24"/>
              </w:rPr>
            </w:pPr>
          </w:p>
        </w:tc>
        <w:tc>
          <w:tcPr>
            <w:tcW w:w="1637" w:type="dxa"/>
          </w:tcPr>
          <w:p w14:paraId="13CA942E" w14:textId="77777777" w:rsidR="007D279C" w:rsidRPr="001C09B2" w:rsidRDefault="007D279C" w:rsidP="00821490">
            <w:pPr>
              <w:jc w:val="both"/>
              <w:rPr>
                <w:rFonts w:ascii="Times New Roman" w:hAnsi="Times New Roman" w:cs="Times New Roman"/>
                <w:sz w:val="24"/>
                <w:szCs w:val="24"/>
              </w:rPr>
            </w:pPr>
          </w:p>
        </w:tc>
      </w:tr>
      <w:tr w:rsidR="007D279C" w14:paraId="341DB695" w14:textId="77777777" w:rsidTr="00A073FD">
        <w:tc>
          <w:tcPr>
            <w:tcW w:w="817" w:type="dxa"/>
          </w:tcPr>
          <w:p w14:paraId="6241EA82"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5.13.</w:t>
            </w:r>
          </w:p>
        </w:tc>
        <w:tc>
          <w:tcPr>
            <w:tcW w:w="6946" w:type="dxa"/>
          </w:tcPr>
          <w:p w14:paraId="15CE6D9F" w14:textId="77777777" w:rsidR="007D279C" w:rsidRDefault="007D279C" w:rsidP="008214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Pr="006D5C8B">
              <w:rPr>
                <w:rFonts w:ascii="Times New Roman" w:hAnsi="Times New Roman" w:cs="Times New Roman"/>
                <w:sz w:val="24"/>
                <w:szCs w:val="24"/>
              </w:rPr>
              <w:t>кт</w:t>
            </w:r>
            <w:r>
              <w:rPr>
                <w:rFonts w:ascii="Times New Roman" w:hAnsi="Times New Roman" w:cs="Times New Roman"/>
                <w:sz w:val="24"/>
                <w:szCs w:val="24"/>
              </w:rPr>
              <w:t>а</w:t>
            </w:r>
            <w:r w:rsidRPr="006D5C8B">
              <w:rPr>
                <w:rFonts w:ascii="Times New Roman" w:hAnsi="Times New Roman" w:cs="Times New Roman"/>
                <w:sz w:val="24"/>
                <w:szCs w:val="24"/>
              </w:rPr>
              <w:t xml:space="preserve">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w:t>
            </w:r>
            <w:r>
              <w:rPr>
                <w:rFonts w:ascii="Times New Roman" w:hAnsi="Times New Roman" w:cs="Times New Roman"/>
                <w:sz w:val="24"/>
                <w:szCs w:val="24"/>
              </w:rPr>
              <w:t>его</w:t>
            </w:r>
            <w:r w:rsidRPr="006D5C8B">
              <w:rPr>
                <w:rFonts w:ascii="Times New Roman" w:hAnsi="Times New Roman" w:cs="Times New Roman"/>
                <w:sz w:val="24"/>
                <w:szCs w:val="24"/>
              </w:rPr>
              <w:t xml:space="preserve"> отсутствие задолженности</w:t>
            </w:r>
            <w:r>
              <w:rPr>
                <w:rFonts w:ascii="Times New Roman" w:hAnsi="Times New Roman" w:cs="Times New Roman"/>
                <w:sz w:val="24"/>
                <w:szCs w:val="24"/>
              </w:rPr>
              <w:t>,</w:t>
            </w:r>
            <w:r w:rsidRPr="006D5C8B">
              <w:rPr>
                <w:rFonts w:ascii="Times New Roman" w:hAnsi="Times New Roman" w:cs="Times New Roman"/>
                <w:sz w:val="24"/>
                <w:szCs w:val="24"/>
              </w:rPr>
              <w:t xml:space="preserve"> либо подписанн</w:t>
            </w:r>
            <w:r>
              <w:rPr>
                <w:rFonts w:ascii="Times New Roman" w:hAnsi="Times New Roman" w:cs="Times New Roman"/>
                <w:sz w:val="24"/>
                <w:szCs w:val="24"/>
              </w:rPr>
              <w:t>ого</w:t>
            </w:r>
            <w:r w:rsidRPr="006D5C8B">
              <w:rPr>
                <w:rFonts w:ascii="Times New Roman" w:hAnsi="Times New Roman" w:cs="Times New Roman"/>
                <w:sz w:val="24"/>
                <w:szCs w:val="24"/>
              </w:rPr>
              <w:t xml:space="preserve"> сторонами документ</w:t>
            </w:r>
            <w:r>
              <w:rPr>
                <w:rFonts w:ascii="Times New Roman" w:hAnsi="Times New Roman" w:cs="Times New Roman"/>
                <w:sz w:val="24"/>
                <w:szCs w:val="24"/>
              </w:rPr>
              <w:t>а</w:t>
            </w:r>
            <w:r w:rsidRPr="006D5C8B">
              <w:rPr>
                <w:rFonts w:ascii="Times New Roman" w:hAnsi="Times New Roman" w:cs="Times New Roman"/>
                <w:sz w:val="24"/>
                <w:szCs w:val="24"/>
              </w:rPr>
              <w:t>, подтверждающ</w:t>
            </w:r>
            <w:r>
              <w:rPr>
                <w:rFonts w:ascii="Times New Roman" w:hAnsi="Times New Roman" w:cs="Times New Roman"/>
                <w:sz w:val="24"/>
                <w:szCs w:val="24"/>
              </w:rPr>
              <w:t>его</w:t>
            </w:r>
            <w:r w:rsidRPr="006D5C8B">
              <w:rPr>
                <w:rFonts w:ascii="Times New Roman" w:hAnsi="Times New Roman" w:cs="Times New Roman"/>
                <w:sz w:val="24"/>
                <w:szCs w:val="24"/>
              </w:rPr>
              <w:t xml:space="preserve"> урегулирование с теплоснабжающей организацией порядка погашения всей существующей задолженност</w:t>
            </w:r>
            <w:r>
              <w:rPr>
                <w:rFonts w:ascii="Times New Roman" w:hAnsi="Times New Roman" w:cs="Times New Roman"/>
                <w:sz w:val="24"/>
                <w:szCs w:val="24"/>
              </w:rPr>
              <w:t>и</w:t>
            </w:r>
          </w:p>
        </w:tc>
        <w:tc>
          <w:tcPr>
            <w:tcW w:w="1984" w:type="dxa"/>
          </w:tcPr>
          <w:p w14:paraId="2B5031EC" w14:textId="77777777" w:rsidR="007D279C" w:rsidRPr="001C09B2" w:rsidRDefault="007D279C" w:rsidP="00821490">
            <w:pPr>
              <w:jc w:val="both"/>
              <w:rPr>
                <w:rFonts w:ascii="Times New Roman" w:hAnsi="Times New Roman" w:cs="Times New Roman"/>
                <w:sz w:val="24"/>
                <w:szCs w:val="24"/>
              </w:rPr>
            </w:pPr>
          </w:p>
        </w:tc>
        <w:tc>
          <w:tcPr>
            <w:tcW w:w="1701" w:type="dxa"/>
          </w:tcPr>
          <w:p w14:paraId="3E97F750" w14:textId="77777777" w:rsidR="007D279C" w:rsidRPr="001C09B2" w:rsidRDefault="007D279C" w:rsidP="00821490">
            <w:pPr>
              <w:jc w:val="both"/>
              <w:rPr>
                <w:rFonts w:ascii="Times New Roman" w:hAnsi="Times New Roman" w:cs="Times New Roman"/>
                <w:sz w:val="24"/>
                <w:szCs w:val="24"/>
              </w:rPr>
            </w:pPr>
          </w:p>
        </w:tc>
        <w:tc>
          <w:tcPr>
            <w:tcW w:w="1701" w:type="dxa"/>
          </w:tcPr>
          <w:p w14:paraId="66F783F6" w14:textId="77777777" w:rsidR="007D279C" w:rsidRPr="001C09B2" w:rsidRDefault="007D279C" w:rsidP="00821490">
            <w:pPr>
              <w:jc w:val="both"/>
              <w:rPr>
                <w:rFonts w:ascii="Times New Roman" w:hAnsi="Times New Roman" w:cs="Times New Roman"/>
                <w:sz w:val="24"/>
                <w:szCs w:val="24"/>
              </w:rPr>
            </w:pPr>
          </w:p>
        </w:tc>
        <w:tc>
          <w:tcPr>
            <w:tcW w:w="1637" w:type="dxa"/>
          </w:tcPr>
          <w:p w14:paraId="408E74A5" w14:textId="77777777" w:rsidR="007D279C" w:rsidRPr="001C09B2" w:rsidRDefault="007D279C" w:rsidP="00821490">
            <w:pPr>
              <w:jc w:val="both"/>
              <w:rPr>
                <w:rFonts w:ascii="Times New Roman" w:hAnsi="Times New Roman" w:cs="Times New Roman"/>
                <w:sz w:val="24"/>
                <w:szCs w:val="24"/>
              </w:rPr>
            </w:pPr>
          </w:p>
        </w:tc>
      </w:tr>
      <w:tr w:rsidR="007D279C" w14:paraId="0DBD016A" w14:textId="77777777" w:rsidTr="00A073FD">
        <w:tc>
          <w:tcPr>
            <w:tcW w:w="817" w:type="dxa"/>
          </w:tcPr>
          <w:p w14:paraId="72F24765"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5.14.</w:t>
            </w:r>
          </w:p>
        </w:tc>
        <w:tc>
          <w:tcPr>
            <w:tcW w:w="6946" w:type="dxa"/>
          </w:tcPr>
          <w:p w14:paraId="53A9E2A7" w14:textId="77777777" w:rsidR="007D279C" w:rsidRDefault="007D279C" w:rsidP="008214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актов периодической проверки узла учета, составленных в соответствии с </w:t>
            </w:r>
            <w:hyperlink r:id="rId172" w:history="1">
              <w:r w:rsidRPr="009E7F57">
                <w:rPr>
                  <w:rFonts w:ascii="Times New Roman" w:hAnsi="Times New Roman" w:cs="Times New Roman"/>
                  <w:sz w:val="24"/>
                  <w:szCs w:val="24"/>
                </w:rPr>
                <w:t>пунктом 73</w:t>
              </w:r>
            </w:hyperlink>
            <w:r w:rsidR="00F15126">
              <w:t xml:space="preserve"> </w:t>
            </w:r>
            <w:r w:rsidRPr="009E7F57">
              <w:rPr>
                <w:rFonts w:ascii="Times New Roman" w:hAnsi="Times New Roman" w:cs="Times New Roman"/>
                <w:sz w:val="24"/>
                <w:szCs w:val="24"/>
              </w:rPr>
              <w:t>Правил коммерческого учета тепловой энергии, теплоносителя, утвержденных постановлением  Правительства Российской Федерации от 18.11.2013 № 1034, актов</w:t>
            </w:r>
            <w:r>
              <w:rPr>
                <w:rFonts w:ascii="Times New Roman" w:hAnsi="Times New Roman" w:cs="Times New Roman"/>
                <w:sz w:val="24"/>
                <w:szCs w:val="24"/>
              </w:rPr>
              <w:t xml:space="preserve"> разграничения балансовой принадлежности</w:t>
            </w:r>
          </w:p>
        </w:tc>
        <w:tc>
          <w:tcPr>
            <w:tcW w:w="1984" w:type="dxa"/>
          </w:tcPr>
          <w:p w14:paraId="37690F57" w14:textId="77777777" w:rsidR="007D279C" w:rsidRPr="001C09B2" w:rsidRDefault="007D279C" w:rsidP="00821490">
            <w:pPr>
              <w:jc w:val="both"/>
              <w:rPr>
                <w:rFonts w:ascii="Times New Roman" w:hAnsi="Times New Roman" w:cs="Times New Roman"/>
                <w:sz w:val="24"/>
                <w:szCs w:val="24"/>
              </w:rPr>
            </w:pPr>
          </w:p>
        </w:tc>
        <w:tc>
          <w:tcPr>
            <w:tcW w:w="1701" w:type="dxa"/>
          </w:tcPr>
          <w:p w14:paraId="547E3AF2" w14:textId="77777777" w:rsidR="007D279C" w:rsidRPr="001C09B2" w:rsidRDefault="007D279C" w:rsidP="00821490">
            <w:pPr>
              <w:jc w:val="both"/>
              <w:rPr>
                <w:rFonts w:ascii="Times New Roman" w:hAnsi="Times New Roman" w:cs="Times New Roman"/>
                <w:sz w:val="24"/>
                <w:szCs w:val="24"/>
              </w:rPr>
            </w:pPr>
          </w:p>
        </w:tc>
        <w:tc>
          <w:tcPr>
            <w:tcW w:w="1701" w:type="dxa"/>
          </w:tcPr>
          <w:p w14:paraId="09A8348D" w14:textId="77777777" w:rsidR="007D279C" w:rsidRPr="001C09B2" w:rsidRDefault="007D279C" w:rsidP="00821490">
            <w:pPr>
              <w:jc w:val="both"/>
              <w:rPr>
                <w:rFonts w:ascii="Times New Roman" w:hAnsi="Times New Roman" w:cs="Times New Roman"/>
                <w:sz w:val="24"/>
                <w:szCs w:val="24"/>
              </w:rPr>
            </w:pPr>
          </w:p>
        </w:tc>
        <w:tc>
          <w:tcPr>
            <w:tcW w:w="1637" w:type="dxa"/>
          </w:tcPr>
          <w:p w14:paraId="14F4C883" w14:textId="77777777" w:rsidR="007D279C" w:rsidRPr="001C09B2" w:rsidRDefault="007D279C" w:rsidP="00821490">
            <w:pPr>
              <w:jc w:val="both"/>
              <w:rPr>
                <w:rFonts w:ascii="Times New Roman" w:hAnsi="Times New Roman" w:cs="Times New Roman"/>
                <w:sz w:val="24"/>
                <w:szCs w:val="24"/>
              </w:rPr>
            </w:pPr>
          </w:p>
        </w:tc>
      </w:tr>
      <w:tr w:rsidR="007D279C" w14:paraId="0F965C58" w14:textId="77777777" w:rsidTr="00A073FD">
        <w:tc>
          <w:tcPr>
            <w:tcW w:w="817" w:type="dxa"/>
          </w:tcPr>
          <w:p w14:paraId="26EBFF59"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5.15.</w:t>
            </w:r>
          </w:p>
        </w:tc>
        <w:tc>
          <w:tcPr>
            <w:tcW w:w="6946" w:type="dxa"/>
          </w:tcPr>
          <w:p w14:paraId="46AFC9E1" w14:textId="77777777" w:rsidR="007D279C" w:rsidRPr="009E7F57" w:rsidRDefault="007D279C" w:rsidP="00821490">
            <w:pPr>
              <w:autoSpaceDE w:val="0"/>
              <w:autoSpaceDN w:val="0"/>
              <w:adjustRightInd w:val="0"/>
              <w:jc w:val="both"/>
              <w:rPr>
                <w:rFonts w:ascii="Times New Roman" w:hAnsi="Times New Roman" w:cs="Times New Roman"/>
                <w:sz w:val="24"/>
                <w:szCs w:val="24"/>
              </w:rPr>
            </w:pPr>
            <w:r w:rsidRPr="009E7F57">
              <w:rPr>
                <w:rFonts w:ascii="Times New Roman" w:hAnsi="Times New Roman" w:cs="Times New Roman"/>
                <w:sz w:val="24"/>
                <w:szCs w:val="24"/>
              </w:rPr>
              <w:t xml:space="preserve">актов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 115, содержащих результаты поверки средств измерений в соответствии с </w:t>
            </w:r>
            <w:hyperlink r:id="rId173" w:history="1">
              <w:r w:rsidRPr="009E7F57">
                <w:rPr>
                  <w:rFonts w:ascii="Times New Roman" w:hAnsi="Times New Roman" w:cs="Times New Roman"/>
                  <w:sz w:val="24"/>
                  <w:szCs w:val="24"/>
                </w:rPr>
                <w:t>частью 4 статьи 13</w:t>
              </w:r>
            </w:hyperlink>
            <w:r w:rsidRPr="009E7F57">
              <w:rPr>
                <w:rFonts w:ascii="Times New Roman" w:hAnsi="Times New Roman" w:cs="Times New Roman"/>
                <w:sz w:val="24"/>
                <w:szCs w:val="24"/>
              </w:rPr>
              <w:t xml:space="preserve"> Федерального закона от 26.06.2008 № 102-ФЗ «Об обеспечении единства измерений»</w:t>
            </w:r>
          </w:p>
        </w:tc>
        <w:tc>
          <w:tcPr>
            <w:tcW w:w="1984" w:type="dxa"/>
          </w:tcPr>
          <w:p w14:paraId="60E0A0B1" w14:textId="77777777" w:rsidR="007D279C" w:rsidRPr="001C09B2" w:rsidRDefault="007D279C" w:rsidP="00821490">
            <w:pPr>
              <w:jc w:val="both"/>
              <w:rPr>
                <w:rFonts w:ascii="Times New Roman" w:hAnsi="Times New Roman" w:cs="Times New Roman"/>
                <w:sz w:val="24"/>
                <w:szCs w:val="24"/>
              </w:rPr>
            </w:pPr>
          </w:p>
        </w:tc>
        <w:tc>
          <w:tcPr>
            <w:tcW w:w="1701" w:type="dxa"/>
          </w:tcPr>
          <w:p w14:paraId="24818BFB" w14:textId="77777777" w:rsidR="007D279C" w:rsidRPr="001C09B2" w:rsidRDefault="007D279C" w:rsidP="00821490">
            <w:pPr>
              <w:jc w:val="both"/>
              <w:rPr>
                <w:rFonts w:ascii="Times New Roman" w:hAnsi="Times New Roman" w:cs="Times New Roman"/>
                <w:sz w:val="24"/>
                <w:szCs w:val="24"/>
              </w:rPr>
            </w:pPr>
          </w:p>
        </w:tc>
        <w:tc>
          <w:tcPr>
            <w:tcW w:w="1701" w:type="dxa"/>
          </w:tcPr>
          <w:p w14:paraId="18E3E252" w14:textId="77777777" w:rsidR="007D279C" w:rsidRPr="001C09B2" w:rsidRDefault="007D279C" w:rsidP="00821490">
            <w:pPr>
              <w:jc w:val="both"/>
              <w:rPr>
                <w:rFonts w:ascii="Times New Roman" w:hAnsi="Times New Roman" w:cs="Times New Roman"/>
                <w:sz w:val="24"/>
                <w:szCs w:val="24"/>
              </w:rPr>
            </w:pPr>
          </w:p>
        </w:tc>
        <w:tc>
          <w:tcPr>
            <w:tcW w:w="1637" w:type="dxa"/>
          </w:tcPr>
          <w:p w14:paraId="796E17DC" w14:textId="77777777" w:rsidR="007D279C" w:rsidRPr="001C09B2" w:rsidRDefault="007D279C" w:rsidP="00821490">
            <w:pPr>
              <w:jc w:val="both"/>
              <w:rPr>
                <w:rFonts w:ascii="Times New Roman" w:hAnsi="Times New Roman" w:cs="Times New Roman"/>
                <w:sz w:val="24"/>
                <w:szCs w:val="24"/>
              </w:rPr>
            </w:pPr>
          </w:p>
        </w:tc>
      </w:tr>
      <w:tr w:rsidR="007D279C" w14:paraId="3BA054C1" w14:textId="77777777" w:rsidTr="00A073FD">
        <w:tc>
          <w:tcPr>
            <w:tcW w:w="817" w:type="dxa"/>
          </w:tcPr>
          <w:p w14:paraId="1661548B"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5.16.</w:t>
            </w:r>
          </w:p>
        </w:tc>
        <w:tc>
          <w:tcPr>
            <w:tcW w:w="6946" w:type="dxa"/>
          </w:tcPr>
          <w:p w14:paraId="2EF5114B" w14:textId="77777777" w:rsidR="007D279C" w:rsidRPr="009E7F57" w:rsidRDefault="007D279C" w:rsidP="00821490">
            <w:pPr>
              <w:autoSpaceDE w:val="0"/>
              <w:autoSpaceDN w:val="0"/>
              <w:adjustRightInd w:val="0"/>
              <w:jc w:val="both"/>
              <w:rPr>
                <w:rFonts w:ascii="Times New Roman" w:hAnsi="Times New Roman" w:cs="Times New Roman"/>
                <w:sz w:val="24"/>
                <w:szCs w:val="24"/>
              </w:rPr>
            </w:pPr>
            <w:r w:rsidRPr="009E7F57">
              <w:rPr>
                <w:rFonts w:ascii="Times New Roman" w:hAnsi="Times New Roman" w:cs="Times New Roman"/>
                <w:sz w:val="24"/>
                <w:szCs w:val="24"/>
              </w:rPr>
              <w:t>акта выполненных работ по подготовке к отопительному периоду теплового контура здания в соответствии с требованиями пункта 2.6.10 Правил № 170</w:t>
            </w:r>
          </w:p>
        </w:tc>
        <w:tc>
          <w:tcPr>
            <w:tcW w:w="1984" w:type="dxa"/>
          </w:tcPr>
          <w:p w14:paraId="0AA537F3" w14:textId="77777777" w:rsidR="007D279C" w:rsidRPr="001C09B2" w:rsidRDefault="007D279C" w:rsidP="00821490">
            <w:pPr>
              <w:jc w:val="both"/>
              <w:rPr>
                <w:rFonts w:ascii="Times New Roman" w:hAnsi="Times New Roman" w:cs="Times New Roman"/>
                <w:sz w:val="24"/>
                <w:szCs w:val="24"/>
              </w:rPr>
            </w:pPr>
          </w:p>
        </w:tc>
        <w:tc>
          <w:tcPr>
            <w:tcW w:w="1701" w:type="dxa"/>
          </w:tcPr>
          <w:p w14:paraId="7F60269C" w14:textId="77777777" w:rsidR="007D279C" w:rsidRPr="001C09B2" w:rsidRDefault="007D279C" w:rsidP="00821490">
            <w:pPr>
              <w:jc w:val="both"/>
              <w:rPr>
                <w:rFonts w:ascii="Times New Roman" w:hAnsi="Times New Roman" w:cs="Times New Roman"/>
                <w:sz w:val="24"/>
                <w:szCs w:val="24"/>
              </w:rPr>
            </w:pPr>
          </w:p>
        </w:tc>
        <w:tc>
          <w:tcPr>
            <w:tcW w:w="1701" w:type="dxa"/>
          </w:tcPr>
          <w:p w14:paraId="26B63DDD" w14:textId="77777777" w:rsidR="007D279C" w:rsidRPr="001C09B2" w:rsidRDefault="007D279C" w:rsidP="00821490">
            <w:pPr>
              <w:jc w:val="both"/>
              <w:rPr>
                <w:rFonts w:ascii="Times New Roman" w:hAnsi="Times New Roman" w:cs="Times New Roman"/>
                <w:sz w:val="24"/>
                <w:szCs w:val="24"/>
              </w:rPr>
            </w:pPr>
          </w:p>
        </w:tc>
        <w:tc>
          <w:tcPr>
            <w:tcW w:w="1637" w:type="dxa"/>
          </w:tcPr>
          <w:p w14:paraId="386FFF42" w14:textId="77777777" w:rsidR="007D279C" w:rsidRPr="001C09B2" w:rsidRDefault="007D279C" w:rsidP="00821490">
            <w:pPr>
              <w:jc w:val="both"/>
              <w:rPr>
                <w:rFonts w:ascii="Times New Roman" w:hAnsi="Times New Roman" w:cs="Times New Roman"/>
                <w:sz w:val="24"/>
                <w:szCs w:val="24"/>
              </w:rPr>
            </w:pPr>
          </w:p>
        </w:tc>
      </w:tr>
      <w:tr w:rsidR="007D279C" w14:paraId="689CDCEE" w14:textId="77777777" w:rsidTr="00A073FD">
        <w:tc>
          <w:tcPr>
            <w:tcW w:w="817" w:type="dxa"/>
          </w:tcPr>
          <w:p w14:paraId="10E0386C"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5.17.</w:t>
            </w:r>
          </w:p>
        </w:tc>
        <w:tc>
          <w:tcPr>
            <w:tcW w:w="6946" w:type="dxa"/>
          </w:tcPr>
          <w:p w14:paraId="04E14594" w14:textId="77777777" w:rsidR="007D279C" w:rsidRDefault="007D279C" w:rsidP="008214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а</w:t>
            </w:r>
            <w:r w:rsidRPr="006D5C8B">
              <w:rPr>
                <w:rFonts w:ascii="Times New Roman" w:hAnsi="Times New Roman" w:cs="Times New Roman"/>
                <w:sz w:val="24"/>
                <w:szCs w:val="24"/>
              </w:rPr>
              <w:t>кт</w:t>
            </w:r>
            <w:r>
              <w:rPr>
                <w:rFonts w:ascii="Times New Roman" w:hAnsi="Times New Roman" w:cs="Times New Roman"/>
                <w:sz w:val="24"/>
                <w:szCs w:val="24"/>
              </w:rPr>
              <w:t>ов</w:t>
            </w:r>
            <w:r w:rsidRPr="006D5C8B">
              <w:rPr>
                <w:rFonts w:ascii="Times New Roman" w:hAnsi="Times New Roman" w:cs="Times New Roman"/>
                <w:sz w:val="24"/>
                <w:szCs w:val="24"/>
              </w:rPr>
              <w:t xml:space="preserve"> о проведении дезинфекции систем теплопотребления </w:t>
            </w:r>
            <w:r w:rsidRPr="008D7F5B">
              <w:rPr>
                <w:rFonts w:ascii="Times New Roman" w:hAnsi="Times New Roman" w:cs="Times New Roman"/>
                <w:sz w:val="24"/>
                <w:szCs w:val="24"/>
              </w:rPr>
              <w:t xml:space="preserve">с открытой схемой теплоснабжения и горячего </w:t>
            </w:r>
            <w:r w:rsidRPr="009E7F57">
              <w:rPr>
                <w:rFonts w:ascii="Times New Roman" w:hAnsi="Times New Roman" w:cs="Times New Roman"/>
                <w:sz w:val="24"/>
                <w:szCs w:val="24"/>
              </w:rPr>
              <w:t>водоснабжения в соответствии с пунктом 5.2.10 Правил № 170, санитарными правилами и нормами СанПиН 1.2.3685-21 и актов о результатах отбора проб воды из системы на соответствие с СанПиН 1.2.3685-21, оформленных аккредитованной лабораторией</w:t>
            </w:r>
          </w:p>
        </w:tc>
        <w:tc>
          <w:tcPr>
            <w:tcW w:w="1984" w:type="dxa"/>
          </w:tcPr>
          <w:p w14:paraId="5136F709" w14:textId="77777777" w:rsidR="007D279C" w:rsidRPr="001C09B2" w:rsidRDefault="007D279C" w:rsidP="00821490">
            <w:pPr>
              <w:jc w:val="both"/>
              <w:rPr>
                <w:rFonts w:ascii="Times New Roman" w:hAnsi="Times New Roman" w:cs="Times New Roman"/>
                <w:sz w:val="24"/>
                <w:szCs w:val="24"/>
              </w:rPr>
            </w:pPr>
          </w:p>
        </w:tc>
        <w:tc>
          <w:tcPr>
            <w:tcW w:w="1701" w:type="dxa"/>
          </w:tcPr>
          <w:p w14:paraId="44AFFDEB" w14:textId="77777777" w:rsidR="007D279C" w:rsidRPr="001C09B2" w:rsidRDefault="007D279C" w:rsidP="00821490">
            <w:pPr>
              <w:jc w:val="both"/>
              <w:rPr>
                <w:rFonts w:ascii="Times New Roman" w:hAnsi="Times New Roman" w:cs="Times New Roman"/>
                <w:sz w:val="24"/>
                <w:szCs w:val="24"/>
              </w:rPr>
            </w:pPr>
          </w:p>
        </w:tc>
        <w:tc>
          <w:tcPr>
            <w:tcW w:w="1701" w:type="dxa"/>
          </w:tcPr>
          <w:p w14:paraId="2EACFE8F" w14:textId="77777777" w:rsidR="007D279C" w:rsidRPr="001C09B2" w:rsidRDefault="007D279C" w:rsidP="00821490">
            <w:pPr>
              <w:jc w:val="both"/>
              <w:rPr>
                <w:rFonts w:ascii="Times New Roman" w:hAnsi="Times New Roman" w:cs="Times New Roman"/>
                <w:sz w:val="24"/>
                <w:szCs w:val="24"/>
              </w:rPr>
            </w:pPr>
          </w:p>
        </w:tc>
        <w:tc>
          <w:tcPr>
            <w:tcW w:w="1637" w:type="dxa"/>
          </w:tcPr>
          <w:p w14:paraId="3DAE73CA" w14:textId="77777777" w:rsidR="007D279C" w:rsidRPr="001C09B2" w:rsidRDefault="007D279C" w:rsidP="00821490">
            <w:pPr>
              <w:jc w:val="both"/>
              <w:rPr>
                <w:rFonts w:ascii="Times New Roman" w:hAnsi="Times New Roman" w:cs="Times New Roman"/>
                <w:sz w:val="24"/>
                <w:szCs w:val="24"/>
              </w:rPr>
            </w:pPr>
          </w:p>
        </w:tc>
      </w:tr>
      <w:tr w:rsidR="007D279C" w14:paraId="3BC2E49E" w14:textId="77777777" w:rsidTr="00A073FD">
        <w:tc>
          <w:tcPr>
            <w:tcW w:w="817" w:type="dxa"/>
          </w:tcPr>
          <w:p w14:paraId="64D47A6A"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5.18.</w:t>
            </w:r>
          </w:p>
        </w:tc>
        <w:tc>
          <w:tcPr>
            <w:tcW w:w="6946" w:type="dxa"/>
          </w:tcPr>
          <w:p w14:paraId="46691A2F" w14:textId="77777777" w:rsidR="007D279C" w:rsidRDefault="007D279C" w:rsidP="008214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копию акта обследования дымовых и вентиляционных каналов многоквартирных домов перед отопительным периодом, копию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доме</w:t>
            </w:r>
          </w:p>
        </w:tc>
        <w:tc>
          <w:tcPr>
            <w:tcW w:w="1984" w:type="dxa"/>
          </w:tcPr>
          <w:p w14:paraId="491E6992" w14:textId="77777777" w:rsidR="007D279C" w:rsidRPr="001C09B2" w:rsidRDefault="007D279C" w:rsidP="00821490">
            <w:pPr>
              <w:jc w:val="both"/>
              <w:rPr>
                <w:rFonts w:ascii="Times New Roman" w:hAnsi="Times New Roman" w:cs="Times New Roman"/>
                <w:sz w:val="24"/>
                <w:szCs w:val="24"/>
              </w:rPr>
            </w:pPr>
          </w:p>
        </w:tc>
        <w:tc>
          <w:tcPr>
            <w:tcW w:w="1701" w:type="dxa"/>
          </w:tcPr>
          <w:p w14:paraId="2EC4E07B" w14:textId="77777777" w:rsidR="007D279C" w:rsidRPr="001C09B2" w:rsidRDefault="007D279C" w:rsidP="00821490">
            <w:pPr>
              <w:jc w:val="both"/>
              <w:rPr>
                <w:rFonts w:ascii="Times New Roman" w:hAnsi="Times New Roman" w:cs="Times New Roman"/>
                <w:sz w:val="24"/>
                <w:szCs w:val="24"/>
              </w:rPr>
            </w:pPr>
          </w:p>
        </w:tc>
        <w:tc>
          <w:tcPr>
            <w:tcW w:w="1701" w:type="dxa"/>
          </w:tcPr>
          <w:p w14:paraId="51E48B60" w14:textId="77777777" w:rsidR="007D279C" w:rsidRPr="001C09B2" w:rsidRDefault="007D279C" w:rsidP="00821490">
            <w:pPr>
              <w:jc w:val="both"/>
              <w:rPr>
                <w:rFonts w:ascii="Times New Roman" w:hAnsi="Times New Roman" w:cs="Times New Roman"/>
                <w:sz w:val="24"/>
                <w:szCs w:val="24"/>
              </w:rPr>
            </w:pPr>
          </w:p>
        </w:tc>
        <w:tc>
          <w:tcPr>
            <w:tcW w:w="1637" w:type="dxa"/>
          </w:tcPr>
          <w:p w14:paraId="47C3C0A9" w14:textId="77777777" w:rsidR="007D279C" w:rsidRPr="001C09B2" w:rsidRDefault="007D279C" w:rsidP="00821490">
            <w:pPr>
              <w:jc w:val="both"/>
              <w:rPr>
                <w:rFonts w:ascii="Times New Roman" w:hAnsi="Times New Roman" w:cs="Times New Roman"/>
                <w:sz w:val="24"/>
                <w:szCs w:val="24"/>
              </w:rPr>
            </w:pPr>
          </w:p>
        </w:tc>
      </w:tr>
      <w:tr w:rsidR="007D279C" w14:paraId="6A18792B" w14:textId="77777777" w:rsidTr="00A073FD">
        <w:tc>
          <w:tcPr>
            <w:tcW w:w="817" w:type="dxa"/>
          </w:tcPr>
          <w:p w14:paraId="3EC95757"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5.19</w:t>
            </w:r>
          </w:p>
        </w:tc>
        <w:tc>
          <w:tcPr>
            <w:tcW w:w="6946" w:type="dxa"/>
          </w:tcPr>
          <w:p w14:paraId="4D288B8E" w14:textId="77777777" w:rsidR="007D279C" w:rsidRDefault="007D279C" w:rsidP="008214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w:t>
            </w:r>
            <w:r w:rsidRPr="006D272B">
              <w:rPr>
                <w:rFonts w:ascii="Times New Roman" w:hAnsi="Times New Roman" w:cs="Times New Roman"/>
                <w:sz w:val="24"/>
                <w:szCs w:val="24"/>
              </w:rPr>
              <w:t>одписанн</w:t>
            </w:r>
            <w:r>
              <w:rPr>
                <w:rFonts w:ascii="Times New Roman" w:hAnsi="Times New Roman" w:cs="Times New Roman"/>
                <w:sz w:val="24"/>
                <w:szCs w:val="24"/>
              </w:rPr>
              <w:t>ого</w:t>
            </w:r>
            <w:r w:rsidRPr="006D272B">
              <w:rPr>
                <w:rFonts w:ascii="Times New Roman" w:hAnsi="Times New Roman" w:cs="Times New Roman"/>
                <w:sz w:val="24"/>
                <w:szCs w:val="24"/>
              </w:rPr>
              <w:t xml:space="preserve"> представителем теплоснабжающей организации и уполномоченным представителем потребителя тепловой энергии акт</w:t>
            </w:r>
            <w:r>
              <w:rPr>
                <w:rFonts w:ascii="Times New Roman" w:hAnsi="Times New Roman" w:cs="Times New Roman"/>
                <w:sz w:val="24"/>
                <w:szCs w:val="24"/>
              </w:rPr>
              <w:t>а</w:t>
            </w:r>
            <w:r w:rsidRPr="006D272B">
              <w:rPr>
                <w:rFonts w:ascii="Times New Roman" w:hAnsi="Times New Roman" w:cs="Times New Roman"/>
                <w:sz w:val="24"/>
                <w:szCs w:val="24"/>
              </w:rPr>
              <w:t xml:space="preserve"> проверки технической готовности теплопотребляющей установки объекта к отопительному </w:t>
            </w:r>
            <w:r w:rsidRPr="009E7F57">
              <w:rPr>
                <w:rFonts w:ascii="Times New Roman" w:hAnsi="Times New Roman" w:cs="Times New Roman"/>
                <w:sz w:val="24"/>
                <w:szCs w:val="24"/>
              </w:rPr>
              <w:t>периоду (рекомендуемый образец содержится в приложении к Правилам обеспечения готовности к отопительному периоду, утвержденных приказом Минэнерго России от 13 ноября 2024 г. № 2234 (далее – Правила № 2234)), составленного по результатам анализа документов и визуального осмотра, с указанием выявленных</w:t>
            </w:r>
            <w:r w:rsidRPr="006D272B">
              <w:rPr>
                <w:rFonts w:ascii="Times New Roman" w:hAnsi="Times New Roman" w:cs="Times New Roman"/>
                <w:sz w:val="24"/>
                <w:szCs w:val="24"/>
              </w:rPr>
              <w:t xml:space="preserve">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tc>
        <w:tc>
          <w:tcPr>
            <w:tcW w:w="1984" w:type="dxa"/>
          </w:tcPr>
          <w:p w14:paraId="277EB675" w14:textId="77777777" w:rsidR="007D279C" w:rsidRPr="001C09B2" w:rsidRDefault="007D279C" w:rsidP="00821490">
            <w:pPr>
              <w:jc w:val="both"/>
              <w:rPr>
                <w:rFonts w:ascii="Times New Roman" w:hAnsi="Times New Roman" w:cs="Times New Roman"/>
                <w:sz w:val="24"/>
                <w:szCs w:val="24"/>
              </w:rPr>
            </w:pPr>
          </w:p>
        </w:tc>
        <w:tc>
          <w:tcPr>
            <w:tcW w:w="1701" w:type="dxa"/>
          </w:tcPr>
          <w:p w14:paraId="432A613F" w14:textId="77777777" w:rsidR="007D279C" w:rsidRPr="001C09B2" w:rsidRDefault="007D279C" w:rsidP="00821490">
            <w:pPr>
              <w:jc w:val="both"/>
              <w:rPr>
                <w:rFonts w:ascii="Times New Roman" w:hAnsi="Times New Roman" w:cs="Times New Roman"/>
                <w:sz w:val="24"/>
                <w:szCs w:val="24"/>
              </w:rPr>
            </w:pPr>
          </w:p>
        </w:tc>
        <w:tc>
          <w:tcPr>
            <w:tcW w:w="1701" w:type="dxa"/>
          </w:tcPr>
          <w:p w14:paraId="4BE1974F" w14:textId="77777777" w:rsidR="007D279C" w:rsidRPr="001C09B2" w:rsidRDefault="007D279C" w:rsidP="00821490">
            <w:pPr>
              <w:jc w:val="both"/>
              <w:rPr>
                <w:rFonts w:ascii="Times New Roman" w:hAnsi="Times New Roman" w:cs="Times New Roman"/>
                <w:sz w:val="24"/>
                <w:szCs w:val="24"/>
              </w:rPr>
            </w:pPr>
          </w:p>
        </w:tc>
        <w:tc>
          <w:tcPr>
            <w:tcW w:w="1637" w:type="dxa"/>
          </w:tcPr>
          <w:p w14:paraId="2876A158" w14:textId="77777777" w:rsidR="007D279C" w:rsidRPr="001C09B2" w:rsidRDefault="007D279C" w:rsidP="00821490">
            <w:pPr>
              <w:jc w:val="both"/>
              <w:rPr>
                <w:rFonts w:ascii="Times New Roman" w:hAnsi="Times New Roman" w:cs="Times New Roman"/>
                <w:sz w:val="24"/>
                <w:szCs w:val="24"/>
              </w:rPr>
            </w:pPr>
          </w:p>
        </w:tc>
      </w:tr>
      <w:tr w:rsidR="007D279C" w14:paraId="5780CDC9" w14:textId="77777777" w:rsidTr="00A073FD">
        <w:tc>
          <w:tcPr>
            <w:tcW w:w="817" w:type="dxa"/>
          </w:tcPr>
          <w:p w14:paraId="47ED5C69"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6.</w:t>
            </w:r>
          </w:p>
        </w:tc>
        <w:tc>
          <w:tcPr>
            <w:tcW w:w="6946" w:type="dxa"/>
          </w:tcPr>
          <w:p w14:paraId="77FEF04C" w14:textId="77777777" w:rsidR="007D279C" w:rsidRDefault="007D279C" w:rsidP="008214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w:t>
            </w:r>
            <w:r w:rsidRPr="0099604C">
              <w:rPr>
                <w:rFonts w:ascii="Times New Roman" w:hAnsi="Times New Roman" w:cs="Times New Roman"/>
                <w:sz w:val="24"/>
                <w:szCs w:val="24"/>
              </w:rPr>
              <w:t>ероприятия, направленные на устранение проблем, выявленных по результатам анализа прохождения предыдущих трех отопительных периодов, произошедших аварийных ситуаций при теплоснабжении в прошлые три отопительных периода</w:t>
            </w:r>
            <w:r>
              <w:rPr>
                <w:rFonts w:ascii="Times New Roman" w:hAnsi="Times New Roman" w:cs="Times New Roman"/>
                <w:sz w:val="24"/>
                <w:szCs w:val="24"/>
              </w:rPr>
              <w:t>:</w:t>
            </w:r>
          </w:p>
        </w:tc>
        <w:tc>
          <w:tcPr>
            <w:tcW w:w="1984" w:type="dxa"/>
          </w:tcPr>
          <w:p w14:paraId="0A5590BE" w14:textId="77777777" w:rsidR="007D279C" w:rsidRPr="001C09B2" w:rsidRDefault="007D279C" w:rsidP="00821490">
            <w:pPr>
              <w:jc w:val="both"/>
              <w:rPr>
                <w:rFonts w:ascii="Times New Roman" w:hAnsi="Times New Roman" w:cs="Times New Roman"/>
                <w:sz w:val="24"/>
                <w:szCs w:val="24"/>
              </w:rPr>
            </w:pPr>
          </w:p>
        </w:tc>
        <w:tc>
          <w:tcPr>
            <w:tcW w:w="1701" w:type="dxa"/>
          </w:tcPr>
          <w:p w14:paraId="0F9E89B1" w14:textId="77777777" w:rsidR="007D279C" w:rsidRPr="001C09B2" w:rsidRDefault="007D279C" w:rsidP="00821490">
            <w:pPr>
              <w:jc w:val="both"/>
              <w:rPr>
                <w:rFonts w:ascii="Times New Roman" w:hAnsi="Times New Roman" w:cs="Times New Roman"/>
                <w:sz w:val="24"/>
                <w:szCs w:val="24"/>
              </w:rPr>
            </w:pPr>
          </w:p>
        </w:tc>
        <w:tc>
          <w:tcPr>
            <w:tcW w:w="1701" w:type="dxa"/>
          </w:tcPr>
          <w:p w14:paraId="5014F569" w14:textId="77777777" w:rsidR="007D279C" w:rsidRPr="001C09B2" w:rsidRDefault="007D279C" w:rsidP="00821490">
            <w:pPr>
              <w:jc w:val="both"/>
              <w:rPr>
                <w:rFonts w:ascii="Times New Roman" w:hAnsi="Times New Roman" w:cs="Times New Roman"/>
                <w:sz w:val="24"/>
                <w:szCs w:val="24"/>
              </w:rPr>
            </w:pPr>
          </w:p>
        </w:tc>
        <w:tc>
          <w:tcPr>
            <w:tcW w:w="1637" w:type="dxa"/>
          </w:tcPr>
          <w:p w14:paraId="4F179A21" w14:textId="77777777" w:rsidR="007D279C" w:rsidRPr="001C09B2" w:rsidRDefault="007D279C" w:rsidP="00821490">
            <w:pPr>
              <w:jc w:val="both"/>
              <w:rPr>
                <w:rFonts w:ascii="Times New Roman" w:hAnsi="Times New Roman" w:cs="Times New Roman"/>
                <w:sz w:val="24"/>
                <w:szCs w:val="24"/>
              </w:rPr>
            </w:pPr>
          </w:p>
        </w:tc>
      </w:tr>
      <w:tr w:rsidR="007D279C" w14:paraId="141F0C6C" w14:textId="77777777" w:rsidTr="00A073FD">
        <w:tc>
          <w:tcPr>
            <w:tcW w:w="817" w:type="dxa"/>
          </w:tcPr>
          <w:p w14:paraId="03638425" w14:textId="77777777" w:rsidR="007D279C" w:rsidRDefault="007D279C" w:rsidP="00821490">
            <w:pPr>
              <w:jc w:val="center"/>
              <w:rPr>
                <w:rFonts w:ascii="Times New Roman" w:hAnsi="Times New Roman" w:cs="Times New Roman"/>
                <w:sz w:val="24"/>
                <w:szCs w:val="24"/>
              </w:rPr>
            </w:pPr>
            <w:r>
              <w:rPr>
                <w:rFonts w:ascii="Times New Roman" w:hAnsi="Times New Roman" w:cs="Times New Roman"/>
                <w:sz w:val="24"/>
                <w:szCs w:val="24"/>
              </w:rPr>
              <w:t>6.1.</w:t>
            </w:r>
          </w:p>
        </w:tc>
        <w:tc>
          <w:tcPr>
            <w:tcW w:w="6946" w:type="dxa"/>
          </w:tcPr>
          <w:p w14:paraId="1BD1370A" w14:textId="77777777" w:rsidR="007D279C" w:rsidRPr="00EC278F" w:rsidRDefault="007D279C" w:rsidP="00821490">
            <w:pPr>
              <w:autoSpaceDE w:val="0"/>
              <w:autoSpaceDN w:val="0"/>
              <w:adjustRightInd w:val="0"/>
              <w:jc w:val="both"/>
              <w:rPr>
                <w:rFonts w:ascii="Times New Roman" w:hAnsi="Times New Roman" w:cs="Times New Roman"/>
                <w:i/>
                <w:sz w:val="24"/>
                <w:szCs w:val="24"/>
              </w:rPr>
            </w:pPr>
            <w:r w:rsidRPr="00EC278F">
              <w:rPr>
                <w:rFonts w:ascii="Times New Roman" w:hAnsi="Times New Roman" w:cs="Times New Roman"/>
                <w:i/>
                <w:sz w:val="24"/>
                <w:szCs w:val="24"/>
              </w:rPr>
              <w:t>* указываются мероприятия в зависимости от возникших проблем за предыдущие периоды</w:t>
            </w:r>
          </w:p>
        </w:tc>
        <w:tc>
          <w:tcPr>
            <w:tcW w:w="1984" w:type="dxa"/>
          </w:tcPr>
          <w:p w14:paraId="44394BEE" w14:textId="77777777" w:rsidR="007D279C" w:rsidRPr="001C09B2" w:rsidRDefault="007D279C" w:rsidP="00821490">
            <w:pPr>
              <w:jc w:val="both"/>
              <w:rPr>
                <w:rFonts w:ascii="Times New Roman" w:hAnsi="Times New Roman" w:cs="Times New Roman"/>
                <w:sz w:val="24"/>
                <w:szCs w:val="24"/>
              </w:rPr>
            </w:pPr>
          </w:p>
        </w:tc>
        <w:tc>
          <w:tcPr>
            <w:tcW w:w="1701" w:type="dxa"/>
          </w:tcPr>
          <w:p w14:paraId="6522C65F" w14:textId="77777777" w:rsidR="007D279C" w:rsidRPr="001C09B2" w:rsidRDefault="007D279C" w:rsidP="00821490">
            <w:pPr>
              <w:jc w:val="both"/>
              <w:rPr>
                <w:rFonts w:ascii="Times New Roman" w:hAnsi="Times New Roman" w:cs="Times New Roman"/>
                <w:sz w:val="24"/>
                <w:szCs w:val="24"/>
              </w:rPr>
            </w:pPr>
          </w:p>
        </w:tc>
        <w:tc>
          <w:tcPr>
            <w:tcW w:w="1701" w:type="dxa"/>
          </w:tcPr>
          <w:p w14:paraId="02210D59" w14:textId="77777777" w:rsidR="007D279C" w:rsidRPr="001C09B2" w:rsidRDefault="007D279C" w:rsidP="00821490">
            <w:pPr>
              <w:jc w:val="both"/>
              <w:rPr>
                <w:rFonts w:ascii="Times New Roman" w:hAnsi="Times New Roman" w:cs="Times New Roman"/>
                <w:sz w:val="24"/>
                <w:szCs w:val="24"/>
              </w:rPr>
            </w:pPr>
          </w:p>
        </w:tc>
        <w:tc>
          <w:tcPr>
            <w:tcW w:w="1637" w:type="dxa"/>
          </w:tcPr>
          <w:p w14:paraId="4909B2D9" w14:textId="77777777" w:rsidR="007D279C" w:rsidRPr="001C09B2" w:rsidRDefault="007D279C" w:rsidP="00821490">
            <w:pPr>
              <w:jc w:val="both"/>
              <w:rPr>
                <w:rFonts w:ascii="Times New Roman" w:hAnsi="Times New Roman" w:cs="Times New Roman"/>
                <w:sz w:val="24"/>
                <w:szCs w:val="24"/>
              </w:rPr>
            </w:pPr>
          </w:p>
        </w:tc>
      </w:tr>
    </w:tbl>
    <w:p w14:paraId="062C50B2" w14:textId="77777777" w:rsidR="007D279C" w:rsidRPr="00EC49EF" w:rsidRDefault="007D279C" w:rsidP="00821490">
      <w:pPr>
        <w:jc w:val="both"/>
        <w:rPr>
          <w:rFonts w:ascii="Times New Roman" w:hAnsi="Times New Roman" w:cs="Times New Roman"/>
          <w:sz w:val="16"/>
          <w:szCs w:val="16"/>
        </w:rPr>
      </w:pPr>
    </w:p>
    <w:p w14:paraId="6D207EC0" w14:textId="77777777" w:rsidR="007D279C" w:rsidRPr="00A94160" w:rsidRDefault="007D279C" w:rsidP="00821490">
      <w:pPr>
        <w:ind w:left="9072"/>
        <w:jc w:val="center"/>
        <w:outlineLvl w:val="0"/>
        <w:rPr>
          <w:rFonts w:ascii="Times New Roman" w:hAnsi="Times New Roman" w:cs="Times New Roman"/>
          <w:sz w:val="28"/>
          <w:szCs w:val="28"/>
        </w:rPr>
      </w:pPr>
    </w:p>
    <w:p w14:paraId="12AB6D89" w14:textId="77777777" w:rsidR="00135791" w:rsidRPr="00A94160" w:rsidRDefault="00135791" w:rsidP="00821490">
      <w:pPr>
        <w:ind w:left="9072"/>
        <w:jc w:val="center"/>
        <w:outlineLvl w:val="0"/>
        <w:rPr>
          <w:rFonts w:ascii="Times New Roman" w:hAnsi="Times New Roman" w:cs="Times New Roman"/>
          <w:sz w:val="28"/>
          <w:szCs w:val="28"/>
        </w:rPr>
      </w:pPr>
    </w:p>
    <w:p w14:paraId="5595D5E5" w14:textId="77777777" w:rsidR="00135791" w:rsidRPr="00A94160" w:rsidRDefault="00135791" w:rsidP="00821490">
      <w:pPr>
        <w:ind w:left="9072"/>
        <w:jc w:val="center"/>
        <w:outlineLvl w:val="0"/>
        <w:rPr>
          <w:rFonts w:ascii="Times New Roman" w:hAnsi="Times New Roman" w:cs="Times New Roman"/>
          <w:sz w:val="28"/>
          <w:szCs w:val="28"/>
        </w:rPr>
      </w:pPr>
    </w:p>
    <w:p w14:paraId="703B83B6" w14:textId="77777777" w:rsidR="00135791" w:rsidRPr="00A94160" w:rsidRDefault="00135791" w:rsidP="00821490">
      <w:pPr>
        <w:ind w:left="9072"/>
        <w:jc w:val="center"/>
        <w:outlineLvl w:val="0"/>
        <w:rPr>
          <w:rFonts w:ascii="Times New Roman" w:hAnsi="Times New Roman" w:cs="Times New Roman"/>
          <w:sz w:val="28"/>
          <w:szCs w:val="28"/>
        </w:rPr>
      </w:pPr>
    </w:p>
    <w:p w14:paraId="3638CEEF" w14:textId="77777777" w:rsidR="00135791" w:rsidRPr="00A94160" w:rsidRDefault="00135791" w:rsidP="00821490">
      <w:pPr>
        <w:ind w:left="9072"/>
        <w:jc w:val="center"/>
        <w:outlineLvl w:val="0"/>
        <w:rPr>
          <w:rFonts w:ascii="Times New Roman" w:hAnsi="Times New Roman" w:cs="Times New Roman"/>
          <w:sz w:val="28"/>
          <w:szCs w:val="28"/>
        </w:rPr>
      </w:pPr>
    </w:p>
    <w:p w14:paraId="3C677D5E" w14:textId="77777777" w:rsidR="00135791" w:rsidRPr="00A94160" w:rsidRDefault="00135791" w:rsidP="00821490">
      <w:pPr>
        <w:ind w:left="9072"/>
        <w:jc w:val="center"/>
        <w:outlineLvl w:val="0"/>
        <w:rPr>
          <w:rFonts w:ascii="Times New Roman" w:hAnsi="Times New Roman" w:cs="Times New Roman"/>
          <w:sz w:val="28"/>
          <w:szCs w:val="28"/>
        </w:rPr>
      </w:pPr>
    </w:p>
    <w:p w14:paraId="6941511E" w14:textId="77777777" w:rsidR="00135791" w:rsidRPr="00A94160" w:rsidRDefault="00135791" w:rsidP="00821490">
      <w:pPr>
        <w:ind w:left="9072"/>
        <w:jc w:val="center"/>
        <w:outlineLvl w:val="0"/>
        <w:rPr>
          <w:rFonts w:ascii="Times New Roman" w:hAnsi="Times New Roman" w:cs="Times New Roman"/>
          <w:sz w:val="28"/>
          <w:szCs w:val="28"/>
        </w:rPr>
      </w:pPr>
    </w:p>
    <w:p w14:paraId="09D1E12A" w14:textId="77777777" w:rsidR="00135791" w:rsidRPr="00A94160" w:rsidRDefault="00135791" w:rsidP="00821490">
      <w:pPr>
        <w:ind w:left="9072"/>
        <w:jc w:val="center"/>
        <w:outlineLvl w:val="0"/>
        <w:rPr>
          <w:rFonts w:ascii="Times New Roman" w:hAnsi="Times New Roman" w:cs="Times New Roman"/>
          <w:sz w:val="28"/>
          <w:szCs w:val="28"/>
        </w:rPr>
      </w:pPr>
    </w:p>
    <w:p w14:paraId="53B7C5FF" w14:textId="77777777" w:rsidR="00135791" w:rsidRPr="00A94160" w:rsidRDefault="00135791" w:rsidP="00821490">
      <w:pPr>
        <w:ind w:left="9072"/>
        <w:jc w:val="center"/>
        <w:outlineLvl w:val="0"/>
        <w:rPr>
          <w:rFonts w:ascii="Times New Roman" w:hAnsi="Times New Roman" w:cs="Times New Roman"/>
          <w:sz w:val="28"/>
          <w:szCs w:val="28"/>
        </w:rPr>
      </w:pPr>
    </w:p>
    <w:p w14:paraId="4C33BB40" w14:textId="77777777" w:rsidR="00135791" w:rsidRPr="00A94160" w:rsidRDefault="00135791" w:rsidP="00821490">
      <w:pPr>
        <w:ind w:left="9072"/>
        <w:jc w:val="center"/>
        <w:outlineLvl w:val="0"/>
        <w:rPr>
          <w:rFonts w:ascii="Times New Roman" w:hAnsi="Times New Roman" w:cs="Times New Roman"/>
          <w:sz w:val="28"/>
          <w:szCs w:val="28"/>
        </w:rPr>
      </w:pPr>
    </w:p>
    <w:p w14:paraId="77A36A80" w14:textId="77777777" w:rsidR="00135791" w:rsidRPr="00A94160" w:rsidRDefault="00135791" w:rsidP="00821490">
      <w:pPr>
        <w:ind w:left="9072"/>
        <w:jc w:val="center"/>
        <w:outlineLvl w:val="0"/>
        <w:rPr>
          <w:rFonts w:ascii="Times New Roman" w:hAnsi="Times New Roman" w:cs="Times New Roman"/>
          <w:sz w:val="28"/>
          <w:szCs w:val="28"/>
        </w:rPr>
      </w:pPr>
    </w:p>
    <w:p w14:paraId="5339B20D" w14:textId="77777777" w:rsidR="00135791" w:rsidRPr="00A94160" w:rsidRDefault="00135791" w:rsidP="00821490">
      <w:pPr>
        <w:ind w:left="9072"/>
        <w:jc w:val="center"/>
        <w:outlineLvl w:val="0"/>
        <w:rPr>
          <w:rFonts w:ascii="Times New Roman" w:hAnsi="Times New Roman" w:cs="Times New Roman"/>
          <w:sz w:val="28"/>
          <w:szCs w:val="28"/>
        </w:rPr>
      </w:pPr>
    </w:p>
    <w:p w14:paraId="677078CF" w14:textId="77777777" w:rsidR="007D279C" w:rsidRPr="000B747F" w:rsidRDefault="007D279C" w:rsidP="00821490">
      <w:pPr>
        <w:ind w:left="9072"/>
        <w:jc w:val="center"/>
        <w:outlineLvl w:val="0"/>
        <w:rPr>
          <w:rFonts w:ascii="Times New Roman" w:hAnsi="Times New Roman" w:cs="Times New Roman"/>
          <w:sz w:val="28"/>
          <w:szCs w:val="28"/>
        </w:rPr>
      </w:pPr>
      <w:r>
        <w:rPr>
          <w:rFonts w:ascii="Times New Roman" w:hAnsi="Times New Roman" w:cs="Times New Roman"/>
          <w:sz w:val="28"/>
          <w:szCs w:val="28"/>
        </w:rPr>
        <w:t>Приложение</w:t>
      </w:r>
    </w:p>
    <w:p w14:paraId="60D7801A" w14:textId="77777777" w:rsidR="007D279C" w:rsidRDefault="007D279C" w:rsidP="00821490">
      <w:pPr>
        <w:ind w:left="9072"/>
        <w:jc w:val="center"/>
        <w:rPr>
          <w:rFonts w:ascii="Times New Roman" w:hAnsi="Times New Roman" w:cs="Times New Roman"/>
          <w:sz w:val="28"/>
          <w:szCs w:val="28"/>
        </w:rPr>
      </w:pPr>
      <w:r>
        <w:rPr>
          <w:rFonts w:ascii="Times New Roman" w:hAnsi="Times New Roman" w:cs="Times New Roman"/>
          <w:sz w:val="28"/>
          <w:szCs w:val="28"/>
        </w:rPr>
        <w:t xml:space="preserve">к плану подготовки к отопительному периоду </w:t>
      </w:r>
      <w:r w:rsidR="005A78DD">
        <w:rPr>
          <w:rFonts w:ascii="Times New Roman" w:hAnsi="Times New Roman" w:cs="Times New Roman"/>
          <w:sz w:val="28"/>
          <w:szCs w:val="28"/>
        </w:rPr>
        <w:t>2026-2027</w:t>
      </w:r>
      <w:r>
        <w:rPr>
          <w:rFonts w:ascii="Times New Roman" w:hAnsi="Times New Roman" w:cs="Times New Roman"/>
          <w:sz w:val="28"/>
          <w:szCs w:val="28"/>
        </w:rPr>
        <w:t xml:space="preserve"> гг.</w:t>
      </w:r>
    </w:p>
    <w:p w14:paraId="465A5CA8" w14:textId="77777777" w:rsidR="007D279C" w:rsidRDefault="007D279C" w:rsidP="00821490">
      <w:pPr>
        <w:jc w:val="center"/>
        <w:rPr>
          <w:rFonts w:ascii="Times New Roman" w:hAnsi="Times New Roman" w:cs="Times New Roman"/>
          <w:sz w:val="28"/>
          <w:szCs w:val="28"/>
        </w:rPr>
      </w:pPr>
    </w:p>
    <w:p w14:paraId="13A17280" w14:textId="77777777" w:rsidR="007D279C" w:rsidRPr="00A94160" w:rsidRDefault="007D279C" w:rsidP="00821490">
      <w:pPr>
        <w:jc w:val="center"/>
        <w:rPr>
          <w:rFonts w:ascii="Times New Roman" w:hAnsi="Times New Roman" w:cs="Times New Roman"/>
          <w:sz w:val="28"/>
          <w:szCs w:val="28"/>
        </w:rPr>
      </w:pPr>
    </w:p>
    <w:p w14:paraId="33B24755" w14:textId="77777777" w:rsidR="00135791" w:rsidRPr="00A94160" w:rsidRDefault="00135791" w:rsidP="00821490">
      <w:pPr>
        <w:jc w:val="center"/>
        <w:rPr>
          <w:rFonts w:ascii="Times New Roman" w:hAnsi="Times New Roman" w:cs="Times New Roman"/>
          <w:sz w:val="28"/>
          <w:szCs w:val="28"/>
        </w:rPr>
      </w:pPr>
    </w:p>
    <w:p w14:paraId="59674F82" w14:textId="77777777" w:rsidR="007D279C" w:rsidRDefault="007D279C" w:rsidP="00821490">
      <w:pPr>
        <w:jc w:val="center"/>
        <w:rPr>
          <w:rFonts w:ascii="Times New Roman" w:hAnsi="Times New Roman" w:cs="Times New Roman"/>
          <w:sz w:val="28"/>
          <w:szCs w:val="28"/>
        </w:rPr>
      </w:pPr>
      <w:r>
        <w:rPr>
          <w:rFonts w:ascii="Times New Roman" w:hAnsi="Times New Roman" w:cs="Times New Roman"/>
          <w:sz w:val="28"/>
          <w:szCs w:val="28"/>
        </w:rPr>
        <w:t xml:space="preserve">Перечень </w:t>
      </w:r>
      <w:r w:rsidRPr="00C55129">
        <w:rPr>
          <w:rFonts w:ascii="Times New Roman" w:hAnsi="Times New Roman" w:cs="Times New Roman"/>
          <w:sz w:val="28"/>
          <w:szCs w:val="28"/>
        </w:rPr>
        <w:t xml:space="preserve">многоквартирных </w:t>
      </w:r>
      <w:r>
        <w:rPr>
          <w:rFonts w:ascii="Times New Roman" w:hAnsi="Times New Roman" w:cs="Times New Roman"/>
          <w:sz w:val="28"/>
          <w:szCs w:val="28"/>
        </w:rPr>
        <w:t xml:space="preserve">домов, </w:t>
      </w:r>
    </w:p>
    <w:p w14:paraId="6B6220F0" w14:textId="77777777" w:rsidR="007D279C" w:rsidRDefault="007D279C" w:rsidP="00821490">
      <w:pPr>
        <w:jc w:val="center"/>
        <w:rPr>
          <w:rFonts w:ascii="Times New Roman" w:hAnsi="Times New Roman" w:cs="Times New Roman"/>
          <w:sz w:val="28"/>
          <w:szCs w:val="28"/>
        </w:rPr>
      </w:pPr>
      <w:r>
        <w:rPr>
          <w:rFonts w:ascii="Times New Roman" w:hAnsi="Times New Roman" w:cs="Times New Roman"/>
          <w:sz w:val="28"/>
          <w:szCs w:val="28"/>
        </w:rPr>
        <w:t xml:space="preserve">участвующих в подготовке к отопительному периоду </w:t>
      </w:r>
      <w:r w:rsidR="005A78DD">
        <w:rPr>
          <w:rFonts w:ascii="Times New Roman" w:hAnsi="Times New Roman" w:cs="Times New Roman"/>
          <w:sz w:val="28"/>
          <w:szCs w:val="28"/>
        </w:rPr>
        <w:t>2026-2027</w:t>
      </w:r>
      <w:r>
        <w:rPr>
          <w:rFonts w:ascii="Times New Roman" w:hAnsi="Times New Roman" w:cs="Times New Roman"/>
          <w:sz w:val="28"/>
          <w:szCs w:val="28"/>
        </w:rPr>
        <w:t xml:space="preserve"> гг.   </w:t>
      </w:r>
    </w:p>
    <w:p w14:paraId="2E969AEA" w14:textId="77777777" w:rsidR="007D279C" w:rsidRDefault="007D279C" w:rsidP="00821490">
      <w:pPr>
        <w:jc w:val="center"/>
        <w:rPr>
          <w:rFonts w:ascii="Times New Roman" w:hAnsi="Times New Roman" w:cs="Times New Roman"/>
          <w:sz w:val="28"/>
          <w:szCs w:val="28"/>
        </w:rPr>
      </w:pPr>
    </w:p>
    <w:tbl>
      <w:tblPr>
        <w:tblStyle w:val="a7"/>
        <w:tblW w:w="0" w:type="auto"/>
        <w:tblLook w:val="04A0" w:firstRow="1" w:lastRow="0" w:firstColumn="1" w:lastColumn="0" w:noHBand="0" w:noVBand="1"/>
      </w:tblPr>
      <w:tblGrid>
        <w:gridCol w:w="660"/>
        <w:gridCol w:w="4166"/>
        <w:gridCol w:w="2651"/>
        <w:gridCol w:w="3679"/>
        <w:gridCol w:w="2792"/>
      </w:tblGrid>
      <w:tr w:rsidR="007D279C" w14:paraId="1418DE29" w14:textId="77777777" w:rsidTr="00A073FD">
        <w:tc>
          <w:tcPr>
            <w:tcW w:w="684" w:type="dxa"/>
            <w:vMerge w:val="restart"/>
          </w:tcPr>
          <w:p w14:paraId="62C1C312" w14:textId="77777777" w:rsidR="007D279C" w:rsidRPr="002B142B" w:rsidRDefault="007D279C" w:rsidP="00821490">
            <w:pPr>
              <w:jc w:val="center"/>
              <w:rPr>
                <w:rFonts w:ascii="Times New Roman" w:hAnsi="Times New Roman" w:cs="Times New Roman"/>
                <w:b/>
                <w:sz w:val="28"/>
                <w:szCs w:val="28"/>
              </w:rPr>
            </w:pPr>
            <w:r w:rsidRPr="002B142B">
              <w:rPr>
                <w:rFonts w:ascii="Times New Roman" w:hAnsi="Times New Roman" w:cs="Times New Roman"/>
                <w:b/>
                <w:sz w:val="24"/>
                <w:szCs w:val="24"/>
              </w:rPr>
              <w:t>№ п/п</w:t>
            </w:r>
          </w:p>
        </w:tc>
        <w:tc>
          <w:tcPr>
            <w:tcW w:w="4533" w:type="dxa"/>
            <w:vMerge w:val="restart"/>
          </w:tcPr>
          <w:p w14:paraId="3E656EFE" w14:textId="77777777" w:rsidR="007D279C" w:rsidRDefault="007D279C" w:rsidP="00821490">
            <w:pPr>
              <w:jc w:val="center"/>
              <w:rPr>
                <w:rFonts w:ascii="Times New Roman" w:hAnsi="Times New Roman" w:cs="Times New Roman"/>
                <w:b/>
                <w:sz w:val="28"/>
                <w:szCs w:val="28"/>
              </w:rPr>
            </w:pPr>
            <w:r w:rsidRPr="002B142B">
              <w:rPr>
                <w:rFonts w:ascii="Times New Roman" w:hAnsi="Times New Roman" w:cs="Times New Roman"/>
                <w:b/>
                <w:sz w:val="28"/>
                <w:szCs w:val="28"/>
              </w:rPr>
              <w:t>Адрес многоквартирного дома</w:t>
            </w:r>
          </w:p>
          <w:p w14:paraId="545FDDDD" w14:textId="77777777" w:rsidR="007D279C" w:rsidRPr="002B142B" w:rsidRDefault="007D279C" w:rsidP="00821490">
            <w:pPr>
              <w:jc w:val="center"/>
              <w:rPr>
                <w:rFonts w:ascii="Times New Roman" w:hAnsi="Times New Roman" w:cs="Times New Roman"/>
                <w:b/>
                <w:sz w:val="28"/>
                <w:szCs w:val="28"/>
              </w:rPr>
            </w:pPr>
            <w:r>
              <w:rPr>
                <w:rFonts w:ascii="Times New Roman" w:hAnsi="Times New Roman" w:cs="Times New Roman"/>
                <w:b/>
                <w:sz w:val="28"/>
                <w:szCs w:val="28"/>
              </w:rPr>
              <w:t>(далее – МКД)</w:t>
            </w:r>
          </w:p>
        </w:tc>
        <w:tc>
          <w:tcPr>
            <w:tcW w:w="6777" w:type="dxa"/>
            <w:gridSpan w:val="2"/>
          </w:tcPr>
          <w:p w14:paraId="7CCF4E15" w14:textId="77777777" w:rsidR="007D279C" w:rsidRPr="002B142B" w:rsidRDefault="007D279C" w:rsidP="00821490">
            <w:pPr>
              <w:jc w:val="center"/>
              <w:rPr>
                <w:rFonts w:ascii="Times New Roman" w:hAnsi="Times New Roman" w:cs="Times New Roman"/>
                <w:b/>
                <w:sz w:val="28"/>
                <w:szCs w:val="28"/>
              </w:rPr>
            </w:pPr>
            <w:r w:rsidRPr="002B142B">
              <w:rPr>
                <w:rFonts w:ascii="Times New Roman" w:hAnsi="Times New Roman" w:cs="Times New Roman"/>
                <w:b/>
                <w:sz w:val="28"/>
                <w:szCs w:val="28"/>
              </w:rPr>
              <w:t>Тип системы теплоснабжения</w:t>
            </w:r>
          </w:p>
        </w:tc>
        <w:tc>
          <w:tcPr>
            <w:tcW w:w="2792" w:type="dxa"/>
          </w:tcPr>
          <w:p w14:paraId="37F383ED" w14:textId="77777777" w:rsidR="007D279C" w:rsidRPr="002B142B" w:rsidRDefault="007D279C" w:rsidP="00821490">
            <w:pPr>
              <w:jc w:val="center"/>
              <w:rPr>
                <w:rFonts w:ascii="Times New Roman" w:hAnsi="Times New Roman" w:cs="Times New Roman"/>
                <w:b/>
                <w:sz w:val="28"/>
                <w:szCs w:val="28"/>
              </w:rPr>
            </w:pPr>
            <w:r>
              <w:rPr>
                <w:rFonts w:ascii="Times New Roman" w:hAnsi="Times New Roman" w:cs="Times New Roman"/>
                <w:b/>
                <w:sz w:val="28"/>
                <w:szCs w:val="28"/>
              </w:rPr>
              <w:t>Наличие/отсутствие в МКД газоиспользующего оборудования</w:t>
            </w:r>
          </w:p>
        </w:tc>
      </w:tr>
      <w:tr w:rsidR="007D279C" w14:paraId="673B665C" w14:textId="77777777" w:rsidTr="00A073FD">
        <w:tc>
          <w:tcPr>
            <w:tcW w:w="684" w:type="dxa"/>
            <w:vMerge/>
          </w:tcPr>
          <w:p w14:paraId="190F942D" w14:textId="77777777" w:rsidR="007D279C" w:rsidRPr="002B142B" w:rsidRDefault="007D279C" w:rsidP="00821490">
            <w:pPr>
              <w:jc w:val="center"/>
              <w:rPr>
                <w:rFonts w:ascii="Times New Roman" w:hAnsi="Times New Roman" w:cs="Times New Roman"/>
                <w:b/>
                <w:sz w:val="28"/>
                <w:szCs w:val="28"/>
              </w:rPr>
            </w:pPr>
          </w:p>
        </w:tc>
        <w:tc>
          <w:tcPr>
            <w:tcW w:w="4533" w:type="dxa"/>
            <w:vMerge/>
          </w:tcPr>
          <w:p w14:paraId="05B44E8E" w14:textId="77777777" w:rsidR="007D279C" w:rsidRPr="002B142B" w:rsidRDefault="007D279C" w:rsidP="00821490">
            <w:pPr>
              <w:jc w:val="center"/>
              <w:rPr>
                <w:rFonts w:ascii="Times New Roman" w:hAnsi="Times New Roman" w:cs="Times New Roman"/>
                <w:b/>
                <w:sz w:val="28"/>
                <w:szCs w:val="28"/>
              </w:rPr>
            </w:pPr>
          </w:p>
        </w:tc>
        <w:tc>
          <w:tcPr>
            <w:tcW w:w="2810" w:type="dxa"/>
          </w:tcPr>
          <w:p w14:paraId="713646A5" w14:textId="77777777" w:rsidR="007D279C" w:rsidRDefault="007D279C" w:rsidP="00821490">
            <w:pPr>
              <w:jc w:val="center"/>
              <w:rPr>
                <w:rFonts w:ascii="Times New Roman" w:hAnsi="Times New Roman" w:cs="Times New Roman"/>
                <w:b/>
                <w:sz w:val="28"/>
                <w:szCs w:val="28"/>
              </w:rPr>
            </w:pPr>
            <w:r>
              <w:rPr>
                <w:rFonts w:ascii="Times New Roman" w:hAnsi="Times New Roman" w:cs="Times New Roman"/>
                <w:b/>
                <w:sz w:val="28"/>
                <w:szCs w:val="28"/>
              </w:rPr>
              <w:t>МКД</w:t>
            </w:r>
            <w:r w:rsidRPr="002B142B">
              <w:rPr>
                <w:rFonts w:ascii="Times New Roman" w:hAnsi="Times New Roman" w:cs="Times New Roman"/>
                <w:b/>
                <w:sz w:val="28"/>
                <w:szCs w:val="28"/>
              </w:rPr>
              <w:t xml:space="preserve"> с центральным отоплением </w:t>
            </w:r>
          </w:p>
          <w:p w14:paraId="4A411676" w14:textId="77777777" w:rsidR="007D279C" w:rsidRPr="002B142B" w:rsidRDefault="007D279C" w:rsidP="00821490">
            <w:pPr>
              <w:jc w:val="center"/>
              <w:rPr>
                <w:rFonts w:ascii="Times New Roman" w:hAnsi="Times New Roman" w:cs="Times New Roman"/>
                <w:b/>
                <w:sz w:val="28"/>
                <w:szCs w:val="28"/>
              </w:rPr>
            </w:pPr>
            <w:r>
              <w:rPr>
                <w:rFonts w:ascii="Times New Roman" w:hAnsi="Times New Roman" w:cs="Times New Roman"/>
                <w:b/>
                <w:sz w:val="28"/>
                <w:szCs w:val="28"/>
              </w:rPr>
              <w:t>(</w:t>
            </w:r>
            <w:r w:rsidRPr="002B142B">
              <w:rPr>
                <w:rFonts w:ascii="Times New Roman" w:hAnsi="Times New Roman" w:cs="Times New Roman"/>
                <w:b/>
                <w:sz w:val="28"/>
                <w:szCs w:val="28"/>
              </w:rPr>
              <w:t>ТЭЦ, котельная №</w:t>
            </w:r>
            <w:r>
              <w:rPr>
                <w:rFonts w:ascii="Times New Roman" w:hAnsi="Times New Roman" w:cs="Times New Roman"/>
                <w:b/>
                <w:sz w:val="28"/>
                <w:szCs w:val="28"/>
              </w:rPr>
              <w:t>)</w:t>
            </w:r>
          </w:p>
        </w:tc>
        <w:tc>
          <w:tcPr>
            <w:tcW w:w="3967" w:type="dxa"/>
          </w:tcPr>
          <w:p w14:paraId="3E0783B6" w14:textId="77777777" w:rsidR="007D279C" w:rsidRPr="002B142B" w:rsidRDefault="007D279C" w:rsidP="00821490">
            <w:pPr>
              <w:jc w:val="center"/>
              <w:rPr>
                <w:rFonts w:ascii="Times New Roman" w:hAnsi="Times New Roman" w:cs="Times New Roman"/>
                <w:b/>
                <w:sz w:val="28"/>
                <w:szCs w:val="28"/>
              </w:rPr>
            </w:pPr>
            <w:r>
              <w:rPr>
                <w:rFonts w:ascii="Times New Roman" w:hAnsi="Times New Roman" w:cs="Times New Roman"/>
                <w:b/>
                <w:sz w:val="28"/>
                <w:szCs w:val="28"/>
              </w:rPr>
              <w:t>МКД</w:t>
            </w:r>
            <w:r w:rsidRPr="002B142B">
              <w:rPr>
                <w:rFonts w:ascii="Times New Roman" w:hAnsi="Times New Roman" w:cs="Times New Roman"/>
                <w:b/>
                <w:sz w:val="28"/>
                <w:szCs w:val="28"/>
              </w:rPr>
              <w:t xml:space="preserve"> с индивидуальным отоплением (крышные, встроенные-пристроенные котельные, АГВ</w:t>
            </w:r>
            <w:r>
              <w:rPr>
                <w:rFonts w:ascii="Times New Roman" w:hAnsi="Times New Roman" w:cs="Times New Roman"/>
                <w:b/>
                <w:sz w:val="28"/>
                <w:szCs w:val="28"/>
              </w:rPr>
              <w:t>)</w:t>
            </w:r>
          </w:p>
        </w:tc>
        <w:tc>
          <w:tcPr>
            <w:tcW w:w="2792" w:type="dxa"/>
          </w:tcPr>
          <w:p w14:paraId="4154A499" w14:textId="77777777" w:rsidR="007D279C" w:rsidRDefault="007D279C" w:rsidP="00821490">
            <w:pPr>
              <w:jc w:val="center"/>
              <w:rPr>
                <w:rFonts w:ascii="Times New Roman" w:hAnsi="Times New Roman" w:cs="Times New Roman"/>
                <w:b/>
                <w:sz w:val="28"/>
                <w:szCs w:val="28"/>
              </w:rPr>
            </w:pPr>
          </w:p>
        </w:tc>
      </w:tr>
      <w:tr w:rsidR="007D279C" w14:paraId="2D6B0670" w14:textId="77777777" w:rsidTr="00A073FD">
        <w:tc>
          <w:tcPr>
            <w:tcW w:w="684" w:type="dxa"/>
          </w:tcPr>
          <w:p w14:paraId="6CD2BD06" w14:textId="77777777" w:rsidR="007D279C" w:rsidRPr="0076532C" w:rsidRDefault="007D279C" w:rsidP="00821490">
            <w:pPr>
              <w:jc w:val="both"/>
              <w:rPr>
                <w:rFonts w:ascii="Times New Roman" w:hAnsi="Times New Roman" w:cs="Times New Roman"/>
                <w:sz w:val="28"/>
                <w:szCs w:val="28"/>
                <w:highlight w:val="green"/>
              </w:rPr>
            </w:pPr>
          </w:p>
        </w:tc>
        <w:tc>
          <w:tcPr>
            <w:tcW w:w="4533" w:type="dxa"/>
          </w:tcPr>
          <w:p w14:paraId="6BAA74B5" w14:textId="77777777" w:rsidR="007D279C" w:rsidRPr="0076532C" w:rsidRDefault="007D279C" w:rsidP="00821490">
            <w:pPr>
              <w:jc w:val="both"/>
              <w:rPr>
                <w:rFonts w:ascii="Times New Roman" w:hAnsi="Times New Roman" w:cs="Times New Roman"/>
                <w:sz w:val="28"/>
                <w:szCs w:val="28"/>
                <w:highlight w:val="green"/>
              </w:rPr>
            </w:pPr>
          </w:p>
        </w:tc>
        <w:tc>
          <w:tcPr>
            <w:tcW w:w="2810" w:type="dxa"/>
          </w:tcPr>
          <w:p w14:paraId="054C2264" w14:textId="77777777" w:rsidR="007D279C" w:rsidRDefault="007D279C" w:rsidP="00821490">
            <w:pPr>
              <w:jc w:val="both"/>
              <w:rPr>
                <w:rFonts w:ascii="Times New Roman" w:hAnsi="Times New Roman" w:cs="Times New Roman"/>
                <w:sz w:val="28"/>
                <w:szCs w:val="28"/>
              </w:rPr>
            </w:pPr>
          </w:p>
        </w:tc>
        <w:tc>
          <w:tcPr>
            <w:tcW w:w="3967" w:type="dxa"/>
          </w:tcPr>
          <w:p w14:paraId="54D019B0" w14:textId="77777777" w:rsidR="007D279C" w:rsidRDefault="007D279C" w:rsidP="00821490">
            <w:pPr>
              <w:jc w:val="both"/>
              <w:rPr>
                <w:rFonts w:ascii="Times New Roman" w:hAnsi="Times New Roman" w:cs="Times New Roman"/>
                <w:sz w:val="28"/>
                <w:szCs w:val="28"/>
              </w:rPr>
            </w:pPr>
          </w:p>
        </w:tc>
        <w:tc>
          <w:tcPr>
            <w:tcW w:w="2792" w:type="dxa"/>
          </w:tcPr>
          <w:p w14:paraId="4E765A17" w14:textId="77777777" w:rsidR="007D279C" w:rsidRDefault="007D279C" w:rsidP="00821490">
            <w:pPr>
              <w:jc w:val="both"/>
              <w:rPr>
                <w:rFonts w:ascii="Times New Roman" w:hAnsi="Times New Roman" w:cs="Times New Roman"/>
                <w:sz w:val="28"/>
                <w:szCs w:val="28"/>
              </w:rPr>
            </w:pPr>
          </w:p>
        </w:tc>
      </w:tr>
      <w:tr w:rsidR="007D279C" w14:paraId="5A0B3CBB" w14:textId="77777777" w:rsidTr="00A073FD">
        <w:tc>
          <w:tcPr>
            <w:tcW w:w="684" w:type="dxa"/>
          </w:tcPr>
          <w:p w14:paraId="7DE2C79B" w14:textId="77777777" w:rsidR="007D279C" w:rsidRDefault="007D279C" w:rsidP="00821490">
            <w:pPr>
              <w:jc w:val="both"/>
              <w:rPr>
                <w:rFonts w:ascii="Times New Roman" w:hAnsi="Times New Roman" w:cs="Times New Roman"/>
                <w:sz w:val="28"/>
                <w:szCs w:val="28"/>
              </w:rPr>
            </w:pPr>
          </w:p>
        </w:tc>
        <w:tc>
          <w:tcPr>
            <w:tcW w:w="4533" w:type="dxa"/>
          </w:tcPr>
          <w:p w14:paraId="00108C1C" w14:textId="77777777" w:rsidR="007D279C" w:rsidRDefault="007D279C" w:rsidP="00821490">
            <w:pPr>
              <w:jc w:val="both"/>
              <w:rPr>
                <w:rFonts w:ascii="Times New Roman" w:hAnsi="Times New Roman" w:cs="Times New Roman"/>
                <w:sz w:val="28"/>
                <w:szCs w:val="28"/>
              </w:rPr>
            </w:pPr>
          </w:p>
        </w:tc>
        <w:tc>
          <w:tcPr>
            <w:tcW w:w="2810" w:type="dxa"/>
          </w:tcPr>
          <w:p w14:paraId="15DBB8F5" w14:textId="77777777" w:rsidR="007D279C" w:rsidRDefault="007D279C" w:rsidP="00821490">
            <w:pPr>
              <w:jc w:val="both"/>
              <w:rPr>
                <w:rFonts w:ascii="Times New Roman" w:hAnsi="Times New Roman" w:cs="Times New Roman"/>
                <w:sz w:val="28"/>
                <w:szCs w:val="28"/>
              </w:rPr>
            </w:pPr>
          </w:p>
        </w:tc>
        <w:tc>
          <w:tcPr>
            <w:tcW w:w="3967" w:type="dxa"/>
          </w:tcPr>
          <w:p w14:paraId="29535DFB" w14:textId="77777777" w:rsidR="007D279C" w:rsidRDefault="007D279C" w:rsidP="00821490">
            <w:pPr>
              <w:jc w:val="both"/>
              <w:rPr>
                <w:rFonts w:ascii="Times New Roman" w:hAnsi="Times New Roman" w:cs="Times New Roman"/>
                <w:sz w:val="28"/>
                <w:szCs w:val="28"/>
              </w:rPr>
            </w:pPr>
          </w:p>
        </w:tc>
        <w:tc>
          <w:tcPr>
            <w:tcW w:w="2792" w:type="dxa"/>
          </w:tcPr>
          <w:p w14:paraId="7E49388C" w14:textId="77777777" w:rsidR="007D279C" w:rsidRDefault="007D279C" w:rsidP="00821490">
            <w:pPr>
              <w:jc w:val="both"/>
              <w:rPr>
                <w:rFonts w:ascii="Times New Roman" w:hAnsi="Times New Roman" w:cs="Times New Roman"/>
                <w:sz w:val="28"/>
                <w:szCs w:val="28"/>
              </w:rPr>
            </w:pPr>
          </w:p>
        </w:tc>
      </w:tr>
      <w:tr w:rsidR="007D279C" w14:paraId="13F9B9B0" w14:textId="77777777" w:rsidTr="00A073FD">
        <w:tc>
          <w:tcPr>
            <w:tcW w:w="684" w:type="dxa"/>
          </w:tcPr>
          <w:p w14:paraId="7C25C518" w14:textId="77777777" w:rsidR="007D279C" w:rsidRDefault="007D279C" w:rsidP="00821490">
            <w:pPr>
              <w:jc w:val="both"/>
              <w:rPr>
                <w:rFonts w:ascii="Times New Roman" w:hAnsi="Times New Roman" w:cs="Times New Roman"/>
                <w:sz w:val="28"/>
                <w:szCs w:val="28"/>
              </w:rPr>
            </w:pPr>
          </w:p>
        </w:tc>
        <w:tc>
          <w:tcPr>
            <w:tcW w:w="4533" w:type="dxa"/>
          </w:tcPr>
          <w:p w14:paraId="500730E4" w14:textId="77777777" w:rsidR="007D279C" w:rsidRDefault="007D279C" w:rsidP="00821490">
            <w:pPr>
              <w:jc w:val="both"/>
              <w:rPr>
                <w:rFonts w:ascii="Times New Roman" w:hAnsi="Times New Roman" w:cs="Times New Roman"/>
                <w:sz w:val="28"/>
                <w:szCs w:val="28"/>
              </w:rPr>
            </w:pPr>
          </w:p>
        </w:tc>
        <w:tc>
          <w:tcPr>
            <w:tcW w:w="2810" w:type="dxa"/>
          </w:tcPr>
          <w:p w14:paraId="3EEB6861" w14:textId="77777777" w:rsidR="007D279C" w:rsidRDefault="007D279C" w:rsidP="00821490">
            <w:pPr>
              <w:jc w:val="both"/>
              <w:rPr>
                <w:rFonts w:ascii="Times New Roman" w:hAnsi="Times New Roman" w:cs="Times New Roman"/>
                <w:sz w:val="28"/>
                <w:szCs w:val="28"/>
              </w:rPr>
            </w:pPr>
          </w:p>
        </w:tc>
        <w:tc>
          <w:tcPr>
            <w:tcW w:w="3967" w:type="dxa"/>
          </w:tcPr>
          <w:p w14:paraId="68102B00" w14:textId="77777777" w:rsidR="007D279C" w:rsidRDefault="007D279C" w:rsidP="00821490">
            <w:pPr>
              <w:jc w:val="both"/>
              <w:rPr>
                <w:rFonts w:ascii="Times New Roman" w:hAnsi="Times New Roman" w:cs="Times New Roman"/>
                <w:sz w:val="28"/>
                <w:szCs w:val="28"/>
              </w:rPr>
            </w:pPr>
          </w:p>
        </w:tc>
        <w:tc>
          <w:tcPr>
            <w:tcW w:w="2792" w:type="dxa"/>
          </w:tcPr>
          <w:p w14:paraId="4F4E9011" w14:textId="77777777" w:rsidR="007D279C" w:rsidRDefault="007D279C" w:rsidP="00821490">
            <w:pPr>
              <w:jc w:val="both"/>
              <w:rPr>
                <w:rFonts w:ascii="Times New Roman" w:hAnsi="Times New Roman" w:cs="Times New Roman"/>
                <w:sz w:val="28"/>
                <w:szCs w:val="28"/>
              </w:rPr>
            </w:pPr>
          </w:p>
        </w:tc>
      </w:tr>
    </w:tbl>
    <w:p w14:paraId="6E5562C9" w14:textId="77777777" w:rsidR="007D279C" w:rsidRDefault="007D279C" w:rsidP="00821490">
      <w:pPr>
        <w:autoSpaceDE w:val="0"/>
        <w:autoSpaceDN w:val="0"/>
        <w:adjustRightInd w:val="0"/>
        <w:rPr>
          <w:rFonts w:ascii="Arial" w:hAnsi="Arial" w:cs="Arial"/>
          <w:sz w:val="20"/>
          <w:szCs w:val="20"/>
        </w:rPr>
        <w:sectPr w:rsidR="007D279C" w:rsidSect="00841134">
          <w:headerReference w:type="default" r:id="rId174"/>
          <w:footerReference w:type="default" r:id="rId175"/>
          <w:pgSz w:w="16838" w:h="11906" w:orient="landscape"/>
          <w:pgMar w:top="1133" w:right="1440" w:bottom="566" w:left="1440" w:header="720" w:footer="720" w:gutter="0"/>
          <w:pgNumType w:start="49"/>
          <w:cols w:space="720"/>
          <w:noEndnote/>
          <w:docGrid w:linePitch="299"/>
        </w:sectPr>
      </w:pPr>
    </w:p>
    <w:p w14:paraId="5CBBAEA8" w14:textId="77777777" w:rsidR="00B64BBA" w:rsidRDefault="00B64BBA" w:rsidP="00337939">
      <w:pPr>
        <w:ind w:left="360"/>
        <w:jc w:val="center"/>
        <w:rPr>
          <w:rFonts w:ascii="Times New Roman" w:hAnsi="Times New Roman" w:cs="Times New Roman"/>
          <w:b/>
          <w:bCs/>
          <w:sz w:val="24"/>
          <w:szCs w:val="24"/>
        </w:rPr>
      </w:pPr>
    </w:p>
    <w:p w14:paraId="272843C4" w14:textId="77777777" w:rsidR="00B64BBA" w:rsidRDefault="00B64BBA" w:rsidP="00337939">
      <w:pPr>
        <w:ind w:left="360"/>
        <w:jc w:val="center"/>
        <w:rPr>
          <w:rFonts w:ascii="Times New Roman" w:hAnsi="Times New Roman" w:cs="Times New Roman"/>
          <w:b/>
          <w:bCs/>
          <w:sz w:val="24"/>
          <w:szCs w:val="24"/>
        </w:rPr>
      </w:pPr>
    </w:p>
    <w:p w14:paraId="4EBC7CC9" w14:textId="77777777" w:rsidR="00141063" w:rsidRPr="00337939" w:rsidRDefault="00141063" w:rsidP="00337939">
      <w:pPr>
        <w:ind w:left="360"/>
        <w:jc w:val="center"/>
        <w:rPr>
          <w:rFonts w:ascii="Times New Roman" w:hAnsi="Times New Roman" w:cs="Times New Roman"/>
          <w:sz w:val="24"/>
          <w:szCs w:val="24"/>
        </w:rPr>
      </w:pPr>
      <w:r w:rsidRPr="00337939">
        <w:rPr>
          <w:rFonts w:ascii="Times New Roman" w:hAnsi="Times New Roman" w:cs="Times New Roman"/>
          <w:b/>
          <w:bCs/>
          <w:sz w:val="24"/>
          <w:szCs w:val="24"/>
        </w:rPr>
        <w:t>АКТ О ПРОВЕДЕНИИ ГИДРАВЛИЧЕСКИХ ИСПЫТАНИЙ</w:t>
      </w:r>
    </w:p>
    <w:p w14:paraId="300C08E8" w14:textId="77777777" w:rsidR="00141063" w:rsidRPr="00337939" w:rsidRDefault="00141063" w:rsidP="00337939">
      <w:pPr>
        <w:ind w:left="360"/>
        <w:jc w:val="center"/>
        <w:rPr>
          <w:rFonts w:ascii="Times New Roman" w:hAnsi="Times New Roman" w:cs="Times New Roman"/>
          <w:sz w:val="24"/>
          <w:szCs w:val="24"/>
        </w:rPr>
      </w:pPr>
      <w:r w:rsidRPr="00337939">
        <w:rPr>
          <w:rFonts w:ascii="Times New Roman" w:hAnsi="Times New Roman" w:cs="Times New Roman"/>
          <w:b/>
          <w:bCs/>
          <w:sz w:val="24"/>
          <w:szCs w:val="24"/>
        </w:rPr>
        <w:t>ТЕПЛОВЫХ ЭНЕРГОУСТАНОВОК</w:t>
      </w:r>
    </w:p>
    <w:p w14:paraId="58BE769C" w14:textId="77777777" w:rsidR="00141063" w:rsidRPr="00141063" w:rsidRDefault="00141063" w:rsidP="00337939">
      <w:pPr>
        <w:suppressAutoHyphens w:val="0"/>
        <w:rPr>
          <w:rFonts w:ascii="Times New Roman" w:hAnsi="Times New Roman" w:cs="Times New Roman"/>
          <w:sz w:val="20"/>
          <w:szCs w:val="20"/>
          <w:lang w:eastAsia="ru-RU"/>
        </w:rPr>
      </w:pPr>
    </w:p>
    <w:p w14:paraId="1DD91FB5" w14:textId="77777777" w:rsidR="00141063" w:rsidRPr="00337939" w:rsidRDefault="00141063" w:rsidP="005A78DD">
      <w:pPr>
        <w:ind w:left="6732"/>
        <w:rPr>
          <w:rFonts w:ascii="Times New Roman" w:hAnsi="Times New Roman" w:cs="Times New Roman"/>
          <w:sz w:val="20"/>
          <w:szCs w:val="20"/>
        </w:rPr>
      </w:pPr>
      <w:r w:rsidRPr="00337939">
        <w:rPr>
          <w:rFonts w:ascii="Times New Roman" w:hAnsi="Times New Roman" w:cs="Times New Roman"/>
          <w:sz w:val="20"/>
          <w:szCs w:val="20"/>
        </w:rPr>
        <w:t>«__» ____________ 202</w:t>
      </w:r>
      <w:r w:rsidR="005A78DD">
        <w:rPr>
          <w:rFonts w:ascii="Times New Roman" w:hAnsi="Times New Roman" w:cs="Times New Roman"/>
          <w:sz w:val="20"/>
          <w:szCs w:val="20"/>
        </w:rPr>
        <w:t>6</w:t>
      </w:r>
      <w:r w:rsidRPr="00337939">
        <w:rPr>
          <w:rFonts w:ascii="Times New Roman" w:hAnsi="Times New Roman" w:cs="Times New Roman"/>
          <w:sz w:val="20"/>
          <w:szCs w:val="20"/>
        </w:rPr>
        <w:t xml:space="preserve"> г.</w:t>
      </w:r>
    </w:p>
    <w:p w14:paraId="2DA21ED9" w14:textId="77777777" w:rsidR="00141063" w:rsidRPr="00141063" w:rsidRDefault="00141063" w:rsidP="00337939">
      <w:pPr>
        <w:suppressAutoHyphens w:val="0"/>
        <w:rPr>
          <w:rFonts w:ascii="Times New Roman" w:hAnsi="Times New Roman" w:cs="Times New Roman"/>
          <w:sz w:val="20"/>
          <w:szCs w:val="20"/>
          <w:lang w:eastAsia="ru-RU"/>
        </w:rPr>
      </w:pPr>
    </w:p>
    <w:p w14:paraId="3F86383C" w14:textId="77777777" w:rsidR="00141063" w:rsidRPr="00141063" w:rsidRDefault="00141063" w:rsidP="00337939">
      <w:pPr>
        <w:suppressAutoHyphens w:val="0"/>
        <w:rPr>
          <w:rFonts w:ascii="Times New Roman" w:hAnsi="Times New Roman" w:cs="Times New Roman"/>
          <w:sz w:val="20"/>
          <w:szCs w:val="20"/>
          <w:lang w:eastAsia="ru-RU"/>
        </w:rPr>
      </w:pPr>
    </w:p>
    <w:p w14:paraId="1B2821A0"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Мы, нижеподписавшиеся, представитель Потребителя_____________________________ _______________________________________________________________________________,</w:t>
      </w:r>
    </w:p>
    <w:p w14:paraId="6D9ECA11"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_______________________________________________________________________________,</w:t>
      </w:r>
    </w:p>
    <w:p w14:paraId="7FBAF14C"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Представитель ТСО</w:t>
      </w:r>
    </w:p>
    <w:p w14:paraId="41C7EC04"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_______________________________________________________________________________</w:t>
      </w:r>
    </w:p>
    <w:p w14:paraId="2DB63596"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_______________________________________________________________________________,</w:t>
      </w:r>
    </w:p>
    <w:p w14:paraId="4232970E"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 xml:space="preserve">Составили настоящий акт в том, что на объекте по адресу: </w:t>
      </w:r>
    </w:p>
    <w:p w14:paraId="29D9CC94"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___________________________________________________________________</w:t>
      </w:r>
    </w:p>
    <w:p w14:paraId="238A1119" w14:textId="77777777" w:rsidR="00141063" w:rsidRPr="00141063" w:rsidRDefault="00141063" w:rsidP="00337939">
      <w:pPr>
        <w:suppressAutoHyphens w:val="0"/>
        <w:rPr>
          <w:rFonts w:ascii="Times New Roman" w:hAnsi="Times New Roman" w:cs="Times New Roman"/>
          <w:sz w:val="20"/>
          <w:szCs w:val="20"/>
          <w:lang w:eastAsia="ru-RU"/>
        </w:rPr>
      </w:pPr>
    </w:p>
    <w:p w14:paraId="02BEC2EE"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b/>
          <w:bCs/>
          <w:sz w:val="20"/>
          <w:szCs w:val="20"/>
        </w:rPr>
        <w:t>Трубопроводы тепловых сетей на балансе потребителя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14:paraId="1C1F081B"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48C594"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D0A38B"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магистральные</w:t>
            </w:r>
          </w:p>
        </w:tc>
      </w:tr>
      <w:tr w:rsidR="00141063" w:rsidRPr="00141063" w14:paraId="0E264471"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86A9E8"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3108AA"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квартальные сети ЦО</w:t>
            </w:r>
          </w:p>
        </w:tc>
      </w:tr>
      <w:tr w:rsidR="00141063" w:rsidRPr="00141063" w14:paraId="4BC3E597"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1C5EFE"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751C19"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квартальные сети ГВС</w:t>
            </w:r>
          </w:p>
        </w:tc>
      </w:tr>
      <w:tr w:rsidR="00141063" w:rsidRPr="00141063" w14:paraId="2D9B7682"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4BAB19"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EF9E5F"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на балансе потребителя отсутствуют</w:t>
            </w:r>
          </w:p>
        </w:tc>
      </w:tr>
    </w:tbl>
    <w:p w14:paraId="401E2474"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Проведены гидравлические испытания от __________________________________________</w:t>
      </w:r>
    </w:p>
    <w:p w14:paraId="5F695E11"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______________________________________________________________________________</w:t>
      </w:r>
    </w:p>
    <w:p w14:paraId="684A898A"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 xml:space="preserve">до вводной запорной арматуры, протяженностью ________ м. в двухтрубном исчислении, </w:t>
      </w:r>
    </w:p>
    <w:p w14:paraId="0E8B6B65"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Ду ______________________мм, материал _________________________________________</w:t>
      </w:r>
    </w:p>
    <w:p w14:paraId="15A3C9A0"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Давление воды было поднято до требуемого по инструкции _______________ кгс/см</w:t>
      </w:r>
      <w:r w:rsidRPr="00337939">
        <w:rPr>
          <w:rFonts w:ascii="Times New Roman" w:hAnsi="Times New Roman" w:cs="Times New Roman"/>
          <w:sz w:val="20"/>
          <w:szCs w:val="20"/>
          <w:vertAlign w:val="superscript"/>
        </w:rPr>
        <w:t>2</w:t>
      </w:r>
      <w:r w:rsidRPr="00337939">
        <w:rPr>
          <w:rFonts w:ascii="Times New Roman" w:hAnsi="Times New Roman" w:cs="Times New Roman"/>
          <w:sz w:val="20"/>
          <w:szCs w:val="20"/>
        </w:rPr>
        <w:t>.</w:t>
      </w:r>
    </w:p>
    <w:p w14:paraId="477AC0FD"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Контроль давления в тепловой сети осуществлялся двумя манометрами, одного типа, с одинаковым классом точности, пределом измерения и ценой деления.</w:t>
      </w:r>
    </w:p>
    <w:p w14:paraId="4B4A76C9"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При этом по истечении 15 мин. давление в тепловой сети снизилось на __________ кгс/ см</w:t>
      </w:r>
      <w:r w:rsidRPr="00337939">
        <w:rPr>
          <w:rFonts w:ascii="Times New Roman" w:hAnsi="Times New Roman" w:cs="Times New Roman"/>
          <w:sz w:val="20"/>
          <w:szCs w:val="20"/>
          <w:vertAlign w:val="superscript"/>
        </w:rPr>
        <w:t>2</w:t>
      </w:r>
      <w:r w:rsidRPr="00337939">
        <w:rPr>
          <w:rFonts w:ascii="Times New Roman" w:hAnsi="Times New Roman" w:cs="Times New Roman"/>
          <w:sz w:val="20"/>
          <w:szCs w:val="20"/>
        </w:rPr>
        <w:t>.</w:t>
      </w:r>
    </w:p>
    <w:p w14:paraId="02BBE4CD"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После снижения пробного давления в тепловой сети до рабочего ______кгс/см</w:t>
      </w:r>
      <w:r w:rsidRPr="00337939">
        <w:rPr>
          <w:rFonts w:ascii="Times New Roman" w:hAnsi="Times New Roman" w:cs="Times New Roman"/>
          <w:sz w:val="20"/>
          <w:szCs w:val="20"/>
          <w:vertAlign w:val="superscript"/>
        </w:rPr>
        <w:t xml:space="preserve">2 </w:t>
      </w:r>
      <w:r w:rsidRPr="00337939">
        <w:rPr>
          <w:rFonts w:ascii="Times New Roman" w:hAnsi="Times New Roman" w:cs="Times New Roman"/>
          <w:sz w:val="20"/>
          <w:szCs w:val="20"/>
        </w:rPr>
        <w:t>произведен визуальный осмотр испытываемых участков тепловой сети, тепловых камер, запорной арматуры, креплений, соединений.</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14:paraId="707AAA9D"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452F89"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3D9B46"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дефекты не обнаружены</w:t>
            </w:r>
          </w:p>
        </w:tc>
      </w:tr>
      <w:tr w:rsidR="00141063" w:rsidRPr="00141063" w14:paraId="30EC9B6F"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F02F3D"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5107B6"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обнаружены следующие дефекты</w:t>
            </w:r>
          </w:p>
          <w:p w14:paraId="60A18EB5" w14:textId="77777777" w:rsidR="00141063" w:rsidRPr="00141063" w:rsidRDefault="00141063" w:rsidP="00337939">
            <w:pPr>
              <w:suppressAutoHyphens w:val="0"/>
              <w:rPr>
                <w:rFonts w:ascii="Times New Roman" w:hAnsi="Times New Roman" w:cs="Times New Roman"/>
                <w:sz w:val="20"/>
                <w:szCs w:val="20"/>
                <w:lang w:eastAsia="ru-RU"/>
              </w:rPr>
            </w:pPr>
          </w:p>
        </w:tc>
      </w:tr>
    </w:tbl>
    <w:p w14:paraId="0013B776"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Результаты испытаний:</w:t>
      </w:r>
    </w:p>
    <w:p w14:paraId="0F71DDF2"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Падение давления и признаки разрыва</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14:paraId="4449B05A"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5C499C"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80ABBF"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не обнаружены</w:t>
            </w:r>
          </w:p>
        </w:tc>
      </w:tr>
      <w:tr w:rsidR="00141063" w:rsidRPr="00141063" w14:paraId="00556607"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FF5119"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D71535"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обнаружены</w:t>
            </w:r>
          </w:p>
        </w:tc>
      </w:tr>
    </w:tbl>
    <w:p w14:paraId="6737D0DD"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Течи и запотевания в сварных швах, течи в основном металле, корпусах и сальниках арматуры, во фланцевых соединениях и других элементах трубопровода</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14:paraId="7CD2F892"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54A293"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EDC608"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не обнаружены</w:t>
            </w:r>
          </w:p>
        </w:tc>
      </w:tr>
      <w:tr w:rsidR="00141063" w:rsidRPr="00141063" w14:paraId="59FC2352"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96E6CF"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217115"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обнаружены</w:t>
            </w:r>
          </w:p>
        </w:tc>
      </w:tr>
    </w:tbl>
    <w:p w14:paraId="38E3E1D2"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Признаки сдвига и деформации трубопроводов и неподвижных опор</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14:paraId="70BF5C35"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5B17BF"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AAC7C9"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отсутствуют</w:t>
            </w:r>
          </w:p>
        </w:tc>
      </w:tr>
      <w:tr w:rsidR="00141063" w:rsidRPr="00141063" w14:paraId="652620BD"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41568F"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A2AF25"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присутствуют</w:t>
            </w:r>
          </w:p>
        </w:tc>
      </w:tr>
    </w:tbl>
    <w:p w14:paraId="02C2EE12"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Трубопроводы тепловой сети гидравлические испытания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14:paraId="66CBABEE"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33E23D"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7AEC64"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выдержали</w:t>
            </w:r>
          </w:p>
        </w:tc>
      </w:tr>
      <w:tr w:rsidR="00141063" w:rsidRPr="00141063" w14:paraId="54918275"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8FC4CB"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7D78D6"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не выдержали</w:t>
            </w:r>
          </w:p>
        </w:tc>
      </w:tr>
    </w:tbl>
    <w:p w14:paraId="6D469EBD" w14:textId="77777777" w:rsidR="00141063" w:rsidRPr="00141063" w:rsidRDefault="00141063" w:rsidP="00337939">
      <w:pPr>
        <w:suppressAutoHyphens w:val="0"/>
        <w:rPr>
          <w:rFonts w:ascii="Times New Roman" w:hAnsi="Times New Roman" w:cs="Times New Roman"/>
          <w:sz w:val="20"/>
          <w:szCs w:val="20"/>
          <w:lang w:eastAsia="ru-RU"/>
        </w:rPr>
      </w:pPr>
    </w:p>
    <w:p w14:paraId="4944A980"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b/>
          <w:bCs/>
          <w:sz w:val="20"/>
          <w:szCs w:val="20"/>
        </w:rPr>
        <w:t>Оборудование и трубопроводы индивидуальных тепловых пунктов</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14:paraId="67891A21"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27829E"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CACF8D"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теплообменники, насосы, трубопроводы систем ЦО</w:t>
            </w:r>
          </w:p>
        </w:tc>
      </w:tr>
      <w:tr w:rsidR="00141063" w:rsidRPr="00141063" w14:paraId="51BC4BFA"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BC4FE3"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518086"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теплообменники, насосы, трубопроводы систем ГВС</w:t>
            </w:r>
          </w:p>
        </w:tc>
      </w:tr>
      <w:tr w:rsidR="00141063" w:rsidRPr="00141063" w14:paraId="0A8DC5E5"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BB919C"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CDE318"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теплообменники, насосы, трубопроводы систем вентиляции</w:t>
            </w:r>
          </w:p>
        </w:tc>
      </w:tr>
      <w:tr w:rsidR="00141063" w:rsidRPr="00141063" w14:paraId="7C6262F3"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EDA22D"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739D32"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на балансе потребителя отсутствуют</w:t>
            </w:r>
          </w:p>
        </w:tc>
      </w:tr>
    </w:tbl>
    <w:p w14:paraId="657AF1AC" w14:textId="77777777" w:rsidR="00141063" w:rsidRPr="00141063" w:rsidRDefault="00141063" w:rsidP="00337939">
      <w:pPr>
        <w:suppressAutoHyphens w:val="0"/>
        <w:rPr>
          <w:rFonts w:ascii="Times New Roman" w:hAnsi="Times New Roman" w:cs="Times New Roman"/>
          <w:sz w:val="20"/>
          <w:szCs w:val="20"/>
          <w:lang w:eastAsia="ru-RU"/>
        </w:rPr>
      </w:pPr>
    </w:p>
    <w:p w14:paraId="389634D1"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Проведены гидравлические испытания оборудования и трубопроводов ИТП.</w:t>
      </w:r>
    </w:p>
    <w:p w14:paraId="75750DE3"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Давление воды было поднято до требуемого по инструкции _______________ кгс/ см</w:t>
      </w:r>
      <w:r w:rsidRPr="00337939">
        <w:rPr>
          <w:rFonts w:ascii="Times New Roman" w:hAnsi="Times New Roman" w:cs="Times New Roman"/>
          <w:sz w:val="20"/>
          <w:szCs w:val="20"/>
          <w:vertAlign w:val="superscript"/>
        </w:rPr>
        <w:t>2</w:t>
      </w:r>
      <w:r w:rsidRPr="00337939">
        <w:rPr>
          <w:rFonts w:ascii="Times New Roman" w:hAnsi="Times New Roman" w:cs="Times New Roman"/>
          <w:sz w:val="20"/>
          <w:szCs w:val="20"/>
        </w:rPr>
        <w:t>.</w:t>
      </w:r>
    </w:p>
    <w:p w14:paraId="26A2C71C"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Контроль давления осуществлялся двумя манометрами, одного типа, с одинаковым классом точности, пределом измерения и ценой деления.</w:t>
      </w:r>
    </w:p>
    <w:p w14:paraId="4DBD4A93"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При этом по истечении 15 мин. давление снизилось на __________ кгс/ см</w:t>
      </w:r>
      <w:r w:rsidRPr="00337939">
        <w:rPr>
          <w:rFonts w:ascii="Times New Roman" w:hAnsi="Times New Roman" w:cs="Times New Roman"/>
          <w:sz w:val="20"/>
          <w:szCs w:val="20"/>
          <w:vertAlign w:val="superscript"/>
        </w:rPr>
        <w:t>2</w:t>
      </w:r>
      <w:r w:rsidRPr="00337939">
        <w:rPr>
          <w:rFonts w:ascii="Times New Roman" w:hAnsi="Times New Roman" w:cs="Times New Roman"/>
          <w:sz w:val="20"/>
          <w:szCs w:val="20"/>
        </w:rPr>
        <w:t>.</w:t>
      </w:r>
    </w:p>
    <w:p w14:paraId="71E2B53A"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После снижения пробного давления до рабочего ______кгс/см</w:t>
      </w:r>
      <w:r w:rsidRPr="00337939">
        <w:rPr>
          <w:rFonts w:ascii="Times New Roman" w:hAnsi="Times New Roman" w:cs="Times New Roman"/>
          <w:sz w:val="20"/>
          <w:szCs w:val="20"/>
          <w:vertAlign w:val="superscript"/>
        </w:rPr>
        <w:t xml:space="preserve">2 </w:t>
      </w:r>
      <w:r w:rsidRPr="00337939">
        <w:rPr>
          <w:rFonts w:ascii="Times New Roman" w:hAnsi="Times New Roman" w:cs="Times New Roman"/>
          <w:sz w:val="20"/>
          <w:szCs w:val="20"/>
        </w:rPr>
        <w:t>произведен визуальный осмотр испытываемых участков трубопроводов, оборудования, запорной арматуры, креплений, соединений.</w:t>
      </w:r>
    </w:p>
    <w:p w14:paraId="214F6B62"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Результаты испытаний:</w:t>
      </w:r>
    </w:p>
    <w:p w14:paraId="7ED74512"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Трубопроводы и оборудование ИТП гидравлические испытания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14:paraId="666F6DD7"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81C5C4"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8CBE5A"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выдержали</w:t>
            </w:r>
          </w:p>
        </w:tc>
      </w:tr>
      <w:tr w:rsidR="00141063" w:rsidRPr="00141063" w14:paraId="016C711E"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D5C791"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55E62F"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не выдержали</w:t>
            </w:r>
          </w:p>
        </w:tc>
      </w:tr>
    </w:tbl>
    <w:p w14:paraId="383C4FC9" w14:textId="77777777" w:rsidR="00141063" w:rsidRPr="00141063" w:rsidRDefault="00141063" w:rsidP="00337939">
      <w:pPr>
        <w:suppressAutoHyphens w:val="0"/>
        <w:rPr>
          <w:rFonts w:ascii="Times New Roman" w:hAnsi="Times New Roman" w:cs="Times New Roman"/>
          <w:sz w:val="20"/>
          <w:szCs w:val="20"/>
          <w:lang w:eastAsia="ru-RU"/>
        </w:rPr>
      </w:pPr>
    </w:p>
    <w:p w14:paraId="7CCD9B39"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b/>
          <w:bCs/>
          <w:sz w:val="20"/>
          <w:szCs w:val="20"/>
        </w:rPr>
        <w:t xml:space="preserve">Внутренние системы теплопотребления </w:t>
      </w:r>
    </w:p>
    <w:p w14:paraId="76C8D0C4"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b/>
          <w:bCs/>
          <w:sz w:val="20"/>
          <w:szCs w:val="20"/>
        </w:rPr>
        <w:t>4.1. Проведены гидравлические испытания внутренних систем отопления.</w:t>
      </w:r>
    </w:p>
    <w:p w14:paraId="10FDE12C"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Давление воды было поднято до требуемого по инструкции _______________ кгс/см</w:t>
      </w:r>
      <w:r w:rsidRPr="00337939">
        <w:rPr>
          <w:rFonts w:ascii="Times New Roman" w:hAnsi="Times New Roman" w:cs="Times New Roman"/>
          <w:sz w:val="20"/>
          <w:szCs w:val="20"/>
          <w:vertAlign w:val="superscript"/>
        </w:rPr>
        <w:t>2</w:t>
      </w:r>
      <w:r w:rsidRPr="00337939">
        <w:rPr>
          <w:rFonts w:ascii="Times New Roman" w:hAnsi="Times New Roman" w:cs="Times New Roman"/>
          <w:sz w:val="20"/>
          <w:szCs w:val="20"/>
        </w:rPr>
        <w:t>.</w:t>
      </w:r>
    </w:p>
    <w:p w14:paraId="76B41319"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Контроль давления осуществлялся двумя манометрами, одного типа, с одинаковым классом точности, пределом измерения и ценой деления.</w:t>
      </w:r>
    </w:p>
    <w:p w14:paraId="754D962C"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При этом по истечении 15 мин. давление снизилось на __________ кгс/см</w:t>
      </w:r>
      <w:r w:rsidRPr="00337939">
        <w:rPr>
          <w:rFonts w:ascii="Times New Roman" w:hAnsi="Times New Roman" w:cs="Times New Roman"/>
          <w:sz w:val="20"/>
          <w:szCs w:val="20"/>
          <w:vertAlign w:val="superscript"/>
        </w:rPr>
        <w:t>2</w:t>
      </w:r>
      <w:r w:rsidRPr="00337939">
        <w:rPr>
          <w:rFonts w:ascii="Times New Roman" w:hAnsi="Times New Roman" w:cs="Times New Roman"/>
          <w:sz w:val="20"/>
          <w:szCs w:val="20"/>
        </w:rPr>
        <w:t>.</w:t>
      </w:r>
    </w:p>
    <w:p w14:paraId="3C870BFF"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После снижения пробного давления до рабочего ______кгс/см</w:t>
      </w:r>
      <w:r w:rsidRPr="00337939">
        <w:rPr>
          <w:rFonts w:ascii="Times New Roman" w:hAnsi="Times New Roman" w:cs="Times New Roman"/>
          <w:sz w:val="20"/>
          <w:szCs w:val="20"/>
          <w:vertAlign w:val="superscript"/>
        </w:rPr>
        <w:t xml:space="preserve">2 </w:t>
      </w:r>
      <w:r w:rsidRPr="00337939">
        <w:rPr>
          <w:rFonts w:ascii="Times New Roman" w:hAnsi="Times New Roman" w:cs="Times New Roman"/>
          <w:sz w:val="20"/>
          <w:szCs w:val="20"/>
        </w:rPr>
        <w:t>произведен визуальный осмотр испытываемых участков трубопроводов, запорной арматуры, креплений, соединений.</w:t>
      </w:r>
    </w:p>
    <w:p w14:paraId="23E412C6" w14:textId="77777777" w:rsidR="00141063" w:rsidRPr="00141063" w:rsidRDefault="00141063" w:rsidP="00337939">
      <w:pPr>
        <w:suppressAutoHyphens w:val="0"/>
        <w:rPr>
          <w:rFonts w:ascii="Times New Roman" w:hAnsi="Times New Roman" w:cs="Times New Roman"/>
          <w:sz w:val="20"/>
          <w:szCs w:val="20"/>
          <w:lang w:eastAsia="ru-RU"/>
        </w:rPr>
      </w:pPr>
    </w:p>
    <w:p w14:paraId="7FB1074C"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Результаты испытаний:</w:t>
      </w:r>
    </w:p>
    <w:p w14:paraId="4571F8DA"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Внутренние системы отопления гидравлические испытания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14:paraId="71A1CAB9"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64A1FB"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A6EB67"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выдержали</w:t>
            </w:r>
          </w:p>
        </w:tc>
      </w:tr>
      <w:tr w:rsidR="00141063" w:rsidRPr="00141063" w14:paraId="7B987BEB"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EB023B"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C18858"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не выдержали</w:t>
            </w:r>
          </w:p>
        </w:tc>
      </w:tr>
    </w:tbl>
    <w:p w14:paraId="23D6F26A" w14:textId="77777777" w:rsidR="00141063" w:rsidRPr="00141063" w:rsidRDefault="00141063" w:rsidP="00337939">
      <w:pPr>
        <w:suppressAutoHyphens w:val="0"/>
        <w:rPr>
          <w:rFonts w:ascii="Times New Roman" w:hAnsi="Times New Roman" w:cs="Times New Roman"/>
          <w:sz w:val="20"/>
          <w:szCs w:val="20"/>
          <w:lang w:eastAsia="ru-RU"/>
        </w:rPr>
      </w:pPr>
    </w:p>
    <w:p w14:paraId="081E92B8"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b/>
          <w:bCs/>
          <w:sz w:val="20"/>
          <w:szCs w:val="20"/>
        </w:rPr>
        <w:t>4.2. Проведены гидравлические испытания внутренних систем горячего водоснабжения.</w:t>
      </w:r>
    </w:p>
    <w:p w14:paraId="17EF57E4"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Давление воды было поднято до требуемого по инструкции _______________ кгс/см</w:t>
      </w:r>
      <w:r w:rsidRPr="00337939">
        <w:rPr>
          <w:rFonts w:ascii="Times New Roman" w:hAnsi="Times New Roman" w:cs="Times New Roman"/>
          <w:sz w:val="20"/>
          <w:szCs w:val="20"/>
          <w:vertAlign w:val="superscript"/>
        </w:rPr>
        <w:t>2</w:t>
      </w:r>
      <w:r w:rsidRPr="00337939">
        <w:rPr>
          <w:rFonts w:ascii="Times New Roman" w:hAnsi="Times New Roman" w:cs="Times New Roman"/>
          <w:sz w:val="20"/>
          <w:szCs w:val="20"/>
        </w:rPr>
        <w:t>.</w:t>
      </w:r>
    </w:p>
    <w:p w14:paraId="540B7E66"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Контроль давления осуществлялся двумя манометрами, одного типа, с одинаковым классом точности, пределом измерения и ценой деления.</w:t>
      </w:r>
    </w:p>
    <w:p w14:paraId="57FCEE36"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При этом по истечении 15 мин. давление снизилось на __________ кгс/см</w:t>
      </w:r>
      <w:r w:rsidRPr="00337939">
        <w:rPr>
          <w:rFonts w:ascii="Times New Roman" w:hAnsi="Times New Roman" w:cs="Times New Roman"/>
          <w:sz w:val="20"/>
          <w:szCs w:val="20"/>
          <w:vertAlign w:val="superscript"/>
        </w:rPr>
        <w:t>2</w:t>
      </w:r>
      <w:r w:rsidRPr="00337939">
        <w:rPr>
          <w:rFonts w:ascii="Times New Roman" w:hAnsi="Times New Roman" w:cs="Times New Roman"/>
          <w:sz w:val="20"/>
          <w:szCs w:val="20"/>
        </w:rPr>
        <w:t>.</w:t>
      </w:r>
    </w:p>
    <w:p w14:paraId="1D4B81AF"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После снижения пробного давления до рабочего ______кгс/см</w:t>
      </w:r>
      <w:r w:rsidRPr="00337939">
        <w:rPr>
          <w:rFonts w:ascii="Times New Roman" w:hAnsi="Times New Roman" w:cs="Times New Roman"/>
          <w:sz w:val="20"/>
          <w:szCs w:val="20"/>
          <w:vertAlign w:val="superscript"/>
        </w:rPr>
        <w:t xml:space="preserve">2 </w:t>
      </w:r>
      <w:r w:rsidRPr="00337939">
        <w:rPr>
          <w:rFonts w:ascii="Times New Roman" w:hAnsi="Times New Roman" w:cs="Times New Roman"/>
          <w:sz w:val="20"/>
          <w:szCs w:val="20"/>
        </w:rPr>
        <w:t>произведен визуальный осмотр испытываемых участков трубопроводов, запорной арматуры, креплений, соединений.</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14:paraId="153E4FEE"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BAD7E9"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F9EE78"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дефекты не обнаружены</w:t>
            </w:r>
          </w:p>
        </w:tc>
      </w:tr>
      <w:tr w:rsidR="00141063" w:rsidRPr="00141063" w14:paraId="239C0776"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8D2B3D"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C08B77"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обнаружены следующие дефекты</w:t>
            </w:r>
          </w:p>
          <w:p w14:paraId="11B338F0" w14:textId="77777777" w:rsidR="00141063" w:rsidRPr="00141063" w:rsidRDefault="00141063" w:rsidP="00337939">
            <w:pPr>
              <w:suppressAutoHyphens w:val="0"/>
              <w:rPr>
                <w:rFonts w:ascii="Times New Roman" w:hAnsi="Times New Roman" w:cs="Times New Roman"/>
                <w:sz w:val="20"/>
                <w:szCs w:val="20"/>
                <w:lang w:eastAsia="ru-RU"/>
              </w:rPr>
            </w:pPr>
          </w:p>
        </w:tc>
      </w:tr>
    </w:tbl>
    <w:p w14:paraId="33D6FD27" w14:textId="77777777" w:rsidR="00141063" w:rsidRPr="00141063" w:rsidRDefault="00141063" w:rsidP="00337939">
      <w:pPr>
        <w:suppressAutoHyphens w:val="0"/>
        <w:rPr>
          <w:rFonts w:ascii="Times New Roman" w:hAnsi="Times New Roman" w:cs="Times New Roman"/>
          <w:sz w:val="20"/>
          <w:szCs w:val="20"/>
          <w:lang w:eastAsia="ru-RU"/>
        </w:rPr>
      </w:pPr>
    </w:p>
    <w:p w14:paraId="59BA9F5A"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Результаты испытаний:</w:t>
      </w:r>
    </w:p>
    <w:p w14:paraId="678025E5"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Падение давления и признаки разрыва</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14:paraId="07BB74BC"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3AB91A"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DBFE65"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не обнаружены</w:t>
            </w:r>
          </w:p>
        </w:tc>
      </w:tr>
      <w:tr w:rsidR="00141063" w:rsidRPr="00141063" w14:paraId="0EE81A01"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7A1681"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BE3446"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обнаружены</w:t>
            </w:r>
          </w:p>
        </w:tc>
      </w:tr>
    </w:tbl>
    <w:p w14:paraId="793A5128"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Течи и запотевания в сварных швах, течи в основном металле, корпусах и сальниках арматуры, во фланцевых соединениях и других элементах трубопровода и оборудования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14:paraId="3FF2CD11"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485F98"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8831FE"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не обнаружены</w:t>
            </w:r>
          </w:p>
        </w:tc>
      </w:tr>
      <w:tr w:rsidR="00141063" w:rsidRPr="00141063" w14:paraId="44384294"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B1DF50"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D0ED9C"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обнаружены</w:t>
            </w:r>
          </w:p>
        </w:tc>
      </w:tr>
    </w:tbl>
    <w:p w14:paraId="3D5EF77D"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Признаки сдвига и деформации трубопроводов и неподвижных опор</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14:paraId="1BCC1068"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495A70"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1F6756"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отсутствуют</w:t>
            </w:r>
          </w:p>
        </w:tc>
      </w:tr>
      <w:tr w:rsidR="00141063" w:rsidRPr="00141063" w14:paraId="53966C03"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E9E282A"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77D0EA"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присутствуют</w:t>
            </w:r>
          </w:p>
        </w:tc>
      </w:tr>
    </w:tbl>
    <w:p w14:paraId="4CBA821C"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Внутренние системы ГВС гидравлические испытания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14:paraId="68D555CB"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1E4FE7"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EC21B0"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выдержали</w:t>
            </w:r>
          </w:p>
        </w:tc>
      </w:tr>
      <w:tr w:rsidR="00141063" w:rsidRPr="00141063" w14:paraId="4491796F"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494C6C"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05B8DB"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не выдержали</w:t>
            </w:r>
          </w:p>
        </w:tc>
      </w:tr>
    </w:tbl>
    <w:p w14:paraId="1BEC62EE" w14:textId="77777777" w:rsidR="00141063" w:rsidRPr="00141063" w:rsidRDefault="00141063" w:rsidP="00337939">
      <w:pPr>
        <w:suppressAutoHyphens w:val="0"/>
        <w:rPr>
          <w:rFonts w:ascii="Times New Roman" w:hAnsi="Times New Roman" w:cs="Times New Roman"/>
          <w:sz w:val="20"/>
          <w:szCs w:val="20"/>
          <w:lang w:eastAsia="ru-RU"/>
        </w:rPr>
      </w:pPr>
    </w:p>
    <w:p w14:paraId="569C0280"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b/>
          <w:bCs/>
          <w:sz w:val="20"/>
          <w:szCs w:val="20"/>
        </w:rPr>
        <w:t>4.3. Проведены гидравлические испытания внутренних систем вентиляции.</w:t>
      </w:r>
    </w:p>
    <w:p w14:paraId="3A18D1A0"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Давление воды было поднято до требуемого по инструкции _______________ кгс/см</w:t>
      </w:r>
      <w:r w:rsidRPr="00337939">
        <w:rPr>
          <w:rFonts w:ascii="Times New Roman" w:hAnsi="Times New Roman" w:cs="Times New Roman"/>
          <w:sz w:val="20"/>
          <w:szCs w:val="20"/>
          <w:vertAlign w:val="superscript"/>
        </w:rPr>
        <w:t>2</w:t>
      </w:r>
      <w:r w:rsidRPr="00337939">
        <w:rPr>
          <w:rFonts w:ascii="Times New Roman" w:hAnsi="Times New Roman" w:cs="Times New Roman"/>
          <w:sz w:val="20"/>
          <w:szCs w:val="20"/>
        </w:rPr>
        <w:t>.</w:t>
      </w:r>
    </w:p>
    <w:p w14:paraId="652EBAE5"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Контроль давления осуществлялся двумя манометрами, одного типа, с одинаковым классом точности, пределом измерения и ценой деления.</w:t>
      </w:r>
    </w:p>
    <w:p w14:paraId="4CC4BFE1"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При этом по истечении 15 мин. давление снизилось на __________ кгс/см</w:t>
      </w:r>
      <w:r w:rsidRPr="00337939">
        <w:rPr>
          <w:rFonts w:ascii="Times New Roman" w:hAnsi="Times New Roman" w:cs="Times New Roman"/>
          <w:sz w:val="20"/>
          <w:szCs w:val="20"/>
          <w:vertAlign w:val="superscript"/>
        </w:rPr>
        <w:t>2</w:t>
      </w:r>
      <w:r w:rsidRPr="00337939">
        <w:rPr>
          <w:rFonts w:ascii="Times New Roman" w:hAnsi="Times New Roman" w:cs="Times New Roman"/>
          <w:sz w:val="20"/>
          <w:szCs w:val="20"/>
        </w:rPr>
        <w:t>.</w:t>
      </w:r>
    </w:p>
    <w:p w14:paraId="3301E8AA"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После снижения пробного давления до рабочего ______кгс/см</w:t>
      </w:r>
      <w:r w:rsidRPr="00337939">
        <w:rPr>
          <w:rFonts w:ascii="Times New Roman" w:hAnsi="Times New Roman" w:cs="Times New Roman"/>
          <w:sz w:val="20"/>
          <w:szCs w:val="20"/>
          <w:vertAlign w:val="superscript"/>
        </w:rPr>
        <w:t xml:space="preserve">2 </w:t>
      </w:r>
      <w:r w:rsidRPr="00337939">
        <w:rPr>
          <w:rFonts w:ascii="Times New Roman" w:hAnsi="Times New Roman" w:cs="Times New Roman"/>
          <w:sz w:val="20"/>
          <w:szCs w:val="20"/>
        </w:rPr>
        <w:t>произведен визуальный осмотр испытываемых участков трубопроводов, запорной арматуры, креплений, соединений.</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14:paraId="55E0D266"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4797FF"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9F1476"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дефекты не обнаружены</w:t>
            </w:r>
          </w:p>
        </w:tc>
      </w:tr>
      <w:tr w:rsidR="00141063" w:rsidRPr="00141063" w14:paraId="10183184"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F48399"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6957AE"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обнаружены следующие дефекты</w:t>
            </w:r>
          </w:p>
          <w:p w14:paraId="5355728B" w14:textId="77777777" w:rsidR="00141063" w:rsidRPr="00141063" w:rsidRDefault="00141063" w:rsidP="00337939">
            <w:pPr>
              <w:suppressAutoHyphens w:val="0"/>
              <w:rPr>
                <w:rFonts w:ascii="Times New Roman" w:hAnsi="Times New Roman" w:cs="Times New Roman"/>
                <w:sz w:val="20"/>
                <w:szCs w:val="20"/>
                <w:lang w:eastAsia="ru-RU"/>
              </w:rPr>
            </w:pPr>
          </w:p>
        </w:tc>
      </w:tr>
    </w:tbl>
    <w:p w14:paraId="0B304177" w14:textId="77777777" w:rsidR="00141063" w:rsidRPr="00141063" w:rsidRDefault="00141063" w:rsidP="00337939">
      <w:pPr>
        <w:suppressAutoHyphens w:val="0"/>
        <w:rPr>
          <w:rFonts w:ascii="Times New Roman" w:hAnsi="Times New Roman" w:cs="Times New Roman"/>
          <w:sz w:val="20"/>
          <w:szCs w:val="20"/>
          <w:lang w:eastAsia="ru-RU"/>
        </w:rPr>
      </w:pPr>
    </w:p>
    <w:p w14:paraId="554C21A9"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Результаты испытаний:</w:t>
      </w:r>
    </w:p>
    <w:p w14:paraId="64B42968"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Падение давления и признаки разрыва</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14:paraId="09DD7CB2"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A572E4"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35752F"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не обнаружены</w:t>
            </w:r>
          </w:p>
        </w:tc>
      </w:tr>
      <w:tr w:rsidR="00141063" w:rsidRPr="00141063" w14:paraId="619C46CF"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056C5E"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1B125D"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обнаружены</w:t>
            </w:r>
          </w:p>
        </w:tc>
      </w:tr>
    </w:tbl>
    <w:p w14:paraId="435568E9"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Течи и запотевания в сварных швах, течи в основном металле, корпусах и сальниках арматуры, во фланцевых соединениях и других элементах трубопровода и оборудования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14:paraId="0D2A183A"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A69A32"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764B0E"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не обнаружены</w:t>
            </w:r>
          </w:p>
        </w:tc>
      </w:tr>
      <w:tr w:rsidR="00141063" w:rsidRPr="00141063" w14:paraId="6618E7AE"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F02F21"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4CD875"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обнаружены</w:t>
            </w:r>
          </w:p>
        </w:tc>
      </w:tr>
    </w:tbl>
    <w:p w14:paraId="647CDCB2"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Признаки сдвига и деформации трубопроводов и неподвижных опор</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14:paraId="509A086D"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2B7461"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F1C6D4E"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отсутствуют</w:t>
            </w:r>
          </w:p>
        </w:tc>
      </w:tr>
      <w:tr w:rsidR="00141063" w:rsidRPr="00141063" w14:paraId="55563B17"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421530"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33B93D"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присутствуют</w:t>
            </w:r>
          </w:p>
        </w:tc>
      </w:tr>
    </w:tbl>
    <w:p w14:paraId="6825CAB4"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Внутренние системы вентиляции гидравлические испытания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14:paraId="2613CD8D"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DE4412"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E61080"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выдержали</w:t>
            </w:r>
          </w:p>
        </w:tc>
      </w:tr>
      <w:tr w:rsidR="00141063" w:rsidRPr="00141063" w14:paraId="1E5C501A"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C165E6"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6F13ED"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не выдержали</w:t>
            </w:r>
          </w:p>
        </w:tc>
      </w:tr>
    </w:tbl>
    <w:p w14:paraId="5679C997" w14:textId="77777777" w:rsidR="00141063" w:rsidRPr="00141063" w:rsidRDefault="00141063" w:rsidP="00337939">
      <w:pPr>
        <w:suppressAutoHyphens w:val="0"/>
        <w:rPr>
          <w:rFonts w:ascii="Times New Roman" w:hAnsi="Times New Roman" w:cs="Times New Roman"/>
          <w:sz w:val="20"/>
          <w:szCs w:val="20"/>
          <w:lang w:eastAsia="ru-RU"/>
        </w:rPr>
      </w:pPr>
    </w:p>
    <w:p w14:paraId="19377F06" w14:textId="77777777" w:rsidR="00141063" w:rsidRPr="00141063" w:rsidRDefault="00141063" w:rsidP="00337939">
      <w:pPr>
        <w:suppressAutoHyphens w:val="0"/>
        <w:rPr>
          <w:rFonts w:ascii="Times New Roman" w:hAnsi="Times New Roman" w:cs="Times New Roman"/>
          <w:sz w:val="20"/>
          <w:szCs w:val="20"/>
          <w:lang w:eastAsia="ru-RU"/>
        </w:rPr>
      </w:pPr>
    </w:p>
    <w:p w14:paraId="0110C281"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b/>
          <w:bCs/>
          <w:sz w:val="20"/>
          <w:szCs w:val="20"/>
        </w:rPr>
        <w:t>ЗАКЛЮЧЕНИЕ:</w:t>
      </w:r>
    </w:p>
    <w:p w14:paraId="7B02809D"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Тепловые энергоустановки в составе:</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141063" w:rsidRPr="00141063" w14:paraId="6AA51697"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0CF841"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9CA64F"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трубопроводы тепловых сетей</w:t>
            </w:r>
          </w:p>
        </w:tc>
      </w:tr>
      <w:tr w:rsidR="00141063" w:rsidRPr="00141063" w14:paraId="38B09562"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607C4A"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8D1021"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оборудование и трубопроводы индивидуальных тепловых пунктов</w:t>
            </w:r>
          </w:p>
        </w:tc>
      </w:tr>
      <w:tr w:rsidR="00141063" w:rsidRPr="00141063" w14:paraId="2F76F54E" w14:textId="77777777" w:rsidTr="00141063">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5FB0CF" w14:textId="77777777" w:rsidR="00141063" w:rsidRPr="00337939" w:rsidRDefault="00141063"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0ED7BC"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внутренние системы теплопотребления</w:t>
            </w:r>
          </w:p>
        </w:tc>
      </w:tr>
    </w:tbl>
    <w:p w14:paraId="01AD790C" w14:textId="77777777" w:rsidR="00141063" w:rsidRPr="00141063" w:rsidRDefault="00141063" w:rsidP="00337939">
      <w:pPr>
        <w:suppressAutoHyphens w:val="0"/>
        <w:rPr>
          <w:rFonts w:ascii="Times New Roman" w:hAnsi="Times New Roman" w:cs="Times New Roman"/>
          <w:sz w:val="20"/>
          <w:szCs w:val="20"/>
          <w:lang w:eastAsia="ru-RU"/>
        </w:rPr>
      </w:pPr>
    </w:p>
    <w:p w14:paraId="77096E50"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гидравлические испытания ВЫДЕРЖАЛИ / НЕ ВЫДЕРЖАЛИ и ГОТОВЫ / НЕ ГОТОВЫ к эксплуа</w:t>
      </w:r>
      <w:r w:rsidR="00192597">
        <w:rPr>
          <w:rFonts w:ascii="Times New Roman" w:hAnsi="Times New Roman" w:cs="Times New Roman"/>
          <w:sz w:val="20"/>
          <w:szCs w:val="20"/>
        </w:rPr>
        <w:t>тации в отопительный период 2026</w:t>
      </w:r>
      <w:r w:rsidRPr="00337939">
        <w:rPr>
          <w:rFonts w:ascii="Times New Roman" w:hAnsi="Times New Roman" w:cs="Times New Roman"/>
          <w:sz w:val="20"/>
          <w:szCs w:val="20"/>
        </w:rPr>
        <w:t>-202</w:t>
      </w:r>
      <w:r w:rsidR="00192597">
        <w:rPr>
          <w:rFonts w:ascii="Times New Roman" w:hAnsi="Times New Roman" w:cs="Times New Roman"/>
          <w:sz w:val="20"/>
          <w:szCs w:val="20"/>
        </w:rPr>
        <w:t>7</w:t>
      </w:r>
      <w:r w:rsidRPr="00337939">
        <w:rPr>
          <w:rFonts w:ascii="Times New Roman" w:hAnsi="Times New Roman" w:cs="Times New Roman"/>
          <w:sz w:val="20"/>
          <w:szCs w:val="20"/>
        </w:rPr>
        <w:t xml:space="preserve"> гг.</w:t>
      </w:r>
    </w:p>
    <w:p w14:paraId="3FD9F2AB" w14:textId="77777777" w:rsidR="00141063" w:rsidRPr="00141063" w:rsidRDefault="00141063" w:rsidP="00337939">
      <w:pPr>
        <w:suppressAutoHyphens w:val="0"/>
        <w:rPr>
          <w:rFonts w:ascii="Times New Roman" w:hAnsi="Times New Roman" w:cs="Times New Roman"/>
          <w:sz w:val="20"/>
          <w:szCs w:val="20"/>
          <w:lang w:eastAsia="ru-RU"/>
        </w:rPr>
      </w:pPr>
    </w:p>
    <w:p w14:paraId="273F616A" w14:textId="77777777" w:rsidR="00141063" w:rsidRPr="00141063" w:rsidRDefault="00141063" w:rsidP="00337939">
      <w:pPr>
        <w:suppressAutoHyphens w:val="0"/>
        <w:rPr>
          <w:rFonts w:ascii="Times New Roman" w:hAnsi="Times New Roman" w:cs="Times New Roman"/>
          <w:sz w:val="20"/>
          <w:szCs w:val="20"/>
          <w:lang w:eastAsia="ru-RU"/>
        </w:rPr>
      </w:pPr>
    </w:p>
    <w:p w14:paraId="4588EA70"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Представитель потребителя</w:t>
      </w:r>
    </w:p>
    <w:p w14:paraId="309696BE"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________________________</w:t>
      </w:r>
      <w:r w:rsidR="009A5A70" w:rsidRPr="00337939">
        <w:rPr>
          <w:rFonts w:ascii="Times New Roman" w:hAnsi="Times New Roman" w:cs="Times New Roman"/>
          <w:sz w:val="20"/>
          <w:szCs w:val="20"/>
        </w:rPr>
        <w:tab/>
      </w:r>
      <w:r w:rsidR="009A5A70" w:rsidRPr="00337939">
        <w:rPr>
          <w:rFonts w:ascii="Times New Roman" w:hAnsi="Times New Roman" w:cs="Times New Roman"/>
          <w:sz w:val="20"/>
          <w:szCs w:val="20"/>
        </w:rPr>
        <w:tab/>
      </w:r>
      <w:r w:rsidR="009A5A70" w:rsidRPr="00337939">
        <w:rPr>
          <w:rFonts w:ascii="Times New Roman" w:hAnsi="Times New Roman" w:cs="Times New Roman"/>
          <w:sz w:val="20"/>
          <w:szCs w:val="20"/>
        </w:rPr>
        <w:tab/>
      </w:r>
      <w:r w:rsidR="009A5A70" w:rsidRPr="00337939">
        <w:rPr>
          <w:rFonts w:ascii="Times New Roman" w:hAnsi="Times New Roman" w:cs="Times New Roman"/>
          <w:sz w:val="20"/>
          <w:szCs w:val="20"/>
        </w:rPr>
        <w:tab/>
      </w:r>
      <w:r w:rsidR="009A5A70" w:rsidRPr="00337939">
        <w:rPr>
          <w:rFonts w:ascii="Times New Roman" w:hAnsi="Times New Roman" w:cs="Times New Roman"/>
          <w:sz w:val="20"/>
          <w:szCs w:val="20"/>
        </w:rPr>
        <w:tab/>
      </w:r>
      <w:r w:rsidR="009A5A70" w:rsidRPr="00337939">
        <w:rPr>
          <w:rFonts w:ascii="Times New Roman" w:hAnsi="Times New Roman" w:cs="Times New Roman"/>
          <w:sz w:val="20"/>
          <w:szCs w:val="20"/>
        </w:rPr>
        <w:tab/>
      </w:r>
      <w:r w:rsidRPr="00337939">
        <w:rPr>
          <w:rFonts w:ascii="Times New Roman" w:hAnsi="Times New Roman" w:cs="Times New Roman"/>
          <w:sz w:val="20"/>
          <w:szCs w:val="20"/>
        </w:rPr>
        <w:t xml:space="preserve"> _______________________</w:t>
      </w:r>
    </w:p>
    <w:p w14:paraId="1C21B883" w14:textId="77777777" w:rsidR="00141063" w:rsidRPr="00141063" w:rsidRDefault="00141063" w:rsidP="00337939">
      <w:pPr>
        <w:suppressAutoHyphens w:val="0"/>
        <w:rPr>
          <w:rFonts w:ascii="Times New Roman" w:hAnsi="Times New Roman" w:cs="Times New Roman"/>
          <w:sz w:val="20"/>
          <w:szCs w:val="20"/>
          <w:lang w:eastAsia="ru-RU"/>
        </w:rPr>
      </w:pPr>
    </w:p>
    <w:p w14:paraId="54B049FD" w14:textId="77777777" w:rsidR="00141063" w:rsidRPr="00141063" w:rsidRDefault="00141063" w:rsidP="00337939">
      <w:pPr>
        <w:suppressAutoHyphens w:val="0"/>
        <w:rPr>
          <w:rFonts w:ascii="Times New Roman" w:hAnsi="Times New Roman" w:cs="Times New Roman"/>
          <w:sz w:val="20"/>
          <w:szCs w:val="20"/>
          <w:lang w:eastAsia="ru-RU"/>
        </w:rPr>
      </w:pPr>
    </w:p>
    <w:p w14:paraId="0A1344EE"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Представитель ТСО</w:t>
      </w:r>
    </w:p>
    <w:p w14:paraId="20482605" w14:textId="77777777" w:rsidR="00141063" w:rsidRPr="00141063" w:rsidRDefault="00141063" w:rsidP="00337939">
      <w:pPr>
        <w:suppressAutoHyphens w:val="0"/>
        <w:rPr>
          <w:rFonts w:ascii="Times New Roman" w:hAnsi="Times New Roman" w:cs="Times New Roman"/>
          <w:sz w:val="20"/>
          <w:szCs w:val="20"/>
          <w:lang w:eastAsia="ru-RU"/>
        </w:rPr>
      </w:pPr>
    </w:p>
    <w:p w14:paraId="0AE75334" w14:textId="77777777" w:rsidR="00141063" w:rsidRPr="00337939" w:rsidRDefault="00141063" w:rsidP="00337939">
      <w:pPr>
        <w:ind w:left="360"/>
        <w:rPr>
          <w:rFonts w:ascii="Times New Roman" w:hAnsi="Times New Roman" w:cs="Times New Roman"/>
          <w:sz w:val="20"/>
          <w:szCs w:val="20"/>
        </w:rPr>
      </w:pPr>
      <w:r w:rsidRPr="00337939">
        <w:rPr>
          <w:rFonts w:ascii="Times New Roman" w:hAnsi="Times New Roman" w:cs="Times New Roman"/>
          <w:sz w:val="20"/>
          <w:szCs w:val="20"/>
        </w:rPr>
        <w:t>_________________________</w:t>
      </w:r>
      <w:r w:rsidR="003B4DCF">
        <w:rPr>
          <w:rFonts w:ascii="Times New Roman" w:hAnsi="Times New Roman" w:cs="Times New Roman"/>
          <w:sz w:val="20"/>
          <w:szCs w:val="20"/>
        </w:rPr>
        <w:tab/>
      </w:r>
      <w:r w:rsidR="003B4DCF">
        <w:rPr>
          <w:rFonts w:ascii="Times New Roman" w:hAnsi="Times New Roman" w:cs="Times New Roman"/>
          <w:sz w:val="20"/>
          <w:szCs w:val="20"/>
        </w:rPr>
        <w:tab/>
      </w:r>
      <w:r w:rsidR="003B4DCF">
        <w:rPr>
          <w:rFonts w:ascii="Times New Roman" w:hAnsi="Times New Roman" w:cs="Times New Roman"/>
          <w:sz w:val="20"/>
          <w:szCs w:val="20"/>
        </w:rPr>
        <w:tab/>
      </w:r>
      <w:r w:rsidR="003B4DCF">
        <w:rPr>
          <w:rFonts w:ascii="Times New Roman" w:hAnsi="Times New Roman" w:cs="Times New Roman"/>
          <w:sz w:val="20"/>
          <w:szCs w:val="20"/>
        </w:rPr>
        <w:tab/>
      </w:r>
      <w:r w:rsidR="003B4DCF">
        <w:rPr>
          <w:rFonts w:ascii="Times New Roman" w:hAnsi="Times New Roman" w:cs="Times New Roman"/>
          <w:sz w:val="20"/>
          <w:szCs w:val="20"/>
        </w:rPr>
        <w:tab/>
      </w:r>
      <w:r w:rsidRPr="00337939">
        <w:rPr>
          <w:rFonts w:ascii="Times New Roman" w:hAnsi="Times New Roman" w:cs="Times New Roman"/>
          <w:sz w:val="20"/>
          <w:szCs w:val="20"/>
        </w:rPr>
        <w:t>_______________________</w:t>
      </w:r>
    </w:p>
    <w:p w14:paraId="676FAD02" w14:textId="77777777" w:rsidR="00141063" w:rsidRPr="00141063" w:rsidRDefault="00141063" w:rsidP="00337939">
      <w:pPr>
        <w:suppressAutoHyphens w:val="0"/>
        <w:rPr>
          <w:rFonts w:ascii="Times New Roman" w:hAnsi="Times New Roman" w:cs="Times New Roman"/>
          <w:sz w:val="24"/>
          <w:szCs w:val="24"/>
          <w:lang w:eastAsia="ru-RU"/>
        </w:rPr>
      </w:pPr>
    </w:p>
    <w:p w14:paraId="424D0BA1" w14:textId="77777777" w:rsidR="00141063" w:rsidRDefault="00141063" w:rsidP="00337939">
      <w:pPr>
        <w:ind w:left="5103"/>
        <w:jc w:val="center"/>
        <w:rPr>
          <w:rFonts w:ascii="Times New Roman" w:hAnsi="Times New Roman" w:cs="Times New Roman"/>
          <w:sz w:val="28"/>
          <w:szCs w:val="28"/>
        </w:rPr>
      </w:pPr>
    </w:p>
    <w:p w14:paraId="20C3FA87" w14:textId="77777777" w:rsidR="00141063" w:rsidRDefault="00141063" w:rsidP="00337939">
      <w:pPr>
        <w:ind w:left="5103"/>
        <w:jc w:val="center"/>
        <w:rPr>
          <w:rFonts w:ascii="Times New Roman" w:hAnsi="Times New Roman" w:cs="Times New Roman"/>
          <w:sz w:val="28"/>
          <w:szCs w:val="28"/>
        </w:rPr>
      </w:pPr>
    </w:p>
    <w:p w14:paraId="196EDB1F" w14:textId="77777777" w:rsidR="00141063" w:rsidRDefault="00141063" w:rsidP="00337939">
      <w:pPr>
        <w:ind w:left="5103"/>
        <w:jc w:val="center"/>
        <w:rPr>
          <w:rFonts w:ascii="Times New Roman" w:hAnsi="Times New Roman" w:cs="Times New Roman"/>
          <w:sz w:val="28"/>
          <w:szCs w:val="28"/>
        </w:rPr>
      </w:pPr>
    </w:p>
    <w:p w14:paraId="4CD8F214" w14:textId="77777777" w:rsidR="00141063" w:rsidRDefault="00141063" w:rsidP="00337939">
      <w:pPr>
        <w:ind w:left="5103"/>
        <w:jc w:val="center"/>
        <w:rPr>
          <w:rFonts w:ascii="Times New Roman" w:hAnsi="Times New Roman" w:cs="Times New Roman"/>
          <w:sz w:val="28"/>
          <w:szCs w:val="28"/>
        </w:rPr>
      </w:pPr>
    </w:p>
    <w:p w14:paraId="39CBBD7C" w14:textId="77777777" w:rsidR="00141063" w:rsidRDefault="00141063" w:rsidP="00337939">
      <w:pPr>
        <w:ind w:left="5103"/>
        <w:jc w:val="center"/>
        <w:rPr>
          <w:rFonts w:ascii="Times New Roman" w:hAnsi="Times New Roman" w:cs="Times New Roman"/>
          <w:sz w:val="28"/>
          <w:szCs w:val="28"/>
        </w:rPr>
      </w:pPr>
    </w:p>
    <w:p w14:paraId="58311E2E" w14:textId="77777777" w:rsidR="00141063" w:rsidRDefault="00141063" w:rsidP="00337939">
      <w:pPr>
        <w:ind w:left="5103"/>
        <w:jc w:val="center"/>
        <w:rPr>
          <w:rFonts w:ascii="Times New Roman" w:hAnsi="Times New Roman" w:cs="Times New Roman"/>
          <w:sz w:val="28"/>
          <w:szCs w:val="28"/>
        </w:rPr>
      </w:pPr>
    </w:p>
    <w:p w14:paraId="6F5FA645" w14:textId="77777777" w:rsidR="00141063" w:rsidRDefault="00141063" w:rsidP="00337939">
      <w:pPr>
        <w:ind w:left="5103"/>
        <w:jc w:val="center"/>
        <w:rPr>
          <w:rFonts w:ascii="Times New Roman" w:hAnsi="Times New Roman" w:cs="Times New Roman"/>
          <w:sz w:val="28"/>
          <w:szCs w:val="28"/>
        </w:rPr>
      </w:pPr>
    </w:p>
    <w:p w14:paraId="437AA3EC" w14:textId="77777777" w:rsidR="00141063" w:rsidRDefault="00141063" w:rsidP="00337939">
      <w:pPr>
        <w:ind w:left="5103"/>
        <w:jc w:val="center"/>
        <w:rPr>
          <w:rFonts w:ascii="Times New Roman" w:hAnsi="Times New Roman" w:cs="Times New Roman"/>
          <w:sz w:val="28"/>
          <w:szCs w:val="28"/>
        </w:rPr>
      </w:pPr>
    </w:p>
    <w:p w14:paraId="52EF5C24" w14:textId="77777777" w:rsidR="00141063" w:rsidRDefault="00141063" w:rsidP="00337939">
      <w:pPr>
        <w:ind w:left="5103"/>
        <w:jc w:val="center"/>
        <w:rPr>
          <w:rFonts w:ascii="Times New Roman" w:hAnsi="Times New Roman" w:cs="Times New Roman"/>
          <w:sz w:val="28"/>
          <w:szCs w:val="28"/>
        </w:rPr>
      </w:pPr>
    </w:p>
    <w:p w14:paraId="43AEAEE3" w14:textId="77777777" w:rsidR="00141063" w:rsidRDefault="00141063" w:rsidP="00337939">
      <w:pPr>
        <w:ind w:left="5103"/>
        <w:jc w:val="center"/>
        <w:rPr>
          <w:rFonts w:ascii="Times New Roman" w:hAnsi="Times New Roman" w:cs="Times New Roman"/>
          <w:sz w:val="28"/>
          <w:szCs w:val="28"/>
        </w:rPr>
      </w:pPr>
    </w:p>
    <w:p w14:paraId="1F782431" w14:textId="77777777" w:rsidR="00141063" w:rsidRDefault="00141063" w:rsidP="00337939">
      <w:pPr>
        <w:ind w:left="5103"/>
        <w:jc w:val="center"/>
        <w:rPr>
          <w:rFonts w:ascii="Times New Roman" w:hAnsi="Times New Roman" w:cs="Times New Roman"/>
          <w:sz w:val="28"/>
          <w:szCs w:val="28"/>
        </w:rPr>
      </w:pPr>
    </w:p>
    <w:p w14:paraId="5F112A97" w14:textId="77777777" w:rsidR="00141063" w:rsidRDefault="00141063" w:rsidP="00337939">
      <w:pPr>
        <w:ind w:left="5103"/>
        <w:jc w:val="center"/>
        <w:rPr>
          <w:rFonts w:ascii="Times New Roman" w:hAnsi="Times New Roman" w:cs="Times New Roman"/>
          <w:sz w:val="28"/>
          <w:szCs w:val="28"/>
        </w:rPr>
      </w:pPr>
    </w:p>
    <w:p w14:paraId="309BC4F0" w14:textId="77777777" w:rsidR="00141063" w:rsidRDefault="00141063" w:rsidP="00337939">
      <w:pPr>
        <w:ind w:left="5103"/>
        <w:jc w:val="center"/>
        <w:rPr>
          <w:rFonts w:ascii="Times New Roman" w:hAnsi="Times New Roman" w:cs="Times New Roman"/>
          <w:sz w:val="28"/>
          <w:szCs w:val="28"/>
        </w:rPr>
      </w:pPr>
    </w:p>
    <w:p w14:paraId="62DEFC1C" w14:textId="77777777" w:rsidR="00141063" w:rsidRDefault="00141063" w:rsidP="00337939">
      <w:pPr>
        <w:ind w:left="5103"/>
        <w:jc w:val="center"/>
        <w:rPr>
          <w:rFonts w:ascii="Times New Roman" w:hAnsi="Times New Roman" w:cs="Times New Roman"/>
          <w:sz w:val="28"/>
          <w:szCs w:val="28"/>
        </w:rPr>
      </w:pPr>
    </w:p>
    <w:p w14:paraId="1F7A9E9B" w14:textId="77777777" w:rsidR="00141063" w:rsidRDefault="00141063" w:rsidP="00337939">
      <w:pPr>
        <w:ind w:left="5103"/>
        <w:jc w:val="center"/>
        <w:rPr>
          <w:rFonts w:ascii="Times New Roman" w:hAnsi="Times New Roman" w:cs="Times New Roman"/>
          <w:sz w:val="28"/>
          <w:szCs w:val="28"/>
        </w:rPr>
      </w:pPr>
    </w:p>
    <w:p w14:paraId="3E237162" w14:textId="77777777" w:rsidR="00141063" w:rsidRDefault="00141063" w:rsidP="00337939">
      <w:pPr>
        <w:ind w:left="5103"/>
        <w:jc w:val="center"/>
        <w:rPr>
          <w:rFonts w:ascii="Times New Roman" w:hAnsi="Times New Roman" w:cs="Times New Roman"/>
          <w:sz w:val="28"/>
          <w:szCs w:val="28"/>
        </w:rPr>
      </w:pPr>
    </w:p>
    <w:p w14:paraId="70C1849B" w14:textId="77777777" w:rsidR="00141063" w:rsidRDefault="00141063" w:rsidP="00337939">
      <w:pPr>
        <w:ind w:left="5103"/>
        <w:jc w:val="center"/>
        <w:rPr>
          <w:rFonts w:ascii="Times New Roman" w:hAnsi="Times New Roman" w:cs="Times New Roman"/>
          <w:sz w:val="28"/>
          <w:szCs w:val="28"/>
        </w:rPr>
      </w:pPr>
    </w:p>
    <w:p w14:paraId="4B091D80" w14:textId="77777777" w:rsidR="00141063" w:rsidRDefault="00141063" w:rsidP="00337939">
      <w:pPr>
        <w:ind w:left="5103"/>
        <w:jc w:val="center"/>
        <w:rPr>
          <w:rFonts w:ascii="Times New Roman" w:hAnsi="Times New Roman" w:cs="Times New Roman"/>
          <w:sz w:val="28"/>
          <w:szCs w:val="28"/>
        </w:rPr>
      </w:pPr>
    </w:p>
    <w:p w14:paraId="37BDA69F" w14:textId="77777777" w:rsidR="00B64BBA" w:rsidRDefault="00B64BBA" w:rsidP="00337939">
      <w:pPr>
        <w:ind w:left="5103"/>
        <w:jc w:val="center"/>
        <w:rPr>
          <w:rFonts w:ascii="Times New Roman" w:hAnsi="Times New Roman" w:cs="Times New Roman"/>
          <w:sz w:val="28"/>
          <w:szCs w:val="28"/>
        </w:rPr>
      </w:pPr>
    </w:p>
    <w:p w14:paraId="01ADE38E" w14:textId="77777777" w:rsidR="003B4DCF" w:rsidRDefault="003B4DCF" w:rsidP="00337939">
      <w:pPr>
        <w:ind w:left="5103"/>
        <w:jc w:val="center"/>
        <w:rPr>
          <w:rFonts w:ascii="Times New Roman" w:hAnsi="Times New Roman" w:cs="Times New Roman"/>
          <w:sz w:val="28"/>
          <w:szCs w:val="28"/>
        </w:rPr>
      </w:pPr>
    </w:p>
    <w:p w14:paraId="06FF5E22" w14:textId="77777777" w:rsidR="00091D2F" w:rsidRDefault="00091D2F" w:rsidP="00337939">
      <w:pPr>
        <w:pStyle w:val="ConsPlusNonformat"/>
        <w:ind w:left="360"/>
        <w:jc w:val="center"/>
        <w:rPr>
          <w:rFonts w:ascii="Times New Roman" w:hAnsi="Times New Roman" w:cs="Times New Roman"/>
          <w:b/>
          <w:bCs/>
          <w:iCs/>
          <w:sz w:val="24"/>
          <w:szCs w:val="24"/>
        </w:rPr>
      </w:pPr>
    </w:p>
    <w:p w14:paraId="0DCB03E4" w14:textId="77777777" w:rsidR="00141063" w:rsidRPr="00F846F0" w:rsidRDefault="00141063" w:rsidP="00337939">
      <w:pPr>
        <w:pStyle w:val="ConsPlusNonformat"/>
        <w:ind w:left="360"/>
        <w:jc w:val="center"/>
        <w:rPr>
          <w:rFonts w:ascii="Times New Roman" w:hAnsi="Times New Roman" w:cs="Times New Roman"/>
          <w:b/>
          <w:sz w:val="24"/>
          <w:szCs w:val="24"/>
        </w:rPr>
      </w:pPr>
      <w:r w:rsidRPr="00F846F0">
        <w:rPr>
          <w:rFonts w:ascii="Times New Roman" w:hAnsi="Times New Roman" w:cs="Times New Roman"/>
          <w:b/>
          <w:bCs/>
          <w:iCs/>
          <w:sz w:val="24"/>
          <w:szCs w:val="24"/>
        </w:rPr>
        <w:t>АКТ</w:t>
      </w:r>
      <w:r w:rsidR="00AD3B3B">
        <w:rPr>
          <w:rFonts w:ascii="Times New Roman" w:hAnsi="Times New Roman" w:cs="Times New Roman"/>
          <w:b/>
          <w:bCs/>
          <w:iCs/>
          <w:sz w:val="24"/>
          <w:szCs w:val="24"/>
        </w:rPr>
        <w:t xml:space="preserve"> </w:t>
      </w:r>
      <w:r w:rsidRPr="00F846F0">
        <w:rPr>
          <w:rFonts w:ascii="Times New Roman" w:hAnsi="Times New Roman" w:cs="Times New Roman"/>
          <w:b/>
          <w:sz w:val="24"/>
          <w:szCs w:val="24"/>
        </w:rPr>
        <w:t>ПРОМЫВКИ</w:t>
      </w:r>
    </w:p>
    <w:p w14:paraId="4060FB84" w14:textId="77777777" w:rsidR="00141063" w:rsidRPr="00F846F0" w:rsidRDefault="00141063" w:rsidP="00337939">
      <w:pPr>
        <w:pStyle w:val="ConsPlusNonformat"/>
        <w:jc w:val="center"/>
        <w:rPr>
          <w:rFonts w:ascii="Times New Roman" w:hAnsi="Times New Roman" w:cs="Times New Roman"/>
          <w:b/>
          <w:sz w:val="24"/>
          <w:szCs w:val="24"/>
        </w:rPr>
      </w:pPr>
    </w:p>
    <w:p w14:paraId="639DBC4C" w14:textId="77777777" w:rsidR="00141063" w:rsidRPr="00C325B9" w:rsidRDefault="005A78DD" w:rsidP="005A78DD">
      <w:pPr>
        <w:pStyle w:val="ConsPlusNonformat"/>
        <w:ind w:left="6024" w:firstLine="348"/>
        <w:jc w:val="center"/>
        <w:rPr>
          <w:rFonts w:ascii="Times New Roman" w:hAnsi="Times New Roman" w:cs="Times New Roman"/>
        </w:rPr>
      </w:pPr>
      <w:r>
        <w:rPr>
          <w:rFonts w:ascii="Times New Roman" w:hAnsi="Times New Roman" w:cs="Times New Roman"/>
        </w:rPr>
        <w:t>«__»____________ 2026</w:t>
      </w:r>
      <w:r w:rsidR="00141063" w:rsidRPr="00C325B9">
        <w:rPr>
          <w:rFonts w:ascii="Times New Roman" w:hAnsi="Times New Roman" w:cs="Times New Roman"/>
        </w:rPr>
        <w:t xml:space="preserve"> г.</w:t>
      </w:r>
    </w:p>
    <w:p w14:paraId="354DA0C1" w14:textId="77777777" w:rsidR="00141063" w:rsidRPr="00C325B9" w:rsidRDefault="00141063" w:rsidP="00337939">
      <w:pPr>
        <w:pStyle w:val="ConsPlusNonformat"/>
        <w:widowControl/>
        <w:rPr>
          <w:rFonts w:ascii="Times New Roman" w:hAnsi="Times New Roman" w:cs="Times New Roman"/>
        </w:rPr>
      </w:pPr>
    </w:p>
    <w:p w14:paraId="7E1CCA3A" w14:textId="77777777" w:rsidR="00141063" w:rsidRPr="00C325B9" w:rsidRDefault="00141063" w:rsidP="00337939">
      <w:pPr>
        <w:pStyle w:val="ConsPlusNonformat"/>
        <w:widowControl/>
        <w:ind w:left="360"/>
        <w:jc w:val="both"/>
        <w:rPr>
          <w:rFonts w:ascii="Times New Roman" w:hAnsi="Times New Roman" w:cs="Times New Roman"/>
        </w:rPr>
      </w:pPr>
      <w:r w:rsidRPr="00C325B9">
        <w:rPr>
          <w:rFonts w:ascii="Times New Roman" w:hAnsi="Times New Roman" w:cs="Times New Roman"/>
        </w:rPr>
        <w:t>Мы, нижеподписавшиеся, представитель Потребителя_____________________________ _______________________________________________________________________________,</w:t>
      </w:r>
    </w:p>
    <w:p w14:paraId="3187032A" w14:textId="77777777" w:rsidR="00141063" w:rsidRPr="00C325B9" w:rsidRDefault="00141063" w:rsidP="00337939">
      <w:pPr>
        <w:pStyle w:val="ConsPlusNonformat"/>
        <w:widowControl/>
        <w:ind w:left="360"/>
        <w:rPr>
          <w:rFonts w:ascii="Times New Roman" w:hAnsi="Times New Roman" w:cs="Times New Roman"/>
        </w:rPr>
      </w:pPr>
      <w:r w:rsidRPr="00C325B9">
        <w:rPr>
          <w:rFonts w:ascii="Times New Roman" w:hAnsi="Times New Roman" w:cs="Times New Roman"/>
        </w:rPr>
        <w:t>Представитель ТСО _____________________________________________________________</w:t>
      </w:r>
    </w:p>
    <w:p w14:paraId="239131E9" w14:textId="77777777" w:rsidR="00141063" w:rsidRPr="00C325B9" w:rsidRDefault="00141063" w:rsidP="00337939">
      <w:pPr>
        <w:pStyle w:val="ConsPlusNonformat"/>
        <w:widowControl/>
        <w:ind w:left="360"/>
        <w:jc w:val="both"/>
        <w:rPr>
          <w:rFonts w:ascii="Times New Roman" w:hAnsi="Times New Roman" w:cs="Times New Roman"/>
        </w:rPr>
      </w:pPr>
      <w:r w:rsidRPr="00C325B9">
        <w:rPr>
          <w:rFonts w:ascii="Times New Roman" w:hAnsi="Times New Roman" w:cs="Times New Roman"/>
        </w:rPr>
        <w:t>_______________________________________________________________________________,</w:t>
      </w:r>
    </w:p>
    <w:p w14:paraId="14346E58" w14:textId="77777777" w:rsidR="00141063" w:rsidRPr="00C325B9" w:rsidRDefault="00141063" w:rsidP="00337939">
      <w:pPr>
        <w:pStyle w:val="ConsPlusNonformat"/>
        <w:widowControl/>
        <w:ind w:left="360"/>
        <w:rPr>
          <w:rFonts w:ascii="Times New Roman" w:hAnsi="Times New Roman" w:cs="Times New Roman"/>
        </w:rPr>
      </w:pPr>
      <w:r w:rsidRPr="00C325B9">
        <w:rPr>
          <w:rFonts w:ascii="Times New Roman" w:hAnsi="Times New Roman" w:cs="Times New Roman"/>
        </w:rPr>
        <w:t>Составили настоящий акт в том, что на объекте по адресу:</w:t>
      </w:r>
    </w:p>
    <w:p w14:paraId="3A79F060" w14:textId="77777777" w:rsidR="00141063" w:rsidRPr="00C325B9" w:rsidRDefault="00141063" w:rsidP="00337939">
      <w:pPr>
        <w:pStyle w:val="ConsPlusNonformat"/>
        <w:widowControl/>
        <w:ind w:left="360"/>
        <w:rPr>
          <w:rFonts w:ascii="Times New Roman" w:hAnsi="Times New Roman" w:cs="Times New Roman"/>
        </w:rPr>
      </w:pPr>
      <w:r w:rsidRPr="00C325B9">
        <w:rPr>
          <w:rFonts w:ascii="Times New Roman" w:hAnsi="Times New Roman" w:cs="Times New Roman"/>
        </w:rPr>
        <w:t>____________ ___________________________________________________________________</w:t>
      </w:r>
    </w:p>
    <w:p w14:paraId="73075482" w14:textId="77777777" w:rsidR="00141063" w:rsidRPr="00C325B9" w:rsidRDefault="00141063" w:rsidP="00337939">
      <w:pPr>
        <w:pStyle w:val="ConsPlusNonformat"/>
        <w:widowControl/>
        <w:jc w:val="both"/>
        <w:rPr>
          <w:rFonts w:ascii="Times New Roman" w:hAnsi="Times New Roman" w:cs="Times New Roman"/>
        </w:rPr>
      </w:pPr>
    </w:p>
    <w:p w14:paraId="7B4203EC" w14:textId="77777777" w:rsidR="00141063" w:rsidRPr="00C325B9" w:rsidRDefault="00141063" w:rsidP="00337939">
      <w:pPr>
        <w:pStyle w:val="ConsPlusNonformat"/>
        <w:widowControl/>
        <w:ind w:left="360"/>
        <w:jc w:val="both"/>
        <w:rPr>
          <w:rFonts w:ascii="Times New Roman" w:hAnsi="Times New Roman" w:cs="Times New Roman"/>
        </w:rPr>
      </w:pPr>
      <w:r w:rsidRPr="00C325B9">
        <w:rPr>
          <w:rFonts w:ascii="Times New Roman" w:hAnsi="Times New Roman" w:cs="Times New Roman"/>
        </w:rPr>
        <w:t>Система горячего водоснабжения</w:t>
      </w:r>
    </w:p>
    <w:tbl>
      <w:tblPr>
        <w:tblStyle w:val="a7"/>
        <w:tblW w:w="0" w:type="auto"/>
        <w:tblLook w:val="04A0" w:firstRow="1" w:lastRow="0" w:firstColumn="1" w:lastColumn="0" w:noHBand="0" w:noVBand="1"/>
      </w:tblPr>
      <w:tblGrid>
        <w:gridCol w:w="513"/>
        <w:gridCol w:w="8831"/>
      </w:tblGrid>
      <w:tr w:rsidR="00141063" w:rsidRPr="00C325B9" w14:paraId="31DB3EAD" w14:textId="77777777" w:rsidTr="00141063">
        <w:tc>
          <w:tcPr>
            <w:tcW w:w="534" w:type="dxa"/>
          </w:tcPr>
          <w:p w14:paraId="2E9D68F3" w14:textId="77777777" w:rsidR="00141063" w:rsidRPr="00C325B9" w:rsidRDefault="00141063" w:rsidP="00337939">
            <w:pPr>
              <w:pStyle w:val="ConsPlusNonformat"/>
              <w:widowControl/>
              <w:ind w:left="360"/>
              <w:jc w:val="both"/>
              <w:rPr>
                <w:rFonts w:ascii="Times New Roman" w:hAnsi="Times New Roman" w:cs="Times New Roman"/>
              </w:rPr>
            </w:pPr>
          </w:p>
        </w:tc>
        <w:tc>
          <w:tcPr>
            <w:tcW w:w="9252" w:type="dxa"/>
          </w:tcPr>
          <w:p w14:paraId="67D001A0" w14:textId="77777777" w:rsidR="00141063" w:rsidRPr="00C325B9" w:rsidRDefault="00141063" w:rsidP="00337939">
            <w:pPr>
              <w:pStyle w:val="ConsPlusNonformat"/>
              <w:widowControl/>
              <w:ind w:left="360"/>
              <w:jc w:val="both"/>
              <w:rPr>
                <w:rFonts w:ascii="Times New Roman" w:hAnsi="Times New Roman" w:cs="Times New Roman"/>
              </w:rPr>
            </w:pPr>
            <w:r w:rsidRPr="00C325B9">
              <w:rPr>
                <w:rFonts w:ascii="Times New Roman" w:hAnsi="Times New Roman" w:cs="Times New Roman"/>
              </w:rPr>
              <w:t>Инженерные сети ГВС отсутствуют</w:t>
            </w:r>
          </w:p>
        </w:tc>
      </w:tr>
      <w:tr w:rsidR="00141063" w:rsidRPr="00C325B9" w14:paraId="58D87D88" w14:textId="77777777" w:rsidTr="00141063">
        <w:tc>
          <w:tcPr>
            <w:tcW w:w="534" w:type="dxa"/>
          </w:tcPr>
          <w:p w14:paraId="43004DBC" w14:textId="77777777" w:rsidR="00141063" w:rsidRPr="00C325B9" w:rsidRDefault="00141063" w:rsidP="00337939">
            <w:pPr>
              <w:pStyle w:val="ConsPlusNonformat"/>
              <w:widowControl/>
              <w:ind w:left="360"/>
              <w:jc w:val="both"/>
              <w:rPr>
                <w:rFonts w:ascii="Times New Roman" w:hAnsi="Times New Roman" w:cs="Times New Roman"/>
              </w:rPr>
            </w:pPr>
          </w:p>
        </w:tc>
        <w:tc>
          <w:tcPr>
            <w:tcW w:w="9252" w:type="dxa"/>
          </w:tcPr>
          <w:p w14:paraId="7DB30BCC" w14:textId="77777777" w:rsidR="00141063" w:rsidRPr="00C325B9" w:rsidRDefault="00141063" w:rsidP="00337939">
            <w:pPr>
              <w:pStyle w:val="ConsPlusNonformat"/>
              <w:widowControl/>
              <w:ind w:left="360"/>
              <w:jc w:val="both"/>
              <w:rPr>
                <w:rFonts w:ascii="Times New Roman" w:hAnsi="Times New Roman" w:cs="Times New Roman"/>
              </w:rPr>
            </w:pPr>
            <w:r w:rsidRPr="00C325B9">
              <w:rPr>
                <w:rFonts w:ascii="Times New Roman" w:hAnsi="Times New Roman" w:cs="Times New Roman"/>
              </w:rPr>
              <w:t>Промывка не проведена</w:t>
            </w:r>
          </w:p>
        </w:tc>
      </w:tr>
      <w:tr w:rsidR="00141063" w:rsidRPr="00C325B9" w14:paraId="50724686" w14:textId="77777777" w:rsidTr="00141063">
        <w:tc>
          <w:tcPr>
            <w:tcW w:w="534" w:type="dxa"/>
          </w:tcPr>
          <w:p w14:paraId="04549DF5" w14:textId="77777777" w:rsidR="00141063" w:rsidRPr="00C325B9" w:rsidRDefault="00141063" w:rsidP="00337939">
            <w:pPr>
              <w:pStyle w:val="ConsPlusNonformat"/>
              <w:widowControl/>
              <w:ind w:left="360"/>
              <w:jc w:val="both"/>
              <w:rPr>
                <w:rFonts w:ascii="Times New Roman" w:hAnsi="Times New Roman" w:cs="Times New Roman"/>
              </w:rPr>
            </w:pPr>
          </w:p>
        </w:tc>
        <w:tc>
          <w:tcPr>
            <w:tcW w:w="9252" w:type="dxa"/>
          </w:tcPr>
          <w:p w14:paraId="3D3C616C" w14:textId="77777777" w:rsidR="00141063" w:rsidRPr="00C325B9" w:rsidRDefault="00141063" w:rsidP="00337939">
            <w:pPr>
              <w:pStyle w:val="ConsPlusNonformat"/>
              <w:widowControl/>
              <w:ind w:left="360"/>
              <w:jc w:val="both"/>
              <w:rPr>
                <w:rFonts w:ascii="Times New Roman" w:hAnsi="Times New Roman" w:cs="Times New Roman"/>
              </w:rPr>
            </w:pPr>
            <w:r w:rsidRPr="00C325B9">
              <w:rPr>
                <w:rFonts w:ascii="Times New Roman" w:hAnsi="Times New Roman" w:cs="Times New Roman"/>
              </w:rPr>
              <w:t xml:space="preserve">Проведена гидропневматическая промывка и очистка оборудования и коммуникаций, в результате визуального осмотра пробы из нижнего пробоотборника системы обнаружена мутность воды и механические примеси. Результаты промывки признаны </w:t>
            </w:r>
            <w:r w:rsidRPr="00C325B9">
              <w:rPr>
                <w:rFonts w:ascii="Times New Roman" w:hAnsi="Times New Roman" w:cs="Times New Roman"/>
                <w:b/>
                <w:u w:val="single"/>
              </w:rPr>
              <w:t>неудовлетворительными</w:t>
            </w:r>
          </w:p>
        </w:tc>
      </w:tr>
      <w:tr w:rsidR="00141063" w:rsidRPr="00C325B9" w14:paraId="689A5330" w14:textId="77777777" w:rsidTr="00141063">
        <w:tc>
          <w:tcPr>
            <w:tcW w:w="534" w:type="dxa"/>
          </w:tcPr>
          <w:p w14:paraId="4B0857CC" w14:textId="77777777" w:rsidR="00141063" w:rsidRPr="00C325B9" w:rsidRDefault="00141063" w:rsidP="00337939">
            <w:pPr>
              <w:pStyle w:val="ConsPlusNonformat"/>
              <w:widowControl/>
              <w:ind w:left="360"/>
              <w:jc w:val="center"/>
              <w:rPr>
                <w:rFonts w:ascii="Times New Roman" w:hAnsi="Times New Roman" w:cs="Times New Roman"/>
                <w:b/>
                <w:lang w:val="en-US"/>
              </w:rPr>
            </w:pPr>
          </w:p>
        </w:tc>
        <w:tc>
          <w:tcPr>
            <w:tcW w:w="9252" w:type="dxa"/>
          </w:tcPr>
          <w:p w14:paraId="1A1D1423" w14:textId="77777777" w:rsidR="00141063" w:rsidRPr="00C325B9" w:rsidRDefault="00141063" w:rsidP="00337939">
            <w:pPr>
              <w:pStyle w:val="ConsPlusNonformat"/>
              <w:widowControl/>
              <w:ind w:left="360"/>
              <w:jc w:val="both"/>
              <w:rPr>
                <w:rFonts w:ascii="Times New Roman" w:hAnsi="Times New Roman" w:cs="Times New Roman"/>
              </w:rPr>
            </w:pPr>
            <w:r w:rsidRPr="00C325B9">
              <w:rPr>
                <w:rFonts w:ascii="Times New Roman" w:hAnsi="Times New Roman" w:cs="Times New Roman"/>
              </w:rPr>
              <w:t xml:space="preserve">Проведена гидропневматическая промывка и очистка оборудования и коммуникаций, промывка произведена до полного осветления воды в теплопотребляющих установках здания, что подтверждено нами в результате визуального осмотра пробы из нижнего пробоотборника системы. Результаты промывки признаны </w:t>
            </w:r>
            <w:r w:rsidRPr="00C325B9">
              <w:rPr>
                <w:rFonts w:ascii="Times New Roman" w:hAnsi="Times New Roman" w:cs="Times New Roman"/>
                <w:b/>
                <w:u w:val="single"/>
              </w:rPr>
              <w:t>удовлетворительными</w:t>
            </w:r>
          </w:p>
        </w:tc>
      </w:tr>
    </w:tbl>
    <w:p w14:paraId="0376356D" w14:textId="77777777" w:rsidR="00141063" w:rsidRPr="00C325B9" w:rsidRDefault="00141063" w:rsidP="00337939">
      <w:pPr>
        <w:pStyle w:val="ConsPlusNonformat"/>
        <w:widowControl/>
        <w:jc w:val="both"/>
        <w:rPr>
          <w:rFonts w:ascii="Times New Roman" w:hAnsi="Times New Roman" w:cs="Times New Roman"/>
        </w:rPr>
      </w:pPr>
    </w:p>
    <w:p w14:paraId="68EC5A08" w14:textId="77777777" w:rsidR="00141063" w:rsidRPr="00C325B9" w:rsidRDefault="00141063" w:rsidP="00337939">
      <w:pPr>
        <w:pStyle w:val="ConsPlusNonformat"/>
        <w:widowControl/>
        <w:ind w:left="360"/>
        <w:jc w:val="both"/>
        <w:rPr>
          <w:rFonts w:ascii="Times New Roman" w:hAnsi="Times New Roman" w:cs="Times New Roman"/>
        </w:rPr>
      </w:pPr>
      <w:r w:rsidRPr="00C325B9">
        <w:rPr>
          <w:rFonts w:ascii="Times New Roman" w:hAnsi="Times New Roman" w:cs="Times New Roman"/>
        </w:rPr>
        <w:t>Система отопления и вентиляции:</w:t>
      </w:r>
    </w:p>
    <w:tbl>
      <w:tblPr>
        <w:tblStyle w:val="a7"/>
        <w:tblW w:w="0" w:type="auto"/>
        <w:tblLook w:val="04A0" w:firstRow="1" w:lastRow="0" w:firstColumn="1" w:lastColumn="0" w:noHBand="0" w:noVBand="1"/>
      </w:tblPr>
      <w:tblGrid>
        <w:gridCol w:w="513"/>
        <w:gridCol w:w="8831"/>
      </w:tblGrid>
      <w:tr w:rsidR="00141063" w:rsidRPr="00C325B9" w14:paraId="2CD14129" w14:textId="77777777" w:rsidTr="00141063">
        <w:tc>
          <w:tcPr>
            <w:tcW w:w="534" w:type="dxa"/>
          </w:tcPr>
          <w:p w14:paraId="4E46D107" w14:textId="77777777" w:rsidR="00141063" w:rsidRPr="00C325B9" w:rsidRDefault="00141063" w:rsidP="00337939">
            <w:pPr>
              <w:pStyle w:val="ConsPlusNonformat"/>
              <w:widowControl/>
              <w:ind w:left="360"/>
              <w:jc w:val="both"/>
              <w:rPr>
                <w:rFonts w:ascii="Times New Roman" w:hAnsi="Times New Roman" w:cs="Times New Roman"/>
              </w:rPr>
            </w:pPr>
          </w:p>
        </w:tc>
        <w:tc>
          <w:tcPr>
            <w:tcW w:w="9252" w:type="dxa"/>
          </w:tcPr>
          <w:p w14:paraId="0DCDD782" w14:textId="77777777" w:rsidR="00141063" w:rsidRPr="00C325B9" w:rsidRDefault="00141063" w:rsidP="00337939">
            <w:pPr>
              <w:pStyle w:val="ConsPlusNonformat"/>
              <w:widowControl/>
              <w:ind w:left="360"/>
              <w:jc w:val="both"/>
              <w:rPr>
                <w:rFonts w:ascii="Times New Roman" w:hAnsi="Times New Roman" w:cs="Times New Roman"/>
              </w:rPr>
            </w:pPr>
            <w:r w:rsidRPr="00C325B9">
              <w:rPr>
                <w:rFonts w:ascii="Times New Roman" w:hAnsi="Times New Roman" w:cs="Times New Roman"/>
              </w:rPr>
              <w:t>Инженерные сети отопления отсутствуют</w:t>
            </w:r>
          </w:p>
        </w:tc>
      </w:tr>
      <w:tr w:rsidR="00141063" w:rsidRPr="00C325B9" w14:paraId="6F389513" w14:textId="77777777" w:rsidTr="00141063">
        <w:tc>
          <w:tcPr>
            <w:tcW w:w="534" w:type="dxa"/>
          </w:tcPr>
          <w:p w14:paraId="72BD9ECE" w14:textId="77777777" w:rsidR="00141063" w:rsidRPr="00C325B9" w:rsidRDefault="00141063" w:rsidP="00337939">
            <w:pPr>
              <w:pStyle w:val="ConsPlusNonformat"/>
              <w:widowControl/>
              <w:ind w:left="360"/>
              <w:jc w:val="both"/>
              <w:rPr>
                <w:rFonts w:ascii="Times New Roman" w:hAnsi="Times New Roman" w:cs="Times New Roman"/>
              </w:rPr>
            </w:pPr>
          </w:p>
        </w:tc>
        <w:tc>
          <w:tcPr>
            <w:tcW w:w="9252" w:type="dxa"/>
          </w:tcPr>
          <w:p w14:paraId="6F8227AA" w14:textId="77777777" w:rsidR="00141063" w:rsidRPr="00C325B9" w:rsidRDefault="00141063" w:rsidP="00337939">
            <w:pPr>
              <w:pStyle w:val="ConsPlusNonformat"/>
              <w:widowControl/>
              <w:ind w:left="360"/>
              <w:jc w:val="both"/>
              <w:rPr>
                <w:rFonts w:ascii="Times New Roman" w:hAnsi="Times New Roman" w:cs="Times New Roman"/>
              </w:rPr>
            </w:pPr>
            <w:r w:rsidRPr="00C325B9">
              <w:rPr>
                <w:rFonts w:ascii="Times New Roman" w:hAnsi="Times New Roman" w:cs="Times New Roman"/>
              </w:rPr>
              <w:t>Промывка не проведена</w:t>
            </w:r>
          </w:p>
        </w:tc>
      </w:tr>
      <w:tr w:rsidR="00141063" w:rsidRPr="00C325B9" w14:paraId="7501832D" w14:textId="77777777" w:rsidTr="00141063">
        <w:tc>
          <w:tcPr>
            <w:tcW w:w="534" w:type="dxa"/>
          </w:tcPr>
          <w:p w14:paraId="68BBDE87" w14:textId="77777777" w:rsidR="00141063" w:rsidRPr="00C325B9" w:rsidRDefault="00141063" w:rsidP="00337939">
            <w:pPr>
              <w:pStyle w:val="ConsPlusNonformat"/>
              <w:widowControl/>
              <w:ind w:left="360"/>
              <w:jc w:val="center"/>
              <w:rPr>
                <w:rFonts w:ascii="Times New Roman" w:hAnsi="Times New Roman" w:cs="Times New Roman"/>
              </w:rPr>
            </w:pPr>
          </w:p>
        </w:tc>
        <w:tc>
          <w:tcPr>
            <w:tcW w:w="9252" w:type="dxa"/>
          </w:tcPr>
          <w:p w14:paraId="0A54DF27" w14:textId="77777777" w:rsidR="00141063" w:rsidRPr="00C325B9" w:rsidRDefault="00141063" w:rsidP="00337939">
            <w:pPr>
              <w:pStyle w:val="ConsPlusNonformat"/>
              <w:widowControl/>
              <w:ind w:left="360"/>
              <w:jc w:val="both"/>
              <w:rPr>
                <w:rFonts w:ascii="Times New Roman" w:hAnsi="Times New Roman" w:cs="Times New Roman"/>
              </w:rPr>
            </w:pPr>
            <w:r w:rsidRPr="00C325B9">
              <w:rPr>
                <w:rFonts w:ascii="Times New Roman" w:hAnsi="Times New Roman" w:cs="Times New Roman"/>
              </w:rPr>
              <w:t xml:space="preserve">Проведена гидропневматическая промывка и очистка оборудования и коммуникаций, в результате визуального осмотра пробы из нижнего пробоотборника системы обнаружена мутность воды и механические примеси. Результаты промывки признаны </w:t>
            </w:r>
            <w:r w:rsidRPr="00C325B9">
              <w:rPr>
                <w:rFonts w:ascii="Times New Roman" w:hAnsi="Times New Roman" w:cs="Times New Roman"/>
                <w:b/>
                <w:u w:val="single"/>
              </w:rPr>
              <w:t>неудовлетворительными</w:t>
            </w:r>
          </w:p>
        </w:tc>
      </w:tr>
      <w:tr w:rsidR="00141063" w:rsidRPr="00C325B9" w14:paraId="2C0BDDAC" w14:textId="77777777" w:rsidTr="00141063">
        <w:tc>
          <w:tcPr>
            <w:tcW w:w="534" w:type="dxa"/>
          </w:tcPr>
          <w:p w14:paraId="56125566" w14:textId="77777777" w:rsidR="00141063" w:rsidRPr="00C325B9" w:rsidRDefault="00141063" w:rsidP="00337939">
            <w:pPr>
              <w:pStyle w:val="ConsPlusNonformat"/>
              <w:widowControl/>
              <w:ind w:left="360"/>
              <w:jc w:val="center"/>
              <w:rPr>
                <w:rFonts w:ascii="Times New Roman" w:hAnsi="Times New Roman" w:cs="Times New Roman"/>
              </w:rPr>
            </w:pPr>
          </w:p>
        </w:tc>
        <w:tc>
          <w:tcPr>
            <w:tcW w:w="9252" w:type="dxa"/>
          </w:tcPr>
          <w:p w14:paraId="1863143B" w14:textId="77777777" w:rsidR="00141063" w:rsidRPr="00C325B9" w:rsidRDefault="00141063" w:rsidP="00337939">
            <w:pPr>
              <w:pStyle w:val="ConsPlusNonformat"/>
              <w:widowControl/>
              <w:ind w:left="360"/>
              <w:jc w:val="both"/>
              <w:rPr>
                <w:rFonts w:ascii="Times New Roman" w:hAnsi="Times New Roman" w:cs="Times New Roman"/>
              </w:rPr>
            </w:pPr>
            <w:r w:rsidRPr="00C325B9">
              <w:rPr>
                <w:rFonts w:ascii="Times New Roman" w:hAnsi="Times New Roman" w:cs="Times New Roman"/>
              </w:rPr>
              <w:t xml:space="preserve">Проведена гидропневматическая промывка и очистка оборудования и коммуникаций, промывка произведена, согласно согласованной </w:t>
            </w:r>
            <w:r w:rsidR="00192597">
              <w:rPr>
                <w:rFonts w:ascii="Times New Roman" w:hAnsi="Times New Roman" w:cs="Times New Roman"/>
              </w:rPr>
              <w:t>программе от «___»_________ 2026</w:t>
            </w:r>
            <w:r w:rsidRPr="00C325B9">
              <w:rPr>
                <w:rFonts w:ascii="Times New Roman" w:hAnsi="Times New Roman" w:cs="Times New Roman"/>
              </w:rPr>
              <w:t xml:space="preserve"> г., до полного осветления воды в теплопотребляющих установках здания, что подтверждено нами в результате визуального осмотра пробы из нижнего пробоотборника системы. Результаты промывки признаны </w:t>
            </w:r>
            <w:r w:rsidRPr="00C325B9">
              <w:rPr>
                <w:rFonts w:ascii="Times New Roman" w:hAnsi="Times New Roman" w:cs="Times New Roman"/>
                <w:b/>
                <w:u w:val="single"/>
              </w:rPr>
              <w:t>удовлетворительными</w:t>
            </w:r>
          </w:p>
        </w:tc>
      </w:tr>
    </w:tbl>
    <w:p w14:paraId="5E43D8D6" w14:textId="77777777" w:rsidR="00141063" w:rsidRPr="00C325B9" w:rsidRDefault="00141063" w:rsidP="00337939">
      <w:pPr>
        <w:jc w:val="both"/>
        <w:rPr>
          <w:b/>
          <w:sz w:val="20"/>
          <w:szCs w:val="20"/>
          <w:lang w:eastAsia="ru-RU"/>
        </w:rPr>
      </w:pPr>
    </w:p>
    <w:p w14:paraId="6BE28346" w14:textId="77777777" w:rsidR="00141063" w:rsidRPr="00337939" w:rsidRDefault="00141063" w:rsidP="00337939">
      <w:pPr>
        <w:ind w:left="360"/>
        <w:jc w:val="both"/>
        <w:rPr>
          <w:b/>
          <w:sz w:val="20"/>
          <w:szCs w:val="20"/>
        </w:rPr>
      </w:pPr>
      <w:r w:rsidRPr="00337939">
        <w:rPr>
          <w:b/>
          <w:sz w:val="20"/>
          <w:szCs w:val="20"/>
        </w:rPr>
        <w:t>ЗАКЛЮЧЕНИЕ:</w:t>
      </w:r>
    </w:p>
    <w:p w14:paraId="6BD30618" w14:textId="77777777" w:rsidR="00141063" w:rsidRPr="00337939" w:rsidRDefault="00141063" w:rsidP="00337939">
      <w:pPr>
        <w:ind w:left="360"/>
        <w:jc w:val="both"/>
        <w:rPr>
          <w:sz w:val="20"/>
          <w:szCs w:val="20"/>
        </w:rPr>
      </w:pPr>
      <w:r w:rsidRPr="00337939">
        <w:rPr>
          <w:sz w:val="20"/>
          <w:szCs w:val="20"/>
        </w:rPr>
        <w:t>На основании вышеизложенного считать результаты промывки</w:t>
      </w:r>
    </w:p>
    <w:tbl>
      <w:tblPr>
        <w:tblStyle w:val="a7"/>
        <w:tblW w:w="0" w:type="auto"/>
        <w:tblLook w:val="04A0" w:firstRow="1" w:lastRow="0" w:firstColumn="1" w:lastColumn="0" w:noHBand="0" w:noVBand="1"/>
      </w:tblPr>
      <w:tblGrid>
        <w:gridCol w:w="515"/>
        <w:gridCol w:w="8829"/>
      </w:tblGrid>
      <w:tr w:rsidR="00141063" w:rsidRPr="00C325B9" w14:paraId="6165B530" w14:textId="77777777" w:rsidTr="00141063">
        <w:tc>
          <w:tcPr>
            <w:tcW w:w="534" w:type="dxa"/>
          </w:tcPr>
          <w:p w14:paraId="199DB5B1" w14:textId="77777777" w:rsidR="00141063" w:rsidRPr="00C325B9" w:rsidRDefault="00141063" w:rsidP="00337939">
            <w:pPr>
              <w:pStyle w:val="ConsPlusNonformat"/>
              <w:widowControl/>
              <w:ind w:left="360"/>
              <w:jc w:val="center"/>
              <w:rPr>
                <w:rFonts w:ascii="Times New Roman" w:hAnsi="Times New Roman" w:cs="Times New Roman"/>
              </w:rPr>
            </w:pPr>
          </w:p>
        </w:tc>
        <w:tc>
          <w:tcPr>
            <w:tcW w:w="9252" w:type="dxa"/>
          </w:tcPr>
          <w:p w14:paraId="524FFB3A" w14:textId="77777777" w:rsidR="00141063" w:rsidRPr="00C325B9" w:rsidRDefault="00141063" w:rsidP="00337939">
            <w:pPr>
              <w:pStyle w:val="ConsPlusNonformat"/>
              <w:widowControl/>
              <w:ind w:left="360"/>
              <w:jc w:val="both"/>
              <w:rPr>
                <w:rFonts w:ascii="Times New Roman" w:hAnsi="Times New Roman" w:cs="Times New Roman"/>
              </w:rPr>
            </w:pPr>
            <w:r w:rsidRPr="00C325B9">
              <w:rPr>
                <w:rFonts w:ascii="Times New Roman" w:hAnsi="Times New Roman" w:cs="Times New Roman"/>
              </w:rPr>
              <w:t>соответствующими</w:t>
            </w:r>
          </w:p>
        </w:tc>
      </w:tr>
      <w:tr w:rsidR="00141063" w:rsidRPr="00C325B9" w14:paraId="0DAB2861" w14:textId="77777777" w:rsidTr="00141063">
        <w:tc>
          <w:tcPr>
            <w:tcW w:w="534" w:type="dxa"/>
          </w:tcPr>
          <w:p w14:paraId="15E4D977" w14:textId="77777777" w:rsidR="00141063" w:rsidRPr="00C325B9" w:rsidRDefault="00141063" w:rsidP="00337939">
            <w:pPr>
              <w:pStyle w:val="ConsPlusNonformat"/>
              <w:widowControl/>
              <w:ind w:left="360"/>
              <w:jc w:val="center"/>
              <w:rPr>
                <w:rFonts w:ascii="Times New Roman" w:hAnsi="Times New Roman" w:cs="Times New Roman"/>
              </w:rPr>
            </w:pPr>
          </w:p>
        </w:tc>
        <w:tc>
          <w:tcPr>
            <w:tcW w:w="9252" w:type="dxa"/>
          </w:tcPr>
          <w:p w14:paraId="07777AB5" w14:textId="77777777" w:rsidR="00141063" w:rsidRPr="00C325B9" w:rsidRDefault="00141063" w:rsidP="00337939">
            <w:pPr>
              <w:pStyle w:val="ConsPlusNonformat"/>
              <w:widowControl/>
              <w:ind w:left="360"/>
              <w:jc w:val="both"/>
              <w:rPr>
                <w:rFonts w:ascii="Times New Roman" w:hAnsi="Times New Roman" w:cs="Times New Roman"/>
              </w:rPr>
            </w:pPr>
            <w:r w:rsidRPr="00C325B9">
              <w:rPr>
                <w:rFonts w:ascii="Times New Roman" w:hAnsi="Times New Roman" w:cs="Times New Roman"/>
              </w:rPr>
              <w:t>не соответствующими</w:t>
            </w:r>
          </w:p>
        </w:tc>
      </w:tr>
    </w:tbl>
    <w:p w14:paraId="7A38D4AC" w14:textId="77777777" w:rsidR="00141063" w:rsidRPr="00337939" w:rsidRDefault="00141063" w:rsidP="00337939">
      <w:pPr>
        <w:ind w:left="360"/>
        <w:jc w:val="both"/>
        <w:rPr>
          <w:sz w:val="20"/>
          <w:szCs w:val="20"/>
        </w:rPr>
      </w:pPr>
      <w:r w:rsidRPr="00337939">
        <w:rPr>
          <w:sz w:val="20"/>
          <w:szCs w:val="20"/>
        </w:rPr>
        <w:t>существующим требованиям установленных правил содержания теплопотребляющих установок.</w:t>
      </w:r>
    </w:p>
    <w:p w14:paraId="7143B69A" w14:textId="77777777" w:rsidR="00141063" w:rsidRPr="00C325B9" w:rsidRDefault="00141063" w:rsidP="00337939">
      <w:pPr>
        <w:pStyle w:val="ConsPlusNonformat"/>
        <w:widowControl/>
        <w:rPr>
          <w:rFonts w:ascii="Times New Roman" w:hAnsi="Times New Roman" w:cs="Times New Roman"/>
        </w:rPr>
      </w:pPr>
    </w:p>
    <w:p w14:paraId="4DC13658" w14:textId="77777777" w:rsidR="00141063" w:rsidRPr="00C325B9" w:rsidRDefault="00141063" w:rsidP="00337939">
      <w:pPr>
        <w:pStyle w:val="ConsPlusNonformat"/>
        <w:widowControl/>
        <w:ind w:left="360"/>
        <w:rPr>
          <w:rFonts w:ascii="Times New Roman" w:hAnsi="Times New Roman" w:cs="Times New Roman"/>
        </w:rPr>
      </w:pPr>
      <w:r w:rsidRPr="00C325B9">
        <w:rPr>
          <w:rFonts w:ascii="Times New Roman" w:hAnsi="Times New Roman" w:cs="Times New Roman"/>
        </w:rPr>
        <w:t>Представитель потребителя</w:t>
      </w:r>
    </w:p>
    <w:p w14:paraId="084EA650" w14:textId="77777777" w:rsidR="00141063" w:rsidRPr="00C325B9" w:rsidRDefault="00141063" w:rsidP="00337939">
      <w:pPr>
        <w:pStyle w:val="ConsPlusNonformat"/>
        <w:widowControl/>
        <w:ind w:left="360"/>
        <w:rPr>
          <w:rFonts w:ascii="Times New Roman" w:hAnsi="Times New Roman" w:cs="Times New Roman"/>
        </w:rPr>
      </w:pPr>
      <w:r w:rsidRPr="00C325B9">
        <w:rPr>
          <w:rFonts w:ascii="Times New Roman" w:hAnsi="Times New Roman" w:cs="Times New Roman"/>
        </w:rPr>
        <w:t xml:space="preserve">________________________                                                               </w:t>
      </w:r>
      <w:r w:rsidR="003B4DCF">
        <w:rPr>
          <w:rFonts w:ascii="Times New Roman" w:hAnsi="Times New Roman" w:cs="Times New Roman"/>
        </w:rPr>
        <w:tab/>
      </w:r>
      <w:r w:rsidRPr="00C325B9">
        <w:rPr>
          <w:rFonts w:ascii="Times New Roman" w:hAnsi="Times New Roman" w:cs="Times New Roman"/>
        </w:rPr>
        <w:t>_______________________</w:t>
      </w:r>
    </w:p>
    <w:p w14:paraId="4C4F0475" w14:textId="77777777" w:rsidR="00141063" w:rsidRPr="00C325B9" w:rsidRDefault="00141063" w:rsidP="00337939">
      <w:pPr>
        <w:pStyle w:val="ConsPlusNonformat"/>
        <w:widowControl/>
        <w:rPr>
          <w:rFonts w:ascii="Times New Roman" w:hAnsi="Times New Roman" w:cs="Times New Roman"/>
        </w:rPr>
      </w:pPr>
    </w:p>
    <w:p w14:paraId="0E6ADB97" w14:textId="77777777" w:rsidR="00141063" w:rsidRPr="00C325B9" w:rsidRDefault="00141063" w:rsidP="00337939">
      <w:pPr>
        <w:pStyle w:val="ConsPlusNonformat"/>
        <w:widowControl/>
        <w:ind w:left="360"/>
        <w:rPr>
          <w:rFonts w:ascii="Times New Roman" w:hAnsi="Times New Roman" w:cs="Times New Roman"/>
        </w:rPr>
      </w:pPr>
      <w:r w:rsidRPr="00C325B9">
        <w:rPr>
          <w:rFonts w:ascii="Times New Roman" w:hAnsi="Times New Roman" w:cs="Times New Roman"/>
        </w:rPr>
        <w:t>Представитель ТСО</w:t>
      </w:r>
    </w:p>
    <w:p w14:paraId="3476F697" w14:textId="77777777" w:rsidR="00141063" w:rsidRPr="00C325B9" w:rsidRDefault="00141063" w:rsidP="00337939">
      <w:pPr>
        <w:pStyle w:val="ConsPlusNonformat"/>
        <w:widowControl/>
        <w:rPr>
          <w:rFonts w:ascii="Times New Roman" w:hAnsi="Times New Roman" w:cs="Times New Roman"/>
        </w:rPr>
      </w:pPr>
    </w:p>
    <w:p w14:paraId="52DEC450" w14:textId="77777777" w:rsidR="00141063" w:rsidRPr="00C325B9" w:rsidRDefault="00141063" w:rsidP="00337939">
      <w:pPr>
        <w:pStyle w:val="ConsPlusNonformat"/>
        <w:widowControl/>
        <w:ind w:left="360"/>
        <w:rPr>
          <w:rFonts w:ascii="Times New Roman" w:hAnsi="Times New Roman" w:cs="Times New Roman"/>
        </w:rPr>
      </w:pPr>
      <w:r w:rsidRPr="00C325B9">
        <w:rPr>
          <w:rFonts w:ascii="Times New Roman" w:hAnsi="Times New Roman" w:cs="Times New Roman"/>
        </w:rPr>
        <w:t xml:space="preserve">_________________________                                                             </w:t>
      </w:r>
      <w:r w:rsidR="003B4DCF">
        <w:rPr>
          <w:rFonts w:ascii="Times New Roman" w:hAnsi="Times New Roman" w:cs="Times New Roman"/>
        </w:rPr>
        <w:tab/>
      </w:r>
      <w:r w:rsidRPr="00C325B9">
        <w:rPr>
          <w:rFonts w:ascii="Times New Roman" w:hAnsi="Times New Roman" w:cs="Times New Roman"/>
        </w:rPr>
        <w:t>_______________________</w:t>
      </w:r>
    </w:p>
    <w:p w14:paraId="471E1983" w14:textId="77777777" w:rsidR="00141063" w:rsidRPr="00C325B9" w:rsidRDefault="00141063" w:rsidP="00337939">
      <w:pPr>
        <w:ind w:left="5103"/>
        <w:jc w:val="center"/>
        <w:rPr>
          <w:rFonts w:ascii="Times New Roman" w:hAnsi="Times New Roman" w:cs="Times New Roman"/>
          <w:sz w:val="20"/>
          <w:szCs w:val="20"/>
        </w:rPr>
      </w:pPr>
    </w:p>
    <w:p w14:paraId="68C5985E" w14:textId="77777777" w:rsidR="00141063" w:rsidRDefault="00141063" w:rsidP="00337939">
      <w:pPr>
        <w:ind w:left="5103"/>
        <w:jc w:val="center"/>
        <w:rPr>
          <w:rFonts w:ascii="Times New Roman" w:hAnsi="Times New Roman" w:cs="Times New Roman"/>
          <w:sz w:val="28"/>
          <w:szCs w:val="28"/>
        </w:rPr>
      </w:pPr>
    </w:p>
    <w:p w14:paraId="7F734FEC" w14:textId="77777777" w:rsidR="003B4DCF" w:rsidRDefault="003B4DCF" w:rsidP="00337939">
      <w:pPr>
        <w:ind w:left="5103"/>
        <w:jc w:val="center"/>
        <w:rPr>
          <w:rFonts w:ascii="Times New Roman" w:hAnsi="Times New Roman" w:cs="Times New Roman"/>
          <w:sz w:val="28"/>
          <w:szCs w:val="28"/>
        </w:rPr>
      </w:pPr>
    </w:p>
    <w:p w14:paraId="05CE01A8" w14:textId="77777777" w:rsidR="003B4DCF" w:rsidRDefault="003B4DCF" w:rsidP="00337939">
      <w:pPr>
        <w:ind w:left="5103"/>
        <w:jc w:val="center"/>
        <w:rPr>
          <w:rFonts w:ascii="Times New Roman" w:hAnsi="Times New Roman" w:cs="Times New Roman"/>
          <w:sz w:val="28"/>
          <w:szCs w:val="28"/>
        </w:rPr>
      </w:pPr>
    </w:p>
    <w:p w14:paraId="4B223351" w14:textId="77777777" w:rsidR="00141063" w:rsidRDefault="00141063" w:rsidP="00337939">
      <w:pPr>
        <w:ind w:left="5103"/>
        <w:jc w:val="center"/>
        <w:rPr>
          <w:rFonts w:ascii="Times New Roman" w:hAnsi="Times New Roman" w:cs="Times New Roman"/>
          <w:sz w:val="28"/>
          <w:szCs w:val="28"/>
        </w:rPr>
      </w:pPr>
    </w:p>
    <w:p w14:paraId="7A17877C" w14:textId="77777777" w:rsidR="00141063" w:rsidRDefault="00141063" w:rsidP="00337939">
      <w:pPr>
        <w:ind w:left="5103"/>
        <w:jc w:val="center"/>
        <w:rPr>
          <w:rFonts w:ascii="Times New Roman" w:hAnsi="Times New Roman" w:cs="Times New Roman"/>
          <w:sz w:val="28"/>
          <w:szCs w:val="28"/>
        </w:rPr>
      </w:pPr>
    </w:p>
    <w:p w14:paraId="73B590D0" w14:textId="77777777" w:rsidR="00141063" w:rsidRDefault="00141063" w:rsidP="00337939">
      <w:pPr>
        <w:ind w:left="5103"/>
        <w:jc w:val="center"/>
        <w:rPr>
          <w:rFonts w:ascii="Times New Roman" w:hAnsi="Times New Roman" w:cs="Times New Roman"/>
          <w:sz w:val="28"/>
          <w:szCs w:val="28"/>
        </w:rPr>
      </w:pPr>
    </w:p>
    <w:p w14:paraId="178163A4" w14:textId="77777777" w:rsidR="00141063" w:rsidRDefault="00141063" w:rsidP="00337939">
      <w:pPr>
        <w:ind w:left="5103"/>
        <w:jc w:val="center"/>
        <w:rPr>
          <w:rFonts w:ascii="Times New Roman" w:hAnsi="Times New Roman" w:cs="Times New Roman"/>
          <w:sz w:val="28"/>
          <w:szCs w:val="28"/>
        </w:rPr>
      </w:pPr>
    </w:p>
    <w:p w14:paraId="59D84997" w14:textId="77777777" w:rsidR="00141063" w:rsidRDefault="00141063" w:rsidP="00337939">
      <w:pPr>
        <w:ind w:left="5103"/>
        <w:jc w:val="center"/>
        <w:rPr>
          <w:rFonts w:ascii="Times New Roman" w:hAnsi="Times New Roman" w:cs="Times New Roman"/>
          <w:sz w:val="28"/>
          <w:szCs w:val="28"/>
        </w:rPr>
      </w:pPr>
    </w:p>
    <w:p w14:paraId="598C1CD7" w14:textId="77777777" w:rsidR="00141063" w:rsidRDefault="00141063" w:rsidP="00337939">
      <w:pPr>
        <w:ind w:left="5103"/>
        <w:jc w:val="center"/>
        <w:rPr>
          <w:rFonts w:ascii="Times New Roman" w:hAnsi="Times New Roman" w:cs="Times New Roman"/>
          <w:sz w:val="28"/>
          <w:szCs w:val="28"/>
        </w:rPr>
      </w:pPr>
    </w:p>
    <w:p w14:paraId="6F3B4F07" w14:textId="77777777" w:rsidR="00C325B9" w:rsidRPr="001316C6" w:rsidRDefault="00C325B9" w:rsidP="00337939">
      <w:pPr>
        <w:pStyle w:val="ConsPlusNonformat"/>
        <w:ind w:left="360"/>
        <w:jc w:val="center"/>
        <w:rPr>
          <w:rFonts w:ascii="Times New Roman" w:hAnsi="Times New Roman" w:cs="Times New Roman"/>
          <w:b/>
          <w:sz w:val="24"/>
          <w:szCs w:val="24"/>
        </w:rPr>
      </w:pPr>
      <w:r w:rsidRPr="001316C6">
        <w:rPr>
          <w:rFonts w:ascii="Times New Roman" w:hAnsi="Times New Roman" w:cs="Times New Roman"/>
          <w:b/>
          <w:bCs/>
          <w:iCs/>
          <w:sz w:val="24"/>
          <w:szCs w:val="24"/>
        </w:rPr>
        <w:t>АКТ</w:t>
      </w:r>
      <w:r w:rsidR="00AD3B3B">
        <w:rPr>
          <w:rFonts w:ascii="Times New Roman" w:hAnsi="Times New Roman" w:cs="Times New Roman"/>
          <w:b/>
          <w:bCs/>
          <w:iCs/>
          <w:sz w:val="24"/>
          <w:szCs w:val="24"/>
        </w:rPr>
        <w:t xml:space="preserve"> </w:t>
      </w:r>
      <w:r w:rsidRPr="001316C6">
        <w:rPr>
          <w:rFonts w:ascii="Times New Roman" w:hAnsi="Times New Roman" w:cs="Times New Roman"/>
          <w:b/>
          <w:sz w:val="24"/>
          <w:szCs w:val="24"/>
        </w:rPr>
        <w:t>ОСМОТРА КОНТРОЛЬНО-ИЗМЕРИТЕЛЬНЫХ ПРИБОРОВ</w:t>
      </w:r>
    </w:p>
    <w:p w14:paraId="5153A119" w14:textId="77777777" w:rsidR="00C325B9" w:rsidRPr="001316C6" w:rsidRDefault="00C325B9" w:rsidP="00337939">
      <w:pPr>
        <w:pStyle w:val="ConsPlusNonformat"/>
        <w:jc w:val="center"/>
        <w:rPr>
          <w:rFonts w:ascii="Times New Roman" w:hAnsi="Times New Roman" w:cs="Times New Roman"/>
          <w:b/>
          <w:sz w:val="24"/>
          <w:szCs w:val="24"/>
        </w:rPr>
      </w:pPr>
    </w:p>
    <w:p w14:paraId="1058291B" w14:textId="77777777" w:rsidR="00C325B9" w:rsidRPr="009345C4" w:rsidRDefault="005A78DD" w:rsidP="005A78DD">
      <w:pPr>
        <w:pStyle w:val="ConsPlusNonformat"/>
        <w:ind w:left="6024" w:firstLine="348"/>
        <w:jc w:val="center"/>
        <w:rPr>
          <w:rFonts w:ascii="Times New Roman" w:hAnsi="Times New Roman" w:cs="Times New Roman"/>
        </w:rPr>
      </w:pPr>
      <w:r>
        <w:rPr>
          <w:rFonts w:ascii="Times New Roman" w:hAnsi="Times New Roman" w:cs="Times New Roman"/>
        </w:rPr>
        <w:t>«__» ____________ 2026</w:t>
      </w:r>
      <w:r w:rsidR="00C325B9" w:rsidRPr="009345C4">
        <w:rPr>
          <w:rFonts w:ascii="Times New Roman" w:hAnsi="Times New Roman" w:cs="Times New Roman"/>
        </w:rPr>
        <w:t xml:space="preserve"> г.</w:t>
      </w:r>
    </w:p>
    <w:p w14:paraId="212DAF4D" w14:textId="77777777" w:rsidR="00C325B9" w:rsidRPr="009345C4" w:rsidRDefault="00C325B9" w:rsidP="00337939">
      <w:pPr>
        <w:pStyle w:val="ConsPlusNonformat"/>
        <w:widowControl/>
        <w:rPr>
          <w:rFonts w:ascii="Times New Roman" w:hAnsi="Times New Roman" w:cs="Times New Roman"/>
        </w:rPr>
      </w:pPr>
    </w:p>
    <w:p w14:paraId="70AAE32E" w14:textId="77777777" w:rsidR="00C325B9" w:rsidRPr="009345C4" w:rsidRDefault="00C325B9" w:rsidP="00337939">
      <w:pPr>
        <w:pStyle w:val="ConsPlusNonformat"/>
        <w:widowControl/>
        <w:rPr>
          <w:rFonts w:ascii="Times New Roman" w:hAnsi="Times New Roman" w:cs="Times New Roman"/>
        </w:rPr>
      </w:pPr>
    </w:p>
    <w:p w14:paraId="66DA3D1E"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Мы, нижеподписавшиеся, представитель Потребителя_____________________________ ____________________________________________________________________________,</w:t>
      </w:r>
    </w:p>
    <w:p w14:paraId="5D6786D5" w14:textId="77777777" w:rsidR="00C325B9" w:rsidRPr="009345C4" w:rsidRDefault="00C325B9" w:rsidP="00337939">
      <w:pPr>
        <w:pStyle w:val="ConsPlusNonformat"/>
        <w:widowControl/>
        <w:ind w:left="360"/>
        <w:rPr>
          <w:rFonts w:ascii="Times New Roman" w:hAnsi="Times New Roman" w:cs="Times New Roman"/>
        </w:rPr>
      </w:pPr>
      <w:r w:rsidRPr="009345C4">
        <w:rPr>
          <w:rFonts w:ascii="Times New Roman" w:hAnsi="Times New Roman" w:cs="Times New Roman"/>
        </w:rPr>
        <w:t>Представитель ТСО</w:t>
      </w:r>
    </w:p>
    <w:p w14:paraId="67AC7889" w14:textId="77777777" w:rsidR="00C325B9" w:rsidRPr="009345C4" w:rsidRDefault="00C325B9" w:rsidP="00337939">
      <w:pPr>
        <w:pStyle w:val="ConsPlusNonformat"/>
        <w:widowControl/>
        <w:ind w:left="360"/>
        <w:rPr>
          <w:rFonts w:ascii="Times New Roman" w:hAnsi="Times New Roman" w:cs="Times New Roman"/>
        </w:rPr>
      </w:pPr>
      <w:r w:rsidRPr="009345C4">
        <w:rPr>
          <w:rFonts w:ascii="Times New Roman" w:hAnsi="Times New Roman" w:cs="Times New Roman"/>
        </w:rPr>
        <w:t>_____________________________________________________________________________</w:t>
      </w:r>
    </w:p>
    <w:p w14:paraId="5E9913D5"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_______________________________________________________________________________,</w:t>
      </w:r>
    </w:p>
    <w:p w14:paraId="319ABA15" w14:textId="77777777" w:rsidR="00C325B9" w:rsidRPr="009345C4" w:rsidRDefault="00C325B9" w:rsidP="00337939">
      <w:pPr>
        <w:pStyle w:val="ConsPlusNonformat"/>
        <w:widowControl/>
        <w:ind w:left="360"/>
        <w:rPr>
          <w:rFonts w:ascii="Times New Roman" w:hAnsi="Times New Roman" w:cs="Times New Roman"/>
        </w:rPr>
      </w:pPr>
      <w:r w:rsidRPr="009345C4">
        <w:rPr>
          <w:rFonts w:ascii="Times New Roman" w:hAnsi="Times New Roman" w:cs="Times New Roman"/>
        </w:rPr>
        <w:t xml:space="preserve">Составили настоящий акт в том, что на объекте по адресу: </w:t>
      </w:r>
    </w:p>
    <w:p w14:paraId="17E17A18" w14:textId="77777777" w:rsidR="00C325B9" w:rsidRPr="009345C4" w:rsidRDefault="00C325B9" w:rsidP="00337939">
      <w:pPr>
        <w:pStyle w:val="ConsPlusNonformat"/>
        <w:widowControl/>
        <w:ind w:left="360"/>
        <w:rPr>
          <w:rFonts w:ascii="Times New Roman" w:hAnsi="Times New Roman" w:cs="Times New Roman"/>
        </w:rPr>
      </w:pPr>
      <w:r w:rsidRPr="009345C4">
        <w:rPr>
          <w:rFonts w:ascii="Times New Roman" w:hAnsi="Times New Roman" w:cs="Times New Roman"/>
        </w:rPr>
        <w:softHyphen/>
      </w:r>
      <w:r w:rsidRPr="009345C4">
        <w:rPr>
          <w:rFonts w:ascii="Times New Roman" w:hAnsi="Times New Roman" w:cs="Times New Roman"/>
        </w:rPr>
        <w:softHyphen/>
      </w:r>
      <w:r w:rsidRPr="009345C4">
        <w:rPr>
          <w:rFonts w:ascii="Times New Roman" w:hAnsi="Times New Roman" w:cs="Times New Roman"/>
        </w:rPr>
        <w:softHyphen/>
      </w:r>
      <w:r w:rsidRPr="009345C4">
        <w:rPr>
          <w:rFonts w:ascii="Times New Roman" w:hAnsi="Times New Roman" w:cs="Times New Roman"/>
        </w:rPr>
        <w:softHyphen/>
      </w:r>
      <w:r w:rsidRPr="009345C4">
        <w:rPr>
          <w:rFonts w:ascii="Times New Roman" w:hAnsi="Times New Roman" w:cs="Times New Roman"/>
        </w:rPr>
        <w:softHyphen/>
      </w:r>
      <w:r w:rsidRPr="009345C4">
        <w:rPr>
          <w:rFonts w:ascii="Times New Roman" w:hAnsi="Times New Roman" w:cs="Times New Roman"/>
        </w:rPr>
        <w:softHyphen/>
      </w:r>
      <w:r w:rsidRPr="009345C4">
        <w:rPr>
          <w:rFonts w:ascii="Times New Roman" w:hAnsi="Times New Roman" w:cs="Times New Roman"/>
        </w:rPr>
        <w:softHyphen/>
        <w:t>_______________________________________________________________________________</w:t>
      </w:r>
    </w:p>
    <w:p w14:paraId="4015A29E" w14:textId="77777777" w:rsidR="00C325B9" w:rsidRPr="009345C4" w:rsidRDefault="00C325B9" w:rsidP="00337939">
      <w:pPr>
        <w:pStyle w:val="ConsPlusNonformat"/>
        <w:widowControl/>
        <w:rPr>
          <w:rFonts w:ascii="Times New Roman" w:hAnsi="Times New Roman" w:cs="Times New Roman"/>
        </w:rPr>
      </w:pPr>
    </w:p>
    <w:p w14:paraId="190C4E35"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Произведен осмотр объектов теплоснабжения и теплопотребляющих установок на предмет проверки контрольно-измерительных приборов (манометры, термометры) в тепловом пункте, с обязательным указанием заводских номеров, отметки о наличии паспортов контрольно-измерительных приборов</w:t>
      </w:r>
    </w:p>
    <w:p w14:paraId="082113AF" w14:textId="77777777" w:rsidR="00C325B9" w:rsidRPr="009345C4" w:rsidRDefault="00C325B9" w:rsidP="00337939">
      <w:pPr>
        <w:pStyle w:val="ConsPlusNonformat"/>
        <w:widowControl/>
        <w:jc w:val="both"/>
        <w:rPr>
          <w:rFonts w:ascii="Times New Roman" w:hAnsi="Times New Roman" w:cs="Times New Roman"/>
        </w:rPr>
      </w:pPr>
    </w:p>
    <w:p w14:paraId="77FCDE89" w14:textId="77777777" w:rsidR="00C325B9" w:rsidRPr="009345C4" w:rsidRDefault="00C325B9" w:rsidP="00337939">
      <w:pPr>
        <w:pStyle w:val="ConsPlusNonformat"/>
        <w:widowControl/>
        <w:ind w:left="360"/>
        <w:jc w:val="both"/>
        <w:rPr>
          <w:rFonts w:ascii="Times New Roman" w:hAnsi="Times New Roman" w:cs="Times New Roman"/>
          <w:b/>
        </w:rPr>
      </w:pPr>
      <w:r w:rsidRPr="009345C4">
        <w:rPr>
          <w:rFonts w:ascii="Times New Roman" w:hAnsi="Times New Roman" w:cs="Times New Roman"/>
          <w:b/>
        </w:rPr>
        <w:t>Манометры показывающие марка ……..</w:t>
      </w:r>
    </w:p>
    <w:p w14:paraId="3AF2364A" w14:textId="77777777" w:rsidR="00C325B9" w:rsidRPr="009345C4" w:rsidRDefault="00C325B9" w:rsidP="00337939">
      <w:pPr>
        <w:pStyle w:val="ConsPlusNonformat"/>
        <w:widowControl/>
        <w:ind w:left="360"/>
        <w:jc w:val="both"/>
        <w:rPr>
          <w:rFonts w:ascii="Times New Roman" w:hAnsi="Times New Roman" w:cs="Times New Roman"/>
          <w:b/>
        </w:rPr>
      </w:pPr>
      <w:r w:rsidRPr="009345C4">
        <w:rPr>
          <w:rFonts w:ascii="Times New Roman" w:hAnsi="Times New Roman" w:cs="Times New Roman"/>
          <w:b/>
        </w:rPr>
        <w:t>(зав. № ……………, ……………., …………., …………………, ……………., ……………….……………, ……………., …………., …………………, ……………., ……………….……………, ……………., …………., …………………, …………….)</w:t>
      </w:r>
    </w:p>
    <w:p w14:paraId="79198CEC"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В местах, предусмотренных проектом и требованиями ПТЭ</w:t>
      </w:r>
    </w:p>
    <w:tbl>
      <w:tblPr>
        <w:tblStyle w:val="a7"/>
        <w:tblW w:w="0" w:type="auto"/>
        <w:tblLook w:val="04A0" w:firstRow="1" w:lastRow="0" w:firstColumn="1" w:lastColumn="0" w:noHBand="0" w:noVBand="1"/>
      </w:tblPr>
      <w:tblGrid>
        <w:gridCol w:w="519"/>
        <w:gridCol w:w="8825"/>
      </w:tblGrid>
      <w:tr w:rsidR="00C325B9" w:rsidRPr="009345C4" w14:paraId="2A86C817" w14:textId="77777777" w:rsidTr="00C325B9">
        <w:tc>
          <w:tcPr>
            <w:tcW w:w="528" w:type="dxa"/>
          </w:tcPr>
          <w:p w14:paraId="644023FB" w14:textId="77777777" w:rsidR="00C325B9" w:rsidRPr="009345C4" w:rsidRDefault="00C325B9" w:rsidP="00337939">
            <w:pPr>
              <w:pStyle w:val="ConsPlusNonformat"/>
              <w:widowControl/>
              <w:ind w:left="360"/>
              <w:jc w:val="center"/>
              <w:rPr>
                <w:rFonts w:ascii="Times New Roman" w:hAnsi="Times New Roman" w:cs="Times New Roman"/>
              </w:rPr>
            </w:pPr>
          </w:p>
        </w:tc>
        <w:tc>
          <w:tcPr>
            <w:tcW w:w="9032" w:type="dxa"/>
          </w:tcPr>
          <w:p w14:paraId="0BB143E8"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установлены</w:t>
            </w:r>
          </w:p>
        </w:tc>
      </w:tr>
      <w:tr w:rsidR="00C325B9" w:rsidRPr="009345C4" w14:paraId="58B4F358" w14:textId="77777777" w:rsidTr="00C325B9">
        <w:tc>
          <w:tcPr>
            <w:tcW w:w="528" w:type="dxa"/>
          </w:tcPr>
          <w:p w14:paraId="0FB6E5A9" w14:textId="77777777" w:rsidR="00C325B9" w:rsidRPr="009345C4" w:rsidRDefault="00C325B9" w:rsidP="00337939">
            <w:pPr>
              <w:pStyle w:val="ConsPlusNonformat"/>
              <w:widowControl/>
              <w:ind w:left="360"/>
              <w:jc w:val="both"/>
              <w:rPr>
                <w:rFonts w:ascii="Times New Roman" w:hAnsi="Times New Roman" w:cs="Times New Roman"/>
              </w:rPr>
            </w:pPr>
          </w:p>
        </w:tc>
        <w:tc>
          <w:tcPr>
            <w:tcW w:w="9032" w:type="dxa"/>
          </w:tcPr>
          <w:p w14:paraId="76954CEC"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не установлены</w:t>
            </w:r>
          </w:p>
        </w:tc>
      </w:tr>
    </w:tbl>
    <w:p w14:paraId="30E84951" w14:textId="77777777" w:rsidR="00C325B9" w:rsidRPr="009345C4" w:rsidRDefault="00C325B9" w:rsidP="00337939">
      <w:pPr>
        <w:pStyle w:val="ConsPlusNonformat"/>
        <w:widowControl/>
        <w:jc w:val="both"/>
        <w:rPr>
          <w:rFonts w:ascii="Times New Roman" w:hAnsi="Times New Roman" w:cs="Times New Roman"/>
        </w:rPr>
      </w:pPr>
    </w:p>
    <w:p w14:paraId="5A5173CD"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Паспорта, свидетельства о поверке средств измерений, заводские пломбы и клейма</w:t>
      </w:r>
    </w:p>
    <w:tbl>
      <w:tblPr>
        <w:tblStyle w:val="a7"/>
        <w:tblW w:w="0" w:type="auto"/>
        <w:tblLook w:val="04A0" w:firstRow="1" w:lastRow="0" w:firstColumn="1" w:lastColumn="0" w:noHBand="0" w:noVBand="1"/>
      </w:tblPr>
      <w:tblGrid>
        <w:gridCol w:w="519"/>
        <w:gridCol w:w="8825"/>
      </w:tblGrid>
      <w:tr w:rsidR="00C325B9" w:rsidRPr="009345C4" w14:paraId="590D6FCC" w14:textId="77777777" w:rsidTr="00C325B9">
        <w:tc>
          <w:tcPr>
            <w:tcW w:w="528" w:type="dxa"/>
          </w:tcPr>
          <w:p w14:paraId="01D47557" w14:textId="77777777" w:rsidR="00C325B9" w:rsidRPr="009345C4" w:rsidRDefault="00C325B9" w:rsidP="00337939">
            <w:pPr>
              <w:pStyle w:val="ConsPlusNonformat"/>
              <w:widowControl/>
              <w:ind w:left="360"/>
              <w:jc w:val="center"/>
              <w:rPr>
                <w:rFonts w:ascii="Times New Roman" w:hAnsi="Times New Roman" w:cs="Times New Roman"/>
              </w:rPr>
            </w:pPr>
          </w:p>
        </w:tc>
        <w:tc>
          <w:tcPr>
            <w:tcW w:w="9032" w:type="dxa"/>
          </w:tcPr>
          <w:p w14:paraId="4EA6335E"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в наличии</w:t>
            </w:r>
          </w:p>
        </w:tc>
      </w:tr>
      <w:tr w:rsidR="00C325B9" w:rsidRPr="009345C4" w14:paraId="08C01F83" w14:textId="77777777" w:rsidTr="00C325B9">
        <w:tc>
          <w:tcPr>
            <w:tcW w:w="528" w:type="dxa"/>
          </w:tcPr>
          <w:p w14:paraId="7386BCFF" w14:textId="77777777" w:rsidR="00C325B9" w:rsidRPr="009345C4" w:rsidRDefault="00C325B9" w:rsidP="00337939">
            <w:pPr>
              <w:pStyle w:val="ConsPlusNonformat"/>
              <w:widowControl/>
              <w:ind w:left="360"/>
              <w:jc w:val="both"/>
              <w:rPr>
                <w:rFonts w:ascii="Times New Roman" w:hAnsi="Times New Roman" w:cs="Times New Roman"/>
              </w:rPr>
            </w:pPr>
          </w:p>
        </w:tc>
        <w:tc>
          <w:tcPr>
            <w:tcW w:w="9032" w:type="dxa"/>
          </w:tcPr>
          <w:p w14:paraId="130D8551"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отсутствуют</w:t>
            </w:r>
          </w:p>
        </w:tc>
      </w:tr>
    </w:tbl>
    <w:p w14:paraId="4D85A913" w14:textId="77777777" w:rsidR="00C325B9" w:rsidRPr="009345C4" w:rsidRDefault="00C325B9" w:rsidP="00337939">
      <w:pPr>
        <w:pStyle w:val="ConsPlusNonformat"/>
        <w:widowControl/>
        <w:jc w:val="both"/>
        <w:rPr>
          <w:rFonts w:ascii="Times New Roman" w:hAnsi="Times New Roman" w:cs="Times New Roman"/>
        </w:rPr>
      </w:pPr>
    </w:p>
    <w:p w14:paraId="1BB4187E"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Предел рабочего давления во 2/3 шкалы</w:t>
      </w:r>
    </w:p>
    <w:tbl>
      <w:tblPr>
        <w:tblStyle w:val="a7"/>
        <w:tblW w:w="9560" w:type="dxa"/>
        <w:tblLook w:val="04A0" w:firstRow="1" w:lastRow="0" w:firstColumn="1" w:lastColumn="0" w:noHBand="0" w:noVBand="1"/>
      </w:tblPr>
      <w:tblGrid>
        <w:gridCol w:w="528"/>
        <w:gridCol w:w="9032"/>
      </w:tblGrid>
      <w:tr w:rsidR="00C325B9" w:rsidRPr="009345C4" w14:paraId="2DD34457" w14:textId="77777777" w:rsidTr="00C325B9">
        <w:tc>
          <w:tcPr>
            <w:tcW w:w="528" w:type="dxa"/>
          </w:tcPr>
          <w:p w14:paraId="671C6466" w14:textId="77777777" w:rsidR="00C325B9" w:rsidRPr="009345C4" w:rsidRDefault="00C325B9" w:rsidP="00337939">
            <w:pPr>
              <w:pStyle w:val="ConsPlusNonformat"/>
              <w:widowControl/>
              <w:ind w:left="360"/>
              <w:jc w:val="center"/>
              <w:rPr>
                <w:rFonts w:ascii="Times New Roman" w:hAnsi="Times New Roman" w:cs="Times New Roman"/>
              </w:rPr>
            </w:pPr>
          </w:p>
        </w:tc>
        <w:tc>
          <w:tcPr>
            <w:tcW w:w="9032" w:type="dxa"/>
          </w:tcPr>
          <w:p w14:paraId="474499F6"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находится</w:t>
            </w:r>
          </w:p>
        </w:tc>
      </w:tr>
      <w:tr w:rsidR="00C325B9" w:rsidRPr="009345C4" w14:paraId="40393B58" w14:textId="77777777" w:rsidTr="00C325B9">
        <w:tc>
          <w:tcPr>
            <w:tcW w:w="528" w:type="dxa"/>
          </w:tcPr>
          <w:p w14:paraId="1CF18C82" w14:textId="77777777" w:rsidR="00C325B9" w:rsidRPr="009345C4" w:rsidRDefault="00C325B9" w:rsidP="00337939">
            <w:pPr>
              <w:pStyle w:val="ConsPlusNonformat"/>
              <w:widowControl/>
              <w:ind w:left="360"/>
              <w:jc w:val="both"/>
              <w:rPr>
                <w:rFonts w:ascii="Times New Roman" w:hAnsi="Times New Roman" w:cs="Times New Roman"/>
              </w:rPr>
            </w:pPr>
          </w:p>
        </w:tc>
        <w:tc>
          <w:tcPr>
            <w:tcW w:w="9032" w:type="dxa"/>
          </w:tcPr>
          <w:p w14:paraId="79A814F7"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не находится</w:t>
            </w:r>
          </w:p>
        </w:tc>
      </w:tr>
    </w:tbl>
    <w:p w14:paraId="6EA6834C" w14:textId="77777777" w:rsidR="00C325B9" w:rsidRPr="009345C4" w:rsidRDefault="00C325B9" w:rsidP="00337939">
      <w:pPr>
        <w:pStyle w:val="ConsPlusNonformat"/>
        <w:widowControl/>
        <w:jc w:val="both"/>
        <w:rPr>
          <w:rFonts w:ascii="Times New Roman" w:hAnsi="Times New Roman" w:cs="Times New Roman"/>
        </w:rPr>
      </w:pPr>
    </w:p>
    <w:p w14:paraId="0507DCC5"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На шкале манометра красная черта, указывающая рабочее давление / металлическая пластина, окрашенная в красный цвет и плотно прилегающая к стеклу манометра</w:t>
      </w:r>
    </w:p>
    <w:tbl>
      <w:tblPr>
        <w:tblStyle w:val="a7"/>
        <w:tblW w:w="0" w:type="auto"/>
        <w:tblLook w:val="04A0" w:firstRow="1" w:lastRow="0" w:firstColumn="1" w:lastColumn="0" w:noHBand="0" w:noVBand="1"/>
      </w:tblPr>
      <w:tblGrid>
        <w:gridCol w:w="519"/>
        <w:gridCol w:w="8825"/>
      </w:tblGrid>
      <w:tr w:rsidR="00C325B9" w:rsidRPr="009345C4" w14:paraId="56BAD422" w14:textId="77777777" w:rsidTr="00C325B9">
        <w:tc>
          <w:tcPr>
            <w:tcW w:w="528" w:type="dxa"/>
          </w:tcPr>
          <w:p w14:paraId="19AD233F" w14:textId="77777777" w:rsidR="00C325B9" w:rsidRPr="009345C4" w:rsidRDefault="00C325B9" w:rsidP="00337939">
            <w:pPr>
              <w:pStyle w:val="ConsPlusNonformat"/>
              <w:widowControl/>
              <w:ind w:left="360"/>
              <w:jc w:val="center"/>
              <w:rPr>
                <w:rFonts w:ascii="Times New Roman" w:hAnsi="Times New Roman" w:cs="Times New Roman"/>
              </w:rPr>
            </w:pPr>
          </w:p>
        </w:tc>
        <w:tc>
          <w:tcPr>
            <w:tcW w:w="9032" w:type="dxa"/>
          </w:tcPr>
          <w:p w14:paraId="222DEBC6"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в наличии</w:t>
            </w:r>
          </w:p>
        </w:tc>
      </w:tr>
      <w:tr w:rsidR="00C325B9" w:rsidRPr="009345C4" w14:paraId="78BF0E6E" w14:textId="77777777" w:rsidTr="00C325B9">
        <w:tc>
          <w:tcPr>
            <w:tcW w:w="528" w:type="dxa"/>
          </w:tcPr>
          <w:p w14:paraId="586907F3" w14:textId="77777777" w:rsidR="00C325B9" w:rsidRPr="009345C4" w:rsidRDefault="00C325B9" w:rsidP="00337939">
            <w:pPr>
              <w:pStyle w:val="ConsPlusNonformat"/>
              <w:widowControl/>
              <w:ind w:left="360"/>
              <w:jc w:val="both"/>
              <w:rPr>
                <w:rFonts w:ascii="Times New Roman" w:hAnsi="Times New Roman" w:cs="Times New Roman"/>
              </w:rPr>
            </w:pPr>
          </w:p>
        </w:tc>
        <w:tc>
          <w:tcPr>
            <w:tcW w:w="9032" w:type="dxa"/>
          </w:tcPr>
          <w:p w14:paraId="5062C8D2"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отсутствует</w:t>
            </w:r>
          </w:p>
        </w:tc>
      </w:tr>
    </w:tbl>
    <w:p w14:paraId="5499929D" w14:textId="77777777" w:rsidR="00C325B9" w:rsidRPr="009345C4" w:rsidRDefault="00C325B9" w:rsidP="00337939">
      <w:pPr>
        <w:pStyle w:val="ConsPlusNonformat"/>
        <w:widowControl/>
        <w:jc w:val="both"/>
        <w:rPr>
          <w:rFonts w:ascii="Times New Roman" w:hAnsi="Times New Roman" w:cs="Times New Roman"/>
        </w:rPr>
      </w:pPr>
    </w:p>
    <w:p w14:paraId="229A663B"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Манометры</w:t>
      </w:r>
    </w:p>
    <w:tbl>
      <w:tblPr>
        <w:tblStyle w:val="a7"/>
        <w:tblW w:w="9560" w:type="dxa"/>
        <w:tblLook w:val="04A0" w:firstRow="1" w:lastRow="0" w:firstColumn="1" w:lastColumn="0" w:noHBand="0" w:noVBand="1"/>
      </w:tblPr>
      <w:tblGrid>
        <w:gridCol w:w="528"/>
        <w:gridCol w:w="9032"/>
      </w:tblGrid>
      <w:tr w:rsidR="00C325B9" w:rsidRPr="009345C4" w14:paraId="70D4E567" w14:textId="77777777" w:rsidTr="00C325B9">
        <w:tc>
          <w:tcPr>
            <w:tcW w:w="528" w:type="dxa"/>
            <w:tcBorders>
              <w:bottom w:val="single" w:sz="4" w:space="0" w:color="auto"/>
            </w:tcBorders>
          </w:tcPr>
          <w:p w14:paraId="1850AD11" w14:textId="77777777" w:rsidR="00C325B9" w:rsidRPr="009345C4" w:rsidRDefault="00C325B9" w:rsidP="00337939">
            <w:pPr>
              <w:pStyle w:val="ConsPlusNonformat"/>
              <w:widowControl/>
              <w:ind w:left="360"/>
              <w:jc w:val="center"/>
              <w:rPr>
                <w:rFonts w:ascii="Times New Roman" w:hAnsi="Times New Roman" w:cs="Times New Roman"/>
              </w:rPr>
            </w:pPr>
          </w:p>
        </w:tc>
        <w:tc>
          <w:tcPr>
            <w:tcW w:w="9032" w:type="dxa"/>
            <w:tcBorders>
              <w:bottom w:val="single" w:sz="4" w:space="0" w:color="auto"/>
            </w:tcBorders>
          </w:tcPr>
          <w:p w14:paraId="6A0C3187"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работоспособны</w:t>
            </w:r>
          </w:p>
        </w:tc>
      </w:tr>
      <w:tr w:rsidR="00C325B9" w:rsidRPr="009345C4" w14:paraId="3B19CE6A" w14:textId="77777777" w:rsidTr="00C325B9">
        <w:tc>
          <w:tcPr>
            <w:tcW w:w="528" w:type="dxa"/>
            <w:tcBorders>
              <w:top w:val="single" w:sz="4" w:space="0" w:color="auto"/>
              <w:left w:val="nil"/>
              <w:bottom w:val="single" w:sz="4" w:space="0" w:color="auto"/>
              <w:right w:val="nil"/>
            </w:tcBorders>
          </w:tcPr>
          <w:p w14:paraId="327186B2" w14:textId="77777777" w:rsidR="00C325B9" w:rsidRPr="009345C4" w:rsidRDefault="00C325B9" w:rsidP="00337939">
            <w:pPr>
              <w:pStyle w:val="ConsPlusNonformat"/>
              <w:widowControl/>
              <w:ind w:left="360"/>
              <w:jc w:val="both"/>
              <w:rPr>
                <w:rFonts w:ascii="Times New Roman" w:hAnsi="Times New Roman" w:cs="Times New Roman"/>
                <w:b/>
                <w:lang w:val="en-US"/>
              </w:rPr>
            </w:pPr>
          </w:p>
        </w:tc>
        <w:tc>
          <w:tcPr>
            <w:tcW w:w="9032" w:type="dxa"/>
            <w:tcBorders>
              <w:top w:val="single" w:sz="4" w:space="0" w:color="auto"/>
              <w:left w:val="nil"/>
              <w:bottom w:val="single" w:sz="4" w:space="0" w:color="auto"/>
              <w:right w:val="nil"/>
            </w:tcBorders>
          </w:tcPr>
          <w:p w14:paraId="48493241" w14:textId="77777777" w:rsidR="00C325B9" w:rsidRPr="009345C4" w:rsidRDefault="00C325B9" w:rsidP="00337939">
            <w:pPr>
              <w:pStyle w:val="ConsPlusNonformat"/>
              <w:widowControl/>
              <w:ind w:left="360"/>
              <w:jc w:val="both"/>
              <w:rPr>
                <w:rFonts w:ascii="Times New Roman" w:hAnsi="Times New Roman" w:cs="Times New Roman"/>
              </w:rPr>
            </w:pPr>
          </w:p>
        </w:tc>
      </w:tr>
      <w:tr w:rsidR="00C325B9" w:rsidRPr="009345C4" w14:paraId="39FED5F2" w14:textId="77777777" w:rsidTr="00C325B9">
        <w:tc>
          <w:tcPr>
            <w:tcW w:w="528" w:type="dxa"/>
            <w:tcBorders>
              <w:top w:val="single" w:sz="4" w:space="0" w:color="auto"/>
            </w:tcBorders>
          </w:tcPr>
          <w:p w14:paraId="68109A70" w14:textId="77777777" w:rsidR="00C325B9" w:rsidRPr="009345C4" w:rsidRDefault="00C325B9" w:rsidP="00337939">
            <w:pPr>
              <w:pStyle w:val="ConsPlusNonformat"/>
              <w:widowControl/>
              <w:ind w:left="360"/>
              <w:jc w:val="both"/>
              <w:rPr>
                <w:rFonts w:ascii="Times New Roman" w:hAnsi="Times New Roman" w:cs="Times New Roman"/>
              </w:rPr>
            </w:pPr>
          </w:p>
        </w:tc>
        <w:tc>
          <w:tcPr>
            <w:tcW w:w="9032" w:type="dxa"/>
            <w:tcBorders>
              <w:top w:val="single" w:sz="4" w:space="0" w:color="auto"/>
            </w:tcBorders>
          </w:tcPr>
          <w:p w14:paraId="6001A409"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 xml:space="preserve">не работоспособны по причинам: </w:t>
            </w:r>
          </w:p>
        </w:tc>
      </w:tr>
      <w:tr w:rsidR="00C325B9" w:rsidRPr="009345C4" w14:paraId="7CCF074B" w14:textId="77777777" w:rsidTr="00C325B9">
        <w:tc>
          <w:tcPr>
            <w:tcW w:w="528" w:type="dxa"/>
          </w:tcPr>
          <w:p w14:paraId="0062753E" w14:textId="77777777" w:rsidR="00C325B9" w:rsidRPr="009345C4" w:rsidRDefault="00C325B9" w:rsidP="00337939">
            <w:pPr>
              <w:pStyle w:val="ConsPlusNonformat"/>
              <w:widowControl/>
              <w:ind w:left="360"/>
              <w:jc w:val="both"/>
              <w:rPr>
                <w:rFonts w:ascii="Times New Roman" w:hAnsi="Times New Roman" w:cs="Times New Roman"/>
              </w:rPr>
            </w:pPr>
          </w:p>
        </w:tc>
        <w:tc>
          <w:tcPr>
            <w:tcW w:w="9032" w:type="dxa"/>
          </w:tcPr>
          <w:p w14:paraId="5C387435"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отсутствует пломба или клеймо с отметкой о проведении проверки</w:t>
            </w:r>
          </w:p>
        </w:tc>
      </w:tr>
      <w:tr w:rsidR="00C325B9" w:rsidRPr="009345C4" w14:paraId="7FE62370" w14:textId="77777777" w:rsidTr="00C325B9">
        <w:tc>
          <w:tcPr>
            <w:tcW w:w="528" w:type="dxa"/>
          </w:tcPr>
          <w:p w14:paraId="2D57C202" w14:textId="77777777" w:rsidR="00C325B9" w:rsidRPr="009345C4" w:rsidRDefault="00C325B9" w:rsidP="00337939">
            <w:pPr>
              <w:pStyle w:val="ConsPlusNonformat"/>
              <w:widowControl/>
              <w:ind w:left="360"/>
              <w:jc w:val="both"/>
              <w:rPr>
                <w:rFonts w:ascii="Times New Roman" w:hAnsi="Times New Roman" w:cs="Times New Roman"/>
              </w:rPr>
            </w:pPr>
          </w:p>
        </w:tc>
        <w:tc>
          <w:tcPr>
            <w:tcW w:w="9032" w:type="dxa"/>
          </w:tcPr>
          <w:p w14:paraId="1ABA80A6"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просрочен срок проверки</w:t>
            </w:r>
          </w:p>
        </w:tc>
      </w:tr>
      <w:tr w:rsidR="00C325B9" w:rsidRPr="009345C4" w14:paraId="744838C1" w14:textId="77777777" w:rsidTr="00C325B9">
        <w:tc>
          <w:tcPr>
            <w:tcW w:w="528" w:type="dxa"/>
          </w:tcPr>
          <w:p w14:paraId="3AEA764D" w14:textId="77777777" w:rsidR="00C325B9" w:rsidRPr="009345C4" w:rsidRDefault="00C325B9" w:rsidP="00337939">
            <w:pPr>
              <w:pStyle w:val="ConsPlusNonformat"/>
              <w:widowControl/>
              <w:ind w:left="360"/>
              <w:jc w:val="both"/>
              <w:rPr>
                <w:rFonts w:ascii="Times New Roman" w:hAnsi="Times New Roman" w:cs="Times New Roman"/>
              </w:rPr>
            </w:pPr>
          </w:p>
        </w:tc>
        <w:tc>
          <w:tcPr>
            <w:tcW w:w="9032" w:type="dxa"/>
          </w:tcPr>
          <w:p w14:paraId="4FC93021"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стрелка при его отключении не возвращается к нулевому показанию шкалы на величину, превышающую половину допускаемой погрешности для данного прибора</w:t>
            </w:r>
          </w:p>
        </w:tc>
      </w:tr>
      <w:tr w:rsidR="00C325B9" w:rsidRPr="009345C4" w14:paraId="42DA0E4C" w14:textId="77777777" w:rsidTr="00C325B9">
        <w:tc>
          <w:tcPr>
            <w:tcW w:w="528" w:type="dxa"/>
          </w:tcPr>
          <w:p w14:paraId="11B62AFE" w14:textId="77777777" w:rsidR="00C325B9" w:rsidRPr="009345C4" w:rsidRDefault="00C325B9" w:rsidP="00337939">
            <w:pPr>
              <w:pStyle w:val="ConsPlusNonformat"/>
              <w:widowControl/>
              <w:ind w:left="360"/>
              <w:jc w:val="both"/>
              <w:rPr>
                <w:rFonts w:ascii="Times New Roman" w:hAnsi="Times New Roman" w:cs="Times New Roman"/>
              </w:rPr>
            </w:pPr>
          </w:p>
        </w:tc>
        <w:tc>
          <w:tcPr>
            <w:tcW w:w="9032" w:type="dxa"/>
          </w:tcPr>
          <w:p w14:paraId="149C14E3"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разбито стекло или имеются повреждения, которые смогут отразиться на правильности его показаний</w:t>
            </w:r>
          </w:p>
        </w:tc>
      </w:tr>
    </w:tbl>
    <w:p w14:paraId="42635E8A" w14:textId="77777777" w:rsidR="00C325B9" w:rsidRPr="009345C4" w:rsidRDefault="00C325B9" w:rsidP="00337939">
      <w:pPr>
        <w:pStyle w:val="ConsPlusNonformat"/>
        <w:widowControl/>
        <w:jc w:val="both"/>
        <w:rPr>
          <w:rFonts w:ascii="Times New Roman" w:hAnsi="Times New Roman" w:cs="Times New Roman"/>
        </w:rPr>
      </w:pPr>
    </w:p>
    <w:p w14:paraId="792EA14E" w14:textId="77777777" w:rsidR="00C325B9" w:rsidRPr="009345C4" w:rsidRDefault="00C325B9" w:rsidP="00337939">
      <w:pPr>
        <w:pStyle w:val="ConsPlusNonformat"/>
        <w:widowControl/>
        <w:ind w:left="360"/>
        <w:jc w:val="both"/>
        <w:rPr>
          <w:rFonts w:ascii="Times New Roman" w:hAnsi="Times New Roman" w:cs="Times New Roman"/>
          <w:b/>
        </w:rPr>
      </w:pPr>
      <w:r w:rsidRPr="009345C4">
        <w:rPr>
          <w:rFonts w:ascii="Times New Roman" w:hAnsi="Times New Roman" w:cs="Times New Roman"/>
          <w:b/>
        </w:rPr>
        <w:t>Термометры расширения (технические стеклянные ртутные, спиртовые// биметаллические) марка …………….</w:t>
      </w:r>
    </w:p>
    <w:p w14:paraId="0CEF30FD" w14:textId="77777777" w:rsidR="00C325B9" w:rsidRPr="009345C4" w:rsidRDefault="00C325B9" w:rsidP="00337939">
      <w:pPr>
        <w:pStyle w:val="ConsPlusNonformat"/>
        <w:widowControl/>
        <w:ind w:left="360"/>
        <w:jc w:val="both"/>
        <w:rPr>
          <w:rFonts w:ascii="Times New Roman" w:hAnsi="Times New Roman" w:cs="Times New Roman"/>
          <w:b/>
        </w:rPr>
      </w:pPr>
      <w:r w:rsidRPr="009345C4">
        <w:rPr>
          <w:rFonts w:ascii="Times New Roman" w:hAnsi="Times New Roman" w:cs="Times New Roman"/>
          <w:b/>
        </w:rPr>
        <w:t>(зав. № ……………, ……………., …………., …………………, ……………., ……………….……………, ……………., …………., …………………, ……………., ……………….……………, ……………., …………., …………………, …………….)</w:t>
      </w:r>
    </w:p>
    <w:p w14:paraId="4F3712EE"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В местах, предусмотренных проектом и требованиями ПТЭ</w:t>
      </w:r>
    </w:p>
    <w:tbl>
      <w:tblPr>
        <w:tblStyle w:val="a7"/>
        <w:tblW w:w="0" w:type="auto"/>
        <w:tblLook w:val="04A0" w:firstRow="1" w:lastRow="0" w:firstColumn="1" w:lastColumn="0" w:noHBand="0" w:noVBand="1"/>
      </w:tblPr>
      <w:tblGrid>
        <w:gridCol w:w="519"/>
        <w:gridCol w:w="8825"/>
      </w:tblGrid>
      <w:tr w:rsidR="00C325B9" w:rsidRPr="009345C4" w14:paraId="055E058B" w14:textId="77777777" w:rsidTr="00C325B9">
        <w:tc>
          <w:tcPr>
            <w:tcW w:w="528" w:type="dxa"/>
          </w:tcPr>
          <w:p w14:paraId="0EDE1712" w14:textId="77777777" w:rsidR="00C325B9" w:rsidRPr="009345C4" w:rsidRDefault="00C325B9" w:rsidP="00337939">
            <w:pPr>
              <w:pStyle w:val="ConsPlusNonformat"/>
              <w:widowControl/>
              <w:ind w:left="360"/>
              <w:jc w:val="center"/>
              <w:rPr>
                <w:rFonts w:ascii="Times New Roman" w:hAnsi="Times New Roman" w:cs="Times New Roman"/>
              </w:rPr>
            </w:pPr>
          </w:p>
        </w:tc>
        <w:tc>
          <w:tcPr>
            <w:tcW w:w="9032" w:type="dxa"/>
          </w:tcPr>
          <w:p w14:paraId="7927C283"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установлены</w:t>
            </w:r>
          </w:p>
        </w:tc>
      </w:tr>
      <w:tr w:rsidR="00C325B9" w:rsidRPr="009345C4" w14:paraId="6C0F2620" w14:textId="77777777" w:rsidTr="00C325B9">
        <w:tc>
          <w:tcPr>
            <w:tcW w:w="528" w:type="dxa"/>
          </w:tcPr>
          <w:p w14:paraId="030752FB" w14:textId="77777777" w:rsidR="00C325B9" w:rsidRPr="009345C4" w:rsidRDefault="00C325B9" w:rsidP="00337939">
            <w:pPr>
              <w:pStyle w:val="ConsPlusNonformat"/>
              <w:widowControl/>
              <w:ind w:left="360"/>
              <w:jc w:val="both"/>
              <w:rPr>
                <w:rFonts w:ascii="Times New Roman" w:hAnsi="Times New Roman" w:cs="Times New Roman"/>
              </w:rPr>
            </w:pPr>
          </w:p>
        </w:tc>
        <w:tc>
          <w:tcPr>
            <w:tcW w:w="9032" w:type="dxa"/>
          </w:tcPr>
          <w:p w14:paraId="4B072479"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не установлены</w:t>
            </w:r>
          </w:p>
        </w:tc>
      </w:tr>
    </w:tbl>
    <w:p w14:paraId="1C36873F" w14:textId="77777777" w:rsidR="00C325B9" w:rsidRPr="009345C4" w:rsidRDefault="00C325B9" w:rsidP="00337939">
      <w:pPr>
        <w:pStyle w:val="ConsPlusNonformat"/>
        <w:widowControl/>
        <w:jc w:val="both"/>
        <w:rPr>
          <w:rFonts w:ascii="Times New Roman" w:hAnsi="Times New Roman" w:cs="Times New Roman"/>
        </w:rPr>
      </w:pPr>
    </w:p>
    <w:p w14:paraId="72EF4BD5"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Паспорта, свидетельства о поверке средств измерений, заводские пломбы и клейма</w:t>
      </w:r>
    </w:p>
    <w:tbl>
      <w:tblPr>
        <w:tblStyle w:val="a7"/>
        <w:tblW w:w="0" w:type="auto"/>
        <w:tblLook w:val="04A0" w:firstRow="1" w:lastRow="0" w:firstColumn="1" w:lastColumn="0" w:noHBand="0" w:noVBand="1"/>
      </w:tblPr>
      <w:tblGrid>
        <w:gridCol w:w="519"/>
        <w:gridCol w:w="8825"/>
      </w:tblGrid>
      <w:tr w:rsidR="00C325B9" w:rsidRPr="009345C4" w14:paraId="3CCD9D36" w14:textId="77777777" w:rsidTr="00C325B9">
        <w:tc>
          <w:tcPr>
            <w:tcW w:w="528" w:type="dxa"/>
          </w:tcPr>
          <w:p w14:paraId="613D2350" w14:textId="77777777" w:rsidR="00C325B9" w:rsidRPr="009345C4" w:rsidRDefault="00C325B9" w:rsidP="00337939">
            <w:pPr>
              <w:pStyle w:val="ConsPlusNonformat"/>
              <w:widowControl/>
              <w:ind w:left="360"/>
              <w:jc w:val="center"/>
              <w:rPr>
                <w:rFonts w:ascii="Times New Roman" w:hAnsi="Times New Roman" w:cs="Times New Roman"/>
              </w:rPr>
            </w:pPr>
          </w:p>
        </w:tc>
        <w:tc>
          <w:tcPr>
            <w:tcW w:w="9032" w:type="dxa"/>
          </w:tcPr>
          <w:p w14:paraId="01809480"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в наличии</w:t>
            </w:r>
          </w:p>
        </w:tc>
      </w:tr>
      <w:tr w:rsidR="00C325B9" w:rsidRPr="009345C4" w14:paraId="34C1EDF9" w14:textId="77777777" w:rsidTr="00C325B9">
        <w:tc>
          <w:tcPr>
            <w:tcW w:w="528" w:type="dxa"/>
          </w:tcPr>
          <w:p w14:paraId="3714E8A0" w14:textId="77777777" w:rsidR="00C325B9" w:rsidRPr="009345C4" w:rsidRDefault="00C325B9" w:rsidP="00337939">
            <w:pPr>
              <w:pStyle w:val="ConsPlusNonformat"/>
              <w:widowControl/>
              <w:ind w:left="360"/>
              <w:jc w:val="both"/>
              <w:rPr>
                <w:rFonts w:ascii="Times New Roman" w:hAnsi="Times New Roman" w:cs="Times New Roman"/>
              </w:rPr>
            </w:pPr>
          </w:p>
        </w:tc>
        <w:tc>
          <w:tcPr>
            <w:tcW w:w="9032" w:type="dxa"/>
          </w:tcPr>
          <w:p w14:paraId="382D166C"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отсутствуют</w:t>
            </w:r>
          </w:p>
        </w:tc>
      </w:tr>
    </w:tbl>
    <w:p w14:paraId="0ED340E7" w14:textId="77777777" w:rsidR="00C325B9" w:rsidRPr="009345C4" w:rsidRDefault="00C325B9" w:rsidP="00337939">
      <w:pPr>
        <w:pStyle w:val="ConsPlusNonformat"/>
        <w:widowControl/>
        <w:jc w:val="both"/>
        <w:rPr>
          <w:rFonts w:ascii="Times New Roman" w:hAnsi="Times New Roman" w:cs="Times New Roman"/>
        </w:rPr>
      </w:pPr>
    </w:p>
    <w:p w14:paraId="596D906B"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Шкала термометра диапазону измерений параметров, допускаемых температурным графиком</w:t>
      </w:r>
    </w:p>
    <w:tbl>
      <w:tblPr>
        <w:tblStyle w:val="a7"/>
        <w:tblW w:w="0" w:type="auto"/>
        <w:tblLook w:val="04A0" w:firstRow="1" w:lastRow="0" w:firstColumn="1" w:lastColumn="0" w:noHBand="0" w:noVBand="1"/>
      </w:tblPr>
      <w:tblGrid>
        <w:gridCol w:w="519"/>
        <w:gridCol w:w="8825"/>
      </w:tblGrid>
      <w:tr w:rsidR="00C325B9" w:rsidRPr="009345C4" w14:paraId="1646E7F1" w14:textId="77777777" w:rsidTr="00C325B9">
        <w:tc>
          <w:tcPr>
            <w:tcW w:w="528" w:type="dxa"/>
          </w:tcPr>
          <w:p w14:paraId="5B4A430B" w14:textId="77777777" w:rsidR="00C325B9" w:rsidRPr="009345C4" w:rsidRDefault="00C325B9" w:rsidP="00337939">
            <w:pPr>
              <w:pStyle w:val="ConsPlusNonformat"/>
              <w:widowControl/>
              <w:ind w:left="360"/>
              <w:jc w:val="center"/>
              <w:rPr>
                <w:rFonts w:ascii="Times New Roman" w:hAnsi="Times New Roman" w:cs="Times New Roman"/>
              </w:rPr>
            </w:pPr>
          </w:p>
        </w:tc>
        <w:tc>
          <w:tcPr>
            <w:tcW w:w="9032" w:type="dxa"/>
          </w:tcPr>
          <w:p w14:paraId="4AFAE598"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соответствует</w:t>
            </w:r>
          </w:p>
        </w:tc>
      </w:tr>
      <w:tr w:rsidR="00C325B9" w:rsidRPr="009345C4" w14:paraId="3313891A" w14:textId="77777777" w:rsidTr="00C325B9">
        <w:tc>
          <w:tcPr>
            <w:tcW w:w="528" w:type="dxa"/>
          </w:tcPr>
          <w:p w14:paraId="393CB55C" w14:textId="77777777" w:rsidR="00C325B9" w:rsidRPr="009345C4" w:rsidRDefault="00C325B9" w:rsidP="00337939">
            <w:pPr>
              <w:pStyle w:val="ConsPlusNonformat"/>
              <w:widowControl/>
              <w:ind w:left="360"/>
              <w:jc w:val="both"/>
              <w:rPr>
                <w:rFonts w:ascii="Times New Roman" w:hAnsi="Times New Roman" w:cs="Times New Roman"/>
              </w:rPr>
            </w:pPr>
          </w:p>
        </w:tc>
        <w:tc>
          <w:tcPr>
            <w:tcW w:w="9032" w:type="dxa"/>
          </w:tcPr>
          <w:p w14:paraId="690655B9"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не соответствует</w:t>
            </w:r>
          </w:p>
        </w:tc>
      </w:tr>
    </w:tbl>
    <w:p w14:paraId="0F7F7DB2" w14:textId="77777777" w:rsidR="00C325B9" w:rsidRPr="009345C4" w:rsidRDefault="00C325B9" w:rsidP="00337939">
      <w:pPr>
        <w:pStyle w:val="ConsPlusNonformat"/>
        <w:widowControl/>
        <w:jc w:val="both"/>
        <w:rPr>
          <w:rFonts w:ascii="Times New Roman" w:hAnsi="Times New Roman" w:cs="Times New Roman"/>
        </w:rPr>
      </w:pPr>
    </w:p>
    <w:p w14:paraId="2905C193"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Термометры</w:t>
      </w:r>
    </w:p>
    <w:tbl>
      <w:tblPr>
        <w:tblStyle w:val="a7"/>
        <w:tblW w:w="9560" w:type="dxa"/>
        <w:tblLook w:val="04A0" w:firstRow="1" w:lastRow="0" w:firstColumn="1" w:lastColumn="0" w:noHBand="0" w:noVBand="1"/>
      </w:tblPr>
      <w:tblGrid>
        <w:gridCol w:w="528"/>
        <w:gridCol w:w="9032"/>
      </w:tblGrid>
      <w:tr w:rsidR="00C325B9" w:rsidRPr="009345C4" w14:paraId="53FEA4D3" w14:textId="77777777" w:rsidTr="00C325B9">
        <w:tc>
          <w:tcPr>
            <w:tcW w:w="528" w:type="dxa"/>
            <w:tcBorders>
              <w:bottom w:val="single" w:sz="4" w:space="0" w:color="auto"/>
            </w:tcBorders>
          </w:tcPr>
          <w:p w14:paraId="5CDFE8CF" w14:textId="77777777" w:rsidR="00C325B9" w:rsidRPr="009345C4" w:rsidRDefault="00C325B9" w:rsidP="00337939">
            <w:pPr>
              <w:pStyle w:val="ConsPlusNonformat"/>
              <w:widowControl/>
              <w:ind w:left="360"/>
              <w:jc w:val="center"/>
              <w:rPr>
                <w:rFonts w:ascii="Times New Roman" w:hAnsi="Times New Roman" w:cs="Times New Roman"/>
              </w:rPr>
            </w:pPr>
          </w:p>
        </w:tc>
        <w:tc>
          <w:tcPr>
            <w:tcW w:w="9032" w:type="dxa"/>
            <w:tcBorders>
              <w:bottom w:val="single" w:sz="4" w:space="0" w:color="auto"/>
            </w:tcBorders>
          </w:tcPr>
          <w:p w14:paraId="14F3472F"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работоспособны</w:t>
            </w:r>
          </w:p>
        </w:tc>
      </w:tr>
      <w:tr w:rsidR="00C325B9" w:rsidRPr="009345C4" w14:paraId="01551D3D" w14:textId="77777777" w:rsidTr="00C325B9">
        <w:tc>
          <w:tcPr>
            <w:tcW w:w="528" w:type="dxa"/>
            <w:tcBorders>
              <w:top w:val="single" w:sz="4" w:space="0" w:color="auto"/>
              <w:left w:val="nil"/>
              <w:bottom w:val="single" w:sz="4" w:space="0" w:color="auto"/>
              <w:right w:val="nil"/>
            </w:tcBorders>
          </w:tcPr>
          <w:p w14:paraId="6B0608D1" w14:textId="77777777" w:rsidR="00C325B9" w:rsidRPr="009345C4" w:rsidRDefault="00C325B9" w:rsidP="00337939">
            <w:pPr>
              <w:pStyle w:val="ConsPlusNonformat"/>
              <w:widowControl/>
              <w:ind w:left="360"/>
              <w:jc w:val="both"/>
              <w:rPr>
                <w:rFonts w:ascii="Times New Roman" w:hAnsi="Times New Roman" w:cs="Times New Roman"/>
                <w:b/>
                <w:lang w:val="en-US"/>
              </w:rPr>
            </w:pPr>
          </w:p>
        </w:tc>
        <w:tc>
          <w:tcPr>
            <w:tcW w:w="9032" w:type="dxa"/>
            <w:tcBorders>
              <w:top w:val="single" w:sz="4" w:space="0" w:color="auto"/>
              <w:left w:val="nil"/>
              <w:bottom w:val="single" w:sz="4" w:space="0" w:color="auto"/>
              <w:right w:val="nil"/>
            </w:tcBorders>
          </w:tcPr>
          <w:p w14:paraId="618D35C8" w14:textId="77777777" w:rsidR="00C325B9" w:rsidRPr="009345C4" w:rsidRDefault="00C325B9" w:rsidP="00337939">
            <w:pPr>
              <w:pStyle w:val="ConsPlusNonformat"/>
              <w:widowControl/>
              <w:ind w:left="360"/>
              <w:jc w:val="both"/>
              <w:rPr>
                <w:rFonts w:ascii="Times New Roman" w:hAnsi="Times New Roman" w:cs="Times New Roman"/>
              </w:rPr>
            </w:pPr>
          </w:p>
        </w:tc>
      </w:tr>
      <w:tr w:rsidR="00C325B9" w:rsidRPr="009345C4" w14:paraId="067F9AE8" w14:textId="77777777" w:rsidTr="00C325B9">
        <w:tc>
          <w:tcPr>
            <w:tcW w:w="528" w:type="dxa"/>
            <w:tcBorders>
              <w:top w:val="single" w:sz="4" w:space="0" w:color="auto"/>
            </w:tcBorders>
          </w:tcPr>
          <w:p w14:paraId="394F6FFF" w14:textId="77777777" w:rsidR="00C325B9" w:rsidRPr="009345C4" w:rsidRDefault="00C325B9" w:rsidP="00337939">
            <w:pPr>
              <w:pStyle w:val="ConsPlusNonformat"/>
              <w:widowControl/>
              <w:ind w:left="360"/>
              <w:jc w:val="both"/>
              <w:rPr>
                <w:rFonts w:ascii="Times New Roman" w:hAnsi="Times New Roman" w:cs="Times New Roman"/>
              </w:rPr>
            </w:pPr>
          </w:p>
        </w:tc>
        <w:tc>
          <w:tcPr>
            <w:tcW w:w="9032" w:type="dxa"/>
            <w:tcBorders>
              <w:top w:val="single" w:sz="4" w:space="0" w:color="auto"/>
            </w:tcBorders>
          </w:tcPr>
          <w:p w14:paraId="37886460"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 xml:space="preserve">не работоспособны по причинам: </w:t>
            </w:r>
          </w:p>
        </w:tc>
      </w:tr>
      <w:tr w:rsidR="00C325B9" w:rsidRPr="009345C4" w14:paraId="3B19A2C0" w14:textId="77777777" w:rsidTr="00C325B9">
        <w:tc>
          <w:tcPr>
            <w:tcW w:w="528" w:type="dxa"/>
          </w:tcPr>
          <w:p w14:paraId="68667C90" w14:textId="77777777" w:rsidR="00C325B9" w:rsidRPr="009345C4" w:rsidRDefault="00C325B9" w:rsidP="00337939">
            <w:pPr>
              <w:pStyle w:val="ConsPlusNonformat"/>
              <w:widowControl/>
              <w:ind w:left="360"/>
              <w:jc w:val="both"/>
              <w:rPr>
                <w:rFonts w:ascii="Times New Roman" w:hAnsi="Times New Roman" w:cs="Times New Roman"/>
              </w:rPr>
            </w:pPr>
          </w:p>
        </w:tc>
        <w:tc>
          <w:tcPr>
            <w:tcW w:w="9032" w:type="dxa"/>
          </w:tcPr>
          <w:p w14:paraId="3EC588B0"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имеются механические повреждения</w:t>
            </w:r>
          </w:p>
        </w:tc>
      </w:tr>
      <w:tr w:rsidR="00C325B9" w:rsidRPr="009345C4" w14:paraId="59F5EF1F" w14:textId="77777777" w:rsidTr="00C325B9">
        <w:tc>
          <w:tcPr>
            <w:tcW w:w="528" w:type="dxa"/>
          </w:tcPr>
          <w:p w14:paraId="61857F48" w14:textId="77777777" w:rsidR="00C325B9" w:rsidRPr="009345C4" w:rsidRDefault="00C325B9" w:rsidP="00337939">
            <w:pPr>
              <w:pStyle w:val="ConsPlusNonformat"/>
              <w:widowControl/>
              <w:ind w:left="360"/>
              <w:jc w:val="both"/>
              <w:rPr>
                <w:rFonts w:ascii="Times New Roman" w:hAnsi="Times New Roman" w:cs="Times New Roman"/>
              </w:rPr>
            </w:pPr>
          </w:p>
        </w:tc>
        <w:tc>
          <w:tcPr>
            <w:tcW w:w="9032" w:type="dxa"/>
          </w:tcPr>
          <w:p w14:paraId="5970DDB3"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имеются дефекты, влияющие на точность показаний или затрудняющие отсчет температуры по шкале</w:t>
            </w:r>
          </w:p>
        </w:tc>
      </w:tr>
    </w:tbl>
    <w:p w14:paraId="4AE362F6" w14:textId="77777777" w:rsidR="00C325B9" w:rsidRPr="009345C4" w:rsidRDefault="00C325B9" w:rsidP="00337939">
      <w:pPr>
        <w:pStyle w:val="ConsPlusNonformat"/>
        <w:widowControl/>
        <w:jc w:val="both"/>
        <w:rPr>
          <w:rFonts w:ascii="Times New Roman" w:hAnsi="Times New Roman" w:cs="Times New Roman"/>
        </w:rPr>
      </w:pPr>
    </w:p>
    <w:p w14:paraId="10584406" w14:textId="77777777" w:rsidR="00C325B9" w:rsidRPr="009345C4" w:rsidRDefault="00C325B9" w:rsidP="00337939">
      <w:pPr>
        <w:pStyle w:val="ConsPlusNonformat"/>
        <w:widowControl/>
        <w:jc w:val="both"/>
        <w:rPr>
          <w:rFonts w:ascii="Times New Roman" w:hAnsi="Times New Roman" w:cs="Times New Roman"/>
        </w:rPr>
      </w:pPr>
    </w:p>
    <w:p w14:paraId="253646B0" w14:textId="77777777" w:rsidR="00C325B9" w:rsidRPr="00337939" w:rsidRDefault="00C325B9" w:rsidP="00337939">
      <w:pPr>
        <w:ind w:left="360"/>
        <w:jc w:val="both"/>
        <w:rPr>
          <w:rFonts w:ascii="Times New Roman" w:hAnsi="Times New Roman" w:cs="Times New Roman"/>
          <w:b/>
          <w:sz w:val="20"/>
          <w:szCs w:val="20"/>
        </w:rPr>
      </w:pPr>
      <w:r w:rsidRPr="00337939">
        <w:rPr>
          <w:rFonts w:ascii="Times New Roman" w:hAnsi="Times New Roman" w:cs="Times New Roman"/>
          <w:b/>
          <w:sz w:val="20"/>
          <w:szCs w:val="20"/>
        </w:rPr>
        <w:t>ЗАКЛЮЧЕНИЕ:</w:t>
      </w:r>
    </w:p>
    <w:p w14:paraId="2E42A3BB" w14:textId="77777777" w:rsidR="00C325B9" w:rsidRPr="00337939" w:rsidRDefault="00C325B9" w:rsidP="00337939">
      <w:pPr>
        <w:ind w:left="360"/>
        <w:jc w:val="both"/>
        <w:rPr>
          <w:rFonts w:ascii="Times New Roman" w:hAnsi="Times New Roman" w:cs="Times New Roman"/>
          <w:sz w:val="20"/>
          <w:szCs w:val="20"/>
        </w:rPr>
      </w:pPr>
      <w:r w:rsidRPr="00337939">
        <w:rPr>
          <w:rFonts w:ascii="Times New Roman" w:hAnsi="Times New Roman" w:cs="Times New Roman"/>
          <w:sz w:val="20"/>
          <w:szCs w:val="20"/>
        </w:rPr>
        <w:t>В результате осмотра установлено, что контрольно-измерительные приборы</w:t>
      </w:r>
    </w:p>
    <w:tbl>
      <w:tblPr>
        <w:tblStyle w:val="a7"/>
        <w:tblW w:w="0" w:type="auto"/>
        <w:tblLook w:val="04A0" w:firstRow="1" w:lastRow="0" w:firstColumn="1" w:lastColumn="0" w:noHBand="0" w:noVBand="1"/>
      </w:tblPr>
      <w:tblGrid>
        <w:gridCol w:w="520"/>
        <w:gridCol w:w="8824"/>
      </w:tblGrid>
      <w:tr w:rsidR="00C325B9" w:rsidRPr="009345C4" w14:paraId="3B7A0F8A" w14:textId="77777777" w:rsidTr="00C325B9">
        <w:tc>
          <w:tcPr>
            <w:tcW w:w="529" w:type="dxa"/>
          </w:tcPr>
          <w:p w14:paraId="4D9015F3" w14:textId="77777777" w:rsidR="00C325B9" w:rsidRPr="009345C4" w:rsidRDefault="00C325B9" w:rsidP="00337939">
            <w:pPr>
              <w:pStyle w:val="ConsPlusNonformat"/>
              <w:widowControl/>
              <w:ind w:left="360"/>
              <w:jc w:val="center"/>
              <w:rPr>
                <w:rFonts w:ascii="Times New Roman" w:hAnsi="Times New Roman" w:cs="Times New Roman"/>
              </w:rPr>
            </w:pPr>
          </w:p>
        </w:tc>
        <w:tc>
          <w:tcPr>
            <w:tcW w:w="9031" w:type="dxa"/>
          </w:tcPr>
          <w:p w14:paraId="2BA6DD07"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готовы к эксплуатации, пригодны для проведения измерений параметров</w:t>
            </w:r>
          </w:p>
        </w:tc>
      </w:tr>
      <w:tr w:rsidR="00C325B9" w:rsidRPr="009345C4" w14:paraId="20A99257" w14:textId="77777777" w:rsidTr="00C325B9">
        <w:tc>
          <w:tcPr>
            <w:tcW w:w="529" w:type="dxa"/>
          </w:tcPr>
          <w:p w14:paraId="54B2EB3C" w14:textId="77777777" w:rsidR="00C325B9" w:rsidRPr="009345C4" w:rsidRDefault="00C325B9" w:rsidP="00337939">
            <w:pPr>
              <w:pStyle w:val="ConsPlusNonformat"/>
              <w:widowControl/>
              <w:ind w:left="360"/>
              <w:jc w:val="center"/>
              <w:rPr>
                <w:rFonts w:ascii="Times New Roman" w:hAnsi="Times New Roman" w:cs="Times New Roman"/>
              </w:rPr>
            </w:pPr>
          </w:p>
        </w:tc>
        <w:tc>
          <w:tcPr>
            <w:tcW w:w="9031" w:type="dxa"/>
          </w:tcPr>
          <w:p w14:paraId="6EF74F49" w14:textId="77777777" w:rsidR="00C325B9" w:rsidRPr="009345C4" w:rsidRDefault="00C325B9"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не готовы к эксплуатации, не пригодныдля проведения измерений параметров</w:t>
            </w:r>
          </w:p>
        </w:tc>
      </w:tr>
    </w:tbl>
    <w:p w14:paraId="245FDFF6" w14:textId="77777777" w:rsidR="00C325B9" w:rsidRPr="009345C4" w:rsidRDefault="00C325B9" w:rsidP="00337939">
      <w:pPr>
        <w:pStyle w:val="ConsPlusNonformat"/>
        <w:widowControl/>
        <w:rPr>
          <w:rFonts w:ascii="Times New Roman" w:hAnsi="Times New Roman" w:cs="Times New Roman"/>
        </w:rPr>
      </w:pPr>
    </w:p>
    <w:p w14:paraId="0D1F975E" w14:textId="77777777" w:rsidR="00C325B9" w:rsidRPr="009345C4" w:rsidRDefault="00C325B9" w:rsidP="00337939">
      <w:pPr>
        <w:pStyle w:val="ConsPlusNonformat"/>
        <w:widowControl/>
        <w:rPr>
          <w:rFonts w:ascii="Times New Roman" w:hAnsi="Times New Roman" w:cs="Times New Roman"/>
        </w:rPr>
      </w:pPr>
    </w:p>
    <w:p w14:paraId="0FFEB111" w14:textId="77777777" w:rsidR="00C325B9" w:rsidRPr="009345C4" w:rsidRDefault="00C325B9" w:rsidP="00337939">
      <w:pPr>
        <w:pStyle w:val="ConsPlusNonformat"/>
        <w:widowControl/>
        <w:ind w:left="360"/>
        <w:rPr>
          <w:rFonts w:ascii="Times New Roman" w:hAnsi="Times New Roman" w:cs="Times New Roman"/>
        </w:rPr>
      </w:pPr>
      <w:r w:rsidRPr="009345C4">
        <w:rPr>
          <w:rFonts w:ascii="Times New Roman" w:hAnsi="Times New Roman" w:cs="Times New Roman"/>
        </w:rPr>
        <w:t>Представитель потребителя</w:t>
      </w:r>
    </w:p>
    <w:p w14:paraId="38DB8A54" w14:textId="77777777" w:rsidR="00C325B9" w:rsidRPr="009345C4" w:rsidRDefault="00C325B9" w:rsidP="00337939">
      <w:pPr>
        <w:pStyle w:val="ConsPlusNonformat"/>
        <w:widowControl/>
        <w:ind w:left="360"/>
        <w:rPr>
          <w:rFonts w:ascii="Times New Roman" w:hAnsi="Times New Roman" w:cs="Times New Roman"/>
        </w:rPr>
      </w:pPr>
      <w:r w:rsidRPr="009345C4">
        <w:rPr>
          <w:rFonts w:ascii="Times New Roman" w:hAnsi="Times New Roman" w:cs="Times New Roman"/>
        </w:rPr>
        <w:t xml:space="preserve">________________________                                                               </w:t>
      </w:r>
      <w:r w:rsidR="003B4DCF">
        <w:rPr>
          <w:rFonts w:ascii="Times New Roman" w:hAnsi="Times New Roman" w:cs="Times New Roman"/>
        </w:rPr>
        <w:tab/>
      </w:r>
      <w:r w:rsidRPr="009345C4">
        <w:rPr>
          <w:rFonts w:ascii="Times New Roman" w:hAnsi="Times New Roman" w:cs="Times New Roman"/>
        </w:rPr>
        <w:t>_______________________</w:t>
      </w:r>
    </w:p>
    <w:p w14:paraId="59569859" w14:textId="77777777" w:rsidR="00C325B9" w:rsidRPr="009345C4" w:rsidRDefault="00C325B9" w:rsidP="00337939">
      <w:pPr>
        <w:pStyle w:val="ConsPlusNonformat"/>
        <w:widowControl/>
        <w:rPr>
          <w:rFonts w:ascii="Times New Roman" w:hAnsi="Times New Roman" w:cs="Times New Roman"/>
        </w:rPr>
      </w:pPr>
    </w:p>
    <w:p w14:paraId="6A1F7462" w14:textId="77777777" w:rsidR="00C325B9" w:rsidRPr="009345C4" w:rsidRDefault="00C325B9" w:rsidP="00337939">
      <w:pPr>
        <w:pStyle w:val="ConsPlusNonformat"/>
        <w:widowControl/>
        <w:rPr>
          <w:rFonts w:ascii="Times New Roman" w:hAnsi="Times New Roman" w:cs="Times New Roman"/>
        </w:rPr>
      </w:pPr>
    </w:p>
    <w:p w14:paraId="53C0BC93" w14:textId="77777777" w:rsidR="00C325B9" w:rsidRPr="009345C4" w:rsidRDefault="00C325B9" w:rsidP="00337939">
      <w:pPr>
        <w:pStyle w:val="ConsPlusNonformat"/>
        <w:widowControl/>
        <w:ind w:left="360"/>
        <w:rPr>
          <w:rFonts w:ascii="Times New Roman" w:hAnsi="Times New Roman" w:cs="Times New Roman"/>
        </w:rPr>
      </w:pPr>
      <w:r w:rsidRPr="009345C4">
        <w:rPr>
          <w:rFonts w:ascii="Times New Roman" w:hAnsi="Times New Roman" w:cs="Times New Roman"/>
        </w:rPr>
        <w:t>Представитель ТСО</w:t>
      </w:r>
    </w:p>
    <w:p w14:paraId="240F3F9A" w14:textId="77777777" w:rsidR="00C325B9" w:rsidRPr="009345C4" w:rsidRDefault="00C325B9" w:rsidP="00337939">
      <w:pPr>
        <w:pStyle w:val="ConsPlusNonformat"/>
        <w:widowControl/>
        <w:rPr>
          <w:rFonts w:ascii="Times New Roman" w:hAnsi="Times New Roman" w:cs="Times New Roman"/>
        </w:rPr>
      </w:pPr>
    </w:p>
    <w:p w14:paraId="7807B582" w14:textId="77777777" w:rsidR="00C325B9" w:rsidRPr="009345C4" w:rsidRDefault="00C325B9" w:rsidP="00337939">
      <w:pPr>
        <w:pStyle w:val="ConsPlusNonformat"/>
        <w:widowControl/>
        <w:ind w:left="360"/>
        <w:rPr>
          <w:rFonts w:ascii="Times New Roman" w:hAnsi="Times New Roman" w:cs="Times New Roman"/>
        </w:rPr>
      </w:pPr>
      <w:r w:rsidRPr="009345C4">
        <w:rPr>
          <w:rFonts w:ascii="Times New Roman" w:hAnsi="Times New Roman" w:cs="Times New Roman"/>
        </w:rPr>
        <w:t xml:space="preserve">_________________________                                                              </w:t>
      </w:r>
      <w:r w:rsidR="009A5A70">
        <w:rPr>
          <w:rFonts w:ascii="Times New Roman" w:hAnsi="Times New Roman" w:cs="Times New Roman"/>
        </w:rPr>
        <w:tab/>
      </w:r>
      <w:r w:rsidRPr="009345C4">
        <w:rPr>
          <w:rFonts w:ascii="Times New Roman" w:hAnsi="Times New Roman" w:cs="Times New Roman"/>
        </w:rPr>
        <w:t>_______________________</w:t>
      </w:r>
    </w:p>
    <w:p w14:paraId="5ACB2FC4" w14:textId="77777777" w:rsidR="00C325B9" w:rsidRPr="001316C6" w:rsidRDefault="00C325B9" w:rsidP="00337939">
      <w:pPr>
        <w:pStyle w:val="ConsPlusNonformat"/>
        <w:widowControl/>
        <w:rPr>
          <w:rFonts w:ascii="Times New Roman" w:hAnsi="Times New Roman" w:cs="Times New Roman"/>
          <w:sz w:val="24"/>
          <w:szCs w:val="24"/>
        </w:rPr>
      </w:pPr>
    </w:p>
    <w:p w14:paraId="3FF44FA4" w14:textId="77777777" w:rsidR="009345C4" w:rsidRDefault="009345C4" w:rsidP="00337939">
      <w:pPr>
        <w:pStyle w:val="ConsPlusNonformat"/>
        <w:jc w:val="center"/>
        <w:rPr>
          <w:rFonts w:ascii="Times New Roman" w:hAnsi="Times New Roman" w:cs="Times New Roman"/>
          <w:b/>
          <w:bCs/>
          <w:iCs/>
        </w:rPr>
      </w:pPr>
    </w:p>
    <w:p w14:paraId="1AA00D77" w14:textId="77777777" w:rsidR="009345C4" w:rsidRDefault="009345C4" w:rsidP="00337939">
      <w:pPr>
        <w:pStyle w:val="ConsPlusNonformat"/>
        <w:jc w:val="center"/>
        <w:rPr>
          <w:rFonts w:ascii="Times New Roman" w:hAnsi="Times New Roman" w:cs="Times New Roman"/>
          <w:b/>
          <w:bCs/>
          <w:iCs/>
        </w:rPr>
      </w:pPr>
    </w:p>
    <w:p w14:paraId="09313B44" w14:textId="77777777" w:rsidR="009345C4" w:rsidRDefault="009345C4" w:rsidP="00337939">
      <w:pPr>
        <w:pStyle w:val="ConsPlusNonformat"/>
        <w:jc w:val="center"/>
        <w:rPr>
          <w:rFonts w:ascii="Times New Roman" w:hAnsi="Times New Roman" w:cs="Times New Roman"/>
          <w:b/>
          <w:bCs/>
          <w:iCs/>
        </w:rPr>
      </w:pPr>
    </w:p>
    <w:p w14:paraId="40BB598C" w14:textId="77777777" w:rsidR="009345C4" w:rsidRDefault="009345C4" w:rsidP="00337939">
      <w:pPr>
        <w:pStyle w:val="ConsPlusNonformat"/>
        <w:jc w:val="center"/>
        <w:rPr>
          <w:rFonts w:ascii="Times New Roman" w:hAnsi="Times New Roman" w:cs="Times New Roman"/>
          <w:b/>
          <w:bCs/>
          <w:iCs/>
        </w:rPr>
      </w:pPr>
    </w:p>
    <w:p w14:paraId="6E673263" w14:textId="77777777" w:rsidR="009345C4" w:rsidRDefault="009345C4" w:rsidP="00337939">
      <w:pPr>
        <w:pStyle w:val="ConsPlusNonformat"/>
        <w:jc w:val="center"/>
        <w:rPr>
          <w:rFonts w:ascii="Times New Roman" w:hAnsi="Times New Roman" w:cs="Times New Roman"/>
          <w:b/>
          <w:bCs/>
          <w:iCs/>
        </w:rPr>
      </w:pPr>
    </w:p>
    <w:p w14:paraId="0804FAB3" w14:textId="77777777" w:rsidR="009345C4" w:rsidRDefault="009345C4" w:rsidP="00337939">
      <w:pPr>
        <w:pStyle w:val="ConsPlusNonformat"/>
        <w:jc w:val="center"/>
        <w:rPr>
          <w:rFonts w:ascii="Times New Roman" w:hAnsi="Times New Roman" w:cs="Times New Roman"/>
          <w:b/>
          <w:bCs/>
          <w:iCs/>
        </w:rPr>
      </w:pPr>
    </w:p>
    <w:p w14:paraId="42126CE2" w14:textId="77777777" w:rsidR="009345C4" w:rsidRDefault="009345C4" w:rsidP="00337939">
      <w:pPr>
        <w:pStyle w:val="ConsPlusNonformat"/>
        <w:jc w:val="center"/>
        <w:rPr>
          <w:rFonts w:ascii="Times New Roman" w:hAnsi="Times New Roman" w:cs="Times New Roman"/>
          <w:b/>
          <w:bCs/>
          <w:iCs/>
        </w:rPr>
      </w:pPr>
    </w:p>
    <w:p w14:paraId="57E7FB5B" w14:textId="77777777" w:rsidR="009345C4" w:rsidRDefault="009345C4" w:rsidP="00337939">
      <w:pPr>
        <w:pStyle w:val="ConsPlusNonformat"/>
        <w:jc w:val="center"/>
        <w:rPr>
          <w:rFonts w:ascii="Times New Roman" w:hAnsi="Times New Roman" w:cs="Times New Roman"/>
          <w:b/>
          <w:bCs/>
          <w:iCs/>
        </w:rPr>
      </w:pPr>
    </w:p>
    <w:p w14:paraId="79A2C96B" w14:textId="77777777" w:rsidR="009345C4" w:rsidRDefault="009345C4" w:rsidP="00337939">
      <w:pPr>
        <w:pStyle w:val="ConsPlusNonformat"/>
        <w:jc w:val="center"/>
        <w:rPr>
          <w:rFonts w:ascii="Times New Roman" w:hAnsi="Times New Roman" w:cs="Times New Roman"/>
          <w:b/>
          <w:bCs/>
          <w:iCs/>
        </w:rPr>
      </w:pPr>
    </w:p>
    <w:p w14:paraId="7515F545" w14:textId="77777777" w:rsidR="009345C4" w:rsidRDefault="009345C4" w:rsidP="00337939">
      <w:pPr>
        <w:pStyle w:val="ConsPlusNonformat"/>
        <w:jc w:val="center"/>
        <w:rPr>
          <w:rFonts w:ascii="Times New Roman" w:hAnsi="Times New Roman" w:cs="Times New Roman"/>
          <w:b/>
          <w:bCs/>
          <w:iCs/>
        </w:rPr>
      </w:pPr>
    </w:p>
    <w:p w14:paraId="666F4B61" w14:textId="77777777" w:rsidR="009345C4" w:rsidRDefault="009345C4" w:rsidP="00337939">
      <w:pPr>
        <w:pStyle w:val="ConsPlusNonformat"/>
        <w:jc w:val="center"/>
        <w:rPr>
          <w:rFonts w:ascii="Times New Roman" w:hAnsi="Times New Roman" w:cs="Times New Roman"/>
          <w:b/>
          <w:bCs/>
          <w:iCs/>
        </w:rPr>
      </w:pPr>
    </w:p>
    <w:p w14:paraId="56ABB70E" w14:textId="77777777" w:rsidR="009345C4" w:rsidRDefault="009345C4" w:rsidP="00337939">
      <w:pPr>
        <w:pStyle w:val="ConsPlusNonformat"/>
        <w:jc w:val="center"/>
        <w:rPr>
          <w:rFonts w:ascii="Times New Roman" w:hAnsi="Times New Roman" w:cs="Times New Roman"/>
          <w:b/>
          <w:bCs/>
          <w:iCs/>
        </w:rPr>
      </w:pPr>
    </w:p>
    <w:p w14:paraId="149A86BB" w14:textId="77777777" w:rsidR="009345C4" w:rsidRDefault="009345C4" w:rsidP="00337939">
      <w:pPr>
        <w:pStyle w:val="ConsPlusNonformat"/>
        <w:jc w:val="center"/>
        <w:rPr>
          <w:rFonts w:ascii="Times New Roman" w:hAnsi="Times New Roman" w:cs="Times New Roman"/>
          <w:b/>
          <w:bCs/>
          <w:iCs/>
        </w:rPr>
      </w:pPr>
    </w:p>
    <w:p w14:paraId="072F63F7" w14:textId="77777777" w:rsidR="009345C4" w:rsidRDefault="009345C4" w:rsidP="00337939">
      <w:pPr>
        <w:pStyle w:val="ConsPlusNonformat"/>
        <w:jc w:val="center"/>
        <w:rPr>
          <w:rFonts w:ascii="Times New Roman" w:hAnsi="Times New Roman" w:cs="Times New Roman"/>
          <w:b/>
          <w:bCs/>
          <w:iCs/>
        </w:rPr>
      </w:pPr>
    </w:p>
    <w:p w14:paraId="401ABEC4" w14:textId="77777777" w:rsidR="009345C4" w:rsidRDefault="009345C4" w:rsidP="00337939">
      <w:pPr>
        <w:pStyle w:val="ConsPlusNonformat"/>
        <w:jc w:val="center"/>
        <w:rPr>
          <w:rFonts w:ascii="Times New Roman" w:hAnsi="Times New Roman" w:cs="Times New Roman"/>
          <w:b/>
          <w:bCs/>
          <w:iCs/>
        </w:rPr>
      </w:pPr>
    </w:p>
    <w:p w14:paraId="5D153C58" w14:textId="77777777" w:rsidR="009345C4" w:rsidRDefault="009345C4" w:rsidP="00337939">
      <w:pPr>
        <w:pStyle w:val="ConsPlusNonformat"/>
        <w:jc w:val="center"/>
        <w:rPr>
          <w:rFonts w:ascii="Times New Roman" w:hAnsi="Times New Roman" w:cs="Times New Roman"/>
          <w:b/>
          <w:bCs/>
          <w:iCs/>
        </w:rPr>
      </w:pPr>
    </w:p>
    <w:p w14:paraId="12B8DF54" w14:textId="77777777" w:rsidR="009345C4" w:rsidRDefault="009345C4" w:rsidP="00337939">
      <w:pPr>
        <w:pStyle w:val="ConsPlusNonformat"/>
        <w:jc w:val="center"/>
        <w:rPr>
          <w:rFonts w:ascii="Times New Roman" w:hAnsi="Times New Roman" w:cs="Times New Roman"/>
          <w:b/>
          <w:bCs/>
          <w:iCs/>
        </w:rPr>
      </w:pPr>
    </w:p>
    <w:p w14:paraId="595C4772" w14:textId="77777777" w:rsidR="009345C4" w:rsidRDefault="009345C4" w:rsidP="00337939">
      <w:pPr>
        <w:pStyle w:val="ConsPlusNonformat"/>
        <w:jc w:val="center"/>
        <w:rPr>
          <w:rFonts w:ascii="Times New Roman" w:hAnsi="Times New Roman" w:cs="Times New Roman"/>
          <w:b/>
          <w:bCs/>
          <w:iCs/>
        </w:rPr>
      </w:pPr>
    </w:p>
    <w:p w14:paraId="442DC784" w14:textId="77777777" w:rsidR="009345C4" w:rsidRDefault="009345C4" w:rsidP="00337939">
      <w:pPr>
        <w:pStyle w:val="ConsPlusNonformat"/>
        <w:jc w:val="center"/>
        <w:rPr>
          <w:rFonts w:ascii="Times New Roman" w:hAnsi="Times New Roman" w:cs="Times New Roman"/>
          <w:b/>
          <w:bCs/>
          <w:iCs/>
        </w:rPr>
      </w:pPr>
    </w:p>
    <w:p w14:paraId="2B4BEA65" w14:textId="77777777" w:rsidR="009345C4" w:rsidRDefault="009345C4" w:rsidP="00337939">
      <w:pPr>
        <w:pStyle w:val="ConsPlusNonformat"/>
        <w:jc w:val="center"/>
        <w:rPr>
          <w:rFonts w:ascii="Times New Roman" w:hAnsi="Times New Roman" w:cs="Times New Roman"/>
          <w:b/>
          <w:bCs/>
          <w:iCs/>
        </w:rPr>
      </w:pPr>
    </w:p>
    <w:p w14:paraId="1A6BFD8F" w14:textId="77777777" w:rsidR="009345C4" w:rsidRDefault="009345C4" w:rsidP="00337939">
      <w:pPr>
        <w:pStyle w:val="ConsPlusNonformat"/>
        <w:jc w:val="center"/>
        <w:rPr>
          <w:rFonts w:ascii="Times New Roman" w:hAnsi="Times New Roman" w:cs="Times New Roman"/>
          <w:b/>
          <w:bCs/>
          <w:iCs/>
        </w:rPr>
      </w:pPr>
    </w:p>
    <w:p w14:paraId="3BEB1AC3" w14:textId="77777777" w:rsidR="009345C4" w:rsidRDefault="009345C4" w:rsidP="00337939">
      <w:pPr>
        <w:pStyle w:val="ConsPlusNonformat"/>
        <w:jc w:val="center"/>
        <w:rPr>
          <w:rFonts w:ascii="Times New Roman" w:hAnsi="Times New Roman" w:cs="Times New Roman"/>
          <w:b/>
          <w:bCs/>
          <w:iCs/>
        </w:rPr>
      </w:pPr>
    </w:p>
    <w:p w14:paraId="456E6D14" w14:textId="77777777" w:rsidR="009345C4" w:rsidRDefault="009345C4" w:rsidP="00337939">
      <w:pPr>
        <w:pStyle w:val="ConsPlusNonformat"/>
        <w:jc w:val="center"/>
        <w:rPr>
          <w:rFonts w:ascii="Times New Roman" w:hAnsi="Times New Roman" w:cs="Times New Roman"/>
          <w:b/>
          <w:bCs/>
          <w:iCs/>
        </w:rPr>
      </w:pPr>
    </w:p>
    <w:p w14:paraId="385B619F" w14:textId="77777777" w:rsidR="009345C4" w:rsidRDefault="009345C4" w:rsidP="00337939">
      <w:pPr>
        <w:pStyle w:val="ConsPlusNonformat"/>
        <w:jc w:val="center"/>
        <w:rPr>
          <w:rFonts w:ascii="Times New Roman" w:hAnsi="Times New Roman" w:cs="Times New Roman"/>
          <w:b/>
          <w:bCs/>
          <w:iCs/>
        </w:rPr>
      </w:pPr>
    </w:p>
    <w:p w14:paraId="24BCE3EF" w14:textId="77777777" w:rsidR="009345C4" w:rsidRDefault="009345C4" w:rsidP="00337939">
      <w:pPr>
        <w:pStyle w:val="ConsPlusNonformat"/>
        <w:jc w:val="center"/>
        <w:rPr>
          <w:rFonts w:ascii="Times New Roman" w:hAnsi="Times New Roman" w:cs="Times New Roman"/>
          <w:b/>
          <w:bCs/>
          <w:iCs/>
        </w:rPr>
      </w:pPr>
    </w:p>
    <w:p w14:paraId="7D811320" w14:textId="77777777" w:rsidR="009345C4" w:rsidRDefault="009345C4" w:rsidP="00337939">
      <w:pPr>
        <w:pStyle w:val="ConsPlusNonformat"/>
        <w:jc w:val="center"/>
        <w:rPr>
          <w:rFonts w:ascii="Times New Roman" w:hAnsi="Times New Roman" w:cs="Times New Roman"/>
          <w:b/>
          <w:bCs/>
          <w:iCs/>
        </w:rPr>
      </w:pPr>
    </w:p>
    <w:p w14:paraId="5BC7A184" w14:textId="77777777" w:rsidR="009345C4" w:rsidRDefault="009345C4" w:rsidP="00337939">
      <w:pPr>
        <w:pStyle w:val="ConsPlusNonformat"/>
        <w:jc w:val="center"/>
        <w:rPr>
          <w:rFonts w:ascii="Times New Roman" w:hAnsi="Times New Roman" w:cs="Times New Roman"/>
          <w:b/>
          <w:bCs/>
          <w:iCs/>
        </w:rPr>
      </w:pPr>
    </w:p>
    <w:p w14:paraId="148C3E91" w14:textId="77777777" w:rsidR="009345C4" w:rsidRDefault="009345C4" w:rsidP="00337939">
      <w:pPr>
        <w:pStyle w:val="ConsPlusNonformat"/>
        <w:jc w:val="center"/>
        <w:rPr>
          <w:rFonts w:ascii="Times New Roman" w:hAnsi="Times New Roman" w:cs="Times New Roman"/>
          <w:b/>
          <w:bCs/>
          <w:iCs/>
        </w:rPr>
      </w:pPr>
    </w:p>
    <w:p w14:paraId="6348EC95" w14:textId="77777777" w:rsidR="009345C4" w:rsidRDefault="009345C4" w:rsidP="00337939">
      <w:pPr>
        <w:pStyle w:val="ConsPlusNonformat"/>
        <w:jc w:val="center"/>
        <w:rPr>
          <w:rFonts w:ascii="Times New Roman" w:hAnsi="Times New Roman" w:cs="Times New Roman"/>
          <w:b/>
          <w:bCs/>
          <w:iCs/>
        </w:rPr>
      </w:pPr>
    </w:p>
    <w:p w14:paraId="7FA8FAE6" w14:textId="77777777" w:rsidR="009345C4" w:rsidRDefault="009345C4" w:rsidP="00337939">
      <w:pPr>
        <w:pStyle w:val="ConsPlusNonformat"/>
        <w:jc w:val="center"/>
        <w:rPr>
          <w:rFonts w:ascii="Times New Roman" w:hAnsi="Times New Roman" w:cs="Times New Roman"/>
          <w:b/>
          <w:bCs/>
          <w:iCs/>
        </w:rPr>
      </w:pPr>
    </w:p>
    <w:p w14:paraId="10AE438B" w14:textId="77777777" w:rsidR="009345C4" w:rsidRDefault="009345C4" w:rsidP="00337939">
      <w:pPr>
        <w:pStyle w:val="ConsPlusNonformat"/>
        <w:jc w:val="center"/>
        <w:rPr>
          <w:rFonts w:ascii="Times New Roman" w:hAnsi="Times New Roman" w:cs="Times New Roman"/>
          <w:b/>
          <w:bCs/>
          <w:iCs/>
        </w:rPr>
      </w:pPr>
    </w:p>
    <w:p w14:paraId="0861D3E3" w14:textId="77777777" w:rsidR="00B94D79" w:rsidRDefault="00B94D79" w:rsidP="00337939">
      <w:pPr>
        <w:pStyle w:val="ConsPlusNonformat"/>
        <w:jc w:val="center"/>
        <w:rPr>
          <w:rFonts w:ascii="Times New Roman" w:hAnsi="Times New Roman" w:cs="Times New Roman"/>
          <w:b/>
          <w:bCs/>
          <w:iCs/>
        </w:rPr>
      </w:pPr>
    </w:p>
    <w:p w14:paraId="2C0A5B45" w14:textId="77777777" w:rsidR="00970C67" w:rsidRDefault="00970C67" w:rsidP="00337939">
      <w:pPr>
        <w:pStyle w:val="ConsPlusNonformat"/>
        <w:jc w:val="center"/>
        <w:rPr>
          <w:rFonts w:ascii="Times New Roman" w:hAnsi="Times New Roman" w:cs="Times New Roman"/>
          <w:b/>
          <w:bCs/>
          <w:iCs/>
        </w:rPr>
      </w:pPr>
    </w:p>
    <w:p w14:paraId="245C3B90" w14:textId="77777777" w:rsidR="00B1026D" w:rsidRPr="007D279C" w:rsidRDefault="00B1026D" w:rsidP="00337939">
      <w:pPr>
        <w:pStyle w:val="ConsPlusNonformat"/>
        <w:ind w:left="360"/>
        <w:jc w:val="center"/>
        <w:rPr>
          <w:rFonts w:ascii="Times New Roman" w:hAnsi="Times New Roman" w:cs="Times New Roman"/>
          <w:b/>
          <w:sz w:val="24"/>
          <w:szCs w:val="24"/>
        </w:rPr>
      </w:pPr>
      <w:r w:rsidRPr="007D279C">
        <w:rPr>
          <w:rFonts w:ascii="Times New Roman" w:hAnsi="Times New Roman" w:cs="Times New Roman"/>
          <w:b/>
          <w:bCs/>
          <w:iCs/>
          <w:sz w:val="24"/>
          <w:szCs w:val="24"/>
        </w:rPr>
        <w:t>АКТ</w:t>
      </w:r>
      <w:r w:rsidR="00AD3B3B">
        <w:rPr>
          <w:rFonts w:ascii="Times New Roman" w:hAnsi="Times New Roman" w:cs="Times New Roman"/>
          <w:b/>
          <w:bCs/>
          <w:iCs/>
          <w:sz w:val="24"/>
          <w:szCs w:val="24"/>
        </w:rPr>
        <w:t xml:space="preserve"> </w:t>
      </w:r>
      <w:r w:rsidRPr="007D279C">
        <w:rPr>
          <w:rFonts w:ascii="Times New Roman" w:hAnsi="Times New Roman" w:cs="Times New Roman"/>
          <w:b/>
          <w:sz w:val="24"/>
          <w:szCs w:val="24"/>
        </w:rPr>
        <w:t>ОСМОТРА ПРИБОРОВ УЧЕТА</w:t>
      </w:r>
    </w:p>
    <w:p w14:paraId="0165C075" w14:textId="77777777" w:rsidR="00B1026D" w:rsidRPr="007D279C" w:rsidRDefault="00B1026D" w:rsidP="00337939">
      <w:pPr>
        <w:pStyle w:val="ConsPlusNonformat"/>
        <w:jc w:val="center"/>
        <w:rPr>
          <w:rFonts w:ascii="Times New Roman" w:hAnsi="Times New Roman" w:cs="Times New Roman"/>
          <w:b/>
          <w:sz w:val="28"/>
          <w:szCs w:val="28"/>
        </w:rPr>
      </w:pPr>
    </w:p>
    <w:p w14:paraId="3795045F" w14:textId="77777777" w:rsidR="00B1026D" w:rsidRPr="00B1026D" w:rsidRDefault="00B1026D" w:rsidP="003B4DCF">
      <w:pPr>
        <w:pStyle w:val="ConsPlusNonformat"/>
        <w:ind w:left="6024" w:firstLine="348"/>
        <w:jc w:val="center"/>
        <w:rPr>
          <w:rFonts w:ascii="Times New Roman" w:hAnsi="Times New Roman" w:cs="Times New Roman"/>
        </w:rPr>
      </w:pPr>
      <w:r w:rsidRPr="00B1026D">
        <w:rPr>
          <w:rFonts w:ascii="Times New Roman" w:hAnsi="Times New Roman" w:cs="Times New Roman"/>
        </w:rPr>
        <w:t>«__» ____________ 202</w:t>
      </w:r>
      <w:r w:rsidR="005A78DD">
        <w:rPr>
          <w:rFonts w:ascii="Times New Roman" w:hAnsi="Times New Roman" w:cs="Times New Roman"/>
        </w:rPr>
        <w:t>6</w:t>
      </w:r>
      <w:r w:rsidRPr="00B1026D">
        <w:rPr>
          <w:rFonts w:ascii="Times New Roman" w:hAnsi="Times New Roman" w:cs="Times New Roman"/>
        </w:rPr>
        <w:t xml:space="preserve"> г.</w:t>
      </w:r>
    </w:p>
    <w:p w14:paraId="6AD58F5F" w14:textId="77777777" w:rsidR="00B1026D" w:rsidRPr="00B1026D" w:rsidRDefault="00B1026D" w:rsidP="00337939">
      <w:pPr>
        <w:pStyle w:val="ConsPlusNonformat"/>
        <w:widowControl/>
        <w:rPr>
          <w:rFonts w:ascii="Times New Roman" w:hAnsi="Times New Roman" w:cs="Times New Roman"/>
        </w:rPr>
      </w:pPr>
    </w:p>
    <w:p w14:paraId="1DEA132B"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Мы, нижеподписавшиеся, представитель Потребителя_____________________________ _______________________________________________________________________________,</w:t>
      </w:r>
    </w:p>
    <w:p w14:paraId="37EE2293" w14:textId="77777777" w:rsidR="00B1026D" w:rsidRPr="00B1026D" w:rsidRDefault="00B1026D" w:rsidP="00337939">
      <w:pPr>
        <w:pStyle w:val="ConsPlusNonformat"/>
        <w:widowControl/>
        <w:ind w:left="360"/>
        <w:rPr>
          <w:rFonts w:ascii="Times New Roman" w:hAnsi="Times New Roman" w:cs="Times New Roman"/>
        </w:rPr>
      </w:pPr>
      <w:r w:rsidRPr="00B1026D">
        <w:rPr>
          <w:rFonts w:ascii="Times New Roman" w:hAnsi="Times New Roman" w:cs="Times New Roman"/>
        </w:rPr>
        <w:t>Представитель ТСО ______________________________________________________________</w:t>
      </w:r>
    </w:p>
    <w:p w14:paraId="45B145F5"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_______________________________________________________________________________,</w:t>
      </w:r>
    </w:p>
    <w:p w14:paraId="3CD598B4" w14:textId="77777777" w:rsidR="00B1026D" w:rsidRPr="00B1026D" w:rsidRDefault="00B1026D" w:rsidP="00337939">
      <w:pPr>
        <w:pStyle w:val="ConsPlusNonformat"/>
        <w:widowControl/>
        <w:ind w:left="360"/>
        <w:rPr>
          <w:rFonts w:ascii="Times New Roman" w:hAnsi="Times New Roman" w:cs="Times New Roman"/>
        </w:rPr>
      </w:pPr>
      <w:r w:rsidRPr="00B1026D">
        <w:rPr>
          <w:rFonts w:ascii="Times New Roman" w:hAnsi="Times New Roman" w:cs="Times New Roman"/>
        </w:rPr>
        <w:t xml:space="preserve">Составили настоящий акт в том, что на объекте по адресу: </w:t>
      </w:r>
    </w:p>
    <w:p w14:paraId="694FFCEB" w14:textId="77777777" w:rsidR="00B1026D" w:rsidRPr="00B1026D" w:rsidRDefault="00B1026D" w:rsidP="00337939">
      <w:pPr>
        <w:pStyle w:val="ConsPlusNonformat"/>
        <w:widowControl/>
        <w:ind w:left="360"/>
        <w:rPr>
          <w:rFonts w:ascii="Times New Roman" w:hAnsi="Times New Roman" w:cs="Times New Roman"/>
        </w:rPr>
      </w:pPr>
      <w:r w:rsidRPr="00B1026D">
        <w:rPr>
          <w:rFonts w:ascii="Times New Roman" w:hAnsi="Times New Roman" w:cs="Times New Roman"/>
        </w:rPr>
        <w:t>_______________________________________________________________________________</w:t>
      </w:r>
    </w:p>
    <w:p w14:paraId="3CA6A0CF" w14:textId="77777777" w:rsidR="00B1026D" w:rsidRPr="00B1026D" w:rsidRDefault="00B1026D" w:rsidP="00337939">
      <w:pPr>
        <w:pStyle w:val="ConsPlusNonformat"/>
        <w:widowControl/>
        <w:rPr>
          <w:rFonts w:ascii="Times New Roman" w:hAnsi="Times New Roman" w:cs="Times New Roman"/>
        </w:rPr>
      </w:pPr>
    </w:p>
    <w:p w14:paraId="5F73EC14"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Произведен осмотр объектов теплоснабжения и теплопотребляющих установок на предмет периодической проверки узла учета (выполнение требований с п. 73 Правил коммерческого учета, утв. постановлением Правительства Российской Федерации от 18.11.13 № 1034) на границе раздела смежных тепловых сетей, согласно акту разграничения балансовой принадлежности</w:t>
      </w:r>
    </w:p>
    <w:p w14:paraId="7D34B505" w14:textId="77777777" w:rsidR="00B1026D" w:rsidRPr="00B1026D" w:rsidRDefault="00B1026D" w:rsidP="00337939">
      <w:pPr>
        <w:pStyle w:val="ConsPlusNonformat"/>
        <w:widowControl/>
        <w:jc w:val="both"/>
        <w:rPr>
          <w:rFonts w:ascii="Times New Roman" w:hAnsi="Times New Roman" w:cs="Times New Roman"/>
        </w:rPr>
      </w:pPr>
    </w:p>
    <w:p w14:paraId="6A118763"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УУТЭ установлены на системах (трубопроводах)</w:t>
      </w:r>
    </w:p>
    <w:tbl>
      <w:tblPr>
        <w:tblStyle w:val="a7"/>
        <w:tblW w:w="0" w:type="auto"/>
        <w:tblLook w:val="04A0" w:firstRow="1" w:lastRow="0" w:firstColumn="1" w:lastColumn="0" w:noHBand="0" w:noVBand="1"/>
      </w:tblPr>
      <w:tblGrid>
        <w:gridCol w:w="519"/>
        <w:gridCol w:w="8825"/>
      </w:tblGrid>
      <w:tr w:rsidR="00B1026D" w:rsidRPr="00B1026D" w14:paraId="40C649EF" w14:textId="77777777" w:rsidTr="00B1026D">
        <w:tc>
          <w:tcPr>
            <w:tcW w:w="528" w:type="dxa"/>
          </w:tcPr>
          <w:p w14:paraId="3D83C37F" w14:textId="77777777" w:rsidR="00B1026D" w:rsidRPr="00B1026D" w:rsidRDefault="00B1026D" w:rsidP="00337939">
            <w:pPr>
              <w:pStyle w:val="ConsPlusNonformat"/>
              <w:widowControl/>
              <w:ind w:left="360"/>
              <w:jc w:val="center"/>
              <w:rPr>
                <w:rFonts w:ascii="Times New Roman" w:hAnsi="Times New Roman" w:cs="Times New Roman"/>
              </w:rPr>
            </w:pPr>
          </w:p>
        </w:tc>
        <w:tc>
          <w:tcPr>
            <w:tcW w:w="9032" w:type="dxa"/>
          </w:tcPr>
          <w:p w14:paraId="02EFB383"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ЦО</w:t>
            </w:r>
          </w:p>
        </w:tc>
      </w:tr>
      <w:tr w:rsidR="00B1026D" w:rsidRPr="00B1026D" w14:paraId="254BF729" w14:textId="77777777" w:rsidTr="00B1026D">
        <w:tc>
          <w:tcPr>
            <w:tcW w:w="528" w:type="dxa"/>
          </w:tcPr>
          <w:p w14:paraId="120F2926" w14:textId="77777777" w:rsidR="00B1026D" w:rsidRPr="00B1026D" w:rsidRDefault="00B1026D" w:rsidP="00337939">
            <w:pPr>
              <w:pStyle w:val="ConsPlusNonformat"/>
              <w:widowControl/>
              <w:ind w:left="360"/>
              <w:jc w:val="center"/>
              <w:rPr>
                <w:rFonts w:ascii="Times New Roman" w:hAnsi="Times New Roman" w:cs="Times New Roman"/>
              </w:rPr>
            </w:pPr>
          </w:p>
        </w:tc>
        <w:tc>
          <w:tcPr>
            <w:tcW w:w="9032" w:type="dxa"/>
          </w:tcPr>
          <w:p w14:paraId="6AAA60AF"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ГВС</w:t>
            </w:r>
          </w:p>
        </w:tc>
      </w:tr>
      <w:tr w:rsidR="00B1026D" w:rsidRPr="00B1026D" w14:paraId="241976E3" w14:textId="77777777" w:rsidTr="00B1026D">
        <w:tc>
          <w:tcPr>
            <w:tcW w:w="528" w:type="dxa"/>
          </w:tcPr>
          <w:p w14:paraId="6E55B4B6" w14:textId="77777777" w:rsidR="00B1026D" w:rsidRPr="00B1026D" w:rsidRDefault="00B1026D" w:rsidP="00337939">
            <w:pPr>
              <w:pStyle w:val="ConsPlusNonformat"/>
              <w:widowControl/>
              <w:ind w:left="360"/>
              <w:jc w:val="center"/>
              <w:rPr>
                <w:rFonts w:ascii="Times New Roman" w:hAnsi="Times New Roman" w:cs="Times New Roman"/>
              </w:rPr>
            </w:pPr>
          </w:p>
        </w:tc>
        <w:tc>
          <w:tcPr>
            <w:tcW w:w="9032" w:type="dxa"/>
          </w:tcPr>
          <w:p w14:paraId="69029BA2"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магистральный теплоноситель на ИТП</w:t>
            </w:r>
          </w:p>
        </w:tc>
      </w:tr>
      <w:tr w:rsidR="00B1026D" w:rsidRPr="00B1026D" w14:paraId="016FC59A" w14:textId="77777777" w:rsidTr="00B1026D">
        <w:tc>
          <w:tcPr>
            <w:tcW w:w="528" w:type="dxa"/>
          </w:tcPr>
          <w:p w14:paraId="7FF29E8E" w14:textId="77777777" w:rsidR="00B1026D" w:rsidRPr="00B1026D" w:rsidRDefault="00B1026D" w:rsidP="00337939">
            <w:pPr>
              <w:pStyle w:val="ConsPlusNonformat"/>
              <w:widowControl/>
              <w:ind w:left="360"/>
              <w:jc w:val="both"/>
              <w:rPr>
                <w:rFonts w:ascii="Times New Roman" w:hAnsi="Times New Roman" w:cs="Times New Roman"/>
              </w:rPr>
            </w:pPr>
          </w:p>
        </w:tc>
        <w:tc>
          <w:tcPr>
            <w:tcW w:w="9032" w:type="dxa"/>
          </w:tcPr>
          <w:p w14:paraId="19B9A15A"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 xml:space="preserve">теплоноситель на ЦО, ГВС в открытой системе </w:t>
            </w:r>
          </w:p>
        </w:tc>
      </w:tr>
    </w:tbl>
    <w:p w14:paraId="37FC587F" w14:textId="77777777" w:rsidR="00B1026D" w:rsidRPr="00B1026D" w:rsidRDefault="00B1026D" w:rsidP="00337939">
      <w:pPr>
        <w:pStyle w:val="ConsPlusNonformat"/>
        <w:widowControl/>
        <w:jc w:val="both"/>
        <w:rPr>
          <w:rFonts w:ascii="Times New Roman" w:hAnsi="Times New Roman" w:cs="Times New Roman"/>
        </w:rPr>
      </w:pPr>
    </w:p>
    <w:p w14:paraId="66DBD8C7"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Монтаж составных частей УУТЭ проектной документации, техническим условиям, Правилам коммерческого учета</w:t>
      </w:r>
    </w:p>
    <w:tbl>
      <w:tblPr>
        <w:tblStyle w:val="a7"/>
        <w:tblW w:w="0" w:type="auto"/>
        <w:tblLook w:val="04A0" w:firstRow="1" w:lastRow="0" w:firstColumn="1" w:lastColumn="0" w:noHBand="0" w:noVBand="1"/>
      </w:tblPr>
      <w:tblGrid>
        <w:gridCol w:w="519"/>
        <w:gridCol w:w="8825"/>
      </w:tblGrid>
      <w:tr w:rsidR="00B1026D" w:rsidRPr="00B1026D" w14:paraId="2F221383" w14:textId="77777777" w:rsidTr="00B1026D">
        <w:tc>
          <w:tcPr>
            <w:tcW w:w="528" w:type="dxa"/>
          </w:tcPr>
          <w:p w14:paraId="1B182B07" w14:textId="77777777" w:rsidR="00B1026D" w:rsidRPr="00B1026D" w:rsidRDefault="00B1026D" w:rsidP="00337939">
            <w:pPr>
              <w:pStyle w:val="ConsPlusNonformat"/>
              <w:widowControl/>
              <w:ind w:left="360"/>
              <w:jc w:val="center"/>
              <w:rPr>
                <w:rFonts w:ascii="Times New Roman" w:hAnsi="Times New Roman" w:cs="Times New Roman"/>
              </w:rPr>
            </w:pPr>
          </w:p>
        </w:tc>
        <w:tc>
          <w:tcPr>
            <w:tcW w:w="9032" w:type="dxa"/>
          </w:tcPr>
          <w:p w14:paraId="09377221"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соответствует</w:t>
            </w:r>
          </w:p>
        </w:tc>
      </w:tr>
      <w:tr w:rsidR="00B1026D" w:rsidRPr="00B1026D" w14:paraId="631A6BDF" w14:textId="77777777" w:rsidTr="00B1026D">
        <w:tc>
          <w:tcPr>
            <w:tcW w:w="528" w:type="dxa"/>
          </w:tcPr>
          <w:p w14:paraId="495352EB" w14:textId="77777777" w:rsidR="00B1026D" w:rsidRPr="00B1026D" w:rsidRDefault="00B1026D" w:rsidP="00337939">
            <w:pPr>
              <w:pStyle w:val="ConsPlusNonformat"/>
              <w:widowControl/>
              <w:ind w:left="360"/>
              <w:jc w:val="both"/>
              <w:rPr>
                <w:rFonts w:ascii="Times New Roman" w:hAnsi="Times New Roman" w:cs="Times New Roman"/>
              </w:rPr>
            </w:pPr>
          </w:p>
        </w:tc>
        <w:tc>
          <w:tcPr>
            <w:tcW w:w="9032" w:type="dxa"/>
          </w:tcPr>
          <w:p w14:paraId="1CA0E268"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не соответствует</w:t>
            </w:r>
          </w:p>
        </w:tc>
      </w:tr>
    </w:tbl>
    <w:p w14:paraId="07A93DC8" w14:textId="77777777" w:rsidR="00B1026D" w:rsidRPr="00B1026D" w:rsidRDefault="00B1026D" w:rsidP="00337939">
      <w:pPr>
        <w:pStyle w:val="ConsPlusNonformat"/>
        <w:widowControl/>
        <w:jc w:val="both"/>
        <w:rPr>
          <w:rFonts w:ascii="Times New Roman" w:hAnsi="Times New Roman" w:cs="Times New Roman"/>
        </w:rPr>
      </w:pPr>
    </w:p>
    <w:p w14:paraId="02B3C720"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Согласованный с ТСО проект на УУТЭ, согласованная таблица настроечных параметров УУТЭ, паспорта, свидетельства о поверке средств измерений, заводские пломбы и клейма</w:t>
      </w:r>
    </w:p>
    <w:tbl>
      <w:tblPr>
        <w:tblStyle w:val="a7"/>
        <w:tblW w:w="0" w:type="auto"/>
        <w:tblLook w:val="04A0" w:firstRow="1" w:lastRow="0" w:firstColumn="1" w:lastColumn="0" w:noHBand="0" w:noVBand="1"/>
      </w:tblPr>
      <w:tblGrid>
        <w:gridCol w:w="519"/>
        <w:gridCol w:w="8825"/>
      </w:tblGrid>
      <w:tr w:rsidR="00B1026D" w:rsidRPr="00B1026D" w14:paraId="3C7A765A" w14:textId="77777777" w:rsidTr="00B1026D">
        <w:tc>
          <w:tcPr>
            <w:tcW w:w="528" w:type="dxa"/>
          </w:tcPr>
          <w:p w14:paraId="45EAC335" w14:textId="77777777" w:rsidR="00B1026D" w:rsidRPr="00B1026D" w:rsidRDefault="00B1026D" w:rsidP="00337939">
            <w:pPr>
              <w:pStyle w:val="ConsPlusNonformat"/>
              <w:widowControl/>
              <w:ind w:left="360"/>
              <w:jc w:val="center"/>
              <w:rPr>
                <w:rFonts w:ascii="Times New Roman" w:hAnsi="Times New Roman" w:cs="Times New Roman"/>
              </w:rPr>
            </w:pPr>
          </w:p>
        </w:tc>
        <w:tc>
          <w:tcPr>
            <w:tcW w:w="9032" w:type="dxa"/>
          </w:tcPr>
          <w:p w14:paraId="5A4FA504"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в наличии</w:t>
            </w:r>
          </w:p>
        </w:tc>
      </w:tr>
      <w:tr w:rsidR="00B1026D" w:rsidRPr="00B1026D" w14:paraId="6B9449EE" w14:textId="77777777" w:rsidTr="00B1026D">
        <w:tc>
          <w:tcPr>
            <w:tcW w:w="528" w:type="dxa"/>
          </w:tcPr>
          <w:p w14:paraId="411B23C0" w14:textId="77777777" w:rsidR="00B1026D" w:rsidRPr="00B1026D" w:rsidRDefault="00B1026D" w:rsidP="00337939">
            <w:pPr>
              <w:pStyle w:val="ConsPlusNonformat"/>
              <w:widowControl/>
              <w:ind w:left="360"/>
              <w:jc w:val="both"/>
              <w:rPr>
                <w:rFonts w:ascii="Times New Roman" w:hAnsi="Times New Roman" w:cs="Times New Roman"/>
              </w:rPr>
            </w:pPr>
          </w:p>
        </w:tc>
        <w:tc>
          <w:tcPr>
            <w:tcW w:w="9032" w:type="dxa"/>
          </w:tcPr>
          <w:p w14:paraId="49375A69"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отсутствуют</w:t>
            </w:r>
          </w:p>
        </w:tc>
      </w:tr>
    </w:tbl>
    <w:p w14:paraId="32E51CDB" w14:textId="77777777" w:rsidR="00B1026D" w:rsidRPr="00B1026D" w:rsidRDefault="00B1026D" w:rsidP="00337939">
      <w:pPr>
        <w:pStyle w:val="ConsPlusNonformat"/>
        <w:widowControl/>
        <w:jc w:val="both"/>
        <w:rPr>
          <w:rFonts w:ascii="Times New Roman" w:hAnsi="Times New Roman" w:cs="Times New Roman"/>
        </w:rPr>
      </w:pPr>
    </w:p>
    <w:p w14:paraId="1A90DEE5"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Характеристики средств измерений указанным в паспортных данных узла учета</w:t>
      </w:r>
    </w:p>
    <w:tbl>
      <w:tblPr>
        <w:tblStyle w:val="a7"/>
        <w:tblW w:w="9560" w:type="dxa"/>
        <w:tblLook w:val="04A0" w:firstRow="1" w:lastRow="0" w:firstColumn="1" w:lastColumn="0" w:noHBand="0" w:noVBand="1"/>
      </w:tblPr>
      <w:tblGrid>
        <w:gridCol w:w="528"/>
        <w:gridCol w:w="9032"/>
      </w:tblGrid>
      <w:tr w:rsidR="00B1026D" w:rsidRPr="00B1026D" w14:paraId="1E2A74DF" w14:textId="77777777" w:rsidTr="00B1026D">
        <w:tc>
          <w:tcPr>
            <w:tcW w:w="528" w:type="dxa"/>
          </w:tcPr>
          <w:p w14:paraId="42C3A8CB" w14:textId="77777777" w:rsidR="00B1026D" w:rsidRPr="00B1026D" w:rsidRDefault="00B1026D" w:rsidP="00337939">
            <w:pPr>
              <w:pStyle w:val="ConsPlusNonformat"/>
              <w:widowControl/>
              <w:ind w:left="360"/>
              <w:jc w:val="center"/>
              <w:rPr>
                <w:rFonts w:ascii="Times New Roman" w:hAnsi="Times New Roman" w:cs="Times New Roman"/>
              </w:rPr>
            </w:pPr>
          </w:p>
        </w:tc>
        <w:tc>
          <w:tcPr>
            <w:tcW w:w="9032" w:type="dxa"/>
          </w:tcPr>
          <w:p w14:paraId="672F5706"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соответствуют</w:t>
            </w:r>
          </w:p>
        </w:tc>
      </w:tr>
      <w:tr w:rsidR="00B1026D" w:rsidRPr="00B1026D" w14:paraId="371400A7" w14:textId="77777777" w:rsidTr="00B1026D">
        <w:tc>
          <w:tcPr>
            <w:tcW w:w="528" w:type="dxa"/>
          </w:tcPr>
          <w:p w14:paraId="5DD253DF" w14:textId="77777777" w:rsidR="00B1026D" w:rsidRPr="00B1026D" w:rsidRDefault="00B1026D" w:rsidP="00337939">
            <w:pPr>
              <w:pStyle w:val="ConsPlusNonformat"/>
              <w:widowControl/>
              <w:ind w:left="360"/>
              <w:jc w:val="both"/>
              <w:rPr>
                <w:rFonts w:ascii="Times New Roman" w:hAnsi="Times New Roman" w:cs="Times New Roman"/>
              </w:rPr>
            </w:pPr>
          </w:p>
        </w:tc>
        <w:tc>
          <w:tcPr>
            <w:tcW w:w="9032" w:type="dxa"/>
          </w:tcPr>
          <w:p w14:paraId="68E86914"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не соответствуют</w:t>
            </w:r>
          </w:p>
        </w:tc>
      </w:tr>
    </w:tbl>
    <w:p w14:paraId="1569DF16" w14:textId="77777777" w:rsidR="00B1026D" w:rsidRPr="00B1026D" w:rsidRDefault="00B1026D" w:rsidP="00337939">
      <w:pPr>
        <w:pStyle w:val="ConsPlusNonformat"/>
        <w:widowControl/>
        <w:jc w:val="both"/>
        <w:rPr>
          <w:rFonts w:ascii="Times New Roman" w:hAnsi="Times New Roman" w:cs="Times New Roman"/>
        </w:rPr>
      </w:pPr>
    </w:p>
    <w:p w14:paraId="19A00F5C"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Диапазоны измерений параметров, допускаемых температурным графиком и</w:t>
      </w:r>
    </w:p>
    <w:p w14:paraId="2C79F106"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гидравлическим режимом работы тепловых сетей, значениям указанных параметров, определяемых договором и условиями подключения к системе теплоснабжения</w:t>
      </w:r>
    </w:p>
    <w:tbl>
      <w:tblPr>
        <w:tblStyle w:val="a7"/>
        <w:tblW w:w="0" w:type="auto"/>
        <w:tblLook w:val="04A0" w:firstRow="1" w:lastRow="0" w:firstColumn="1" w:lastColumn="0" w:noHBand="0" w:noVBand="1"/>
      </w:tblPr>
      <w:tblGrid>
        <w:gridCol w:w="519"/>
        <w:gridCol w:w="8825"/>
      </w:tblGrid>
      <w:tr w:rsidR="00B1026D" w:rsidRPr="00B1026D" w14:paraId="2C054E23" w14:textId="77777777" w:rsidTr="00B1026D">
        <w:tc>
          <w:tcPr>
            <w:tcW w:w="528" w:type="dxa"/>
          </w:tcPr>
          <w:p w14:paraId="5D203A49" w14:textId="77777777" w:rsidR="00B1026D" w:rsidRPr="00B1026D" w:rsidRDefault="00B1026D" w:rsidP="00337939">
            <w:pPr>
              <w:pStyle w:val="ConsPlusNonformat"/>
              <w:widowControl/>
              <w:ind w:left="360"/>
              <w:jc w:val="center"/>
              <w:rPr>
                <w:rFonts w:ascii="Times New Roman" w:hAnsi="Times New Roman" w:cs="Times New Roman"/>
              </w:rPr>
            </w:pPr>
          </w:p>
        </w:tc>
        <w:tc>
          <w:tcPr>
            <w:tcW w:w="9032" w:type="dxa"/>
          </w:tcPr>
          <w:p w14:paraId="3868EAD2"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соответствуют</w:t>
            </w:r>
          </w:p>
        </w:tc>
      </w:tr>
      <w:tr w:rsidR="00B1026D" w:rsidRPr="00B1026D" w14:paraId="375B9806" w14:textId="77777777" w:rsidTr="00B1026D">
        <w:tc>
          <w:tcPr>
            <w:tcW w:w="528" w:type="dxa"/>
          </w:tcPr>
          <w:p w14:paraId="62935201" w14:textId="77777777" w:rsidR="00B1026D" w:rsidRPr="00B1026D" w:rsidRDefault="00B1026D" w:rsidP="00337939">
            <w:pPr>
              <w:pStyle w:val="ConsPlusNonformat"/>
              <w:widowControl/>
              <w:ind w:left="360"/>
              <w:jc w:val="both"/>
              <w:rPr>
                <w:rFonts w:ascii="Times New Roman" w:hAnsi="Times New Roman" w:cs="Times New Roman"/>
              </w:rPr>
            </w:pPr>
          </w:p>
        </w:tc>
        <w:tc>
          <w:tcPr>
            <w:tcW w:w="9032" w:type="dxa"/>
          </w:tcPr>
          <w:p w14:paraId="48BDE088"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не соответствуют</w:t>
            </w:r>
          </w:p>
        </w:tc>
      </w:tr>
    </w:tbl>
    <w:p w14:paraId="4FE3F71E" w14:textId="77777777" w:rsidR="00B1026D" w:rsidRPr="00B1026D" w:rsidRDefault="00B1026D" w:rsidP="00337939">
      <w:pPr>
        <w:pStyle w:val="ConsPlusNonformat"/>
        <w:widowControl/>
        <w:jc w:val="both"/>
        <w:rPr>
          <w:rFonts w:ascii="Times New Roman" w:hAnsi="Times New Roman" w:cs="Times New Roman"/>
        </w:rPr>
      </w:pPr>
    </w:p>
    <w:p w14:paraId="778C2B09"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Наличие неповрежденных пломб, установленных теплоснабжающей организацией</w:t>
      </w:r>
    </w:p>
    <w:tbl>
      <w:tblPr>
        <w:tblStyle w:val="a7"/>
        <w:tblW w:w="9560" w:type="dxa"/>
        <w:tblLook w:val="04A0" w:firstRow="1" w:lastRow="0" w:firstColumn="1" w:lastColumn="0" w:noHBand="0" w:noVBand="1"/>
      </w:tblPr>
      <w:tblGrid>
        <w:gridCol w:w="528"/>
        <w:gridCol w:w="9032"/>
      </w:tblGrid>
      <w:tr w:rsidR="00B1026D" w:rsidRPr="00B1026D" w14:paraId="3DD49539" w14:textId="77777777" w:rsidTr="00B1026D">
        <w:tc>
          <w:tcPr>
            <w:tcW w:w="528" w:type="dxa"/>
          </w:tcPr>
          <w:p w14:paraId="575C031C" w14:textId="77777777" w:rsidR="00B1026D" w:rsidRPr="00B1026D" w:rsidRDefault="00B1026D" w:rsidP="00337939">
            <w:pPr>
              <w:pStyle w:val="ConsPlusNonformat"/>
              <w:widowControl/>
              <w:ind w:left="360"/>
              <w:jc w:val="center"/>
              <w:rPr>
                <w:rFonts w:ascii="Times New Roman" w:hAnsi="Times New Roman" w:cs="Times New Roman"/>
              </w:rPr>
            </w:pPr>
          </w:p>
        </w:tc>
        <w:tc>
          <w:tcPr>
            <w:tcW w:w="9032" w:type="dxa"/>
          </w:tcPr>
          <w:p w14:paraId="7FF03956"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подтверждается</w:t>
            </w:r>
          </w:p>
        </w:tc>
      </w:tr>
      <w:tr w:rsidR="00B1026D" w:rsidRPr="00B1026D" w14:paraId="1291CD1C" w14:textId="77777777" w:rsidTr="00B1026D">
        <w:tc>
          <w:tcPr>
            <w:tcW w:w="528" w:type="dxa"/>
          </w:tcPr>
          <w:p w14:paraId="1F6D84A6" w14:textId="77777777" w:rsidR="00B1026D" w:rsidRPr="00B1026D" w:rsidRDefault="00B1026D" w:rsidP="00337939">
            <w:pPr>
              <w:pStyle w:val="ConsPlusNonformat"/>
              <w:widowControl/>
              <w:ind w:left="360"/>
              <w:jc w:val="both"/>
              <w:rPr>
                <w:rFonts w:ascii="Times New Roman" w:hAnsi="Times New Roman" w:cs="Times New Roman"/>
              </w:rPr>
            </w:pPr>
          </w:p>
        </w:tc>
        <w:tc>
          <w:tcPr>
            <w:tcW w:w="9032" w:type="dxa"/>
          </w:tcPr>
          <w:p w14:paraId="47869F15"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не подтверждается</w:t>
            </w:r>
          </w:p>
        </w:tc>
      </w:tr>
    </w:tbl>
    <w:p w14:paraId="7E7674E6" w14:textId="77777777" w:rsidR="00B1026D" w:rsidRPr="00B1026D" w:rsidRDefault="00B1026D" w:rsidP="00337939">
      <w:pPr>
        <w:pStyle w:val="ConsPlusNonformat"/>
        <w:widowControl/>
        <w:jc w:val="both"/>
        <w:rPr>
          <w:rFonts w:ascii="Times New Roman" w:hAnsi="Times New Roman" w:cs="Times New Roman"/>
        </w:rPr>
      </w:pPr>
    </w:p>
    <w:p w14:paraId="216F9192"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Узел учета</w:t>
      </w:r>
    </w:p>
    <w:tbl>
      <w:tblPr>
        <w:tblStyle w:val="a7"/>
        <w:tblW w:w="9560" w:type="dxa"/>
        <w:tblLook w:val="04A0" w:firstRow="1" w:lastRow="0" w:firstColumn="1" w:lastColumn="0" w:noHBand="0" w:noVBand="1"/>
      </w:tblPr>
      <w:tblGrid>
        <w:gridCol w:w="528"/>
        <w:gridCol w:w="9032"/>
      </w:tblGrid>
      <w:tr w:rsidR="00B1026D" w:rsidRPr="00B1026D" w14:paraId="55ACA4B4" w14:textId="77777777" w:rsidTr="00B1026D">
        <w:tc>
          <w:tcPr>
            <w:tcW w:w="528" w:type="dxa"/>
            <w:tcBorders>
              <w:bottom w:val="single" w:sz="4" w:space="0" w:color="auto"/>
            </w:tcBorders>
          </w:tcPr>
          <w:p w14:paraId="503044D0" w14:textId="77777777" w:rsidR="00B1026D" w:rsidRPr="00B1026D" w:rsidRDefault="00B1026D" w:rsidP="00337939">
            <w:pPr>
              <w:pStyle w:val="ConsPlusNonformat"/>
              <w:widowControl/>
              <w:ind w:left="360"/>
              <w:jc w:val="center"/>
              <w:rPr>
                <w:rFonts w:ascii="Times New Roman" w:hAnsi="Times New Roman" w:cs="Times New Roman"/>
              </w:rPr>
            </w:pPr>
          </w:p>
        </w:tc>
        <w:tc>
          <w:tcPr>
            <w:tcW w:w="9032" w:type="dxa"/>
            <w:tcBorders>
              <w:bottom w:val="single" w:sz="4" w:space="0" w:color="auto"/>
            </w:tcBorders>
          </w:tcPr>
          <w:p w14:paraId="66CCB0EF"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работоспособен</w:t>
            </w:r>
          </w:p>
        </w:tc>
      </w:tr>
      <w:tr w:rsidR="00B1026D" w:rsidRPr="00B1026D" w14:paraId="07710C18" w14:textId="77777777" w:rsidTr="00B1026D">
        <w:tc>
          <w:tcPr>
            <w:tcW w:w="528" w:type="dxa"/>
            <w:tcBorders>
              <w:top w:val="single" w:sz="4" w:space="0" w:color="auto"/>
              <w:left w:val="nil"/>
              <w:bottom w:val="single" w:sz="4" w:space="0" w:color="auto"/>
              <w:right w:val="nil"/>
            </w:tcBorders>
          </w:tcPr>
          <w:p w14:paraId="5B376C19" w14:textId="77777777" w:rsidR="00B1026D" w:rsidRPr="00B1026D" w:rsidRDefault="00B1026D" w:rsidP="00337939">
            <w:pPr>
              <w:pStyle w:val="ConsPlusNonformat"/>
              <w:widowControl/>
              <w:ind w:left="360"/>
              <w:jc w:val="both"/>
              <w:rPr>
                <w:rFonts w:ascii="Times New Roman" w:hAnsi="Times New Roman" w:cs="Times New Roman"/>
                <w:b/>
                <w:lang w:val="en-US"/>
              </w:rPr>
            </w:pPr>
          </w:p>
        </w:tc>
        <w:tc>
          <w:tcPr>
            <w:tcW w:w="9032" w:type="dxa"/>
            <w:tcBorders>
              <w:top w:val="single" w:sz="4" w:space="0" w:color="auto"/>
              <w:left w:val="nil"/>
              <w:bottom w:val="single" w:sz="4" w:space="0" w:color="auto"/>
              <w:right w:val="nil"/>
            </w:tcBorders>
          </w:tcPr>
          <w:p w14:paraId="783AEBB2" w14:textId="77777777" w:rsidR="00B1026D" w:rsidRPr="00B1026D" w:rsidRDefault="00B1026D" w:rsidP="00337939">
            <w:pPr>
              <w:pStyle w:val="ConsPlusNonformat"/>
              <w:widowControl/>
              <w:ind w:left="360"/>
              <w:jc w:val="both"/>
              <w:rPr>
                <w:rFonts w:ascii="Times New Roman" w:hAnsi="Times New Roman" w:cs="Times New Roman"/>
              </w:rPr>
            </w:pPr>
          </w:p>
        </w:tc>
      </w:tr>
      <w:tr w:rsidR="00B1026D" w:rsidRPr="00B1026D" w14:paraId="6313AB53" w14:textId="77777777" w:rsidTr="00B1026D">
        <w:tc>
          <w:tcPr>
            <w:tcW w:w="528" w:type="dxa"/>
            <w:tcBorders>
              <w:top w:val="single" w:sz="4" w:space="0" w:color="auto"/>
            </w:tcBorders>
          </w:tcPr>
          <w:p w14:paraId="16E9B516" w14:textId="77777777" w:rsidR="00B1026D" w:rsidRPr="00B1026D" w:rsidRDefault="00B1026D" w:rsidP="00337939">
            <w:pPr>
              <w:pStyle w:val="ConsPlusNonformat"/>
              <w:widowControl/>
              <w:ind w:left="360"/>
              <w:jc w:val="both"/>
              <w:rPr>
                <w:rFonts w:ascii="Times New Roman" w:hAnsi="Times New Roman" w:cs="Times New Roman"/>
              </w:rPr>
            </w:pPr>
          </w:p>
        </w:tc>
        <w:tc>
          <w:tcPr>
            <w:tcW w:w="9032" w:type="dxa"/>
            <w:tcBorders>
              <w:top w:val="single" w:sz="4" w:space="0" w:color="auto"/>
            </w:tcBorders>
          </w:tcPr>
          <w:p w14:paraId="1ED4C198"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 xml:space="preserve">не работоспособен по причинам: </w:t>
            </w:r>
          </w:p>
        </w:tc>
      </w:tr>
      <w:tr w:rsidR="00B1026D" w:rsidRPr="00B1026D" w14:paraId="53E25733" w14:textId="77777777" w:rsidTr="00B1026D">
        <w:tc>
          <w:tcPr>
            <w:tcW w:w="528" w:type="dxa"/>
          </w:tcPr>
          <w:p w14:paraId="04A07775" w14:textId="77777777" w:rsidR="00B1026D" w:rsidRPr="00B1026D" w:rsidRDefault="00B1026D" w:rsidP="00337939">
            <w:pPr>
              <w:pStyle w:val="ConsPlusNonformat"/>
              <w:widowControl/>
              <w:ind w:left="360"/>
              <w:jc w:val="both"/>
              <w:rPr>
                <w:rFonts w:ascii="Times New Roman" w:hAnsi="Times New Roman" w:cs="Times New Roman"/>
              </w:rPr>
            </w:pPr>
          </w:p>
        </w:tc>
        <w:tc>
          <w:tcPr>
            <w:tcW w:w="9032" w:type="dxa"/>
          </w:tcPr>
          <w:p w14:paraId="1B1370FD"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отсутствие результатов измерений</w:t>
            </w:r>
          </w:p>
        </w:tc>
      </w:tr>
      <w:tr w:rsidR="00B1026D" w:rsidRPr="00B1026D" w14:paraId="62B42118" w14:textId="77777777" w:rsidTr="00B1026D">
        <w:tc>
          <w:tcPr>
            <w:tcW w:w="528" w:type="dxa"/>
          </w:tcPr>
          <w:p w14:paraId="2D382FB2" w14:textId="77777777" w:rsidR="00B1026D" w:rsidRPr="00B1026D" w:rsidRDefault="00B1026D" w:rsidP="00337939">
            <w:pPr>
              <w:pStyle w:val="ConsPlusNonformat"/>
              <w:widowControl/>
              <w:ind w:left="360"/>
              <w:jc w:val="both"/>
              <w:rPr>
                <w:rFonts w:ascii="Times New Roman" w:hAnsi="Times New Roman" w:cs="Times New Roman"/>
              </w:rPr>
            </w:pPr>
          </w:p>
        </w:tc>
        <w:tc>
          <w:tcPr>
            <w:tcW w:w="9032" w:type="dxa"/>
          </w:tcPr>
          <w:p w14:paraId="5F8A9648"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несанкционированное вмешательство в работу узла учета</w:t>
            </w:r>
          </w:p>
        </w:tc>
      </w:tr>
      <w:tr w:rsidR="00B1026D" w:rsidRPr="00B1026D" w14:paraId="4FDA5B26" w14:textId="77777777" w:rsidTr="00B1026D">
        <w:tc>
          <w:tcPr>
            <w:tcW w:w="528" w:type="dxa"/>
          </w:tcPr>
          <w:p w14:paraId="336686DD" w14:textId="77777777" w:rsidR="00B1026D" w:rsidRPr="00B1026D" w:rsidRDefault="00B1026D" w:rsidP="00337939">
            <w:pPr>
              <w:pStyle w:val="ConsPlusNonformat"/>
              <w:widowControl/>
              <w:ind w:left="360"/>
              <w:jc w:val="both"/>
              <w:rPr>
                <w:rFonts w:ascii="Times New Roman" w:hAnsi="Times New Roman" w:cs="Times New Roman"/>
              </w:rPr>
            </w:pPr>
          </w:p>
        </w:tc>
        <w:tc>
          <w:tcPr>
            <w:tcW w:w="9032" w:type="dxa"/>
          </w:tcPr>
          <w:p w14:paraId="7F508A66"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нарушение установленных пломб на средствах измерений и устройствах, входящих в состав узла учета, а также повреждение линий электрических связей</w:t>
            </w:r>
          </w:p>
        </w:tc>
      </w:tr>
      <w:tr w:rsidR="00B1026D" w:rsidRPr="00B1026D" w14:paraId="438B884B" w14:textId="77777777" w:rsidTr="00B1026D">
        <w:tc>
          <w:tcPr>
            <w:tcW w:w="528" w:type="dxa"/>
          </w:tcPr>
          <w:p w14:paraId="06E79075" w14:textId="77777777" w:rsidR="00B1026D" w:rsidRPr="00B1026D" w:rsidRDefault="00B1026D" w:rsidP="00337939">
            <w:pPr>
              <w:pStyle w:val="ConsPlusNonformat"/>
              <w:widowControl/>
              <w:ind w:left="360"/>
              <w:jc w:val="both"/>
              <w:rPr>
                <w:rFonts w:ascii="Times New Roman" w:hAnsi="Times New Roman" w:cs="Times New Roman"/>
              </w:rPr>
            </w:pPr>
          </w:p>
        </w:tc>
        <w:tc>
          <w:tcPr>
            <w:tcW w:w="9032" w:type="dxa"/>
          </w:tcPr>
          <w:p w14:paraId="7C9D8F33"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механическое повреждение средств измерений и устройств, входящих в состав узла учета</w:t>
            </w:r>
          </w:p>
        </w:tc>
      </w:tr>
      <w:tr w:rsidR="00B1026D" w:rsidRPr="00B1026D" w14:paraId="50702A5F" w14:textId="77777777" w:rsidTr="00B1026D">
        <w:tc>
          <w:tcPr>
            <w:tcW w:w="528" w:type="dxa"/>
          </w:tcPr>
          <w:p w14:paraId="5AF88D52" w14:textId="77777777" w:rsidR="00B1026D" w:rsidRPr="00B1026D" w:rsidRDefault="00B1026D" w:rsidP="00337939">
            <w:pPr>
              <w:pStyle w:val="ConsPlusNonformat"/>
              <w:widowControl/>
              <w:ind w:left="360"/>
              <w:jc w:val="both"/>
              <w:rPr>
                <w:rFonts w:ascii="Times New Roman" w:hAnsi="Times New Roman" w:cs="Times New Roman"/>
              </w:rPr>
            </w:pPr>
          </w:p>
        </w:tc>
        <w:tc>
          <w:tcPr>
            <w:tcW w:w="9032" w:type="dxa"/>
          </w:tcPr>
          <w:p w14:paraId="0C526818"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наличие врезок в трубопроводы, не предусмотренных проектом узла учета</w:t>
            </w:r>
          </w:p>
        </w:tc>
      </w:tr>
      <w:tr w:rsidR="00B1026D" w:rsidRPr="00B1026D" w14:paraId="45976CAC" w14:textId="77777777" w:rsidTr="00B1026D">
        <w:tc>
          <w:tcPr>
            <w:tcW w:w="528" w:type="dxa"/>
          </w:tcPr>
          <w:p w14:paraId="7A166D8D" w14:textId="77777777" w:rsidR="00B1026D" w:rsidRPr="00B1026D" w:rsidRDefault="00B1026D" w:rsidP="00337939">
            <w:pPr>
              <w:pStyle w:val="ConsPlusNonformat"/>
              <w:widowControl/>
              <w:ind w:left="360"/>
              <w:jc w:val="both"/>
              <w:rPr>
                <w:rFonts w:ascii="Times New Roman" w:hAnsi="Times New Roman" w:cs="Times New Roman"/>
              </w:rPr>
            </w:pPr>
          </w:p>
        </w:tc>
        <w:tc>
          <w:tcPr>
            <w:tcW w:w="9032" w:type="dxa"/>
          </w:tcPr>
          <w:p w14:paraId="4975C1C5"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истечение срока поверки любого из приборов (датчиков)</w:t>
            </w:r>
          </w:p>
        </w:tc>
      </w:tr>
      <w:tr w:rsidR="00B1026D" w:rsidRPr="00B1026D" w14:paraId="40721F0D" w14:textId="77777777" w:rsidTr="00B1026D">
        <w:tc>
          <w:tcPr>
            <w:tcW w:w="528" w:type="dxa"/>
          </w:tcPr>
          <w:p w14:paraId="5D30CE9C" w14:textId="77777777" w:rsidR="00B1026D" w:rsidRPr="00B1026D" w:rsidRDefault="00B1026D" w:rsidP="00337939">
            <w:pPr>
              <w:pStyle w:val="ConsPlusNonformat"/>
              <w:widowControl/>
              <w:ind w:left="360"/>
              <w:jc w:val="both"/>
              <w:rPr>
                <w:rFonts w:ascii="Times New Roman" w:hAnsi="Times New Roman" w:cs="Times New Roman"/>
              </w:rPr>
            </w:pPr>
          </w:p>
        </w:tc>
        <w:tc>
          <w:tcPr>
            <w:tcW w:w="9032" w:type="dxa"/>
          </w:tcPr>
          <w:p w14:paraId="3473257E"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работа с превышением нормированных пределов в течение большей части расчетного периода</w:t>
            </w:r>
          </w:p>
        </w:tc>
      </w:tr>
    </w:tbl>
    <w:p w14:paraId="751E0C1D" w14:textId="77777777" w:rsidR="00B1026D" w:rsidRPr="00B1026D" w:rsidRDefault="00B1026D" w:rsidP="00337939">
      <w:pPr>
        <w:pStyle w:val="ConsPlusNonformat"/>
        <w:widowControl/>
        <w:jc w:val="both"/>
        <w:rPr>
          <w:rFonts w:ascii="Times New Roman" w:hAnsi="Times New Roman" w:cs="Times New Roman"/>
        </w:rPr>
      </w:pPr>
    </w:p>
    <w:p w14:paraId="1CC39EF0" w14:textId="77777777" w:rsidR="00B1026D" w:rsidRPr="00337939" w:rsidRDefault="00B1026D" w:rsidP="00337939">
      <w:pPr>
        <w:ind w:left="360"/>
        <w:jc w:val="both"/>
        <w:rPr>
          <w:rFonts w:ascii="Times New Roman" w:hAnsi="Times New Roman" w:cs="Times New Roman"/>
          <w:b/>
          <w:sz w:val="20"/>
          <w:szCs w:val="20"/>
        </w:rPr>
      </w:pPr>
      <w:r w:rsidRPr="00337939">
        <w:rPr>
          <w:rFonts w:ascii="Times New Roman" w:hAnsi="Times New Roman" w:cs="Times New Roman"/>
          <w:b/>
          <w:sz w:val="20"/>
          <w:szCs w:val="20"/>
        </w:rPr>
        <w:t>ЗАКЛЮЧЕНИЕ:</w:t>
      </w:r>
    </w:p>
    <w:p w14:paraId="17B50DF8" w14:textId="77777777" w:rsidR="00B1026D" w:rsidRPr="00337939" w:rsidRDefault="00B1026D" w:rsidP="00337939">
      <w:pPr>
        <w:ind w:left="360"/>
        <w:jc w:val="both"/>
        <w:rPr>
          <w:rFonts w:ascii="Times New Roman" w:hAnsi="Times New Roman" w:cs="Times New Roman"/>
          <w:sz w:val="20"/>
          <w:szCs w:val="20"/>
        </w:rPr>
      </w:pPr>
      <w:r w:rsidRPr="00337939">
        <w:rPr>
          <w:rFonts w:ascii="Times New Roman" w:hAnsi="Times New Roman" w:cs="Times New Roman"/>
          <w:sz w:val="20"/>
          <w:szCs w:val="20"/>
        </w:rPr>
        <w:t>В результате осмотра установлено, что узел учета тепловой энергии (УУТЭ)</w:t>
      </w:r>
    </w:p>
    <w:tbl>
      <w:tblPr>
        <w:tblStyle w:val="a7"/>
        <w:tblW w:w="0" w:type="auto"/>
        <w:tblLook w:val="04A0" w:firstRow="1" w:lastRow="0" w:firstColumn="1" w:lastColumn="0" w:noHBand="0" w:noVBand="1"/>
      </w:tblPr>
      <w:tblGrid>
        <w:gridCol w:w="520"/>
        <w:gridCol w:w="8824"/>
      </w:tblGrid>
      <w:tr w:rsidR="00B1026D" w:rsidRPr="00B1026D" w14:paraId="7F1E179E" w14:textId="77777777" w:rsidTr="00B1026D">
        <w:tc>
          <w:tcPr>
            <w:tcW w:w="529" w:type="dxa"/>
          </w:tcPr>
          <w:p w14:paraId="17E5A017" w14:textId="77777777" w:rsidR="00B1026D" w:rsidRPr="00B1026D" w:rsidRDefault="00B1026D" w:rsidP="00337939">
            <w:pPr>
              <w:pStyle w:val="ConsPlusNonformat"/>
              <w:widowControl/>
              <w:ind w:left="360"/>
              <w:jc w:val="center"/>
              <w:rPr>
                <w:rFonts w:ascii="Times New Roman" w:hAnsi="Times New Roman" w:cs="Times New Roman"/>
              </w:rPr>
            </w:pPr>
          </w:p>
        </w:tc>
        <w:tc>
          <w:tcPr>
            <w:tcW w:w="9031" w:type="dxa"/>
          </w:tcPr>
          <w:p w14:paraId="5F3B4049"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готов к эксплуатации, пригоден для коммерческого учета</w:t>
            </w:r>
          </w:p>
        </w:tc>
      </w:tr>
      <w:tr w:rsidR="00B1026D" w:rsidRPr="00B1026D" w14:paraId="6B75A328" w14:textId="77777777" w:rsidTr="00B1026D">
        <w:tc>
          <w:tcPr>
            <w:tcW w:w="529" w:type="dxa"/>
          </w:tcPr>
          <w:p w14:paraId="407D0634" w14:textId="77777777" w:rsidR="00B1026D" w:rsidRPr="00B1026D" w:rsidRDefault="00B1026D" w:rsidP="00337939">
            <w:pPr>
              <w:pStyle w:val="ConsPlusNonformat"/>
              <w:widowControl/>
              <w:ind w:left="360"/>
              <w:jc w:val="center"/>
              <w:rPr>
                <w:rFonts w:ascii="Times New Roman" w:hAnsi="Times New Roman" w:cs="Times New Roman"/>
              </w:rPr>
            </w:pPr>
          </w:p>
        </w:tc>
        <w:tc>
          <w:tcPr>
            <w:tcW w:w="9031" w:type="dxa"/>
          </w:tcPr>
          <w:p w14:paraId="1763D1D5" w14:textId="77777777" w:rsidR="00B1026D" w:rsidRPr="00B1026D" w:rsidRDefault="00B1026D" w:rsidP="00337939">
            <w:pPr>
              <w:pStyle w:val="ConsPlusNonformat"/>
              <w:widowControl/>
              <w:ind w:left="360"/>
              <w:jc w:val="both"/>
              <w:rPr>
                <w:rFonts w:ascii="Times New Roman" w:hAnsi="Times New Roman" w:cs="Times New Roman"/>
              </w:rPr>
            </w:pPr>
            <w:r w:rsidRPr="00B1026D">
              <w:rPr>
                <w:rFonts w:ascii="Times New Roman" w:hAnsi="Times New Roman" w:cs="Times New Roman"/>
              </w:rPr>
              <w:t>не готов к эксплуатации, не пригоден для коммерческого учета</w:t>
            </w:r>
          </w:p>
        </w:tc>
      </w:tr>
    </w:tbl>
    <w:p w14:paraId="1B011A03" w14:textId="77777777" w:rsidR="00B1026D" w:rsidRPr="00B1026D" w:rsidRDefault="00B1026D" w:rsidP="00337939">
      <w:pPr>
        <w:pStyle w:val="ConsPlusNonformat"/>
        <w:widowControl/>
        <w:rPr>
          <w:rFonts w:ascii="Times New Roman" w:hAnsi="Times New Roman" w:cs="Times New Roman"/>
        </w:rPr>
      </w:pPr>
    </w:p>
    <w:p w14:paraId="144FAEE6" w14:textId="77777777" w:rsidR="00B1026D" w:rsidRPr="00B1026D" w:rsidRDefault="00B1026D" w:rsidP="00337939">
      <w:pPr>
        <w:pStyle w:val="ConsPlusNonformat"/>
        <w:widowControl/>
        <w:rPr>
          <w:rFonts w:ascii="Times New Roman" w:hAnsi="Times New Roman" w:cs="Times New Roman"/>
        </w:rPr>
      </w:pPr>
    </w:p>
    <w:p w14:paraId="4FF55DCF" w14:textId="77777777" w:rsidR="00B1026D" w:rsidRPr="00337939" w:rsidRDefault="00B1026D" w:rsidP="00337939">
      <w:pPr>
        <w:adjustRightInd w:val="0"/>
        <w:ind w:left="360"/>
        <w:rPr>
          <w:rFonts w:ascii="Times New Roman" w:hAnsi="Times New Roman" w:cs="Times New Roman"/>
          <w:sz w:val="20"/>
          <w:szCs w:val="20"/>
        </w:rPr>
      </w:pPr>
      <w:r w:rsidRPr="00337939">
        <w:rPr>
          <w:rFonts w:ascii="Times New Roman" w:hAnsi="Times New Roman" w:cs="Times New Roman"/>
          <w:sz w:val="20"/>
          <w:szCs w:val="20"/>
        </w:rPr>
        <w:t>Представитель потребителя</w:t>
      </w:r>
    </w:p>
    <w:p w14:paraId="131CA724" w14:textId="77777777" w:rsidR="00B1026D" w:rsidRPr="00337939" w:rsidRDefault="00B1026D" w:rsidP="00337939">
      <w:pPr>
        <w:adjustRightInd w:val="0"/>
        <w:ind w:left="360"/>
        <w:rPr>
          <w:rFonts w:ascii="Times New Roman" w:hAnsi="Times New Roman" w:cs="Times New Roman"/>
          <w:sz w:val="20"/>
          <w:szCs w:val="20"/>
        </w:rPr>
      </w:pPr>
      <w:r w:rsidRPr="00337939">
        <w:rPr>
          <w:rFonts w:ascii="Times New Roman" w:hAnsi="Times New Roman" w:cs="Times New Roman"/>
          <w:sz w:val="20"/>
          <w:szCs w:val="20"/>
        </w:rPr>
        <w:t xml:space="preserve">________________________                                                                </w:t>
      </w:r>
      <w:r w:rsidR="003B4DCF">
        <w:rPr>
          <w:rFonts w:ascii="Times New Roman" w:hAnsi="Times New Roman" w:cs="Times New Roman"/>
          <w:sz w:val="20"/>
          <w:szCs w:val="20"/>
        </w:rPr>
        <w:tab/>
      </w:r>
      <w:r w:rsidRPr="00337939">
        <w:rPr>
          <w:rFonts w:ascii="Times New Roman" w:hAnsi="Times New Roman" w:cs="Times New Roman"/>
          <w:sz w:val="20"/>
          <w:szCs w:val="20"/>
        </w:rPr>
        <w:t>_______________________</w:t>
      </w:r>
    </w:p>
    <w:p w14:paraId="4D44DADB" w14:textId="77777777" w:rsidR="00B1026D" w:rsidRPr="00B1026D" w:rsidRDefault="00B1026D" w:rsidP="00337939">
      <w:pPr>
        <w:adjustRightInd w:val="0"/>
        <w:rPr>
          <w:rFonts w:ascii="Times New Roman" w:hAnsi="Times New Roman" w:cs="Times New Roman"/>
          <w:sz w:val="20"/>
          <w:szCs w:val="20"/>
          <w:lang w:eastAsia="ru-RU"/>
        </w:rPr>
      </w:pPr>
    </w:p>
    <w:p w14:paraId="658CE809" w14:textId="77777777" w:rsidR="00B1026D" w:rsidRPr="00337939" w:rsidRDefault="00B1026D" w:rsidP="00337939">
      <w:pPr>
        <w:adjustRightInd w:val="0"/>
        <w:ind w:left="360"/>
        <w:rPr>
          <w:rFonts w:ascii="Times New Roman" w:hAnsi="Times New Roman" w:cs="Times New Roman"/>
          <w:sz w:val="20"/>
          <w:szCs w:val="20"/>
        </w:rPr>
      </w:pPr>
      <w:r w:rsidRPr="00337939">
        <w:rPr>
          <w:rFonts w:ascii="Times New Roman" w:hAnsi="Times New Roman" w:cs="Times New Roman"/>
          <w:sz w:val="20"/>
          <w:szCs w:val="20"/>
        </w:rPr>
        <w:t>Представитель ТСО</w:t>
      </w:r>
    </w:p>
    <w:p w14:paraId="69AE915C" w14:textId="77777777" w:rsidR="00B1026D" w:rsidRPr="00B1026D" w:rsidRDefault="00B1026D" w:rsidP="00337939">
      <w:pPr>
        <w:adjustRightInd w:val="0"/>
        <w:rPr>
          <w:rFonts w:ascii="Times New Roman" w:hAnsi="Times New Roman" w:cs="Times New Roman"/>
          <w:sz w:val="20"/>
          <w:szCs w:val="20"/>
          <w:lang w:eastAsia="ru-RU"/>
        </w:rPr>
      </w:pPr>
    </w:p>
    <w:p w14:paraId="690B6C6F" w14:textId="77777777" w:rsidR="00B1026D" w:rsidRPr="00337939" w:rsidRDefault="00B1026D" w:rsidP="00337939">
      <w:pPr>
        <w:adjustRightInd w:val="0"/>
        <w:ind w:left="360"/>
        <w:rPr>
          <w:rFonts w:ascii="Times New Roman" w:hAnsi="Times New Roman" w:cs="Times New Roman"/>
          <w:sz w:val="20"/>
          <w:szCs w:val="20"/>
        </w:rPr>
      </w:pPr>
      <w:r w:rsidRPr="00337939">
        <w:rPr>
          <w:rFonts w:ascii="Times New Roman" w:hAnsi="Times New Roman" w:cs="Times New Roman"/>
          <w:sz w:val="20"/>
          <w:szCs w:val="20"/>
        </w:rPr>
        <w:t xml:space="preserve">_________________________                                                              </w:t>
      </w:r>
      <w:r w:rsidR="003B4DCF">
        <w:rPr>
          <w:rFonts w:ascii="Times New Roman" w:hAnsi="Times New Roman" w:cs="Times New Roman"/>
          <w:sz w:val="20"/>
          <w:szCs w:val="20"/>
        </w:rPr>
        <w:tab/>
      </w:r>
      <w:r w:rsidRPr="00337939">
        <w:rPr>
          <w:rFonts w:ascii="Times New Roman" w:hAnsi="Times New Roman" w:cs="Times New Roman"/>
          <w:sz w:val="20"/>
          <w:szCs w:val="20"/>
        </w:rPr>
        <w:t>_______________________</w:t>
      </w:r>
    </w:p>
    <w:p w14:paraId="764BBB62" w14:textId="77777777" w:rsidR="00B1026D" w:rsidRPr="00B1026D" w:rsidRDefault="00B1026D" w:rsidP="00337939">
      <w:pPr>
        <w:pStyle w:val="ConsPlusNonformat"/>
        <w:widowControl/>
        <w:rPr>
          <w:rFonts w:ascii="Times New Roman" w:hAnsi="Times New Roman" w:cs="Times New Roman"/>
        </w:rPr>
      </w:pPr>
    </w:p>
    <w:p w14:paraId="52608F5E" w14:textId="77777777" w:rsidR="00141063" w:rsidRPr="00B1026D" w:rsidRDefault="00141063" w:rsidP="00337939">
      <w:pPr>
        <w:ind w:left="5103"/>
        <w:jc w:val="center"/>
        <w:rPr>
          <w:rFonts w:ascii="Times New Roman" w:hAnsi="Times New Roman" w:cs="Times New Roman"/>
          <w:sz w:val="20"/>
          <w:szCs w:val="20"/>
        </w:rPr>
      </w:pPr>
    </w:p>
    <w:p w14:paraId="5D68F139" w14:textId="77777777" w:rsidR="00141063" w:rsidRDefault="00141063" w:rsidP="00337939">
      <w:pPr>
        <w:ind w:left="5103"/>
        <w:jc w:val="center"/>
        <w:rPr>
          <w:rFonts w:ascii="Times New Roman" w:hAnsi="Times New Roman" w:cs="Times New Roman"/>
          <w:sz w:val="28"/>
          <w:szCs w:val="28"/>
        </w:rPr>
      </w:pPr>
    </w:p>
    <w:p w14:paraId="1DFAFD03" w14:textId="77777777" w:rsidR="00141063" w:rsidRDefault="00141063" w:rsidP="00337939">
      <w:pPr>
        <w:ind w:left="5103"/>
        <w:jc w:val="center"/>
        <w:rPr>
          <w:rFonts w:ascii="Times New Roman" w:hAnsi="Times New Roman" w:cs="Times New Roman"/>
          <w:sz w:val="28"/>
          <w:szCs w:val="28"/>
        </w:rPr>
      </w:pPr>
    </w:p>
    <w:p w14:paraId="40C925BF" w14:textId="77777777" w:rsidR="00141063" w:rsidRDefault="00141063" w:rsidP="00337939">
      <w:pPr>
        <w:ind w:left="5103"/>
        <w:jc w:val="center"/>
        <w:rPr>
          <w:rFonts w:ascii="Times New Roman" w:hAnsi="Times New Roman" w:cs="Times New Roman"/>
          <w:sz w:val="28"/>
          <w:szCs w:val="28"/>
        </w:rPr>
      </w:pPr>
    </w:p>
    <w:p w14:paraId="7FB9D910" w14:textId="77777777" w:rsidR="00141063" w:rsidRDefault="00141063" w:rsidP="00337939">
      <w:pPr>
        <w:ind w:left="5103"/>
        <w:jc w:val="center"/>
        <w:rPr>
          <w:rFonts w:ascii="Times New Roman" w:hAnsi="Times New Roman" w:cs="Times New Roman"/>
          <w:sz w:val="28"/>
          <w:szCs w:val="28"/>
        </w:rPr>
      </w:pPr>
    </w:p>
    <w:p w14:paraId="17C9425C" w14:textId="77777777" w:rsidR="00141063" w:rsidRDefault="00141063" w:rsidP="00337939">
      <w:pPr>
        <w:ind w:left="5103"/>
        <w:jc w:val="center"/>
        <w:rPr>
          <w:rFonts w:ascii="Times New Roman" w:hAnsi="Times New Roman" w:cs="Times New Roman"/>
          <w:sz w:val="28"/>
          <w:szCs w:val="28"/>
        </w:rPr>
      </w:pPr>
    </w:p>
    <w:p w14:paraId="1F038D87" w14:textId="77777777" w:rsidR="00141063" w:rsidRDefault="00141063" w:rsidP="00337939">
      <w:pPr>
        <w:ind w:left="5103"/>
        <w:jc w:val="center"/>
        <w:rPr>
          <w:rFonts w:ascii="Times New Roman" w:hAnsi="Times New Roman" w:cs="Times New Roman"/>
          <w:sz w:val="28"/>
          <w:szCs w:val="28"/>
        </w:rPr>
      </w:pPr>
    </w:p>
    <w:p w14:paraId="6659402B" w14:textId="77777777" w:rsidR="00141063" w:rsidRDefault="00141063" w:rsidP="00337939">
      <w:pPr>
        <w:ind w:left="5103"/>
        <w:jc w:val="center"/>
        <w:rPr>
          <w:rFonts w:ascii="Times New Roman" w:hAnsi="Times New Roman" w:cs="Times New Roman"/>
          <w:sz w:val="28"/>
          <w:szCs w:val="28"/>
        </w:rPr>
      </w:pPr>
    </w:p>
    <w:p w14:paraId="08FFA072" w14:textId="77777777" w:rsidR="00141063" w:rsidRDefault="00141063" w:rsidP="00337939">
      <w:pPr>
        <w:ind w:left="5103"/>
        <w:jc w:val="center"/>
        <w:rPr>
          <w:rFonts w:ascii="Times New Roman" w:hAnsi="Times New Roman" w:cs="Times New Roman"/>
          <w:sz w:val="28"/>
          <w:szCs w:val="28"/>
        </w:rPr>
      </w:pPr>
    </w:p>
    <w:p w14:paraId="51BADB54" w14:textId="77777777" w:rsidR="00141063" w:rsidRDefault="00141063" w:rsidP="00337939">
      <w:pPr>
        <w:ind w:left="5103"/>
        <w:jc w:val="center"/>
        <w:rPr>
          <w:rFonts w:ascii="Times New Roman" w:hAnsi="Times New Roman" w:cs="Times New Roman"/>
          <w:sz w:val="28"/>
          <w:szCs w:val="28"/>
        </w:rPr>
      </w:pPr>
    </w:p>
    <w:p w14:paraId="087CFBE9" w14:textId="77777777" w:rsidR="00141063" w:rsidRDefault="00141063" w:rsidP="00337939">
      <w:pPr>
        <w:ind w:left="5103"/>
        <w:jc w:val="center"/>
        <w:rPr>
          <w:rFonts w:ascii="Times New Roman" w:hAnsi="Times New Roman" w:cs="Times New Roman"/>
          <w:sz w:val="28"/>
          <w:szCs w:val="28"/>
        </w:rPr>
      </w:pPr>
    </w:p>
    <w:p w14:paraId="3DD8DDAE" w14:textId="77777777" w:rsidR="00141063" w:rsidRDefault="00141063" w:rsidP="00337939">
      <w:pPr>
        <w:ind w:left="5103"/>
        <w:jc w:val="center"/>
        <w:rPr>
          <w:rFonts w:ascii="Times New Roman" w:hAnsi="Times New Roman" w:cs="Times New Roman"/>
          <w:sz w:val="28"/>
          <w:szCs w:val="28"/>
        </w:rPr>
      </w:pPr>
    </w:p>
    <w:p w14:paraId="43BD335A" w14:textId="77777777" w:rsidR="00141063" w:rsidRDefault="00141063" w:rsidP="00337939">
      <w:pPr>
        <w:ind w:left="5103"/>
        <w:jc w:val="center"/>
        <w:rPr>
          <w:rFonts w:ascii="Times New Roman" w:hAnsi="Times New Roman" w:cs="Times New Roman"/>
          <w:sz w:val="28"/>
          <w:szCs w:val="28"/>
        </w:rPr>
      </w:pPr>
    </w:p>
    <w:p w14:paraId="4C67E70D" w14:textId="77777777" w:rsidR="00141063" w:rsidRDefault="00141063" w:rsidP="00337939">
      <w:pPr>
        <w:ind w:left="5103"/>
        <w:jc w:val="center"/>
        <w:rPr>
          <w:rFonts w:ascii="Times New Roman" w:hAnsi="Times New Roman" w:cs="Times New Roman"/>
          <w:sz w:val="28"/>
          <w:szCs w:val="28"/>
        </w:rPr>
      </w:pPr>
    </w:p>
    <w:p w14:paraId="4917B204" w14:textId="77777777" w:rsidR="00C325B9" w:rsidRDefault="00C325B9" w:rsidP="00337939">
      <w:pPr>
        <w:ind w:left="5103"/>
        <w:jc w:val="center"/>
        <w:rPr>
          <w:rFonts w:ascii="Times New Roman" w:hAnsi="Times New Roman" w:cs="Times New Roman"/>
          <w:sz w:val="28"/>
          <w:szCs w:val="28"/>
        </w:rPr>
      </w:pPr>
    </w:p>
    <w:p w14:paraId="2D152A8E" w14:textId="77777777" w:rsidR="00C325B9" w:rsidRDefault="00C325B9" w:rsidP="00337939">
      <w:pPr>
        <w:ind w:left="5103"/>
        <w:jc w:val="center"/>
        <w:rPr>
          <w:rFonts w:ascii="Times New Roman" w:hAnsi="Times New Roman" w:cs="Times New Roman"/>
          <w:sz w:val="28"/>
          <w:szCs w:val="28"/>
        </w:rPr>
      </w:pPr>
    </w:p>
    <w:p w14:paraId="200E6108" w14:textId="77777777" w:rsidR="00C325B9" w:rsidRDefault="00C325B9" w:rsidP="00337939">
      <w:pPr>
        <w:ind w:left="5103"/>
        <w:jc w:val="center"/>
        <w:rPr>
          <w:rFonts w:ascii="Times New Roman" w:hAnsi="Times New Roman" w:cs="Times New Roman"/>
          <w:sz w:val="28"/>
          <w:szCs w:val="28"/>
        </w:rPr>
      </w:pPr>
    </w:p>
    <w:p w14:paraId="62AD2268" w14:textId="77777777" w:rsidR="00C325B9" w:rsidRDefault="00C325B9" w:rsidP="00337939">
      <w:pPr>
        <w:ind w:left="5103"/>
        <w:jc w:val="center"/>
        <w:rPr>
          <w:rFonts w:ascii="Times New Roman" w:hAnsi="Times New Roman" w:cs="Times New Roman"/>
          <w:sz w:val="28"/>
          <w:szCs w:val="28"/>
        </w:rPr>
      </w:pPr>
    </w:p>
    <w:p w14:paraId="270DD9F5" w14:textId="77777777" w:rsidR="00C325B9" w:rsidRDefault="00C325B9" w:rsidP="00337939">
      <w:pPr>
        <w:ind w:left="5103"/>
        <w:jc w:val="center"/>
        <w:rPr>
          <w:rFonts w:ascii="Times New Roman" w:hAnsi="Times New Roman" w:cs="Times New Roman"/>
          <w:sz w:val="28"/>
          <w:szCs w:val="28"/>
        </w:rPr>
      </w:pPr>
    </w:p>
    <w:p w14:paraId="596F4E3D" w14:textId="77777777" w:rsidR="00C325B9" w:rsidRDefault="00C325B9" w:rsidP="00337939">
      <w:pPr>
        <w:ind w:left="5103"/>
        <w:jc w:val="center"/>
        <w:rPr>
          <w:rFonts w:ascii="Times New Roman" w:hAnsi="Times New Roman" w:cs="Times New Roman"/>
          <w:sz w:val="28"/>
          <w:szCs w:val="28"/>
        </w:rPr>
      </w:pPr>
    </w:p>
    <w:p w14:paraId="1E1969E1" w14:textId="77777777" w:rsidR="00C325B9" w:rsidRDefault="00C325B9" w:rsidP="00337939">
      <w:pPr>
        <w:ind w:left="5103"/>
        <w:jc w:val="center"/>
        <w:rPr>
          <w:rFonts w:ascii="Times New Roman" w:hAnsi="Times New Roman" w:cs="Times New Roman"/>
          <w:sz w:val="28"/>
          <w:szCs w:val="28"/>
        </w:rPr>
      </w:pPr>
    </w:p>
    <w:p w14:paraId="4FFFAFE8" w14:textId="77777777" w:rsidR="00C325B9" w:rsidRDefault="00C325B9" w:rsidP="00337939">
      <w:pPr>
        <w:ind w:left="5103"/>
        <w:jc w:val="center"/>
        <w:rPr>
          <w:rFonts w:ascii="Times New Roman" w:hAnsi="Times New Roman" w:cs="Times New Roman"/>
          <w:sz w:val="28"/>
          <w:szCs w:val="28"/>
        </w:rPr>
      </w:pPr>
    </w:p>
    <w:p w14:paraId="1F0C48F3" w14:textId="77777777" w:rsidR="00C325B9" w:rsidRDefault="00C325B9" w:rsidP="00337939">
      <w:pPr>
        <w:ind w:left="5103"/>
        <w:jc w:val="center"/>
        <w:rPr>
          <w:rFonts w:ascii="Times New Roman" w:hAnsi="Times New Roman" w:cs="Times New Roman"/>
          <w:sz w:val="28"/>
          <w:szCs w:val="28"/>
        </w:rPr>
      </w:pPr>
    </w:p>
    <w:p w14:paraId="35575ACF" w14:textId="77777777" w:rsidR="00C325B9" w:rsidRDefault="00C325B9" w:rsidP="00337939">
      <w:pPr>
        <w:ind w:left="5103"/>
        <w:jc w:val="center"/>
        <w:rPr>
          <w:rFonts w:ascii="Times New Roman" w:hAnsi="Times New Roman" w:cs="Times New Roman"/>
          <w:sz w:val="28"/>
          <w:szCs w:val="28"/>
        </w:rPr>
      </w:pPr>
    </w:p>
    <w:p w14:paraId="73438A71" w14:textId="77777777" w:rsidR="00C325B9" w:rsidRDefault="00C325B9" w:rsidP="00337939">
      <w:pPr>
        <w:ind w:left="5103"/>
        <w:jc w:val="center"/>
        <w:rPr>
          <w:rFonts w:ascii="Times New Roman" w:hAnsi="Times New Roman" w:cs="Times New Roman"/>
          <w:sz w:val="28"/>
          <w:szCs w:val="28"/>
        </w:rPr>
      </w:pPr>
    </w:p>
    <w:p w14:paraId="012309B1" w14:textId="77777777" w:rsidR="00C325B9" w:rsidRDefault="00C325B9" w:rsidP="00337939">
      <w:pPr>
        <w:ind w:left="5103"/>
        <w:jc w:val="center"/>
        <w:rPr>
          <w:rFonts w:ascii="Times New Roman" w:hAnsi="Times New Roman" w:cs="Times New Roman"/>
          <w:sz w:val="28"/>
          <w:szCs w:val="28"/>
        </w:rPr>
      </w:pPr>
    </w:p>
    <w:p w14:paraId="3837697F" w14:textId="77777777" w:rsidR="00C325B9" w:rsidRDefault="00C325B9" w:rsidP="00337939">
      <w:pPr>
        <w:ind w:left="5103"/>
        <w:jc w:val="center"/>
        <w:rPr>
          <w:rFonts w:ascii="Times New Roman" w:hAnsi="Times New Roman" w:cs="Times New Roman"/>
          <w:sz w:val="28"/>
          <w:szCs w:val="28"/>
        </w:rPr>
      </w:pPr>
    </w:p>
    <w:p w14:paraId="40D70EB2" w14:textId="77777777" w:rsidR="00C325B9" w:rsidRDefault="00C325B9" w:rsidP="00337939">
      <w:pPr>
        <w:ind w:left="5103"/>
        <w:jc w:val="center"/>
        <w:rPr>
          <w:rFonts w:ascii="Times New Roman" w:hAnsi="Times New Roman" w:cs="Times New Roman"/>
          <w:sz w:val="28"/>
          <w:szCs w:val="28"/>
        </w:rPr>
      </w:pPr>
    </w:p>
    <w:p w14:paraId="155B94A3" w14:textId="77777777" w:rsidR="00C325B9" w:rsidRDefault="00C325B9" w:rsidP="00337939">
      <w:pPr>
        <w:ind w:left="5103"/>
        <w:jc w:val="center"/>
        <w:rPr>
          <w:rFonts w:ascii="Times New Roman" w:hAnsi="Times New Roman" w:cs="Times New Roman"/>
          <w:sz w:val="28"/>
          <w:szCs w:val="28"/>
        </w:rPr>
      </w:pPr>
    </w:p>
    <w:p w14:paraId="7562001D" w14:textId="77777777" w:rsidR="009345C4" w:rsidRDefault="009345C4" w:rsidP="00337939">
      <w:pPr>
        <w:ind w:left="5103"/>
        <w:jc w:val="center"/>
        <w:rPr>
          <w:rFonts w:ascii="Times New Roman" w:hAnsi="Times New Roman" w:cs="Times New Roman"/>
          <w:sz w:val="28"/>
          <w:szCs w:val="28"/>
        </w:rPr>
      </w:pPr>
    </w:p>
    <w:p w14:paraId="4BAB3CA4" w14:textId="77777777" w:rsidR="009345C4" w:rsidRDefault="009345C4" w:rsidP="00337939">
      <w:pPr>
        <w:ind w:left="5103"/>
        <w:jc w:val="center"/>
        <w:rPr>
          <w:rFonts w:ascii="Times New Roman" w:hAnsi="Times New Roman" w:cs="Times New Roman"/>
          <w:sz w:val="28"/>
          <w:szCs w:val="28"/>
        </w:rPr>
      </w:pPr>
    </w:p>
    <w:p w14:paraId="03422CD5" w14:textId="77777777" w:rsidR="003B4DCF" w:rsidRDefault="003B4DCF" w:rsidP="00337939">
      <w:pPr>
        <w:ind w:left="5103"/>
        <w:jc w:val="center"/>
        <w:rPr>
          <w:rFonts w:ascii="Times New Roman" w:hAnsi="Times New Roman" w:cs="Times New Roman"/>
          <w:sz w:val="28"/>
          <w:szCs w:val="28"/>
        </w:rPr>
      </w:pPr>
    </w:p>
    <w:p w14:paraId="1CBEA546" w14:textId="77777777" w:rsidR="009345C4" w:rsidRDefault="009345C4" w:rsidP="00337939">
      <w:pPr>
        <w:ind w:left="5103"/>
        <w:jc w:val="center"/>
        <w:rPr>
          <w:rFonts w:ascii="Times New Roman" w:hAnsi="Times New Roman" w:cs="Times New Roman"/>
          <w:sz w:val="28"/>
          <w:szCs w:val="28"/>
        </w:rPr>
      </w:pPr>
    </w:p>
    <w:p w14:paraId="58D72341" w14:textId="77777777" w:rsidR="009345C4" w:rsidRDefault="009345C4" w:rsidP="00337939">
      <w:pPr>
        <w:ind w:left="5103"/>
        <w:jc w:val="center"/>
        <w:rPr>
          <w:rFonts w:ascii="Times New Roman" w:hAnsi="Times New Roman" w:cs="Times New Roman"/>
          <w:sz w:val="28"/>
          <w:szCs w:val="28"/>
        </w:rPr>
      </w:pPr>
    </w:p>
    <w:p w14:paraId="507067A1" w14:textId="77777777" w:rsidR="009345C4" w:rsidRDefault="009345C4" w:rsidP="00337939">
      <w:pPr>
        <w:ind w:left="5103"/>
        <w:jc w:val="center"/>
        <w:rPr>
          <w:rFonts w:ascii="Times New Roman" w:hAnsi="Times New Roman" w:cs="Times New Roman"/>
          <w:sz w:val="28"/>
          <w:szCs w:val="28"/>
        </w:rPr>
      </w:pPr>
    </w:p>
    <w:p w14:paraId="03445E5D" w14:textId="77777777" w:rsidR="00970C67" w:rsidRDefault="00970C67" w:rsidP="00337939">
      <w:pPr>
        <w:ind w:left="5103"/>
        <w:jc w:val="center"/>
        <w:rPr>
          <w:rFonts w:ascii="Times New Roman" w:hAnsi="Times New Roman" w:cs="Times New Roman"/>
          <w:sz w:val="28"/>
          <w:szCs w:val="28"/>
        </w:rPr>
      </w:pPr>
    </w:p>
    <w:p w14:paraId="70E4C536" w14:textId="77777777" w:rsidR="005953CF" w:rsidRDefault="005953CF" w:rsidP="00337939">
      <w:pPr>
        <w:pStyle w:val="ConsPlusNonformat"/>
        <w:ind w:left="360"/>
        <w:jc w:val="center"/>
        <w:rPr>
          <w:rFonts w:ascii="Times New Roman" w:hAnsi="Times New Roman" w:cs="Times New Roman"/>
          <w:b/>
          <w:bCs/>
          <w:iCs/>
          <w:sz w:val="24"/>
          <w:szCs w:val="24"/>
        </w:rPr>
      </w:pPr>
    </w:p>
    <w:p w14:paraId="136EA800" w14:textId="77777777" w:rsidR="009345C4" w:rsidRPr="00A947BB" w:rsidRDefault="009345C4" w:rsidP="00337939">
      <w:pPr>
        <w:pStyle w:val="ConsPlusNonformat"/>
        <w:ind w:left="360"/>
        <w:jc w:val="center"/>
        <w:rPr>
          <w:rFonts w:ascii="Times New Roman" w:hAnsi="Times New Roman" w:cs="Times New Roman"/>
          <w:b/>
          <w:sz w:val="24"/>
          <w:szCs w:val="24"/>
        </w:rPr>
      </w:pPr>
      <w:r w:rsidRPr="00A947BB">
        <w:rPr>
          <w:rFonts w:ascii="Times New Roman" w:hAnsi="Times New Roman" w:cs="Times New Roman"/>
          <w:b/>
          <w:bCs/>
          <w:iCs/>
          <w:sz w:val="24"/>
          <w:szCs w:val="24"/>
        </w:rPr>
        <w:t>АКТ</w:t>
      </w:r>
      <w:r w:rsidRPr="00A947BB">
        <w:rPr>
          <w:rFonts w:ascii="Times New Roman" w:hAnsi="Times New Roman" w:cs="Times New Roman"/>
          <w:b/>
          <w:sz w:val="24"/>
          <w:szCs w:val="24"/>
        </w:rPr>
        <w:t xml:space="preserve"> ОСМОТРА ТЕПЛОВОГО КОНТУРА ЗДАНИЯ</w:t>
      </w:r>
    </w:p>
    <w:p w14:paraId="172FCA77" w14:textId="77777777" w:rsidR="009345C4" w:rsidRPr="009345C4" w:rsidRDefault="009345C4" w:rsidP="00337939">
      <w:pPr>
        <w:pStyle w:val="ConsPlusNonformat"/>
        <w:jc w:val="center"/>
        <w:rPr>
          <w:rFonts w:ascii="Times New Roman" w:hAnsi="Times New Roman" w:cs="Times New Roman"/>
          <w:b/>
        </w:rPr>
      </w:pPr>
    </w:p>
    <w:p w14:paraId="1F76EF21" w14:textId="77777777" w:rsidR="009345C4" w:rsidRPr="009345C4" w:rsidRDefault="005A78DD" w:rsidP="003B4DCF">
      <w:pPr>
        <w:pStyle w:val="ConsPlusNonformat"/>
        <w:ind w:left="5316" w:firstLine="348"/>
        <w:jc w:val="center"/>
        <w:rPr>
          <w:rFonts w:ascii="Times New Roman" w:hAnsi="Times New Roman" w:cs="Times New Roman"/>
        </w:rPr>
      </w:pPr>
      <w:r>
        <w:rPr>
          <w:rFonts w:ascii="Times New Roman" w:hAnsi="Times New Roman" w:cs="Times New Roman"/>
        </w:rPr>
        <w:t>«__» ____________ 2026</w:t>
      </w:r>
      <w:r w:rsidR="009345C4" w:rsidRPr="009345C4">
        <w:rPr>
          <w:rFonts w:ascii="Times New Roman" w:hAnsi="Times New Roman" w:cs="Times New Roman"/>
        </w:rPr>
        <w:t xml:space="preserve"> г.</w:t>
      </w:r>
    </w:p>
    <w:p w14:paraId="30C08BCC" w14:textId="77777777" w:rsidR="009345C4" w:rsidRPr="009345C4" w:rsidRDefault="009345C4" w:rsidP="00337939">
      <w:pPr>
        <w:pStyle w:val="ConsPlusNonformat"/>
        <w:widowControl/>
        <w:rPr>
          <w:rFonts w:ascii="Times New Roman" w:hAnsi="Times New Roman" w:cs="Times New Roman"/>
        </w:rPr>
      </w:pPr>
    </w:p>
    <w:p w14:paraId="65BFDD89" w14:textId="77777777" w:rsidR="009345C4" w:rsidRPr="009345C4" w:rsidRDefault="009345C4" w:rsidP="00337939">
      <w:pPr>
        <w:pStyle w:val="ConsPlusNonformat"/>
        <w:widowControl/>
        <w:ind w:left="360"/>
        <w:rPr>
          <w:rFonts w:ascii="Times New Roman" w:hAnsi="Times New Roman" w:cs="Times New Roman"/>
        </w:rPr>
      </w:pPr>
      <w:r w:rsidRPr="009345C4">
        <w:rPr>
          <w:rFonts w:ascii="Times New Roman" w:hAnsi="Times New Roman" w:cs="Times New Roman"/>
        </w:rPr>
        <w:t>Мы, нижеподписавшиеся, представитель Потребителя________________________________ _______________________________________________________________________________,</w:t>
      </w:r>
    </w:p>
    <w:p w14:paraId="0CA2B51A" w14:textId="77777777" w:rsidR="009345C4" w:rsidRPr="009345C4" w:rsidRDefault="009345C4" w:rsidP="00337939">
      <w:pPr>
        <w:pStyle w:val="ConsPlusNonformat"/>
        <w:widowControl/>
        <w:ind w:left="360"/>
        <w:rPr>
          <w:rFonts w:ascii="Times New Roman" w:hAnsi="Times New Roman" w:cs="Times New Roman"/>
        </w:rPr>
      </w:pPr>
      <w:r w:rsidRPr="009345C4">
        <w:rPr>
          <w:rFonts w:ascii="Times New Roman" w:hAnsi="Times New Roman" w:cs="Times New Roman"/>
        </w:rPr>
        <w:t>Представитель ТСО</w:t>
      </w:r>
    </w:p>
    <w:p w14:paraId="590A623D" w14:textId="77777777" w:rsidR="009345C4" w:rsidRPr="009345C4" w:rsidRDefault="009345C4" w:rsidP="00337939">
      <w:pPr>
        <w:pStyle w:val="ConsPlusNonformat"/>
        <w:widowControl/>
        <w:ind w:left="360"/>
        <w:rPr>
          <w:rFonts w:ascii="Times New Roman" w:hAnsi="Times New Roman" w:cs="Times New Roman"/>
        </w:rPr>
      </w:pPr>
      <w:r w:rsidRPr="009345C4">
        <w:rPr>
          <w:rFonts w:ascii="Times New Roman" w:hAnsi="Times New Roman" w:cs="Times New Roman"/>
        </w:rPr>
        <w:t>_______________________________________________________________________________</w:t>
      </w:r>
    </w:p>
    <w:p w14:paraId="7E67960C" w14:textId="77777777" w:rsidR="009345C4" w:rsidRPr="009345C4" w:rsidRDefault="009345C4"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_______________________________________________________________________________,</w:t>
      </w:r>
    </w:p>
    <w:p w14:paraId="66F44D08" w14:textId="77777777" w:rsidR="009345C4" w:rsidRPr="009345C4" w:rsidRDefault="009345C4" w:rsidP="00337939">
      <w:pPr>
        <w:pStyle w:val="ConsPlusNonformat"/>
        <w:widowControl/>
        <w:ind w:left="360"/>
        <w:rPr>
          <w:rFonts w:ascii="Times New Roman" w:hAnsi="Times New Roman" w:cs="Times New Roman"/>
        </w:rPr>
      </w:pPr>
      <w:r w:rsidRPr="009345C4">
        <w:rPr>
          <w:rFonts w:ascii="Times New Roman" w:hAnsi="Times New Roman" w:cs="Times New Roman"/>
        </w:rPr>
        <w:t xml:space="preserve">Составили настоящий акт в том, что на объекте по адресу: </w:t>
      </w:r>
    </w:p>
    <w:p w14:paraId="453C23B7" w14:textId="77777777" w:rsidR="009345C4" w:rsidRPr="009345C4" w:rsidRDefault="009345C4" w:rsidP="00337939">
      <w:pPr>
        <w:pStyle w:val="ConsPlusNonformat"/>
        <w:widowControl/>
        <w:ind w:left="360"/>
        <w:rPr>
          <w:rFonts w:ascii="Times New Roman" w:hAnsi="Times New Roman" w:cs="Times New Roman"/>
        </w:rPr>
      </w:pPr>
      <w:r w:rsidRPr="009345C4">
        <w:rPr>
          <w:rFonts w:ascii="Times New Roman" w:hAnsi="Times New Roman" w:cs="Times New Roman"/>
        </w:rPr>
        <w:t>_______________________________________________________________________________</w:t>
      </w:r>
    </w:p>
    <w:p w14:paraId="2F330E54" w14:textId="77777777" w:rsidR="009345C4" w:rsidRPr="009345C4" w:rsidRDefault="009345C4" w:rsidP="00337939">
      <w:pPr>
        <w:pStyle w:val="ConsPlusNonformat"/>
        <w:widowControl/>
        <w:rPr>
          <w:rFonts w:ascii="Times New Roman" w:hAnsi="Times New Roman" w:cs="Times New Roman"/>
        </w:rPr>
      </w:pPr>
    </w:p>
    <w:p w14:paraId="54B9871A" w14:textId="77777777" w:rsidR="009345C4" w:rsidRPr="009345C4" w:rsidRDefault="009345C4"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Произведен осмотр объектов теплоснабжения и теплопотребляющих установок на предмет проверки выполнения требований Правил и норм технической эксплуатации жилищного фонда в части подготовки к отопительному периоду теплового контура здания</w:t>
      </w:r>
    </w:p>
    <w:p w14:paraId="6C80E16F" w14:textId="77777777" w:rsidR="009345C4" w:rsidRPr="009345C4" w:rsidRDefault="009345C4" w:rsidP="00337939">
      <w:pPr>
        <w:pStyle w:val="ConsPlusNonformat"/>
        <w:widowControl/>
        <w:jc w:val="both"/>
        <w:rPr>
          <w:rFonts w:ascii="Times New Roman" w:hAnsi="Times New Roman" w:cs="Times New Roman"/>
        </w:rPr>
      </w:pPr>
    </w:p>
    <w:p w14:paraId="27555C3B" w14:textId="77777777" w:rsidR="009345C4" w:rsidRPr="009345C4" w:rsidRDefault="009345C4"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Утепление чердаков, подвалов, лестничных клеток, оконных и дверных проемов (установка уплотняющих прокладок в притворах оконных и дверных проемов)</w:t>
      </w:r>
    </w:p>
    <w:tbl>
      <w:tblPr>
        <w:tblStyle w:val="a7"/>
        <w:tblW w:w="0" w:type="auto"/>
        <w:tblLook w:val="04A0" w:firstRow="1" w:lastRow="0" w:firstColumn="1" w:lastColumn="0" w:noHBand="0" w:noVBand="1"/>
      </w:tblPr>
      <w:tblGrid>
        <w:gridCol w:w="520"/>
        <w:gridCol w:w="8824"/>
      </w:tblGrid>
      <w:tr w:rsidR="009345C4" w:rsidRPr="009345C4" w14:paraId="3AE73235" w14:textId="77777777" w:rsidTr="009345C4">
        <w:tc>
          <w:tcPr>
            <w:tcW w:w="528" w:type="dxa"/>
          </w:tcPr>
          <w:p w14:paraId="10C0157C" w14:textId="77777777" w:rsidR="009345C4" w:rsidRPr="009345C4" w:rsidRDefault="009345C4" w:rsidP="00337939">
            <w:pPr>
              <w:pStyle w:val="ConsPlusNonformat"/>
              <w:widowControl/>
              <w:ind w:left="360"/>
              <w:jc w:val="center"/>
              <w:rPr>
                <w:rFonts w:ascii="Times New Roman" w:hAnsi="Times New Roman" w:cs="Times New Roman"/>
              </w:rPr>
            </w:pPr>
          </w:p>
        </w:tc>
        <w:tc>
          <w:tcPr>
            <w:tcW w:w="9032" w:type="dxa"/>
          </w:tcPr>
          <w:p w14:paraId="3404E58D" w14:textId="77777777" w:rsidR="009345C4" w:rsidRPr="009345C4" w:rsidRDefault="009345C4"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выполнено</w:t>
            </w:r>
          </w:p>
        </w:tc>
      </w:tr>
      <w:tr w:rsidR="009345C4" w:rsidRPr="009345C4" w14:paraId="36BF488A" w14:textId="77777777" w:rsidTr="009345C4">
        <w:tc>
          <w:tcPr>
            <w:tcW w:w="528" w:type="dxa"/>
          </w:tcPr>
          <w:p w14:paraId="527DE8E1" w14:textId="77777777" w:rsidR="009345C4" w:rsidRPr="009345C4" w:rsidRDefault="009345C4" w:rsidP="00337939">
            <w:pPr>
              <w:pStyle w:val="ConsPlusNonformat"/>
              <w:widowControl/>
              <w:ind w:left="360"/>
              <w:jc w:val="both"/>
              <w:rPr>
                <w:rFonts w:ascii="Times New Roman" w:hAnsi="Times New Roman" w:cs="Times New Roman"/>
              </w:rPr>
            </w:pPr>
          </w:p>
        </w:tc>
        <w:tc>
          <w:tcPr>
            <w:tcW w:w="9032" w:type="dxa"/>
          </w:tcPr>
          <w:p w14:paraId="435BE079" w14:textId="77777777" w:rsidR="009345C4" w:rsidRPr="009345C4" w:rsidRDefault="009345C4"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не выполнено</w:t>
            </w:r>
          </w:p>
        </w:tc>
      </w:tr>
    </w:tbl>
    <w:p w14:paraId="634EB404" w14:textId="77777777" w:rsidR="009345C4" w:rsidRPr="009345C4" w:rsidRDefault="009345C4" w:rsidP="00337939">
      <w:pPr>
        <w:pStyle w:val="ConsPlusNonformat"/>
        <w:widowControl/>
        <w:jc w:val="both"/>
        <w:rPr>
          <w:rFonts w:ascii="Times New Roman" w:hAnsi="Times New Roman" w:cs="Times New Roman"/>
        </w:rPr>
      </w:pPr>
    </w:p>
    <w:p w14:paraId="5D5CEE25" w14:textId="77777777" w:rsidR="009345C4" w:rsidRPr="009345C4" w:rsidRDefault="009345C4"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Восстановление остекления, замена разбитых стекол</w:t>
      </w:r>
    </w:p>
    <w:tbl>
      <w:tblPr>
        <w:tblStyle w:val="a7"/>
        <w:tblW w:w="9560" w:type="dxa"/>
        <w:tblLook w:val="04A0" w:firstRow="1" w:lastRow="0" w:firstColumn="1" w:lastColumn="0" w:noHBand="0" w:noVBand="1"/>
      </w:tblPr>
      <w:tblGrid>
        <w:gridCol w:w="528"/>
        <w:gridCol w:w="9032"/>
      </w:tblGrid>
      <w:tr w:rsidR="009345C4" w:rsidRPr="009345C4" w14:paraId="15EC95E9" w14:textId="77777777" w:rsidTr="009345C4">
        <w:tc>
          <w:tcPr>
            <w:tcW w:w="528" w:type="dxa"/>
          </w:tcPr>
          <w:p w14:paraId="5128E279" w14:textId="77777777" w:rsidR="009345C4" w:rsidRPr="009345C4" w:rsidRDefault="009345C4" w:rsidP="00337939">
            <w:pPr>
              <w:pStyle w:val="ConsPlusNonformat"/>
              <w:widowControl/>
              <w:ind w:left="360"/>
              <w:jc w:val="center"/>
              <w:rPr>
                <w:rFonts w:ascii="Times New Roman" w:hAnsi="Times New Roman" w:cs="Times New Roman"/>
              </w:rPr>
            </w:pPr>
          </w:p>
        </w:tc>
        <w:tc>
          <w:tcPr>
            <w:tcW w:w="9032" w:type="dxa"/>
          </w:tcPr>
          <w:p w14:paraId="28851E6A" w14:textId="77777777" w:rsidR="009345C4" w:rsidRPr="009345C4" w:rsidRDefault="009345C4"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выполнено</w:t>
            </w:r>
          </w:p>
        </w:tc>
      </w:tr>
      <w:tr w:rsidR="009345C4" w:rsidRPr="009345C4" w14:paraId="7A80EDAD" w14:textId="77777777" w:rsidTr="009345C4">
        <w:tc>
          <w:tcPr>
            <w:tcW w:w="528" w:type="dxa"/>
          </w:tcPr>
          <w:p w14:paraId="303FD779" w14:textId="77777777" w:rsidR="009345C4" w:rsidRPr="009345C4" w:rsidRDefault="009345C4" w:rsidP="00337939">
            <w:pPr>
              <w:pStyle w:val="ConsPlusNonformat"/>
              <w:widowControl/>
              <w:ind w:left="360"/>
              <w:jc w:val="both"/>
              <w:rPr>
                <w:rFonts w:ascii="Times New Roman" w:hAnsi="Times New Roman" w:cs="Times New Roman"/>
              </w:rPr>
            </w:pPr>
          </w:p>
        </w:tc>
        <w:tc>
          <w:tcPr>
            <w:tcW w:w="9032" w:type="dxa"/>
          </w:tcPr>
          <w:p w14:paraId="1C3A0FE8" w14:textId="77777777" w:rsidR="009345C4" w:rsidRPr="009345C4" w:rsidRDefault="009345C4"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не выполнено</w:t>
            </w:r>
          </w:p>
        </w:tc>
      </w:tr>
    </w:tbl>
    <w:p w14:paraId="3F2B011B" w14:textId="77777777" w:rsidR="009345C4" w:rsidRPr="009345C4" w:rsidRDefault="009345C4" w:rsidP="00337939">
      <w:pPr>
        <w:pStyle w:val="ConsPlusNonformat"/>
        <w:widowControl/>
        <w:jc w:val="both"/>
        <w:rPr>
          <w:rFonts w:ascii="Times New Roman" w:hAnsi="Times New Roman" w:cs="Times New Roman"/>
        </w:rPr>
      </w:pPr>
    </w:p>
    <w:p w14:paraId="6FD63B01" w14:textId="77777777" w:rsidR="009345C4" w:rsidRPr="009345C4" w:rsidRDefault="009345C4"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Утепление фасада здания</w:t>
      </w:r>
    </w:p>
    <w:tbl>
      <w:tblPr>
        <w:tblStyle w:val="a7"/>
        <w:tblW w:w="9560" w:type="dxa"/>
        <w:tblLook w:val="04A0" w:firstRow="1" w:lastRow="0" w:firstColumn="1" w:lastColumn="0" w:noHBand="0" w:noVBand="1"/>
      </w:tblPr>
      <w:tblGrid>
        <w:gridCol w:w="528"/>
        <w:gridCol w:w="9032"/>
      </w:tblGrid>
      <w:tr w:rsidR="009345C4" w:rsidRPr="009345C4" w14:paraId="4FD84429" w14:textId="77777777" w:rsidTr="009345C4">
        <w:tc>
          <w:tcPr>
            <w:tcW w:w="528" w:type="dxa"/>
          </w:tcPr>
          <w:p w14:paraId="08A2792C" w14:textId="77777777" w:rsidR="009345C4" w:rsidRPr="009345C4" w:rsidRDefault="009345C4" w:rsidP="00337939">
            <w:pPr>
              <w:pStyle w:val="ConsPlusNonformat"/>
              <w:widowControl/>
              <w:ind w:left="360"/>
              <w:jc w:val="center"/>
              <w:rPr>
                <w:rFonts w:ascii="Times New Roman" w:hAnsi="Times New Roman" w:cs="Times New Roman"/>
                <w:b/>
                <w:lang w:val="en-US"/>
              </w:rPr>
            </w:pPr>
          </w:p>
        </w:tc>
        <w:tc>
          <w:tcPr>
            <w:tcW w:w="9032" w:type="dxa"/>
          </w:tcPr>
          <w:p w14:paraId="5C0F3E5C" w14:textId="77777777" w:rsidR="009345C4" w:rsidRPr="009345C4" w:rsidRDefault="009345C4"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выполнено</w:t>
            </w:r>
          </w:p>
        </w:tc>
      </w:tr>
      <w:tr w:rsidR="009345C4" w:rsidRPr="009345C4" w14:paraId="0BDFDAB5" w14:textId="77777777" w:rsidTr="009345C4">
        <w:tc>
          <w:tcPr>
            <w:tcW w:w="528" w:type="dxa"/>
          </w:tcPr>
          <w:p w14:paraId="36BBB296" w14:textId="77777777" w:rsidR="009345C4" w:rsidRPr="009345C4" w:rsidRDefault="009345C4" w:rsidP="00337939">
            <w:pPr>
              <w:pStyle w:val="ConsPlusNonformat"/>
              <w:widowControl/>
              <w:ind w:left="360"/>
              <w:jc w:val="both"/>
              <w:rPr>
                <w:rFonts w:ascii="Times New Roman" w:hAnsi="Times New Roman" w:cs="Times New Roman"/>
              </w:rPr>
            </w:pPr>
          </w:p>
        </w:tc>
        <w:tc>
          <w:tcPr>
            <w:tcW w:w="9032" w:type="dxa"/>
          </w:tcPr>
          <w:p w14:paraId="59BEE83A" w14:textId="77777777" w:rsidR="009345C4" w:rsidRPr="009345C4" w:rsidRDefault="009345C4"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не выполнено</w:t>
            </w:r>
          </w:p>
        </w:tc>
      </w:tr>
    </w:tbl>
    <w:p w14:paraId="25D5F8DE" w14:textId="77777777" w:rsidR="009345C4" w:rsidRPr="009345C4" w:rsidRDefault="009345C4" w:rsidP="00337939">
      <w:pPr>
        <w:pStyle w:val="ConsPlusNonformat"/>
        <w:widowControl/>
        <w:jc w:val="both"/>
        <w:rPr>
          <w:rFonts w:ascii="Times New Roman" w:hAnsi="Times New Roman" w:cs="Times New Roman"/>
        </w:rPr>
      </w:pPr>
    </w:p>
    <w:p w14:paraId="1CB92F72" w14:textId="77777777" w:rsidR="009345C4" w:rsidRPr="009345C4" w:rsidRDefault="009345C4"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Гидроизоляция подвала и фундамента в месте теплового ввода, обеспечение отвода атмосферных и талых вод от отмостки, от спусков (входов) в подвал и их оконных приямков, восстановление работоспособности дренажа</w:t>
      </w:r>
    </w:p>
    <w:tbl>
      <w:tblPr>
        <w:tblStyle w:val="a7"/>
        <w:tblW w:w="0" w:type="auto"/>
        <w:tblLook w:val="04A0" w:firstRow="1" w:lastRow="0" w:firstColumn="1" w:lastColumn="0" w:noHBand="0" w:noVBand="1"/>
      </w:tblPr>
      <w:tblGrid>
        <w:gridCol w:w="520"/>
        <w:gridCol w:w="8824"/>
      </w:tblGrid>
      <w:tr w:rsidR="009345C4" w:rsidRPr="009345C4" w14:paraId="275E80FC" w14:textId="77777777" w:rsidTr="009345C4">
        <w:tc>
          <w:tcPr>
            <w:tcW w:w="528" w:type="dxa"/>
          </w:tcPr>
          <w:p w14:paraId="075DF73E" w14:textId="77777777" w:rsidR="009345C4" w:rsidRPr="009345C4" w:rsidRDefault="009345C4" w:rsidP="00337939">
            <w:pPr>
              <w:pStyle w:val="ConsPlusNonformat"/>
              <w:widowControl/>
              <w:ind w:left="360"/>
              <w:jc w:val="center"/>
              <w:rPr>
                <w:rFonts w:ascii="Times New Roman" w:hAnsi="Times New Roman" w:cs="Times New Roman"/>
              </w:rPr>
            </w:pPr>
          </w:p>
        </w:tc>
        <w:tc>
          <w:tcPr>
            <w:tcW w:w="9032" w:type="dxa"/>
          </w:tcPr>
          <w:p w14:paraId="3AE2BC4C" w14:textId="77777777" w:rsidR="009345C4" w:rsidRPr="009345C4" w:rsidRDefault="009345C4"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выполнено</w:t>
            </w:r>
          </w:p>
        </w:tc>
      </w:tr>
      <w:tr w:rsidR="009345C4" w:rsidRPr="009345C4" w14:paraId="2F815BEF" w14:textId="77777777" w:rsidTr="009345C4">
        <w:tc>
          <w:tcPr>
            <w:tcW w:w="528" w:type="dxa"/>
          </w:tcPr>
          <w:p w14:paraId="6F87010F" w14:textId="77777777" w:rsidR="009345C4" w:rsidRPr="009345C4" w:rsidRDefault="009345C4" w:rsidP="00337939">
            <w:pPr>
              <w:pStyle w:val="ConsPlusNonformat"/>
              <w:widowControl/>
              <w:ind w:left="360"/>
              <w:jc w:val="both"/>
              <w:rPr>
                <w:rFonts w:ascii="Times New Roman" w:hAnsi="Times New Roman" w:cs="Times New Roman"/>
              </w:rPr>
            </w:pPr>
          </w:p>
        </w:tc>
        <w:tc>
          <w:tcPr>
            <w:tcW w:w="9032" w:type="dxa"/>
          </w:tcPr>
          <w:p w14:paraId="2940A186" w14:textId="77777777" w:rsidR="009345C4" w:rsidRPr="009345C4" w:rsidRDefault="009345C4"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не выполнено</w:t>
            </w:r>
          </w:p>
        </w:tc>
      </w:tr>
    </w:tbl>
    <w:p w14:paraId="10B0B9E4" w14:textId="77777777" w:rsidR="009345C4" w:rsidRPr="009345C4" w:rsidRDefault="009345C4" w:rsidP="00337939">
      <w:pPr>
        <w:pStyle w:val="ConsPlusNonformat"/>
        <w:widowControl/>
        <w:jc w:val="both"/>
        <w:rPr>
          <w:rFonts w:ascii="Times New Roman" w:hAnsi="Times New Roman" w:cs="Times New Roman"/>
        </w:rPr>
      </w:pPr>
    </w:p>
    <w:p w14:paraId="66D8200A" w14:textId="77777777" w:rsidR="009345C4" w:rsidRPr="00337939" w:rsidRDefault="009345C4" w:rsidP="00337939">
      <w:pPr>
        <w:ind w:left="360"/>
        <w:jc w:val="both"/>
        <w:rPr>
          <w:b/>
          <w:sz w:val="20"/>
          <w:szCs w:val="20"/>
        </w:rPr>
      </w:pPr>
      <w:r w:rsidRPr="00337939">
        <w:rPr>
          <w:b/>
          <w:sz w:val="20"/>
          <w:szCs w:val="20"/>
        </w:rPr>
        <w:t>ЗАКЛЮЧЕНИЕ:</w:t>
      </w:r>
    </w:p>
    <w:p w14:paraId="0C521307" w14:textId="77777777" w:rsidR="009345C4" w:rsidRPr="00337939" w:rsidRDefault="009345C4" w:rsidP="00337939">
      <w:pPr>
        <w:ind w:left="360"/>
        <w:jc w:val="both"/>
        <w:rPr>
          <w:sz w:val="20"/>
          <w:szCs w:val="20"/>
        </w:rPr>
      </w:pPr>
      <w:r w:rsidRPr="00337939">
        <w:rPr>
          <w:sz w:val="20"/>
          <w:szCs w:val="20"/>
        </w:rPr>
        <w:t>В результате осмотра установлено, что состояние теплового контура здания</w:t>
      </w:r>
    </w:p>
    <w:tbl>
      <w:tblPr>
        <w:tblStyle w:val="a7"/>
        <w:tblW w:w="0" w:type="auto"/>
        <w:tblLook w:val="04A0" w:firstRow="1" w:lastRow="0" w:firstColumn="1" w:lastColumn="0" w:noHBand="0" w:noVBand="1"/>
      </w:tblPr>
      <w:tblGrid>
        <w:gridCol w:w="520"/>
        <w:gridCol w:w="8824"/>
      </w:tblGrid>
      <w:tr w:rsidR="009345C4" w:rsidRPr="009345C4" w14:paraId="4E0F781B" w14:textId="77777777" w:rsidTr="009345C4">
        <w:tc>
          <w:tcPr>
            <w:tcW w:w="529" w:type="dxa"/>
          </w:tcPr>
          <w:p w14:paraId="43B09C87" w14:textId="77777777" w:rsidR="009345C4" w:rsidRPr="009345C4" w:rsidRDefault="009345C4" w:rsidP="00337939">
            <w:pPr>
              <w:pStyle w:val="ConsPlusNonformat"/>
              <w:widowControl/>
              <w:ind w:left="360"/>
              <w:jc w:val="center"/>
              <w:rPr>
                <w:rFonts w:ascii="Times New Roman" w:hAnsi="Times New Roman" w:cs="Times New Roman"/>
              </w:rPr>
            </w:pPr>
          </w:p>
        </w:tc>
        <w:tc>
          <w:tcPr>
            <w:tcW w:w="9031" w:type="dxa"/>
          </w:tcPr>
          <w:p w14:paraId="6971CE97" w14:textId="77777777" w:rsidR="009345C4" w:rsidRPr="009345C4" w:rsidRDefault="009345C4"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соответствует Правилам и нормам технической эксплуатации жилищного фонда</w:t>
            </w:r>
          </w:p>
        </w:tc>
      </w:tr>
      <w:tr w:rsidR="009345C4" w:rsidRPr="009345C4" w14:paraId="7507A9BB" w14:textId="77777777" w:rsidTr="009345C4">
        <w:tc>
          <w:tcPr>
            <w:tcW w:w="529" w:type="dxa"/>
          </w:tcPr>
          <w:p w14:paraId="427F8A50" w14:textId="77777777" w:rsidR="009345C4" w:rsidRPr="009345C4" w:rsidRDefault="009345C4" w:rsidP="00337939">
            <w:pPr>
              <w:pStyle w:val="ConsPlusNonformat"/>
              <w:widowControl/>
              <w:ind w:left="360"/>
              <w:jc w:val="center"/>
              <w:rPr>
                <w:rFonts w:ascii="Times New Roman" w:hAnsi="Times New Roman" w:cs="Times New Roman"/>
              </w:rPr>
            </w:pPr>
          </w:p>
        </w:tc>
        <w:tc>
          <w:tcPr>
            <w:tcW w:w="9031" w:type="dxa"/>
          </w:tcPr>
          <w:p w14:paraId="31E9E51F" w14:textId="77777777" w:rsidR="009345C4" w:rsidRPr="009345C4" w:rsidRDefault="009345C4" w:rsidP="00337939">
            <w:pPr>
              <w:pStyle w:val="ConsPlusNonformat"/>
              <w:widowControl/>
              <w:ind w:left="360"/>
              <w:jc w:val="both"/>
              <w:rPr>
                <w:rFonts w:ascii="Times New Roman" w:hAnsi="Times New Roman" w:cs="Times New Roman"/>
              </w:rPr>
            </w:pPr>
            <w:r w:rsidRPr="009345C4">
              <w:rPr>
                <w:rFonts w:ascii="Times New Roman" w:hAnsi="Times New Roman" w:cs="Times New Roman"/>
              </w:rPr>
              <w:t>не соответствует Правилам и нормам технической эксплуатации жилищного фонда</w:t>
            </w:r>
          </w:p>
        </w:tc>
      </w:tr>
    </w:tbl>
    <w:p w14:paraId="4207521C" w14:textId="77777777" w:rsidR="009345C4" w:rsidRPr="009345C4" w:rsidRDefault="009345C4" w:rsidP="00337939">
      <w:pPr>
        <w:pStyle w:val="ConsPlusNonformat"/>
        <w:widowControl/>
        <w:rPr>
          <w:rFonts w:ascii="Times New Roman" w:hAnsi="Times New Roman" w:cs="Times New Roman"/>
        </w:rPr>
      </w:pPr>
    </w:p>
    <w:p w14:paraId="2DE5DAA8" w14:textId="77777777" w:rsidR="009345C4" w:rsidRPr="009345C4" w:rsidRDefault="009345C4" w:rsidP="00337939">
      <w:pPr>
        <w:pStyle w:val="ConsPlusNonformat"/>
        <w:widowControl/>
        <w:ind w:left="360"/>
        <w:rPr>
          <w:rFonts w:ascii="Times New Roman" w:hAnsi="Times New Roman" w:cs="Times New Roman"/>
        </w:rPr>
      </w:pPr>
      <w:r w:rsidRPr="009345C4">
        <w:rPr>
          <w:rFonts w:ascii="Times New Roman" w:hAnsi="Times New Roman" w:cs="Times New Roman"/>
        </w:rPr>
        <w:t>Представитель потребителя</w:t>
      </w:r>
    </w:p>
    <w:p w14:paraId="66023ABE" w14:textId="77777777" w:rsidR="009345C4" w:rsidRPr="009345C4" w:rsidRDefault="009345C4" w:rsidP="00337939">
      <w:pPr>
        <w:pStyle w:val="ConsPlusNonformat"/>
        <w:widowControl/>
        <w:ind w:left="360"/>
        <w:rPr>
          <w:rFonts w:ascii="Times New Roman" w:hAnsi="Times New Roman" w:cs="Times New Roman"/>
        </w:rPr>
      </w:pPr>
      <w:r w:rsidRPr="009345C4">
        <w:rPr>
          <w:rFonts w:ascii="Times New Roman" w:hAnsi="Times New Roman" w:cs="Times New Roman"/>
        </w:rPr>
        <w:t xml:space="preserve">________________________                                                                </w:t>
      </w:r>
      <w:r w:rsidR="003B4DCF">
        <w:rPr>
          <w:rFonts w:ascii="Times New Roman" w:hAnsi="Times New Roman" w:cs="Times New Roman"/>
        </w:rPr>
        <w:tab/>
      </w:r>
      <w:r w:rsidRPr="009345C4">
        <w:rPr>
          <w:rFonts w:ascii="Times New Roman" w:hAnsi="Times New Roman" w:cs="Times New Roman"/>
        </w:rPr>
        <w:t>_______________________</w:t>
      </w:r>
    </w:p>
    <w:p w14:paraId="7E947172" w14:textId="77777777" w:rsidR="009345C4" w:rsidRPr="009345C4" w:rsidRDefault="009345C4" w:rsidP="00337939">
      <w:pPr>
        <w:pStyle w:val="ConsPlusNonformat"/>
        <w:widowControl/>
        <w:rPr>
          <w:rFonts w:ascii="Times New Roman" w:hAnsi="Times New Roman" w:cs="Times New Roman"/>
        </w:rPr>
      </w:pPr>
    </w:p>
    <w:p w14:paraId="1FD12E3C" w14:textId="77777777" w:rsidR="009345C4" w:rsidRPr="009345C4" w:rsidRDefault="009345C4" w:rsidP="00337939">
      <w:pPr>
        <w:pStyle w:val="ConsPlusNonformat"/>
        <w:widowControl/>
        <w:rPr>
          <w:rFonts w:ascii="Times New Roman" w:hAnsi="Times New Roman" w:cs="Times New Roman"/>
        </w:rPr>
      </w:pPr>
    </w:p>
    <w:p w14:paraId="36E7652D" w14:textId="77777777" w:rsidR="009345C4" w:rsidRPr="009345C4" w:rsidRDefault="009345C4" w:rsidP="00337939">
      <w:pPr>
        <w:pStyle w:val="ConsPlusNonformat"/>
        <w:widowControl/>
        <w:ind w:left="360"/>
        <w:rPr>
          <w:rFonts w:ascii="Times New Roman" w:hAnsi="Times New Roman" w:cs="Times New Roman"/>
        </w:rPr>
      </w:pPr>
      <w:r w:rsidRPr="009345C4">
        <w:rPr>
          <w:rFonts w:ascii="Times New Roman" w:hAnsi="Times New Roman" w:cs="Times New Roman"/>
        </w:rPr>
        <w:t>Представитель ТСО</w:t>
      </w:r>
    </w:p>
    <w:p w14:paraId="66213DB8" w14:textId="77777777" w:rsidR="009345C4" w:rsidRPr="009345C4" w:rsidRDefault="009345C4" w:rsidP="00337939">
      <w:pPr>
        <w:pStyle w:val="ConsPlusNonformat"/>
        <w:widowControl/>
        <w:rPr>
          <w:rFonts w:ascii="Times New Roman" w:hAnsi="Times New Roman" w:cs="Times New Roman"/>
        </w:rPr>
      </w:pPr>
    </w:p>
    <w:p w14:paraId="2449BBE6" w14:textId="77777777" w:rsidR="009345C4" w:rsidRPr="009345C4" w:rsidRDefault="009345C4" w:rsidP="00337939">
      <w:pPr>
        <w:pStyle w:val="ConsPlusNonformat"/>
        <w:widowControl/>
        <w:ind w:left="360"/>
        <w:rPr>
          <w:rFonts w:ascii="Times New Roman" w:hAnsi="Times New Roman" w:cs="Times New Roman"/>
        </w:rPr>
      </w:pPr>
      <w:r w:rsidRPr="009345C4">
        <w:rPr>
          <w:rFonts w:ascii="Times New Roman" w:hAnsi="Times New Roman" w:cs="Times New Roman"/>
        </w:rPr>
        <w:t xml:space="preserve">_________________________                                                              </w:t>
      </w:r>
      <w:r w:rsidR="003B4DCF">
        <w:rPr>
          <w:rFonts w:ascii="Times New Roman" w:hAnsi="Times New Roman" w:cs="Times New Roman"/>
        </w:rPr>
        <w:tab/>
      </w:r>
      <w:r w:rsidRPr="009345C4">
        <w:rPr>
          <w:rFonts w:ascii="Times New Roman" w:hAnsi="Times New Roman" w:cs="Times New Roman"/>
        </w:rPr>
        <w:t>_______________________</w:t>
      </w:r>
    </w:p>
    <w:p w14:paraId="3BBA2A4A" w14:textId="77777777" w:rsidR="009345C4" w:rsidRPr="00A947BB" w:rsidRDefault="009345C4" w:rsidP="00337939">
      <w:pPr>
        <w:pStyle w:val="ConsPlusNonformat"/>
        <w:widowControl/>
        <w:rPr>
          <w:rFonts w:ascii="Times New Roman" w:hAnsi="Times New Roman" w:cs="Times New Roman"/>
          <w:sz w:val="24"/>
          <w:szCs w:val="24"/>
        </w:rPr>
      </w:pPr>
    </w:p>
    <w:p w14:paraId="6FF53A83" w14:textId="77777777" w:rsidR="009345C4" w:rsidRDefault="009345C4" w:rsidP="00337939">
      <w:pPr>
        <w:ind w:left="5103"/>
        <w:jc w:val="center"/>
        <w:rPr>
          <w:rFonts w:ascii="Times New Roman" w:hAnsi="Times New Roman" w:cs="Times New Roman"/>
          <w:sz w:val="28"/>
          <w:szCs w:val="28"/>
        </w:rPr>
      </w:pPr>
    </w:p>
    <w:p w14:paraId="2DD2A76E" w14:textId="77777777" w:rsidR="009345C4" w:rsidRDefault="009345C4" w:rsidP="00337939">
      <w:pPr>
        <w:ind w:left="5103"/>
        <w:jc w:val="center"/>
        <w:rPr>
          <w:rFonts w:ascii="Times New Roman" w:hAnsi="Times New Roman" w:cs="Times New Roman"/>
          <w:sz w:val="28"/>
          <w:szCs w:val="28"/>
        </w:rPr>
      </w:pPr>
    </w:p>
    <w:p w14:paraId="056DF9E9" w14:textId="77777777" w:rsidR="009345C4" w:rsidRDefault="009345C4" w:rsidP="00337939">
      <w:pPr>
        <w:ind w:left="5103"/>
        <w:jc w:val="center"/>
        <w:rPr>
          <w:rFonts w:ascii="Times New Roman" w:hAnsi="Times New Roman" w:cs="Times New Roman"/>
          <w:sz w:val="28"/>
          <w:szCs w:val="28"/>
        </w:rPr>
      </w:pPr>
    </w:p>
    <w:p w14:paraId="6719160A" w14:textId="77777777" w:rsidR="003B4DCF" w:rsidRDefault="003B4DCF" w:rsidP="00337939">
      <w:pPr>
        <w:ind w:left="5103"/>
        <w:jc w:val="center"/>
        <w:rPr>
          <w:rFonts w:ascii="Times New Roman" w:hAnsi="Times New Roman" w:cs="Times New Roman"/>
          <w:sz w:val="28"/>
          <w:szCs w:val="28"/>
        </w:rPr>
      </w:pPr>
    </w:p>
    <w:p w14:paraId="486F78E4" w14:textId="77777777" w:rsidR="003B4DCF" w:rsidRDefault="003B4DCF" w:rsidP="00337939">
      <w:pPr>
        <w:ind w:left="5103"/>
        <w:jc w:val="center"/>
        <w:rPr>
          <w:rFonts w:ascii="Times New Roman" w:hAnsi="Times New Roman" w:cs="Times New Roman"/>
          <w:sz w:val="28"/>
          <w:szCs w:val="28"/>
        </w:rPr>
      </w:pPr>
    </w:p>
    <w:p w14:paraId="777D94F2" w14:textId="77777777" w:rsidR="009345C4" w:rsidRDefault="009345C4" w:rsidP="00337939">
      <w:pPr>
        <w:ind w:left="5103"/>
        <w:jc w:val="center"/>
        <w:rPr>
          <w:rFonts w:ascii="Times New Roman" w:hAnsi="Times New Roman" w:cs="Times New Roman"/>
          <w:sz w:val="28"/>
          <w:szCs w:val="28"/>
        </w:rPr>
      </w:pPr>
    </w:p>
    <w:p w14:paraId="27C80B1E" w14:textId="77777777" w:rsidR="009345C4" w:rsidRDefault="009345C4" w:rsidP="00337939">
      <w:pPr>
        <w:ind w:left="5103"/>
        <w:jc w:val="center"/>
        <w:rPr>
          <w:rFonts w:ascii="Times New Roman" w:hAnsi="Times New Roman" w:cs="Times New Roman"/>
          <w:sz w:val="28"/>
          <w:szCs w:val="28"/>
        </w:rPr>
      </w:pPr>
    </w:p>
    <w:p w14:paraId="405F3379" w14:textId="77777777" w:rsidR="009345C4" w:rsidRDefault="009345C4" w:rsidP="00337939">
      <w:pPr>
        <w:ind w:left="5103"/>
        <w:jc w:val="center"/>
        <w:rPr>
          <w:rFonts w:ascii="Times New Roman" w:hAnsi="Times New Roman" w:cs="Times New Roman"/>
          <w:sz w:val="28"/>
          <w:szCs w:val="28"/>
        </w:rPr>
      </w:pPr>
    </w:p>
    <w:p w14:paraId="1F467DEE" w14:textId="77777777" w:rsidR="00970C67" w:rsidRDefault="00970C67" w:rsidP="00337939">
      <w:pPr>
        <w:ind w:left="5103"/>
        <w:jc w:val="center"/>
        <w:rPr>
          <w:rFonts w:ascii="Times New Roman" w:hAnsi="Times New Roman" w:cs="Times New Roman"/>
          <w:sz w:val="28"/>
          <w:szCs w:val="28"/>
        </w:rPr>
      </w:pPr>
    </w:p>
    <w:p w14:paraId="6E59C62F" w14:textId="77777777" w:rsidR="009345C4" w:rsidRPr="00337939" w:rsidRDefault="009345C4" w:rsidP="00337939">
      <w:pPr>
        <w:ind w:left="360"/>
        <w:jc w:val="center"/>
        <w:rPr>
          <w:rFonts w:ascii="Times New Roman" w:hAnsi="Times New Roman" w:cs="Times New Roman"/>
          <w:sz w:val="24"/>
          <w:szCs w:val="24"/>
        </w:rPr>
      </w:pPr>
      <w:r w:rsidRPr="00337939">
        <w:rPr>
          <w:rFonts w:ascii="Times New Roman" w:hAnsi="Times New Roman" w:cs="Times New Roman"/>
          <w:b/>
          <w:bCs/>
          <w:sz w:val="24"/>
          <w:szCs w:val="24"/>
        </w:rPr>
        <w:t>АКТ О ПРОВЕДЕНИИ ПРОВЕРКИ РАБОТОСПОСОБНОСТИ</w:t>
      </w:r>
    </w:p>
    <w:p w14:paraId="0514F828" w14:textId="77777777" w:rsidR="009345C4" w:rsidRPr="00337939" w:rsidRDefault="009345C4" w:rsidP="00337939">
      <w:pPr>
        <w:ind w:left="360"/>
        <w:jc w:val="center"/>
        <w:rPr>
          <w:rFonts w:ascii="Times New Roman" w:hAnsi="Times New Roman" w:cs="Times New Roman"/>
          <w:sz w:val="24"/>
          <w:szCs w:val="24"/>
        </w:rPr>
      </w:pPr>
      <w:r w:rsidRPr="00337939">
        <w:rPr>
          <w:rFonts w:ascii="Times New Roman" w:hAnsi="Times New Roman" w:cs="Times New Roman"/>
          <w:b/>
          <w:bCs/>
          <w:sz w:val="24"/>
          <w:szCs w:val="24"/>
        </w:rPr>
        <w:t>АВТОМАТИЧЕСКИХ РЕГУЛЯТОРОВ</w:t>
      </w:r>
    </w:p>
    <w:p w14:paraId="1080CC68" w14:textId="77777777" w:rsidR="009345C4" w:rsidRPr="009345C4" w:rsidRDefault="009345C4" w:rsidP="00337939">
      <w:pPr>
        <w:suppressAutoHyphens w:val="0"/>
        <w:rPr>
          <w:rFonts w:ascii="Times New Roman" w:hAnsi="Times New Roman" w:cs="Times New Roman"/>
          <w:sz w:val="24"/>
          <w:szCs w:val="24"/>
          <w:lang w:eastAsia="ru-RU"/>
        </w:rPr>
      </w:pPr>
    </w:p>
    <w:p w14:paraId="382E7C43" w14:textId="77777777" w:rsidR="009345C4" w:rsidRPr="00337939" w:rsidRDefault="009345C4" w:rsidP="005A78DD">
      <w:pPr>
        <w:ind w:left="6732"/>
        <w:rPr>
          <w:rFonts w:ascii="Times New Roman" w:hAnsi="Times New Roman" w:cs="Times New Roman"/>
          <w:sz w:val="20"/>
          <w:szCs w:val="20"/>
        </w:rPr>
      </w:pPr>
      <w:r w:rsidRPr="00337939">
        <w:rPr>
          <w:rFonts w:ascii="Times New Roman" w:hAnsi="Times New Roman" w:cs="Times New Roman"/>
          <w:sz w:val="20"/>
          <w:szCs w:val="20"/>
        </w:rPr>
        <w:t>«__» ____________ 202</w:t>
      </w:r>
      <w:r w:rsidR="005A78DD">
        <w:rPr>
          <w:rFonts w:ascii="Times New Roman" w:hAnsi="Times New Roman" w:cs="Times New Roman"/>
          <w:sz w:val="20"/>
          <w:szCs w:val="20"/>
        </w:rPr>
        <w:t>6</w:t>
      </w:r>
      <w:r w:rsidRPr="00337939">
        <w:rPr>
          <w:rFonts w:ascii="Times New Roman" w:hAnsi="Times New Roman" w:cs="Times New Roman"/>
          <w:sz w:val="20"/>
          <w:szCs w:val="20"/>
        </w:rPr>
        <w:t xml:space="preserve"> г.</w:t>
      </w:r>
    </w:p>
    <w:p w14:paraId="6A61DEF1" w14:textId="77777777" w:rsidR="009345C4" w:rsidRPr="009345C4" w:rsidRDefault="009345C4" w:rsidP="00337939">
      <w:pPr>
        <w:suppressAutoHyphens w:val="0"/>
        <w:rPr>
          <w:rFonts w:ascii="Times New Roman" w:hAnsi="Times New Roman" w:cs="Times New Roman"/>
          <w:sz w:val="20"/>
          <w:szCs w:val="20"/>
          <w:lang w:eastAsia="ru-RU"/>
        </w:rPr>
      </w:pPr>
    </w:p>
    <w:p w14:paraId="47B2C421"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Мы, нижеподписавшиеся, представитель Потребителя_____________________________ _______________________________________________________________________________,</w:t>
      </w:r>
    </w:p>
    <w:p w14:paraId="301AF424"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Представитель ТСО</w:t>
      </w:r>
    </w:p>
    <w:p w14:paraId="1514CDDE"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_______________________________________________________________________________</w:t>
      </w:r>
    </w:p>
    <w:p w14:paraId="5A2A6762"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_______________________________________________________________________________,</w:t>
      </w:r>
    </w:p>
    <w:p w14:paraId="27CCFB1C"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 xml:space="preserve">Составили настоящий акт в том, что на объекте по адресу: </w:t>
      </w:r>
    </w:p>
    <w:p w14:paraId="7DCA3936"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_______________________________________________________________________________</w:t>
      </w:r>
    </w:p>
    <w:p w14:paraId="5201B6DD"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b/>
          <w:bCs/>
          <w:sz w:val="20"/>
          <w:szCs w:val="20"/>
        </w:rPr>
        <w:t>Проверка работоспособности автоматических регуляторов температуры воды, подаваемой в системы горячего водоснабжения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9345C4" w:rsidRPr="009345C4" w14:paraId="17855413"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D12C01"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91F589"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проведена</w:t>
            </w:r>
          </w:p>
        </w:tc>
      </w:tr>
      <w:tr w:rsidR="009345C4" w:rsidRPr="009345C4" w14:paraId="17914163"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F7256E"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63E692"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система ГВС отсутствует</w:t>
            </w:r>
          </w:p>
        </w:tc>
      </w:tr>
    </w:tbl>
    <w:p w14:paraId="3A863E58" w14:textId="77777777" w:rsidR="009345C4" w:rsidRPr="009345C4" w:rsidRDefault="009345C4" w:rsidP="00337939">
      <w:pPr>
        <w:suppressAutoHyphens w:val="0"/>
        <w:rPr>
          <w:rFonts w:ascii="Times New Roman" w:hAnsi="Times New Roman" w:cs="Times New Roman"/>
          <w:sz w:val="20"/>
          <w:szCs w:val="20"/>
          <w:lang w:eastAsia="ru-RU"/>
        </w:rPr>
      </w:pPr>
    </w:p>
    <w:p w14:paraId="4B128578"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Автоматические регуляторы систем ГВС _______________________________</w:t>
      </w:r>
      <w:r w:rsidRPr="00337939">
        <w:rPr>
          <w:rFonts w:ascii="Times New Roman" w:hAnsi="Times New Roman" w:cs="Times New Roman"/>
          <w:i/>
          <w:iCs/>
          <w:sz w:val="20"/>
          <w:szCs w:val="20"/>
          <w:u w:val="single"/>
          <w:vertAlign w:val="superscript"/>
        </w:rPr>
        <w:t>Марка, количество, параметры настройки</w:t>
      </w:r>
    </w:p>
    <w:p w14:paraId="20971BB8" w14:textId="77777777" w:rsidR="009345C4" w:rsidRPr="009345C4" w:rsidRDefault="009345C4" w:rsidP="00337939">
      <w:pPr>
        <w:suppressAutoHyphens w:val="0"/>
        <w:rPr>
          <w:rFonts w:ascii="Times New Roman" w:hAnsi="Times New Roman" w:cs="Times New Roman"/>
          <w:sz w:val="20"/>
          <w:szCs w:val="20"/>
          <w:lang w:eastAsia="ru-RU"/>
        </w:rPr>
      </w:pP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9345C4" w:rsidRPr="009345C4" w14:paraId="1903E6C6"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0F347D"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5D86A9"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в наличии согласно проекта, работоспособны</w:t>
            </w:r>
          </w:p>
        </w:tc>
      </w:tr>
      <w:tr w:rsidR="009345C4" w:rsidRPr="009345C4" w14:paraId="54E3A2FF"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B90A8D"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D6AE25"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не работоспособны</w:t>
            </w:r>
          </w:p>
        </w:tc>
      </w:tr>
      <w:tr w:rsidR="009345C4" w:rsidRPr="009345C4" w14:paraId="7FFBC8E3"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F0FD82"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3A3B25"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установлены не в полном объеме</w:t>
            </w:r>
          </w:p>
        </w:tc>
      </w:tr>
      <w:tr w:rsidR="009345C4" w:rsidRPr="009345C4" w14:paraId="75FEC200"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56B37C"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30822D"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отсутствуют</w:t>
            </w:r>
          </w:p>
        </w:tc>
      </w:tr>
    </w:tbl>
    <w:p w14:paraId="4965690B" w14:textId="77777777" w:rsidR="009345C4" w:rsidRPr="009345C4" w:rsidRDefault="009345C4" w:rsidP="00337939">
      <w:pPr>
        <w:suppressAutoHyphens w:val="0"/>
        <w:rPr>
          <w:rFonts w:ascii="Times New Roman" w:hAnsi="Times New Roman" w:cs="Times New Roman"/>
          <w:sz w:val="20"/>
          <w:szCs w:val="20"/>
          <w:lang w:eastAsia="ru-RU"/>
        </w:rPr>
      </w:pPr>
    </w:p>
    <w:p w14:paraId="527BAC54"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b/>
          <w:bCs/>
          <w:sz w:val="20"/>
          <w:szCs w:val="20"/>
        </w:rPr>
        <w:t>Проверка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9345C4" w:rsidRPr="009345C4" w14:paraId="398FF822"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8EEA7B"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C653F7"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индивидуальный тепловой пункт отсутствует</w:t>
            </w:r>
          </w:p>
        </w:tc>
      </w:tr>
      <w:tr w:rsidR="009345C4" w:rsidRPr="009345C4" w14:paraId="726960CA"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2EFC2D"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8D43A9"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color w:val="000000"/>
                <w:sz w:val="20"/>
                <w:szCs w:val="20"/>
              </w:rPr>
              <w:t xml:space="preserve">регуляторы давления теплоносителя </w:t>
            </w:r>
            <w:r w:rsidRPr="00337939">
              <w:rPr>
                <w:rFonts w:ascii="Times New Roman" w:hAnsi="Times New Roman" w:cs="Times New Roman"/>
                <w:sz w:val="20"/>
                <w:szCs w:val="20"/>
              </w:rPr>
              <w:t>на системы отопления</w:t>
            </w:r>
          </w:p>
        </w:tc>
      </w:tr>
      <w:tr w:rsidR="009345C4" w:rsidRPr="009345C4" w14:paraId="370260BC"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B320A4"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F805C7"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color w:val="000000"/>
                <w:sz w:val="20"/>
                <w:szCs w:val="20"/>
              </w:rPr>
              <w:t xml:space="preserve">регуляторы температуры теплоносителя </w:t>
            </w:r>
            <w:r w:rsidRPr="00337939">
              <w:rPr>
                <w:rFonts w:ascii="Times New Roman" w:hAnsi="Times New Roman" w:cs="Times New Roman"/>
                <w:sz w:val="20"/>
                <w:szCs w:val="20"/>
              </w:rPr>
              <w:t>на системы отопления</w:t>
            </w:r>
          </w:p>
        </w:tc>
      </w:tr>
      <w:tr w:rsidR="009345C4" w:rsidRPr="009345C4" w14:paraId="34078091"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45E409"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4A2203"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color w:val="000000"/>
                <w:sz w:val="20"/>
                <w:szCs w:val="20"/>
              </w:rPr>
              <w:t xml:space="preserve">регуляторы давления теплоносителя </w:t>
            </w:r>
            <w:r w:rsidRPr="00337939">
              <w:rPr>
                <w:rFonts w:ascii="Times New Roman" w:hAnsi="Times New Roman" w:cs="Times New Roman"/>
                <w:sz w:val="20"/>
                <w:szCs w:val="20"/>
              </w:rPr>
              <w:t>на системы ГВС</w:t>
            </w:r>
          </w:p>
        </w:tc>
      </w:tr>
      <w:tr w:rsidR="009345C4" w:rsidRPr="009345C4" w14:paraId="7A47066E"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DC0C5A"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D28BB8"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color w:val="000000"/>
                <w:sz w:val="20"/>
                <w:szCs w:val="20"/>
              </w:rPr>
              <w:t xml:space="preserve">регуляторы температуры теплоносителя </w:t>
            </w:r>
            <w:r w:rsidRPr="00337939">
              <w:rPr>
                <w:rFonts w:ascii="Times New Roman" w:hAnsi="Times New Roman" w:cs="Times New Roman"/>
                <w:sz w:val="20"/>
                <w:szCs w:val="20"/>
              </w:rPr>
              <w:t>на системы ГВС</w:t>
            </w:r>
          </w:p>
        </w:tc>
      </w:tr>
      <w:tr w:rsidR="009345C4" w:rsidRPr="009345C4" w14:paraId="305C4647"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CE9C14"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467751"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color w:val="000000"/>
                <w:sz w:val="20"/>
                <w:szCs w:val="20"/>
              </w:rPr>
              <w:t xml:space="preserve">регуляторы расхода (перепада давления) </w:t>
            </w:r>
            <w:r w:rsidRPr="00337939">
              <w:rPr>
                <w:rFonts w:ascii="Times New Roman" w:hAnsi="Times New Roman" w:cs="Times New Roman"/>
                <w:sz w:val="20"/>
                <w:szCs w:val="20"/>
              </w:rPr>
              <w:t>сетевой воды через тепловой пункт</w:t>
            </w:r>
          </w:p>
        </w:tc>
      </w:tr>
    </w:tbl>
    <w:p w14:paraId="5F00E231" w14:textId="77777777" w:rsidR="009345C4" w:rsidRPr="009345C4" w:rsidRDefault="009345C4" w:rsidP="00337939">
      <w:pPr>
        <w:suppressAutoHyphens w:val="0"/>
        <w:rPr>
          <w:rFonts w:ascii="Times New Roman" w:hAnsi="Times New Roman" w:cs="Times New Roman"/>
          <w:sz w:val="20"/>
          <w:szCs w:val="20"/>
          <w:lang w:eastAsia="ru-RU"/>
        </w:rPr>
      </w:pPr>
    </w:p>
    <w:p w14:paraId="3FF247D2"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color w:val="000000"/>
          <w:sz w:val="20"/>
          <w:szCs w:val="20"/>
        </w:rPr>
        <w:t xml:space="preserve">Регуляторы давления теплоносителя </w:t>
      </w:r>
      <w:r w:rsidRPr="00337939">
        <w:rPr>
          <w:rFonts w:ascii="Times New Roman" w:hAnsi="Times New Roman" w:cs="Times New Roman"/>
          <w:sz w:val="20"/>
          <w:szCs w:val="20"/>
        </w:rPr>
        <w:t>на системы отопления____________________________________________________________________</w:t>
      </w:r>
      <w:r w:rsidRPr="00337939">
        <w:rPr>
          <w:rFonts w:ascii="Times New Roman" w:hAnsi="Times New Roman" w:cs="Times New Roman"/>
          <w:i/>
          <w:iCs/>
          <w:sz w:val="20"/>
          <w:szCs w:val="20"/>
          <w:u w:val="single"/>
          <w:vertAlign w:val="superscript"/>
        </w:rPr>
        <w:t>Марка, количество, параметры настройки</w:t>
      </w:r>
    </w:p>
    <w:p w14:paraId="4CBA0AD8" w14:textId="77777777" w:rsidR="009345C4" w:rsidRPr="009345C4" w:rsidRDefault="009345C4" w:rsidP="00337939">
      <w:pPr>
        <w:suppressAutoHyphens w:val="0"/>
        <w:rPr>
          <w:rFonts w:ascii="Times New Roman" w:hAnsi="Times New Roman" w:cs="Times New Roman"/>
          <w:sz w:val="20"/>
          <w:szCs w:val="20"/>
          <w:lang w:eastAsia="ru-RU"/>
        </w:rPr>
      </w:pP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9345C4" w:rsidRPr="009345C4" w14:paraId="260823C6"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3EEC38"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F8DB76"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в наличии согласно проекта, работоспособны</w:t>
            </w:r>
          </w:p>
        </w:tc>
      </w:tr>
      <w:tr w:rsidR="009345C4" w:rsidRPr="009345C4" w14:paraId="00088AC9"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51179B"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036362"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не работоспособны</w:t>
            </w:r>
          </w:p>
        </w:tc>
      </w:tr>
      <w:tr w:rsidR="009345C4" w:rsidRPr="009345C4" w14:paraId="6AF64F6C"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C0EEE0"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98E783"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установлены не в полном объеме</w:t>
            </w:r>
          </w:p>
        </w:tc>
      </w:tr>
      <w:tr w:rsidR="009345C4" w:rsidRPr="009345C4" w14:paraId="0D2BDD60"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51E357"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8B32E3"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отсутствуют</w:t>
            </w:r>
          </w:p>
        </w:tc>
      </w:tr>
    </w:tbl>
    <w:p w14:paraId="66D8541C" w14:textId="77777777" w:rsidR="009345C4" w:rsidRPr="009345C4" w:rsidRDefault="009345C4" w:rsidP="00337939">
      <w:pPr>
        <w:suppressAutoHyphens w:val="0"/>
        <w:rPr>
          <w:rFonts w:ascii="Times New Roman" w:hAnsi="Times New Roman" w:cs="Times New Roman"/>
          <w:sz w:val="20"/>
          <w:szCs w:val="20"/>
          <w:lang w:eastAsia="ru-RU"/>
        </w:rPr>
      </w:pPr>
    </w:p>
    <w:p w14:paraId="141FA4C5"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Испытания при максимальной и минимальной нагрузке, на сброс нагрузки</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7493"/>
        <w:gridCol w:w="2062"/>
      </w:tblGrid>
      <w:tr w:rsidR="009345C4" w:rsidRPr="009345C4" w14:paraId="4B592BD3" w14:textId="77777777"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00D0F1"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Открытие регулирующего клапана при максимальной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5C69F1" w14:textId="77777777" w:rsidR="009345C4" w:rsidRPr="00337939" w:rsidRDefault="009345C4" w:rsidP="00337939">
            <w:pPr>
              <w:ind w:left="360"/>
              <w:rPr>
                <w:rFonts w:ascii="Times New Roman" w:hAnsi="Times New Roman" w:cs="Times New Roman"/>
                <w:sz w:val="20"/>
                <w:szCs w:val="20"/>
              </w:rPr>
            </w:pPr>
          </w:p>
        </w:tc>
      </w:tr>
      <w:tr w:rsidR="009345C4" w:rsidRPr="009345C4" w14:paraId="2AED7353" w14:textId="77777777"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F31F5C"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Открытие регулирующего клапана при минимальной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06E0DE" w14:textId="77777777" w:rsidR="009345C4" w:rsidRPr="00337939" w:rsidRDefault="009345C4" w:rsidP="00337939">
            <w:pPr>
              <w:ind w:left="360"/>
              <w:rPr>
                <w:rFonts w:ascii="Times New Roman" w:hAnsi="Times New Roman" w:cs="Times New Roman"/>
                <w:sz w:val="20"/>
                <w:szCs w:val="20"/>
              </w:rPr>
            </w:pPr>
          </w:p>
        </w:tc>
      </w:tr>
      <w:tr w:rsidR="009345C4" w:rsidRPr="009345C4" w14:paraId="693EADD4" w14:textId="77777777"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6E0659"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При сбросе и последующем наборе нагрузки отклонение параметров за крайне допустимые пределы</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F68450" w14:textId="77777777" w:rsidR="009345C4" w:rsidRPr="00337939" w:rsidRDefault="009345C4" w:rsidP="00337939">
            <w:pPr>
              <w:ind w:left="360"/>
              <w:rPr>
                <w:rFonts w:ascii="Times New Roman" w:hAnsi="Times New Roman" w:cs="Times New Roman"/>
                <w:sz w:val="20"/>
                <w:szCs w:val="20"/>
              </w:rPr>
            </w:pPr>
          </w:p>
        </w:tc>
      </w:tr>
    </w:tbl>
    <w:p w14:paraId="249F83C6" w14:textId="77777777" w:rsidR="009345C4" w:rsidRPr="009345C4" w:rsidRDefault="009345C4" w:rsidP="00337939">
      <w:pPr>
        <w:suppressAutoHyphens w:val="0"/>
        <w:rPr>
          <w:rFonts w:ascii="Times New Roman" w:hAnsi="Times New Roman" w:cs="Times New Roman"/>
          <w:sz w:val="20"/>
          <w:szCs w:val="20"/>
          <w:lang w:eastAsia="ru-RU"/>
        </w:rPr>
      </w:pPr>
    </w:p>
    <w:p w14:paraId="168F00AC"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color w:val="000000"/>
          <w:sz w:val="20"/>
          <w:szCs w:val="20"/>
        </w:rPr>
        <w:t xml:space="preserve">Регуляторы температуры теплоносителя </w:t>
      </w:r>
      <w:r w:rsidRPr="00337939">
        <w:rPr>
          <w:rFonts w:ascii="Times New Roman" w:hAnsi="Times New Roman" w:cs="Times New Roman"/>
          <w:sz w:val="20"/>
          <w:szCs w:val="20"/>
        </w:rPr>
        <w:t>на системы отопления____________________________________________________________________</w:t>
      </w:r>
      <w:r w:rsidRPr="00337939">
        <w:rPr>
          <w:rFonts w:ascii="Times New Roman" w:hAnsi="Times New Roman" w:cs="Times New Roman"/>
          <w:i/>
          <w:iCs/>
          <w:sz w:val="20"/>
          <w:szCs w:val="20"/>
          <w:u w:val="single"/>
          <w:vertAlign w:val="superscript"/>
        </w:rPr>
        <w:t>Марка, количество, параметры настройки</w:t>
      </w:r>
    </w:p>
    <w:p w14:paraId="071993BD" w14:textId="77777777" w:rsidR="009345C4" w:rsidRPr="009345C4" w:rsidRDefault="009345C4" w:rsidP="00337939">
      <w:pPr>
        <w:suppressAutoHyphens w:val="0"/>
        <w:rPr>
          <w:rFonts w:ascii="Times New Roman" w:hAnsi="Times New Roman" w:cs="Times New Roman"/>
          <w:sz w:val="20"/>
          <w:szCs w:val="20"/>
          <w:lang w:eastAsia="ru-RU"/>
        </w:rPr>
      </w:pP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9345C4" w:rsidRPr="009345C4" w14:paraId="5D42933B"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45778C"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083769"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в наличии согласно проекта, работоспособны</w:t>
            </w:r>
          </w:p>
        </w:tc>
      </w:tr>
      <w:tr w:rsidR="009345C4" w:rsidRPr="009345C4" w14:paraId="5C64569B"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172156"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66D774"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не работоспособны</w:t>
            </w:r>
          </w:p>
        </w:tc>
      </w:tr>
      <w:tr w:rsidR="009345C4" w:rsidRPr="009345C4" w14:paraId="6C7A757C"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5B4D81"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B9157F"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установлены не в полном объеме</w:t>
            </w:r>
          </w:p>
        </w:tc>
      </w:tr>
      <w:tr w:rsidR="009345C4" w:rsidRPr="009345C4" w14:paraId="055075BB"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FA19C6"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BB80FF"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отсутствуют</w:t>
            </w:r>
          </w:p>
        </w:tc>
      </w:tr>
    </w:tbl>
    <w:p w14:paraId="7AC13829" w14:textId="77777777" w:rsidR="009345C4" w:rsidRPr="009345C4" w:rsidRDefault="009345C4" w:rsidP="00337939">
      <w:pPr>
        <w:suppressAutoHyphens w:val="0"/>
        <w:rPr>
          <w:rFonts w:ascii="Times New Roman" w:hAnsi="Times New Roman" w:cs="Times New Roman"/>
          <w:sz w:val="20"/>
          <w:szCs w:val="20"/>
          <w:lang w:eastAsia="ru-RU"/>
        </w:rPr>
      </w:pPr>
    </w:p>
    <w:p w14:paraId="619463B2"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Испытания при максимальной и минимальной нагрузке, на сброс нагрузки</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7493"/>
        <w:gridCol w:w="2062"/>
      </w:tblGrid>
      <w:tr w:rsidR="009345C4" w:rsidRPr="009345C4" w14:paraId="295C005A" w14:textId="77777777"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C18599"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Открытие регулирующего клапана при максимальной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2F0191" w14:textId="77777777" w:rsidR="009345C4" w:rsidRPr="00337939" w:rsidRDefault="009345C4" w:rsidP="00337939">
            <w:pPr>
              <w:ind w:left="360"/>
              <w:rPr>
                <w:rFonts w:ascii="Times New Roman" w:hAnsi="Times New Roman" w:cs="Times New Roman"/>
                <w:sz w:val="20"/>
                <w:szCs w:val="20"/>
              </w:rPr>
            </w:pPr>
          </w:p>
        </w:tc>
      </w:tr>
      <w:tr w:rsidR="009345C4" w:rsidRPr="009345C4" w14:paraId="467A1B53" w14:textId="77777777"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864D05"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Открытие регулирующего клапана при минимальной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4587DE" w14:textId="77777777" w:rsidR="009345C4" w:rsidRPr="00337939" w:rsidRDefault="009345C4" w:rsidP="00337939">
            <w:pPr>
              <w:ind w:left="360"/>
              <w:rPr>
                <w:rFonts w:ascii="Times New Roman" w:hAnsi="Times New Roman" w:cs="Times New Roman"/>
                <w:sz w:val="20"/>
                <w:szCs w:val="20"/>
              </w:rPr>
            </w:pPr>
          </w:p>
        </w:tc>
      </w:tr>
      <w:tr w:rsidR="009345C4" w:rsidRPr="009345C4" w14:paraId="45A97CB8" w14:textId="77777777"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772A86"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При сбросе и последующем наборе нагрузки отклонение параметров за крайне допустимые пределы</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A73BAF" w14:textId="77777777" w:rsidR="009345C4" w:rsidRPr="00337939" w:rsidRDefault="009345C4" w:rsidP="00337939">
            <w:pPr>
              <w:ind w:left="360"/>
              <w:rPr>
                <w:rFonts w:ascii="Times New Roman" w:hAnsi="Times New Roman" w:cs="Times New Roman"/>
                <w:sz w:val="20"/>
                <w:szCs w:val="20"/>
              </w:rPr>
            </w:pPr>
          </w:p>
        </w:tc>
      </w:tr>
    </w:tbl>
    <w:p w14:paraId="12227803" w14:textId="77777777" w:rsidR="009345C4" w:rsidRPr="009345C4" w:rsidRDefault="009345C4" w:rsidP="00337939">
      <w:pPr>
        <w:suppressAutoHyphens w:val="0"/>
        <w:rPr>
          <w:rFonts w:ascii="Times New Roman" w:hAnsi="Times New Roman" w:cs="Times New Roman"/>
          <w:sz w:val="20"/>
          <w:szCs w:val="20"/>
          <w:lang w:eastAsia="ru-RU"/>
        </w:rPr>
      </w:pPr>
    </w:p>
    <w:p w14:paraId="4F62C469"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color w:val="000000"/>
          <w:sz w:val="20"/>
          <w:szCs w:val="20"/>
        </w:rPr>
        <w:t xml:space="preserve">Регуляторы давления теплоносителя </w:t>
      </w:r>
      <w:r w:rsidRPr="00337939">
        <w:rPr>
          <w:rFonts w:ascii="Times New Roman" w:hAnsi="Times New Roman" w:cs="Times New Roman"/>
          <w:sz w:val="20"/>
          <w:szCs w:val="20"/>
        </w:rPr>
        <w:t>на системы ГВС_______________________________</w:t>
      </w:r>
      <w:r w:rsidRPr="00337939">
        <w:rPr>
          <w:rFonts w:ascii="Times New Roman" w:hAnsi="Times New Roman" w:cs="Times New Roman"/>
          <w:i/>
          <w:iCs/>
          <w:sz w:val="20"/>
          <w:szCs w:val="20"/>
          <w:u w:val="single"/>
          <w:vertAlign w:val="superscript"/>
        </w:rPr>
        <w:t>Марка, количество, параметры настройки</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9345C4" w:rsidRPr="009345C4" w14:paraId="66BFAC3F"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15C843"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B07D32"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в наличии согласно проекта, работоспособны</w:t>
            </w:r>
          </w:p>
        </w:tc>
      </w:tr>
      <w:tr w:rsidR="009345C4" w:rsidRPr="009345C4" w14:paraId="34F50074"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3FD8DB"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6F3FF2"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не работоспособны</w:t>
            </w:r>
          </w:p>
        </w:tc>
      </w:tr>
      <w:tr w:rsidR="009345C4" w:rsidRPr="009345C4" w14:paraId="656EC68F"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1F3E4E"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A5F9D8"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установлены не в полном объеме</w:t>
            </w:r>
          </w:p>
        </w:tc>
      </w:tr>
      <w:tr w:rsidR="009345C4" w:rsidRPr="009345C4" w14:paraId="2C4EEA7A"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C435C9"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50580E"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отсутствуют</w:t>
            </w:r>
          </w:p>
        </w:tc>
      </w:tr>
    </w:tbl>
    <w:p w14:paraId="6A86188B" w14:textId="77777777" w:rsidR="009345C4" w:rsidRPr="009345C4" w:rsidRDefault="009345C4" w:rsidP="00337939">
      <w:pPr>
        <w:suppressAutoHyphens w:val="0"/>
        <w:rPr>
          <w:rFonts w:ascii="Times New Roman" w:hAnsi="Times New Roman" w:cs="Times New Roman"/>
          <w:sz w:val="20"/>
          <w:szCs w:val="20"/>
          <w:lang w:eastAsia="ru-RU"/>
        </w:rPr>
      </w:pPr>
    </w:p>
    <w:p w14:paraId="35687E9D"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Испытания при максимальной и минимальной нагрузке, на сброс нагрузки</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7493"/>
        <w:gridCol w:w="2062"/>
      </w:tblGrid>
      <w:tr w:rsidR="009345C4" w:rsidRPr="009345C4" w14:paraId="7EA1ECF9" w14:textId="77777777"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CE1904"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Открытие регулирующего клапана при максимальной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A268F8" w14:textId="77777777" w:rsidR="009345C4" w:rsidRPr="00337939" w:rsidRDefault="009345C4" w:rsidP="00337939">
            <w:pPr>
              <w:ind w:left="360"/>
              <w:rPr>
                <w:rFonts w:ascii="Times New Roman" w:hAnsi="Times New Roman" w:cs="Times New Roman"/>
                <w:sz w:val="20"/>
                <w:szCs w:val="20"/>
              </w:rPr>
            </w:pPr>
          </w:p>
        </w:tc>
      </w:tr>
      <w:tr w:rsidR="009345C4" w:rsidRPr="009345C4" w14:paraId="2F1EF88F" w14:textId="77777777"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0D0877"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Открытие регулирующего клапана при минимальной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0A8863" w14:textId="77777777" w:rsidR="009345C4" w:rsidRPr="00337939" w:rsidRDefault="009345C4" w:rsidP="00337939">
            <w:pPr>
              <w:ind w:left="360"/>
              <w:rPr>
                <w:rFonts w:ascii="Times New Roman" w:hAnsi="Times New Roman" w:cs="Times New Roman"/>
                <w:sz w:val="20"/>
                <w:szCs w:val="20"/>
              </w:rPr>
            </w:pPr>
          </w:p>
        </w:tc>
      </w:tr>
      <w:tr w:rsidR="009345C4" w:rsidRPr="009345C4" w14:paraId="75E82688" w14:textId="77777777"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326170"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При сбросе и последующем наборе нагрузки отклонение параметров за крайне допустимые пределы</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D0E4D8" w14:textId="77777777" w:rsidR="009345C4" w:rsidRPr="00337939" w:rsidRDefault="009345C4" w:rsidP="00337939">
            <w:pPr>
              <w:ind w:left="360"/>
              <w:rPr>
                <w:rFonts w:ascii="Times New Roman" w:hAnsi="Times New Roman" w:cs="Times New Roman"/>
                <w:sz w:val="20"/>
                <w:szCs w:val="20"/>
              </w:rPr>
            </w:pPr>
          </w:p>
        </w:tc>
      </w:tr>
    </w:tbl>
    <w:p w14:paraId="661B172E" w14:textId="77777777" w:rsidR="009345C4" w:rsidRPr="009345C4" w:rsidRDefault="009345C4" w:rsidP="00337939">
      <w:pPr>
        <w:suppressAutoHyphens w:val="0"/>
        <w:rPr>
          <w:rFonts w:ascii="Times New Roman" w:hAnsi="Times New Roman" w:cs="Times New Roman"/>
          <w:sz w:val="20"/>
          <w:szCs w:val="20"/>
          <w:lang w:eastAsia="ru-RU"/>
        </w:rPr>
      </w:pPr>
    </w:p>
    <w:p w14:paraId="38552F94"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color w:val="000000"/>
          <w:sz w:val="20"/>
          <w:szCs w:val="20"/>
        </w:rPr>
        <w:t xml:space="preserve">Регуляторы температуры теплоносителя </w:t>
      </w:r>
      <w:r w:rsidRPr="00337939">
        <w:rPr>
          <w:rFonts w:ascii="Times New Roman" w:hAnsi="Times New Roman" w:cs="Times New Roman"/>
          <w:sz w:val="20"/>
          <w:szCs w:val="20"/>
        </w:rPr>
        <w:t>на системы _______________________________</w:t>
      </w:r>
      <w:r w:rsidRPr="00337939">
        <w:rPr>
          <w:rFonts w:ascii="Times New Roman" w:hAnsi="Times New Roman" w:cs="Times New Roman"/>
          <w:i/>
          <w:iCs/>
          <w:sz w:val="20"/>
          <w:szCs w:val="20"/>
          <w:u w:val="single"/>
          <w:vertAlign w:val="superscript"/>
        </w:rPr>
        <w:t>Марка, количество, параметры настройки</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9345C4" w:rsidRPr="009345C4" w14:paraId="60A7FEF7"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0F21E0"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93516F"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в наличии согласно проекта, работоспособны</w:t>
            </w:r>
          </w:p>
        </w:tc>
      </w:tr>
      <w:tr w:rsidR="009345C4" w:rsidRPr="009345C4" w14:paraId="4CFAC46D"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ED3C4C"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2EFF08"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не работоспособны</w:t>
            </w:r>
          </w:p>
        </w:tc>
      </w:tr>
      <w:tr w:rsidR="009345C4" w:rsidRPr="009345C4" w14:paraId="0D135A4C"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4E605D"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D3B6AA"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установлены не в полном объеме</w:t>
            </w:r>
          </w:p>
        </w:tc>
      </w:tr>
      <w:tr w:rsidR="009345C4" w:rsidRPr="009345C4" w14:paraId="13B38C88"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7BD47A"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930F02"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отсутствуют</w:t>
            </w:r>
          </w:p>
        </w:tc>
      </w:tr>
    </w:tbl>
    <w:p w14:paraId="6A22F7D9" w14:textId="77777777" w:rsidR="009345C4" w:rsidRPr="009345C4" w:rsidRDefault="009345C4" w:rsidP="00337939">
      <w:pPr>
        <w:suppressAutoHyphens w:val="0"/>
        <w:rPr>
          <w:rFonts w:ascii="Times New Roman" w:hAnsi="Times New Roman" w:cs="Times New Roman"/>
          <w:sz w:val="20"/>
          <w:szCs w:val="20"/>
          <w:lang w:eastAsia="ru-RU"/>
        </w:rPr>
      </w:pPr>
    </w:p>
    <w:p w14:paraId="5A8B33BF"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Испытания при максимальной и минимальной нагрузке, на сброс нагрузки</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7493"/>
        <w:gridCol w:w="2062"/>
      </w:tblGrid>
      <w:tr w:rsidR="009345C4" w:rsidRPr="009345C4" w14:paraId="7B742285" w14:textId="77777777"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4D0027"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Открытие регулирующего клапана при максимальной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0BA2E0" w14:textId="77777777" w:rsidR="009345C4" w:rsidRPr="00337939" w:rsidRDefault="009345C4" w:rsidP="00337939">
            <w:pPr>
              <w:ind w:left="360"/>
              <w:rPr>
                <w:rFonts w:ascii="Times New Roman" w:hAnsi="Times New Roman" w:cs="Times New Roman"/>
                <w:sz w:val="20"/>
                <w:szCs w:val="20"/>
              </w:rPr>
            </w:pPr>
          </w:p>
        </w:tc>
      </w:tr>
      <w:tr w:rsidR="009345C4" w:rsidRPr="009345C4" w14:paraId="3ED85FAA" w14:textId="77777777"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5D3C88"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Открытие регулирующего клапана при минимальной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E7FCC1" w14:textId="77777777" w:rsidR="009345C4" w:rsidRPr="00337939" w:rsidRDefault="009345C4" w:rsidP="00337939">
            <w:pPr>
              <w:ind w:left="360"/>
              <w:rPr>
                <w:rFonts w:ascii="Times New Roman" w:hAnsi="Times New Roman" w:cs="Times New Roman"/>
                <w:sz w:val="20"/>
                <w:szCs w:val="20"/>
              </w:rPr>
            </w:pPr>
          </w:p>
        </w:tc>
      </w:tr>
      <w:tr w:rsidR="009345C4" w:rsidRPr="009345C4" w14:paraId="6816CA78" w14:textId="77777777"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DAD7A6"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При сбросе и последующем наборе нагрузки отклонение параметров за крайне допустимые пределы</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8FBB72" w14:textId="77777777" w:rsidR="009345C4" w:rsidRPr="00337939" w:rsidRDefault="009345C4" w:rsidP="00337939">
            <w:pPr>
              <w:ind w:left="360"/>
              <w:rPr>
                <w:rFonts w:ascii="Times New Roman" w:hAnsi="Times New Roman" w:cs="Times New Roman"/>
                <w:sz w:val="20"/>
                <w:szCs w:val="20"/>
              </w:rPr>
            </w:pPr>
          </w:p>
        </w:tc>
      </w:tr>
    </w:tbl>
    <w:p w14:paraId="4D62576D"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color w:val="000000"/>
          <w:sz w:val="20"/>
          <w:szCs w:val="20"/>
        </w:rPr>
        <w:t xml:space="preserve">Регуляторы расхода (перепада давления) </w:t>
      </w:r>
      <w:r w:rsidRPr="00337939">
        <w:rPr>
          <w:rFonts w:ascii="Times New Roman" w:hAnsi="Times New Roman" w:cs="Times New Roman"/>
          <w:sz w:val="20"/>
          <w:szCs w:val="20"/>
        </w:rPr>
        <w:t>сетевой воды через тепловой пункт_______________________________</w:t>
      </w:r>
      <w:r w:rsidRPr="00337939">
        <w:rPr>
          <w:rFonts w:ascii="Times New Roman" w:hAnsi="Times New Roman" w:cs="Times New Roman"/>
          <w:i/>
          <w:iCs/>
          <w:sz w:val="20"/>
          <w:szCs w:val="20"/>
          <w:u w:val="single"/>
          <w:vertAlign w:val="superscript"/>
        </w:rPr>
        <w:t>Марка, количество, параметры настройки</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9345C4" w:rsidRPr="009345C4" w14:paraId="792DCF59"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C0D7C6"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22A558"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в наличии согласно проекта, работоспособны</w:t>
            </w:r>
          </w:p>
        </w:tc>
      </w:tr>
      <w:tr w:rsidR="009345C4" w:rsidRPr="009345C4" w14:paraId="13C1E3DC"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7873E1"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0263F7"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не работоспособны</w:t>
            </w:r>
          </w:p>
        </w:tc>
      </w:tr>
      <w:tr w:rsidR="009345C4" w:rsidRPr="009345C4" w14:paraId="542E5BD1"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4F1C55"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FE9F34"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установлены не в полном объеме</w:t>
            </w:r>
          </w:p>
        </w:tc>
      </w:tr>
      <w:tr w:rsidR="009345C4" w:rsidRPr="009345C4" w14:paraId="72DA8A03"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85372C"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A24915"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отсутствуют</w:t>
            </w:r>
          </w:p>
        </w:tc>
      </w:tr>
    </w:tbl>
    <w:p w14:paraId="44ED77B2" w14:textId="77777777" w:rsidR="009345C4" w:rsidRPr="009345C4" w:rsidRDefault="009345C4" w:rsidP="00337939">
      <w:pPr>
        <w:suppressAutoHyphens w:val="0"/>
        <w:rPr>
          <w:rFonts w:ascii="Times New Roman" w:hAnsi="Times New Roman" w:cs="Times New Roman"/>
          <w:sz w:val="20"/>
          <w:szCs w:val="20"/>
          <w:lang w:eastAsia="ru-RU"/>
        </w:rPr>
      </w:pPr>
    </w:p>
    <w:p w14:paraId="6515C300"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Испытания при максимальной и минимальной нагрузке, на сброс нагрузки</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7493"/>
        <w:gridCol w:w="2062"/>
      </w:tblGrid>
      <w:tr w:rsidR="009345C4" w:rsidRPr="009345C4" w14:paraId="1A100F2D" w14:textId="77777777"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E6C0F4"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Открытие регулирующего клапана при максимальной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84FDF9" w14:textId="77777777" w:rsidR="009345C4" w:rsidRPr="00337939" w:rsidRDefault="009345C4" w:rsidP="00337939">
            <w:pPr>
              <w:ind w:left="360"/>
              <w:rPr>
                <w:rFonts w:ascii="Times New Roman" w:hAnsi="Times New Roman" w:cs="Times New Roman"/>
                <w:sz w:val="20"/>
                <w:szCs w:val="20"/>
              </w:rPr>
            </w:pPr>
          </w:p>
        </w:tc>
      </w:tr>
      <w:tr w:rsidR="009345C4" w:rsidRPr="009345C4" w14:paraId="29CFC115" w14:textId="77777777"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230364"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Открытие регулирующего клапана при минимальной нагрузке, %</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460F8F" w14:textId="77777777" w:rsidR="009345C4" w:rsidRPr="00337939" w:rsidRDefault="009345C4" w:rsidP="00337939">
            <w:pPr>
              <w:ind w:left="360"/>
              <w:rPr>
                <w:rFonts w:ascii="Times New Roman" w:hAnsi="Times New Roman" w:cs="Times New Roman"/>
                <w:sz w:val="20"/>
                <w:szCs w:val="20"/>
              </w:rPr>
            </w:pPr>
          </w:p>
        </w:tc>
      </w:tr>
      <w:tr w:rsidR="009345C4" w:rsidRPr="009345C4" w14:paraId="72B20293" w14:textId="77777777" w:rsidTr="009345C4">
        <w:trPr>
          <w:tblCellSpacing w:w="0" w:type="dxa"/>
        </w:trPr>
        <w:tc>
          <w:tcPr>
            <w:tcW w:w="7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2F1E32"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При сбросе и последующем наборе нагрузки отклонение параметров за крайне допустимые пределы</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4A6164C" w14:textId="77777777" w:rsidR="009345C4" w:rsidRPr="00337939" w:rsidRDefault="009345C4" w:rsidP="00337939">
            <w:pPr>
              <w:ind w:left="360"/>
              <w:rPr>
                <w:rFonts w:ascii="Times New Roman" w:hAnsi="Times New Roman" w:cs="Times New Roman"/>
                <w:sz w:val="20"/>
                <w:szCs w:val="20"/>
              </w:rPr>
            </w:pPr>
          </w:p>
        </w:tc>
      </w:tr>
    </w:tbl>
    <w:p w14:paraId="3219BE9C" w14:textId="77777777" w:rsidR="009345C4" w:rsidRPr="009345C4" w:rsidRDefault="009345C4" w:rsidP="00337939">
      <w:pPr>
        <w:suppressAutoHyphens w:val="0"/>
        <w:rPr>
          <w:rFonts w:ascii="Times New Roman" w:hAnsi="Times New Roman" w:cs="Times New Roman"/>
          <w:sz w:val="20"/>
          <w:szCs w:val="20"/>
          <w:lang w:eastAsia="ru-RU"/>
        </w:rPr>
      </w:pPr>
    </w:p>
    <w:p w14:paraId="20B22E3B"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b/>
          <w:bCs/>
          <w:sz w:val="20"/>
          <w:szCs w:val="20"/>
        </w:rPr>
        <w:t>ЗАКЛЮЧЕНИЕ:</w:t>
      </w:r>
    </w:p>
    <w:p w14:paraId="6EA452D1"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 xml:space="preserve">Автоматические регуляторы </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9345C4" w:rsidRPr="009345C4" w14:paraId="5265487B"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09FD69"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4B64C2"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обеспечивают</w:t>
            </w:r>
          </w:p>
        </w:tc>
      </w:tr>
      <w:tr w:rsidR="009345C4" w:rsidRPr="009345C4" w14:paraId="42A7EB49"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9A8701" w14:textId="77777777" w:rsidR="009345C4" w:rsidRPr="00337939" w:rsidRDefault="009345C4" w:rsidP="00337939">
            <w:pPr>
              <w:ind w:left="360"/>
              <w:rPr>
                <w:rFonts w:ascii="Times New Roman" w:hAnsi="Times New Roman" w:cs="Times New Roman"/>
                <w:sz w:val="20"/>
                <w:szCs w:val="20"/>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39EF8E"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не обеспечивают</w:t>
            </w:r>
          </w:p>
        </w:tc>
      </w:tr>
    </w:tbl>
    <w:p w14:paraId="3EFA1B0C"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автоматическое поддержание заданных параметров температуры, давления, расхода теплоносителя (горячей воды).</w:t>
      </w:r>
    </w:p>
    <w:p w14:paraId="1BEC78CC"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Представитель потребителя</w:t>
      </w:r>
    </w:p>
    <w:p w14:paraId="59E2F0FE"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 xml:space="preserve">________________________ </w:t>
      </w:r>
      <w:r w:rsidRPr="00337939">
        <w:rPr>
          <w:rFonts w:ascii="Times New Roman" w:hAnsi="Times New Roman" w:cs="Times New Roman"/>
          <w:sz w:val="20"/>
          <w:szCs w:val="20"/>
        </w:rPr>
        <w:tab/>
      </w:r>
      <w:r w:rsidRPr="00337939">
        <w:rPr>
          <w:rFonts w:ascii="Times New Roman" w:hAnsi="Times New Roman" w:cs="Times New Roman"/>
          <w:sz w:val="20"/>
          <w:szCs w:val="20"/>
        </w:rPr>
        <w:tab/>
      </w:r>
      <w:r w:rsidRPr="00337939">
        <w:rPr>
          <w:rFonts w:ascii="Times New Roman" w:hAnsi="Times New Roman" w:cs="Times New Roman"/>
          <w:sz w:val="20"/>
          <w:szCs w:val="20"/>
        </w:rPr>
        <w:tab/>
      </w:r>
      <w:r w:rsidRPr="00337939">
        <w:rPr>
          <w:rFonts w:ascii="Times New Roman" w:hAnsi="Times New Roman" w:cs="Times New Roman"/>
          <w:sz w:val="20"/>
          <w:szCs w:val="20"/>
        </w:rPr>
        <w:tab/>
      </w:r>
      <w:r w:rsidRPr="00337939">
        <w:rPr>
          <w:rFonts w:ascii="Times New Roman" w:hAnsi="Times New Roman" w:cs="Times New Roman"/>
          <w:sz w:val="20"/>
          <w:szCs w:val="20"/>
        </w:rPr>
        <w:tab/>
      </w:r>
      <w:r w:rsidRPr="00337939">
        <w:rPr>
          <w:rFonts w:ascii="Times New Roman" w:hAnsi="Times New Roman" w:cs="Times New Roman"/>
          <w:sz w:val="20"/>
          <w:szCs w:val="20"/>
        </w:rPr>
        <w:tab/>
        <w:t>_______________________</w:t>
      </w:r>
    </w:p>
    <w:p w14:paraId="724413AA" w14:textId="77777777" w:rsidR="009345C4" w:rsidRPr="00337939" w:rsidRDefault="009345C4" w:rsidP="00337939">
      <w:pPr>
        <w:ind w:left="360"/>
        <w:rPr>
          <w:rFonts w:ascii="Times New Roman" w:hAnsi="Times New Roman" w:cs="Times New Roman"/>
          <w:sz w:val="20"/>
          <w:szCs w:val="20"/>
        </w:rPr>
      </w:pPr>
      <w:r w:rsidRPr="00337939">
        <w:rPr>
          <w:rFonts w:ascii="Times New Roman" w:hAnsi="Times New Roman" w:cs="Times New Roman"/>
          <w:sz w:val="20"/>
          <w:szCs w:val="20"/>
        </w:rPr>
        <w:t>Представитель ТСО</w:t>
      </w:r>
    </w:p>
    <w:p w14:paraId="38B36754" w14:textId="77777777" w:rsidR="009345C4" w:rsidRPr="00337939" w:rsidRDefault="00C842C3" w:rsidP="00337939">
      <w:pPr>
        <w:ind w:left="360"/>
        <w:rPr>
          <w:rFonts w:ascii="Times New Roman" w:hAnsi="Times New Roman" w:cs="Times New Roman"/>
          <w:sz w:val="20"/>
          <w:szCs w:val="20"/>
        </w:rPr>
      </w:pPr>
      <w:r>
        <w:rPr>
          <w:rFonts w:ascii="Times New Roman" w:hAnsi="Times New Roman" w:cs="Times New Roman"/>
          <w:sz w:val="20"/>
          <w:szCs w:val="20"/>
        </w:rPr>
        <w:t>_________________________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9345C4" w:rsidRPr="00337939">
        <w:rPr>
          <w:rFonts w:ascii="Times New Roman" w:hAnsi="Times New Roman" w:cs="Times New Roman"/>
          <w:sz w:val="20"/>
          <w:szCs w:val="20"/>
        </w:rPr>
        <w:t>_______________________</w:t>
      </w:r>
    </w:p>
    <w:p w14:paraId="558FE40C" w14:textId="77777777" w:rsidR="00970C67" w:rsidRDefault="00970C67" w:rsidP="00337939">
      <w:pPr>
        <w:ind w:left="360"/>
        <w:jc w:val="center"/>
        <w:rPr>
          <w:rFonts w:ascii="Times New Roman" w:hAnsi="Times New Roman" w:cs="Times New Roman"/>
          <w:b/>
          <w:bCs/>
          <w:sz w:val="24"/>
          <w:szCs w:val="24"/>
        </w:rPr>
      </w:pPr>
    </w:p>
    <w:p w14:paraId="0C2C74BB" w14:textId="77777777" w:rsidR="00970C67" w:rsidRDefault="00970C67" w:rsidP="00337939">
      <w:pPr>
        <w:ind w:left="360"/>
        <w:jc w:val="center"/>
        <w:rPr>
          <w:rFonts w:ascii="Times New Roman" w:hAnsi="Times New Roman" w:cs="Times New Roman"/>
          <w:b/>
          <w:bCs/>
          <w:sz w:val="24"/>
          <w:szCs w:val="24"/>
        </w:rPr>
      </w:pPr>
    </w:p>
    <w:p w14:paraId="2086F1A4" w14:textId="77777777" w:rsidR="00970C67" w:rsidRDefault="00970C67" w:rsidP="00337939">
      <w:pPr>
        <w:ind w:left="360"/>
        <w:jc w:val="center"/>
        <w:rPr>
          <w:rFonts w:ascii="Times New Roman" w:hAnsi="Times New Roman" w:cs="Times New Roman"/>
          <w:b/>
          <w:bCs/>
          <w:sz w:val="24"/>
          <w:szCs w:val="24"/>
        </w:rPr>
      </w:pPr>
    </w:p>
    <w:p w14:paraId="73F0F3E5" w14:textId="77777777" w:rsidR="009345C4" w:rsidRPr="00337939" w:rsidRDefault="009345C4" w:rsidP="00337939">
      <w:pPr>
        <w:ind w:left="360"/>
        <w:jc w:val="center"/>
        <w:rPr>
          <w:rFonts w:ascii="Times New Roman" w:hAnsi="Times New Roman" w:cs="Times New Roman"/>
          <w:sz w:val="24"/>
          <w:szCs w:val="24"/>
        </w:rPr>
      </w:pPr>
      <w:r w:rsidRPr="00337939">
        <w:rPr>
          <w:rFonts w:ascii="Times New Roman" w:hAnsi="Times New Roman" w:cs="Times New Roman"/>
          <w:b/>
          <w:bCs/>
          <w:sz w:val="24"/>
          <w:szCs w:val="24"/>
        </w:rPr>
        <w:t>АКТ О ПРОВЕДЕНИИ ПРОВЕРКИ РАБОТОСПОСОБНОСТИ</w:t>
      </w:r>
    </w:p>
    <w:p w14:paraId="7DC997CA" w14:textId="77777777" w:rsidR="009345C4" w:rsidRPr="00337939" w:rsidRDefault="009345C4" w:rsidP="00337939">
      <w:pPr>
        <w:ind w:left="360"/>
        <w:jc w:val="center"/>
        <w:rPr>
          <w:rFonts w:ascii="Times New Roman" w:hAnsi="Times New Roman" w:cs="Times New Roman"/>
          <w:sz w:val="24"/>
          <w:szCs w:val="24"/>
        </w:rPr>
      </w:pPr>
      <w:r w:rsidRPr="00337939">
        <w:rPr>
          <w:rFonts w:ascii="Times New Roman" w:hAnsi="Times New Roman" w:cs="Times New Roman"/>
          <w:b/>
          <w:bCs/>
          <w:sz w:val="24"/>
          <w:szCs w:val="24"/>
        </w:rPr>
        <w:t>АВТОМАТИЧЕСКИХ РЕГУЛЯТОРОВ</w:t>
      </w:r>
    </w:p>
    <w:p w14:paraId="39D12D79" w14:textId="77777777" w:rsidR="009345C4" w:rsidRPr="009345C4" w:rsidRDefault="009345C4" w:rsidP="00337939">
      <w:pPr>
        <w:suppressAutoHyphens w:val="0"/>
        <w:rPr>
          <w:rFonts w:ascii="Times New Roman" w:hAnsi="Times New Roman" w:cs="Times New Roman"/>
          <w:sz w:val="24"/>
          <w:szCs w:val="24"/>
          <w:lang w:eastAsia="ru-RU"/>
        </w:rPr>
      </w:pPr>
    </w:p>
    <w:p w14:paraId="28CA55FF" w14:textId="77777777" w:rsidR="009345C4" w:rsidRPr="00337939" w:rsidRDefault="005A78DD" w:rsidP="005A78DD">
      <w:pPr>
        <w:ind w:left="6024" w:firstLine="348"/>
        <w:rPr>
          <w:rFonts w:ascii="Times New Roman" w:hAnsi="Times New Roman" w:cs="Times New Roman"/>
          <w:sz w:val="24"/>
          <w:szCs w:val="24"/>
        </w:rPr>
      </w:pPr>
      <w:r>
        <w:rPr>
          <w:rFonts w:ascii="Times New Roman" w:hAnsi="Times New Roman" w:cs="Times New Roman"/>
          <w:sz w:val="24"/>
          <w:szCs w:val="24"/>
        </w:rPr>
        <w:t>«__» ____________ 2026</w:t>
      </w:r>
      <w:r w:rsidR="009345C4" w:rsidRPr="00337939">
        <w:rPr>
          <w:rFonts w:ascii="Times New Roman" w:hAnsi="Times New Roman" w:cs="Times New Roman"/>
          <w:sz w:val="24"/>
          <w:szCs w:val="24"/>
        </w:rPr>
        <w:t xml:space="preserve"> г.</w:t>
      </w:r>
    </w:p>
    <w:p w14:paraId="7551E5B6" w14:textId="77777777" w:rsidR="009345C4" w:rsidRPr="009345C4" w:rsidRDefault="009345C4" w:rsidP="00337939">
      <w:pPr>
        <w:suppressAutoHyphens w:val="0"/>
        <w:rPr>
          <w:rFonts w:ascii="Times New Roman" w:hAnsi="Times New Roman" w:cs="Times New Roman"/>
          <w:sz w:val="24"/>
          <w:szCs w:val="24"/>
          <w:lang w:eastAsia="ru-RU"/>
        </w:rPr>
      </w:pPr>
    </w:p>
    <w:p w14:paraId="61E65B4B" w14:textId="77777777" w:rsidR="009345C4" w:rsidRPr="00337939" w:rsidRDefault="009345C4" w:rsidP="00337939">
      <w:pPr>
        <w:ind w:left="360"/>
        <w:rPr>
          <w:rFonts w:ascii="Times New Roman" w:hAnsi="Times New Roman" w:cs="Times New Roman"/>
          <w:sz w:val="24"/>
          <w:szCs w:val="24"/>
        </w:rPr>
      </w:pPr>
      <w:r w:rsidRPr="00337939">
        <w:rPr>
          <w:rFonts w:ascii="Times New Roman" w:hAnsi="Times New Roman" w:cs="Times New Roman"/>
          <w:sz w:val="24"/>
          <w:szCs w:val="24"/>
        </w:rPr>
        <w:t>Мы, нижеподписавшиеся, представитель Потребителя_____________________________ _____________________________________________</w:t>
      </w:r>
      <w:r w:rsidR="009A5A70" w:rsidRPr="00337939">
        <w:rPr>
          <w:rFonts w:ascii="Times New Roman" w:hAnsi="Times New Roman" w:cs="Times New Roman"/>
          <w:sz w:val="24"/>
          <w:szCs w:val="24"/>
        </w:rPr>
        <w:t>___</w:t>
      </w:r>
      <w:r w:rsidR="003B4DCF">
        <w:rPr>
          <w:rFonts w:ascii="Times New Roman" w:hAnsi="Times New Roman" w:cs="Times New Roman"/>
          <w:sz w:val="24"/>
          <w:szCs w:val="24"/>
        </w:rPr>
        <w:t>__________________________</w:t>
      </w:r>
      <w:r w:rsidRPr="00337939">
        <w:rPr>
          <w:rFonts w:ascii="Times New Roman" w:hAnsi="Times New Roman" w:cs="Times New Roman"/>
          <w:sz w:val="24"/>
          <w:szCs w:val="24"/>
        </w:rPr>
        <w:t>,</w:t>
      </w:r>
    </w:p>
    <w:p w14:paraId="5D4946E7" w14:textId="77777777" w:rsidR="009345C4" w:rsidRPr="00337939" w:rsidRDefault="009345C4" w:rsidP="00337939">
      <w:pPr>
        <w:ind w:left="360"/>
        <w:rPr>
          <w:rFonts w:ascii="Times New Roman" w:hAnsi="Times New Roman" w:cs="Times New Roman"/>
          <w:sz w:val="24"/>
          <w:szCs w:val="24"/>
        </w:rPr>
      </w:pPr>
      <w:r w:rsidRPr="00337939">
        <w:rPr>
          <w:rFonts w:ascii="Times New Roman" w:hAnsi="Times New Roman" w:cs="Times New Roman"/>
          <w:sz w:val="24"/>
          <w:szCs w:val="24"/>
        </w:rPr>
        <w:t>_____________________________________________</w:t>
      </w:r>
      <w:r w:rsidR="003B4DCF">
        <w:rPr>
          <w:rFonts w:ascii="Times New Roman" w:hAnsi="Times New Roman" w:cs="Times New Roman"/>
          <w:sz w:val="24"/>
          <w:szCs w:val="24"/>
        </w:rPr>
        <w:t>_____________________________</w:t>
      </w:r>
      <w:r w:rsidRPr="00337939">
        <w:rPr>
          <w:rFonts w:ascii="Times New Roman" w:hAnsi="Times New Roman" w:cs="Times New Roman"/>
          <w:sz w:val="24"/>
          <w:szCs w:val="24"/>
        </w:rPr>
        <w:t>,</w:t>
      </w:r>
    </w:p>
    <w:p w14:paraId="5F31F305" w14:textId="77777777" w:rsidR="009345C4" w:rsidRPr="00337939" w:rsidRDefault="009345C4" w:rsidP="00337939">
      <w:pPr>
        <w:ind w:left="360"/>
        <w:rPr>
          <w:rFonts w:ascii="Times New Roman" w:hAnsi="Times New Roman" w:cs="Times New Roman"/>
          <w:sz w:val="24"/>
          <w:szCs w:val="24"/>
        </w:rPr>
      </w:pPr>
      <w:r w:rsidRPr="00337939">
        <w:rPr>
          <w:rFonts w:ascii="Times New Roman" w:hAnsi="Times New Roman" w:cs="Times New Roman"/>
          <w:sz w:val="24"/>
          <w:szCs w:val="24"/>
        </w:rPr>
        <w:t>Представитель ТСО</w:t>
      </w:r>
    </w:p>
    <w:p w14:paraId="1A44DE43" w14:textId="77777777" w:rsidR="009345C4" w:rsidRPr="00337939" w:rsidRDefault="009345C4" w:rsidP="00337939">
      <w:pPr>
        <w:ind w:left="360"/>
        <w:rPr>
          <w:rFonts w:ascii="Times New Roman" w:hAnsi="Times New Roman" w:cs="Times New Roman"/>
          <w:sz w:val="24"/>
          <w:szCs w:val="24"/>
        </w:rPr>
      </w:pPr>
      <w:r w:rsidRPr="00337939">
        <w:rPr>
          <w:rFonts w:ascii="Times New Roman" w:hAnsi="Times New Roman" w:cs="Times New Roman"/>
          <w:sz w:val="24"/>
          <w:szCs w:val="24"/>
        </w:rPr>
        <w:t>______________________________________________________________</w:t>
      </w:r>
      <w:r w:rsidR="003B4DCF">
        <w:rPr>
          <w:rFonts w:ascii="Times New Roman" w:hAnsi="Times New Roman" w:cs="Times New Roman"/>
          <w:sz w:val="24"/>
          <w:szCs w:val="24"/>
        </w:rPr>
        <w:t>____________</w:t>
      </w:r>
    </w:p>
    <w:p w14:paraId="5F0F62D7" w14:textId="77777777" w:rsidR="009345C4" w:rsidRPr="00337939" w:rsidRDefault="009345C4" w:rsidP="00337939">
      <w:pPr>
        <w:ind w:left="360"/>
        <w:rPr>
          <w:rFonts w:ascii="Times New Roman" w:hAnsi="Times New Roman" w:cs="Times New Roman"/>
          <w:sz w:val="24"/>
          <w:szCs w:val="24"/>
        </w:rPr>
      </w:pPr>
      <w:r w:rsidRPr="00337939">
        <w:rPr>
          <w:rFonts w:ascii="Times New Roman" w:hAnsi="Times New Roman" w:cs="Times New Roman"/>
          <w:sz w:val="24"/>
          <w:szCs w:val="24"/>
        </w:rPr>
        <w:t>_____________________________________________</w:t>
      </w:r>
      <w:r w:rsidR="009A5A70" w:rsidRPr="00337939">
        <w:rPr>
          <w:rFonts w:ascii="Times New Roman" w:hAnsi="Times New Roman" w:cs="Times New Roman"/>
          <w:sz w:val="24"/>
          <w:szCs w:val="24"/>
        </w:rPr>
        <w:t>_____</w:t>
      </w:r>
      <w:r w:rsidR="003B4DCF">
        <w:rPr>
          <w:rFonts w:ascii="Times New Roman" w:hAnsi="Times New Roman" w:cs="Times New Roman"/>
          <w:sz w:val="24"/>
          <w:szCs w:val="24"/>
        </w:rPr>
        <w:t>________________________</w:t>
      </w:r>
      <w:r w:rsidRPr="00337939">
        <w:rPr>
          <w:rFonts w:ascii="Times New Roman" w:hAnsi="Times New Roman" w:cs="Times New Roman"/>
          <w:sz w:val="24"/>
          <w:szCs w:val="24"/>
        </w:rPr>
        <w:t>,</w:t>
      </w:r>
    </w:p>
    <w:p w14:paraId="6C4FBC47" w14:textId="77777777" w:rsidR="009345C4" w:rsidRPr="00337939" w:rsidRDefault="009345C4" w:rsidP="00337939">
      <w:pPr>
        <w:ind w:left="360"/>
        <w:rPr>
          <w:rFonts w:ascii="Times New Roman" w:hAnsi="Times New Roman" w:cs="Times New Roman"/>
          <w:sz w:val="24"/>
          <w:szCs w:val="24"/>
        </w:rPr>
      </w:pPr>
      <w:r w:rsidRPr="00337939">
        <w:rPr>
          <w:rFonts w:ascii="Times New Roman" w:hAnsi="Times New Roman" w:cs="Times New Roman"/>
          <w:sz w:val="24"/>
          <w:szCs w:val="24"/>
        </w:rPr>
        <w:t xml:space="preserve">Составили настоящий акт в том, что на объекте по адресу: </w:t>
      </w:r>
    </w:p>
    <w:p w14:paraId="49F6D865" w14:textId="77777777" w:rsidR="009345C4" w:rsidRPr="00337939" w:rsidRDefault="009345C4" w:rsidP="00337939">
      <w:pPr>
        <w:ind w:left="360"/>
        <w:rPr>
          <w:rFonts w:ascii="Times New Roman" w:hAnsi="Times New Roman" w:cs="Times New Roman"/>
          <w:sz w:val="24"/>
          <w:szCs w:val="24"/>
        </w:rPr>
      </w:pPr>
      <w:r w:rsidRPr="00337939">
        <w:rPr>
          <w:rFonts w:ascii="Times New Roman" w:hAnsi="Times New Roman" w:cs="Times New Roman"/>
          <w:sz w:val="24"/>
          <w:szCs w:val="24"/>
        </w:rPr>
        <w:t>_____________________________________________</w:t>
      </w:r>
      <w:r w:rsidR="003B4DCF">
        <w:rPr>
          <w:rFonts w:ascii="Times New Roman" w:hAnsi="Times New Roman" w:cs="Times New Roman"/>
          <w:sz w:val="24"/>
          <w:szCs w:val="24"/>
        </w:rPr>
        <w:t>_____________________________</w:t>
      </w:r>
    </w:p>
    <w:p w14:paraId="1DD8640C" w14:textId="77777777" w:rsidR="009345C4" w:rsidRPr="009345C4" w:rsidRDefault="009345C4" w:rsidP="00337939">
      <w:pPr>
        <w:suppressAutoHyphens w:val="0"/>
        <w:rPr>
          <w:rFonts w:ascii="Times New Roman" w:hAnsi="Times New Roman" w:cs="Times New Roman"/>
          <w:sz w:val="24"/>
          <w:szCs w:val="24"/>
          <w:lang w:eastAsia="ru-RU"/>
        </w:rPr>
      </w:pPr>
    </w:p>
    <w:p w14:paraId="1182F388" w14:textId="77777777" w:rsidR="009345C4" w:rsidRPr="00337939" w:rsidRDefault="009345C4" w:rsidP="00337939">
      <w:pPr>
        <w:ind w:left="360"/>
        <w:rPr>
          <w:rFonts w:ascii="Times New Roman" w:hAnsi="Times New Roman" w:cs="Times New Roman"/>
          <w:sz w:val="24"/>
          <w:szCs w:val="24"/>
        </w:rPr>
      </w:pPr>
      <w:r w:rsidRPr="00337939">
        <w:rPr>
          <w:rFonts w:ascii="Times New Roman" w:hAnsi="Times New Roman" w:cs="Times New Roman"/>
          <w:b/>
          <w:bCs/>
          <w:sz w:val="24"/>
          <w:szCs w:val="24"/>
        </w:rPr>
        <w:t>Проверка работоспособности автоматических регуляторов температуры воды, подаваемой в системы горячего водоснабжения</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9345C4" w:rsidRPr="009345C4" w14:paraId="77B5148C"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C573B5" w14:textId="77777777" w:rsidR="009345C4" w:rsidRPr="00337939" w:rsidRDefault="009345C4" w:rsidP="00337939">
            <w:pPr>
              <w:ind w:left="360"/>
              <w:rPr>
                <w:rFonts w:ascii="Times New Roman" w:hAnsi="Times New Roman" w:cs="Times New Roman"/>
                <w:sz w:val="24"/>
                <w:szCs w:val="24"/>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F4D5A6" w14:textId="77777777" w:rsidR="009345C4" w:rsidRPr="00337939" w:rsidRDefault="009345C4" w:rsidP="00337939">
            <w:pPr>
              <w:ind w:left="360"/>
              <w:rPr>
                <w:rFonts w:ascii="Times New Roman" w:hAnsi="Times New Roman" w:cs="Times New Roman"/>
                <w:sz w:val="24"/>
                <w:szCs w:val="24"/>
              </w:rPr>
            </w:pPr>
            <w:r w:rsidRPr="00337939">
              <w:rPr>
                <w:rFonts w:ascii="Times New Roman" w:hAnsi="Times New Roman" w:cs="Times New Roman"/>
                <w:sz w:val="24"/>
                <w:szCs w:val="24"/>
              </w:rPr>
              <w:t>проведена</w:t>
            </w:r>
          </w:p>
        </w:tc>
      </w:tr>
      <w:tr w:rsidR="009345C4" w:rsidRPr="009345C4" w14:paraId="2334D94C"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E2377E" w14:textId="77777777" w:rsidR="009345C4" w:rsidRPr="00337939" w:rsidRDefault="009345C4" w:rsidP="00337939">
            <w:pPr>
              <w:ind w:left="360"/>
              <w:rPr>
                <w:rFonts w:ascii="Times New Roman" w:hAnsi="Times New Roman" w:cs="Times New Roman"/>
                <w:sz w:val="24"/>
                <w:szCs w:val="24"/>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77C7B3" w14:textId="77777777" w:rsidR="009345C4" w:rsidRPr="00337939" w:rsidRDefault="009345C4" w:rsidP="00337939">
            <w:pPr>
              <w:ind w:left="360"/>
              <w:rPr>
                <w:rFonts w:ascii="Times New Roman" w:hAnsi="Times New Roman" w:cs="Times New Roman"/>
                <w:sz w:val="24"/>
                <w:szCs w:val="24"/>
              </w:rPr>
            </w:pPr>
            <w:r w:rsidRPr="00337939">
              <w:rPr>
                <w:rFonts w:ascii="Times New Roman" w:hAnsi="Times New Roman" w:cs="Times New Roman"/>
                <w:sz w:val="24"/>
                <w:szCs w:val="24"/>
              </w:rPr>
              <w:t>система ГВС отсутствует</w:t>
            </w:r>
          </w:p>
        </w:tc>
      </w:tr>
    </w:tbl>
    <w:p w14:paraId="3D810616" w14:textId="77777777" w:rsidR="009345C4" w:rsidRPr="009345C4" w:rsidRDefault="009345C4" w:rsidP="00337939">
      <w:pPr>
        <w:suppressAutoHyphens w:val="0"/>
        <w:rPr>
          <w:rFonts w:ascii="Times New Roman" w:hAnsi="Times New Roman" w:cs="Times New Roman"/>
          <w:sz w:val="24"/>
          <w:szCs w:val="24"/>
          <w:lang w:eastAsia="ru-RU"/>
        </w:rPr>
      </w:pPr>
    </w:p>
    <w:p w14:paraId="19D34CCA" w14:textId="77777777" w:rsidR="009345C4" w:rsidRPr="00337939" w:rsidRDefault="009345C4" w:rsidP="00337939">
      <w:pPr>
        <w:ind w:left="360"/>
        <w:rPr>
          <w:rFonts w:ascii="Times New Roman" w:hAnsi="Times New Roman" w:cs="Times New Roman"/>
          <w:sz w:val="24"/>
          <w:szCs w:val="24"/>
        </w:rPr>
      </w:pPr>
      <w:r w:rsidRPr="00337939">
        <w:rPr>
          <w:rFonts w:ascii="Times New Roman" w:hAnsi="Times New Roman" w:cs="Times New Roman"/>
          <w:b/>
          <w:bCs/>
          <w:sz w:val="24"/>
          <w:szCs w:val="24"/>
        </w:rPr>
        <w:t>Проверка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w:t>
      </w:r>
    </w:p>
    <w:tbl>
      <w:tblPr>
        <w:tblW w:w="9555" w:type="dxa"/>
        <w:tblCellSpacing w:w="0" w:type="dxa"/>
        <w:tblCellMar>
          <w:top w:w="105" w:type="dxa"/>
          <w:left w:w="105" w:type="dxa"/>
          <w:bottom w:w="105" w:type="dxa"/>
          <w:right w:w="105" w:type="dxa"/>
        </w:tblCellMar>
        <w:tblLook w:val="04A0" w:firstRow="1" w:lastRow="0" w:firstColumn="1" w:lastColumn="0" w:noHBand="0" w:noVBand="1"/>
      </w:tblPr>
      <w:tblGrid>
        <w:gridCol w:w="315"/>
        <w:gridCol w:w="9240"/>
      </w:tblGrid>
      <w:tr w:rsidR="009345C4" w:rsidRPr="009345C4" w14:paraId="4F55D3B3"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35B035" w14:textId="77777777" w:rsidR="009345C4" w:rsidRPr="00337939" w:rsidRDefault="009345C4" w:rsidP="00337939">
            <w:pPr>
              <w:ind w:left="360"/>
              <w:rPr>
                <w:rFonts w:ascii="Times New Roman" w:hAnsi="Times New Roman" w:cs="Times New Roman"/>
                <w:sz w:val="24"/>
                <w:szCs w:val="24"/>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B5BE63" w14:textId="77777777" w:rsidR="009345C4" w:rsidRPr="00337939" w:rsidRDefault="009345C4" w:rsidP="00337939">
            <w:pPr>
              <w:ind w:left="360"/>
              <w:rPr>
                <w:rFonts w:ascii="Times New Roman" w:hAnsi="Times New Roman" w:cs="Times New Roman"/>
                <w:sz w:val="24"/>
                <w:szCs w:val="24"/>
              </w:rPr>
            </w:pPr>
            <w:r w:rsidRPr="00337939">
              <w:rPr>
                <w:rFonts w:ascii="Times New Roman" w:hAnsi="Times New Roman" w:cs="Times New Roman"/>
                <w:sz w:val="24"/>
                <w:szCs w:val="24"/>
              </w:rPr>
              <w:t>индивидуальный тепловой пункт отсутствует</w:t>
            </w:r>
          </w:p>
        </w:tc>
      </w:tr>
      <w:tr w:rsidR="009345C4" w:rsidRPr="009345C4" w14:paraId="7D9DB986"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A75DE9" w14:textId="77777777" w:rsidR="009345C4" w:rsidRPr="00337939" w:rsidRDefault="009345C4" w:rsidP="00337939">
            <w:pPr>
              <w:ind w:left="360"/>
              <w:rPr>
                <w:rFonts w:ascii="Times New Roman" w:hAnsi="Times New Roman" w:cs="Times New Roman"/>
                <w:sz w:val="24"/>
                <w:szCs w:val="24"/>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CA6BFD" w14:textId="77777777" w:rsidR="009345C4" w:rsidRPr="00337939" w:rsidRDefault="009345C4" w:rsidP="00337939">
            <w:pPr>
              <w:ind w:left="360"/>
              <w:rPr>
                <w:rFonts w:ascii="Times New Roman" w:hAnsi="Times New Roman" w:cs="Times New Roman"/>
                <w:sz w:val="24"/>
                <w:szCs w:val="24"/>
              </w:rPr>
            </w:pPr>
            <w:r w:rsidRPr="00337939">
              <w:rPr>
                <w:rFonts w:ascii="Times New Roman" w:hAnsi="Times New Roman" w:cs="Times New Roman"/>
                <w:color w:val="000000"/>
                <w:sz w:val="24"/>
                <w:szCs w:val="24"/>
              </w:rPr>
              <w:t xml:space="preserve">регуляторы давления теплоносителя </w:t>
            </w:r>
            <w:r w:rsidRPr="00337939">
              <w:rPr>
                <w:rFonts w:ascii="Times New Roman" w:hAnsi="Times New Roman" w:cs="Times New Roman"/>
                <w:sz w:val="24"/>
                <w:szCs w:val="24"/>
              </w:rPr>
              <w:t>на системы отопления</w:t>
            </w:r>
          </w:p>
        </w:tc>
      </w:tr>
      <w:tr w:rsidR="009345C4" w:rsidRPr="009345C4" w14:paraId="6E8FF0C0"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E34A2F" w14:textId="77777777" w:rsidR="009345C4" w:rsidRPr="00337939" w:rsidRDefault="009345C4" w:rsidP="00337939">
            <w:pPr>
              <w:ind w:left="360"/>
              <w:rPr>
                <w:rFonts w:ascii="Times New Roman" w:hAnsi="Times New Roman" w:cs="Times New Roman"/>
                <w:sz w:val="24"/>
                <w:szCs w:val="24"/>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A1B454" w14:textId="77777777" w:rsidR="009345C4" w:rsidRPr="00337939" w:rsidRDefault="009345C4" w:rsidP="00337939">
            <w:pPr>
              <w:ind w:left="360"/>
              <w:rPr>
                <w:rFonts w:ascii="Times New Roman" w:hAnsi="Times New Roman" w:cs="Times New Roman"/>
                <w:sz w:val="24"/>
                <w:szCs w:val="24"/>
              </w:rPr>
            </w:pPr>
            <w:r w:rsidRPr="00337939">
              <w:rPr>
                <w:rFonts w:ascii="Times New Roman" w:hAnsi="Times New Roman" w:cs="Times New Roman"/>
                <w:color w:val="000000"/>
                <w:sz w:val="24"/>
                <w:szCs w:val="24"/>
              </w:rPr>
              <w:t xml:space="preserve">регуляторы температуры теплоносителя </w:t>
            </w:r>
            <w:r w:rsidRPr="00337939">
              <w:rPr>
                <w:rFonts w:ascii="Times New Roman" w:hAnsi="Times New Roman" w:cs="Times New Roman"/>
                <w:sz w:val="24"/>
                <w:szCs w:val="24"/>
              </w:rPr>
              <w:t>на системы отопления</w:t>
            </w:r>
          </w:p>
        </w:tc>
      </w:tr>
      <w:tr w:rsidR="009345C4" w:rsidRPr="009345C4" w14:paraId="666EE9E0"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313E7DE" w14:textId="77777777" w:rsidR="009345C4" w:rsidRPr="00337939" w:rsidRDefault="009345C4" w:rsidP="00337939">
            <w:pPr>
              <w:ind w:left="360"/>
              <w:rPr>
                <w:rFonts w:ascii="Times New Roman" w:hAnsi="Times New Roman" w:cs="Times New Roman"/>
                <w:sz w:val="24"/>
                <w:szCs w:val="24"/>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B2FBB3" w14:textId="77777777" w:rsidR="009345C4" w:rsidRPr="00337939" w:rsidRDefault="009345C4" w:rsidP="00337939">
            <w:pPr>
              <w:ind w:left="360"/>
              <w:rPr>
                <w:rFonts w:ascii="Times New Roman" w:hAnsi="Times New Roman" w:cs="Times New Roman"/>
                <w:sz w:val="24"/>
                <w:szCs w:val="24"/>
              </w:rPr>
            </w:pPr>
            <w:r w:rsidRPr="00337939">
              <w:rPr>
                <w:rFonts w:ascii="Times New Roman" w:hAnsi="Times New Roman" w:cs="Times New Roman"/>
                <w:color w:val="000000"/>
                <w:sz w:val="24"/>
                <w:szCs w:val="24"/>
              </w:rPr>
              <w:t xml:space="preserve">регуляторы давления теплоносителя </w:t>
            </w:r>
            <w:r w:rsidRPr="00337939">
              <w:rPr>
                <w:rFonts w:ascii="Times New Roman" w:hAnsi="Times New Roman" w:cs="Times New Roman"/>
                <w:sz w:val="24"/>
                <w:szCs w:val="24"/>
              </w:rPr>
              <w:t>на системы ГВС</w:t>
            </w:r>
          </w:p>
        </w:tc>
      </w:tr>
      <w:tr w:rsidR="009345C4" w:rsidRPr="009345C4" w14:paraId="7AD58CDA"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0F2D23" w14:textId="77777777" w:rsidR="009345C4" w:rsidRPr="00337939" w:rsidRDefault="009345C4" w:rsidP="00337939">
            <w:pPr>
              <w:ind w:left="360"/>
              <w:rPr>
                <w:rFonts w:ascii="Times New Roman" w:hAnsi="Times New Roman" w:cs="Times New Roman"/>
                <w:sz w:val="24"/>
                <w:szCs w:val="24"/>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9436DBC" w14:textId="77777777" w:rsidR="009345C4" w:rsidRPr="00337939" w:rsidRDefault="009345C4" w:rsidP="00337939">
            <w:pPr>
              <w:ind w:left="360"/>
              <w:rPr>
                <w:rFonts w:ascii="Times New Roman" w:hAnsi="Times New Roman" w:cs="Times New Roman"/>
                <w:sz w:val="24"/>
                <w:szCs w:val="24"/>
              </w:rPr>
            </w:pPr>
            <w:r w:rsidRPr="00337939">
              <w:rPr>
                <w:rFonts w:ascii="Times New Roman" w:hAnsi="Times New Roman" w:cs="Times New Roman"/>
                <w:color w:val="000000"/>
                <w:sz w:val="24"/>
                <w:szCs w:val="24"/>
              </w:rPr>
              <w:t xml:space="preserve">регуляторы температуры теплоносителя </w:t>
            </w:r>
            <w:r w:rsidRPr="00337939">
              <w:rPr>
                <w:rFonts w:ascii="Times New Roman" w:hAnsi="Times New Roman" w:cs="Times New Roman"/>
                <w:sz w:val="24"/>
                <w:szCs w:val="24"/>
              </w:rPr>
              <w:t>на системы ГВС</w:t>
            </w:r>
          </w:p>
        </w:tc>
      </w:tr>
      <w:tr w:rsidR="009345C4" w:rsidRPr="009345C4" w14:paraId="49CEFDA0" w14:textId="77777777" w:rsidTr="009345C4">
        <w:trPr>
          <w:tblCellSpacing w:w="0" w:type="dxa"/>
        </w:trPr>
        <w:tc>
          <w:tcPr>
            <w:tcW w:w="3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8972F1" w14:textId="77777777" w:rsidR="009345C4" w:rsidRPr="00337939" w:rsidRDefault="009345C4" w:rsidP="00337939">
            <w:pPr>
              <w:ind w:left="360"/>
              <w:rPr>
                <w:rFonts w:ascii="Times New Roman" w:hAnsi="Times New Roman" w:cs="Times New Roman"/>
                <w:sz w:val="24"/>
                <w:szCs w:val="24"/>
              </w:rPr>
            </w:pPr>
          </w:p>
        </w:tc>
        <w:tc>
          <w:tcPr>
            <w:tcW w:w="88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0B692F" w14:textId="77777777" w:rsidR="009345C4" w:rsidRPr="00337939" w:rsidRDefault="009345C4" w:rsidP="00337939">
            <w:pPr>
              <w:ind w:left="360"/>
              <w:rPr>
                <w:rFonts w:ascii="Times New Roman" w:hAnsi="Times New Roman" w:cs="Times New Roman"/>
                <w:sz w:val="24"/>
                <w:szCs w:val="24"/>
              </w:rPr>
            </w:pPr>
            <w:r w:rsidRPr="00337939">
              <w:rPr>
                <w:rFonts w:ascii="Times New Roman" w:hAnsi="Times New Roman" w:cs="Times New Roman"/>
                <w:color w:val="000000"/>
                <w:sz w:val="24"/>
                <w:szCs w:val="24"/>
              </w:rPr>
              <w:t xml:space="preserve">регуляторы расхода (перепада давления) </w:t>
            </w:r>
            <w:r w:rsidRPr="00337939">
              <w:rPr>
                <w:rFonts w:ascii="Times New Roman" w:hAnsi="Times New Roman" w:cs="Times New Roman"/>
                <w:sz w:val="24"/>
                <w:szCs w:val="24"/>
              </w:rPr>
              <w:t>сетевой воды через тепловой пункт</w:t>
            </w:r>
          </w:p>
        </w:tc>
      </w:tr>
    </w:tbl>
    <w:p w14:paraId="24E4BCE4" w14:textId="77777777" w:rsidR="009345C4" w:rsidRPr="009345C4" w:rsidRDefault="009345C4" w:rsidP="00337939">
      <w:pPr>
        <w:suppressAutoHyphens w:val="0"/>
        <w:rPr>
          <w:rFonts w:ascii="Times New Roman" w:hAnsi="Times New Roman" w:cs="Times New Roman"/>
          <w:sz w:val="24"/>
          <w:szCs w:val="24"/>
          <w:lang w:eastAsia="ru-RU"/>
        </w:rPr>
      </w:pPr>
    </w:p>
    <w:p w14:paraId="762F4187" w14:textId="77777777" w:rsidR="009345C4" w:rsidRPr="009345C4" w:rsidRDefault="009345C4" w:rsidP="00337939">
      <w:pPr>
        <w:suppressAutoHyphens w:val="0"/>
        <w:rPr>
          <w:rFonts w:ascii="Times New Roman" w:hAnsi="Times New Roman" w:cs="Times New Roman"/>
          <w:sz w:val="24"/>
          <w:szCs w:val="24"/>
          <w:lang w:eastAsia="ru-RU"/>
        </w:rPr>
      </w:pPr>
    </w:p>
    <w:p w14:paraId="0DF1DBEC" w14:textId="77777777" w:rsidR="009345C4" w:rsidRPr="00337939" w:rsidRDefault="009345C4" w:rsidP="00337939">
      <w:pPr>
        <w:ind w:left="360"/>
        <w:rPr>
          <w:rFonts w:ascii="Times New Roman" w:hAnsi="Times New Roman" w:cs="Times New Roman"/>
          <w:sz w:val="24"/>
          <w:szCs w:val="24"/>
        </w:rPr>
      </w:pPr>
      <w:r w:rsidRPr="00337939">
        <w:rPr>
          <w:rFonts w:ascii="Times New Roman" w:hAnsi="Times New Roman" w:cs="Times New Roman"/>
          <w:b/>
          <w:bCs/>
          <w:sz w:val="24"/>
          <w:szCs w:val="24"/>
        </w:rPr>
        <w:t>ЗАКЛЮЧЕНИЕ:</w:t>
      </w:r>
    </w:p>
    <w:p w14:paraId="128E943A" w14:textId="77777777" w:rsidR="009345C4" w:rsidRPr="00337939" w:rsidRDefault="009345C4" w:rsidP="00337939">
      <w:pPr>
        <w:ind w:left="360"/>
        <w:rPr>
          <w:rFonts w:ascii="Times New Roman" w:hAnsi="Times New Roman" w:cs="Times New Roman"/>
          <w:sz w:val="24"/>
          <w:szCs w:val="24"/>
        </w:rPr>
      </w:pPr>
      <w:r w:rsidRPr="00337939">
        <w:rPr>
          <w:rFonts w:ascii="Times New Roman" w:hAnsi="Times New Roman" w:cs="Times New Roman"/>
          <w:sz w:val="24"/>
          <w:szCs w:val="24"/>
        </w:rPr>
        <w:t>Автоматические регуляторы не предусмотрены проектом.</w:t>
      </w:r>
    </w:p>
    <w:p w14:paraId="02D91DFC" w14:textId="77777777" w:rsidR="009345C4" w:rsidRPr="009345C4" w:rsidRDefault="009345C4" w:rsidP="00337939">
      <w:pPr>
        <w:suppressAutoHyphens w:val="0"/>
        <w:rPr>
          <w:rFonts w:ascii="Times New Roman" w:hAnsi="Times New Roman" w:cs="Times New Roman"/>
          <w:sz w:val="24"/>
          <w:szCs w:val="24"/>
          <w:lang w:eastAsia="ru-RU"/>
        </w:rPr>
      </w:pPr>
    </w:p>
    <w:p w14:paraId="5E6006C4" w14:textId="77777777" w:rsidR="009345C4" w:rsidRPr="009345C4" w:rsidRDefault="009345C4" w:rsidP="00337939">
      <w:pPr>
        <w:suppressAutoHyphens w:val="0"/>
        <w:rPr>
          <w:rFonts w:ascii="Times New Roman" w:hAnsi="Times New Roman" w:cs="Times New Roman"/>
          <w:sz w:val="24"/>
          <w:szCs w:val="24"/>
          <w:lang w:eastAsia="ru-RU"/>
        </w:rPr>
      </w:pPr>
    </w:p>
    <w:p w14:paraId="24F06C37" w14:textId="77777777" w:rsidR="009345C4" w:rsidRPr="00337939" w:rsidRDefault="009345C4" w:rsidP="00337939">
      <w:pPr>
        <w:ind w:left="360"/>
        <w:rPr>
          <w:rFonts w:ascii="Times New Roman" w:hAnsi="Times New Roman" w:cs="Times New Roman"/>
          <w:sz w:val="24"/>
          <w:szCs w:val="24"/>
        </w:rPr>
      </w:pPr>
      <w:r w:rsidRPr="00337939">
        <w:rPr>
          <w:rFonts w:ascii="Times New Roman" w:hAnsi="Times New Roman" w:cs="Times New Roman"/>
          <w:sz w:val="24"/>
          <w:szCs w:val="24"/>
        </w:rPr>
        <w:t>Представитель потребителя</w:t>
      </w:r>
    </w:p>
    <w:p w14:paraId="367450C0" w14:textId="77777777" w:rsidR="009345C4" w:rsidRPr="00337939" w:rsidRDefault="009345C4" w:rsidP="00337939">
      <w:pPr>
        <w:ind w:left="360"/>
        <w:rPr>
          <w:rFonts w:ascii="Times New Roman" w:hAnsi="Times New Roman" w:cs="Times New Roman"/>
          <w:sz w:val="24"/>
          <w:szCs w:val="24"/>
        </w:rPr>
      </w:pPr>
      <w:r w:rsidRPr="00337939">
        <w:rPr>
          <w:rFonts w:ascii="Times New Roman" w:hAnsi="Times New Roman" w:cs="Times New Roman"/>
          <w:sz w:val="24"/>
          <w:szCs w:val="24"/>
        </w:rPr>
        <w:t>________________________</w:t>
      </w:r>
      <w:r w:rsidR="009A5A70" w:rsidRPr="00337939">
        <w:rPr>
          <w:rFonts w:ascii="Times New Roman" w:hAnsi="Times New Roman" w:cs="Times New Roman"/>
          <w:sz w:val="24"/>
          <w:szCs w:val="24"/>
        </w:rPr>
        <w:tab/>
      </w:r>
      <w:r w:rsidR="009A5A70" w:rsidRPr="00337939">
        <w:rPr>
          <w:rFonts w:ascii="Times New Roman" w:hAnsi="Times New Roman" w:cs="Times New Roman"/>
          <w:sz w:val="24"/>
          <w:szCs w:val="24"/>
        </w:rPr>
        <w:tab/>
      </w:r>
      <w:r w:rsidR="009A5A70" w:rsidRPr="00337939">
        <w:rPr>
          <w:rFonts w:ascii="Times New Roman" w:hAnsi="Times New Roman" w:cs="Times New Roman"/>
          <w:sz w:val="24"/>
          <w:szCs w:val="24"/>
        </w:rPr>
        <w:tab/>
      </w:r>
      <w:r w:rsidR="009A5A70" w:rsidRPr="00337939">
        <w:rPr>
          <w:rFonts w:ascii="Times New Roman" w:hAnsi="Times New Roman" w:cs="Times New Roman"/>
          <w:sz w:val="24"/>
          <w:szCs w:val="24"/>
        </w:rPr>
        <w:tab/>
      </w:r>
      <w:r w:rsidR="009A5A70" w:rsidRPr="00337939">
        <w:rPr>
          <w:rFonts w:ascii="Times New Roman" w:hAnsi="Times New Roman" w:cs="Times New Roman"/>
          <w:sz w:val="24"/>
          <w:szCs w:val="24"/>
        </w:rPr>
        <w:tab/>
      </w:r>
      <w:r w:rsidRPr="00337939">
        <w:rPr>
          <w:rFonts w:ascii="Times New Roman" w:hAnsi="Times New Roman" w:cs="Times New Roman"/>
          <w:sz w:val="24"/>
          <w:szCs w:val="24"/>
        </w:rPr>
        <w:t xml:space="preserve"> _______________________</w:t>
      </w:r>
    </w:p>
    <w:p w14:paraId="274A9644" w14:textId="77777777" w:rsidR="009345C4" w:rsidRPr="009345C4" w:rsidRDefault="009345C4" w:rsidP="00337939">
      <w:pPr>
        <w:suppressAutoHyphens w:val="0"/>
        <w:rPr>
          <w:rFonts w:ascii="Times New Roman" w:hAnsi="Times New Roman" w:cs="Times New Roman"/>
          <w:sz w:val="24"/>
          <w:szCs w:val="24"/>
          <w:lang w:eastAsia="ru-RU"/>
        </w:rPr>
      </w:pPr>
    </w:p>
    <w:p w14:paraId="7373713D" w14:textId="77777777" w:rsidR="009345C4" w:rsidRPr="009345C4" w:rsidRDefault="009345C4" w:rsidP="00337939">
      <w:pPr>
        <w:suppressAutoHyphens w:val="0"/>
        <w:rPr>
          <w:rFonts w:ascii="Times New Roman" w:hAnsi="Times New Roman" w:cs="Times New Roman"/>
          <w:sz w:val="24"/>
          <w:szCs w:val="24"/>
          <w:lang w:eastAsia="ru-RU"/>
        </w:rPr>
      </w:pPr>
    </w:p>
    <w:p w14:paraId="2ECC1664" w14:textId="77777777" w:rsidR="009345C4" w:rsidRPr="00337939" w:rsidRDefault="009345C4" w:rsidP="00337939">
      <w:pPr>
        <w:ind w:left="360"/>
        <w:rPr>
          <w:rFonts w:ascii="Times New Roman" w:hAnsi="Times New Roman" w:cs="Times New Roman"/>
          <w:sz w:val="24"/>
          <w:szCs w:val="24"/>
        </w:rPr>
      </w:pPr>
      <w:r w:rsidRPr="00337939">
        <w:rPr>
          <w:rFonts w:ascii="Times New Roman" w:hAnsi="Times New Roman" w:cs="Times New Roman"/>
          <w:sz w:val="24"/>
          <w:szCs w:val="24"/>
        </w:rPr>
        <w:t>Представитель ТСО</w:t>
      </w:r>
    </w:p>
    <w:p w14:paraId="6683BD16" w14:textId="77777777" w:rsidR="009345C4" w:rsidRPr="009345C4" w:rsidRDefault="009345C4" w:rsidP="00337939">
      <w:pPr>
        <w:suppressAutoHyphens w:val="0"/>
        <w:rPr>
          <w:rFonts w:ascii="Times New Roman" w:hAnsi="Times New Roman" w:cs="Times New Roman"/>
          <w:sz w:val="24"/>
          <w:szCs w:val="24"/>
          <w:lang w:eastAsia="ru-RU"/>
        </w:rPr>
      </w:pPr>
    </w:p>
    <w:p w14:paraId="66F9EF20" w14:textId="77777777" w:rsidR="009345C4" w:rsidRPr="00337939" w:rsidRDefault="009345C4" w:rsidP="00337939">
      <w:pPr>
        <w:ind w:left="360"/>
        <w:rPr>
          <w:rFonts w:ascii="Times New Roman" w:hAnsi="Times New Roman" w:cs="Times New Roman"/>
          <w:sz w:val="24"/>
          <w:szCs w:val="24"/>
        </w:rPr>
      </w:pPr>
      <w:r w:rsidRPr="00337939">
        <w:rPr>
          <w:rFonts w:ascii="Times New Roman" w:hAnsi="Times New Roman" w:cs="Times New Roman"/>
          <w:sz w:val="24"/>
          <w:szCs w:val="24"/>
        </w:rPr>
        <w:t>_________________________</w:t>
      </w:r>
      <w:r w:rsidR="009A5A70" w:rsidRPr="00337939">
        <w:rPr>
          <w:rFonts w:ascii="Times New Roman" w:hAnsi="Times New Roman" w:cs="Times New Roman"/>
          <w:sz w:val="24"/>
          <w:szCs w:val="24"/>
        </w:rPr>
        <w:tab/>
      </w:r>
      <w:r w:rsidR="009A5A70" w:rsidRPr="00337939">
        <w:rPr>
          <w:rFonts w:ascii="Times New Roman" w:hAnsi="Times New Roman" w:cs="Times New Roman"/>
          <w:sz w:val="24"/>
          <w:szCs w:val="24"/>
        </w:rPr>
        <w:tab/>
      </w:r>
      <w:r w:rsidR="009A5A70" w:rsidRPr="00337939">
        <w:rPr>
          <w:rFonts w:ascii="Times New Roman" w:hAnsi="Times New Roman" w:cs="Times New Roman"/>
          <w:sz w:val="24"/>
          <w:szCs w:val="24"/>
        </w:rPr>
        <w:tab/>
      </w:r>
      <w:r w:rsidR="009A5A70" w:rsidRPr="00337939">
        <w:rPr>
          <w:rFonts w:ascii="Times New Roman" w:hAnsi="Times New Roman" w:cs="Times New Roman"/>
          <w:sz w:val="24"/>
          <w:szCs w:val="24"/>
        </w:rPr>
        <w:tab/>
      </w:r>
      <w:r w:rsidR="009A5A70" w:rsidRPr="00337939">
        <w:rPr>
          <w:rFonts w:ascii="Times New Roman" w:hAnsi="Times New Roman" w:cs="Times New Roman"/>
          <w:sz w:val="24"/>
          <w:szCs w:val="24"/>
        </w:rPr>
        <w:tab/>
      </w:r>
      <w:r w:rsidRPr="00337939">
        <w:rPr>
          <w:rFonts w:ascii="Times New Roman" w:hAnsi="Times New Roman" w:cs="Times New Roman"/>
          <w:sz w:val="24"/>
          <w:szCs w:val="24"/>
        </w:rPr>
        <w:t xml:space="preserve"> _______________________</w:t>
      </w:r>
    </w:p>
    <w:p w14:paraId="1D577B50" w14:textId="77777777" w:rsidR="009345C4" w:rsidRPr="009345C4" w:rsidRDefault="009345C4" w:rsidP="00337939">
      <w:pPr>
        <w:suppressAutoHyphens w:val="0"/>
        <w:rPr>
          <w:rFonts w:ascii="Times New Roman" w:hAnsi="Times New Roman" w:cs="Times New Roman"/>
          <w:sz w:val="24"/>
          <w:szCs w:val="24"/>
          <w:lang w:eastAsia="ru-RU"/>
        </w:rPr>
      </w:pPr>
    </w:p>
    <w:p w14:paraId="402279FD" w14:textId="77777777" w:rsidR="009345C4" w:rsidRDefault="009345C4" w:rsidP="00337939">
      <w:pPr>
        <w:ind w:left="5103"/>
        <w:jc w:val="center"/>
        <w:rPr>
          <w:rFonts w:ascii="Times New Roman" w:hAnsi="Times New Roman" w:cs="Times New Roman"/>
          <w:sz w:val="28"/>
          <w:szCs w:val="28"/>
        </w:rPr>
      </w:pPr>
    </w:p>
    <w:p w14:paraId="05AEB528" w14:textId="77777777" w:rsidR="003B4DCF" w:rsidRDefault="003B4DCF" w:rsidP="00337939">
      <w:pPr>
        <w:ind w:left="5103"/>
        <w:jc w:val="center"/>
        <w:rPr>
          <w:rFonts w:ascii="Times New Roman" w:hAnsi="Times New Roman" w:cs="Times New Roman"/>
          <w:sz w:val="28"/>
          <w:szCs w:val="28"/>
        </w:rPr>
      </w:pPr>
    </w:p>
    <w:p w14:paraId="1A6875A2" w14:textId="77777777" w:rsidR="003B4DCF" w:rsidRDefault="003B4DCF" w:rsidP="00337939">
      <w:pPr>
        <w:ind w:left="5103"/>
        <w:jc w:val="center"/>
        <w:rPr>
          <w:rFonts w:ascii="Times New Roman" w:hAnsi="Times New Roman" w:cs="Times New Roman"/>
          <w:sz w:val="28"/>
          <w:szCs w:val="28"/>
        </w:rPr>
      </w:pPr>
    </w:p>
    <w:p w14:paraId="347580DF" w14:textId="77777777" w:rsidR="003B4DCF" w:rsidRDefault="003B4DCF" w:rsidP="00337939">
      <w:pPr>
        <w:ind w:left="5103"/>
        <w:jc w:val="center"/>
        <w:rPr>
          <w:rFonts w:ascii="Times New Roman" w:hAnsi="Times New Roman" w:cs="Times New Roman"/>
          <w:sz w:val="28"/>
          <w:szCs w:val="28"/>
        </w:rPr>
      </w:pPr>
    </w:p>
    <w:p w14:paraId="1ADDCD9F" w14:textId="77777777" w:rsidR="003B4DCF" w:rsidRDefault="003B4DCF" w:rsidP="00337939">
      <w:pPr>
        <w:ind w:left="5103"/>
        <w:jc w:val="center"/>
        <w:rPr>
          <w:rFonts w:ascii="Times New Roman" w:hAnsi="Times New Roman" w:cs="Times New Roman"/>
          <w:sz w:val="28"/>
          <w:szCs w:val="28"/>
        </w:rPr>
      </w:pPr>
    </w:p>
    <w:p w14:paraId="4A2601BC" w14:textId="77777777" w:rsidR="009A5A70" w:rsidRDefault="009A5A70" w:rsidP="00337939">
      <w:pPr>
        <w:ind w:left="5103"/>
        <w:jc w:val="center"/>
        <w:rPr>
          <w:rFonts w:ascii="Times New Roman" w:hAnsi="Times New Roman" w:cs="Times New Roman"/>
          <w:sz w:val="28"/>
          <w:szCs w:val="28"/>
        </w:rPr>
      </w:pPr>
    </w:p>
    <w:p w14:paraId="2F1D733F" w14:textId="77777777" w:rsidR="009A5A70" w:rsidRPr="009D3AC5" w:rsidRDefault="009A5A70" w:rsidP="00337939">
      <w:pPr>
        <w:pStyle w:val="ConsPlusNonformat"/>
        <w:ind w:left="360"/>
        <w:jc w:val="center"/>
        <w:rPr>
          <w:rFonts w:ascii="Times New Roman" w:hAnsi="Times New Roman" w:cs="Times New Roman"/>
          <w:b/>
          <w:sz w:val="24"/>
          <w:szCs w:val="24"/>
        </w:rPr>
      </w:pPr>
      <w:r w:rsidRPr="009D3AC5">
        <w:rPr>
          <w:rFonts w:ascii="Times New Roman" w:hAnsi="Times New Roman" w:cs="Times New Roman"/>
          <w:b/>
          <w:bCs/>
          <w:iCs/>
          <w:sz w:val="24"/>
          <w:szCs w:val="24"/>
        </w:rPr>
        <w:t>АКТ</w:t>
      </w:r>
      <w:r w:rsidR="00AD3B3B">
        <w:rPr>
          <w:rFonts w:ascii="Times New Roman" w:hAnsi="Times New Roman" w:cs="Times New Roman"/>
          <w:b/>
          <w:bCs/>
          <w:iCs/>
          <w:sz w:val="24"/>
          <w:szCs w:val="24"/>
        </w:rPr>
        <w:t xml:space="preserve"> </w:t>
      </w:r>
      <w:r w:rsidRPr="009D3AC5">
        <w:rPr>
          <w:rFonts w:ascii="Times New Roman" w:hAnsi="Times New Roman" w:cs="Times New Roman"/>
          <w:b/>
          <w:sz w:val="24"/>
          <w:szCs w:val="24"/>
        </w:rPr>
        <w:t>О ПРОВЕДЕНИИ НАЛАДКИ</w:t>
      </w:r>
    </w:p>
    <w:p w14:paraId="17DB0B96" w14:textId="77777777" w:rsidR="003B4DCF" w:rsidRDefault="003B4DCF" w:rsidP="00337939">
      <w:pPr>
        <w:pStyle w:val="ConsPlusNonformat"/>
        <w:ind w:left="360"/>
        <w:jc w:val="center"/>
        <w:rPr>
          <w:rFonts w:ascii="Times New Roman" w:hAnsi="Times New Roman" w:cs="Times New Roman"/>
          <w:b/>
          <w:sz w:val="24"/>
          <w:szCs w:val="24"/>
        </w:rPr>
      </w:pPr>
    </w:p>
    <w:p w14:paraId="495828D9" w14:textId="77777777" w:rsidR="009A5A70" w:rsidRPr="009A5A70" w:rsidRDefault="005A78DD" w:rsidP="003B4DCF">
      <w:pPr>
        <w:pStyle w:val="ConsPlusNonformat"/>
        <w:ind w:left="360"/>
        <w:jc w:val="right"/>
        <w:rPr>
          <w:rFonts w:ascii="Times New Roman" w:hAnsi="Times New Roman" w:cs="Times New Roman"/>
        </w:rPr>
      </w:pPr>
      <w:r>
        <w:rPr>
          <w:rFonts w:ascii="Times New Roman" w:hAnsi="Times New Roman" w:cs="Times New Roman"/>
        </w:rPr>
        <w:t>«__» ____________ 2026</w:t>
      </w:r>
      <w:r w:rsidR="009A5A70" w:rsidRPr="009A5A70">
        <w:rPr>
          <w:rFonts w:ascii="Times New Roman" w:hAnsi="Times New Roman" w:cs="Times New Roman"/>
        </w:rPr>
        <w:t xml:space="preserve"> г.</w:t>
      </w:r>
    </w:p>
    <w:p w14:paraId="5623DEE1" w14:textId="77777777" w:rsidR="009A5A70" w:rsidRPr="009A5A70" w:rsidRDefault="009A5A70" w:rsidP="003B4DCF">
      <w:pPr>
        <w:pStyle w:val="ConsPlusNonformat"/>
        <w:widowControl/>
        <w:jc w:val="right"/>
        <w:rPr>
          <w:rFonts w:ascii="Times New Roman" w:hAnsi="Times New Roman" w:cs="Times New Roman"/>
        </w:rPr>
      </w:pPr>
    </w:p>
    <w:p w14:paraId="392A339B" w14:textId="77777777" w:rsidR="009A5A70" w:rsidRPr="009A5A70" w:rsidRDefault="009A5A70" w:rsidP="00337939">
      <w:pPr>
        <w:pStyle w:val="ConsPlusNonformat"/>
        <w:widowControl/>
        <w:rPr>
          <w:rFonts w:ascii="Times New Roman" w:hAnsi="Times New Roman" w:cs="Times New Roman"/>
        </w:rPr>
      </w:pPr>
    </w:p>
    <w:p w14:paraId="230AA14B"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Мы, нижеподписавшиеся, представитель Потребителя_____________________________ _______________________________________________________________________________,</w:t>
      </w:r>
    </w:p>
    <w:p w14:paraId="69DA87DF"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14:paraId="7F9B56BE"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Представитель ТСО</w:t>
      </w:r>
    </w:p>
    <w:p w14:paraId="055BA3F9"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14:paraId="27AE3F21"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14:paraId="62B8AD41"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 xml:space="preserve">Составили настоящий акт в том, что на объекте по адресу: </w:t>
      </w:r>
    </w:p>
    <w:p w14:paraId="61DB6F67"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14:paraId="3A4DA5A0" w14:textId="77777777" w:rsidR="009A5A70" w:rsidRPr="009A5A70" w:rsidRDefault="009A5A70" w:rsidP="00337939">
      <w:pPr>
        <w:pStyle w:val="ConsPlusNonformat"/>
        <w:widowControl/>
        <w:rPr>
          <w:rFonts w:ascii="Times New Roman" w:hAnsi="Times New Roman" w:cs="Times New Roman"/>
        </w:rPr>
      </w:pPr>
    </w:p>
    <w:p w14:paraId="4FD7B17B" w14:textId="77777777" w:rsidR="009A5A70" w:rsidRPr="00337939" w:rsidRDefault="009A5A70" w:rsidP="00337939">
      <w:pPr>
        <w:ind w:left="360"/>
        <w:jc w:val="both"/>
        <w:rPr>
          <w:rFonts w:ascii="Times New Roman" w:hAnsi="Times New Roman" w:cs="Times New Roman"/>
          <w:sz w:val="20"/>
          <w:szCs w:val="20"/>
        </w:rPr>
      </w:pPr>
      <w:r w:rsidRPr="00337939">
        <w:rPr>
          <w:rFonts w:ascii="Times New Roman" w:hAnsi="Times New Roman" w:cs="Times New Roman"/>
          <w:sz w:val="20"/>
          <w:szCs w:val="20"/>
        </w:rPr>
        <w:t>согласно требованиям Р НОСТРОЙ 2.15.4-2011, методом температурного перепада проведена наладка режимов потребления тепловой энергии и теплоносителя (в том числе тепловых и гидравлических режимов)</w:t>
      </w:r>
    </w:p>
    <w:tbl>
      <w:tblPr>
        <w:tblStyle w:val="a7"/>
        <w:tblW w:w="0" w:type="auto"/>
        <w:tblLook w:val="04A0" w:firstRow="1" w:lastRow="0" w:firstColumn="1" w:lastColumn="0" w:noHBand="0" w:noVBand="1"/>
      </w:tblPr>
      <w:tblGrid>
        <w:gridCol w:w="515"/>
        <w:gridCol w:w="8829"/>
      </w:tblGrid>
      <w:tr w:rsidR="009A5A70" w:rsidRPr="009A5A70" w14:paraId="095897B5" w14:textId="77777777" w:rsidTr="009A5A70">
        <w:tc>
          <w:tcPr>
            <w:tcW w:w="534" w:type="dxa"/>
          </w:tcPr>
          <w:p w14:paraId="20C0AB07" w14:textId="77777777" w:rsidR="009A5A70" w:rsidRPr="009A5A70" w:rsidRDefault="009A5A70" w:rsidP="00337939">
            <w:pPr>
              <w:pStyle w:val="ConsPlusNonformat"/>
              <w:widowControl/>
              <w:ind w:left="360"/>
              <w:jc w:val="center"/>
              <w:rPr>
                <w:rFonts w:ascii="Times New Roman" w:hAnsi="Times New Roman" w:cs="Times New Roman"/>
              </w:rPr>
            </w:pPr>
          </w:p>
        </w:tc>
        <w:tc>
          <w:tcPr>
            <w:tcW w:w="9252" w:type="dxa"/>
          </w:tcPr>
          <w:p w14:paraId="1A6E023D"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теплового пункта, внутридомовых сетей и теплопотребляющих установок</w:t>
            </w:r>
          </w:p>
        </w:tc>
      </w:tr>
      <w:tr w:rsidR="009A5A70" w:rsidRPr="009A5A70" w14:paraId="6F2DCC35" w14:textId="77777777" w:rsidTr="009A5A70">
        <w:tc>
          <w:tcPr>
            <w:tcW w:w="534" w:type="dxa"/>
          </w:tcPr>
          <w:p w14:paraId="26C0C16A" w14:textId="77777777" w:rsidR="009A5A70" w:rsidRPr="009A5A70" w:rsidRDefault="009A5A70" w:rsidP="00337939">
            <w:pPr>
              <w:pStyle w:val="ConsPlusNonformat"/>
              <w:widowControl/>
              <w:ind w:left="360"/>
              <w:jc w:val="center"/>
              <w:rPr>
                <w:rFonts w:ascii="Times New Roman" w:hAnsi="Times New Roman" w:cs="Times New Roman"/>
              </w:rPr>
            </w:pPr>
          </w:p>
        </w:tc>
        <w:tc>
          <w:tcPr>
            <w:tcW w:w="9252" w:type="dxa"/>
          </w:tcPr>
          <w:p w14:paraId="4BC8BDFF"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внутридомовых сетей и теплопотребляющих установок</w:t>
            </w:r>
          </w:p>
        </w:tc>
      </w:tr>
    </w:tbl>
    <w:p w14:paraId="4AFFEEA9" w14:textId="77777777" w:rsidR="009A5A70" w:rsidRPr="009A5A70" w:rsidRDefault="009A5A70" w:rsidP="00337939">
      <w:pPr>
        <w:ind w:left="567"/>
        <w:jc w:val="both"/>
        <w:rPr>
          <w:rFonts w:ascii="Times New Roman" w:hAnsi="Times New Roman" w:cs="Times New Roman"/>
          <w:sz w:val="20"/>
          <w:szCs w:val="20"/>
        </w:rPr>
      </w:pPr>
    </w:p>
    <w:p w14:paraId="5773A854" w14:textId="77777777" w:rsidR="009A5A70" w:rsidRPr="00337939" w:rsidRDefault="009A5A70" w:rsidP="00337939">
      <w:pPr>
        <w:ind w:left="360"/>
        <w:jc w:val="both"/>
        <w:rPr>
          <w:rFonts w:ascii="Times New Roman" w:hAnsi="Times New Roman" w:cs="Times New Roman"/>
          <w:sz w:val="20"/>
          <w:szCs w:val="20"/>
        </w:rPr>
      </w:pPr>
      <w:r w:rsidRPr="00337939">
        <w:rPr>
          <w:rFonts w:ascii="Times New Roman" w:hAnsi="Times New Roman" w:cs="Times New Roman"/>
          <w:sz w:val="20"/>
          <w:szCs w:val="20"/>
        </w:rPr>
        <w:t>До проведения наладки проведено обследование технического состояния системы, составление расчетной схемы, определение расходов теплоты и воды для расчетных параметров наружного воздуха.</w:t>
      </w:r>
    </w:p>
    <w:p w14:paraId="0B0D7DAE" w14:textId="77777777" w:rsidR="009A5A70" w:rsidRPr="00337939" w:rsidRDefault="009A5A70" w:rsidP="00337939">
      <w:pPr>
        <w:ind w:left="360"/>
        <w:jc w:val="both"/>
        <w:rPr>
          <w:rFonts w:ascii="Times New Roman" w:hAnsi="Times New Roman" w:cs="Times New Roman"/>
          <w:sz w:val="20"/>
          <w:szCs w:val="20"/>
        </w:rPr>
      </w:pPr>
      <w:r w:rsidRPr="00337939">
        <w:rPr>
          <w:rFonts w:ascii="Times New Roman" w:hAnsi="Times New Roman" w:cs="Times New Roman"/>
          <w:sz w:val="20"/>
          <w:szCs w:val="20"/>
        </w:rPr>
        <w:t xml:space="preserve">Проведено регулирование системы. </w:t>
      </w:r>
      <w:r w:rsidRPr="00337939">
        <w:rPr>
          <w:rFonts w:ascii="Times New Roman" w:eastAsiaTheme="minorHAnsi" w:hAnsi="Times New Roman" w:cs="Times New Roman"/>
          <w:sz w:val="20"/>
          <w:szCs w:val="20"/>
        </w:rPr>
        <w:t>Проведена наладка распределения теплоносителя между теплопотребляющим оборудованием, корректировка диаметров сопл элеваторов, дроссельных диафрагм в соответствии с рекомендациями теплоснабжающей организации, наладка автоматических регуляторов.</w:t>
      </w:r>
    </w:p>
    <w:p w14:paraId="1F9B238D" w14:textId="77777777" w:rsidR="009A5A70" w:rsidRPr="009A5A70" w:rsidRDefault="009A5A70" w:rsidP="00337939">
      <w:pPr>
        <w:pStyle w:val="ConsPlusNonformat"/>
        <w:widowControl/>
        <w:rPr>
          <w:rFonts w:ascii="Times New Roman" w:hAnsi="Times New Roman" w:cs="Times New Roman"/>
        </w:rPr>
      </w:pPr>
    </w:p>
    <w:p w14:paraId="1DAF9990"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b/>
        </w:rPr>
        <w:t>Система горячего водоснабжения</w:t>
      </w:r>
      <w:r w:rsidRPr="009A5A70">
        <w:rPr>
          <w:rFonts w:ascii="Times New Roman" w:hAnsi="Times New Roman" w:cs="Times New Roman"/>
        </w:rPr>
        <w:t>:</w:t>
      </w:r>
    </w:p>
    <w:p w14:paraId="74A2EBC5" w14:textId="77777777" w:rsidR="009A5A70" w:rsidRPr="009A5A70" w:rsidRDefault="009A5A70" w:rsidP="00337939">
      <w:pPr>
        <w:pStyle w:val="ConsPlusNonformat"/>
        <w:ind w:left="360"/>
        <w:jc w:val="both"/>
        <w:rPr>
          <w:rFonts w:ascii="Times New Roman" w:hAnsi="Times New Roman" w:cs="Times New Roman"/>
        </w:rPr>
      </w:pPr>
      <w:r w:rsidRPr="009A5A70">
        <w:rPr>
          <w:rFonts w:ascii="Times New Roman" w:hAnsi="Times New Roman" w:cs="Times New Roman"/>
        </w:rPr>
        <w:t>Автоматические регуляторы</w:t>
      </w:r>
    </w:p>
    <w:tbl>
      <w:tblPr>
        <w:tblStyle w:val="a7"/>
        <w:tblW w:w="0" w:type="auto"/>
        <w:tblLook w:val="04A0" w:firstRow="1" w:lastRow="0" w:firstColumn="1" w:lastColumn="0" w:noHBand="0" w:noVBand="1"/>
      </w:tblPr>
      <w:tblGrid>
        <w:gridCol w:w="520"/>
        <w:gridCol w:w="8824"/>
      </w:tblGrid>
      <w:tr w:rsidR="009A5A70" w:rsidRPr="009A5A70" w14:paraId="5FFBC3D7" w14:textId="77777777" w:rsidTr="009A5A70">
        <w:tc>
          <w:tcPr>
            <w:tcW w:w="529" w:type="dxa"/>
          </w:tcPr>
          <w:p w14:paraId="293BE931"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7A6DC3C1"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не предусмотрены проектом </w:t>
            </w:r>
          </w:p>
        </w:tc>
      </w:tr>
      <w:tr w:rsidR="009A5A70" w:rsidRPr="009A5A70" w14:paraId="22155963" w14:textId="77777777" w:rsidTr="009A5A70">
        <w:tc>
          <w:tcPr>
            <w:tcW w:w="529" w:type="dxa"/>
          </w:tcPr>
          <w:p w14:paraId="5894EB57"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64155972"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в наличии, наладка проведена</w:t>
            </w:r>
          </w:p>
        </w:tc>
      </w:tr>
    </w:tbl>
    <w:p w14:paraId="2812DED1" w14:textId="77777777" w:rsidR="009A5A70" w:rsidRPr="009A5A70" w:rsidRDefault="009A5A70" w:rsidP="00337939">
      <w:pPr>
        <w:pStyle w:val="ConsPlusNonformat"/>
        <w:ind w:left="360"/>
        <w:jc w:val="both"/>
        <w:rPr>
          <w:rFonts w:ascii="Times New Roman" w:hAnsi="Times New Roman" w:cs="Times New Roman"/>
        </w:rPr>
      </w:pPr>
      <w:r w:rsidRPr="009A5A70">
        <w:rPr>
          <w:rFonts w:ascii="Times New Roman" w:hAnsi="Times New Roman" w:cs="Times New Roman"/>
        </w:rPr>
        <w:t>Дроссельные диафрагмы</w:t>
      </w:r>
    </w:p>
    <w:tbl>
      <w:tblPr>
        <w:tblStyle w:val="a7"/>
        <w:tblW w:w="0" w:type="auto"/>
        <w:tblLook w:val="04A0" w:firstRow="1" w:lastRow="0" w:firstColumn="1" w:lastColumn="0" w:noHBand="0" w:noVBand="1"/>
      </w:tblPr>
      <w:tblGrid>
        <w:gridCol w:w="521"/>
        <w:gridCol w:w="8823"/>
      </w:tblGrid>
      <w:tr w:rsidR="009A5A70" w:rsidRPr="009A5A70" w14:paraId="0FF46CF9" w14:textId="77777777" w:rsidTr="009A5A70">
        <w:tc>
          <w:tcPr>
            <w:tcW w:w="530" w:type="dxa"/>
          </w:tcPr>
          <w:p w14:paraId="76FAC613" w14:textId="77777777" w:rsidR="009A5A70" w:rsidRPr="009A5A70" w:rsidRDefault="009A5A70" w:rsidP="00337939">
            <w:pPr>
              <w:pStyle w:val="ConsPlusNonformat"/>
              <w:widowControl/>
              <w:ind w:left="360"/>
              <w:jc w:val="center"/>
              <w:rPr>
                <w:rFonts w:ascii="Times New Roman" w:hAnsi="Times New Roman" w:cs="Times New Roman"/>
              </w:rPr>
            </w:pPr>
          </w:p>
        </w:tc>
        <w:tc>
          <w:tcPr>
            <w:tcW w:w="9030" w:type="dxa"/>
          </w:tcPr>
          <w:p w14:paraId="0D8DB20E"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не предусмотрены проектом</w:t>
            </w:r>
          </w:p>
        </w:tc>
      </w:tr>
      <w:tr w:rsidR="009A5A70" w:rsidRPr="009A5A70" w14:paraId="751BF275" w14:textId="77777777" w:rsidTr="009A5A70">
        <w:tc>
          <w:tcPr>
            <w:tcW w:w="530" w:type="dxa"/>
          </w:tcPr>
          <w:p w14:paraId="2F05548A" w14:textId="77777777" w:rsidR="009A5A70" w:rsidRPr="009A5A70" w:rsidRDefault="009A5A70" w:rsidP="00337939">
            <w:pPr>
              <w:pStyle w:val="ConsPlusNonformat"/>
              <w:widowControl/>
              <w:ind w:left="360"/>
              <w:jc w:val="center"/>
              <w:rPr>
                <w:rFonts w:ascii="Times New Roman" w:hAnsi="Times New Roman" w:cs="Times New Roman"/>
              </w:rPr>
            </w:pPr>
          </w:p>
        </w:tc>
        <w:tc>
          <w:tcPr>
            <w:tcW w:w="9030" w:type="dxa"/>
          </w:tcPr>
          <w:p w14:paraId="7A8901EE"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на линии прямой, в наличии</w:t>
            </w:r>
          </w:p>
        </w:tc>
      </w:tr>
      <w:tr w:rsidR="009A5A70" w:rsidRPr="009A5A70" w14:paraId="297A6869" w14:textId="77777777" w:rsidTr="009A5A70">
        <w:tc>
          <w:tcPr>
            <w:tcW w:w="530" w:type="dxa"/>
          </w:tcPr>
          <w:p w14:paraId="4C315B07" w14:textId="77777777" w:rsidR="009A5A70" w:rsidRPr="009A5A70" w:rsidRDefault="009A5A70" w:rsidP="00337939">
            <w:pPr>
              <w:pStyle w:val="ConsPlusNonformat"/>
              <w:widowControl/>
              <w:ind w:left="360"/>
              <w:jc w:val="center"/>
              <w:rPr>
                <w:rFonts w:ascii="Times New Roman" w:hAnsi="Times New Roman" w:cs="Times New Roman"/>
              </w:rPr>
            </w:pPr>
          </w:p>
        </w:tc>
        <w:tc>
          <w:tcPr>
            <w:tcW w:w="9030" w:type="dxa"/>
          </w:tcPr>
          <w:p w14:paraId="1C7E045F"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на линии циркуляции, в наличии</w:t>
            </w:r>
          </w:p>
        </w:tc>
      </w:tr>
    </w:tbl>
    <w:p w14:paraId="58044AF3"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Диаметр общедомовой _________ мм, , № 1___мм, № 2____мм, № 3___ мм, № 4___ мм, </w:t>
      </w:r>
    </w:p>
    <w:p w14:paraId="37BC3F11"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 5___ мм, № 6___ мм, №7 ___ мм,   № 8___ мм,  № 9 ___ мм, № 10___ мм, № 11___ мм.     </w:t>
      </w:r>
    </w:p>
    <w:p w14:paraId="4BCC5381"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b/>
        </w:rPr>
        <w:t>Система отопления</w:t>
      </w:r>
      <w:r w:rsidRPr="009A5A70">
        <w:rPr>
          <w:rFonts w:ascii="Times New Roman" w:hAnsi="Times New Roman" w:cs="Times New Roman"/>
        </w:rPr>
        <w:t>:</w:t>
      </w:r>
    </w:p>
    <w:p w14:paraId="78AC5E04" w14:textId="77777777" w:rsidR="009A5A70" w:rsidRPr="009A5A70" w:rsidRDefault="009A5A70" w:rsidP="00337939">
      <w:pPr>
        <w:pStyle w:val="ConsPlusNonformat"/>
        <w:ind w:left="360"/>
        <w:jc w:val="both"/>
        <w:rPr>
          <w:rFonts w:ascii="Times New Roman" w:hAnsi="Times New Roman" w:cs="Times New Roman"/>
        </w:rPr>
      </w:pPr>
      <w:r w:rsidRPr="009A5A70">
        <w:rPr>
          <w:rFonts w:ascii="Times New Roman" w:hAnsi="Times New Roman" w:cs="Times New Roman"/>
        </w:rPr>
        <w:t>Автоматические регуляторы</w:t>
      </w:r>
    </w:p>
    <w:tbl>
      <w:tblPr>
        <w:tblStyle w:val="a7"/>
        <w:tblW w:w="0" w:type="auto"/>
        <w:tblLook w:val="04A0" w:firstRow="1" w:lastRow="0" w:firstColumn="1" w:lastColumn="0" w:noHBand="0" w:noVBand="1"/>
      </w:tblPr>
      <w:tblGrid>
        <w:gridCol w:w="520"/>
        <w:gridCol w:w="8824"/>
      </w:tblGrid>
      <w:tr w:rsidR="009A5A70" w:rsidRPr="009A5A70" w14:paraId="55F52E7E" w14:textId="77777777" w:rsidTr="009A5A70">
        <w:tc>
          <w:tcPr>
            <w:tcW w:w="529" w:type="dxa"/>
          </w:tcPr>
          <w:p w14:paraId="079FBDB6"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163DA525"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не предусмотрены проектом </w:t>
            </w:r>
          </w:p>
        </w:tc>
      </w:tr>
      <w:tr w:rsidR="009A5A70" w:rsidRPr="009A5A70" w14:paraId="556DCF56" w14:textId="77777777" w:rsidTr="009A5A70">
        <w:tc>
          <w:tcPr>
            <w:tcW w:w="529" w:type="dxa"/>
          </w:tcPr>
          <w:p w14:paraId="3A057E80"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7FD2CF76"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в наличии, наладка проведена</w:t>
            </w:r>
          </w:p>
        </w:tc>
      </w:tr>
    </w:tbl>
    <w:p w14:paraId="70B7FE9D" w14:textId="77777777" w:rsidR="009A5A70" w:rsidRPr="009A5A70" w:rsidRDefault="009A5A70" w:rsidP="00337939">
      <w:pPr>
        <w:pStyle w:val="ConsPlusNonformat"/>
        <w:ind w:left="360"/>
        <w:jc w:val="both"/>
        <w:rPr>
          <w:rFonts w:ascii="Times New Roman" w:hAnsi="Times New Roman" w:cs="Times New Roman"/>
        </w:rPr>
      </w:pPr>
      <w:r w:rsidRPr="009A5A70">
        <w:rPr>
          <w:rFonts w:ascii="Times New Roman" w:hAnsi="Times New Roman" w:cs="Times New Roman"/>
        </w:rPr>
        <w:t>Элеваторы</w:t>
      </w:r>
    </w:p>
    <w:tbl>
      <w:tblPr>
        <w:tblStyle w:val="a7"/>
        <w:tblW w:w="0" w:type="auto"/>
        <w:tblLook w:val="04A0" w:firstRow="1" w:lastRow="0" w:firstColumn="1" w:lastColumn="0" w:noHBand="0" w:noVBand="1"/>
      </w:tblPr>
      <w:tblGrid>
        <w:gridCol w:w="521"/>
        <w:gridCol w:w="8823"/>
      </w:tblGrid>
      <w:tr w:rsidR="009A5A70" w:rsidRPr="009A5A70" w14:paraId="1A791B59" w14:textId="77777777" w:rsidTr="009A5A70">
        <w:tc>
          <w:tcPr>
            <w:tcW w:w="530" w:type="dxa"/>
          </w:tcPr>
          <w:p w14:paraId="5DAFCE36" w14:textId="77777777" w:rsidR="009A5A70" w:rsidRPr="009A5A70" w:rsidRDefault="009A5A70" w:rsidP="00337939">
            <w:pPr>
              <w:pStyle w:val="ConsPlusNonformat"/>
              <w:widowControl/>
              <w:ind w:left="360"/>
              <w:jc w:val="center"/>
              <w:rPr>
                <w:rFonts w:ascii="Times New Roman" w:hAnsi="Times New Roman" w:cs="Times New Roman"/>
              </w:rPr>
            </w:pPr>
          </w:p>
        </w:tc>
        <w:tc>
          <w:tcPr>
            <w:tcW w:w="9030" w:type="dxa"/>
          </w:tcPr>
          <w:p w14:paraId="3C86CD27"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не предусмотрены проектом</w:t>
            </w:r>
          </w:p>
        </w:tc>
      </w:tr>
      <w:tr w:rsidR="009A5A70" w:rsidRPr="009A5A70" w14:paraId="5D7D2842" w14:textId="77777777" w:rsidTr="009A5A70">
        <w:tc>
          <w:tcPr>
            <w:tcW w:w="530" w:type="dxa"/>
          </w:tcPr>
          <w:p w14:paraId="331AF86E" w14:textId="77777777" w:rsidR="009A5A70" w:rsidRPr="009A5A70" w:rsidRDefault="009A5A70" w:rsidP="00337939">
            <w:pPr>
              <w:pStyle w:val="ConsPlusNonformat"/>
              <w:widowControl/>
              <w:ind w:left="360"/>
              <w:jc w:val="center"/>
              <w:rPr>
                <w:rFonts w:ascii="Times New Roman" w:hAnsi="Times New Roman" w:cs="Times New Roman"/>
              </w:rPr>
            </w:pPr>
          </w:p>
        </w:tc>
        <w:tc>
          <w:tcPr>
            <w:tcW w:w="9030" w:type="dxa"/>
          </w:tcPr>
          <w:p w14:paraId="2CB9584C"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в наличии</w:t>
            </w:r>
          </w:p>
        </w:tc>
      </w:tr>
      <w:tr w:rsidR="009A5A70" w:rsidRPr="009A5A70" w14:paraId="28B2FB29" w14:textId="77777777" w:rsidTr="009A5A70">
        <w:tc>
          <w:tcPr>
            <w:tcW w:w="530" w:type="dxa"/>
          </w:tcPr>
          <w:p w14:paraId="257E6536" w14:textId="77777777" w:rsidR="009A5A70" w:rsidRPr="009A5A70" w:rsidRDefault="009A5A70" w:rsidP="00337939">
            <w:pPr>
              <w:pStyle w:val="ConsPlusNonformat"/>
              <w:widowControl/>
              <w:ind w:left="360"/>
              <w:jc w:val="center"/>
              <w:rPr>
                <w:rFonts w:ascii="Times New Roman" w:hAnsi="Times New Roman" w:cs="Times New Roman"/>
              </w:rPr>
            </w:pPr>
          </w:p>
        </w:tc>
        <w:tc>
          <w:tcPr>
            <w:tcW w:w="9030" w:type="dxa"/>
          </w:tcPr>
          <w:p w14:paraId="7CFD9E68"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подмес заглушен</w:t>
            </w:r>
          </w:p>
        </w:tc>
      </w:tr>
      <w:tr w:rsidR="009A5A70" w:rsidRPr="009A5A70" w14:paraId="52F59571" w14:textId="77777777" w:rsidTr="009A5A70">
        <w:tc>
          <w:tcPr>
            <w:tcW w:w="530" w:type="dxa"/>
          </w:tcPr>
          <w:p w14:paraId="755A25A3" w14:textId="77777777" w:rsidR="009A5A70" w:rsidRPr="009A5A70" w:rsidRDefault="009A5A70" w:rsidP="00337939">
            <w:pPr>
              <w:pStyle w:val="ConsPlusNonformat"/>
              <w:widowControl/>
              <w:ind w:left="360"/>
              <w:jc w:val="center"/>
              <w:rPr>
                <w:rFonts w:ascii="Times New Roman" w:hAnsi="Times New Roman" w:cs="Times New Roman"/>
              </w:rPr>
            </w:pPr>
          </w:p>
        </w:tc>
        <w:tc>
          <w:tcPr>
            <w:tcW w:w="9030" w:type="dxa"/>
          </w:tcPr>
          <w:p w14:paraId="1E62E4F0"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подмес не заглушен</w:t>
            </w:r>
          </w:p>
        </w:tc>
      </w:tr>
    </w:tbl>
    <w:p w14:paraId="3272EA1E"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Диаметр сопла общедомовой _______ мм, , № 1___мм, № 2____мм, № 3___ мм, № 4___ мм, </w:t>
      </w:r>
    </w:p>
    <w:p w14:paraId="7D8C411C"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 5___ мм, № 6___ мм, №7 ___ мм,   № 8___ мм,  № 9 ___ мм, № 10___ мм, № 11___ мм.     Дроссельные диафрагмы</w:t>
      </w:r>
    </w:p>
    <w:tbl>
      <w:tblPr>
        <w:tblStyle w:val="a7"/>
        <w:tblW w:w="0" w:type="auto"/>
        <w:tblLook w:val="04A0" w:firstRow="1" w:lastRow="0" w:firstColumn="1" w:lastColumn="0" w:noHBand="0" w:noVBand="1"/>
      </w:tblPr>
      <w:tblGrid>
        <w:gridCol w:w="521"/>
        <w:gridCol w:w="8823"/>
      </w:tblGrid>
      <w:tr w:rsidR="009A5A70" w:rsidRPr="009A5A70" w14:paraId="2EA283F2" w14:textId="77777777" w:rsidTr="009A5A70">
        <w:tc>
          <w:tcPr>
            <w:tcW w:w="530" w:type="dxa"/>
          </w:tcPr>
          <w:p w14:paraId="08AAC291" w14:textId="77777777" w:rsidR="009A5A70" w:rsidRPr="009A5A70" w:rsidRDefault="009A5A70" w:rsidP="00337939">
            <w:pPr>
              <w:pStyle w:val="ConsPlusNonformat"/>
              <w:widowControl/>
              <w:ind w:left="360"/>
              <w:jc w:val="center"/>
              <w:rPr>
                <w:rFonts w:ascii="Times New Roman" w:hAnsi="Times New Roman" w:cs="Times New Roman"/>
              </w:rPr>
            </w:pPr>
          </w:p>
        </w:tc>
        <w:tc>
          <w:tcPr>
            <w:tcW w:w="9030" w:type="dxa"/>
          </w:tcPr>
          <w:p w14:paraId="19F6DDAA"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не предусмотрены проектом</w:t>
            </w:r>
          </w:p>
        </w:tc>
      </w:tr>
      <w:tr w:rsidR="009A5A70" w:rsidRPr="009A5A70" w14:paraId="4AB9BFE1" w14:textId="77777777" w:rsidTr="009A5A70">
        <w:tc>
          <w:tcPr>
            <w:tcW w:w="530" w:type="dxa"/>
          </w:tcPr>
          <w:p w14:paraId="2BACB5CE" w14:textId="77777777" w:rsidR="009A5A70" w:rsidRPr="009A5A70" w:rsidRDefault="009A5A70" w:rsidP="00337939">
            <w:pPr>
              <w:pStyle w:val="ConsPlusNonformat"/>
              <w:widowControl/>
              <w:ind w:left="360"/>
              <w:jc w:val="center"/>
              <w:rPr>
                <w:rFonts w:ascii="Times New Roman" w:hAnsi="Times New Roman" w:cs="Times New Roman"/>
              </w:rPr>
            </w:pPr>
          </w:p>
        </w:tc>
        <w:tc>
          <w:tcPr>
            <w:tcW w:w="9030" w:type="dxa"/>
          </w:tcPr>
          <w:p w14:paraId="1BC75FFA"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на линии прямой, в наличии</w:t>
            </w:r>
          </w:p>
        </w:tc>
      </w:tr>
      <w:tr w:rsidR="009A5A70" w:rsidRPr="009A5A70" w14:paraId="72C2B05E" w14:textId="77777777" w:rsidTr="009A5A70">
        <w:tc>
          <w:tcPr>
            <w:tcW w:w="530" w:type="dxa"/>
          </w:tcPr>
          <w:p w14:paraId="5302EE35" w14:textId="77777777" w:rsidR="009A5A70" w:rsidRPr="009A5A70" w:rsidRDefault="009A5A70" w:rsidP="00337939">
            <w:pPr>
              <w:pStyle w:val="ConsPlusNonformat"/>
              <w:widowControl/>
              <w:ind w:left="360"/>
              <w:jc w:val="center"/>
              <w:rPr>
                <w:rFonts w:ascii="Times New Roman" w:hAnsi="Times New Roman" w:cs="Times New Roman"/>
              </w:rPr>
            </w:pPr>
          </w:p>
        </w:tc>
        <w:tc>
          <w:tcPr>
            <w:tcW w:w="9030" w:type="dxa"/>
          </w:tcPr>
          <w:p w14:paraId="32794E6E"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на линии обратной, в наличии</w:t>
            </w:r>
          </w:p>
        </w:tc>
      </w:tr>
    </w:tbl>
    <w:p w14:paraId="31F50142"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Диаметр общедомовой ______ мм, , № 1___мм, № 2____мм, № 3___ мм, № 4___ мм, </w:t>
      </w:r>
    </w:p>
    <w:p w14:paraId="1F3E053D"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 5___ мм, № 6___ мм, №7 ___ мм,   № 8___ мм,  № 9 ___ мм, № 10___ мм, № 11___ мм.     </w:t>
      </w:r>
    </w:p>
    <w:p w14:paraId="295BBAD8" w14:textId="77777777" w:rsidR="009A5A70" w:rsidRPr="009A5A70" w:rsidRDefault="009A5A70" w:rsidP="00337939">
      <w:pPr>
        <w:pStyle w:val="ConsPlusNonformat"/>
        <w:widowControl/>
        <w:jc w:val="both"/>
        <w:rPr>
          <w:rFonts w:ascii="Times New Roman" w:hAnsi="Times New Roman" w:cs="Times New Roman"/>
        </w:rPr>
      </w:pPr>
    </w:p>
    <w:p w14:paraId="3F1BC776"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b/>
        </w:rPr>
        <w:t>Система вентиляции:</w:t>
      </w:r>
    </w:p>
    <w:p w14:paraId="27BFCF4A" w14:textId="77777777" w:rsidR="009A5A70" w:rsidRPr="009A5A70" w:rsidRDefault="009A5A70" w:rsidP="00337939">
      <w:pPr>
        <w:pStyle w:val="ConsPlusNonformat"/>
        <w:ind w:left="360"/>
        <w:jc w:val="both"/>
        <w:rPr>
          <w:rFonts w:ascii="Times New Roman" w:hAnsi="Times New Roman" w:cs="Times New Roman"/>
        </w:rPr>
      </w:pPr>
      <w:r w:rsidRPr="009A5A70">
        <w:rPr>
          <w:rFonts w:ascii="Times New Roman" w:hAnsi="Times New Roman" w:cs="Times New Roman"/>
        </w:rPr>
        <w:t>Автоматические регуляторы</w:t>
      </w:r>
    </w:p>
    <w:tbl>
      <w:tblPr>
        <w:tblStyle w:val="a7"/>
        <w:tblW w:w="0" w:type="auto"/>
        <w:tblLook w:val="04A0" w:firstRow="1" w:lastRow="0" w:firstColumn="1" w:lastColumn="0" w:noHBand="0" w:noVBand="1"/>
      </w:tblPr>
      <w:tblGrid>
        <w:gridCol w:w="520"/>
        <w:gridCol w:w="8824"/>
      </w:tblGrid>
      <w:tr w:rsidR="009A5A70" w:rsidRPr="009A5A70" w14:paraId="31EA4A2C" w14:textId="77777777" w:rsidTr="009A5A70">
        <w:tc>
          <w:tcPr>
            <w:tcW w:w="529" w:type="dxa"/>
          </w:tcPr>
          <w:p w14:paraId="0480000F"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3D8EFF70"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не предусмотрены проектом </w:t>
            </w:r>
          </w:p>
        </w:tc>
      </w:tr>
      <w:tr w:rsidR="009A5A70" w:rsidRPr="009A5A70" w14:paraId="44D27BCF" w14:textId="77777777" w:rsidTr="009A5A70">
        <w:tc>
          <w:tcPr>
            <w:tcW w:w="529" w:type="dxa"/>
          </w:tcPr>
          <w:p w14:paraId="042C55B3"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33E07418"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в наличии, наладка проведена</w:t>
            </w:r>
          </w:p>
        </w:tc>
      </w:tr>
    </w:tbl>
    <w:p w14:paraId="59E48BCA" w14:textId="77777777" w:rsidR="009A5A70" w:rsidRPr="009A5A70" w:rsidRDefault="009A5A70" w:rsidP="00337939">
      <w:pPr>
        <w:pStyle w:val="ConsPlusNonformat"/>
        <w:ind w:left="360"/>
        <w:jc w:val="both"/>
        <w:rPr>
          <w:rFonts w:ascii="Times New Roman" w:hAnsi="Times New Roman" w:cs="Times New Roman"/>
        </w:rPr>
      </w:pPr>
      <w:r w:rsidRPr="009A5A70">
        <w:rPr>
          <w:rFonts w:ascii="Times New Roman" w:hAnsi="Times New Roman" w:cs="Times New Roman"/>
        </w:rPr>
        <w:t>Дроссельные диафрагмы</w:t>
      </w:r>
    </w:p>
    <w:tbl>
      <w:tblPr>
        <w:tblStyle w:val="a7"/>
        <w:tblW w:w="0" w:type="auto"/>
        <w:tblLook w:val="04A0" w:firstRow="1" w:lastRow="0" w:firstColumn="1" w:lastColumn="0" w:noHBand="0" w:noVBand="1"/>
      </w:tblPr>
      <w:tblGrid>
        <w:gridCol w:w="521"/>
        <w:gridCol w:w="8823"/>
      </w:tblGrid>
      <w:tr w:rsidR="009A5A70" w:rsidRPr="009A5A70" w14:paraId="4DE86BB6" w14:textId="77777777" w:rsidTr="009A5A70">
        <w:tc>
          <w:tcPr>
            <w:tcW w:w="530" w:type="dxa"/>
          </w:tcPr>
          <w:p w14:paraId="2FD3AB30" w14:textId="77777777" w:rsidR="009A5A70" w:rsidRPr="009A5A70" w:rsidRDefault="009A5A70" w:rsidP="00337939">
            <w:pPr>
              <w:pStyle w:val="ConsPlusNonformat"/>
              <w:widowControl/>
              <w:ind w:left="360"/>
              <w:jc w:val="center"/>
              <w:rPr>
                <w:rFonts w:ascii="Times New Roman" w:hAnsi="Times New Roman" w:cs="Times New Roman"/>
              </w:rPr>
            </w:pPr>
          </w:p>
        </w:tc>
        <w:tc>
          <w:tcPr>
            <w:tcW w:w="9030" w:type="dxa"/>
          </w:tcPr>
          <w:p w14:paraId="665B0C01"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не предусмотрены проектом</w:t>
            </w:r>
          </w:p>
        </w:tc>
      </w:tr>
      <w:tr w:rsidR="009A5A70" w:rsidRPr="009A5A70" w14:paraId="7D508296" w14:textId="77777777" w:rsidTr="009A5A70">
        <w:tc>
          <w:tcPr>
            <w:tcW w:w="530" w:type="dxa"/>
          </w:tcPr>
          <w:p w14:paraId="68790DCA" w14:textId="77777777" w:rsidR="009A5A70" w:rsidRPr="009A5A70" w:rsidRDefault="009A5A70" w:rsidP="00337939">
            <w:pPr>
              <w:pStyle w:val="ConsPlusNonformat"/>
              <w:widowControl/>
              <w:ind w:left="360"/>
              <w:jc w:val="center"/>
              <w:rPr>
                <w:rFonts w:ascii="Times New Roman" w:hAnsi="Times New Roman" w:cs="Times New Roman"/>
              </w:rPr>
            </w:pPr>
          </w:p>
        </w:tc>
        <w:tc>
          <w:tcPr>
            <w:tcW w:w="9030" w:type="dxa"/>
          </w:tcPr>
          <w:p w14:paraId="0712F513"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на линии прямой, в наличии</w:t>
            </w:r>
          </w:p>
        </w:tc>
      </w:tr>
      <w:tr w:rsidR="009A5A70" w:rsidRPr="009A5A70" w14:paraId="6F3F6909" w14:textId="77777777" w:rsidTr="009A5A70">
        <w:tc>
          <w:tcPr>
            <w:tcW w:w="530" w:type="dxa"/>
          </w:tcPr>
          <w:p w14:paraId="14AEA689" w14:textId="77777777" w:rsidR="009A5A70" w:rsidRPr="009A5A70" w:rsidRDefault="009A5A70" w:rsidP="00337939">
            <w:pPr>
              <w:pStyle w:val="ConsPlusNonformat"/>
              <w:widowControl/>
              <w:ind w:left="360"/>
              <w:jc w:val="center"/>
              <w:rPr>
                <w:rFonts w:ascii="Times New Roman" w:hAnsi="Times New Roman" w:cs="Times New Roman"/>
              </w:rPr>
            </w:pPr>
          </w:p>
        </w:tc>
        <w:tc>
          <w:tcPr>
            <w:tcW w:w="9030" w:type="dxa"/>
          </w:tcPr>
          <w:p w14:paraId="0B379AEF"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на линии обратной, в наличии</w:t>
            </w:r>
          </w:p>
        </w:tc>
      </w:tr>
    </w:tbl>
    <w:p w14:paraId="6EAD7088"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Диаметр общедомовой _________ мм, № 1_____ мм, № 2_____ мм, № 3_____ мм, № 4_____ мм, № 5_____ мм,  </w:t>
      </w:r>
    </w:p>
    <w:p w14:paraId="0EC311C3" w14:textId="77777777" w:rsidR="009A5A70" w:rsidRPr="009A5A70" w:rsidRDefault="009A5A70" w:rsidP="00337939">
      <w:pPr>
        <w:pStyle w:val="ConsPlusNonformat"/>
        <w:jc w:val="both"/>
        <w:rPr>
          <w:rFonts w:ascii="Times New Roman" w:hAnsi="Times New Roman" w:cs="Times New Roman"/>
        </w:rPr>
      </w:pPr>
    </w:p>
    <w:p w14:paraId="6C8D1F28" w14:textId="77777777" w:rsidR="009A5A70" w:rsidRPr="009A5A70" w:rsidRDefault="009A5A70" w:rsidP="00337939">
      <w:pPr>
        <w:pStyle w:val="ConsPlusNonformat"/>
        <w:ind w:left="360"/>
        <w:jc w:val="both"/>
        <w:rPr>
          <w:rFonts w:ascii="Times New Roman" w:hAnsi="Times New Roman" w:cs="Times New Roman"/>
        </w:rPr>
      </w:pPr>
      <w:r w:rsidRPr="009A5A70">
        <w:rPr>
          <w:rFonts w:ascii="Times New Roman" w:hAnsi="Times New Roman" w:cs="Times New Roman"/>
          <w:b/>
        </w:rPr>
        <w:t>Ограничительные устройства</w:t>
      </w:r>
    </w:p>
    <w:tbl>
      <w:tblPr>
        <w:tblStyle w:val="a7"/>
        <w:tblW w:w="0" w:type="auto"/>
        <w:tblLook w:val="04A0" w:firstRow="1" w:lastRow="0" w:firstColumn="1" w:lastColumn="0" w:noHBand="0" w:noVBand="1"/>
      </w:tblPr>
      <w:tblGrid>
        <w:gridCol w:w="520"/>
        <w:gridCol w:w="8824"/>
      </w:tblGrid>
      <w:tr w:rsidR="009A5A70" w:rsidRPr="009A5A70" w14:paraId="5BB97212" w14:textId="77777777" w:rsidTr="009A5A70">
        <w:tc>
          <w:tcPr>
            <w:tcW w:w="529" w:type="dxa"/>
          </w:tcPr>
          <w:p w14:paraId="7CF14002"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4E317DF1"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опломбированы</w:t>
            </w:r>
          </w:p>
        </w:tc>
      </w:tr>
      <w:tr w:rsidR="009A5A70" w:rsidRPr="009A5A70" w14:paraId="20E02D7C" w14:textId="77777777" w:rsidTr="009A5A70">
        <w:tc>
          <w:tcPr>
            <w:tcW w:w="529" w:type="dxa"/>
          </w:tcPr>
          <w:p w14:paraId="745A0F7A"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3E10AD96"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не опломбированы</w:t>
            </w:r>
          </w:p>
        </w:tc>
      </w:tr>
    </w:tbl>
    <w:p w14:paraId="533DA74B" w14:textId="77777777" w:rsidR="009A5A70" w:rsidRPr="009A5A70" w:rsidRDefault="009A5A70" w:rsidP="00337939">
      <w:pPr>
        <w:pStyle w:val="ConsPlusNonformat"/>
        <w:jc w:val="both"/>
        <w:rPr>
          <w:rFonts w:ascii="Times New Roman" w:hAnsi="Times New Roman" w:cs="Times New Roman"/>
        </w:rPr>
      </w:pPr>
    </w:p>
    <w:p w14:paraId="7F47B964" w14:textId="77777777" w:rsidR="009A5A70" w:rsidRPr="009A5A70" w:rsidRDefault="009A5A70" w:rsidP="00337939">
      <w:pPr>
        <w:pStyle w:val="ConsPlusNonformat"/>
        <w:ind w:left="360"/>
        <w:jc w:val="both"/>
        <w:rPr>
          <w:rFonts w:ascii="Times New Roman" w:hAnsi="Times New Roman" w:cs="Times New Roman"/>
        </w:rPr>
      </w:pPr>
      <w:r w:rsidRPr="009A5A70">
        <w:rPr>
          <w:rFonts w:ascii="Times New Roman" w:hAnsi="Times New Roman" w:cs="Times New Roman"/>
        </w:rPr>
        <w:t>Номера пломб __________________________________________________________________</w:t>
      </w:r>
    </w:p>
    <w:p w14:paraId="7DA026AA" w14:textId="77777777" w:rsidR="009A5A70" w:rsidRPr="009A5A70" w:rsidRDefault="009A5A70" w:rsidP="00337939">
      <w:pPr>
        <w:pStyle w:val="ConsPlusNonformat"/>
        <w:ind w:left="360"/>
        <w:jc w:val="both"/>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14:paraId="03F832FC" w14:textId="77777777" w:rsidR="009A5A70" w:rsidRPr="009A5A70" w:rsidRDefault="009A5A70" w:rsidP="00337939">
      <w:pPr>
        <w:pStyle w:val="ConsPlusNonformat"/>
        <w:widowControl/>
        <w:jc w:val="both"/>
        <w:rPr>
          <w:rFonts w:ascii="Times New Roman" w:hAnsi="Times New Roman" w:cs="Times New Roman"/>
        </w:rPr>
      </w:pPr>
    </w:p>
    <w:p w14:paraId="63C89E53" w14:textId="77777777" w:rsidR="009A5A70" w:rsidRPr="00337939" w:rsidRDefault="009A5A70" w:rsidP="00337939">
      <w:pPr>
        <w:ind w:left="360"/>
        <w:jc w:val="both"/>
        <w:rPr>
          <w:rFonts w:ascii="Times New Roman" w:hAnsi="Times New Roman" w:cs="Times New Roman"/>
          <w:b/>
          <w:sz w:val="20"/>
          <w:szCs w:val="20"/>
        </w:rPr>
      </w:pPr>
      <w:r w:rsidRPr="00337939">
        <w:rPr>
          <w:rFonts w:ascii="Times New Roman" w:hAnsi="Times New Roman" w:cs="Times New Roman"/>
          <w:b/>
          <w:sz w:val="20"/>
          <w:szCs w:val="20"/>
        </w:rPr>
        <w:t>ЗАКЛЮЧЕНИЕ:</w:t>
      </w:r>
    </w:p>
    <w:p w14:paraId="226EB982"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Ограничительные устройства</w:t>
      </w:r>
    </w:p>
    <w:tbl>
      <w:tblPr>
        <w:tblStyle w:val="a7"/>
        <w:tblW w:w="0" w:type="auto"/>
        <w:tblLook w:val="04A0" w:firstRow="1" w:lastRow="0" w:firstColumn="1" w:lastColumn="0" w:noHBand="0" w:noVBand="1"/>
      </w:tblPr>
      <w:tblGrid>
        <w:gridCol w:w="520"/>
        <w:gridCol w:w="8824"/>
      </w:tblGrid>
      <w:tr w:rsidR="009A5A70" w:rsidRPr="009A5A70" w14:paraId="150AE551" w14:textId="77777777" w:rsidTr="009A5A70">
        <w:tc>
          <w:tcPr>
            <w:tcW w:w="529" w:type="dxa"/>
          </w:tcPr>
          <w:p w14:paraId="0CCF8486"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101BC96C"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установлены и опломбированы</w:t>
            </w:r>
          </w:p>
        </w:tc>
      </w:tr>
      <w:tr w:rsidR="009A5A70" w:rsidRPr="009A5A70" w14:paraId="5DE1EBAA" w14:textId="77777777" w:rsidTr="009A5A70">
        <w:tc>
          <w:tcPr>
            <w:tcW w:w="529" w:type="dxa"/>
          </w:tcPr>
          <w:p w14:paraId="5E0C06ED"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0E729C46"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не установлены и не опломбированы</w:t>
            </w:r>
          </w:p>
        </w:tc>
      </w:tr>
    </w:tbl>
    <w:p w14:paraId="3F1AC87A"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Система теплопотребления</w:t>
      </w:r>
    </w:p>
    <w:tbl>
      <w:tblPr>
        <w:tblStyle w:val="a7"/>
        <w:tblW w:w="0" w:type="auto"/>
        <w:tblLook w:val="04A0" w:firstRow="1" w:lastRow="0" w:firstColumn="1" w:lastColumn="0" w:noHBand="0" w:noVBand="1"/>
      </w:tblPr>
      <w:tblGrid>
        <w:gridCol w:w="520"/>
        <w:gridCol w:w="8824"/>
      </w:tblGrid>
      <w:tr w:rsidR="009A5A70" w:rsidRPr="009A5A70" w14:paraId="1060BBCD" w14:textId="77777777" w:rsidTr="009A5A70">
        <w:tc>
          <w:tcPr>
            <w:tcW w:w="529" w:type="dxa"/>
          </w:tcPr>
          <w:p w14:paraId="0189C37F"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1D1D8414"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гидравлически отрегулирована </w:t>
            </w:r>
          </w:p>
        </w:tc>
      </w:tr>
      <w:tr w:rsidR="009A5A70" w:rsidRPr="009A5A70" w14:paraId="3EEB7478" w14:textId="77777777" w:rsidTr="009A5A70">
        <w:tc>
          <w:tcPr>
            <w:tcW w:w="529" w:type="dxa"/>
          </w:tcPr>
          <w:p w14:paraId="6A115FDB"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3797357B"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не отрегулирована</w:t>
            </w:r>
          </w:p>
        </w:tc>
      </w:tr>
    </w:tbl>
    <w:p w14:paraId="69DFEFB1" w14:textId="77777777" w:rsidR="009A5A70" w:rsidRPr="009A5A70" w:rsidRDefault="009A5A70" w:rsidP="00337939">
      <w:pPr>
        <w:pStyle w:val="ConsPlusNonformat"/>
        <w:widowControl/>
        <w:rPr>
          <w:rFonts w:ascii="Times New Roman" w:hAnsi="Times New Roman" w:cs="Times New Roman"/>
        </w:rPr>
      </w:pPr>
    </w:p>
    <w:p w14:paraId="4EFB39CF"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Представитель потребителя</w:t>
      </w:r>
    </w:p>
    <w:p w14:paraId="16E5923E"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 xml:space="preserve">________________________                                                                </w:t>
      </w:r>
      <w:r w:rsidR="00C842C3">
        <w:rPr>
          <w:rFonts w:ascii="Times New Roman" w:hAnsi="Times New Roman" w:cs="Times New Roman"/>
        </w:rPr>
        <w:tab/>
      </w:r>
      <w:r w:rsidRPr="009A5A70">
        <w:rPr>
          <w:rFonts w:ascii="Times New Roman" w:hAnsi="Times New Roman" w:cs="Times New Roman"/>
        </w:rPr>
        <w:t>_______________________</w:t>
      </w:r>
    </w:p>
    <w:p w14:paraId="0028186A" w14:textId="77777777" w:rsidR="009A5A70" w:rsidRPr="009A5A70" w:rsidRDefault="009A5A70" w:rsidP="00337939">
      <w:pPr>
        <w:pStyle w:val="ConsPlusNonformat"/>
        <w:widowControl/>
        <w:rPr>
          <w:rFonts w:ascii="Times New Roman" w:hAnsi="Times New Roman" w:cs="Times New Roman"/>
        </w:rPr>
      </w:pPr>
    </w:p>
    <w:p w14:paraId="1D3D3D5A" w14:textId="77777777" w:rsidR="009A5A70" w:rsidRPr="009A5A70" w:rsidRDefault="009A5A70" w:rsidP="00337939">
      <w:pPr>
        <w:pStyle w:val="ConsPlusNonformat"/>
        <w:widowControl/>
        <w:rPr>
          <w:rFonts w:ascii="Times New Roman" w:hAnsi="Times New Roman" w:cs="Times New Roman"/>
        </w:rPr>
      </w:pPr>
    </w:p>
    <w:p w14:paraId="51676AEE"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Представитель ТСО</w:t>
      </w:r>
    </w:p>
    <w:p w14:paraId="077E0E65" w14:textId="77777777" w:rsidR="009A5A70" w:rsidRPr="009A5A70" w:rsidRDefault="009A5A70" w:rsidP="00337939">
      <w:pPr>
        <w:pStyle w:val="ConsPlusNonformat"/>
        <w:widowControl/>
        <w:rPr>
          <w:rFonts w:ascii="Times New Roman" w:hAnsi="Times New Roman" w:cs="Times New Roman"/>
        </w:rPr>
      </w:pPr>
    </w:p>
    <w:p w14:paraId="09FAFBAE"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 xml:space="preserve">_________________________                                                              </w:t>
      </w:r>
      <w:r w:rsidR="00C842C3">
        <w:rPr>
          <w:rFonts w:ascii="Times New Roman" w:hAnsi="Times New Roman" w:cs="Times New Roman"/>
        </w:rPr>
        <w:tab/>
      </w:r>
      <w:r w:rsidRPr="009A5A70">
        <w:rPr>
          <w:rFonts w:ascii="Times New Roman" w:hAnsi="Times New Roman" w:cs="Times New Roman"/>
        </w:rPr>
        <w:t>_______________________</w:t>
      </w:r>
    </w:p>
    <w:p w14:paraId="7C960485" w14:textId="77777777" w:rsidR="009A5A70" w:rsidRPr="009A5A70" w:rsidRDefault="009A5A70" w:rsidP="00337939">
      <w:pPr>
        <w:pStyle w:val="ConsPlusNonformat"/>
        <w:widowControl/>
        <w:rPr>
          <w:rFonts w:ascii="Times New Roman" w:hAnsi="Times New Roman" w:cs="Times New Roman"/>
        </w:rPr>
      </w:pPr>
    </w:p>
    <w:p w14:paraId="22385901" w14:textId="77777777" w:rsidR="009A5A70" w:rsidRDefault="009A5A70" w:rsidP="00337939">
      <w:pPr>
        <w:ind w:left="5103"/>
        <w:jc w:val="center"/>
        <w:rPr>
          <w:rFonts w:ascii="Times New Roman" w:hAnsi="Times New Roman" w:cs="Times New Roman"/>
          <w:sz w:val="28"/>
          <w:szCs w:val="28"/>
        </w:rPr>
      </w:pPr>
    </w:p>
    <w:p w14:paraId="66BB4A69" w14:textId="77777777" w:rsidR="009A5A70" w:rsidRDefault="009A5A70" w:rsidP="00337939">
      <w:pPr>
        <w:ind w:left="5103"/>
        <w:jc w:val="center"/>
        <w:rPr>
          <w:rFonts w:ascii="Times New Roman" w:hAnsi="Times New Roman" w:cs="Times New Roman"/>
          <w:sz w:val="28"/>
          <w:szCs w:val="28"/>
        </w:rPr>
      </w:pPr>
    </w:p>
    <w:p w14:paraId="3A229030" w14:textId="77777777" w:rsidR="009A5A70" w:rsidRDefault="009A5A70" w:rsidP="00337939">
      <w:pPr>
        <w:ind w:left="5103"/>
        <w:jc w:val="center"/>
        <w:rPr>
          <w:rFonts w:ascii="Times New Roman" w:hAnsi="Times New Roman" w:cs="Times New Roman"/>
          <w:sz w:val="28"/>
          <w:szCs w:val="28"/>
        </w:rPr>
      </w:pPr>
    </w:p>
    <w:p w14:paraId="5B024672" w14:textId="77777777" w:rsidR="009A5A70" w:rsidRDefault="009A5A70" w:rsidP="00337939">
      <w:pPr>
        <w:ind w:left="5103"/>
        <w:jc w:val="center"/>
        <w:rPr>
          <w:rFonts w:ascii="Times New Roman" w:hAnsi="Times New Roman" w:cs="Times New Roman"/>
          <w:sz w:val="28"/>
          <w:szCs w:val="28"/>
        </w:rPr>
      </w:pPr>
    </w:p>
    <w:p w14:paraId="0155686C" w14:textId="77777777" w:rsidR="009A5A70" w:rsidRDefault="009A5A70" w:rsidP="00337939">
      <w:pPr>
        <w:ind w:left="5103"/>
        <w:jc w:val="center"/>
        <w:rPr>
          <w:rFonts w:ascii="Times New Roman" w:hAnsi="Times New Roman" w:cs="Times New Roman"/>
          <w:sz w:val="28"/>
          <w:szCs w:val="28"/>
        </w:rPr>
      </w:pPr>
    </w:p>
    <w:p w14:paraId="4493A504" w14:textId="77777777" w:rsidR="009A5A70" w:rsidRDefault="009A5A70" w:rsidP="00337939">
      <w:pPr>
        <w:ind w:left="5103"/>
        <w:jc w:val="center"/>
        <w:rPr>
          <w:rFonts w:ascii="Times New Roman" w:hAnsi="Times New Roman" w:cs="Times New Roman"/>
          <w:sz w:val="28"/>
          <w:szCs w:val="28"/>
        </w:rPr>
      </w:pPr>
    </w:p>
    <w:p w14:paraId="6F2E639E" w14:textId="77777777" w:rsidR="009A5A70" w:rsidRDefault="009A5A70" w:rsidP="00337939">
      <w:pPr>
        <w:ind w:left="5103"/>
        <w:jc w:val="center"/>
        <w:rPr>
          <w:rFonts w:ascii="Times New Roman" w:hAnsi="Times New Roman" w:cs="Times New Roman"/>
          <w:sz w:val="28"/>
          <w:szCs w:val="28"/>
        </w:rPr>
      </w:pPr>
    </w:p>
    <w:p w14:paraId="61B08F8B" w14:textId="77777777" w:rsidR="009A5A70" w:rsidRDefault="009A5A70" w:rsidP="00337939">
      <w:pPr>
        <w:ind w:left="5103"/>
        <w:jc w:val="center"/>
        <w:rPr>
          <w:rFonts w:ascii="Times New Roman" w:hAnsi="Times New Roman" w:cs="Times New Roman"/>
          <w:sz w:val="28"/>
          <w:szCs w:val="28"/>
        </w:rPr>
      </w:pPr>
    </w:p>
    <w:p w14:paraId="4D7FBE1B" w14:textId="77777777" w:rsidR="009A5A70" w:rsidRDefault="009A5A70" w:rsidP="00337939">
      <w:pPr>
        <w:ind w:left="5103"/>
        <w:jc w:val="center"/>
        <w:rPr>
          <w:rFonts w:ascii="Times New Roman" w:hAnsi="Times New Roman" w:cs="Times New Roman"/>
          <w:sz w:val="28"/>
          <w:szCs w:val="28"/>
        </w:rPr>
      </w:pPr>
    </w:p>
    <w:p w14:paraId="38AD0041" w14:textId="77777777" w:rsidR="009A5A70" w:rsidRDefault="009A5A70" w:rsidP="00337939">
      <w:pPr>
        <w:ind w:left="5103"/>
        <w:jc w:val="center"/>
        <w:rPr>
          <w:rFonts w:ascii="Times New Roman" w:hAnsi="Times New Roman" w:cs="Times New Roman"/>
          <w:sz w:val="28"/>
          <w:szCs w:val="28"/>
        </w:rPr>
      </w:pPr>
    </w:p>
    <w:p w14:paraId="5FEF8D69" w14:textId="77777777" w:rsidR="009A5A70" w:rsidRDefault="009A5A70" w:rsidP="00337939">
      <w:pPr>
        <w:ind w:left="5103"/>
        <w:jc w:val="center"/>
        <w:rPr>
          <w:rFonts w:ascii="Times New Roman" w:hAnsi="Times New Roman" w:cs="Times New Roman"/>
          <w:sz w:val="28"/>
          <w:szCs w:val="28"/>
        </w:rPr>
      </w:pPr>
    </w:p>
    <w:p w14:paraId="0410E025" w14:textId="77777777" w:rsidR="009A5A70" w:rsidRDefault="009A5A70" w:rsidP="00337939">
      <w:pPr>
        <w:ind w:left="5103"/>
        <w:jc w:val="center"/>
        <w:rPr>
          <w:rFonts w:ascii="Times New Roman" w:hAnsi="Times New Roman" w:cs="Times New Roman"/>
          <w:sz w:val="28"/>
          <w:szCs w:val="28"/>
        </w:rPr>
      </w:pPr>
    </w:p>
    <w:p w14:paraId="1673AD9B" w14:textId="77777777" w:rsidR="009A5A70" w:rsidRDefault="009A5A70" w:rsidP="00337939">
      <w:pPr>
        <w:ind w:left="5103"/>
        <w:jc w:val="center"/>
        <w:rPr>
          <w:rFonts w:ascii="Times New Roman" w:hAnsi="Times New Roman" w:cs="Times New Roman"/>
          <w:sz w:val="28"/>
          <w:szCs w:val="28"/>
        </w:rPr>
      </w:pPr>
    </w:p>
    <w:p w14:paraId="6ED7D5B1" w14:textId="77777777" w:rsidR="009A5A70" w:rsidRDefault="009A5A70" w:rsidP="00337939">
      <w:pPr>
        <w:ind w:left="5103"/>
        <w:jc w:val="center"/>
        <w:rPr>
          <w:rFonts w:ascii="Times New Roman" w:hAnsi="Times New Roman" w:cs="Times New Roman"/>
          <w:sz w:val="28"/>
          <w:szCs w:val="28"/>
        </w:rPr>
      </w:pPr>
    </w:p>
    <w:p w14:paraId="692DE4F4" w14:textId="77777777" w:rsidR="009A5A70" w:rsidRDefault="009A5A70" w:rsidP="00337939">
      <w:pPr>
        <w:ind w:left="5103"/>
        <w:jc w:val="center"/>
        <w:rPr>
          <w:rFonts w:ascii="Times New Roman" w:hAnsi="Times New Roman" w:cs="Times New Roman"/>
          <w:sz w:val="28"/>
          <w:szCs w:val="28"/>
        </w:rPr>
      </w:pPr>
    </w:p>
    <w:p w14:paraId="20B55602" w14:textId="77777777" w:rsidR="009A5A70" w:rsidRDefault="009A5A70" w:rsidP="00337939">
      <w:pPr>
        <w:ind w:left="5103"/>
        <w:jc w:val="center"/>
        <w:rPr>
          <w:rFonts w:ascii="Times New Roman" w:hAnsi="Times New Roman" w:cs="Times New Roman"/>
          <w:sz w:val="28"/>
          <w:szCs w:val="28"/>
        </w:rPr>
      </w:pPr>
    </w:p>
    <w:p w14:paraId="67B15DBF" w14:textId="77777777" w:rsidR="009A5A70" w:rsidRDefault="009A5A70" w:rsidP="00337939">
      <w:pPr>
        <w:ind w:left="5103"/>
        <w:jc w:val="center"/>
        <w:rPr>
          <w:rFonts w:ascii="Times New Roman" w:hAnsi="Times New Roman" w:cs="Times New Roman"/>
          <w:sz w:val="28"/>
          <w:szCs w:val="28"/>
        </w:rPr>
      </w:pPr>
    </w:p>
    <w:p w14:paraId="1A664C1E" w14:textId="77777777" w:rsidR="009A5A70" w:rsidRDefault="009A5A70" w:rsidP="00337939">
      <w:pPr>
        <w:ind w:left="5103"/>
        <w:jc w:val="center"/>
        <w:rPr>
          <w:rFonts w:ascii="Times New Roman" w:hAnsi="Times New Roman" w:cs="Times New Roman"/>
          <w:sz w:val="28"/>
          <w:szCs w:val="28"/>
        </w:rPr>
      </w:pPr>
    </w:p>
    <w:p w14:paraId="6182EBAB" w14:textId="77777777" w:rsidR="009A5A70" w:rsidRDefault="009A5A70" w:rsidP="00337939">
      <w:pPr>
        <w:ind w:left="5103"/>
        <w:jc w:val="center"/>
        <w:rPr>
          <w:rFonts w:ascii="Times New Roman" w:hAnsi="Times New Roman" w:cs="Times New Roman"/>
          <w:sz w:val="28"/>
          <w:szCs w:val="28"/>
        </w:rPr>
      </w:pPr>
    </w:p>
    <w:p w14:paraId="7697F7FA" w14:textId="77777777" w:rsidR="009A5A70" w:rsidRDefault="009A5A70" w:rsidP="00337939">
      <w:pPr>
        <w:ind w:left="5103"/>
        <w:jc w:val="center"/>
        <w:rPr>
          <w:rFonts w:ascii="Times New Roman" w:hAnsi="Times New Roman" w:cs="Times New Roman"/>
          <w:sz w:val="28"/>
          <w:szCs w:val="28"/>
        </w:rPr>
      </w:pPr>
    </w:p>
    <w:p w14:paraId="3F113180" w14:textId="77777777" w:rsidR="00C842C3" w:rsidRDefault="00C842C3" w:rsidP="00337939">
      <w:pPr>
        <w:ind w:left="5103"/>
        <w:jc w:val="center"/>
        <w:rPr>
          <w:rFonts w:ascii="Times New Roman" w:hAnsi="Times New Roman" w:cs="Times New Roman"/>
          <w:sz w:val="28"/>
          <w:szCs w:val="28"/>
        </w:rPr>
      </w:pPr>
    </w:p>
    <w:p w14:paraId="11A4C2C3" w14:textId="77777777" w:rsidR="009A5A70" w:rsidRDefault="009A5A70" w:rsidP="00337939">
      <w:pPr>
        <w:ind w:left="5103"/>
        <w:jc w:val="center"/>
        <w:rPr>
          <w:rFonts w:ascii="Times New Roman" w:hAnsi="Times New Roman" w:cs="Times New Roman"/>
          <w:sz w:val="28"/>
          <w:szCs w:val="28"/>
        </w:rPr>
      </w:pPr>
    </w:p>
    <w:p w14:paraId="78D05C59" w14:textId="77777777" w:rsidR="009A5A70" w:rsidRDefault="009A5A70" w:rsidP="00337939">
      <w:pPr>
        <w:ind w:left="5103"/>
        <w:jc w:val="center"/>
        <w:rPr>
          <w:rFonts w:ascii="Times New Roman" w:hAnsi="Times New Roman" w:cs="Times New Roman"/>
          <w:sz w:val="28"/>
          <w:szCs w:val="28"/>
        </w:rPr>
      </w:pPr>
    </w:p>
    <w:p w14:paraId="6C73B44C" w14:textId="77777777" w:rsidR="00B64BBA" w:rsidRDefault="00B64BBA" w:rsidP="00337939">
      <w:pPr>
        <w:ind w:left="5103"/>
        <w:jc w:val="center"/>
        <w:rPr>
          <w:rFonts w:ascii="Times New Roman" w:hAnsi="Times New Roman" w:cs="Times New Roman"/>
          <w:sz w:val="28"/>
          <w:szCs w:val="28"/>
        </w:rPr>
      </w:pPr>
    </w:p>
    <w:p w14:paraId="2DD8AC17" w14:textId="77777777" w:rsidR="00B64BBA" w:rsidRDefault="00B64BBA" w:rsidP="00337939">
      <w:pPr>
        <w:ind w:left="5103"/>
        <w:jc w:val="center"/>
        <w:rPr>
          <w:rFonts w:ascii="Times New Roman" w:hAnsi="Times New Roman" w:cs="Times New Roman"/>
          <w:sz w:val="28"/>
          <w:szCs w:val="28"/>
        </w:rPr>
      </w:pPr>
    </w:p>
    <w:p w14:paraId="6C4EB828" w14:textId="77777777" w:rsidR="009A5A70" w:rsidRDefault="009A5A70" w:rsidP="00337939">
      <w:pPr>
        <w:ind w:left="5103"/>
        <w:jc w:val="center"/>
        <w:rPr>
          <w:rFonts w:ascii="Times New Roman" w:hAnsi="Times New Roman" w:cs="Times New Roman"/>
          <w:sz w:val="28"/>
          <w:szCs w:val="28"/>
        </w:rPr>
      </w:pPr>
    </w:p>
    <w:p w14:paraId="22FBD384" w14:textId="77777777" w:rsidR="009A5A70" w:rsidRDefault="009A5A70" w:rsidP="00337939">
      <w:pPr>
        <w:pStyle w:val="ConsPlusNonformat"/>
        <w:ind w:left="360"/>
        <w:jc w:val="center"/>
        <w:rPr>
          <w:rFonts w:ascii="Times New Roman" w:hAnsi="Times New Roman" w:cs="Times New Roman"/>
          <w:b/>
          <w:sz w:val="24"/>
          <w:szCs w:val="24"/>
        </w:rPr>
      </w:pPr>
      <w:r w:rsidRPr="00560DD6">
        <w:rPr>
          <w:rFonts w:ascii="Times New Roman" w:hAnsi="Times New Roman" w:cs="Times New Roman"/>
          <w:b/>
          <w:bCs/>
          <w:iCs/>
          <w:sz w:val="24"/>
          <w:szCs w:val="24"/>
        </w:rPr>
        <w:t>АКТ</w:t>
      </w:r>
      <w:r w:rsidRPr="00560DD6">
        <w:rPr>
          <w:rFonts w:ascii="Times New Roman" w:hAnsi="Times New Roman" w:cs="Times New Roman"/>
          <w:b/>
          <w:sz w:val="24"/>
          <w:szCs w:val="24"/>
        </w:rPr>
        <w:t xml:space="preserve">О ПРОВЕДЕНИИ ПРОВЕРКИ ЗАПОРНОЙ </w:t>
      </w:r>
    </w:p>
    <w:p w14:paraId="31EE2188" w14:textId="77777777" w:rsidR="009A5A70" w:rsidRPr="00560DD6" w:rsidRDefault="009A5A70" w:rsidP="00337939">
      <w:pPr>
        <w:pStyle w:val="ConsPlusNonformat"/>
        <w:ind w:left="360"/>
        <w:jc w:val="center"/>
        <w:rPr>
          <w:rFonts w:ascii="Times New Roman" w:hAnsi="Times New Roman" w:cs="Times New Roman"/>
          <w:b/>
          <w:sz w:val="24"/>
          <w:szCs w:val="24"/>
        </w:rPr>
      </w:pPr>
      <w:r w:rsidRPr="00560DD6">
        <w:rPr>
          <w:rFonts w:ascii="Times New Roman" w:hAnsi="Times New Roman" w:cs="Times New Roman"/>
          <w:b/>
          <w:sz w:val="24"/>
          <w:szCs w:val="24"/>
        </w:rPr>
        <w:t>И РЕГУЛИРУЮЩЕЙ АРМАТУРЫ</w:t>
      </w:r>
    </w:p>
    <w:p w14:paraId="17892930" w14:textId="77777777" w:rsidR="009A5A70" w:rsidRPr="00560DD6" w:rsidRDefault="009A5A70" w:rsidP="00337939">
      <w:pPr>
        <w:pStyle w:val="ConsPlusNonformat"/>
        <w:jc w:val="center"/>
        <w:rPr>
          <w:rFonts w:ascii="Times New Roman" w:hAnsi="Times New Roman" w:cs="Times New Roman"/>
          <w:b/>
          <w:sz w:val="24"/>
          <w:szCs w:val="24"/>
        </w:rPr>
      </w:pPr>
    </w:p>
    <w:p w14:paraId="03FDD48F" w14:textId="77777777" w:rsidR="009A5A70" w:rsidRPr="009A5A70" w:rsidRDefault="005A78DD" w:rsidP="00504F79">
      <w:pPr>
        <w:pStyle w:val="ConsPlusNonformat"/>
        <w:ind w:left="6732"/>
        <w:jc w:val="center"/>
        <w:rPr>
          <w:rFonts w:ascii="Times New Roman" w:hAnsi="Times New Roman" w:cs="Times New Roman"/>
        </w:rPr>
      </w:pPr>
      <w:r>
        <w:rPr>
          <w:rFonts w:ascii="Times New Roman" w:hAnsi="Times New Roman" w:cs="Times New Roman"/>
        </w:rPr>
        <w:t>«__» ____________ 2026</w:t>
      </w:r>
      <w:r w:rsidR="009A5A70" w:rsidRPr="009A5A70">
        <w:rPr>
          <w:rFonts w:ascii="Times New Roman" w:hAnsi="Times New Roman" w:cs="Times New Roman"/>
        </w:rPr>
        <w:t xml:space="preserve"> г.</w:t>
      </w:r>
    </w:p>
    <w:p w14:paraId="3BD01551" w14:textId="77777777" w:rsidR="009A5A70" w:rsidRPr="009A5A70" w:rsidRDefault="009A5A70" w:rsidP="00337939">
      <w:pPr>
        <w:pStyle w:val="ConsPlusNonformat"/>
        <w:widowControl/>
        <w:rPr>
          <w:rFonts w:ascii="Times New Roman" w:hAnsi="Times New Roman" w:cs="Times New Roman"/>
        </w:rPr>
      </w:pPr>
    </w:p>
    <w:p w14:paraId="38CE9413" w14:textId="77777777" w:rsidR="009A5A70" w:rsidRPr="009A5A70" w:rsidRDefault="009A5A70" w:rsidP="00337939">
      <w:pPr>
        <w:pStyle w:val="ConsPlusNonformat"/>
        <w:widowControl/>
        <w:rPr>
          <w:rFonts w:ascii="Times New Roman" w:hAnsi="Times New Roman" w:cs="Times New Roman"/>
        </w:rPr>
      </w:pPr>
    </w:p>
    <w:p w14:paraId="681379F6"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Мы, нижеподписавшиеся, представитель Потребителя_____________________________ _______________________________________________________________________________,</w:t>
      </w:r>
    </w:p>
    <w:p w14:paraId="4E3AC322"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Представитель ТСО</w:t>
      </w:r>
    </w:p>
    <w:p w14:paraId="3F5CD75A"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14:paraId="67BE7607"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14:paraId="10C2DEAF"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 xml:space="preserve">Составили настоящий акт в том, что на объекте по адресу: </w:t>
      </w:r>
    </w:p>
    <w:p w14:paraId="1EE5A7E2"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14:paraId="6B664771" w14:textId="77777777" w:rsidR="009A5A70" w:rsidRPr="009A5A70" w:rsidRDefault="009A5A70" w:rsidP="00337939">
      <w:pPr>
        <w:pStyle w:val="ConsPlusNonformat"/>
        <w:widowControl/>
        <w:rPr>
          <w:rFonts w:ascii="Times New Roman" w:hAnsi="Times New Roman" w:cs="Times New Roman"/>
        </w:rPr>
      </w:pPr>
    </w:p>
    <w:p w14:paraId="4DCF98AF"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Проведена проверка (осмотр) запорной арматуры, в том числе в высших (воздушники) и низших точках трубопровода (дренажи).</w:t>
      </w:r>
    </w:p>
    <w:p w14:paraId="30215B4D" w14:textId="77777777" w:rsidR="009A5A70" w:rsidRPr="009A5A70" w:rsidRDefault="009A5A70" w:rsidP="00337939">
      <w:pPr>
        <w:pStyle w:val="ConsPlusNonformat"/>
        <w:widowControl/>
        <w:rPr>
          <w:rFonts w:ascii="Times New Roman" w:hAnsi="Times New Roman" w:cs="Times New Roman"/>
        </w:rPr>
      </w:pPr>
    </w:p>
    <w:p w14:paraId="0AB857C4"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Запорная арматура</w:t>
      </w:r>
    </w:p>
    <w:tbl>
      <w:tblPr>
        <w:tblStyle w:val="a7"/>
        <w:tblW w:w="0" w:type="auto"/>
        <w:tblLook w:val="04A0" w:firstRow="1" w:lastRow="0" w:firstColumn="1" w:lastColumn="0" w:noHBand="0" w:noVBand="1"/>
      </w:tblPr>
      <w:tblGrid>
        <w:gridCol w:w="520"/>
        <w:gridCol w:w="8824"/>
      </w:tblGrid>
      <w:tr w:rsidR="009A5A70" w:rsidRPr="009A5A70" w14:paraId="604CE076" w14:textId="77777777" w:rsidTr="009A5A70">
        <w:tc>
          <w:tcPr>
            <w:tcW w:w="529" w:type="dxa"/>
          </w:tcPr>
          <w:p w14:paraId="5D0BB5EB"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254EEFA9"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в наличии согласно проекта, работоспособна</w:t>
            </w:r>
          </w:p>
        </w:tc>
      </w:tr>
      <w:tr w:rsidR="009A5A70" w:rsidRPr="009A5A70" w14:paraId="6AEC46CC" w14:textId="77777777" w:rsidTr="009A5A70">
        <w:tc>
          <w:tcPr>
            <w:tcW w:w="529" w:type="dxa"/>
          </w:tcPr>
          <w:p w14:paraId="004C064F" w14:textId="77777777" w:rsidR="009A5A70" w:rsidRPr="009A5A70" w:rsidRDefault="009A5A70" w:rsidP="00337939">
            <w:pPr>
              <w:pStyle w:val="ConsPlusNonformat"/>
              <w:widowControl/>
              <w:ind w:left="360"/>
              <w:jc w:val="center"/>
              <w:rPr>
                <w:rFonts w:ascii="Times New Roman" w:hAnsi="Times New Roman" w:cs="Times New Roman"/>
                <w:b/>
              </w:rPr>
            </w:pPr>
          </w:p>
        </w:tc>
        <w:tc>
          <w:tcPr>
            <w:tcW w:w="9031" w:type="dxa"/>
          </w:tcPr>
          <w:p w14:paraId="7F9AA657"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не работоспособна</w:t>
            </w:r>
          </w:p>
        </w:tc>
      </w:tr>
      <w:tr w:rsidR="009A5A70" w:rsidRPr="009A5A70" w14:paraId="6D28D77E" w14:textId="77777777" w:rsidTr="009A5A70">
        <w:tc>
          <w:tcPr>
            <w:tcW w:w="529" w:type="dxa"/>
          </w:tcPr>
          <w:p w14:paraId="0564FD9E"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0E625378"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установлена не в полном объеме</w:t>
            </w:r>
          </w:p>
        </w:tc>
      </w:tr>
      <w:tr w:rsidR="009A5A70" w:rsidRPr="009A5A70" w14:paraId="66BA4DAC" w14:textId="77777777" w:rsidTr="009A5A70">
        <w:tc>
          <w:tcPr>
            <w:tcW w:w="529" w:type="dxa"/>
          </w:tcPr>
          <w:p w14:paraId="52DFDFC1"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7197C700"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отсутствует</w:t>
            </w:r>
          </w:p>
        </w:tc>
      </w:tr>
    </w:tbl>
    <w:p w14:paraId="1442B74C" w14:textId="77777777" w:rsidR="009A5A70" w:rsidRPr="009A5A70" w:rsidRDefault="009A5A70" w:rsidP="00337939">
      <w:pPr>
        <w:pStyle w:val="ConsPlusNonformat"/>
        <w:widowControl/>
        <w:rPr>
          <w:rFonts w:ascii="Times New Roman" w:hAnsi="Times New Roman" w:cs="Times New Roman"/>
        </w:rPr>
      </w:pPr>
    </w:p>
    <w:p w14:paraId="5E7EA318"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Тепловая изоляция запорной арматуры</w:t>
      </w:r>
    </w:p>
    <w:tbl>
      <w:tblPr>
        <w:tblStyle w:val="a7"/>
        <w:tblW w:w="0" w:type="auto"/>
        <w:tblLook w:val="04A0" w:firstRow="1" w:lastRow="0" w:firstColumn="1" w:lastColumn="0" w:noHBand="0" w:noVBand="1"/>
      </w:tblPr>
      <w:tblGrid>
        <w:gridCol w:w="520"/>
        <w:gridCol w:w="8824"/>
      </w:tblGrid>
      <w:tr w:rsidR="009A5A70" w:rsidRPr="009A5A70" w14:paraId="6D94640E" w14:textId="77777777" w:rsidTr="009A5A70">
        <w:tc>
          <w:tcPr>
            <w:tcW w:w="529" w:type="dxa"/>
          </w:tcPr>
          <w:p w14:paraId="3B43AA4F"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2DE96354"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не предусмотрена проектом</w:t>
            </w:r>
          </w:p>
        </w:tc>
      </w:tr>
      <w:tr w:rsidR="009A5A70" w:rsidRPr="009A5A70" w14:paraId="4DBB4F46" w14:textId="77777777" w:rsidTr="009A5A70">
        <w:tc>
          <w:tcPr>
            <w:tcW w:w="529" w:type="dxa"/>
          </w:tcPr>
          <w:p w14:paraId="70CF656B" w14:textId="77777777" w:rsidR="009A5A70" w:rsidRPr="009A5A70" w:rsidRDefault="009A5A70" w:rsidP="00337939">
            <w:pPr>
              <w:pStyle w:val="ConsPlusNonformat"/>
              <w:widowControl/>
              <w:ind w:left="360"/>
              <w:jc w:val="center"/>
              <w:rPr>
                <w:rFonts w:ascii="Times New Roman" w:hAnsi="Times New Roman" w:cs="Times New Roman"/>
                <w:b/>
              </w:rPr>
            </w:pPr>
          </w:p>
        </w:tc>
        <w:tc>
          <w:tcPr>
            <w:tcW w:w="9031" w:type="dxa"/>
          </w:tcPr>
          <w:p w14:paraId="5F72AF48"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в наличии</w:t>
            </w:r>
          </w:p>
        </w:tc>
      </w:tr>
      <w:tr w:rsidR="009A5A70" w:rsidRPr="009A5A70" w14:paraId="128F0848" w14:textId="77777777" w:rsidTr="009A5A70">
        <w:tc>
          <w:tcPr>
            <w:tcW w:w="529" w:type="dxa"/>
          </w:tcPr>
          <w:p w14:paraId="25DCFC69"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29CC02AA"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отсутствует</w:t>
            </w:r>
          </w:p>
        </w:tc>
      </w:tr>
    </w:tbl>
    <w:p w14:paraId="143D6170" w14:textId="77777777" w:rsidR="009A5A70" w:rsidRPr="009A5A70" w:rsidRDefault="009A5A70" w:rsidP="00337939">
      <w:pPr>
        <w:pStyle w:val="ConsPlusNonformat"/>
        <w:widowControl/>
        <w:rPr>
          <w:rFonts w:ascii="Times New Roman" w:hAnsi="Times New Roman" w:cs="Times New Roman"/>
        </w:rPr>
      </w:pPr>
    </w:p>
    <w:p w14:paraId="11CFD0C5"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Пломбы теплоснабжающих/теплосетевых организаций</w:t>
      </w:r>
    </w:p>
    <w:tbl>
      <w:tblPr>
        <w:tblStyle w:val="a7"/>
        <w:tblW w:w="0" w:type="auto"/>
        <w:tblLook w:val="04A0" w:firstRow="1" w:lastRow="0" w:firstColumn="1" w:lastColumn="0" w:noHBand="0" w:noVBand="1"/>
      </w:tblPr>
      <w:tblGrid>
        <w:gridCol w:w="520"/>
        <w:gridCol w:w="8824"/>
      </w:tblGrid>
      <w:tr w:rsidR="009A5A70" w:rsidRPr="009A5A70" w14:paraId="10936139" w14:textId="77777777" w:rsidTr="009A5A70">
        <w:tc>
          <w:tcPr>
            <w:tcW w:w="529" w:type="dxa"/>
          </w:tcPr>
          <w:p w14:paraId="6C88C931"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569B3C69"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не повреждены, установлены на </w:t>
            </w:r>
          </w:p>
          <w:p w14:paraId="1C69594B" w14:textId="77777777" w:rsidR="009A5A70" w:rsidRPr="009A5A70" w:rsidRDefault="009A5A70" w:rsidP="00337939">
            <w:pPr>
              <w:pStyle w:val="ConsPlusNonformat"/>
              <w:widowControl/>
              <w:jc w:val="both"/>
              <w:rPr>
                <w:rFonts w:ascii="Times New Roman" w:hAnsi="Times New Roman" w:cs="Times New Roman"/>
              </w:rPr>
            </w:pPr>
          </w:p>
        </w:tc>
      </w:tr>
      <w:tr w:rsidR="009A5A70" w:rsidRPr="009A5A70" w14:paraId="15681AA2" w14:textId="77777777" w:rsidTr="009A5A70">
        <w:tc>
          <w:tcPr>
            <w:tcW w:w="529" w:type="dxa"/>
          </w:tcPr>
          <w:p w14:paraId="01058C6C" w14:textId="77777777" w:rsidR="009A5A70" w:rsidRPr="009A5A70" w:rsidRDefault="009A5A70" w:rsidP="00337939">
            <w:pPr>
              <w:pStyle w:val="ConsPlusNonformat"/>
              <w:widowControl/>
              <w:ind w:left="360"/>
              <w:jc w:val="center"/>
              <w:rPr>
                <w:rFonts w:ascii="Times New Roman" w:hAnsi="Times New Roman" w:cs="Times New Roman"/>
                <w:b/>
              </w:rPr>
            </w:pPr>
          </w:p>
        </w:tc>
        <w:tc>
          <w:tcPr>
            <w:tcW w:w="9031" w:type="dxa"/>
          </w:tcPr>
          <w:p w14:paraId="4CE8AE00"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повреждены</w:t>
            </w:r>
          </w:p>
        </w:tc>
      </w:tr>
      <w:tr w:rsidR="009A5A70" w:rsidRPr="009A5A70" w14:paraId="72CCE944" w14:textId="77777777" w:rsidTr="009A5A70">
        <w:tc>
          <w:tcPr>
            <w:tcW w:w="529" w:type="dxa"/>
          </w:tcPr>
          <w:p w14:paraId="55D2759E"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05F71428"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не предусмотрены</w:t>
            </w:r>
          </w:p>
        </w:tc>
      </w:tr>
    </w:tbl>
    <w:p w14:paraId="3A1DD262" w14:textId="77777777" w:rsidR="009A5A70" w:rsidRPr="009A5A70" w:rsidRDefault="009A5A70" w:rsidP="00337939">
      <w:pPr>
        <w:pStyle w:val="ConsPlusNonformat"/>
        <w:widowControl/>
        <w:rPr>
          <w:rFonts w:ascii="Times New Roman" w:hAnsi="Times New Roman" w:cs="Times New Roman"/>
        </w:rPr>
      </w:pPr>
    </w:p>
    <w:p w14:paraId="251CDD09" w14:textId="77777777" w:rsidR="009A5A70" w:rsidRPr="009A5A70" w:rsidRDefault="009A5A70" w:rsidP="00337939">
      <w:pPr>
        <w:pStyle w:val="ConsPlusNonformat"/>
        <w:widowControl/>
        <w:rPr>
          <w:rFonts w:ascii="Times New Roman" w:hAnsi="Times New Roman" w:cs="Times New Roman"/>
          <w:u w:val="single"/>
        </w:rPr>
      </w:pPr>
    </w:p>
    <w:p w14:paraId="5F58572B"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Проведена проверка (осмотр) арматуры постоянного регулирования</w:t>
      </w:r>
    </w:p>
    <w:tbl>
      <w:tblPr>
        <w:tblStyle w:val="a7"/>
        <w:tblW w:w="0" w:type="auto"/>
        <w:tblLook w:val="04A0" w:firstRow="1" w:lastRow="0" w:firstColumn="1" w:lastColumn="0" w:noHBand="0" w:noVBand="1"/>
      </w:tblPr>
      <w:tblGrid>
        <w:gridCol w:w="520"/>
        <w:gridCol w:w="8824"/>
      </w:tblGrid>
      <w:tr w:rsidR="009A5A70" w:rsidRPr="009A5A70" w14:paraId="14FB1430" w14:textId="77777777" w:rsidTr="009A5A70">
        <w:tc>
          <w:tcPr>
            <w:tcW w:w="529" w:type="dxa"/>
          </w:tcPr>
          <w:p w14:paraId="5B14EF9A"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4D38BEC3"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color w:val="000000"/>
              </w:rPr>
              <w:t>регуляторы давления</w:t>
            </w:r>
          </w:p>
        </w:tc>
      </w:tr>
      <w:tr w:rsidR="009A5A70" w:rsidRPr="009A5A70" w14:paraId="23E3DAE9" w14:textId="77777777" w:rsidTr="009A5A70">
        <w:tc>
          <w:tcPr>
            <w:tcW w:w="529" w:type="dxa"/>
          </w:tcPr>
          <w:p w14:paraId="7F4224A4" w14:textId="77777777" w:rsidR="009A5A70" w:rsidRPr="009A5A70" w:rsidRDefault="009A5A70" w:rsidP="00337939">
            <w:pPr>
              <w:pStyle w:val="ConsPlusNonformat"/>
              <w:widowControl/>
              <w:ind w:left="360"/>
              <w:jc w:val="center"/>
              <w:rPr>
                <w:rFonts w:ascii="Times New Roman" w:hAnsi="Times New Roman" w:cs="Times New Roman"/>
                <w:b/>
              </w:rPr>
            </w:pPr>
          </w:p>
        </w:tc>
        <w:tc>
          <w:tcPr>
            <w:tcW w:w="9031" w:type="dxa"/>
          </w:tcPr>
          <w:p w14:paraId="2784920E"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color w:val="000000"/>
              </w:rPr>
              <w:t>регуляторы температуры</w:t>
            </w:r>
          </w:p>
        </w:tc>
      </w:tr>
      <w:tr w:rsidR="009A5A70" w:rsidRPr="009A5A70" w14:paraId="613B183F" w14:textId="77777777" w:rsidTr="009A5A70">
        <w:tc>
          <w:tcPr>
            <w:tcW w:w="529" w:type="dxa"/>
          </w:tcPr>
          <w:p w14:paraId="7751DC7B"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1A845199"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color w:val="000000"/>
              </w:rPr>
              <w:t>регуляторы расхода (перепада давления)</w:t>
            </w:r>
          </w:p>
        </w:tc>
      </w:tr>
      <w:tr w:rsidR="009A5A70" w:rsidRPr="009A5A70" w14:paraId="6A37D578" w14:textId="77777777" w:rsidTr="009A5A70">
        <w:tc>
          <w:tcPr>
            <w:tcW w:w="529" w:type="dxa"/>
          </w:tcPr>
          <w:p w14:paraId="331E1589"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242CEAC9"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color w:val="000000"/>
              </w:rPr>
              <w:t>регулирующие клапана</w:t>
            </w:r>
          </w:p>
        </w:tc>
      </w:tr>
      <w:tr w:rsidR="009A5A70" w:rsidRPr="009A5A70" w14:paraId="4AD4ACDE" w14:textId="77777777" w:rsidTr="009A5A70">
        <w:tc>
          <w:tcPr>
            <w:tcW w:w="529" w:type="dxa"/>
          </w:tcPr>
          <w:p w14:paraId="7B053C20"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12E0882C" w14:textId="77777777" w:rsidR="009A5A70" w:rsidRPr="009A5A70" w:rsidRDefault="009A5A70" w:rsidP="00337939">
            <w:pPr>
              <w:pStyle w:val="ConsPlusNonformat"/>
              <w:widowControl/>
              <w:ind w:left="360"/>
              <w:jc w:val="both"/>
              <w:rPr>
                <w:rFonts w:ascii="Times New Roman" w:hAnsi="Times New Roman" w:cs="Times New Roman"/>
                <w:color w:val="000000"/>
              </w:rPr>
            </w:pPr>
            <w:r w:rsidRPr="009A5A70">
              <w:rPr>
                <w:rFonts w:ascii="Times New Roman" w:hAnsi="Times New Roman" w:cs="Times New Roman"/>
                <w:color w:val="000000"/>
              </w:rPr>
              <w:t>балансировочные клапаны</w:t>
            </w:r>
          </w:p>
        </w:tc>
      </w:tr>
    </w:tbl>
    <w:p w14:paraId="5BF892EB" w14:textId="77777777" w:rsidR="009A5A70" w:rsidRPr="009A5A70" w:rsidRDefault="009A5A70" w:rsidP="00337939">
      <w:pPr>
        <w:pStyle w:val="ConsPlusNonformat"/>
        <w:widowControl/>
        <w:rPr>
          <w:rFonts w:ascii="Times New Roman" w:hAnsi="Times New Roman" w:cs="Times New Roman"/>
        </w:rPr>
      </w:pPr>
    </w:p>
    <w:p w14:paraId="6A292C24"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Регулирующая арматура</w:t>
      </w:r>
    </w:p>
    <w:tbl>
      <w:tblPr>
        <w:tblStyle w:val="a7"/>
        <w:tblW w:w="0" w:type="auto"/>
        <w:tblLook w:val="04A0" w:firstRow="1" w:lastRow="0" w:firstColumn="1" w:lastColumn="0" w:noHBand="0" w:noVBand="1"/>
      </w:tblPr>
      <w:tblGrid>
        <w:gridCol w:w="520"/>
        <w:gridCol w:w="8824"/>
      </w:tblGrid>
      <w:tr w:rsidR="009A5A70" w:rsidRPr="009A5A70" w14:paraId="651DC17A" w14:textId="77777777" w:rsidTr="009A5A70">
        <w:tc>
          <w:tcPr>
            <w:tcW w:w="529" w:type="dxa"/>
          </w:tcPr>
          <w:p w14:paraId="488F5B10"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3EA54390"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в наличии согласно проекта, работоспособна</w:t>
            </w:r>
          </w:p>
        </w:tc>
      </w:tr>
      <w:tr w:rsidR="009A5A70" w:rsidRPr="009A5A70" w14:paraId="4352336D" w14:textId="77777777" w:rsidTr="009A5A70">
        <w:tc>
          <w:tcPr>
            <w:tcW w:w="529" w:type="dxa"/>
          </w:tcPr>
          <w:p w14:paraId="4194612D" w14:textId="77777777" w:rsidR="009A5A70" w:rsidRPr="009A5A70" w:rsidRDefault="009A5A70" w:rsidP="00337939">
            <w:pPr>
              <w:pStyle w:val="ConsPlusNonformat"/>
              <w:widowControl/>
              <w:ind w:left="360"/>
              <w:jc w:val="center"/>
              <w:rPr>
                <w:rFonts w:ascii="Times New Roman" w:hAnsi="Times New Roman" w:cs="Times New Roman"/>
                <w:b/>
              </w:rPr>
            </w:pPr>
          </w:p>
        </w:tc>
        <w:tc>
          <w:tcPr>
            <w:tcW w:w="9031" w:type="dxa"/>
          </w:tcPr>
          <w:p w14:paraId="7460DED9"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не работоспособна</w:t>
            </w:r>
          </w:p>
        </w:tc>
      </w:tr>
      <w:tr w:rsidR="009A5A70" w:rsidRPr="009A5A70" w14:paraId="1C7B9B61" w14:textId="77777777" w:rsidTr="009A5A70">
        <w:tc>
          <w:tcPr>
            <w:tcW w:w="529" w:type="dxa"/>
          </w:tcPr>
          <w:p w14:paraId="438BBB88"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62A62F90"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установлена не в полном объеме</w:t>
            </w:r>
          </w:p>
        </w:tc>
      </w:tr>
      <w:tr w:rsidR="009A5A70" w:rsidRPr="009A5A70" w14:paraId="2AF7E055" w14:textId="77777777" w:rsidTr="009A5A70">
        <w:tc>
          <w:tcPr>
            <w:tcW w:w="529" w:type="dxa"/>
          </w:tcPr>
          <w:p w14:paraId="4D049993"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4484853A"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отсутствует</w:t>
            </w:r>
          </w:p>
        </w:tc>
      </w:tr>
    </w:tbl>
    <w:p w14:paraId="0265E3B1" w14:textId="77777777" w:rsidR="009A5A70" w:rsidRPr="009A5A70" w:rsidRDefault="009A5A70" w:rsidP="00337939">
      <w:pPr>
        <w:pStyle w:val="ConsPlusNonformat"/>
        <w:widowControl/>
        <w:rPr>
          <w:rFonts w:ascii="Times New Roman" w:hAnsi="Times New Roman" w:cs="Times New Roman"/>
        </w:rPr>
      </w:pPr>
    </w:p>
    <w:p w14:paraId="19DCA35E"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Тепловая изоляция регулирующей арматуры</w:t>
      </w:r>
    </w:p>
    <w:tbl>
      <w:tblPr>
        <w:tblStyle w:val="a7"/>
        <w:tblW w:w="0" w:type="auto"/>
        <w:tblLook w:val="04A0" w:firstRow="1" w:lastRow="0" w:firstColumn="1" w:lastColumn="0" w:noHBand="0" w:noVBand="1"/>
      </w:tblPr>
      <w:tblGrid>
        <w:gridCol w:w="520"/>
        <w:gridCol w:w="8824"/>
      </w:tblGrid>
      <w:tr w:rsidR="009A5A70" w:rsidRPr="009A5A70" w14:paraId="7EB38B7C" w14:textId="77777777" w:rsidTr="009A5A70">
        <w:tc>
          <w:tcPr>
            <w:tcW w:w="529" w:type="dxa"/>
          </w:tcPr>
          <w:p w14:paraId="40740B1E"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3EDB50B2"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не предусмотрена проектом</w:t>
            </w:r>
          </w:p>
        </w:tc>
      </w:tr>
      <w:tr w:rsidR="009A5A70" w:rsidRPr="009A5A70" w14:paraId="50C7C62F" w14:textId="77777777" w:rsidTr="009A5A70">
        <w:tc>
          <w:tcPr>
            <w:tcW w:w="529" w:type="dxa"/>
          </w:tcPr>
          <w:p w14:paraId="48FB178C" w14:textId="77777777" w:rsidR="009A5A70" w:rsidRPr="009A5A70" w:rsidRDefault="009A5A70" w:rsidP="00337939">
            <w:pPr>
              <w:pStyle w:val="ConsPlusNonformat"/>
              <w:widowControl/>
              <w:ind w:left="360"/>
              <w:jc w:val="center"/>
              <w:rPr>
                <w:rFonts w:ascii="Times New Roman" w:hAnsi="Times New Roman" w:cs="Times New Roman"/>
                <w:b/>
              </w:rPr>
            </w:pPr>
          </w:p>
        </w:tc>
        <w:tc>
          <w:tcPr>
            <w:tcW w:w="9031" w:type="dxa"/>
          </w:tcPr>
          <w:p w14:paraId="63C3274E"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в наличии</w:t>
            </w:r>
          </w:p>
        </w:tc>
      </w:tr>
      <w:tr w:rsidR="009A5A70" w:rsidRPr="009A5A70" w14:paraId="4C610B82" w14:textId="77777777" w:rsidTr="009A5A70">
        <w:tc>
          <w:tcPr>
            <w:tcW w:w="529" w:type="dxa"/>
          </w:tcPr>
          <w:p w14:paraId="1B0AD3AA"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0966EB64"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отсутствует</w:t>
            </w:r>
          </w:p>
        </w:tc>
      </w:tr>
    </w:tbl>
    <w:p w14:paraId="42034C33" w14:textId="77777777" w:rsidR="009A5A70" w:rsidRPr="009A5A70" w:rsidRDefault="009A5A70" w:rsidP="00337939">
      <w:pPr>
        <w:pStyle w:val="ConsPlusNonformat"/>
        <w:widowControl/>
        <w:rPr>
          <w:rFonts w:ascii="Times New Roman" w:hAnsi="Times New Roman" w:cs="Times New Roman"/>
        </w:rPr>
      </w:pPr>
    </w:p>
    <w:p w14:paraId="138F0F6E" w14:textId="77777777" w:rsidR="009A5A70" w:rsidRPr="009A5A70" w:rsidRDefault="009A5A70" w:rsidP="00337939">
      <w:pPr>
        <w:pStyle w:val="ConsPlusNonformat"/>
        <w:widowControl/>
        <w:rPr>
          <w:rFonts w:ascii="Times New Roman" w:hAnsi="Times New Roman" w:cs="Times New Roman"/>
        </w:rPr>
      </w:pPr>
    </w:p>
    <w:p w14:paraId="724FACB3"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Пломбы теплоснабжающих/теплосетевых организаций</w:t>
      </w:r>
    </w:p>
    <w:tbl>
      <w:tblPr>
        <w:tblStyle w:val="a7"/>
        <w:tblW w:w="0" w:type="auto"/>
        <w:tblLook w:val="04A0" w:firstRow="1" w:lastRow="0" w:firstColumn="1" w:lastColumn="0" w:noHBand="0" w:noVBand="1"/>
      </w:tblPr>
      <w:tblGrid>
        <w:gridCol w:w="520"/>
        <w:gridCol w:w="8824"/>
      </w:tblGrid>
      <w:tr w:rsidR="009A5A70" w:rsidRPr="009A5A70" w14:paraId="7E0F8772" w14:textId="77777777" w:rsidTr="009A5A70">
        <w:tc>
          <w:tcPr>
            <w:tcW w:w="529" w:type="dxa"/>
          </w:tcPr>
          <w:p w14:paraId="75A142A4"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468671E8"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не повреждены, установлены на </w:t>
            </w:r>
          </w:p>
          <w:p w14:paraId="2ECCB383" w14:textId="77777777" w:rsidR="009A5A70" w:rsidRPr="009A5A70" w:rsidRDefault="009A5A70" w:rsidP="00337939">
            <w:pPr>
              <w:pStyle w:val="ConsPlusNonformat"/>
              <w:widowControl/>
              <w:jc w:val="both"/>
              <w:rPr>
                <w:rFonts w:ascii="Times New Roman" w:hAnsi="Times New Roman" w:cs="Times New Roman"/>
              </w:rPr>
            </w:pPr>
          </w:p>
        </w:tc>
      </w:tr>
      <w:tr w:rsidR="009A5A70" w:rsidRPr="009A5A70" w14:paraId="70069534" w14:textId="77777777" w:rsidTr="009A5A70">
        <w:tc>
          <w:tcPr>
            <w:tcW w:w="529" w:type="dxa"/>
          </w:tcPr>
          <w:p w14:paraId="34CC1EF8" w14:textId="77777777" w:rsidR="009A5A70" w:rsidRPr="009A5A70" w:rsidRDefault="009A5A70" w:rsidP="00337939">
            <w:pPr>
              <w:pStyle w:val="ConsPlusNonformat"/>
              <w:widowControl/>
              <w:ind w:left="360"/>
              <w:jc w:val="center"/>
              <w:rPr>
                <w:rFonts w:ascii="Times New Roman" w:hAnsi="Times New Roman" w:cs="Times New Roman"/>
                <w:b/>
              </w:rPr>
            </w:pPr>
          </w:p>
        </w:tc>
        <w:tc>
          <w:tcPr>
            <w:tcW w:w="9031" w:type="dxa"/>
          </w:tcPr>
          <w:p w14:paraId="15CCE1FE"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повреждены</w:t>
            </w:r>
          </w:p>
        </w:tc>
      </w:tr>
      <w:tr w:rsidR="009A5A70" w:rsidRPr="009A5A70" w14:paraId="3D882694" w14:textId="77777777" w:rsidTr="009A5A70">
        <w:tc>
          <w:tcPr>
            <w:tcW w:w="529" w:type="dxa"/>
          </w:tcPr>
          <w:p w14:paraId="4796D41E"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00544FDB"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не предусмотрены</w:t>
            </w:r>
          </w:p>
        </w:tc>
      </w:tr>
    </w:tbl>
    <w:p w14:paraId="2B3CC114" w14:textId="77777777" w:rsidR="009A5A70" w:rsidRPr="009A5A70" w:rsidRDefault="009A5A70" w:rsidP="00337939">
      <w:pPr>
        <w:pStyle w:val="ConsPlusNonformat"/>
        <w:widowControl/>
        <w:rPr>
          <w:rFonts w:ascii="Times New Roman" w:hAnsi="Times New Roman" w:cs="Times New Roman"/>
        </w:rPr>
      </w:pPr>
    </w:p>
    <w:p w14:paraId="54C7DECD" w14:textId="77777777" w:rsidR="009A5A70" w:rsidRPr="009A5A70" w:rsidRDefault="009A5A70" w:rsidP="00337939">
      <w:pPr>
        <w:pStyle w:val="ConsPlusNonformat"/>
        <w:widowControl/>
        <w:jc w:val="both"/>
        <w:rPr>
          <w:rFonts w:ascii="Times New Roman" w:hAnsi="Times New Roman" w:cs="Times New Roman"/>
        </w:rPr>
      </w:pPr>
    </w:p>
    <w:p w14:paraId="12BB43B4" w14:textId="77777777" w:rsidR="009A5A70" w:rsidRPr="009A5A70" w:rsidRDefault="009A5A70" w:rsidP="00337939">
      <w:pPr>
        <w:pStyle w:val="ConsPlusNonformat"/>
        <w:widowControl/>
        <w:jc w:val="both"/>
        <w:rPr>
          <w:rFonts w:ascii="Times New Roman" w:hAnsi="Times New Roman" w:cs="Times New Roman"/>
        </w:rPr>
      </w:pPr>
    </w:p>
    <w:p w14:paraId="35211314" w14:textId="77777777" w:rsidR="009A5A70" w:rsidRPr="00337939" w:rsidRDefault="009A5A70" w:rsidP="00337939">
      <w:pPr>
        <w:ind w:left="360"/>
        <w:jc w:val="both"/>
        <w:rPr>
          <w:rFonts w:ascii="Times New Roman" w:hAnsi="Times New Roman" w:cs="Times New Roman"/>
          <w:b/>
          <w:sz w:val="20"/>
          <w:szCs w:val="20"/>
        </w:rPr>
      </w:pPr>
      <w:r w:rsidRPr="00337939">
        <w:rPr>
          <w:rFonts w:ascii="Times New Roman" w:hAnsi="Times New Roman" w:cs="Times New Roman"/>
          <w:b/>
          <w:sz w:val="20"/>
          <w:szCs w:val="20"/>
        </w:rPr>
        <w:t>ЗАКЛЮЧЕНИЕ:</w:t>
      </w:r>
    </w:p>
    <w:p w14:paraId="50E5B311" w14:textId="77777777" w:rsidR="009A5A70" w:rsidRPr="009A5A70" w:rsidRDefault="009A5A70" w:rsidP="00337939">
      <w:pPr>
        <w:pStyle w:val="a3"/>
        <w:spacing w:before="1"/>
        <w:ind w:left="360"/>
        <w:jc w:val="both"/>
        <w:rPr>
          <w:rFonts w:ascii="Times New Roman" w:hAnsi="Times New Roman" w:cs="Times New Roman"/>
          <w:spacing w:val="-2"/>
          <w:sz w:val="20"/>
          <w:szCs w:val="20"/>
        </w:rPr>
      </w:pPr>
      <w:r w:rsidRPr="009A5A70">
        <w:rPr>
          <w:rFonts w:ascii="Times New Roman" w:hAnsi="Times New Roman" w:cs="Times New Roman"/>
          <w:sz w:val="20"/>
          <w:szCs w:val="20"/>
        </w:rPr>
        <w:t>З</w:t>
      </w:r>
      <w:r w:rsidRPr="009A5A70">
        <w:rPr>
          <w:rFonts w:ascii="Times New Roman" w:hAnsi="Times New Roman" w:cs="Times New Roman"/>
          <w:spacing w:val="-4"/>
          <w:sz w:val="20"/>
          <w:szCs w:val="20"/>
        </w:rPr>
        <w:t>апорная арматура</w:t>
      </w:r>
      <w:r w:rsidRPr="009A5A70">
        <w:rPr>
          <w:rFonts w:ascii="Times New Roman" w:hAnsi="Times New Roman" w:cs="Times New Roman"/>
          <w:sz w:val="20"/>
          <w:szCs w:val="20"/>
        </w:rPr>
        <w:t>длядальнейшейэксплуатации</w:t>
      </w:r>
    </w:p>
    <w:tbl>
      <w:tblPr>
        <w:tblStyle w:val="a7"/>
        <w:tblW w:w="0" w:type="auto"/>
        <w:tblLook w:val="04A0" w:firstRow="1" w:lastRow="0" w:firstColumn="1" w:lastColumn="0" w:noHBand="0" w:noVBand="1"/>
      </w:tblPr>
      <w:tblGrid>
        <w:gridCol w:w="521"/>
        <w:gridCol w:w="8823"/>
      </w:tblGrid>
      <w:tr w:rsidR="009A5A70" w:rsidRPr="009A5A70" w14:paraId="452190D9" w14:textId="77777777" w:rsidTr="009A5A70">
        <w:tc>
          <w:tcPr>
            <w:tcW w:w="529" w:type="dxa"/>
          </w:tcPr>
          <w:p w14:paraId="171373FC"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60555819"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пригодна</w:t>
            </w:r>
          </w:p>
        </w:tc>
      </w:tr>
      <w:tr w:rsidR="009A5A70" w:rsidRPr="009A5A70" w14:paraId="68452001" w14:textId="77777777" w:rsidTr="009A5A70">
        <w:tc>
          <w:tcPr>
            <w:tcW w:w="529" w:type="dxa"/>
          </w:tcPr>
          <w:p w14:paraId="33BE9F89" w14:textId="77777777" w:rsidR="009A5A70" w:rsidRPr="009A5A70" w:rsidRDefault="009A5A70" w:rsidP="00337939">
            <w:pPr>
              <w:pStyle w:val="ConsPlusNonformat"/>
              <w:widowControl/>
              <w:ind w:left="360"/>
              <w:jc w:val="center"/>
              <w:rPr>
                <w:rFonts w:ascii="Times New Roman" w:hAnsi="Times New Roman" w:cs="Times New Roman"/>
                <w:b/>
              </w:rPr>
            </w:pPr>
          </w:p>
        </w:tc>
        <w:tc>
          <w:tcPr>
            <w:tcW w:w="9031" w:type="dxa"/>
          </w:tcPr>
          <w:p w14:paraId="32FB2848"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не пригодна</w:t>
            </w:r>
          </w:p>
        </w:tc>
      </w:tr>
    </w:tbl>
    <w:p w14:paraId="3EE9BC00" w14:textId="77777777" w:rsidR="009A5A70" w:rsidRPr="009A5A70" w:rsidRDefault="009A5A70" w:rsidP="00337939">
      <w:pPr>
        <w:pStyle w:val="a3"/>
        <w:spacing w:before="1"/>
        <w:jc w:val="both"/>
        <w:rPr>
          <w:rFonts w:ascii="Times New Roman" w:hAnsi="Times New Roman" w:cs="Times New Roman"/>
          <w:sz w:val="20"/>
          <w:szCs w:val="20"/>
          <w:u w:val="single"/>
        </w:rPr>
      </w:pPr>
    </w:p>
    <w:p w14:paraId="27DE2C96" w14:textId="77777777" w:rsidR="009A5A70" w:rsidRPr="009A5A70" w:rsidRDefault="009A5A70" w:rsidP="00337939">
      <w:pPr>
        <w:pStyle w:val="a3"/>
        <w:spacing w:before="1"/>
        <w:ind w:left="360"/>
        <w:jc w:val="both"/>
        <w:rPr>
          <w:rFonts w:ascii="Times New Roman" w:hAnsi="Times New Roman" w:cs="Times New Roman"/>
          <w:sz w:val="20"/>
          <w:szCs w:val="20"/>
          <w:u w:val="single"/>
        </w:rPr>
      </w:pPr>
      <w:r w:rsidRPr="009A5A70">
        <w:rPr>
          <w:rFonts w:ascii="Times New Roman" w:hAnsi="Times New Roman" w:cs="Times New Roman"/>
          <w:spacing w:val="-4"/>
          <w:sz w:val="20"/>
          <w:szCs w:val="20"/>
        </w:rPr>
        <w:t xml:space="preserve">Арматура постоянного регулирования </w:t>
      </w:r>
      <w:r w:rsidRPr="009A5A70">
        <w:rPr>
          <w:rFonts w:ascii="Times New Roman" w:hAnsi="Times New Roman" w:cs="Times New Roman"/>
          <w:sz w:val="20"/>
          <w:szCs w:val="20"/>
        </w:rPr>
        <w:t>длядальнейшейэксплуатации</w:t>
      </w:r>
    </w:p>
    <w:tbl>
      <w:tblPr>
        <w:tblStyle w:val="a7"/>
        <w:tblW w:w="0" w:type="auto"/>
        <w:tblLook w:val="04A0" w:firstRow="1" w:lastRow="0" w:firstColumn="1" w:lastColumn="0" w:noHBand="0" w:noVBand="1"/>
      </w:tblPr>
      <w:tblGrid>
        <w:gridCol w:w="520"/>
        <w:gridCol w:w="8824"/>
      </w:tblGrid>
      <w:tr w:rsidR="009A5A70" w:rsidRPr="009A5A70" w14:paraId="181D230D" w14:textId="77777777" w:rsidTr="009A5A70">
        <w:tc>
          <w:tcPr>
            <w:tcW w:w="529" w:type="dxa"/>
          </w:tcPr>
          <w:p w14:paraId="11612F24"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585A37D7"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пригодна</w:t>
            </w:r>
          </w:p>
        </w:tc>
      </w:tr>
      <w:tr w:rsidR="009A5A70" w:rsidRPr="009A5A70" w14:paraId="5141F824" w14:textId="77777777" w:rsidTr="009A5A70">
        <w:tc>
          <w:tcPr>
            <w:tcW w:w="529" w:type="dxa"/>
          </w:tcPr>
          <w:p w14:paraId="30D66B70" w14:textId="77777777" w:rsidR="009A5A70" w:rsidRPr="009A5A70" w:rsidRDefault="009A5A70" w:rsidP="00337939">
            <w:pPr>
              <w:pStyle w:val="ConsPlusNonformat"/>
              <w:widowControl/>
              <w:ind w:left="360"/>
              <w:jc w:val="center"/>
              <w:rPr>
                <w:rFonts w:ascii="Times New Roman" w:hAnsi="Times New Roman" w:cs="Times New Roman"/>
                <w:b/>
              </w:rPr>
            </w:pPr>
          </w:p>
        </w:tc>
        <w:tc>
          <w:tcPr>
            <w:tcW w:w="9031" w:type="dxa"/>
          </w:tcPr>
          <w:p w14:paraId="2CE466A1"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не пригодна</w:t>
            </w:r>
          </w:p>
        </w:tc>
      </w:tr>
      <w:tr w:rsidR="009A5A70" w:rsidRPr="009A5A70" w14:paraId="07D15986" w14:textId="77777777" w:rsidTr="009A5A70">
        <w:tc>
          <w:tcPr>
            <w:tcW w:w="529" w:type="dxa"/>
          </w:tcPr>
          <w:p w14:paraId="6AD96C1F"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3215C272"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не предусмотрена проектом</w:t>
            </w:r>
          </w:p>
        </w:tc>
      </w:tr>
    </w:tbl>
    <w:p w14:paraId="05640F73" w14:textId="77777777" w:rsidR="009A5A70" w:rsidRPr="009A5A70" w:rsidRDefault="009A5A70" w:rsidP="00337939">
      <w:pPr>
        <w:pStyle w:val="ConsPlusNonformat"/>
        <w:widowControl/>
        <w:rPr>
          <w:rFonts w:ascii="Times New Roman" w:hAnsi="Times New Roman" w:cs="Times New Roman"/>
        </w:rPr>
      </w:pPr>
    </w:p>
    <w:p w14:paraId="6AB150DE" w14:textId="77777777" w:rsidR="009A5A70" w:rsidRPr="009A5A70" w:rsidRDefault="009A5A70" w:rsidP="00337939">
      <w:pPr>
        <w:pStyle w:val="ConsPlusNonformat"/>
        <w:widowControl/>
        <w:rPr>
          <w:rFonts w:ascii="Times New Roman" w:hAnsi="Times New Roman" w:cs="Times New Roman"/>
        </w:rPr>
      </w:pPr>
    </w:p>
    <w:p w14:paraId="2F78474A"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Представитель потребителя</w:t>
      </w:r>
    </w:p>
    <w:p w14:paraId="3453B847"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 xml:space="preserve">________________________                                                                </w:t>
      </w:r>
      <w:r w:rsidR="00C842C3">
        <w:rPr>
          <w:rFonts w:ascii="Times New Roman" w:hAnsi="Times New Roman" w:cs="Times New Roman"/>
        </w:rPr>
        <w:tab/>
      </w:r>
      <w:r w:rsidRPr="009A5A70">
        <w:rPr>
          <w:rFonts w:ascii="Times New Roman" w:hAnsi="Times New Roman" w:cs="Times New Roman"/>
        </w:rPr>
        <w:t>_______________________</w:t>
      </w:r>
    </w:p>
    <w:p w14:paraId="0AD13FD5" w14:textId="77777777" w:rsidR="009A5A70" w:rsidRPr="009A5A70" w:rsidRDefault="009A5A70" w:rsidP="00337939">
      <w:pPr>
        <w:pStyle w:val="ConsPlusNonformat"/>
        <w:widowControl/>
        <w:rPr>
          <w:rFonts w:ascii="Times New Roman" w:hAnsi="Times New Roman" w:cs="Times New Roman"/>
        </w:rPr>
      </w:pPr>
    </w:p>
    <w:p w14:paraId="188A7F29" w14:textId="77777777" w:rsidR="009A5A70" w:rsidRPr="009A5A70" w:rsidRDefault="009A5A70" w:rsidP="00337939">
      <w:pPr>
        <w:pStyle w:val="ConsPlusNonformat"/>
        <w:widowControl/>
        <w:rPr>
          <w:rFonts w:ascii="Times New Roman" w:hAnsi="Times New Roman" w:cs="Times New Roman"/>
        </w:rPr>
      </w:pPr>
    </w:p>
    <w:p w14:paraId="143D04E4"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Представитель ТСО</w:t>
      </w:r>
    </w:p>
    <w:p w14:paraId="03F14CC3" w14:textId="77777777" w:rsidR="009A5A70" w:rsidRPr="009A5A70" w:rsidRDefault="009A5A70" w:rsidP="00337939">
      <w:pPr>
        <w:pStyle w:val="ConsPlusNonformat"/>
        <w:widowControl/>
        <w:rPr>
          <w:rFonts w:ascii="Times New Roman" w:hAnsi="Times New Roman" w:cs="Times New Roman"/>
        </w:rPr>
      </w:pPr>
    </w:p>
    <w:p w14:paraId="5B1A9594"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 xml:space="preserve">_________________________                                                              </w:t>
      </w:r>
      <w:r w:rsidR="00C842C3">
        <w:rPr>
          <w:rFonts w:ascii="Times New Roman" w:hAnsi="Times New Roman" w:cs="Times New Roman"/>
        </w:rPr>
        <w:tab/>
      </w:r>
      <w:r w:rsidRPr="009A5A70">
        <w:rPr>
          <w:rFonts w:ascii="Times New Roman" w:hAnsi="Times New Roman" w:cs="Times New Roman"/>
        </w:rPr>
        <w:t>_______________________</w:t>
      </w:r>
    </w:p>
    <w:p w14:paraId="25E92635" w14:textId="77777777" w:rsidR="009A5A70" w:rsidRPr="009A5A70" w:rsidRDefault="009A5A70" w:rsidP="00337939">
      <w:pPr>
        <w:pStyle w:val="ConsPlusNonformat"/>
        <w:widowControl/>
        <w:rPr>
          <w:rFonts w:ascii="Times New Roman" w:hAnsi="Times New Roman" w:cs="Times New Roman"/>
        </w:rPr>
      </w:pPr>
    </w:p>
    <w:p w14:paraId="7C6B981E" w14:textId="77777777" w:rsidR="009A5A70" w:rsidRDefault="009A5A70" w:rsidP="00337939">
      <w:pPr>
        <w:ind w:left="5103"/>
        <w:jc w:val="center"/>
        <w:rPr>
          <w:rFonts w:ascii="Times New Roman" w:hAnsi="Times New Roman" w:cs="Times New Roman"/>
          <w:sz w:val="28"/>
          <w:szCs w:val="28"/>
        </w:rPr>
      </w:pPr>
    </w:p>
    <w:p w14:paraId="46B7A112" w14:textId="77777777" w:rsidR="009A5A70" w:rsidRDefault="009A5A70" w:rsidP="00337939">
      <w:pPr>
        <w:ind w:left="5103"/>
        <w:jc w:val="center"/>
        <w:rPr>
          <w:rFonts w:ascii="Times New Roman" w:hAnsi="Times New Roman" w:cs="Times New Roman"/>
          <w:sz w:val="28"/>
          <w:szCs w:val="28"/>
        </w:rPr>
      </w:pPr>
    </w:p>
    <w:p w14:paraId="0DAB1838" w14:textId="77777777" w:rsidR="009A5A70" w:rsidRDefault="009A5A70" w:rsidP="00337939">
      <w:pPr>
        <w:ind w:left="5103"/>
        <w:jc w:val="center"/>
        <w:rPr>
          <w:rFonts w:ascii="Times New Roman" w:hAnsi="Times New Roman" w:cs="Times New Roman"/>
          <w:sz w:val="28"/>
          <w:szCs w:val="28"/>
        </w:rPr>
      </w:pPr>
    </w:p>
    <w:p w14:paraId="77CCC64D" w14:textId="77777777" w:rsidR="009A5A70" w:rsidRDefault="009A5A70" w:rsidP="00337939">
      <w:pPr>
        <w:ind w:left="5103"/>
        <w:jc w:val="center"/>
        <w:rPr>
          <w:rFonts w:ascii="Times New Roman" w:hAnsi="Times New Roman" w:cs="Times New Roman"/>
          <w:sz w:val="28"/>
          <w:szCs w:val="28"/>
        </w:rPr>
      </w:pPr>
    </w:p>
    <w:p w14:paraId="05E06D64" w14:textId="77777777" w:rsidR="009A5A70" w:rsidRDefault="009A5A70" w:rsidP="00337939">
      <w:pPr>
        <w:ind w:left="5103"/>
        <w:jc w:val="center"/>
        <w:rPr>
          <w:rFonts w:ascii="Times New Roman" w:hAnsi="Times New Roman" w:cs="Times New Roman"/>
          <w:sz w:val="28"/>
          <w:szCs w:val="28"/>
        </w:rPr>
      </w:pPr>
    </w:p>
    <w:p w14:paraId="0DD13AB9" w14:textId="77777777" w:rsidR="009A5A70" w:rsidRDefault="009A5A70" w:rsidP="00337939">
      <w:pPr>
        <w:ind w:left="5103"/>
        <w:jc w:val="center"/>
        <w:rPr>
          <w:rFonts w:ascii="Times New Roman" w:hAnsi="Times New Roman" w:cs="Times New Roman"/>
          <w:sz w:val="28"/>
          <w:szCs w:val="28"/>
        </w:rPr>
      </w:pPr>
    </w:p>
    <w:p w14:paraId="2EC670D3" w14:textId="77777777" w:rsidR="009A5A70" w:rsidRDefault="009A5A70" w:rsidP="00337939">
      <w:pPr>
        <w:ind w:left="5103"/>
        <w:jc w:val="center"/>
        <w:rPr>
          <w:rFonts w:ascii="Times New Roman" w:hAnsi="Times New Roman" w:cs="Times New Roman"/>
          <w:sz w:val="28"/>
          <w:szCs w:val="28"/>
        </w:rPr>
      </w:pPr>
    </w:p>
    <w:p w14:paraId="0DE3092D" w14:textId="77777777" w:rsidR="009A5A70" w:rsidRDefault="009A5A70" w:rsidP="00337939">
      <w:pPr>
        <w:ind w:left="5103"/>
        <w:jc w:val="center"/>
        <w:rPr>
          <w:rFonts w:ascii="Times New Roman" w:hAnsi="Times New Roman" w:cs="Times New Roman"/>
          <w:sz w:val="28"/>
          <w:szCs w:val="28"/>
        </w:rPr>
      </w:pPr>
    </w:p>
    <w:p w14:paraId="59E3B181" w14:textId="77777777" w:rsidR="009A5A70" w:rsidRDefault="009A5A70" w:rsidP="00337939">
      <w:pPr>
        <w:ind w:left="5103"/>
        <w:jc w:val="center"/>
        <w:rPr>
          <w:rFonts w:ascii="Times New Roman" w:hAnsi="Times New Roman" w:cs="Times New Roman"/>
          <w:sz w:val="28"/>
          <w:szCs w:val="28"/>
        </w:rPr>
      </w:pPr>
    </w:p>
    <w:p w14:paraId="0F1D7782" w14:textId="77777777" w:rsidR="009A5A70" w:rsidRDefault="009A5A70" w:rsidP="00337939">
      <w:pPr>
        <w:ind w:left="5103"/>
        <w:jc w:val="center"/>
        <w:rPr>
          <w:rFonts w:ascii="Times New Roman" w:hAnsi="Times New Roman" w:cs="Times New Roman"/>
          <w:sz w:val="28"/>
          <w:szCs w:val="28"/>
        </w:rPr>
      </w:pPr>
    </w:p>
    <w:p w14:paraId="787E814D" w14:textId="77777777" w:rsidR="009A5A70" w:rsidRDefault="009A5A70" w:rsidP="00337939">
      <w:pPr>
        <w:ind w:left="5103"/>
        <w:jc w:val="center"/>
        <w:rPr>
          <w:rFonts w:ascii="Times New Roman" w:hAnsi="Times New Roman" w:cs="Times New Roman"/>
          <w:sz w:val="28"/>
          <w:szCs w:val="28"/>
        </w:rPr>
      </w:pPr>
    </w:p>
    <w:p w14:paraId="28336754" w14:textId="77777777" w:rsidR="009A5A70" w:rsidRDefault="009A5A70" w:rsidP="00337939">
      <w:pPr>
        <w:ind w:left="5103"/>
        <w:jc w:val="center"/>
        <w:rPr>
          <w:rFonts w:ascii="Times New Roman" w:hAnsi="Times New Roman" w:cs="Times New Roman"/>
          <w:sz w:val="28"/>
          <w:szCs w:val="28"/>
        </w:rPr>
      </w:pPr>
    </w:p>
    <w:p w14:paraId="570FBAD6" w14:textId="77777777" w:rsidR="009A5A70" w:rsidRDefault="009A5A70" w:rsidP="00337939">
      <w:pPr>
        <w:ind w:left="5103"/>
        <w:jc w:val="center"/>
        <w:rPr>
          <w:rFonts w:ascii="Times New Roman" w:hAnsi="Times New Roman" w:cs="Times New Roman"/>
          <w:sz w:val="28"/>
          <w:szCs w:val="28"/>
        </w:rPr>
      </w:pPr>
    </w:p>
    <w:p w14:paraId="117F7BDC" w14:textId="77777777" w:rsidR="009A5A70" w:rsidRDefault="009A5A70" w:rsidP="00337939">
      <w:pPr>
        <w:ind w:left="5103"/>
        <w:jc w:val="center"/>
        <w:rPr>
          <w:rFonts w:ascii="Times New Roman" w:hAnsi="Times New Roman" w:cs="Times New Roman"/>
          <w:sz w:val="28"/>
          <w:szCs w:val="28"/>
        </w:rPr>
      </w:pPr>
    </w:p>
    <w:p w14:paraId="62BF71C6" w14:textId="77777777" w:rsidR="009A5A70" w:rsidRDefault="009A5A70" w:rsidP="00337939">
      <w:pPr>
        <w:ind w:left="5103"/>
        <w:jc w:val="center"/>
        <w:rPr>
          <w:rFonts w:ascii="Times New Roman" w:hAnsi="Times New Roman" w:cs="Times New Roman"/>
          <w:sz w:val="28"/>
          <w:szCs w:val="28"/>
        </w:rPr>
      </w:pPr>
    </w:p>
    <w:p w14:paraId="657CA460" w14:textId="77777777" w:rsidR="009A5A70" w:rsidRDefault="009A5A70" w:rsidP="00337939">
      <w:pPr>
        <w:ind w:left="5103"/>
        <w:jc w:val="center"/>
        <w:rPr>
          <w:rFonts w:ascii="Times New Roman" w:hAnsi="Times New Roman" w:cs="Times New Roman"/>
          <w:sz w:val="28"/>
          <w:szCs w:val="28"/>
        </w:rPr>
      </w:pPr>
    </w:p>
    <w:p w14:paraId="79BAE2D8" w14:textId="77777777" w:rsidR="009A5A70" w:rsidRDefault="009A5A70" w:rsidP="00337939">
      <w:pPr>
        <w:ind w:left="5103"/>
        <w:jc w:val="center"/>
        <w:rPr>
          <w:rFonts w:ascii="Times New Roman" w:hAnsi="Times New Roman" w:cs="Times New Roman"/>
          <w:sz w:val="28"/>
          <w:szCs w:val="28"/>
        </w:rPr>
      </w:pPr>
    </w:p>
    <w:p w14:paraId="119D6EDC" w14:textId="77777777" w:rsidR="009A5A70" w:rsidRDefault="009A5A70" w:rsidP="00337939">
      <w:pPr>
        <w:ind w:left="5103"/>
        <w:jc w:val="center"/>
        <w:rPr>
          <w:rFonts w:ascii="Times New Roman" w:hAnsi="Times New Roman" w:cs="Times New Roman"/>
          <w:sz w:val="28"/>
          <w:szCs w:val="28"/>
        </w:rPr>
      </w:pPr>
    </w:p>
    <w:p w14:paraId="5FB2A119" w14:textId="77777777" w:rsidR="009A5A70" w:rsidRDefault="009A5A70" w:rsidP="00337939">
      <w:pPr>
        <w:ind w:left="5103"/>
        <w:jc w:val="center"/>
        <w:rPr>
          <w:rFonts w:ascii="Times New Roman" w:hAnsi="Times New Roman" w:cs="Times New Roman"/>
          <w:sz w:val="28"/>
          <w:szCs w:val="28"/>
        </w:rPr>
      </w:pPr>
    </w:p>
    <w:p w14:paraId="62DB183E" w14:textId="77777777" w:rsidR="009A5A70" w:rsidRDefault="009A5A70" w:rsidP="00337939">
      <w:pPr>
        <w:ind w:left="5103"/>
        <w:jc w:val="center"/>
        <w:rPr>
          <w:rFonts w:ascii="Times New Roman" w:hAnsi="Times New Roman" w:cs="Times New Roman"/>
          <w:sz w:val="28"/>
          <w:szCs w:val="28"/>
        </w:rPr>
      </w:pPr>
    </w:p>
    <w:p w14:paraId="0A3DEC67" w14:textId="77777777" w:rsidR="009A5A70" w:rsidRDefault="009A5A70" w:rsidP="00337939">
      <w:pPr>
        <w:ind w:left="5103"/>
        <w:jc w:val="center"/>
        <w:rPr>
          <w:rFonts w:ascii="Times New Roman" w:hAnsi="Times New Roman" w:cs="Times New Roman"/>
          <w:sz w:val="28"/>
          <w:szCs w:val="28"/>
        </w:rPr>
      </w:pPr>
    </w:p>
    <w:p w14:paraId="04A2D1C9" w14:textId="77777777" w:rsidR="009A5A70" w:rsidRDefault="009A5A70" w:rsidP="00337939">
      <w:pPr>
        <w:ind w:left="5103"/>
        <w:jc w:val="center"/>
        <w:rPr>
          <w:rFonts w:ascii="Times New Roman" w:hAnsi="Times New Roman" w:cs="Times New Roman"/>
          <w:sz w:val="28"/>
          <w:szCs w:val="28"/>
        </w:rPr>
      </w:pPr>
    </w:p>
    <w:p w14:paraId="7556BF7E" w14:textId="77777777" w:rsidR="009A5A70" w:rsidRDefault="009A5A70" w:rsidP="00337939">
      <w:pPr>
        <w:ind w:left="5103"/>
        <w:jc w:val="center"/>
        <w:rPr>
          <w:rFonts w:ascii="Times New Roman" w:hAnsi="Times New Roman" w:cs="Times New Roman"/>
          <w:sz w:val="28"/>
          <w:szCs w:val="28"/>
        </w:rPr>
      </w:pPr>
    </w:p>
    <w:p w14:paraId="1BFD3CD0" w14:textId="77777777" w:rsidR="009A5A70" w:rsidRDefault="009A5A70" w:rsidP="00337939">
      <w:pPr>
        <w:ind w:left="5103"/>
        <w:jc w:val="center"/>
        <w:rPr>
          <w:rFonts w:ascii="Times New Roman" w:hAnsi="Times New Roman" w:cs="Times New Roman"/>
          <w:sz w:val="28"/>
          <w:szCs w:val="28"/>
        </w:rPr>
      </w:pPr>
    </w:p>
    <w:p w14:paraId="5D12AABD" w14:textId="77777777" w:rsidR="009A5A70" w:rsidRDefault="009A5A70" w:rsidP="00337939">
      <w:pPr>
        <w:ind w:left="5103"/>
        <w:jc w:val="center"/>
        <w:rPr>
          <w:rFonts w:ascii="Times New Roman" w:hAnsi="Times New Roman" w:cs="Times New Roman"/>
          <w:sz w:val="28"/>
          <w:szCs w:val="28"/>
        </w:rPr>
      </w:pPr>
    </w:p>
    <w:p w14:paraId="302CF0D3" w14:textId="77777777" w:rsidR="009A5A70" w:rsidRDefault="009A5A70" w:rsidP="00337939">
      <w:pPr>
        <w:ind w:left="5103"/>
        <w:jc w:val="center"/>
        <w:rPr>
          <w:rFonts w:ascii="Times New Roman" w:hAnsi="Times New Roman" w:cs="Times New Roman"/>
          <w:sz w:val="28"/>
          <w:szCs w:val="28"/>
        </w:rPr>
      </w:pPr>
    </w:p>
    <w:p w14:paraId="471F922A" w14:textId="77777777" w:rsidR="009A5A70" w:rsidRDefault="009A5A70" w:rsidP="00337939">
      <w:pPr>
        <w:ind w:left="5103"/>
        <w:jc w:val="center"/>
        <w:rPr>
          <w:rFonts w:ascii="Times New Roman" w:hAnsi="Times New Roman" w:cs="Times New Roman"/>
          <w:sz w:val="28"/>
          <w:szCs w:val="28"/>
        </w:rPr>
      </w:pPr>
    </w:p>
    <w:p w14:paraId="213721FD" w14:textId="77777777" w:rsidR="009A5A70" w:rsidRDefault="009A5A70" w:rsidP="00337939">
      <w:pPr>
        <w:ind w:left="5103"/>
        <w:jc w:val="center"/>
        <w:rPr>
          <w:rFonts w:ascii="Times New Roman" w:hAnsi="Times New Roman" w:cs="Times New Roman"/>
          <w:sz w:val="28"/>
          <w:szCs w:val="28"/>
        </w:rPr>
      </w:pPr>
    </w:p>
    <w:p w14:paraId="5B1F9A62" w14:textId="77777777" w:rsidR="00062521" w:rsidRDefault="00062521" w:rsidP="00337939">
      <w:pPr>
        <w:ind w:left="5103"/>
        <w:jc w:val="center"/>
        <w:rPr>
          <w:rFonts w:ascii="Times New Roman" w:hAnsi="Times New Roman" w:cs="Times New Roman"/>
          <w:sz w:val="28"/>
          <w:szCs w:val="28"/>
        </w:rPr>
      </w:pPr>
    </w:p>
    <w:p w14:paraId="667299A2" w14:textId="77777777" w:rsidR="009A5A70" w:rsidRDefault="009A5A70" w:rsidP="00337939">
      <w:pPr>
        <w:pStyle w:val="ConsPlusNonformat"/>
        <w:ind w:left="360"/>
        <w:jc w:val="center"/>
        <w:rPr>
          <w:rFonts w:ascii="Times New Roman" w:hAnsi="Times New Roman" w:cs="Times New Roman"/>
          <w:b/>
          <w:sz w:val="24"/>
          <w:szCs w:val="24"/>
        </w:rPr>
      </w:pPr>
      <w:r w:rsidRPr="00822E6F">
        <w:rPr>
          <w:rFonts w:ascii="Times New Roman" w:hAnsi="Times New Roman" w:cs="Times New Roman"/>
          <w:b/>
          <w:bCs/>
          <w:iCs/>
          <w:sz w:val="24"/>
          <w:szCs w:val="24"/>
        </w:rPr>
        <w:t>АКТ</w:t>
      </w:r>
    </w:p>
    <w:p w14:paraId="557CDB9A" w14:textId="77777777" w:rsidR="009A5A70" w:rsidRPr="00822E6F" w:rsidRDefault="009A5A70" w:rsidP="00337939">
      <w:pPr>
        <w:pStyle w:val="ConsPlusNonformat"/>
        <w:ind w:left="360"/>
        <w:jc w:val="center"/>
        <w:rPr>
          <w:rFonts w:ascii="Times New Roman" w:hAnsi="Times New Roman" w:cs="Times New Roman"/>
          <w:b/>
          <w:sz w:val="24"/>
          <w:szCs w:val="24"/>
        </w:rPr>
      </w:pPr>
      <w:r w:rsidRPr="00822E6F">
        <w:rPr>
          <w:rFonts w:ascii="Times New Roman" w:hAnsi="Times New Roman" w:cs="Times New Roman"/>
          <w:b/>
          <w:sz w:val="24"/>
          <w:szCs w:val="24"/>
        </w:rPr>
        <w:t>ОСМОТРА НА ПРЕДМЕТ НАЛИЧИЯ НЕСАНКЦИОНИРОВАННЫХ ВРЕЗОК</w:t>
      </w:r>
    </w:p>
    <w:p w14:paraId="32019789" w14:textId="77777777" w:rsidR="009A5A70" w:rsidRPr="00822E6F" w:rsidRDefault="009A5A70" w:rsidP="00337939">
      <w:pPr>
        <w:pStyle w:val="ConsPlusNonformat"/>
        <w:jc w:val="center"/>
        <w:rPr>
          <w:rFonts w:ascii="Times New Roman" w:hAnsi="Times New Roman" w:cs="Times New Roman"/>
          <w:b/>
          <w:sz w:val="24"/>
          <w:szCs w:val="24"/>
        </w:rPr>
      </w:pPr>
    </w:p>
    <w:p w14:paraId="021F2E87" w14:textId="77777777" w:rsidR="009A5A70" w:rsidRPr="009A5A70" w:rsidRDefault="009A5A70" w:rsidP="00504F79">
      <w:pPr>
        <w:pStyle w:val="ConsPlusNonformat"/>
        <w:ind w:left="6024" w:firstLine="348"/>
        <w:jc w:val="center"/>
        <w:rPr>
          <w:rFonts w:ascii="Times New Roman" w:hAnsi="Times New Roman" w:cs="Times New Roman"/>
        </w:rPr>
      </w:pPr>
      <w:r w:rsidRPr="009A5A70">
        <w:rPr>
          <w:rFonts w:ascii="Times New Roman" w:hAnsi="Times New Roman" w:cs="Times New Roman"/>
        </w:rPr>
        <w:t>«__» ____________ 202</w:t>
      </w:r>
      <w:r w:rsidR="005A78DD">
        <w:rPr>
          <w:rFonts w:ascii="Times New Roman" w:hAnsi="Times New Roman" w:cs="Times New Roman"/>
        </w:rPr>
        <w:t>6</w:t>
      </w:r>
      <w:r w:rsidRPr="009A5A70">
        <w:rPr>
          <w:rFonts w:ascii="Times New Roman" w:hAnsi="Times New Roman" w:cs="Times New Roman"/>
        </w:rPr>
        <w:t xml:space="preserve"> г.</w:t>
      </w:r>
    </w:p>
    <w:p w14:paraId="014896A9" w14:textId="77777777" w:rsidR="009A5A70" w:rsidRPr="009A5A70" w:rsidRDefault="009A5A70" w:rsidP="00337939">
      <w:pPr>
        <w:pStyle w:val="ConsPlusNonformat"/>
        <w:widowControl/>
        <w:rPr>
          <w:rFonts w:ascii="Times New Roman" w:hAnsi="Times New Roman" w:cs="Times New Roman"/>
        </w:rPr>
      </w:pPr>
    </w:p>
    <w:p w14:paraId="58C88BEA"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Мы, нижеподписавшиеся, представитель Потребителя________________________________ _______________________________________________________________________________,</w:t>
      </w:r>
    </w:p>
    <w:p w14:paraId="20AC7B87"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Представитель ТСО</w:t>
      </w:r>
    </w:p>
    <w:p w14:paraId="140BA384"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14:paraId="1D8CBEA5"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14:paraId="3B7A828E"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 xml:space="preserve">Составили настоящий акт в том, что на объекте по адресу: </w:t>
      </w:r>
    </w:p>
    <w:p w14:paraId="65EF476B"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_______________________________________________________________________________</w:t>
      </w:r>
    </w:p>
    <w:p w14:paraId="2793B8CD" w14:textId="77777777" w:rsidR="009A5A70" w:rsidRPr="009A5A70" w:rsidRDefault="009A5A70" w:rsidP="00337939">
      <w:pPr>
        <w:pStyle w:val="ConsPlusNonformat"/>
        <w:widowControl/>
        <w:rPr>
          <w:rFonts w:ascii="Times New Roman" w:hAnsi="Times New Roman" w:cs="Times New Roman"/>
        </w:rPr>
      </w:pPr>
    </w:p>
    <w:p w14:paraId="69255DA6"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Произведен осмотр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14:paraId="59868697"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Несанкционированные врезки для разбора сетевой воды</w:t>
      </w:r>
    </w:p>
    <w:tbl>
      <w:tblPr>
        <w:tblStyle w:val="a7"/>
        <w:tblW w:w="0" w:type="auto"/>
        <w:tblLook w:val="04A0" w:firstRow="1" w:lastRow="0" w:firstColumn="1" w:lastColumn="0" w:noHBand="0" w:noVBand="1"/>
      </w:tblPr>
      <w:tblGrid>
        <w:gridCol w:w="519"/>
        <w:gridCol w:w="8825"/>
      </w:tblGrid>
      <w:tr w:rsidR="009A5A70" w:rsidRPr="009A5A70" w14:paraId="17781CA7" w14:textId="77777777" w:rsidTr="009A5A70">
        <w:tc>
          <w:tcPr>
            <w:tcW w:w="528" w:type="dxa"/>
          </w:tcPr>
          <w:p w14:paraId="18E62E2B" w14:textId="77777777" w:rsidR="009A5A70" w:rsidRPr="009A5A70" w:rsidRDefault="009A5A70" w:rsidP="00337939">
            <w:pPr>
              <w:pStyle w:val="ConsPlusNonformat"/>
              <w:widowControl/>
              <w:ind w:left="360"/>
              <w:rPr>
                <w:rFonts w:ascii="Times New Roman" w:hAnsi="Times New Roman" w:cs="Times New Roman"/>
              </w:rPr>
            </w:pPr>
          </w:p>
        </w:tc>
        <w:tc>
          <w:tcPr>
            <w:tcW w:w="9032" w:type="dxa"/>
          </w:tcPr>
          <w:p w14:paraId="5185DCE5"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отсутствуют</w:t>
            </w:r>
          </w:p>
        </w:tc>
      </w:tr>
      <w:tr w:rsidR="009A5A70" w:rsidRPr="009A5A70" w14:paraId="70776DF6" w14:textId="77777777" w:rsidTr="009A5A70">
        <w:tc>
          <w:tcPr>
            <w:tcW w:w="528" w:type="dxa"/>
          </w:tcPr>
          <w:p w14:paraId="75EFF5E0" w14:textId="77777777" w:rsidR="009A5A70" w:rsidRPr="009A5A70" w:rsidRDefault="009A5A70" w:rsidP="00337939">
            <w:pPr>
              <w:pStyle w:val="ConsPlusNonformat"/>
              <w:widowControl/>
              <w:ind w:left="360"/>
              <w:jc w:val="both"/>
              <w:rPr>
                <w:rFonts w:ascii="Times New Roman" w:hAnsi="Times New Roman" w:cs="Times New Roman"/>
              </w:rPr>
            </w:pPr>
          </w:p>
        </w:tc>
        <w:tc>
          <w:tcPr>
            <w:tcW w:w="9032" w:type="dxa"/>
          </w:tcPr>
          <w:p w14:paraId="11B88FF5"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в наличии, устранить нарушение в срок до</w:t>
            </w:r>
          </w:p>
        </w:tc>
      </w:tr>
    </w:tbl>
    <w:p w14:paraId="30C26CE8"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Несанкционированные врезки для потребления тепловой энергии на теплопотребляющих энергоустановках</w:t>
      </w:r>
    </w:p>
    <w:tbl>
      <w:tblPr>
        <w:tblStyle w:val="a7"/>
        <w:tblW w:w="0" w:type="auto"/>
        <w:tblLook w:val="04A0" w:firstRow="1" w:lastRow="0" w:firstColumn="1" w:lastColumn="0" w:noHBand="0" w:noVBand="1"/>
      </w:tblPr>
      <w:tblGrid>
        <w:gridCol w:w="519"/>
        <w:gridCol w:w="8825"/>
      </w:tblGrid>
      <w:tr w:rsidR="009A5A70" w:rsidRPr="009A5A70" w14:paraId="7C0A0613" w14:textId="77777777" w:rsidTr="009A5A70">
        <w:tc>
          <w:tcPr>
            <w:tcW w:w="528" w:type="dxa"/>
          </w:tcPr>
          <w:p w14:paraId="2DD8C18C" w14:textId="77777777" w:rsidR="009A5A70" w:rsidRPr="009A5A70" w:rsidRDefault="009A5A70" w:rsidP="00337939">
            <w:pPr>
              <w:pStyle w:val="ConsPlusNonformat"/>
              <w:widowControl/>
              <w:ind w:left="360"/>
              <w:jc w:val="center"/>
              <w:rPr>
                <w:rFonts w:ascii="Times New Roman" w:hAnsi="Times New Roman" w:cs="Times New Roman"/>
              </w:rPr>
            </w:pPr>
          </w:p>
        </w:tc>
        <w:tc>
          <w:tcPr>
            <w:tcW w:w="9032" w:type="dxa"/>
          </w:tcPr>
          <w:p w14:paraId="6F85D35A"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отсутствуют</w:t>
            </w:r>
          </w:p>
        </w:tc>
      </w:tr>
      <w:tr w:rsidR="009A5A70" w:rsidRPr="009A5A70" w14:paraId="5AA23827" w14:textId="77777777" w:rsidTr="009A5A70">
        <w:tc>
          <w:tcPr>
            <w:tcW w:w="528" w:type="dxa"/>
          </w:tcPr>
          <w:p w14:paraId="2797F3C6" w14:textId="77777777" w:rsidR="009A5A70" w:rsidRPr="009A5A70" w:rsidRDefault="009A5A70" w:rsidP="00337939">
            <w:pPr>
              <w:pStyle w:val="ConsPlusNonformat"/>
              <w:widowControl/>
              <w:ind w:left="360"/>
              <w:jc w:val="both"/>
              <w:rPr>
                <w:rFonts w:ascii="Times New Roman" w:hAnsi="Times New Roman" w:cs="Times New Roman"/>
              </w:rPr>
            </w:pPr>
          </w:p>
        </w:tc>
        <w:tc>
          <w:tcPr>
            <w:tcW w:w="9032" w:type="dxa"/>
          </w:tcPr>
          <w:p w14:paraId="0B6FC9ED"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в наличии, устранить нарушение в срок до</w:t>
            </w:r>
          </w:p>
        </w:tc>
      </w:tr>
    </w:tbl>
    <w:p w14:paraId="1C510CB5"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Несанкционированные врезки для переключения закрытой системы теплоснабжения на открытую систему теплоснабжения с разбором сетевой воды</w:t>
      </w:r>
    </w:p>
    <w:tbl>
      <w:tblPr>
        <w:tblStyle w:val="a7"/>
        <w:tblW w:w="0" w:type="auto"/>
        <w:tblLook w:val="04A0" w:firstRow="1" w:lastRow="0" w:firstColumn="1" w:lastColumn="0" w:noHBand="0" w:noVBand="1"/>
      </w:tblPr>
      <w:tblGrid>
        <w:gridCol w:w="519"/>
        <w:gridCol w:w="8825"/>
      </w:tblGrid>
      <w:tr w:rsidR="009A5A70" w:rsidRPr="009A5A70" w14:paraId="01F54505" w14:textId="77777777" w:rsidTr="009A5A70">
        <w:tc>
          <w:tcPr>
            <w:tcW w:w="528" w:type="dxa"/>
          </w:tcPr>
          <w:p w14:paraId="6C613BBE" w14:textId="77777777" w:rsidR="009A5A70" w:rsidRPr="009A5A70" w:rsidRDefault="009A5A70" w:rsidP="00337939">
            <w:pPr>
              <w:pStyle w:val="ConsPlusNonformat"/>
              <w:widowControl/>
              <w:ind w:left="360"/>
              <w:jc w:val="center"/>
              <w:rPr>
                <w:rFonts w:ascii="Times New Roman" w:hAnsi="Times New Roman" w:cs="Times New Roman"/>
              </w:rPr>
            </w:pPr>
          </w:p>
        </w:tc>
        <w:tc>
          <w:tcPr>
            <w:tcW w:w="9032" w:type="dxa"/>
          </w:tcPr>
          <w:p w14:paraId="693DC681"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отсутствуют</w:t>
            </w:r>
          </w:p>
        </w:tc>
      </w:tr>
      <w:tr w:rsidR="009A5A70" w:rsidRPr="009A5A70" w14:paraId="65200F35" w14:textId="77777777" w:rsidTr="009A5A70">
        <w:tc>
          <w:tcPr>
            <w:tcW w:w="528" w:type="dxa"/>
          </w:tcPr>
          <w:p w14:paraId="3965717C" w14:textId="77777777" w:rsidR="009A5A70" w:rsidRPr="009A5A70" w:rsidRDefault="009A5A70" w:rsidP="00337939">
            <w:pPr>
              <w:pStyle w:val="ConsPlusNonformat"/>
              <w:widowControl/>
              <w:ind w:left="360"/>
              <w:jc w:val="both"/>
              <w:rPr>
                <w:rFonts w:ascii="Times New Roman" w:hAnsi="Times New Roman" w:cs="Times New Roman"/>
              </w:rPr>
            </w:pPr>
          </w:p>
        </w:tc>
        <w:tc>
          <w:tcPr>
            <w:tcW w:w="9032" w:type="dxa"/>
          </w:tcPr>
          <w:p w14:paraId="03BF8363"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в наличии, устранить нарушение в срок до</w:t>
            </w:r>
          </w:p>
        </w:tc>
      </w:tr>
    </w:tbl>
    <w:p w14:paraId="19F43E78"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Прямые соединения оборудования тепловых пунктов, тепловых узлов с водопроводом и канализацией</w:t>
      </w:r>
    </w:p>
    <w:tbl>
      <w:tblPr>
        <w:tblStyle w:val="a7"/>
        <w:tblW w:w="0" w:type="auto"/>
        <w:tblLook w:val="04A0" w:firstRow="1" w:lastRow="0" w:firstColumn="1" w:lastColumn="0" w:noHBand="0" w:noVBand="1"/>
      </w:tblPr>
      <w:tblGrid>
        <w:gridCol w:w="519"/>
        <w:gridCol w:w="8825"/>
      </w:tblGrid>
      <w:tr w:rsidR="009A5A70" w:rsidRPr="009A5A70" w14:paraId="06BAC316" w14:textId="77777777" w:rsidTr="009A5A70">
        <w:tc>
          <w:tcPr>
            <w:tcW w:w="528" w:type="dxa"/>
          </w:tcPr>
          <w:p w14:paraId="4A0D4FBE" w14:textId="77777777" w:rsidR="009A5A70" w:rsidRPr="009A5A70" w:rsidRDefault="009A5A70" w:rsidP="00337939">
            <w:pPr>
              <w:pStyle w:val="ConsPlusNonformat"/>
              <w:widowControl/>
              <w:ind w:left="360"/>
              <w:jc w:val="center"/>
              <w:rPr>
                <w:rFonts w:ascii="Times New Roman" w:hAnsi="Times New Roman" w:cs="Times New Roman"/>
              </w:rPr>
            </w:pPr>
          </w:p>
        </w:tc>
        <w:tc>
          <w:tcPr>
            <w:tcW w:w="9032" w:type="dxa"/>
          </w:tcPr>
          <w:p w14:paraId="7BB9172B"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отсутствуют</w:t>
            </w:r>
          </w:p>
        </w:tc>
      </w:tr>
      <w:tr w:rsidR="009A5A70" w:rsidRPr="009A5A70" w14:paraId="5F46C340" w14:textId="77777777" w:rsidTr="009A5A70">
        <w:tc>
          <w:tcPr>
            <w:tcW w:w="528" w:type="dxa"/>
          </w:tcPr>
          <w:p w14:paraId="45DADD36" w14:textId="77777777" w:rsidR="009A5A70" w:rsidRPr="009A5A70" w:rsidRDefault="009A5A70" w:rsidP="00337939">
            <w:pPr>
              <w:pStyle w:val="ConsPlusNonformat"/>
              <w:widowControl/>
              <w:ind w:left="360"/>
              <w:jc w:val="both"/>
              <w:rPr>
                <w:rFonts w:ascii="Times New Roman" w:hAnsi="Times New Roman" w:cs="Times New Roman"/>
              </w:rPr>
            </w:pPr>
          </w:p>
        </w:tc>
        <w:tc>
          <w:tcPr>
            <w:tcW w:w="9032" w:type="dxa"/>
          </w:tcPr>
          <w:p w14:paraId="78653FA0"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в наличии, устранить нарушение в срок до</w:t>
            </w:r>
          </w:p>
        </w:tc>
      </w:tr>
    </w:tbl>
    <w:p w14:paraId="38BD5E45"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Отступления от проектного решения</w:t>
      </w:r>
    </w:p>
    <w:tbl>
      <w:tblPr>
        <w:tblStyle w:val="a7"/>
        <w:tblW w:w="0" w:type="auto"/>
        <w:tblLook w:val="04A0" w:firstRow="1" w:lastRow="0" w:firstColumn="1" w:lastColumn="0" w:noHBand="0" w:noVBand="1"/>
      </w:tblPr>
      <w:tblGrid>
        <w:gridCol w:w="519"/>
        <w:gridCol w:w="8825"/>
      </w:tblGrid>
      <w:tr w:rsidR="009A5A70" w:rsidRPr="009A5A70" w14:paraId="21635812" w14:textId="77777777" w:rsidTr="009A5A70">
        <w:tc>
          <w:tcPr>
            <w:tcW w:w="528" w:type="dxa"/>
          </w:tcPr>
          <w:p w14:paraId="53D645BF" w14:textId="77777777" w:rsidR="009A5A70" w:rsidRPr="009A5A70" w:rsidRDefault="009A5A70" w:rsidP="00337939">
            <w:pPr>
              <w:pStyle w:val="ConsPlusNonformat"/>
              <w:widowControl/>
              <w:ind w:left="360"/>
              <w:jc w:val="center"/>
              <w:rPr>
                <w:rFonts w:ascii="Times New Roman" w:hAnsi="Times New Roman" w:cs="Times New Roman"/>
              </w:rPr>
            </w:pPr>
          </w:p>
        </w:tc>
        <w:tc>
          <w:tcPr>
            <w:tcW w:w="9032" w:type="dxa"/>
          </w:tcPr>
          <w:p w14:paraId="5E3E9191"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отсутствуют</w:t>
            </w:r>
          </w:p>
        </w:tc>
      </w:tr>
      <w:tr w:rsidR="009A5A70" w:rsidRPr="009A5A70" w14:paraId="18D2F05D" w14:textId="77777777" w:rsidTr="009A5A70">
        <w:tc>
          <w:tcPr>
            <w:tcW w:w="528" w:type="dxa"/>
          </w:tcPr>
          <w:p w14:paraId="7B366FB2" w14:textId="77777777" w:rsidR="009A5A70" w:rsidRPr="009A5A70" w:rsidRDefault="009A5A70" w:rsidP="00337939">
            <w:pPr>
              <w:pStyle w:val="ConsPlusNonformat"/>
              <w:widowControl/>
              <w:ind w:left="360"/>
              <w:jc w:val="both"/>
              <w:rPr>
                <w:rFonts w:ascii="Times New Roman" w:hAnsi="Times New Roman" w:cs="Times New Roman"/>
              </w:rPr>
            </w:pPr>
          </w:p>
        </w:tc>
        <w:tc>
          <w:tcPr>
            <w:tcW w:w="9032" w:type="dxa"/>
          </w:tcPr>
          <w:p w14:paraId="7267F29A"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в наличии, устранить нарушение в срок до</w:t>
            </w:r>
          </w:p>
        </w:tc>
      </w:tr>
    </w:tbl>
    <w:p w14:paraId="6F5BE158" w14:textId="77777777" w:rsidR="009A5A70" w:rsidRPr="00337939" w:rsidRDefault="009A5A70" w:rsidP="00337939">
      <w:pPr>
        <w:ind w:left="360"/>
        <w:jc w:val="both"/>
        <w:rPr>
          <w:rFonts w:ascii="Times New Roman" w:hAnsi="Times New Roman" w:cs="Times New Roman"/>
          <w:b/>
          <w:sz w:val="20"/>
          <w:szCs w:val="20"/>
        </w:rPr>
      </w:pPr>
      <w:r w:rsidRPr="00337939">
        <w:rPr>
          <w:rFonts w:ascii="Times New Roman" w:hAnsi="Times New Roman" w:cs="Times New Roman"/>
          <w:b/>
          <w:sz w:val="20"/>
          <w:szCs w:val="20"/>
        </w:rPr>
        <w:t>ЗАКЛЮЧЕНИЕ:</w:t>
      </w:r>
    </w:p>
    <w:p w14:paraId="32E0EAB3" w14:textId="77777777" w:rsidR="009A5A70" w:rsidRPr="00337939" w:rsidRDefault="009A5A70" w:rsidP="00337939">
      <w:pPr>
        <w:ind w:left="360"/>
        <w:jc w:val="both"/>
        <w:rPr>
          <w:rFonts w:ascii="Times New Roman" w:hAnsi="Times New Roman" w:cs="Times New Roman"/>
          <w:sz w:val="20"/>
          <w:szCs w:val="20"/>
        </w:rPr>
      </w:pPr>
      <w:r w:rsidRPr="00337939">
        <w:rPr>
          <w:rFonts w:ascii="Times New Roman" w:hAnsi="Times New Roman" w:cs="Times New Roman"/>
          <w:sz w:val="20"/>
          <w:szCs w:val="20"/>
        </w:rPr>
        <w:t>В результате осмотра выявлено</w:t>
      </w:r>
    </w:p>
    <w:tbl>
      <w:tblPr>
        <w:tblStyle w:val="a7"/>
        <w:tblW w:w="0" w:type="auto"/>
        <w:tblLook w:val="04A0" w:firstRow="1" w:lastRow="0" w:firstColumn="1" w:lastColumn="0" w:noHBand="0" w:noVBand="1"/>
      </w:tblPr>
      <w:tblGrid>
        <w:gridCol w:w="521"/>
        <w:gridCol w:w="8823"/>
      </w:tblGrid>
      <w:tr w:rsidR="009A5A70" w:rsidRPr="009A5A70" w14:paraId="08D6BAB4" w14:textId="77777777" w:rsidTr="009A5A70">
        <w:tc>
          <w:tcPr>
            <w:tcW w:w="529" w:type="dxa"/>
          </w:tcPr>
          <w:p w14:paraId="7998A712"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704E59C4"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отсутствие</w:t>
            </w:r>
          </w:p>
        </w:tc>
      </w:tr>
      <w:tr w:rsidR="009A5A70" w:rsidRPr="009A5A70" w14:paraId="5458BC8E" w14:textId="77777777" w:rsidTr="009A5A70">
        <w:tc>
          <w:tcPr>
            <w:tcW w:w="529" w:type="dxa"/>
          </w:tcPr>
          <w:p w14:paraId="30C540AA" w14:textId="77777777" w:rsidR="009A5A70" w:rsidRPr="009A5A70" w:rsidRDefault="009A5A70" w:rsidP="00337939">
            <w:pPr>
              <w:pStyle w:val="ConsPlusNonformat"/>
              <w:widowControl/>
              <w:ind w:left="360"/>
              <w:jc w:val="center"/>
              <w:rPr>
                <w:rFonts w:ascii="Times New Roman" w:hAnsi="Times New Roman" w:cs="Times New Roman"/>
              </w:rPr>
            </w:pPr>
          </w:p>
        </w:tc>
        <w:tc>
          <w:tcPr>
            <w:tcW w:w="9031" w:type="dxa"/>
          </w:tcPr>
          <w:p w14:paraId="1A4E9938" w14:textId="77777777" w:rsidR="009A5A70" w:rsidRPr="009A5A70" w:rsidRDefault="009A5A70" w:rsidP="00337939">
            <w:pPr>
              <w:pStyle w:val="ConsPlusNonformat"/>
              <w:widowControl/>
              <w:ind w:left="360"/>
              <w:jc w:val="both"/>
              <w:rPr>
                <w:rFonts w:ascii="Times New Roman" w:hAnsi="Times New Roman" w:cs="Times New Roman"/>
              </w:rPr>
            </w:pPr>
            <w:r w:rsidRPr="009A5A70">
              <w:rPr>
                <w:rFonts w:ascii="Times New Roman" w:hAnsi="Times New Roman" w:cs="Times New Roman"/>
              </w:rPr>
              <w:t xml:space="preserve">наличие </w:t>
            </w:r>
          </w:p>
        </w:tc>
      </w:tr>
    </w:tbl>
    <w:p w14:paraId="6B466ACD" w14:textId="77777777" w:rsidR="009A5A70" w:rsidRPr="00337939" w:rsidRDefault="009A5A70" w:rsidP="00337939">
      <w:pPr>
        <w:ind w:left="360"/>
        <w:jc w:val="both"/>
        <w:rPr>
          <w:rFonts w:ascii="Times New Roman" w:hAnsi="Times New Roman" w:cs="Times New Roman"/>
          <w:sz w:val="20"/>
          <w:szCs w:val="20"/>
        </w:rPr>
      </w:pPr>
      <w:r w:rsidRPr="00337939">
        <w:rPr>
          <w:rFonts w:ascii="Times New Roman" w:hAnsi="Times New Roman" w:cs="Times New Roman"/>
          <w:sz w:val="20"/>
          <w:szCs w:val="20"/>
        </w:rPr>
        <w:t>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14:paraId="077C24CD" w14:textId="77777777" w:rsidR="009A5A70" w:rsidRPr="009A5A70" w:rsidRDefault="009A5A70" w:rsidP="00337939">
      <w:pPr>
        <w:jc w:val="both"/>
        <w:rPr>
          <w:rFonts w:ascii="Times New Roman" w:hAnsi="Times New Roman" w:cs="Times New Roman"/>
          <w:sz w:val="20"/>
          <w:szCs w:val="20"/>
        </w:rPr>
      </w:pPr>
    </w:p>
    <w:p w14:paraId="409C765C"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Представитель потребителя</w:t>
      </w:r>
    </w:p>
    <w:p w14:paraId="4D756F81"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 xml:space="preserve">________________________                                                               </w:t>
      </w:r>
      <w:r w:rsidR="00504F79">
        <w:rPr>
          <w:rFonts w:ascii="Times New Roman" w:hAnsi="Times New Roman" w:cs="Times New Roman"/>
        </w:rPr>
        <w:tab/>
      </w:r>
      <w:r w:rsidRPr="009A5A70">
        <w:rPr>
          <w:rFonts w:ascii="Times New Roman" w:hAnsi="Times New Roman" w:cs="Times New Roman"/>
        </w:rPr>
        <w:t>_______________________</w:t>
      </w:r>
    </w:p>
    <w:p w14:paraId="2D4377AA" w14:textId="77777777" w:rsidR="009A5A70" w:rsidRPr="009A5A70" w:rsidRDefault="009A5A70" w:rsidP="00337939">
      <w:pPr>
        <w:pStyle w:val="ConsPlusNonformat"/>
        <w:widowControl/>
        <w:rPr>
          <w:rFonts w:ascii="Times New Roman" w:hAnsi="Times New Roman" w:cs="Times New Roman"/>
        </w:rPr>
      </w:pPr>
    </w:p>
    <w:p w14:paraId="10527965"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Представитель ТСО</w:t>
      </w:r>
    </w:p>
    <w:p w14:paraId="4707D9DA" w14:textId="77777777" w:rsidR="009A5A70" w:rsidRPr="009A5A70" w:rsidRDefault="009A5A70" w:rsidP="00337939">
      <w:pPr>
        <w:pStyle w:val="ConsPlusNonformat"/>
        <w:widowControl/>
        <w:ind w:left="360"/>
        <w:rPr>
          <w:rFonts w:ascii="Times New Roman" w:hAnsi="Times New Roman" w:cs="Times New Roman"/>
        </w:rPr>
      </w:pPr>
      <w:r w:rsidRPr="009A5A70">
        <w:rPr>
          <w:rFonts w:ascii="Times New Roman" w:hAnsi="Times New Roman" w:cs="Times New Roman"/>
        </w:rPr>
        <w:t xml:space="preserve">_________________________                                                              </w:t>
      </w:r>
      <w:r w:rsidR="00504F79">
        <w:rPr>
          <w:rFonts w:ascii="Times New Roman" w:hAnsi="Times New Roman" w:cs="Times New Roman"/>
        </w:rPr>
        <w:tab/>
      </w:r>
      <w:r w:rsidRPr="009A5A70">
        <w:rPr>
          <w:rFonts w:ascii="Times New Roman" w:hAnsi="Times New Roman" w:cs="Times New Roman"/>
        </w:rPr>
        <w:t>_______________________</w:t>
      </w:r>
    </w:p>
    <w:p w14:paraId="133D68F3" w14:textId="77777777" w:rsidR="009A5A70" w:rsidRDefault="009A5A70" w:rsidP="00337939">
      <w:pPr>
        <w:ind w:left="5103"/>
        <w:jc w:val="center"/>
        <w:rPr>
          <w:rFonts w:ascii="Times New Roman" w:hAnsi="Times New Roman" w:cs="Times New Roman"/>
          <w:sz w:val="28"/>
          <w:szCs w:val="28"/>
        </w:rPr>
      </w:pPr>
    </w:p>
    <w:p w14:paraId="35EFE335" w14:textId="77777777" w:rsidR="009A5A70" w:rsidRDefault="009A5A70" w:rsidP="00337939">
      <w:pPr>
        <w:ind w:left="5103"/>
        <w:jc w:val="center"/>
        <w:rPr>
          <w:rFonts w:ascii="Times New Roman" w:hAnsi="Times New Roman" w:cs="Times New Roman"/>
          <w:sz w:val="28"/>
          <w:szCs w:val="28"/>
        </w:rPr>
      </w:pPr>
    </w:p>
    <w:p w14:paraId="4EEC332E" w14:textId="77777777" w:rsidR="009A5A70" w:rsidRDefault="009A5A70" w:rsidP="00337939">
      <w:pPr>
        <w:ind w:left="5103"/>
        <w:jc w:val="center"/>
        <w:rPr>
          <w:rFonts w:ascii="Times New Roman" w:hAnsi="Times New Roman" w:cs="Times New Roman"/>
          <w:sz w:val="28"/>
          <w:szCs w:val="28"/>
        </w:rPr>
      </w:pPr>
    </w:p>
    <w:p w14:paraId="56745E20" w14:textId="77777777" w:rsidR="009A5A70" w:rsidRDefault="009A5A70" w:rsidP="00337939">
      <w:pPr>
        <w:ind w:left="5103"/>
        <w:jc w:val="center"/>
        <w:rPr>
          <w:rFonts w:ascii="Times New Roman" w:hAnsi="Times New Roman" w:cs="Times New Roman"/>
          <w:sz w:val="28"/>
          <w:szCs w:val="28"/>
        </w:rPr>
      </w:pPr>
    </w:p>
    <w:p w14:paraId="494BD97A" w14:textId="77777777" w:rsidR="00F15126" w:rsidRDefault="00F15126" w:rsidP="00337939">
      <w:pPr>
        <w:ind w:left="5103"/>
        <w:jc w:val="center"/>
        <w:rPr>
          <w:rFonts w:ascii="Times New Roman" w:hAnsi="Times New Roman" w:cs="Times New Roman"/>
          <w:sz w:val="28"/>
          <w:szCs w:val="28"/>
        </w:rPr>
      </w:pPr>
    </w:p>
    <w:p w14:paraId="7DE2EDB7" w14:textId="77777777" w:rsidR="00F15126" w:rsidRDefault="00F15126" w:rsidP="00337939">
      <w:pPr>
        <w:ind w:left="5103"/>
        <w:jc w:val="center"/>
        <w:rPr>
          <w:rFonts w:ascii="Times New Roman" w:hAnsi="Times New Roman" w:cs="Times New Roman"/>
          <w:sz w:val="28"/>
          <w:szCs w:val="28"/>
        </w:rPr>
      </w:pPr>
    </w:p>
    <w:p w14:paraId="05C681DE" w14:textId="77777777" w:rsidR="00F15126" w:rsidRDefault="00F15126" w:rsidP="00337939">
      <w:pPr>
        <w:ind w:left="5103"/>
        <w:jc w:val="center"/>
        <w:rPr>
          <w:rFonts w:ascii="Times New Roman" w:hAnsi="Times New Roman" w:cs="Times New Roman"/>
          <w:sz w:val="28"/>
          <w:szCs w:val="28"/>
        </w:rPr>
      </w:pPr>
    </w:p>
    <w:p w14:paraId="2B70C2D8" w14:textId="77777777" w:rsidR="00F15126" w:rsidRDefault="00F15126" w:rsidP="00337939">
      <w:pPr>
        <w:ind w:left="5103"/>
        <w:jc w:val="center"/>
        <w:rPr>
          <w:rFonts w:ascii="Times New Roman" w:hAnsi="Times New Roman" w:cs="Times New Roman"/>
          <w:sz w:val="28"/>
          <w:szCs w:val="28"/>
        </w:rPr>
      </w:pPr>
    </w:p>
    <w:p w14:paraId="1FEF9DDB" w14:textId="77777777" w:rsidR="009A5A70" w:rsidRDefault="009A5A70" w:rsidP="00337939">
      <w:pPr>
        <w:ind w:left="5103"/>
        <w:jc w:val="center"/>
        <w:rPr>
          <w:rFonts w:ascii="Times New Roman" w:hAnsi="Times New Roman" w:cs="Times New Roman"/>
          <w:sz w:val="28"/>
          <w:szCs w:val="28"/>
        </w:rPr>
      </w:pPr>
    </w:p>
    <w:p w14:paraId="468795AD" w14:textId="77777777" w:rsidR="009A5A70" w:rsidRDefault="009A5A70" w:rsidP="00337939">
      <w:pPr>
        <w:ind w:left="5103"/>
        <w:jc w:val="center"/>
        <w:rPr>
          <w:rFonts w:ascii="Times New Roman" w:hAnsi="Times New Roman" w:cs="Times New Roman"/>
          <w:sz w:val="28"/>
          <w:szCs w:val="28"/>
        </w:rPr>
      </w:pPr>
    </w:p>
    <w:p w14:paraId="5A85F3C0"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hAnsi="Times New Roman" w:cs="Times New Roman"/>
          <w:color w:val="000000"/>
          <w:sz w:val="24"/>
          <w:szCs w:val="24"/>
        </w:rPr>
      </w:pPr>
      <w:r w:rsidRPr="00337939">
        <w:rPr>
          <w:rFonts w:ascii="Times New Roman" w:hAnsi="Times New Roman" w:cs="Times New Roman"/>
          <w:color w:val="000000"/>
          <w:sz w:val="24"/>
          <w:szCs w:val="24"/>
        </w:rPr>
        <w:t>АКТ N____</w:t>
      </w:r>
    </w:p>
    <w:p w14:paraId="5FE4E7C9"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hAnsi="Times New Roman" w:cs="Times New Roman"/>
          <w:color w:val="000000"/>
          <w:sz w:val="24"/>
          <w:szCs w:val="24"/>
        </w:rPr>
      </w:pPr>
      <w:r w:rsidRPr="00337939">
        <w:rPr>
          <w:rFonts w:ascii="Times New Roman" w:hAnsi="Times New Roman" w:cs="Times New Roman"/>
          <w:color w:val="000000"/>
          <w:sz w:val="24"/>
          <w:szCs w:val="24"/>
        </w:rPr>
        <w:t>о техническом состоянии вентиляционных и дымовых каналов</w:t>
      </w:r>
    </w:p>
    <w:p w14:paraId="6B9CFE75" w14:textId="77777777" w:rsidR="00736F2F" w:rsidRPr="00614B2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000000"/>
          <w:sz w:val="24"/>
          <w:szCs w:val="24"/>
        </w:rPr>
      </w:pPr>
    </w:p>
    <w:p w14:paraId="00DAB2B0"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46" w:name="100370"/>
      <w:bookmarkEnd w:id="46"/>
      <w:r w:rsidRPr="00337939">
        <w:rPr>
          <w:rFonts w:ascii="Times New Roman" w:hAnsi="Times New Roman" w:cs="Times New Roman"/>
          <w:color w:val="000000"/>
          <w:sz w:val="24"/>
          <w:szCs w:val="24"/>
        </w:rPr>
        <w:t>"__" ____</w:t>
      </w:r>
      <w:r w:rsidR="00504F79">
        <w:rPr>
          <w:rFonts w:ascii="Times New Roman" w:hAnsi="Times New Roman" w:cs="Times New Roman"/>
          <w:color w:val="000000"/>
          <w:sz w:val="24"/>
          <w:szCs w:val="24"/>
        </w:rPr>
        <w:t xml:space="preserve">______ 20__ г.               </w:t>
      </w:r>
      <w:r w:rsidR="00504F79">
        <w:rPr>
          <w:rFonts w:ascii="Times New Roman" w:hAnsi="Times New Roman" w:cs="Times New Roman"/>
          <w:color w:val="000000"/>
          <w:sz w:val="24"/>
          <w:szCs w:val="24"/>
        </w:rPr>
        <w:tab/>
      </w:r>
      <w:r w:rsidR="00504F79">
        <w:rPr>
          <w:rFonts w:ascii="Times New Roman" w:hAnsi="Times New Roman" w:cs="Times New Roman"/>
          <w:color w:val="000000"/>
          <w:sz w:val="24"/>
          <w:szCs w:val="24"/>
        </w:rPr>
        <w:tab/>
      </w:r>
      <w:r w:rsidRPr="00337939">
        <w:rPr>
          <w:rFonts w:ascii="Times New Roman" w:hAnsi="Times New Roman" w:cs="Times New Roman"/>
          <w:color w:val="000000"/>
          <w:sz w:val="24"/>
          <w:szCs w:val="24"/>
        </w:rPr>
        <w:t>Договор N _______ от ____________</w:t>
      </w:r>
    </w:p>
    <w:p w14:paraId="6105B7DE" w14:textId="77777777" w:rsidR="00736F2F" w:rsidRPr="00614B2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36BA6C1"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47" w:name="100371"/>
      <w:bookmarkEnd w:id="47"/>
      <w:r w:rsidRPr="00337939">
        <w:rPr>
          <w:rFonts w:ascii="Times New Roman" w:hAnsi="Times New Roman" w:cs="Times New Roman"/>
          <w:color w:val="000000"/>
          <w:sz w:val="24"/>
          <w:szCs w:val="24"/>
        </w:rPr>
        <w:t>Комиссия в составе:</w:t>
      </w:r>
    </w:p>
    <w:p w14:paraId="43E8F6A8" w14:textId="77777777" w:rsidR="00736F2F" w:rsidRPr="00614B2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B4B5BE1"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48" w:name="100372"/>
      <w:bookmarkEnd w:id="48"/>
      <w:r w:rsidRPr="00337939">
        <w:rPr>
          <w:rFonts w:ascii="Times New Roman" w:hAnsi="Times New Roman" w:cs="Times New Roman"/>
          <w:color w:val="000000"/>
          <w:sz w:val="24"/>
          <w:szCs w:val="24"/>
        </w:rPr>
        <w:t>Представитель заказчика (отв. за газовое хозяйство): __________________________________________________________________________</w:t>
      </w:r>
    </w:p>
    <w:p w14:paraId="7510A033"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должность,</w:t>
      </w:r>
    </w:p>
    <w:p w14:paraId="19DEC016"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__________________________________________________________________________</w:t>
      </w:r>
    </w:p>
    <w:p w14:paraId="117BD3B4"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наименование организации, Ф.И.О. отв. за газовое  хозяйство, N приказа о назначении</w:t>
      </w:r>
    </w:p>
    <w:p w14:paraId="56754D59" w14:textId="77777777" w:rsidR="00736F2F"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bookmarkStart w:id="49" w:name="100373"/>
      <w:bookmarkEnd w:id="49"/>
    </w:p>
    <w:p w14:paraId="6D252892"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Представитель(ли) организации ВДПО: __________________________________________________________________________</w:t>
      </w:r>
    </w:p>
    <w:p w14:paraId="45924FB1"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должность(ти), Ф.И.О.</w:t>
      </w:r>
    </w:p>
    <w:p w14:paraId="19080D73"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__________________________________________________________________________</w:t>
      </w:r>
    </w:p>
    <w:p w14:paraId="64F8A794"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50" w:name="100374"/>
      <w:bookmarkEnd w:id="50"/>
      <w:r w:rsidRPr="00337939">
        <w:rPr>
          <w:rFonts w:ascii="Times New Roman" w:hAnsi="Times New Roman" w:cs="Times New Roman"/>
          <w:color w:val="000000"/>
          <w:sz w:val="24"/>
          <w:szCs w:val="24"/>
        </w:rPr>
        <w:t>провела ___________________________________ проверку технического состояния</w:t>
      </w:r>
    </w:p>
    <w:p w14:paraId="3241B873"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(первичную/периодическую)</w:t>
      </w:r>
    </w:p>
    <w:p w14:paraId="1E4DEBE5"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w:t>
      </w:r>
      <w:r w:rsidR="004131C9" w:rsidRPr="00337939">
        <w:rPr>
          <w:rFonts w:ascii="Times New Roman" w:hAnsi="Times New Roman" w:cs="Times New Roman"/>
          <w:color w:val="000000"/>
          <w:sz w:val="24"/>
          <w:szCs w:val="24"/>
        </w:rPr>
        <w:t>_________ каналов в помещениях:</w:t>
      </w:r>
      <w:r w:rsidRPr="00337939">
        <w:rPr>
          <w:rFonts w:ascii="Times New Roman" w:hAnsi="Times New Roman" w:cs="Times New Roman"/>
          <w:color w:val="000000"/>
          <w:sz w:val="24"/>
          <w:szCs w:val="24"/>
        </w:rPr>
        <w:t>___________________</w:t>
      </w:r>
    </w:p>
    <w:p w14:paraId="2E5F7B0C"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 xml:space="preserve">(вентиляционных, дымовых)                               </w:t>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t xml:space="preserve">  указать</w:t>
      </w:r>
    </w:p>
    <w:p w14:paraId="20004072"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__________________________________________________________________________</w:t>
      </w:r>
    </w:p>
    <w:p w14:paraId="44B51B06"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наименование объекта, назначение здания, этажность,</w:t>
      </w:r>
    </w:p>
    <w:p w14:paraId="72DA8533"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строящееся/эксплуатируемое, помещения, в которых проводится проверка</w:t>
      </w:r>
    </w:p>
    <w:p w14:paraId="4434F56E"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__________________________________________________________________________</w:t>
      </w:r>
    </w:p>
    <w:p w14:paraId="3EB85933"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по адресу: ______________________________________________________________________</w:t>
      </w:r>
      <w:r w:rsidR="004131C9" w:rsidRPr="00337939">
        <w:rPr>
          <w:rFonts w:ascii="Times New Roman" w:hAnsi="Times New Roman" w:cs="Times New Roman"/>
          <w:color w:val="000000"/>
          <w:sz w:val="24"/>
          <w:szCs w:val="24"/>
        </w:rPr>
        <w:t>____</w:t>
      </w:r>
    </w:p>
    <w:p w14:paraId="4142C402"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цель проверки: __________________________________________________________________</w:t>
      </w:r>
      <w:r w:rsidR="004131C9" w:rsidRPr="00337939">
        <w:rPr>
          <w:rFonts w:ascii="Times New Roman" w:hAnsi="Times New Roman" w:cs="Times New Roman"/>
          <w:color w:val="000000"/>
          <w:sz w:val="24"/>
          <w:szCs w:val="24"/>
        </w:rPr>
        <w:t>________</w:t>
      </w:r>
    </w:p>
    <w:p w14:paraId="39664955"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пригодность к эксплуатации, пригодность для отводов</w:t>
      </w:r>
    </w:p>
    <w:p w14:paraId="24181C18"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продуктов сгорания от газовых приборов</w:t>
      </w:r>
    </w:p>
    <w:p w14:paraId="4BFA92DE"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__________________________________________________________________________</w:t>
      </w:r>
    </w:p>
    <w:p w14:paraId="66E139CB"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наименование и тип газовых приборов</w:t>
      </w:r>
    </w:p>
    <w:p w14:paraId="69731735"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__________________________________________________________________________</w:t>
      </w:r>
    </w:p>
    <w:p w14:paraId="7F4E2CC2" w14:textId="77777777" w:rsidR="00736F2F" w:rsidRPr="00614B2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75180CE1"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hAnsi="Times New Roman" w:cs="Times New Roman"/>
          <w:color w:val="000000"/>
          <w:sz w:val="24"/>
          <w:szCs w:val="24"/>
        </w:rPr>
      </w:pPr>
      <w:bookmarkStart w:id="51" w:name="100375"/>
      <w:bookmarkEnd w:id="51"/>
      <w:r w:rsidRPr="00337939">
        <w:rPr>
          <w:rFonts w:ascii="Times New Roman" w:hAnsi="Times New Roman" w:cs="Times New Roman"/>
          <w:color w:val="000000"/>
          <w:sz w:val="24"/>
          <w:szCs w:val="24"/>
        </w:rPr>
        <w:t>ПРОВЕРКОЙ УСТАНОВЛЕНО:</w:t>
      </w:r>
    </w:p>
    <w:tbl>
      <w:tblPr>
        <w:tblW w:w="0" w:type="auto"/>
        <w:shd w:val="clear" w:color="auto" w:fill="FFFFFF"/>
        <w:tblLayout w:type="fixed"/>
        <w:tblCellMar>
          <w:left w:w="0" w:type="dxa"/>
          <w:right w:w="0" w:type="dxa"/>
        </w:tblCellMar>
        <w:tblLook w:val="04A0" w:firstRow="1" w:lastRow="0" w:firstColumn="1" w:lastColumn="0" w:noHBand="0" w:noVBand="1"/>
      </w:tblPr>
      <w:tblGrid>
        <w:gridCol w:w="472"/>
        <w:gridCol w:w="1021"/>
        <w:gridCol w:w="1276"/>
        <w:gridCol w:w="1134"/>
        <w:gridCol w:w="1275"/>
        <w:gridCol w:w="1276"/>
        <w:gridCol w:w="1828"/>
        <w:gridCol w:w="1149"/>
      </w:tblGrid>
      <w:tr w:rsidR="00736F2F" w:rsidRPr="00614B29" w14:paraId="0C6036F4" w14:textId="77777777" w:rsidTr="004131C9">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B2FE10" w14:textId="77777777" w:rsidR="00736F2F" w:rsidRPr="00337939" w:rsidRDefault="00736F2F" w:rsidP="00337939">
            <w:pPr>
              <w:spacing w:line="293" w:lineRule="atLeast"/>
              <w:ind w:left="360"/>
              <w:jc w:val="center"/>
              <w:rPr>
                <w:rFonts w:ascii="Times New Roman" w:hAnsi="Times New Roman" w:cs="Times New Roman"/>
                <w:b/>
                <w:bCs/>
                <w:color w:val="333333"/>
                <w:sz w:val="24"/>
                <w:szCs w:val="24"/>
              </w:rPr>
            </w:pPr>
            <w:bookmarkStart w:id="52" w:name="100376"/>
            <w:bookmarkEnd w:id="52"/>
            <w:r w:rsidRPr="00337939">
              <w:rPr>
                <w:rFonts w:ascii="Times New Roman" w:hAnsi="Times New Roman" w:cs="Times New Roman"/>
                <w:b/>
                <w:bCs/>
                <w:color w:val="333333"/>
                <w:sz w:val="24"/>
                <w:szCs w:val="24"/>
              </w:rPr>
              <w:t>N п/п</w:t>
            </w: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C97C10" w14:textId="77777777" w:rsidR="00736F2F" w:rsidRPr="00337939" w:rsidRDefault="00736F2F" w:rsidP="00337939">
            <w:pPr>
              <w:spacing w:line="293" w:lineRule="atLeast"/>
              <w:ind w:left="360"/>
              <w:jc w:val="center"/>
              <w:rPr>
                <w:rFonts w:ascii="Times New Roman" w:hAnsi="Times New Roman" w:cs="Times New Roman"/>
                <w:b/>
                <w:bCs/>
                <w:color w:val="333333"/>
                <w:sz w:val="24"/>
                <w:szCs w:val="24"/>
              </w:rPr>
            </w:pPr>
            <w:bookmarkStart w:id="53" w:name="100377"/>
            <w:bookmarkEnd w:id="53"/>
            <w:r w:rsidRPr="00337939">
              <w:rPr>
                <w:rFonts w:ascii="Times New Roman" w:hAnsi="Times New Roman" w:cs="Times New Roman"/>
                <w:b/>
                <w:bCs/>
                <w:color w:val="333333"/>
                <w:sz w:val="24"/>
                <w:szCs w:val="24"/>
              </w:rPr>
              <w:t>Тип канала (вент/дым)</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A939E5" w14:textId="77777777" w:rsidR="00736F2F" w:rsidRPr="00337939" w:rsidRDefault="00736F2F" w:rsidP="00337939">
            <w:pPr>
              <w:spacing w:line="293" w:lineRule="atLeast"/>
              <w:ind w:left="360"/>
              <w:jc w:val="center"/>
              <w:rPr>
                <w:rFonts w:ascii="Times New Roman" w:hAnsi="Times New Roman" w:cs="Times New Roman"/>
                <w:b/>
                <w:bCs/>
                <w:color w:val="333333"/>
                <w:sz w:val="24"/>
                <w:szCs w:val="24"/>
              </w:rPr>
            </w:pPr>
            <w:bookmarkStart w:id="54" w:name="100378"/>
            <w:bookmarkEnd w:id="54"/>
            <w:r w:rsidRPr="00337939">
              <w:rPr>
                <w:rFonts w:ascii="Times New Roman" w:hAnsi="Times New Roman" w:cs="Times New Roman"/>
                <w:b/>
                <w:bCs/>
                <w:color w:val="333333"/>
                <w:sz w:val="24"/>
                <w:szCs w:val="24"/>
              </w:rPr>
              <w:t>Материал канала</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1ED5FE" w14:textId="77777777" w:rsidR="00736F2F" w:rsidRPr="00337939" w:rsidRDefault="00736F2F" w:rsidP="00337939">
            <w:pPr>
              <w:spacing w:line="293" w:lineRule="atLeast"/>
              <w:ind w:left="360"/>
              <w:jc w:val="center"/>
              <w:rPr>
                <w:rFonts w:ascii="Times New Roman" w:hAnsi="Times New Roman" w:cs="Times New Roman"/>
                <w:b/>
                <w:bCs/>
                <w:color w:val="333333"/>
                <w:sz w:val="24"/>
                <w:szCs w:val="24"/>
              </w:rPr>
            </w:pPr>
            <w:bookmarkStart w:id="55" w:name="100379"/>
            <w:bookmarkEnd w:id="55"/>
            <w:r w:rsidRPr="00337939">
              <w:rPr>
                <w:rFonts w:ascii="Times New Roman" w:hAnsi="Times New Roman" w:cs="Times New Roman"/>
                <w:b/>
                <w:bCs/>
                <w:color w:val="333333"/>
                <w:sz w:val="24"/>
                <w:szCs w:val="24"/>
              </w:rPr>
              <w:t>Сечение канала (м2)</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0435E8" w14:textId="77777777" w:rsidR="00736F2F" w:rsidRPr="00337939" w:rsidRDefault="00736F2F" w:rsidP="00337939">
            <w:pPr>
              <w:spacing w:line="293" w:lineRule="atLeast"/>
              <w:ind w:left="360"/>
              <w:jc w:val="center"/>
              <w:rPr>
                <w:rFonts w:ascii="Times New Roman" w:hAnsi="Times New Roman" w:cs="Times New Roman"/>
                <w:b/>
                <w:bCs/>
                <w:color w:val="333333"/>
                <w:sz w:val="24"/>
                <w:szCs w:val="24"/>
              </w:rPr>
            </w:pPr>
            <w:bookmarkStart w:id="56" w:name="100380"/>
            <w:bookmarkEnd w:id="56"/>
            <w:r w:rsidRPr="00337939">
              <w:rPr>
                <w:rFonts w:ascii="Times New Roman" w:hAnsi="Times New Roman" w:cs="Times New Roman"/>
                <w:b/>
                <w:bCs/>
                <w:color w:val="333333"/>
                <w:sz w:val="24"/>
                <w:szCs w:val="24"/>
              </w:rPr>
              <w:t>Канал от оборудования или помещений</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94EDCF" w14:textId="77777777" w:rsidR="00736F2F" w:rsidRPr="00337939" w:rsidRDefault="00736F2F" w:rsidP="00337939">
            <w:pPr>
              <w:spacing w:line="293" w:lineRule="atLeast"/>
              <w:ind w:left="360"/>
              <w:jc w:val="center"/>
              <w:rPr>
                <w:rFonts w:ascii="Times New Roman" w:hAnsi="Times New Roman" w:cs="Times New Roman"/>
                <w:b/>
                <w:bCs/>
                <w:color w:val="333333"/>
                <w:sz w:val="24"/>
                <w:szCs w:val="24"/>
              </w:rPr>
            </w:pPr>
            <w:bookmarkStart w:id="57" w:name="100381"/>
            <w:bookmarkEnd w:id="57"/>
            <w:r w:rsidRPr="00337939">
              <w:rPr>
                <w:rFonts w:ascii="Times New Roman" w:hAnsi="Times New Roman" w:cs="Times New Roman"/>
                <w:b/>
                <w:bCs/>
                <w:color w:val="333333"/>
                <w:sz w:val="24"/>
                <w:szCs w:val="24"/>
              </w:rPr>
              <w:t>Состояние канала очищен/не очищен</w:t>
            </w: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73E096" w14:textId="77777777" w:rsidR="00736F2F" w:rsidRPr="00337939" w:rsidRDefault="00736F2F" w:rsidP="00337939">
            <w:pPr>
              <w:spacing w:line="293" w:lineRule="atLeast"/>
              <w:ind w:left="360"/>
              <w:jc w:val="center"/>
              <w:rPr>
                <w:rFonts w:ascii="Times New Roman" w:hAnsi="Times New Roman" w:cs="Times New Roman"/>
                <w:b/>
                <w:bCs/>
                <w:color w:val="333333"/>
                <w:sz w:val="24"/>
                <w:szCs w:val="24"/>
              </w:rPr>
            </w:pPr>
            <w:bookmarkStart w:id="58" w:name="100382"/>
            <w:bookmarkEnd w:id="58"/>
            <w:r w:rsidRPr="00337939">
              <w:rPr>
                <w:rFonts w:ascii="Times New Roman" w:hAnsi="Times New Roman" w:cs="Times New Roman"/>
                <w:b/>
                <w:bCs/>
                <w:color w:val="333333"/>
                <w:sz w:val="24"/>
                <w:szCs w:val="24"/>
              </w:rPr>
              <w:t>Наличие тяги и соответствие нормативным требованиям</w:t>
            </w: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7BB1CA" w14:textId="77777777" w:rsidR="00736F2F" w:rsidRPr="00337939" w:rsidRDefault="00736F2F" w:rsidP="00337939">
            <w:pPr>
              <w:spacing w:line="293" w:lineRule="atLeast"/>
              <w:ind w:left="360"/>
              <w:jc w:val="center"/>
              <w:rPr>
                <w:rFonts w:ascii="Times New Roman" w:hAnsi="Times New Roman" w:cs="Times New Roman"/>
                <w:b/>
                <w:bCs/>
                <w:color w:val="333333"/>
                <w:sz w:val="24"/>
                <w:szCs w:val="24"/>
              </w:rPr>
            </w:pPr>
            <w:bookmarkStart w:id="59" w:name="100383"/>
            <w:bookmarkEnd w:id="59"/>
            <w:r w:rsidRPr="00337939">
              <w:rPr>
                <w:rFonts w:ascii="Times New Roman" w:hAnsi="Times New Roman" w:cs="Times New Roman"/>
                <w:b/>
                <w:bCs/>
                <w:color w:val="333333"/>
                <w:sz w:val="24"/>
                <w:szCs w:val="24"/>
              </w:rPr>
              <w:t>Состояние оголовка</w:t>
            </w:r>
          </w:p>
        </w:tc>
      </w:tr>
      <w:tr w:rsidR="00736F2F" w:rsidRPr="00614B29" w14:paraId="64331E7D" w14:textId="77777777" w:rsidTr="004131C9">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28D454" w14:textId="77777777" w:rsidR="00736F2F" w:rsidRPr="00337939" w:rsidRDefault="00736F2F" w:rsidP="00337939">
            <w:pPr>
              <w:ind w:left="360"/>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66825E" w14:textId="77777777" w:rsidR="00736F2F" w:rsidRPr="00337939" w:rsidRDefault="00736F2F" w:rsidP="00337939">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A4208D" w14:textId="77777777" w:rsidR="00736F2F" w:rsidRPr="00337939" w:rsidRDefault="00736F2F" w:rsidP="00337939">
            <w:pPr>
              <w:ind w:left="360"/>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8170E1" w14:textId="77777777" w:rsidR="00736F2F" w:rsidRPr="00337939" w:rsidRDefault="00736F2F" w:rsidP="00337939">
            <w:pPr>
              <w:ind w:left="36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D42F4C" w14:textId="77777777" w:rsidR="00736F2F" w:rsidRPr="00337939" w:rsidRDefault="00736F2F" w:rsidP="00337939">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273BFF" w14:textId="77777777" w:rsidR="00736F2F" w:rsidRPr="00337939" w:rsidRDefault="00736F2F" w:rsidP="00337939">
            <w:pPr>
              <w:ind w:left="360"/>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3560C1" w14:textId="77777777" w:rsidR="00736F2F" w:rsidRPr="00337939" w:rsidRDefault="00736F2F" w:rsidP="00337939">
            <w:pPr>
              <w:ind w:left="360"/>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CDB203" w14:textId="77777777" w:rsidR="00736F2F" w:rsidRPr="00337939" w:rsidRDefault="00736F2F" w:rsidP="00337939">
            <w:pPr>
              <w:ind w:left="360"/>
              <w:rPr>
                <w:rFonts w:ascii="Times New Roman" w:hAnsi="Times New Roman" w:cs="Times New Roman"/>
                <w:color w:val="000000"/>
                <w:sz w:val="24"/>
                <w:szCs w:val="24"/>
              </w:rPr>
            </w:pPr>
          </w:p>
        </w:tc>
      </w:tr>
      <w:tr w:rsidR="00736F2F" w:rsidRPr="00614B29" w14:paraId="00711A9D" w14:textId="77777777" w:rsidTr="004131C9">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2595ED" w14:textId="77777777" w:rsidR="00736F2F" w:rsidRPr="00337939" w:rsidRDefault="00736F2F" w:rsidP="00337939">
            <w:pPr>
              <w:ind w:left="360"/>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F569E1" w14:textId="77777777" w:rsidR="00736F2F" w:rsidRPr="00337939" w:rsidRDefault="00736F2F" w:rsidP="00337939">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EBD334" w14:textId="77777777" w:rsidR="00736F2F" w:rsidRPr="00337939" w:rsidRDefault="00736F2F" w:rsidP="00337939">
            <w:pPr>
              <w:ind w:left="360"/>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122C1C" w14:textId="77777777" w:rsidR="00736F2F" w:rsidRPr="00337939" w:rsidRDefault="00736F2F" w:rsidP="00337939">
            <w:pPr>
              <w:ind w:left="36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330D2F" w14:textId="77777777" w:rsidR="00736F2F" w:rsidRPr="00337939" w:rsidRDefault="00736F2F" w:rsidP="00337939">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8D83D6" w14:textId="77777777" w:rsidR="00736F2F" w:rsidRPr="00337939" w:rsidRDefault="00736F2F" w:rsidP="00337939">
            <w:pPr>
              <w:ind w:left="360"/>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0798B0" w14:textId="77777777" w:rsidR="00736F2F" w:rsidRPr="00337939" w:rsidRDefault="00736F2F" w:rsidP="00337939">
            <w:pPr>
              <w:ind w:left="360"/>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7959A7" w14:textId="77777777" w:rsidR="00736F2F" w:rsidRPr="00337939" w:rsidRDefault="00736F2F" w:rsidP="00337939">
            <w:pPr>
              <w:ind w:left="360"/>
              <w:rPr>
                <w:rFonts w:ascii="Times New Roman" w:hAnsi="Times New Roman" w:cs="Times New Roman"/>
                <w:color w:val="000000"/>
                <w:sz w:val="24"/>
                <w:szCs w:val="24"/>
              </w:rPr>
            </w:pPr>
          </w:p>
        </w:tc>
      </w:tr>
      <w:tr w:rsidR="00736F2F" w:rsidRPr="00614B29" w14:paraId="7DA5B280" w14:textId="77777777" w:rsidTr="004131C9">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169C54" w14:textId="77777777" w:rsidR="00736F2F" w:rsidRPr="00337939" w:rsidRDefault="00736F2F" w:rsidP="00337939">
            <w:pPr>
              <w:ind w:left="360"/>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780B33" w14:textId="77777777" w:rsidR="00736F2F" w:rsidRPr="00337939" w:rsidRDefault="00736F2F" w:rsidP="00337939">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5269D9" w14:textId="77777777" w:rsidR="00736F2F" w:rsidRPr="00337939" w:rsidRDefault="00736F2F" w:rsidP="00337939">
            <w:pPr>
              <w:ind w:left="360"/>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B38282" w14:textId="77777777" w:rsidR="00736F2F" w:rsidRPr="00337939" w:rsidRDefault="00736F2F" w:rsidP="00337939">
            <w:pPr>
              <w:ind w:left="36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A2A11F" w14:textId="77777777" w:rsidR="00736F2F" w:rsidRPr="00337939" w:rsidRDefault="00736F2F" w:rsidP="00337939">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0C11AE" w14:textId="77777777" w:rsidR="00736F2F" w:rsidRPr="00337939" w:rsidRDefault="00736F2F" w:rsidP="00337939">
            <w:pPr>
              <w:ind w:left="360"/>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0F1DDF" w14:textId="77777777" w:rsidR="00736F2F" w:rsidRPr="00337939" w:rsidRDefault="00736F2F" w:rsidP="00337939">
            <w:pPr>
              <w:ind w:left="360"/>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F9CFCD" w14:textId="77777777" w:rsidR="00736F2F" w:rsidRPr="00337939" w:rsidRDefault="00736F2F" w:rsidP="00337939">
            <w:pPr>
              <w:ind w:left="360"/>
              <w:rPr>
                <w:rFonts w:ascii="Times New Roman" w:hAnsi="Times New Roman" w:cs="Times New Roman"/>
                <w:color w:val="000000"/>
                <w:sz w:val="24"/>
                <w:szCs w:val="24"/>
              </w:rPr>
            </w:pPr>
          </w:p>
        </w:tc>
      </w:tr>
      <w:tr w:rsidR="00736F2F" w:rsidRPr="00614B29" w14:paraId="64D635B3" w14:textId="77777777" w:rsidTr="004131C9">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BDE032" w14:textId="77777777" w:rsidR="00736F2F" w:rsidRPr="00337939" w:rsidRDefault="00736F2F" w:rsidP="00337939">
            <w:pPr>
              <w:ind w:left="360"/>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4EB635" w14:textId="77777777" w:rsidR="00736F2F" w:rsidRPr="00337939" w:rsidRDefault="00736F2F" w:rsidP="00337939">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B0D323" w14:textId="77777777" w:rsidR="00736F2F" w:rsidRPr="00337939" w:rsidRDefault="00736F2F" w:rsidP="00337939">
            <w:pPr>
              <w:ind w:left="360"/>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A0D549" w14:textId="77777777" w:rsidR="00736F2F" w:rsidRPr="00337939" w:rsidRDefault="00736F2F" w:rsidP="00337939">
            <w:pPr>
              <w:ind w:left="36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2316D4" w14:textId="77777777" w:rsidR="00736F2F" w:rsidRPr="00337939" w:rsidRDefault="00736F2F" w:rsidP="00337939">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2F9D88" w14:textId="77777777" w:rsidR="00736F2F" w:rsidRPr="00337939" w:rsidRDefault="00736F2F" w:rsidP="00337939">
            <w:pPr>
              <w:ind w:left="360"/>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BB2E11" w14:textId="77777777" w:rsidR="00736F2F" w:rsidRPr="00337939" w:rsidRDefault="00736F2F" w:rsidP="00337939">
            <w:pPr>
              <w:ind w:left="360"/>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E31CD7" w14:textId="77777777" w:rsidR="00736F2F" w:rsidRPr="00337939" w:rsidRDefault="00736F2F" w:rsidP="00337939">
            <w:pPr>
              <w:ind w:left="360"/>
              <w:rPr>
                <w:rFonts w:ascii="Times New Roman" w:hAnsi="Times New Roman" w:cs="Times New Roman"/>
                <w:color w:val="000000"/>
                <w:sz w:val="24"/>
                <w:szCs w:val="24"/>
              </w:rPr>
            </w:pPr>
          </w:p>
        </w:tc>
      </w:tr>
      <w:tr w:rsidR="00736F2F" w:rsidRPr="00614B29" w14:paraId="263CD170" w14:textId="77777777" w:rsidTr="004131C9">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D70CD1" w14:textId="77777777" w:rsidR="00736F2F" w:rsidRPr="00337939" w:rsidRDefault="00736F2F" w:rsidP="00337939">
            <w:pPr>
              <w:ind w:left="360"/>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1359E9" w14:textId="77777777" w:rsidR="00736F2F" w:rsidRPr="00337939" w:rsidRDefault="00736F2F" w:rsidP="00337939">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6D0B06" w14:textId="77777777" w:rsidR="00736F2F" w:rsidRPr="00337939" w:rsidRDefault="00736F2F" w:rsidP="00337939">
            <w:pPr>
              <w:ind w:left="360"/>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4CB4AE" w14:textId="77777777" w:rsidR="00736F2F" w:rsidRPr="00337939" w:rsidRDefault="00736F2F" w:rsidP="00337939">
            <w:pPr>
              <w:ind w:left="36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BC4655" w14:textId="77777777" w:rsidR="00736F2F" w:rsidRPr="00337939" w:rsidRDefault="00736F2F" w:rsidP="00337939">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E323E4" w14:textId="77777777" w:rsidR="00736F2F" w:rsidRPr="00337939" w:rsidRDefault="00736F2F" w:rsidP="00337939">
            <w:pPr>
              <w:ind w:left="360"/>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E4A2CB" w14:textId="77777777" w:rsidR="00736F2F" w:rsidRPr="00337939" w:rsidRDefault="00736F2F" w:rsidP="00337939">
            <w:pPr>
              <w:ind w:left="360"/>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460BBA" w14:textId="77777777" w:rsidR="00736F2F" w:rsidRPr="00337939" w:rsidRDefault="00736F2F" w:rsidP="00337939">
            <w:pPr>
              <w:ind w:left="360"/>
              <w:rPr>
                <w:rFonts w:ascii="Times New Roman" w:hAnsi="Times New Roman" w:cs="Times New Roman"/>
                <w:color w:val="000000"/>
                <w:sz w:val="24"/>
                <w:szCs w:val="24"/>
              </w:rPr>
            </w:pPr>
          </w:p>
        </w:tc>
      </w:tr>
      <w:tr w:rsidR="00736F2F" w:rsidRPr="00614B29" w14:paraId="64A76487" w14:textId="77777777" w:rsidTr="004131C9">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3B7AB3" w14:textId="77777777" w:rsidR="00736F2F" w:rsidRPr="00337939" w:rsidRDefault="00736F2F" w:rsidP="00337939">
            <w:pPr>
              <w:ind w:left="360"/>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DEE3AB" w14:textId="77777777" w:rsidR="00736F2F" w:rsidRPr="00337939" w:rsidRDefault="00736F2F" w:rsidP="00337939">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D0EB44" w14:textId="77777777" w:rsidR="00736F2F" w:rsidRPr="00337939" w:rsidRDefault="00736F2F" w:rsidP="00337939">
            <w:pPr>
              <w:ind w:left="360"/>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DE68DF" w14:textId="77777777" w:rsidR="00736F2F" w:rsidRPr="00337939" w:rsidRDefault="00736F2F" w:rsidP="00337939">
            <w:pPr>
              <w:ind w:left="36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69EC55" w14:textId="77777777" w:rsidR="00736F2F" w:rsidRPr="00337939" w:rsidRDefault="00736F2F" w:rsidP="00337939">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9C50FF" w14:textId="77777777" w:rsidR="00736F2F" w:rsidRPr="00337939" w:rsidRDefault="00736F2F" w:rsidP="00337939">
            <w:pPr>
              <w:ind w:left="360"/>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DC117E" w14:textId="77777777" w:rsidR="00736F2F" w:rsidRPr="00337939" w:rsidRDefault="00736F2F" w:rsidP="00337939">
            <w:pPr>
              <w:ind w:left="360"/>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97D3DC" w14:textId="77777777" w:rsidR="00736F2F" w:rsidRPr="00337939" w:rsidRDefault="00736F2F" w:rsidP="00337939">
            <w:pPr>
              <w:ind w:left="360"/>
              <w:rPr>
                <w:rFonts w:ascii="Times New Roman" w:hAnsi="Times New Roman" w:cs="Times New Roman"/>
                <w:color w:val="000000"/>
                <w:sz w:val="24"/>
                <w:szCs w:val="24"/>
              </w:rPr>
            </w:pPr>
          </w:p>
        </w:tc>
      </w:tr>
      <w:tr w:rsidR="00736F2F" w:rsidRPr="00614B29" w14:paraId="1F676B88" w14:textId="77777777" w:rsidTr="004131C9">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C8856F" w14:textId="77777777" w:rsidR="00736F2F" w:rsidRPr="00337939" w:rsidRDefault="00736F2F" w:rsidP="00337939">
            <w:pPr>
              <w:ind w:left="360"/>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B3A681" w14:textId="77777777" w:rsidR="00736F2F" w:rsidRPr="00337939" w:rsidRDefault="00736F2F" w:rsidP="00337939">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0758A9" w14:textId="77777777" w:rsidR="00736F2F" w:rsidRPr="00337939" w:rsidRDefault="00736F2F" w:rsidP="00337939">
            <w:pPr>
              <w:ind w:left="360"/>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E13544" w14:textId="77777777" w:rsidR="00736F2F" w:rsidRPr="00337939" w:rsidRDefault="00736F2F" w:rsidP="00337939">
            <w:pPr>
              <w:ind w:left="36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C564CB" w14:textId="77777777" w:rsidR="00736F2F" w:rsidRPr="00337939" w:rsidRDefault="00736F2F" w:rsidP="00337939">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B89995" w14:textId="77777777" w:rsidR="00736F2F" w:rsidRPr="00337939" w:rsidRDefault="00736F2F" w:rsidP="00337939">
            <w:pPr>
              <w:ind w:left="360"/>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E8E12A" w14:textId="77777777" w:rsidR="00736F2F" w:rsidRPr="00337939" w:rsidRDefault="00736F2F" w:rsidP="00337939">
            <w:pPr>
              <w:ind w:left="360"/>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12E1A5" w14:textId="77777777" w:rsidR="00736F2F" w:rsidRPr="00337939" w:rsidRDefault="00736F2F" w:rsidP="00337939">
            <w:pPr>
              <w:ind w:left="360"/>
              <w:rPr>
                <w:rFonts w:ascii="Times New Roman" w:hAnsi="Times New Roman" w:cs="Times New Roman"/>
                <w:color w:val="000000"/>
                <w:sz w:val="24"/>
                <w:szCs w:val="24"/>
              </w:rPr>
            </w:pPr>
          </w:p>
        </w:tc>
      </w:tr>
      <w:tr w:rsidR="00736F2F" w:rsidRPr="00614B29" w14:paraId="50307FD6" w14:textId="77777777" w:rsidTr="004131C9">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950C28" w14:textId="77777777" w:rsidR="00736F2F" w:rsidRPr="00337939" w:rsidRDefault="00736F2F" w:rsidP="00337939">
            <w:pPr>
              <w:ind w:left="360"/>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004CDF" w14:textId="77777777" w:rsidR="00736F2F" w:rsidRPr="00337939" w:rsidRDefault="00736F2F" w:rsidP="00337939">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91E7E5" w14:textId="77777777" w:rsidR="00736F2F" w:rsidRPr="00337939" w:rsidRDefault="00736F2F" w:rsidP="00337939">
            <w:pPr>
              <w:ind w:left="360"/>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7A10B6" w14:textId="77777777" w:rsidR="00736F2F" w:rsidRPr="00337939" w:rsidRDefault="00736F2F" w:rsidP="00337939">
            <w:pPr>
              <w:ind w:left="36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DFEBC2" w14:textId="77777777" w:rsidR="00736F2F" w:rsidRPr="00337939" w:rsidRDefault="00736F2F" w:rsidP="00337939">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6462EB" w14:textId="77777777" w:rsidR="00736F2F" w:rsidRPr="00337939" w:rsidRDefault="00736F2F" w:rsidP="00337939">
            <w:pPr>
              <w:ind w:left="360"/>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33AB82" w14:textId="77777777" w:rsidR="00736F2F" w:rsidRPr="00337939" w:rsidRDefault="00736F2F" w:rsidP="00337939">
            <w:pPr>
              <w:ind w:left="360"/>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4787C6" w14:textId="77777777" w:rsidR="00736F2F" w:rsidRPr="00337939" w:rsidRDefault="00736F2F" w:rsidP="00337939">
            <w:pPr>
              <w:ind w:left="360"/>
              <w:rPr>
                <w:rFonts w:ascii="Times New Roman" w:hAnsi="Times New Roman" w:cs="Times New Roman"/>
                <w:color w:val="000000"/>
                <w:sz w:val="24"/>
                <w:szCs w:val="24"/>
              </w:rPr>
            </w:pPr>
          </w:p>
        </w:tc>
      </w:tr>
      <w:tr w:rsidR="00736F2F" w:rsidRPr="00614B29" w14:paraId="354CE851" w14:textId="77777777" w:rsidTr="004131C9">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A50477" w14:textId="77777777" w:rsidR="00736F2F" w:rsidRPr="00337939" w:rsidRDefault="00736F2F" w:rsidP="00337939">
            <w:pPr>
              <w:ind w:left="360"/>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A92D43" w14:textId="77777777" w:rsidR="00736F2F" w:rsidRPr="00337939" w:rsidRDefault="00736F2F" w:rsidP="00337939">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3A29B2" w14:textId="77777777" w:rsidR="00736F2F" w:rsidRPr="00337939" w:rsidRDefault="00736F2F" w:rsidP="00337939">
            <w:pPr>
              <w:ind w:left="360"/>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5E8102" w14:textId="77777777" w:rsidR="00736F2F" w:rsidRPr="00337939" w:rsidRDefault="00736F2F" w:rsidP="00337939">
            <w:pPr>
              <w:ind w:left="36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880092" w14:textId="77777777" w:rsidR="00736F2F" w:rsidRPr="00337939" w:rsidRDefault="00736F2F" w:rsidP="00337939">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8AA886" w14:textId="77777777" w:rsidR="00736F2F" w:rsidRPr="00337939" w:rsidRDefault="00736F2F" w:rsidP="00337939">
            <w:pPr>
              <w:ind w:left="360"/>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6FDB17" w14:textId="77777777" w:rsidR="00736F2F" w:rsidRPr="00337939" w:rsidRDefault="00736F2F" w:rsidP="00337939">
            <w:pPr>
              <w:ind w:left="360"/>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350D52" w14:textId="77777777" w:rsidR="00736F2F" w:rsidRPr="00337939" w:rsidRDefault="00736F2F" w:rsidP="00337939">
            <w:pPr>
              <w:ind w:left="360"/>
              <w:rPr>
                <w:rFonts w:ascii="Times New Roman" w:hAnsi="Times New Roman" w:cs="Times New Roman"/>
                <w:color w:val="000000"/>
                <w:sz w:val="24"/>
                <w:szCs w:val="24"/>
              </w:rPr>
            </w:pPr>
          </w:p>
        </w:tc>
      </w:tr>
      <w:tr w:rsidR="00736F2F" w:rsidRPr="00614B29" w14:paraId="7E414173" w14:textId="77777777" w:rsidTr="004131C9">
        <w:tc>
          <w:tcPr>
            <w:tcW w:w="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7949FC" w14:textId="77777777" w:rsidR="00736F2F" w:rsidRPr="00337939" w:rsidRDefault="00736F2F" w:rsidP="00337939">
            <w:pPr>
              <w:ind w:left="360"/>
              <w:rPr>
                <w:rFonts w:ascii="Times New Roman" w:hAnsi="Times New Roman" w:cs="Times New Roman"/>
                <w:color w:val="000000"/>
                <w:sz w:val="24"/>
                <w:szCs w:val="24"/>
              </w:rPr>
            </w:pP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182B3A" w14:textId="77777777" w:rsidR="00736F2F" w:rsidRPr="00337939" w:rsidRDefault="00736F2F" w:rsidP="00337939">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3F3260" w14:textId="77777777" w:rsidR="00736F2F" w:rsidRPr="00337939" w:rsidRDefault="00736F2F" w:rsidP="00337939">
            <w:pPr>
              <w:ind w:left="360"/>
              <w:rPr>
                <w:rFonts w:ascii="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7C72B5" w14:textId="77777777" w:rsidR="00736F2F" w:rsidRPr="00337939" w:rsidRDefault="00736F2F" w:rsidP="00337939">
            <w:pPr>
              <w:ind w:left="360"/>
              <w:rPr>
                <w:rFonts w:ascii="Times New Roman" w:hAnsi="Times New Roman" w:cs="Times New Roman"/>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493776" w14:textId="77777777" w:rsidR="00736F2F" w:rsidRPr="00337939" w:rsidRDefault="00736F2F" w:rsidP="00337939">
            <w:pPr>
              <w:ind w:left="360"/>
              <w:rPr>
                <w:rFonts w:ascii="Times New Roman" w:hAnsi="Times New Roman" w:cs="Times New Roman"/>
                <w:color w:val="000000"/>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E17C10" w14:textId="77777777" w:rsidR="00736F2F" w:rsidRPr="00337939" w:rsidRDefault="00736F2F" w:rsidP="00337939">
            <w:pPr>
              <w:ind w:left="360"/>
              <w:rPr>
                <w:rFonts w:ascii="Times New Roman" w:hAnsi="Times New Roman" w:cs="Times New Roman"/>
                <w:color w:val="000000"/>
                <w:sz w:val="24"/>
                <w:szCs w:val="24"/>
              </w:rPr>
            </w:pPr>
          </w:p>
        </w:tc>
        <w:tc>
          <w:tcPr>
            <w:tcW w:w="18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61559E" w14:textId="77777777" w:rsidR="00736F2F" w:rsidRPr="00337939" w:rsidRDefault="00736F2F" w:rsidP="00337939">
            <w:pPr>
              <w:ind w:left="360"/>
              <w:rPr>
                <w:rFonts w:ascii="Times New Roman" w:hAnsi="Times New Roman" w:cs="Times New Roman"/>
                <w:color w:val="000000"/>
                <w:sz w:val="24"/>
                <w:szCs w:val="24"/>
              </w:rPr>
            </w:pPr>
          </w:p>
        </w:tc>
        <w:tc>
          <w:tcPr>
            <w:tcW w:w="11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1E6623" w14:textId="77777777" w:rsidR="00736F2F" w:rsidRPr="00337939" w:rsidRDefault="00736F2F" w:rsidP="00337939">
            <w:pPr>
              <w:ind w:left="360"/>
              <w:rPr>
                <w:rFonts w:ascii="Times New Roman" w:hAnsi="Times New Roman" w:cs="Times New Roman"/>
                <w:color w:val="000000"/>
                <w:sz w:val="24"/>
                <w:szCs w:val="24"/>
              </w:rPr>
            </w:pPr>
          </w:p>
        </w:tc>
      </w:tr>
    </w:tbl>
    <w:p w14:paraId="2878D8D5"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60" w:name="100384"/>
      <w:bookmarkEnd w:id="60"/>
      <w:r w:rsidRPr="00337939">
        <w:rPr>
          <w:rFonts w:ascii="Times New Roman" w:hAnsi="Times New Roman" w:cs="Times New Roman"/>
          <w:color w:val="000000"/>
          <w:sz w:val="24"/>
          <w:szCs w:val="24"/>
        </w:rPr>
        <w:t>Противопож</w:t>
      </w:r>
      <w:r w:rsidR="004131C9" w:rsidRPr="00337939">
        <w:rPr>
          <w:rFonts w:ascii="Times New Roman" w:hAnsi="Times New Roman" w:cs="Times New Roman"/>
          <w:color w:val="000000"/>
          <w:sz w:val="24"/>
          <w:szCs w:val="24"/>
        </w:rPr>
        <w:t>арная разделка вокруг газовых</w:t>
      </w:r>
      <w:r w:rsidRPr="00337939">
        <w:rPr>
          <w:rFonts w:ascii="Times New Roman" w:hAnsi="Times New Roman" w:cs="Times New Roman"/>
          <w:color w:val="000000"/>
          <w:sz w:val="24"/>
          <w:szCs w:val="24"/>
        </w:rPr>
        <w:t>________________________________________</w:t>
      </w:r>
    </w:p>
    <w:p w14:paraId="3F232730"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 xml:space="preserve">приборов, соединительных труб и дымовых  </w:t>
      </w:r>
      <w:r w:rsidR="004131C9" w:rsidRPr="00337939">
        <w:rPr>
          <w:rFonts w:ascii="Times New Roman" w:hAnsi="Times New Roman" w:cs="Times New Roman"/>
          <w:color w:val="000000"/>
          <w:sz w:val="24"/>
          <w:szCs w:val="24"/>
        </w:rPr>
        <w:tab/>
      </w:r>
      <w:r w:rsidRPr="00337939">
        <w:rPr>
          <w:rFonts w:ascii="Times New Roman" w:hAnsi="Times New Roman" w:cs="Times New Roman"/>
          <w:color w:val="000000"/>
          <w:sz w:val="20"/>
          <w:szCs w:val="20"/>
        </w:rPr>
        <w:t>обеспечена/не обеспечена, указать</w:t>
      </w:r>
    </w:p>
    <w:p w14:paraId="42A3450A"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4"/>
          <w:szCs w:val="24"/>
        </w:rPr>
        <w:t xml:space="preserve">каналов, см.                            </w:t>
      </w:r>
      <w:r w:rsidRPr="00337939">
        <w:rPr>
          <w:rFonts w:ascii="Times New Roman" w:hAnsi="Times New Roman" w:cs="Times New Roman"/>
          <w:color w:val="000000"/>
          <w:sz w:val="24"/>
          <w:szCs w:val="24"/>
        </w:rPr>
        <w:tab/>
      </w:r>
      <w:r w:rsidRPr="00337939">
        <w:rPr>
          <w:rFonts w:ascii="Times New Roman" w:hAnsi="Times New Roman" w:cs="Times New Roman"/>
          <w:color w:val="000000"/>
          <w:sz w:val="24"/>
          <w:szCs w:val="24"/>
        </w:rPr>
        <w:tab/>
      </w:r>
      <w:r w:rsidR="004131C9" w:rsidRPr="00337939">
        <w:rPr>
          <w:rFonts w:ascii="Times New Roman" w:hAnsi="Times New Roman" w:cs="Times New Roman"/>
          <w:color w:val="000000"/>
          <w:sz w:val="24"/>
          <w:szCs w:val="24"/>
        </w:rPr>
        <w:tab/>
      </w:r>
      <w:r w:rsidRPr="00337939">
        <w:rPr>
          <w:rFonts w:ascii="Times New Roman" w:hAnsi="Times New Roman" w:cs="Times New Roman"/>
          <w:color w:val="000000"/>
          <w:sz w:val="20"/>
          <w:szCs w:val="20"/>
        </w:rPr>
        <w:t>величину, см, если не обеспечена,</w:t>
      </w:r>
    </w:p>
    <w:p w14:paraId="0C9C59FE"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указать помещения</w:t>
      </w:r>
    </w:p>
    <w:p w14:paraId="65351214" w14:textId="77777777" w:rsidR="00736F2F" w:rsidRPr="00337939" w:rsidRDefault="004131C9"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w:t>
      </w:r>
      <w:r w:rsidR="00736F2F" w:rsidRPr="00337939">
        <w:rPr>
          <w:rFonts w:ascii="Times New Roman" w:hAnsi="Times New Roman" w:cs="Times New Roman"/>
          <w:color w:val="000000"/>
          <w:sz w:val="24"/>
          <w:szCs w:val="24"/>
        </w:rPr>
        <w:t>_____________________________________</w:t>
      </w:r>
    </w:p>
    <w:p w14:paraId="40037AEF"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61" w:name="100385"/>
      <w:bookmarkEnd w:id="61"/>
      <w:r w:rsidRPr="00337939">
        <w:rPr>
          <w:rFonts w:ascii="Times New Roman" w:hAnsi="Times New Roman" w:cs="Times New Roman"/>
          <w:color w:val="000000"/>
          <w:sz w:val="24"/>
          <w:szCs w:val="24"/>
        </w:rPr>
        <w:t>Наличие в нижней части дымовых каналов   _______________________________________</w:t>
      </w:r>
    </w:p>
    <w:p w14:paraId="608FEB5A"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4"/>
          <w:szCs w:val="24"/>
        </w:rPr>
        <w:t xml:space="preserve">карманов глубиной не менее 25 см.        </w:t>
      </w:r>
      <w:r w:rsidRPr="00337939">
        <w:rPr>
          <w:rFonts w:ascii="Times New Roman" w:hAnsi="Times New Roman" w:cs="Times New Roman"/>
          <w:color w:val="000000"/>
          <w:sz w:val="24"/>
          <w:szCs w:val="24"/>
        </w:rPr>
        <w:tab/>
      </w:r>
      <w:r w:rsidR="004131C9" w:rsidRPr="00337939">
        <w:rPr>
          <w:rFonts w:ascii="Times New Roman" w:hAnsi="Times New Roman" w:cs="Times New Roman"/>
          <w:color w:val="000000"/>
          <w:sz w:val="24"/>
          <w:szCs w:val="24"/>
        </w:rPr>
        <w:tab/>
      </w:r>
      <w:r w:rsidRPr="00337939">
        <w:rPr>
          <w:rFonts w:ascii="Times New Roman" w:hAnsi="Times New Roman" w:cs="Times New Roman"/>
          <w:color w:val="000000"/>
          <w:sz w:val="20"/>
          <w:szCs w:val="20"/>
        </w:rPr>
        <w:t>имеются/отсутствуют, если</w:t>
      </w:r>
    </w:p>
    <w:p w14:paraId="0C44D54F"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4"/>
          <w:szCs w:val="24"/>
        </w:rPr>
        <w:t xml:space="preserve">и люков для чистки                       </w:t>
      </w:r>
      <w:r w:rsidRPr="00337939">
        <w:rPr>
          <w:rFonts w:ascii="Times New Roman" w:hAnsi="Times New Roman" w:cs="Times New Roman"/>
          <w:color w:val="000000"/>
          <w:sz w:val="24"/>
          <w:szCs w:val="24"/>
        </w:rPr>
        <w:tab/>
      </w:r>
      <w:r w:rsidRPr="00337939">
        <w:rPr>
          <w:rFonts w:ascii="Times New Roman" w:hAnsi="Times New Roman" w:cs="Times New Roman"/>
          <w:color w:val="000000"/>
          <w:sz w:val="24"/>
          <w:szCs w:val="24"/>
        </w:rPr>
        <w:tab/>
      </w:r>
      <w:r w:rsidR="004131C9" w:rsidRPr="00337939">
        <w:rPr>
          <w:rFonts w:ascii="Times New Roman" w:hAnsi="Times New Roman" w:cs="Times New Roman"/>
          <w:color w:val="000000"/>
          <w:sz w:val="24"/>
          <w:szCs w:val="24"/>
        </w:rPr>
        <w:tab/>
      </w:r>
      <w:r w:rsidRPr="00337939">
        <w:rPr>
          <w:rFonts w:ascii="Times New Roman" w:hAnsi="Times New Roman" w:cs="Times New Roman"/>
          <w:color w:val="000000"/>
          <w:sz w:val="20"/>
          <w:szCs w:val="20"/>
        </w:rPr>
        <w:t>отсутствуют, указать помещения</w:t>
      </w:r>
    </w:p>
    <w:p w14:paraId="47B7E39B"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w:t>
      </w:r>
    </w:p>
    <w:p w14:paraId="74A39C14" w14:textId="77777777" w:rsidR="00736F2F" w:rsidRPr="00614B2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3A7A540"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62" w:name="100386"/>
      <w:bookmarkEnd w:id="62"/>
      <w:r w:rsidRPr="00337939">
        <w:rPr>
          <w:rFonts w:ascii="Times New Roman" w:hAnsi="Times New Roman" w:cs="Times New Roman"/>
          <w:color w:val="000000"/>
          <w:sz w:val="24"/>
          <w:szCs w:val="24"/>
        </w:rPr>
        <w:t xml:space="preserve">Все дымовые каналы обособленные и        </w:t>
      </w:r>
      <w:r w:rsidRPr="00337939">
        <w:rPr>
          <w:rFonts w:ascii="Times New Roman" w:hAnsi="Times New Roman" w:cs="Times New Roman"/>
          <w:color w:val="000000"/>
          <w:sz w:val="24"/>
          <w:szCs w:val="24"/>
        </w:rPr>
        <w:tab/>
        <w:t>______________________________________</w:t>
      </w:r>
      <w:r w:rsidR="004131C9" w:rsidRPr="00337939">
        <w:rPr>
          <w:rFonts w:ascii="Times New Roman" w:hAnsi="Times New Roman" w:cs="Times New Roman"/>
          <w:color w:val="000000"/>
          <w:sz w:val="24"/>
          <w:szCs w:val="24"/>
        </w:rPr>
        <w:t>_</w:t>
      </w:r>
    </w:p>
    <w:p w14:paraId="117B5701"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4"/>
          <w:szCs w:val="24"/>
        </w:rPr>
        <w:t xml:space="preserve">плотные, за исключением                  </w:t>
      </w:r>
      <w:r w:rsidRPr="00337939">
        <w:rPr>
          <w:rFonts w:ascii="Times New Roman" w:hAnsi="Times New Roman" w:cs="Times New Roman"/>
          <w:color w:val="000000"/>
          <w:sz w:val="24"/>
          <w:szCs w:val="24"/>
        </w:rPr>
        <w:tab/>
      </w:r>
      <w:r w:rsidR="004131C9" w:rsidRPr="00337939">
        <w:rPr>
          <w:rFonts w:ascii="Times New Roman" w:hAnsi="Times New Roman" w:cs="Times New Roman"/>
          <w:color w:val="000000"/>
          <w:sz w:val="24"/>
          <w:szCs w:val="24"/>
        </w:rPr>
        <w:tab/>
      </w:r>
      <w:r w:rsidRPr="00337939">
        <w:rPr>
          <w:rFonts w:ascii="Times New Roman" w:hAnsi="Times New Roman" w:cs="Times New Roman"/>
          <w:color w:val="000000"/>
          <w:sz w:val="20"/>
          <w:szCs w:val="20"/>
        </w:rPr>
        <w:t>указать помещения, в которых</w:t>
      </w:r>
    </w:p>
    <w:p w14:paraId="43C5712B"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не обеспечена обособленность</w:t>
      </w:r>
    </w:p>
    <w:p w14:paraId="0893541E"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и плотность</w:t>
      </w:r>
    </w:p>
    <w:p w14:paraId="170EC00B" w14:textId="77777777" w:rsidR="00736F2F" w:rsidRPr="00614B2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2BEA21DE"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63" w:name="100387"/>
      <w:bookmarkEnd w:id="63"/>
      <w:r w:rsidRPr="00337939">
        <w:rPr>
          <w:rFonts w:ascii="Times New Roman" w:hAnsi="Times New Roman" w:cs="Times New Roman"/>
          <w:color w:val="000000"/>
          <w:sz w:val="24"/>
          <w:szCs w:val="24"/>
        </w:rPr>
        <w:t xml:space="preserve">Металлические соединительные трубы       </w:t>
      </w:r>
      <w:r w:rsidRPr="00337939">
        <w:rPr>
          <w:rFonts w:ascii="Times New Roman" w:hAnsi="Times New Roman" w:cs="Times New Roman"/>
          <w:color w:val="000000"/>
          <w:sz w:val="24"/>
          <w:szCs w:val="24"/>
        </w:rPr>
        <w:tab/>
        <w:t>_______________________________________</w:t>
      </w:r>
    </w:p>
    <w:p w14:paraId="5021FA25"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 xml:space="preserve">находятся в исправном состоянии и имеют  </w:t>
      </w:r>
      <w:r w:rsidR="004131C9" w:rsidRPr="00337939">
        <w:rPr>
          <w:rFonts w:ascii="Times New Roman" w:hAnsi="Times New Roman" w:cs="Times New Roman"/>
          <w:color w:val="000000"/>
          <w:sz w:val="24"/>
          <w:szCs w:val="24"/>
        </w:rPr>
        <w:tab/>
      </w:r>
      <w:r w:rsidRPr="00337939">
        <w:rPr>
          <w:rFonts w:ascii="Times New Roman" w:hAnsi="Times New Roman" w:cs="Times New Roman"/>
          <w:color w:val="000000"/>
          <w:sz w:val="24"/>
          <w:szCs w:val="24"/>
        </w:rPr>
        <w:tab/>
      </w:r>
      <w:r w:rsidRPr="00337939">
        <w:rPr>
          <w:rFonts w:ascii="Times New Roman" w:hAnsi="Times New Roman" w:cs="Times New Roman"/>
          <w:color w:val="000000"/>
          <w:sz w:val="20"/>
          <w:szCs w:val="20"/>
        </w:rPr>
        <w:t>если имеются нарушения, указать</w:t>
      </w:r>
    </w:p>
    <w:p w14:paraId="428635A2"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 xml:space="preserve">не более 3-х поворотов, их присоединение </w:t>
      </w:r>
      <w:r w:rsidRPr="00337939">
        <w:rPr>
          <w:rFonts w:ascii="Times New Roman" w:hAnsi="Times New Roman" w:cs="Times New Roman"/>
          <w:color w:val="000000"/>
          <w:sz w:val="24"/>
          <w:szCs w:val="24"/>
        </w:rPr>
        <w:tab/>
        <w:t>_______________________________________</w:t>
      </w:r>
    </w:p>
    <w:p w14:paraId="31C459AD"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соответствует нормативным требованиям</w:t>
      </w:r>
    </w:p>
    <w:p w14:paraId="54B102CF"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64" w:name="100388"/>
      <w:bookmarkEnd w:id="64"/>
      <w:r w:rsidRPr="00337939">
        <w:rPr>
          <w:rFonts w:ascii="Times New Roman" w:hAnsi="Times New Roman" w:cs="Times New Roman"/>
          <w:color w:val="000000"/>
          <w:sz w:val="24"/>
          <w:szCs w:val="24"/>
        </w:rPr>
        <w:t>Суммарная длина участков соединительных  _______________________________________</w:t>
      </w:r>
    </w:p>
    <w:p w14:paraId="25C5AB8C"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4"/>
          <w:szCs w:val="24"/>
        </w:rPr>
        <w:t xml:space="preserve">труб менее 3-х метров.                   </w:t>
      </w:r>
      <w:r w:rsidRPr="00337939">
        <w:rPr>
          <w:rFonts w:ascii="Times New Roman" w:hAnsi="Times New Roman" w:cs="Times New Roman"/>
          <w:color w:val="000000"/>
          <w:sz w:val="24"/>
          <w:szCs w:val="24"/>
        </w:rPr>
        <w:tab/>
      </w:r>
      <w:r w:rsidRPr="00337939">
        <w:rPr>
          <w:rFonts w:ascii="Times New Roman" w:hAnsi="Times New Roman" w:cs="Times New Roman"/>
          <w:color w:val="000000"/>
          <w:sz w:val="24"/>
          <w:szCs w:val="24"/>
        </w:rPr>
        <w:tab/>
      </w:r>
      <w:r w:rsidR="004131C9" w:rsidRPr="00337939">
        <w:rPr>
          <w:rFonts w:ascii="Times New Roman" w:hAnsi="Times New Roman" w:cs="Times New Roman"/>
          <w:color w:val="000000"/>
          <w:sz w:val="24"/>
          <w:szCs w:val="24"/>
        </w:rPr>
        <w:tab/>
      </w:r>
      <w:r w:rsidRPr="00337939">
        <w:rPr>
          <w:rFonts w:ascii="Times New Roman" w:hAnsi="Times New Roman" w:cs="Times New Roman"/>
          <w:color w:val="000000"/>
          <w:sz w:val="20"/>
          <w:szCs w:val="20"/>
        </w:rPr>
        <w:t>да/нет, если есть отступления,</w:t>
      </w:r>
    </w:p>
    <w:p w14:paraId="2B52E65D"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указать помещения</w:t>
      </w:r>
    </w:p>
    <w:p w14:paraId="265C42B9"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65" w:name="100389"/>
      <w:bookmarkEnd w:id="65"/>
      <w:r w:rsidRPr="00337939">
        <w:rPr>
          <w:rFonts w:ascii="Times New Roman" w:hAnsi="Times New Roman" w:cs="Times New Roman"/>
          <w:color w:val="000000"/>
          <w:sz w:val="24"/>
          <w:szCs w:val="24"/>
        </w:rPr>
        <w:t xml:space="preserve">Дымовые трубы и выходы вент. каналов    </w:t>
      </w:r>
      <w:r w:rsidRPr="00337939">
        <w:rPr>
          <w:rFonts w:ascii="Times New Roman" w:hAnsi="Times New Roman" w:cs="Times New Roman"/>
          <w:color w:val="000000"/>
          <w:sz w:val="24"/>
          <w:szCs w:val="24"/>
        </w:rPr>
        <w:tab/>
        <w:t xml:space="preserve"> _______________________________________</w:t>
      </w:r>
    </w:p>
    <w:p w14:paraId="3C786AE1"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4"/>
          <w:szCs w:val="24"/>
        </w:rPr>
        <w:t xml:space="preserve">находятся вне зоны ветрового подпора     </w:t>
      </w:r>
      <w:r w:rsidRPr="00337939">
        <w:rPr>
          <w:rFonts w:ascii="Times New Roman" w:hAnsi="Times New Roman" w:cs="Times New Roman"/>
          <w:color w:val="000000"/>
          <w:sz w:val="24"/>
          <w:szCs w:val="24"/>
        </w:rPr>
        <w:tab/>
      </w:r>
      <w:r w:rsidR="004131C9" w:rsidRPr="00337939">
        <w:rPr>
          <w:rFonts w:ascii="Times New Roman" w:hAnsi="Times New Roman" w:cs="Times New Roman"/>
          <w:color w:val="000000"/>
          <w:sz w:val="24"/>
          <w:szCs w:val="24"/>
        </w:rPr>
        <w:tab/>
      </w:r>
      <w:r w:rsidRPr="00337939">
        <w:rPr>
          <w:rFonts w:ascii="Times New Roman" w:hAnsi="Times New Roman" w:cs="Times New Roman"/>
          <w:color w:val="000000"/>
          <w:sz w:val="20"/>
          <w:szCs w:val="20"/>
        </w:rPr>
        <w:t>да/нет, если находятся в зоне</w:t>
      </w:r>
    </w:p>
    <w:p w14:paraId="72A91200"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ветрового подпора, указать</w:t>
      </w:r>
    </w:p>
    <w:p w14:paraId="5B248927"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помещения</w:t>
      </w:r>
    </w:p>
    <w:p w14:paraId="23AE8073"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w:t>
      </w:r>
    </w:p>
    <w:p w14:paraId="7882891A" w14:textId="77777777" w:rsidR="00736F2F" w:rsidRPr="00337939" w:rsidRDefault="004131C9"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66" w:name="100390"/>
      <w:bookmarkEnd w:id="66"/>
      <w:r w:rsidRPr="00337939">
        <w:rPr>
          <w:rFonts w:ascii="Times New Roman" w:hAnsi="Times New Roman" w:cs="Times New Roman"/>
          <w:color w:val="000000"/>
          <w:sz w:val="24"/>
          <w:szCs w:val="24"/>
        </w:rPr>
        <w:t>Наличие изменений проекта</w:t>
      </w:r>
      <w:r w:rsidR="00736F2F" w:rsidRPr="00337939">
        <w:rPr>
          <w:rFonts w:ascii="Times New Roman" w:hAnsi="Times New Roman" w:cs="Times New Roman"/>
          <w:color w:val="000000"/>
          <w:sz w:val="24"/>
          <w:szCs w:val="24"/>
        </w:rPr>
        <w:t>_____________________________________________________</w:t>
      </w:r>
    </w:p>
    <w:p w14:paraId="42D295AB"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нет/есть, указать какие</w:t>
      </w:r>
    </w:p>
    <w:p w14:paraId="23C49844"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67" w:name="100391"/>
      <w:bookmarkEnd w:id="67"/>
      <w:r w:rsidRPr="00337939">
        <w:rPr>
          <w:rFonts w:ascii="Times New Roman" w:hAnsi="Times New Roman" w:cs="Times New Roman"/>
          <w:color w:val="000000"/>
          <w:sz w:val="24"/>
          <w:szCs w:val="24"/>
        </w:rPr>
        <w:t>Примечания: __________________________________________________________________</w:t>
      </w:r>
    </w:p>
    <w:p w14:paraId="481225B2"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hAnsi="Times New Roman" w:cs="Times New Roman"/>
          <w:color w:val="000000"/>
          <w:sz w:val="24"/>
          <w:szCs w:val="24"/>
        </w:rPr>
      </w:pPr>
      <w:bookmarkStart w:id="68" w:name="100392"/>
      <w:bookmarkEnd w:id="68"/>
      <w:r w:rsidRPr="00337939">
        <w:rPr>
          <w:rFonts w:ascii="Times New Roman" w:hAnsi="Times New Roman" w:cs="Times New Roman"/>
          <w:color w:val="000000"/>
          <w:sz w:val="24"/>
          <w:szCs w:val="24"/>
        </w:rPr>
        <w:t>ЗАКЛЮЧЕНИЕ:</w:t>
      </w:r>
    </w:p>
    <w:p w14:paraId="7B3CF1F5" w14:textId="77777777" w:rsidR="00736F2F" w:rsidRPr="00614B2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6C1B2B1A"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69" w:name="100393"/>
      <w:bookmarkEnd w:id="69"/>
      <w:r w:rsidRPr="00337939">
        <w:rPr>
          <w:rFonts w:ascii="Times New Roman" w:hAnsi="Times New Roman" w:cs="Times New Roman"/>
          <w:color w:val="000000"/>
          <w:sz w:val="24"/>
          <w:szCs w:val="24"/>
        </w:rPr>
        <w:t>___________________________ каналы в помещениях __________________________</w:t>
      </w:r>
      <w:r w:rsidR="00243300" w:rsidRPr="00337939">
        <w:rPr>
          <w:rFonts w:ascii="Times New Roman" w:hAnsi="Times New Roman" w:cs="Times New Roman"/>
          <w:color w:val="000000"/>
          <w:sz w:val="24"/>
          <w:szCs w:val="24"/>
        </w:rPr>
        <w:t>____</w:t>
      </w:r>
    </w:p>
    <w:p w14:paraId="6951823F"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 xml:space="preserve">(вентиляционные, дымовые)   </w:t>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t>наименование объекта</w:t>
      </w:r>
    </w:p>
    <w:p w14:paraId="76FEAA30"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__________________________________________________________________________</w:t>
      </w:r>
    </w:p>
    <w:p w14:paraId="22D3E495"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перечислить помещения</w:t>
      </w:r>
    </w:p>
    <w:p w14:paraId="35F4E665"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СООТВЕТСТВУЮТ нормативным требов</w:t>
      </w:r>
      <w:r w:rsidR="004131C9" w:rsidRPr="00337939">
        <w:rPr>
          <w:rFonts w:ascii="Times New Roman" w:hAnsi="Times New Roman" w:cs="Times New Roman"/>
          <w:color w:val="000000"/>
          <w:sz w:val="24"/>
          <w:szCs w:val="24"/>
        </w:rPr>
        <w:t>аниям и пригодны к эксплуатации</w:t>
      </w:r>
      <w:r w:rsidRPr="00337939">
        <w:rPr>
          <w:rFonts w:ascii="Times New Roman" w:hAnsi="Times New Roman" w:cs="Times New Roman"/>
          <w:color w:val="000000"/>
          <w:sz w:val="24"/>
          <w:szCs w:val="24"/>
        </w:rPr>
        <w:t>____________</w:t>
      </w:r>
    </w:p>
    <w:p w14:paraId="0F37885C" w14:textId="77777777" w:rsidR="004131C9" w:rsidRPr="00337939" w:rsidRDefault="004131C9"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 xml:space="preserve">под газ, </w:t>
      </w:r>
      <w:r w:rsidR="00736F2F" w:rsidRPr="00337939">
        <w:rPr>
          <w:rFonts w:ascii="Times New Roman" w:hAnsi="Times New Roman" w:cs="Times New Roman"/>
          <w:color w:val="000000"/>
          <w:sz w:val="20"/>
          <w:szCs w:val="20"/>
        </w:rPr>
        <w:t>жидкоетопливо,</w:t>
      </w:r>
    </w:p>
    <w:p w14:paraId="6076F8D4"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твердое топливо</w:t>
      </w:r>
    </w:p>
    <w:p w14:paraId="4F34BAD3"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__________________________________________________________________________</w:t>
      </w:r>
    </w:p>
    <w:p w14:paraId="34F01A61"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__________________________________________________________________________</w:t>
      </w:r>
    </w:p>
    <w:p w14:paraId="7A30BA06"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70" w:name="100394"/>
      <w:bookmarkEnd w:id="70"/>
      <w:r w:rsidRPr="00337939">
        <w:rPr>
          <w:rFonts w:ascii="Times New Roman" w:hAnsi="Times New Roman" w:cs="Times New Roman"/>
          <w:color w:val="000000"/>
          <w:sz w:val="24"/>
          <w:szCs w:val="24"/>
        </w:rPr>
        <w:t>________________</w:t>
      </w:r>
      <w:r w:rsidR="004131C9" w:rsidRPr="00337939">
        <w:rPr>
          <w:rFonts w:ascii="Times New Roman" w:hAnsi="Times New Roman" w:cs="Times New Roman"/>
          <w:color w:val="000000"/>
          <w:sz w:val="24"/>
          <w:szCs w:val="24"/>
        </w:rPr>
        <w:t>___________ каналы в помещения_</w:t>
      </w:r>
      <w:r w:rsidRPr="00337939">
        <w:rPr>
          <w:rFonts w:ascii="Times New Roman" w:hAnsi="Times New Roman" w:cs="Times New Roman"/>
          <w:color w:val="000000"/>
          <w:sz w:val="24"/>
          <w:szCs w:val="24"/>
        </w:rPr>
        <w:t>_______________________________</w:t>
      </w:r>
    </w:p>
    <w:p w14:paraId="3A5D80A0"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(вентиляционные, дымовые)</w:t>
      </w:r>
      <w:r w:rsidRPr="00337939">
        <w:rPr>
          <w:rFonts w:ascii="Times New Roman" w:hAnsi="Times New Roman" w:cs="Times New Roman"/>
          <w:color w:val="000000"/>
          <w:sz w:val="24"/>
          <w:szCs w:val="24"/>
        </w:rPr>
        <w:tab/>
      </w:r>
      <w:r w:rsidRPr="00337939">
        <w:rPr>
          <w:rFonts w:ascii="Times New Roman" w:hAnsi="Times New Roman" w:cs="Times New Roman"/>
          <w:color w:val="000000"/>
          <w:sz w:val="24"/>
          <w:szCs w:val="24"/>
        </w:rPr>
        <w:tab/>
      </w:r>
      <w:r w:rsidRPr="00337939">
        <w:rPr>
          <w:rFonts w:ascii="Times New Roman" w:hAnsi="Times New Roman" w:cs="Times New Roman"/>
          <w:color w:val="000000"/>
          <w:sz w:val="24"/>
          <w:szCs w:val="24"/>
        </w:rPr>
        <w:tab/>
      </w:r>
      <w:r w:rsidRPr="00337939">
        <w:rPr>
          <w:rFonts w:ascii="Times New Roman" w:hAnsi="Times New Roman" w:cs="Times New Roman"/>
          <w:color w:val="000000"/>
          <w:sz w:val="20"/>
          <w:szCs w:val="20"/>
        </w:rPr>
        <w:t>наименование объекта</w:t>
      </w:r>
    </w:p>
    <w:p w14:paraId="301C4B20" w14:textId="77777777" w:rsidR="00243300" w:rsidRDefault="00243300"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87ACBAA"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_______________________________________________________________________</w:t>
      </w:r>
      <w:r w:rsidR="004131C9" w:rsidRPr="00337939">
        <w:rPr>
          <w:rFonts w:ascii="Times New Roman" w:hAnsi="Times New Roman" w:cs="Times New Roman"/>
          <w:color w:val="000000"/>
          <w:sz w:val="24"/>
          <w:szCs w:val="24"/>
        </w:rPr>
        <w:t>__</w:t>
      </w:r>
    </w:p>
    <w:p w14:paraId="29E405B6"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перечислить помещения</w:t>
      </w:r>
    </w:p>
    <w:p w14:paraId="2BBBDF80"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НЕ СООТВЕТСТВУЮТ нормативным требованиям, газовые приборы _________________</w:t>
      </w:r>
    </w:p>
    <w:p w14:paraId="6179F6CF"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не могут быть подключены,</w:t>
      </w:r>
    </w:p>
    <w:p w14:paraId="1EFE3DB7"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0"/>
          <w:szCs w:val="20"/>
        </w:rPr>
        <w:t>должны быть отключены</w:t>
      </w:r>
    </w:p>
    <w:p w14:paraId="1A925925"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__________________________________________________________________________</w:t>
      </w:r>
    </w:p>
    <w:p w14:paraId="7B7294BD"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__________________________________________________________________________</w:t>
      </w:r>
    </w:p>
    <w:p w14:paraId="75C10E9E"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bookmarkStart w:id="71" w:name="100395"/>
      <w:bookmarkEnd w:id="71"/>
      <w:r w:rsidRPr="00337939">
        <w:rPr>
          <w:rFonts w:ascii="Times New Roman" w:hAnsi="Times New Roman" w:cs="Times New Roman"/>
          <w:color w:val="000000"/>
          <w:sz w:val="24"/>
          <w:szCs w:val="24"/>
        </w:rPr>
        <w:t>Срок действия акта: _____________________________________________________________</w:t>
      </w:r>
      <w:r w:rsidR="004131C9" w:rsidRPr="00337939">
        <w:rPr>
          <w:rFonts w:ascii="Times New Roman" w:hAnsi="Times New Roman" w:cs="Times New Roman"/>
          <w:color w:val="000000"/>
          <w:sz w:val="24"/>
          <w:szCs w:val="24"/>
        </w:rPr>
        <w:t>_____________</w:t>
      </w:r>
      <w:r w:rsidRPr="00337939">
        <w:rPr>
          <w:rFonts w:ascii="Times New Roman" w:hAnsi="Times New Roman" w:cs="Times New Roman"/>
          <w:color w:val="000000"/>
          <w:sz w:val="20"/>
          <w:szCs w:val="20"/>
        </w:rPr>
        <w:t>период, в течение которого акт действителен</w:t>
      </w:r>
    </w:p>
    <w:p w14:paraId="0A5ABC43" w14:textId="77777777" w:rsidR="00736F2F" w:rsidRPr="00614B2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55F5095D"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Представитель заказчика:  ________________________________________________________</w:t>
      </w:r>
      <w:r w:rsidR="004131C9" w:rsidRPr="00337939">
        <w:rPr>
          <w:rFonts w:ascii="Times New Roman" w:hAnsi="Times New Roman" w:cs="Times New Roman"/>
          <w:color w:val="000000"/>
          <w:sz w:val="24"/>
          <w:szCs w:val="24"/>
        </w:rPr>
        <w:t>__________________</w:t>
      </w:r>
    </w:p>
    <w:p w14:paraId="34752960"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 xml:space="preserve">М.П.        </w:t>
      </w:r>
      <w:r w:rsidR="004131C9" w:rsidRPr="00337939">
        <w:rPr>
          <w:rFonts w:ascii="Times New Roman" w:hAnsi="Times New Roman" w:cs="Times New Roman"/>
          <w:color w:val="000000"/>
          <w:sz w:val="20"/>
          <w:szCs w:val="20"/>
        </w:rPr>
        <w:tab/>
      </w:r>
      <w:r w:rsidR="004131C9"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 xml:space="preserve"> подпись         </w:t>
      </w:r>
      <w:r w:rsidR="004131C9" w:rsidRPr="00337939">
        <w:rPr>
          <w:rFonts w:ascii="Times New Roman" w:hAnsi="Times New Roman" w:cs="Times New Roman"/>
          <w:color w:val="000000"/>
          <w:sz w:val="20"/>
          <w:szCs w:val="20"/>
        </w:rPr>
        <w:tab/>
      </w:r>
      <w:r w:rsidR="004131C9"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 xml:space="preserve"> Ф.И.О.         </w:t>
      </w:r>
      <w:r w:rsidR="004131C9"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 xml:space="preserve"> дата</w:t>
      </w:r>
    </w:p>
    <w:p w14:paraId="0DC113A2"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Представитель(ли) организации ВДПО: _______ уд. N ________ от   ___________________</w:t>
      </w:r>
    </w:p>
    <w:p w14:paraId="431AD377"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 xml:space="preserve">подпись      </w:t>
      </w:r>
      <w:r w:rsidRPr="00337939">
        <w:rPr>
          <w:rFonts w:ascii="Times New Roman" w:hAnsi="Times New Roman" w:cs="Times New Roman"/>
          <w:color w:val="000000"/>
          <w:sz w:val="20"/>
          <w:szCs w:val="20"/>
        </w:rPr>
        <w:tab/>
        <w:t xml:space="preserve">       N               </w:t>
      </w:r>
      <w:r w:rsidRPr="00337939">
        <w:rPr>
          <w:rFonts w:ascii="Times New Roman" w:hAnsi="Times New Roman" w:cs="Times New Roman"/>
          <w:color w:val="000000"/>
          <w:sz w:val="20"/>
          <w:szCs w:val="20"/>
        </w:rPr>
        <w:tab/>
        <w:t xml:space="preserve"> дата</w:t>
      </w:r>
    </w:p>
    <w:p w14:paraId="772F5D1C"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 xml:space="preserve">удостоверения,   </w:t>
      </w:r>
      <w:r w:rsidRPr="00337939">
        <w:rPr>
          <w:rFonts w:ascii="Times New Roman" w:hAnsi="Times New Roman" w:cs="Times New Roman"/>
          <w:color w:val="000000"/>
          <w:sz w:val="20"/>
          <w:szCs w:val="20"/>
        </w:rPr>
        <w:tab/>
        <w:t>сдачи экзамена  по ПБ</w:t>
      </w:r>
    </w:p>
    <w:p w14:paraId="6F13F60D"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 xml:space="preserve">М.П.              </w:t>
      </w:r>
      <w:r w:rsidRPr="00337939">
        <w:rPr>
          <w:rFonts w:ascii="Times New Roman" w:hAnsi="Times New Roman" w:cs="Times New Roman"/>
          <w:color w:val="000000"/>
          <w:sz w:val="24"/>
          <w:szCs w:val="24"/>
        </w:rPr>
        <w:tab/>
      </w:r>
      <w:r w:rsidRPr="00337939">
        <w:rPr>
          <w:rFonts w:ascii="Times New Roman" w:hAnsi="Times New Roman" w:cs="Times New Roman"/>
          <w:color w:val="000000"/>
          <w:sz w:val="24"/>
          <w:szCs w:val="24"/>
        </w:rPr>
        <w:tab/>
        <w:t xml:space="preserve">         _______ уд. N ________ от   __________________</w:t>
      </w:r>
    </w:p>
    <w:p w14:paraId="6BD34CBA"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подпись</w:t>
      </w:r>
      <w:r w:rsidRPr="00337939">
        <w:rPr>
          <w:rFonts w:ascii="Times New Roman" w:hAnsi="Times New Roman" w:cs="Times New Roman"/>
          <w:color w:val="000000"/>
          <w:sz w:val="24"/>
          <w:szCs w:val="24"/>
        </w:rPr>
        <w:tab/>
      </w:r>
      <w:r w:rsidRPr="00337939">
        <w:rPr>
          <w:rFonts w:ascii="Times New Roman" w:hAnsi="Times New Roman" w:cs="Times New Roman"/>
          <w:color w:val="000000"/>
          <w:sz w:val="20"/>
          <w:szCs w:val="20"/>
        </w:rPr>
        <w:t xml:space="preserve">            N              </w:t>
      </w:r>
      <w:r w:rsidRPr="00337939">
        <w:rPr>
          <w:rFonts w:ascii="Times New Roman" w:hAnsi="Times New Roman" w:cs="Times New Roman"/>
          <w:color w:val="000000"/>
          <w:sz w:val="20"/>
          <w:szCs w:val="20"/>
        </w:rPr>
        <w:tab/>
        <w:t xml:space="preserve">  дата</w:t>
      </w:r>
    </w:p>
    <w:p w14:paraId="24336D17"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 xml:space="preserve">удостоверения,   </w:t>
      </w:r>
      <w:r w:rsidRPr="00337939">
        <w:rPr>
          <w:rFonts w:ascii="Times New Roman" w:hAnsi="Times New Roman" w:cs="Times New Roman"/>
          <w:color w:val="000000"/>
          <w:sz w:val="20"/>
          <w:szCs w:val="20"/>
        </w:rPr>
        <w:tab/>
        <w:t>сдачи  экзамена по ПБ</w:t>
      </w:r>
    </w:p>
    <w:p w14:paraId="63ECC606" w14:textId="77777777" w:rsidR="00736F2F" w:rsidRPr="00614B2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0"/>
          <w:szCs w:val="20"/>
        </w:rPr>
      </w:pPr>
    </w:p>
    <w:p w14:paraId="0D75B6A4"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Ответственный за газовое хозяйство: _______ уд. N ________ от ______________________</w:t>
      </w:r>
    </w:p>
    <w:p w14:paraId="77EC589D"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 xml:space="preserve">подпись      </w:t>
      </w:r>
      <w:r w:rsidRPr="00337939">
        <w:rPr>
          <w:rFonts w:ascii="Times New Roman" w:hAnsi="Times New Roman" w:cs="Times New Roman"/>
          <w:color w:val="000000"/>
          <w:sz w:val="20"/>
          <w:szCs w:val="20"/>
        </w:rPr>
        <w:tab/>
        <w:t xml:space="preserve"> N                </w:t>
      </w:r>
      <w:r w:rsidRPr="00337939">
        <w:rPr>
          <w:rFonts w:ascii="Times New Roman" w:hAnsi="Times New Roman" w:cs="Times New Roman"/>
          <w:color w:val="000000"/>
          <w:sz w:val="20"/>
          <w:szCs w:val="20"/>
        </w:rPr>
        <w:tab/>
        <w:t>дата</w:t>
      </w:r>
    </w:p>
    <w:p w14:paraId="4110713A"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 xml:space="preserve">удостоверения,   </w:t>
      </w:r>
      <w:r w:rsidRPr="00337939">
        <w:rPr>
          <w:rFonts w:ascii="Times New Roman" w:hAnsi="Times New Roman" w:cs="Times New Roman"/>
          <w:color w:val="000000"/>
          <w:sz w:val="20"/>
          <w:szCs w:val="20"/>
        </w:rPr>
        <w:tab/>
        <w:t>сдачи  экзамена по ПБ</w:t>
      </w:r>
    </w:p>
    <w:p w14:paraId="2ED49104"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72" w:name="100396"/>
      <w:bookmarkEnd w:id="72"/>
      <w:r w:rsidRPr="00337939">
        <w:rPr>
          <w:rFonts w:ascii="Times New Roman" w:hAnsi="Times New Roman" w:cs="Times New Roman"/>
          <w:color w:val="000000"/>
          <w:sz w:val="24"/>
          <w:szCs w:val="24"/>
        </w:rPr>
        <w:t>Акт зарегистрирован: _______________________________  __________________________</w:t>
      </w:r>
      <w:r w:rsidR="00504F79">
        <w:rPr>
          <w:rFonts w:ascii="Times New Roman" w:hAnsi="Times New Roman" w:cs="Times New Roman"/>
          <w:color w:val="000000"/>
          <w:sz w:val="24"/>
          <w:szCs w:val="24"/>
        </w:rPr>
        <w:t>________________________________________________</w:t>
      </w:r>
    </w:p>
    <w:p w14:paraId="2BCC2337"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 xml:space="preserve">должность, Ф.И.О.               </w:t>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r>
      <w:r w:rsidR="00504F79">
        <w:rPr>
          <w:rFonts w:ascii="Times New Roman" w:hAnsi="Times New Roman" w:cs="Times New Roman"/>
          <w:color w:val="000000"/>
          <w:sz w:val="20"/>
          <w:szCs w:val="20"/>
        </w:rPr>
        <w:tab/>
      </w:r>
      <w:r w:rsidR="00504F79">
        <w:rPr>
          <w:rFonts w:ascii="Times New Roman" w:hAnsi="Times New Roman" w:cs="Times New Roman"/>
          <w:color w:val="000000"/>
          <w:sz w:val="20"/>
          <w:szCs w:val="20"/>
        </w:rPr>
        <w:tab/>
      </w:r>
      <w:r w:rsidR="00504F79">
        <w:rPr>
          <w:rFonts w:ascii="Times New Roman" w:hAnsi="Times New Roman" w:cs="Times New Roman"/>
          <w:color w:val="000000"/>
          <w:sz w:val="20"/>
          <w:szCs w:val="20"/>
        </w:rPr>
        <w:tab/>
      </w:r>
      <w:r w:rsidR="00504F79">
        <w:rPr>
          <w:rFonts w:ascii="Times New Roman" w:hAnsi="Times New Roman" w:cs="Times New Roman"/>
          <w:color w:val="000000"/>
          <w:sz w:val="20"/>
          <w:szCs w:val="20"/>
        </w:rPr>
        <w:tab/>
      </w:r>
      <w:r w:rsidRPr="00337939">
        <w:rPr>
          <w:rFonts w:ascii="Times New Roman" w:hAnsi="Times New Roman" w:cs="Times New Roman"/>
          <w:color w:val="000000"/>
          <w:sz w:val="20"/>
          <w:szCs w:val="20"/>
        </w:rPr>
        <w:t>дата</w:t>
      </w:r>
    </w:p>
    <w:p w14:paraId="516FC9E0" w14:textId="77777777" w:rsidR="00736F2F" w:rsidRPr="00614B2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48A0687F"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bookmarkStart w:id="73" w:name="100397"/>
      <w:bookmarkEnd w:id="73"/>
      <w:r w:rsidRPr="00337939">
        <w:rPr>
          <w:rFonts w:ascii="Times New Roman" w:hAnsi="Times New Roman" w:cs="Times New Roman"/>
          <w:color w:val="000000"/>
          <w:sz w:val="24"/>
          <w:szCs w:val="24"/>
        </w:rPr>
        <w:t>Противопожарный инструктаж проведен:</w:t>
      </w:r>
    </w:p>
    <w:p w14:paraId="4CD5ACF9" w14:textId="77777777" w:rsidR="00736F2F" w:rsidRPr="00614B2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p>
    <w:p w14:paraId="3C59A852" w14:textId="77777777" w:rsidR="00504F7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Подпись инструктирующего: __________________________________________________________________________</w:t>
      </w:r>
    </w:p>
    <w:p w14:paraId="569B1FCA"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 xml:space="preserve">подпись          </w:t>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t xml:space="preserve">Ф.И.О.          </w:t>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t>дата</w:t>
      </w:r>
    </w:p>
    <w:p w14:paraId="181F6599"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4"/>
          <w:szCs w:val="24"/>
        </w:rPr>
      </w:pPr>
      <w:r w:rsidRPr="00337939">
        <w:rPr>
          <w:rFonts w:ascii="Times New Roman" w:hAnsi="Times New Roman" w:cs="Times New Roman"/>
          <w:color w:val="000000"/>
          <w:sz w:val="24"/>
          <w:szCs w:val="24"/>
        </w:rPr>
        <w:t>Подпись инструктируемого: _____________________________________________</w:t>
      </w:r>
      <w:r w:rsidR="003D63D5">
        <w:rPr>
          <w:rFonts w:ascii="Times New Roman" w:hAnsi="Times New Roman" w:cs="Times New Roman"/>
          <w:color w:val="000000"/>
          <w:sz w:val="24"/>
          <w:szCs w:val="24"/>
        </w:rPr>
        <w:t>_____________________________</w:t>
      </w:r>
    </w:p>
    <w:p w14:paraId="07895090" w14:textId="77777777" w:rsidR="00736F2F" w:rsidRPr="00337939" w:rsidRDefault="00736F2F" w:rsidP="00337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color w:val="000000"/>
          <w:sz w:val="20"/>
          <w:szCs w:val="20"/>
        </w:rPr>
      </w:pPr>
      <w:r w:rsidRPr="00337939">
        <w:rPr>
          <w:rFonts w:ascii="Times New Roman" w:hAnsi="Times New Roman" w:cs="Times New Roman"/>
          <w:color w:val="000000"/>
          <w:sz w:val="20"/>
          <w:szCs w:val="20"/>
        </w:rPr>
        <w:t xml:space="preserve">подпись         </w:t>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t xml:space="preserve"> Ф.И.О.         </w:t>
      </w:r>
      <w:r w:rsidRPr="00337939">
        <w:rPr>
          <w:rFonts w:ascii="Times New Roman" w:hAnsi="Times New Roman" w:cs="Times New Roman"/>
          <w:color w:val="000000"/>
          <w:sz w:val="20"/>
          <w:szCs w:val="20"/>
        </w:rPr>
        <w:tab/>
      </w:r>
      <w:r w:rsidRPr="00337939">
        <w:rPr>
          <w:rFonts w:ascii="Times New Roman" w:hAnsi="Times New Roman" w:cs="Times New Roman"/>
          <w:color w:val="000000"/>
          <w:sz w:val="20"/>
          <w:szCs w:val="20"/>
        </w:rPr>
        <w:tab/>
        <w:t xml:space="preserve"> дата</w:t>
      </w:r>
    </w:p>
    <w:p w14:paraId="39E45DB5" w14:textId="77777777" w:rsidR="00B64BBA" w:rsidRDefault="00B64BBA" w:rsidP="00337939">
      <w:pPr>
        <w:ind w:left="360"/>
        <w:jc w:val="center"/>
        <w:rPr>
          <w:rFonts w:ascii="Times New Roman" w:hAnsi="Times New Roman" w:cs="Times New Roman"/>
          <w:sz w:val="28"/>
          <w:szCs w:val="28"/>
        </w:rPr>
      </w:pPr>
    </w:p>
    <w:p w14:paraId="08EBC7D7" w14:textId="77777777" w:rsidR="00195BB7" w:rsidRDefault="00195BB7" w:rsidP="00337939">
      <w:pPr>
        <w:ind w:left="360"/>
        <w:jc w:val="center"/>
        <w:rPr>
          <w:rFonts w:ascii="Times New Roman" w:hAnsi="Times New Roman" w:cs="Times New Roman"/>
          <w:sz w:val="28"/>
          <w:szCs w:val="28"/>
        </w:rPr>
      </w:pPr>
    </w:p>
    <w:p w14:paraId="585E49D6" w14:textId="77777777" w:rsidR="00195BB7" w:rsidRDefault="00195BB7" w:rsidP="00337939">
      <w:pPr>
        <w:ind w:left="360"/>
        <w:jc w:val="center"/>
        <w:rPr>
          <w:rFonts w:ascii="Times New Roman" w:hAnsi="Times New Roman" w:cs="Times New Roman"/>
          <w:sz w:val="28"/>
          <w:szCs w:val="28"/>
        </w:rPr>
      </w:pPr>
    </w:p>
    <w:p w14:paraId="34438291" w14:textId="77777777" w:rsidR="00227710" w:rsidRDefault="00227710" w:rsidP="00337939">
      <w:pPr>
        <w:ind w:left="360"/>
        <w:jc w:val="center"/>
        <w:rPr>
          <w:rFonts w:ascii="Times New Roman" w:hAnsi="Times New Roman" w:cs="Times New Roman"/>
          <w:sz w:val="28"/>
          <w:szCs w:val="28"/>
        </w:rPr>
      </w:pPr>
    </w:p>
    <w:p w14:paraId="1CF4B6C4" w14:textId="77777777" w:rsidR="00227710" w:rsidRDefault="00227710" w:rsidP="00337939">
      <w:pPr>
        <w:ind w:left="360"/>
        <w:jc w:val="center"/>
        <w:rPr>
          <w:rFonts w:ascii="Times New Roman" w:hAnsi="Times New Roman" w:cs="Times New Roman"/>
          <w:sz w:val="28"/>
          <w:szCs w:val="28"/>
        </w:rPr>
      </w:pPr>
    </w:p>
    <w:p w14:paraId="7314389E" w14:textId="77777777" w:rsidR="00B64BBA" w:rsidRDefault="00B64BBA" w:rsidP="00337939">
      <w:pPr>
        <w:ind w:left="360"/>
        <w:jc w:val="center"/>
        <w:rPr>
          <w:rFonts w:ascii="Times New Roman" w:hAnsi="Times New Roman" w:cs="Times New Roman"/>
          <w:sz w:val="28"/>
          <w:szCs w:val="28"/>
        </w:rPr>
      </w:pPr>
    </w:p>
    <w:p w14:paraId="69CD072C" w14:textId="77777777" w:rsidR="00B35824" w:rsidRPr="00337939" w:rsidRDefault="00A073FD" w:rsidP="00337939">
      <w:pPr>
        <w:ind w:left="360"/>
        <w:jc w:val="center"/>
        <w:rPr>
          <w:rFonts w:ascii="Times New Roman" w:hAnsi="Times New Roman" w:cs="Times New Roman"/>
          <w:sz w:val="28"/>
          <w:szCs w:val="28"/>
        </w:rPr>
      </w:pPr>
      <w:r w:rsidRPr="00337939">
        <w:rPr>
          <w:rFonts w:ascii="Times New Roman" w:hAnsi="Times New Roman" w:cs="Times New Roman"/>
          <w:sz w:val="28"/>
          <w:szCs w:val="28"/>
        </w:rPr>
        <w:t>Приложение № 4</w:t>
      </w:r>
    </w:p>
    <w:p w14:paraId="799913E6" w14:textId="77777777" w:rsidR="006B4561" w:rsidRPr="00337939" w:rsidRDefault="00B35824" w:rsidP="00337939">
      <w:pPr>
        <w:tabs>
          <w:tab w:val="left" w:pos="5103"/>
        </w:tabs>
        <w:ind w:left="360"/>
        <w:jc w:val="center"/>
        <w:rPr>
          <w:rFonts w:ascii="Times New Roman" w:hAnsi="Times New Roman" w:cs="Times New Roman"/>
          <w:sz w:val="28"/>
          <w:szCs w:val="28"/>
        </w:rPr>
      </w:pPr>
      <w:r w:rsidRPr="00337939">
        <w:rPr>
          <w:rFonts w:ascii="Times New Roman" w:hAnsi="Times New Roman" w:cs="Times New Roman"/>
          <w:sz w:val="28"/>
          <w:szCs w:val="28"/>
        </w:rPr>
        <w:t xml:space="preserve">к </w:t>
      </w:r>
      <w:r w:rsidR="006B4561" w:rsidRPr="00337939">
        <w:rPr>
          <w:rFonts w:ascii="Times New Roman" w:hAnsi="Times New Roman" w:cs="Times New Roman"/>
          <w:sz w:val="28"/>
          <w:szCs w:val="28"/>
        </w:rPr>
        <w:t xml:space="preserve">программе проведения </w:t>
      </w:r>
    </w:p>
    <w:p w14:paraId="009D547F" w14:textId="77777777" w:rsidR="006B4561" w:rsidRPr="00337939" w:rsidRDefault="006B4561" w:rsidP="00337939">
      <w:pPr>
        <w:tabs>
          <w:tab w:val="left" w:pos="5103"/>
        </w:tabs>
        <w:ind w:left="360"/>
        <w:jc w:val="center"/>
        <w:rPr>
          <w:rFonts w:ascii="Times New Roman" w:hAnsi="Times New Roman" w:cs="Times New Roman"/>
          <w:sz w:val="28"/>
          <w:szCs w:val="28"/>
        </w:rPr>
      </w:pPr>
      <w:r w:rsidRPr="00337939">
        <w:rPr>
          <w:rFonts w:ascii="Times New Roman" w:hAnsi="Times New Roman" w:cs="Times New Roman"/>
          <w:sz w:val="28"/>
          <w:szCs w:val="28"/>
        </w:rPr>
        <w:t xml:space="preserve">оценки обеспечения готовности к </w:t>
      </w:r>
    </w:p>
    <w:p w14:paraId="2EBF3C04" w14:textId="77777777" w:rsidR="0027774D" w:rsidRPr="00337939" w:rsidRDefault="00DF0285" w:rsidP="00337939">
      <w:pPr>
        <w:ind w:left="360"/>
        <w:jc w:val="center"/>
        <w:rPr>
          <w:rFonts w:ascii="Times New Roman" w:hAnsi="Times New Roman" w:cs="Times New Roman"/>
          <w:sz w:val="28"/>
          <w:szCs w:val="28"/>
        </w:rPr>
      </w:pPr>
      <w:r w:rsidRPr="00337939">
        <w:rPr>
          <w:rFonts w:ascii="Times New Roman" w:hAnsi="Times New Roman" w:cs="Times New Roman"/>
          <w:sz w:val="28"/>
          <w:szCs w:val="28"/>
        </w:rPr>
        <w:t xml:space="preserve">отопительному периоду </w:t>
      </w:r>
    </w:p>
    <w:p w14:paraId="796E41EA" w14:textId="77777777" w:rsidR="00B35824" w:rsidRPr="00337939" w:rsidRDefault="005A78DD" w:rsidP="00337939">
      <w:pPr>
        <w:ind w:left="360"/>
        <w:jc w:val="center"/>
        <w:rPr>
          <w:rFonts w:ascii="Times New Roman" w:hAnsi="Times New Roman" w:cs="Times New Roman"/>
          <w:sz w:val="28"/>
          <w:szCs w:val="28"/>
        </w:rPr>
      </w:pPr>
      <w:r>
        <w:rPr>
          <w:rFonts w:ascii="Times New Roman" w:hAnsi="Times New Roman" w:cs="Times New Roman"/>
          <w:sz w:val="28"/>
          <w:szCs w:val="28"/>
        </w:rPr>
        <w:t>2026-2027</w:t>
      </w:r>
      <w:r w:rsidR="00B11053" w:rsidRPr="00337939">
        <w:rPr>
          <w:rFonts w:ascii="Times New Roman" w:hAnsi="Times New Roman" w:cs="Times New Roman"/>
          <w:sz w:val="28"/>
          <w:szCs w:val="28"/>
        </w:rPr>
        <w:t xml:space="preserve"> годов </w:t>
      </w:r>
      <w:r w:rsidR="00B35824" w:rsidRPr="00337939">
        <w:rPr>
          <w:rFonts w:ascii="Times New Roman" w:hAnsi="Times New Roman" w:cs="Times New Roman"/>
          <w:sz w:val="28"/>
          <w:szCs w:val="28"/>
        </w:rPr>
        <w:t>теплоснабжающих,теплосетевых организаций ипотребителей тепловой энергиигорода Батайска</w:t>
      </w:r>
    </w:p>
    <w:p w14:paraId="15E398E5" w14:textId="77777777" w:rsidR="00B35824" w:rsidRPr="00C36798" w:rsidRDefault="00B35824" w:rsidP="00337939">
      <w:pPr>
        <w:ind w:left="5954"/>
        <w:jc w:val="center"/>
        <w:rPr>
          <w:rFonts w:ascii="Times New Roman" w:hAnsi="Times New Roman" w:cs="Times New Roman"/>
          <w:sz w:val="24"/>
          <w:szCs w:val="24"/>
        </w:rPr>
      </w:pPr>
    </w:p>
    <w:p w14:paraId="576D5432" w14:textId="77777777" w:rsidR="00C36798" w:rsidRPr="00337939" w:rsidRDefault="00C36798" w:rsidP="00337939">
      <w:pPr>
        <w:autoSpaceDE w:val="0"/>
        <w:autoSpaceDN w:val="0"/>
        <w:adjustRightInd w:val="0"/>
        <w:ind w:left="360"/>
        <w:jc w:val="center"/>
        <w:rPr>
          <w:rFonts w:ascii="Times New Roman" w:hAnsi="Times New Roman" w:cs="Times New Roman"/>
          <w:sz w:val="28"/>
          <w:szCs w:val="28"/>
        </w:rPr>
      </w:pPr>
      <w:r w:rsidRPr="00337939">
        <w:rPr>
          <w:rFonts w:ascii="Times New Roman" w:hAnsi="Times New Roman" w:cs="Times New Roman"/>
          <w:sz w:val="28"/>
          <w:szCs w:val="28"/>
        </w:rPr>
        <w:t>АКТ</w:t>
      </w:r>
    </w:p>
    <w:p w14:paraId="1843D530" w14:textId="77777777" w:rsidR="00C36798" w:rsidRPr="00337939" w:rsidRDefault="00C36798" w:rsidP="00337939">
      <w:pPr>
        <w:autoSpaceDE w:val="0"/>
        <w:autoSpaceDN w:val="0"/>
        <w:adjustRightInd w:val="0"/>
        <w:ind w:left="360"/>
        <w:jc w:val="center"/>
        <w:rPr>
          <w:rFonts w:ascii="Times New Roman" w:hAnsi="Times New Roman" w:cs="Times New Roman"/>
          <w:sz w:val="28"/>
          <w:szCs w:val="28"/>
        </w:rPr>
      </w:pPr>
      <w:r w:rsidRPr="00337939">
        <w:rPr>
          <w:rFonts w:ascii="Times New Roman" w:hAnsi="Times New Roman" w:cs="Times New Roman"/>
          <w:sz w:val="28"/>
          <w:szCs w:val="28"/>
        </w:rPr>
        <w:t>оценки обеспечения готовности к отопительному периоду</w:t>
      </w:r>
      <w:r w:rsidR="00AC79ED">
        <w:rPr>
          <w:rFonts w:ascii="Times New Roman" w:hAnsi="Times New Roman" w:cs="Times New Roman"/>
          <w:sz w:val="28"/>
          <w:szCs w:val="28"/>
        </w:rPr>
        <w:t xml:space="preserve"> </w:t>
      </w:r>
      <w:r w:rsidR="00192597">
        <w:rPr>
          <w:rFonts w:ascii="Times New Roman" w:hAnsi="Times New Roman" w:cs="Times New Roman"/>
          <w:sz w:val="28"/>
          <w:szCs w:val="28"/>
        </w:rPr>
        <w:t>2026</w:t>
      </w:r>
      <w:r w:rsidR="00405C88" w:rsidRPr="00337939">
        <w:rPr>
          <w:rFonts w:ascii="Times New Roman" w:hAnsi="Times New Roman" w:cs="Times New Roman"/>
          <w:sz w:val="28"/>
          <w:szCs w:val="28"/>
        </w:rPr>
        <w:t>-202</w:t>
      </w:r>
      <w:r w:rsidR="00192597">
        <w:rPr>
          <w:rFonts w:ascii="Times New Roman" w:hAnsi="Times New Roman" w:cs="Times New Roman"/>
          <w:sz w:val="28"/>
          <w:szCs w:val="28"/>
        </w:rPr>
        <w:t>7</w:t>
      </w:r>
      <w:r w:rsidRPr="00337939">
        <w:rPr>
          <w:rFonts w:ascii="Times New Roman" w:hAnsi="Times New Roman" w:cs="Times New Roman"/>
          <w:sz w:val="28"/>
          <w:szCs w:val="28"/>
        </w:rPr>
        <w:t xml:space="preserve"> гг.</w:t>
      </w:r>
    </w:p>
    <w:p w14:paraId="7D564FCD" w14:textId="77777777" w:rsidR="00C36798" w:rsidRPr="00405C88" w:rsidRDefault="00C36798" w:rsidP="00337939">
      <w:pPr>
        <w:autoSpaceDE w:val="0"/>
        <w:autoSpaceDN w:val="0"/>
        <w:adjustRightInd w:val="0"/>
        <w:jc w:val="both"/>
        <w:rPr>
          <w:rFonts w:ascii="Times New Roman" w:hAnsi="Times New Roman" w:cs="Times New Roman"/>
          <w:sz w:val="28"/>
          <w:szCs w:val="28"/>
        </w:rPr>
      </w:pPr>
    </w:p>
    <w:p w14:paraId="7340629B" w14:textId="77777777" w:rsidR="00C36798" w:rsidRPr="00337939" w:rsidRDefault="00405C8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u w:val="single"/>
        </w:rPr>
        <w:t>г. Батайск</w:t>
      </w:r>
      <w:r w:rsidRPr="00337939">
        <w:rPr>
          <w:rFonts w:ascii="Times New Roman" w:hAnsi="Times New Roman" w:cs="Times New Roman"/>
          <w:sz w:val="28"/>
          <w:szCs w:val="28"/>
        </w:rPr>
        <w:tab/>
      </w:r>
      <w:r w:rsidRPr="00337939">
        <w:rPr>
          <w:rFonts w:ascii="Times New Roman" w:hAnsi="Times New Roman" w:cs="Times New Roman"/>
          <w:sz w:val="28"/>
          <w:szCs w:val="28"/>
        </w:rPr>
        <w:tab/>
      </w:r>
      <w:r w:rsidRPr="00337939">
        <w:rPr>
          <w:rFonts w:ascii="Times New Roman" w:hAnsi="Times New Roman" w:cs="Times New Roman"/>
          <w:sz w:val="28"/>
          <w:szCs w:val="28"/>
        </w:rPr>
        <w:tab/>
      </w:r>
      <w:r w:rsidRPr="00337939">
        <w:rPr>
          <w:rFonts w:ascii="Times New Roman" w:hAnsi="Times New Roman" w:cs="Times New Roman"/>
          <w:sz w:val="28"/>
          <w:szCs w:val="28"/>
        </w:rPr>
        <w:tab/>
      </w:r>
      <w:r w:rsidRPr="00337939">
        <w:rPr>
          <w:rFonts w:ascii="Times New Roman" w:hAnsi="Times New Roman" w:cs="Times New Roman"/>
          <w:sz w:val="28"/>
          <w:szCs w:val="28"/>
        </w:rPr>
        <w:tab/>
      </w:r>
      <w:r w:rsidR="003D63D5">
        <w:rPr>
          <w:rFonts w:ascii="Times New Roman" w:hAnsi="Times New Roman" w:cs="Times New Roman"/>
          <w:sz w:val="28"/>
          <w:szCs w:val="28"/>
        </w:rPr>
        <w:tab/>
      </w:r>
      <w:r w:rsidR="00C36798" w:rsidRPr="00337939">
        <w:rPr>
          <w:rFonts w:ascii="Times New Roman" w:hAnsi="Times New Roman" w:cs="Times New Roman"/>
          <w:sz w:val="28"/>
          <w:szCs w:val="28"/>
        </w:rPr>
        <w:t xml:space="preserve"> "__" __________ 20__ г.</w:t>
      </w:r>
    </w:p>
    <w:p w14:paraId="0813CD52" w14:textId="77777777" w:rsidR="00C36798" w:rsidRPr="00337939" w:rsidRDefault="00C36798" w:rsidP="00337939">
      <w:pPr>
        <w:autoSpaceDE w:val="0"/>
        <w:autoSpaceDN w:val="0"/>
        <w:adjustRightInd w:val="0"/>
        <w:ind w:left="360"/>
        <w:jc w:val="both"/>
        <w:rPr>
          <w:rFonts w:ascii="Times New Roman" w:hAnsi="Times New Roman" w:cs="Times New Roman"/>
          <w:sz w:val="20"/>
          <w:szCs w:val="20"/>
        </w:rPr>
      </w:pPr>
      <w:r w:rsidRPr="00337939">
        <w:rPr>
          <w:rFonts w:ascii="Times New Roman" w:hAnsi="Times New Roman" w:cs="Times New Roman"/>
          <w:sz w:val="20"/>
          <w:szCs w:val="20"/>
        </w:rPr>
        <w:t>(место составления акта)</w:t>
      </w:r>
      <w:r w:rsidR="00405C88" w:rsidRPr="00337939">
        <w:rPr>
          <w:rFonts w:ascii="Times New Roman" w:hAnsi="Times New Roman" w:cs="Times New Roman"/>
          <w:sz w:val="28"/>
          <w:szCs w:val="28"/>
        </w:rPr>
        <w:tab/>
      </w:r>
      <w:r w:rsidR="00405C88" w:rsidRPr="00337939">
        <w:rPr>
          <w:rFonts w:ascii="Times New Roman" w:hAnsi="Times New Roman" w:cs="Times New Roman"/>
          <w:sz w:val="28"/>
          <w:szCs w:val="28"/>
        </w:rPr>
        <w:tab/>
      </w:r>
      <w:r w:rsidR="00405C88" w:rsidRPr="00337939">
        <w:rPr>
          <w:rFonts w:ascii="Times New Roman" w:hAnsi="Times New Roman" w:cs="Times New Roman"/>
          <w:sz w:val="28"/>
          <w:szCs w:val="28"/>
        </w:rPr>
        <w:tab/>
      </w:r>
      <w:r w:rsidR="00405C88" w:rsidRPr="00337939">
        <w:rPr>
          <w:rFonts w:ascii="Times New Roman" w:hAnsi="Times New Roman" w:cs="Times New Roman"/>
          <w:sz w:val="28"/>
          <w:szCs w:val="28"/>
        </w:rPr>
        <w:tab/>
      </w:r>
      <w:r w:rsidR="003D63D5">
        <w:rPr>
          <w:rFonts w:ascii="Times New Roman" w:hAnsi="Times New Roman" w:cs="Times New Roman"/>
          <w:sz w:val="28"/>
          <w:szCs w:val="28"/>
        </w:rPr>
        <w:tab/>
      </w:r>
      <w:r w:rsidR="003D63D5">
        <w:rPr>
          <w:rFonts w:ascii="Times New Roman" w:hAnsi="Times New Roman" w:cs="Times New Roman"/>
          <w:sz w:val="28"/>
          <w:szCs w:val="28"/>
        </w:rPr>
        <w:tab/>
      </w:r>
      <w:r w:rsidRPr="00337939">
        <w:rPr>
          <w:rFonts w:ascii="Times New Roman" w:hAnsi="Times New Roman" w:cs="Times New Roman"/>
          <w:sz w:val="20"/>
          <w:szCs w:val="20"/>
        </w:rPr>
        <w:t>(дата составления акта)</w:t>
      </w:r>
    </w:p>
    <w:p w14:paraId="7AB883C0" w14:textId="77777777" w:rsidR="00C36798" w:rsidRPr="00405C88" w:rsidRDefault="00C36798" w:rsidP="00337939">
      <w:pPr>
        <w:autoSpaceDE w:val="0"/>
        <w:autoSpaceDN w:val="0"/>
        <w:adjustRightInd w:val="0"/>
        <w:jc w:val="both"/>
        <w:rPr>
          <w:rFonts w:ascii="Times New Roman" w:hAnsi="Times New Roman" w:cs="Times New Roman"/>
          <w:sz w:val="28"/>
          <w:szCs w:val="28"/>
        </w:rPr>
      </w:pPr>
    </w:p>
    <w:p w14:paraId="13A34919" w14:textId="77777777" w:rsidR="00C36798" w:rsidRPr="00337939" w:rsidRDefault="00405C8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Комиссия, образованная</w:t>
      </w:r>
      <w:r w:rsidR="00C36798" w:rsidRPr="00337939">
        <w:rPr>
          <w:rFonts w:ascii="Times New Roman" w:hAnsi="Times New Roman" w:cs="Times New Roman"/>
          <w:sz w:val="28"/>
          <w:szCs w:val="28"/>
        </w:rPr>
        <w:t>______________________________________________,</w:t>
      </w:r>
    </w:p>
    <w:p w14:paraId="7A3810BB" w14:textId="77777777" w:rsidR="00C36798" w:rsidRPr="00337939" w:rsidRDefault="00C36798" w:rsidP="00337939">
      <w:pPr>
        <w:autoSpaceDE w:val="0"/>
        <w:autoSpaceDN w:val="0"/>
        <w:adjustRightInd w:val="0"/>
        <w:ind w:left="360"/>
        <w:jc w:val="both"/>
        <w:rPr>
          <w:rFonts w:ascii="Times New Roman" w:hAnsi="Times New Roman" w:cs="Times New Roman"/>
          <w:sz w:val="20"/>
          <w:szCs w:val="20"/>
        </w:rPr>
      </w:pPr>
      <w:r w:rsidRPr="00337939">
        <w:rPr>
          <w:rFonts w:ascii="Times New Roman" w:hAnsi="Times New Roman" w:cs="Times New Roman"/>
          <w:sz w:val="20"/>
          <w:szCs w:val="20"/>
        </w:rPr>
        <w:t>(форма документа и его реквизиты, которым образована комиссия)</w:t>
      </w:r>
    </w:p>
    <w:p w14:paraId="53E6CF2B" w14:textId="77777777" w:rsidR="00C36798" w:rsidRPr="00337939" w:rsidRDefault="00C36798" w:rsidP="00F15126">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в соответствии с программой проведения  оценки обеспечения готовности к</w:t>
      </w:r>
      <w:r w:rsidR="00F15126">
        <w:rPr>
          <w:rFonts w:ascii="Times New Roman" w:hAnsi="Times New Roman" w:cs="Times New Roman"/>
          <w:sz w:val="28"/>
          <w:szCs w:val="28"/>
        </w:rPr>
        <w:t xml:space="preserve"> </w:t>
      </w:r>
      <w:r w:rsidRPr="00337939">
        <w:rPr>
          <w:rFonts w:ascii="Times New Roman" w:hAnsi="Times New Roman" w:cs="Times New Roman"/>
          <w:sz w:val="28"/>
          <w:szCs w:val="28"/>
        </w:rPr>
        <w:t>отопительному пе</w:t>
      </w:r>
      <w:r w:rsidR="00E12412" w:rsidRPr="00337939">
        <w:rPr>
          <w:rFonts w:ascii="Times New Roman" w:hAnsi="Times New Roman" w:cs="Times New Roman"/>
          <w:sz w:val="28"/>
          <w:szCs w:val="28"/>
        </w:rPr>
        <w:t xml:space="preserve">риоду от "__" ______ 20__ г., </w:t>
      </w:r>
      <w:r w:rsidRPr="00337939">
        <w:rPr>
          <w:rFonts w:ascii="Times New Roman" w:hAnsi="Times New Roman" w:cs="Times New Roman"/>
          <w:sz w:val="28"/>
          <w:szCs w:val="28"/>
        </w:rPr>
        <w:t>утвержденной</w:t>
      </w:r>
      <w:r w:rsidR="00E12412" w:rsidRPr="00337939">
        <w:rPr>
          <w:rFonts w:ascii="Times New Roman" w:hAnsi="Times New Roman" w:cs="Times New Roman"/>
          <w:sz w:val="28"/>
          <w:szCs w:val="28"/>
        </w:rPr>
        <w:t xml:space="preserve"> ________</w:t>
      </w:r>
      <w:r w:rsidRPr="00337939">
        <w:rPr>
          <w:rFonts w:ascii="Times New Roman" w:hAnsi="Times New Roman" w:cs="Times New Roman"/>
          <w:sz w:val="28"/>
          <w:szCs w:val="28"/>
        </w:rPr>
        <w:t>______________________</w:t>
      </w:r>
      <w:r w:rsidR="00E12412" w:rsidRPr="00337939">
        <w:rPr>
          <w:rFonts w:ascii="Times New Roman" w:hAnsi="Times New Roman" w:cs="Times New Roman"/>
          <w:sz w:val="28"/>
          <w:szCs w:val="28"/>
        </w:rPr>
        <w:t>________________</w:t>
      </w:r>
      <w:r w:rsidRPr="00337939">
        <w:rPr>
          <w:rFonts w:ascii="Times New Roman" w:hAnsi="Times New Roman" w:cs="Times New Roman"/>
          <w:sz w:val="28"/>
          <w:szCs w:val="28"/>
        </w:rPr>
        <w:t>________________,</w:t>
      </w:r>
    </w:p>
    <w:p w14:paraId="58A67A90" w14:textId="77777777" w:rsidR="00C36798" w:rsidRPr="00337939" w:rsidRDefault="00C36798" w:rsidP="00337939">
      <w:pPr>
        <w:autoSpaceDE w:val="0"/>
        <w:autoSpaceDN w:val="0"/>
        <w:adjustRightInd w:val="0"/>
        <w:ind w:left="360"/>
        <w:jc w:val="both"/>
        <w:rPr>
          <w:rFonts w:ascii="Times New Roman" w:hAnsi="Times New Roman" w:cs="Times New Roman"/>
          <w:sz w:val="20"/>
          <w:szCs w:val="20"/>
        </w:rPr>
      </w:pPr>
      <w:r w:rsidRPr="00337939">
        <w:rPr>
          <w:rFonts w:ascii="Times New Roman" w:hAnsi="Times New Roman" w:cs="Times New Roman"/>
          <w:sz w:val="20"/>
          <w:szCs w:val="20"/>
        </w:rPr>
        <w:t>(Фамилия,   инициалы  руководителя  (его  заместителя)  уполномоченного</w:t>
      </w:r>
    </w:p>
    <w:p w14:paraId="05B8CD45" w14:textId="77777777" w:rsidR="00C36798" w:rsidRPr="00337939" w:rsidRDefault="00C36798" w:rsidP="00337939">
      <w:pPr>
        <w:autoSpaceDE w:val="0"/>
        <w:autoSpaceDN w:val="0"/>
        <w:adjustRightInd w:val="0"/>
        <w:ind w:left="360"/>
        <w:jc w:val="both"/>
        <w:rPr>
          <w:rFonts w:ascii="Times New Roman" w:hAnsi="Times New Roman" w:cs="Times New Roman"/>
          <w:sz w:val="20"/>
          <w:szCs w:val="20"/>
        </w:rPr>
      </w:pPr>
      <w:r w:rsidRPr="00337939">
        <w:rPr>
          <w:rFonts w:ascii="Times New Roman" w:hAnsi="Times New Roman" w:cs="Times New Roman"/>
          <w:sz w:val="20"/>
          <w:szCs w:val="20"/>
        </w:rPr>
        <w:t>органа, проводящего оценку обеспечения готовности к отопительному периоду)</w:t>
      </w:r>
    </w:p>
    <w:p w14:paraId="1DA77336"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с  "__" ______ 20__ г.  по "__" ______ 20__ г. в соответствии с</w:t>
      </w:r>
    </w:p>
    <w:p w14:paraId="3BFB995D"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 xml:space="preserve">Федеральным </w:t>
      </w:r>
      <w:hyperlink r:id="rId176" w:history="1">
        <w:r w:rsidRPr="00337939">
          <w:rPr>
            <w:rFonts w:ascii="Times New Roman" w:hAnsi="Times New Roman" w:cs="Times New Roman"/>
            <w:sz w:val="28"/>
            <w:szCs w:val="28"/>
          </w:rPr>
          <w:t>законом</w:t>
        </w:r>
      </w:hyperlink>
      <w:r w:rsidRPr="00337939">
        <w:rPr>
          <w:rFonts w:ascii="Times New Roman" w:hAnsi="Times New Roman" w:cs="Times New Roman"/>
          <w:sz w:val="28"/>
          <w:szCs w:val="28"/>
        </w:rPr>
        <w:t xml:space="preserve"> от 27 июля 2010 г. N 190-ФЗ "О теплоснабжении"</w:t>
      </w:r>
    </w:p>
    <w:p w14:paraId="3E3747D9"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провела оценку обеспечения готовности к отопительному периоду</w:t>
      </w:r>
    </w:p>
    <w:p w14:paraId="69CC191C"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______________________________________</w:t>
      </w:r>
      <w:r w:rsidR="00405C88" w:rsidRPr="00337939">
        <w:rPr>
          <w:rFonts w:ascii="Times New Roman" w:hAnsi="Times New Roman" w:cs="Times New Roman"/>
          <w:sz w:val="28"/>
          <w:szCs w:val="28"/>
        </w:rPr>
        <w:t>____________________________</w:t>
      </w:r>
    </w:p>
    <w:p w14:paraId="55EC39BC" w14:textId="77777777" w:rsidR="00C36798" w:rsidRPr="00337939" w:rsidRDefault="00C36798" w:rsidP="00337939">
      <w:pPr>
        <w:autoSpaceDE w:val="0"/>
        <w:autoSpaceDN w:val="0"/>
        <w:adjustRightInd w:val="0"/>
        <w:ind w:left="360"/>
        <w:jc w:val="both"/>
        <w:rPr>
          <w:rFonts w:ascii="Times New Roman" w:hAnsi="Times New Roman" w:cs="Times New Roman"/>
          <w:sz w:val="20"/>
          <w:szCs w:val="20"/>
        </w:rPr>
      </w:pPr>
      <w:r w:rsidRPr="00337939">
        <w:rPr>
          <w:rFonts w:ascii="Times New Roman" w:hAnsi="Times New Roman" w:cs="Times New Roman"/>
          <w:sz w:val="20"/>
          <w:szCs w:val="20"/>
        </w:rPr>
        <w:t>(наименование лица, подлежащего оценке обеспечения готовности)</w:t>
      </w:r>
    </w:p>
    <w:p w14:paraId="626FD715"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Оценка  обеспечения  готовности  к  отопительному периоду проводилась вотношении следующих объектов оценки обеспечения готовности:</w:t>
      </w:r>
    </w:p>
    <w:p w14:paraId="779B2F25"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________________________;</w:t>
      </w:r>
    </w:p>
    <w:p w14:paraId="176C9B93"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________________________;</w:t>
      </w:r>
    </w:p>
    <w:p w14:paraId="3C991711"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________________________;</w:t>
      </w:r>
    </w:p>
    <w:p w14:paraId="5816B7A6"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NN ________________________.</w:t>
      </w:r>
    </w:p>
    <w:p w14:paraId="7A90384A"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В ходе проведения оценки обеспечения готовности к отопительному периоду</w:t>
      </w:r>
    </w:p>
    <w:p w14:paraId="09CC58AF"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комиссия установила:</w:t>
      </w:r>
    </w:p>
    <w:p w14:paraId="7F72F754" w14:textId="77777777" w:rsidR="00C36798" w:rsidRPr="00405C88" w:rsidRDefault="00C36798" w:rsidP="00337939">
      <w:pPr>
        <w:autoSpaceDE w:val="0"/>
        <w:autoSpaceDN w:val="0"/>
        <w:adjustRightInd w:val="0"/>
        <w:jc w:val="both"/>
        <w:rPr>
          <w:rFonts w:ascii="Times New Roman" w:hAnsi="Times New Roman" w:cs="Times New Roman"/>
          <w:sz w:val="28"/>
          <w:szCs w:val="28"/>
        </w:rPr>
      </w:pPr>
    </w:p>
    <w:p w14:paraId="788755D6"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Уровни готовности объектов оценки обеспечения готовности:</w:t>
      </w:r>
    </w:p>
    <w:p w14:paraId="7AF4EA8D" w14:textId="77777777" w:rsidR="00C36798" w:rsidRDefault="00C36798" w:rsidP="00337939">
      <w:pPr>
        <w:autoSpaceDE w:val="0"/>
        <w:autoSpaceDN w:val="0"/>
        <w:adjustRightInd w:val="0"/>
        <w:ind w:left="540"/>
        <w:jc w:val="both"/>
        <w:rPr>
          <w:rFonts w:ascii="Times New Roman" w:hAnsi="Times New Roman" w:cs="Times New Roman"/>
          <w:sz w:val="28"/>
          <w:szCs w:val="28"/>
        </w:rPr>
      </w:pPr>
    </w:p>
    <w:p w14:paraId="20D70E26" w14:textId="77777777" w:rsidR="00F15126" w:rsidRPr="00405C88" w:rsidRDefault="00F15126" w:rsidP="00337939">
      <w:pPr>
        <w:autoSpaceDE w:val="0"/>
        <w:autoSpaceDN w:val="0"/>
        <w:adjustRightInd w:val="0"/>
        <w:ind w:left="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C36798" w:rsidRPr="00405C88" w14:paraId="043C38D7" w14:textId="77777777" w:rsidTr="00C36798">
        <w:tc>
          <w:tcPr>
            <w:tcW w:w="4649" w:type="dxa"/>
            <w:tcBorders>
              <w:top w:val="single" w:sz="4" w:space="0" w:color="auto"/>
              <w:left w:val="single" w:sz="4" w:space="0" w:color="auto"/>
              <w:bottom w:val="single" w:sz="4" w:space="0" w:color="auto"/>
              <w:right w:val="single" w:sz="4" w:space="0" w:color="auto"/>
            </w:tcBorders>
          </w:tcPr>
          <w:p w14:paraId="75468312" w14:textId="77777777" w:rsidR="00C36798" w:rsidRPr="00337939" w:rsidRDefault="00C36798" w:rsidP="00337939">
            <w:pPr>
              <w:autoSpaceDE w:val="0"/>
              <w:autoSpaceDN w:val="0"/>
              <w:adjustRightInd w:val="0"/>
              <w:ind w:left="360"/>
              <w:jc w:val="center"/>
              <w:rPr>
                <w:rFonts w:ascii="Times New Roman" w:hAnsi="Times New Roman" w:cs="Times New Roman"/>
                <w:sz w:val="28"/>
                <w:szCs w:val="28"/>
              </w:rPr>
            </w:pPr>
            <w:r w:rsidRPr="00337939">
              <w:rPr>
                <w:rFonts w:ascii="Times New Roman" w:hAnsi="Times New Roman" w:cs="Times New Roman"/>
                <w:sz w:val="28"/>
                <w:szCs w:val="28"/>
              </w:rPr>
              <w:t>Объект оценки обеспечения готовности</w:t>
            </w:r>
          </w:p>
        </w:tc>
        <w:tc>
          <w:tcPr>
            <w:tcW w:w="4421" w:type="dxa"/>
            <w:tcBorders>
              <w:top w:val="single" w:sz="4" w:space="0" w:color="auto"/>
              <w:left w:val="single" w:sz="4" w:space="0" w:color="auto"/>
              <w:bottom w:val="single" w:sz="4" w:space="0" w:color="auto"/>
              <w:right w:val="single" w:sz="4" w:space="0" w:color="auto"/>
            </w:tcBorders>
          </w:tcPr>
          <w:p w14:paraId="2D1F3D61" w14:textId="77777777" w:rsidR="00C36798" w:rsidRPr="00337939" w:rsidRDefault="00C36798" w:rsidP="00337939">
            <w:pPr>
              <w:autoSpaceDE w:val="0"/>
              <w:autoSpaceDN w:val="0"/>
              <w:adjustRightInd w:val="0"/>
              <w:ind w:left="360"/>
              <w:jc w:val="center"/>
              <w:rPr>
                <w:rFonts w:ascii="Times New Roman" w:hAnsi="Times New Roman" w:cs="Times New Roman"/>
                <w:sz w:val="28"/>
                <w:szCs w:val="28"/>
              </w:rPr>
            </w:pPr>
            <w:r w:rsidRPr="00337939">
              <w:rPr>
                <w:rFonts w:ascii="Times New Roman" w:hAnsi="Times New Roman" w:cs="Times New Roman"/>
                <w:sz w:val="28"/>
                <w:szCs w:val="28"/>
              </w:rPr>
              <w:t>Уровень готовности</w:t>
            </w:r>
          </w:p>
          <w:p w14:paraId="22828530" w14:textId="77777777" w:rsidR="00C36798" w:rsidRPr="00337939" w:rsidRDefault="00C36798" w:rsidP="00337939">
            <w:pPr>
              <w:autoSpaceDE w:val="0"/>
              <w:autoSpaceDN w:val="0"/>
              <w:adjustRightInd w:val="0"/>
              <w:ind w:left="360"/>
              <w:jc w:val="center"/>
              <w:rPr>
                <w:rFonts w:ascii="Times New Roman" w:hAnsi="Times New Roman" w:cs="Times New Roman"/>
                <w:sz w:val="28"/>
                <w:szCs w:val="28"/>
              </w:rPr>
            </w:pPr>
            <w:r w:rsidRPr="00337939">
              <w:rPr>
                <w:rFonts w:ascii="Times New Roman" w:hAnsi="Times New Roman" w:cs="Times New Roman"/>
                <w:sz w:val="28"/>
                <w:szCs w:val="28"/>
              </w:rPr>
              <w:t>(Готов/готов с условиями/не готов)</w:t>
            </w:r>
          </w:p>
        </w:tc>
      </w:tr>
      <w:tr w:rsidR="00C36798" w:rsidRPr="00405C88" w14:paraId="5DF75114" w14:textId="77777777" w:rsidTr="00C36798">
        <w:tc>
          <w:tcPr>
            <w:tcW w:w="4649" w:type="dxa"/>
            <w:tcBorders>
              <w:top w:val="single" w:sz="4" w:space="0" w:color="auto"/>
              <w:left w:val="single" w:sz="4" w:space="0" w:color="auto"/>
              <w:bottom w:val="single" w:sz="4" w:space="0" w:color="auto"/>
              <w:right w:val="single" w:sz="4" w:space="0" w:color="auto"/>
            </w:tcBorders>
          </w:tcPr>
          <w:p w14:paraId="155D3EA4" w14:textId="77777777" w:rsidR="00C36798" w:rsidRPr="00337939" w:rsidRDefault="00C36798" w:rsidP="00337939">
            <w:pPr>
              <w:autoSpaceDE w:val="0"/>
              <w:autoSpaceDN w:val="0"/>
              <w:adjustRightInd w:val="0"/>
              <w:ind w:left="360"/>
              <w:rPr>
                <w:rFonts w:ascii="Times New Roman" w:hAnsi="Times New Roman" w:cs="Times New Roman"/>
                <w:sz w:val="28"/>
                <w:szCs w:val="28"/>
              </w:rPr>
            </w:pPr>
            <w:r w:rsidRPr="00337939">
              <w:rPr>
                <w:rFonts w:ascii="Times New Roman" w:hAnsi="Times New Roman" w:cs="Times New Roman"/>
                <w:sz w:val="28"/>
                <w:szCs w:val="28"/>
              </w:rPr>
              <w:t>1.</w:t>
            </w:r>
          </w:p>
        </w:tc>
        <w:tc>
          <w:tcPr>
            <w:tcW w:w="4421" w:type="dxa"/>
            <w:tcBorders>
              <w:top w:val="single" w:sz="4" w:space="0" w:color="auto"/>
              <w:left w:val="single" w:sz="4" w:space="0" w:color="auto"/>
              <w:bottom w:val="single" w:sz="4" w:space="0" w:color="auto"/>
              <w:right w:val="single" w:sz="4" w:space="0" w:color="auto"/>
            </w:tcBorders>
          </w:tcPr>
          <w:p w14:paraId="3538C556" w14:textId="77777777" w:rsidR="00C36798" w:rsidRPr="00337939" w:rsidRDefault="00C36798" w:rsidP="00337939">
            <w:pPr>
              <w:autoSpaceDE w:val="0"/>
              <w:autoSpaceDN w:val="0"/>
              <w:adjustRightInd w:val="0"/>
              <w:ind w:left="360"/>
              <w:rPr>
                <w:rFonts w:ascii="Times New Roman" w:hAnsi="Times New Roman" w:cs="Times New Roman"/>
                <w:sz w:val="28"/>
                <w:szCs w:val="28"/>
              </w:rPr>
            </w:pPr>
          </w:p>
        </w:tc>
      </w:tr>
      <w:tr w:rsidR="00C36798" w:rsidRPr="00405C88" w14:paraId="3C3DB232" w14:textId="77777777" w:rsidTr="00C36798">
        <w:tc>
          <w:tcPr>
            <w:tcW w:w="4649" w:type="dxa"/>
            <w:tcBorders>
              <w:top w:val="single" w:sz="4" w:space="0" w:color="auto"/>
              <w:left w:val="single" w:sz="4" w:space="0" w:color="auto"/>
              <w:bottom w:val="single" w:sz="4" w:space="0" w:color="auto"/>
              <w:right w:val="single" w:sz="4" w:space="0" w:color="auto"/>
            </w:tcBorders>
          </w:tcPr>
          <w:p w14:paraId="73EE4820" w14:textId="77777777" w:rsidR="00C36798" w:rsidRPr="00337939" w:rsidRDefault="00C36798" w:rsidP="00337939">
            <w:pPr>
              <w:autoSpaceDE w:val="0"/>
              <w:autoSpaceDN w:val="0"/>
              <w:adjustRightInd w:val="0"/>
              <w:ind w:left="360"/>
              <w:rPr>
                <w:rFonts w:ascii="Times New Roman" w:hAnsi="Times New Roman" w:cs="Times New Roman"/>
                <w:sz w:val="28"/>
                <w:szCs w:val="28"/>
              </w:rPr>
            </w:pPr>
            <w:r w:rsidRPr="00337939">
              <w:rPr>
                <w:rFonts w:ascii="Times New Roman" w:hAnsi="Times New Roman" w:cs="Times New Roman"/>
                <w:sz w:val="28"/>
                <w:szCs w:val="28"/>
              </w:rPr>
              <w:t>2.</w:t>
            </w:r>
          </w:p>
        </w:tc>
        <w:tc>
          <w:tcPr>
            <w:tcW w:w="4421" w:type="dxa"/>
            <w:tcBorders>
              <w:top w:val="single" w:sz="4" w:space="0" w:color="auto"/>
              <w:left w:val="single" w:sz="4" w:space="0" w:color="auto"/>
              <w:bottom w:val="single" w:sz="4" w:space="0" w:color="auto"/>
              <w:right w:val="single" w:sz="4" w:space="0" w:color="auto"/>
            </w:tcBorders>
          </w:tcPr>
          <w:p w14:paraId="1751E7FE" w14:textId="77777777" w:rsidR="00C36798" w:rsidRPr="00337939" w:rsidRDefault="00C36798" w:rsidP="00337939">
            <w:pPr>
              <w:autoSpaceDE w:val="0"/>
              <w:autoSpaceDN w:val="0"/>
              <w:adjustRightInd w:val="0"/>
              <w:ind w:left="360"/>
              <w:rPr>
                <w:rFonts w:ascii="Times New Roman" w:hAnsi="Times New Roman" w:cs="Times New Roman"/>
                <w:sz w:val="28"/>
                <w:szCs w:val="28"/>
              </w:rPr>
            </w:pPr>
          </w:p>
        </w:tc>
      </w:tr>
      <w:tr w:rsidR="00C36798" w:rsidRPr="00405C88" w14:paraId="53DE0EAD" w14:textId="77777777" w:rsidTr="00C36798">
        <w:tc>
          <w:tcPr>
            <w:tcW w:w="4649" w:type="dxa"/>
            <w:tcBorders>
              <w:top w:val="single" w:sz="4" w:space="0" w:color="auto"/>
              <w:left w:val="single" w:sz="4" w:space="0" w:color="auto"/>
              <w:bottom w:val="single" w:sz="4" w:space="0" w:color="auto"/>
              <w:right w:val="single" w:sz="4" w:space="0" w:color="auto"/>
            </w:tcBorders>
          </w:tcPr>
          <w:p w14:paraId="25EA077A" w14:textId="77777777" w:rsidR="00C36798" w:rsidRPr="00337939" w:rsidRDefault="00C36798" w:rsidP="00337939">
            <w:pPr>
              <w:autoSpaceDE w:val="0"/>
              <w:autoSpaceDN w:val="0"/>
              <w:adjustRightInd w:val="0"/>
              <w:ind w:left="360"/>
              <w:rPr>
                <w:rFonts w:ascii="Times New Roman" w:hAnsi="Times New Roman" w:cs="Times New Roman"/>
                <w:sz w:val="28"/>
                <w:szCs w:val="28"/>
              </w:rPr>
            </w:pPr>
            <w:r w:rsidRPr="00337939">
              <w:rPr>
                <w:rFonts w:ascii="Times New Roman" w:hAnsi="Times New Roman" w:cs="Times New Roman"/>
                <w:sz w:val="28"/>
                <w:szCs w:val="28"/>
              </w:rPr>
              <w:t>3.</w:t>
            </w:r>
          </w:p>
        </w:tc>
        <w:tc>
          <w:tcPr>
            <w:tcW w:w="4421" w:type="dxa"/>
            <w:tcBorders>
              <w:top w:val="single" w:sz="4" w:space="0" w:color="auto"/>
              <w:left w:val="single" w:sz="4" w:space="0" w:color="auto"/>
              <w:bottom w:val="single" w:sz="4" w:space="0" w:color="auto"/>
              <w:right w:val="single" w:sz="4" w:space="0" w:color="auto"/>
            </w:tcBorders>
          </w:tcPr>
          <w:p w14:paraId="1E2D8899" w14:textId="77777777" w:rsidR="00C36798" w:rsidRPr="00337939" w:rsidRDefault="00C36798" w:rsidP="00337939">
            <w:pPr>
              <w:autoSpaceDE w:val="0"/>
              <w:autoSpaceDN w:val="0"/>
              <w:adjustRightInd w:val="0"/>
              <w:ind w:left="360"/>
              <w:rPr>
                <w:rFonts w:ascii="Times New Roman" w:hAnsi="Times New Roman" w:cs="Times New Roman"/>
                <w:sz w:val="28"/>
                <w:szCs w:val="28"/>
              </w:rPr>
            </w:pPr>
          </w:p>
        </w:tc>
      </w:tr>
      <w:tr w:rsidR="00C36798" w:rsidRPr="00405C88" w14:paraId="134FA01B" w14:textId="77777777" w:rsidTr="00C36798">
        <w:tc>
          <w:tcPr>
            <w:tcW w:w="4649" w:type="dxa"/>
            <w:tcBorders>
              <w:top w:val="single" w:sz="4" w:space="0" w:color="auto"/>
              <w:left w:val="single" w:sz="4" w:space="0" w:color="auto"/>
              <w:bottom w:val="single" w:sz="4" w:space="0" w:color="auto"/>
              <w:right w:val="single" w:sz="4" w:space="0" w:color="auto"/>
            </w:tcBorders>
          </w:tcPr>
          <w:p w14:paraId="08E5EC6D" w14:textId="77777777" w:rsidR="00C36798" w:rsidRPr="00337939" w:rsidRDefault="00C36798" w:rsidP="00337939">
            <w:pPr>
              <w:autoSpaceDE w:val="0"/>
              <w:autoSpaceDN w:val="0"/>
              <w:adjustRightInd w:val="0"/>
              <w:ind w:left="360"/>
              <w:rPr>
                <w:rFonts w:ascii="Times New Roman" w:hAnsi="Times New Roman" w:cs="Times New Roman"/>
                <w:sz w:val="28"/>
                <w:szCs w:val="28"/>
              </w:rPr>
            </w:pPr>
            <w:r w:rsidRPr="00337939">
              <w:rPr>
                <w:rFonts w:ascii="Times New Roman" w:hAnsi="Times New Roman" w:cs="Times New Roman"/>
                <w:sz w:val="28"/>
                <w:szCs w:val="28"/>
              </w:rPr>
              <w:t>NN</w:t>
            </w:r>
          </w:p>
        </w:tc>
        <w:tc>
          <w:tcPr>
            <w:tcW w:w="4421" w:type="dxa"/>
            <w:tcBorders>
              <w:top w:val="single" w:sz="4" w:space="0" w:color="auto"/>
              <w:left w:val="single" w:sz="4" w:space="0" w:color="auto"/>
              <w:bottom w:val="single" w:sz="4" w:space="0" w:color="auto"/>
              <w:right w:val="single" w:sz="4" w:space="0" w:color="auto"/>
            </w:tcBorders>
          </w:tcPr>
          <w:p w14:paraId="77ABC273" w14:textId="77777777" w:rsidR="00C36798" w:rsidRPr="00337939" w:rsidRDefault="00C36798" w:rsidP="00337939">
            <w:pPr>
              <w:autoSpaceDE w:val="0"/>
              <w:autoSpaceDN w:val="0"/>
              <w:adjustRightInd w:val="0"/>
              <w:ind w:left="360"/>
              <w:rPr>
                <w:rFonts w:ascii="Times New Roman" w:hAnsi="Times New Roman" w:cs="Times New Roman"/>
                <w:sz w:val="28"/>
                <w:szCs w:val="28"/>
              </w:rPr>
            </w:pPr>
          </w:p>
        </w:tc>
      </w:tr>
    </w:tbl>
    <w:p w14:paraId="70BDD5B1" w14:textId="77777777" w:rsidR="00C36798" w:rsidRPr="00405C88" w:rsidRDefault="00C36798" w:rsidP="00337939">
      <w:pPr>
        <w:autoSpaceDE w:val="0"/>
        <w:autoSpaceDN w:val="0"/>
        <w:adjustRightInd w:val="0"/>
        <w:ind w:left="540"/>
        <w:jc w:val="both"/>
        <w:rPr>
          <w:rFonts w:ascii="Times New Roman" w:hAnsi="Times New Roman" w:cs="Times New Roman"/>
          <w:sz w:val="28"/>
          <w:szCs w:val="28"/>
        </w:rPr>
      </w:pPr>
    </w:p>
    <w:p w14:paraId="3DBBD5BF"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Уровень готовности лица, подлежащего оценке обеспечения готовности:</w:t>
      </w:r>
    </w:p>
    <w:p w14:paraId="6A03D055" w14:textId="77777777" w:rsidR="00C36798" w:rsidRPr="00405C88" w:rsidRDefault="00C36798" w:rsidP="00337939">
      <w:pPr>
        <w:autoSpaceDE w:val="0"/>
        <w:autoSpaceDN w:val="0"/>
        <w:adjustRightInd w:val="0"/>
        <w:ind w:left="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C36798" w:rsidRPr="00405C88" w14:paraId="2397C159" w14:textId="77777777" w:rsidTr="00C36798">
        <w:tc>
          <w:tcPr>
            <w:tcW w:w="4649" w:type="dxa"/>
            <w:tcBorders>
              <w:top w:val="single" w:sz="4" w:space="0" w:color="auto"/>
              <w:left w:val="single" w:sz="4" w:space="0" w:color="auto"/>
              <w:bottom w:val="single" w:sz="4" w:space="0" w:color="auto"/>
              <w:right w:val="single" w:sz="4" w:space="0" w:color="auto"/>
            </w:tcBorders>
          </w:tcPr>
          <w:p w14:paraId="2F5C45D1" w14:textId="77777777" w:rsidR="00C36798" w:rsidRPr="00337939" w:rsidRDefault="00C36798" w:rsidP="00337939">
            <w:pPr>
              <w:autoSpaceDE w:val="0"/>
              <w:autoSpaceDN w:val="0"/>
              <w:adjustRightInd w:val="0"/>
              <w:ind w:left="360"/>
              <w:jc w:val="center"/>
              <w:rPr>
                <w:rFonts w:ascii="Times New Roman" w:hAnsi="Times New Roman" w:cs="Times New Roman"/>
                <w:sz w:val="28"/>
                <w:szCs w:val="28"/>
              </w:rPr>
            </w:pPr>
            <w:r w:rsidRPr="00337939">
              <w:rPr>
                <w:rFonts w:ascii="Times New Roman" w:hAnsi="Times New Roman" w:cs="Times New Roman"/>
                <w:sz w:val="28"/>
                <w:szCs w:val="28"/>
              </w:rPr>
              <w:t>Лицо, подлежащее оценке обеспечения готовности</w:t>
            </w:r>
          </w:p>
        </w:tc>
        <w:tc>
          <w:tcPr>
            <w:tcW w:w="4421" w:type="dxa"/>
            <w:tcBorders>
              <w:top w:val="single" w:sz="4" w:space="0" w:color="auto"/>
              <w:left w:val="single" w:sz="4" w:space="0" w:color="auto"/>
              <w:bottom w:val="single" w:sz="4" w:space="0" w:color="auto"/>
              <w:right w:val="single" w:sz="4" w:space="0" w:color="auto"/>
            </w:tcBorders>
          </w:tcPr>
          <w:p w14:paraId="01EF1CD9" w14:textId="77777777" w:rsidR="00C36798" w:rsidRPr="00337939" w:rsidRDefault="00C36798" w:rsidP="00337939">
            <w:pPr>
              <w:autoSpaceDE w:val="0"/>
              <w:autoSpaceDN w:val="0"/>
              <w:adjustRightInd w:val="0"/>
              <w:ind w:left="360"/>
              <w:jc w:val="center"/>
              <w:rPr>
                <w:rFonts w:ascii="Times New Roman" w:hAnsi="Times New Roman" w:cs="Times New Roman"/>
                <w:sz w:val="28"/>
                <w:szCs w:val="28"/>
              </w:rPr>
            </w:pPr>
            <w:r w:rsidRPr="00337939">
              <w:rPr>
                <w:rFonts w:ascii="Times New Roman" w:hAnsi="Times New Roman" w:cs="Times New Roman"/>
                <w:sz w:val="28"/>
                <w:szCs w:val="28"/>
              </w:rPr>
              <w:t>Уровень готовности</w:t>
            </w:r>
          </w:p>
          <w:p w14:paraId="4D3273F8" w14:textId="77777777" w:rsidR="00C36798" w:rsidRPr="00337939" w:rsidRDefault="00C36798" w:rsidP="00337939">
            <w:pPr>
              <w:autoSpaceDE w:val="0"/>
              <w:autoSpaceDN w:val="0"/>
              <w:adjustRightInd w:val="0"/>
              <w:ind w:left="360"/>
              <w:jc w:val="center"/>
              <w:rPr>
                <w:rFonts w:ascii="Times New Roman" w:hAnsi="Times New Roman" w:cs="Times New Roman"/>
                <w:sz w:val="28"/>
                <w:szCs w:val="28"/>
              </w:rPr>
            </w:pPr>
            <w:r w:rsidRPr="00337939">
              <w:rPr>
                <w:rFonts w:ascii="Times New Roman" w:hAnsi="Times New Roman" w:cs="Times New Roman"/>
                <w:sz w:val="28"/>
                <w:szCs w:val="28"/>
              </w:rPr>
              <w:t>(Готов/готов с условиями/не готов)</w:t>
            </w:r>
          </w:p>
        </w:tc>
      </w:tr>
      <w:tr w:rsidR="00C36798" w:rsidRPr="00405C88" w14:paraId="2DF4CCC0" w14:textId="77777777" w:rsidTr="00C36798">
        <w:tc>
          <w:tcPr>
            <w:tcW w:w="4649" w:type="dxa"/>
            <w:tcBorders>
              <w:top w:val="single" w:sz="4" w:space="0" w:color="auto"/>
              <w:left w:val="single" w:sz="4" w:space="0" w:color="auto"/>
              <w:bottom w:val="single" w:sz="4" w:space="0" w:color="auto"/>
              <w:right w:val="single" w:sz="4" w:space="0" w:color="auto"/>
            </w:tcBorders>
          </w:tcPr>
          <w:p w14:paraId="0FE12C0E" w14:textId="77777777" w:rsidR="00C36798" w:rsidRPr="00337939" w:rsidRDefault="00C36798" w:rsidP="00337939">
            <w:pPr>
              <w:autoSpaceDE w:val="0"/>
              <w:autoSpaceDN w:val="0"/>
              <w:adjustRightInd w:val="0"/>
              <w:ind w:left="360"/>
              <w:rPr>
                <w:rFonts w:ascii="Times New Roman" w:hAnsi="Times New Roman" w:cs="Times New Roman"/>
                <w:sz w:val="28"/>
                <w:szCs w:val="28"/>
              </w:rPr>
            </w:pPr>
          </w:p>
        </w:tc>
        <w:tc>
          <w:tcPr>
            <w:tcW w:w="4421" w:type="dxa"/>
            <w:tcBorders>
              <w:top w:val="single" w:sz="4" w:space="0" w:color="auto"/>
              <w:left w:val="single" w:sz="4" w:space="0" w:color="auto"/>
              <w:bottom w:val="single" w:sz="4" w:space="0" w:color="auto"/>
              <w:right w:val="single" w:sz="4" w:space="0" w:color="auto"/>
            </w:tcBorders>
          </w:tcPr>
          <w:p w14:paraId="4C63DBD1" w14:textId="77777777" w:rsidR="00C36798" w:rsidRPr="00337939" w:rsidRDefault="00C36798" w:rsidP="00337939">
            <w:pPr>
              <w:autoSpaceDE w:val="0"/>
              <w:autoSpaceDN w:val="0"/>
              <w:adjustRightInd w:val="0"/>
              <w:ind w:left="360"/>
              <w:rPr>
                <w:rFonts w:ascii="Times New Roman" w:hAnsi="Times New Roman" w:cs="Times New Roman"/>
                <w:sz w:val="28"/>
                <w:szCs w:val="28"/>
              </w:rPr>
            </w:pPr>
          </w:p>
        </w:tc>
      </w:tr>
    </w:tbl>
    <w:p w14:paraId="235FA3D7"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Приложение: 1. Оценочный лист для расчета индекса готовности к</w:t>
      </w:r>
    </w:p>
    <w:p w14:paraId="271D2A87"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отопительному периоду ___________________ на __ л. в 1 экз.</w:t>
      </w:r>
    </w:p>
    <w:p w14:paraId="24F53218" w14:textId="77777777" w:rsidR="00C36798" w:rsidRPr="00337939" w:rsidRDefault="00C36798" w:rsidP="00337939">
      <w:pPr>
        <w:autoSpaceDE w:val="0"/>
        <w:autoSpaceDN w:val="0"/>
        <w:adjustRightInd w:val="0"/>
        <w:ind w:left="360"/>
        <w:jc w:val="both"/>
        <w:rPr>
          <w:rFonts w:ascii="Times New Roman" w:hAnsi="Times New Roman" w:cs="Times New Roman"/>
          <w:sz w:val="20"/>
          <w:szCs w:val="20"/>
        </w:rPr>
      </w:pPr>
      <w:r w:rsidRPr="00337939">
        <w:rPr>
          <w:rFonts w:ascii="Times New Roman" w:hAnsi="Times New Roman" w:cs="Times New Roman"/>
          <w:sz w:val="20"/>
          <w:szCs w:val="20"/>
        </w:rPr>
        <w:t>(объект оценки обеспечения готовности)</w:t>
      </w:r>
    </w:p>
    <w:p w14:paraId="6D8F8D45"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Оценочный лист для расчета индекса готовности к</w:t>
      </w:r>
    </w:p>
    <w:p w14:paraId="372B8601"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отопительному периоду ___________________ на __ л. в 1 экз.</w:t>
      </w:r>
    </w:p>
    <w:p w14:paraId="1BC0AA9C" w14:textId="77777777" w:rsidR="00C36798" w:rsidRPr="00337939" w:rsidRDefault="00C36798" w:rsidP="00337939">
      <w:pPr>
        <w:autoSpaceDE w:val="0"/>
        <w:autoSpaceDN w:val="0"/>
        <w:adjustRightInd w:val="0"/>
        <w:ind w:left="360"/>
        <w:jc w:val="both"/>
        <w:rPr>
          <w:rFonts w:ascii="Times New Roman" w:hAnsi="Times New Roman" w:cs="Times New Roman"/>
          <w:sz w:val="20"/>
          <w:szCs w:val="20"/>
        </w:rPr>
      </w:pPr>
      <w:r w:rsidRPr="00337939">
        <w:rPr>
          <w:rFonts w:ascii="Times New Roman" w:hAnsi="Times New Roman" w:cs="Times New Roman"/>
          <w:sz w:val="20"/>
          <w:szCs w:val="20"/>
        </w:rPr>
        <w:t>(объект оценки обеспечения готовности)</w:t>
      </w:r>
    </w:p>
    <w:p w14:paraId="495DD8C5"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Оценочный лист для расчета индекса готовности к</w:t>
      </w:r>
    </w:p>
    <w:p w14:paraId="3051DCF4"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отопительному периоду ___________________ на __ л. в 1 экз.</w:t>
      </w:r>
    </w:p>
    <w:p w14:paraId="4F9638E2" w14:textId="77777777" w:rsidR="00C36798" w:rsidRPr="00337939" w:rsidRDefault="00C36798" w:rsidP="00337939">
      <w:pPr>
        <w:autoSpaceDE w:val="0"/>
        <w:autoSpaceDN w:val="0"/>
        <w:adjustRightInd w:val="0"/>
        <w:ind w:left="360"/>
        <w:jc w:val="both"/>
        <w:rPr>
          <w:rFonts w:ascii="Times New Roman" w:hAnsi="Times New Roman" w:cs="Times New Roman"/>
          <w:sz w:val="20"/>
          <w:szCs w:val="20"/>
        </w:rPr>
      </w:pPr>
      <w:r w:rsidRPr="00337939">
        <w:rPr>
          <w:rFonts w:ascii="Times New Roman" w:hAnsi="Times New Roman" w:cs="Times New Roman"/>
          <w:sz w:val="20"/>
          <w:szCs w:val="20"/>
        </w:rPr>
        <w:t>(объект оценки обеспечения готовности)</w:t>
      </w:r>
    </w:p>
    <w:p w14:paraId="51111170" w14:textId="77777777" w:rsidR="00243300"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 xml:space="preserve">Председатель </w:t>
      </w:r>
    </w:p>
    <w:p w14:paraId="16D6DFA4"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комиссии: ____________________________________________________</w:t>
      </w:r>
      <w:r w:rsidR="00243300" w:rsidRPr="00337939">
        <w:rPr>
          <w:rFonts w:ascii="Times New Roman" w:hAnsi="Times New Roman" w:cs="Times New Roman"/>
          <w:sz w:val="28"/>
          <w:szCs w:val="28"/>
        </w:rPr>
        <w:t>_</w:t>
      </w:r>
    </w:p>
    <w:p w14:paraId="4C4E43E9" w14:textId="77777777" w:rsidR="00C36798" w:rsidRPr="00337939" w:rsidRDefault="00C36798" w:rsidP="00337939">
      <w:pPr>
        <w:autoSpaceDE w:val="0"/>
        <w:autoSpaceDN w:val="0"/>
        <w:adjustRightInd w:val="0"/>
        <w:ind w:left="360"/>
        <w:jc w:val="both"/>
        <w:rPr>
          <w:rFonts w:ascii="Times New Roman" w:hAnsi="Times New Roman" w:cs="Times New Roman"/>
          <w:sz w:val="20"/>
          <w:szCs w:val="20"/>
        </w:rPr>
      </w:pPr>
      <w:r w:rsidRPr="00337939">
        <w:rPr>
          <w:rFonts w:ascii="Times New Roman" w:hAnsi="Times New Roman" w:cs="Times New Roman"/>
          <w:sz w:val="20"/>
          <w:szCs w:val="20"/>
        </w:rPr>
        <w:t>(подпись, расшифровка подписи)</w:t>
      </w:r>
    </w:p>
    <w:p w14:paraId="7190175C"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Заместитель председателя</w:t>
      </w:r>
    </w:p>
    <w:p w14:paraId="3FDD1CD5"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комиссии: _________________________________________________________________</w:t>
      </w:r>
    </w:p>
    <w:p w14:paraId="20A7ED53" w14:textId="77777777" w:rsidR="00C36798" w:rsidRPr="00337939" w:rsidRDefault="00C36798" w:rsidP="00337939">
      <w:pPr>
        <w:autoSpaceDE w:val="0"/>
        <w:autoSpaceDN w:val="0"/>
        <w:adjustRightInd w:val="0"/>
        <w:ind w:left="360"/>
        <w:jc w:val="both"/>
        <w:rPr>
          <w:rFonts w:ascii="Times New Roman" w:hAnsi="Times New Roman" w:cs="Times New Roman"/>
          <w:sz w:val="20"/>
          <w:szCs w:val="20"/>
        </w:rPr>
      </w:pPr>
      <w:r w:rsidRPr="00337939">
        <w:rPr>
          <w:rFonts w:ascii="Times New Roman" w:hAnsi="Times New Roman" w:cs="Times New Roman"/>
          <w:sz w:val="20"/>
          <w:szCs w:val="20"/>
        </w:rPr>
        <w:t>(подпись, расшифровка подписи)</w:t>
      </w:r>
    </w:p>
    <w:p w14:paraId="654849BD" w14:textId="77777777" w:rsidR="00243300"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 xml:space="preserve">Члены </w:t>
      </w:r>
    </w:p>
    <w:p w14:paraId="2141C788"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комиссии: ___________________________________________________________</w:t>
      </w:r>
    </w:p>
    <w:p w14:paraId="73906726" w14:textId="77777777" w:rsidR="00C36798" w:rsidRPr="00337939" w:rsidRDefault="00C36798" w:rsidP="00337939">
      <w:pPr>
        <w:autoSpaceDE w:val="0"/>
        <w:autoSpaceDN w:val="0"/>
        <w:adjustRightInd w:val="0"/>
        <w:ind w:left="360"/>
        <w:jc w:val="both"/>
        <w:rPr>
          <w:rFonts w:ascii="Times New Roman" w:hAnsi="Times New Roman" w:cs="Times New Roman"/>
          <w:sz w:val="20"/>
          <w:szCs w:val="20"/>
        </w:rPr>
      </w:pPr>
      <w:r w:rsidRPr="00337939">
        <w:rPr>
          <w:rFonts w:ascii="Times New Roman" w:hAnsi="Times New Roman" w:cs="Times New Roman"/>
          <w:sz w:val="20"/>
          <w:szCs w:val="20"/>
        </w:rPr>
        <w:t>(подпись, расшифровка подписи)</w:t>
      </w:r>
    </w:p>
    <w:p w14:paraId="05D2063C"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С  актами оценки обеспечения готовности ознакомлен, один экземпляр актаполучил:</w:t>
      </w:r>
    </w:p>
    <w:p w14:paraId="6545CEC9" w14:textId="77777777" w:rsidR="00243300" w:rsidRDefault="00243300" w:rsidP="00337939">
      <w:pPr>
        <w:autoSpaceDE w:val="0"/>
        <w:autoSpaceDN w:val="0"/>
        <w:adjustRightInd w:val="0"/>
        <w:jc w:val="both"/>
        <w:rPr>
          <w:rFonts w:ascii="Times New Roman" w:hAnsi="Times New Roman" w:cs="Times New Roman"/>
          <w:sz w:val="28"/>
          <w:szCs w:val="28"/>
        </w:rPr>
      </w:pPr>
    </w:p>
    <w:p w14:paraId="421AEE8E" w14:textId="77777777" w:rsidR="00C36798" w:rsidRPr="00337939" w:rsidRDefault="004C3B0C"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"__" ___________ 20__</w:t>
      </w:r>
      <w:r w:rsidR="00C36798" w:rsidRPr="00337939">
        <w:rPr>
          <w:rFonts w:ascii="Times New Roman" w:hAnsi="Times New Roman" w:cs="Times New Roman"/>
          <w:sz w:val="28"/>
          <w:szCs w:val="28"/>
        </w:rPr>
        <w:t>______________</w:t>
      </w:r>
      <w:r w:rsidR="00613F50">
        <w:rPr>
          <w:rFonts w:ascii="Times New Roman" w:hAnsi="Times New Roman" w:cs="Times New Roman"/>
          <w:sz w:val="28"/>
          <w:szCs w:val="28"/>
        </w:rPr>
        <w:t>______________________________</w:t>
      </w:r>
    </w:p>
    <w:p w14:paraId="1E3E88E4" w14:textId="77777777" w:rsidR="00C36798" w:rsidRPr="00337939" w:rsidRDefault="00C36798" w:rsidP="00337939">
      <w:pPr>
        <w:autoSpaceDE w:val="0"/>
        <w:autoSpaceDN w:val="0"/>
        <w:adjustRightInd w:val="0"/>
        <w:ind w:left="360"/>
        <w:jc w:val="both"/>
        <w:rPr>
          <w:rFonts w:ascii="Times New Roman" w:hAnsi="Times New Roman" w:cs="Times New Roman"/>
          <w:sz w:val="20"/>
          <w:szCs w:val="20"/>
        </w:rPr>
      </w:pPr>
      <w:r w:rsidRPr="00337939">
        <w:rPr>
          <w:rFonts w:ascii="Times New Roman" w:hAnsi="Times New Roman" w:cs="Times New Roman"/>
          <w:sz w:val="20"/>
          <w:szCs w:val="20"/>
        </w:rPr>
        <w:t>(подпись, расшифровка подписируководителя (его уполномоченного</w:t>
      </w:r>
    </w:p>
    <w:p w14:paraId="60165B5B" w14:textId="77777777" w:rsidR="00C36798" w:rsidRPr="00337939" w:rsidRDefault="00C36798" w:rsidP="00337939">
      <w:pPr>
        <w:autoSpaceDE w:val="0"/>
        <w:autoSpaceDN w:val="0"/>
        <w:adjustRightInd w:val="0"/>
        <w:ind w:left="360"/>
        <w:jc w:val="both"/>
        <w:rPr>
          <w:rFonts w:ascii="Times New Roman" w:hAnsi="Times New Roman" w:cs="Times New Roman"/>
          <w:sz w:val="20"/>
          <w:szCs w:val="20"/>
        </w:rPr>
      </w:pPr>
      <w:r w:rsidRPr="00337939">
        <w:rPr>
          <w:rFonts w:ascii="Times New Roman" w:hAnsi="Times New Roman" w:cs="Times New Roman"/>
          <w:sz w:val="20"/>
          <w:szCs w:val="20"/>
        </w:rPr>
        <w:t>представителя) в отношении которогопроводилась оценка обеспечения готовности котопительному периоду)</w:t>
      </w:r>
    </w:p>
    <w:p w14:paraId="54BBABAB" w14:textId="77777777" w:rsidR="00195BB7" w:rsidRDefault="00195BB7" w:rsidP="00337939">
      <w:pPr>
        <w:autoSpaceDE w:val="0"/>
        <w:autoSpaceDN w:val="0"/>
        <w:adjustRightInd w:val="0"/>
        <w:ind w:left="540"/>
        <w:jc w:val="both"/>
        <w:rPr>
          <w:rFonts w:ascii="Times New Roman" w:hAnsi="Times New Roman" w:cs="Times New Roman"/>
          <w:sz w:val="28"/>
          <w:szCs w:val="28"/>
        </w:rPr>
      </w:pPr>
    </w:p>
    <w:p w14:paraId="3EB59165" w14:textId="77777777" w:rsidR="00195BB7" w:rsidRDefault="00195BB7" w:rsidP="00337939">
      <w:pPr>
        <w:autoSpaceDE w:val="0"/>
        <w:autoSpaceDN w:val="0"/>
        <w:adjustRightInd w:val="0"/>
        <w:ind w:left="540"/>
        <w:jc w:val="both"/>
        <w:rPr>
          <w:rFonts w:ascii="Times New Roman" w:hAnsi="Times New Roman" w:cs="Times New Roman"/>
          <w:sz w:val="28"/>
          <w:szCs w:val="28"/>
        </w:rPr>
      </w:pPr>
    </w:p>
    <w:p w14:paraId="5697941A" w14:textId="77777777" w:rsidR="0010443F" w:rsidRDefault="0010443F" w:rsidP="00337939">
      <w:pPr>
        <w:autoSpaceDE w:val="0"/>
        <w:autoSpaceDN w:val="0"/>
        <w:adjustRightInd w:val="0"/>
        <w:ind w:left="540"/>
        <w:jc w:val="both"/>
        <w:rPr>
          <w:rFonts w:ascii="Times New Roman" w:hAnsi="Times New Roman" w:cs="Times New Roman"/>
          <w:sz w:val="28"/>
          <w:szCs w:val="28"/>
        </w:rPr>
      </w:pPr>
    </w:p>
    <w:p w14:paraId="10197D12" w14:textId="77777777" w:rsidR="00B35824" w:rsidRPr="00337939" w:rsidRDefault="00A073FD" w:rsidP="00337939">
      <w:pPr>
        <w:ind w:left="360"/>
        <w:jc w:val="center"/>
        <w:rPr>
          <w:rFonts w:ascii="Times New Roman" w:hAnsi="Times New Roman" w:cs="Times New Roman"/>
          <w:sz w:val="28"/>
          <w:szCs w:val="28"/>
        </w:rPr>
      </w:pPr>
      <w:r w:rsidRPr="00337939">
        <w:rPr>
          <w:rFonts w:ascii="Times New Roman" w:hAnsi="Times New Roman" w:cs="Times New Roman"/>
          <w:sz w:val="28"/>
          <w:szCs w:val="28"/>
        </w:rPr>
        <w:t>Приложение № 5</w:t>
      </w:r>
    </w:p>
    <w:p w14:paraId="3CDFC3ED" w14:textId="77777777" w:rsidR="006B4561" w:rsidRPr="00337939" w:rsidRDefault="00B35824" w:rsidP="00337939">
      <w:pPr>
        <w:tabs>
          <w:tab w:val="left" w:pos="5103"/>
        </w:tabs>
        <w:ind w:left="360"/>
        <w:jc w:val="center"/>
        <w:rPr>
          <w:rFonts w:ascii="Times New Roman" w:hAnsi="Times New Roman" w:cs="Times New Roman"/>
          <w:sz w:val="28"/>
          <w:szCs w:val="28"/>
        </w:rPr>
      </w:pPr>
      <w:r w:rsidRPr="00337939">
        <w:rPr>
          <w:rFonts w:ascii="Times New Roman" w:hAnsi="Times New Roman" w:cs="Times New Roman"/>
          <w:sz w:val="28"/>
          <w:szCs w:val="28"/>
        </w:rPr>
        <w:t xml:space="preserve">к </w:t>
      </w:r>
      <w:r w:rsidR="006B4561" w:rsidRPr="00337939">
        <w:rPr>
          <w:rFonts w:ascii="Times New Roman" w:hAnsi="Times New Roman" w:cs="Times New Roman"/>
          <w:sz w:val="28"/>
          <w:szCs w:val="28"/>
        </w:rPr>
        <w:t xml:space="preserve">программе проведения </w:t>
      </w:r>
    </w:p>
    <w:p w14:paraId="6F6C3143" w14:textId="77777777" w:rsidR="006B4561" w:rsidRPr="00337939" w:rsidRDefault="006B4561" w:rsidP="00337939">
      <w:pPr>
        <w:tabs>
          <w:tab w:val="left" w:pos="5103"/>
        </w:tabs>
        <w:ind w:left="360"/>
        <w:jc w:val="center"/>
        <w:rPr>
          <w:rFonts w:ascii="Times New Roman" w:hAnsi="Times New Roman" w:cs="Times New Roman"/>
          <w:sz w:val="28"/>
          <w:szCs w:val="28"/>
        </w:rPr>
      </w:pPr>
      <w:r w:rsidRPr="00337939">
        <w:rPr>
          <w:rFonts w:ascii="Times New Roman" w:hAnsi="Times New Roman" w:cs="Times New Roman"/>
          <w:sz w:val="28"/>
          <w:szCs w:val="28"/>
        </w:rPr>
        <w:t xml:space="preserve">оценки обеспечения готовности к </w:t>
      </w:r>
    </w:p>
    <w:p w14:paraId="24AAD333" w14:textId="77777777" w:rsidR="005A78DD" w:rsidRDefault="000C3DE0" w:rsidP="005A78DD">
      <w:pPr>
        <w:ind w:left="360"/>
        <w:jc w:val="center"/>
        <w:rPr>
          <w:rFonts w:ascii="Times New Roman" w:hAnsi="Times New Roman" w:cs="Times New Roman"/>
          <w:sz w:val="28"/>
          <w:szCs w:val="28"/>
        </w:rPr>
      </w:pPr>
      <w:r w:rsidRPr="00337939">
        <w:rPr>
          <w:rFonts w:ascii="Times New Roman" w:hAnsi="Times New Roman" w:cs="Times New Roman"/>
          <w:sz w:val="28"/>
          <w:szCs w:val="28"/>
        </w:rPr>
        <w:t xml:space="preserve">отопительному периоду </w:t>
      </w:r>
      <w:r w:rsidR="005A78DD">
        <w:rPr>
          <w:rFonts w:ascii="Times New Roman" w:hAnsi="Times New Roman" w:cs="Times New Roman"/>
          <w:sz w:val="28"/>
          <w:szCs w:val="28"/>
        </w:rPr>
        <w:t>2026-</w:t>
      </w:r>
    </w:p>
    <w:p w14:paraId="487508BE" w14:textId="77777777" w:rsidR="00B35824" w:rsidRPr="00337939" w:rsidRDefault="005A78DD" w:rsidP="005A78DD">
      <w:pPr>
        <w:ind w:left="360"/>
        <w:jc w:val="center"/>
        <w:rPr>
          <w:rFonts w:ascii="Times New Roman" w:hAnsi="Times New Roman" w:cs="Times New Roman"/>
          <w:sz w:val="28"/>
          <w:szCs w:val="28"/>
        </w:rPr>
      </w:pPr>
      <w:r>
        <w:rPr>
          <w:rFonts w:ascii="Times New Roman" w:hAnsi="Times New Roman" w:cs="Times New Roman"/>
          <w:sz w:val="28"/>
          <w:szCs w:val="28"/>
        </w:rPr>
        <w:t>2027</w:t>
      </w:r>
      <w:r w:rsidR="00F15126">
        <w:rPr>
          <w:rFonts w:ascii="Times New Roman" w:hAnsi="Times New Roman" w:cs="Times New Roman"/>
          <w:sz w:val="28"/>
          <w:szCs w:val="28"/>
        </w:rPr>
        <w:t xml:space="preserve"> </w:t>
      </w:r>
      <w:r w:rsidR="00B35824" w:rsidRPr="00337939">
        <w:rPr>
          <w:rFonts w:ascii="Times New Roman" w:hAnsi="Times New Roman" w:cs="Times New Roman"/>
          <w:sz w:val="28"/>
          <w:szCs w:val="28"/>
        </w:rPr>
        <w:t>годов теплоснабжающих,</w:t>
      </w:r>
    </w:p>
    <w:p w14:paraId="4CDD4A39" w14:textId="77777777" w:rsidR="00B35824" w:rsidRPr="00337939" w:rsidRDefault="00B35824" w:rsidP="00337939">
      <w:pPr>
        <w:ind w:left="360"/>
        <w:jc w:val="center"/>
        <w:rPr>
          <w:rFonts w:ascii="Times New Roman" w:hAnsi="Times New Roman" w:cs="Times New Roman"/>
          <w:sz w:val="28"/>
          <w:szCs w:val="28"/>
        </w:rPr>
      </w:pPr>
      <w:r w:rsidRPr="00337939">
        <w:rPr>
          <w:rFonts w:ascii="Times New Roman" w:hAnsi="Times New Roman" w:cs="Times New Roman"/>
          <w:sz w:val="28"/>
          <w:szCs w:val="28"/>
        </w:rPr>
        <w:t>теплосетевых организаций и</w:t>
      </w:r>
    </w:p>
    <w:p w14:paraId="60754772" w14:textId="77777777" w:rsidR="00B35824" w:rsidRPr="00337939" w:rsidRDefault="00B35824" w:rsidP="00337939">
      <w:pPr>
        <w:ind w:left="360"/>
        <w:jc w:val="center"/>
        <w:rPr>
          <w:rFonts w:ascii="Times New Roman" w:hAnsi="Times New Roman" w:cs="Times New Roman"/>
          <w:sz w:val="28"/>
          <w:szCs w:val="28"/>
        </w:rPr>
      </w:pPr>
      <w:r w:rsidRPr="00337939">
        <w:rPr>
          <w:rFonts w:ascii="Times New Roman" w:hAnsi="Times New Roman" w:cs="Times New Roman"/>
          <w:sz w:val="28"/>
          <w:szCs w:val="28"/>
        </w:rPr>
        <w:t>потребителей тепловой энергии</w:t>
      </w:r>
    </w:p>
    <w:p w14:paraId="0E42B8FC" w14:textId="77777777" w:rsidR="00B35824" w:rsidRPr="00337939" w:rsidRDefault="00B35824" w:rsidP="00337939">
      <w:pPr>
        <w:ind w:left="360"/>
        <w:jc w:val="center"/>
        <w:rPr>
          <w:rFonts w:ascii="Times New Roman" w:hAnsi="Times New Roman" w:cs="Times New Roman"/>
          <w:sz w:val="28"/>
          <w:szCs w:val="28"/>
        </w:rPr>
      </w:pPr>
      <w:r w:rsidRPr="00337939">
        <w:rPr>
          <w:rFonts w:ascii="Times New Roman" w:hAnsi="Times New Roman" w:cs="Times New Roman"/>
          <w:sz w:val="28"/>
          <w:szCs w:val="28"/>
        </w:rPr>
        <w:t>города Батайска</w:t>
      </w:r>
    </w:p>
    <w:p w14:paraId="30BF437C" w14:textId="77777777" w:rsidR="00B35824" w:rsidRPr="00405C88" w:rsidRDefault="00B35824" w:rsidP="00337939">
      <w:pPr>
        <w:ind w:left="851"/>
        <w:rPr>
          <w:rFonts w:ascii="Times New Roman" w:hAnsi="Times New Roman" w:cs="Times New Roman"/>
          <w:sz w:val="28"/>
          <w:szCs w:val="28"/>
        </w:rPr>
      </w:pPr>
    </w:p>
    <w:p w14:paraId="348CBEC5" w14:textId="77777777" w:rsidR="00C36798" w:rsidRPr="00337939" w:rsidRDefault="00C36798" w:rsidP="00337939">
      <w:pPr>
        <w:autoSpaceDE w:val="0"/>
        <w:autoSpaceDN w:val="0"/>
        <w:adjustRightInd w:val="0"/>
        <w:ind w:left="360"/>
        <w:jc w:val="center"/>
        <w:rPr>
          <w:rFonts w:ascii="Times New Roman" w:hAnsi="Times New Roman" w:cs="Times New Roman"/>
          <w:sz w:val="28"/>
          <w:szCs w:val="28"/>
        </w:rPr>
      </w:pPr>
      <w:r w:rsidRPr="00337939">
        <w:rPr>
          <w:rFonts w:ascii="Times New Roman" w:hAnsi="Times New Roman" w:cs="Times New Roman"/>
          <w:sz w:val="28"/>
          <w:szCs w:val="28"/>
        </w:rPr>
        <w:t>ПАСПОРТ</w:t>
      </w:r>
    </w:p>
    <w:p w14:paraId="167F536D" w14:textId="77777777" w:rsidR="00C36798" w:rsidRPr="00337939" w:rsidRDefault="00C36798" w:rsidP="00337939">
      <w:pPr>
        <w:autoSpaceDE w:val="0"/>
        <w:autoSpaceDN w:val="0"/>
        <w:adjustRightInd w:val="0"/>
        <w:ind w:left="360"/>
        <w:jc w:val="center"/>
        <w:rPr>
          <w:rFonts w:ascii="Times New Roman" w:hAnsi="Times New Roman" w:cs="Times New Roman"/>
          <w:sz w:val="28"/>
          <w:szCs w:val="28"/>
        </w:rPr>
      </w:pPr>
      <w:r w:rsidRPr="00337939">
        <w:rPr>
          <w:rFonts w:ascii="Times New Roman" w:hAnsi="Times New Roman" w:cs="Times New Roman"/>
          <w:sz w:val="28"/>
          <w:szCs w:val="28"/>
        </w:rPr>
        <w:t>обеспечения готовности к отопительному периоду ____/____ гг.</w:t>
      </w:r>
    </w:p>
    <w:p w14:paraId="2DB0377E" w14:textId="77777777" w:rsidR="00C36798" w:rsidRPr="00405C88" w:rsidRDefault="00C36798" w:rsidP="00337939">
      <w:pPr>
        <w:autoSpaceDE w:val="0"/>
        <w:autoSpaceDN w:val="0"/>
        <w:adjustRightInd w:val="0"/>
        <w:jc w:val="both"/>
        <w:rPr>
          <w:rFonts w:ascii="Times New Roman" w:hAnsi="Times New Roman" w:cs="Times New Roman"/>
          <w:sz w:val="28"/>
          <w:szCs w:val="28"/>
        </w:rPr>
      </w:pPr>
    </w:p>
    <w:p w14:paraId="5C4DADC5"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Выдан _________________________________</w:t>
      </w:r>
      <w:r w:rsidR="002A47DF">
        <w:rPr>
          <w:rFonts w:ascii="Times New Roman" w:hAnsi="Times New Roman" w:cs="Times New Roman"/>
          <w:sz w:val="28"/>
          <w:szCs w:val="28"/>
        </w:rPr>
        <w:t>_______________________________</w:t>
      </w:r>
    </w:p>
    <w:p w14:paraId="2B1045F8" w14:textId="77777777" w:rsidR="00C36798" w:rsidRPr="00337939" w:rsidRDefault="00C36798" w:rsidP="00337939">
      <w:pPr>
        <w:autoSpaceDE w:val="0"/>
        <w:autoSpaceDN w:val="0"/>
        <w:adjustRightInd w:val="0"/>
        <w:ind w:left="360"/>
        <w:jc w:val="both"/>
        <w:rPr>
          <w:rFonts w:ascii="Times New Roman" w:hAnsi="Times New Roman" w:cs="Times New Roman"/>
          <w:sz w:val="20"/>
          <w:szCs w:val="20"/>
        </w:rPr>
      </w:pPr>
      <w:r w:rsidRPr="00337939">
        <w:rPr>
          <w:rFonts w:ascii="Times New Roman" w:hAnsi="Times New Roman" w:cs="Times New Roman"/>
          <w:sz w:val="20"/>
          <w:szCs w:val="20"/>
        </w:rPr>
        <w:t>(полное наименование лица, подлежащего оценке обеспечения</w:t>
      </w:r>
    </w:p>
    <w:p w14:paraId="2A59080C" w14:textId="77777777" w:rsidR="00C36798" w:rsidRPr="00337939" w:rsidRDefault="00C36798" w:rsidP="00337939">
      <w:pPr>
        <w:autoSpaceDE w:val="0"/>
        <w:autoSpaceDN w:val="0"/>
        <w:adjustRightInd w:val="0"/>
        <w:ind w:left="360"/>
        <w:jc w:val="both"/>
        <w:rPr>
          <w:rFonts w:ascii="Times New Roman" w:hAnsi="Times New Roman" w:cs="Times New Roman"/>
          <w:sz w:val="20"/>
          <w:szCs w:val="20"/>
        </w:rPr>
      </w:pPr>
      <w:r w:rsidRPr="00337939">
        <w:rPr>
          <w:rFonts w:ascii="Times New Roman" w:hAnsi="Times New Roman" w:cs="Times New Roman"/>
          <w:sz w:val="20"/>
          <w:szCs w:val="20"/>
        </w:rPr>
        <w:t>готовности к отопительному периоду)</w:t>
      </w:r>
    </w:p>
    <w:p w14:paraId="34967CBE"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В   отношении   следующих   объектов,  по  которым  проводилась  оценка</w:t>
      </w:r>
    </w:p>
    <w:p w14:paraId="0C3C4A56"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обеспечения готовности к отопительному периоду:</w:t>
      </w:r>
    </w:p>
    <w:p w14:paraId="7FFC7964"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________________________;</w:t>
      </w:r>
    </w:p>
    <w:p w14:paraId="13C9DB5B"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________________________;</w:t>
      </w:r>
    </w:p>
    <w:p w14:paraId="41F0E66F"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________________________;</w:t>
      </w:r>
    </w:p>
    <w:p w14:paraId="51C508E4"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NN ________________________.</w:t>
      </w:r>
    </w:p>
    <w:p w14:paraId="0EF2E122"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Основание   выдачи  паспортаобеспеченияготовностик  отопительному</w:t>
      </w:r>
    </w:p>
    <w:p w14:paraId="16B381B6"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периоду:</w:t>
      </w:r>
    </w:p>
    <w:p w14:paraId="7F83EAF8"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Акт оценки обеспечения готовн</w:t>
      </w:r>
      <w:r w:rsidR="00E12412" w:rsidRPr="00337939">
        <w:rPr>
          <w:rFonts w:ascii="Times New Roman" w:hAnsi="Times New Roman" w:cs="Times New Roman"/>
          <w:sz w:val="28"/>
          <w:szCs w:val="28"/>
        </w:rPr>
        <w:t>ости к отопительному периоду от</w:t>
      </w:r>
      <w:r w:rsidRPr="00337939">
        <w:rPr>
          <w:rFonts w:ascii="Times New Roman" w:hAnsi="Times New Roman" w:cs="Times New Roman"/>
          <w:sz w:val="28"/>
          <w:szCs w:val="28"/>
        </w:rPr>
        <w:t>__________N _________.</w:t>
      </w:r>
    </w:p>
    <w:p w14:paraId="02DA33B8" w14:textId="77777777" w:rsidR="00C36798" w:rsidRPr="00405C88" w:rsidRDefault="00C36798" w:rsidP="00337939">
      <w:pPr>
        <w:autoSpaceDE w:val="0"/>
        <w:autoSpaceDN w:val="0"/>
        <w:adjustRightInd w:val="0"/>
        <w:jc w:val="both"/>
        <w:rPr>
          <w:rFonts w:ascii="Times New Roman" w:hAnsi="Times New Roman" w:cs="Times New Roman"/>
          <w:sz w:val="28"/>
          <w:szCs w:val="28"/>
        </w:rPr>
      </w:pPr>
    </w:p>
    <w:p w14:paraId="07FEC4A2" w14:textId="77777777" w:rsidR="00C36798" w:rsidRPr="00337939" w:rsidRDefault="00C36798" w:rsidP="00337939">
      <w:pPr>
        <w:autoSpaceDE w:val="0"/>
        <w:autoSpaceDN w:val="0"/>
        <w:adjustRightInd w:val="0"/>
        <w:ind w:left="360"/>
        <w:jc w:val="both"/>
        <w:rPr>
          <w:rFonts w:ascii="Times New Roman" w:hAnsi="Times New Roman" w:cs="Times New Roman"/>
          <w:sz w:val="28"/>
          <w:szCs w:val="28"/>
        </w:rPr>
      </w:pPr>
      <w:r w:rsidRPr="00337939">
        <w:rPr>
          <w:rFonts w:ascii="Times New Roman" w:hAnsi="Times New Roman" w:cs="Times New Roman"/>
          <w:sz w:val="28"/>
          <w:szCs w:val="28"/>
        </w:rPr>
        <w:t>______________________________________</w:t>
      </w:r>
    </w:p>
    <w:p w14:paraId="53CA2377" w14:textId="77777777" w:rsidR="00C36798" w:rsidRPr="00337939" w:rsidRDefault="00C36798" w:rsidP="00337939">
      <w:pPr>
        <w:autoSpaceDE w:val="0"/>
        <w:autoSpaceDN w:val="0"/>
        <w:adjustRightInd w:val="0"/>
        <w:ind w:left="360"/>
        <w:jc w:val="both"/>
        <w:rPr>
          <w:rFonts w:ascii="Times New Roman" w:hAnsi="Times New Roman" w:cs="Times New Roman"/>
          <w:sz w:val="20"/>
          <w:szCs w:val="20"/>
        </w:rPr>
      </w:pPr>
      <w:r w:rsidRPr="00337939">
        <w:rPr>
          <w:rFonts w:ascii="Times New Roman" w:hAnsi="Times New Roman" w:cs="Times New Roman"/>
          <w:sz w:val="20"/>
          <w:szCs w:val="20"/>
        </w:rPr>
        <w:t>(подпись, расшифровка подписи и печать</w:t>
      </w:r>
    </w:p>
    <w:p w14:paraId="0CBF67F0" w14:textId="77777777" w:rsidR="00C36798" w:rsidRPr="00337939" w:rsidRDefault="00C36798" w:rsidP="00337939">
      <w:pPr>
        <w:autoSpaceDE w:val="0"/>
        <w:autoSpaceDN w:val="0"/>
        <w:adjustRightInd w:val="0"/>
        <w:ind w:left="360"/>
        <w:jc w:val="both"/>
        <w:rPr>
          <w:rFonts w:ascii="Times New Roman" w:hAnsi="Times New Roman" w:cs="Times New Roman"/>
          <w:sz w:val="20"/>
          <w:szCs w:val="20"/>
        </w:rPr>
      </w:pPr>
      <w:r w:rsidRPr="00337939">
        <w:rPr>
          <w:rFonts w:ascii="Times New Roman" w:hAnsi="Times New Roman" w:cs="Times New Roman"/>
          <w:sz w:val="20"/>
          <w:szCs w:val="20"/>
        </w:rPr>
        <w:t>уполномоченного органа, образовавшего комиссию по</w:t>
      </w:r>
    </w:p>
    <w:p w14:paraId="260312F8" w14:textId="77777777" w:rsidR="00C36798" w:rsidRPr="00337939" w:rsidRDefault="00C36798" w:rsidP="00337939">
      <w:pPr>
        <w:autoSpaceDE w:val="0"/>
        <w:autoSpaceDN w:val="0"/>
        <w:adjustRightInd w:val="0"/>
        <w:ind w:left="360"/>
        <w:jc w:val="both"/>
        <w:rPr>
          <w:rFonts w:ascii="Times New Roman" w:hAnsi="Times New Roman" w:cs="Times New Roman"/>
          <w:sz w:val="20"/>
          <w:szCs w:val="20"/>
        </w:rPr>
      </w:pPr>
      <w:r w:rsidRPr="00337939">
        <w:rPr>
          <w:rFonts w:ascii="Times New Roman" w:hAnsi="Times New Roman" w:cs="Times New Roman"/>
          <w:sz w:val="20"/>
          <w:szCs w:val="20"/>
        </w:rPr>
        <w:t>проведению   оценки  обеспечения   готовности   к</w:t>
      </w:r>
    </w:p>
    <w:p w14:paraId="5EFB7115" w14:textId="77777777" w:rsidR="00C36798" w:rsidRPr="00337939" w:rsidRDefault="00C36798" w:rsidP="00337939">
      <w:pPr>
        <w:autoSpaceDE w:val="0"/>
        <w:autoSpaceDN w:val="0"/>
        <w:adjustRightInd w:val="0"/>
        <w:ind w:left="360"/>
        <w:jc w:val="both"/>
        <w:rPr>
          <w:rFonts w:ascii="Times New Roman" w:hAnsi="Times New Roman" w:cs="Times New Roman"/>
          <w:sz w:val="20"/>
          <w:szCs w:val="20"/>
        </w:rPr>
      </w:pPr>
      <w:r w:rsidRPr="00337939">
        <w:rPr>
          <w:rFonts w:ascii="Times New Roman" w:hAnsi="Times New Roman" w:cs="Times New Roman"/>
          <w:sz w:val="20"/>
          <w:szCs w:val="20"/>
        </w:rPr>
        <w:t>отопительному периоду)</w:t>
      </w:r>
    </w:p>
    <w:p w14:paraId="6F2E2D49" w14:textId="77777777" w:rsidR="00C36798" w:rsidRPr="00405C88" w:rsidRDefault="00C36798" w:rsidP="00337939">
      <w:pPr>
        <w:autoSpaceDE w:val="0"/>
        <w:autoSpaceDN w:val="0"/>
        <w:adjustRightInd w:val="0"/>
        <w:jc w:val="both"/>
        <w:rPr>
          <w:rFonts w:ascii="Times New Roman" w:hAnsi="Times New Roman" w:cs="Times New Roman"/>
          <w:sz w:val="28"/>
          <w:szCs w:val="28"/>
        </w:rPr>
      </w:pPr>
    </w:p>
    <w:p w14:paraId="598C309F" w14:textId="77777777" w:rsidR="00C36798" w:rsidRPr="00FE5372" w:rsidRDefault="00C36798" w:rsidP="00337939">
      <w:pPr>
        <w:rPr>
          <w:rFonts w:ascii="Times New Roman" w:hAnsi="Times New Roman" w:cs="Times New Roman"/>
          <w:sz w:val="24"/>
          <w:szCs w:val="24"/>
        </w:rPr>
      </w:pPr>
    </w:p>
    <w:sectPr w:rsidR="00C36798" w:rsidRPr="00FE5372" w:rsidSect="00841134">
      <w:headerReference w:type="first" r:id="rId177"/>
      <w:pgSz w:w="11906" w:h="16838" w:code="9"/>
      <w:pgMar w:top="1134" w:right="851" w:bottom="1134" w:left="1701" w:header="720" w:footer="720" w:gutter="0"/>
      <w:pgNumType w:start="73"/>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97C58" w14:textId="77777777" w:rsidR="00691101" w:rsidRDefault="00691101" w:rsidP="00992A5C">
      <w:r>
        <w:separator/>
      </w:r>
    </w:p>
  </w:endnote>
  <w:endnote w:type="continuationSeparator" w:id="0">
    <w:p w14:paraId="074B7E15" w14:textId="77777777" w:rsidR="00691101" w:rsidRDefault="00691101" w:rsidP="0099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003A" w14:textId="77777777" w:rsidR="00691101" w:rsidRDefault="0069110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2D326" w14:textId="77777777" w:rsidR="00691101" w:rsidRDefault="00691101" w:rsidP="00992A5C">
      <w:r>
        <w:separator/>
      </w:r>
    </w:p>
  </w:footnote>
  <w:footnote w:type="continuationSeparator" w:id="0">
    <w:p w14:paraId="081062AE" w14:textId="77777777" w:rsidR="00691101" w:rsidRDefault="00691101" w:rsidP="0099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918284"/>
      <w:docPartObj>
        <w:docPartGallery w:val="Page Numbers (Top of Page)"/>
        <w:docPartUnique/>
      </w:docPartObj>
    </w:sdtPr>
    <w:sdtEndPr>
      <w:rPr>
        <w:rFonts w:ascii="Times New Roman" w:hAnsi="Times New Roman"/>
        <w:sz w:val="20"/>
        <w:szCs w:val="20"/>
      </w:rPr>
    </w:sdtEndPr>
    <w:sdtContent>
      <w:p w14:paraId="432F16A7" w14:textId="77777777" w:rsidR="00691101" w:rsidRPr="00135791" w:rsidRDefault="00691101">
        <w:pPr>
          <w:pStyle w:val="a8"/>
          <w:jc w:val="center"/>
          <w:rPr>
            <w:rFonts w:ascii="Times New Roman" w:hAnsi="Times New Roman"/>
            <w:sz w:val="20"/>
            <w:szCs w:val="20"/>
          </w:rPr>
        </w:pPr>
        <w:r w:rsidRPr="00135791">
          <w:rPr>
            <w:rFonts w:ascii="Times New Roman" w:hAnsi="Times New Roman"/>
            <w:sz w:val="20"/>
            <w:szCs w:val="20"/>
          </w:rPr>
          <w:fldChar w:fldCharType="begin"/>
        </w:r>
        <w:r w:rsidRPr="00135791">
          <w:rPr>
            <w:rFonts w:ascii="Times New Roman" w:hAnsi="Times New Roman"/>
            <w:sz w:val="20"/>
            <w:szCs w:val="20"/>
          </w:rPr>
          <w:instrText>PAGE   \* MERGEFORMAT</w:instrText>
        </w:r>
        <w:r w:rsidRPr="00135791">
          <w:rPr>
            <w:rFonts w:ascii="Times New Roman" w:hAnsi="Times New Roman"/>
            <w:sz w:val="20"/>
            <w:szCs w:val="20"/>
          </w:rPr>
          <w:fldChar w:fldCharType="separate"/>
        </w:r>
        <w:r w:rsidR="00277155">
          <w:rPr>
            <w:rFonts w:ascii="Times New Roman" w:hAnsi="Times New Roman"/>
            <w:noProof/>
            <w:sz w:val="20"/>
            <w:szCs w:val="20"/>
          </w:rPr>
          <w:t>5</w:t>
        </w:r>
        <w:r w:rsidRPr="00135791">
          <w:rPr>
            <w:rFonts w:ascii="Times New Roman" w:hAnsi="Times New Roman"/>
            <w:sz w:val="20"/>
            <w:szCs w:val="20"/>
          </w:rPr>
          <w:fldChar w:fldCharType="end"/>
        </w:r>
      </w:p>
    </w:sdtContent>
  </w:sdt>
  <w:p w14:paraId="0084D7EB" w14:textId="77777777" w:rsidR="00691101" w:rsidRDefault="0069110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D490" w14:textId="77777777" w:rsidR="00691101" w:rsidRPr="00433D10" w:rsidRDefault="00691101" w:rsidP="00FB7C13">
    <w:pPr>
      <w:pStyle w:val="a8"/>
      <w:jc w:val="center"/>
      <w:rPr>
        <w:rFonts w:ascii="Times New Roman" w:hAnsi="Times New Roman"/>
        <w:sz w:val="20"/>
        <w:szCs w:val="20"/>
      </w:rPr>
    </w:pPr>
    <w:r>
      <w:rPr>
        <w:rFonts w:ascii="Times New Roman" w:hAnsi="Times New Roman"/>
        <w:sz w:val="20"/>
        <w:szCs w:val="20"/>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4A89" w14:textId="77777777" w:rsidR="00691101" w:rsidRPr="00135791" w:rsidRDefault="00691101" w:rsidP="00FB7C13">
    <w:pPr>
      <w:pStyle w:val="a8"/>
      <w:jc w:val="center"/>
      <w:rPr>
        <w:rFonts w:ascii="Times New Roman" w:hAnsi="Times New Roman"/>
        <w:sz w:val="20"/>
        <w:szCs w:val="20"/>
        <w:lang w:val="en-US"/>
      </w:rPr>
    </w:pPr>
    <w:r>
      <w:rPr>
        <w:rFonts w:ascii="Times New Roman" w:hAnsi="Times New Roman"/>
        <w:sz w:val="20"/>
        <w:szCs w:val="20"/>
        <w:lang w:val="en-US"/>
      </w:rPr>
      <w:t>71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20768"/>
      <w:docPartObj>
        <w:docPartGallery w:val="Page Numbers (Top of Page)"/>
        <w:docPartUnique/>
      </w:docPartObj>
    </w:sdtPr>
    <w:sdtEndPr>
      <w:rPr>
        <w:rFonts w:ascii="Times New Roman" w:hAnsi="Times New Roman"/>
        <w:sz w:val="20"/>
        <w:szCs w:val="20"/>
      </w:rPr>
    </w:sdtEndPr>
    <w:sdtContent>
      <w:p w14:paraId="0481B418" w14:textId="77777777" w:rsidR="00691101" w:rsidRPr="00135791" w:rsidRDefault="00691101">
        <w:pPr>
          <w:pStyle w:val="a8"/>
          <w:jc w:val="center"/>
          <w:rPr>
            <w:rFonts w:ascii="Times New Roman" w:hAnsi="Times New Roman"/>
            <w:sz w:val="20"/>
            <w:szCs w:val="20"/>
          </w:rPr>
        </w:pPr>
        <w:r w:rsidRPr="00135791">
          <w:rPr>
            <w:rFonts w:ascii="Times New Roman" w:hAnsi="Times New Roman"/>
            <w:sz w:val="20"/>
            <w:szCs w:val="20"/>
          </w:rPr>
          <w:fldChar w:fldCharType="begin"/>
        </w:r>
        <w:r w:rsidRPr="00135791">
          <w:rPr>
            <w:rFonts w:ascii="Times New Roman" w:hAnsi="Times New Roman"/>
            <w:sz w:val="20"/>
            <w:szCs w:val="20"/>
          </w:rPr>
          <w:instrText>PAGE   \* MERGEFORMAT</w:instrText>
        </w:r>
        <w:r w:rsidRPr="00135791">
          <w:rPr>
            <w:rFonts w:ascii="Times New Roman" w:hAnsi="Times New Roman"/>
            <w:sz w:val="20"/>
            <w:szCs w:val="20"/>
          </w:rPr>
          <w:fldChar w:fldCharType="separate"/>
        </w:r>
        <w:r w:rsidR="00277155">
          <w:rPr>
            <w:rFonts w:ascii="Times New Roman" w:hAnsi="Times New Roman"/>
            <w:noProof/>
            <w:sz w:val="20"/>
            <w:szCs w:val="20"/>
          </w:rPr>
          <w:t>92</w:t>
        </w:r>
        <w:r w:rsidRPr="00135791">
          <w:rPr>
            <w:rFonts w:ascii="Times New Roman" w:hAnsi="Times New Roman"/>
            <w:sz w:val="20"/>
            <w:szCs w:val="20"/>
          </w:rPr>
          <w:fldChar w:fldCharType="end"/>
        </w:r>
      </w:p>
    </w:sdtContent>
  </w:sdt>
  <w:p w14:paraId="7EE6B5A9" w14:textId="77777777" w:rsidR="00691101" w:rsidRDefault="00691101">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F938" w14:textId="77777777" w:rsidR="00691101" w:rsidRPr="00841134" w:rsidRDefault="00691101" w:rsidP="00FB7C13">
    <w:pPr>
      <w:pStyle w:val="a8"/>
      <w:jc w:val="center"/>
      <w:rPr>
        <w:rFonts w:ascii="Times New Roman" w:hAnsi="Times New Roman"/>
        <w:sz w:val="20"/>
        <w:szCs w:val="20"/>
      </w:rPr>
    </w:pPr>
    <w:r>
      <w:rPr>
        <w:rFonts w:ascii="Times New Roman" w:hAnsi="Times New Roman"/>
        <w:sz w:val="20"/>
        <w:szCs w:val="20"/>
        <w:lang w:val="en-US"/>
      </w:rPr>
      <w:t>7</w:t>
    </w:r>
    <w:r>
      <w:rPr>
        <w:rFonts w:ascii="Times New Roman" w:hAnsi="Times New Roman"/>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135"/>
    <w:multiLevelType w:val="hybridMultilevel"/>
    <w:tmpl w:val="D8724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20599"/>
    <w:multiLevelType w:val="hybridMultilevel"/>
    <w:tmpl w:val="3C9EF6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DE7710B"/>
    <w:multiLevelType w:val="hybridMultilevel"/>
    <w:tmpl w:val="F730933C"/>
    <w:lvl w:ilvl="0" w:tplc="0419000F">
      <w:start w:val="1"/>
      <w:numFmt w:val="decimal"/>
      <w:lvlText w:val="%1."/>
      <w:lvlJc w:val="left"/>
      <w:pPr>
        <w:ind w:left="7808" w:hanging="360"/>
      </w:pPr>
    </w:lvl>
    <w:lvl w:ilvl="1" w:tplc="04190019" w:tentative="1">
      <w:start w:val="1"/>
      <w:numFmt w:val="lowerLetter"/>
      <w:lvlText w:val="%2."/>
      <w:lvlJc w:val="left"/>
      <w:pPr>
        <w:ind w:left="8528" w:hanging="360"/>
      </w:pPr>
    </w:lvl>
    <w:lvl w:ilvl="2" w:tplc="0419001B" w:tentative="1">
      <w:start w:val="1"/>
      <w:numFmt w:val="lowerRoman"/>
      <w:lvlText w:val="%3."/>
      <w:lvlJc w:val="right"/>
      <w:pPr>
        <w:ind w:left="9248" w:hanging="180"/>
      </w:pPr>
    </w:lvl>
    <w:lvl w:ilvl="3" w:tplc="0419000F" w:tentative="1">
      <w:start w:val="1"/>
      <w:numFmt w:val="decimal"/>
      <w:lvlText w:val="%4."/>
      <w:lvlJc w:val="left"/>
      <w:pPr>
        <w:ind w:left="9968" w:hanging="360"/>
      </w:pPr>
    </w:lvl>
    <w:lvl w:ilvl="4" w:tplc="04190019" w:tentative="1">
      <w:start w:val="1"/>
      <w:numFmt w:val="lowerLetter"/>
      <w:lvlText w:val="%5."/>
      <w:lvlJc w:val="left"/>
      <w:pPr>
        <w:ind w:left="10688" w:hanging="360"/>
      </w:pPr>
    </w:lvl>
    <w:lvl w:ilvl="5" w:tplc="0419001B" w:tentative="1">
      <w:start w:val="1"/>
      <w:numFmt w:val="lowerRoman"/>
      <w:lvlText w:val="%6."/>
      <w:lvlJc w:val="right"/>
      <w:pPr>
        <w:ind w:left="11408" w:hanging="180"/>
      </w:pPr>
    </w:lvl>
    <w:lvl w:ilvl="6" w:tplc="0419000F" w:tentative="1">
      <w:start w:val="1"/>
      <w:numFmt w:val="decimal"/>
      <w:lvlText w:val="%7."/>
      <w:lvlJc w:val="left"/>
      <w:pPr>
        <w:ind w:left="12128" w:hanging="360"/>
      </w:pPr>
    </w:lvl>
    <w:lvl w:ilvl="7" w:tplc="04190019" w:tentative="1">
      <w:start w:val="1"/>
      <w:numFmt w:val="lowerLetter"/>
      <w:lvlText w:val="%8."/>
      <w:lvlJc w:val="left"/>
      <w:pPr>
        <w:ind w:left="12848" w:hanging="360"/>
      </w:pPr>
    </w:lvl>
    <w:lvl w:ilvl="8" w:tplc="0419001B" w:tentative="1">
      <w:start w:val="1"/>
      <w:numFmt w:val="lowerRoman"/>
      <w:lvlText w:val="%9."/>
      <w:lvlJc w:val="right"/>
      <w:pPr>
        <w:ind w:left="13568" w:hanging="180"/>
      </w:pPr>
    </w:lvl>
  </w:abstractNum>
  <w:abstractNum w:abstractNumId="3" w15:restartNumberingAfterBreak="0">
    <w:nsid w:val="203A080F"/>
    <w:multiLevelType w:val="hybridMultilevel"/>
    <w:tmpl w:val="4D0C3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974A03"/>
    <w:multiLevelType w:val="hybridMultilevel"/>
    <w:tmpl w:val="4612B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3B4B62"/>
    <w:multiLevelType w:val="hybridMultilevel"/>
    <w:tmpl w:val="8696A9FE"/>
    <w:lvl w:ilvl="0" w:tplc="A93A86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253775"/>
    <w:multiLevelType w:val="hybridMultilevel"/>
    <w:tmpl w:val="2C30A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B67855"/>
    <w:multiLevelType w:val="hybridMultilevel"/>
    <w:tmpl w:val="F09C42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0661298"/>
    <w:multiLevelType w:val="multilevel"/>
    <w:tmpl w:val="101E95C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509B1295"/>
    <w:multiLevelType w:val="hybridMultilevel"/>
    <w:tmpl w:val="065EC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C66445"/>
    <w:multiLevelType w:val="hybridMultilevel"/>
    <w:tmpl w:val="45A43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CD3E9C"/>
    <w:multiLevelType w:val="hybridMultilevel"/>
    <w:tmpl w:val="48F8E734"/>
    <w:lvl w:ilvl="0" w:tplc="B93491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2734C4"/>
    <w:multiLevelType w:val="multilevel"/>
    <w:tmpl w:val="24B6AB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6BE5FC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A994DCF"/>
    <w:multiLevelType w:val="hybridMultilevel"/>
    <w:tmpl w:val="440CF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164154"/>
    <w:multiLevelType w:val="hybridMultilevel"/>
    <w:tmpl w:val="455AF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C7E5022"/>
    <w:multiLevelType w:val="multilevel"/>
    <w:tmpl w:val="BCF22D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52826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70618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2264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0146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2834029">
    <w:abstractNumId w:val="1"/>
  </w:num>
  <w:num w:numId="6" w16cid:durableId="1538927597">
    <w:abstractNumId w:val="2"/>
  </w:num>
  <w:num w:numId="7" w16cid:durableId="1174414318">
    <w:abstractNumId w:val="7"/>
  </w:num>
  <w:num w:numId="8" w16cid:durableId="1197113290">
    <w:abstractNumId w:val="11"/>
  </w:num>
  <w:num w:numId="9" w16cid:durableId="833908881">
    <w:abstractNumId w:val="4"/>
  </w:num>
  <w:num w:numId="10" w16cid:durableId="561330261">
    <w:abstractNumId w:val="15"/>
  </w:num>
  <w:num w:numId="11" w16cid:durableId="781803433">
    <w:abstractNumId w:val="6"/>
  </w:num>
  <w:num w:numId="12" w16cid:durableId="817957201">
    <w:abstractNumId w:val="9"/>
  </w:num>
  <w:num w:numId="13" w16cid:durableId="1428162056">
    <w:abstractNumId w:val="3"/>
  </w:num>
  <w:num w:numId="14" w16cid:durableId="735084436">
    <w:abstractNumId w:val="12"/>
  </w:num>
  <w:num w:numId="15" w16cid:durableId="2102530873">
    <w:abstractNumId w:val="5"/>
  </w:num>
  <w:num w:numId="16" w16cid:durableId="158470445">
    <w:abstractNumId w:val="10"/>
  </w:num>
  <w:num w:numId="17" w16cid:durableId="1431241331">
    <w:abstractNumId w:val="14"/>
  </w:num>
  <w:num w:numId="18" w16cid:durableId="2006662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357"/>
  <w:defaultTableStyle w:val="a"/>
  <w:drawingGridHorizontalSpacing w:val="110"/>
  <w:drawingGridVerticalSpacing w:val="0"/>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B1"/>
    <w:rsid w:val="0001199F"/>
    <w:rsid w:val="00013518"/>
    <w:rsid w:val="00017DDE"/>
    <w:rsid w:val="00022937"/>
    <w:rsid w:val="000242EB"/>
    <w:rsid w:val="00040385"/>
    <w:rsid w:val="00051FAD"/>
    <w:rsid w:val="00056CF1"/>
    <w:rsid w:val="00062521"/>
    <w:rsid w:val="0006358F"/>
    <w:rsid w:val="000722FE"/>
    <w:rsid w:val="00072DFE"/>
    <w:rsid w:val="00091D2F"/>
    <w:rsid w:val="00092A48"/>
    <w:rsid w:val="000A3254"/>
    <w:rsid w:val="000A605B"/>
    <w:rsid w:val="000B03F9"/>
    <w:rsid w:val="000B40C5"/>
    <w:rsid w:val="000B570D"/>
    <w:rsid w:val="000B6500"/>
    <w:rsid w:val="000C3DE0"/>
    <w:rsid w:val="000C54EF"/>
    <w:rsid w:val="000D3E6E"/>
    <w:rsid w:val="000D67A7"/>
    <w:rsid w:val="000E1A91"/>
    <w:rsid w:val="000E51E5"/>
    <w:rsid w:val="000E632B"/>
    <w:rsid w:val="000F0B4F"/>
    <w:rsid w:val="000F3770"/>
    <w:rsid w:val="0010443F"/>
    <w:rsid w:val="001065C7"/>
    <w:rsid w:val="00106B3F"/>
    <w:rsid w:val="00122125"/>
    <w:rsid w:val="00124572"/>
    <w:rsid w:val="00124B16"/>
    <w:rsid w:val="00126124"/>
    <w:rsid w:val="00131D21"/>
    <w:rsid w:val="00133D65"/>
    <w:rsid w:val="00135791"/>
    <w:rsid w:val="00137863"/>
    <w:rsid w:val="00141063"/>
    <w:rsid w:val="00143BCD"/>
    <w:rsid w:val="00147191"/>
    <w:rsid w:val="001634C5"/>
    <w:rsid w:val="001663A6"/>
    <w:rsid w:val="001669B9"/>
    <w:rsid w:val="00185E9E"/>
    <w:rsid w:val="00192597"/>
    <w:rsid w:val="00195BB7"/>
    <w:rsid w:val="001A626F"/>
    <w:rsid w:val="001C2727"/>
    <w:rsid w:val="001C3F20"/>
    <w:rsid w:val="001C5892"/>
    <w:rsid w:val="001C7EDB"/>
    <w:rsid w:val="001F20D6"/>
    <w:rsid w:val="001F35F9"/>
    <w:rsid w:val="00211D69"/>
    <w:rsid w:val="0021335F"/>
    <w:rsid w:val="00221F12"/>
    <w:rsid w:val="00225F88"/>
    <w:rsid w:val="00226430"/>
    <w:rsid w:val="00227710"/>
    <w:rsid w:val="00235ED8"/>
    <w:rsid w:val="00236B23"/>
    <w:rsid w:val="00243300"/>
    <w:rsid w:val="00247A88"/>
    <w:rsid w:val="00260720"/>
    <w:rsid w:val="002645E4"/>
    <w:rsid w:val="00274458"/>
    <w:rsid w:val="00277155"/>
    <w:rsid w:val="0027774D"/>
    <w:rsid w:val="00277F57"/>
    <w:rsid w:val="00294B6A"/>
    <w:rsid w:val="002964C4"/>
    <w:rsid w:val="002964FF"/>
    <w:rsid w:val="00297941"/>
    <w:rsid w:val="00297CBA"/>
    <w:rsid w:val="002A2883"/>
    <w:rsid w:val="002A47DF"/>
    <w:rsid w:val="002A570B"/>
    <w:rsid w:val="002A635E"/>
    <w:rsid w:val="002B04BF"/>
    <w:rsid w:val="002B1F82"/>
    <w:rsid w:val="002B4181"/>
    <w:rsid w:val="002B43FF"/>
    <w:rsid w:val="002C7CC9"/>
    <w:rsid w:val="002D0B46"/>
    <w:rsid w:val="002D36BD"/>
    <w:rsid w:val="002E1DA3"/>
    <w:rsid w:val="002E3AD5"/>
    <w:rsid w:val="002E4192"/>
    <w:rsid w:val="002F2101"/>
    <w:rsid w:val="002F5CB8"/>
    <w:rsid w:val="00300517"/>
    <w:rsid w:val="003007AA"/>
    <w:rsid w:val="0030081B"/>
    <w:rsid w:val="0031461F"/>
    <w:rsid w:val="00317DB8"/>
    <w:rsid w:val="00321677"/>
    <w:rsid w:val="00337939"/>
    <w:rsid w:val="00337AAA"/>
    <w:rsid w:val="00341DBA"/>
    <w:rsid w:val="00345256"/>
    <w:rsid w:val="00350939"/>
    <w:rsid w:val="00350C84"/>
    <w:rsid w:val="00360B00"/>
    <w:rsid w:val="00372E53"/>
    <w:rsid w:val="003834EB"/>
    <w:rsid w:val="003838A6"/>
    <w:rsid w:val="00387643"/>
    <w:rsid w:val="003A517C"/>
    <w:rsid w:val="003A70E4"/>
    <w:rsid w:val="003B4849"/>
    <w:rsid w:val="003B4942"/>
    <w:rsid w:val="003B4DCF"/>
    <w:rsid w:val="003B5706"/>
    <w:rsid w:val="003B7872"/>
    <w:rsid w:val="003D63D5"/>
    <w:rsid w:val="003F1866"/>
    <w:rsid w:val="003F4D71"/>
    <w:rsid w:val="004026E3"/>
    <w:rsid w:val="00405C88"/>
    <w:rsid w:val="004131C9"/>
    <w:rsid w:val="004140B9"/>
    <w:rsid w:val="00414DDA"/>
    <w:rsid w:val="004179C2"/>
    <w:rsid w:val="00417F39"/>
    <w:rsid w:val="004222EB"/>
    <w:rsid w:val="00423849"/>
    <w:rsid w:val="00424884"/>
    <w:rsid w:val="00432335"/>
    <w:rsid w:val="00432FBC"/>
    <w:rsid w:val="00433D10"/>
    <w:rsid w:val="004363D4"/>
    <w:rsid w:val="004378DC"/>
    <w:rsid w:val="004505E1"/>
    <w:rsid w:val="004543BD"/>
    <w:rsid w:val="00455704"/>
    <w:rsid w:val="00456C81"/>
    <w:rsid w:val="00456CB7"/>
    <w:rsid w:val="004734F1"/>
    <w:rsid w:val="00484C68"/>
    <w:rsid w:val="00486196"/>
    <w:rsid w:val="004869F9"/>
    <w:rsid w:val="004A3874"/>
    <w:rsid w:val="004A7379"/>
    <w:rsid w:val="004B3164"/>
    <w:rsid w:val="004B3B3B"/>
    <w:rsid w:val="004C0C20"/>
    <w:rsid w:val="004C34E7"/>
    <w:rsid w:val="004C3B0C"/>
    <w:rsid w:val="004C46AA"/>
    <w:rsid w:val="004D7330"/>
    <w:rsid w:val="004D753E"/>
    <w:rsid w:val="004E716B"/>
    <w:rsid w:val="004F2932"/>
    <w:rsid w:val="00504F79"/>
    <w:rsid w:val="00526A75"/>
    <w:rsid w:val="00537F88"/>
    <w:rsid w:val="00543189"/>
    <w:rsid w:val="00553507"/>
    <w:rsid w:val="00554A3B"/>
    <w:rsid w:val="0055533B"/>
    <w:rsid w:val="00556535"/>
    <w:rsid w:val="00571D01"/>
    <w:rsid w:val="00572813"/>
    <w:rsid w:val="00577104"/>
    <w:rsid w:val="005953CF"/>
    <w:rsid w:val="00595A44"/>
    <w:rsid w:val="00596E37"/>
    <w:rsid w:val="005A1C27"/>
    <w:rsid w:val="005A3776"/>
    <w:rsid w:val="005A49F0"/>
    <w:rsid w:val="005A78DD"/>
    <w:rsid w:val="005B16C5"/>
    <w:rsid w:val="005B1D49"/>
    <w:rsid w:val="005B47EA"/>
    <w:rsid w:val="005B6D19"/>
    <w:rsid w:val="005C3910"/>
    <w:rsid w:val="005D1241"/>
    <w:rsid w:val="005D1BB4"/>
    <w:rsid w:val="005E1824"/>
    <w:rsid w:val="005E1E5E"/>
    <w:rsid w:val="005F1CFB"/>
    <w:rsid w:val="005F3A93"/>
    <w:rsid w:val="005F4A7C"/>
    <w:rsid w:val="006124D6"/>
    <w:rsid w:val="00613F50"/>
    <w:rsid w:val="006202F9"/>
    <w:rsid w:val="00640ABC"/>
    <w:rsid w:val="006434F4"/>
    <w:rsid w:val="0065549D"/>
    <w:rsid w:val="00664024"/>
    <w:rsid w:val="00664321"/>
    <w:rsid w:val="00674C89"/>
    <w:rsid w:val="00676415"/>
    <w:rsid w:val="00681D7E"/>
    <w:rsid w:val="00682A98"/>
    <w:rsid w:val="00691101"/>
    <w:rsid w:val="006A094D"/>
    <w:rsid w:val="006B2B36"/>
    <w:rsid w:val="006B4561"/>
    <w:rsid w:val="006C35E0"/>
    <w:rsid w:val="006D1F86"/>
    <w:rsid w:val="006D21EF"/>
    <w:rsid w:val="006D6DFD"/>
    <w:rsid w:val="006F51B1"/>
    <w:rsid w:val="00710825"/>
    <w:rsid w:val="007167C9"/>
    <w:rsid w:val="00716E6A"/>
    <w:rsid w:val="00720F59"/>
    <w:rsid w:val="0073105B"/>
    <w:rsid w:val="00732EC0"/>
    <w:rsid w:val="00732F77"/>
    <w:rsid w:val="00736F2F"/>
    <w:rsid w:val="00744F13"/>
    <w:rsid w:val="007535F3"/>
    <w:rsid w:val="00760A2D"/>
    <w:rsid w:val="0077145B"/>
    <w:rsid w:val="00777DF4"/>
    <w:rsid w:val="0078016D"/>
    <w:rsid w:val="0078226D"/>
    <w:rsid w:val="0078532A"/>
    <w:rsid w:val="00786CEA"/>
    <w:rsid w:val="007908CA"/>
    <w:rsid w:val="00790B97"/>
    <w:rsid w:val="00793BAB"/>
    <w:rsid w:val="007940B1"/>
    <w:rsid w:val="00794E21"/>
    <w:rsid w:val="007A7E94"/>
    <w:rsid w:val="007B4516"/>
    <w:rsid w:val="007B4747"/>
    <w:rsid w:val="007B7CF9"/>
    <w:rsid w:val="007C023D"/>
    <w:rsid w:val="007C047A"/>
    <w:rsid w:val="007C10ED"/>
    <w:rsid w:val="007D279C"/>
    <w:rsid w:val="007D44B8"/>
    <w:rsid w:val="007F6F70"/>
    <w:rsid w:val="00804D0B"/>
    <w:rsid w:val="00821490"/>
    <w:rsid w:val="00824CFA"/>
    <w:rsid w:val="00824F8A"/>
    <w:rsid w:val="00830869"/>
    <w:rsid w:val="00832131"/>
    <w:rsid w:val="0083693D"/>
    <w:rsid w:val="00841134"/>
    <w:rsid w:val="00855E58"/>
    <w:rsid w:val="00856237"/>
    <w:rsid w:val="00863679"/>
    <w:rsid w:val="00867A37"/>
    <w:rsid w:val="00867D38"/>
    <w:rsid w:val="00871B66"/>
    <w:rsid w:val="00873E85"/>
    <w:rsid w:val="00874E25"/>
    <w:rsid w:val="00886560"/>
    <w:rsid w:val="008B629D"/>
    <w:rsid w:val="008C3B3A"/>
    <w:rsid w:val="008C45CD"/>
    <w:rsid w:val="008C6F9D"/>
    <w:rsid w:val="008D0ACB"/>
    <w:rsid w:val="008D2B7A"/>
    <w:rsid w:val="008D5A9A"/>
    <w:rsid w:val="008D7E1F"/>
    <w:rsid w:val="008E72F1"/>
    <w:rsid w:val="008E7CD9"/>
    <w:rsid w:val="008F23D2"/>
    <w:rsid w:val="00910BAD"/>
    <w:rsid w:val="00914AAC"/>
    <w:rsid w:val="009235CE"/>
    <w:rsid w:val="00927E65"/>
    <w:rsid w:val="009345C4"/>
    <w:rsid w:val="00937DE0"/>
    <w:rsid w:val="00951E2B"/>
    <w:rsid w:val="00957673"/>
    <w:rsid w:val="00966018"/>
    <w:rsid w:val="00970C67"/>
    <w:rsid w:val="009768FD"/>
    <w:rsid w:val="00977652"/>
    <w:rsid w:val="00980556"/>
    <w:rsid w:val="00981D52"/>
    <w:rsid w:val="009856C7"/>
    <w:rsid w:val="0099040B"/>
    <w:rsid w:val="009904E0"/>
    <w:rsid w:val="00992A5C"/>
    <w:rsid w:val="009A1209"/>
    <w:rsid w:val="009A29ED"/>
    <w:rsid w:val="009A5A70"/>
    <w:rsid w:val="009B5EFF"/>
    <w:rsid w:val="009B6D8C"/>
    <w:rsid w:val="009C452F"/>
    <w:rsid w:val="009D51ED"/>
    <w:rsid w:val="009E236A"/>
    <w:rsid w:val="009E5656"/>
    <w:rsid w:val="00A00BA1"/>
    <w:rsid w:val="00A01533"/>
    <w:rsid w:val="00A01862"/>
    <w:rsid w:val="00A04554"/>
    <w:rsid w:val="00A06E8B"/>
    <w:rsid w:val="00A073FD"/>
    <w:rsid w:val="00A103D1"/>
    <w:rsid w:val="00A104C5"/>
    <w:rsid w:val="00A11B6A"/>
    <w:rsid w:val="00A11C7D"/>
    <w:rsid w:val="00A23F72"/>
    <w:rsid w:val="00A25965"/>
    <w:rsid w:val="00A31A62"/>
    <w:rsid w:val="00A35B47"/>
    <w:rsid w:val="00A379B6"/>
    <w:rsid w:val="00A42C49"/>
    <w:rsid w:val="00A536A9"/>
    <w:rsid w:val="00A56D67"/>
    <w:rsid w:val="00A607E8"/>
    <w:rsid w:val="00A60C72"/>
    <w:rsid w:val="00A652DB"/>
    <w:rsid w:val="00A72526"/>
    <w:rsid w:val="00A73FEE"/>
    <w:rsid w:val="00A80AF3"/>
    <w:rsid w:val="00A80C9D"/>
    <w:rsid w:val="00A83A0F"/>
    <w:rsid w:val="00A86930"/>
    <w:rsid w:val="00A91CAE"/>
    <w:rsid w:val="00A94160"/>
    <w:rsid w:val="00AA7A6D"/>
    <w:rsid w:val="00AB6F04"/>
    <w:rsid w:val="00AC0632"/>
    <w:rsid w:val="00AC08B6"/>
    <w:rsid w:val="00AC26DC"/>
    <w:rsid w:val="00AC79ED"/>
    <w:rsid w:val="00AD23AB"/>
    <w:rsid w:val="00AD2CE1"/>
    <w:rsid w:val="00AD3B3B"/>
    <w:rsid w:val="00AD4D24"/>
    <w:rsid w:val="00AD5520"/>
    <w:rsid w:val="00AD7ECF"/>
    <w:rsid w:val="00AF1AF2"/>
    <w:rsid w:val="00AF3A30"/>
    <w:rsid w:val="00AF46FA"/>
    <w:rsid w:val="00B02FCB"/>
    <w:rsid w:val="00B03EF6"/>
    <w:rsid w:val="00B1026D"/>
    <w:rsid w:val="00B11053"/>
    <w:rsid w:val="00B114D0"/>
    <w:rsid w:val="00B13199"/>
    <w:rsid w:val="00B15B06"/>
    <w:rsid w:val="00B24EF4"/>
    <w:rsid w:val="00B279CF"/>
    <w:rsid w:val="00B35824"/>
    <w:rsid w:val="00B410BB"/>
    <w:rsid w:val="00B45947"/>
    <w:rsid w:val="00B50601"/>
    <w:rsid w:val="00B51B12"/>
    <w:rsid w:val="00B53FA1"/>
    <w:rsid w:val="00B64BBA"/>
    <w:rsid w:val="00B66859"/>
    <w:rsid w:val="00B73B61"/>
    <w:rsid w:val="00B7543B"/>
    <w:rsid w:val="00B7694A"/>
    <w:rsid w:val="00B77401"/>
    <w:rsid w:val="00B81D4A"/>
    <w:rsid w:val="00B86B5E"/>
    <w:rsid w:val="00B94D79"/>
    <w:rsid w:val="00B953DD"/>
    <w:rsid w:val="00BA2221"/>
    <w:rsid w:val="00BA2DB7"/>
    <w:rsid w:val="00BB0635"/>
    <w:rsid w:val="00BB7746"/>
    <w:rsid w:val="00BE0A8A"/>
    <w:rsid w:val="00BE6A8A"/>
    <w:rsid w:val="00BF02E9"/>
    <w:rsid w:val="00BF2318"/>
    <w:rsid w:val="00BF387A"/>
    <w:rsid w:val="00BF4477"/>
    <w:rsid w:val="00BF719D"/>
    <w:rsid w:val="00C05348"/>
    <w:rsid w:val="00C0562C"/>
    <w:rsid w:val="00C06DE7"/>
    <w:rsid w:val="00C10F42"/>
    <w:rsid w:val="00C112FD"/>
    <w:rsid w:val="00C1686D"/>
    <w:rsid w:val="00C20CE8"/>
    <w:rsid w:val="00C2200E"/>
    <w:rsid w:val="00C25857"/>
    <w:rsid w:val="00C262BE"/>
    <w:rsid w:val="00C26813"/>
    <w:rsid w:val="00C30271"/>
    <w:rsid w:val="00C31EDC"/>
    <w:rsid w:val="00C325B9"/>
    <w:rsid w:val="00C34203"/>
    <w:rsid w:val="00C36798"/>
    <w:rsid w:val="00C37BDE"/>
    <w:rsid w:val="00C445BD"/>
    <w:rsid w:val="00C46880"/>
    <w:rsid w:val="00C47F63"/>
    <w:rsid w:val="00C5270F"/>
    <w:rsid w:val="00C5489D"/>
    <w:rsid w:val="00C67541"/>
    <w:rsid w:val="00C705FD"/>
    <w:rsid w:val="00C842C3"/>
    <w:rsid w:val="00C90073"/>
    <w:rsid w:val="00C9271A"/>
    <w:rsid w:val="00C92756"/>
    <w:rsid w:val="00C93DF9"/>
    <w:rsid w:val="00CA1F83"/>
    <w:rsid w:val="00CA45CE"/>
    <w:rsid w:val="00CB1394"/>
    <w:rsid w:val="00CB35C8"/>
    <w:rsid w:val="00CC4F2D"/>
    <w:rsid w:val="00CC59C2"/>
    <w:rsid w:val="00CD1EB2"/>
    <w:rsid w:val="00CD2719"/>
    <w:rsid w:val="00CD28F0"/>
    <w:rsid w:val="00CE159D"/>
    <w:rsid w:val="00CE5C61"/>
    <w:rsid w:val="00CF1E54"/>
    <w:rsid w:val="00D0668B"/>
    <w:rsid w:val="00D0779C"/>
    <w:rsid w:val="00D13880"/>
    <w:rsid w:val="00D1680B"/>
    <w:rsid w:val="00D22EEE"/>
    <w:rsid w:val="00D31D6C"/>
    <w:rsid w:val="00D34784"/>
    <w:rsid w:val="00D410F8"/>
    <w:rsid w:val="00D53FB1"/>
    <w:rsid w:val="00D578C4"/>
    <w:rsid w:val="00D57C06"/>
    <w:rsid w:val="00D66DD1"/>
    <w:rsid w:val="00D7093B"/>
    <w:rsid w:val="00D911BB"/>
    <w:rsid w:val="00D96620"/>
    <w:rsid w:val="00DA5CC6"/>
    <w:rsid w:val="00DB3D39"/>
    <w:rsid w:val="00DC66F1"/>
    <w:rsid w:val="00DD0B2F"/>
    <w:rsid w:val="00DD1761"/>
    <w:rsid w:val="00DD2DC8"/>
    <w:rsid w:val="00DE222D"/>
    <w:rsid w:val="00DE5E27"/>
    <w:rsid w:val="00DF0285"/>
    <w:rsid w:val="00DF5BFF"/>
    <w:rsid w:val="00DF60C2"/>
    <w:rsid w:val="00E0047E"/>
    <w:rsid w:val="00E034B6"/>
    <w:rsid w:val="00E11FAB"/>
    <w:rsid w:val="00E12412"/>
    <w:rsid w:val="00E147F3"/>
    <w:rsid w:val="00E14DDB"/>
    <w:rsid w:val="00E17D4C"/>
    <w:rsid w:val="00E20160"/>
    <w:rsid w:val="00E25D5B"/>
    <w:rsid w:val="00E32433"/>
    <w:rsid w:val="00E32F59"/>
    <w:rsid w:val="00E37CEC"/>
    <w:rsid w:val="00E67FAD"/>
    <w:rsid w:val="00E82239"/>
    <w:rsid w:val="00E903E9"/>
    <w:rsid w:val="00E92BC4"/>
    <w:rsid w:val="00EA10D1"/>
    <w:rsid w:val="00EB1A56"/>
    <w:rsid w:val="00EC1ACF"/>
    <w:rsid w:val="00EC4659"/>
    <w:rsid w:val="00EC65AB"/>
    <w:rsid w:val="00EC7B75"/>
    <w:rsid w:val="00ED5F1B"/>
    <w:rsid w:val="00EE63A4"/>
    <w:rsid w:val="00EF0BD2"/>
    <w:rsid w:val="00EF3755"/>
    <w:rsid w:val="00EF453A"/>
    <w:rsid w:val="00EF7E96"/>
    <w:rsid w:val="00F0103F"/>
    <w:rsid w:val="00F05416"/>
    <w:rsid w:val="00F065B7"/>
    <w:rsid w:val="00F11ABA"/>
    <w:rsid w:val="00F15126"/>
    <w:rsid w:val="00F159FB"/>
    <w:rsid w:val="00F206E3"/>
    <w:rsid w:val="00F221E5"/>
    <w:rsid w:val="00F278DA"/>
    <w:rsid w:val="00F32AE5"/>
    <w:rsid w:val="00F35F2C"/>
    <w:rsid w:val="00F42253"/>
    <w:rsid w:val="00F43DED"/>
    <w:rsid w:val="00F507E8"/>
    <w:rsid w:val="00F600F8"/>
    <w:rsid w:val="00F7669E"/>
    <w:rsid w:val="00F81466"/>
    <w:rsid w:val="00F83165"/>
    <w:rsid w:val="00F90742"/>
    <w:rsid w:val="00F91430"/>
    <w:rsid w:val="00F9669B"/>
    <w:rsid w:val="00F97C88"/>
    <w:rsid w:val="00FA0B21"/>
    <w:rsid w:val="00FA0C0D"/>
    <w:rsid w:val="00FA2959"/>
    <w:rsid w:val="00FB758F"/>
    <w:rsid w:val="00FB7C13"/>
    <w:rsid w:val="00FC076D"/>
    <w:rsid w:val="00FC1BC4"/>
    <w:rsid w:val="00FC5277"/>
    <w:rsid w:val="00FC5666"/>
    <w:rsid w:val="00FD0197"/>
    <w:rsid w:val="00FD40CA"/>
    <w:rsid w:val="00FD53BD"/>
    <w:rsid w:val="00FD641C"/>
    <w:rsid w:val="00FD77FC"/>
    <w:rsid w:val="00FE6985"/>
    <w:rsid w:val="00FF7019"/>
    <w:rsid w:val="00FF74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14:docId w14:val="67244E2C"/>
  <w15:docId w15:val="{AA9E9E81-DB63-4BF5-B6E6-BC3BFA04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401"/>
    <w:pPr>
      <w:suppressAutoHyphens/>
    </w:pPr>
    <w:rPr>
      <w:rFonts w:ascii="Courier New" w:hAnsi="Courier New" w:cs="Courier New"/>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B77401"/>
  </w:style>
  <w:style w:type="paragraph" w:customStyle="1" w:styleId="10">
    <w:name w:val="Заголовок1"/>
    <w:basedOn w:val="a"/>
    <w:next w:val="a3"/>
    <w:rsid w:val="00B77401"/>
    <w:pPr>
      <w:keepNext/>
      <w:spacing w:before="240" w:after="120"/>
    </w:pPr>
    <w:rPr>
      <w:rFonts w:ascii="Arial" w:eastAsia="Microsoft YaHei" w:hAnsi="Arial" w:cs="Arial"/>
      <w:sz w:val="28"/>
      <w:szCs w:val="28"/>
    </w:rPr>
  </w:style>
  <w:style w:type="paragraph" w:styleId="a3">
    <w:name w:val="Body Text"/>
    <w:basedOn w:val="a"/>
    <w:rsid w:val="00B77401"/>
    <w:pPr>
      <w:spacing w:after="120"/>
    </w:pPr>
  </w:style>
  <w:style w:type="paragraph" w:styleId="a4">
    <w:name w:val="List"/>
    <w:basedOn w:val="a3"/>
    <w:rsid w:val="00B77401"/>
    <w:rPr>
      <w:rFonts w:cs="Arial"/>
    </w:rPr>
  </w:style>
  <w:style w:type="paragraph" w:customStyle="1" w:styleId="11">
    <w:name w:val="Название1"/>
    <w:basedOn w:val="a"/>
    <w:rsid w:val="00B77401"/>
    <w:pPr>
      <w:suppressLineNumbers/>
      <w:spacing w:before="120" w:after="120"/>
    </w:pPr>
    <w:rPr>
      <w:rFonts w:cs="Arial"/>
      <w:i/>
      <w:iCs/>
      <w:sz w:val="24"/>
      <w:szCs w:val="24"/>
    </w:rPr>
  </w:style>
  <w:style w:type="paragraph" w:customStyle="1" w:styleId="12">
    <w:name w:val="Указатель1"/>
    <w:basedOn w:val="a"/>
    <w:rsid w:val="00B77401"/>
    <w:pPr>
      <w:suppressLineNumbers/>
    </w:pPr>
    <w:rPr>
      <w:rFonts w:cs="Arial"/>
    </w:rPr>
  </w:style>
  <w:style w:type="paragraph" w:customStyle="1" w:styleId="a5">
    <w:name w:val="Содержимое таблицы"/>
    <w:basedOn w:val="a"/>
    <w:rsid w:val="00B77401"/>
    <w:pPr>
      <w:suppressLineNumbers/>
    </w:pPr>
  </w:style>
  <w:style w:type="paragraph" w:customStyle="1" w:styleId="a6">
    <w:name w:val="Заголовок таблицы"/>
    <w:basedOn w:val="a5"/>
    <w:rsid w:val="00B77401"/>
    <w:pPr>
      <w:jc w:val="center"/>
    </w:pPr>
    <w:rPr>
      <w:b/>
      <w:bCs/>
    </w:rPr>
  </w:style>
  <w:style w:type="table" w:styleId="a7">
    <w:name w:val="Table Grid"/>
    <w:basedOn w:val="a1"/>
    <w:uiPriority w:val="59"/>
    <w:rsid w:val="00C44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92A5C"/>
    <w:pPr>
      <w:tabs>
        <w:tab w:val="center" w:pos="4677"/>
        <w:tab w:val="right" w:pos="9355"/>
      </w:tabs>
    </w:pPr>
    <w:rPr>
      <w:rFonts w:cs="Times New Roman"/>
    </w:rPr>
  </w:style>
  <w:style w:type="character" w:customStyle="1" w:styleId="a9">
    <w:name w:val="Верхний колонтитул Знак"/>
    <w:link w:val="a8"/>
    <w:uiPriority w:val="99"/>
    <w:rsid w:val="00992A5C"/>
    <w:rPr>
      <w:rFonts w:ascii="Courier New" w:hAnsi="Courier New" w:cs="Courier New"/>
      <w:sz w:val="22"/>
      <w:szCs w:val="22"/>
      <w:lang w:eastAsia="ar-SA"/>
    </w:rPr>
  </w:style>
  <w:style w:type="paragraph" w:styleId="aa">
    <w:name w:val="footer"/>
    <w:basedOn w:val="a"/>
    <w:link w:val="ab"/>
    <w:uiPriority w:val="99"/>
    <w:unhideWhenUsed/>
    <w:rsid w:val="00992A5C"/>
    <w:pPr>
      <w:tabs>
        <w:tab w:val="center" w:pos="4677"/>
        <w:tab w:val="right" w:pos="9355"/>
      </w:tabs>
    </w:pPr>
    <w:rPr>
      <w:rFonts w:cs="Times New Roman"/>
    </w:rPr>
  </w:style>
  <w:style w:type="character" w:customStyle="1" w:styleId="ab">
    <w:name w:val="Нижний колонтитул Знак"/>
    <w:link w:val="aa"/>
    <w:uiPriority w:val="99"/>
    <w:rsid w:val="00992A5C"/>
    <w:rPr>
      <w:rFonts w:ascii="Courier New" w:hAnsi="Courier New" w:cs="Courier New"/>
      <w:sz w:val="22"/>
      <w:szCs w:val="22"/>
      <w:lang w:eastAsia="ar-SA"/>
    </w:rPr>
  </w:style>
  <w:style w:type="paragraph" w:styleId="ac">
    <w:name w:val="Balloon Text"/>
    <w:basedOn w:val="a"/>
    <w:link w:val="ad"/>
    <w:uiPriority w:val="99"/>
    <w:semiHidden/>
    <w:unhideWhenUsed/>
    <w:rsid w:val="00C1686D"/>
    <w:rPr>
      <w:rFonts w:ascii="Tahoma" w:hAnsi="Tahoma" w:cs="Tahoma"/>
      <w:sz w:val="16"/>
      <w:szCs w:val="16"/>
    </w:rPr>
  </w:style>
  <w:style w:type="character" w:customStyle="1" w:styleId="ad">
    <w:name w:val="Текст выноски Знак"/>
    <w:basedOn w:val="a0"/>
    <w:link w:val="ac"/>
    <w:uiPriority w:val="99"/>
    <w:semiHidden/>
    <w:rsid w:val="00C1686D"/>
    <w:rPr>
      <w:rFonts w:ascii="Tahoma" w:hAnsi="Tahoma" w:cs="Tahoma"/>
      <w:sz w:val="16"/>
      <w:szCs w:val="16"/>
      <w:lang w:eastAsia="ar-SA"/>
    </w:rPr>
  </w:style>
  <w:style w:type="paragraph" w:customStyle="1" w:styleId="Textbody">
    <w:name w:val="Text body"/>
    <w:basedOn w:val="a"/>
    <w:rsid w:val="00F0103F"/>
    <w:pPr>
      <w:autoSpaceDN w:val="0"/>
      <w:spacing w:after="140" w:line="288" w:lineRule="auto"/>
      <w:textAlignment w:val="baseline"/>
    </w:pPr>
    <w:rPr>
      <w:rFonts w:ascii="Liberation Serif" w:eastAsia="SimSun" w:hAnsi="Liberation Serif" w:cs="Mangal"/>
      <w:kern w:val="3"/>
      <w:sz w:val="24"/>
      <w:szCs w:val="24"/>
      <w:lang w:val="en-US" w:eastAsia="zh-CN" w:bidi="hi-IN"/>
    </w:rPr>
  </w:style>
  <w:style w:type="character" w:customStyle="1" w:styleId="ae">
    <w:name w:val="Цветовое выделение"/>
    <w:uiPriority w:val="99"/>
    <w:qFormat/>
    <w:rsid w:val="00F0103F"/>
    <w:rPr>
      <w:b/>
      <w:bCs/>
      <w:color w:val="26282F"/>
    </w:rPr>
  </w:style>
  <w:style w:type="character" w:customStyle="1" w:styleId="af">
    <w:name w:val="Гипертекстовая ссылка"/>
    <w:basedOn w:val="ae"/>
    <w:rsid w:val="00F0103F"/>
    <w:rPr>
      <w:b/>
      <w:bCs/>
      <w:color w:val="106BBE"/>
    </w:rPr>
  </w:style>
  <w:style w:type="paragraph" w:customStyle="1" w:styleId="af0">
    <w:name w:val="Прижатый влево"/>
    <w:basedOn w:val="a"/>
    <w:rsid w:val="00F0103F"/>
    <w:rPr>
      <w:rFonts w:ascii="Arial" w:eastAsia="Calibri" w:hAnsi="Arial" w:cs="Arial"/>
      <w:sz w:val="24"/>
      <w:szCs w:val="24"/>
      <w:lang w:eastAsia="en-US"/>
    </w:rPr>
  </w:style>
  <w:style w:type="paragraph" w:customStyle="1" w:styleId="af1">
    <w:name w:val="Нормальный (таблица)"/>
    <w:basedOn w:val="a"/>
    <w:rsid w:val="00F0103F"/>
    <w:pPr>
      <w:jc w:val="both"/>
    </w:pPr>
    <w:rPr>
      <w:rFonts w:ascii="Arial" w:eastAsia="Calibri" w:hAnsi="Arial" w:cs="Arial"/>
      <w:sz w:val="24"/>
      <w:szCs w:val="24"/>
      <w:lang w:eastAsia="en-US"/>
    </w:rPr>
  </w:style>
  <w:style w:type="paragraph" w:customStyle="1" w:styleId="ConsPlusNormal">
    <w:name w:val="ConsPlusNormal"/>
    <w:rsid w:val="00A379B6"/>
    <w:pPr>
      <w:widowControl w:val="0"/>
      <w:autoSpaceDE w:val="0"/>
      <w:autoSpaceDN w:val="0"/>
    </w:pPr>
    <w:rPr>
      <w:rFonts w:ascii="Calibri" w:hAnsi="Calibri" w:cs="Calibri"/>
      <w:sz w:val="22"/>
    </w:rPr>
  </w:style>
  <w:style w:type="paragraph" w:customStyle="1" w:styleId="ConsPlusTitle">
    <w:name w:val="ConsPlusTitle"/>
    <w:rsid w:val="00A379B6"/>
    <w:pPr>
      <w:widowControl w:val="0"/>
      <w:autoSpaceDE w:val="0"/>
      <w:autoSpaceDN w:val="0"/>
    </w:pPr>
    <w:rPr>
      <w:rFonts w:ascii="Calibri" w:hAnsi="Calibri" w:cs="Calibri"/>
      <w:b/>
      <w:sz w:val="22"/>
    </w:rPr>
  </w:style>
  <w:style w:type="paragraph" w:customStyle="1" w:styleId="Standard">
    <w:name w:val="Standard"/>
    <w:rsid w:val="00572813"/>
    <w:pPr>
      <w:widowControl w:val="0"/>
      <w:suppressAutoHyphens/>
      <w:autoSpaceDN w:val="0"/>
      <w:textAlignment w:val="baseline"/>
    </w:pPr>
    <w:rPr>
      <w:rFonts w:eastAsia="Andale Sans UI" w:cs="Tahoma"/>
      <w:kern w:val="3"/>
      <w:sz w:val="24"/>
      <w:szCs w:val="24"/>
      <w:lang w:val="de-DE" w:eastAsia="ja-JP" w:bidi="fa-IR"/>
    </w:rPr>
  </w:style>
  <w:style w:type="paragraph" w:styleId="af2">
    <w:name w:val="List Paragraph"/>
    <w:basedOn w:val="a"/>
    <w:uiPriority w:val="34"/>
    <w:qFormat/>
    <w:rsid w:val="00572813"/>
    <w:pPr>
      <w:suppressAutoHyphens w:val="0"/>
      <w:spacing w:after="200" w:line="276" w:lineRule="auto"/>
      <w:ind w:left="720"/>
    </w:pPr>
    <w:rPr>
      <w:rFonts w:ascii="Calibri" w:hAnsi="Calibri" w:cs="Calibri"/>
      <w:lang w:eastAsia="ru-RU"/>
    </w:rPr>
  </w:style>
  <w:style w:type="paragraph" w:customStyle="1" w:styleId="ConsPlusNonformat">
    <w:name w:val="ConsPlusNonformat"/>
    <w:rsid w:val="00572813"/>
    <w:pPr>
      <w:widowControl w:val="0"/>
      <w:autoSpaceDE w:val="0"/>
      <w:autoSpaceDN w:val="0"/>
      <w:adjustRightInd w:val="0"/>
    </w:pPr>
    <w:rPr>
      <w:rFonts w:ascii="Courier New" w:hAnsi="Courier New" w:cs="Courier New"/>
    </w:rPr>
  </w:style>
  <w:style w:type="paragraph" w:styleId="af3">
    <w:name w:val="Document Map"/>
    <w:basedOn w:val="a"/>
    <w:link w:val="af4"/>
    <w:uiPriority w:val="99"/>
    <w:semiHidden/>
    <w:unhideWhenUsed/>
    <w:rsid w:val="00E147F3"/>
    <w:rPr>
      <w:rFonts w:ascii="Tahoma" w:hAnsi="Tahoma" w:cs="Tahoma"/>
      <w:sz w:val="16"/>
      <w:szCs w:val="16"/>
    </w:rPr>
  </w:style>
  <w:style w:type="character" w:customStyle="1" w:styleId="af4">
    <w:name w:val="Схема документа Знак"/>
    <w:basedOn w:val="a0"/>
    <w:link w:val="af3"/>
    <w:uiPriority w:val="99"/>
    <w:semiHidden/>
    <w:rsid w:val="00E147F3"/>
    <w:rPr>
      <w:rFonts w:ascii="Tahoma" w:hAnsi="Tahoma" w:cs="Tahoma"/>
      <w:sz w:val="16"/>
      <w:szCs w:val="16"/>
      <w:lang w:eastAsia="ar-SA"/>
    </w:rPr>
  </w:style>
  <w:style w:type="paragraph" w:styleId="af5">
    <w:name w:val="Normal (Web)"/>
    <w:basedOn w:val="a"/>
    <w:uiPriority w:val="99"/>
    <w:unhideWhenUsed/>
    <w:rsid w:val="00141063"/>
    <w:pPr>
      <w:suppressAutoHyphens w:val="0"/>
      <w:spacing w:before="100" w:beforeAutospacing="1"/>
    </w:pPr>
    <w:rPr>
      <w:rFonts w:ascii="Times New Roman" w:hAnsi="Times New Roman" w:cs="Times New Roman"/>
      <w:sz w:val="24"/>
      <w:szCs w:val="24"/>
      <w:lang w:eastAsia="ru-RU"/>
    </w:rPr>
  </w:style>
  <w:style w:type="paragraph" w:customStyle="1" w:styleId="western">
    <w:name w:val="western"/>
    <w:basedOn w:val="a"/>
    <w:rsid w:val="00141063"/>
    <w:pPr>
      <w:suppressAutoHyphens w:val="0"/>
      <w:spacing w:before="100" w:beforeAutospacing="1"/>
    </w:pPr>
    <w:rPr>
      <w:rFonts w:ascii="Times New Roman" w:hAnsi="Times New Roman" w:cs="Times New Roman"/>
      <w:sz w:val="24"/>
      <w:szCs w:val="24"/>
      <w:lang w:eastAsia="ru-RU"/>
    </w:rPr>
  </w:style>
  <w:style w:type="character" w:styleId="af6">
    <w:name w:val="line number"/>
    <w:basedOn w:val="a0"/>
    <w:uiPriority w:val="99"/>
    <w:semiHidden/>
    <w:unhideWhenUsed/>
    <w:rsid w:val="00782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36404">
      <w:bodyDiv w:val="1"/>
      <w:marLeft w:val="0"/>
      <w:marRight w:val="0"/>
      <w:marTop w:val="0"/>
      <w:marBottom w:val="0"/>
      <w:divBdr>
        <w:top w:val="none" w:sz="0" w:space="0" w:color="auto"/>
        <w:left w:val="none" w:sz="0" w:space="0" w:color="auto"/>
        <w:bottom w:val="none" w:sz="0" w:space="0" w:color="auto"/>
        <w:right w:val="none" w:sz="0" w:space="0" w:color="auto"/>
      </w:divBdr>
    </w:div>
    <w:div w:id="685210982">
      <w:bodyDiv w:val="1"/>
      <w:marLeft w:val="0"/>
      <w:marRight w:val="0"/>
      <w:marTop w:val="0"/>
      <w:marBottom w:val="0"/>
      <w:divBdr>
        <w:top w:val="none" w:sz="0" w:space="0" w:color="auto"/>
        <w:left w:val="none" w:sz="0" w:space="0" w:color="auto"/>
        <w:bottom w:val="none" w:sz="0" w:space="0" w:color="auto"/>
        <w:right w:val="none" w:sz="0" w:space="0" w:color="auto"/>
      </w:divBdr>
    </w:div>
    <w:div w:id="115510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D0DE01FD046F3BDA3002FAA30EEA6272F48CD9DA6339BBA5BBAD574CBD54069B79477CF2118363C04321CD396E55AAF90AF3636183963A1d4I6L" TargetMode="External"/><Relationship Id="rId117" Type="http://schemas.openxmlformats.org/officeDocument/2006/relationships/hyperlink" Target="consultantplus://offline/ref=5B229D2BB7354BA5F8D16433AEC9E5F2E49B73B7D08D00FA56F67C056C0372B9F082F489B4594D73619234FC2AE7E3E02A55987FBC30A3CFS7pAH" TargetMode="External"/><Relationship Id="rId21" Type="http://schemas.openxmlformats.org/officeDocument/2006/relationships/hyperlink" Target="consultantplus://offline/ref=DD0DE01FD046F3BDA3002FAA30EEA6272E4AC391A9329BBA5BBAD574CBD54069B79477CF2118353E01321CD396E55AAF90AF3636183963A1d4I6L" TargetMode="External"/><Relationship Id="rId42" Type="http://schemas.openxmlformats.org/officeDocument/2006/relationships/hyperlink" Target="consultantplus://offline/ref=DD0DE01FD046F3BDA3002FAA30EEA6272F42C69AAD399BBA5BBAD574CBD54069B79477CB221C3F6C507D1D8FD0B449AD9DAF343F04d3IEL" TargetMode="External"/><Relationship Id="rId47" Type="http://schemas.openxmlformats.org/officeDocument/2006/relationships/hyperlink" Target="consultantplus://offline/ref=DD0DE01FD046F3BDA3002FAA30EEA6272E4AC391A9329BBA5BBAD574CBD54069B79477CF2118333008321CD396E55AAF90AF3636183963A1d4I6L" TargetMode="External"/><Relationship Id="rId63" Type="http://schemas.openxmlformats.org/officeDocument/2006/relationships/hyperlink" Target="consultantplus://offline/ref=DD0DE01FD046F3BDA3002FAA30EEA6272F42C69AAD399BBA5BBAD574CBD54069B79477CB22103F6C507D1D8FD0B449AD9DAF343F04d3IEL" TargetMode="External"/><Relationship Id="rId68" Type="http://schemas.openxmlformats.org/officeDocument/2006/relationships/hyperlink" Target="consultantplus://offline/ref=DD0DE01FD046F3BDA3002FAA30EEA6272E4AC391A9329BBA5BBAD574CBD54069B79477CF2118313F07321CD396E55AAF90AF3636183963A1d4I6L" TargetMode="External"/><Relationship Id="rId84" Type="http://schemas.openxmlformats.org/officeDocument/2006/relationships/hyperlink" Target="consultantplus://offline/ref=DD0DE01FD046F3BDA3002FAA30EEA6272E4AC391A9329BBA5BBAD574CBD54069B79477CF2119363004321CD396E55AAF90AF3636183963A1d4I6L" TargetMode="External"/><Relationship Id="rId89" Type="http://schemas.openxmlformats.org/officeDocument/2006/relationships/hyperlink" Target="consultantplus://offline/ref=DD0DE01FD046F3BDA3002FAA30EEA6272A4CC798AB339BBA5BBAD574CBD54069B79477CF2118343900321CD396E55AAF90AF3636183963A1d4I6L" TargetMode="External"/><Relationship Id="rId112" Type="http://schemas.openxmlformats.org/officeDocument/2006/relationships/hyperlink" Target="consultantplus://offline/ref=DD0DE01FD046F3BDA3002FAA30EEA6272E4AC391A9329BBA5BBAD574CBD54069B79477CF2119343B02321CD396E55AAF90AF3636183963A1d4I6L" TargetMode="External"/><Relationship Id="rId133" Type="http://schemas.openxmlformats.org/officeDocument/2006/relationships/hyperlink" Target="consultantplus://offline/ref=5B229D2BB7354BA5F8D16433AEC9E5F2E39877B2D2825DF05EAF70076B0C2DAEF7CBF888B45944706FCD31E93BBFEEE5314B9A63A032A1SCp8H" TargetMode="External"/><Relationship Id="rId138" Type="http://schemas.openxmlformats.org/officeDocument/2006/relationships/hyperlink" Target="consultantplus://offline/ref=5B229D2BB7354BA5F8D16433AEC9E5F2E59D78B0D18C00FA56F67C056C0372B9F082F489B4594571639234FC2AE7E3E02A55987FBC30A3CFS7pAH" TargetMode="External"/><Relationship Id="rId154" Type="http://schemas.openxmlformats.org/officeDocument/2006/relationships/hyperlink" Target="consultantplus://offline/ref=5B229D2BB7354BA5F8D16433AEC9E5F2E39D78B4D2825DF05EAF70076B0C2DAEF7CBF888B55F45726FCD31E93BBFEEE5314B9A63A032A1SCp8H" TargetMode="External"/><Relationship Id="rId159" Type="http://schemas.openxmlformats.org/officeDocument/2006/relationships/hyperlink" Target="consultantplus://offline/ref=5B229D2BB7354BA5F8D16433AEC9E5F2E39D78B4D2825DF05EAF70076B0C2DAEF7CBF888B550457B6FCD31E93BBFEEE5314B9A63A032A1SCp8H" TargetMode="External"/><Relationship Id="rId175" Type="http://schemas.openxmlformats.org/officeDocument/2006/relationships/footer" Target="footer1.xml"/><Relationship Id="rId170" Type="http://schemas.openxmlformats.org/officeDocument/2006/relationships/hyperlink" Target="https://login.consultant.ru/link/?req=doc&amp;base=LAW&amp;n=373204&amp;dst=100981" TargetMode="External"/><Relationship Id="rId16" Type="http://schemas.openxmlformats.org/officeDocument/2006/relationships/hyperlink" Target="consultantplus://offline/ref=DD0DE01FD046F3BDA3002FAA30EEA6272F42C69AAD399BBA5BBAD574CBD54069B79477CB221A3F6C507D1D8FD0B449AD9DAF343F04d3IEL" TargetMode="External"/><Relationship Id="rId107" Type="http://schemas.openxmlformats.org/officeDocument/2006/relationships/header" Target="header3.xml"/><Relationship Id="rId11" Type="http://schemas.openxmlformats.org/officeDocument/2006/relationships/hyperlink" Target="consultantplus://offline/ref=5B229D2BB7354BA5F8D16433AEC9E5F2E39473B7D38000FA56F67C056C0372B9E282AC85B45C5B72668762AD6CSBp7H" TargetMode="External"/><Relationship Id="rId32" Type="http://schemas.openxmlformats.org/officeDocument/2006/relationships/hyperlink" Target="consultantplus://offline/ref=DD0DE01FD046F3BDA3002FAA30EEA6272E4AC391A9329BBA5BBAD574CBD54069B79477CF2118343903321CD396E55AAF90AF3636183963A1d4I6L" TargetMode="External"/><Relationship Id="rId37" Type="http://schemas.openxmlformats.org/officeDocument/2006/relationships/hyperlink" Target="consultantplus://offline/ref=DD0DE01FD046F3BDA3002FAA30EEA6272E4AC390AE389BBA5BBAD574CBD54069B79477CF2118343902321CD396E55AAF90AF3636183963A1d4I6L" TargetMode="External"/><Relationship Id="rId53" Type="http://schemas.openxmlformats.org/officeDocument/2006/relationships/hyperlink" Target="consultantplus://offline/ref=DD0DE01FD046F3BDA3002FAA30EEA6272F42C69AAD399BBA5BBAD574CBD54069B79477CB221D3F6C507D1D8FD0B449AD9DAF343F04d3IEL" TargetMode="External"/><Relationship Id="rId58" Type="http://schemas.openxmlformats.org/officeDocument/2006/relationships/hyperlink" Target="consultantplus://offline/ref=DD0DE01FD046F3BDA3002FAA30EEA6272F4AC49CAE349BBA5BBAD574CBD54069B79477CF2118343901321CD396E55AAF90AF3636183963A1d4I6L" TargetMode="External"/><Relationship Id="rId74" Type="http://schemas.openxmlformats.org/officeDocument/2006/relationships/hyperlink" Target="consultantplus://offline/ref=DD0DE01FD046F3BDA3002FAA30EEA6272E4AC391A9329BBA5BBAD574CBD54069B79477CF2118353A05321CD396E55AAF90AF3636183963A1d4I6L" TargetMode="External"/><Relationship Id="rId79" Type="http://schemas.openxmlformats.org/officeDocument/2006/relationships/hyperlink" Target="consultantplus://offline/ref=5B229D2BB7354BA5F8D16433AEC9E5F2E39D78B4D2825DF05EAF70076B0C2DAEF7CBF888B55847776FCD31E93BBFEEE5314B9A63A032A1SCp8H" TargetMode="External"/><Relationship Id="rId102" Type="http://schemas.openxmlformats.org/officeDocument/2006/relationships/hyperlink" Target="consultantplus://offline/ref=DD0DE01FD046F3BDA3002FAA30EEA6272F42C69AAD399BBA5BBAD574CBD54069B79477CB25183F6C507D1D8FD0B449AD9DAF343F04d3IEL" TargetMode="External"/><Relationship Id="rId123" Type="http://schemas.openxmlformats.org/officeDocument/2006/relationships/hyperlink" Target="consultantplus://offline/ref=5B229D2BB7354BA5F8D16433AEC9E5F2E49B73B7D08D00FA56F67C056C0372B9F082F489B4594C7A659234FC2AE7E3E02A55987FBC30A3CFS7pAH" TargetMode="External"/><Relationship Id="rId128" Type="http://schemas.openxmlformats.org/officeDocument/2006/relationships/hyperlink" Target="consultantplus://offline/ref=5B229D2BB7354BA5F8D16433AEC9E5F2E39473B7D38000FA56F67C056C0372B9F082F48DB05C4E2635DD35A06EB7F0E02D559A7DA0S3p7H" TargetMode="External"/><Relationship Id="rId144" Type="http://schemas.openxmlformats.org/officeDocument/2006/relationships/hyperlink" Target="consultantplus://offline/ref=5B229D2BB7354BA5F8D16433AEC9E5F2E39D78B4D2825DF05EAF70076B0C2DAEF7CBF888B45A42756FCD31E93BBFEEE5314B9A63A032A1SCp8H" TargetMode="External"/><Relationship Id="rId149" Type="http://schemas.openxmlformats.org/officeDocument/2006/relationships/hyperlink" Target="consultantplus://offline/ref=5B229D2BB7354BA5F8D16433AEC9E5F2E39D78B4D2825DF05EAF70076B0C2DAEF7CBF888B55C40706FCD31E93BBFEEE5314B9A63A032A1SCp8H" TargetMode="External"/><Relationship Id="rId5" Type="http://schemas.openxmlformats.org/officeDocument/2006/relationships/webSettings" Target="webSettings.xml"/><Relationship Id="rId90" Type="http://schemas.openxmlformats.org/officeDocument/2006/relationships/hyperlink" Target="consultantplus://offline/ref=5B229D2BB7354BA5F8D16433AEC9E5F2E69A72B5D58A00FA56F67C056C0372B9F082F489B4594573659234FC2AE7E3E02A55987FBC30A3CFS7pAH" TargetMode="External"/><Relationship Id="rId95" Type="http://schemas.openxmlformats.org/officeDocument/2006/relationships/hyperlink" Target="consultantplus://offline/ref=DD0DE01FD046F3BDA3002FAA30EEA6272943C391A9379BBA5BBAD574CBD54069B79477CF2118343904321CD396E55AAF90AF3636183963A1d4I6L" TargetMode="External"/><Relationship Id="rId160" Type="http://schemas.openxmlformats.org/officeDocument/2006/relationships/hyperlink" Target="consultantplus://offline/ref=5B229D2BB7354BA5F8D16433AEC9E5F2E39D78B4D2825DF05EAF70076B0C2DAEF7CBF888B55044746FCD31E93BBFEEE5314B9A63A032A1SCp8H" TargetMode="External"/><Relationship Id="rId165" Type="http://schemas.openxmlformats.org/officeDocument/2006/relationships/hyperlink" Target="consultantplus://offline/ref=5B229D2BB7354BA5F8D16433AEC9E5F2E49B73B7D08D00FA56F67C056C0372B9F082F489B4584675619234FC2AE7E3E02A55987FBC30A3CFS7pAH" TargetMode="External"/><Relationship Id="rId22" Type="http://schemas.openxmlformats.org/officeDocument/2006/relationships/hyperlink" Target="consultantplus://offline/ref=DD0DE01FD046F3BDA3002FAA30EEA6272E4AC391A9329BBA5BBAD574CBD54069B79477CF2118353F06321CD396E55AAF90AF3636183963A1d4I6L" TargetMode="External"/><Relationship Id="rId27" Type="http://schemas.openxmlformats.org/officeDocument/2006/relationships/hyperlink" Target="consultantplus://offline/ref=DD0DE01FD046F3BDA3002FAA30EEA6272F48CD9DA6339BBA5BBAD574CBD54069B79477CF2118363D07321CD396E55AAF90AF3636183963A1d4I6L" TargetMode="External"/><Relationship Id="rId43" Type="http://schemas.openxmlformats.org/officeDocument/2006/relationships/hyperlink" Target="consultantplus://offline/ref=DD0DE01FD046F3BDA3002FAA30EEA6272E4AC391A9329BBA5BBAD574CBD54069B79477CF2118303D09321CD396E55AAF90AF3636183963A1d4I6L" TargetMode="External"/><Relationship Id="rId48" Type="http://schemas.openxmlformats.org/officeDocument/2006/relationships/hyperlink" Target="consultantplus://offline/ref=DD0DE01FD046F3BDA3002FAA30EEA6272E4AC391A9329BBA5BBAD574CBD54069B79477CF2118333105321CD396E55AAF90AF3636183963A1d4I6L" TargetMode="External"/><Relationship Id="rId64" Type="http://schemas.openxmlformats.org/officeDocument/2006/relationships/hyperlink" Target="consultantplus://offline/ref=DD0DE01FD046F3BDA3002FAA30EEA6272E4AC59AAE369BBA5BBAD574CBD54069B79477CC23103F6C507D1D8FD0B449AD9DAF343F04d3IEL" TargetMode="External"/><Relationship Id="rId69" Type="http://schemas.openxmlformats.org/officeDocument/2006/relationships/hyperlink" Target="consultantplus://offline/ref=DD0DE01FD046F3BDA3002FAA30EEA6272E4AC391A9329BBA5BBAD574CBD54069B79477CF2118323F01321CD396E55AAF90AF3636183963A1d4I6L" TargetMode="External"/><Relationship Id="rId113" Type="http://schemas.openxmlformats.org/officeDocument/2006/relationships/hyperlink" Target="consultantplus://offline/ref=DD0DE01FD046F3BDA3002FAA30EEA6272E4AC391A9329BBA5BBAD574CBD54069B79477CF2119303C00321CD396E55AAF90AF3636183963A1d4I6L" TargetMode="External"/><Relationship Id="rId118" Type="http://schemas.openxmlformats.org/officeDocument/2006/relationships/hyperlink" Target="consultantplus://offline/ref=5B229D2BB7354BA5F8D16433AEC9E5F2E39D78B4D2825DF05EAF70076B0C2DAEF7CBF888B55A46706FCD31E93BBFEEE5314B9A63A032A1SCp8H" TargetMode="External"/><Relationship Id="rId134" Type="http://schemas.openxmlformats.org/officeDocument/2006/relationships/hyperlink" Target="consultantplus://offline/ref=5B229D2BB7354BA5F8D16433AEC9E5F2E39877B2D2825DF05EAF70076B0C2DAEF7CBF888B45842716FCD31E93BBFEEE5314B9A63A032A1SCp8H" TargetMode="External"/><Relationship Id="rId139" Type="http://schemas.openxmlformats.org/officeDocument/2006/relationships/hyperlink" Target="consultantplus://offline/ref=5B229D2BB7354BA5F8D16433AEC9E5F2E39473B7D38000FA56F67C056C0372B9F082F48BB55D4E2635DD35A06EB7F0E02D559A7DA0S3p7H" TargetMode="External"/><Relationship Id="rId80" Type="http://schemas.openxmlformats.org/officeDocument/2006/relationships/hyperlink" Target="consultantplus://offline/ref=5B229D2BB7354BA5F8D16433AEC9E5F2E39D78B4D2825DF05EAF70076B0C2DAEF7CBF888B558467A6FCD31E93BBFEEE5314B9A63A032A1SCp8H" TargetMode="External"/><Relationship Id="rId85" Type="http://schemas.openxmlformats.org/officeDocument/2006/relationships/hyperlink" Target="consultantplus://offline/ref=DD0DE01FD046F3BDA3002FAA30EEA6272E4AC391A9329BBA5BBAD574CBD54069B79477CF2119373809321CD396E55AAF90AF3636183963A1d4I6L" TargetMode="External"/><Relationship Id="rId150" Type="http://schemas.openxmlformats.org/officeDocument/2006/relationships/hyperlink" Target="consultantplus://offline/ref=5B229D2BB7354BA5F8D16433AEC9E5F2E39D78B4D2825DF05EAF70076B0C2DAEF7CBF888B55C40766FCD31E93BBFEEE5314B9A63A032A1SCp8H" TargetMode="External"/><Relationship Id="rId155" Type="http://schemas.openxmlformats.org/officeDocument/2006/relationships/hyperlink" Target="consultantplus://offline/ref=5B229D2BB7354BA5F8D16433AEC9E5F2E39D78B4D2825DF05EAF70076B0C2DAEF7CBF888B55F447B6FCD31E93BBFEEE5314B9A63A032A1SCp8H" TargetMode="External"/><Relationship Id="rId171" Type="http://schemas.openxmlformats.org/officeDocument/2006/relationships/hyperlink" Target="https://login.consultant.ru/link/?req=doc&amp;base=LAW&amp;n=41812&amp;dst=100387" TargetMode="External"/><Relationship Id="rId176" Type="http://schemas.openxmlformats.org/officeDocument/2006/relationships/hyperlink" Target="consultantplus://offline/ref=5B229D2BB7354BA5F8D16433AEC9E5F2E39B79B2D28D00FA56F67C056C0372B9E282AC85B45C5B72668762AD6CSBp7H" TargetMode="External"/><Relationship Id="rId12" Type="http://schemas.openxmlformats.org/officeDocument/2006/relationships/header" Target="header1.xml"/><Relationship Id="rId17" Type="http://schemas.openxmlformats.org/officeDocument/2006/relationships/hyperlink" Target="consultantplus://offline/ref=DD0DE01FD046F3BDA3002FAA30EEA6272E4AC79EAE319BBA5BBAD574CBD54069B79477CF2118343900321CD396E55AAF90AF3636183963A1d4I6L" TargetMode="External"/><Relationship Id="rId33" Type="http://schemas.openxmlformats.org/officeDocument/2006/relationships/hyperlink" Target="consultantplus://offline/ref=DD0DE01FD046F3BDA3002FAA30EEA627284DC69AAE349BBA5BBAD574CBD54069B79477CF2118343900321CD396E55AAF90AF3636183963A1d4I6L" TargetMode="External"/><Relationship Id="rId38" Type="http://schemas.openxmlformats.org/officeDocument/2006/relationships/hyperlink" Target="consultantplus://offline/ref=DD0DE01FD046F3BDA3002FAA30EEA6272E4AC391A9329BBA5BBAD574CBD54069B79477CF2118373B09321CD396E55AAF90AF3636183963A1d4I6L" TargetMode="External"/><Relationship Id="rId59" Type="http://schemas.openxmlformats.org/officeDocument/2006/relationships/hyperlink" Target="consultantplus://offline/ref=DD0DE01FD046F3BDA3002FAA30EEA6272F4DC591A9359BBA5BBAD574CBD54069B79477C823136069456C4580D6AE57A48AB3363Dd0I3L" TargetMode="External"/><Relationship Id="rId103" Type="http://schemas.openxmlformats.org/officeDocument/2006/relationships/hyperlink" Target="consultantplus://offline/ref=DD0DE01FD046F3BDA3002FAA30EEA6272E4AC391A9329BBA5BBAD574CBD54069B79477CF2119373902321CD396E55AAF90AF3636183963A1d4I6L" TargetMode="External"/><Relationship Id="rId108" Type="http://schemas.openxmlformats.org/officeDocument/2006/relationships/hyperlink" Target="consultantplus://offline/ref=5B229D2BB7354BA5F8D16433AEC9E5F2E39473B7D38000FA56F67C056C0372B9F082F48DB05B4E2635DD35A06EB7F0E02D559A7DA0S3p7H" TargetMode="External"/><Relationship Id="rId124" Type="http://schemas.openxmlformats.org/officeDocument/2006/relationships/hyperlink" Target="consultantplus://offline/ref=5B229D2BB7354BA5F8D16433AEC9E5F2E39D78B4D2825DF05EAF70076B0C2DAEF7CBF888B55A42756FCD31E93BBFEEE5314B9A63A032A1SCp8H" TargetMode="External"/><Relationship Id="rId129" Type="http://schemas.openxmlformats.org/officeDocument/2006/relationships/hyperlink" Target="consultantplus://offline/ref=5B229D2BB7354BA5F8D16433AEC9E5F2E39473B7D38000FA56F67C056C0372B9F082F489B4594672649234FC2AE7E3E02A55987FBC30A3CFS7pAH" TargetMode="External"/><Relationship Id="rId54" Type="http://schemas.openxmlformats.org/officeDocument/2006/relationships/hyperlink" Target="consultantplus://offline/ref=DD0DE01FD046F3BDA3002FAA30EEA6272E4AC391A9329BBA5BBAD574CBD54069B79477CF21183C3001321CD396E55AAF90AF3636183963A1d4I6L" TargetMode="External"/><Relationship Id="rId70" Type="http://schemas.openxmlformats.org/officeDocument/2006/relationships/hyperlink" Target="consultantplus://offline/ref=DD0DE01FD046F3BDA3002FAA30EEA6272E4AC391A9329BBA5BBAD574CBD54069B79477CF2119343F04321CD396E55AAF90AF3636183963A1d4I6L" TargetMode="External"/><Relationship Id="rId75" Type="http://schemas.openxmlformats.org/officeDocument/2006/relationships/hyperlink" Target="consultantplus://offline/ref=DD0DE01FD046F3BDA3002FAA30EEA6272E4AC391A9329BBA5BBAD574CBD54069B79477CF2119343A06321CD396E55AAF90AF3636183963A1d4I6L" TargetMode="External"/><Relationship Id="rId91" Type="http://schemas.openxmlformats.org/officeDocument/2006/relationships/hyperlink" Target="consultantplus://offline/ref=DD0DE01FD046F3BDA3002FAA30EEA6272E4AC391A9329BBA5BBAD574CBD54069B79477CF2118353A07321CD396E55AAF90AF3636183963A1d4I6L" TargetMode="External"/><Relationship Id="rId96" Type="http://schemas.openxmlformats.org/officeDocument/2006/relationships/hyperlink" Target="consultantplus://offline/ref=5B229D2BB7354BA5F8D16433AEC9E5F2E39A76B2D88100FA56F67C056C0372B9F082F489B45945766C9234FC2AE7E3E02A55987FBC30A3CFS7pAH" TargetMode="External"/><Relationship Id="rId140" Type="http://schemas.openxmlformats.org/officeDocument/2006/relationships/hyperlink" Target="consultantplus://offline/ref=5B229D2BB7354BA5F8D16433AEC9E5F2E39473B4D78F00FA56F67C056C0372B9F082F48BB7584E2635DD35A06EB7F0E02D559A7DA0S3p7H" TargetMode="External"/><Relationship Id="rId145" Type="http://schemas.openxmlformats.org/officeDocument/2006/relationships/hyperlink" Target="consultantplus://offline/ref=5B229D2BB7354BA5F8D16433AEC9E5F2E39D78B4D2825DF05EAF70076B0C2DAEF7CBF888B558437B6FCD31E93BBFEEE5314B9A63A032A1SCp8H" TargetMode="External"/><Relationship Id="rId161" Type="http://schemas.openxmlformats.org/officeDocument/2006/relationships/hyperlink" Target="consultantplus://offline/ref=5B229D2BB7354BA5F8D16433AEC9E5F2E39D78B4D2825DF05EAF70076B0C2DAEF7CBF888B55047726FCD31E93BBFEEE5314B9A63A032A1SCp8H" TargetMode="External"/><Relationship Id="rId166" Type="http://schemas.openxmlformats.org/officeDocument/2006/relationships/hyperlink" Target="consultantplus://offline/ref=5B229D2BB7354BA5F8D16433AEC9E5F2E39473B7D38000FA56F67C056C0372B9F082F48BB55D4E2635DD35A06EB7F0E02D559A7DA0S3p7H"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DD0DE01FD046F3BDA3002FAA30EEA627284DC69AAE349BBA5BBAD574CBD54069B79477CF21183D3000321CD396E55AAF90AF3636183963A1d4I6L" TargetMode="External"/><Relationship Id="rId28" Type="http://schemas.openxmlformats.org/officeDocument/2006/relationships/hyperlink" Target="consultantplus://offline/ref=DD0DE01FD046F3BDA3002FAA30EEA6272E4AC391A9329BBA5BBAD574CBD54069B79477CF2118363E08321CD396E55AAF90AF3636183963A1d4I6L" TargetMode="External"/><Relationship Id="rId49" Type="http://schemas.openxmlformats.org/officeDocument/2006/relationships/hyperlink" Target="consultantplus://offline/ref=DD0DE01FD046F3BDA3002FAA30EEA6272E4AC391A9329BBA5BBAD574CBD54069B79477CF2118333104321CD396E55AAF90AF3636183963A1d4I6L" TargetMode="External"/><Relationship Id="rId114" Type="http://schemas.openxmlformats.org/officeDocument/2006/relationships/hyperlink" Target="consultantplus://offline/ref=5B229D2BB7354BA5F8D16433AEC9E5F2E39D78B4D2825DF05EAF70076B0C2DAEF7CBF888B55F46776FCD31E93BBFEEE5314B9A63A032A1SCp8H" TargetMode="External"/><Relationship Id="rId119" Type="http://schemas.openxmlformats.org/officeDocument/2006/relationships/hyperlink" Target="consultantplus://offline/ref=5B229D2BB7354BA5F8D16433AEC9E5F2E39D78B4D2825DF05EAF70076B0C2DAEF7CBF888B55C46736FCD31E93BBFEEE5314B9A63A032A1SCp8H" TargetMode="External"/><Relationship Id="rId10" Type="http://schemas.openxmlformats.org/officeDocument/2006/relationships/hyperlink" Target="consultantplus://offline/ref=E82F8340F11ABA865098A6DC16DE2A8C7454B6419BF3011C36693FA9D97410E2E749FD1160A6638DC7E0D13FE30FDCCB5CE409A28F16B8ADR7p6H" TargetMode="External"/><Relationship Id="rId31" Type="http://schemas.openxmlformats.org/officeDocument/2006/relationships/hyperlink" Target="consultantplus://offline/ref=DD0DE01FD046F3BDA3002FAA30EEA6272F48CD9DA6339BBA5BBAD574CBD54069B79477CF2118343A01321CD396E55AAF90AF3636183963A1d4I6L" TargetMode="External"/><Relationship Id="rId44" Type="http://schemas.openxmlformats.org/officeDocument/2006/relationships/hyperlink" Target="consultantplus://offline/ref=DD0DE01FD046F3BDA3002FAA30EEA6272E4AC391A9329BBA5BBAD574CBD54069B79477CF2118303E01321CD396E55AAF90AF3636183963A1d4I6L" TargetMode="External"/><Relationship Id="rId52" Type="http://schemas.openxmlformats.org/officeDocument/2006/relationships/hyperlink" Target="consultantplus://offline/ref=DD0DE01FD046F3BDA3002FAA30EEA6272E4AC391A9329BBA5BBAD574CBD54069B79477CF2119303B00321CD396E55AAF90AF3636183963A1d4I6L" TargetMode="External"/><Relationship Id="rId60" Type="http://schemas.openxmlformats.org/officeDocument/2006/relationships/hyperlink" Target="consultantplus://offline/ref=DD0DE01FD046F3BDA3002FAA30EEA6272F42C69AAD399BBA5BBAD574CBD54069B79477CB221F3F6C507D1D8FD0B449AD9DAF343F04d3IEL" TargetMode="External"/><Relationship Id="rId65" Type="http://schemas.openxmlformats.org/officeDocument/2006/relationships/hyperlink" Target="consultantplus://offline/ref=DD0DE01FD046F3BDA3002FAA30EEA6272E4AC391A9329BBA5BBAD574CBD54069B79477CF2118353A04321CD396E55AAF90AF3636183963A1d4I6L" TargetMode="External"/><Relationship Id="rId73" Type="http://schemas.openxmlformats.org/officeDocument/2006/relationships/hyperlink" Target="consultantplus://offline/ref=5B229D2BB7354BA5F8D16433AEC9E5F2E39D78B4D2825DF05EAF70076B0C2DAEF7CBF888B55847706FCD31E93BBFEEE5314B9A63A032A1SCp8H" TargetMode="External"/><Relationship Id="rId78" Type="http://schemas.openxmlformats.org/officeDocument/2006/relationships/hyperlink" Target="consultantplus://offline/ref=DD0DE01FD046F3BDA3002FAA30EEA6272E4AC391A9329BBA5BBAD574CBD54069B79477CF2119353B08321CD396E55AAF90AF3636183963A1d4I6L" TargetMode="External"/><Relationship Id="rId81" Type="http://schemas.openxmlformats.org/officeDocument/2006/relationships/hyperlink" Target="consultantplus://offline/ref=DD0DE01FD046F3BDA3002FAA30EEA6272E4AC391A9329BBA5BBAD574CBD54069B79477CF2119343A08321CD396E55AAF90AF3636183963A1d4I6L" TargetMode="External"/><Relationship Id="rId86" Type="http://schemas.openxmlformats.org/officeDocument/2006/relationships/hyperlink" Target="consultantplus://offline/ref=DD0DE01FD046F3BDA3002FAA30EEA6272E4AC391A9329BBA5BBAD574CBD54069B79477CF2119353902321CD396E55AAF90AF3636183963A1d4I6L" TargetMode="External"/><Relationship Id="rId94" Type="http://schemas.openxmlformats.org/officeDocument/2006/relationships/hyperlink" Target="consultantplus://offline/ref=DD0DE01FD046F3BDA3002FAA30EEA6272E4AC391A9329BBA5BBAD574CBD54069B79477CF2118353A07321CD396E55AAF90AF3636183963A1d4I6L" TargetMode="External"/><Relationship Id="rId99" Type="http://schemas.openxmlformats.org/officeDocument/2006/relationships/hyperlink" Target="consultantplus://offline/ref=DD0DE01FD046F3BDA3002FAA30EEA6272F43C79DAD389BBA5BBAD574CBD54069B79477CF2118343905321CD396E55AAF90AF3636183963A1d4I6L" TargetMode="External"/><Relationship Id="rId101" Type="http://schemas.openxmlformats.org/officeDocument/2006/relationships/hyperlink" Target="consultantplus://offline/ref=DD0DE01FD046F3BDA3002FAA30EEA6272F42C69AAD399BBA5BBAD574CBD54069B79477CB24183F6C507D1D8FD0B449AD9DAF343F04d3IEL" TargetMode="External"/><Relationship Id="rId122" Type="http://schemas.openxmlformats.org/officeDocument/2006/relationships/hyperlink" Target="consultantplus://offline/ref=5B229D2BB7354BA5F8D16433AEC9E5F2E39D78B4D2825DF05EAF70076B0C2DAEF7CBF888B45942736FCD31E93BBFEEE5314B9A63A032A1SCp8H" TargetMode="External"/><Relationship Id="rId130" Type="http://schemas.openxmlformats.org/officeDocument/2006/relationships/hyperlink" Target="consultantplus://offline/ref=5B229D2BB7354BA5F8D16433AEC9E5F2E39473B7D38000FA56F67C056C0372B9F082F48DB05F4E2635DD35A06EB7F0E02D559A7DA0S3p7H" TargetMode="External"/><Relationship Id="rId135" Type="http://schemas.openxmlformats.org/officeDocument/2006/relationships/hyperlink" Target="consultantplus://offline/ref=5B229D2BB7354BA5F8D16433AEC9E5F2E39877B2D2825DF05EAF70076B0C2DAEF7CBF888B559457B6FCD31E93BBFEEE5314B9A63A032A1SCp8H" TargetMode="External"/><Relationship Id="rId143" Type="http://schemas.openxmlformats.org/officeDocument/2006/relationships/hyperlink" Target="consultantplus://offline/ref=5B229D2BB7354BA5F8D16433AEC9E5F2E39D78B4D2825DF05EAF70076B0C2DAEF7CBF888B45843756FCD31E93BBFEEE5314B9A63A032A1SCp8H" TargetMode="External"/><Relationship Id="rId148" Type="http://schemas.openxmlformats.org/officeDocument/2006/relationships/hyperlink" Target="consultantplus://offline/ref=5B229D2BB7354BA5F8D16433AEC9E5F2E39D78B4D2825DF05EAF70076B0C2DAEF7CBF888B55C417A6FCD31E93BBFEEE5314B9A63A032A1SCp8H" TargetMode="External"/><Relationship Id="rId151" Type="http://schemas.openxmlformats.org/officeDocument/2006/relationships/hyperlink" Target="consultantplus://offline/ref=5B229D2BB7354BA5F8D16433AEC9E5F2E39D78B4D2825DF05EAF70076B0C2DAEF7CBF888B55C40776FCD31E93BBFEEE5314B9A63A032A1SCp8H" TargetMode="External"/><Relationship Id="rId156" Type="http://schemas.openxmlformats.org/officeDocument/2006/relationships/hyperlink" Target="consultantplus://offline/ref=5B229D2BB7354BA5F8D16433AEC9E5F2E39D78B4D2825DF05EAF70076B0C2DAEF7CBF888B55F46716FCD31E93BBFEEE5314B9A63A032A1SCp8H" TargetMode="External"/><Relationship Id="rId164" Type="http://schemas.openxmlformats.org/officeDocument/2006/relationships/hyperlink" Target="consultantplus://offline/ref=5B229D2BB7354BA5F8D16433AEC9E5F2E49B73B7D08D00FA56F67C056C0372B9F082F489B4584674649234FC2AE7E3E02A55987FBC30A3CFS7pAH" TargetMode="External"/><Relationship Id="rId169" Type="http://schemas.openxmlformats.org/officeDocument/2006/relationships/hyperlink" Target="https://login.consultant.ru/link/?req=doc&amp;base=LAW&amp;n=41812&amp;dst=101548" TargetMode="External"/><Relationship Id="rId177"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A82D25CD693CE7FCA13896C088DF872F67CF0B489CAFCBD9C0EE7135995607F412D35C751F1D85453EE1CBL3c3G" TargetMode="External"/><Relationship Id="rId172" Type="http://schemas.openxmlformats.org/officeDocument/2006/relationships/hyperlink" Target="https://login.consultant.ru/link/?req=doc&amp;base=LAW&amp;n=401404&amp;dst=100197" TargetMode="External"/><Relationship Id="rId13" Type="http://schemas.openxmlformats.org/officeDocument/2006/relationships/header" Target="header2.xml"/><Relationship Id="rId18" Type="http://schemas.openxmlformats.org/officeDocument/2006/relationships/hyperlink" Target="consultantplus://offline/ref=DD0DE01FD046F3BDA3002FAA30EEA6272E4AC391A9329BBA5BBAD574CBD54069B79477CF2118373F09321CD396E55AAF90AF3636183963A1d4I6L" TargetMode="External"/><Relationship Id="rId39" Type="http://schemas.openxmlformats.org/officeDocument/2006/relationships/hyperlink" Target="consultantplus://offline/ref=DD0DE01FD046F3BDA3002FAA30EEA6272E4AC391A9329BBA5BBAD574CBD54069B79477CF2118373C08321CD396E55AAF90AF3636183963A1d4I6L" TargetMode="External"/><Relationship Id="rId109" Type="http://schemas.openxmlformats.org/officeDocument/2006/relationships/hyperlink" Target="consultantplus://offline/ref=5B229D2BB7354BA5F8D16433AEC9E5F2E39473B7D38000FA56F67C056C0372B9E282AC85B45C5B72668762AD6CSBp7H" TargetMode="External"/><Relationship Id="rId34" Type="http://schemas.openxmlformats.org/officeDocument/2006/relationships/hyperlink" Target="consultantplus://offline/ref=DD0DE01FD046F3BDA3002FAA30EEA6272E4AC59AAE369BBA5BBAD574CBD54069B79477CF2118343F06321CD396E55AAF90AF3636183963A1d4I6L" TargetMode="External"/><Relationship Id="rId50" Type="http://schemas.openxmlformats.org/officeDocument/2006/relationships/hyperlink" Target="consultantplus://offline/ref=DD0DE01FD046F3BDA3002FAA30EEA6272E4AC391A9329BBA5BBAD574CBD54069B79477CF21183D3907321CD396E55AAF90AF3636183963A1d4I6L" TargetMode="External"/><Relationship Id="rId55" Type="http://schemas.openxmlformats.org/officeDocument/2006/relationships/hyperlink" Target="consultantplus://offline/ref=DD0DE01FD046F3BDA3002FAA30EEA6272E4AC391A9329BBA5BBAD574CBD54069B79477CF21183C3002321CD396E55AAF90AF3636183963A1d4I6L" TargetMode="External"/><Relationship Id="rId76" Type="http://schemas.openxmlformats.org/officeDocument/2006/relationships/hyperlink" Target="consultantplus://offline/ref=5B229D2BB7354BA5F8D16433AEC9E5F2E39D78B4D2825DF05EAF70076B0C2DAEF7CBF888B55943756FCD31E93BBFEEE5314B9A63A032A1SCp8H" TargetMode="External"/><Relationship Id="rId97" Type="http://schemas.openxmlformats.org/officeDocument/2006/relationships/hyperlink" Target="consultantplus://offline/ref=DD0DE01FD046F3BDA3002FAA30EEA6272E4AC59AAE369BBA5BBAD574CBD54069B79477CF2118343C09321CD396E55AAF90AF3636183963A1d4I6L" TargetMode="External"/><Relationship Id="rId104" Type="http://schemas.openxmlformats.org/officeDocument/2006/relationships/hyperlink" Target="consultantplus://offline/ref=DD0DE01FD046F3BDA3002FAA30EEA627284CC79CAA399BBA5BBAD574CBD54069B79477CF2118343901321CD396E55AAF90AF3636183963A1d4I6L" TargetMode="External"/><Relationship Id="rId120" Type="http://schemas.openxmlformats.org/officeDocument/2006/relationships/hyperlink" Target="consultantplus://offline/ref=5B229D2BB7354BA5F8D16433AEC9E5F2E49B73B7D08D00FA56F67C056C0372B9F082F489B4594C7A659234FC2AE7E3E02A55987FBC30A3CFS7pAH" TargetMode="External"/><Relationship Id="rId125" Type="http://schemas.openxmlformats.org/officeDocument/2006/relationships/hyperlink" Target="consultantplus://offline/ref=5B229D2BB7354BA5F8D16433AEC9E5F2E39D78B4D2825DF05EAF70076B0C2DAEF7CBF888B55F47706FCD31E93BBFEEE5314B9A63A032A1SCp8H" TargetMode="External"/><Relationship Id="rId141" Type="http://schemas.openxmlformats.org/officeDocument/2006/relationships/hyperlink" Target="consultantplus://offline/ref=5B229D2BB7354BA5F8D16433AEC9E5F2E39D78B4D2825DF05EAF70076B0C2DAEF7CBF888B45942706FCD31E93BBFEEE5314B9A63A032A1SCp8H" TargetMode="External"/><Relationship Id="rId146" Type="http://schemas.openxmlformats.org/officeDocument/2006/relationships/hyperlink" Target="consultantplus://offline/ref=5B229D2BB7354BA5F8D16433AEC9E5F2E39D78B4D2825DF05EAF70076B0C2DAEF7CBF888B5584D756FCD31E93BBFEEE5314B9A63A032A1SCp8H" TargetMode="External"/><Relationship Id="rId167" Type="http://schemas.openxmlformats.org/officeDocument/2006/relationships/hyperlink" Target="consultantplus://offline/ref=5B229D2BB7354BA5F8D16433AEC9E5F2E39473B4D78F00FA56F67C056C0372B9F082F48BB7584E2635DD35A06EB7F0E02D559A7DA0S3p7H" TargetMode="External"/><Relationship Id="rId7" Type="http://schemas.openxmlformats.org/officeDocument/2006/relationships/endnotes" Target="endnotes.xml"/><Relationship Id="rId71" Type="http://schemas.openxmlformats.org/officeDocument/2006/relationships/hyperlink" Target="consultantplus://offline/ref=DD0DE01FD046F3BDA3002FAA30EEA6272E4AC391A9329BBA5BBAD574CBD54069B79477CF2119343003321CD396E55AAF90AF3636183963A1d4I6L" TargetMode="External"/><Relationship Id="rId92" Type="http://schemas.openxmlformats.org/officeDocument/2006/relationships/hyperlink" Target="consultantplus://offline/ref=DD0DE01FD046F3BDA3002FAA30EEA6272943C391A9379BBA5BBAD574CBD54069B79477CF2118343904321CD396E55AAF90AF3636183963A1d4I6L" TargetMode="External"/><Relationship Id="rId162" Type="http://schemas.openxmlformats.org/officeDocument/2006/relationships/hyperlink" Target="consultantplus://offline/ref=5B229D2BB7354BA5F8D16433AEC9E5F2E49B73B7D08D00FA56F67C056C0372B9F082F489B4584676669234FC2AE7E3E02A55987FBC30A3CFS7pAH" TargetMode="External"/><Relationship Id="rId2" Type="http://schemas.openxmlformats.org/officeDocument/2006/relationships/numbering" Target="numbering.xml"/><Relationship Id="rId29" Type="http://schemas.openxmlformats.org/officeDocument/2006/relationships/hyperlink" Target="consultantplus://offline/ref=DD0DE01FD046F3BDA3002FAA30EEA6272E4AC391A9329BBA5BBAD574CBD54069B79477CF2118363F01321CD396E55AAF90AF3636183963A1d4I6L" TargetMode="External"/><Relationship Id="rId24" Type="http://schemas.openxmlformats.org/officeDocument/2006/relationships/hyperlink" Target="consultantplus://offline/ref=DD0DE01FD046F3BDA3002FAA30EEA627284DC69AAE349BBA5BBAD574CBD54069B79477CF2119363804321CD396E55AAF90AF3636183963A1d4I6L" TargetMode="External"/><Relationship Id="rId40" Type="http://schemas.openxmlformats.org/officeDocument/2006/relationships/hyperlink" Target="consultantplus://offline/ref=DD0DE01FD046F3BDA3002FAA30EEA627284DC69AAE349BBA5BBAD574CBD54069B79477CF21183C3E05321CD396E55AAF90AF3636183963A1d4I6L" TargetMode="External"/><Relationship Id="rId45" Type="http://schemas.openxmlformats.org/officeDocument/2006/relationships/hyperlink" Target="consultantplus://offline/ref=DD0DE01FD046F3BDA3002FAA30EEA6272E4AC391A9329BBA5BBAD574CBD54069B79477CF2118353C05321CD396E55AAF90AF3636183963A1d4I6L" TargetMode="External"/><Relationship Id="rId66" Type="http://schemas.openxmlformats.org/officeDocument/2006/relationships/hyperlink" Target="consultantplus://offline/ref=5B229D2BB7354BA5F8D16433AEC9E5F2E39A76B2D88100FA56F67C056C0372B9F082F48AB6514E2635DD35A06EB7F0E02D559A7DA0S3p7H" TargetMode="External"/><Relationship Id="rId87" Type="http://schemas.openxmlformats.org/officeDocument/2006/relationships/hyperlink" Target="consultantplus://offline/ref=5B229D2BB7354BA5F8D16433AEC9E5F2E39D78B4D2825DF05EAF70076B0C2DAEF7CBF888B558407B6FCD31E93BBFEEE5314B9A63A032A1SCp8H" TargetMode="External"/><Relationship Id="rId110" Type="http://schemas.openxmlformats.org/officeDocument/2006/relationships/hyperlink" Target="consultantplus://offline/ref=5B229D2BB7354BA5F8D16433AEC9E5F2E39473B7D38000FA56F67C056C0372B9F082F48AB35F4E2635DD35A06EB7F0E02D559A7DA0S3p7H" TargetMode="External"/><Relationship Id="rId115" Type="http://schemas.openxmlformats.org/officeDocument/2006/relationships/hyperlink" Target="consultantplus://offline/ref=5B229D2BB7354BA5F8D16433AEC9E5F2E39D78B4D2825DF05EAF70076B0C2DAEF7CBF888B45943706FCD31E93BBFEEE5314B9A63A032A1SCp8H" TargetMode="External"/><Relationship Id="rId131" Type="http://schemas.openxmlformats.org/officeDocument/2006/relationships/hyperlink" Target="consultantplus://offline/ref=5B229D2BB7354BA5F8D16433AEC9E5F2E39C71B1D08D00FA56F67C056C0372B9F082F489B459447B639234FC2AE7E3E02A55987FBC30A3CFS7pAH" TargetMode="External"/><Relationship Id="rId136" Type="http://schemas.openxmlformats.org/officeDocument/2006/relationships/hyperlink" Target="consultantplus://offline/ref=5B229D2BB7354BA5F8D16433AEC9E5F2E39871B2D08E00FA56F67C056C0372B9F082F489B4594471639234FC2AE7E3E02A55987FBC30A3CFS7pAH" TargetMode="External"/><Relationship Id="rId157" Type="http://schemas.openxmlformats.org/officeDocument/2006/relationships/hyperlink" Target="consultantplus://offline/ref=5B229D2BB7354BA5F8D16433AEC9E5F2E39D78B4D2825DF05EAF70076B0C2DAEF7CBF888B55F46776FCD31E93BBFEEE5314B9A63A032A1SCp8H" TargetMode="External"/><Relationship Id="rId178" Type="http://schemas.openxmlformats.org/officeDocument/2006/relationships/fontTable" Target="fontTable.xml"/><Relationship Id="rId61" Type="http://schemas.openxmlformats.org/officeDocument/2006/relationships/hyperlink" Target="consultantplus://offline/ref=DD0DE01FD046F3BDA3002FAA30EEA6272E4AC391A9329BBA5BBAD574CBD54069B79477CF2118343E00321CD396E55AAF90AF3636183963A1d4I6L" TargetMode="External"/><Relationship Id="rId82" Type="http://schemas.openxmlformats.org/officeDocument/2006/relationships/hyperlink" Target="consultantplus://offline/ref=DD0DE01FD046F3BDA3002FAA30EEA6272E4AC391A9329BBA5BBAD574CBD54069B79477CF2119343B02321CD396E55AAF90AF3636183963A1d4I6L" TargetMode="External"/><Relationship Id="rId152" Type="http://schemas.openxmlformats.org/officeDocument/2006/relationships/hyperlink" Target="consultantplus://offline/ref=5B229D2BB7354BA5F8D16433AEC9E5F2E39D78B4D2825DF05EAF70076B0C2DAEF7CBF888B55C4D766FCD31E93BBFEEE5314B9A63A032A1SCp8H" TargetMode="External"/><Relationship Id="rId173" Type="http://schemas.openxmlformats.org/officeDocument/2006/relationships/hyperlink" Target="https://login.consultant.ru/link/?req=doc&amp;base=LAW&amp;n=470975&amp;dst=62" TargetMode="External"/><Relationship Id="rId19" Type="http://schemas.openxmlformats.org/officeDocument/2006/relationships/hyperlink" Target="consultantplus://offline/ref=DD0DE01FD046F3BDA3002FAA30EEA627284DC69AAE349BBA5BBAD574CBD54069B79477CF21183D3000321CD396E55AAF90AF3636183963A1d4I6L" TargetMode="External"/><Relationship Id="rId14" Type="http://schemas.openxmlformats.org/officeDocument/2006/relationships/hyperlink" Target="consultantplus://offline/ref=DD0DE01FD046F3BDA3002FAA30EEA6272F42C69AAD399BBA5BBAD574CBD54069B79477CB22193F6C507D1D8FD0B449AD9DAF343F04d3IEL" TargetMode="External"/><Relationship Id="rId30" Type="http://schemas.openxmlformats.org/officeDocument/2006/relationships/hyperlink" Target="consultantplus://offline/ref=DD0DE01FD046F3BDA3002FAA30EEA627284DC69AAE349BBA5BBAD574CBD54069B79477CF21183C3F07321CD396E55AAF90AF3636183963A1d4I6L" TargetMode="External"/><Relationship Id="rId35" Type="http://schemas.openxmlformats.org/officeDocument/2006/relationships/hyperlink" Target="consultantplus://offline/ref=DD0DE01FD046F3BDA3002FAA30EEA6272E4AC391A9329BBA5BBAD574CBD54069B79477CF2118343E09321CD396E55AAF90AF3636183963A1d4I6L" TargetMode="External"/><Relationship Id="rId56" Type="http://schemas.openxmlformats.org/officeDocument/2006/relationships/hyperlink" Target="consultantplus://offline/ref=DD0DE01FD046F3BDA3002FAA30EEA627284DC69AAE349BBA5BBAD574CBD54069B79477CF21183D3000321CD396E55AAF90AF3636183963A1d4I6L" TargetMode="External"/><Relationship Id="rId77" Type="http://schemas.openxmlformats.org/officeDocument/2006/relationships/hyperlink" Target="consultantplus://offline/ref=DD0DE01FD046F3BDA3002FAA30EEA6272E4AC391A9329BBA5BBAD574CBD54069B79477CF2119353A09321CD396E55AAF90AF3636183963A1d4I6L" TargetMode="External"/><Relationship Id="rId100" Type="http://schemas.openxmlformats.org/officeDocument/2006/relationships/hyperlink" Target="consultantplus://offline/ref=DD0DE01FD046F3BDA3002FAA30EEA6272F42C69AAD399BBA5BBAD574CBD54069B79477CB25103F6C507D1D8FD0B449AD9DAF343F04d3IEL" TargetMode="External"/><Relationship Id="rId105" Type="http://schemas.openxmlformats.org/officeDocument/2006/relationships/hyperlink" Target="consultantplus://offline/ref=DD0DE01FD046F3BDA3002FAA30EEA627284DC69AAE349BBA5BBAD574CBD54069B79477CF2119363007321CD396E55AAF90AF3636183963A1d4I6L" TargetMode="External"/><Relationship Id="rId126" Type="http://schemas.openxmlformats.org/officeDocument/2006/relationships/hyperlink" Target="consultantplus://offline/ref=5B229D2BB7354BA5F8D16433AEC9E5F2E39D78B4D2825DF05EAF70076B0C2DAEF7CBF888B55F42726FCD31E93BBFEEE5314B9A63A032A1SCp8H" TargetMode="External"/><Relationship Id="rId147" Type="http://schemas.openxmlformats.org/officeDocument/2006/relationships/hyperlink" Target="consultantplus://offline/ref=5B229D2BB7354BA5F8D16433AEC9E5F2E39D78B4D2825DF05EAF70076B0C2DAEF7CBF888B55C44746FCD31E93BBFEEE5314B9A63A032A1SCp8H" TargetMode="External"/><Relationship Id="rId168" Type="http://schemas.openxmlformats.org/officeDocument/2006/relationships/hyperlink" Target="consultantplus://offline/ref=5B229D2BB7354BA5F8D16433AEC9E5F2E39D78B4D2825DF05EAF70076B0C2DAEF7CBF888B550457B6FCD31E93BBFEEE5314B9A63A032A1SCp8H" TargetMode="External"/><Relationship Id="rId8" Type="http://schemas.openxmlformats.org/officeDocument/2006/relationships/image" Target="media/image1.png"/><Relationship Id="rId51" Type="http://schemas.openxmlformats.org/officeDocument/2006/relationships/hyperlink" Target="consultantplus://offline/ref=DD0DE01FD046F3BDA3002FAA30EEA6272E4AC391A9329BBA5BBAD574CBD54069B79477CF21183D3A04321CD396E55AAF90AF3636183963A1d4I6L" TargetMode="External"/><Relationship Id="rId72" Type="http://schemas.openxmlformats.org/officeDocument/2006/relationships/hyperlink" Target="consultantplus://offline/ref=DD0DE01FD046F3BDA3002FAA30EEA6272E4AC391A9329BBA5BBAD574CBD54069B79477CF2119343005321CD396E55AAF90AF3636183963A1d4I6L" TargetMode="External"/><Relationship Id="rId93" Type="http://schemas.openxmlformats.org/officeDocument/2006/relationships/image" Target="media/image2.wmf"/><Relationship Id="rId98" Type="http://schemas.openxmlformats.org/officeDocument/2006/relationships/hyperlink" Target="consultantplus://offline/ref=DD0DE01FD046F3BDA3002FAA30EEA6272F42C69AAD399BBA5BBAD574CBD54069B79477CB22113F6C507D1D8FD0B449AD9DAF343F04d3IEL" TargetMode="External"/><Relationship Id="rId121" Type="http://schemas.openxmlformats.org/officeDocument/2006/relationships/hyperlink" Target="consultantplus://offline/ref=5B229D2BB7354BA5F8D16433AEC9E5F2E39D78B4D2825DF05EAF70076B0C2DAEF7CBF888B45A4D756FCD31E93BBFEEE5314B9A63A032A1SCp8H" TargetMode="External"/><Relationship Id="rId142" Type="http://schemas.openxmlformats.org/officeDocument/2006/relationships/hyperlink" Target="consultantplus://offline/ref=5B229D2BB7354BA5F8D16433AEC9E5F2E39D78B4D2825DF05EAF70076B0C2DAEF7CBF888B45843766FCD31E93BBFEEE5314B9A63A032A1SCp8H" TargetMode="External"/><Relationship Id="rId163" Type="http://schemas.openxmlformats.org/officeDocument/2006/relationships/hyperlink" Target="consultantplus://offline/ref=5B229D2BB7354BA5F8D16433AEC9E5F2E49B73B7D08D00FA56F67C056C0372B9F082F489B4584677669234FC2AE7E3E02A55987FBC30A3CFS7pAH" TargetMode="External"/><Relationship Id="rId3" Type="http://schemas.openxmlformats.org/officeDocument/2006/relationships/styles" Target="styles.xml"/><Relationship Id="rId25" Type="http://schemas.openxmlformats.org/officeDocument/2006/relationships/hyperlink" Target="consultantplus://offline/ref=DD0DE01FD046F3BDA3002FAA30EEA627284DC69AAE349BBA5BBAD574CBD54069B79477CF2119363806321CD396E55AAF90AF3636183963A1d4I6L" TargetMode="External"/><Relationship Id="rId46" Type="http://schemas.openxmlformats.org/officeDocument/2006/relationships/hyperlink" Target="consultantplus://offline/ref=DD0DE01FD046F3BDA3002FAA30EEA6272E4AC391A9329BBA5BBAD574CBD54069B79477CF2118333006321CD396E55AAF90AF3636183963A1d4I6L" TargetMode="External"/><Relationship Id="rId67" Type="http://schemas.openxmlformats.org/officeDocument/2006/relationships/hyperlink" Target="consultantplus://offline/ref=5B229D2BB7354BA5F8D16433AEC9E5F2E39D78B4D2825DF05EAF70076B0C2DAEF7CBF888B5504C746FCD31E93BBFEEE5314B9A63A032A1SCp8H" TargetMode="External"/><Relationship Id="rId116" Type="http://schemas.openxmlformats.org/officeDocument/2006/relationships/hyperlink" Target="consultantplus://offline/ref=5B229D2BB7354BA5F8D16433AEC9E5F2E39D78B4D2825DF05EAF70076B0C2DAEF7CBF888B45943716FCD31E93BBFEEE5314B9A63A032A1SCp8H" TargetMode="External"/><Relationship Id="rId137" Type="http://schemas.openxmlformats.org/officeDocument/2006/relationships/hyperlink" Target="consultantplus://offline/ref=5B229D2BB7354BA5F8D16433AEC9E5F2E39871B2D08E00FA56F67C056C0372B9F082F489B4594471639234FC2AE7E3E02A55987FBC30A3CFS7pAH" TargetMode="External"/><Relationship Id="rId158" Type="http://schemas.openxmlformats.org/officeDocument/2006/relationships/hyperlink" Target="consultantplus://offline/ref=5B229D2BB7354BA5F8D16433AEC9E5F2E39D78B4D2825DF05EAF70076B0C2DAEF7CBF888B55E44756FCD31E93BBFEEE5314B9A63A032A1SCp8H" TargetMode="External"/><Relationship Id="rId20" Type="http://schemas.openxmlformats.org/officeDocument/2006/relationships/hyperlink" Target="consultantplus://offline/ref=DD0DE01FD046F3BDA3002FAA30EEA6272E4AC391A9329BBA5BBAD574CBD54069B79477CF2118343D09321CD396E55AAF90AF3636183963A1d4I6L" TargetMode="External"/><Relationship Id="rId41" Type="http://schemas.openxmlformats.org/officeDocument/2006/relationships/hyperlink" Target="consultantplus://offline/ref=DD0DE01FD046F3BDA3002FAA30EEA6272F42C69AAD399BBA5BBAD574CBD54069B79477CB221B3F6C507D1D8FD0B449AD9DAF343F04d3IEL" TargetMode="External"/><Relationship Id="rId62" Type="http://schemas.openxmlformats.org/officeDocument/2006/relationships/hyperlink" Target="consultantplus://offline/ref=DD0DE01FD046F3BDA3002FAA30EEA6272E4AC391A9329BBA5BBAD574CBD54069B79477CF2118343106321CD396E55AAF90AF3636183963A1d4I6L" TargetMode="External"/><Relationship Id="rId83" Type="http://schemas.openxmlformats.org/officeDocument/2006/relationships/hyperlink" Target="consultantplus://offline/ref=DD0DE01FD046F3BDA3002FAA30EEA6272E4AC391A9329BBA5BBAD574CBD54069B79477CF2119363002321CD396E55AAF90AF3636183963A1d4I6L" TargetMode="External"/><Relationship Id="rId88" Type="http://schemas.openxmlformats.org/officeDocument/2006/relationships/hyperlink" Target="consultantplus://offline/ref=DD0DE01FD046F3BDA3002FAA30EEA6272E4AC391A9329BBA5BBAD574CBD54069B79477CF2119363901321CD396E55AAF90AF3636183963A1d4I6L" TargetMode="External"/><Relationship Id="rId111" Type="http://schemas.openxmlformats.org/officeDocument/2006/relationships/hyperlink" Target="consultantplus://offline/ref=5B229D2BB7354BA5F8D16433AEC9E5F2E39473B7D38000FA56F67C056C0372B9F082F48DB05A4E2635DD35A06EB7F0E02D559A7DA0S3p7H" TargetMode="External"/><Relationship Id="rId132" Type="http://schemas.openxmlformats.org/officeDocument/2006/relationships/hyperlink" Target="consultantplus://offline/ref=5B229D2BB7354BA5F8D16433AEC9E5F2E39877B2D2825DF05EAF70076B0C2DAEF7CBF888B45944706FCD31E93BBFEEE5314B9A63A032A1SCp8H" TargetMode="External"/><Relationship Id="rId153" Type="http://schemas.openxmlformats.org/officeDocument/2006/relationships/hyperlink" Target="consultantplus://offline/ref=5B229D2BB7354BA5F8D16433AEC9E5F2E39D78B4D2825DF05EAF70076B0C2DAEF7CBF888B55C4C7A6FCD31E93BBFEEE5314B9A63A032A1SCp8H" TargetMode="External"/><Relationship Id="rId174" Type="http://schemas.openxmlformats.org/officeDocument/2006/relationships/header" Target="header4.xml"/><Relationship Id="rId179" Type="http://schemas.openxmlformats.org/officeDocument/2006/relationships/theme" Target="theme/theme1.xml"/><Relationship Id="rId15" Type="http://schemas.openxmlformats.org/officeDocument/2006/relationships/hyperlink" Target="consultantplus://offline/ref=DD0DE01FD046F3BDA3002FAA30EEA6272F42C69AAD399BBA5BBAD574CBD54069A5942FC3231C2A3808274A82D0dBI5L" TargetMode="External"/><Relationship Id="rId36" Type="http://schemas.openxmlformats.org/officeDocument/2006/relationships/hyperlink" Target="consultantplus://offline/ref=DD0DE01FD046F3BDA3002FAA30EEA627284DC69AAE349BBA5BBAD574CBD54069B79477CF21183C3904321CD396E55AAF90AF3636183963A1d4I6L" TargetMode="External"/><Relationship Id="rId57" Type="http://schemas.openxmlformats.org/officeDocument/2006/relationships/hyperlink" Target="consultantplus://offline/ref=DD0DE01FD046F3BDA3002FAA30EEA6272F42C69AAD399BBA5BBAD574CBD54069B79477CB221E3F6C507D1D8FD0B449AD9DAF343F04d3IEL" TargetMode="External"/><Relationship Id="rId106" Type="http://schemas.openxmlformats.org/officeDocument/2006/relationships/hyperlink" Target="consultantplus://offline/ref=5B229D2BB7354BA5F8D16433AEC9E5F2E39A76B2D88E00FA56F67C056C0372B9F082F48CB05D4E2635DD35A06EB7F0E02D559A7DA0S3p7H" TargetMode="External"/><Relationship Id="rId127" Type="http://schemas.openxmlformats.org/officeDocument/2006/relationships/hyperlink" Target="consultantplus://offline/ref=5B229D2BB7354BA5F8D16433AEC9E5F2E39473B7D38000FA56F67C056C0372B9F082F48DB05D4E2635DD35A06EB7F0E02D559A7DA0S3p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50D8E-1D03-481B-867A-4CBBBDD5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31019</Words>
  <Characters>176810</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arm-307_4</cp:lastModifiedBy>
  <cp:revision>2</cp:revision>
  <cp:lastPrinted>2026-05-13T13:29:00Z</cp:lastPrinted>
  <dcterms:created xsi:type="dcterms:W3CDTF">2026-05-19T08:47:00Z</dcterms:created>
  <dcterms:modified xsi:type="dcterms:W3CDTF">2026-05-19T08:47:00Z</dcterms:modified>
</cp:coreProperties>
</file>