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9F10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B97AC5" wp14:editId="5FA7A7BD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3CE6C7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6E4274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06F80DAC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531356E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7BDBB4C5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058EA10C" w14:textId="61E7DAD3" w:rsidR="000A73C4" w:rsidRDefault="006F6BEF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BEF">
        <w:rPr>
          <w:rFonts w:ascii="Times New Roman" w:hAnsi="Times New Roman" w:cs="Times New Roman"/>
          <w:sz w:val="28"/>
          <w:szCs w:val="28"/>
        </w:rPr>
        <w:t>от 04.03.2026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BEF">
        <w:rPr>
          <w:rFonts w:ascii="Times New Roman" w:hAnsi="Times New Roman" w:cs="Times New Roman"/>
          <w:sz w:val="28"/>
          <w:szCs w:val="28"/>
        </w:rPr>
        <w:t>№ 355</w:t>
      </w:r>
    </w:p>
    <w:p w14:paraId="1903772E" w14:textId="77777777" w:rsidR="006F6BEF" w:rsidRPr="00B411AC" w:rsidRDefault="006F6BEF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C4F079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5D4A24C0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70CEF1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BFAA54" w14:textId="77777777" w:rsidR="00E41575" w:rsidRDefault="000A73C4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4965B3">
        <w:rPr>
          <w:rFonts w:ascii="Times New Roman" w:hAnsi="Times New Roman" w:cs="Times New Roman"/>
          <w:b/>
          <w:sz w:val="28"/>
          <w:szCs w:val="28"/>
        </w:rPr>
        <w:t xml:space="preserve"> в приложение к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4965B3">
        <w:rPr>
          <w:rFonts w:ascii="Times New Roman" w:hAnsi="Times New Roman" w:cs="Times New Roman"/>
          <w:b/>
          <w:sz w:val="28"/>
          <w:szCs w:val="28"/>
        </w:rPr>
        <w:t>ю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A2CAF">
        <w:rPr>
          <w:rFonts w:ascii="Times New Roman" w:hAnsi="Times New Roman" w:cs="Times New Roman"/>
          <w:b/>
          <w:sz w:val="28"/>
          <w:szCs w:val="28"/>
        </w:rPr>
        <w:t>г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орода Батайска от </w:t>
      </w:r>
      <w:r w:rsidR="00FC6737">
        <w:rPr>
          <w:rFonts w:ascii="Times New Roman" w:hAnsi="Times New Roman" w:cs="Times New Roman"/>
          <w:b/>
          <w:sz w:val="28"/>
          <w:szCs w:val="28"/>
        </w:rPr>
        <w:t>30</w:t>
      </w:r>
      <w:r w:rsidR="005A4911">
        <w:rPr>
          <w:rFonts w:ascii="Times New Roman" w:hAnsi="Times New Roman" w:cs="Times New Roman"/>
          <w:b/>
          <w:sz w:val="28"/>
          <w:szCs w:val="28"/>
        </w:rPr>
        <w:t>.</w:t>
      </w:r>
      <w:r w:rsidR="00FC6737">
        <w:rPr>
          <w:rFonts w:ascii="Times New Roman" w:hAnsi="Times New Roman" w:cs="Times New Roman"/>
          <w:b/>
          <w:sz w:val="28"/>
          <w:szCs w:val="28"/>
        </w:rPr>
        <w:t>09</w:t>
      </w:r>
      <w:r w:rsidR="005A4911">
        <w:rPr>
          <w:rFonts w:ascii="Times New Roman" w:hAnsi="Times New Roman" w:cs="Times New Roman"/>
          <w:b/>
          <w:sz w:val="28"/>
          <w:szCs w:val="28"/>
        </w:rPr>
        <w:t>.20</w:t>
      </w:r>
      <w:r w:rsidR="00127747">
        <w:rPr>
          <w:rFonts w:ascii="Times New Roman" w:hAnsi="Times New Roman" w:cs="Times New Roman"/>
          <w:b/>
          <w:sz w:val="28"/>
          <w:szCs w:val="28"/>
        </w:rPr>
        <w:t>2</w:t>
      </w:r>
      <w:r w:rsidR="00FC6737">
        <w:rPr>
          <w:rFonts w:ascii="Times New Roman" w:hAnsi="Times New Roman" w:cs="Times New Roman"/>
          <w:b/>
          <w:sz w:val="28"/>
          <w:szCs w:val="28"/>
        </w:rPr>
        <w:t>0</w:t>
      </w:r>
      <w:r w:rsidR="005A491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F3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737">
        <w:rPr>
          <w:rFonts w:ascii="Times New Roman" w:hAnsi="Times New Roman" w:cs="Times New Roman"/>
          <w:b/>
          <w:sz w:val="28"/>
          <w:szCs w:val="28"/>
        </w:rPr>
        <w:t>64</w:t>
      </w:r>
    </w:p>
    <w:p w14:paraId="0DF60387" w14:textId="77777777" w:rsidR="00B33DEC" w:rsidRDefault="00E41575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</w:t>
      </w:r>
      <w:r w:rsidR="00FC673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41575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FC6737">
        <w:rPr>
          <w:rFonts w:ascii="Times New Roman" w:hAnsi="Times New Roman" w:cs="Times New Roman"/>
          <w:b/>
          <w:sz w:val="28"/>
          <w:szCs w:val="28"/>
        </w:rPr>
        <w:t>ю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  <w:r w:rsidR="00404396"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396"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FC6737">
        <w:rPr>
          <w:rFonts w:ascii="Times New Roman" w:hAnsi="Times New Roman" w:cs="Times New Roman"/>
          <w:b/>
          <w:sz w:val="28"/>
          <w:szCs w:val="28"/>
        </w:rPr>
        <w:t>Предоставление градостроительного плана земельного участка</w:t>
      </w:r>
      <w:r w:rsidR="00CA65C5">
        <w:rPr>
          <w:rFonts w:ascii="Times New Roman" w:hAnsi="Times New Roman" w:cs="Times New Roman"/>
          <w:b/>
          <w:sz w:val="28"/>
          <w:szCs w:val="28"/>
        </w:rPr>
        <w:t>»</w:t>
      </w:r>
    </w:p>
    <w:p w14:paraId="31F21B0F" w14:textId="77777777" w:rsidR="00B33DEC" w:rsidRPr="00404396" w:rsidRDefault="00404396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04E4CE" w14:textId="77777777" w:rsidR="00E80B1E" w:rsidRPr="00404396" w:rsidRDefault="00E80B1E" w:rsidP="008A2CAF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A8691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6299550F" w14:textId="77777777" w:rsidR="00806099" w:rsidRDefault="00CA65C5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>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2F6103A8" w14:textId="77777777" w:rsidR="000A73C4" w:rsidRPr="000A73C4" w:rsidRDefault="004D716E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Pr="000A73C4">
        <w:rPr>
          <w:rFonts w:ascii="Times New Roman" w:hAnsi="Times New Roman" w:cs="Times New Roman"/>
          <w:sz w:val="28"/>
          <w:szCs w:val="28"/>
        </w:rPr>
      </w:r>
      <w:r w:rsidRPr="000A73C4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37D60A64" w14:textId="77777777" w:rsidR="000A73C4" w:rsidRPr="008A2CAF" w:rsidRDefault="004D716E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2959674F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DF34DA">
        <w:rPr>
          <w:sz w:val="28"/>
          <w:szCs w:val="28"/>
        </w:rPr>
        <w:t xml:space="preserve"> Внести </w:t>
      </w:r>
      <w:r w:rsidR="004965B3">
        <w:rPr>
          <w:sz w:val="28"/>
          <w:szCs w:val="28"/>
        </w:rPr>
        <w:t>в приложение к</w:t>
      </w:r>
      <w:r w:rsidR="00DF34DA">
        <w:rPr>
          <w:sz w:val="28"/>
          <w:szCs w:val="28"/>
        </w:rPr>
        <w:t xml:space="preserve"> постановлени</w:t>
      </w:r>
      <w:r w:rsidR="004965B3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Администрации города Батайска</w:t>
      </w:r>
      <w:r w:rsidR="00376F08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 xml:space="preserve">от </w:t>
      </w:r>
      <w:r w:rsidR="00FC6737">
        <w:rPr>
          <w:sz w:val="28"/>
          <w:szCs w:val="28"/>
        </w:rPr>
        <w:t>30</w:t>
      </w:r>
      <w:r w:rsidR="00DF34DA">
        <w:rPr>
          <w:sz w:val="28"/>
          <w:szCs w:val="28"/>
        </w:rPr>
        <w:t>.</w:t>
      </w:r>
      <w:r w:rsidR="00FC6737">
        <w:rPr>
          <w:sz w:val="28"/>
          <w:szCs w:val="28"/>
        </w:rPr>
        <w:t>09</w:t>
      </w:r>
      <w:r w:rsidR="00DF34DA">
        <w:rPr>
          <w:sz w:val="28"/>
          <w:szCs w:val="28"/>
        </w:rPr>
        <w:t>.20</w:t>
      </w:r>
      <w:r w:rsidR="00127747">
        <w:rPr>
          <w:sz w:val="28"/>
          <w:szCs w:val="28"/>
        </w:rPr>
        <w:t>2</w:t>
      </w:r>
      <w:r w:rsidR="00FC6737">
        <w:rPr>
          <w:sz w:val="28"/>
          <w:szCs w:val="28"/>
        </w:rPr>
        <w:t>0</w:t>
      </w:r>
      <w:r w:rsidR="00DF34DA">
        <w:rPr>
          <w:sz w:val="28"/>
          <w:szCs w:val="28"/>
        </w:rPr>
        <w:t xml:space="preserve"> №</w:t>
      </w:r>
      <w:r w:rsidR="00391536">
        <w:rPr>
          <w:sz w:val="28"/>
          <w:szCs w:val="28"/>
        </w:rPr>
        <w:t xml:space="preserve"> </w:t>
      </w:r>
      <w:r w:rsidR="00FC6737">
        <w:rPr>
          <w:sz w:val="28"/>
          <w:szCs w:val="28"/>
        </w:rPr>
        <w:t>64</w:t>
      </w:r>
      <w:r w:rsidR="00DF34DA">
        <w:rPr>
          <w:sz w:val="28"/>
          <w:szCs w:val="28"/>
        </w:rPr>
        <w:t xml:space="preserve"> «Об утверждении административного регламента </w:t>
      </w:r>
      <w:r w:rsidR="00FC6737">
        <w:rPr>
          <w:sz w:val="28"/>
          <w:szCs w:val="28"/>
        </w:rPr>
        <w:t xml:space="preserve">по </w:t>
      </w:r>
      <w:r w:rsidR="00DF34DA">
        <w:rPr>
          <w:sz w:val="28"/>
          <w:szCs w:val="28"/>
        </w:rPr>
        <w:t>предоставлени</w:t>
      </w:r>
      <w:r w:rsidR="00FC6737">
        <w:rPr>
          <w:sz w:val="28"/>
          <w:szCs w:val="28"/>
        </w:rPr>
        <w:t>ю</w:t>
      </w:r>
      <w:r w:rsidR="00DF34DA">
        <w:rPr>
          <w:sz w:val="28"/>
          <w:szCs w:val="28"/>
        </w:rPr>
        <w:t xml:space="preserve"> муниципальной услуги «</w:t>
      </w:r>
      <w:r w:rsidR="00FC6737">
        <w:rPr>
          <w:sz w:val="28"/>
          <w:szCs w:val="28"/>
        </w:rPr>
        <w:t>Предоставление градостроительного плана земельного участка</w:t>
      </w:r>
      <w:r w:rsidR="00052A0F">
        <w:rPr>
          <w:sz w:val="28"/>
          <w:szCs w:val="28"/>
        </w:rPr>
        <w:t>»</w:t>
      </w:r>
      <w:r w:rsidR="004965B3">
        <w:rPr>
          <w:sz w:val="28"/>
          <w:szCs w:val="28"/>
        </w:rPr>
        <w:t xml:space="preserve"> следующие изменения:</w:t>
      </w:r>
    </w:p>
    <w:p w14:paraId="65DD1864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14:paraId="6DFD943C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FC6737">
        <w:rPr>
          <w:sz w:val="28"/>
          <w:szCs w:val="28"/>
        </w:rPr>
        <w:t>;</w:t>
      </w:r>
    </w:p>
    <w:p w14:paraId="342CAED2" w14:textId="77777777" w:rsidR="00FC6737" w:rsidRDefault="00FC6737" w:rsidP="00FC6737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</w:t>
      </w:r>
      <w:r w:rsidRPr="00FC6737">
        <w:rPr>
          <w:color w:val="000000" w:themeColor="text1"/>
          <w:sz w:val="28"/>
          <w:szCs w:val="28"/>
        </w:rPr>
        <w:t xml:space="preserve"> - раздел 6 признать утратившим силу</w:t>
      </w:r>
      <w:r>
        <w:rPr>
          <w:sz w:val="24"/>
          <w:szCs w:val="24"/>
        </w:rPr>
        <w:t>.</w:t>
      </w:r>
    </w:p>
    <w:p w14:paraId="313B6CDB" w14:textId="77777777" w:rsidR="008E6B40" w:rsidRDefault="000A73C4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E6B40">
        <w:rPr>
          <w:rFonts w:ascii="Times New Roman" w:hAnsi="Times New Roman" w:cs="Times New Roman"/>
          <w:sz w:val="28"/>
          <w:szCs w:val="28"/>
        </w:rPr>
        <w:t>2.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4FCBDABC" w14:textId="77777777" w:rsidR="008E6B40" w:rsidRP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5A933B95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5D61A270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05A17E54" w14:textId="77777777" w:rsidR="00C63E76" w:rsidRP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     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 xml:space="preserve">Кукин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1F78159D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5CE1EB3F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620AA71A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078D" w14:textId="77777777" w:rsidR="004965B3" w:rsidRDefault="004965B3" w:rsidP="00E80B1E">
      <w:pPr>
        <w:spacing w:after="0" w:line="240" w:lineRule="auto"/>
      </w:pPr>
      <w:r>
        <w:separator/>
      </w:r>
    </w:p>
  </w:endnote>
  <w:endnote w:type="continuationSeparator" w:id="0">
    <w:p w14:paraId="00CFB4CE" w14:textId="77777777" w:rsidR="004965B3" w:rsidRDefault="004965B3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43A3" w14:textId="77777777" w:rsidR="004965B3" w:rsidRDefault="004965B3" w:rsidP="00E80B1E">
      <w:pPr>
        <w:spacing w:after="0" w:line="240" w:lineRule="auto"/>
      </w:pPr>
      <w:r>
        <w:separator/>
      </w:r>
    </w:p>
  </w:footnote>
  <w:footnote w:type="continuationSeparator" w:id="0">
    <w:p w14:paraId="7A907600" w14:textId="77777777" w:rsidR="004965B3" w:rsidRDefault="004965B3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3954A3F1" w14:textId="77777777" w:rsidR="004965B3" w:rsidRDefault="004D716E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4965B3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465791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7F222DB6" w14:textId="77777777" w:rsidR="004965B3" w:rsidRDefault="004965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16221537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521214">
    <w:abstractNumId w:val="26"/>
  </w:num>
  <w:num w:numId="3" w16cid:durableId="797647734">
    <w:abstractNumId w:val="35"/>
  </w:num>
  <w:num w:numId="4" w16cid:durableId="28532238">
    <w:abstractNumId w:val="27"/>
  </w:num>
  <w:num w:numId="5" w16cid:durableId="1361009405">
    <w:abstractNumId w:val="34"/>
  </w:num>
  <w:num w:numId="6" w16cid:durableId="204296338">
    <w:abstractNumId w:val="37"/>
  </w:num>
  <w:num w:numId="7" w16cid:durableId="1030958996">
    <w:abstractNumId w:val="14"/>
  </w:num>
  <w:num w:numId="8" w16cid:durableId="1374380077">
    <w:abstractNumId w:val="41"/>
  </w:num>
  <w:num w:numId="9" w16cid:durableId="467867503">
    <w:abstractNumId w:val="38"/>
  </w:num>
  <w:num w:numId="10" w16cid:durableId="809057237">
    <w:abstractNumId w:val="20"/>
  </w:num>
  <w:num w:numId="11" w16cid:durableId="66656118">
    <w:abstractNumId w:val="28"/>
  </w:num>
  <w:num w:numId="12" w16cid:durableId="995301596">
    <w:abstractNumId w:val="3"/>
  </w:num>
  <w:num w:numId="13" w16cid:durableId="2129855280">
    <w:abstractNumId w:val="36"/>
  </w:num>
  <w:num w:numId="14" w16cid:durableId="661465599">
    <w:abstractNumId w:val="1"/>
  </w:num>
  <w:num w:numId="15" w16cid:durableId="354426861">
    <w:abstractNumId w:val="19"/>
  </w:num>
  <w:num w:numId="16" w16cid:durableId="1957057601">
    <w:abstractNumId w:val="2"/>
  </w:num>
  <w:num w:numId="17" w16cid:durableId="1873953061">
    <w:abstractNumId w:val="18"/>
  </w:num>
  <w:num w:numId="18" w16cid:durableId="913122958">
    <w:abstractNumId w:val="29"/>
  </w:num>
  <w:num w:numId="19" w16cid:durableId="91902354">
    <w:abstractNumId w:val="40"/>
  </w:num>
  <w:num w:numId="20" w16cid:durableId="5719361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0927509">
    <w:abstractNumId w:val="5"/>
  </w:num>
  <w:num w:numId="22" w16cid:durableId="39328083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0532848">
    <w:abstractNumId w:val="17"/>
  </w:num>
  <w:num w:numId="24" w16cid:durableId="1396078319">
    <w:abstractNumId w:val="9"/>
  </w:num>
  <w:num w:numId="25" w16cid:durableId="1082876680">
    <w:abstractNumId w:val="22"/>
  </w:num>
  <w:num w:numId="26" w16cid:durableId="1684353224">
    <w:abstractNumId w:val="4"/>
  </w:num>
  <w:num w:numId="27" w16cid:durableId="915895824">
    <w:abstractNumId w:val="12"/>
  </w:num>
  <w:num w:numId="28" w16cid:durableId="295529204">
    <w:abstractNumId w:val="6"/>
  </w:num>
  <w:num w:numId="29" w16cid:durableId="2097511949">
    <w:abstractNumId w:val="33"/>
  </w:num>
  <w:num w:numId="30" w16cid:durableId="966743084">
    <w:abstractNumId w:val="15"/>
  </w:num>
  <w:num w:numId="31" w16cid:durableId="948854597">
    <w:abstractNumId w:val="8"/>
  </w:num>
  <w:num w:numId="32" w16cid:durableId="509682594">
    <w:abstractNumId w:val="13"/>
  </w:num>
  <w:num w:numId="33" w16cid:durableId="590813848">
    <w:abstractNumId w:val="0"/>
  </w:num>
  <w:num w:numId="34" w16cid:durableId="1435831357">
    <w:abstractNumId w:val="7"/>
  </w:num>
  <w:num w:numId="35" w16cid:durableId="1712998570">
    <w:abstractNumId w:val="16"/>
  </w:num>
  <w:num w:numId="36" w16cid:durableId="740442109">
    <w:abstractNumId w:val="32"/>
  </w:num>
  <w:num w:numId="37" w16cid:durableId="406340325">
    <w:abstractNumId w:val="23"/>
  </w:num>
  <w:num w:numId="38" w16cid:durableId="1350062210">
    <w:abstractNumId w:val="43"/>
  </w:num>
  <w:num w:numId="39" w16cid:durableId="1944530616">
    <w:abstractNumId w:val="11"/>
  </w:num>
  <w:num w:numId="40" w16cid:durableId="1652829123">
    <w:abstractNumId w:val="30"/>
  </w:num>
  <w:num w:numId="41" w16cid:durableId="1800486309">
    <w:abstractNumId w:val="44"/>
  </w:num>
  <w:num w:numId="42" w16cid:durableId="261031402">
    <w:abstractNumId w:val="21"/>
  </w:num>
  <w:num w:numId="43" w16cid:durableId="1304509798">
    <w:abstractNumId w:val="42"/>
  </w:num>
  <w:num w:numId="44" w16cid:durableId="1053428122">
    <w:abstractNumId w:val="25"/>
  </w:num>
  <w:num w:numId="45" w16cid:durableId="192772882">
    <w:abstractNumId w:val="24"/>
  </w:num>
  <w:num w:numId="46" w16cid:durableId="805002601">
    <w:abstractNumId w:val="31"/>
  </w:num>
  <w:num w:numId="47" w16cid:durableId="939921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E43BF"/>
    <w:rsid w:val="00112941"/>
    <w:rsid w:val="00113A3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4D716E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C15A7"/>
    <w:rsid w:val="006D17C6"/>
    <w:rsid w:val="006D4AD3"/>
    <w:rsid w:val="006D702F"/>
    <w:rsid w:val="006F683D"/>
    <w:rsid w:val="006F6BEF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437B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E1365"/>
    <w:rsid w:val="00CE54EB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4C28"/>
    <w:rsid w:val="00FC6737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41E9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2020-09-28T12:38:00Z</cp:lastPrinted>
  <dcterms:created xsi:type="dcterms:W3CDTF">2026-03-06T06:58:00Z</dcterms:created>
  <dcterms:modified xsi:type="dcterms:W3CDTF">2026-03-06T06:58:00Z</dcterms:modified>
</cp:coreProperties>
</file>