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138E" w:rsidRDefault="00630D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92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800" t="-3003" r="-4800" b="-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5EB" w:rsidRPr="001C35EB" w:rsidRDefault="001C35EB">
      <w:pPr>
        <w:jc w:val="center"/>
        <w:rPr>
          <w:b/>
          <w:spacing w:val="12"/>
          <w:sz w:val="26"/>
          <w:szCs w:val="26"/>
        </w:rPr>
      </w:pPr>
    </w:p>
    <w:p w:rsidR="0056138E" w:rsidRDefault="00630DFA">
      <w:pPr>
        <w:jc w:val="center"/>
        <w:rPr>
          <w:sz w:val="24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56138E" w:rsidRPr="001C35EB" w:rsidRDefault="0056138E">
      <w:pPr>
        <w:jc w:val="center"/>
        <w:rPr>
          <w:sz w:val="26"/>
          <w:szCs w:val="26"/>
        </w:rPr>
      </w:pPr>
    </w:p>
    <w:p w:rsidR="0056138E" w:rsidRDefault="00630DFA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36"/>
          <w:szCs w:val="36"/>
        </w:rPr>
        <w:t>ПОСТАНОВЛЕНИЕ</w:t>
      </w:r>
    </w:p>
    <w:p w:rsidR="0056138E" w:rsidRDefault="0056138E">
      <w:pPr>
        <w:jc w:val="center"/>
        <w:rPr>
          <w:b/>
          <w:spacing w:val="20"/>
          <w:sz w:val="26"/>
          <w:szCs w:val="26"/>
        </w:rPr>
      </w:pPr>
    </w:p>
    <w:p w:rsidR="0056138E" w:rsidRDefault="00630DFA">
      <w:pPr>
        <w:jc w:val="center"/>
        <w:rPr>
          <w:rFonts w:cs="Times New Roman"/>
          <w:spacing w:val="20"/>
          <w:sz w:val="26"/>
          <w:szCs w:val="26"/>
        </w:rPr>
      </w:pPr>
      <w:r>
        <w:rPr>
          <w:sz w:val="28"/>
          <w:szCs w:val="28"/>
        </w:rPr>
        <w:t xml:space="preserve">от </w:t>
      </w:r>
      <w:r w:rsidR="00274724">
        <w:rPr>
          <w:sz w:val="28"/>
          <w:szCs w:val="28"/>
        </w:rPr>
        <w:t>15.05.2026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274724">
        <w:rPr>
          <w:sz w:val="28"/>
          <w:szCs w:val="28"/>
        </w:rPr>
        <w:t>851</w:t>
      </w:r>
    </w:p>
    <w:p w:rsidR="001C35EB" w:rsidRPr="001C35EB" w:rsidRDefault="001C35EB" w:rsidP="001C35EB">
      <w:pPr>
        <w:pStyle w:val="1"/>
        <w:numPr>
          <w:ilvl w:val="0"/>
          <w:numId w:val="1"/>
        </w:numPr>
        <w:spacing w:before="0" w:line="240" w:lineRule="auto"/>
        <w:ind w:left="431" w:hanging="431"/>
        <w:jc w:val="center"/>
        <w:rPr>
          <w:rFonts w:cs="Times New Roman"/>
          <w:b/>
          <w:sz w:val="26"/>
          <w:szCs w:val="26"/>
        </w:rPr>
      </w:pPr>
    </w:p>
    <w:p w:rsidR="0056138E" w:rsidRDefault="00630DFA" w:rsidP="001C35EB">
      <w:pPr>
        <w:pStyle w:val="1"/>
        <w:numPr>
          <w:ilvl w:val="0"/>
          <w:numId w:val="1"/>
        </w:numPr>
        <w:spacing w:before="0" w:line="240" w:lineRule="auto"/>
        <w:ind w:left="431" w:hanging="43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г. Батайск</w:t>
      </w:r>
    </w:p>
    <w:p w:rsidR="0056138E" w:rsidRPr="000D6B86" w:rsidRDefault="0056138E" w:rsidP="001C35EB">
      <w:pPr>
        <w:jc w:val="center"/>
        <w:rPr>
          <w:rFonts w:cs="Times New Roman"/>
          <w:sz w:val="28"/>
          <w:szCs w:val="28"/>
        </w:rPr>
      </w:pPr>
    </w:p>
    <w:p w:rsidR="0056138E" w:rsidRDefault="00630DFA">
      <w:pPr>
        <w:pStyle w:val="a5"/>
        <w:spacing w:before="0" w:after="0"/>
        <w:ind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56138E" w:rsidRDefault="00630DFA">
      <w:pPr>
        <w:pStyle w:val="a5"/>
        <w:spacing w:before="0" w:after="0"/>
        <w:ind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Батайска </w:t>
      </w:r>
    </w:p>
    <w:p w:rsidR="00357799" w:rsidRDefault="00630DFA">
      <w:pPr>
        <w:pStyle w:val="a5"/>
        <w:spacing w:before="0" w:after="0"/>
        <w:ind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06.06.2018 № 870</w:t>
      </w:r>
      <w:r w:rsidR="00357799">
        <w:rPr>
          <w:b/>
          <w:bCs/>
          <w:sz w:val="28"/>
          <w:szCs w:val="28"/>
        </w:rPr>
        <w:t xml:space="preserve"> «О формировании фонда </w:t>
      </w:r>
    </w:p>
    <w:p w:rsidR="000D6B86" w:rsidRDefault="00357799" w:rsidP="000D6B86">
      <w:pPr>
        <w:pStyle w:val="a5"/>
        <w:spacing w:before="0" w:after="0"/>
        <w:ind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капитального ремонта на счете регионального оператора»</w:t>
      </w:r>
    </w:p>
    <w:p w:rsidR="000D6B86" w:rsidRDefault="000D6B86" w:rsidP="000D6B86">
      <w:pPr>
        <w:pStyle w:val="a5"/>
        <w:spacing w:before="0" w:after="0"/>
        <w:ind w:right="0"/>
        <w:rPr>
          <w:bCs/>
          <w:sz w:val="28"/>
          <w:szCs w:val="28"/>
        </w:rPr>
      </w:pPr>
    </w:p>
    <w:p w:rsidR="009E50FD" w:rsidRDefault="000D6B86" w:rsidP="000D6B86">
      <w:pPr>
        <w:pStyle w:val="a5"/>
        <w:spacing w:before="0" w:after="0"/>
        <w:ind w:righ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0D6B86" w:rsidRPr="009E50FD" w:rsidRDefault="009E50FD" w:rsidP="000D6B86">
      <w:pPr>
        <w:pStyle w:val="a5"/>
        <w:spacing w:before="0" w:after="0"/>
        <w:ind w:right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E50FD">
        <w:rPr>
          <w:sz w:val="28"/>
          <w:szCs w:val="28"/>
        </w:rPr>
        <w:t>В соответствии с частью 7 статьи 189 ЖК РФ, в целях пр</w:t>
      </w:r>
      <w:r w:rsidR="00CB5D56">
        <w:rPr>
          <w:sz w:val="28"/>
          <w:szCs w:val="28"/>
        </w:rPr>
        <w:t>и</w:t>
      </w:r>
      <w:r w:rsidRPr="009E50FD">
        <w:rPr>
          <w:sz w:val="28"/>
          <w:szCs w:val="28"/>
        </w:rPr>
        <w:t xml:space="preserve">ведения </w:t>
      </w:r>
      <w:r>
        <w:rPr>
          <w:sz w:val="28"/>
          <w:szCs w:val="28"/>
        </w:rPr>
        <w:br/>
      </w:r>
      <w:r w:rsidRPr="009E50FD">
        <w:rPr>
          <w:sz w:val="28"/>
          <w:szCs w:val="28"/>
        </w:rPr>
        <w:t>в соответствие списка многоквартирных домов</w:t>
      </w:r>
      <w:r w:rsidR="00CB5D56">
        <w:rPr>
          <w:sz w:val="28"/>
          <w:szCs w:val="28"/>
        </w:rPr>
        <w:t>,</w:t>
      </w:r>
      <w:r w:rsidRPr="009E50FD">
        <w:rPr>
          <w:sz w:val="28"/>
          <w:szCs w:val="28"/>
        </w:rPr>
        <w:t xml:space="preserve"> формирующих фонд капитального ремонта на счете регионального оператора</w:t>
      </w:r>
      <w:r w:rsidR="00CB5D56">
        <w:rPr>
          <w:sz w:val="28"/>
          <w:szCs w:val="28"/>
        </w:rPr>
        <w:t>,</w:t>
      </w:r>
      <w:r w:rsidRPr="009E50FD">
        <w:rPr>
          <w:sz w:val="28"/>
          <w:szCs w:val="28"/>
        </w:rPr>
        <w:t xml:space="preserve"> и руководствуясь Уставом муниципального образования </w:t>
      </w:r>
      <w:r w:rsidR="00AA6D3A">
        <w:rPr>
          <w:sz w:val="28"/>
          <w:szCs w:val="28"/>
        </w:rPr>
        <w:t xml:space="preserve">городского округа </w:t>
      </w:r>
      <w:r w:rsidRPr="009E50FD">
        <w:rPr>
          <w:sz w:val="28"/>
          <w:szCs w:val="28"/>
        </w:rPr>
        <w:t>«Город Батайск»</w:t>
      </w:r>
      <w:r w:rsidR="00AA6D3A">
        <w:rPr>
          <w:sz w:val="28"/>
          <w:szCs w:val="28"/>
        </w:rPr>
        <w:t xml:space="preserve"> Ростовской области</w:t>
      </w:r>
      <w:r w:rsidRPr="009E50FD">
        <w:rPr>
          <w:sz w:val="28"/>
          <w:szCs w:val="28"/>
        </w:rPr>
        <w:t>, Администрация города Батайска</w:t>
      </w:r>
      <w:r w:rsidR="00F866AA" w:rsidRPr="009E50FD">
        <w:rPr>
          <w:rFonts w:cs="Times New Roman"/>
          <w:sz w:val="28"/>
          <w:szCs w:val="28"/>
        </w:rPr>
        <w:t xml:space="preserve"> </w:t>
      </w:r>
      <w:r w:rsidR="00F866AA" w:rsidRPr="009E50FD">
        <w:rPr>
          <w:rFonts w:cs="Times New Roman"/>
          <w:b/>
          <w:sz w:val="28"/>
          <w:szCs w:val="28"/>
        </w:rPr>
        <w:t>постановляет:</w:t>
      </w:r>
    </w:p>
    <w:p w:rsidR="000D6B86" w:rsidRDefault="000D6B86" w:rsidP="001C35EB">
      <w:pPr>
        <w:ind w:left="15" w:hanging="720"/>
        <w:jc w:val="center"/>
        <w:rPr>
          <w:sz w:val="28"/>
          <w:szCs w:val="28"/>
        </w:rPr>
      </w:pPr>
    </w:p>
    <w:p w:rsidR="0056138E" w:rsidRDefault="00630DFA">
      <w:pPr>
        <w:ind w:left="15" w:hanging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1. Внести изменения в приложение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к постановлению Администрации город</w:t>
      </w:r>
      <w:r w:rsidR="0086328D">
        <w:rPr>
          <w:rFonts w:cs="Times New Roman"/>
          <w:color w:val="000000"/>
          <w:sz w:val="28"/>
          <w:szCs w:val="28"/>
          <w:shd w:val="clear" w:color="auto" w:fill="FFFFFF"/>
        </w:rPr>
        <w:t>а Батайска от 06.06.2018 № 870 «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 формировании фонда капитального ремонта н</w:t>
      </w:r>
      <w:r w:rsidR="0086328D">
        <w:rPr>
          <w:rFonts w:cs="Times New Roman"/>
          <w:color w:val="000000"/>
          <w:sz w:val="28"/>
          <w:szCs w:val="28"/>
          <w:shd w:val="clear" w:color="auto" w:fill="FFFFFF"/>
        </w:rPr>
        <w:t>а счете регионального оператора»</w:t>
      </w:r>
      <w:r w:rsidR="00243CD0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F1596">
        <w:rPr>
          <w:rFonts w:cs="Times New Roman"/>
          <w:color w:val="000000"/>
          <w:sz w:val="28"/>
          <w:szCs w:val="28"/>
          <w:shd w:val="clear" w:color="auto" w:fill="FFFFFF"/>
        </w:rPr>
        <w:t xml:space="preserve">изложив его в редакции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постановлению.</w:t>
      </w:r>
    </w:p>
    <w:p w:rsidR="0056138E" w:rsidRDefault="000D6B86" w:rsidP="00AA6D3A">
      <w:pPr>
        <w:ind w:left="15" w:hanging="72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="00AA6D3A" w:rsidRPr="00BF7606"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="00AA6D3A" w:rsidRPr="00AA6D3A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="00630DFA">
        <w:rPr>
          <w:sz w:val="28"/>
          <w:szCs w:val="28"/>
        </w:rPr>
        <w:t xml:space="preserve">. Направить надлежащим образом заверенную копию настоящего постановления региональному оператору — некоммерческой организации «Ростовский областной фонд содействия капитальному ремонту». </w:t>
      </w:r>
    </w:p>
    <w:p w:rsidR="0056138E" w:rsidRDefault="00AA6D3A" w:rsidP="00E719B2">
      <w:pPr>
        <w:tabs>
          <w:tab w:val="left" w:pos="60"/>
          <w:tab w:val="left" w:pos="851"/>
          <w:tab w:val="left" w:pos="1134"/>
          <w:tab w:val="left" w:pos="1418"/>
        </w:tabs>
        <w:ind w:left="57" w:firstLine="680"/>
        <w:jc w:val="both"/>
        <w:rPr>
          <w:sz w:val="28"/>
          <w:szCs w:val="28"/>
        </w:rPr>
      </w:pPr>
      <w:r w:rsidRPr="00AA6D3A">
        <w:rPr>
          <w:sz w:val="28"/>
          <w:szCs w:val="28"/>
        </w:rPr>
        <w:t>3</w:t>
      </w:r>
      <w:r w:rsidR="00630DFA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6138E" w:rsidRDefault="00AA6D3A">
      <w:pPr>
        <w:tabs>
          <w:tab w:val="left" w:pos="60"/>
        </w:tabs>
        <w:ind w:left="57" w:firstLine="680"/>
        <w:jc w:val="both"/>
        <w:rPr>
          <w:sz w:val="28"/>
          <w:szCs w:val="28"/>
        </w:rPr>
      </w:pPr>
      <w:r w:rsidRPr="00AA6D3A">
        <w:rPr>
          <w:sz w:val="28"/>
          <w:szCs w:val="28"/>
        </w:rPr>
        <w:t>4</w:t>
      </w:r>
      <w:r w:rsidR="00630DFA">
        <w:rPr>
          <w:sz w:val="28"/>
          <w:szCs w:val="28"/>
        </w:rPr>
        <w:t xml:space="preserve">. </w:t>
      </w:r>
      <w:proofErr w:type="gramStart"/>
      <w:r w:rsidR="00630DFA">
        <w:rPr>
          <w:sz w:val="28"/>
          <w:szCs w:val="28"/>
        </w:rPr>
        <w:t>Контроль за</w:t>
      </w:r>
      <w:proofErr w:type="gramEnd"/>
      <w:r w:rsidR="00630DFA">
        <w:rPr>
          <w:sz w:val="28"/>
          <w:szCs w:val="28"/>
        </w:rPr>
        <w:t xml:space="preserve"> </w:t>
      </w:r>
      <w:r w:rsidR="001C35EB">
        <w:rPr>
          <w:sz w:val="28"/>
          <w:szCs w:val="28"/>
        </w:rPr>
        <w:t>исполнением</w:t>
      </w:r>
      <w:r w:rsidR="00630DFA">
        <w:rPr>
          <w:sz w:val="28"/>
          <w:szCs w:val="28"/>
        </w:rPr>
        <w:t xml:space="preserve"> настоя</w:t>
      </w:r>
      <w:r w:rsidR="00827039">
        <w:rPr>
          <w:sz w:val="28"/>
          <w:szCs w:val="28"/>
        </w:rPr>
        <w:t>щего постановления возложить на</w:t>
      </w:r>
      <w:r w:rsidR="006E2CB5">
        <w:rPr>
          <w:sz w:val="28"/>
          <w:szCs w:val="28"/>
        </w:rPr>
        <w:t xml:space="preserve"> </w:t>
      </w:r>
      <w:r w:rsidR="00630DFA">
        <w:rPr>
          <w:sz w:val="28"/>
          <w:szCs w:val="28"/>
        </w:rPr>
        <w:t>заместителя главы Администр</w:t>
      </w:r>
      <w:r w:rsidR="000D6B86">
        <w:rPr>
          <w:sz w:val="28"/>
          <w:szCs w:val="28"/>
        </w:rPr>
        <w:t>ации города Батайска по жилищно-</w:t>
      </w:r>
      <w:r w:rsidR="00630DFA">
        <w:rPr>
          <w:sz w:val="28"/>
          <w:szCs w:val="28"/>
        </w:rPr>
        <w:t xml:space="preserve">коммунальному хозяйству </w:t>
      </w:r>
      <w:proofErr w:type="spellStart"/>
      <w:r w:rsidR="00827039">
        <w:rPr>
          <w:sz w:val="28"/>
          <w:szCs w:val="28"/>
        </w:rPr>
        <w:t>Пыжова</w:t>
      </w:r>
      <w:proofErr w:type="spellEnd"/>
      <w:r w:rsidR="00827039">
        <w:rPr>
          <w:sz w:val="28"/>
          <w:szCs w:val="28"/>
        </w:rPr>
        <w:t xml:space="preserve"> Д.Ю.</w:t>
      </w:r>
    </w:p>
    <w:p w:rsidR="0056138E" w:rsidRDefault="0056138E">
      <w:pPr>
        <w:rPr>
          <w:sz w:val="28"/>
          <w:szCs w:val="28"/>
        </w:rPr>
      </w:pPr>
    </w:p>
    <w:p w:rsidR="0056138E" w:rsidRDefault="00BF76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0DFA">
        <w:rPr>
          <w:sz w:val="28"/>
          <w:szCs w:val="28"/>
        </w:rPr>
        <w:t>лав</w:t>
      </w:r>
      <w:r w:rsidR="00CB5D56">
        <w:rPr>
          <w:sz w:val="28"/>
          <w:szCs w:val="28"/>
        </w:rPr>
        <w:t>а</w:t>
      </w:r>
      <w:r w:rsidR="00630DFA">
        <w:rPr>
          <w:sz w:val="28"/>
          <w:szCs w:val="28"/>
        </w:rPr>
        <w:t xml:space="preserve"> города Батайска                                              </w:t>
      </w:r>
      <w:r w:rsidR="00F866AA">
        <w:rPr>
          <w:sz w:val="28"/>
          <w:szCs w:val="28"/>
        </w:rPr>
        <w:t xml:space="preserve">           </w:t>
      </w:r>
      <w:r w:rsidR="00930DF3">
        <w:rPr>
          <w:sz w:val="28"/>
          <w:szCs w:val="28"/>
        </w:rPr>
        <w:t xml:space="preserve">  </w:t>
      </w:r>
      <w:r w:rsidR="00630DFA">
        <w:rPr>
          <w:sz w:val="28"/>
          <w:szCs w:val="28"/>
        </w:rPr>
        <w:t xml:space="preserve">  </w:t>
      </w:r>
      <w:r w:rsidR="00CB5D56">
        <w:rPr>
          <w:sz w:val="28"/>
          <w:szCs w:val="28"/>
        </w:rPr>
        <w:t xml:space="preserve">               В.Е. Кукин</w:t>
      </w:r>
    </w:p>
    <w:p w:rsidR="0056138E" w:rsidRDefault="0056138E">
      <w:pPr>
        <w:jc w:val="both"/>
        <w:rPr>
          <w:sz w:val="28"/>
          <w:szCs w:val="28"/>
        </w:rPr>
      </w:pPr>
    </w:p>
    <w:p w:rsidR="0056138E" w:rsidRDefault="00630DFA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>
        <w:rPr>
          <w:sz w:val="28"/>
          <w:szCs w:val="28"/>
        </w:rPr>
        <w:tab/>
      </w:r>
    </w:p>
    <w:p w:rsidR="0056138E" w:rsidRDefault="00630DFA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</w:p>
    <w:p w:rsidR="0056138E" w:rsidRDefault="00630DFA">
      <w:pPr>
        <w:rPr>
          <w:sz w:val="28"/>
          <w:szCs w:val="28"/>
        </w:rPr>
      </w:pPr>
      <w:r>
        <w:rPr>
          <w:sz w:val="28"/>
          <w:szCs w:val="28"/>
        </w:rPr>
        <w:t>хозяйства города Батайска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1941"/>
        <w:gridCol w:w="4125"/>
      </w:tblGrid>
      <w:tr w:rsidR="008354DD" w:rsidRPr="008354DD" w:rsidTr="00111933">
        <w:trPr>
          <w:trHeight w:val="170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4DD" w:rsidRPr="008354DD" w:rsidRDefault="008354DD" w:rsidP="008354DD">
            <w:pPr>
              <w:jc w:val="right"/>
              <w:rPr>
                <w:rFonts w:cs="Times New Roman"/>
                <w:color w:val="auto"/>
                <w:sz w:val="28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4DD" w:rsidRPr="008354DD" w:rsidRDefault="008354DD" w:rsidP="008354DD">
            <w:pPr>
              <w:jc w:val="right"/>
              <w:rPr>
                <w:rFonts w:cs="Times New Roman"/>
                <w:color w:val="auto"/>
                <w:sz w:val="28"/>
                <w:szCs w:val="24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4DD" w:rsidRPr="008354DD" w:rsidRDefault="008354DD" w:rsidP="008354DD">
            <w:pPr>
              <w:jc w:val="center"/>
              <w:rPr>
                <w:rFonts w:cs="Times New Roman"/>
                <w:color w:val="auto"/>
                <w:sz w:val="28"/>
                <w:szCs w:val="24"/>
              </w:rPr>
            </w:pPr>
            <w:r w:rsidRPr="008354DD">
              <w:rPr>
                <w:rFonts w:cs="Times New Roman"/>
                <w:color w:val="auto"/>
                <w:sz w:val="28"/>
                <w:szCs w:val="24"/>
              </w:rPr>
              <w:t>Приложение</w:t>
            </w:r>
          </w:p>
          <w:p w:rsidR="008354DD" w:rsidRPr="008354DD" w:rsidRDefault="008354DD" w:rsidP="008354DD">
            <w:pPr>
              <w:jc w:val="center"/>
              <w:rPr>
                <w:rFonts w:cs="Times New Roman"/>
                <w:color w:val="auto"/>
                <w:sz w:val="28"/>
                <w:szCs w:val="24"/>
              </w:rPr>
            </w:pPr>
            <w:r w:rsidRPr="008354DD">
              <w:rPr>
                <w:rFonts w:cs="Times New Roman"/>
                <w:color w:val="auto"/>
                <w:sz w:val="28"/>
                <w:szCs w:val="24"/>
              </w:rPr>
              <w:t>к постановлению</w:t>
            </w:r>
          </w:p>
          <w:p w:rsidR="008354DD" w:rsidRPr="008354DD" w:rsidRDefault="008354DD" w:rsidP="008354DD">
            <w:pPr>
              <w:jc w:val="center"/>
              <w:rPr>
                <w:rFonts w:cs="Times New Roman"/>
                <w:color w:val="auto"/>
                <w:sz w:val="28"/>
                <w:szCs w:val="24"/>
              </w:rPr>
            </w:pPr>
            <w:r w:rsidRPr="008354DD">
              <w:rPr>
                <w:rFonts w:cs="Times New Roman"/>
                <w:color w:val="auto"/>
                <w:sz w:val="28"/>
                <w:szCs w:val="24"/>
              </w:rPr>
              <w:t xml:space="preserve">Администрации </w:t>
            </w:r>
          </w:p>
          <w:p w:rsidR="008354DD" w:rsidRPr="008354DD" w:rsidRDefault="008354DD" w:rsidP="008354DD">
            <w:pPr>
              <w:jc w:val="center"/>
              <w:rPr>
                <w:rFonts w:cs="Times New Roman"/>
                <w:color w:val="auto"/>
                <w:sz w:val="28"/>
                <w:szCs w:val="24"/>
              </w:rPr>
            </w:pPr>
            <w:r w:rsidRPr="008354DD">
              <w:rPr>
                <w:rFonts w:cs="Times New Roman"/>
                <w:color w:val="auto"/>
                <w:sz w:val="28"/>
                <w:szCs w:val="24"/>
              </w:rPr>
              <w:t>города Батайска</w:t>
            </w:r>
          </w:p>
          <w:p w:rsidR="008354DD" w:rsidRPr="008354DD" w:rsidRDefault="008354DD" w:rsidP="008354DD">
            <w:pPr>
              <w:jc w:val="center"/>
              <w:rPr>
                <w:rFonts w:cs="Times New Roman"/>
                <w:color w:val="auto"/>
                <w:sz w:val="28"/>
                <w:szCs w:val="24"/>
              </w:rPr>
            </w:pPr>
            <w:r w:rsidRPr="008354DD">
              <w:rPr>
                <w:rFonts w:cs="Times New Roman"/>
                <w:color w:val="auto"/>
                <w:sz w:val="28"/>
                <w:szCs w:val="24"/>
              </w:rPr>
              <w:t>от__________№_____</w:t>
            </w:r>
          </w:p>
          <w:p w:rsidR="008354DD" w:rsidRPr="008354DD" w:rsidRDefault="008354DD" w:rsidP="008354DD">
            <w:pPr>
              <w:ind w:left="6237"/>
              <w:jc w:val="center"/>
              <w:rPr>
                <w:rFonts w:cs="Times New Roman"/>
                <w:color w:val="auto"/>
                <w:sz w:val="28"/>
                <w:szCs w:val="24"/>
              </w:rPr>
            </w:pPr>
            <w:r w:rsidRPr="008354DD">
              <w:rPr>
                <w:rFonts w:cs="Times New Roman"/>
                <w:color w:val="auto"/>
                <w:sz w:val="28"/>
                <w:szCs w:val="24"/>
              </w:rPr>
              <w:t>о</w:t>
            </w:r>
          </w:p>
        </w:tc>
      </w:tr>
    </w:tbl>
    <w:p w:rsidR="0077254E" w:rsidRDefault="0077254E" w:rsidP="0077254E">
      <w:pPr>
        <w:widowControl w:val="0"/>
        <w:jc w:val="both"/>
        <w:rPr>
          <w:rFonts w:cs="Times New Roman"/>
          <w:sz w:val="28"/>
          <w:szCs w:val="28"/>
        </w:rPr>
      </w:pPr>
    </w:p>
    <w:p w:rsidR="00DE02B6" w:rsidRDefault="00DE02B6" w:rsidP="0077254E">
      <w:pPr>
        <w:widowControl w:val="0"/>
        <w:jc w:val="both"/>
        <w:rPr>
          <w:rFonts w:cs="Times New Roman"/>
          <w:sz w:val="28"/>
          <w:szCs w:val="28"/>
        </w:rPr>
      </w:pPr>
    </w:p>
    <w:p w:rsidR="00F05A10" w:rsidRDefault="0086328D" w:rsidP="0086328D">
      <w:pPr>
        <w:widowControl w:val="0"/>
        <w:jc w:val="center"/>
        <w:rPr>
          <w:rFonts w:cs="Times New Roman"/>
          <w:sz w:val="28"/>
          <w:szCs w:val="28"/>
        </w:rPr>
      </w:pPr>
      <w:r w:rsidRPr="0086328D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 xml:space="preserve">еречень </w:t>
      </w:r>
    </w:p>
    <w:p w:rsidR="00DE02B6" w:rsidRDefault="0086328D" w:rsidP="0086328D">
      <w:pPr>
        <w:widowControl w:val="0"/>
        <w:jc w:val="center"/>
        <w:rPr>
          <w:rFonts w:cs="Times New Roman"/>
          <w:sz w:val="28"/>
          <w:szCs w:val="28"/>
        </w:rPr>
      </w:pPr>
      <w:r w:rsidRPr="0086328D">
        <w:rPr>
          <w:rFonts w:cs="Times New Roman"/>
          <w:sz w:val="28"/>
          <w:szCs w:val="28"/>
        </w:rPr>
        <w:t xml:space="preserve">многоквартирных домов на территории </w:t>
      </w:r>
      <w:r w:rsidR="00F05A10" w:rsidRPr="00F05A10">
        <w:rPr>
          <w:rFonts w:cs="Times New Roman"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86328D">
        <w:rPr>
          <w:rFonts w:cs="Times New Roman"/>
          <w:sz w:val="28"/>
          <w:szCs w:val="28"/>
        </w:rPr>
        <w:t>, формир</w:t>
      </w:r>
      <w:r>
        <w:rPr>
          <w:rFonts w:cs="Times New Roman"/>
          <w:sz w:val="28"/>
          <w:szCs w:val="28"/>
        </w:rPr>
        <w:t xml:space="preserve">ующих фонд капитального ремонта </w:t>
      </w:r>
      <w:r w:rsidRPr="0086328D">
        <w:rPr>
          <w:rFonts w:cs="Times New Roman"/>
          <w:sz w:val="28"/>
          <w:szCs w:val="28"/>
        </w:rPr>
        <w:t>на счете регионального оператора</w:t>
      </w:r>
    </w:p>
    <w:p w:rsidR="0086328D" w:rsidRDefault="0086328D" w:rsidP="0077254E">
      <w:pPr>
        <w:widowControl w:val="0"/>
        <w:jc w:val="both"/>
        <w:rPr>
          <w:rFonts w:cs="Times New Roman"/>
          <w:sz w:val="28"/>
          <w:szCs w:val="28"/>
        </w:rPr>
      </w:pPr>
    </w:p>
    <w:tbl>
      <w:tblPr>
        <w:tblStyle w:val="af3"/>
        <w:tblW w:w="9854" w:type="dxa"/>
        <w:tblLook w:val="04A0" w:firstRow="1" w:lastRow="0" w:firstColumn="1" w:lastColumn="0" w:noHBand="0" w:noVBand="1"/>
      </w:tblPr>
      <w:tblGrid>
        <w:gridCol w:w="675"/>
        <w:gridCol w:w="9179"/>
      </w:tblGrid>
      <w:tr w:rsidR="00F866AA" w:rsidTr="00CB5D56">
        <w:tc>
          <w:tcPr>
            <w:tcW w:w="675" w:type="dxa"/>
          </w:tcPr>
          <w:p w:rsidR="00F866AA" w:rsidRDefault="00F866AA" w:rsidP="00CB5D56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9179" w:type="dxa"/>
          </w:tcPr>
          <w:p w:rsidR="00F866AA" w:rsidRDefault="00F866AA" w:rsidP="00CB5D56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 многоквартирного дома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</w:t>
            </w:r>
            <w:r>
              <w:rPr>
                <w:rFonts w:cs="Times New Roman"/>
                <w:color w:val="000000"/>
                <w:sz w:val="28"/>
                <w:szCs w:val="28"/>
              </w:rPr>
              <w:t>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>-н</w:t>
            </w:r>
            <w:r w:rsidR="00CB5D56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18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19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мкр-н Авиагородок, </w:t>
            </w: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21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мкр-н Авиагородок, </w:t>
            </w: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23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24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>-н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Авиагородок, 25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26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27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29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31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мкр-н Авиагородок, </w:t>
            </w:r>
            <w:r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33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827039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 w:rsidR="00F866AA"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Авиагородок, 34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35</w:t>
            </w:r>
          </w:p>
        </w:tc>
      </w:tr>
      <w:tr w:rsidR="003D1009" w:rsidTr="00CB5D56">
        <w:tc>
          <w:tcPr>
            <w:tcW w:w="675" w:type="dxa"/>
          </w:tcPr>
          <w:p w:rsidR="003D1009" w:rsidRPr="002315F7" w:rsidRDefault="003D1009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3D1009" w:rsidRPr="002315F7" w:rsidRDefault="003D1009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3D1009">
              <w:rPr>
                <w:rFonts w:cs="Times New Roman"/>
                <w:color w:val="000000"/>
                <w:sz w:val="28"/>
                <w:szCs w:val="28"/>
              </w:rPr>
              <w:t>г</w:t>
            </w:r>
            <w:r>
              <w:rPr>
                <w:rFonts w:cs="Times New Roman"/>
                <w:color w:val="000000"/>
                <w:sz w:val="28"/>
                <w:szCs w:val="28"/>
              </w:rPr>
              <w:t>. Батайск, мкр-н Авиагородок, 36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37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38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39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C25B56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 w:rsidR="00F866AA"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 xml:space="preserve">Авиагородок, 3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40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40а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41</w:t>
            </w:r>
          </w:p>
        </w:tc>
      </w:tr>
      <w:tr w:rsidR="00827039" w:rsidTr="00CB5D56">
        <w:tc>
          <w:tcPr>
            <w:tcW w:w="675" w:type="dxa"/>
          </w:tcPr>
          <w:p w:rsidR="00827039" w:rsidRPr="002315F7" w:rsidRDefault="00827039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827039" w:rsidRPr="002315F7" w:rsidRDefault="00827039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27039">
              <w:rPr>
                <w:rFonts w:cs="Times New Roman"/>
                <w:color w:val="000000"/>
                <w:sz w:val="28"/>
                <w:szCs w:val="28"/>
              </w:rPr>
              <w:t>г</w:t>
            </w:r>
            <w:r>
              <w:rPr>
                <w:rFonts w:cs="Times New Roman"/>
                <w:color w:val="000000"/>
                <w:sz w:val="28"/>
                <w:szCs w:val="28"/>
              </w:rPr>
              <w:t>. Батайск, мкр-н Авиагородок, 43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44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>-н</w:t>
            </w:r>
            <w:r w:rsidR="00CB5D56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>-н</w:t>
            </w:r>
            <w:r w:rsidR="00CB5D56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Авиагородок,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Авиагородок,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Северный массив, 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Северный массив, 2/8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-н 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Северный массив,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мкр-н Северный массив,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Бодрый, 1а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Бодрый,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Городской,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Городской, 18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Городской,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Городской,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Городской,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Городской,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CB5D56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</w:t>
            </w:r>
            <w:r w:rsidR="00F866AA">
              <w:rPr>
                <w:rFonts w:cs="Times New Roman"/>
                <w:color w:val="000000"/>
                <w:sz w:val="28"/>
                <w:szCs w:val="28"/>
              </w:rPr>
              <w:t>. Батайск, ул. Дзержинского,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Дачный, 1а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Дачный,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Дачный, 2а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Дачный, 3а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Добролюбова, 90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 xml:space="preserve">к, ул. </w:t>
            </w:r>
            <w:proofErr w:type="gramStart"/>
            <w:r w:rsidR="00A07673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="00A07673">
              <w:rPr>
                <w:rFonts w:cs="Times New Roman"/>
                <w:color w:val="000000"/>
                <w:sz w:val="28"/>
                <w:szCs w:val="28"/>
              </w:rPr>
              <w:t>, 135, корпус</w:t>
            </w:r>
            <w:r w:rsidR="008327D3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 xml:space="preserve">к, ул. </w:t>
            </w:r>
            <w:proofErr w:type="gramStart"/>
            <w:r w:rsidR="00A07673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="00A07673">
              <w:rPr>
                <w:rFonts w:cs="Times New Roman"/>
                <w:color w:val="000000"/>
                <w:sz w:val="28"/>
                <w:szCs w:val="28"/>
              </w:rPr>
              <w:t>, 135, корпус</w:t>
            </w:r>
            <w:r w:rsidR="008327D3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Книжный, 11б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Книжный,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Книжный, 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Книжный, 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Книжный,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к, ул. Луначарского, 177Б, корпус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CB5D56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</w:t>
            </w:r>
            <w:r w:rsidR="00F866AA">
              <w:rPr>
                <w:rFonts w:cs="Times New Roman"/>
                <w:color w:val="000000"/>
                <w:sz w:val="28"/>
                <w:szCs w:val="28"/>
              </w:rPr>
              <w:t>. Батайск, ул. Ленина, 168 Г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Литейный,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Литейный,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Литейный,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Литейный,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Литейный,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Литейный,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1-й,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Локомотивный 2-й,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Оборонный,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Парковый,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Ростовский,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Ростовский,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Ростовский,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Ростовский,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Ростовский,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Средний тупик, 22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Стадионный, 25а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айск, пер. Талалихина, 30, корпус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айск, пер. Талалихина, 30, корпус</w:t>
            </w:r>
            <w:r w:rsidR="00530FE4">
              <w:rPr>
                <w:rFonts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пер. Учебный,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пл. Железнодорожников,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C25B56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ул. 1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color w:val="000000"/>
                <w:sz w:val="28"/>
                <w:szCs w:val="28"/>
              </w:rPr>
              <w:t>о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й Пятилетки, 19/309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Авиационная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Авиационная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Авиационная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Авиационная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Авиационная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142Г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142Г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142Г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142Г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142Г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146В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146В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7</w:t>
            </w:r>
          </w:p>
        </w:tc>
      </w:tr>
      <w:tr w:rsidR="00514571" w:rsidTr="00CB5D56">
        <w:tc>
          <w:tcPr>
            <w:tcW w:w="675" w:type="dxa"/>
          </w:tcPr>
          <w:p w:rsidR="00514571" w:rsidRPr="002315F7" w:rsidRDefault="00514571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514571" w:rsidRPr="002315F7" w:rsidRDefault="00514571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146В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Артемовская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146В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Бекентьева,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Бекентьева, 2а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Бекентьева,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Бекентьева,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Бекентьева,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Булгакова,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Булгакова,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Вильямса,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Вильямса,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Вильямса, 2Г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Вильямса,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Вильямса,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Вильямса,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11б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17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19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21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Воровского, 63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Воровского,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Ворошилова,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Ворошилова, 187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Ворошилова, 191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Ворошилова, 239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Гайдара,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Гайдара, 7а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Гайдара,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Гайдара,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Гастелло,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Гастелло,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Гастелло, 4Б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Гастелло, 4а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Герцена, 34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Железнодорожная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Железнодорожная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Железнодорожная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Железнодорожная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Заводская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130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Залесье,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Залесье,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Залесье,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Залесье,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Залесье,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ш. Западное, 17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Индустриальная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Индустриальная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К.Маркса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34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8003A9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К.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Маркса</w:t>
            </w:r>
            <w:proofErr w:type="spellEnd"/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B12C8E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ул. К.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Цеткин, 157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К.Цеткин, 159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К.Цеткин, 188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B12C8E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ул. К.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Цеткин, 190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К.Цеткин, 67/78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К.Цеткин, 13/71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13-а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32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34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45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53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55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59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9/1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Кирова, 9б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Ключевая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Ключевая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Ключевая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74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74а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76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81-83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91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Коваливского, 95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Комарова, 114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Комарова, 171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Комарова, 171а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Комарова, 173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Комарова, 175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Комарова, 177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195б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197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197а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197а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199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201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205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113а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1/89А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Ленинградская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271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31</w:t>
            </w:r>
            <w:r>
              <w:rPr>
                <w:rFonts w:cs="Times New Roman"/>
                <w:color w:val="000000"/>
                <w:sz w:val="28"/>
                <w:szCs w:val="28"/>
              </w:rPr>
              <w:t>А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131</w:t>
            </w:r>
            <w:r>
              <w:rPr>
                <w:rFonts w:cs="Times New Roman"/>
                <w:color w:val="000000"/>
                <w:sz w:val="28"/>
                <w:szCs w:val="28"/>
              </w:rPr>
              <w:t>А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66а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70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79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Красноармейская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24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24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12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12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Красноармейская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16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16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4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Котова, 4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Кооперативная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Крупской, 25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Крупской,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Крупской, 1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Крупской, 27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Крупской, 42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Крупской, 42а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146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148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150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152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154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156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162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172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174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176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178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180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182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184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184а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Куйбышева, 186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Кулагина, 1/151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Кулагина, 1а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Кулагина, 73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158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172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174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176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187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187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187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199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199а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201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203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205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209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215а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217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219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Ленина, 8а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Ленинградская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273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Ленинградская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275/19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r>
              <w:rPr>
                <w:rFonts w:cs="Times New Roman"/>
                <w:color w:val="000000"/>
                <w:sz w:val="28"/>
                <w:szCs w:val="28"/>
              </w:rPr>
              <w:t>Леонова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, 12</w:t>
            </w:r>
            <w:r w:rsidR="00890597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164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166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166а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168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169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171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174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176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177Б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178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187а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188а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189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190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191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191а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192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Луначарского, 193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139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166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8003A9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М.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Горького</w:t>
            </w:r>
            <w:proofErr w:type="spellEnd"/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, 281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8003A9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М.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Горького</w:t>
            </w:r>
            <w:proofErr w:type="spellEnd"/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, 283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8003A9" w:rsidP="00CB5D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М.</w:t>
            </w:r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Горького</w:t>
            </w:r>
            <w:proofErr w:type="spellEnd"/>
            <w:r w:rsidR="00F866AA" w:rsidRPr="002315F7">
              <w:rPr>
                <w:rFonts w:cs="Times New Roman"/>
                <w:color w:val="000000"/>
                <w:sz w:val="28"/>
                <w:szCs w:val="28"/>
              </w:rPr>
              <w:t>, 360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362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</w:t>
            </w:r>
            <w:r w:rsidR="0080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003A9">
              <w:rPr>
                <w:rFonts w:cs="Times New Roman"/>
                <w:color w:val="000000"/>
                <w:sz w:val="28"/>
                <w:szCs w:val="28"/>
              </w:rPr>
              <w:t>М.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364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67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491В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491В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491В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144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Мелиораторов,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Мелиораторов,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280/7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280/3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Мелиораторов,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Мелиораторов,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Мира, 195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Мира, 197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Мира, 2/71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Мира, 205а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Мичурина,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Можайского, 68/2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3-д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3Д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Нефтегорская,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59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75-77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84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84</w:t>
            </w:r>
            <w:r w:rsidR="00A07673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101В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84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84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84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Огородная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101Г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109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149В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151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153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1/107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118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120/38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124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197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197а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197б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35/108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Орджоникидзе, 2Г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22а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24а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28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Панфилова,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280/10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280/10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280/3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120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120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120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Привокзальная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32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Пролетарская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100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Пролетарская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94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Пушкина, 2А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Рабочая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Рабочая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78/162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Рабочая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91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Рабочая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98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Речная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2-я, 27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Саратовская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97/16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10</w:t>
            </w:r>
            <w:r w:rsidR="006F4C83">
              <w:rPr>
                <w:rFonts w:cs="Times New Roman"/>
                <w:color w:val="000000"/>
                <w:sz w:val="28"/>
                <w:szCs w:val="28"/>
              </w:rPr>
              <w:t>, корпус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10</w:t>
            </w:r>
            <w:r w:rsidR="006F4C83">
              <w:rPr>
                <w:rFonts w:cs="Times New Roman"/>
                <w:color w:val="000000"/>
                <w:sz w:val="28"/>
                <w:szCs w:val="28"/>
              </w:rPr>
              <w:t>, корпус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10</w:t>
            </w:r>
            <w:r w:rsidR="006F4C83"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r w:rsidR="006F58DF">
              <w:rPr>
                <w:rFonts w:cs="Times New Roman"/>
                <w:color w:val="000000"/>
                <w:sz w:val="28"/>
                <w:szCs w:val="28"/>
              </w:rPr>
              <w:t>корпус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2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2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2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Северная Звезда,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Славы, 7а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120Б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Урицкого, 1в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Урицкого,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Урицкого, 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r>
              <w:rPr>
                <w:rFonts w:cs="Times New Roman"/>
                <w:color w:val="000000"/>
                <w:sz w:val="28"/>
                <w:szCs w:val="28"/>
              </w:rPr>
              <w:t>Урицкого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>, 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43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47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49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55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59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59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59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53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Ушинского, </w:t>
            </w: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Ушинского, </w:t>
            </w: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Ушинского, </w:t>
            </w: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61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Ушинского, 65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Цимлянская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39а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spellStart"/>
            <w:r w:rsidRPr="002315F7">
              <w:rPr>
                <w:rFonts w:cs="Times New Roman"/>
                <w:color w:val="000000"/>
                <w:sz w:val="28"/>
                <w:szCs w:val="28"/>
              </w:rPr>
              <w:t>Цимлянская</w:t>
            </w:r>
            <w:proofErr w:type="spellEnd"/>
            <w:r w:rsidRPr="002315F7">
              <w:rPr>
                <w:rFonts w:cs="Times New Roman"/>
                <w:color w:val="000000"/>
                <w:sz w:val="28"/>
                <w:szCs w:val="28"/>
              </w:rPr>
              <w:t>, 39б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Шмидта, 121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174</w:t>
            </w:r>
          </w:p>
        </w:tc>
      </w:tr>
      <w:tr w:rsidR="00514571" w:rsidTr="00CB5D56">
        <w:tc>
          <w:tcPr>
            <w:tcW w:w="675" w:type="dxa"/>
          </w:tcPr>
          <w:p w:rsidR="00514571" w:rsidRPr="002315F7" w:rsidRDefault="00514571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514571" w:rsidRPr="002315F7" w:rsidRDefault="00514571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1</w:t>
            </w:r>
            <w:r>
              <w:rPr>
                <w:rFonts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188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211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227б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256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39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412а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418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420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422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424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424а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>г. Батайск, ул. Энгельса, 426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Южная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40</w:t>
            </w:r>
          </w:p>
        </w:tc>
      </w:tr>
      <w:tr w:rsidR="006F58DF" w:rsidTr="00CB5D56">
        <w:tc>
          <w:tcPr>
            <w:tcW w:w="675" w:type="dxa"/>
          </w:tcPr>
          <w:p w:rsidR="006F58DF" w:rsidRPr="002315F7" w:rsidRDefault="006F58DF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6F58DF" w:rsidRPr="002315F7" w:rsidRDefault="006F58DF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Южная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, 42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sz w:val="28"/>
                <w:szCs w:val="28"/>
              </w:rPr>
            </w:pPr>
            <w:r w:rsidRPr="002315F7"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 w:rsidRPr="002315F7">
              <w:rPr>
                <w:rFonts w:cs="Times New Roman"/>
                <w:color w:val="000000"/>
                <w:sz w:val="28"/>
                <w:szCs w:val="28"/>
              </w:rPr>
              <w:t>Южная</w:t>
            </w:r>
            <w:proofErr w:type="gramEnd"/>
            <w:r w:rsidRPr="002315F7">
              <w:rPr>
                <w:rFonts w:cs="Times New Roman"/>
                <w:color w:val="000000"/>
                <w:sz w:val="28"/>
                <w:szCs w:val="28"/>
              </w:rPr>
              <w:t>, 44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ул.</w:t>
            </w:r>
            <w:r w:rsidR="00F41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Дружная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="00F41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="00F41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133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2315F7" w:rsidRDefault="00F866AA" w:rsidP="00CB5D5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г. Батайск, ул.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, 133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360C2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 Луначарского, 177Б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360C2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 Леонова, 12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</w:t>
            </w:r>
            <w:r w:rsidR="00F41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360C2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 Ушинского, 41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Pr="00360C20" w:rsidRDefault="00F866AA" w:rsidP="00E719B2">
            <w:pPr>
              <w:tabs>
                <w:tab w:val="left" w:pos="330"/>
                <w:tab w:val="left" w:pos="480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г. Батайск, ул. Ушинского, 41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5646C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 Ушинского, 41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5646C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</w:t>
            </w:r>
            <w:r w:rsidR="002D703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Чехова,</w:t>
            </w:r>
            <w:r w:rsidR="00955EC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5646C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Коммунистическая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, 188А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E1FE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 К.Цеткин, 176 А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E1FE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, 279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E1FE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, 279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E1FE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 xml:space="preserve">, ул. Ушинского, 29А, </w:t>
            </w:r>
            <w:r>
              <w:rPr>
                <w:rFonts w:cs="Times New Roman"/>
                <w:color w:val="000000"/>
                <w:sz w:val="28"/>
                <w:szCs w:val="28"/>
              </w:rPr>
              <w:t>корпус 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4E1FE0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>, ул. Ушинского, 29А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корпус 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6A2722">
              <w:rPr>
                <w:rFonts w:cs="Times New Roman"/>
                <w:color w:val="000000"/>
                <w:sz w:val="28"/>
                <w:szCs w:val="28"/>
              </w:rPr>
              <w:t>г. Батайск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r w:rsidR="00F41034">
              <w:rPr>
                <w:rFonts w:cs="Times New Roman"/>
                <w:color w:val="000000"/>
                <w:sz w:val="28"/>
                <w:szCs w:val="28"/>
              </w:rPr>
              <w:t>ул. 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="00F41034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 xml:space="preserve">Олимпийское Кольцо, 36,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F41034">
            <w:r w:rsidRPr="00E74385">
              <w:rPr>
                <w:rFonts w:cs="Times New Roman"/>
                <w:color w:val="000000"/>
                <w:sz w:val="28"/>
                <w:szCs w:val="28"/>
              </w:rPr>
              <w:t>г. Батайск,</w:t>
            </w:r>
            <w:r w:rsidR="00F41034">
              <w:t xml:space="preserve">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E74385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17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F41034">
            <w:r w:rsidRPr="00AE3BFF">
              <w:rPr>
                <w:rFonts w:cs="Times New Roman"/>
                <w:color w:val="000000"/>
                <w:sz w:val="28"/>
                <w:szCs w:val="28"/>
              </w:rPr>
              <w:t>г. Батайск,</w:t>
            </w:r>
            <w:r w:rsidR="00F41034">
              <w:t xml:space="preserve">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AE3BFF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2817B0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2817B0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817B0">
              <w:rPr>
                <w:rFonts w:cs="Times New Roman"/>
                <w:color w:val="000000"/>
                <w:sz w:val="28"/>
                <w:szCs w:val="28"/>
              </w:rPr>
              <w:t xml:space="preserve"> корпус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23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2817B0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2817B0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817B0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F866AA" w:rsidTr="00CB5D56">
        <w:tc>
          <w:tcPr>
            <w:tcW w:w="675" w:type="dxa"/>
          </w:tcPr>
          <w:p w:rsidR="00F866AA" w:rsidRPr="002315F7" w:rsidRDefault="00F866AA" w:rsidP="00CB5D56">
            <w:pPr>
              <w:pStyle w:val="af4"/>
              <w:widowControl w:val="0"/>
              <w:numPr>
                <w:ilvl w:val="0"/>
                <w:numId w:val="3"/>
              </w:numPr>
              <w:ind w:left="567" w:hanging="56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866AA" w:rsidRDefault="00F866AA" w:rsidP="00CB5D56">
            <w:r w:rsidRPr="002817B0">
              <w:rPr>
                <w:rFonts w:cs="Times New Roman"/>
                <w:color w:val="000000"/>
                <w:sz w:val="28"/>
                <w:szCs w:val="28"/>
              </w:rPr>
              <w:t xml:space="preserve">г. Батайск, </w:t>
            </w:r>
            <w:r w:rsidR="00F41034" w:rsidRPr="00F41034">
              <w:rPr>
                <w:rFonts w:cs="Times New Roman"/>
                <w:color w:val="000000"/>
                <w:sz w:val="28"/>
                <w:szCs w:val="28"/>
              </w:rPr>
              <w:t xml:space="preserve">ул. </w:t>
            </w:r>
            <w:r w:rsidRPr="002817B0">
              <w:rPr>
                <w:rFonts w:cs="Times New Roman"/>
                <w:color w:val="000000"/>
                <w:sz w:val="28"/>
                <w:szCs w:val="28"/>
              </w:rPr>
              <w:t>Олимпийское Кольцо, 36</w:t>
            </w:r>
            <w:r w:rsidR="00C103C0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2817B0">
              <w:rPr>
                <w:rFonts w:cs="Times New Roman"/>
                <w:color w:val="000000"/>
                <w:sz w:val="28"/>
                <w:szCs w:val="28"/>
              </w:rPr>
              <w:t xml:space="preserve"> корпус </w:t>
            </w: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F866AA" w:rsidRDefault="00F866AA" w:rsidP="00F866AA">
      <w:pPr>
        <w:widowControl w:val="0"/>
        <w:jc w:val="both"/>
        <w:rPr>
          <w:sz w:val="28"/>
          <w:szCs w:val="28"/>
        </w:rPr>
      </w:pPr>
    </w:p>
    <w:p w:rsidR="00F866AA" w:rsidRDefault="00F866AA" w:rsidP="00F866AA">
      <w:pPr>
        <w:widowControl w:val="0"/>
        <w:jc w:val="both"/>
        <w:rPr>
          <w:sz w:val="28"/>
          <w:szCs w:val="28"/>
        </w:rPr>
      </w:pPr>
    </w:p>
    <w:p w:rsidR="00F866AA" w:rsidRPr="000D6B86" w:rsidRDefault="00F866AA" w:rsidP="00F866AA">
      <w:pPr>
        <w:widowControl w:val="0"/>
        <w:jc w:val="both"/>
        <w:rPr>
          <w:sz w:val="28"/>
          <w:szCs w:val="28"/>
        </w:rPr>
      </w:pPr>
    </w:p>
    <w:p w:rsidR="00F866AA" w:rsidRDefault="00F866AA" w:rsidP="00F866AA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F866AA" w:rsidRDefault="00F866AA" w:rsidP="00F866AA">
      <w:r>
        <w:rPr>
          <w:sz w:val="28"/>
          <w:szCs w:val="28"/>
        </w:rPr>
        <w:t>Ад</w:t>
      </w:r>
      <w:r w:rsidR="00763C75">
        <w:rPr>
          <w:sz w:val="28"/>
          <w:szCs w:val="28"/>
        </w:rPr>
        <w:t>министрации города Батайска</w:t>
      </w:r>
      <w:r w:rsidR="00763C75">
        <w:rPr>
          <w:sz w:val="28"/>
          <w:szCs w:val="28"/>
        </w:rPr>
        <w:tab/>
      </w:r>
      <w:r w:rsidR="00763C75">
        <w:rPr>
          <w:sz w:val="28"/>
          <w:szCs w:val="28"/>
        </w:rPr>
        <w:tab/>
      </w:r>
      <w:r w:rsidR="00763C75">
        <w:rPr>
          <w:sz w:val="28"/>
          <w:szCs w:val="28"/>
        </w:rPr>
        <w:tab/>
      </w:r>
      <w:r w:rsidR="00763C7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56138E" w:rsidRDefault="0056138E"/>
    <w:sectPr w:rsidR="0056138E" w:rsidSect="00F05A10">
      <w:headerReference w:type="default" r:id="rId9"/>
      <w:pgSz w:w="11906" w:h="16838"/>
      <w:pgMar w:top="1134" w:right="851" w:bottom="567" w:left="1701" w:header="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DE" w:rsidRDefault="007C7BDE" w:rsidP="001C35EB">
      <w:r>
        <w:separator/>
      </w:r>
    </w:p>
  </w:endnote>
  <w:endnote w:type="continuationSeparator" w:id="0">
    <w:p w:rsidR="007C7BDE" w:rsidRDefault="007C7BDE" w:rsidP="001C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DE" w:rsidRDefault="007C7BDE" w:rsidP="001C35EB">
      <w:r>
        <w:separator/>
      </w:r>
    </w:p>
  </w:footnote>
  <w:footnote w:type="continuationSeparator" w:id="0">
    <w:p w:rsidR="007C7BDE" w:rsidRDefault="007C7BDE" w:rsidP="001C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894644"/>
      <w:docPartObj>
        <w:docPartGallery w:val="Page Numbers (Top of Page)"/>
        <w:docPartUnique/>
      </w:docPartObj>
    </w:sdtPr>
    <w:sdtEndPr/>
    <w:sdtContent>
      <w:p w:rsidR="0086328D" w:rsidRDefault="0086328D" w:rsidP="00630DFA">
        <w:pPr>
          <w:pStyle w:val="aa"/>
          <w:jc w:val="center"/>
        </w:pPr>
      </w:p>
      <w:p w:rsidR="0086328D" w:rsidRDefault="0086328D" w:rsidP="00630DFA">
        <w:pPr>
          <w:pStyle w:val="aa"/>
          <w:jc w:val="center"/>
        </w:pPr>
      </w:p>
      <w:p w:rsidR="0086328D" w:rsidRDefault="0086328D" w:rsidP="00630D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24">
          <w:rPr>
            <w:noProof/>
          </w:rPr>
          <w:t>13</w:t>
        </w:r>
        <w:r>
          <w:fldChar w:fldCharType="end"/>
        </w:r>
      </w:p>
    </w:sdtContent>
  </w:sdt>
  <w:p w:rsidR="0086328D" w:rsidRDefault="008632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6311"/>
    <w:multiLevelType w:val="multilevel"/>
    <w:tmpl w:val="9634C6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CD5914"/>
    <w:multiLevelType w:val="multilevel"/>
    <w:tmpl w:val="438CCF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FA375A2"/>
    <w:multiLevelType w:val="hybridMultilevel"/>
    <w:tmpl w:val="2C6453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38E"/>
    <w:rsid w:val="00005E46"/>
    <w:rsid w:val="00014AA0"/>
    <w:rsid w:val="00093503"/>
    <w:rsid w:val="000D6B86"/>
    <w:rsid w:val="000F0AEB"/>
    <w:rsid w:val="001012AF"/>
    <w:rsid w:val="00111933"/>
    <w:rsid w:val="001B2AC1"/>
    <w:rsid w:val="001B4935"/>
    <w:rsid w:val="001C35EB"/>
    <w:rsid w:val="001F1AFA"/>
    <w:rsid w:val="00220593"/>
    <w:rsid w:val="002315F7"/>
    <w:rsid w:val="00243CD0"/>
    <w:rsid w:val="00274724"/>
    <w:rsid w:val="00281B7E"/>
    <w:rsid w:val="00291866"/>
    <w:rsid w:val="00292719"/>
    <w:rsid w:val="002D7030"/>
    <w:rsid w:val="002F01BC"/>
    <w:rsid w:val="002F4B96"/>
    <w:rsid w:val="0031439A"/>
    <w:rsid w:val="00357799"/>
    <w:rsid w:val="00372703"/>
    <w:rsid w:val="003C67C2"/>
    <w:rsid w:val="003C6F79"/>
    <w:rsid w:val="003D1009"/>
    <w:rsid w:val="004139DE"/>
    <w:rsid w:val="0046335A"/>
    <w:rsid w:val="004E537A"/>
    <w:rsid w:val="0051343A"/>
    <w:rsid w:val="00514571"/>
    <w:rsid w:val="00530026"/>
    <w:rsid w:val="00530FE4"/>
    <w:rsid w:val="0056138E"/>
    <w:rsid w:val="005E2EF2"/>
    <w:rsid w:val="006018CE"/>
    <w:rsid w:val="00602A69"/>
    <w:rsid w:val="00630DFA"/>
    <w:rsid w:val="00650532"/>
    <w:rsid w:val="0067788A"/>
    <w:rsid w:val="006A5C5E"/>
    <w:rsid w:val="006A6B21"/>
    <w:rsid w:val="006E2CB5"/>
    <w:rsid w:val="006F4C83"/>
    <w:rsid w:val="006F58DF"/>
    <w:rsid w:val="006F5AEB"/>
    <w:rsid w:val="00754EEA"/>
    <w:rsid w:val="00763C75"/>
    <w:rsid w:val="0077254E"/>
    <w:rsid w:val="007B58BA"/>
    <w:rsid w:val="007B6570"/>
    <w:rsid w:val="007C7BDE"/>
    <w:rsid w:val="007D5B3A"/>
    <w:rsid w:val="007E334E"/>
    <w:rsid w:val="008003A9"/>
    <w:rsid w:val="008117B7"/>
    <w:rsid w:val="00827039"/>
    <w:rsid w:val="008327D3"/>
    <w:rsid w:val="008354DD"/>
    <w:rsid w:val="0084358B"/>
    <w:rsid w:val="0086328D"/>
    <w:rsid w:val="00890597"/>
    <w:rsid w:val="00896843"/>
    <w:rsid w:val="008B2780"/>
    <w:rsid w:val="008C0CD9"/>
    <w:rsid w:val="00930DF3"/>
    <w:rsid w:val="00936F31"/>
    <w:rsid w:val="00955ECB"/>
    <w:rsid w:val="009705E4"/>
    <w:rsid w:val="009946A0"/>
    <w:rsid w:val="009C1D3A"/>
    <w:rsid w:val="009E50FD"/>
    <w:rsid w:val="009F377F"/>
    <w:rsid w:val="009F5558"/>
    <w:rsid w:val="00A07673"/>
    <w:rsid w:val="00A14C1F"/>
    <w:rsid w:val="00A21F83"/>
    <w:rsid w:val="00A30EA9"/>
    <w:rsid w:val="00A638EF"/>
    <w:rsid w:val="00A757B9"/>
    <w:rsid w:val="00A82947"/>
    <w:rsid w:val="00AA6D3A"/>
    <w:rsid w:val="00AF7A92"/>
    <w:rsid w:val="00B12C8E"/>
    <w:rsid w:val="00B426A2"/>
    <w:rsid w:val="00B4575C"/>
    <w:rsid w:val="00B46880"/>
    <w:rsid w:val="00BA5AAD"/>
    <w:rsid w:val="00BE03A7"/>
    <w:rsid w:val="00BF54E4"/>
    <w:rsid w:val="00BF7606"/>
    <w:rsid w:val="00C103C0"/>
    <w:rsid w:val="00C25B56"/>
    <w:rsid w:val="00C80D20"/>
    <w:rsid w:val="00C838AA"/>
    <w:rsid w:val="00CA396B"/>
    <w:rsid w:val="00CB1341"/>
    <w:rsid w:val="00CB496A"/>
    <w:rsid w:val="00CB5D56"/>
    <w:rsid w:val="00CC5EE9"/>
    <w:rsid w:val="00CF1997"/>
    <w:rsid w:val="00D122F6"/>
    <w:rsid w:val="00D27A05"/>
    <w:rsid w:val="00D33AB9"/>
    <w:rsid w:val="00D715F4"/>
    <w:rsid w:val="00D7503E"/>
    <w:rsid w:val="00D76375"/>
    <w:rsid w:val="00DD3363"/>
    <w:rsid w:val="00DE02B6"/>
    <w:rsid w:val="00DF1596"/>
    <w:rsid w:val="00E37656"/>
    <w:rsid w:val="00E47EC0"/>
    <w:rsid w:val="00E50956"/>
    <w:rsid w:val="00E719B2"/>
    <w:rsid w:val="00E77A9C"/>
    <w:rsid w:val="00E83243"/>
    <w:rsid w:val="00F05A10"/>
    <w:rsid w:val="00F22A50"/>
    <w:rsid w:val="00F41034"/>
    <w:rsid w:val="00F6026F"/>
    <w:rsid w:val="00F77BF6"/>
    <w:rsid w:val="00F866AA"/>
    <w:rsid w:val="00FC0F16"/>
    <w:rsid w:val="00FD46EE"/>
    <w:rsid w:val="00FD5C63"/>
    <w:rsid w:val="00FD6777"/>
    <w:rsid w:val="00FE2AA7"/>
    <w:rsid w:val="00FE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E4"/>
    <w:pPr>
      <w:suppressAutoHyphens/>
    </w:pPr>
    <w:rPr>
      <w:rFonts w:cs="Tms Rmn"/>
      <w:color w:val="00000A"/>
      <w:lang w:eastAsia="zh-CN"/>
    </w:rPr>
  </w:style>
  <w:style w:type="paragraph" w:styleId="1">
    <w:name w:val="heading 1"/>
    <w:basedOn w:val="a"/>
    <w:link w:val="10"/>
    <w:qFormat/>
    <w:rsid w:val="009705E4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705E4"/>
  </w:style>
  <w:style w:type="character" w:customStyle="1" w:styleId="WW8Num1z1">
    <w:name w:val="WW8Num1z1"/>
    <w:qFormat/>
    <w:rsid w:val="009705E4"/>
  </w:style>
  <w:style w:type="character" w:customStyle="1" w:styleId="WW8Num1z2">
    <w:name w:val="WW8Num1z2"/>
    <w:qFormat/>
    <w:rsid w:val="009705E4"/>
  </w:style>
  <w:style w:type="character" w:customStyle="1" w:styleId="WW8Num1z3">
    <w:name w:val="WW8Num1z3"/>
    <w:qFormat/>
    <w:rsid w:val="009705E4"/>
  </w:style>
  <w:style w:type="character" w:customStyle="1" w:styleId="WW8Num1z4">
    <w:name w:val="WW8Num1z4"/>
    <w:qFormat/>
    <w:rsid w:val="009705E4"/>
  </w:style>
  <w:style w:type="character" w:customStyle="1" w:styleId="WW8Num1z5">
    <w:name w:val="WW8Num1z5"/>
    <w:qFormat/>
    <w:rsid w:val="009705E4"/>
  </w:style>
  <w:style w:type="character" w:customStyle="1" w:styleId="WW8Num1z6">
    <w:name w:val="WW8Num1z6"/>
    <w:qFormat/>
    <w:rsid w:val="009705E4"/>
  </w:style>
  <w:style w:type="character" w:customStyle="1" w:styleId="WW8Num1z7">
    <w:name w:val="WW8Num1z7"/>
    <w:qFormat/>
    <w:rsid w:val="009705E4"/>
  </w:style>
  <w:style w:type="character" w:customStyle="1" w:styleId="WW8Num1z8">
    <w:name w:val="WW8Num1z8"/>
    <w:qFormat/>
    <w:rsid w:val="009705E4"/>
  </w:style>
  <w:style w:type="character" w:customStyle="1" w:styleId="WW8Num2z0">
    <w:name w:val="WW8Num2z0"/>
    <w:qFormat/>
    <w:rsid w:val="009705E4"/>
  </w:style>
  <w:style w:type="character" w:customStyle="1" w:styleId="WW8Num2z1">
    <w:name w:val="WW8Num2z1"/>
    <w:qFormat/>
    <w:rsid w:val="009705E4"/>
  </w:style>
  <w:style w:type="character" w:customStyle="1" w:styleId="WW8Num2z2">
    <w:name w:val="WW8Num2z2"/>
    <w:qFormat/>
    <w:rsid w:val="009705E4"/>
  </w:style>
  <w:style w:type="character" w:customStyle="1" w:styleId="WW8Num2z3">
    <w:name w:val="WW8Num2z3"/>
    <w:qFormat/>
    <w:rsid w:val="009705E4"/>
  </w:style>
  <w:style w:type="character" w:customStyle="1" w:styleId="WW8Num2z4">
    <w:name w:val="WW8Num2z4"/>
    <w:qFormat/>
    <w:rsid w:val="009705E4"/>
  </w:style>
  <w:style w:type="character" w:customStyle="1" w:styleId="WW8Num2z5">
    <w:name w:val="WW8Num2z5"/>
    <w:qFormat/>
    <w:rsid w:val="009705E4"/>
  </w:style>
  <w:style w:type="character" w:customStyle="1" w:styleId="WW8Num2z6">
    <w:name w:val="WW8Num2z6"/>
    <w:qFormat/>
    <w:rsid w:val="009705E4"/>
  </w:style>
  <w:style w:type="character" w:customStyle="1" w:styleId="WW8Num2z7">
    <w:name w:val="WW8Num2z7"/>
    <w:qFormat/>
    <w:rsid w:val="009705E4"/>
  </w:style>
  <w:style w:type="character" w:customStyle="1" w:styleId="WW8Num2z8">
    <w:name w:val="WW8Num2z8"/>
    <w:qFormat/>
    <w:rsid w:val="009705E4"/>
  </w:style>
  <w:style w:type="character" w:customStyle="1" w:styleId="6">
    <w:name w:val="Основной шрифт абзаца6"/>
    <w:qFormat/>
    <w:rsid w:val="009705E4"/>
  </w:style>
  <w:style w:type="character" w:customStyle="1" w:styleId="5">
    <w:name w:val="Основной шрифт абзаца5"/>
    <w:qFormat/>
    <w:rsid w:val="009705E4"/>
  </w:style>
  <w:style w:type="character" w:customStyle="1" w:styleId="4">
    <w:name w:val="Основной шрифт абзаца4"/>
    <w:qFormat/>
    <w:rsid w:val="009705E4"/>
  </w:style>
  <w:style w:type="character" w:customStyle="1" w:styleId="3">
    <w:name w:val="Основной шрифт абзаца3"/>
    <w:qFormat/>
    <w:rsid w:val="009705E4"/>
  </w:style>
  <w:style w:type="character" w:customStyle="1" w:styleId="2">
    <w:name w:val="Основной шрифт абзаца2"/>
    <w:qFormat/>
    <w:rsid w:val="009705E4"/>
  </w:style>
  <w:style w:type="character" w:customStyle="1" w:styleId="Absatz-Standardschriftart">
    <w:name w:val="Absatz-Standardschriftart"/>
    <w:qFormat/>
    <w:rsid w:val="009705E4"/>
  </w:style>
  <w:style w:type="character" w:customStyle="1" w:styleId="WW-Absatz-Standardschriftart">
    <w:name w:val="WW-Absatz-Standardschriftart"/>
    <w:qFormat/>
    <w:rsid w:val="009705E4"/>
  </w:style>
  <w:style w:type="character" w:customStyle="1" w:styleId="WW-Absatz-Standardschriftart1">
    <w:name w:val="WW-Absatz-Standardschriftart1"/>
    <w:qFormat/>
    <w:rsid w:val="009705E4"/>
  </w:style>
  <w:style w:type="character" w:customStyle="1" w:styleId="WW-Absatz-Standardschriftart11">
    <w:name w:val="WW-Absatz-Standardschriftart11"/>
    <w:qFormat/>
    <w:rsid w:val="009705E4"/>
  </w:style>
  <w:style w:type="character" w:customStyle="1" w:styleId="WW-Absatz-Standardschriftart111">
    <w:name w:val="WW-Absatz-Standardschriftart111"/>
    <w:qFormat/>
    <w:rsid w:val="009705E4"/>
  </w:style>
  <w:style w:type="character" w:customStyle="1" w:styleId="WW-Absatz-Standardschriftart1111">
    <w:name w:val="WW-Absatz-Standardschriftart1111"/>
    <w:qFormat/>
    <w:rsid w:val="009705E4"/>
  </w:style>
  <w:style w:type="character" w:customStyle="1" w:styleId="WW-Absatz-Standardschriftart11111">
    <w:name w:val="WW-Absatz-Standardschriftart11111"/>
    <w:qFormat/>
    <w:rsid w:val="009705E4"/>
  </w:style>
  <w:style w:type="character" w:customStyle="1" w:styleId="WW-Absatz-Standardschriftart111111">
    <w:name w:val="WW-Absatz-Standardschriftart111111"/>
    <w:qFormat/>
    <w:rsid w:val="009705E4"/>
  </w:style>
  <w:style w:type="character" w:customStyle="1" w:styleId="WW-Absatz-Standardschriftart1111111">
    <w:name w:val="WW-Absatz-Standardschriftart1111111"/>
    <w:qFormat/>
    <w:rsid w:val="009705E4"/>
  </w:style>
  <w:style w:type="character" w:customStyle="1" w:styleId="WW-Absatz-Standardschriftart11111111">
    <w:name w:val="WW-Absatz-Standardschriftart11111111"/>
    <w:qFormat/>
    <w:rsid w:val="009705E4"/>
  </w:style>
  <w:style w:type="character" w:customStyle="1" w:styleId="WW-Absatz-Standardschriftart111111111">
    <w:name w:val="WW-Absatz-Standardschriftart111111111"/>
    <w:qFormat/>
    <w:rsid w:val="009705E4"/>
  </w:style>
  <w:style w:type="character" w:customStyle="1" w:styleId="WW-Absatz-Standardschriftart1111111111">
    <w:name w:val="WW-Absatz-Standardschriftart1111111111"/>
    <w:qFormat/>
    <w:rsid w:val="009705E4"/>
  </w:style>
  <w:style w:type="character" w:customStyle="1" w:styleId="11">
    <w:name w:val="Основной шрифт абзаца1"/>
    <w:qFormat/>
    <w:rsid w:val="009705E4"/>
  </w:style>
  <w:style w:type="character" w:customStyle="1" w:styleId="a3">
    <w:name w:val="Маркеры списка"/>
    <w:qFormat/>
    <w:rsid w:val="009705E4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9705E4"/>
  </w:style>
  <w:style w:type="paragraph" w:customStyle="1" w:styleId="12">
    <w:name w:val="Заголовок1"/>
    <w:basedOn w:val="a"/>
    <w:next w:val="a5"/>
    <w:qFormat/>
    <w:rsid w:val="009705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9705E4"/>
    <w:pPr>
      <w:spacing w:before="720" w:after="720"/>
      <w:ind w:right="6236"/>
      <w:jc w:val="both"/>
    </w:pPr>
    <w:rPr>
      <w:sz w:val="24"/>
    </w:rPr>
  </w:style>
  <w:style w:type="paragraph" w:styleId="a7">
    <w:name w:val="List"/>
    <w:basedOn w:val="a5"/>
    <w:rsid w:val="009705E4"/>
    <w:rPr>
      <w:rFonts w:cs="Mangal"/>
    </w:rPr>
  </w:style>
  <w:style w:type="paragraph" w:styleId="a8">
    <w:name w:val="caption"/>
    <w:basedOn w:val="a"/>
    <w:qFormat/>
    <w:rsid w:val="00970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705E4"/>
    <w:pPr>
      <w:suppressLineNumbers/>
    </w:pPr>
    <w:rPr>
      <w:rFonts w:cs="Mangal"/>
    </w:rPr>
  </w:style>
  <w:style w:type="paragraph" w:customStyle="1" w:styleId="60">
    <w:name w:val="Указатель6"/>
    <w:basedOn w:val="a"/>
    <w:qFormat/>
    <w:rsid w:val="009705E4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970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9705E4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970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9705E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rsid w:val="00970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9705E4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970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9705E4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970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9705E4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9705E4"/>
  </w:style>
  <w:style w:type="paragraph" w:styleId="ac">
    <w:name w:val="footer"/>
    <w:basedOn w:val="a"/>
    <w:link w:val="ad"/>
    <w:rsid w:val="009705E4"/>
  </w:style>
  <w:style w:type="paragraph" w:customStyle="1" w:styleId="15">
    <w:name w:val="Схема документа1"/>
    <w:basedOn w:val="a"/>
    <w:qFormat/>
    <w:rsid w:val="009705E4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link w:val="af"/>
    <w:qFormat/>
    <w:rsid w:val="009705E4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9705E4"/>
    <w:pPr>
      <w:suppressAutoHyphens w:val="0"/>
      <w:spacing w:before="280" w:after="280" w:line="288" w:lineRule="auto"/>
    </w:pPr>
    <w:rPr>
      <w:rFonts w:cs="Times New Roman"/>
      <w:sz w:val="24"/>
      <w:szCs w:val="24"/>
    </w:rPr>
  </w:style>
  <w:style w:type="paragraph" w:customStyle="1" w:styleId="af1">
    <w:name w:val="Содержимое таблицы"/>
    <w:basedOn w:val="a"/>
    <w:qFormat/>
    <w:rsid w:val="009705E4"/>
    <w:pPr>
      <w:suppressLineNumbers/>
    </w:pPr>
  </w:style>
  <w:style w:type="paragraph" w:customStyle="1" w:styleId="af2">
    <w:name w:val="Заголовок таблицы"/>
    <w:basedOn w:val="af1"/>
    <w:qFormat/>
    <w:rsid w:val="009705E4"/>
    <w:pPr>
      <w:jc w:val="center"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rsid w:val="001C35EB"/>
    <w:rPr>
      <w:rFonts w:cs="Tms Rmn"/>
      <w:color w:val="00000A"/>
      <w:lang w:eastAsia="zh-CN"/>
    </w:rPr>
  </w:style>
  <w:style w:type="table" w:styleId="af3">
    <w:name w:val="Table Grid"/>
    <w:basedOn w:val="a1"/>
    <w:uiPriority w:val="59"/>
    <w:unhideWhenUsed/>
    <w:rsid w:val="00772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uiPriority w:val="34"/>
    <w:qFormat/>
    <w:rsid w:val="002315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02B6"/>
    <w:rPr>
      <w:rFonts w:cs="Tms Rmn"/>
      <w:color w:val="00000A"/>
      <w:sz w:val="24"/>
      <w:lang w:eastAsia="zh-CN"/>
    </w:rPr>
  </w:style>
  <w:style w:type="character" w:customStyle="1" w:styleId="a6">
    <w:name w:val="Основной текст Знак"/>
    <w:basedOn w:val="a0"/>
    <w:link w:val="a5"/>
    <w:rsid w:val="00DE02B6"/>
    <w:rPr>
      <w:rFonts w:cs="Tms Rmn"/>
      <w:color w:val="00000A"/>
      <w:sz w:val="24"/>
      <w:lang w:eastAsia="zh-CN"/>
    </w:rPr>
  </w:style>
  <w:style w:type="paragraph" w:styleId="16">
    <w:name w:val="index 1"/>
    <w:basedOn w:val="a"/>
    <w:next w:val="a"/>
    <w:autoRedefine/>
    <w:uiPriority w:val="99"/>
    <w:semiHidden/>
    <w:unhideWhenUsed/>
    <w:rsid w:val="00DE02B6"/>
    <w:pPr>
      <w:ind w:left="200" w:hanging="200"/>
    </w:pPr>
  </w:style>
  <w:style w:type="character" w:customStyle="1" w:styleId="ad">
    <w:name w:val="Нижний колонтитул Знак"/>
    <w:basedOn w:val="a0"/>
    <w:link w:val="ac"/>
    <w:rsid w:val="00DE02B6"/>
    <w:rPr>
      <w:rFonts w:cs="Tms Rmn"/>
      <w:color w:val="00000A"/>
      <w:lang w:eastAsia="zh-CN"/>
    </w:rPr>
  </w:style>
  <w:style w:type="character" w:customStyle="1" w:styleId="af">
    <w:name w:val="Текст выноски Знак"/>
    <w:basedOn w:val="a0"/>
    <w:link w:val="ae"/>
    <w:rsid w:val="00DE02B6"/>
    <w:rPr>
      <w:rFonts w:ascii="Tahoma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13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Microsoft</Company>
  <LinksUpToDate>false</LinksUpToDate>
  <CharactersWithSpaces>20446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Алексеевич</dc:creator>
  <cp:keywords>бланк</cp:keywords>
  <cp:lastModifiedBy>ARM23_</cp:lastModifiedBy>
  <cp:revision>18</cp:revision>
  <cp:lastPrinted>2023-08-02T14:35:00Z</cp:lastPrinted>
  <dcterms:created xsi:type="dcterms:W3CDTF">2025-03-14T09:00:00Z</dcterms:created>
  <dcterms:modified xsi:type="dcterms:W3CDTF">2026-06-03T08:44:00Z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