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B25DBB4" w14:textId="77777777" w:rsidR="005B2075" w:rsidRDefault="0004203C">
      <w:pPr>
        <w:jc w:val="center"/>
        <w:rPr>
          <w:spacing w:val="30"/>
          <w:sz w:val="26"/>
          <w:szCs w:val="26"/>
        </w:rPr>
      </w:pPr>
      <w:r>
        <w:rPr>
          <w:noProof/>
        </w:rPr>
        <w:drawing>
          <wp:inline distT="0" distB="0" distL="0" distR="0" wp14:anchorId="3AC07EDA" wp14:editId="05CF4B57">
            <wp:extent cx="539750" cy="79629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rcRect l="-1201" t="-819" r="-1201" b="-819"/>
                    <a:stretch>
                      <a:fillRect/>
                    </a:stretch>
                  </pic:blipFill>
                  <pic:spPr bwMode="auto">
                    <a:xfrm>
                      <a:off x="0" y="0"/>
                      <a:ext cx="539750" cy="796290"/>
                    </a:xfrm>
                    <a:prstGeom prst="rect">
                      <a:avLst/>
                    </a:prstGeom>
                  </pic:spPr>
                </pic:pic>
              </a:graphicData>
            </a:graphic>
          </wp:inline>
        </w:drawing>
      </w:r>
    </w:p>
    <w:p w14:paraId="366A5066" w14:textId="77777777" w:rsidR="005B2075" w:rsidRDefault="005B2075">
      <w:pPr>
        <w:jc w:val="center"/>
        <w:rPr>
          <w:spacing w:val="30"/>
          <w:sz w:val="26"/>
          <w:szCs w:val="26"/>
        </w:rPr>
      </w:pPr>
    </w:p>
    <w:p w14:paraId="279B21E3" w14:textId="77777777" w:rsidR="005B2075" w:rsidRDefault="0004203C">
      <w:pPr>
        <w:jc w:val="center"/>
        <w:rPr>
          <w:b/>
          <w:sz w:val="36"/>
          <w:szCs w:val="36"/>
        </w:rPr>
      </w:pPr>
      <w:r>
        <w:rPr>
          <w:b/>
          <w:sz w:val="36"/>
          <w:szCs w:val="36"/>
        </w:rPr>
        <w:t>АДМИНИСТРАЦИЯ ГОРОДА БАТАЙСКА</w:t>
      </w:r>
    </w:p>
    <w:p w14:paraId="056FCA39" w14:textId="77777777" w:rsidR="005B2075" w:rsidRDefault="005B2075">
      <w:pPr>
        <w:jc w:val="center"/>
        <w:rPr>
          <w:b/>
          <w:sz w:val="26"/>
          <w:szCs w:val="26"/>
        </w:rPr>
      </w:pPr>
    </w:p>
    <w:p w14:paraId="2CADAE7F" w14:textId="77777777" w:rsidR="005B2075" w:rsidRDefault="0004203C">
      <w:pPr>
        <w:jc w:val="center"/>
        <w:rPr>
          <w:b/>
          <w:sz w:val="36"/>
          <w:szCs w:val="36"/>
        </w:rPr>
      </w:pPr>
      <w:r>
        <w:rPr>
          <w:b/>
          <w:sz w:val="36"/>
          <w:szCs w:val="36"/>
        </w:rPr>
        <w:t xml:space="preserve">ПОСТАНОВЛЕНИЕ </w:t>
      </w:r>
    </w:p>
    <w:p w14:paraId="1E0C040C" w14:textId="77777777" w:rsidR="005B2075" w:rsidRDefault="005B2075">
      <w:pPr>
        <w:jc w:val="center"/>
        <w:rPr>
          <w:b/>
          <w:spacing w:val="38"/>
          <w:sz w:val="26"/>
          <w:szCs w:val="26"/>
        </w:rPr>
      </w:pPr>
    </w:p>
    <w:p w14:paraId="0B62EB40" w14:textId="3CE4AABE" w:rsidR="005B2075" w:rsidRDefault="00E765B6">
      <w:pPr>
        <w:jc w:val="center"/>
        <w:rPr>
          <w:sz w:val="28"/>
          <w:szCs w:val="28"/>
        </w:rPr>
      </w:pPr>
      <w:r w:rsidRPr="00E765B6">
        <w:rPr>
          <w:sz w:val="28"/>
          <w:szCs w:val="28"/>
        </w:rPr>
        <w:t>от 10.08.2026</w:t>
      </w:r>
      <w:r>
        <w:rPr>
          <w:sz w:val="28"/>
          <w:szCs w:val="28"/>
        </w:rPr>
        <w:t xml:space="preserve"> </w:t>
      </w:r>
      <w:r w:rsidRPr="00E765B6">
        <w:rPr>
          <w:sz w:val="28"/>
          <w:szCs w:val="28"/>
        </w:rPr>
        <w:t>№ 1377 </w:t>
      </w:r>
    </w:p>
    <w:p w14:paraId="7075E549" w14:textId="77777777" w:rsidR="00E765B6" w:rsidRDefault="00E765B6">
      <w:pPr>
        <w:jc w:val="center"/>
        <w:rPr>
          <w:sz w:val="26"/>
          <w:szCs w:val="26"/>
        </w:rPr>
      </w:pPr>
    </w:p>
    <w:p w14:paraId="6CE7AD8B" w14:textId="77777777" w:rsidR="005B2075" w:rsidRDefault="0004203C">
      <w:pPr>
        <w:jc w:val="center"/>
        <w:rPr>
          <w:sz w:val="28"/>
          <w:szCs w:val="28"/>
        </w:rPr>
      </w:pPr>
      <w:r>
        <w:rPr>
          <w:sz w:val="28"/>
          <w:szCs w:val="28"/>
        </w:rPr>
        <w:t>г. Батайск</w:t>
      </w:r>
    </w:p>
    <w:p w14:paraId="2CA71118" w14:textId="77777777" w:rsidR="00625102" w:rsidRDefault="00625102">
      <w:pPr>
        <w:jc w:val="center"/>
        <w:rPr>
          <w:sz w:val="28"/>
          <w:szCs w:val="28"/>
        </w:rPr>
      </w:pPr>
    </w:p>
    <w:p w14:paraId="73E8D817" w14:textId="77777777" w:rsidR="00004C07" w:rsidRDefault="00616CC2" w:rsidP="00004C07">
      <w:pPr>
        <w:jc w:val="center"/>
        <w:rPr>
          <w:b/>
          <w:sz w:val="28"/>
        </w:rPr>
      </w:pPr>
      <w:r>
        <w:rPr>
          <w:b/>
          <w:sz w:val="28"/>
        </w:rPr>
        <w:t xml:space="preserve">О </w:t>
      </w:r>
      <w:r w:rsidR="00004C07">
        <w:rPr>
          <w:b/>
          <w:sz w:val="28"/>
        </w:rPr>
        <w:t xml:space="preserve">размещении нестационарных торговых </w:t>
      </w:r>
    </w:p>
    <w:p w14:paraId="710F502E" w14:textId="77777777" w:rsidR="00004C07" w:rsidRDefault="00004C07" w:rsidP="00004C07">
      <w:pPr>
        <w:jc w:val="center"/>
        <w:rPr>
          <w:b/>
          <w:sz w:val="28"/>
        </w:rPr>
      </w:pPr>
      <w:r>
        <w:rPr>
          <w:b/>
          <w:sz w:val="28"/>
        </w:rPr>
        <w:t>объектов на территории муниципального</w:t>
      </w:r>
    </w:p>
    <w:p w14:paraId="01C9BAF8" w14:textId="7383D644" w:rsidR="00004C07" w:rsidRDefault="00004C07" w:rsidP="00004C07">
      <w:pPr>
        <w:jc w:val="center"/>
        <w:rPr>
          <w:sz w:val="28"/>
        </w:rPr>
      </w:pPr>
      <w:r>
        <w:rPr>
          <w:b/>
          <w:sz w:val="28"/>
        </w:rPr>
        <w:t xml:space="preserve">образования городского округа «Город Батайск» </w:t>
      </w:r>
    </w:p>
    <w:p w14:paraId="29D74CA7" w14:textId="37A69F4C" w:rsidR="005B2075" w:rsidRDefault="005B2075" w:rsidP="00616CC2">
      <w:pPr>
        <w:jc w:val="center"/>
        <w:rPr>
          <w:sz w:val="28"/>
        </w:rPr>
      </w:pPr>
    </w:p>
    <w:p w14:paraId="2D05E92A" w14:textId="77777777" w:rsidR="006C47F1" w:rsidRDefault="006C47F1" w:rsidP="006C47F1">
      <w:pPr>
        <w:jc w:val="center"/>
        <w:rPr>
          <w:sz w:val="28"/>
        </w:rPr>
      </w:pPr>
    </w:p>
    <w:p w14:paraId="43A4729E" w14:textId="42AEF42B" w:rsidR="005B2075" w:rsidRDefault="0004203C">
      <w:pPr>
        <w:tabs>
          <w:tab w:val="left" w:pos="709"/>
        </w:tabs>
        <w:jc w:val="both"/>
      </w:pPr>
      <w:r>
        <w:rPr>
          <w:sz w:val="28"/>
          <w:szCs w:val="28"/>
        </w:rPr>
        <w:tab/>
      </w:r>
      <w:r w:rsidR="00616CC2">
        <w:rPr>
          <w:sz w:val="28"/>
        </w:rPr>
        <w:t>В соответствии со статьями 39</w:t>
      </w:r>
      <w:r w:rsidR="00616CC2">
        <w:rPr>
          <w:sz w:val="28"/>
          <w:vertAlign w:val="superscript"/>
        </w:rPr>
        <w:t>33</w:t>
      </w:r>
      <w:r w:rsidR="00616CC2">
        <w:rPr>
          <w:sz w:val="28"/>
        </w:rPr>
        <w:t>, 39</w:t>
      </w:r>
      <w:r w:rsidR="00616CC2">
        <w:rPr>
          <w:sz w:val="28"/>
          <w:vertAlign w:val="superscript"/>
        </w:rPr>
        <w:t>36</w:t>
      </w:r>
      <w:r w:rsidR="00616CC2">
        <w:rPr>
          <w:sz w:val="28"/>
        </w:rPr>
        <w:t xml:space="preserve"> Земельного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w:t>
      </w:r>
      <w:r w:rsidR="002A27EE">
        <w:rPr>
          <w:sz w:val="28"/>
        </w:rPr>
        <w:t xml:space="preserve"> </w:t>
      </w:r>
      <w:r w:rsidR="00616CC2">
        <w:rPr>
          <w:sz w:val="28"/>
        </w:rPr>
        <w:t>постановлением Правительства Ростовской области от 15.01.2026 № 23 «Об особенностях размещения отдельных видов нестационарных объектов, в том числе нестационарных объектов, на территории Ростовской области»</w:t>
      </w:r>
      <w:r>
        <w:t xml:space="preserve">, </w:t>
      </w:r>
      <w:r w:rsidR="00981772" w:rsidRPr="00981772">
        <w:rPr>
          <w:sz w:val="28"/>
          <w:szCs w:val="28"/>
        </w:rPr>
        <w:t xml:space="preserve">руководствуясь </w:t>
      </w:r>
      <w:r w:rsidR="00E125B9">
        <w:rPr>
          <w:rStyle w:val="16"/>
          <w:sz w:val="28"/>
        </w:rPr>
        <w:t xml:space="preserve">Уставом муниципального образования городского округа «Город Батайск» Ростовской области, Администрация города Батайска </w:t>
      </w:r>
      <w:r w:rsidR="00E125B9">
        <w:rPr>
          <w:rStyle w:val="16"/>
          <w:b/>
          <w:sz w:val="28"/>
        </w:rPr>
        <w:t>постановляет:</w:t>
      </w:r>
    </w:p>
    <w:p w14:paraId="16CDE9F9" w14:textId="77777777" w:rsidR="005B2075" w:rsidRDefault="005B2075">
      <w:pPr>
        <w:jc w:val="both"/>
        <w:rPr>
          <w:sz w:val="28"/>
          <w:szCs w:val="28"/>
        </w:rPr>
      </w:pPr>
    </w:p>
    <w:p w14:paraId="4D4C32F8" w14:textId="7C558095" w:rsidR="006B7283" w:rsidRPr="006566E5" w:rsidRDefault="00616CC2" w:rsidP="00616CC2">
      <w:pPr>
        <w:ind w:firstLine="709"/>
        <w:jc w:val="both"/>
        <w:rPr>
          <w:sz w:val="28"/>
        </w:rPr>
      </w:pPr>
      <w:r w:rsidRPr="006566E5">
        <w:rPr>
          <w:sz w:val="28"/>
        </w:rPr>
        <w:t>1.</w:t>
      </w:r>
      <w:r w:rsidR="00590482">
        <w:rPr>
          <w:sz w:val="28"/>
        </w:rPr>
        <w:t xml:space="preserve"> </w:t>
      </w:r>
      <w:r w:rsidR="00CF7162" w:rsidRPr="006566E5">
        <w:rPr>
          <w:sz w:val="28"/>
        </w:rPr>
        <w:t xml:space="preserve">Утвердить </w:t>
      </w:r>
      <w:r w:rsidR="006B7283" w:rsidRPr="006566E5">
        <w:rPr>
          <w:sz w:val="28"/>
        </w:rPr>
        <w:t>Положение о размещении нестационарных торговых объектов на территории муниципального образования «Город Батайск» согласно приложению № 1</w:t>
      </w:r>
      <w:r w:rsidR="00320F1B" w:rsidRPr="006566E5">
        <w:rPr>
          <w:sz w:val="28"/>
        </w:rPr>
        <w:t xml:space="preserve"> </w:t>
      </w:r>
      <w:r w:rsidR="00D23671" w:rsidRPr="006566E5">
        <w:rPr>
          <w:sz w:val="28"/>
        </w:rPr>
        <w:t>к настоящему постановлению</w:t>
      </w:r>
      <w:r w:rsidR="006B7283" w:rsidRPr="006566E5">
        <w:rPr>
          <w:sz w:val="28"/>
        </w:rPr>
        <w:t xml:space="preserve">. </w:t>
      </w:r>
    </w:p>
    <w:p w14:paraId="45ECBB02" w14:textId="41B32857" w:rsidR="00320F1B" w:rsidRPr="006566E5" w:rsidRDefault="00320F1B" w:rsidP="00320F1B">
      <w:pPr>
        <w:ind w:firstLine="709"/>
        <w:jc w:val="both"/>
        <w:rPr>
          <w:sz w:val="28"/>
        </w:rPr>
      </w:pPr>
      <w:r w:rsidRPr="006566E5">
        <w:rPr>
          <w:sz w:val="28"/>
        </w:rPr>
        <w:t>2. Утвердить Положение</w:t>
      </w:r>
      <w:r w:rsidRPr="006566E5">
        <w:rPr>
          <w:sz w:val="28"/>
          <w:szCs w:val="28"/>
        </w:rPr>
        <w:t xml:space="preserve"> </w:t>
      </w:r>
      <w:r w:rsidRPr="006566E5">
        <w:rPr>
          <w:spacing w:val="2"/>
          <w:sz w:val="28"/>
        </w:rPr>
        <w:t xml:space="preserve">о комиссии по разработке </w:t>
      </w:r>
      <w:r w:rsidR="00266690">
        <w:rPr>
          <w:spacing w:val="2"/>
          <w:sz w:val="28"/>
        </w:rPr>
        <w:t>с</w:t>
      </w:r>
      <w:r w:rsidRPr="006566E5">
        <w:rPr>
          <w:spacing w:val="2"/>
          <w:sz w:val="28"/>
        </w:rPr>
        <w:t xml:space="preserve">хемы размещения нестационарных торговых объектов на территории </w:t>
      </w:r>
      <w:r w:rsidRPr="006566E5">
        <w:rPr>
          <w:sz w:val="28"/>
        </w:rPr>
        <w:t xml:space="preserve">муниципального образования «Город Батайск» согласно приложению № </w:t>
      </w:r>
      <w:r w:rsidR="00D23671" w:rsidRPr="006566E5">
        <w:rPr>
          <w:sz w:val="28"/>
        </w:rPr>
        <w:t>2 к настоящему постановлению.</w:t>
      </w:r>
    </w:p>
    <w:p w14:paraId="620F9F9C" w14:textId="7C2214D3" w:rsidR="00545D9E" w:rsidRPr="006566E5" w:rsidRDefault="00D23671" w:rsidP="00545D9E">
      <w:pPr>
        <w:ind w:firstLine="709"/>
        <w:jc w:val="both"/>
        <w:rPr>
          <w:sz w:val="28"/>
        </w:rPr>
      </w:pPr>
      <w:r w:rsidRPr="006566E5">
        <w:rPr>
          <w:sz w:val="28"/>
        </w:rPr>
        <w:t>3</w:t>
      </w:r>
      <w:r w:rsidR="00545D9E" w:rsidRPr="006566E5">
        <w:rPr>
          <w:sz w:val="28"/>
        </w:rPr>
        <w:t xml:space="preserve">. </w:t>
      </w:r>
      <w:r w:rsidR="00CF7162" w:rsidRPr="006566E5">
        <w:rPr>
          <w:sz w:val="28"/>
        </w:rPr>
        <w:t xml:space="preserve"> Утвердить </w:t>
      </w:r>
      <w:r w:rsidR="00545D9E" w:rsidRPr="006566E5">
        <w:rPr>
          <w:sz w:val="28"/>
        </w:rPr>
        <w:t xml:space="preserve">Состав </w:t>
      </w:r>
      <w:r w:rsidR="00545D9E" w:rsidRPr="006566E5">
        <w:rPr>
          <w:spacing w:val="2"/>
          <w:sz w:val="28"/>
        </w:rPr>
        <w:t xml:space="preserve">комиссии по разработке </w:t>
      </w:r>
      <w:r w:rsidR="00266690">
        <w:rPr>
          <w:spacing w:val="2"/>
          <w:sz w:val="28"/>
        </w:rPr>
        <w:t>с</w:t>
      </w:r>
      <w:r w:rsidR="00545D9E" w:rsidRPr="006566E5">
        <w:rPr>
          <w:spacing w:val="2"/>
          <w:sz w:val="28"/>
        </w:rPr>
        <w:t xml:space="preserve">хемы размещения нестационарных торговых объектов на территории </w:t>
      </w:r>
      <w:r w:rsidR="00545D9E" w:rsidRPr="006566E5">
        <w:rPr>
          <w:sz w:val="28"/>
        </w:rPr>
        <w:t>муниципального образования «Город Батайск»</w:t>
      </w:r>
      <w:r w:rsidRPr="006566E5">
        <w:rPr>
          <w:sz w:val="28"/>
        </w:rPr>
        <w:t xml:space="preserve"> согласно приложению № </w:t>
      </w:r>
      <w:r w:rsidR="00531787" w:rsidRPr="006566E5">
        <w:rPr>
          <w:sz w:val="28"/>
        </w:rPr>
        <w:t>3</w:t>
      </w:r>
      <w:r w:rsidRPr="006566E5">
        <w:rPr>
          <w:sz w:val="28"/>
        </w:rPr>
        <w:t xml:space="preserve"> к настоящему постановлению.</w:t>
      </w:r>
    </w:p>
    <w:p w14:paraId="660DFC1A" w14:textId="0BB1290B" w:rsidR="005E1B59" w:rsidRDefault="00D23671" w:rsidP="00D02B41">
      <w:pPr>
        <w:ind w:firstLine="709"/>
        <w:jc w:val="both"/>
        <w:rPr>
          <w:rStyle w:val="fontstyle01"/>
          <w:sz w:val="28"/>
          <w:szCs w:val="28"/>
        </w:rPr>
      </w:pPr>
      <w:r w:rsidRPr="006566E5">
        <w:rPr>
          <w:sz w:val="28"/>
          <w:szCs w:val="28"/>
        </w:rPr>
        <w:t>4</w:t>
      </w:r>
      <w:r w:rsidR="0062319E" w:rsidRPr="006566E5">
        <w:rPr>
          <w:sz w:val="28"/>
          <w:szCs w:val="28"/>
        </w:rPr>
        <w:t>. Признать утратившим</w:t>
      </w:r>
      <w:r w:rsidR="005E1B59">
        <w:rPr>
          <w:sz w:val="28"/>
          <w:szCs w:val="28"/>
        </w:rPr>
        <w:t>и</w:t>
      </w:r>
      <w:r w:rsidR="0062319E" w:rsidRPr="006566E5">
        <w:rPr>
          <w:sz w:val="28"/>
          <w:szCs w:val="28"/>
        </w:rPr>
        <w:t xml:space="preserve"> силу </w:t>
      </w:r>
      <w:r w:rsidR="0062319E" w:rsidRPr="006566E5">
        <w:rPr>
          <w:rStyle w:val="fontstyle01"/>
          <w:sz w:val="28"/>
          <w:szCs w:val="28"/>
        </w:rPr>
        <w:t>Постановлени</w:t>
      </w:r>
      <w:r w:rsidR="00D02B41" w:rsidRPr="006566E5">
        <w:rPr>
          <w:rStyle w:val="fontstyle01"/>
          <w:sz w:val="28"/>
          <w:szCs w:val="28"/>
        </w:rPr>
        <w:t>я</w:t>
      </w:r>
      <w:r w:rsidR="005E1B59">
        <w:rPr>
          <w:rStyle w:val="fontstyle01"/>
          <w:sz w:val="28"/>
          <w:szCs w:val="28"/>
        </w:rPr>
        <w:t xml:space="preserve"> </w:t>
      </w:r>
      <w:r w:rsidR="0062319E" w:rsidRPr="006566E5">
        <w:rPr>
          <w:rStyle w:val="fontstyle01"/>
          <w:sz w:val="28"/>
          <w:szCs w:val="28"/>
        </w:rPr>
        <w:t>Администрации города</w:t>
      </w:r>
      <w:r w:rsidR="0062319E" w:rsidRPr="008A547C">
        <w:rPr>
          <w:rStyle w:val="fontstyle01"/>
          <w:sz w:val="28"/>
          <w:szCs w:val="28"/>
        </w:rPr>
        <w:t xml:space="preserve"> Батайска</w:t>
      </w:r>
      <w:r w:rsidR="005E1B59">
        <w:rPr>
          <w:rStyle w:val="fontstyle01"/>
          <w:sz w:val="28"/>
          <w:szCs w:val="28"/>
        </w:rPr>
        <w:t xml:space="preserve"> по Перечню </w:t>
      </w:r>
      <w:r w:rsidR="00590482">
        <w:rPr>
          <w:rStyle w:val="fontstyle01"/>
          <w:sz w:val="28"/>
          <w:szCs w:val="28"/>
        </w:rPr>
        <w:t>согласно п</w:t>
      </w:r>
      <w:r w:rsidR="005E1B59">
        <w:rPr>
          <w:rStyle w:val="fontstyle01"/>
          <w:sz w:val="28"/>
          <w:szCs w:val="28"/>
        </w:rPr>
        <w:t>риложени</w:t>
      </w:r>
      <w:r w:rsidR="00590482">
        <w:rPr>
          <w:rStyle w:val="fontstyle01"/>
          <w:sz w:val="28"/>
          <w:szCs w:val="28"/>
        </w:rPr>
        <w:t>ю</w:t>
      </w:r>
      <w:r w:rsidR="005E1B59">
        <w:rPr>
          <w:rStyle w:val="fontstyle01"/>
          <w:sz w:val="28"/>
          <w:szCs w:val="28"/>
        </w:rPr>
        <w:t xml:space="preserve"> №</w:t>
      </w:r>
      <w:r w:rsidR="000A68B6">
        <w:rPr>
          <w:rStyle w:val="fontstyle01"/>
          <w:sz w:val="28"/>
          <w:szCs w:val="28"/>
        </w:rPr>
        <w:t xml:space="preserve"> </w:t>
      </w:r>
      <w:r w:rsidR="005E1B59">
        <w:rPr>
          <w:rStyle w:val="fontstyle01"/>
          <w:sz w:val="28"/>
          <w:szCs w:val="28"/>
        </w:rPr>
        <w:t>4.</w:t>
      </w:r>
    </w:p>
    <w:p w14:paraId="6609701E" w14:textId="77777777" w:rsidR="005E1B59" w:rsidRDefault="005E1B59" w:rsidP="00D02B41">
      <w:pPr>
        <w:ind w:firstLine="709"/>
        <w:jc w:val="both"/>
        <w:rPr>
          <w:rStyle w:val="fontstyle01"/>
          <w:sz w:val="28"/>
          <w:szCs w:val="28"/>
        </w:rPr>
      </w:pPr>
    </w:p>
    <w:p w14:paraId="55BE28F3" w14:textId="20BD94EF" w:rsidR="002524EE" w:rsidRDefault="0062319E" w:rsidP="000A68B6">
      <w:pPr>
        <w:ind w:firstLine="709"/>
        <w:jc w:val="both"/>
        <w:rPr>
          <w:rStyle w:val="fontstyle01"/>
          <w:sz w:val="28"/>
          <w:szCs w:val="28"/>
        </w:rPr>
      </w:pPr>
      <w:r w:rsidRPr="008A547C">
        <w:rPr>
          <w:rStyle w:val="fontstyle01"/>
          <w:sz w:val="28"/>
          <w:szCs w:val="28"/>
        </w:rPr>
        <w:t xml:space="preserve"> </w:t>
      </w:r>
    </w:p>
    <w:p w14:paraId="66A331E6" w14:textId="2267C86E" w:rsidR="005B2075" w:rsidRDefault="00590482">
      <w:pPr>
        <w:ind w:firstLine="709"/>
        <w:jc w:val="both"/>
      </w:pPr>
      <w:r>
        <w:rPr>
          <w:bCs/>
          <w:sz w:val="28"/>
          <w:szCs w:val="28"/>
          <w:highlight w:val="white"/>
        </w:rPr>
        <w:lastRenderedPageBreak/>
        <w:t>5</w:t>
      </w:r>
      <w:r w:rsidR="0004203C">
        <w:rPr>
          <w:bCs/>
          <w:sz w:val="28"/>
          <w:szCs w:val="28"/>
          <w:highlight w:val="white"/>
        </w:rPr>
        <w:t>. Настоящее постановление вступает в силу со дня его официального опубликования.</w:t>
      </w:r>
    </w:p>
    <w:p w14:paraId="2749992F" w14:textId="27DDA6EF" w:rsidR="005B2075" w:rsidRDefault="00590482">
      <w:pPr>
        <w:pStyle w:val="1"/>
        <w:numPr>
          <w:ilvl w:val="0"/>
          <w:numId w:val="2"/>
        </w:numPr>
        <w:tabs>
          <w:tab w:val="left" w:pos="993"/>
        </w:tabs>
        <w:spacing w:before="0" w:line="240" w:lineRule="auto"/>
        <w:ind w:firstLine="709"/>
        <w:jc w:val="both"/>
        <w:rPr>
          <w:sz w:val="28"/>
          <w:szCs w:val="28"/>
        </w:rPr>
      </w:pPr>
      <w:r>
        <w:rPr>
          <w:bCs/>
          <w:sz w:val="28"/>
          <w:szCs w:val="28"/>
        </w:rPr>
        <w:t>6</w:t>
      </w:r>
      <w:r w:rsidR="0004203C">
        <w:rPr>
          <w:bCs/>
          <w:sz w:val="28"/>
          <w:szCs w:val="28"/>
        </w:rPr>
        <w:t xml:space="preserve">. Контроль за исполнением настоящего постановления возложить на заместителя главы Администрации города Батайска по экономике </w:t>
      </w:r>
      <w:r w:rsidR="00625102">
        <w:rPr>
          <w:bCs/>
          <w:sz w:val="28"/>
          <w:szCs w:val="28"/>
        </w:rPr>
        <w:t xml:space="preserve">     </w:t>
      </w:r>
      <w:r w:rsidR="006C47F1">
        <w:rPr>
          <w:bCs/>
          <w:sz w:val="28"/>
          <w:szCs w:val="28"/>
        </w:rPr>
        <w:t>Денисенко Д.К.</w:t>
      </w:r>
    </w:p>
    <w:p w14:paraId="3A1FA1C5" w14:textId="77777777" w:rsidR="005B2075" w:rsidRDefault="005B2075">
      <w:pPr>
        <w:rPr>
          <w:bCs/>
          <w:sz w:val="28"/>
          <w:szCs w:val="28"/>
        </w:rPr>
      </w:pPr>
    </w:p>
    <w:p w14:paraId="1222A4E6" w14:textId="77777777" w:rsidR="008A547C" w:rsidRDefault="008A547C">
      <w:pPr>
        <w:rPr>
          <w:bCs/>
          <w:sz w:val="28"/>
          <w:szCs w:val="28"/>
        </w:rPr>
      </w:pPr>
    </w:p>
    <w:p w14:paraId="43F44C82" w14:textId="77777777" w:rsidR="006C47F1" w:rsidRDefault="006C47F1" w:rsidP="006C47F1">
      <w:pPr>
        <w:rPr>
          <w:sz w:val="28"/>
        </w:rPr>
      </w:pPr>
      <w:r>
        <w:rPr>
          <w:sz w:val="28"/>
        </w:rPr>
        <w:t>Глава города Батайска                                                                          В.Е. Кукин</w:t>
      </w:r>
    </w:p>
    <w:p w14:paraId="1C4647F0" w14:textId="77777777" w:rsidR="005B2075" w:rsidRDefault="005B2075">
      <w:pPr>
        <w:rPr>
          <w:sz w:val="28"/>
          <w:szCs w:val="28"/>
        </w:rPr>
      </w:pPr>
    </w:p>
    <w:p w14:paraId="2777ABFA" w14:textId="77777777" w:rsidR="008A547C" w:rsidRDefault="008A547C">
      <w:pPr>
        <w:rPr>
          <w:sz w:val="28"/>
          <w:szCs w:val="28"/>
        </w:rPr>
      </w:pPr>
    </w:p>
    <w:p w14:paraId="4F42840D" w14:textId="77777777" w:rsidR="005B2075" w:rsidRDefault="0004203C">
      <w:pPr>
        <w:pStyle w:val="ab"/>
        <w:rPr>
          <w:rFonts w:ascii="Times New Roman" w:hAnsi="Times New Roman"/>
          <w:sz w:val="28"/>
          <w:szCs w:val="28"/>
        </w:rPr>
      </w:pPr>
      <w:r>
        <w:rPr>
          <w:rFonts w:ascii="Times New Roman" w:hAnsi="Times New Roman" w:cs="Times New Roman"/>
          <w:sz w:val="28"/>
          <w:szCs w:val="28"/>
        </w:rPr>
        <w:t>Постановление вносит</w:t>
      </w:r>
    </w:p>
    <w:p w14:paraId="45D0B399" w14:textId="77777777" w:rsidR="005B2075" w:rsidRDefault="0004203C">
      <w:pPr>
        <w:pStyle w:val="ab"/>
        <w:rPr>
          <w:rFonts w:ascii="Times New Roman" w:hAnsi="Times New Roman"/>
          <w:sz w:val="28"/>
          <w:szCs w:val="28"/>
        </w:rPr>
      </w:pPr>
      <w:r>
        <w:rPr>
          <w:rFonts w:ascii="Times New Roman" w:hAnsi="Times New Roman" w:cs="Times New Roman"/>
          <w:sz w:val="28"/>
          <w:szCs w:val="28"/>
        </w:rPr>
        <w:t>отдел малого и среднего</w:t>
      </w:r>
    </w:p>
    <w:p w14:paraId="0DB0E65E" w14:textId="3F6D881C" w:rsidR="00A87A4A" w:rsidRPr="00B55493" w:rsidRDefault="0004203C" w:rsidP="00B55493">
      <w:pPr>
        <w:pStyle w:val="ab"/>
        <w:rPr>
          <w:rFonts w:ascii="Times New Roman" w:hAnsi="Times New Roman" w:cs="Times New Roman"/>
          <w:sz w:val="28"/>
          <w:szCs w:val="28"/>
        </w:rPr>
      </w:pPr>
      <w:r>
        <w:rPr>
          <w:rFonts w:ascii="Times New Roman" w:hAnsi="Times New Roman" w:cs="Times New Roman"/>
          <w:sz w:val="28"/>
          <w:szCs w:val="28"/>
        </w:rPr>
        <w:t xml:space="preserve">предпринимательства, торговли  </w:t>
      </w:r>
      <w:r w:rsidR="006C47F1">
        <w:rPr>
          <w:sz w:val="28"/>
          <w:szCs w:val="28"/>
        </w:rPr>
        <w:br w:type="page"/>
      </w:r>
    </w:p>
    <w:tbl>
      <w:tblPr>
        <w:tblStyle w:val="af4"/>
        <w:tblW w:w="9853" w:type="dxa"/>
        <w:tblLook w:val="04A0" w:firstRow="1" w:lastRow="0" w:firstColumn="1" w:lastColumn="0" w:noHBand="0" w:noVBand="1"/>
      </w:tblPr>
      <w:tblGrid>
        <w:gridCol w:w="3651"/>
        <w:gridCol w:w="1984"/>
        <w:gridCol w:w="4218"/>
      </w:tblGrid>
      <w:tr w:rsidR="00A87A4A" w14:paraId="4BF767DC" w14:textId="77777777" w:rsidTr="0004203C">
        <w:tc>
          <w:tcPr>
            <w:tcW w:w="3651" w:type="dxa"/>
            <w:tcBorders>
              <w:top w:val="nil"/>
              <w:left w:val="nil"/>
              <w:bottom w:val="nil"/>
              <w:right w:val="nil"/>
            </w:tcBorders>
          </w:tcPr>
          <w:p w14:paraId="56824A83" w14:textId="77777777" w:rsidR="00A87A4A" w:rsidRDefault="00A87A4A" w:rsidP="0004203C">
            <w:pPr>
              <w:jc w:val="right"/>
              <w:rPr>
                <w:sz w:val="28"/>
                <w:szCs w:val="28"/>
              </w:rPr>
            </w:pPr>
            <w:bookmarkStart w:id="0" w:name="_Hlk226458685"/>
          </w:p>
        </w:tc>
        <w:tc>
          <w:tcPr>
            <w:tcW w:w="1984" w:type="dxa"/>
            <w:tcBorders>
              <w:top w:val="nil"/>
              <w:left w:val="nil"/>
              <w:bottom w:val="nil"/>
              <w:right w:val="nil"/>
            </w:tcBorders>
          </w:tcPr>
          <w:p w14:paraId="5F715D6D" w14:textId="77777777" w:rsidR="00A87A4A" w:rsidRDefault="00A87A4A" w:rsidP="0004203C">
            <w:pPr>
              <w:jc w:val="right"/>
              <w:rPr>
                <w:sz w:val="28"/>
                <w:szCs w:val="28"/>
              </w:rPr>
            </w:pPr>
          </w:p>
        </w:tc>
        <w:tc>
          <w:tcPr>
            <w:tcW w:w="4218" w:type="dxa"/>
            <w:tcBorders>
              <w:top w:val="nil"/>
              <w:left w:val="nil"/>
              <w:bottom w:val="nil"/>
              <w:right w:val="nil"/>
            </w:tcBorders>
          </w:tcPr>
          <w:p w14:paraId="71A51B49" w14:textId="6F2F296E" w:rsidR="00C30545" w:rsidRDefault="00C30545" w:rsidP="0004203C">
            <w:pPr>
              <w:jc w:val="center"/>
              <w:rPr>
                <w:sz w:val="28"/>
                <w:szCs w:val="28"/>
              </w:rPr>
            </w:pPr>
            <w:r>
              <w:rPr>
                <w:sz w:val="28"/>
                <w:szCs w:val="28"/>
              </w:rPr>
              <w:t>Приложение № 1</w:t>
            </w:r>
          </w:p>
          <w:p w14:paraId="122BE539" w14:textId="26284328" w:rsidR="00C30545" w:rsidRDefault="00C30545" w:rsidP="0004203C">
            <w:pPr>
              <w:jc w:val="center"/>
              <w:rPr>
                <w:sz w:val="28"/>
                <w:szCs w:val="28"/>
              </w:rPr>
            </w:pPr>
            <w:r>
              <w:rPr>
                <w:sz w:val="28"/>
                <w:szCs w:val="28"/>
              </w:rPr>
              <w:t xml:space="preserve">к постановлению </w:t>
            </w:r>
          </w:p>
          <w:p w14:paraId="3FA768A7" w14:textId="77777777" w:rsidR="00C30545" w:rsidRDefault="00C30545" w:rsidP="00C30545">
            <w:pPr>
              <w:jc w:val="center"/>
              <w:rPr>
                <w:sz w:val="28"/>
                <w:szCs w:val="28"/>
              </w:rPr>
            </w:pPr>
            <w:r>
              <w:rPr>
                <w:sz w:val="28"/>
                <w:szCs w:val="28"/>
              </w:rPr>
              <w:t xml:space="preserve">Администрации </w:t>
            </w:r>
          </w:p>
          <w:p w14:paraId="146698B3" w14:textId="77777777" w:rsidR="00C30545" w:rsidRDefault="00C30545" w:rsidP="00C30545">
            <w:pPr>
              <w:jc w:val="center"/>
              <w:rPr>
                <w:sz w:val="28"/>
                <w:szCs w:val="28"/>
              </w:rPr>
            </w:pPr>
            <w:r>
              <w:rPr>
                <w:sz w:val="28"/>
                <w:szCs w:val="28"/>
              </w:rPr>
              <w:t>города Батайска</w:t>
            </w:r>
          </w:p>
          <w:p w14:paraId="5A3C61BE" w14:textId="77777777" w:rsidR="00E765B6" w:rsidRDefault="00E765B6" w:rsidP="00E765B6">
            <w:pPr>
              <w:jc w:val="center"/>
              <w:rPr>
                <w:sz w:val="28"/>
                <w:szCs w:val="28"/>
              </w:rPr>
            </w:pPr>
            <w:r w:rsidRPr="00E765B6">
              <w:rPr>
                <w:sz w:val="28"/>
                <w:szCs w:val="28"/>
              </w:rPr>
              <w:t>от 10.08.2026</w:t>
            </w:r>
            <w:r>
              <w:rPr>
                <w:sz w:val="28"/>
                <w:szCs w:val="28"/>
              </w:rPr>
              <w:t xml:space="preserve"> </w:t>
            </w:r>
            <w:r w:rsidRPr="00E765B6">
              <w:rPr>
                <w:sz w:val="28"/>
                <w:szCs w:val="28"/>
              </w:rPr>
              <w:t>№ 1377 </w:t>
            </w:r>
          </w:p>
          <w:p w14:paraId="37A83F94" w14:textId="77777777" w:rsidR="009F5264" w:rsidRDefault="009F5264" w:rsidP="00C30545">
            <w:pPr>
              <w:jc w:val="center"/>
              <w:rPr>
                <w:sz w:val="28"/>
                <w:szCs w:val="28"/>
              </w:rPr>
            </w:pPr>
          </w:p>
          <w:p w14:paraId="68B03BEA" w14:textId="0640E735" w:rsidR="00B7046C" w:rsidRPr="00B7046C" w:rsidRDefault="00B7046C" w:rsidP="00616CC2">
            <w:pPr>
              <w:jc w:val="center"/>
              <w:rPr>
                <w:lang w:val="en-US"/>
              </w:rPr>
            </w:pPr>
          </w:p>
        </w:tc>
      </w:tr>
    </w:tbl>
    <w:bookmarkEnd w:id="0"/>
    <w:p w14:paraId="06C4ACFB" w14:textId="7A508610" w:rsidR="001579AE" w:rsidRDefault="001579AE" w:rsidP="00616CC2">
      <w:pPr>
        <w:jc w:val="center"/>
        <w:rPr>
          <w:sz w:val="28"/>
        </w:rPr>
      </w:pPr>
      <w:r>
        <w:rPr>
          <w:sz w:val="28"/>
        </w:rPr>
        <w:t xml:space="preserve">ПОЛОЖЕНИЕ </w:t>
      </w:r>
    </w:p>
    <w:p w14:paraId="5275CD2D" w14:textId="147A9D76" w:rsidR="00616CC2" w:rsidRDefault="001579AE" w:rsidP="00616CC2">
      <w:pPr>
        <w:jc w:val="center"/>
        <w:rPr>
          <w:sz w:val="28"/>
        </w:rPr>
      </w:pPr>
      <w:r>
        <w:rPr>
          <w:sz w:val="28"/>
        </w:rPr>
        <w:t>о размещении нестационарных торговых объектов на территории муниципального образования «Город Батайск»</w:t>
      </w:r>
    </w:p>
    <w:p w14:paraId="473F2DA9" w14:textId="77777777" w:rsidR="001579AE" w:rsidRDefault="001579AE" w:rsidP="00616CC2">
      <w:pPr>
        <w:jc w:val="center"/>
        <w:rPr>
          <w:sz w:val="28"/>
        </w:rPr>
      </w:pPr>
    </w:p>
    <w:p w14:paraId="4B3614CE" w14:textId="5344D129" w:rsidR="001579AE" w:rsidRDefault="001579AE" w:rsidP="00616CC2">
      <w:pPr>
        <w:jc w:val="center"/>
        <w:rPr>
          <w:sz w:val="28"/>
        </w:rPr>
      </w:pPr>
      <w:r>
        <w:rPr>
          <w:sz w:val="28"/>
        </w:rPr>
        <w:t xml:space="preserve">1. </w:t>
      </w:r>
      <w:r w:rsidRPr="001579AE">
        <w:rPr>
          <w:sz w:val="28"/>
        </w:rPr>
        <w:t>Общие положения</w:t>
      </w:r>
    </w:p>
    <w:p w14:paraId="7074927B" w14:textId="77777777" w:rsidR="00EC5321" w:rsidRDefault="00EC5321" w:rsidP="00616CC2">
      <w:pPr>
        <w:jc w:val="center"/>
        <w:rPr>
          <w:sz w:val="28"/>
        </w:rPr>
      </w:pPr>
    </w:p>
    <w:p w14:paraId="53F4ED42" w14:textId="6B81781F" w:rsidR="00091192" w:rsidRPr="00091192" w:rsidRDefault="00EC5321" w:rsidP="00091192">
      <w:pPr>
        <w:ind w:firstLine="709"/>
        <w:jc w:val="both"/>
        <w:rPr>
          <w:sz w:val="28"/>
          <w:szCs w:val="28"/>
        </w:rPr>
      </w:pPr>
      <w:r>
        <w:rPr>
          <w:sz w:val="28"/>
          <w:szCs w:val="28"/>
        </w:rPr>
        <w:t xml:space="preserve"> </w:t>
      </w:r>
      <w:r w:rsidRPr="00414C2E">
        <w:rPr>
          <w:sz w:val="28"/>
          <w:szCs w:val="28"/>
        </w:rPr>
        <w:t>1</w:t>
      </w:r>
      <w:r w:rsidR="00F54EAA">
        <w:rPr>
          <w:sz w:val="28"/>
          <w:szCs w:val="28"/>
        </w:rPr>
        <w:t>.1</w:t>
      </w:r>
      <w:r w:rsidRPr="00414C2E">
        <w:rPr>
          <w:sz w:val="28"/>
          <w:szCs w:val="28"/>
        </w:rPr>
        <w:t xml:space="preserve">. </w:t>
      </w:r>
      <w:r w:rsidRPr="00EC5321">
        <w:rPr>
          <w:sz w:val="28"/>
          <w:szCs w:val="28"/>
        </w:rPr>
        <w:t xml:space="preserve">Положение о размещении нестационарных торговых объектов </w:t>
      </w:r>
      <w:r w:rsidR="00C81D9F">
        <w:rPr>
          <w:sz w:val="28"/>
          <w:szCs w:val="28"/>
        </w:rPr>
        <w:t xml:space="preserve">        на </w:t>
      </w:r>
      <w:r w:rsidRPr="00EC5321">
        <w:rPr>
          <w:sz w:val="28"/>
          <w:szCs w:val="28"/>
        </w:rPr>
        <w:t>территории муниципального образования</w:t>
      </w:r>
      <w:r w:rsidRPr="00EC5321">
        <w:rPr>
          <w:sz w:val="28"/>
        </w:rPr>
        <w:t xml:space="preserve"> </w:t>
      </w:r>
      <w:r>
        <w:rPr>
          <w:sz w:val="28"/>
        </w:rPr>
        <w:t>городского округа</w:t>
      </w:r>
      <w:r w:rsidRPr="00EC5321">
        <w:rPr>
          <w:sz w:val="28"/>
          <w:szCs w:val="28"/>
        </w:rPr>
        <w:t xml:space="preserve"> «Город Батайск» (далее - Положение)</w:t>
      </w:r>
      <w:r>
        <w:rPr>
          <w:sz w:val="28"/>
          <w:szCs w:val="28"/>
        </w:rPr>
        <w:t xml:space="preserve"> </w:t>
      </w:r>
      <w:r w:rsidRPr="00EC5321">
        <w:rPr>
          <w:sz w:val="28"/>
          <w:szCs w:val="28"/>
        </w:rPr>
        <w:t>разработано в целях создания условий для обеспечения жителей города Батайска</w:t>
      </w:r>
      <w:r>
        <w:rPr>
          <w:sz w:val="28"/>
          <w:szCs w:val="28"/>
        </w:rPr>
        <w:t xml:space="preserve"> </w:t>
      </w:r>
      <w:r w:rsidRPr="00EC5321">
        <w:rPr>
          <w:sz w:val="28"/>
          <w:szCs w:val="28"/>
        </w:rPr>
        <w:t>услугами торговли, общественного питания</w:t>
      </w:r>
      <w:r w:rsidR="002A4155">
        <w:rPr>
          <w:sz w:val="28"/>
          <w:szCs w:val="28"/>
        </w:rPr>
        <w:t xml:space="preserve"> (кафе предприятий общественного питания) и </w:t>
      </w:r>
      <w:r w:rsidRPr="00EC5321">
        <w:rPr>
          <w:sz w:val="28"/>
          <w:szCs w:val="28"/>
        </w:rPr>
        <w:t>бытов</w:t>
      </w:r>
      <w:r w:rsidR="002A4155">
        <w:rPr>
          <w:sz w:val="28"/>
          <w:szCs w:val="28"/>
        </w:rPr>
        <w:t>ых</w:t>
      </w:r>
      <w:r w:rsidRPr="00EC5321">
        <w:rPr>
          <w:sz w:val="28"/>
          <w:szCs w:val="28"/>
        </w:rPr>
        <w:t xml:space="preserve"> у</w:t>
      </w:r>
      <w:r w:rsidR="002A4155">
        <w:rPr>
          <w:sz w:val="28"/>
          <w:szCs w:val="28"/>
        </w:rPr>
        <w:t>слуг</w:t>
      </w:r>
      <w:r w:rsidRPr="00EC5321">
        <w:rPr>
          <w:sz w:val="28"/>
          <w:szCs w:val="28"/>
        </w:rPr>
        <w:t xml:space="preserve"> в сфере потребительского рынка и определяет порядок и условия</w:t>
      </w:r>
      <w:r>
        <w:rPr>
          <w:sz w:val="28"/>
          <w:szCs w:val="28"/>
        </w:rPr>
        <w:t xml:space="preserve"> </w:t>
      </w:r>
      <w:r w:rsidRPr="00EC5321">
        <w:rPr>
          <w:sz w:val="28"/>
          <w:szCs w:val="28"/>
        </w:rPr>
        <w:t>размещения нестационарных торговых объектов на территории города Батайска</w:t>
      </w:r>
      <w:r w:rsidR="00091192">
        <w:rPr>
          <w:sz w:val="28"/>
          <w:szCs w:val="28"/>
        </w:rPr>
        <w:t xml:space="preserve"> и регламентирует вопросы </w:t>
      </w:r>
      <w:r w:rsidR="00091192" w:rsidRPr="00091192">
        <w:rPr>
          <w:sz w:val="28"/>
          <w:szCs w:val="28"/>
        </w:rPr>
        <w:t>связанны</w:t>
      </w:r>
      <w:r w:rsidR="00091192">
        <w:rPr>
          <w:sz w:val="28"/>
          <w:szCs w:val="28"/>
        </w:rPr>
        <w:t>е</w:t>
      </w:r>
      <w:r w:rsidR="00091192" w:rsidRPr="00091192">
        <w:rPr>
          <w:sz w:val="28"/>
          <w:szCs w:val="28"/>
        </w:rPr>
        <w:t xml:space="preserve"> с размещением нестационарных торговых объектов на землях или земельных участках, находящихся в муниципальной собственности, а также на землях или земельных участках, государственн</w:t>
      </w:r>
      <w:r w:rsidR="00091192">
        <w:rPr>
          <w:sz w:val="28"/>
          <w:szCs w:val="28"/>
        </w:rPr>
        <w:t>ой</w:t>
      </w:r>
      <w:r w:rsidR="00091192" w:rsidRPr="00091192">
        <w:rPr>
          <w:sz w:val="28"/>
          <w:szCs w:val="28"/>
        </w:rPr>
        <w:t xml:space="preserve"> собственност</w:t>
      </w:r>
      <w:r w:rsidR="00091192">
        <w:rPr>
          <w:sz w:val="28"/>
          <w:szCs w:val="28"/>
        </w:rPr>
        <w:t>и</w:t>
      </w:r>
      <w:r w:rsidR="00A84498">
        <w:rPr>
          <w:sz w:val="28"/>
          <w:szCs w:val="28"/>
        </w:rPr>
        <w:t xml:space="preserve"> на которые не разграничена</w:t>
      </w:r>
      <w:r w:rsidR="00091192">
        <w:rPr>
          <w:sz w:val="28"/>
          <w:szCs w:val="28"/>
        </w:rPr>
        <w:t>.</w:t>
      </w:r>
    </w:p>
    <w:p w14:paraId="74669374" w14:textId="59669707" w:rsidR="002A4155" w:rsidRDefault="00F54EAA" w:rsidP="002A4155">
      <w:pPr>
        <w:widowControl w:val="0"/>
        <w:autoSpaceDE w:val="0"/>
        <w:autoSpaceDN w:val="0"/>
        <w:adjustRightInd w:val="0"/>
        <w:ind w:firstLine="709"/>
        <w:jc w:val="both"/>
        <w:rPr>
          <w:rFonts w:ascii="TimesNewRomanPSMT" w:hAnsi="TimesNewRomanPSMT"/>
          <w:color w:val="000000"/>
          <w:sz w:val="28"/>
          <w:szCs w:val="28"/>
        </w:rPr>
      </w:pPr>
      <w:r>
        <w:rPr>
          <w:rFonts w:ascii="TimesNewRomanPSMT" w:hAnsi="TimesNewRomanPSMT"/>
          <w:color w:val="000000"/>
          <w:sz w:val="28"/>
          <w:szCs w:val="28"/>
        </w:rPr>
        <w:t>1.</w:t>
      </w:r>
      <w:r w:rsidR="009B6E1C">
        <w:rPr>
          <w:rFonts w:ascii="TimesNewRomanPSMT" w:hAnsi="TimesNewRomanPSMT"/>
          <w:color w:val="000000"/>
          <w:sz w:val="28"/>
          <w:szCs w:val="28"/>
        </w:rPr>
        <w:t>2</w:t>
      </w:r>
      <w:r w:rsidR="002A4155" w:rsidRPr="002A4155">
        <w:rPr>
          <w:rFonts w:ascii="TimesNewRomanPSMT" w:hAnsi="TimesNewRomanPSMT"/>
          <w:color w:val="000000"/>
          <w:sz w:val="28"/>
          <w:szCs w:val="28"/>
        </w:rPr>
        <w:t>. Понятия, определения и термины, используемые в настоящем</w:t>
      </w:r>
      <w:r w:rsidR="002A4155" w:rsidRPr="002A4155">
        <w:rPr>
          <w:rFonts w:ascii="TimesNewRomanPSMT" w:hAnsi="TimesNewRomanPSMT"/>
          <w:color w:val="000000"/>
          <w:sz w:val="28"/>
          <w:szCs w:val="28"/>
        </w:rPr>
        <w:br/>
        <w:t>Положении, соответствуют понятиям, определениям и терминам,</w:t>
      </w:r>
      <w:r w:rsidR="002A4155" w:rsidRPr="002A4155">
        <w:rPr>
          <w:rFonts w:ascii="TimesNewRomanPSMT" w:hAnsi="TimesNewRomanPSMT"/>
          <w:color w:val="000000"/>
          <w:sz w:val="28"/>
          <w:szCs w:val="28"/>
        </w:rPr>
        <w:br/>
        <w:t>установленным Федеральным законом от 28.12.2009 № 381-ФЗ «Об основах</w:t>
      </w:r>
      <w:r w:rsidR="002A4155" w:rsidRPr="002A4155">
        <w:rPr>
          <w:rFonts w:ascii="TimesNewRomanPSMT" w:hAnsi="TimesNewRomanPSMT"/>
          <w:color w:val="000000"/>
          <w:sz w:val="28"/>
          <w:szCs w:val="28"/>
        </w:rPr>
        <w:br/>
        <w:t>государственного регулирования торговой деятельности в Российской</w:t>
      </w:r>
      <w:r w:rsidR="002A4155" w:rsidRPr="002A4155">
        <w:rPr>
          <w:rFonts w:ascii="TimesNewRomanPSMT" w:hAnsi="TimesNewRomanPSMT"/>
          <w:color w:val="000000"/>
          <w:sz w:val="28"/>
          <w:szCs w:val="28"/>
        </w:rPr>
        <w:br/>
        <w:t>Федерации»</w:t>
      </w:r>
      <w:r w:rsidR="002A27EE">
        <w:rPr>
          <w:rFonts w:ascii="TimesNewRomanPSMT" w:hAnsi="TimesNewRomanPSMT"/>
          <w:color w:val="000000"/>
          <w:sz w:val="28"/>
          <w:szCs w:val="28"/>
        </w:rPr>
        <w:t>, «ГОСТ Р 51303-2023 Национальный стандарт Российской Федерации. Торговля.»</w:t>
      </w:r>
    </w:p>
    <w:p w14:paraId="4657D8D1" w14:textId="16F7A26A" w:rsidR="002A4155" w:rsidRDefault="00F54EAA" w:rsidP="002A4155">
      <w:pPr>
        <w:widowControl w:val="0"/>
        <w:autoSpaceDE w:val="0"/>
        <w:autoSpaceDN w:val="0"/>
        <w:adjustRightInd w:val="0"/>
        <w:ind w:firstLine="709"/>
        <w:jc w:val="both"/>
        <w:rPr>
          <w:sz w:val="28"/>
          <w:szCs w:val="28"/>
        </w:rPr>
      </w:pPr>
      <w:r>
        <w:rPr>
          <w:sz w:val="28"/>
          <w:szCs w:val="28"/>
        </w:rPr>
        <w:t>1.</w:t>
      </w:r>
      <w:r w:rsidR="00B2375B">
        <w:rPr>
          <w:sz w:val="28"/>
          <w:szCs w:val="28"/>
        </w:rPr>
        <w:t>3</w:t>
      </w:r>
      <w:r w:rsidR="002A4155">
        <w:rPr>
          <w:sz w:val="28"/>
          <w:szCs w:val="28"/>
        </w:rPr>
        <w:t xml:space="preserve">. </w:t>
      </w:r>
      <w:r w:rsidR="002A4155" w:rsidRPr="002A4155">
        <w:rPr>
          <w:sz w:val="28"/>
          <w:szCs w:val="28"/>
        </w:rPr>
        <w:t xml:space="preserve">Требования, предусмотренные настоящим Положением, не распространяются на отношения, связанные с размещением нестационарных торговых объектов: </w:t>
      </w:r>
    </w:p>
    <w:p w14:paraId="4890C5CE" w14:textId="2CF99222" w:rsidR="002A4155" w:rsidRDefault="002A4155" w:rsidP="002A4155">
      <w:pPr>
        <w:widowControl w:val="0"/>
        <w:autoSpaceDE w:val="0"/>
        <w:autoSpaceDN w:val="0"/>
        <w:adjustRightInd w:val="0"/>
        <w:ind w:firstLine="709"/>
        <w:jc w:val="both"/>
        <w:rPr>
          <w:sz w:val="28"/>
          <w:szCs w:val="28"/>
        </w:rPr>
      </w:pPr>
      <w:r w:rsidRPr="002A4155">
        <w:rPr>
          <w:sz w:val="28"/>
          <w:szCs w:val="28"/>
        </w:rPr>
        <w:t xml:space="preserve">находящихся на территориях розничных рынков; </w:t>
      </w:r>
    </w:p>
    <w:p w14:paraId="4F431A29" w14:textId="2B031AAB" w:rsidR="002A4155" w:rsidRDefault="002A4155" w:rsidP="002A4155">
      <w:pPr>
        <w:widowControl w:val="0"/>
        <w:autoSpaceDE w:val="0"/>
        <w:autoSpaceDN w:val="0"/>
        <w:adjustRightInd w:val="0"/>
        <w:ind w:firstLine="709"/>
        <w:jc w:val="both"/>
        <w:rPr>
          <w:sz w:val="28"/>
          <w:szCs w:val="28"/>
        </w:rPr>
      </w:pPr>
      <w:r w:rsidRPr="002A4155">
        <w:rPr>
          <w:sz w:val="28"/>
          <w:szCs w:val="28"/>
        </w:rPr>
        <w:t>при проведении праздничных, общественно-политических, культурно</w:t>
      </w:r>
      <w:r>
        <w:rPr>
          <w:sz w:val="28"/>
          <w:szCs w:val="28"/>
        </w:rPr>
        <w:t>-</w:t>
      </w:r>
      <w:r w:rsidRPr="002A4155">
        <w:rPr>
          <w:sz w:val="28"/>
          <w:szCs w:val="28"/>
        </w:rPr>
        <w:t xml:space="preserve">массовых и спортивно-массовых мероприятий, </w:t>
      </w:r>
      <w:r w:rsidR="00550132" w:rsidRPr="00550132">
        <w:rPr>
          <w:sz w:val="28"/>
          <w:szCs w:val="28"/>
        </w:rPr>
        <w:t>проводимых по решению органов государственной власти субъектов Российской Федерации или органов местного самоуправления либо согласованных с ними в установленном порядке</w:t>
      </w:r>
      <w:r w:rsidRPr="002A4155">
        <w:rPr>
          <w:sz w:val="28"/>
          <w:szCs w:val="28"/>
        </w:rPr>
        <w:t xml:space="preserve">; </w:t>
      </w:r>
    </w:p>
    <w:p w14:paraId="1AE02AC3" w14:textId="2016BA2C" w:rsidR="002A4155" w:rsidRDefault="002A4155" w:rsidP="002A4155">
      <w:pPr>
        <w:widowControl w:val="0"/>
        <w:autoSpaceDE w:val="0"/>
        <w:autoSpaceDN w:val="0"/>
        <w:adjustRightInd w:val="0"/>
        <w:ind w:firstLine="709"/>
        <w:jc w:val="both"/>
        <w:rPr>
          <w:sz w:val="28"/>
          <w:szCs w:val="28"/>
        </w:rPr>
      </w:pPr>
      <w:r w:rsidRPr="00E401BD">
        <w:rPr>
          <w:sz w:val="28"/>
          <w:szCs w:val="28"/>
        </w:rPr>
        <w:t>при проведении выставок и ярмарок</w:t>
      </w:r>
      <w:r>
        <w:rPr>
          <w:sz w:val="28"/>
          <w:szCs w:val="28"/>
        </w:rPr>
        <w:t>.</w:t>
      </w:r>
    </w:p>
    <w:p w14:paraId="3065DEB9" w14:textId="137F3E06" w:rsidR="00140455" w:rsidRDefault="00F54EAA" w:rsidP="002A4155">
      <w:pPr>
        <w:widowControl w:val="0"/>
        <w:autoSpaceDE w:val="0"/>
        <w:autoSpaceDN w:val="0"/>
        <w:adjustRightInd w:val="0"/>
        <w:ind w:firstLine="709"/>
        <w:jc w:val="both"/>
        <w:rPr>
          <w:sz w:val="28"/>
          <w:szCs w:val="28"/>
        </w:rPr>
      </w:pPr>
      <w:r>
        <w:rPr>
          <w:sz w:val="28"/>
          <w:szCs w:val="28"/>
        </w:rPr>
        <w:t>1.</w:t>
      </w:r>
      <w:r w:rsidR="00B2375B">
        <w:rPr>
          <w:sz w:val="28"/>
          <w:szCs w:val="28"/>
        </w:rPr>
        <w:t>4.</w:t>
      </w:r>
      <w:r w:rsidR="00140455">
        <w:rPr>
          <w:sz w:val="28"/>
          <w:szCs w:val="28"/>
        </w:rPr>
        <w:t xml:space="preserve"> </w:t>
      </w:r>
      <w:r w:rsidR="00140455" w:rsidRPr="00140455">
        <w:rPr>
          <w:sz w:val="28"/>
          <w:szCs w:val="28"/>
        </w:rPr>
        <w:t xml:space="preserve">К сезонным НТО относятся временные объекты, размещаемые в сооружениях из сборно-разборных конструкций либо за ограждением с использованием декоративных элементов, покрытий, зонтов и т.д., </w:t>
      </w:r>
      <w:r w:rsidR="00140455" w:rsidRPr="00140455">
        <w:rPr>
          <w:sz w:val="28"/>
          <w:szCs w:val="28"/>
        </w:rPr>
        <w:lastRenderedPageBreak/>
        <w:t xml:space="preserve">оснащенные техническим оборудованием, функционирующие менее 12 месяцев в течение календарного года на период, указанный в </w:t>
      </w:r>
      <w:r w:rsidR="00266690">
        <w:rPr>
          <w:sz w:val="28"/>
          <w:szCs w:val="28"/>
        </w:rPr>
        <w:t>с</w:t>
      </w:r>
      <w:r w:rsidR="00140455" w:rsidRPr="00140455">
        <w:rPr>
          <w:sz w:val="28"/>
          <w:szCs w:val="28"/>
        </w:rPr>
        <w:t xml:space="preserve">хеме размещения НТО: </w:t>
      </w:r>
    </w:p>
    <w:p w14:paraId="2647AEA4" w14:textId="77777777" w:rsidR="00140455" w:rsidRDefault="00140455" w:rsidP="002A4155">
      <w:pPr>
        <w:widowControl w:val="0"/>
        <w:autoSpaceDE w:val="0"/>
        <w:autoSpaceDN w:val="0"/>
        <w:adjustRightInd w:val="0"/>
        <w:ind w:firstLine="709"/>
        <w:jc w:val="both"/>
        <w:rPr>
          <w:sz w:val="28"/>
          <w:szCs w:val="28"/>
        </w:rPr>
      </w:pPr>
      <w:r w:rsidRPr="00140455">
        <w:rPr>
          <w:sz w:val="28"/>
          <w:szCs w:val="28"/>
        </w:rPr>
        <w:t xml:space="preserve">объекты по реализации мороженого, безалкогольных напитков; </w:t>
      </w:r>
    </w:p>
    <w:p w14:paraId="5039C1B5" w14:textId="77777777" w:rsidR="00140455" w:rsidRDefault="00140455" w:rsidP="002A4155">
      <w:pPr>
        <w:widowControl w:val="0"/>
        <w:autoSpaceDE w:val="0"/>
        <w:autoSpaceDN w:val="0"/>
        <w:adjustRightInd w:val="0"/>
        <w:ind w:firstLine="709"/>
        <w:jc w:val="both"/>
        <w:rPr>
          <w:sz w:val="28"/>
          <w:szCs w:val="28"/>
        </w:rPr>
      </w:pPr>
      <w:r w:rsidRPr="00140455">
        <w:rPr>
          <w:sz w:val="28"/>
          <w:szCs w:val="28"/>
        </w:rPr>
        <w:t xml:space="preserve">объекты по реализации сезонной плодовоовощной продукции и бахчевых культур; </w:t>
      </w:r>
    </w:p>
    <w:p w14:paraId="09D8DB59" w14:textId="77777777" w:rsidR="00140455" w:rsidRDefault="00140455" w:rsidP="002A4155">
      <w:pPr>
        <w:widowControl w:val="0"/>
        <w:autoSpaceDE w:val="0"/>
        <w:autoSpaceDN w:val="0"/>
        <w:adjustRightInd w:val="0"/>
        <w:ind w:firstLine="709"/>
        <w:jc w:val="both"/>
        <w:rPr>
          <w:sz w:val="28"/>
          <w:szCs w:val="28"/>
        </w:rPr>
      </w:pPr>
      <w:r w:rsidRPr="00140455">
        <w:rPr>
          <w:sz w:val="28"/>
          <w:szCs w:val="28"/>
        </w:rPr>
        <w:t xml:space="preserve">объекты по реализации живой рыбы и других гидробионтов (ракообразных, моллюсков и пр.); </w:t>
      </w:r>
    </w:p>
    <w:p w14:paraId="3451D9D0" w14:textId="5F639CED" w:rsidR="00140455" w:rsidRDefault="00140455" w:rsidP="002A4155">
      <w:pPr>
        <w:widowControl w:val="0"/>
        <w:autoSpaceDE w:val="0"/>
        <w:autoSpaceDN w:val="0"/>
        <w:adjustRightInd w:val="0"/>
        <w:ind w:firstLine="709"/>
        <w:jc w:val="both"/>
        <w:rPr>
          <w:sz w:val="28"/>
          <w:szCs w:val="28"/>
        </w:rPr>
      </w:pPr>
      <w:r w:rsidRPr="00140455">
        <w:rPr>
          <w:sz w:val="28"/>
          <w:szCs w:val="28"/>
        </w:rPr>
        <w:t>объекты по реализации деревьев хвойных пород</w:t>
      </w:r>
      <w:r>
        <w:rPr>
          <w:sz w:val="28"/>
          <w:szCs w:val="28"/>
        </w:rPr>
        <w:t>.</w:t>
      </w:r>
    </w:p>
    <w:p w14:paraId="7984BB7E" w14:textId="5A4BFEA6" w:rsidR="00335CA1" w:rsidRDefault="00F54EAA" w:rsidP="002A4155">
      <w:pPr>
        <w:widowControl w:val="0"/>
        <w:autoSpaceDE w:val="0"/>
        <w:autoSpaceDN w:val="0"/>
        <w:adjustRightInd w:val="0"/>
        <w:ind w:firstLine="709"/>
        <w:jc w:val="both"/>
        <w:rPr>
          <w:sz w:val="28"/>
          <w:szCs w:val="28"/>
        </w:rPr>
      </w:pPr>
      <w:r>
        <w:rPr>
          <w:sz w:val="28"/>
          <w:szCs w:val="28"/>
        </w:rPr>
        <w:t>1.</w:t>
      </w:r>
      <w:r w:rsidR="00B2375B">
        <w:rPr>
          <w:sz w:val="28"/>
          <w:szCs w:val="28"/>
        </w:rPr>
        <w:t>5</w:t>
      </w:r>
      <w:r w:rsidR="00335CA1">
        <w:rPr>
          <w:sz w:val="28"/>
          <w:szCs w:val="28"/>
        </w:rPr>
        <w:t xml:space="preserve">. </w:t>
      </w:r>
      <w:r w:rsidR="00103450" w:rsidRPr="00103450">
        <w:rPr>
          <w:sz w:val="28"/>
          <w:szCs w:val="28"/>
        </w:rPr>
        <w:t xml:space="preserve">Размещение НТО </w:t>
      </w:r>
      <w:r w:rsidR="00A84498" w:rsidRPr="00091192">
        <w:rPr>
          <w:sz w:val="28"/>
          <w:szCs w:val="28"/>
        </w:rPr>
        <w:t>на землях или земельных участках, находящихся в муниципальной собственности, а также на землях или земельных участках, государственн</w:t>
      </w:r>
      <w:r w:rsidR="00A84498">
        <w:rPr>
          <w:sz w:val="28"/>
          <w:szCs w:val="28"/>
        </w:rPr>
        <w:t>ой</w:t>
      </w:r>
      <w:r w:rsidR="00A84498" w:rsidRPr="00091192">
        <w:rPr>
          <w:sz w:val="28"/>
          <w:szCs w:val="28"/>
        </w:rPr>
        <w:t xml:space="preserve"> собственност</w:t>
      </w:r>
      <w:r w:rsidR="00A84498">
        <w:rPr>
          <w:sz w:val="28"/>
          <w:szCs w:val="28"/>
        </w:rPr>
        <w:t>и на которые не разграничена</w:t>
      </w:r>
      <w:r w:rsidR="00103450" w:rsidRPr="00103450">
        <w:rPr>
          <w:sz w:val="28"/>
          <w:szCs w:val="28"/>
        </w:rPr>
        <w:t xml:space="preserve">, производится в местах, определенных </w:t>
      </w:r>
      <w:r w:rsidR="00266690">
        <w:rPr>
          <w:sz w:val="28"/>
          <w:szCs w:val="28"/>
        </w:rPr>
        <w:t>с</w:t>
      </w:r>
      <w:r w:rsidR="00103450" w:rsidRPr="00103450">
        <w:rPr>
          <w:sz w:val="28"/>
          <w:szCs w:val="28"/>
        </w:rPr>
        <w:t xml:space="preserve">хемой размещения нестационарных торговых объектов на территории </w:t>
      </w:r>
      <w:r w:rsidR="00103450">
        <w:rPr>
          <w:sz w:val="28"/>
          <w:szCs w:val="28"/>
        </w:rPr>
        <w:t xml:space="preserve"> муниципального образования «Г</w:t>
      </w:r>
      <w:r w:rsidR="00103450" w:rsidRPr="00103450">
        <w:rPr>
          <w:sz w:val="28"/>
          <w:szCs w:val="28"/>
        </w:rPr>
        <w:t xml:space="preserve">ород </w:t>
      </w:r>
      <w:r w:rsidR="00103450">
        <w:rPr>
          <w:sz w:val="28"/>
          <w:szCs w:val="28"/>
        </w:rPr>
        <w:t>Батайск»</w:t>
      </w:r>
      <w:r w:rsidR="00103450" w:rsidRPr="00103450">
        <w:rPr>
          <w:sz w:val="28"/>
          <w:szCs w:val="28"/>
        </w:rPr>
        <w:t xml:space="preserve">, утверждаемой постановлением Администрации города </w:t>
      </w:r>
      <w:r w:rsidR="00103450">
        <w:rPr>
          <w:sz w:val="28"/>
          <w:szCs w:val="28"/>
        </w:rPr>
        <w:t>Батайска</w:t>
      </w:r>
      <w:r w:rsidR="00103450" w:rsidRPr="00103450">
        <w:rPr>
          <w:sz w:val="28"/>
          <w:szCs w:val="28"/>
        </w:rPr>
        <w:t xml:space="preserve"> (далее – </w:t>
      </w:r>
      <w:r w:rsidR="00266690">
        <w:rPr>
          <w:sz w:val="28"/>
          <w:szCs w:val="28"/>
        </w:rPr>
        <w:t>с</w:t>
      </w:r>
      <w:r w:rsidR="00103450" w:rsidRPr="00103450">
        <w:rPr>
          <w:sz w:val="28"/>
          <w:szCs w:val="28"/>
        </w:rPr>
        <w:t>хема размещения НТО).</w:t>
      </w:r>
    </w:p>
    <w:p w14:paraId="396F9468" w14:textId="4A9F3A25" w:rsidR="00103450" w:rsidRDefault="00103450" w:rsidP="00103450">
      <w:pPr>
        <w:widowControl w:val="0"/>
        <w:autoSpaceDE w:val="0"/>
        <w:autoSpaceDN w:val="0"/>
        <w:adjustRightInd w:val="0"/>
        <w:ind w:firstLine="709"/>
        <w:jc w:val="both"/>
        <w:rPr>
          <w:sz w:val="28"/>
          <w:szCs w:val="28"/>
        </w:rPr>
      </w:pPr>
      <w:r w:rsidRPr="00103450">
        <w:rPr>
          <w:sz w:val="28"/>
          <w:szCs w:val="28"/>
        </w:rPr>
        <w:t xml:space="preserve">Органом, ответственным за подготовку </w:t>
      </w:r>
      <w:r w:rsidR="00266690">
        <w:rPr>
          <w:sz w:val="28"/>
          <w:szCs w:val="28"/>
        </w:rPr>
        <w:t>с</w:t>
      </w:r>
      <w:r w:rsidRPr="00103450">
        <w:rPr>
          <w:sz w:val="28"/>
          <w:szCs w:val="28"/>
        </w:rPr>
        <w:t xml:space="preserve">хемы размещения НТО, является </w:t>
      </w:r>
      <w:r w:rsidR="00CA419C">
        <w:rPr>
          <w:sz w:val="28"/>
          <w:szCs w:val="28"/>
        </w:rPr>
        <w:t xml:space="preserve">Комиссия по разработке </w:t>
      </w:r>
      <w:r w:rsidR="00266690">
        <w:rPr>
          <w:sz w:val="28"/>
          <w:szCs w:val="28"/>
        </w:rPr>
        <w:t>с</w:t>
      </w:r>
      <w:r w:rsidR="00CA419C">
        <w:rPr>
          <w:sz w:val="28"/>
          <w:szCs w:val="28"/>
        </w:rPr>
        <w:t xml:space="preserve">хемы размещения нестационарных торговых объектов на территории города Батайска (далее - Комиссия). </w:t>
      </w:r>
    </w:p>
    <w:p w14:paraId="5B4D0CA9" w14:textId="49F03E0E" w:rsidR="005B2697" w:rsidRPr="00103450" w:rsidRDefault="00F54EAA" w:rsidP="00103450">
      <w:pPr>
        <w:widowControl w:val="0"/>
        <w:autoSpaceDE w:val="0"/>
        <w:autoSpaceDN w:val="0"/>
        <w:adjustRightInd w:val="0"/>
        <w:ind w:firstLine="709"/>
        <w:jc w:val="both"/>
        <w:rPr>
          <w:sz w:val="28"/>
          <w:szCs w:val="28"/>
        </w:rPr>
      </w:pPr>
      <w:r>
        <w:rPr>
          <w:sz w:val="28"/>
          <w:szCs w:val="28"/>
        </w:rPr>
        <w:t>1.</w:t>
      </w:r>
      <w:r w:rsidR="00B2375B">
        <w:rPr>
          <w:sz w:val="28"/>
          <w:szCs w:val="28"/>
        </w:rPr>
        <w:t>6</w:t>
      </w:r>
      <w:r w:rsidR="005B2697">
        <w:rPr>
          <w:sz w:val="28"/>
          <w:szCs w:val="28"/>
        </w:rPr>
        <w:t xml:space="preserve">. </w:t>
      </w:r>
      <w:r w:rsidR="005B2697" w:rsidRPr="005B2697">
        <w:rPr>
          <w:sz w:val="28"/>
          <w:szCs w:val="28"/>
        </w:rPr>
        <w:t>Размещение НТО</w:t>
      </w:r>
      <w:r w:rsidR="00A84498">
        <w:rPr>
          <w:sz w:val="28"/>
          <w:szCs w:val="28"/>
        </w:rPr>
        <w:t xml:space="preserve"> </w:t>
      </w:r>
      <w:r w:rsidR="00A84498" w:rsidRPr="00091192">
        <w:rPr>
          <w:sz w:val="28"/>
          <w:szCs w:val="28"/>
        </w:rPr>
        <w:t>на землях или земельных участках, находящихся в муниципальной собственности, а также на землях или земельных участках, государственн</w:t>
      </w:r>
      <w:r w:rsidR="00A84498">
        <w:rPr>
          <w:sz w:val="28"/>
          <w:szCs w:val="28"/>
        </w:rPr>
        <w:t>ой</w:t>
      </w:r>
      <w:r w:rsidR="00A84498" w:rsidRPr="00091192">
        <w:rPr>
          <w:sz w:val="28"/>
          <w:szCs w:val="28"/>
        </w:rPr>
        <w:t xml:space="preserve"> собственност</w:t>
      </w:r>
      <w:r w:rsidR="00A84498">
        <w:rPr>
          <w:sz w:val="28"/>
          <w:szCs w:val="28"/>
        </w:rPr>
        <w:t>и на которые не разграничена</w:t>
      </w:r>
      <w:r w:rsidR="005B2697" w:rsidRPr="005B2697">
        <w:rPr>
          <w:sz w:val="28"/>
          <w:szCs w:val="28"/>
        </w:rPr>
        <w:t>, осуществляется на основании договора о размещении нестационарного торгового объекта (далее – Договор)</w:t>
      </w:r>
      <w:r w:rsidR="005B2697">
        <w:rPr>
          <w:sz w:val="28"/>
          <w:szCs w:val="28"/>
        </w:rPr>
        <w:t>.</w:t>
      </w:r>
    </w:p>
    <w:p w14:paraId="42027AB0" w14:textId="65FB198D" w:rsidR="002A4155" w:rsidRDefault="00F54EAA" w:rsidP="002A4155">
      <w:pPr>
        <w:widowControl w:val="0"/>
        <w:autoSpaceDE w:val="0"/>
        <w:autoSpaceDN w:val="0"/>
        <w:adjustRightInd w:val="0"/>
        <w:ind w:firstLine="709"/>
        <w:jc w:val="both"/>
        <w:rPr>
          <w:sz w:val="28"/>
          <w:szCs w:val="28"/>
        </w:rPr>
      </w:pPr>
      <w:r w:rsidRPr="00531787">
        <w:rPr>
          <w:sz w:val="28"/>
          <w:szCs w:val="28"/>
        </w:rPr>
        <w:t>1.</w:t>
      </w:r>
      <w:r w:rsidR="00B2375B" w:rsidRPr="00531787">
        <w:rPr>
          <w:sz w:val="28"/>
          <w:szCs w:val="28"/>
        </w:rPr>
        <w:t>7</w:t>
      </w:r>
      <w:r w:rsidR="00103450" w:rsidRPr="00531787">
        <w:rPr>
          <w:sz w:val="28"/>
          <w:szCs w:val="28"/>
        </w:rPr>
        <w:t xml:space="preserve">. </w:t>
      </w:r>
      <w:r w:rsidR="005B2697" w:rsidRPr="00531787">
        <w:rPr>
          <w:sz w:val="28"/>
          <w:szCs w:val="28"/>
        </w:rPr>
        <w:t xml:space="preserve">Договоры заключаются по результатам </w:t>
      </w:r>
      <w:r w:rsidR="00091192" w:rsidRPr="00531787">
        <w:rPr>
          <w:sz w:val="28"/>
          <w:szCs w:val="28"/>
        </w:rPr>
        <w:t>проведенных электронных</w:t>
      </w:r>
      <w:r w:rsidR="00091192">
        <w:rPr>
          <w:sz w:val="28"/>
          <w:szCs w:val="28"/>
        </w:rPr>
        <w:t xml:space="preserve"> торгов в форме открытого аукциона </w:t>
      </w:r>
      <w:r w:rsidR="005B2697" w:rsidRPr="005B2697">
        <w:rPr>
          <w:sz w:val="28"/>
          <w:szCs w:val="28"/>
        </w:rPr>
        <w:t>на право заключения Договора (далее – Аукцион), проведенного в порядке, установленном настоящим Положением.</w:t>
      </w:r>
    </w:p>
    <w:p w14:paraId="10CED2F5" w14:textId="2D7ABEFB" w:rsidR="005B2697" w:rsidRDefault="005B2697" w:rsidP="002A4155">
      <w:pPr>
        <w:widowControl w:val="0"/>
        <w:autoSpaceDE w:val="0"/>
        <w:autoSpaceDN w:val="0"/>
        <w:adjustRightInd w:val="0"/>
        <w:ind w:firstLine="709"/>
        <w:jc w:val="both"/>
        <w:rPr>
          <w:sz w:val="28"/>
          <w:szCs w:val="28"/>
        </w:rPr>
      </w:pPr>
      <w:r w:rsidRPr="005B2697">
        <w:rPr>
          <w:sz w:val="28"/>
          <w:szCs w:val="28"/>
        </w:rPr>
        <w:t xml:space="preserve">Без проведения Аукциона Договор заключается в случаях, определенных пунктом 5 Положения о некоторых вопросах, связанных с размещением </w:t>
      </w:r>
      <w:r w:rsidR="00834886">
        <w:rPr>
          <w:sz w:val="28"/>
          <w:szCs w:val="28"/>
        </w:rPr>
        <w:t xml:space="preserve">нестационарных торговых объектов </w:t>
      </w:r>
      <w:r w:rsidRPr="005B2697">
        <w:rPr>
          <w:sz w:val="28"/>
          <w:szCs w:val="28"/>
        </w:rPr>
        <w:t>на землях или земельных участках, находящихся в муниципальной собственности, а также землях или земельных участках, государственная собственность на которые не разграничена, утвержденного постановлением Правительства РО от 15.01.2026 № 23.</w:t>
      </w:r>
    </w:p>
    <w:p w14:paraId="572104C2" w14:textId="5270E716" w:rsidR="00E62DD2" w:rsidRPr="001D7788" w:rsidRDefault="00F54EAA" w:rsidP="001826FB">
      <w:pPr>
        <w:ind w:firstLine="709"/>
        <w:jc w:val="both"/>
        <w:rPr>
          <w:color w:val="000000"/>
          <w:sz w:val="28"/>
          <w:szCs w:val="28"/>
        </w:rPr>
      </w:pPr>
      <w:r w:rsidRPr="001D7788">
        <w:rPr>
          <w:sz w:val="28"/>
          <w:szCs w:val="28"/>
        </w:rPr>
        <w:t>1.</w:t>
      </w:r>
      <w:r w:rsidR="00B2375B" w:rsidRPr="001D7788">
        <w:rPr>
          <w:sz w:val="28"/>
          <w:szCs w:val="28"/>
        </w:rPr>
        <w:t>8</w:t>
      </w:r>
      <w:r w:rsidR="00E62DD2" w:rsidRPr="001D7788">
        <w:rPr>
          <w:sz w:val="28"/>
          <w:szCs w:val="28"/>
        </w:rPr>
        <w:t xml:space="preserve">. Органом, ответственным за организацию и проведение Аукциона, на землях или земельных участках, находящихся муниципальной собственности, а также на землях или земельных участках, государственная собственность на которые не разграничена, является </w:t>
      </w:r>
      <w:r w:rsidR="001826FB" w:rsidRPr="001D7788">
        <w:rPr>
          <w:rFonts w:ascii="TimesNewRomanPSMT" w:hAnsi="TimesNewRomanPSMT"/>
          <w:color w:val="000000"/>
          <w:sz w:val="28"/>
          <w:szCs w:val="28"/>
        </w:rPr>
        <w:t xml:space="preserve">отдел малого и среднего предпринимательства, торговли Администрации города Батайска (далее – отдел </w:t>
      </w:r>
      <w:proofErr w:type="gramStart"/>
      <w:r w:rsidR="001826FB" w:rsidRPr="001D7788">
        <w:rPr>
          <w:rFonts w:ascii="TimesNewRomanPSMT" w:hAnsi="TimesNewRomanPSMT"/>
          <w:color w:val="000000"/>
          <w:sz w:val="28"/>
          <w:szCs w:val="28"/>
        </w:rPr>
        <w:t>МСП,Т</w:t>
      </w:r>
      <w:proofErr w:type="gramEnd"/>
      <w:r w:rsidR="001826FB" w:rsidRPr="001D7788">
        <w:rPr>
          <w:rFonts w:ascii="TimesNewRomanPSMT" w:hAnsi="TimesNewRomanPSMT"/>
          <w:color w:val="000000"/>
          <w:sz w:val="28"/>
          <w:szCs w:val="28"/>
        </w:rPr>
        <w:t>).</w:t>
      </w:r>
    </w:p>
    <w:p w14:paraId="66D85BDB" w14:textId="2B6443E7" w:rsidR="00E62DD2" w:rsidRPr="001D7788" w:rsidRDefault="00E62DD2" w:rsidP="00E62DD2">
      <w:pPr>
        <w:widowControl w:val="0"/>
        <w:autoSpaceDE w:val="0"/>
        <w:autoSpaceDN w:val="0"/>
        <w:adjustRightInd w:val="0"/>
        <w:ind w:firstLine="709"/>
        <w:jc w:val="both"/>
        <w:rPr>
          <w:sz w:val="28"/>
          <w:szCs w:val="28"/>
        </w:rPr>
      </w:pPr>
      <w:r w:rsidRPr="001D7788">
        <w:rPr>
          <w:sz w:val="28"/>
          <w:szCs w:val="28"/>
        </w:rPr>
        <w:t xml:space="preserve">Органом, ответственным за заключение Договора на землях или земельных участках, находящихся муниципальной собственности, а также на землях или земельных участках, государственная собственность на которые не </w:t>
      </w:r>
      <w:r w:rsidRPr="001D7788">
        <w:rPr>
          <w:sz w:val="28"/>
          <w:szCs w:val="28"/>
        </w:rPr>
        <w:lastRenderedPageBreak/>
        <w:t xml:space="preserve">разграничена, является </w:t>
      </w:r>
      <w:r w:rsidR="001826FB" w:rsidRPr="001D7788">
        <w:rPr>
          <w:rFonts w:ascii="TimesNewRomanPSMT" w:hAnsi="TimesNewRomanPSMT"/>
          <w:color w:val="000000"/>
          <w:sz w:val="28"/>
          <w:szCs w:val="28"/>
        </w:rPr>
        <w:t>Комитет по управлению имуществом города Батайска (далее – КУИ).</w:t>
      </w:r>
    </w:p>
    <w:p w14:paraId="51BC4B7A" w14:textId="42DF9E62" w:rsidR="003C70A4" w:rsidRPr="003C70A4" w:rsidRDefault="00F54EAA" w:rsidP="003C70A4">
      <w:pPr>
        <w:widowControl w:val="0"/>
        <w:autoSpaceDE w:val="0"/>
        <w:autoSpaceDN w:val="0"/>
        <w:adjustRightInd w:val="0"/>
        <w:ind w:firstLine="709"/>
        <w:jc w:val="both"/>
        <w:rPr>
          <w:sz w:val="28"/>
          <w:szCs w:val="28"/>
        </w:rPr>
      </w:pPr>
      <w:r w:rsidRPr="001D7788">
        <w:rPr>
          <w:sz w:val="28"/>
          <w:szCs w:val="28"/>
        </w:rPr>
        <w:t>1.</w:t>
      </w:r>
      <w:r w:rsidR="00B2375B" w:rsidRPr="001D7788">
        <w:rPr>
          <w:sz w:val="28"/>
          <w:szCs w:val="28"/>
        </w:rPr>
        <w:t>9</w:t>
      </w:r>
      <w:r w:rsidR="003C70A4" w:rsidRPr="001D7788">
        <w:rPr>
          <w:sz w:val="28"/>
          <w:szCs w:val="28"/>
        </w:rPr>
        <w:t>. Самовольно размещенный НТО - НТО, размещенный лицом, не имеющим предусмотренных законодательством Российской Федерации прав</w:t>
      </w:r>
      <w:r w:rsidR="003C70A4" w:rsidRPr="003C70A4">
        <w:rPr>
          <w:sz w:val="28"/>
          <w:szCs w:val="28"/>
        </w:rPr>
        <w:t xml:space="preserve"> на размещение НТО на земельных участках, находящихся в муниципальной собственности муниципального образования </w:t>
      </w:r>
      <w:r w:rsidR="00384A15">
        <w:rPr>
          <w:sz w:val="28"/>
          <w:szCs w:val="28"/>
        </w:rPr>
        <w:t>«</w:t>
      </w:r>
      <w:r w:rsidR="003C70A4" w:rsidRPr="003C70A4">
        <w:rPr>
          <w:sz w:val="28"/>
          <w:szCs w:val="28"/>
        </w:rPr>
        <w:t xml:space="preserve">Город </w:t>
      </w:r>
      <w:r w:rsidR="003C70A4">
        <w:rPr>
          <w:sz w:val="28"/>
          <w:szCs w:val="28"/>
        </w:rPr>
        <w:t>Батайск</w:t>
      </w:r>
      <w:r w:rsidR="00384A15">
        <w:rPr>
          <w:sz w:val="28"/>
          <w:szCs w:val="28"/>
        </w:rPr>
        <w:t>»</w:t>
      </w:r>
      <w:r w:rsidR="003C70A4" w:rsidRPr="003C70A4">
        <w:rPr>
          <w:sz w:val="28"/>
          <w:szCs w:val="28"/>
        </w:rPr>
        <w:t xml:space="preserve">, а также на землях и земельных участках, государственная собственность на которые не разграничена и распоряжение которыми осуществляется </w:t>
      </w:r>
      <w:r w:rsidR="00384A15">
        <w:rPr>
          <w:sz w:val="28"/>
          <w:szCs w:val="28"/>
        </w:rPr>
        <w:t>органом местного самоуправления</w:t>
      </w:r>
      <w:r w:rsidR="003C70A4" w:rsidRPr="003C70A4">
        <w:rPr>
          <w:sz w:val="28"/>
          <w:szCs w:val="28"/>
        </w:rPr>
        <w:t>.</w:t>
      </w:r>
    </w:p>
    <w:p w14:paraId="3FA8565F" w14:textId="74FC3A45" w:rsidR="003C70A4" w:rsidRPr="003C70A4" w:rsidRDefault="003C70A4" w:rsidP="003C70A4">
      <w:pPr>
        <w:widowControl w:val="0"/>
        <w:autoSpaceDE w:val="0"/>
        <w:autoSpaceDN w:val="0"/>
        <w:adjustRightInd w:val="0"/>
        <w:ind w:firstLine="709"/>
        <w:jc w:val="both"/>
        <w:rPr>
          <w:sz w:val="28"/>
          <w:szCs w:val="28"/>
        </w:rPr>
      </w:pPr>
      <w:r w:rsidRPr="003C70A4">
        <w:rPr>
          <w:sz w:val="28"/>
          <w:szCs w:val="28"/>
        </w:rPr>
        <w:t xml:space="preserve">Порядок выявления, демонтажа и перемещения самовольно размещенных НТО на территории муниципального образования </w:t>
      </w:r>
      <w:r w:rsidR="00992188">
        <w:rPr>
          <w:sz w:val="28"/>
          <w:szCs w:val="28"/>
        </w:rPr>
        <w:t>«</w:t>
      </w:r>
      <w:r w:rsidRPr="003C70A4">
        <w:rPr>
          <w:sz w:val="28"/>
          <w:szCs w:val="28"/>
        </w:rPr>
        <w:t xml:space="preserve">Город </w:t>
      </w:r>
      <w:r>
        <w:rPr>
          <w:sz w:val="28"/>
          <w:szCs w:val="28"/>
        </w:rPr>
        <w:t>Батайск</w:t>
      </w:r>
      <w:r w:rsidR="00992188">
        <w:rPr>
          <w:sz w:val="28"/>
          <w:szCs w:val="28"/>
        </w:rPr>
        <w:t>»</w:t>
      </w:r>
      <w:r w:rsidRPr="003C70A4">
        <w:rPr>
          <w:sz w:val="28"/>
          <w:szCs w:val="28"/>
        </w:rPr>
        <w:t xml:space="preserve"> определяется правовым актом Администрации города </w:t>
      </w:r>
      <w:r>
        <w:rPr>
          <w:sz w:val="28"/>
          <w:szCs w:val="28"/>
        </w:rPr>
        <w:t>Батайска</w:t>
      </w:r>
      <w:r w:rsidRPr="003C70A4">
        <w:rPr>
          <w:sz w:val="28"/>
          <w:szCs w:val="28"/>
        </w:rPr>
        <w:t>.</w:t>
      </w:r>
    </w:p>
    <w:p w14:paraId="24724B61" w14:textId="77777777" w:rsidR="003C70A4" w:rsidRDefault="003C70A4" w:rsidP="002A4155">
      <w:pPr>
        <w:widowControl w:val="0"/>
        <w:autoSpaceDE w:val="0"/>
        <w:autoSpaceDN w:val="0"/>
        <w:adjustRightInd w:val="0"/>
        <w:ind w:firstLine="709"/>
        <w:jc w:val="center"/>
        <w:rPr>
          <w:sz w:val="28"/>
          <w:szCs w:val="28"/>
        </w:rPr>
      </w:pPr>
    </w:p>
    <w:p w14:paraId="79145E52" w14:textId="70E6A05D" w:rsidR="003C70A4" w:rsidRDefault="003C70A4" w:rsidP="002A4155">
      <w:pPr>
        <w:widowControl w:val="0"/>
        <w:autoSpaceDE w:val="0"/>
        <w:autoSpaceDN w:val="0"/>
        <w:adjustRightInd w:val="0"/>
        <w:ind w:firstLine="709"/>
        <w:jc w:val="center"/>
        <w:rPr>
          <w:sz w:val="28"/>
          <w:szCs w:val="28"/>
        </w:rPr>
      </w:pPr>
      <w:r>
        <w:rPr>
          <w:sz w:val="28"/>
          <w:szCs w:val="28"/>
        </w:rPr>
        <w:t xml:space="preserve">2. </w:t>
      </w:r>
      <w:r w:rsidRPr="00E876A6">
        <w:rPr>
          <w:sz w:val="28"/>
          <w:szCs w:val="28"/>
        </w:rPr>
        <w:t>Требования к внешнему виду нестационарных торговых объектов</w:t>
      </w:r>
    </w:p>
    <w:p w14:paraId="3C05561B" w14:textId="77777777" w:rsidR="003C70A4" w:rsidRDefault="003C70A4" w:rsidP="002A4155">
      <w:pPr>
        <w:widowControl w:val="0"/>
        <w:autoSpaceDE w:val="0"/>
        <w:autoSpaceDN w:val="0"/>
        <w:adjustRightInd w:val="0"/>
        <w:ind w:firstLine="709"/>
        <w:jc w:val="center"/>
        <w:rPr>
          <w:sz w:val="28"/>
          <w:szCs w:val="28"/>
        </w:rPr>
      </w:pPr>
    </w:p>
    <w:p w14:paraId="60724942" w14:textId="4285EBD9" w:rsidR="00384A15" w:rsidRDefault="00F54EAA" w:rsidP="009C3001">
      <w:pPr>
        <w:widowControl w:val="0"/>
        <w:autoSpaceDE w:val="0"/>
        <w:autoSpaceDN w:val="0"/>
        <w:adjustRightInd w:val="0"/>
        <w:ind w:firstLine="709"/>
        <w:jc w:val="both"/>
        <w:rPr>
          <w:sz w:val="28"/>
        </w:rPr>
      </w:pPr>
      <w:r>
        <w:rPr>
          <w:sz w:val="28"/>
          <w:szCs w:val="28"/>
        </w:rPr>
        <w:t>2.1</w:t>
      </w:r>
      <w:r w:rsidR="003C70A4">
        <w:rPr>
          <w:sz w:val="28"/>
          <w:szCs w:val="28"/>
        </w:rPr>
        <w:t xml:space="preserve">. </w:t>
      </w:r>
      <w:r w:rsidR="00384A15">
        <w:rPr>
          <w:sz w:val="28"/>
          <w:szCs w:val="28"/>
        </w:rPr>
        <w:t>Внешний вид</w:t>
      </w:r>
      <w:r w:rsidR="001826FB">
        <w:rPr>
          <w:sz w:val="28"/>
          <w:szCs w:val="28"/>
        </w:rPr>
        <w:t xml:space="preserve"> фасадов </w:t>
      </w:r>
      <w:r w:rsidR="00384A15">
        <w:rPr>
          <w:sz w:val="28"/>
          <w:szCs w:val="28"/>
        </w:rPr>
        <w:t xml:space="preserve">НТО должен соответствовать требованиям, установленным </w:t>
      </w:r>
      <w:r w:rsidR="00384A15" w:rsidRPr="00552FF4">
        <w:rPr>
          <w:sz w:val="28"/>
        </w:rPr>
        <w:t>Правила</w:t>
      </w:r>
      <w:r w:rsidR="00384A15">
        <w:rPr>
          <w:sz w:val="28"/>
        </w:rPr>
        <w:t>м</w:t>
      </w:r>
      <w:r w:rsidR="00266690">
        <w:rPr>
          <w:sz w:val="28"/>
        </w:rPr>
        <w:t>и</w:t>
      </w:r>
      <w:r w:rsidR="00384A15" w:rsidRPr="00552FF4">
        <w:rPr>
          <w:sz w:val="28"/>
        </w:rPr>
        <w:t xml:space="preserve"> благоустройства территории муниципального образования «Город Батайск»</w:t>
      </w:r>
      <w:r w:rsidR="00384A15">
        <w:rPr>
          <w:sz w:val="28"/>
        </w:rPr>
        <w:t>.</w:t>
      </w:r>
    </w:p>
    <w:p w14:paraId="6750DBB1" w14:textId="7B88B77F" w:rsidR="00552FF4" w:rsidRDefault="00F54EAA" w:rsidP="00552FF4">
      <w:pPr>
        <w:widowControl w:val="0"/>
        <w:autoSpaceDE w:val="0"/>
        <w:autoSpaceDN w:val="0"/>
        <w:adjustRightInd w:val="0"/>
        <w:ind w:firstLine="709"/>
        <w:jc w:val="both"/>
        <w:rPr>
          <w:sz w:val="28"/>
          <w:szCs w:val="28"/>
        </w:rPr>
      </w:pPr>
      <w:r>
        <w:rPr>
          <w:sz w:val="28"/>
          <w:szCs w:val="28"/>
        </w:rPr>
        <w:t>2.2</w:t>
      </w:r>
      <w:r w:rsidR="00552FF4">
        <w:rPr>
          <w:sz w:val="28"/>
          <w:szCs w:val="28"/>
        </w:rPr>
        <w:t xml:space="preserve">. </w:t>
      </w:r>
      <w:r w:rsidR="00552FF4" w:rsidRPr="004808D0">
        <w:rPr>
          <w:sz w:val="28"/>
          <w:szCs w:val="28"/>
        </w:rPr>
        <w:t xml:space="preserve">Владельцы нестационарных торговых объектов обязаны: </w:t>
      </w:r>
    </w:p>
    <w:p w14:paraId="240907A5" w14:textId="77777777" w:rsidR="00552FF4" w:rsidRDefault="00552FF4" w:rsidP="00552FF4">
      <w:pPr>
        <w:widowControl w:val="0"/>
        <w:autoSpaceDE w:val="0"/>
        <w:autoSpaceDN w:val="0"/>
        <w:adjustRightInd w:val="0"/>
        <w:ind w:firstLine="709"/>
        <w:jc w:val="both"/>
        <w:rPr>
          <w:sz w:val="28"/>
          <w:szCs w:val="28"/>
        </w:rPr>
      </w:pPr>
      <w:r w:rsidRPr="004808D0">
        <w:rPr>
          <w:sz w:val="28"/>
          <w:szCs w:val="28"/>
        </w:rPr>
        <w:t xml:space="preserve">- выполнять условия договора на право размещения нестационарного торгового объекта; </w:t>
      </w:r>
    </w:p>
    <w:p w14:paraId="0976FF77" w14:textId="77777777" w:rsidR="00552FF4" w:rsidRDefault="00552FF4" w:rsidP="00552FF4">
      <w:pPr>
        <w:widowControl w:val="0"/>
        <w:autoSpaceDE w:val="0"/>
        <w:autoSpaceDN w:val="0"/>
        <w:adjustRightInd w:val="0"/>
        <w:ind w:firstLine="709"/>
        <w:jc w:val="both"/>
        <w:rPr>
          <w:sz w:val="28"/>
          <w:szCs w:val="28"/>
        </w:rPr>
      </w:pPr>
      <w:r w:rsidRPr="004808D0">
        <w:rPr>
          <w:sz w:val="28"/>
          <w:szCs w:val="28"/>
        </w:rPr>
        <w:t>-</w:t>
      </w:r>
      <w:r>
        <w:rPr>
          <w:sz w:val="28"/>
          <w:szCs w:val="28"/>
        </w:rPr>
        <w:t xml:space="preserve"> </w:t>
      </w:r>
      <w:r w:rsidRPr="004808D0">
        <w:rPr>
          <w:sz w:val="28"/>
          <w:szCs w:val="28"/>
        </w:rPr>
        <w:t xml:space="preserve">обеспечивать постоянный уход за внешним видом нестационарных торговых объектов, содержать их в чистоте и порядке; </w:t>
      </w:r>
    </w:p>
    <w:p w14:paraId="35332663" w14:textId="77777777" w:rsidR="00552FF4" w:rsidRDefault="00552FF4" w:rsidP="00552FF4">
      <w:pPr>
        <w:widowControl w:val="0"/>
        <w:autoSpaceDE w:val="0"/>
        <w:autoSpaceDN w:val="0"/>
        <w:adjustRightInd w:val="0"/>
        <w:ind w:firstLine="709"/>
        <w:jc w:val="both"/>
        <w:rPr>
          <w:sz w:val="28"/>
          <w:szCs w:val="28"/>
        </w:rPr>
      </w:pPr>
      <w:r w:rsidRPr="004808D0">
        <w:rPr>
          <w:sz w:val="28"/>
          <w:szCs w:val="28"/>
        </w:rPr>
        <w:t>-</w:t>
      </w:r>
      <w:r>
        <w:rPr>
          <w:sz w:val="28"/>
          <w:szCs w:val="28"/>
        </w:rPr>
        <w:t xml:space="preserve"> </w:t>
      </w:r>
      <w:r w:rsidRPr="004808D0">
        <w:rPr>
          <w:sz w:val="28"/>
          <w:szCs w:val="28"/>
        </w:rPr>
        <w:t xml:space="preserve">обеспечить наличие вывески, в том числе содержащей QR-код (код быстрого отклика), позволяющей определить вид реализуемой, в таком объекте продукции и включающей сведения о хозяйствующем субъекте (наименование организации или сведения об индивидуальном предпринимателе, место нахождения (адрес), режим работы нестационарного торгового объекта, порядковый номер в соответствии со схемой размещения; </w:t>
      </w:r>
    </w:p>
    <w:p w14:paraId="64B74EA4" w14:textId="7D549C22" w:rsidR="00552FF4" w:rsidRDefault="00552FF4" w:rsidP="00552FF4">
      <w:pPr>
        <w:widowControl w:val="0"/>
        <w:autoSpaceDE w:val="0"/>
        <w:autoSpaceDN w:val="0"/>
        <w:adjustRightInd w:val="0"/>
        <w:ind w:firstLine="709"/>
        <w:jc w:val="both"/>
        <w:rPr>
          <w:sz w:val="28"/>
        </w:rPr>
      </w:pPr>
      <w:r w:rsidRPr="004808D0">
        <w:rPr>
          <w:sz w:val="28"/>
          <w:szCs w:val="28"/>
        </w:rPr>
        <w:t>- производить уборку прилегающей территории в соответствии с Правилами благоустройства территории муниципального образования «</w:t>
      </w:r>
      <w:r w:rsidR="003C43B1">
        <w:rPr>
          <w:sz w:val="28"/>
          <w:szCs w:val="28"/>
        </w:rPr>
        <w:t>Г</w:t>
      </w:r>
      <w:r>
        <w:rPr>
          <w:sz w:val="28"/>
          <w:szCs w:val="28"/>
        </w:rPr>
        <w:t>ород Батайск</w:t>
      </w:r>
      <w:r w:rsidRPr="004808D0">
        <w:rPr>
          <w:sz w:val="28"/>
          <w:szCs w:val="28"/>
        </w:rPr>
        <w:t>».</w:t>
      </w:r>
    </w:p>
    <w:p w14:paraId="44133840" w14:textId="77777777" w:rsidR="00552FF4" w:rsidRDefault="00552FF4" w:rsidP="009C3001">
      <w:pPr>
        <w:widowControl w:val="0"/>
        <w:autoSpaceDE w:val="0"/>
        <w:autoSpaceDN w:val="0"/>
        <w:adjustRightInd w:val="0"/>
        <w:ind w:firstLine="709"/>
        <w:jc w:val="both"/>
        <w:rPr>
          <w:sz w:val="28"/>
        </w:rPr>
      </w:pPr>
    </w:p>
    <w:p w14:paraId="1E5659CB" w14:textId="4CBCCDE3" w:rsidR="003C43B1" w:rsidRDefault="003C43B1" w:rsidP="003C43B1">
      <w:pPr>
        <w:widowControl w:val="0"/>
        <w:autoSpaceDE w:val="0"/>
        <w:autoSpaceDN w:val="0"/>
        <w:adjustRightInd w:val="0"/>
        <w:ind w:firstLine="709"/>
        <w:jc w:val="center"/>
        <w:rPr>
          <w:sz w:val="28"/>
        </w:rPr>
      </w:pPr>
      <w:r w:rsidRPr="003C43B1">
        <w:rPr>
          <w:sz w:val="28"/>
        </w:rPr>
        <w:t>3. Организация проведения электронного Аукциона</w:t>
      </w:r>
    </w:p>
    <w:p w14:paraId="568E4F45" w14:textId="77777777" w:rsidR="003C43B1" w:rsidRDefault="003C43B1" w:rsidP="003C43B1">
      <w:pPr>
        <w:widowControl w:val="0"/>
        <w:autoSpaceDE w:val="0"/>
        <w:autoSpaceDN w:val="0"/>
        <w:adjustRightInd w:val="0"/>
        <w:ind w:firstLine="709"/>
        <w:jc w:val="center"/>
        <w:rPr>
          <w:sz w:val="28"/>
        </w:rPr>
      </w:pPr>
    </w:p>
    <w:p w14:paraId="024B486D" w14:textId="2E1495AC" w:rsidR="00384A15" w:rsidRPr="00531787" w:rsidRDefault="00F54EAA" w:rsidP="003C43B1">
      <w:pPr>
        <w:widowControl w:val="0"/>
        <w:autoSpaceDE w:val="0"/>
        <w:autoSpaceDN w:val="0"/>
        <w:adjustRightInd w:val="0"/>
        <w:ind w:firstLine="709"/>
        <w:jc w:val="both"/>
        <w:rPr>
          <w:sz w:val="28"/>
          <w:szCs w:val="28"/>
        </w:rPr>
      </w:pPr>
      <w:r w:rsidRPr="00531787">
        <w:rPr>
          <w:sz w:val="28"/>
        </w:rPr>
        <w:t>3.</w:t>
      </w:r>
      <w:r w:rsidR="00384A15" w:rsidRPr="00531787">
        <w:rPr>
          <w:sz w:val="28"/>
        </w:rPr>
        <w:t>1. Проведение торгов о</w:t>
      </w:r>
      <w:r w:rsidR="00EC7D68" w:rsidRPr="00531787">
        <w:rPr>
          <w:sz w:val="28"/>
        </w:rPr>
        <w:t xml:space="preserve">существляется </w:t>
      </w:r>
      <w:r w:rsidR="00EC7D68" w:rsidRPr="00531787">
        <w:rPr>
          <w:sz w:val="28"/>
          <w:szCs w:val="28"/>
        </w:rPr>
        <w:t>путем проведения электронных торгов в форме открытого аукциона (далее – Аукцион).</w:t>
      </w:r>
    </w:p>
    <w:p w14:paraId="0D025A64" w14:textId="59F14A96" w:rsidR="00EC7D68" w:rsidRPr="001D7788" w:rsidRDefault="00F54EAA" w:rsidP="003C43B1">
      <w:pPr>
        <w:widowControl w:val="0"/>
        <w:autoSpaceDE w:val="0"/>
        <w:autoSpaceDN w:val="0"/>
        <w:adjustRightInd w:val="0"/>
        <w:ind w:firstLine="709"/>
        <w:jc w:val="both"/>
        <w:rPr>
          <w:sz w:val="28"/>
        </w:rPr>
      </w:pPr>
      <w:r w:rsidRPr="001D7788">
        <w:rPr>
          <w:sz w:val="28"/>
          <w:szCs w:val="28"/>
        </w:rPr>
        <w:t>3.</w:t>
      </w:r>
      <w:r w:rsidR="00EC7D68" w:rsidRPr="001D7788">
        <w:rPr>
          <w:sz w:val="28"/>
          <w:szCs w:val="28"/>
        </w:rPr>
        <w:t>2. Организатором</w:t>
      </w:r>
      <w:r w:rsidR="001826FB" w:rsidRPr="001D7788">
        <w:rPr>
          <w:sz w:val="28"/>
          <w:szCs w:val="28"/>
        </w:rPr>
        <w:t xml:space="preserve"> проведения электронного </w:t>
      </w:r>
      <w:r w:rsidR="00EC7D68" w:rsidRPr="001D7788">
        <w:rPr>
          <w:sz w:val="28"/>
          <w:szCs w:val="28"/>
        </w:rPr>
        <w:t xml:space="preserve">аукциона является </w:t>
      </w:r>
      <w:r w:rsidR="001826FB" w:rsidRPr="001D7788">
        <w:rPr>
          <w:rFonts w:ascii="TimesNewRomanPSMT" w:hAnsi="TimesNewRomanPSMT"/>
          <w:color w:val="000000"/>
          <w:sz w:val="28"/>
          <w:szCs w:val="28"/>
        </w:rPr>
        <w:t xml:space="preserve">отдел малого и среднего предпринимательства, торговли Администрации города Батайска (далее – отдел </w:t>
      </w:r>
      <w:proofErr w:type="gramStart"/>
      <w:r w:rsidR="001826FB" w:rsidRPr="001D7788">
        <w:rPr>
          <w:rFonts w:ascii="TimesNewRomanPSMT" w:hAnsi="TimesNewRomanPSMT"/>
          <w:color w:val="000000"/>
          <w:sz w:val="28"/>
          <w:szCs w:val="28"/>
        </w:rPr>
        <w:t>МСП,Т</w:t>
      </w:r>
      <w:proofErr w:type="gramEnd"/>
      <w:r w:rsidR="001826FB" w:rsidRPr="001D7788">
        <w:rPr>
          <w:rFonts w:ascii="TimesNewRomanPSMT" w:hAnsi="TimesNewRomanPSMT"/>
          <w:color w:val="000000"/>
          <w:sz w:val="28"/>
          <w:szCs w:val="28"/>
        </w:rPr>
        <w:t>).</w:t>
      </w:r>
    </w:p>
    <w:p w14:paraId="6266769F" w14:textId="483B767B" w:rsidR="00C279C7" w:rsidRPr="00C279C7" w:rsidRDefault="00C279C7" w:rsidP="00C279C7">
      <w:pPr>
        <w:widowControl w:val="0"/>
        <w:autoSpaceDE w:val="0"/>
        <w:autoSpaceDN w:val="0"/>
        <w:adjustRightInd w:val="0"/>
        <w:ind w:firstLine="709"/>
        <w:jc w:val="both"/>
        <w:rPr>
          <w:sz w:val="28"/>
        </w:rPr>
      </w:pPr>
      <w:r w:rsidRPr="001D7788">
        <w:rPr>
          <w:sz w:val="28"/>
        </w:rPr>
        <w:t>3.</w:t>
      </w:r>
      <w:r w:rsidR="00F54EAA" w:rsidRPr="001D7788">
        <w:rPr>
          <w:sz w:val="28"/>
        </w:rPr>
        <w:t>3</w:t>
      </w:r>
      <w:r w:rsidRPr="001D7788">
        <w:rPr>
          <w:sz w:val="28"/>
        </w:rPr>
        <w:t>. Предметом Аукциона является право на заключение Договора.</w:t>
      </w:r>
    </w:p>
    <w:p w14:paraId="3D504E56" w14:textId="3E5DF27C" w:rsidR="00C279C7" w:rsidRDefault="00C279C7" w:rsidP="003C43B1">
      <w:pPr>
        <w:widowControl w:val="0"/>
        <w:autoSpaceDE w:val="0"/>
        <w:autoSpaceDN w:val="0"/>
        <w:adjustRightInd w:val="0"/>
        <w:ind w:firstLine="709"/>
        <w:jc w:val="both"/>
        <w:rPr>
          <w:sz w:val="28"/>
        </w:rPr>
      </w:pPr>
      <w:r>
        <w:rPr>
          <w:sz w:val="28"/>
        </w:rPr>
        <w:t>3.</w:t>
      </w:r>
      <w:r w:rsidR="00F54EAA">
        <w:rPr>
          <w:sz w:val="28"/>
        </w:rPr>
        <w:t>4</w:t>
      </w:r>
      <w:r>
        <w:rPr>
          <w:sz w:val="28"/>
        </w:rPr>
        <w:t>. Н</w:t>
      </w:r>
      <w:r w:rsidRPr="00C279C7">
        <w:rPr>
          <w:sz w:val="28"/>
        </w:rPr>
        <w:t xml:space="preserve">ачальная цена предмета Аукциона определяется Организатором в соответствии с методикой расчета размера начальной стоимости ежемесячной </w:t>
      </w:r>
      <w:r w:rsidRPr="00531787">
        <w:rPr>
          <w:sz w:val="28"/>
        </w:rPr>
        <w:lastRenderedPageBreak/>
        <w:t xml:space="preserve">платы за размещение НТО (далее – Методика расчета) согласно приложению № </w:t>
      </w:r>
      <w:r w:rsidR="00CB5EB3" w:rsidRPr="00531787">
        <w:rPr>
          <w:sz w:val="28"/>
        </w:rPr>
        <w:t>1</w:t>
      </w:r>
      <w:r w:rsidRPr="00531787">
        <w:rPr>
          <w:sz w:val="28"/>
        </w:rPr>
        <w:t xml:space="preserve"> к настоящему Положению.</w:t>
      </w:r>
      <w:r w:rsidRPr="00C279C7">
        <w:rPr>
          <w:sz w:val="28"/>
        </w:rPr>
        <w:t xml:space="preserve"> </w:t>
      </w:r>
    </w:p>
    <w:p w14:paraId="1EDD04B0" w14:textId="18C73489" w:rsidR="003C43B1" w:rsidRDefault="00C279C7" w:rsidP="003C43B1">
      <w:pPr>
        <w:widowControl w:val="0"/>
        <w:autoSpaceDE w:val="0"/>
        <w:autoSpaceDN w:val="0"/>
        <w:adjustRightInd w:val="0"/>
        <w:ind w:firstLine="709"/>
        <w:jc w:val="both"/>
        <w:rPr>
          <w:sz w:val="28"/>
        </w:rPr>
      </w:pPr>
      <w:r w:rsidRPr="00C279C7">
        <w:rPr>
          <w:sz w:val="28"/>
        </w:rPr>
        <w:t>Размер стоимости ежемесячной платы за размещение НТО определяется по результатам Аукциона</w:t>
      </w:r>
      <w:r>
        <w:rPr>
          <w:sz w:val="28"/>
        </w:rPr>
        <w:t>.</w:t>
      </w:r>
    </w:p>
    <w:p w14:paraId="1A53E9DB" w14:textId="0174ACFA" w:rsidR="00C279C7" w:rsidRPr="00C279C7" w:rsidRDefault="00C279C7" w:rsidP="00C279C7">
      <w:pPr>
        <w:widowControl w:val="0"/>
        <w:autoSpaceDE w:val="0"/>
        <w:autoSpaceDN w:val="0"/>
        <w:adjustRightInd w:val="0"/>
        <w:ind w:firstLine="709"/>
        <w:jc w:val="both"/>
        <w:rPr>
          <w:sz w:val="28"/>
        </w:rPr>
      </w:pPr>
      <w:r>
        <w:rPr>
          <w:sz w:val="28"/>
        </w:rPr>
        <w:t>3.</w:t>
      </w:r>
      <w:r w:rsidR="00F54EAA">
        <w:rPr>
          <w:sz w:val="28"/>
        </w:rPr>
        <w:t>5</w:t>
      </w:r>
      <w:r>
        <w:rPr>
          <w:sz w:val="28"/>
        </w:rPr>
        <w:t>.</w:t>
      </w:r>
      <w:r w:rsidRPr="00C279C7">
        <w:rPr>
          <w:sz w:val="28"/>
        </w:rPr>
        <w:t xml:space="preserve"> В Аукционе вправе принимать участие хозяйствующие субъекты, в отношении которых:</w:t>
      </w:r>
    </w:p>
    <w:p w14:paraId="203F2385" w14:textId="77777777" w:rsidR="00C279C7" w:rsidRPr="00C279C7" w:rsidRDefault="00C279C7" w:rsidP="00C279C7">
      <w:pPr>
        <w:widowControl w:val="0"/>
        <w:autoSpaceDE w:val="0"/>
        <w:autoSpaceDN w:val="0"/>
        <w:adjustRightInd w:val="0"/>
        <w:ind w:firstLine="709"/>
        <w:jc w:val="both"/>
        <w:rPr>
          <w:sz w:val="28"/>
        </w:rPr>
      </w:pPr>
      <w:r w:rsidRPr="00C279C7">
        <w:rPr>
          <w:sz w:val="28"/>
        </w:rPr>
        <w:t>не ведется процедура ликвидации юридического лица;</w:t>
      </w:r>
    </w:p>
    <w:p w14:paraId="31425832" w14:textId="77777777" w:rsidR="00C279C7" w:rsidRPr="00C279C7" w:rsidRDefault="00C279C7" w:rsidP="00C279C7">
      <w:pPr>
        <w:widowControl w:val="0"/>
        <w:autoSpaceDE w:val="0"/>
        <w:autoSpaceDN w:val="0"/>
        <w:adjustRightInd w:val="0"/>
        <w:ind w:firstLine="709"/>
        <w:jc w:val="both"/>
        <w:rPr>
          <w:sz w:val="28"/>
        </w:rPr>
      </w:pPr>
      <w:r w:rsidRPr="00C279C7">
        <w:rPr>
          <w:sz w:val="28"/>
        </w:rPr>
        <w:t>отсутствует принятое арбитражным судом решение о признании банкротом юридического лица или индивидуального предпринимателя и об открытии конкурсного производства;</w:t>
      </w:r>
    </w:p>
    <w:p w14:paraId="593E3674" w14:textId="3AA02555" w:rsidR="00C279C7" w:rsidRPr="00C279C7" w:rsidRDefault="00C279C7" w:rsidP="00C279C7">
      <w:pPr>
        <w:widowControl w:val="0"/>
        <w:autoSpaceDE w:val="0"/>
        <w:autoSpaceDN w:val="0"/>
        <w:adjustRightInd w:val="0"/>
        <w:ind w:firstLine="709"/>
        <w:jc w:val="both"/>
        <w:rPr>
          <w:sz w:val="28"/>
        </w:rPr>
      </w:pPr>
      <w:r w:rsidRPr="00C279C7">
        <w:rPr>
          <w:sz w:val="28"/>
        </w:rPr>
        <w:t>отсутствует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14:paraId="42BBD423" w14:textId="256D219B" w:rsidR="00C279C7" w:rsidRDefault="00C279C7" w:rsidP="00C279C7">
      <w:pPr>
        <w:widowControl w:val="0"/>
        <w:autoSpaceDE w:val="0"/>
        <w:autoSpaceDN w:val="0"/>
        <w:adjustRightInd w:val="0"/>
        <w:ind w:firstLine="709"/>
        <w:jc w:val="both"/>
        <w:rPr>
          <w:sz w:val="28"/>
        </w:rPr>
      </w:pPr>
      <w:r w:rsidRPr="00C279C7">
        <w:rPr>
          <w:sz w:val="28"/>
        </w:rPr>
        <w:t xml:space="preserve">Требования к хозяйствующим субъектам, установленные настоящим пунктом, применяются </w:t>
      </w:r>
      <w:r w:rsidR="00CB5EB3">
        <w:rPr>
          <w:sz w:val="28"/>
        </w:rPr>
        <w:t xml:space="preserve">также </w:t>
      </w:r>
      <w:r w:rsidRPr="00C279C7">
        <w:rPr>
          <w:sz w:val="28"/>
        </w:rPr>
        <w:t>к случаям заключения Договора без проведения Аукциона.</w:t>
      </w:r>
    </w:p>
    <w:p w14:paraId="700377E7" w14:textId="0A4421DD" w:rsidR="00C279C7" w:rsidRDefault="00C279C7" w:rsidP="00C279C7">
      <w:pPr>
        <w:widowControl w:val="0"/>
        <w:autoSpaceDE w:val="0"/>
        <w:autoSpaceDN w:val="0"/>
        <w:adjustRightInd w:val="0"/>
        <w:ind w:firstLine="709"/>
        <w:jc w:val="both"/>
        <w:rPr>
          <w:sz w:val="28"/>
        </w:rPr>
      </w:pPr>
      <w:r w:rsidRPr="00C279C7">
        <w:rPr>
          <w:sz w:val="28"/>
        </w:rPr>
        <w:t>3.</w:t>
      </w:r>
      <w:r w:rsidR="00F54EAA">
        <w:rPr>
          <w:sz w:val="28"/>
        </w:rPr>
        <w:t>6</w:t>
      </w:r>
      <w:r w:rsidRPr="00C279C7">
        <w:rPr>
          <w:sz w:val="28"/>
        </w:rPr>
        <w:t xml:space="preserve">. </w:t>
      </w:r>
      <w:r w:rsidRPr="00CF0C42">
        <w:rPr>
          <w:sz w:val="28"/>
        </w:rPr>
        <w:t>Организатор разрабатывает и утверждает аукционную документацию, устанавливает место, дату, время проведения Аукциона, порядок проведения Аукциона, сроки подачи заявок на участие в Аукционе, величину, порядок внесения и возврата задатка, величину повышения начальной цены предмета Аукциона (далее - шаг Аукциона). Шаг Аукциона устанавливается в пределах 5% от начальной цены предмета Аукциона.</w:t>
      </w:r>
    </w:p>
    <w:p w14:paraId="78105D95" w14:textId="1E1692F1" w:rsidR="00C279C7" w:rsidRPr="00CF0C42" w:rsidRDefault="006A63E2" w:rsidP="009D5AFA">
      <w:pPr>
        <w:widowControl w:val="0"/>
        <w:autoSpaceDE w:val="0"/>
        <w:autoSpaceDN w:val="0"/>
        <w:adjustRightInd w:val="0"/>
        <w:ind w:firstLine="709"/>
        <w:jc w:val="both"/>
        <w:rPr>
          <w:sz w:val="28"/>
        </w:rPr>
      </w:pPr>
      <w:r>
        <w:rPr>
          <w:sz w:val="28"/>
        </w:rPr>
        <w:t>3.</w:t>
      </w:r>
      <w:r w:rsidR="00F54EAA">
        <w:rPr>
          <w:sz w:val="28"/>
        </w:rPr>
        <w:t>7</w:t>
      </w:r>
      <w:r>
        <w:rPr>
          <w:sz w:val="28"/>
        </w:rPr>
        <w:t xml:space="preserve">. </w:t>
      </w:r>
      <w:r w:rsidRPr="00CF0C42">
        <w:rPr>
          <w:sz w:val="28"/>
        </w:rPr>
        <w:t xml:space="preserve">Организатор не менее чем за 30 дней до дня проведения Аукциона размещает извещение о проведении Аукциона (далее - Извещение) и аукционную документацию, включающую проект Договора, схему места размещения НТО, форму заявки, на официальном </w:t>
      </w:r>
      <w:r w:rsidR="0016549F">
        <w:rPr>
          <w:sz w:val="28"/>
        </w:rPr>
        <w:t>сайте</w:t>
      </w:r>
      <w:r w:rsidRPr="00CF0C42">
        <w:rPr>
          <w:sz w:val="28"/>
        </w:rPr>
        <w:t xml:space="preserve"> Администрации города Батайска </w:t>
      </w:r>
      <w:r w:rsidR="009D5AFA" w:rsidRPr="00CF0C42">
        <w:rPr>
          <w:sz w:val="28"/>
        </w:rPr>
        <w:t>(</w:t>
      </w:r>
      <w:hyperlink r:id="rId9" w:history="1">
        <w:r w:rsidR="009D5AFA" w:rsidRPr="00CF0C42">
          <w:rPr>
            <w:rStyle w:val="af5"/>
            <w:rFonts w:ascii="Times New Roman" w:hAnsi="Times New Roman"/>
            <w:sz w:val="28"/>
            <w:szCs w:val="24"/>
            <w:lang w:eastAsia="zh-CN"/>
          </w:rPr>
          <w:t>https://батайск-официальный.рф</w:t>
        </w:r>
      </w:hyperlink>
      <w:r w:rsidR="009D5AFA" w:rsidRPr="00CF0C42">
        <w:rPr>
          <w:sz w:val="28"/>
        </w:rPr>
        <w:t xml:space="preserve">) </w:t>
      </w:r>
      <w:r w:rsidRPr="00CF0C42">
        <w:rPr>
          <w:sz w:val="28"/>
        </w:rPr>
        <w:t xml:space="preserve">в информационно-телекоммуникационной сети </w:t>
      </w:r>
      <w:r w:rsidR="00992188" w:rsidRPr="00CF0C42">
        <w:rPr>
          <w:sz w:val="28"/>
        </w:rPr>
        <w:t>«</w:t>
      </w:r>
      <w:r w:rsidRPr="00CF0C42">
        <w:rPr>
          <w:sz w:val="28"/>
        </w:rPr>
        <w:t>Интернет</w:t>
      </w:r>
      <w:r w:rsidR="00992188" w:rsidRPr="00CF0C42">
        <w:rPr>
          <w:sz w:val="28"/>
        </w:rPr>
        <w:t>»</w:t>
      </w:r>
      <w:r w:rsidRPr="00CF0C42">
        <w:rPr>
          <w:sz w:val="28"/>
        </w:rPr>
        <w:t xml:space="preserve"> (далее - на официальном </w:t>
      </w:r>
      <w:r w:rsidR="0016549F">
        <w:rPr>
          <w:sz w:val="28"/>
        </w:rPr>
        <w:t>сайте</w:t>
      </w:r>
      <w:r w:rsidRPr="00CF0C42">
        <w:rPr>
          <w:sz w:val="28"/>
        </w:rPr>
        <w:t xml:space="preserve"> Администрации города Батайска) и на электронной площадке в информационно-телекоммуникационной сети </w:t>
      </w:r>
      <w:r w:rsidR="00992188" w:rsidRPr="00CF0C42">
        <w:rPr>
          <w:sz w:val="28"/>
        </w:rPr>
        <w:t>«</w:t>
      </w:r>
      <w:r w:rsidRPr="00CF0C42">
        <w:rPr>
          <w:sz w:val="28"/>
        </w:rPr>
        <w:t>Интернет</w:t>
      </w:r>
      <w:r w:rsidR="00992188" w:rsidRPr="00CF0C42">
        <w:rPr>
          <w:sz w:val="28"/>
        </w:rPr>
        <w:t>»</w:t>
      </w:r>
      <w:r w:rsidRPr="00CF0C42">
        <w:rPr>
          <w:sz w:val="28"/>
        </w:rPr>
        <w:t xml:space="preserve"> (далее - электронная площадка).</w:t>
      </w:r>
    </w:p>
    <w:p w14:paraId="7A010025" w14:textId="5548E881" w:rsidR="006A63E2" w:rsidRPr="006A63E2" w:rsidRDefault="006A63E2" w:rsidP="006A63E2">
      <w:pPr>
        <w:widowControl w:val="0"/>
        <w:autoSpaceDE w:val="0"/>
        <w:autoSpaceDN w:val="0"/>
        <w:adjustRightInd w:val="0"/>
        <w:ind w:firstLine="709"/>
        <w:jc w:val="both"/>
        <w:rPr>
          <w:sz w:val="28"/>
        </w:rPr>
      </w:pPr>
      <w:r w:rsidRPr="006A63E2">
        <w:rPr>
          <w:sz w:val="28"/>
        </w:rPr>
        <w:t>3.</w:t>
      </w:r>
      <w:r w:rsidR="00F54EAA">
        <w:rPr>
          <w:sz w:val="28"/>
        </w:rPr>
        <w:t>8</w:t>
      </w:r>
      <w:r w:rsidRPr="006A63E2">
        <w:rPr>
          <w:sz w:val="28"/>
        </w:rPr>
        <w:t>. Извещение должно содержать следующие сведения:</w:t>
      </w:r>
    </w:p>
    <w:p w14:paraId="136F7432" w14:textId="77777777" w:rsidR="006A63E2" w:rsidRPr="006A63E2" w:rsidRDefault="006A63E2" w:rsidP="006A63E2">
      <w:pPr>
        <w:widowControl w:val="0"/>
        <w:autoSpaceDE w:val="0"/>
        <w:autoSpaceDN w:val="0"/>
        <w:adjustRightInd w:val="0"/>
        <w:ind w:firstLine="709"/>
        <w:jc w:val="both"/>
        <w:rPr>
          <w:sz w:val="28"/>
        </w:rPr>
      </w:pPr>
      <w:r w:rsidRPr="006A63E2">
        <w:rPr>
          <w:sz w:val="28"/>
        </w:rPr>
        <w:t>наименование, местонахождение, почтовый адрес и адрес электронной почты, номер контактного телефона Организатора;</w:t>
      </w:r>
    </w:p>
    <w:p w14:paraId="35C9533E" w14:textId="77777777" w:rsidR="006A63E2" w:rsidRPr="006A63E2" w:rsidRDefault="006A63E2" w:rsidP="006A63E2">
      <w:pPr>
        <w:widowControl w:val="0"/>
        <w:autoSpaceDE w:val="0"/>
        <w:autoSpaceDN w:val="0"/>
        <w:adjustRightInd w:val="0"/>
        <w:ind w:firstLine="709"/>
        <w:jc w:val="both"/>
        <w:rPr>
          <w:sz w:val="28"/>
        </w:rPr>
      </w:pPr>
      <w:r w:rsidRPr="006A63E2">
        <w:rPr>
          <w:sz w:val="28"/>
        </w:rPr>
        <w:t>место, дата, время проведения Аукциона. В качестве места подачи заявок и места проведения Аукциона указывается адрес электронной площадки, на которой проводится Аукцион;</w:t>
      </w:r>
    </w:p>
    <w:p w14:paraId="078B4A64" w14:textId="77777777" w:rsidR="006A63E2" w:rsidRPr="006A63E2" w:rsidRDefault="006A63E2" w:rsidP="006A63E2">
      <w:pPr>
        <w:widowControl w:val="0"/>
        <w:autoSpaceDE w:val="0"/>
        <w:autoSpaceDN w:val="0"/>
        <w:adjustRightInd w:val="0"/>
        <w:ind w:firstLine="709"/>
        <w:jc w:val="both"/>
        <w:rPr>
          <w:sz w:val="28"/>
        </w:rPr>
      </w:pPr>
      <w:r w:rsidRPr="006A63E2">
        <w:rPr>
          <w:sz w:val="28"/>
        </w:rPr>
        <w:t>предмет Аукциона (в том числе адресный ориентир места размещения НТО, площадь, тип и специализация НТО);</w:t>
      </w:r>
    </w:p>
    <w:p w14:paraId="05B1A224" w14:textId="0056FE44" w:rsidR="006A63E2" w:rsidRPr="006A63E2" w:rsidRDefault="006A63E2" w:rsidP="006A63E2">
      <w:pPr>
        <w:widowControl w:val="0"/>
        <w:autoSpaceDE w:val="0"/>
        <w:autoSpaceDN w:val="0"/>
        <w:adjustRightInd w:val="0"/>
        <w:ind w:firstLine="709"/>
        <w:jc w:val="both"/>
        <w:rPr>
          <w:sz w:val="28"/>
        </w:rPr>
      </w:pPr>
      <w:r w:rsidRPr="006A63E2">
        <w:rPr>
          <w:sz w:val="28"/>
        </w:rPr>
        <w:t xml:space="preserve">срок действия права на размещение НТО, при этом, срок действия права на размещение НТО устанавливается в соответствии со </w:t>
      </w:r>
      <w:r w:rsidR="00266690">
        <w:rPr>
          <w:sz w:val="28"/>
        </w:rPr>
        <w:t>с</w:t>
      </w:r>
      <w:r w:rsidRPr="006A63E2">
        <w:rPr>
          <w:sz w:val="28"/>
        </w:rPr>
        <w:t>хемой размещения НТО;</w:t>
      </w:r>
    </w:p>
    <w:p w14:paraId="0AA60151" w14:textId="77777777" w:rsidR="006A63E2" w:rsidRPr="006A63E2" w:rsidRDefault="006A63E2" w:rsidP="006A63E2">
      <w:pPr>
        <w:widowControl w:val="0"/>
        <w:autoSpaceDE w:val="0"/>
        <w:autoSpaceDN w:val="0"/>
        <w:adjustRightInd w:val="0"/>
        <w:ind w:firstLine="709"/>
        <w:jc w:val="both"/>
        <w:rPr>
          <w:sz w:val="28"/>
        </w:rPr>
      </w:pPr>
      <w:r w:rsidRPr="006A63E2">
        <w:rPr>
          <w:sz w:val="28"/>
        </w:rPr>
        <w:t>требования к участникам Аукциона;</w:t>
      </w:r>
    </w:p>
    <w:p w14:paraId="4DADA051" w14:textId="77777777" w:rsidR="006A63E2" w:rsidRPr="006A63E2" w:rsidRDefault="006A63E2" w:rsidP="006A63E2">
      <w:pPr>
        <w:widowControl w:val="0"/>
        <w:autoSpaceDE w:val="0"/>
        <w:autoSpaceDN w:val="0"/>
        <w:adjustRightInd w:val="0"/>
        <w:ind w:firstLine="709"/>
        <w:jc w:val="both"/>
        <w:rPr>
          <w:sz w:val="28"/>
        </w:rPr>
      </w:pPr>
      <w:r w:rsidRPr="006A63E2">
        <w:rPr>
          <w:sz w:val="28"/>
        </w:rPr>
        <w:lastRenderedPageBreak/>
        <w:t>начальная цена предмета Аукциона;</w:t>
      </w:r>
    </w:p>
    <w:p w14:paraId="18EC3253" w14:textId="77777777" w:rsidR="006A63E2" w:rsidRPr="006A63E2" w:rsidRDefault="006A63E2" w:rsidP="006A63E2">
      <w:pPr>
        <w:widowControl w:val="0"/>
        <w:autoSpaceDE w:val="0"/>
        <w:autoSpaceDN w:val="0"/>
        <w:adjustRightInd w:val="0"/>
        <w:ind w:firstLine="709"/>
        <w:jc w:val="both"/>
        <w:rPr>
          <w:sz w:val="28"/>
        </w:rPr>
      </w:pPr>
      <w:r w:rsidRPr="006A63E2">
        <w:rPr>
          <w:sz w:val="28"/>
        </w:rPr>
        <w:t>шаг Аукциона;</w:t>
      </w:r>
    </w:p>
    <w:p w14:paraId="38534709" w14:textId="77777777" w:rsidR="006A63E2" w:rsidRPr="006A63E2" w:rsidRDefault="006A63E2" w:rsidP="006A63E2">
      <w:pPr>
        <w:widowControl w:val="0"/>
        <w:autoSpaceDE w:val="0"/>
        <w:autoSpaceDN w:val="0"/>
        <w:adjustRightInd w:val="0"/>
        <w:ind w:firstLine="709"/>
        <w:jc w:val="both"/>
        <w:rPr>
          <w:sz w:val="28"/>
        </w:rPr>
      </w:pPr>
      <w:r w:rsidRPr="006A63E2">
        <w:rPr>
          <w:sz w:val="28"/>
        </w:rPr>
        <w:t>размер задатка, порядок его внесения участниками Аукциона и возврата им задатка, банковские реквизиты счета для перечисления задатка;</w:t>
      </w:r>
    </w:p>
    <w:p w14:paraId="6DD8F68A" w14:textId="77777777" w:rsidR="006A63E2" w:rsidRPr="006A63E2" w:rsidRDefault="006A63E2" w:rsidP="006A63E2">
      <w:pPr>
        <w:widowControl w:val="0"/>
        <w:autoSpaceDE w:val="0"/>
        <w:autoSpaceDN w:val="0"/>
        <w:adjustRightInd w:val="0"/>
        <w:ind w:firstLine="709"/>
        <w:jc w:val="both"/>
        <w:rPr>
          <w:sz w:val="28"/>
        </w:rPr>
      </w:pPr>
      <w:r w:rsidRPr="006A63E2">
        <w:rPr>
          <w:sz w:val="28"/>
        </w:rPr>
        <w:t>дата и время начала и окончания приема заявок на участие в Аукционе, требования к содержанию и форме данной заявки, порядок и место ее приема (адрес электронной площадки);</w:t>
      </w:r>
    </w:p>
    <w:p w14:paraId="3776F6E8" w14:textId="77777777" w:rsidR="006A63E2" w:rsidRPr="006A63E2" w:rsidRDefault="006A63E2" w:rsidP="006A63E2">
      <w:pPr>
        <w:widowControl w:val="0"/>
        <w:autoSpaceDE w:val="0"/>
        <w:autoSpaceDN w:val="0"/>
        <w:adjustRightInd w:val="0"/>
        <w:ind w:firstLine="709"/>
        <w:jc w:val="both"/>
        <w:rPr>
          <w:sz w:val="28"/>
        </w:rPr>
      </w:pPr>
      <w:r w:rsidRPr="006A63E2">
        <w:rPr>
          <w:sz w:val="28"/>
        </w:rPr>
        <w:t>дата и время начала рассмотрения заявок на участие в Аукционе;</w:t>
      </w:r>
    </w:p>
    <w:p w14:paraId="69EAF5F9" w14:textId="77777777" w:rsidR="006A63E2" w:rsidRPr="006A63E2" w:rsidRDefault="006A63E2" w:rsidP="006A63E2">
      <w:pPr>
        <w:widowControl w:val="0"/>
        <w:autoSpaceDE w:val="0"/>
        <w:autoSpaceDN w:val="0"/>
        <w:adjustRightInd w:val="0"/>
        <w:ind w:firstLine="709"/>
        <w:jc w:val="both"/>
        <w:rPr>
          <w:sz w:val="28"/>
        </w:rPr>
      </w:pPr>
      <w:r w:rsidRPr="006A63E2">
        <w:rPr>
          <w:sz w:val="28"/>
        </w:rPr>
        <w:t>дату и время начала проведения Аукциона;</w:t>
      </w:r>
    </w:p>
    <w:p w14:paraId="75EB4D89" w14:textId="77777777" w:rsidR="006A63E2" w:rsidRPr="006A63E2" w:rsidRDefault="006A63E2" w:rsidP="006A63E2">
      <w:pPr>
        <w:widowControl w:val="0"/>
        <w:autoSpaceDE w:val="0"/>
        <w:autoSpaceDN w:val="0"/>
        <w:adjustRightInd w:val="0"/>
        <w:ind w:firstLine="709"/>
        <w:jc w:val="both"/>
        <w:rPr>
          <w:sz w:val="28"/>
        </w:rPr>
      </w:pPr>
      <w:r w:rsidRPr="006A63E2">
        <w:rPr>
          <w:sz w:val="28"/>
        </w:rPr>
        <w:t>сроки и порядок оплаты по Договору;</w:t>
      </w:r>
    </w:p>
    <w:p w14:paraId="5F0A792D" w14:textId="77777777" w:rsidR="006A63E2" w:rsidRPr="006A63E2" w:rsidRDefault="006A63E2" w:rsidP="006A63E2">
      <w:pPr>
        <w:widowControl w:val="0"/>
        <w:autoSpaceDE w:val="0"/>
        <w:autoSpaceDN w:val="0"/>
        <w:adjustRightInd w:val="0"/>
        <w:ind w:firstLine="709"/>
        <w:jc w:val="both"/>
        <w:rPr>
          <w:sz w:val="28"/>
        </w:rPr>
      </w:pPr>
      <w:r w:rsidRPr="006A63E2">
        <w:rPr>
          <w:sz w:val="28"/>
        </w:rPr>
        <w:t>срок, в течение которого Организатор вправе отказаться от проведения Аукциона;</w:t>
      </w:r>
    </w:p>
    <w:p w14:paraId="2FD7AFA8" w14:textId="77777777" w:rsidR="006A63E2" w:rsidRDefault="006A63E2" w:rsidP="006A63E2">
      <w:pPr>
        <w:widowControl w:val="0"/>
        <w:autoSpaceDE w:val="0"/>
        <w:autoSpaceDN w:val="0"/>
        <w:adjustRightInd w:val="0"/>
        <w:ind w:firstLine="709"/>
        <w:jc w:val="both"/>
        <w:rPr>
          <w:sz w:val="28"/>
        </w:rPr>
      </w:pPr>
      <w:r w:rsidRPr="006A63E2">
        <w:rPr>
          <w:sz w:val="28"/>
        </w:rPr>
        <w:t>срок, в течение которого должен быть подписан Договор.</w:t>
      </w:r>
    </w:p>
    <w:p w14:paraId="401E68F2" w14:textId="1FCAD6B3" w:rsidR="006A63E2" w:rsidRPr="006A63E2" w:rsidRDefault="006A63E2" w:rsidP="006A63E2">
      <w:pPr>
        <w:widowControl w:val="0"/>
        <w:autoSpaceDE w:val="0"/>
        <w:autoSpaceDN w:val="0"/>
        <w:adjustRightInd w:val="0"/>
        <w:ind w:firstLine="709"/>
        <w:jc w:val="both"/>
        <w:rPr>
          <w:sz w:val="28"/>
        </w:rPr>
      </w:pPr>
      <w:r w:rsidRPr="006A63E2">
        <w:rPr>
          <w:sz w:val="28"/>
        </w:rPr>
        <w:t>3.</w:t>
      </w:r>
      <w:r w:rsidR="00F54EAA">
        <w:rPr>
          <w:sz w:val="28"/>
        </w:rPr>
        <w:t>9</w:t>
      </w:r>
      <w:r w:rsidRPr="006A63E2">
        <w:rPr>
          <w:sz w:val="28"/>
        </w:rPr>
        <w:t>. Аукционная документация должна содержать:</w:t>
      </w:r>
    </w:p>
    <w:p w14:paraId="69ACD1E5" w14:textId="7CE5431A" w:rsidR="006A63E2" w:rsidRPr="006A63E2" w:rsidRDefault="006A63E2" w:rsidP="006A63E2">
      <w:pPr>
        <w:widowControl w:val="0"/>
        <w:autoSpaceDE w:val="0"/>
        <w:autoSpaceDN w:val="0"/>
        <w:adjustRightInd w:val="0"/>
        <w:ind w:firstLine="709"/>
        <w:jc w:val="both"/>
        <w:rPr>
          <w:sz w:val="28"/>
        </w:rPr>
      </w:pPr>
      <w:r w:rsidRPr="006A63E2">
        <w:rPr>
          <w:sz w:val="28"/>
        </w:rPr>
        <w:t>3.</w:t>
      </w:r>
      <w:r w:rsidR="00F54EAA">
        <w:rPr>
          <w:sz w:val="28"/>
        </w:rPr>
        <w:t>9</w:t>
      </w:r>
      <w:r w:rsidRPr="006A63E2">
        <w:rPr>
          <w:sz w:val="28"/>
        </w:rPr>
        <w:t>.1. Сведения, предусмотренные пунктом 3.</w:t>
      </w:r>
      <w:r w:rsidR="00AD654E">
        <w:rPr>
          <w:sz w:val="28"/>
        </w:rPr>
        <w:t>8.</w:t>
      </w:r>
      <w:r w:rsidRPr="006A63E2">
        <w:rPr>
          <w:sz w:val="28"/>
        </w:rPr>
        <w:t xml:space="preserve"> настоящего Положения.</w:t>
      </w:r>
    </w:p>
    <w:p w14:paraId="25FD310F" w14:textId="5023265C" w:rsidR="006A63E2" w:rsidRPr="006A63E2" w:rsidRDefault="006A63E2" w:rsidP="006A63E2">
      <w:pPr>
        <w:widowControl w:val="0"/>
        <w:autoSpaceDE w:val="0"/>
        <w:autoSpaceDN w:val="0"/>
        <w:adjustRightInd w:val="0"/>
        <w:ind w:firstLine="709"/>
        <w:jc w:val="both"/>
        <w:rPr>
          <w:sz w:val="28"/>
        </w:rPr>
      </w:pPr>
      <w:r w:rsidRPr="006A63E2">
        <w:rPr>
          <w:sz w:val="28"/>
        </w:rPr>
        <w:t>3.</w:t>
      </w:r>
      <w:r w:rsidR="00F54EAA">
        <w:rPr>
          <w:sz w:val="28"/>
        </w:rPr>
        <w:t>9</w:t>
      </w:r>
      <w:r w:rsidRPr="006A63E2">
        <w:rPr>
          <w:sz w:val="28"/>
        </w:rPr>
        <w:t>.2. Порядок и срок отзыва заявок на участие в Аукционе.</w:t>
      </w:r>
    </w:p>
    <w:p w14:paraId="7D4FD161" w14:textId="21496141" w:rsidR="006A63E2" w:rsidRPr="006A63E2" w:rsidRDefault="006A63E2" w:rsidP="006A63E2">
      <w:pPr>
        <w:widowControl w:val="0"/>
        <w:autoSpaceDE w:val="0"/>
        <w:autoSpaceDN w:val="0"/>
        <w:adjustRightInd w:val="0"/>
        <w:ind w:firstLine="709"/>
        <w:jc w:val="both"/>
        <w:rPr>
          <w:sz w:val="28"/>
        </w:rPr>
      </w:pPr>
      <w:r w:rsidRPr="006A63E2">
        <w:rPr>
          <w:sz w:val="28"/>
        </w:rPr>
        <w:t>3.</w:t>
      </w:r>
      <w:r w:rsidR="00F54EAA">
        <w:rPr>
          <w:sz w:val="28"/>
        </w:rPr>
        <w:t>9</w:t>
      </w:r>
      <w:r w:rsidRPr="006A63E2">
        <w:rPr>
          <w:sz w:val="28"/>
        </w:rPr>
        <w:t>.3. Формы, порядок, даты начала и окончания предоставления участникам Аукциона разъяснений положений документации об Аукционе.</w:t>
      </w:r>
    </w:p>
    <w:p w14:paraId="7A207AA2" w14:textId="09550952" w:rsidR="006A63E2" w:rsidRPr="006A63E2" w:rsidRDefault="006A63E2" w:rsidP="006A63E2">
      <w:pPr>
        <w:widowControl w:val="0"/>
        <w:autoSpaceDE w:val="0"/>
        <w:autoSpaceDN w:val="0"/>
        <w:adjustRightInd w:val="0"/>
        <w:ind w:firstLine="709"/>
        <w:jc w:val="both"/>
        <w:rPr>
          <w:sz w:val="28"/>
        </w:rPr>
      </w:pPr>
      <w:r w:rsidRPr="006A63E2">
        <w:rPr>
          <w:sz w:val="28"/>
        </w:rPr>
        <w:t>3.</w:t>
      </w:r>
      <w:r w:rsidR="00F54EAA">
        <w:rPr>
          <w:sz w:val="28"/>
        </w:rPr>
        <w:t>10</w:t>
      </w:r>
      <w:r w:rsidRPr="006A63E2">
        <w:rPr>
          <w:sz w:val="28"/>
        </w:rPr>
        <w:t>. Сведения, содержащиеся в аукционной документации, должны соответствовать сведениям, указанным в Извещении.</w:t>
      </w:r>
    </w:p>
    <w:p w14:paraId="4B0D978E" w14:textId="7DA01FA9" w:rsidR="006A63E2" w:rsidRPr="006A63E2" w:rsidRDefault="006A63E2" w:rsidP="006A63E2">
      <w:pPr>
        <w:widowControl w:val="0"/>
        <w:autoSpaceDE w:val="0"/>
        <w:autoSpaceDN w:val="0"/>
        <w:adjustRightInd w:val="0"/>
        <w:ind w:firstLine="709"/>
        <w:jc w:val="both"/>
        <w:rPr>
          <w:sz w:val="28"/>
        </w:rPr>
      </w:pPr>
      <w:r w:rsidRPr="006A63E2">
        <w:rPr>
          <w:sz w:val="28"/>
        </w:rPr>
        <w:t>3.1</w:t>
      </w:r>
      <w:r w:rsidR="00F54EAA">
        <w:rPr>
          <w:sz w:val="28"/>
        </w:rPr>
        <w:t>1</w:t>
      </w:r>
      <w:r w:rsidRPr="006A63E2">
        <w:rPr>
          <w:sz w:val="28"/>
        </w:rPr>
        <w:t>. Организатор вправе принять решение о внесении изменений в Извещение и в аукционную документацию в срок не позднее чем за 5 дней до даты окончания подачи заявок на участие в Аукционе.</w:t>
      </w:r>
    </w:p>
    <w:p w14:paraId="637C026B" w14:textId="77777777" w:rsidR="006A63E2" w:rsidRPr="006A63E2" w:rsidRDefault="006A63E2" w:rsidP="006A63E2">
      <w:pPr>
        <w:widowControl w:val="0"/>
        <w:autoSpaceDE w:val="0"/>
        <w:autoSpaceDN w:val="0"/>
        <w:adjustRightInd w:val="0"/>
        <w:ind w:firstLine="709"/>
        <w:jc w:val="both"/>
        <w:rPr>
          <w:sz w:val="28"/>
        </w:rPr>
      </w:pPr>
      <w:r w:rsidRPr="006A63E2">
        <w:rPr>
          <w:sz w:val="28"/>
        </w:rPr>
        <w:t>Изменения подлежат размещению на электронной площадке в течение одного дня со дня принятия соответствующего решения в порядке, установленном для размещения аукционной документации.</w:t>
      </w:r>
    </w:p>
    <w:p w14:paraId="2775A8ED" w14:textId="77777777" w:rsidR="006A63E2" w:rsidRPr="006A63E2" w:rsidRDefault="006A63E2" w:rsidP="006A63E2">
      <w:pPr>
        <w:widowControl w:val="0"/>
        <w:autoSpaceDE w:val="0"/>
        <w:autoSpaceDN w:val="0"/>
        <w:adjustRightInd w:val="0"/>
        <w:ind w:firstLine="709"/>
        <w:jc w:val="both"/>
        <w:rPr>
          <w:sz w:val="28"/>
        </w:rPr>
      </w:pPr>
      <w:r w:rsidRPr="006A63E2">
        <w:rPr>
          <w:sz w:val="28"/>
        </w:rPr>
        <w:t>Изменение предмета Аукциона не допускается.</w:t>
      </w:r>
    </w:p>
    <w:p w14:paraId="67DE4EB5" w14:textId="006DF86D" w:rsidR="006A63E2" w:rsidRPr="006A63E2" w:rsidRDefault="006A63E2" w:rsidP="006A63E2">
      <w:pPr>
        <w:widowControl w:val="0"/>
        <w:autoSpaceDE w:val="0"/>
        <w:autoSpaceDN w:val="0"/>
        <w:adjustRightInd w:val="0"/>
        <w:ind w:firstLine="709"/>
        <w:jc w:val="both"/>
        <w:rPr>
          <w:sz w:val="28"/>
        </w:rPr>
      </w:pPr>
      <w:r w:rsidRPr="006A63E2">
        <w:rPr>
          <w:sz w:val="28"/>
        </w:rPr>
        <w:t xml:space="preserve">При внесении изменений в Извещение и в аукционную документацию срок подачи заявок на участие в Аукционе должен быть продлен на такой срок, чтобы со дня размещения на электронной площадке и официальном </w:t>
      </w:r>
      <w:bookmarkStart w:id="1" w:name="_Hlk234940143"/>
      <w:r w:rsidR="0016549F">
        <w:rPr>
          <w:sz w:val="28"/>
        </w:rPr>
        <w:t>сайте</w:t>
      </w:r>
      <w:bookmarkEnd w:id="1"/>
      <w:r w:rsidRPr="006A63E2">
        <w:rPr>
          <w:sz w:val="28"/>
        </w:rPr>
        <w:t xml:space="preserve"> Администрации города </w:t>
      </w:r>
      <w:r>
        <w:rPr>
          <w:sz w:val="28"/>
        </w:rPr>
        <w:t xml:space="preserve">Батайска </w:t>
      </w:r>
      <w:r w:rsidRPr="006A63E2">
        <w:rPr>
          <w:sz w:val="28"/>
        </w:rPr>
        <w:t>изменений, внесенных в Извещение и в аукционную документацию, до даты окончания подачи заявок на участие в Аукционе было не менее 20 дней.</w:t>
      </w:r>
    </w:p>
    <w:p w14:paraId="567E61F3" w14:textId="23CC3405" w:rsidR="006A63E2" w:rsidRPr="006A63E2" w:rsidRDefault="006A63E2" w:rsidP="006A63E2">
      <w:pPr>
        <w:widowControl w:val="0"/>
        <w:autoSpaceDE w:val="0"/>
        <w:autoSpaceDN w:val="0"/>
        <w:adjustRightInd w:val="0"/>
        <w:ind w:firstLine="709"/>
        <w:jc w:val="both"/>
        <w:rPr>
          <w:sz w:val="28"/>
        </w:rPr>
      </w:pPr>
      <w:r w:rsidRPr="006A63E2">
        <w:rPr>
          <w:sz w:val="28"/>
        </w:rPr>
        <w:t>3.1</w:t>
      </w:r>
      <w:r w:rsidR="00F54EAA">
        <w:rPr>
          <w:sz w:val="28"/>
        </w:rPr>
        <w:t>2</w:t>
      </w:r>
      <w:r w:rsidRPr="006A63E2">
        <w:rPr>
          <w:sz w:val="28"/>
        </w:rPr>
        <w:t>. Организатор вправе отказаться от проведения Аукциона не позднее чем за 3 дня до даты проведения Аукциона.</w:t>
      </w:r>
    </w:p>
    <w:p w14:paraId="49808C35" w14:textId="615F07B4" w:rsidR="006A63E2" w:rsidRPr="006A63E2" w:rsidRDefault="006A63E2" w:rsidP="006A63E2">
      <w:pPr>
        <w:widowControl w:val="0"/>
        <w:autoSpaceDE w:val="0"/>
        <w:autoSpaceDN w:val="0"/>
        <w:adjustRightInd w:val="0"/>
        <w:ind w:firstLine="709"/>
        <w:jc w:val="both"/>
        <w:rPr>
          <w:sz w:val="28"/>
        </w:rPr>
      </w:pPr>
      <w:r w:rsidRPr="006A63E2">
        <w:rPr>
          <w:sz w:val="28"/>
        </w:rPr>
        <w:t xml:space="preserve">Извещение об отказе от проведения Аукциона размещается Организатором на электронной площадке и официальном </w:t>
      </w:r>
      <w:r w:rsidR="0016549F">
        <w:rPr>
          <w:sz w:val="28"/>
        </w:rPr>
        <w:t>сайте</w:t>
      </w:r>
      <w:r w:rsidR="0016549F" w:rsidRPr="006A63E2">
        <w:rPr>
          <w:sz w:val="28"/>
        </w:rPr>
        <w:t xml:space="preserve"> </w:t>
      </w:r>
      <w:r w:rsidRPr="006A63E2">
        <w:rPr>
          <w:sz w:val="28"/>
        </w:rPr>
        <w:t xml:space="preserve">Администрации города </w:t>
      </w:r>
      <w:r>
        <w:rPr>
          <w:sz w:val="28"/>
        </w:rPr>
        <w:t>Батайска</w:t>
      </w:r>
      <w:r w:rsidRPr="006A63E2">
        <w:rPr>
          <w:sz w:val="28"/>
        </w:rPr>
        <w:t xml:space="preserve"> в течение 3 календарных дней с даты принятия решения об отказе от проведения Аукциона.</w:t>
      </w:r>
    </w:p>
    <w:p w14:paraId="638F9A6E" w14:textId="77777777" w:rsidR="006A63E2" w:rsidRPr="006A63E2" w:rsidRDefault="006A63E2" w:rsidP="006A63E2">
      <w:pPr>
        <w:widowControl w:val="0"/>
        <w:autoSpaceDE w:val="0"/>
        <w:autoSpaceDN w:val="0"/>
        <w:adjustRightInd w:val="0"/>
        <w:ind w:firstLine="709"/>
        <w:jc w:val="both"/>
        <w:rPr>
          <w:sz w:val="28"/>
        </w:rPr>
      </w:pPr>
      <w:r w:rsidRPr="006A63E2">
        <w:rPr>
          <w:sz w:val="28"/>
        </w:rPr>
        <w:t>Направление соответствующих уведомлений заявителям и возврат внесенных задатков осуществляется в соответствии с регламентом, определенным оператором электронной площадки.</w:t>
      </w:r>
    </w:p>
    <w:p w14:paraId="17244B40" w14:textId="1A46C415" w:rsidR="006A63E2" w:rsidRDefault="006A63E2" w:rsidP="006A63E2">
      <w:pPr>
        <w:widowControl w:val="0"/>
        <w:autoSpaceDE w:val="0"/>
        <w:autoSpaceDN w:val="0"/>
        <w:adjustRightInd w:val="0"/>
        <w:ind w:firstLine="709"/>
        <w:jc w:val="both"/>
        <w:rPr>
          <w:sz w:val="28"/>
        </w:rPr>
      </w:pPr>
      <w:r w:rsidRPr="006A63E2">
        <w:rPr>
          <w:sz w:val="28"/>
        </w:rPr>
        <w:t>3.1</w:t>
      </w:r>
      <w:r w:rsidR="00F54EAA">
        <w:rPr>
          <w:sz w:val="28"/>
        </w:rPr>
        <w:t>3</w:t>
      </w:r>
      <w:r w:rsidRPr="006A63E2">
        <w:rPr>
          <w:sz w:val="28"/>
        </w:rPr>
        <w:t xml:space="preserve">. Любое заинтересованное лицо вправе обратиться за разъяснениями </w:t>
      </w:r>
      <w:r w:rsidRPr="006A63E2">
        <w:rPr>
          <w:sz w:val="28"/>
        </w:rPr>
        <w:lastRenderedPageBreak/>
        <w:t>положений аукционной документации к Организатору с использованием средств электронной площадки. В течение 2 рабочих дней с даты поступления указанного запроса Организатор формирует и размещает на электронной площадке разъяснения положений аукционной документации, если указанный запрос поступил к нему не позднее, чем за 3 рабочих дня до даты окончания срока подачи заявок на участие в Аукционе.</w:t>
      </w:r>
    </w:p>
    <w:p w14:paraId="152F9A61" w14:textId="77777777" w:rsidR="00217417" w:rsidRDefault="00217417" w:rsidP="006A63E2">
      <w:pPr>
        <w:widowControl w:val="0"/>
        <w:autoSpaceDE w:val="0"/>
        <w:autoSpaceDN w:val="0"/>
        <w:adjustRightInd w:val="0"/>
        <w:ind w:firstLine="709"/>
        <w:jc w:val="both"/>
        <w:rPr>
          <w:sz w:val="28"/>
        </w:rPr>
      </w:pPr>
    </w:p>
    <w:p w14:paraId="2AEA60F5" w14:textId="2C5A1AE1" w:rsidR="00217417" w:rsidRDefault="00217417" w:rsidP="00217417">
      <w:pPr>
        <w:widowControl w:val="0"/>
        <w:autoSpaceDE w:val="0"/>
        <w:autoSpaceDN w:val="0"/>
        <w:adjustRightInd w:val="0"/>
        <w:ind w:firstLine="709"/>
        <w:jc w:val="center"/>
        <w:rPr>
          <w:sz w:val="28"/>
        </w:rPr>
      </w:pPr>
      <w:r w:rsidRPr="00217417">
        <w:rPr>
          <w:sz w:val="28"/>
        </w:rPr>
        <w:t>4. Проведение Аукциона и заключение Договора по результатам электронного Аукциона</w:t>
      </w:r>
    </w:p>
    <w:p w14:paraId="0DF7FFFB" w14:textId="77777777" w:rsidR="00217417" w:rsidRDefault="00217417" w:rsidP="00217417">
      <w:pPr>
        <w:widowControl w:val="0"/>
        <w:autoSpaceDE w:val="0"/>
        <w:autoSpaceDN w:val="0"/>
        <w:adjustRightInd w:val="0"/>
        <w:ind w:firstLine="709"/>
        <w:jc w:val="center"/>
        <w:rPr>
          <w:sz w:val="28"/>
        </w:rPr>
      </w:pPr>
    </w:p>
    <w:p w14:paraId="1B5168B5" w14:textId="77777777" w:rsidR="00217417" w:rsidRPr="00217417" w:rsidRDefault="00217417" w:rsidP="00217417">
      <w:pPr>
        <w:widowControl w:val="0"/>
        <w:autoSpaceDE w:val="0"/>
        <w:autoSpaceDN w:val="0"/>
        <w:adjustRightInd w:val="0"/>
        <w:ind w:firstLine="709"/>
        <w:jc w:val="both"/>
        <w:rPr>
          <w:sz w:val="28"/>
        </w:rPr>
      </w:pPr>
      <w:r w:rsidRPr="00217417">
        <w:rPr>
          <w:sz w:val="28"/>
        </w:rPr>
        <w:t>4.1. Аукцион проводится в электронной форме и является открытым по составу участников и форме подачи предложений.</w:t>
      </w:r>
    </w:p>
    <w:p w14:paraId="1D2AA6B2" w14:textId="77777777" w:rsidR="00217417" w:rsidRPr="00217417" w:rsidRDefault="00217417" w:rsidP="00217417">
      <w:pPr>
        <w:widowControl w:val="0"/>
        <w:autoSpaceDE w:val="0"/>
        <w:autoSpaceDN w:val="0"/>
        <w:adjustRightInd w:val="0"/>
        <w:ind w:firstLine="709"/>
        <w:jc w:val="both"/>
        <w:rPr>
          <w:sz w:val="28"/>
        </w:rPr>
      </w:pPr>
      <w:r w:rsidRPr="00217417">
        <w:rPr>
          <w:sz w:val="28"/>
        </w:rPr>
        <w:t>Проведение Аукциона осуществляется Организатором на выбранной им электронной площадке и в соответствии с регламентом, определенным оператором данной электронной площадки.</w:t>
      </w:r>
    </w:p>
    <w:p w14:paraId="0849C453" w14:textId="4435D80E" w:rsidR="00217417" w:rsidRPr="00217417" w:rsidRDefault="00217417" w:rsidP="00217417">
      <w:pPr>
        <w:widowControl w:val="0"/>
        <w:autoSpaceDE w:val="0"/>
        <w:autoSpaceDN w:val="0"/>
        <w:adjustRightInd w:val="0"/>
        <w:ind w:firstLine="709"/>
        <w:jc w:val="both"/>
        <w:rPr>
          <w:sz w:val="28"/>
        </w:rPr>
      </w:pPr>
      <w:r w:rsidRPr="00217417">
        <w:rPr>
          <w:sz w:val="28"/>
        </w:rPr>
        <w:t>Оператором электронной площадки является юридическое лицо из числа юридических лиц, определенных в Перечне операторов</w:t>
      </w:r>
      <w:r w:rsidR="00CB5EB3">
        <w:rPr>
          <w:sz w:val="28"/>
        </w:rPr>
        <w:t xml:space="preserve"> специализированных </w:t>
      </w:r>
      <w:r w:rsidRPr="00217417">
        <w:rPr>
          <w:sz w:val="28"/>
        </w:rPr>
        <w:t xml:space="preserve">электронных площадок, предусмотренных частью 3 статьи 24.1 Федерального закона от 05.04.2013 </w:t>
      </w:r>
      <w:r w:rsidR="00C81D9F">
        <w:rPr>
          <w:sz w:val="28"/>
        </w:rPr>
        <w:t>№</w:t>
      </w:r>
      <w:r w:rsidRPr="00217417">
        <w:rPr>
          <w:sz w:val="28"/>
        </w:rPr>
        <w:t xml:space="preserve"> 44-ФЗ </w:t>
      </w:r>
      <w:r w:rsidR="00992188">
        <w:rPr>
          <w:sz w:val="28"/>
        </w:rPr>
        <w:t>«</w:t>
      </w:r>
      <w:r w:rsidRPr="00217417">
        <w:rPr>
          <w:sz w:val="28"/>
        </w:rPr>
        <w:t>О контрактной системе в сфере закупок товаров, работ, услуг для обеспечения государственных и муниципальных нужд</w:t>
      </w:r>
      <w:r w:rsidR="00992188">
        <w:rPr>
          <w:sz w:val="28"/>
        </w:rPr>
        <w:t>»</w:t>
      </w:r>
      <w:r w:rsidRPr="00217417">
        <w:rPr>
          <w:sz w:val="28"/>
        </w:rPr>
        <w:t xml:space="preserve">, </w:t>
      </w:r>
      <w:r w:rsidR="00CB5EB3">
        <w:rPr>
          <w:sz w:val="28"/>
        </w:rPr>
        <w:t xml:space="preserve"> операторов электронных площадок для осуществления закрытых конкурентных закупок, предусмотренных 4 статьи 3.5 </w:t>
      </w:r>
      <w:r w:rsidRPr="00217417">
        <w:rPr>
          <w:sz w:val="28"/>
        </w:rPr>
        <w:t xml:space="preserve">Федерального закона </w:t>
      </w:r>
      <w:r w:rsidR="00992188">
        <w:rPr>
          <w:sz w:val="28"/>
        </w:rPr>
        <w:t>«</w:t>
      </w:r>
      <w:r w:rsidRPr="00217417">
        <w:rPr>
          <w:sz w:val="28"/>
        </w:rPr>
        <w:t>О закупках товаров, работ, услуг отдельными видами юридических лиц</w:t>
      </w:r>
      <w:r w:rsidR="00992188">
        <w:rPr>
          <w:sz w:val="28"/>
        </w:rPr>
        <w:t>»</w:t>
      </w:r>
      <w:r w:rsidRPr="00217417">
        <w:rPr>
          <w:sz w:val="28"/>
        </w:rPr>
        <w:t>, утвержденн</w:t>
      </w:r>
      <w:r w:rsidR="007E1C9F">
        <w:rPr>
          <w:sz w:val="28"/>
        </w:rPr>
        <w:t>ым</w:t>
      </w:r>
      <w:r w:rsidRPr="00217417">
        <w:rPr>
          <w:sz w:val="28"/>
        </w:rPr>
        <w:t xml:space="preserve"> распоряжением Правительства Российской Федерации от 12.07.2018 </w:t>
      </w:r>
      <w:r w:rsidR="00C81D9F">
        <w:rPr>
          <w:sz w:val="28"/>
        </w:rPr>
        <w:t>№</w:t>
      </w:r>
      <w:r w:rsidRPr="00217417">
        <w:rPr>
          <w:sz w:val="28"/>
        </w:rPr>
        <w:t xml:space="preserve"> 1447-р.</w:t>
      </w:r>
    </w:p>
    <w:p w14:paraId="10FD4679" w14:textId="77777777" w:rsidR="00217417" w:rsidRPr="00217417" w:rsidRDefault="00217417" w:rsidP="00217417">
      <w:pPr>
        <w:widowControl w:val="0"/>
        <w:autoSpaceDE w:val="0"/>
        <w:autoSpaceDN w:val="0"/>
        <w:adjustRightInd w:val="0"/>
        <w:ind w:firstLine="709"/>
        <w:jc w:val="both"/>
        <w:rPr>
          <w:sz w:val="28"/>
        </w:rPr>
      </w:pPr>
      <w:r w:rsidRPr="00217417">
        <w:rPr>
          <w:sz w:val="28"/>
        </w:rPr>
        <w:t>4.2. Для получения доступа к участию в Аукционе Кандидаты проходят процедуру регистрации на электронной площадке.</w:t>
      </w:r>
    </w:p>
    <w:p w14:paraId="5F854AC6" w14:textId="77777777" w:rsidR="00217417" w:rsidRPr="00217417" w:rsidRDefault="00217417" w:rsidP="00217417">
      <w:pPr>
        <w:widowControl w:val="0"/>
        <w:autoSpaceDE w:val="0"/>
        <w:autoSpaceDN w:val="0"/>
        <w:adjustRightInd w:val="0"/>
        <w:ind w:firstLine="709"/>
        <w:jc w:val="both"/>
        <w:rPr>
          <w:sz w:val="28"/>
        </w:rPr>
      </w:pPr>
      <w:r w:rsidRPr="00217417">
        <w:rPr>
          <w:sz w:val="28"/>
        </w:rPr>
        <w:t>4.3. Регистрация на электронной площадке проводится в соответствии с регламентом, определенным оператором электронной площадки.</w:t>
      </w:r>
    </w:p>
    <w:p w14:paraId="6A04FB4F" w14:textId="36E50286" w:rsidR="00217417" w:rsidRPr="00217417" w:rsidRDefault="00217417" w:rsidP="00217417">
      <w:pPr>
        <w:widowControl w:val="0"/>
        <w:autoSpaceDE w:val="0"/>
        <w:autoSpaceDN w:val="0"/>
        <w:adjustRightInd w:val="0"/>
        <w:ind w:firstLine="709"/>
        <w:jc w:val="both"/>
        <w:rPr>
          <w:sz w:val="28"/>
        </w:rPr>
      </w:pPr>
      <w:bookmarkStart w:id="2" w:name="Par6"/>
      <w:bookmarkEnd w:id="2"/>
      <w:r w:rsidRPr="00F732FD">
        <w:rPr>
          <w:sz w:val="28"/>
        </w:rPr>
        <w:t>4.</w:t>
      </w:r>
      <w:r w:rsidR="00F732FD" w:rsidRPr="00F732FD">
        <w:rPr>
          <w:sz w:val="28"/>
        </w:rPr>
        <w:t>4</w:t>
      </w:r>
      <w:r w:rsidRPr="00F732FD">
        <w:rPr>
          <w:sz w:val="28"/>
        </w:rPr>
        <w:t>. Для</w:t>
      </w:r>
      <w:r w:rsidRPr="00992188">
        <w:rPr>
          <w:sz w:val="28"/>
        </w:rPr>
        <w:t xml:space="preserve"> участия в Аукционе хозяйствующий субъект, соответствующий требованиям, указанным в пункте 3.</w:t>
      </w:r>
      <w:r w:rsidR="00AD654E" w:rsidRPr="00992188">
        <w:rPr>
          <w:sz w:val="28"/>
        </w:rPr>
        <w:t>5.</w:t>
      </w:r>
      <w:r w:rsidRPr="00992188">
        <w:rPr>
          <w:sz w:val="28"/>
        </w:rPr>
        <w:t xml:space="preserve"> </w:t>
      </w:r>
      <w:r w:rsidR="00C81D9F">
        <w:rPr>
          <w:sz w:val="28"/>
        </w:rPr>
        <w:t>главы</w:t>
      </w:r>
      <w:r w:rsidRPr="00992188">
        <w:rPr>
          <w:sz w:val="28"/>
        </w:rPr>
        <w:t xml:space="preserve"> 3 настоящего Положения, и зарегистрированный на электронной площадке в установленном порядке (далее - Кандидат) заполняет и подает электронную форму заявки на участие в Аукционе в срок и по форме, установленные документацией об Аукционе, а также приобщает предусмотренные документацией об Аукционе файлы документов.</w:t>
      </w:r>
    </w:p>
    <w:p w14:paraId="5C29F8A3" w14:textId="77777777" w:rsidR="00217417" w:rsidRPr="00217417" w:rsidRDefault="00217417" w:rsidP="00217417">
      <w:pPr>
        <w:widowControl w:val="0"/>
        <w:autoSpaceDE w:val="0"/>
        <w:autoSpaceDN w:val="0"/>
        <w:adjustRightInd w:val="0"/>
        <w:ind w:firstLine="709"/>
        <w:jc w:val="both"/>
        <w:rPr>
          <w:sz w:val="28"/>
        </w:rPr>
      </w:pPr>
      <w:r w:rsidRPr="00217417">
        <w:rPr>
          <w:sz w:val="28"/>
        </w:rPr>
        <w:t>Заявка на участие в Аукционе должна содержать следующие документы и сведения:</w:t>
      </w:r>
    </w:p>
    <w:p w14:paraId="5134777B" w14:textId="134209E0" w:rsidR="00217417" w:rsidRPr="00217417" w:rsidRDefault="00217417" w:rsidP="00217417">
      <w:pPr>
        <w:widowControl w:val="0"/>
        <w:autoSpaceDE w:val="0"/>
        <w:autoSpaceDN w:val="0"/>
        <w:adjustRightInd w:val="0"/>
        <w:ind w:firstLine="709"/>
        <w:jc w:val="both"/>
        <w:rPr>
          <w:sz w:val="28"/>
        </w:rPr>
      </w:pPr>
      <w:r w:rsidRPr="00217417">
        <w:rPr>
          <w:sz w:val="28"/>
        </w:rPr>
        <w:t>4.</w:t>
      </w:r>
      <w:r w:rsidR="00F732FD">
        <w:rPr>
          <w:sz w:val="28"/>
        </w:rPr>
        <w:t>4</w:t>
      </w:r>
      <w:r w:rsidRPr="00217417">
        <w:rPr>
          <w:sz w:val="28"/>
        </w:rPr>
        <w:t>.1. Для юридических лиц:</w:t>
      </w:r>
    </w:p>
    <w:p w14:paraId="64D88398" w14:textId="77777777" w:rsidR="00217417" w:rsidRPr="00217417" w:rsidRDefault="00217417" w:rsidP="00217417">
      <w:pPr>
        <w:widowControl w:val="0"/>
        <w:autoSpaceDE w:val="0"/>
        <w:autoSpaceDN w:val="0"/>
        <w:adjustRightInd w:val="0"/>
        <w:ind w:firstLine="709"/>
        <w:jc w:val="both"/>
        <w:rPr>
          <w:sz w:val="28"/>
        </w:rPr>
      </w:pPr>
      <w:r w:rsidRPr="00217417">
        <w:rPr>
          <w:sz w:val="28"/>
        </w:rPr>
        <w:t xml:space="preserve">выписку из ЕГРЮЛ, документ, подтверждающий полномочия лица на представление Заявки и заключение Договора, с предъявлением документа, удостоверяющего личность (в случае если с заявкой обращается </w:t>
      </w:r>
      <w:r w:rsidRPr="00217417">
        <w:rPr>
          <w:sz w:val="28"/>
        </w:rPr>
        <w:lastRenderedPageBreak/>
        <w:t>представитель юридического лица).</w:t>
      </w:r>
    </w:p>
    <w:p w14:paraId="613D5D38" w14:textId="72F37AF0" w:rsidR="00217417" w:rsidRPr="00217417" w:rsidRDefault="00217417" w:rsidP="00217417">
      <w:pPr>
        <w:widowControl w:val="0"/>
        <w:autoSpaceDE w:val="0"/>
        <w:autoSpaceDN w:val="0"/>
        <w:adjustRightInd w:val="0"/>
        <w:ind w:firstLine="709"/>
        <w:jc w:val="both"/>
        <w:rPr>
          <w:sz w:val="28"/>
        </w:rPr>
      </w:pPr>
      <w:r w:rsidRPr="00217417">
        <w:rPr>
          <w:sz w:val="28"/>
        </w:rPr>
        <w:t>4.</w:t>
      </w:r>
      <w:r w:rsidR="00F732FD">
        <w:rPr>
          <w:sz w:val="28"/>
        </w:rPr>
        <w:t>4</w:t>
      </w:r>
      <w:r w:rsidRPr="00217417">
        <w:rPr>
          <w:sz w:val="28"/>
        </w:rPr>
        <w:t>.2. Для индивидуальных предпринимателей - выписку из ЕГРИП, копию документа, удостоверяющего личность, документ, подтверждающий полномочия лица на представление Заявки и заключение Договора, с предъявлением документа, удостоверяющего личность (в случае если с заявкой обращается представитель физического лица).</w:t>
      </w:r>
    </w:p>
    <w:p w14:paraId="0A2E28FB" w14:textId="46CF8A0A" w:rsidR="00217417" w:rsidRPr="00217417" w:rsidRDefault="00217417" w:rsidP="00217417">
      <w:pPr>
        <w:widowControl w:val="0"/>
        <w:autoSpaceDE w:val="0"/>
        <w:autoSpaceDN w:val="0"/>
        <w:adjustRightInd w:val="0"/>
        <w:ind w:firstLine="709"/>
        <w:jc w:val="both"/>
        <w:rPr>
          <w:sz w:val="28"/>
        </w:rPr>
      </w:pPr>
      <w:r w:rsidRPr="00217417">
        <w:rPr>
          <w:sz w:val="28"/>
        </w:rPr>
        <w:t>4.</w:t>
      </w:r>
      <w:r w:rsidR="00F732FD">
        <w:rPr>
          <w:sz w:val="28"/>
        </w:rPr>
        <w:t>4</w:t>
      </w:r>
      <w:r w:rsidRPr="00217417">
        <w:rPr>
          <w:sz w:val="28"/>
        </w:rPr>
        <w:t>.3. Для физических лиц, применяющих специальный налоговый режим - справку о постановке на учет в качестве налогоплательщика налога на профессиональный доход, копию документа, удостоверяющего личность.</w:t>
      </w:r>
    </w:p>
    <w:p w14:paraId="27E6CD6C" w14:textId="5A7A4172" w:rsidR="00217417" w:rsidRPr="00217417" w:rsidRDefault="00217417" w:rsidP="00217417">
      <w:pPr>
        <w:widowControl w:val="0"/>
        <w:autoSpaceDE w:val="0"/>
        <w:autoSpaceDN w:val="0"/>
        <w:adjustRightInd w:val="0"/>
        <w:ind w:firstLine="709"/>
        <w:jc w:val="both"/>
        <w:rPr>
          <w:sz w:val="28"/>
        </w:rPr>
      </w:pPr>
      <w:r w:rsidRPr="00217417">
        <w:rPr>
          <w:sz w:val="28"/>
        </w:rPr>
        <w:t>4.</w:t>
      </w:r>
      <w:r w:rsidR="00F732FD">
        <w:rPr>
          <w:sz w:val="28"/>
        </w:rPr>
        <w:t>4</w:t>
      </w:r>
      <w:r w:rsidRPr="00217417">
        <w:rPr>
          <w:sz w:val="28"/>
        </w:rPr>
        <w:t xml:space="preserve">.4.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а также решения о приостановлении деятельности в порядке, предусмотренном Кодексом Российской Федерации об административных правонарушениях, на момент </w:t>
      </w:r>
      <w:r w:rsidRPr="005858A6">
        <w:rPr>
          <w:sz w:val="28"/>
        </w:rPr>
        <w:t xml:space="preserve">подачи заявки на участие в Аукционе по форме согласно приложению № </w:t>
      </w:r>
      <w:r w:rsidR="007E1C9F">
        <w:rPr>
          <w:sz w:val="28"/>
        </w:rPr>
        <w:t>2</w:t>
      </w:r>
      <w:r w:rsidRPr="005858A6">
        <w:rPr>
          <w:sz w:val="28"/>
        </w:rPr>
        <w:t xml:space="preserve"> к настоящему Положению.</w:t>
      </w:r>
    </w:p>
    <w:p w14:paraId="6DDE62F7" w14:textId="117C6CC8" w:rsidR="00217417" w:rsidRPr="0083256B" w:rsidRDefault="00217417" w:rsidP="00217417">
      <w:pPr>
        <w:widowControl w:val="0"/>
        <w:autoSpaceDE w:val="0"/>
        <w:autoSpaceDN w:val="0"/>
        <w:adjustRightInd w:val="0"/>
        <w:ind w:firstLine="709"/>
        <w:jc w:val="both"/>
        <w:rPr>
          <w:sz w:val="28"/>
        </w:rPr>
      </w:pPr>
      <w:r w:rsidRPr="0083256B">
        <w:rPr>
          <w:sz w:val="28"/>
        </w:rPr>
        <w:t>4.</w:t>
      </w:r>
      <w:r w:rsidR="00F732FD" w:rsidRPr="0083256B">
        <w:rPr>
          <w:sz w:val="28"/>
        </w:rPr>
        <w:t>4</w:t>
      </w:r>
      <w:r w:rsidRPr="0083256B">
        <w:rPr>
          <w:sz w:val="28"/>
        </w:rPr>
        <w:t>.</w:t>
      </w:r>
      <w:r w:rsidR="0083256B" w:rsidRPr="0083256B">
        <w:rPr>
          <w:sz w:val="28"/>
        </w:rPr>
        <w:t>5</w:t>
      </w:r>
      <w:r w:rsidRPr="0083256B">
        <w:rPr>
          <w:sz w:val="28"/>
        </w:rPr>
        <w:t xml:space="preserve">. Согласие на обработку персональных данных по форме согласно приложению № </w:t>
      </w:r>
      <w:r w:rsidR="007E1C9F" w:rsidRPr="0083256B">
        <w:rPr>
          <w:sz w:val="28"/>
        </w:rPr>
        <w:t>3</w:t>
      </w:r>
      <w:r w:rsidRPr="0083256B">
        <w:rPr>
          <w:sz w:val="28"/>
        </w:rPr>
        <w:t xml:space="preserve"> к настоящему Положению.</w:t>
      </w:r>
    </w:p>
    <w:p w14:paraId="04B78710" w14:textId="7E0FDAD7" w:rsidR="008405A1" w:rsidRDefault="008405A1" w:rsidP="008405A1">
      <w:pPr>
        <w:ind w:firstLine="708"/>
        <w:jc w:val="both"/>
        <w:rPr>
          <w:sz w:val="28"/>
          <w:szCs w:val="28"/>
        </w:rPr>
      </w:pPr>
      <w:r w:rsidRPr="0083256B">
        <w:rPr>
          <w:sz w:val="28"/>
          <w:szCs w:val="28"/>
        </w:rPr>
        <w:t>4.5. Оператор электронной площадки открывает заявителю счет на</w:t>
      </w:r>
      <w:r>
        <w:rPr>
          <w:sz w:val="28"/>
          <w:szCs w:val="28"/>
        </w:rPr>
        <w:t xml:space="preserve"> основании его заявки после прохождения процедуры регистрации на официальном сайте торгов, используемый для обеспечения участия в аукционе в соответствии с положениями регламента электронной площадки.</w:t>
      </w:r>
    </w:p>
    <w:p w14:paraId="0FC51D53" w14:textId="02B25BB8" w:rsidR="008405A1" w:rsidRDefault="008405A1" w:rsidP="008405A1">
      <w:pPr>
        <w:ind w:firstLine="708"/>
        <w:jc w:val="both"/>
        <w:rPr>
          <w:sz w:val="28"/>
          <w:szCs w:val="28"/>
        </w:rPr>
      </w:pPr>
      <w:r>
        <w:rPr>
          <w:sz w:val="28"/>
          <w:szCs w:val="28"/>
        </w:rPr>
        <w:t>Участие в электронном аукционе возможно при наличии на счете заявителя денежных средств, в отношении которых не осуществлено блокирование операций по счету оператором электронной площадки, в размере не менее суммы задатка на участие в аукционе, предусмотренной документацией об аукционе.</w:t>
      </w:r>
    </w:p>
    <w:p w14:paraId="2ED533EC" w14:textId="77777777" w:rsidR="0083256B" w:rsidRDefault="0083256B" w:rsidP="0083256B">
      <w:pPr>
        <w:ind w:firstLine="708"/>
        <w:jc w:val="both"/>
        <w:rPr>
          <w:sz w:val="28"/>
          <w:szCs w:val="28"/>
        </w:rPr>
      </w:pPr>
      <w:r>
        <w:rPr>
          <w:sz w:val="28"/>
          <w:szCs w:val="28"/>
        </w:rPr>
        <w:t>Заявка на участие в аукционе направляется заявителем оператору электронной площадки в форме электронного документа и должна содержать согласие участника аукциона с условиями аукционной документации, подписанного электронной цифровой подписью. Заявитель заполняет электронную форму заявки, прикладывает предусмотренные аукционной документацией файлы документов (при необходимости). Документы и сведения из регистрационных данных заявителя на электронной площадке, актуальные на дату и время окончания приема заявок, направляются оператором электронной площадки вместе с заявкой организатору после окончания приема заявок.</w:t>
      </w:r>
    </w:p>
    <w:p w14:paraId="4435BDE6" w14:textId="7C898F5C" w:rsidR="0083256B" w:rsidRDefault="0083256B" w:rsidP="0083256B">
      <w:pPr>
        <w:ind w:firstLine="708"/>
        <w:jc w:val="both"/>
        <w:rPr>
          <w:sz w:val="28"/>
          <w:szCs w:val="28"/>
        </w:rPr>
      </w:pPr>
      <w:r>
        <w:rPr>
          <w:sz w:val="28"/>
          <w:szCs w:val="28"/>
        </w:rPr>
        <w:t>4.6. Прием заявок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14:paraId="3A287B8E" w14:textId="23D32103" w:rsidR="00217417" w:rsidRPr="00217417" w:rsidRDefault="00217417" w:rsidP="00217417">
      <w:pPr>
        <w:widowControl w:val="0"/>
        <w:autoSpaceDE w:val="0"/>
        <w:autoSpaceDN w:val="0"/>
        <w:adjustRightInd w:val="0"/>
        <w:ind w:firstLine="709"/>
        <w:jc w:val="both"/>
        <w:rPr>
          <w:sz w:val="28"/>
        </w:rPr>
      </w:pPr>
      <w:r w:rsidRPr="00217417">
        <w:rPr>
          <w:sz w:val="28"/>
        </w:rPr>
        <w:t>4.</w:t>
      </w:r>
      <w:r w:rsidR="0083256B">
        <w:rPr>
          <w:sz w:val="28"/>
        </w:rPr>
        <w:t>7</w:t>
      </w:r>
      <w:r w:rsidRPr="00217417">
        <w:rPr>
          <w:sz w:val="28"/>
        </w:rPr>
        <w:t xml:space="preserve">. Полученные после окончания установленного срока приема заявок на участие в Аукционе заявки не рассматриваются и возвращаются </w:t>
      </w:r>
      <w:r w:rsidRPr="00217417">
        <w:rPr>
          <w:sz w:val="28"/>
        </w:rPr>
        <w:lastRenderedPageBreak/>
        <w:t>Кандидатам в порядке, установленном регламентом, определенным оператором электронной площадки.</w:t>
      </w:r>
    </w:p>
    <w:p w14:paraId="3E18CE1A" w14:textId="030B13B4" w:rsidR="00217417" w:rsidRPr="00217417" w:rsidRDefault="00217417" w:rsidP="00217417">
      <w:pPr>
        <w:widowControl w:val="0"/>
        <w:autoSpaceDE w:val="0"/>
        <w:autoSpaceDN w:val="0"/>
        <w:adjustRightInd w:val="0"/>
        <w:ind w:firstLine="709"/>
        <w:jc w:val="both"/>
        <w:rPr>
          <w:sz w:val="28"/>
        </w:rPr>
      </w:pPr>
      <w:r w:rsidRPr="00217417">
        <w:rPr>
          <w:sz w:val="28"/>
        </w:rPr>
        <w:t>4.</w:t>
      </w:r>
      <w:r w:rsidR="0083256B">
        <w:rPr>
          <w:sz w:val="28"/>
        </w:rPr>
        <w:t>8</w:t>
      </w:r>
      <w:r w:rsidRPr="00217417">
        <w:rPr>
          <w:sz w:val="28"/>
        </w:rPr>
        <w:t>. Один Кандидат вправе подать только одну заявку на один лот для участия в Аукционе.</w:t>
      </w:r>
    </w:p>
    <w:p w14:paraId="58A79B47" w14:textId="77777777" w:rsidR="00217417" w:rsidRPr="00217417" w:rsidRDefault="00217417" w:rsidP="00217417">
      <w:pPr>
        <w:widowControl w:val="0"/>
        <w:autoSpaceDE w:val="0"/>
        <w:autoSpaceDN w:val="0"/>
        <w:adjustRightInd w:val="0"/>
        <w:ind w:firstLine="709"/>
        <w:jc w:val="both"/>
        <w:rPr>
          <w:sz w:val="28"/>
        </w:rPr>
      </w:pPr>
      <w:r w:rsidRPr="00217417">
        <w:rPr>
          <w:sz w:val="28"/>
        </w:rPr>
        <w:t>Кандидат имеет право отозвать принятую оператором электронной площадки заявку на участие в Аукционе до дня окончания срока приема заявок. Внесенный Задаток возвращается Кандидату в течение пяти рабочих дней с даты поступления Организатору уведомления об отзыве заявки на участие в Аукционе в порядке, установленном регламентом, определенным оператором электронной площадки.</w:t>
      </w:r>
    </w:p>
    <w:p w14:paraId="30FCD8D9" w14:textId="1697CF56" w:rsidR="00217417" w:rsidRPr="00531787" w:rsidRDefault="00217417" w:rsidP="00217417">
      <w:pPr>
        <w:widowControl w:val="0"/>
        <w:autoSpaceDE w:val="0"/>
        <w:autoSpaceDN w:val="0"/>
        <w:adjustRightInd w:val="0"/>
        <w:ind w:firstLine="709"/>
        <w:jc w:val="both"/>
        <w:rPr>
          <w:sz w:val="28"/>
        </w:rPr>
      </w:pPr>
      <w:r w:rsidRPr="00531787">
        <w:rPr>
          <w:sz w:val="28"/>
        </w:rPr>
        <w:t>4.</w:t>
      </w:r>
      <w:r w:rsidR="0083256B">
        <w:rPr>
          <w:sz w:val="28"/>
        </w:rPr>
        <w:t>9</w:t>
      </w:r>
      <w:r w:rsidRPr="00531787">
        <w:rPr>
          <w:sz w:val="28"/>
        </w:rPr>
        <w:t xml:space="preserve">. Заявки рассматриваются комиссией по проведению Аукциона (далее - Комиссия), состав которой определяется </w:t>
      </w:r>
      <w:r w:rsidR="00A17333">
        <w:rPr>
          <w:sz w:val="28"/>
        </w:rPr>
        <w:t>распоряжением</w:t>
      </w:r>
      <w:r w:rsidRPr="00531787">
        <w:rPr>
          <w:sz w:val="28"/>
        </w:rPr>
        <w:t xml:space="preserve"> </w:t>
      </w:r>
      <w:r w:rsidR="00A17333">
        <w:rPr>
          <w:sz w:val="28"/>
        </w:rPr>
        <w:t>Администрации города Батайска</w:t>
      </w:r>
      <w:r w:rsidRPr="00531787">
        <w:rPr>
          <w:sz w:val="28"/>
        </w:rPr>
        <w:t>. Комиссия рассматривает заявки на предмет их соответствия настоящему Положению и документации об Аукционе.</w:t>
      </w:r>
    </w:p>
    <w:p w14:paraId="6F17BF71" w14:textId="77777777" w:rsidR="00217417" w:rsidRPr="00217417" w:rsidRDefault="00217417" w:rsidP="00217417">
      <w:pPr>
        <w:widowControl w:val="0"/>
        <w:autoSpaceDE w:val="0"/>
        <w:autoSpaceDN w:val="0"/>
        <w:adjustRightInd w:val="0"/>
        <w:ind w:firstLine="709"/>
        <w:jc w:val="both"/>
        <w:rPr>
          <w:sz w:val="28"/>
        </w:rPr>
      </w:pPr>
      <w:r w:rsidRPr="00531787">
        <w:rPr>
          <w:sz w:val="28"/>
        </w:rPr>
        <w:t>Комиссия осуществляет свою деятельность в форме заседаний.</w:t>
      </w:r>
      <w:r w:rsidRPr="00217417">
        <w:rPr>
          <w:sz w:val="28"/>
        </w:rPr>
        <w:t xml:space="preserve"> Заседание Комиссии считается правомочным, если на нем присутствует не менее пятидесяти процентов от общего числа членов Комиссии.</w:t>
      </w:r>
    </w:p>
    <w:p w14:paraId="7D183E3E" w14:textId="77777777" w:rsidR="00217417" w:rsidRPr="00217417" w:rsidRDefault="00217417" w:rsidP="00217417">
      <w:pPr>
        <w:widowControl w:val="0"/>
        <w:autoSpaceDE w:val="0"/>
        <w:autoSpaceDN w:val="0"/>
        <w:adjustRightInd w:val="0"/>
        <w:ind w:firstLine="709"/>
        <w:jc w:val="both"/>
        <w:rPr>
          <w:sz w:val="28"/>
        </w:rPr>
      </w:pPr>
      <w:r w:rsidRPr="00217417">
        <w:rPr>
          <w:sz w:val="28"/>
        </w:rPr>
        <w:t>Решение Комиссии принимается большинством голосов от числа присутствующих членов Комиссии. В случае равенства голосов голос председателя Комиссии является решающим.</w:t>
      </w:r>
    </w:p>
    <w:p w14:paraId="20CF8714" w14:textId="414C604D" w:rsidR="00A17333" w:rsidRDefault="00217417" w:rsidP="00217417">
      <w:pPr>
        <w:widowControl w:val="0"/>
        <w:autoSpaceDE w:val="0"/>
        <w:autoSpaceDN w:val="0"/>
        <w:adjustRightInd w:val="0"/>
        <w:ind w:firstLine="709"/>
        <w:jc w:val="both"/>
        <w:rPr>
          <w:sz w:val="28"/>
        </w:rPr>
      </w:pPr>
      <w:r w:rsidRPr="00217417">
        <w:rPr>
          <w:sz w:val="28"/>
        </w:rPr>
        <w:t xml:space="preserve">В случае отсутствия члена Комиссии на заседании Комиссии его полномочия переходят лицу, назначенному в качестве исполняющего обязанности, согласно </w:t>
      </w:r>
      <w:r w:rsidR="00A17333">
        <w:rPr>
          <w:sz w:val="28"/>
        </w:rPr>
        <w:t>распоряжению</w:t>
      </w:r>
      <w:r w:rsidR="00A17333" w:rsidRPr="00531787">
        <w:rPr>
          <w:sz w:val="28"/>
        </w:rPr>
        <w:t xml:space="preserve"> </w:t>
      </w:r>
      <w:r w:rsidR="00A17333">
        <w:rPr>
          <w:sz w:val="28"/>
        </w:rPr>
        <w:t>Администрации города Батайска.</w:t>
      </w:r>
    </w:p>
    <w:p w14:paraId="22B5AE2E" w14:textId="0BF067EC" w:rsidR="00217417" w:rsidRPr="00217417" w:rsidRDefault="00217417" w:rsidP="00217417">
      <w:pPr>
        <w:widowControl w:val="0"/>
        <w:autoSpaceDE w:val="0"/>
        <w:autoSpaceDN w:val="0"/>
        <w:adjustRightInd w:val="0"/>
        <w:ind w:firstLine="709"/>
        <w:jc w:val="both"/>
        <w:rPr>
          <w:sz w:val="28"/>
        </w:rPr>
      </w:pPr>
      <w:r w:rsidRPr="00217417">
        <w:rPr>
          <w:sz w:val="28"/>
        </w:rPr>
        <w:t>4.1</w:t>
      </w:r>
      <w:r w:rsidR="0083256B">
        <w:rPr>
          <w:sz w:val="28"/>
        </w:rPr>
        <w:t>0</w:t>
      </w:r>
      <w:r w:rsidR="00F732FD">
        <w:rPr>
          <w:sz w:val="28"/>
        </w:rPr>
        <w:t>.</w:t>
      </w:r>
      <w:r w:rsidRPr="00217417">
        <w:rPr>
          <w:sz w:val="28"/>
        </w:rPr>
        <w:t xml:space="preserve"> Срок рассмотрения заявок не может превышать трех рабочих дней с даты окончания срока подачи заявок.</w:t>
      </w:r>
    </w:p>
    <w:p w14:paraId="2EE7D89A" w14:textId="77D21E96" w:rsidR="00217417" w:rsidRPr="00217417" w:rsidRDefault="00217417" w:rsidP="00496531">
      <w:pPr>
        <w:widowControl w:val="0"/>
        <w:autoSpaceDE w:val="0"/>
        <w:autoSpaceDN w:val="0"/>
        <w:adjustRightInd w:val="0"/>
        <w:ind w:firstLine="709"/>
        <w:jc w:val="both"/>
        <w:rPr>
          <w:sz w:val="28"/>
        </w:rPr>
      </w:pPr>
      <w:r w:rsidRPr="00217417">
        <w:rPr>
          <w:sz w:val="28"/>
        </w:rPr>
        <w:t>4.1</w:t>
      </w:r>
      <w:r w:rsidR="0083256B">
        <w:rPr>
          <w:sz w:val="28"/>
        </w:rPr>
        <w:t>1</w:t>
      </w:r>
      <w:r w:rsidRPr="00217417">
        <w:rPr>
          <w:sz w:val="28"/>
        </w:rPr>
        <w:t>. В случае установления Комиссией факта подачи одним Кандидатом двух и более заявок в отношении одного и того же лота при условии, что ранее поданные заявки таким Кандидатом не отозваны, все заявки такого Кандидата, поданные в отношении данного лота, не рассматриваются.</w:t>
      </w:r>
    </w:p>
    <w:p w14:paraId="0F6D6723" w14:textId="5026EB58" w:rsidR="00217417" w:rsidRPr="00217417" w:rsidRDefault="00217417" w:rsidP="00496531">
      <w:pPr>
        <w:widowControl w:val="0"/>
        <w:autoSpaceDE w:val="0"/>
        <w:autoSpaceDN w:val="0"/>
        <w:adjustRightInd w:val="0"/>
        <w:ind w:firstLine="709"/>
        <w:jc w:val="both"/>
        <w:rPr>
          <w:sz w:val="28"/>
        </w:rPr>
      </w:pPr>
      <w:r w:rsidRPr="00217417">
        <w:rPr>
          <w:sz w:val="28"/>
        </w:rPr>
        <w:t>4.1</w:t>
      </w:r>
      <w:r w:rsidR="0083256B">
        <w:rPr>
          <w:sz w:val="28"/>
        </w:rPr>
        <w:t>2</w:t>
      </w:r>
      <w:r w:rsidRPr="00217417">
        <w:rPr>
          <w:sz w:val="28"/>
        </w:rPr>
        <w:t>. По результатам рассмотрения заявок Комиссия принимает решение о допуске Кандидата к участию в Аукционе и о признании его участником Аукциона или об отказе в допуске к участию в Аукционе.</w:t>
      </w:r>
    </w:p>
    <w:p w14:paraId="731A5F5C" w14:textId="77777777" w:rsidR="00217417" w:rsidRPr="00217417" w:rsidRDefault="00217417" w:rsidP="00496531">
      <w:pPr>
        <w:widowControl w:val="0"/>
        <w:autoSpaceDE w:val="0"/>
        <w:autoSpaceDN w:val="0"/>
        <w:adjustRightInd w:val="0"/>
        <w:ind w:firstLine="709"/>
        <w:jc w:val="both"/>
        <w:rPr>
          <w:sz w:val="28"/>
        </w:rPr>
      </w:pPr>
      <w:r w:rsidRPr="00217417">
        <w:rPr>
          <w:sz w:val="28"/>
        </w:rPr>
        <w:t>Решение об отказе в допуске Кандидата к участию в Аукционе принимается Комиссией в случаях:</w:t>
      </w:r>
    </w:p>
    <w:p w14:paraId="55C94EB9" w14:textId="77777777" w:rsidR="00217417" w:rsidRPr="00217417" w:rsidRDefault="00217417" w:rsidP="00496531">
      <w:pPr>
        <w:widowControl w:val="0"/>
        <w:autoSpaceDE w:val="0"/>
        <w:autoSpaceDN w:val="0"/>
        <w:adjustRightInd w:val="0"/>
        <w:ind w:firstLine="709"/>
        <w:jc w:val="both"/>
        <w:rPr>
          <w:sz w:val="28"/>
        </w:rPr>
      </w:pPr>
      <w:r w:rsidRPr="00217417">
        <w:rPr>
          <w:sz w:val="28"/>
        </w:rPr>
        <w:t>несоответствия заявки требованиям документации об Аукционе;</w:t>
      </w:r>
    </w:p>
    <w:p w14:paraId="26DDE441" w14:textId="4DA8AA59" w:rsidR="00217417" w:rsidRPr="00217417" w:rsidRDefault="00217417" w:rsidP="00496531">
      <w:pPr>
        <w:widowControl w:val="0"/>
        <w:autoSpaceDE w:val="0"/>
        <w:autoSpaceDN w:val="0"/>
        <w:adjustRightInd w:val="0"/>
        <w:ind w:firstLine="709"/>
        <w:jc w:val="both"/>
        <w:rPr>
          <w:sz w:val="28"/>
        </w:rPr>
      </w:pPr>
      <w:r w:rsidRPr="00217417">
        <w:rPr>
          <w:sz w:val="28"/>
        </w:rPr>
        <w:t>непредоставление документов и (или) сведений, указанных в пункте 4.</w:t>
      </w:r>
      <w:r w:rsidR="00F732FD">
        <w:rPr>
          <w:sz w:val="28"/>
        </w:rPr>
        <w:t>4</w:t>
      </w:r>
      <w:r w:rsidR="00AD654E">
        <w:rPr>
          <w:sz w:val="28"/>
        </w:rPr>
        <w:t xml:space="preserve">. </w:t>
      </w:r>
      <w:r w:rsidRPr="00217417">
        <w:rPr>
          <w:sz w:val="28"/>
        </w:rPr>
        <w:t>настоящ</w:t>
      </w:r>
      <w:r w:rsidR="00C81D9F">
        <w:rPr>
          <w:sz w:val="28"/>
        </w:rPr>
        <w:t>ей главы</w:t>
      </w:r>
      <w:r w:rsidRPr="00217417">
        <w:rPr>
          <w:sz w:val="28"/>
        </w:rPr>
        <w:t>, либо наличия в таких документах и (или) сведениях недостоверной информации, а также если указанные документы не соответствуют требованиям, установленным действующим законодательством, муниципальным правовым актам, документации об Аукционе или сведения, содержащиеся в представленных документах, не соответствуют друг другу;</w:t>
      </w:r>
    </w:p>
    <w:p w14:paraId="298A4B4F" w14:textId="109497A1" w:rsidR="00217417" w:rsidRPr="00217417" w:rsidRDefault="00217417" w:rsidP="00496531">
      <w:pPr>
        <w:widowControl w:val="0"/>
        <w:autoSpaceDE w:val="0"/>
        <w:autoSpaceDN w:val="0"/>
        <w:adjustRightInd w:val="0"/>
        <w:ind w:firstLine="709"/>
        <w:jc w:val="both"/>
        <w:rPr>
          <w:sz w:val="28"/>
        </w:rPr>
      </w:pPr>
      <w:r w:rsidRPr="00217417">
        <w:rPr>
          <w:sz w:val="28"/>
        </w:rPr>
        <w:lastRenderedPageBreak/>
        <w:t xml:space="preserve">несоответствия </w:t>
      </w:r>
      <w:r w:rsidRPr="00AD654E">
        <w:rPr>
          <w:sz w:val="28"/>
        </w:rPr>
        <w:t>Кандидата пункту 3.</w:t>
      </w:r>
      <w:r w:rsidR="00AD654E" w:rsidRPr="00AD654E">
        <w:rPr>
          <w:sz w:val="28"/>
        </w:rPr>
        <w:t>5.</w:t>
      </w:r>
      <w:r w:rsidRPr="00AD654E">
        <w:rPr>
          <w:sz w:val="28"/>
        </w:rPr>
        <w:t xml:space="preserve"> </w:t>
      </w:r>
      <w:r w:rsidR="00C81D9F">
        <w:rPr>
          <w:sz w:val="28"/>
        </w:rPr>
        <w:t>главы</w:t>
      </w:r>
      <w:r w:rsidRPr="00AD654E">
        <w:rPr>
          <w:sz w:val="28"/>
        </w:rPr>
        <w:t xml:space="preserve"> 3 настоящего</w:t>
      </w:r>
      <w:r w:rsidRPr="00217417">
        <w:rPr>
          <w:sz w:val="28"/>
        </w:rPr>
        <w:t xml:space="preserve"> Положения;</w:t>
      </w:r>
    </w:p>
    <w:p w14:paraId="3977EA4B" w14:textId="77777777" w:rsidR="00217417" w:rsidRPr="00217417" w:rsidRDefault="00217417" w:rsidP="00496531">
      <w:pPr>
        <w:widowControl w:val="0"/>
        <w:autoSpaceDE w:val="0"/>
        <w:autoSpaceDN w:val="0"/>
        <w:adjustRightInd w:val="0"/>
        <w:ind w:firstLine="709"/>
        <w:jc w:val="both"/>
        <w:rPr>
          <w:sz w:val="28"/>
        </w:rPr>
      </w:pPr>
      <w:r w:rsidRPr="00217417">
        <w:rPr>
          <w:sz w:val="28"/>
        </w:rPr>
        <w:t>отсутствия заблокированного задатка на участие в Аукционе.</w:t>
      </w:r>
    </w:p>
    <w:p w14:paraId="48641BDB" w14:textId="4F8344B1" w:rsidR="00217417" w:rsidRPr="00217417" w:rsidRDefault="00217417" w:rsidP="00496531">
      <w:pPr>
        <w:widowControl w:val="0"/>
        <w:autoSpaceDE w:val="0"/>
        <w:autoSpaceDN w:val="0"/>
        <w:adjustRightInd w:val="0"/>
        <w:ind w:firstLine="709"/>
        <w:jc w:val="both"/>
        <w:rPr>
          <w:sz w:val="28"/>
        </w:rPr>
      </w:pPr>
      <w:r w:rsidRPr="00217417">
        <w:rPr>
          <w:sz w:val="28"/>
        </w:rPr>
        <w:t>4.1</w:t>
      </w:r>
      <w:r w:rsidR="0083256B">
        <w:rPr>
          <w:sz w:val="28"/>
        </w:rPr>
        <w:t>3</w:t>
      </w:r>
      <w:r w:rsidRPr="00217417">
        <w:rPr>
          <w:sz w:val="28"/>
        </w:rPr>
        <w:t>. Решение Комиссии оформляется протоколом рассмотрения заявок на участие в Аукционе (далее - Протокол).</w:t>
      </w:r>
    </w:p>
    <w:p w14:paraId="438D8DE1" w14:textId="77777777" w:rsidR="00217417" w:rsidRPr="00217417" w:rsidRDefault="00217417" w:rsidP="00496531">
      <w:pPr>
        <w:widowControl w:val="0"/>
        <w:autoSpaceDE w:val="0"/>
        <w:autoSpaceDN w:val="0"/>
        <w:adjustRightInd w:val="0"/>
        <w:ind w:firstLine="709"/>
        <w:jc w:val="both"/>
        <w:rPr>
          <w:sz w:val="28"/>
        </w:rPr>
      </w:pPr>
      <w:r w:rsidRPr="00217417">
        <w:rPr>
          <w:sz w:val="28"/>
        </w:rPr>
        <w:t>Протокол должен содержать сведения о Кандидатах, решение о допуске Кандидата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настоящего Положения, которым не соответствует Кандидат, положений аукционной документации, которым не соответствует его заявка на участие в Аукционе, положений такой заявки, не соответствующих требованиям документации об Аукционе.</w:t>
      </w:r>
    </w:p>
    <w:p w14:paraId="2888CB1B" w14:textId="77777777" w:rsidR="00217417" w:rsidRPr="00217417" w:rsidRDefault="00217417" w:rsidP="00496531">
      <w:pPr>
        <w:widowControl w:val="0"/>
        <w:autoSpaceDE w:val="0"/>
        <w:autoSpaceDN w:val="0"/>
        <w:adjustRightInd w:val="0"/>
        <w:ind w:firstLine="709"/>
        <w:jc w:val="both"/>
        <w:rPr>
          <w:sz w:val="28"/>
        </w:rPr>
      </w:pPr>
      <w:r w:rsidRPr="00217417">
        <w:rPr>
          <w:sz w:val="28"/>
        </w:rPr>
        <w:t>Протокол подписывается всеми присутствующими на заседании членами Комиссии в день окончания рассмотрения заявок.</w:t>
      </w:r>
    </w:p>
    <w:p w14:paraId="22E48089" w14:textId="3F643703" w:rsidR="00217417" w:rsidRPr="00217417" w:rsidRDefault="00217417" w:rsidP="00496531">
      <w:pPr>
        <w:widowControl w:val="0"/>
        <w:autoSpaceDE w:val="0"/>
        <w:autoSpaceDN w:val="0"/>
        <w:adjustRightInd w:val="0"/>
        <w:ind w:firstLine="709"/>
        <w:jc w:val="both"/>
        <w:rPr>
          <w:sz w:val="28"/>
        </w:rPr>
      </w:pPr>
      <w:r w:rsidRPr="00217417">
        <w:rPr>
          <w:sz w:val="28"/>
        </w:rPr>
        <w:t xml:space="preserve">Протокол в течение 1 рабочего дня с даты окончания рассмотрения заявок на участие в Аукционе направляется Организатором оператору электронной площадки и размещается на официальном </w:t>
      </w:r>
      <w:r w:rsidR="0016549F">
        <w:rPr>
          <w:sz w:val="28"/>
        </w:rPr>
        <w:t>сайте</w:t>
      </w:r>
      <w:r w:rsidRPr="00217417">
        <w:rPr>
          <w:sz w:val="28"/>
        </w:rPr>
        <w:t xml:space="preserve"> Администрации города </w:t>
      </w:r>
      <w:r w:rsidR="00496531">
        <w:rPr>
          <w:sz w:val="28"/>
        </w:rPr>
        <w:t>Батайска</w:t>
      </w:r>
      <w:r w:rsidRPr="00217417">
        <w:rPr>
          <w:sz w:val="28"/>
        </w:rPr>
        <w:t>.</w:t>
      </w:r>
    </w:p>
    <w:p w14:paraId="3323C450" w14:textId="62DEF4E7" w:rsidR="00217417" w:rsidRPr="00217417" w:rsidRDefault="00217417" w:rsidP="00496531">
      <w:pPr>
        <w:widowControl w:val="0"/>
        <w:autoSpaceDE w:val="0"/>
        <w:autoSpaceDN w:val="0"/>
        <w:adjustRightInd w:val="0"/>
        <w:ind w:firstLine="709"/>
        <w:jc w:val="both"/>
        <w:rPr>
          <w:sz w:val="28"/>
        </w:rPr>
      </w:pPr>
      <w:r w:rsidRPr="00217417">
        <w:rPr>
          <w:sz w:val="28"/>
        </w:rPr>
        <w:t>4.1</w:t>
      </w:r>
      <w:r w:rsidR="0083256B">
        <w:rPr>
          <w:sz w:val="28"/>
        </w:rPr>
        <w:t>4</w:t>
      </w:r>
      <w:r w:rsidRPr="00217417">
        <w:rPr>
          <w:sz w:val="28"/>
        </w:rPr>
        <w:t>. Уведомления о признании Кандидатов участниками Аукциона или об отказе в признании участниками Аукциона с указанием оснований для отказа направляются не позднее следующего рабочего дня после дня подписания Протокола в личные кабинеты заявителей согласно требованиям регламента, определенного оператором электронной площадки.</w:t>
      </w:r>
    </w:p>
    <w:p w14:paraId="7CC2DD81" w14:textId="04A1ED59" w:rsidR="00523996" w:rsidRDefault="00217417" w:rsidP="00496531">
      <w:pPr>
        <w:widowControl w:val="0"/>
        <w:autoSpaceDE w:val="0"/>
        <w:autoSpaceDN w:val="0"/>
        <w:adjustRightInd w:val="0"/>
        <w:ind w:firstLine="709"/>
        <w:jc w:val="both"/>
        <w:rPr>
          <w:sz w:val="28"/>
        </w:rPr>
      </w:pPr>
      <w:r w:rsidRPr="00217417">
        <w:rPr>
          <w:sz w:val="28"/>
        </w:rPr>
        <w:t>4.1</w:t>
      </w:r>
      <w:r w:rsidR="0083256B">
        <w:rPr>
          <w:sz w:val="28"/>
        </w:rPr>
        <w:t>5</w:t>
      </w:r>
      <w:r w:rsidRPr="00217417">
        <w:rPr>
          <w:sz w:val="28"/>
        </w:rPr>
        <w:t xml:space="preserve">. </w:t>
      </w:r>
      <w:r w:rsidR="00523996">
        <w:rPr>
          <w:sz w:val="28"/>
        </w:rPr>
        <w:t>Проведение аукциона осуществляется в порядке, установленном регламентом оператора электронной площадки.</w:t>
      </w:r>
    </w:p>
    <w:p w14:paraId="74F7905C" w14:textId="3D09E537" w:rsidR="00523996" w:rsidRPr="00217417" w:rsidRDefault="00523996" w:rsidP="00523996">
      <w:pPr>
        <w:widowControl w:val="0"/>
        <w:autoSpaceDE w:val="0"/>
        <w:autoSpaceDN w:val="0"/>
        <w:adjustRightInd w:val="0"/>
        <w:ind w:firstLine="709"/>
        <w:jc w:val="both"/>
        <w:rPr>
          <w:sz w:val="28"/>
        </w:rPr>
      </w:pPr>
      <w:r>
        <w:rPr>
          <w:sz w:val="28"/>
        </w:rPr>
        <w:t xml:space="preserve">4.16. </w:t>
      </w:r>
      <w:r w:rsidRPr="00217417">
        <w:rPr>
          <w:sz w:val="28"/>
        </w:rPr>
        <w:t>В Аукционе могут участвовать только Кандидаты, признанные участниками Аукциона (далее - участники Аукциона).</w:t>
      </w:r>
    </w:p>
    <w:p w14:paraId="6907B12B" w14:textId="76C8C8B2" w:rsidR="00523996" w:rsidRDefault="00523996" w:rsidP="00496531">
      <w:pPr>
        <w:widowControl w:val="0"/>
        <w:autoSpaceDE w:val="0"/>
        <w:autoSpaceDN w:val="0"/>
        <w:adjustRightInd w:val="0"/>
        <w:ind w:firstLine="709"/>
        <w:jc w:val="both"/>
        <w:rPr>
          <w:sz w:val="28"/>
        </w:rPr>
      </w:pPr>
      <w:r>
        <w:rPr>
          <w:sz w:val="28"/>
        </w:rPr>
        <w:t>4.17. В случае если в электронном аукционе участвовал только один участник или при проведении электронного аукциона не принял участие ни один из участников электронного аукциона, либо в случае, если по окончанию электронного аукциона не поступило ни одного предложения о цене предмета электронного аукциона, которое предусматривало бы более высокую цену предмета электронного аукциона, аукцион признается несостоявшимся.</w:t>
      </w:r>
    </w:p>
    <w:p w14:paraId="2EDEA1EB" w14:textId="77777777" w:rsidR="00A17333" w:rsidRDefault="00A17333" w:rsidP="00A17333">
      <w:pPr>
        <w:ind w:firstLine="708"/>
        <w:jc w:val="both"/>
        <w:rPr>
          <w:sz w:val="28"/>
          <w:szCs w:val="28"/>
        </w:rPr>
      </w:pPr>
      <w:r>
        <w:rPr>
          <w:sz w:val="28"/>
        </w:rPr>
        <w:t xml:space="preserve">4.18. </w:t>
      </w:r>
      <w:r>
        <w:rPr>
          <w:sz w:val="28"/>
          <w:szCs w:val="28"/>
        </w:rPr>
        <w:t>Оператор электронной площадки в течение одного часа после размещения журнала хода торгов открывает Организатору доступ к протоколу о результатах аукциона, содержащему сведения о победителе аукциона.</w:t>
      </w:r>
    </w:p>
    <w:p w14:paraId="2DF686CB" w14:textId="77777777" w:rsidR="00A17333" w:rsidRDefault="00A17333" w:rsidP="00A17333">
      <w:pPr>
        <w:ind w:firstLine="708"/>
        <w:jc w:val="both"/>
        <w:rPr>
          <w:sz w:val="28"/>
          <w:szCs w:val="28"/>
        </w:rPr>
      </w:pPr>
      <w:r>
        <w:rPr>
          <w:sz w:val="28"/>
          <w:szCs w:val="28"/>
        </w:rPr>
        <w:t>Оператор электронной площадки в течение одного часа с момента формирования протокола об итогах аукциона направляет в личный кабинет победителя аукциона уведомление с протоколом об итогах, а также размещает в открытой части площадки информацию об итоговой цене аукциона и победителе аукциона.</w:t>
      </w:r>
    </w:p>
    <w:p w14:paraId="659DEC17" w14:textId="77777777" w:rsidR="00A17333" w:rsidRDefault="00A17333" w:rsidP="00A17333">
      <w:pPr>
        <w:ind w:firstLine="708"/>
        <w:jc w:val="both"/>
        <w:rPr>
          <w:sz w:val="28"/>
          <w:szCs w:val="28"/>
        </w:rPr>
      </w:pPr>
      <w:r>
        <w:rPr>
          <w:sz w:val="28"/>
          <w:szCs w:val="28"/>
        </w:rPr>
        <w:t>Организатор оформляет результаты аукциона в протоколе об итогах аукциона. В протоколе указываются:</w:t>
      </w:r>
    </w:p>
    <w:p w14:paraId="76772018" w14:textId="77777777" w:rsidR="00A17333" w:rsidRDefault="00A17333" w:rsidP="00A17333">
      <w:pPr>
        <w:ind w:firstLine="708"/>
        <w:jc w:val="both"/>
        <w:rPr>
          <w:sz w:val="28"/>
          <w:szCs w:val="28"/>
        </w:rPr>
      </w:pPr>
      <w:r>
        <w:rPr>
          <w:sz w:val="28"/>
          <w:szCs w:val="28"/>
        </w:rPr>
        <w:lastRenderedPageBreak/>
        <w:t>- сведения о месте, дате и времени проведения электронного аукциона, форме подачи предложений о цене предмета электронного аукциона;</w:t>
      </w:r>
    </w:p>
    <w:p w14:paraId="53172E95" w14:textId="77777777" w:rsidR="00A17333" w:rsidRDefault="00A17333" w:rsidP="00A17333">
      <w:pPr>
        <w:ind w:firstLine="708"/>
        <w:jc w:val="both"/>
        <w:rPr>
          <w:sz w:val="28"/>
          <w:szCs w:val="28"/>
        </w:rPr>
      </w:pPr>
      <w:r>
        <w:rPr>
          <w:sz w:val="28"/>
          <w:szCs w:val="28"/>
        </w:rPr>
        <w:t>- предмет электронного аукциона, в том числе сведения о местоположении, размере и виде нестационарного торгового объекта, с указанием специализации;</w:t>
      </w:r>
    </w:p>
    <w:p w14:paraId="3B62D954" w14:textId="77777777" w:rsidR="00A17333" w:rsidRDefault="00A17333" w:rsidP="00A17333">
      <w:pPr>
        <w:ind w:firstLine="708"/>
        <w:jc w:val="both"/>
        <w:rPr>
          <w:sz w:val="28"/>
          <w:szCs w:val="28"/>
        </w:rPr>
      </w:pPr>
      <w:r>
        <w:rPr>
          <w:sz w:val="28"/>
          <w:szCs w:val="28"/>
        </w:rPr>
        <w:t>- сведения об участниках электронного аукциона, о начальной цене предмета электронного аукциона, последнем и предпоследнем предложениях о цене предмета электронного аукциона;</w:t>
      </w:r>
    </w:p>
    <w:p w14:paraId="5A384521" w14:textId="77777777" w:rsidR="00A17333" w:rsidRDefault="00A17333" w:rsidP="00A17333">
      <w:pPr>
        <w:ind w:firstLine="708"/>
        <w:jc w:val="both"/>
        <w:rPr>
          <w:sz w:val="28"/>
          <w:szCs w:val="28"/>
        </w:rPr>
      </w:pPr>
      <w:r>
        <w:rPr>
          <w:sz w:val="28"/>
          <w:szCs w:val="28"/>
        </w:rPr>
        <w:t>- наименование и мест нахождения (для юридического лица), фамилия, имя и (при наличии) отчество, место жительства (для индивидуального предпринимателя) победителя электронного аукциона и иного участника электронного аукциона, который сделал предпоследнее предложение о цене предмета электронного аукциона;</w:t>
      </w:r>
    </w:p>
    <w:p w14:paraId="3BC0E61E" w14:textId="77777777" w:rsidR="00A17333" w:rsidRDefault="00A17333" w:rsidP="00A17333">
      <w:pPr>
        <w:ind w:firstLine="708"/>
        <w:jc w:val="both"/>
        <w:rPr>
          <w:sz w:val="28"/>
          <w:szCs w:val="28"/>
        </w:rPr>
      </w:pPr>
      <w:r>
        <w:rPr>
          <w:sz w:val="28"/>
          <w:szCs w:val="28"/>
        </w:rPr>
        <w:t>- сведения о последнем предложении о цене предмета электронного аукциона (размере платы за размещение).</w:t>
      </w:r>
    </w:p>
    <w:p w14:paraId="7391BDC4" w14:textId="15B7CAF0" w:rsidR="00A17333" w:rsidRDefault="006E5889" w:rsidP="00A17333">
      <w:pPr>
        <w:ind w:firstLine="708"/>
        <w:jc w:val="both"/>
        <w:rPr>
          <w:sz w:val="28"/>
        </w:rPr>
      </w:pPr>
      <w:r w:rsidRPr="006E5889">
        <w:rPr>
          <w:sz w:val="28"/>
        </w:rPr>
        <w:t xml:space="preserve">4.19. </w:t>
      </w:r>
      <w:r w:rsidR="00A17333" w:rsidRPr="006E5889">
        <w:rPr>
          <w:sz w:val="28"/>
        </w:rPr>
        <w:t>Протокол об итогах Аукциона размещается Организатором на официальном сайте Администрации города Батайска и на электронной площадке в течение 5 рабочих дней со дня подписания данного протокола и направляется в КУИ для оформления и подписания договора.</w:t>
      </w:r>
    </w:p>
    <w:p w14:paraId="226A0265" w14:textId="6666C6DC" w:rsidR="00C62C79" w:rsidRDefault="00C62C79" w:rsidP="00C62C79">
      <w:pPr>
        <w:ind w:firstLine="708"/>
        <w:jc w:val="both"/>
        <w:rPr>
          <w:sz w:val="28"/>
          <w:szCs w:val="28"/>
        </w:rPr>
      </w:pPr>
      <w:r>
        <w:rPr>
          <w:sz w:val="28"/>
        </w:rPr>
        <w:t xml:space="preserve">4.20. </w:t>
      </w:r>
      <w:r>
        <w:rPr>
          <w:sz w:val="28"/>
          <w:szCs w:val="28"/>
        </w:rPr>
        <w:t xml:space="preserve">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заявителем,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заявителем, признанным единственным участником аукциона, </w:t>
      </w:r>
      <w:r w:rsidR="005E6941">
        <w:rPr>
          <w:sz w:val="28"/>
          <w:szCs w:val="28"/>
        </w:rPr>
        <w:t>КУИ</w:t>
      </w:r>
      <w:r>
        <w:rPr>
          <w:sz w:val="28"/>
          <w:szCs w:val="28"/>
        </w:rPr>
        <w:t xml:space="preserve"> заключает договор на условиях и по цене, которые предусмотрены заявкой на участие в аукционе и аукционной документацией, но по цене не менее начальной (минимальной) цены договора (лота), указанной в извещении о проведении аукциона.</w:t>
      </w:r>
    </w:p>
    <w:p w14:paraId="125BB625" w14:textId="6A402B19" w:rsidR="00C62C79" w:rsidRDefault="00C62C79" w:rsidP="00C62C79">
      <w:pPr>
        <w:ind w:firstLine="708"/>
        <w:jc w:val="both"/>
        <w:rPr>
          <w:sz w:val="28"/>
          <w:szCs w:val="28"/>
        </w:rPr>
      </w:pPr>
      <w:r>
        <w:rPr>
          <w:sz w:val="28"/>
        </w:rPr>
        <w:t xml:space="preserve">4.21. </w:t>
      </w:r>
      <w:r>
        <w:rPr>
          <w:sz w:val="28"/>
          <w:szCs w:val="28"/>
        </w:rPr>
        <w:t>Договор с победителем аукциона заключается КУИ не ранее чем через 10 рабочих дней и не позднее 20 рабочих дней с даты размещения на электронной площадке протокола итогов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14:paraId="1E208E60" w14:textId="537F3CB2" w:rsidR="00C62C79" w:rsidRDefault="00C62C79" w:rsidP="00A17333">
      <w:pPr>
        <w:ind w:firstLine="708"/>
        <w:jc w:val="both"/>
        <w:rPr>
          <w:sz w:val="28"/>
          <w:szCs w:val="28"/>
        </w:rPr>
      </w:pPr>
      <w:r>
        <w:rPr>
          <w:sz w:val="28"/>
          <w:szCs w:val="28"/>
        </w:rPr>
        <w:t>4.22. Задаток победителя электронного аукциона засчитывается в счет исполнения обязательств по Договору. Организатор электронного аукциона не позднее трех рабочих дней с даты размещения на электронной площадке протокола о результатах электронного аукциона направляет оператору электронной торговой площадки поручение о перечислении денежных средств по итогам электронного аукциона.</w:t>
      </w:r>
    </w:p>
    <w:p w14:paraId="558539C0" w14:textId="77777777" w:rsidR="00C62C79" w:rsidRDefault="00C62C79" w:rsidP="00C62C79">
      <w:pPr>
        <w:ind w:firstLine="708"/>
        <w:jc w:val="both"/>
        <w:rPr>
          <w:sz w:val="28"/>
          <w:szCs w:val="28"/>
        </w:rPr>
      </w:pPr>
      <w:r>
        <w:rPr>
          <w:sz w:val="28"/>
          <w:szCs w:val="28"/>
        </w:rPr>
        <w:t xml:space="preserve">4.23. В случае если победитель аукциона не подписал проект договора на право размещения НТО в срок и на условиях, предусмотренных аукционной </w:t>
      </w:r>
      <w:r>
        <w:rPr>
          <w:sz w:val="28"/>
          <w:szCs w:val="28"/>
        </w:rPr>
        <w:lastRenderedPageBreak/>
        <w:t>документацией, протоколом и настоящим Порядком, победитель аукциона признается уклонившимся от заключения договора, и денежные средства, внесенные им в качестве задатка, не возвращаются.</w:t>
      </w:r>
    </w:p>
    <w:p w14:paraId="1197F75F" w14:textId="7DA01227" w:rsidR="00C62C79" w:rsidRDefault="00C62C79" w:rsidP="00C62C79">
      <w:pPr>
        <w:ind w:firstLine="708"/>
        <w:jc w:val="both"/>
        <w:rPr>
          <w:sz w:val="28"/>
          <w:szCs w:val="28"/>
        </w:rPr>
      </w:pPr>
      <w:r>
        <w:rPr>
          <w:sz w:val="28"/>
          <w:szCs w:val="28"/>
        </w:rPr>
        <w:t xml:space="preserve">В случае уклонения победителя аукциона от заключения договора </w:t>
      </w:r>
      <w:r w:rsidR="005E6941">
        <w:rPr>
          <w:sz w:val="28"/>
          <w:szCs w:val="28"/>
        </w:rPr>
        <w:t>КУИ</w:t>
      </w:r>
      <w:r>
        <w:rPr>
          <w:sz w:val="28"/>
          <w:szCs w:val="28"/>
        </w:rPr>
        <w:t xml:space="preserve"> заключает с участником аукциона, предпоследнее предложение о цене аукциона, по цене такого предложения. При этом заключение договора для участника аукциона, сделавшего предпоследнее предложение о цене аукциона, является обязательным.</w:t>
      </w:r>
    </w:p>
    <w:p w14:paraId="0DF9BE19" w14:textId="77777777" w:rsidR="00C62C79" w:rsidRDefault="00C62C79" w:rsidP="00C62C79">
      <w:pPr>
        <w:ind w:firstLine="708"/>
        <w:jc w:val="both"/>
        <w:rPr>
          <w:sz w:val="28"/>
          <w:szCs w:val="28"/>
        </w:rPr>
      </w:pPr>
      <w:r>
        <w:rPr>
          <w:sz w:val="28"/>
          <w:szCs w:val="28"/>
        </w:rPr>
        <w:t>В случае уклонения победителя аукциона, участника аукциона, сделавшего предпоследнее предложение о цене аукциона, от заключения договора Организатор признает аукцион несостоявшимся.</w:t>
      </w:r>
    </w:p>
    <w:p w14:paraId="4DB26B35" w14:textId="1436F5A1" w:rsidR="00C62C79" w:rsidRDefault="00C62C79" w:rsidP="00C62C79">
      <w:pPr>
        <w:ind w:firstLine="708"/>
        <w:jc w:val="both"/>
        <w:rPr>
          <w:sz w:val="28"/>
          <w:szCs w:val="28"/>
        </w:rPr>
      </w:pPr>
      <w:r>
        <w:rPr>
          <w:sz w:val="28"/>
          <w:szCs w:val="28"/>
        </w:rPr>
        <w:t>4.24. На электронной площадке Организатор посредством штатного интерфейса электронной площадки формирует сведения о заключении договора либо размещает протокол об уклонении победителя от заключения договора.</w:t>
      </w:r>
    </w:p>
    <w:p w14:paraId="50C79D21" w14:textId="69E3E12D" w:rsidR="00C62C79" w:rsidRDefault="00C62C79" w:rsidP="00C62C79">
      <w:pPr>
        <w:ind w:firstLine="708"/>
        <w:jc w:val="both"/>
        <w:rPr>
          <w:sz w:val="28"/>
          <w:szCs w:val="28"/>
        </w:rPr>
      </w:pPr>
      <w:r>
        <w:rPr>
          <w:sz w:val="28"/>
          <w:szCs w:val="28"/>
        </w:rPr>
        <w:t xml:space="preserve">4.25. В срок, предусмотренный для заключения договора, </w:t>
      </w:r>
      <w:r w:rsidR="005E6941">
        <w:rPr>
          <w:sz w:val="28"/>
          <w:szCs w:val="28"/>
        </w:rPr>
        <w:t xml:space="preserve">КУИ </w:t>
      </w:r>
      <w:r>
        <w:rPr>
          <w:sz w:val="28"/>
          <w:szCs w:val="28"/>
        </w:rPr>
        <w:t>обязан</w:t>
      </w:r>
      <w:r w:rsidR="005E6941">
        <w:rPr>
          <w:sz w:val="28"/>
          <w:szCs w:val="28"/>
        </w:rPr>
        <w:t>о</w:t>
      </w:r>
      <w:r>
        <w:rPr>
          <w:sz w:val="28"/>
          <w:szCs w:val="28"/>
        </w:rPr>
        <w:t xml:space="preserve"> отказаться от заключения договора с победителем аукциона либо с единственным участником аукциона в случае установления факта:</w:t>
      </w:r>
    </w:p>
    <w:p w14:paraId="14E3E2C4" w14:textId="77777777" w:rsidR="00C62C79" w:rsidRDefault="00C62C79" w:rsidP="00C62C79">
      <w:pPr>
        <w:ind w:firstLine="708"/>
        <w:jc w:val="both"/>
        <w:rPr>
          <w:sz w:val="28"/>
          <w:szCs w:val="28"/>
        </w:rPr>
      </w:pPr>
      <w:r>
        <w:rPr>
          <w:sz w:val="28"/>
          <w:szCs w:val="28"/>
        </w:rPr>
        <w:t>проведения ликвидации участника аукциона - юридического лица или принятия арбитражным судом решения о признании участника аукциона - юридического лица, индивидуального предпринимателя банкротом и об открытии конкурсного производства;</w:t>
      </w:r>
    </w:p>
    <w:p w14:paraId="057F42A3" w14:textId="77777777" w:rsidR="00C62C79" w:rsidRDefault="00C62C79" w:rsidP="00C62C79">
      <w:pPr>
        <w:ind w:firstLine="708"/>
        <w:jc w:val="both"/>
        <w:rPr>
          <w:sz w:val="28"/>
          <w:szCs w:val="28"/>
        </w:rPr>
      </w:pPr>
      <w:r>
        <w:rPr>
          <w:sz w:val="28"/>
          <w:szCs w:val="28"/>
        </w:rPr>
        <w:t>приостановления деятельности такого лица в порядке, предусмотренном Кодексом Российской Федерации об административных правонарушениях;</w:t>
      </w:r>
    </w:p>
    <w:p w14:paraId="7E2C1AFD" w14:textId="77777777" w:rsidR="00C62C79" w:rsidRDefault="00C62C79" w:rsidP="00C62C79">
      <w:pPr>
        <w:ind w:firstLine="708"/>
        <w:jc w:val="both"/>
        <w:rPr>
          <w:sz w:val="28"/>
          <w:szCs w:val="28"/>
        </w:rPr>
      </w:pPr>
      <w:r>
        <w:rPr>
          <w:sz w:val="28"/>
          <w:szCs w:val="28"/>
        </w:rPr>
        <w:t>предоставления лицом заведомо ложных сведений, содержащихся в документах, приложенных к заявке на участие в аукционе.</w:t>
      </w:r>
    </w:p>
    <w:p w14:paraId="1BB17CA0" w14:textId="77777777" w:rsidR="00F8293A" w:rsidRPr="00BA3458" w:rsidRDefault="00F8293A" w:rsidP="00F8293A">
      <w:pPr>
        <w:widowControl w:val="0"/>
        <w:autoSpaceDE w:val="0"/>
        <w:autoSpaceDN w:val="0"/>
        <w:adjustRightInd w:val="0"/>
        <w:ind w:firstLine="709"/>
        <w:jc w:val="both"/>
        <w:rPr>
          <w:sz w:val="28"/>
        </w:rPr>
      </w:pPr>
      <w:r>
        <w:rPr>
          <w:sz w:val="28"/>
          <w:szCs w:val="28"/>
        </w:rPr>
        <w:t xml:space="preserve">4.26. </w:t>
      </w:r>
      <w:r w:rsidRPr="00BA3458">
        <w:rPr>
          <w:sz w:val="28"/>
        </w:rPr>
        <w:t>Организатор вправе объявить о проведении повторного Аукциона в случае, если:</w:t>
      </w:r>
    </w:p>
    <w:p w14:paraId="0306C24C" w14:textId="77777777" w:rsidR="00F8293A" w:rsidRPr="00BA3458" w:rsidRDefault="00F8293A" w:rsidP="00F8293A">
      <w:pPr>
        <w:widowControl w:val="0"/>
        <w:autoSpaceDE w:val="0"/>
        <w:autoSpaceDN w:val="0"/>
        <w:adjustRightInd w:val="0"/>
        <w:ind w:firstLine="709"/>
        <w:jc w:val="both"/>
        <w:rPr>
          <w:sz w:val="28"/>
        </w:rPr>
      </w:pPr>
      <w:r w:rsidRPr="00BA3458">
        <w:rPr>
          <w:sz w:val="28"/>
        </w:rPr>
        <w:t>не подано ни одной заявки на участие в Аукционе;</w:t>
      </w:r>
    </w:p>
    <w:p w14:paraId="35588B9E" w14:textId="6576C3F5" w:rsidR="00F8293A" w:rsidRPr="00BA3458" w:rsidRDefault="00F8293A" w:rsidP="00F8293A">
      <w:pPr>
        <w:widowControl w:val="0"/>
        <w:autoSpaceDE w:val="0"/>
        <w:autoSpaceDN w:val="0"/>
        <w:adjustRightInd w:val="0"/>
        <w:ind w:firstLine="709"/>
        <w:jc w:val="both"/>
        <w:rPr>
          <w:sz w:val="28"/>
        </w:rPr>
      </w:pPr>
      <w:r>
        <w:rPr>
          <w:sz w:val="28"/>
        </w:rPr>
        <w:t>А</w:t>
      </w:r>
      <w:r w:rsidRPr="00BA3458">
        <w:rPr>
          <w:sz w:val="28"/>
        </w:rPr>
        <w:t xml:space="preserve">укцион был признан несостоявшимся и Кандидат, подавший единственную заявку, Участник Аукциона, признанный его единственным участником, или единственный участник Аукциона в течение 30 календарных дней со дня направления им проекта Договора не подписали и не представили </w:t>
      </w:r>
      <w:r w:rsidR="005E6941">
        <w:rPr>
          <w:sz w:val="28"/>
        </w:rPr>
        <w:t>в КУИ</w:t>
      </w:r>
      <w:r w:rsidRPr="00BA3458">
        <w:rPr>
          <w:sz w:val="28"/>
        </w:rPr>
        <w:t xml:space="preserve"> указанный Договор;</w:t>
      </w:r>
    </w:p>
    <w:p w14:paraId="20F0F41C" w14:textId="7492C419" w:rsidR="00F8293A" w:rsidRPr="00BA3458" w:rsidRDefault="00F8293A" w:rsidP="00F8293A">
      <w:pPr>
        <w:widowControl w:val="0"/>
        <w:autoSpaceDE w:val="0"/>
        <w:autoSpaceDN w:val="0"/>
        <w:adjustRightInd w:val="0"/>
        <w:ind w:firstLine="709"/>
        <w:jc w:val="both"/>
        <w:rPr>
          <w:sz w:val="28"/>
        </w:rPr>
      </w:pPr>
      <w:r w:rsidRPr="00BA3458">
        <w:rPr>
          <w:sz w:val="28"/>
        </w:rPr>
        <w:t xml:space="preserve">в течение 30 календарных дней со дня направления участнику Аукциона, который сделал предпоследнее предложение о цене предмета Аукциона, проекта Договора этот участник не представил </w:t>
      </w:r>
      <w:r w:rsidR="00266690">
        <w:rPr>
          <w:sz w:val="28"/>
        </w:rPr>
        <w:t xml:space="preserve">в </w:t>
      </w:r>
      <w:r w:rsidR="005E6941">
        <w:rPr>
          <w:sz w:val="28"/>
        </w:rPr>
        <w:t>КУИ</w:t>
      </w:r>
      <w:r w:rsidR="00266690">
        <w:rPr>
          <w:sz w:val="28"/>
        </w:rPr>
        <w:t>,</w:t>
      </w:r>
      <w:r w:rsidRPr="00BA3458">
        <w:rPr>
          <w:sz w:val="28"/>
        </w:rPr>
        <w:t xml:space="preserve"> подписанный им Договор.</w:t>
      </w:r>
    </w:p>
    <w:p w14:paraId="56D19A21" w14:textId="77777777" w:rsidR="00F8293A" w:rsidRPr="00BA3458" w:rsidRDefault="00F8293A" w:rsidP="00F8293A">
      <w:pPr>
        <w:widowControl w:val="0"/>
        <w:autoSpaceDE w:val="0"/>
        <w:autoSpaceDN w:val="0"/>
        <w:adjustRightInd w:val="0"/>
        <w:ind w:firstLine="709"/>
        <w:jc w:val="both"/>
        <w:rPr>
          <w:sz w:val="28"/>
        </w:rPr>
      </w:pPr>
      <w:r w:rsidRPr="00BA3458">
        <w:rPr>
          <w:sz w:val="28"/>
        </w:rPr>
        <w:t>При этом условия повторного Аукциона могут быть изменены.</w:t>
      </w:r>
    </w:p>
    <w:p w14:paraId="0ED5DAC3" w14:textId="4DE4AD91" w:rsidR="00A17333" w:rsidRDefault="006E5889" w:rsidP="00A17333">
      <w:pPr>
        <w:ind w:firstLine="708"/>
        <w:jc w:val="both"/>
        <w:rPr>
          <w:sz w:val="28"/>
          <w:szCs w:val="28"/>
        </w:rPr>
      </w:pPr>
      <w:r w:rsidRPr="006E5889">
        <w:rPr>
          <w:sz w:val="28"/>
        </w:rPr>
        <w:t>4.2</w:t>
      </w:r>
      <w:r w:rsidR="00F8293A">
        <w:rPr>
          <w:sz w:val="28"/>
        </w:rPr>
        <w:t>7</w:t>
      </w:r>
      <w:r w:rsidRPr="006E5889">
        <w:rPr>
          <w:sz w:val="28"/>
        </w:rPr>
        <w:t xml:space="preserve">. </w:t>
      </w:r>
      <w:r w:rsidR="00A17333" w:rsidRPr="006E5889">
        <w:rPr>
          <w:sz w:val="28"/>
        </w:rPr>
        <w:t>Участник Аукциона, несогласный с решениями или действиями Организатора или Комиссии, вправе обжаловать такие решения или действия в судебном порядке.</w:t>
      </w:r>
    </w:p>
    <w:p w14:paraId="02390713" w14:textId="77777777" w:rsidR="00BA3458" w:rsidRDefault="00BA3458" w:rsidP="002824F9">
      <w:pPr>
        <w:widowControl w:val="0"/>
        <w:autoSpaceDE w:val="0"/>
        <w:autoSpaceDN w:val="0"/>
        <w:adjustRightInd w:val="0"/>
        <w:ind w:firstLine="709"/>
        <w:jc w:val="both"/>
        <w:rPr>
          <w:sz w:val="28"/>
        </w:rPr>
      </w:pPr>
    </w:p>
    <w:p w14:paraId="2AFB0F73" w14:textId="77777777" w:rsidR="00F8293A" w:rsidRDefault="00F8293A" w:rsidP="002824F9">
      <w:pPr>
        <w:widowControl w:val="0"/>
        <w:autoSpaceDE w:val="0"/>
        <w:autoSpaceDN w:val="0"/>
        <w:adjustRightInd w:val="0"/>
        <w:ind w:firstLine="709"/>
        <w:jc w:val="both"/>
        <w:rPr>
          <w:sz w:val="28"/>
        </w:rPr>
      </w:pPr>
    </w:p>
    <w:p w14:paraId="43F13897" w14:textId="45C6D7AA" w:rsidR="00BA3458" w:rsidRDefault="00BA3458" w:rsidP="00BA3458">
      <w:pPr>
        <w:widowControl w:val="0"/>
        <w:autoSpaceDE w:val="0"/>
        <w:autoSpaceDN w:val="0"/>
        <w:adjustRightInd w:val="0"/>
        <w:ind w:firstLine="709"/>
        <w:jc w:val="center"/>
        <w:rPr>
          <w:sz w:val="28"/>
        </w:rPr>
      </w:pPr>
      <w:r w:rsidRPr="00BA3458">
        <w:rPr>
          <w:sz w:val="28"/>
        </w:rPr>
        <w:t>5. Заключение Договора без проведения Аукциона при предоставлении права на размещение НТО, ранее размещенного на том же месте</w:t>
      </w:r>
    </w:p>
    <w:p w14:paraId="0DFD3146" w14:textId="77777777" w:rsidR="00BA3458" w:rsidRDefault="00BA3458" w:rsidP="00BA3458">
      <w:pPr>
        <w:widowControl w:val="0"/>
        <w:autoSpaceDE w:val="0"/>
        <w:autoSpaceDN w:val="0"/>
        <w:adjustRightInd w:val="0"/>
        <w:ind w:firstLine="709"/>
        <w:jc w:val="center"/>
        <w:rPr>
          <w:sz w:val="28"/>
        </w:rPr>
      </w:pPr>
    </w:p>
    <w:p w14:paraId="6CBECF7F" w14:textId="57E6D090" w:rsidR="00923D86" w:rsidRPr="00923D86" w:rsidRDefault="00BA3458" w:rsidP="00923D86">
      <w:pPr>
        <w:widowControl w:val="0"/>
        <w:autoSpaceDE w:val="0"/>
        <w:autoSpaceDN w:val="0"/>
        <w:adjustRightInd w:val="0"/>
        <w:ind w:firstLine="709"/>
        <w:jc w:val="both"/>
        <w:rPr>
          <w:sz w:val="28"/>
        </w:rPr>
      </w:pPr>
      <w:r>
        <w:rPr>
          <w:sz w:val="28"/>
        </w:rPr>
        <w:t xml:space="preserve">5.1. </w:t>
      </w:r>
      <w:r w:rsidR="00923D86" w:rsidRPr="00923D86">
        <w:rPr>
          <w:sz w:val="28"/>
        </w:rPr>
        <w:t xml:space="preserve">Размещения на новый срок нестационарного торгового объекта, ранее размещенного на том же месте, предусмотренном схемой размещения нестационарных торговых объектов, хозяйствующим субъектом, исполнившим свои обязательства по ранее заключенному договору о размещении нестационарного торгового объекта или договору аренды земельного участка, заключенному до даты вступления в силу настоящего постановления, действующего на день подачи хозяйствующим субъектом заявления о заключении договора о размещении нестационарного торгового объекта </w:t>
      </w:r>
      <w:r w:rsidR="006B1317">
        <w:rPr>
          <w:sz w:val="28"/>
        </w:rPr>
        <w:t xml:space="preserve">осуществляется </w:t>
      </w:r>
      <w:r w:rsidR="00923D86" w:rsidRPr="00923D86">
        <w:rPr>
          <w:sz w:val="28"/>
        </w:rPr>
        <w:t>без проведения торгов.</w:t>
      </w:r>
    </w:p>
    <w:p w14:paraId="42BDB9E7" w14:textId="57851E63" w:rsidR="00D26454" w:rsidRPr="00D26454" w:rsidRDefault="00923D86" w:rsidP="00923D86">
      <w:pPr>
        <w:widowControl w:val="0"/>
        <w:autoSpaceDE w:val="0"/>
        <w:autoSpaceDN w:val="0"/>
        <w:adjustRightInd w:val="0"/>
        <w:ind w:firstLine="709"/>
        <w:jc w:val="both"/>
        <w:rPr>
          <w:sz w:val="28"/>
        </w:rPr>
      </w:pPr>
      <w:r>
        <w:rPr>
          <w:sz w:val="28"/>
        </w:rPr>
        <w:t xml:space="preserve">5.2. </w:t>
      </w:r>
      <w:r w:rsidR="00BA3458" w:rsidRPr="00BA3458">
        <w:rPr>
          <w:sz w:val="28"/>
        </w:rPr>
        <w:t xml:space="preserve">Для заключения Договора без проведения Аукциона при предоставлении права на размещение НТО, ранее размещенного на том же месте, хозяйствующим субъектом, исполнившим свои обязательства по ранее заключенному Договору или договору аренды земельного участка, указанный хозяйствующий субъект направляет в КУИ заявление о заключении Договора </w:t>
      </w:r>
      <w:r w:rsidR="00BA3458" w:rsidRPr="00D23671">
        <w:rPr>
          <w:sz w:val="28"/>
        </w:rPr>
        <w:t xml:space="preserve">по форме приложению № </w:t>
      </w:r>
      <w:r w:rsidRPr="00D23671">
        <w:rPr>
          <w:sz w:val="28"/>
        </w:rPr>
        <w:t>4</w:t>
      </w:r>
      <w:r w:rsidR="00BA3458" w:rsidRPr="00D23671">
        <w:rPr>
          <w:sz w:val="28"/>
        </w:rPr>
        <w:t xml:space="preserve"> </w:t>
      </w:r>
      <w:r w:rsidR="00AD654E" w:rsidRPr="00D23671">
        <w:rPr>
          <w:sz w:val="28"/>
        </w:rPr>
        <w:t>к настоящему Положению.</w:t>
      </w:r>
    </w:p>
    <w:p w14:paraId="0391B12F" w14:textId="7246FD2D" w:rsidR="00D26454" w:rsidRPr="00D26454" w:rsidRDefault="00D26454" w:rsidP="00D26454">
      <w:pPr>
        <w:widowControl w:val="0"/>
        <w:autoSpaceDE w:val="0"/>
        <w:autoSpaceDN w:val="0"/>
        <w:adjustRightInd w:val="0"/>
        <w:ind w:firstLine="709"/>
        <w:jc w:val="both"/>
        <w:rPr>
          <w:sz w:val="28"/>
        </w:rPr>
      </w:pPr>
      <w:r w:rsidRPr="00D26454">
        <w:rPr>
          <w:sz w:val="28"/>
        </w:rPr>
        <w:t>5.</w:t>
      </w:r>
      <w:r w:rsidR="00923D86">
        <w:rPr>
          <w:sz w:val="28"/>
        </w:rPr>
        <w:t>3</w:t>
      </w:r>
      <w:r w:rsidRPr="00D26454">
        <w:rPr>
          <w:sz w:val="28"/>
        </w:rPr>
        <w:t>. Подача заявления, указанного в пункте 5.</w:t>
      </w:r>
      <w:r w:rsidR="00923D86">
        <w:rPr>
          <w:sz w:val="28"/>
        </w:rPr>
        <w:t>2</w:t>
      </w:r>
      <w:r w:rsidR="00D9541D">
        <w:rPr>
          <w:sz w:val="28"/>
        </w:rPr>
        <w:t>.</w:t>
      </w:r>
      <w:r w:rsidRPr="00D26454">
        <w:rPr>
          <w:sz w:val="28"/>
        </w:rPr>
        <w:t xml:space="preserve"> настояще</w:t>
      </w:r>
      <w:r w:rsidR="00C81D9F">
        <w:rPr>
          <w:sz w:val="28"/>
        </w:rPr>
        <w:t>й</w:t>
      </w:r>
      <w:r w:rsidRPr="00D26454">
        <w:rPr>
          <w:sz w:val="28"/>
        </w:rPr>
        <w:t xml:space="preserve"> </w:t>
      </w:r>
      <w:r w:rsidR="00C81D9F">
        <w:rPr>
          <w:sz w:val="28"/>
        </w:rPr>
        <w:t>главы</w:t>
      </w:r>
      <w:r w:rsidRPr="00D26454">
        <w:rPr>
          <w:sz w:val="28"/>
        </w:rPr>
        <w:t>, в отношении ранее заключенного Договора или договора аренды земельного участка осуществляется не менее чем за 30 календарных дней до истечения срока действия такого Договора или договора аренды земельного участка.</w:t>
      </w:r>
    </w:p>
    <w:p w14:paraId="0746F886" w14:textId="0E8CA25F" w:rsidR="00D26454" w:rsidRPr="00D26454" w:rsidRDefault="00D26454" w:rsidP="00D26454">
      <w:pPr>
        <w:widowControl w:val="0"/>
        <w:autoSpaceDE w:val="0"/>
        <w:autoSpaceDN w:val="0"/>
        <w:adjustRightInd w:val="0"/>
        <w:ind w:firstLine="709"/>
        <w:jc w:val="both"/>
        <w:rPr>
          <w:sz w:val="28"/>
        </w:rPr>
      </w:pPr>
      <w:r w:rsidRPr="00D26454">
        <w:rPr>
          <w:sz w:val="28"/>
        </w:rPr>
        <w:t>5.</w:t>
      </w:r>
      <w:r w:rsidR="00923D86">
        <w:rPr>
          <w:sz w:val="28"/>
        </w:rPr>
        <w:t>4</w:t>
      </w:r>
      <w:r w:rsidRPr="00D26454">
        <w:rPr>
          <w:sz w:val="28"/>
        </w:rPr>
        <w:t>. В течение 30 дней с момента подачи заявления КУИ принимает решение, которое оформляется в форме письма, о предоставлении или об отказе в предоставлении хозяйствующему субъекту права на заключение Договора без проведения Аукциона при предоставлении права на размещение НТО, ранее размещенного на том же месте с указанием причин отказа.</w:t>
      </w:r>
    </w:p>
    <w:p w14:paraId="48B8D2BE" w14:textId="37990C9F" w:rsidR="00D26454" w:rsidRDefault="00D26454" w:rsidP="00D26454">
      <w:pPr>
        <w:widowControl w:val="0"/>
        <w:autoSpaceDE w:val="0"/>
        <w:autoSpaceDN w:val="0"/>
        <w:adjustRightInd w:val="0"/>
        <w:ind w:firstLine="709"/>
        <w:jc w:val="both"/>
        <w:rPr>
          <w:sz w:val="28"/>
        </w:rPr>
      </w:pPr>
      <w:r w:rsidRPr="00D26454">
        <w:rPr>
          <w:sz w:val="28"/>
        </w:rPr>
        <w:t>В случае принятия решения о предоставлении хозяйствующему субъекту права на заключение Договора без проведения Аукциона при предоставлении права на размещение НТО, ранее размещенного на том же месте, КУИ одновременно с указанным письмом направляется два экземпляра подписанного со своей стороны Договора.</w:t>
      </w:r>
    </w:p>
    <w:p w14:paraId="6D8DF7CC" w14:textId="4CDC0AAA" w:rsidR="00923D86" w:rsidRDefault="00923D86" w:rsidP="00923D86">
      <w:pPr>
        <w:widowControl w:val="0"/>
        <w:autoSpaceDE w:val="0"/>
        <w:autoSpaceDN w:val="0"/>
        <w:adjustRightInd w:val="0"/>
        <w:ind w:firstLine="709"/>
        <w:jc w:val="both"/>
        <w:rPr>
          <w:sz w:val="28"/>
        </w:rPr>
      </w:pPr>
      <w:r w:rsidRPr="00D26454">
        <w:rPr>
          <w:sz w:val="28"/>
        </w:rPr>
        <w:t>5.5. Подписанные экземпляры Договора хозяйствующий субъект предоставляет в КУИ не позднее чем через 10 календарных дней с даты их получения.</w:t>
      </w:r>
    </w:p>
    <w:p w14:paraId="7579A759" w14:textId="149719BC" w:rsidR="00D26454" w:rsidRPr="00D26454" w:rsidRDefault="00D26454" w:rsidP="00D26454">
      <w:pPr>
        <w:widowControl w:val="0"/>
        <w:autoSpaceDE w:val="0"/>
        <w:autoSpaceDN w:val="0"/>
        <w:adjustRightInd w:val="0"/>
        <w:ind w:firstLine="709"/>
        <w:jc w:val="both"/>
        <w:rPr>
          <w:sz w:val="28"/>
        </w:rPr>
      </w:pPr>
      <w:r w:rsidRPr="00923D86">
        <w:rPr>
          <w:sz w:val="28"/>
        </w:rPr>
        <w:t>5.</w:t>
      </w:r>
      <w:r w:rsidR="00923D86" w:rsidRPr="00923D86">
        <w:rPr>
          <w:sz w:val="28"/>
        </w:rPr>
        <w:t>6</w:t>
      </w:r>
      <w:r w:rsidRPr="00923D86">
        <w:rPr>
          <w:sz w:val="28"/>
        </w:rPr>
        <w:t>. Основанием для отказа в предоставлении права на заключение</w:t>
      </w:r>
      <w:r w:rsidRPr="00D26454">
        <w:rPr>
          <w:sz w:val="28"/>
        </w:rPr>
        <w:t xml:space="preserve"> Договора без проведения Аукциона при предоставлении права на размещение НТО, ранее размещенного на том же месте, является:</w:t>
      </w:r>
    </w:p>
    <w:p w14:paraId="0384C83D" w14:textId="17C679E7" w:rsidR="00D26454" w:rsidRPr="00D26454" w:rsidRDefault="00D26454" w:rsidP="00D26454">
      <w:pPr>
        <w:widowControl w:val="0"/>
        <w:autoSpaceDE w:val="0"/>
        <w:autoSpaceDN w:val="0"/>
        <w:adjustRightInd w:val="0"/>
        <w:ind w:firstLine="709"/>
        <w:jc w:val="both"/>
        <w:rPr>
          <w:sz w:val="28"/>
        </w:rPr>
      </w:pPr>
      <w:r w:rsidRPr="00D26454">
        <w:rPr>
          <w:sz w:val="28"/>
        </w:rPr>
        <w:t xml:space="preserve">установление КУИ фактов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наличия решения о </w:t>
      </w:r>
      <w:r w:rsidRPr="00D26454">
        <w:rPr>
          <w:sz w:val="28"/>
        </w:rPr>
        <w:lastRenderedPageBreak/>
        <w:t>приостановлении деятельности заявителя в порядке, предусмотренном Кодексом Российской Федерации об административных правонарушениях;</w:t>
      </w:r>
    </w:p>
    <w:p w14:paraId="1802900C" w14:textId="0AE6794B" w:rsidR="00D26454" w:rsidRPr="00D26454" w:rsidRDefault="00D26454" w:rsidP="00D26454">
      <w:pPr>
        <w:widowControl w:val="0"/>
        <w:autoSpaceDE w:val="0"/>
        <w:autoSpaceDN w:val="0"/>
        <w:adjustRightInd w:val="0"/>
        <w:ind w:firstLine="709"/>
        <w:jc w:val="both"/>
        <w:rPr>
          <w:sz w:val="28"/>
        </w:rPr>
      </w:pPr>
      <w:r w:rsidRPr="00D26454">
        <w:rPr>
          <w:sz w:val="28"/>
        </w:rPr>
        <w:t xml:space="preserve">отсутствие </w:t>
      </w:r>
      <w:r w:rsidR="00923D86">
        <w:rPr>
          <w:sz w:val="28"/>
        </w:rPr>
        <w:t xml:space="preserve">нестационарного торгового объекта </w:t>
      </w:r>
      <w:r w:rsidRPr="00D26454">
        <w:rPr>
          <w:sz w:val="28"/>
        </w:rPr>
        <w:t xml:space="preserve">в </w:t>
      </w:r>
      <w:r w:rsidR="00266690">
        <w:rPr>
          <w:sz w:val="28"/>
        </w:rPr>
        <w:t>с</w:t>
      </w:r>
      <w:r w:rsidRPr="00D26454">
        <w:rPr>
          <w:sz w:val="28"/>
        </w:rPr>
        <w:t>хеме размещения НТО;</w:t>
      </w:r>
    </w:p>
    <w:p w14:paraId="385F7085" w14:textId="575B9FE0" w:rsidR="00923D86" w:rsidRPr="001D7788" w:rsidRDefault="00923D86" w:rsidP="00D26454">
      <w:pPr>
        <w:widowControl w:val="0"/>
        <w:autoSpaceDE w:val="0"/>
        <w:autoSpaceDN w:val="0"/>
        <w:adjustRightInd w:val="0"/>
        <w:ind w:firstLine="709"/>
        <w:jc w:val="both"/>
        <w:rPr>
          <w:sz w:val="28"/>
        </w:rPr>
      </w:pPr>
      <w:r w:rsidRPr="001D7788">
        <w:rPr>
          <w:sz w:val="28"/>
        </w:rPr>
        <w:t>наличие фактов ненадлежащего исполнения обязательств по данному заключенному договору.</w:t>
      </w:r>
    </w:p>
    <w:p w14:paraId="5EAFF402" w14:textId="19988034" w:rsidR="00D26454" w:rsidRPr="005858A6" w:rsidRDefault="00D26454" w:rsidP="00D26454">
      <w:pPr>
        <w:widowControl w:val="0"/>
        <w:autoSpaceDE w:val="0"/>
        <w:autoSpaceDN w:val="0"/>
        <w:adjustRightInd w:val="0"/>
        <w:ind w:firstLine="709"/>
        <w:jc w:val="both"/>
        <w:rPr>
          <w:sz w:val="28"/>
        </w:rPr>
      </w:pPr>
      <w:r w:rsidRPr="001D7788">
        <w:rPr>
          <w:sz w:val="28"/>
        </w:rPr>
        <w:t>5.6. С момента заключения Договора хозяйствующий субъект, которому предоставлено право на заключение Договора без проведения Аукциона при</w:t>
      </w:r>
      <w:r w:rsidRPr="005858A6">
        <w:rPr>
          <w:sz w:val="28"/>
        </w:rPr>
        <w:t xml:space="preserve"> предоставлении права на размещение НТО, ранее размещенного на том же месте, обязан соблюдать требования </w:t>
      </w:r>
      <w:r w:rsidR="00C81D9F">
        <w:rPr>
          <w:sz w:val="28"/>
        </w:rPr>
        <w:t>главы</w:t>
      </w:r>
      <w:r w:rsidRPr="005858A6">
        <w:rPr>
          <w:sz w:val="28"/>
        </w:rPr>
        <w:t xml:space="preserve"> </w:t>
      </w:r>
      <w:r w:rsidR="008C7319">
        <w:rPr>
          <w:sz w:val="28"/>
        </w:rPr>
        <w:t>8</w:t>
      </w:r>
      <w:r w:rsidRPr="005858A6">
        <w:rPr>
          <w:sz w:val="28"/>
        </w:rPr>
        <w:t xml:space="preserve"> настоящего Положения.</w:t>
      </w:r>
    </w:p>
    <w:p w14:paraId="7E3F5709" w14:textId="77777777" w:rsidR="00D26454" w:rsidRPr="005858A6" w:rsidRDefault="00D26454" w:rsidP="00D26454">
      <w:pPr>
        <w:widowControl w:val="0"/>
        <w:autoSpaceDE w:val="0"/>
        <w:autoSpaceDN w:val="0"/>
        <w:adjustRightInd w:val="0"/>
        <w:ind w:firstLine="709"/>
        <w:jc w:val="both"/>
        <w:rPr>
          <w:sz w:val="28"/>
        </w:rPr>
      </w:pPr>
    </w:p>
    <w:p w14:paraId="2F12957F" w14:textId="15CD3220" w:rsidR="00CF7162" w:rsidRPr="00CF7162" w:rsidRDefault="006B1317" w:rsidP="00AD654E">
      <w:pPr>
        <w:widowControl w:val="0"/>
        <w:autoSpaceDE w:val="0"/>
        <w:autoSpaceDN w:val="0"/>
        <w:adjustRightInd w:val="0"/>
        <w:jc w:val="center"/>
        <w:rPr>
          <w:sz w:val="28"/>
        </w:rPr>
      </w:pPr>
      <w:r>
        <w:rPr>
          <w:sz w:val="28"/>
        </w:rPr>
        <w:t>6</w:t>
      </w:r>
      <w:r w:rsidR="00D26454" w:rsidRPr="00D9541D">
        <w:rPr>
          <w:sz w:val="28"/>
        </w:rPr>
        <w:t xml:space="preserve">. </w:t>
      </w:r>
      <w:r w:rsidR="00CF7162" w:rsidRPr="00D9541D">
        <w:rPr>
          <w:sz w:val="28"/>
        </w:rPr>
        <w:t>Предоставления компенсационного (свободного) места в случае досрочного прекращения действия договора о размещении</w:t>
      </w:r>
    </w:p>
    <w:p w14:paraId="72315298" w14:textId="77777777" w:rsidR="00D26454" w:rsidRDefault="00D26454" w:rsidP="00D26454">
      <w:pPr>
        <w:widowControl w:val="0"/>
        <w:autoSpaceDE w:val="0"/>
        <w:autoSpaceDN w:val="0"/>
        <w:adjustRightInd w:val="0"/>
        <w:jc w:val="center"/>
        <w:rPr>
          <w:sz w:val="28"/>
        </w:rPr>
      </w:pPr>
    </w:p>
    <w:p w14:paraId="0756E912" w14:textId="55659CD1" w:rsidR="00D26454" w:rsidRDefault="006B1317" w:rsidP="00AE611E">
      <w:pPr>
        <w:widowControl w:val="0"/>
        <w:autoSpaceDE w:val="0"/>
        <w:autoSpaceDN w:val="0"/>
        <w:adjustRightInd w:val="0"/>
        <w:ind w:firstLine="720"/>
        <w:jc w:val="both"/>
        <w:rPr>
          <w:sz w:val="28"/>
        </w:rPr>
      </w:pPr>
      <w:r>
        <w:rPr>
          <w:sz w:val="28"/>
        </w:rPr>
        <w:t>6</w:t>
      </w:r>
      <w:r w:rsidR="00D3497B">
        <w:rPr>
          <w:sz w:val="28"/>
        </w:rPr>
        <w:t xml:space="preserve">.1. </w:t>
      </w:r>
      <w:r w:rsidR="00D26454" w:rsidRPr="00D26454">
        <w:rPr>
          <w:sz w:val="28"/>
        </w:rPr>
        <w:t xml:space="preserve">При возникновении обстоятельств, влекущих за собой досрочное расторжение Договора или договора аренды земельного участка по основаниям, предусмотренным подпунктом 5.2 пункта 5 Положения о некоторых вопросах, связанных с </w:t>
      </w:r>
      <w:bookmarkStart w:id="3" w:name="_Hlk232512029"/>
      <w:r w:rsidR="00D26454" w:rsidRPr="00D26454">
        <w:rPr>
          <w:sz w:val="28"/>
        </w:rPr>
        <w:t xml:space="preserve">размещением </w:t>
      </w:r>
      <w:r w:rsidR="00CF7162">
        <w:rPr>
          <w:sz w:val="28"/>
        </w:rPr>
        <w:t xml:space="preserve">нестационарных торговых объектов </w:t>
      </w:r>
      <w:bookmarkEnd w:id="3"/>
      <w:r w:rsidR="00D26454" w:rsidRPr="00D26454">
        <w:rPr>
          <w:sz w:val="28"/>
        </w:rPr>
        <w:t xml:space="preserve">на землях или земельных участках, находящихся в муниципальной собственности, а также землях или земельных участках, государственная собственность на которые не разграничена, утвержденного постановлением Правительства РО от 15.01.2026 № 23, </w:t>
      </w:r>
      <w:r w:rsidR="00801F4D">
        <w:rPr>
          <w:sz w:val="28"/>
        </w:rPr>
        <w:t xml:space="preserve">комиссия по </w:t>
      </w:r>
      <w:r w:rsidR="00AE611E">
        <w:rPr>
          <w:sz w:val="28"/>
        </w:rPr>
        <w:t xml:space="preserve">разработке </w:t>
      </w:r>
      <w:r w:rsidR="00266690">
        <w:rPr>
          <w:sz w:val="28"/>
        </w:rPr>
        <w:t>с</w:t>
      </w:r>
      <w:r w:rsidR="00AE611E">
        <w:rPr>
          <w:sz w:val="28"/>
        </w:rPr>
        <w:t>хемы размещения нестационарных торговых объектов на территории муниципального образования «Город Батайск» (далее – Комиссия)</w:t>
      </w:r>
      <w:r w:rsidR="00266690">
        <w:rPr>
          <w:sz w:val="28"/>
        </w:rPr>
        <w:t xml:space="preserve"> </w:t>
      </w:r>
      <w:r w:rsidR="00D26454" w:rsidRPr="00D26454">
        <w:rPr>
          <w:sz w:val="28"/>
        </w:rPr>
        <w:t xml:space="preserve">предлагает хозяйствующему субъекту, а в случае </w:t>
      </w:r>
      <w:r w:rsidR="00D3497B">
        <w:rPr>
          <w:sz w:val="28"/>
        </w:rPr>
        <w:t xml:space="preserve">его </w:t>
      </w:r>
      <w:r w:rsidR="00D26454" w:rsidRPr="00D26454">
        <w:rPr>
          <w:sz w:val="28"/>
        </w:rPr>
        <w:t xml:space="preserve">согласия, </w:t>
      </w:r>
      <w:r w:rsidR="00801F4D" w:rsidRPr="00801F4D">
        <w:rPr>
          <w:sz w:val="28"/>
        </w:rPr>
        <w:t>обеспечивает предоставление ему права</w:t>
      </w:r>
      <w:r w:rsidR="00801F4D">
        <w:rPr>
          <w:sz w:val="28"/>
        </w:rPr>
        <w:t xml:space="preserve"> </w:t>
      </w:r>
      <w:r w:rsidR="00D26454" w:rsidRPr="00D26454">
        <w:rPr>
          <w:sz w:val="28"/>
        </w:rPr>
        <w:t xml:space="preserve">на заключение Договора на компенсационном (свободном) месте, предусмотренном </w:t>
      </w:r>
      <w:r w:rsidR="00266690">
        <w:rPr>
          <w:sz w:val="28"/>
        </w:rPr>
        <w:t>с</w:t>
      </w:r>
      <w:r w:rsidR="00D26454" w:rsidRPr="00D26454">
        <w:rPr>
          <w:sz w:val="28"/>
        </w:rPr>
        <w:t>хемой размещения НТО, без проведения Аукциона.</w:t>
      </w:r>
    </w:p>
    <w:p w14:paraId="30E5F415" w14:textId="7ED8BCDF" w:rsidR="00D3497B" w:rsidRDefault="006B1317" w:rsidP="00D3497B">
      <w:pPr>
        <w:widowControl w:val="0"/>
        <w:autoSpaceDE w:val="0"/>
        <w:autoSpaceDN w:val="0"/>
        <w:adjustRightInd w:val="0"/>
        <w:ind w:firstLine="720"/>
        <w:jc w:val="both"/>
        <w:rPr>
          <w:sz w:val="28"/>
        </w:rPr>
      </w:pPr>
      <w:r>
        <w:rPr>
          <w:sz w:val="28"/>
        </w:rPr>
        <w:t>6</w:t>
      </w:r>
      <w:r w:rsidR="00D3497B">
        <w:rPr>
          <w:sz w:val="28"/>
        </w:rPr>
        <w:t xml:space="preserve">.2. </w:t>
      </w:r>
      <w:r w:rsidR="00D3497B" w:rsidRPr="00D3497B">
        <w:rPr>
          <w:sz w:val="28"/>
        </w:rPr>
        <w:t xml:space="preserve">Рассмотрение вопроса о расторжении Договора или договора аренды земельного участка, влекущих предоставление компенсационного (свободного) места по основаниям, предусмотренным подпунктом 5.2 пункта 5 Положения о некоторых вопросах, связанных с размещением </w:t>
      </w:r>
      <w:r w:rsidR="00CF7162">
        <w:rPr>
          <w:sz w:val="28"/>
        </w:rPr>
        <w:t>нестационарных торговых объектов</w:t>
      </w:r>
      <w:r w:rsidR="00D3497B" w:rsidRPr="00D3497B">
        <w:rPr>
          <w:sz w:val="28"/>
        </w:rPr>
        <w:t xml:space="preserve"> на землях или земельных участках, находящихся в муниципальной собственности, а также землях или земельных участках, государственная собственность на которые не разграничена, утвержденного постановлением Правительства РО от 15.01.2026 № 23, предоставлении хозяйствующему субъекту компенсационного (свободного) места, инициативы КУИ о внесении изменений в </w:t>
      </w:r>
      <w:r w:rsidR="00266690">
        <w:rPr>
          <w:sz w:val="28"/>
        </w:rPr>
        <w:t>с</w:t>
      </w:r>
      <w:r w:rsidR="00D3497B" w:rsidRPr="00D3497B">
        <w:rPr>
          <w:sz w:val="28"/>
        </w:rPr>
        <w:t xml:space="preserve">хему размещения НТО в случае наступления обстоятельств, установленных </w:t>
      </w:r>
      <w:r w:rsidR="00D3497B" w:rsidRPr="00D9541D">
        <w:rPr>
          <w:sz w:val="28"/>
        </w:rPr>
        <w:t xml:space="preserve">пунктом </w:t>
      </w:r>
      <w:r w:rsidR="00BF1AB5">
        <w:rPr>
          <w:sz w:val="28"/>
        </w:rPr>
        <w:t>6.11.</w:t>
      </w:r>
      <w:r w:rsidR="00D3497B" w:rsidRPr="00D3497B">
        <w:rPr>
          <w:sz w:val="28"/>
        </w:rPr>
        <w:t xml:space="preserve"> настоящего Положения, а также вопроса об исключении изъятого для муниципальных нужд места размещения НТО осуществляется комиссией по вопросам размещения НТО</w:t>
      </w:r>
      <w:r w:rsidR="0042483C">
        <w:rPr>
          <w:sz w:val="28"/>
        </w:rPr>
        <w:t>.</w:t>
      </w:r>
    </w:p>
    <w:p w14:paraId="0790E1FA" w14:textId="3B13EA06"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 xml:space="preserve">.3. Исключение изъятого места размещения НТО из </w:t>
      </w:r>
      <w:r w:rsidR="00266690">
        <w:rPr>
          <w:sz w:val="28"/>
        </w:rPr>
        <w:t>с</w:t>
      </w:r>
      <w:r w:rsidR="0042483C" w:rsidRPr="0042483C">
        <w:rPr>
          <w:sz w:val="28"/>
        </w:rPr>
        <w:t xml:space="preserve">хемы размещения </w:t>
      </w:r>
      <w:r w:rsidR="0042483C" w:rsidRPr="0042483C">
        <w:rPr>
          <w:sz w:val="28"/>
        </w:rPr>
        <w:lastRenderedPageBreak/>
        <w:t xml:space="preserve">НТО осуществляется после предоставления хозяйствующему субъекту компенсационного (свободного) места в порядке, установленном настоящим разделом, либо в случае наступления обстоятельств, предусмотренных пунктами </w:t>
      </w:r>
      <w:r w:rsidR="00BF1AB5">
        <w:rPr>
          <w:sz w:val="28"/>
        </w:rPr>
        <w:t>6</w:t>
      </w:r>
      <w:r w:rsidR="0042483C" w:rsidRPr="0042483C">
        <w:rPr>
          <w:sz w:val="28"/>
        </w:rPr>
        <w:t>.11</w:t>
      </w:r>
      <w:r w:rsidR="00D9541D">
        <w:rPr>
          <w:sz w:val="28"/>
        </w:rPr>
        <w:t>.</w:t>
      </w:r>
      <w:r w:rsidR="0042483C" w:rsidRPr="0042483C">
        <w:rPr>
          <w:sz w:val="28"/>
        </w:rPr>
        <w:t xml:space="preserve"> и </w:t>
      </w:r>
      <w:r w:rsidR="00BF1AB5">
        <w:rPr>
          <w:sz w:val="28"/>
        </w:rPr>
        <w:t>6</w:t>
      </w:r>
      <w:r w:rsidR="0042483C" w:rsidRPr="0042483C">
        <w:rPr>
          <w:sz w:val="28"/>
        </w:rPr>
        <w:t>.1</w:t>
      </w:r>
      <w:r w:rsidR="00D9541D">
        <w:rPr>
          <w:sz w:val="28"/>
        </w:rPr>
        <w:t>8.</w:t>
      </w:r>
      <w:r w:rsidR="0042483C" w:rsidRPr="0042483C">
        <w:rPr>
          <w:sz w:val="28"/>
        </w:rPr>
        <w:t xml:space="preserve"> настоящего Положения.</w:t>
      </w:r>
    </w:p>
    <w:p w14:paraId="5C39DE3A" w14:textId="28E8053E" w:rsid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.4. Предоставление компенсационного (свободного) места осуществляется по принципу сохранения площади, типа, специализации и периода функционирования НТО, определенные ранее заключенным Договором или договором аренды земельного участка, а также с учетом таких критериев, как территориальная и пешеходная доступность, привлекательность для осуществления торговой деятельности соответствующими товарами.</w:t>
      </w:r>
    </w:p>
    <w:p w14:paraId="7097AD4C" w14:textId="1982A775" w:rsidR="0042483C" w:rsidRDefault="006B1317" w:rsidP="0042483C">
      <w:pPr>
        <w:widowControl w:val="0"/>
        <w:autoSpaceDE w:val="0"/>
        <w:autoSpaceDN w:val="0"/>
        <w:adjustRightInd w:val="0"/>
        <w:ind w:firstLine="720"/>
        <w:jc w:val="both"/>
        <w:rPr>
          <w:sz w:val="28"/>
        </w:rPr>
      </w:pPr>
      <w:r>
        <w:rPr>
          <w:sz w:val="28"/>
        </w:rPr>
        <w:t>6</w:t>
      </w:r>
      <w:r w:rsidR="0042483C">
        <w:rPr>
          <w:sz w:val="28"/>
        </w:rPr>
        <w:t xml:space="preserve">.5. </w:t>
      </w:r>
      <w:r w:rsidR="00801F4D">
        <w:rPr>
          <w:sz w:val="28"/>
        </w:rPr>
        <w:t xml:space="preserve">Комиссия </w:t>
      </w:r>
      <w:r w:rsidR="0042483C" w:rsidRPr="0042483C">
        <w:rPr>
          <w:sz w:val="28"/>
        </w:rPr>
        <w:t xml:space="preserve">в течение 5 календарных дней с момента возникновения обстоятельств, влекущих предоставление компенсационного (свободного) места по основаниям, предусмотренным подпунктом 5.2 пункта 5 Положения о некоторых вопросах, связанных с размещением </w:t>
      </w:r>
      <w:r w:rsidR="00CF7162">
        <w:rPr>
          <w:sz w:val="28"/>
        </w:rPr>
        <w:t>нестационарных торговых объектов</w:t>
      </w:r>
      <w:r w:rsidR="00CF7162" w:rsidRPr="00D3497B">
        <w:rPr>
          <w:sz w:val="28"/>
        </w:rPr>
        <w:t xml:space="preserve"> </w:t>
      </w:r>
      <w:r w:rsidR="0042483C" w:rsidRPr="0042483C">
        <w:rPr>
          <w:sz w:val="28"/>
        </w:rPr>
        <w:t xml:space="preserve">на землях или земельных участках, находящихся в муниципальной собственности, а также землях или земельных участках, государственная собственность на которые не разграничена, утвержденного постановлением Правительства РО от 15.01.2026 № 23, подготавливает перечень мест размещения НТО, включенных в </w:t>
      </w:r>
      <w:r w:rsidR="00266690">
        <w:rPr>
          <w:sz w:val="28"/>
        </w:rPr>
        <w:t>с</w:t>
      </w:r>
      <w:r w:rsidR="0042483C" w:rsidRPr="0042483C">
        <w:rPr>
          <w:sz w:val="28"/>
        </w:rPr>
        <w:t>хему размещения НТО, в отношении которых отсутствуют действующие Договоры и договоры аренды земельного участка. Указанный перечень мест формируется с учетом сведений КУИ о заключенных Договорах и договорах аренды земельных участков, актуальных на дату возникновения необходимости предоставления хозяйствующему субъекту компенсационного (свободного) места.</w:t>
      </w:r>
    </w:p>
    <w:p w14:paraId="47FA8413" w14:textId="340A9C8E"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 xml:space="preserve">.6. В случае отсутствия в </w:t>
      </w:r>
      <w:r w:rsidR="00266690">
        <w:rPr>
          <w:sz w:val="28"/>
        </w:rPr>
        <w:t>с</w:t>
      </w:r>
      <w:r w:rsidR="0042483C" w:rsidRPr="0042483C">
        <w:rPr>
          <w:sz w:val="28"/>
        </w:rPr>
        <w:t xml:space="preserve">хеме размещения НТО мест размещения, отвечающих требованиям пункта </w:t>
      </w:r>
      <w:r w:rsidR="00BF1AB5">
        <w:rPr>
          <w:sz w:val="28"/>
        </w:rPr>
        <w:t>6</w:t>
      </w:r>
      <w:r w:rsidR="0042483C" w:rsidRPr="0042483C">
        <w:rPr>
          <w:sz w:val="28"/>
        </w:rPr>
        <w:t>.4</w:t>
      </w:r>
      <w:r w:rsidR="00D9541D">
        <w:rPr>
          <w:sz w:val="28"/>
        </w:rPr>
        <w:t>.</w:t>
      </w:r>
      <w:r w:rsidR="0042483C" w:rsidRPr="0042483C">
        <w:rPr>
          <w:sz w:val="28"/>
        </w:rPr>
        <w:t xml:space="preserve"> настоящего Положения, а также в случае отказа хозяйствующего субъекта от </w:t>
      </w:r>
      <w:r w:rsidR="00AE611E" w:rsidRPr="00AE611E">
        <w:rPr>
          <w:sz w:val="28"/>
        </w:rPr>
        <w:t>предложенных вариантов</w:t>
      </w:r>
      <w:r w:rsidR="0042483C" w:rsidRPr="00AE611E">
        <w:rPr>
          <w:sz w:val="28"/>
        </w:rPr>
        <w:t>,</w:t>
      </w:r>
      <w:r w:rsidR="0042483C" w:rsidRPr="0042483C">
        <w:rPr>
          <w:sz w:val="28"/>
        </w:rPr>
        <w:t xml:space="preserve"> </w:t>
      </w:r>
      <w:r w:rsidR="00AE611E">
        <w:rPr>
          <w:sz w:val="28"/>
        </w:rPr>
        <w:t xml:space="preserve">Комиссия </w:t>
      </w:r>
      <w:r w:rsidR="0042483C" w:rsidRPr="0042483C">
        <w:rPr>
          <w:sz w:val="28"/>
        </w:rPr>
        <w:t xml:space="preserve">в течение 10 рабочих дней подготавливают предложения для включения в </w:t>
      </w:r>
      <w:r w:rsidR="00266690">
        <w:rPr>
          <w:sz w:val="28"/>
        </w:rPr>
        <w:t>с</w:t>
      </w:r>
      <w:r w:rsidR="0042483C" w:rsidRPr="0042483C">
        <w:rPr>
          <w:sz w:val="28"/>
        </w:rPr>
        <w:t xml:space="preserve">хему размещения НТО иных мест размещения НТО, сопоставимых месту, подлежащему изъятию для муниципальных нужд, по площади, типу, специализации и периоду функционирования. </w:t>
      </w:r>
    </w:p>
    <w:p w14:paraId="3909A634" w14:textId="4DBF4BA1" w:rsidR="0042483C" w:rsidRPr="0042483C" w:rsidRDefault="006B1317" w:rsidP="00760406">
      <w:pPr>
        <w:widowControl w:val="0"/>
        <w:autoSpaceDE w:val="0"/>
        <w:autoSpaceDN w:val="0"/>
        <w:adjustRightInd w:val="0"/>
        <w:ind w:firstLine="720"/>
        <w:jc w:val="both"/>
        <w:rPr>
          <w:sz w:val="28"/>
        </w:rPr>
      </w:pPr>
      <w:bookmarkStart w:id="4" w:name="Par2"/>
      <w:bookmarkEnd w:id="4"/>
      <w:r>
        <w:rPr>
          <w:sz w:val="28"/>
        </w:rPr>
        <w:t>6</w:t>
      </w:r>
      <w:r w:rsidR="0042483C" w:rsidRPr="0042483C">
        <w:rPr>
          <w:sz w:val="28"/>
        </w:rPr>
        <w:t xml:space="preserve">.7. Решение о признании компенсационного (свободного) места сопоставимым изымаемому для муниципальных нужд месту размещения НТО принимается </w:t>
      </w:r>
      <w:r w:rsidR="00AE611E">
        <w:rPr>
          <w:sz w:val="28"/>
        </w:rPr>
        <w:t>Комисс</w:t>
      </w:r>
      <w:r w:rsidR="00760406">
        <w:rPr>
          <w:sz w:val="28"/>
        </w:rPr>
        <w:t xml:space="preserve">ией и оформляется протоколом. </w:t>
      </w:r>
      <w:r w:rsidR="0042483C" w:rsidRPr="0042483C">
        <w:rPr>
          <w:sz w:val="28"/>
        </w:rPr>
        <w:t>Указанн</w:t>
      </w:r>
      <w:r w:rsidR="00760406">
        <w:rPr>
          <w:sz w:val="28"/>
        </w:rPr>
        <w:t>ый</w:t>
      </w:r>
      <w:r w:rsidR="0042483C" w:rsidRPr="0042483C">
        <w:rPr>
          <w:sz w:val="28"/>
        </w:rPr>
        <w:t xml:space="preserve"> </w:t>
      </w:r>
      <w:r w:rsidR="00760406">
        <w:rPr>
          <w:sz w:val="28"/>
        </w:rPr>
        <w:t>протокол</w:t>
      </w:r>
      <w:r w:rsidR="0042483C" w:rsidRPr="0042483C">
        <w:rPr>
          <w:sz w:val="28"/>
        </w:rPr>
        <w:t xml:space="preserve"> направляется в КУИ не позднее 3 рабочих дней со дня его принятия.</w:t>
      </w:r>
    </w:p>
    <w:p w14:paraId="4239E47E" w14:textId="162F2B6A"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 xml:space="preserve">8. КУИ в течение 5 рабочих дней со дня получения </w:t>
      </w:r>
      <w:r w:rsidR="00760406">
        <w:rPr>
          <w:sz w:val="28"/>
        </w:rPr>
        <w:t>протокола</w:t>
      </w:r>
      <w:r w:rsidR="0042483C" w:rsidRPr="0042483C">
        <w:rPr>
          <w:sz w:val="28"/>
        </w:rPr>
        <w:t xml:space="preserve">, указанного в пункте </w:t>
      </w:r>
      <w:r w:rsidR="00BF1AB5">
        <w:rPr>
          <w:sz w:val="28"/>
        </w:rPr>
        <w:t>6</w:t>
      </w:r>
      <w:r w:rsidR="0042483C" w:rsidRPr="0042483C">
        <w:rPr>
          <w:sz w:val="28"/>
        </w:rPr>
        <w:t>.7 настоящ</w:t>
      </w:r>
      <w:r w:rsidR="00C81D9F">
        <w:rPr>
          <w:sz w:val="28"/>
        </w:rPr>
        <w:t>ей главы</w:t>
      </w:r>
      <w:r w:rsidR="0042483C" w:rsidRPr="0042483C">
        <w:rPr>
          <w:sz w:val="28"/>
        </w:rPr>
        <w:t xml:space="preserve">, направляет хозяйствующему субъекту уведомление об исключении из </w:t>
      </w:r>
      <w:r w:rsidR="00266690">
        <w:rPr>
          <w:sz w:val="28"/>
        </w:rPr>
        <w:t>с</w:t>
      </w:r>
      <w:r w:rsidR="0042483C" w:rsidRPr="0042483C">
        <w:rPr>
          <w:sz w:val="28"/>
        </w:rPr>
        <w:t xml:space="preserve">хемы размещения НТО изымаемого для муниципальных нужд места размещения НТО, а также предложение по компенсационным (свободным) местам. Исключение изымаемого места размещения НТО из </w:t>
      </w:r>
      <w:r w:rsidR="00266690">
        <w:rPr>
          <w:sz w:val="28"/>
        </w:rPr>
        <w:t>с</w:t>
      </w:r>
      <w:r w:rsidR="0042483C" w:rsidRPr="0042483C">
        <w:rPr>
          <w:sz w:val="28"/>
        </w:rPr>
        <w:t>хемы размещения НТО осуществляется не ранее чем через три месяца со дня уведомления хозяйствующего субъекта.</w:t>
      </w:r>
    </w:p>
    <w:p w14:paraId="41FF9A2D" w14:textId="6EAA39CE" w:rsidR="0042483C" w:rsidRPr="0042483C" w:rsidRDefault="006B1317" w:rsidP="0042483C">
      <w:pPr>
        <w:widowControl w:val="0"/>
        <w:autoSpaceDE w:val="0"/>
        <w:autoSpaceDN w:val="0"/>
        <w:adjustRightInd w:val="0"/>
        <w:ind w:firstLine="720"/>
        <w:jc w:val="both"/>
        <w:rPr>
          <w:sz w:val="28"/>
        </w:rPr>
      </w:pPr>
      <w:bookmarkStart w:id="5" w:name="Par4"/>
      <w:bookmarkEnd w:id="5"/>
      <w:r>
        <w:rPr>
          <w:sz w:val="28"/>
        </w:rPr>
        <w:lastRenderedPageBreak/>
        <w:t>6.</w:t>
      </w:r>
      <w:r w:rsidR="0042483C" w:rsidRPr="0042483C">
        <w:rPr>
          <w:sz w:val="28"/>
        </w:rPr>
        <w:t>9. Хозяйствующий субъект не позднее 15 календарных дней со дня получения уведомления и предложения по компенсационным (свободным) местам направляет в адрес КУИ письменный ответ о согласии или об отказе от предложенных компенсационных (свободных) мест.</w:t>
      </w:r>
    </w:p>
    <w:p w14:paraId="10260603" w14:textId="6243BF54" w:rsidR="00931E0E" w:rsidRDefault="006B1317" w:rsidP="0042483C">
      <w:pPr>
        <w:widowControl w:val="0"/>
        <w:autoSpaceDE w:val="0"/>
        <w:autoSpaceDN w:val="0"/>
        <w:adjustRightInd w:val="0"/>
        <w:ind w:firstLine="720"/>
        <w:jc w:val="both"/>
        <w:rPr>
          <w:sz w:val="28"/>
        </w:rPr>
      </w:pPr>
      <w:r>
        <w:rPr>
          <w:sz w:val="28"/>
        </w:rPr>
        <w:t>6</w:t>
      </w:r>
      <w:r w:rsidR="0042483C" w:rsidRPr="0042483C">
        <w:rPr>
          <w:sz w:val="28"/>
        </w:rPr>
        <w:t>.10. При отказе хозяйствующего субъекта от предложенных компенсационных (свободных) мест</w:t>
      </w:r>
      <w:r w:rsidR="00931E0E">
        <w:rPr>
          <w:sz w:val="28"/>
        </w:rPr>
        <w:t>,</w:t>
      </w:r>
      <w:r w:rsidR="0042483C" w:rsidRPr="0042483C">
        <w:rPr>
          <w:sz w:val="28"/>
        </w:rPr>
        <w:t xml:space="preserve"> КУИ предлагает ины</w:t>
      </w:r>
      <w:r w:rsidR="0042483C" w:rsidRPr="00DC1791">
        <w:rPr>
          <w:sz w:val="28"/>
        </w:rPr>
        <w:t xml:space="preserve">е компенсационные (свободные) места, соответствующие требованиям пункта </w:t>
      </w:r>
      <w:r w:rsidR="00BF1AB5">
        <w:rPr>
          <w:sz w:val="28"/>
        </w:rPr>
        <w:t>6</w:t>
      </w:r>
      <w:r w:rsidR="0042483C" w:rsidRPr="00DC1791">
        <w:rPr>
          <w:sz w:val="28"/>
        </w:rPr>
        <w:t>.4</w:t>
      </w:r>
      <w:r w:rsidR="00DC1791" w:rsidRPr="00DC1791">
        <w:rPr>
          <w:sz w:val="28"/>
        </w:rPr>
        <w:t>.</w:t>
      </w:r>
      <w:r w:rsidR="0042483C" w:rsidRPr="0042483C">
        <w:rPr>
          <w:sz w:val="28"/>
        </w:rPr>
        <w:t xml:space="preserve"> настоящего Положения, в отношении которых отсутствуют действующие Договоры и договоры аренды земельного участка</w:t>
      </w:r>
      <w:r w:rsidR="00760406">
        <w:rPr>
          <w:sz w:val="28"/>
        </w:rPr>
        <w:t>.</w:t>
      </w:r>
      <w:r w:rsidR="00931E0E">
        <w:rPr>
          <w:sz w:val="28"/>
        </w:rPr>
        <w:t xml:space="preserve"> </w:t>
      </w:r>
    </w:p>
    <w:p w14:paraId="05CA997A" w14:textId="34E3544E" w:rsidR="0042483C" w:rsidRPr="0042483C" w:rsidRDefault="0042483C" w:rsidP="0042483C">
      <w:pPr>
        <w:widowControl w:val="0"/>
        <w:autoSpaceDE w:val="0"/>
        <w:autoSpaceDN w:val="0"/>
        <w:adjustRightInd w:val="0"/>
        <w:ind w:firstLine="720"/>
        <w:jc w:val="both"/>
        <w:rPr>
          <w:sz w:val="28"/>
        </w:rPr>
      </w:pPr>
      <w:r w:rsidRPr="0042483C">
        <w:rPr>
          <w:sz w:val="28"/>
        </w:rPr>
        <w:t>Предложения компенсационного (свободного) места направляются в адрес хозяйствующего субъекта не более трех раз.</w:t>
      </w:r>
    </w:p>
    <w:p w14:paraId="3A2C70CA" w14:textId="0449C6EE" w:rsidR="00B17639" w:rsidRDefault="006B1317" w:rsidP="00B17639">
      <w:pPr>
        <w:widowControl w:val="0"/>
        <w:autoSpaceDE w:val="0"/>
        <w:autoSpaceDN w:val="0"/>
        <w:adjustRightInd w:val="0"/>
        <w:ind w:firstLine="720"/>
        <w:jc w:val="both"/>
        <w:rPr>
          <w:sz w:val="28"/>
        </w:rPr>
      </w:pPr>
      <w:r>
        <w:rPr>
          <w:sz w:val="28"/>
        </w:rPr>
        <w:t>6</w:t>
      </w:r>
      <w:r w:rsidR="0042483C" w:rsidRPr="0042483C">
        <w:rPr>
          <w:sz w:val="28"/>
        </w:rPr>
        <w:t xml:space="preserve">.11. В случае, если хозяйствующий субъект трижды отказался от предложенных ему компенсационных (свободных) мест, а также при непредоставлении хозяйствующим субъектом письменного ответа о принятом решении по предложенным компенсационным (свободным) местам по истечении срока, установленного пунктом </w:t>
      </w:r>
      <w:r w:rsidR="00BF1AB5">
        <w:rPr>
          <w:sz w:val="28"/>
        </w:rPr>
        <w:t>6</w:t>
      </w:r>
      <w:r w:rsidR="0042483C" w:rsidRPr="0042483C">
        <w:rPr>
          <w:sz w:val="28"/>
        </w:rPr>
        <w:t>.9</w:t>
      </w:r>
      <w:r w:rsidR="00DC1791">
        <w:rPr>
          <w:sz w:val="28"/>
        </w:rPr>
        <w:t>.</w:t>
      </w:r>
      <w:r w:rsidR="0042483C" w:rsidRPr="0042483C">
        <w:rPr>
          <w:sz w:val="28"/>
        </w:rPr>
        <w:t xml:space="preserve"> настоящего Положения, изымаемое для муниципальных нужд место размещения НТО исключается из </w:t>
      </w:r>
      <w:r w:rsidR="00266690">
        <w:rPr>
          <w:sz w:val="28"/>
        </w:rPr>
        <w:t>с</w:t>
      </w:r>
      <w:r w:rsidR="0042483C" w:rsidRPr="0042483C">
        <w:rPr>
          <w:sz w:val="28"/>
        </w:rPr>
        <w:t>хемы размещения НТО без предоставления хозяйствующему субъекту компенсационного (свободного) места.</w:t>
      </w:r>
    </w:p>
    <w:p w14:paraId="53CCDE41" w14:textId="37EE4D52"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 xml:space="preserve">.12. При отказе от предложенных компенсационных (свободных) мест хозяйствующий субъект вправе вместе с письменным ответом об отказе от компенсационных (свободных) мест </w:t>
      </w:r>
      <w:r w:rsidR="0042483C" w:rsidRPr="001D7788">
        <w:rPr>
          <w:sz w:val="28"/>
        </w:rPr>
        <w:t xml:space="preserve">представить </w:t>
      </w:r>
      <w:r w:rsidR="00B17639" w:rsidRPr="001D7788">
        <w:rPr>
          <w:sz w:val="28"/>
        </w:rPr>
        <w:t xml:space="preserve">в </w:t>
      </w:r>
      <w:r w:rsidR="00253037">
        <w:rPr>
          <w:sz w:val="28"/>
        </w:rPr>
        <w:t>К</w:t>
      </w:r>
      <w:r w:rsidR="00B17639" w:rsidRPr="001D7788">
        <w:rPr>
          <w:sz w:val="28"/>
        </w:rPr>
        <w:t xml:space="preserve">омиссию </w:t>
      </w:r>
      <w:r w:rsidR="0042483C" w:rsidRPr="001D7788">
        <w:rPr>
          <w:sz w:val="28"/>
        </w:rPr>
        <w:t xml:space="preserve">предложения по включению иных компенсационных (свободных) мест в </w:t>
      </w:r>
      <w:r w:rsidR="00266690">
        <w:rPr>
          <w:sz w:val="28"/>
        </w:rPr>
        <w:t>с</w:t>
      </w:r>
      <w:r w:rsidR="0042483C" w:rsidRPr="001D7788">
        <w:rPr>
          <w:sz w:val="28"/>
        </w:rPr>
        <w:t>хему размещения НТО,</w:t>
      </w:r>
      <w:r w:rsidR="0042483C" w:rsidRPr="0042483C">
        <w:rPr>
          <w:sz w:val="28"/>
        </w:rPr>
        <w:t xml:space="preserve"> </w:t>
      </w:r>
      <w:r w:rsidR="00931E0E">
        <w:rPr>
          <w:sz w:val="28"/>
        </w:rPr>
        <w:t>однократно</w:t>
      </w:r>
      <w:r w:rsidR="0042483C" w:rsidRPr="0042483C">
        <w:rPr>
          <w:sz w:val="28"/>
        </w:rPr>
        <w:t>.</w:t>
      </w:r>
    </w:p>
    <w:p w14:paraId="46D87087" w14:textId="719F4269" w:rsidR="00253037" w:rsidRDefault="006B1317" w:rsidP="0042483C">
      <w:pPr>
        <w:widowControl w:val="0"/>
        <w:autoSpaceDE w:val="0"/>
        <w:autoSpaceDN w:val="0"/>
        <w:adjustRightInd w:val="0"/>
        <w:ind w:firstLine="720"/>
        <w:jc w:val="both"/>
        <w:rPr>
          <w:sz w:val="28"/>
        </w:rPr>
      </w:pPr>
      <w:bookmarkStart w:id="6" w:name="Par11"/>
      <w:bookmarkEnd w:id="6"/>
      <w:r>
        <w:rPr>
          <w:sz w:val="28"/>
        </w:rPr>
        <w:t>6.</w:t>
      </w:r>
      <w:r w:rsidR="0042483C" w:rsidRPr="0042483C">
        <w:rPr>
          <w:sz w:val="28"/>
        </w:rPr>
        <w:t>1</w:t>
      </w:r>
      <w:r w:rsidR="00D9541D">
        <w:rPr>
          <w:sz w:val="28"/>
        </w:rPr>
        <w:t>3</w:t>
      </w:r>
      <w:r w:rsidR="0042483C" w:rsidRPr="0042483C">
        <w:rPr>
          <w:sz w:val="28"/>
        </w:rPr>
        <w:t>. В случае согласия хозяйствующего субъекта о размещении НТО на предложенном компенсационном (свободном) месте, КУИ не позднее 20 календарных дней с</w:t>
      </w:r>
      <w:r w:rsidR="00253037">
        <w:rPr>
          <w:sz w:val="28"/>
        </w:rPr>
        <w:t xml:space="preserve">о дня получения его </w:t>
      </w:r>
      <w:r w:rsidR="0042483C" w:rsidRPr="0042483C">
        <w:rPr>
          <w:sz w:val="28"/>
        </w:rPr>
        <w:t xml:space="preserve">письменного </w:t>
      </w:r>
      <w:r w:rsidR="00253037">
        <w:rPr>
          <w:sz w:val="28"/>
        </w:rPr>
        <w:t xml:space="preserve">согласия </w:t>
      </w:r>
      <w:r w:rsidR="00253037" w:rsidRPr="00253037">
        <w:rPr>
          <w:sz w:val="28"/>
        </w:rPr>
        <w:t>направляет в его адрес сопроводительным письмом два экземпляра проекта Договора и Соглашение о расторжении договора на размещение нестационарного торгового объекта (далее — Соглашение), подписанные со своей стороны</w:t>
      </w:r>
      <w:r w:rsidR="00253037">
        <w:rPr>
          <w:sz w:val="28"/>
        </w:rPr>
        <w:t>.</w:t>
      </w:r>
    </w:p>
    <w:p w14:paraId="5AF9696B" w14:textId="258AB718"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.1</w:t>
      </w:r>
      <w:r w:rsidR="00D9541D">
        <w:rPr>
          <w:sz w:val="28"/>
        </w:rPr>
        <w:t>4</w:t>
      </w:r>
      <w:r w:rsidR="0042483C" w:rsidRPr="0042483C">
        <w:rPr>
          <w:sz w:val="28"/>
        </w:rPr>
        <w:t>. Договор на компенсационном (свободном) месте заключается на срок, равный оставшейся части срока действия Договора или договора аренды земельного участка, расторгнутого по соглашению сторон. При этом размер платы по новому Договору определяется с учетом условий досрочно расторгнутого Договора или договора аренды земельного участка.</w:t>
      </w:r>
    </w:p>
    <w:p w14:paraId="2D4E059D" w14:textId="7937F4AD"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.1</w:t>
      </w:r>
      <w:r w:rsidR="00D9541D">
        <w:rPr>
          <w:sz w:val="28"/>
        </w:rPr>
        <w:t>5</w:t>
      </w:r>
      <w:r w:rsidR="0042483C" w:rsidRPr="0042483C">
        <w:rPr>
          <w:sz w:val="28"/>
        </w:rPr>
        <w:t>. Хозяйствующий субъект не позднее чем через 10 календарных дней с даты получения проектов Договора</w:t>
      </w:r>
      <w:r w:rsidR="00253037">
        <w:rPr>
          <w:sz w:val="28"/>
        </w:rPr>
        <w:t xml:space="preserve"> и Соглашения,</w:t>
      </w:r>
      <w:r w:rsidR="0042483C" w:rsidRPr="0042483C">
        <w:rPr>
          <w:sz w:val="28"/>
        </w:rPr>
        <w:t xml:space="preserve"> указанных в пункте </w:t>
      </w:r>
      <w:r w:rsidR="00BF1AB5">
        <w:rPr>
          <w:sz w:val="28"/>
        </w:rPr>
        <w:t>6</w:t>
      </w:r>
      <w:r w:rsidR="0042483C" w:rsidRPr="0042483C">
        <w:rPr>
          <w:sz w:val="28"/>
        </w:rPr>
        <w:t>.1</w:t>
      </w:r>
      <w:r w:rsidR="00DC1791">
        <w:rPr>
          <w:sz w:val="28"/>
        </w:rPr>
        <w:t>3.</w:t>
      </w:r>
      <w:r w:rsidR="0042483C" w:rsidRPr="0042483C">
        <w:rPr>
          <w:sz w:val="28"/>
        </w:rPr>
        <w:t xml:space="preserve"> настояще</w:t>
      </w:r>
      <w:r w:rsidR="005E6941">
        <w:rPr>
          <w:sz w:val="28"/>
        </w:rPr>
        <w:t>й главы</w:t>
      </w:r>
      <w:r w:rsidR="0042483C" w:rsidRPr="0042483C">
        <w:rPr>
          <w:sz w:val="28"/>
        </w:rPr>
        <w:t xml:space="preserve">, </w:t>
      </w:r>
      <w:r w:rsidR="00037AC9">
        <w:rPr>
          <w:sz w:val="28"/>
        </w:rPr>
        <w:t xml:space="preserve">направляет </w:t>
      </w:r>
      <w:r w:rsidR="0042483C" w:rsidRPr="0042483C">
        <w:rPr>
          <w:sz w:val="28"/>
        </w:rPr>
        <w:t xml:space="preserve">в адрес КУИ </w:t>
      </w:r>
      <w:r w:rsidR="00037AC9">
        <w:rPr>
          <w:sz w:val="28"/>
        </w:rPr>
        <w:t xml:space="preserve">по одному </w:t>
      </w:r>
      <w:r w:rsidR="0042483C" w:rsidRPr="0042483C">
        <w:rPr>
          <w:sz w:val="28"/>
        </w:rPr>
        <w:t>экземпляр</w:t>
      </w:r>
      <w:r w:rsidR="00037AC9">
        <w:rPr>
          <w:sz w:val="28"/>
        </w:rPr>
        <w:t>у</w:t>
      </w:r>
      <w:r w:rsidR="0042483C" w:rsidRPr="0042483C">
        <w:rPr>
          <w:sz w:val="28"/>
        </w:rPr>
        <w:t xml:space="preserve"> Договора</w:t>
      </w:r>
      <w:r w:rsidR="00253037">
        <w:rPr>
          <w:sz w:val="28"/>
        </w:rPr>
        <w:t xml:space="preserve"> и </w:t>
      </w:r>
      <w:r w:rsidR="00037AC9">
        <w:rPr>
          <w:sz w:val="28"/>
        </w:rPr>
        <w:t>С</w:t>
      </w:r>
      <w:r w:rsidR="00253037">
        <w:rPr>
          <w:sz w:val="28"/>
        </w:rPr>
        <w:t>оглашени</w:t>
      </w:r>
      <w:r w:rsidR="00037AC9">
        <w:rPr>
          <w:sz w:val="28"/>
        </w:rPr>
        <w:t>я</w:t>
      </w:r>
      <w:r w:rsidR="00253037">
        <w:rPr>
          <w:sz w:val="28"/>
        </w:rPr>
        <w:t xml:space="preserve">, </w:t>
      </w:r>
      <w:r w:rsidR="0042483C" w:rsidRPr="0042483C">
        <w:rPr>
          <w:sz w:val="28"/>
        </w:rPr>
        <w:t>подписанн</w:t>
      </w:r>
      <w:r w:rsidR="00037AC9">
        <w:rPr>
          <w:sz w:val="28"/>
        </w:rPr>
        <w:t>ых</w:t>
      </w:r>
      <w:r w:rsidR="0042483C" w:rsidRPr="0042483C">
        <w:rPr>
          <w:sz w:val="28"/>
        </w:rPr>
        <w:t xml:space="preserve"> со своей стороны.</w:t>
      </w:r>
    </w:p>
    <w:p w14:paraId="253A266A" w14:textId="70FC11FB"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.1</w:t>
      </w:r>
      <w:r w:rsidR="00D9541D">
        <w:rPr>
          <w:sz w:val="28"/>
        </w:rPr>
        <w:t>6</w:t>
      </w:r>
      <w:r w:rsidR="0042483C" w:rsidRPr="0042483C">
        <w:rPr>
          <w:sz w:val="28"/>
        </w:rPr>
        <w:t xml:space="preserve">. Хозяйствующий субъект, заключивший Договор на компенсационном (свободном) месте, обязан в течение 10 календарных дней с даты подписания Договора перенести НТО на компенсационное (свободное) место. Благоустройство территории осуществляется лицом, выполнившим </w:t>
      </w:r>
      <w:r w:rsidR="0042483C" w:rsidRPr="0042483C">
        <w:rPr>
          <w:sz w:val="28"/>
        </w:rPr>
        <w:lastRenderedPageBreak/>
        <w:t>демонтаж НТО.</w:t>
      </w:r>
    </w:p>
    <w:p w14:paraId="42E063D5" w14:textId="71EB25AC" w:rsidR="0042483C" w:rsidRPr="0042483C" w:rsidRDefault="006B1317" w:rsidP="0042483C">
      <w:pPr>
        <w:widowControl w:val="0"/>
        <w:autoSpaceDE w:val="0"/>
        <w:autoSpaceDN w:val="0"/>
        <w:adjustRightInd w:val="0"/>
        <w:ind w:firstLine="720"/>
        <w:jc w:val="both"/>
        <w:rPr>
          <w:sz w:val="28"/>
        </w:rPr>
      </w:pPr>
      <w:r>
        <w:rPr>
          <w:sz w:val="28"/>
        </w:rPr>
        <w:t>6</w:t>
      </w:r>
      <w:r w:rsidR="0042483C" w:rsidRPr="0042483C">
        <w:rPr>
          <w:sz w:val="28"/>
        </w:rPr>
        <w:t>.1</w:t>
      </w:r>
      <w:r w:rsidR="00D9541D">
        <w:rPr>
          <w:sz w:val="28"/>
        </w:rPr>
        <w:t>7</w:t>
      </w:r>
      <w:r w:rsidR="0042483C" w:rsidRPr="0042483C">
        <w:rPr>
          <w:sz w:val="28"/>
        </w:rPr>
        <w:t>. В срок, предусмотренный для заключения Договора на компенсационном (свободном) месте, КУИ вправе отказать хозяйствующему субъекту в его заключении в случае установления фактов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3562CC7A" w14:textId="0B0F72BE" w:rsidR="0042483C" w:rsidRDefault="006B1317" w:rsidP="0042483C">
      <w:pPr>
        <w:widowControl w:val="0"/>
        <w:autoSpaceDE w:val="0"/>
        <w:autoSpaceDN w:val="0"/>
        <w:adjustRightInd w:val="0"/>
        <w:ind w:firstLine="720"/>
        <w:jc w:val="both"/>
        <w:rPr>
          <w:sz w:val="28"/>
        </w:rPr>
      </w:pPr>
      <w:bookmarkStart w:id="7" w:name="Par16"/>
      <w:bookmarkEnd w:id="7"/>
      <w:r>
        <w:rPr>
          <w:sz w:val="28"/>
        </w:rPr>
        <w:t>6</w:t>
      </w:r>
      <w:r w:rsidR="0042483C" w:rsidRPr="0042483C">
        <w:rPr>
          <w:sz w:val="28"/>
        </w:rPr>
        <w:t>.1</w:t>
      </w:r>
      <w:r w:rsidR="00D9541D">
        <w:rPr>
          <w:sz w:val="28"/>
        </w:rPr>
        <w:t>8</w:t>
      </w:r>
      <w:r w:rsidR="0042483C" w:rsidRPr="0042483C">
        <w:rPr>
          <w:sz w:val="28"/>
        </w:rPr>
        <w:t>. Хозяйствующий субъект вправе подать заявление в КУИ об отказе от предоставления ему компенсационного (свободного) места, в этом случае Договор или договор аренды земельного участка расторгается по соглашению сторон до истечения срока.</w:t>
      </w:r>
    </w:p>
    <w:p w14:paraId="30DB8384" w14:textId="77777777" w:rsidR="00F732FD" w:rsidRDefault="00F732FD" w:rsidP="0042483C">
      <w:pPr>
        <w:widowControl w:val="0"/>
        <w:autoSpaceDE w:val="0"/>
        <w:autoSpaceDN w:val="0"/>
        <w:adjustRightInd w:val="0"/>
        <w:ind w:firstLine="720"/>
        <w:jc w:val="both"/>
        <w:rPr>
          <w:sz w:val="28"/>
        </w:rPr>
      </w:pPr>
    </w:p>
    <w:p w14:paraId="446E07A3" w14:textId="0E57A2F7" w:rsidR="00697F6C" w:rsidRPr="00D23671" w:rsidRDefault="006B1317" w:rsidP="00697F6C">
      <w:pPr>
        <w:widowControl w:val="0"/>
        <w:autoSpaceDE w:val="0"/>
        <w:autoSpaceDN w:val="0"/>
        <w:adjustRightInd w:val="0"/>
        <w:jc w:val="center"/>
        <w:rPr>
          <w:color w:val="000000"/>
          <w:sz w:val="28"/>
        </w:rPr>
      </w:pPr>
      <w:r>
        <w:rPr>
          <w:color w:val="000000"/>
          <w:sz w:val="28"/>
        </w:rPr>
        <w:t>7.</w:t>
      </w:r>
      <w:r w:rsidR="00697F6C" w:rsidRPr="00D23671">
        <w:rPr>
          <w:color w:val="000000"/>
          <w:sz w:val="28"/>
        </w:rPr>
        <w:t xml:space="preserve"> Заключение Договора без проведения Аукциона при предоставлении субъектам малого и среднего предпринимательства, организациям потребительской кооперации, производителям продовольственных товаров, индивидуальным предпринимателям, физическим лицам, применяющим специальный налоговый режим, имеющим статус ветерана боевых действий, муниципальных преференций</w:t>
      </w:r>
    </w:p>
    <w:p w14:paraId="49BA2800" w14:textId="77777777" w:rsidR="00697F6C" w:rsidRDefault="00697F6C" w:rsidP="00697F6C">
      <w:pPr>
        <w:widowControl w:val="0"/>
        <w:autoSpaceDE w:val="0"/>
        <w:autoSpaceDN w:val="0"/>
        <w:adjustRightInd w:val="0"/>
        <w:jc w:val="center"/>
        <w:rPr>
          <w:sz w:val="28"/>
        </w:rPr>
      </w:pPr>
    </w:p>
    <w:p w14:paraId="0BEA4AE3" w14:textId="10E32664" w:rsidR="00697F6C" w:rsidRDefault="00B17639" w:rsidP="00BB6666">
      <w:pPr>
        <w:widowControl w:val="0"/>
        <w:autoSpaceDE w:val="0"/>
        <w:autoSpaceDN w:val="0"/>
        <w:adjustRightInd w:val="0"/>
        <w:ind w:firstLine="720"/>
        <w:jc w:val="both"/>
        <w:rPr>
          <w:sz w:val="28"/>
        </w:rPr>
      </w:pPr>
      <w:r>
        <w:rPr>
          <w:sz w:val="28"/>
        </w:rPr>
        <w:t>7</w:t>
      </w:r>
      <w:r w:rsidR="00BB6666">
        <w:rPr>
          <w:sz w:val="28"/>
        </w:rPr>
        <w:t xml:space="preserve">.1. </w:t>
      </w:r>
      <w:r w:rsidR="00BB6666" w:rsidRPr="00BB6666">
        <w:rPr>
          <w:sz w:val="28"/>
        </w:rPr>
        <w:t>Предоставление муниципальной преференции осуществляется в целях создания условий для расширения возможностей сбыта продукции отечественных товаропроизводителей, а также поддержки субъектов малого и среднего предпринимательства.</w:t>
      </w:r>
    </w:p>
    <w:p w14:paraId="3706B931" w14:textId="78A52FA3" w:rsidR="00BB6666" w:rsidRDefault="00B17639" w:rsidP="00BB6666">
      <w:pPr>
        <w:widowControl w:val="0"/>
        <w:autoSpaceDE w:val="0"/>
        <w:autoSpaceDN w:val="0"/>
        <w:adjustRightInd w:val="0"/>
        <w:ind w:firstLine="720"/>
        <w:jc w:val="both"/>
        <w:rPr>
          <w:sz w:val="28"/>
        </w:rPr>
      </w:pPr>
      <w:r>
        <w:rPr>
          <w:sz w:val="28"/>
        </w:rPr>
        <w:t>7</w:t>
      </w:r>
      <w:r w:rsidR="00BB6666">
        <w:rPr>
          <w:sz w:val="28"/>
        </w:rPr>
        <w:t xml:space="preserve">.2. </w:t>
      </w:r>
      <w:r w:rsidR="00BB6666" w:rsidRPr="00BB6666">
        <w:rPr>
          <w:sz w:val="28"/>
        </w:rPr>
        <w:t xml:space="preserve">Муниципальная преференция предоставляется при наличии в муниципальной программе (подпрограмме) муниципального образования «Город </w:t>
      </w:r>
      <w:r w:rsidR="00F70770">
        <w:rPr>
          <w:sz w:val="28"/>
        </w:rPr>
        <w:t>Батайск</w:t>
      </w:r>
      <w:r w:rsidR="00BB6666" w:rsidRPr="00BB6666">
        <w:rPr>
          <w:sz w:val="28"/>
        </w:rPr>
        <w:t>», содержащей мероприятия, направленны</w:t>
      </w:r>
      <w:r w:rsidR="00532D11">
        <w:rPr>
          <w:sz w:val="28"/>
        </w:rPr>
        <w:t>е</w:t>
      </w:r>
      <w:r w:rsidR="00BB6666" w:rsidRPr="00BB6666">
        <w:rPr>
          <w:sz w:val="28"/>
        </w:rPr>
        <w:t xml:space="preserve"> на развитие малого и среднего предпринимательства, муниципальной преференции в виде предоставления субъектам малого и среднего предпринимательства (юридическим лицам, индивидуальным предпринимателям, сельскохозяйственным потребительским кооперативам, крестьянским (фермерским) хозяйствам), являющимся сельскохозяйственными товаропроизводителями (далее – Сельхозтоваропроизводитель), организациям потребительской кооперации, производителям продовольственных товаров, индивидуальным предпринимателям, физическим лицам, применяющим специальный налоговый режим и имеющим статус ветерана боевых действий, присвоенного в соответствии с Федеральным законом от 12.01.1995 № 5-ФЗ «О ветеранах», и удостоенному звания Героя Российской Федерации или награжденному орденами или медалями Российской Федерации за заслуги, проявленные в ходе участия в боевых действиях (далее – хозяйствующий субъект, имеющий статус ветерана боевых действий), мест для размещения </w:t>
      </w:r>
      <w:r w:rsidR="00BB6666" w:rsidRPr="00BB6666">
        <w:rPr>
          <w:sz w:val="28"/>
        </w:rPr>
        <w:lastRenderedPageBreak/>
        <w:t>НТО без проведения Аукциона</w:t>
      </w:r>
      <w:r w:rsidR="00BB6666">
        <w:rPr>
          <w:sz w:val="28"/>
        </w:rPr>
        <w:t>.</w:t>
      </w:r>
    </w:p>
    <w:p w14:paraId="6A9F8E3E" w14:textId="3159B8A6" w:rsidR="00BB6666" w:rsidRDefault="00BB6666" w:rsidP="00BB6666">
      <w:pPr>
        <w:widowControl w:val="0"/>
        <w:autoSpaceDE w:val="0"/>
        <w:autoSpaceDN w:val="0"/>
        <w:adjustRightInd w:val="0"/>
        <w:ind w:firstLine="720"/>
        <w:jc w:val="both"/>
        <w:rPr>
          <w:sz w:val="28"/>
        </w:rPr>
      </w:pPr>
      <w:r w:rsidRPr="00BB6666">
        <w:rPr>
          <w:sz w:val="28"/>
        </w:rPr>
        <w:t>Для целей настоящ</w:t>
      </w:r>
      <w:r w:rsidR="005E6941">
        <w:rPr>
          <w:sz w:val="28"/>
        </w:rPr>
        <w:t>ей главы</w:t>
      </w:r>
      <w:r w:rsidRPr="00BB6666">
        <w:rPr>
          <w:sz w:val="28"/>
        </w:rPr>
        <w:t xml:space="preserve"> понятие </w:t>
      </w:r>
      <w:r w:rsidR="000B7C36">
        <w:rPr>
          <w:sz w:val="28"/>
        </w:rPr>
        <w:t>«</w:t>
      </w:r>
      <w:r w:rsidRPr="00BB6666">
        <w:rPr>
          <w:sz w:val="28"/>
        </w:rPr>
        <w:t>муниципальная преференция</w:t>
      </w:r>
      <w:r w:rsidR="000B7C36">
        <w:rPr>
          <w:sz w:val="28"/>
        </w:rPr>
        <w:t>»</w:t>
      </w:r>
      <w:r w:rsidRPr="00BB6666">
        <w:rPr>
          <w:sz w:val="28"/>
        </w:rPr>
        <w:t xml:space="preserve"> используется в значении, установленном Федеральным законом от 26.07.2006 </w:t>
      </w:r>
      <w:r>
        <w:rPr>
          <w:sz w:val="28"/>
        </w:rPr>
        <w:t>№</w:t>
      </w:r>
      <w:r w:rsidRPr="00BB6666">
        <w:rPr>
          <w:sz w:val="28"/>
        </w:rPr>
        <w:t xml:space="preserve"> 135-ФЗ </w:t>
      </w:r>
      <w:r w:rsidR="000B7C36">
        <w:rPr>
          <w:sz w:val="28"/>
        </w:rPr>
        <w:t>«</w:t>
      </w:r>
      <w:r w:rsidRPr="00BB6666">
        <w:rPr>
          <w:sz w:val="28"/>
        </w:rPr>
        <w:t>О защите конкуренции</w:t>
      </w:r>
      <w:r w:rsidR="000B7C36">
        <w:rPr>
          <w:sz w:val="28"/>
        </w:rPr>
        <w:t>»</w:t>
      </w:r>
      <w:r w:rsidRPr="00BB6666">
        <w:rPr>
          <w:sz w:val="28"/>
        </w:rPr>
        <w:t xml:space="preserve">; понятие </w:t>
      </w:r>
      <w:r w:rsidR="000B7C36">
        <w:rPr>
          <w:sz w:val="28"/>
        </w:rPr>
        <w:t>«</w:t>
      </w:r>
      <w:r w:rsidRPr="00BB6666">
        <w:rPr>
          <w:sz w:val="28"/>
        </w:rPr>
        <w:t>Сельхозтоваропроизводитель</w:t>
      </w:r>
      <w:r w:rsidR="000B7C36">
        <w:rPr>
          <w:sz w:val="28"/>
        </w:rPr>
        <w:t>»</w:t>
      </w:r>
      <w:r w:rsidRPr="00BB6666">
        <w:rPr>
          <w:sz w:val="28"/>
        </w:rPr>
        <w:t xml:space="preserve"> используется в значении, установленном Федеральным законом от 29.12.2006 </w:t>
      </w:r>
      <w:r>
        <w:rPr>
          <w:sz w:val="28"/>
        </w:rPr>
        <w:t>№</w:t>
      </w:r>
      <w:r w:rsidRPr="00BB6666">
        <w:rPr>
          <w:sz w:val="28"/>
        </w:rPr>
        <w:t xml:space="preserve"> 264-ФЗ </w:t>
      </w:r>
      <w:r w:rsidR="000B7C36">
        <w:rPr>
          <w:sz w:val="28"/>
        </w:rPr>
        <w:t>«</w:t>
      </w:r>
      <w:r w:rsidRPr="00BB6666">
        <w:rPr>
          <w:sz w:val="28"/>
        </w:rPr>
        <w:t>О развитии сельского хозяйства</w:t>
      </w:r>
      <w:r w:rsidR="000B7C36">
        <w:rPr>
          <w:sz w:val="28"/>
        </w:rPr>
        <w:t>»</w:t>
      </w:r>
      <w:r w:rsidRPr="00BB6666">
        <w:rPr>
          <w:sz w:val="28"/>
        </w:rPr>
        <w:t xml:space="preserve">; понятие </w:t>
      </w:r>
      <w:r w:rsidR="000B7C36">
        <w:rPr>
          <w:sz w:val="28"/>
        </w:rPr>
        <w:t>«</w:t>
      </w:r>
      <w:r w:rsidRPr="00BB6666">
        <w:rPr>
          <w:sz w:val="28"/>
        </w:rPr>
        <w:t>организация потребительской кооперации</w:t>
      </w:r>
      <w:r w:rsidR="000B7C36">
        <w:rPr>
          <w:sz w:val="28"/>
        </w:rPr>
        <w:t>»</w:t>
      </w:r>
      <w:r w:rsidRPr="00BB6666">
        <w:rPr>
          <w:sz w:val="28"/>
        </w:rPr>
        <w:t xml:space="preserve"> используется в значении, установленном Федеральным законом от 19.06.1992 </w:t>
      </w:r>
      <w:r>
        <w:rPr>
          <w:sz w:val="28"/>
        </w:rPr>
        <w:t>№</w:t>
      </w:r>
      <w:r w:rsidRPr="00BB6666">
        <w:rPr>
          <w:sz w:val="28"/>
        </w:rPr>
        <w:t xml:space="preserve"> 3085-1 </w:t>
      </w:r>
      <w:r w:rsidR="000B7C36">
        <w:rPr>
          <w:sz w:val="28"/>
        </w:rPr>
        <w:t>«</w:t>
      </w:r>
      <w:r w:rsidRPr="00BB6666">
        <w:rPr>
          <w:sz w:val="28"/>
        </w:rPr>
        <w:t>О потребительской кооперации (потребительских обществах, их союзах) в Российской Федерации</w:t>
      </w:r>
      <w:r w:rsidR="000B7C36">
        <w:rPr>
          <w:sz w:val="28"/>
        </w:rPr>
        <w:t>»</w:t>
      </w:r>
      <w:r w:rsidRPr="00BB6666">
        <w:rPr>
          <w:sz w:val="28"/>
        </w:rPr>
        <w:t xml:space="preserve">; понятие </w:t>
      </w:r>
      <w:r w:rsidR="000B7C36">
        <w:rPr>
          <w:sz w:val="28"/>
        </w:rPr>
        <w:t>«</w:t>
      </w:r>
      <w:r w:rsidRPr="00BB6666">
        <w:rPr>
          <w:sz w:val="28"/>
        </w:rPr>
        <w:t>продовольственные товары</w:t>
      </w:r>
      <w:r w:rsidR="000B7C36">
        <w:rPr>
          <w:sz w:val="28"/>
        </w:rPr>
        <w:t>»</w:t>
      </w:r>
      <w:r w:rsidRPr="00BB6666">
        <w:rPr>
          <w:sz w:val="28"/>
        </w:rPr>
        <w:t xml:space="preserve"> используется в значении, установленном Федеральным законом от 28.12.2009 </w:t>
      </w:r>
      <w:r>
        <w:rPr>
          <w:sz w:val="28"/>
        </w:rPr>
        <w:t>№</w:t>
      </w:r>
      <w:r w:rsidRPr="00BB6666">
        <w:rPr>
          <w:sz w:val="28"/>
        </w:rPr>
        <w:t xml:space="preserve"> 381-ФЗ </w:t>
      </w:r>
      <w:r w:rsidR="000B7C36">
        <w:rPr>
          <w:sz w:val="28"/>
        </w:rPr>
        <w:t>«</w:t>
      </w:r>
      <w:r w:rsidRPr="00BB6666">
        <w:rPr>
          <w:sz w:val="28"/>
        </w:rPr>
        <w:t>Об основах государственного регулирования торговой деятельности в Российской Федерации</w:t>
      </w:r>
      <w:r w:rsidR="000B7C36">
        <w:rPr>
          <w:sz w:val="28"/>
        </w:rPr>
        <w:t>»</w:t>
      </w:r>
      <w:r w:rsidRPr="00BB6666">
        <w:rPr>
          <w:sz w:val="28"/>
        </w:rPr>
        <w:t>.</w:t>
      </w:r>
    </w:p>
    <w:p w14:paraId="35F66B17" w14:textId="1C1A3AA4" w:rsidR="00BB6666" w:rsidRPr="00BB6666" w:rsidRDefault="00B17639" w:rsidP="00BB6666">
      <w:pPr>
        <w:widowControl w:val="0"/>
        <w:autoSpaceDE w:val="0"/>
        <w:autoSpaceDN w:val="0"/>
        <w:adjustRightInd w:val="0"/>
        <w:ind w:firstLine="720"/>
        <w:jc w:val="both"/>
        <w:rPr>
          <w:sz w:val="28"/>
        </w:rPr>
      </w:pPr>
      <w:bookmarkStart w:id="8" w:name="Par0"/>
      <w:bookmarkEnd w:id="8"/>
      <w:r>
        <w:rPr>
          <w:sz w:val="28"/>
        </w:rPr>
        <w:t>7</w:t>
      </w:r>
      <w:r w:rsidR="00BB6666" w:rsidRPr="00BB6666">
        <w:rPr>
          <w:sz w:val="28"/>
        </w:rPr>
        <w:t xml:space="preserve">.3. Место для размещения НТО, предоставляемое в качестве муниципальной преференции, представляет собой место размещения НТО, включенное в </w:t>
      </w:r>
      <w:r w:rsidR="00266690">
        <w:rPr>
          <w:sz w:val="28"/>
        </w:rPr>
        <w:t>с</w:t>
      </w:r>
      <w:r w:rsidR="00BB6666" w:rsidRPr="00BB6666">
        <w:rPr>
          <w:sz w:val="28"/>
        </w:rPr>
        <w:t>хему размещения НТО, в отношении которого отсутствует действующий Договор или договор аренды земельного участка.</w:t>
      </w:r>
    </w:p>
    <w:p w14:paraId="49772221" w14:textId="19DD0DE2" w:rsidR="00BB6666" w:rsidRPr="00BB6666" w:rsidRDefault="00B17639" w:rsidP="00BB6666">
      <w:pPr>
        <w:widowControl w:val="0"/>
        <w:autoSpaceDE w:val="0"/>
        <w:autoSpaceDN w:val="0"/>
        <w:adjustRightInd w:val="0"/>
        <w:ind w:firstLine="720"/>
        <w:jc w:val="both"/>
        <w:rPr>
          <w:sz w:val="28"/>
        </w:rPr>
      </w:pPr>
      <w:r>
        <w:rPr>
          <w:sz w:val="28"/>
        </w:rPr>
        <w:t>7</w:t>
      </w:r>
      <w:r w:rsidR="00BB6666" w:rsidRPr="00BB6666">
        <w:rPr>
          <w:sz w:val="28"/>
        </w:rPr>
        <w:t>.4. Место для размещения НТО, отвечающее требованиям пункта</w:t>
      </w:r>
      <w:r>
        <w:rPr>
          <w:sz w:val="28"/>
        </w:rPr>
        <w:t xml:space="preserve"> 7</w:t>
      </w:r>
      <w:r w:rsidR="00BB6666" w:rsidRPr="00BB6666">
        <w:rPr>
          <w:sz w:val="28"/>
        </w:rPr>
        <w:t xml:space="preserve">.3 настоящего Положения, предоставляется на возмездной основе на срок, указанный в </w:t>
      </w:r>
      <w:r w:rsidR="00266690">
        <w:rPr>
          <w:sz w:val="28"/>
        </w:rPr>
        <w:t>с</w:t>
      </w:r>
      <w:r w:rsidR="00BB6666" w:rsidRPr="00BB6666">
        <w:rPr>
          <w:sz w:val="28"/>
        </w:rPr>
        <w:t>хеме размещения НТО.</w:t>
      </w:r>
    </w:p>
    <w:p w14:paraId="7A651E7B" w14:textId="01954C23" w:rsidR="00BB6666" w:rsidRPr="00BB6666" w:rsidRDefault="00B17639" w:rsidP="00BB6666">
      <w:pPr>
        <w:widowControl w:val="0"/>
        <w:autoSpaceDE w:val="0"/>
        <w:autoSpaceDN w:val="0"/>
        <w:adjustRightInd w:val="0"/>
        <w:ind w:firstLine="720"/>
        <w:jc w:val="both"/>
        <w:rPr>
          <w:sz w:val="28"/>
        </w:rPr>
      </w:pPr>
      <w:r>
        <w:rPr>
          <w:sz w:val="28"/>
        </w:rPr>
        <w:t>7</w:t>
      </w:r>
      <w:r w:rsidR="00BB6666" w:rsidRPr="00BB6666">
        <w:rPr>
          <w:sz w:val="28"/>
        </w:rPr>
        <w:t xml:space="preserve">.5. Одному хозяйствующему субъекту, относящемуся к одной из категорий, указанных в пункте </w:t>
      </w:r>
      <w:r>
        <w:rPr>
          <w:sz w:val="28"/>
        </w:rPr>
        <w:t>7</w:t>
      </w:r>
      <w:r w:rsidR="00BB6666" w:rsidRPr="00BB6666">
        <w:rPr>
          <w:sz w:val="28"/>
        </w:rPr>
        <w:t>.2 настояще</w:t>
      </w:r>
      <w:r w:rsidR="005E6941">
        <w:rPr>
          <w:sz w:val="28"/>
        </w:rPr>
        <w:t>й главы</w:t>
      </w:r>
      <w:r w:rsidR="00BB6666" w:rsidRPr="00BB6666">
        <w:rPr>
          <w:sz w:val="28"/>
        </w:rPr>
        <w:t>, в качестве муниципальной преференции может быть предоставлено не более одного места для размещения НТО.</w:t>
      </w:r>
    </w:p>
    <w:p w14:paraId="273CC2B1" w14:textId="1F38F1DF" w:rsidR="00526D20" w:rsidRDefault="00B17639" w:rsidP="00BB6666">
      <w:pPr>
        <w:widowControl w:val="0"/>
        <w:autoSpaceDE w:val="0"/>
        <w:autoSpaceDN w:val="0"/>
        <w:adjustRightInd w:val="0"/>
        <w:ind w:firstLine="720"/>
        <w:jc w:val="both"/>
        <w:rPr>
          <w:sz w:val="28"/>
        </w:rPr>
      </w:pPr>
      <w:r>
        <w:rPr>
          <w:sz w:val="28"/>
        </w:rPr>
        <w:t>7</w:t>
      </w:r>
      <w:r w:rsidR="00BB6666">
        <w:rPr>
          <w:sz w:val="28"/>
        </w:rPr>
        <w:t>.</w:t>
      </w:r>
      <w:r w:rsidR="001A596B">
        <w:rPr>
          <w:sz w:val="28"/>
        </w:rPr>
        <w:t>6</w:t>
      </w:r>
      <w:r w:rsidR="00BB6666">
        <w:rPr>
          <w:sz w:val="28"/>
        </w:rPr>
        <w:t xml:space="preserve">. </w:t>
      </w:r>
      <w:r w:rsidR="00526D20" w:rsidRPr="00526D20">
        <w:rPr>
          <w:sz w:val="28"/>
        </w:rPr>
        <w:t xml:space="preserve">Для заключения Договора без проведения Аукциона хозяйствующий субъект, относящийся к одной из категорий, указанных в пункте </w:t>
      </w:r>
      <w:r>
        <w:rPr>
          <w:sz w:val="28"/>
        </w:rPr>
        <w:t>7</w:t>
      </w:r>
      <w:r w:rsidR="00526D20" w:rsidRPr="00526D20">
        <w:rPr>
          <w:sz w:val="28"/>
        </w:rPr>
        <w:t>.2</w:t>
      </w:r>
      <w:r w:rsidR="00526D20">
        <w:rPr>
          <w:sz w:val="28"/>
        </w:rPr>
        <w:t>.</w:t>
      </w:r>
      <w:r w:rsidR="00526D20" w:rsidRPr="00526D20">
        <w:rPr>
          <w:sz w:val="28"/>
        </w:rPr>
        <w:t xml:space="preserve"> настояще</w:t>
      </w:r>
      <w:r w:rsidR="005E6941">
        <w:rPr>
          <w:sz w:val="28"/>
        </w:rPr>
        <w:t>й главы</w:t>
      </w:r>
      <w:r w:rsidR="00526D20" w:rsidRPr="00526D20">
        <w:rPr>
          <w:sz w:val="28"/>
        </w:rPr>
        <w:t xml:space="preserve">, направляет </w:t>
      </w:r>
      <w:r w:rsidR="001A596B">
        <w:rPr>
          <w:sz w:val="28"/>
        </w:rPr>
        <w:t xml:space="preserve">в КУИ </w:t>
      </w:r>
      <w:r w:rsidR="00526D20" w:rsidRPr="00526D20">
        <w:rPr>
          <w:sz w:val="28"/>
        </w:rPr>
        <w:t xml:space="preserve">заявление о заключении Договора </w:t>
      </w:r>
      <w:r w:rsidR="006C239F" w:rsidRPr="00526D20">
        <w:rPr>
          <w:sz w:val="28"/>
        </w:rPr>
        <w:t xml:space="preserve">по форме согласно </w:t>
      </w:r>
      <w:r w:rsidR="001A596B" w:rsidRPr="00526D20">
        <w:rPr>
          <w:sz w:val="28"/>
        </w:rPr>
        <w:t xml:space="preserve">приложению № </w:t>
      </w:r>
      <w:r w:rsidR="001A596B">
        <w:rPr>
          <w:sz w:val="28"/>
        </w:rPr>
        <w:t>4</w:t>
      </w:r>
      <w:r w:rsidR="001A596B" w:rsidRPr="00526D20">
        <w:rPr>
          <w:sz w:val="28"/>
        </w:rPr>
        <w:t xml:space="preserve"> </w:t>
      </w:r>
      <w:r w:rsidR="006C239F" w:rsidRPr="00526D20">
        <w:rPr>
          <w:sz w:val="28"/>
        </w:rPr>
        <w:t>к настоящему Положению</w:t>
      </w:r>
      <w:r w:rsidR="00526D20" w:rsidRPr="00526D20">
        <w:rPr>
          <w:sz w:val="28"/>
        </w:rPr>
        <w:t xml:space="preserve">, с приложением: </w:t>
      </w:r>
    </w:p>
    <w:p w14:paraId="353E6EE7" w14:textId="28192B82" w:rsidR="00526D20" w:rsidRDefault="00526D20" w:rsidP="00BB6666">
      <w:pPr>
        <w:widowControl w:val="0"/>
        <w:autoSpaceDE w:val="0"/>
        <w:autoSpaceDN w:val="0"/>
        <w:adjustRightInd w:val="0"/>
        <w:ind w:firstLine="720"/>
        <w:jc w:val="both"/>
        <w:rPr>
          <w:sz w:val="28"/>
        </w:rPr>
      </w:pPr>
      <w:r w:rsidRPr="00526D20">
        <w:rPr>
          <w:sz w:val="28"/>
        </w:rPr>
        <w:t xml:space="preserve">для юридических лиц – копии решения или выписка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 выписки из ЕГРЮЛ; копии устава потребительского общества (для организаций потребительской кооперации); </w:t>
      </w:r>
    </w:p>
    <w:p w14:paraId="7C72327C" w14:textId="77777777" w:rsidR="00526D20" w:rsidRDefault="00526D20" w:rsidP="00BB6666">
      <w:pPr>
        <w:widowControl w:val="0"/>
        <w:autoSpaceDE w:val="0"/>
        <w:autoSpaceDN w:val="0"/>
        <w:adjustRightInd w:val="0"/>
        <w:ind w:firstLine="720"/>
        <w:jc w:val="both"/>
        <w:rPr>
          <w:sz w:val="28"/>
        </w:rPr>
      </w:pPr>
      <w:r w:rsidRPr="00526D20">
        <w:rPr>
          <w:sz w:val="28"/>
        </w:rPr>
        <w:t xml:space="preserve">для глав крестьянских (фермерских) хозяйств (далее – КФХ) – копии свидетельства о государственной регистрации КФХ; документа, удостоверяющего личность; </w:t>
      </w:r>
    </w:p>
    <w:p w14:paraId="769A3EEE" w14:textId="77777777" w:rsidR="00526D20" w:rsidRDefault="00526D20" w:rsidP="00BB6666">
      <w:pPr>
        <w:widowControl w:val="0"/>
        <w:autoSpaceDE w:val="0"/>
        <w:autoSpaceDN w:val="0"/>
        <w:adjustRightInd w:val="0"/>
        <w:ind w:firstLine="720"/>
        <w:jc w:val="both"/>
        <w:rPr>
          <w:sz w:val="28"/>
        </w:rPr>
      </w:pPr>
      <w:r w:rsidRPr="00526D20">
        <w:rPr>
          <w:sz w:val="28"/>
        </w:rPr>
        <w:t xml:space="preserve">для индивидуальных предпринимателей – копия документа, удостоверяющего личность индивидуального предпринимателя, или копия доверенности уполномоченного индивидуальным предпринимателем представителя и копии документа, удостоверяющего личность представителя; </w:t>
      </w:r>
      <w:r w:rsidRPr="00526D20">
        <w:rPr>
          <w:sz w:val="28"/>
        </w:rPr>
        <w:lastRenderedPageBreak/>
        <w:t xml:space="preserve">выписка из ЕГРИП; </w:t>
      </w:r>
    </w:p>
    <w:p w14:paraId="74ABEA31" w14:textId="77777777" w:rsidR="00526D20" w:rsidRDefault="00526D20" w:rsidP="00BB6666">
      <w:pPr>
        <w:widowControl w:val="0"/>
        <w:autoSpaceDE w:val="0"/>
        <w:autoSpaceDN w:val="0"/>
        <w:adjustRightInd w:val="0"/>
        <w:ind w:firstLine="720"/>
        <w:jc w:val="both"/>
        <w:rPr>
          <w:sz w:val="28"/>
        </w:rPr>
      </w:pPr>
      <w:r w:rsidRPr="00526D20">
        <w:rPr>
          <w:sz w:val="28"/>
        </w:rPr>
        <w:t xml:space="preserve">для физических лиц, применяющих специальный налоговый режим – справки о постановке на учет в качестве налогоплательщика налога на профессиональный доход; копии документа, удостоверяющего личность; </w:t>
      </w:r>
    </w:p>
    <w:p w14:paraId="104F6BF1" w14:textId="77777777" w:rsidR="00526D20" w:rsidRDefault="00526D20" w:rsidP="00BB6666">
      <w:pPr>
        <w:widowControl w:val="0"/>
        <w:autoSpaceDE w:val="0"/>
        <w:autoSpaceDN w:val="0"/>
        <w:adjustRightInd w:val="0"/>
        <w:ind w:firstLine="720"/>
        <w:jc w:val="both"/>
        <w:rPr>
          <w:sz w:val="28"/>
        </w:rPr>
      </w:pPr>
      <w:r w:rsidRPr="00526D20">
        <w:rPr>
          <w:sz w:val="28"/>
        </w:rPr>
        <w:t xml:space="preserve">для хозяйствующих субъектов, имеющих статус ветерана боевых действий – копии удостоверения ветерана боевых действий; </w:t>
      </w:r>
    </w:p>
    <w:p w14:paraId="0265EB7C" w14:textId="402D3E8B" w:rsidR="00526D20" w:rsidRDefault="00526D20" w:rsidP="00BB6666">
      <w:pPr>
        <w:widowControl w:val="0"/>
        <w:autoSpaceDE w:val="0"/>
        <w:autoSpaceDN w:val="0"/>
        <w:adjustRightInd w:val="0"/>
        <w:ind w:firstLine="720"/>
        <w:jc w:val="both"/>
        <w:rPr>
          <w:sz w:val="28"/>
        </w:rPr>
      </w:pPr>
      <w:r w:rsidRPr="00526D20">
        <w:rPr>
          <w:sz w:val="28"/>
        </w:rPr>
        <w:t xml:space="preserve">копии форм годового отчета о финансово-экономическом состоянии товаропроизводителей агропромышленного комплекса за календарный год, предшествующий текущему году подачи заявки, по формам, установленным приказом Министерства сельского хозяйства Российской Федерации: для юридических лиц – по форме № 2 «Отчет о финансовых результатах» и по форме № 6-АПК (годовая) «Отчет об отраслевых показателях деятельности организаций агропромышленного комплекса»; для глав КФХ – индивидуальных предпринимателей – по форме № 1-КФХ «Информация о производственной деятельности глав крестьянских (фермерских) хозяйств – индивидуальных предпринимателей»; для индивидуальных предпринимателей, занимающихся сельскохозяйственным производством (не являющихся главой КФХ), – по форме № 1-ИП «Информация о производственной деятельности индивидуальных предпринимателей». Копии данных документов предоставляются всеми хозяйствующими субъектами, за исключением Сельхозтоваропроизводителей, включенных в Реестр сельскохозяйственных предприятий Ростовской области, имеющих статус Сельхозтоваропроизводителя, размещенный на официальном </w:t>
      </w:r>
      <w:r w:rsidR="0016549F">
        <w:rPr>
          <w:sz w:val="28"/>
        </w:rPr>
        <w:t>сайте</w:t>
      </w:r>
      <w:r w:rsidR="0016549F" w:rsidRPr="00526D20">
        <w:rPr>
          <w:sz w:val="28"/>
        </w:rPr>
        <w:t xml:space="preserve"> </w:t>
      </w:r>
      <w:r w:rsidRPr="00526D20">
        <w:rPr>
          <w:sz w:val="28"/>
        </w:rPr>
        <w:t xml:space="preserve">министерства сельского хозяйства и продовольствия Ростовской области в </w:t>
      </w:r>
      <w:proofErr w:type="spellStart"/>
      <w:r w:rsidRPr="00526D20">
        <w:rPr>
          <w:sz w:val="28"/>
        </w:rPr>
        <w:t>информационнотелекоммуникационной</w:t>
      </w:r>
      <w:proofErr w:type="spellEnd"/>
      <w:r w:rsidRPr="00526D20">
        <w:rPr>
          <w:sz w:val="28"/>
        </w:rPr>
        <w:t xml:space="preserve"> сети «Интернет»; </w:t>
      </w:r>
    </w:p>
    <w:p w14:paraId="054E8519" w14:textId="307227AD" w:rsidR="00526D20" w:rsidRDefault="00526D20" w:rsidP="00BB6666">
      <w:pPr>
        <w:widowControl w:val="0"/>
        <w:autoSpaceDE w:val="0"/>
        <w:autoSpaceDN w:val="0"/>
        <w:adjustRightInd w:val="0"/>
        <w:ind w:firstLine="720"/>
        <w:jc w:val="both"/>
        <w:rPr>
          <w:sz w:val="28"/>
        </w:rPr>
      </w:pPr>
      <w:r w:rsidRPr="00526D20">
        <w:rPr>
          <w:sz w:val="28"/>
        </w:rPr>
        <w:t xml:space="preserve">информации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а также решения о приостановлении деятельности в порядке, предусмотренном Кодексом Российской Федерации об административных правонарушениях, по форме согласно приложению № </w:t>
      </w:r>
      <w:r w:rsidR="000B7C36">
        <w:rPr>
          <w:sz w:val="28"/>
        </w:rPr>
        <w:t>2</w:t>
      </w:r>
      <w:r w:rsidRPr="00526D20">
        <w:rPr>
          <w:sz w:val="28"/>
        </w:rPr>
        <w:t xml:space="preserve"> к настоящему Положению; </w:t>
      </w:r>
    </w:p>
    <w:p w14:paraId="710EE5B5" w14:textId="68A6ED78" w:rsidR="00BB6666" w:rsidRDefault="00526D20" w:rsidP="00BB6666">
      <w:pPr>
        <w:widowControl w:val="0"/>
        <w:autoSpaceDE w:val="0"/>
        <w:autoSpaceDN w:val="0"/>
        <w:adjustRightInd w:val="0"/>
        <w:ind w:firstLine="720"/>
        <w:jc w:val="both"/>
        <w:rPr>
          <w:sz w:val="28"/>
        </w:rPr>
      </w:pPr>
      <w:r w:rsidRPr="00526D20">
        <w:rPr>
          <w:sz w:val="28"/>
        </w:rPr>
        <w:t xml:space="preserve">согласие на обработку персональных данных по форме согласно приложению № </w:t>
      </w:r>
      <w:r w:rsidR="000B7C36">
        <w:rPr>
          <w:sz w:val="28"/>
        </w:rPr>
        <w:t>3</w:t>
      </w:r>
      <w:r w:rsidRPr="00526D20">
        <w:rPr>
          <w:sz w:val="28"/>
        </w:rPr>
        <w:t xml:space="preserve"> к настоящему Положению. Представленные </w:t>
      </w:r>
      <w:proofErr w:type="gramStart"/>
      <w:r w:rsidRPr="00526D20">
        <w:rPr>
          <w:sz w:val="28"/>
        </w:rPr>
        <w:t>документы  должны</w:t>
      </w:r>
      <w:proofErr w:type="gramEnd"/>
      <w:r w:rsidRPr="00526D20">
        <w:rPr>
          <w:sz w:val="28"/>
        </w:rPr>
        <w:t xml:space="preserve"> быть прошиты, скреплены печатью (при наличии печати), заверены подписью руководителя юридического лица или прошиты и заверены подписью индивидуального предпринимателя или прошиты и заверены подписью главы КФХ, 8 и иметь сквозную нумерацию страниц. Факсимильные подписи не допускаются. Подчистки и исправления не допускаются, за исключением исправлений, скрепленных печатью (при наличии печати) и заверенных подписью руководителя юридического лица, индивидуальным предпринимателем или главой КФХ. Представленные документы заявителю не возвращаются</w:t>
      </w:r>
      <w:r>
        <w:rPr>
          <w:sz w:val="28"/>
        </w:rPr>
        <w:t>.</w:t>
      </w:r>
    </w:p>
    <w:p w14:paraId="0452387F" w14:textId="2E04E2E8" w:rsidR="00526D20" w:rsidRPr="00526D20" w:rsidRDefault="00B17639" w:rsidP="00526D20">
      <w:pPr>
        <w:widowControl w:val="0"/>
        <w:autoSpaceDE w:val="0"/>
        <w:autoSpaceDN w:val="0"/>
        <w:adjustRightInd w:val="0"/>
        <w:ind w:firstLine="720"/>
        <w:jc w:val="both"/>
        <w:rPr>
          <w:sz w:val="28"/>
        </w:rPr>
      </w:pPr>
      <w:r>
        <w:rPr>
          <w:sz w:val="28"/>
        </w:rPr>
        <w:lastRenderedPageBreak/>
        <w:t>7</w:t>
      </w:r>
      <w:r w:rsidR="00526D20" w:rsidRPr="00526D20">
        <w:rPr>
          <w:sz w:val="28"/>
        </w:rPr>
        <w:t>.</w:t>
      </w:r>
      <w:r w:rsidR="001A596B">
        <w:rPr>
          <w:sz w:val="28"/>
        </w:rPr>
        <w:t>7</w:t>
      </w:r>
      <w:r w:rsidR="00526D20" w:rsidRPr="00526D20">
        <w:rPr>
          <w:sz w:val="28"/>
        </w:rPr>
        <w:t xml:space="preserve">. После поступления заявления, указанного в пункте </w:t>
      </w:r>
      <w:r>
        <w:rPr>
          <w:sz w:val="28"/>
        </w:rPr>
        <w:t>7</w:t>
      </w:r>
      <w:r w:rsidR="00526D20" w:rsidRPr="00526D20">
        <w:rPr>
          <w:sz w:val="28"/>
        </w:rPr>
        <w:t>.</w:t>
      </w:r>
      <w:r w:rsidR="001A596B">
        <w:rPr>
          <w:sz w:val="28"/>
        </w:rPr>
        <w:t>6.</w:t>
      </w:r>
      <w:r w:rsidR="00526D20" w:rsidRPr="00526D20">
        <w:rPr>
          <w:sz w:val="28"/>
        </w:rPr>
        <w:t xml:space="preserve"> настояще</w:t>
      </w:r>
      <w:r w:rsidR="005E6941">
        <w:rPr>
          <w:sz w:val="28"/>
        </w:rPr>
        <w:t>й главы</w:t>
      </w:r>
      <w:r w:rsidR="00526D20" w:rsidRPr="00526D20">
        <w:rPr>
          <w:sz w:val="28"/>
        </w:rPr>
        <w:t xml:space="preserve">, КУИ в течение 2 рабочих дней обеспечивает размещение информационного сообщения на официальном </w:t>
      </w:r>
      <w:r w:rsidR="0016549F">
        <w:rPr>
          <w:sz w:val="28"/>
        </w:rPr>
        <w:t>сайте</w:t>
      </w:r>
      <w:r w:rsidR="00526D20" w:rsidRPr="00526D20">
        <w:rPr>
          <w:sz w:val="28"/>
        </w:rPr>
        <w:t xml:space="preserve"> Администрации города </w:t>
      </w:r>
      <w:r w:rsidR="001E2A4D">
        <w:rPr>
          <w:sz w:val="28"/>
        </w:rPr>
        <w:t xml:space="preserve">Батайска </w:t>
      </w:r>
      <w:r w:rsidR="00526D20" w:rsidRPr="00526D20">
        <w:rPr>
          <w:sz w:val="28"/>
        </w:rPr>
        <w:t>о поступлении такого заявления с указанием информации о потенциальном месте размещения НТО (адресный ориентир места размещения НТО, площадь, тип и специализация НТО), в отношении которого поступило заявление.</w:t>
      </w:r>
    </w:p>
    <w:p w14:paraId="614E1DE0" w14:textId="363D0987" w:rsidR="00526D20" w:rsidRPr="00526D20" w:rsidRDefault="00526D20" w:rsidP="00526D20">
      <w:pPr>
        <w:widowControl w:val="0"/>
        <w:autoSpaceDE w:val="0"/>
        <w:autoSpaceDN w:val="0"/>
        <w:adjustRightInd w:val="0"/>
        <w:ind w:firstLine="720"/>
        <w:jc w:val="both"/>
        <w:rPr>
          <w:sz w:val="28"/>
        </w:rPr>
      </w:pPr>
      <w:r w:rsidRPr="00526D20">
        <w:rPr>
          <w:sz w:val="28"/>
        </w:rPr>
        <w:t xml:space="preserve">В течение 5 рабочих дней после размещения информационного сообщения КУИ осуществляет прием заявлений от иных заинтересованных лиц, указанных в пункте </w:t>
      </w:r>
      <w:r w:rsidR="00B17639">
        <w:rPr>
          <w:sz w:val="28"/>
        </w:rPr>
        <w:t>7</w:t>
      </w:r>
      <w:r w:rsidRPr="00526D20">
        <w:rPr>
          <w:sz w:val="28"/>
        </w:rPr>
        <w:t>.2 настояще</w:t>
      </w:r>
      <w:r w:rsidR="005E6941">
        <w:rPr>
          <w:sz w:val="28"/>
        </w:rPr>
        <w:t>й главы</w:t>
      </w:r>
      <w:r w:rsidRPr="00526D20">
        <w:rPr>
          <w:sz w:val="28"/>
        </w:rPr>
        <w:t>.</w:t>
      </w:r>
    </w:p>
    <w:p w14:paraId="0CDD0DFE" w14:textId="6661CF0D" w:rsidR="00526D20" w:rsidRPr="00526D20" w:rsidRDefault="00526D20" w:rsidP="00526D20">
      <w:pPr>
        <w:widowControl w:val="0"/>
        <w:autoSpaceDE w:val="0"/>
        <w:autoSpaceDN w:val="0"/>
        <w:adjustRightInd w:val="0"/>
        <w:ind w:firstLine="720"/>
        <w:jc w:val="both"/>
        <w:rPr>
          <w:sz w:val="28"/>
        </w:rPr>
      </w:pPr>
      <w:r w:rsidRPr="00526D20">
        <w:rPr>
          <w:sz w:val="28"/>
        </w:rPr>
        <w:t xml:space="preserve">Принятие решения о предоставлении муниципальной преференции хозяйствующему субъекту, относящемуся к одной из категорий, указанных в пункте </w:t>
      </w:r>
      <w:r w:rsidR="00B17639">
        <w:rPr>
          <w:sz w:val="28"/>
        </w:rPr>
        <w:t>7</w:t>
      </w:r>
      <w:r w:rsidRPr="00526D20">
        <w:rPr>
          <w:sz w:val="28"/>
        </w:rPr>
        <w:t>.2 настояще</w:t>
      </w:r>
      <w:r w:rsidR="005E6941">
        <w:rPr>
          <w:sz w:val="28"/>
        </w:rPr>
        <w:t>й главы</w:t>
      </w:r>
      <w:r w:rsidRPr="00526D20">
        <w:rPr>
          <w:sz w:val="28"/>
        </w:rPr>
        <w:t>, и единственному подавшему заявление о предоставлении муниципальной преференции (в случае отсутствия поступивших заявлений от иных заинтересованных лиц) (далее - Хозяйствующий субъект, единственный подавший заявление) возможно лишь после окончания приема заявлений.</w:t>
      </w:r>
    </w:p>
    <w:p w14:paraId="176E872B" w14:textId="52A569F4" w:rsidR="00526D20" w:rsidRPr="00526D20" w:rsidRDefault="00526D20" w:rsidP="00526D20">
      <w:pPr>
        <w:widowControl w:val="0"/>
        <w:autoSpaceDE w:val="0"/>
        <w:autoSpaceDN w:val="0"/>
        <w:adjustRightInd w:val="0"/>
        <w:ind w:firstLine="720"/>
        <w:jc w:val="both"/>
        <w:rPr>
          <w:sz w:val="28"/>
        </w:rPr>
      </w:pPr>
      <w:r w:rsidRPr="00526D20">
        <w:rPr>
          <w:sz w:val="28"/>
        </w:rPr>
        <w:t xml:space="preserve">В случае если в отношении одного места размещения НТО поступило несколько заявлений, то его предоставление осуществляется по результатам проведения Аукциона в порядке, установленном </w:t>
      </w:r>
      <w:r w:rsidR="00037AC9">
        <w:rPr>
          <w:sz w:val="28"/>
        </w:rPr>
        <w:t xml:space="preserve">главой </w:t>
      </w:r>
      <w:r w:rsidRPr="00526D20">
        <w:rPr>
          <w:sz w:val="28"/>
        </w:rPr>
        <w:t xml:space="preserve">3 и </w:t>
      </w:r>
      <w:r w:rsidR="00037AC9">
        <w:rPr>
          <w:sz w:val="28"/>
        </w:rPr>
        <w:t>главой</w:t>
      </w:r>
      <w:r w:rsidRPr="00526D20">
        <w:rPr>
          <w:sz w:val="28"/>
        </w:rPr>
        <w:t xml:space="preserve"> 4 настоящего Положения.</w:t>
      </w:r>
    </w:p>
    <w:p w14:paraId="06443173" w14:textId="55F7DE33" w:rsidR="00526D20" w:rsidRPr="00526D20" w:rsidRDefault="00B17639" w:rsidP="00526D20">
      <w:pPr>
        <w:widowControl w:val="0"/>
        <w:autoSpaceDE w:val="0"/>
        <w:autoSpaceDN w:val="0"/>
        <w:adjustRightInd w:val="0"/>
        <w:ind w:firstLine="720"/>
        <w:jc w:val="both"/>
        <w:rPr>
          <w:sz w:val="28"/>
        </w:rPr>
      </w:pPr>
      <w:r>
        <w:rPr>
          <w:sz w:val="28"/>
        </w:rPr>
        <w:t>7</w:t>
      </w:r>
      <w:r w:rsidR="00526D20" w:rsidRPr="00526D20">
        <w:rPr>
          <w:sz w:val="28"/>
        </w:rPr>
        <w:t>.</w:t>
      </w:r>
      <w:r w:rsidR="001A596B">
        <w:rPr>
          <w:sz w:val="28"/>
        </w:rPr>
        <w:t>8</w:t>
      </w:r>
      <w:r w:rsidR="00526D20" w:rsidRPr="00526D20">
        <w:rPr>
          <w:sz w:val="28"/>
        </w:rPr>
        <w:t xml:space="preserve">. В течение 30 дней с момента окончания приема заявлений, указанных в пункте </w:t>
      </w:r>
      <w:r>
        <w:rPr>
          <w:sz w:val="28"/>
        </w:rPr>
        <w:t>7</w:t>
      </w:r>
      <w:r w:rsidR="00526D20" w:rsidRPr="00526D20">
        <w:rPr>
          <w:sz w:val="28"/>
        </w:rPr>
        <w:t>.</w:t>
      </w:r>
      <w:r w:rsidR="001A596B">
        <w:rPr>
          <w:sz w:val="28"/>
        </w:rPr>
        <w:t>6.</w:t>
      </w:r>
      <w:r w:rsidR="00526D20" w:rsidRPr="00526D20">
        <w:rPr>
          <w:sz w:val="28"/>
        </w:rPr>
        <w:t xml:space="preserve"> настояще</w:t>
      </w:r>
      <w:r w:rsidR="005E6941">
        <w:rPr>
          <w:sz w:val="28"/>
        </w:rPr>
        <w:t>й главы</w:t>
      </w:r>
      <w:r w:rsidR="00526D20" w:rsidRPr="00526D20">
        <w:rPr>
          <w:sz w:val="28"/>
        </w:rPr>
        <w:t>, КУИ принимает решение, которое оформляется в форме письма, о предоставлении или об отказе в предоставлении Хозяйствующему субъекту, единственному подавшему заявление, в качестве муниципальной преференции права на заключение Договора без проведения Аукциона.</w:t>
      </w:r>
    </w:p>
    <w:p w14:paraId="0129BE6E" w14:textId="77777777" w:rsidR="00526D20" w:rsidRPr="00526D20" w:rsidRDefault="00526D20" w:rsidP="00526D20">
      <w:pPr>
        <w:widowControl w:val="0"/>
        <w:autoSpaceDE w:val="0"/>
        <w:autoSpaceDN w:val="0"/>
        <w:adjustRightInd w:val="0"/>
        <w:ind w:firstLine="720"/>
        <w:jc w:val="both"/>
        <w:rPr>
          <w:sz w:val="28"/>
        </w:rPr>
      </w:pPr>
      <w:r w:rsidRPr="00526D20">
        <w:rPr>
          <w:sz w:val="28"/>
        </w:rPr>
        <w:t>В случае принятия решения о предоставлении хозяйствующему субъекту, единственному подавшему заявление, в качестве муниципальной преференции права на заключение Договора без проведения Аукциона, КУИ одновременно с указанным письмом направляется два экземпляра подписанного со своей стороны Договора.</w:t>
      </w:r>
    </w:p>
    <w:p w14:paraId="397B3789" w14:textId="0237861F" w:rsidR="00526D20" w:rsidRPr="00526D20" w:rsidRDefault="00B17639" w:rsidP="00526D20">
      <w:pPr>
        <w:widowControl w:val="0"/>
        <w:autoSpaceDE w:val="0"/>
        <w:autoSpaceDN w:val="0"/>
        <w:adjustRightInd w:val="0"/>
        <w:ind w:firstLine="720"/>
        <w:jc w:val="both"/>
        <w:rPr>
          <w:sz w:val="28"/>
        </w:rPr>
      </w:pPr>
      <w:r>
        <w:rPr>
          <w:sz w:val="28"/>
        </w:rPr>
        <w:t>7</w:t>
      </w:r>
      <w:r w:rsidR="00526D20" w:rsidRPr="00526D20">
        <w:rPr>
          <w:sz w:val="28"/>
        </w:rPr>
        <w:t>.</w:t>
      </w:r>
      <w:r w:rsidR="001A596B">
        <w:rPr>
          <w:sz w:val="28"/>
        </w:rPr>
        <w:t>9</w:t>
      </w:r>
      <w:r w:rsidR="00526D20" w:rsidRPr="00526D20">
        <w:rPr>
          <w:sz w:val="28"/>
        </w:rPr>
        <w:t xml:space="preserve"> Основанием для отказа в предоставлении права на заключение Договора без проведения Аукциона является:</w:t>
      </w:r>
    </w:p>
    <w:p w14:paraId="470E57BD" w14:textId="784F6691" w:rsidR="00526D20" w:rsidRPr="00526D20" w:rsidRDefault="00526D20" w:rsidP="00526D20">
      <w:pPr>
        <w:widowControl w:val="0"/>
        <w:autoSpaceDE w:val="0"/>
        <w:autoSpaceDN w:val="0"/>
        <w:adjustRightInd w:val="0"/>
        <w:ind w:firstLine="720"/>
        <w:jc w:val="both"/>
        <w:rPr>
          <w:sz w:val="28"/>
        </w:rPr>
      </w:pPr>
      <w:r w:rsidRPr="00526D20">
        <w:rPr>
          <w:sz w:val="28"/>
        </w:rPr>
        <w:t>непредоставление документов и (или) сведений, указанных в пункте 5.</w:t>
      </w:r>
      <w:r w:rsidR="001A596B">
        <w:rPr>
          <w:sz w:val="28"/>
        </w:rPr>
        <w:t>6.</w:t>
      </w:r>
      <w:r w:rsidRPr="00526D20">
        <w:rPr>
          <w:sz w:val="28"/>
        </w:rPr>
        <w:t xml:space="preserve"> </w:t>
      </w:r>
      <w:r w:rsidR="005E6941">
        <w:rPr>
          <w:sz w:val="28"/>
        </w:rPr>
        <w:t>главы</w:t>
      </w:r>
      <w:r w:rsidR="00532D11">
        <w:rPr>
          <w:sz w:val="28"/>
        </w:rPr>
        <w:t xml:space="preserve"> 5 настоящего Положения</w:t>
      </w:r>
      <w:r w:rsidRPr="00526D20">
        <w:rPr>
          <w:sz w:val="28"/>
        </w:rPr>
        <w:t>, либо наличия в таких документах и (или) сведениях недостоверной информации, а также если указанные документы не соответствуют требованиям, установленным действующим законодательством, муниципальным правовым актам, или сведения, содержащиеся в представленных документах, не соответствуют друг другу;</w:t>
      </w:r>
    </w:p>
    <w:p w14:paraId="0C48D238" w14:textId="28C08476" w:rsidR="00526D20" w:rsidRPr="00526D20" w:rsidRDefault="00526D20" w:rsidP="00526D20">
      <w:pPr>
        <w:widowControl w:val="0"/>
        <w:autoSpaceDE w:val="0"/>
        <w:autoSpaceDN w:val="0"/>
        <w:adjustRightInd w:val="0"/>
        <w:ind w:firstLine="720"/>
        <w:jc w:val="both"/>
        <w:rPr>
          <w:sz w:val="28"/>
        </w:rPr>
      </w:pPr>
      <w:r w:rsidRPr="00526D20">
        <w:rPr>
          <w:sz w:val="28"/>
        </w:rPr>
        <w:t xml:space="preserve">отсутствие места размещения НТО в </w:t>
      </w:r>
      <w:r w:rsidR="00266690">
        <w:rPr>
          <w:sz w:val="28"/>
        </w:rPr>
        <w:t>с</w:t>
      </w:r>
      <w:r w:rsidRPr="00526D20">
        <w:rPr>
          <w:sz w:val="28"/>
        </w:rPr>
        <w:t>хеме размещения НТО;</w:t>
      </w:r>
    </w:p>
    <w:p w14:paraId="60B558AD" w14:textId="0DF7E968" w:rsidR="00526D20" w:rsidRPr="00526D20" w:rsidRDefault="00526D20" w:rsidP="00526D20">
      <w:pPr>
        <w:widowControl w:val="0"/>
        <w:autoSpaceDE w:val="0"/>
        <w:autoSpaceDN w:val="0"/>
        <w:adjustRightInd w:val="0"/>
        <w:ind w:firstLine="720"/>
        <w:jc w:val="both"/>
        <w:rPr>
          <w:sz w:val="28"/>
        </w:rPr>
      </w:pPr>
      <w:r w:rsidRPr="00526D20">
        <w:rPr>
          <w:sz w:val="28"/>
        </w:rPr>
        <w:t xml:space="preserve">установление фактов наличия решения о ликвидации заявителя - юридического лица или наличия решения арбитражного суда о признании </w:t>
      </w:r>
      <w:r w:rsidRPr="00526D20">
        <w:rPr>
          <w:sz w:val="28"/>
        </w:rPr>
        <w:lastRenderedPageBreak/>
        <w:t>заявителя - юридического лица, индивидуального предпринимателя банкротом и об открытии конкурсного производства,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2817D6BE" w14:textId="4FF45209" w:rsidR="00526D20" w:rsidRPr="00526D20" w:rsidRDefault="00526D20" w:rsidP="00526D20">
      <w:pPr>
        <w:widowControl w:val="0"/>
        <w:autoSpaceDE w:val="0"/>
        <w:autoSpaceDN w:val="0"/>
        <w:adjustRightInd w:val="0"/>
        <w:ind w:firstLine="720"/>
        <w:jc w:val="both"/>
        <w:rPr>
          <w:sz w:val="28"/>
        </w:rPr>
      </w:pPr>
      <w:r w:rsidRPr="00526D20">
        <w:rPr>
          <w:sz w:val="28"/>
        </w:rPr>
        <w:t>наличие</w:t>
      </w:r>
      <w:r w:rsidR="00037AC9">
        <w:rPr>
          <w:sz w:val="28"/>
        </w:rPr>
        <w:t xml:space="preserve"> иного</w:t>
      </w:r>
      <w:r w:rsidRPr="00526D20">
        <w:rPr>
          <w:sz w:val="28"/>
        </w:rPr>
        <w:t xml:space="preserve"> действующего Договора, заключенного в рамках предоставления хозяйствующему субъекту, относящемуся к одной из категорий, указанных в пункте </w:t>
      </w:r>
      <w:r w:rsidR="00B17639">
        <w:rPr>
          <w:sz w:val="28"/>
        </w:rPr>
        <w:t>7</w:t>
      </w:r>
      <w:r w:rsidRPr="00526D20">
        <w:rPr>
          <w:sz w:val="28"/>
        </w:rPr>
        <w:t>.2 настояще</w:t>
      </w:r>
      <w:r w:rsidR="005E6941">
        <w:rPr>
          <w:sz w:val="28"/>
        </w:rPr>
        <w:t>й главы</w:t>
      </w:r>
      <w:r w:rsidRPr="00526D20">
        <w:rPr>
          <w:sz w:val="28"/>
        </w:rPr>
        <w:t>, муниципальной преференции</w:t>
      </w:r>
      <w:r w:rsidR="001A596B">
        <w:rPr>
          <w:sz w:val="28"/>
        </w:rPr>
        <w:t>.</w:t>
      </w:r>
    </w:p>
    <w:p w14:paraId="53DBFBF7" w14:textId="3B8D557F" w:rsidR="00526D20" w:rsidRDefault="00B17639" w:rsidP="00526D20">
      <w:pPr>
        <w:widowControl w:val="0"/>
        <w:autoSpaceDE w:val="0"/>
        <w:autoSpaceDN w:val="0"/>
        <w:adjustRightInd w:val="0"/>
        <w:ind w:firstLine="720"/>
        <w:jc w:val="both"/>
        <w:rPr>
          <w:sz w:val="28"/>
        </w:rPr>
      </w:pPr>
      <w:r>
        <w:rPr>
          <w:sz w:val="28"/>
        </w:rPr>
        <w:t>7</w:t>
      </w:r>
      <w:r w:rsidR="00526D20" w:rsidRPr="00526D20">
        <w:rPr>
          <w:sz w:val="28"/>
        </w:rPr>
        <w:t>.1</w:t>
      </w:r>
      <w:r w:rsidR="001A596B">
        <w:rPr>
          <w:sz w:val="28"/>
        </w:rPr>
        <w:t>0</w:t>
      </w:r>
      <w:r w:rsidR="00526D20" w:rsidRPr="00526D20">
        <w:rPr>
          <w:sz w:val="28"/>
        </w:rPr>
        <w:t>. Хозяйствующий субъект, единственный подавший заявление, не позднее чем через 10 календарных дней с даты их получения передает в адрес КУИ один экземпляр Договора, подписанный со своей стороны.</w:t>
      </w:r>
    </w:p>
    <w:p w14:paraId="58A49917" w14:textId="77777777" w:rsidR="001E2A4D" w:rsidRDefault="001E2A4D" w:rsidP="00526D20">
      <w:pPr>
        <w:widowControl w:val="0"/>
        <w:autoSpaceDE w:val="0"/>
        <w:autoSpaceDN w:val="0"/>
        <w:adjustRightInd w:val="0"/>
        <w:ind w:firstLine="720"/>
        <w:jc w:val="both"/>
        <w:rPr>
          <w:sz w:val="28"/>
        </w:rPr>
      </w:pPr>
    </w:p>
    <w:p w14:paraId="22FA1000" w14:textId="1CEB35D7" w:rsidR="001E2A4D" w:rsidRDefault="00B17639" w:rsidP="001E2A4D">
      <w:pPr>
        <w:widowControl w:val="0"/>
        <w:autoSpaceDE w:val="0"/>
        <w:autoSpaceDN w:val="0"/>
        <w:adjustRightInd w:val="0"/>
        <w:ind w:firstLine="720"/>
        <w:jc w:val="center"/>
        <w:rPr>
          <w:sz w:val="28"/>
        </w:rPr>
      </w:pPr>
      <w:r>
        <w:rPr>
          <w:sz w:val="28"/>
        </w:rPr>
        <w:t>8</w:t>
      </w:r>
      <w:r w:rsidR="001E2A4D">
        <w:rPr>
          <w:sz w:val="28"/>
        </w:rPr>
        <w:t xml:space="preserve">. </w:t>
      </w:r>
      <w:r w:rsidR="001E2A4D" w:rsidRPr="001E2A4D">
        <w:rPr>
          <w:sz w:val="28"/>
        </w:rPr>
        <w:t>Требования к размещению и эксплуатации НТО</w:t>
      </w:r>
    </w:p>
    <w:p w14:paraId="282374BA" w14:textId="77777777" w:rsidR="001E2A4D" w:rsidRDefault="001E2A4D" w:rsidP="001E2A4D">
      <w:pPr>
        <w:widowControl w:val="0"/>
        <w:autoSpaceDE w:val="0"/>
        <w:autoSpaceDN w:val="0"/>
        <w:adjustRightInd w:val="0"/>
        <w:ind w:firstLine="720"/>
        <w:jc w:val="center"/>
        <w:rPr>
          <w:sz w:val="28"/>
        </w:rPr>
      </w:pPr>
    </w:p>
    <w:p w14:paraId="3497FF1E" w14:textId="0C68F331" w:rsidR="007751B5" w:rsidRPr="007751B5" w:rsidRDefault="00B17639" w:rsidP="007751B5">
      <w:pPr>
        <w:widowControl w:val="0"/>
        <w:autoSpaceDE w:val="0"/>
        <w:autoSpaceDN w:val="0"/>
        <w:adjustRightInd w:val="0"/>
        <w:ind w:firstLine="720"/>
        <w:jc w:val="both"/>
        <w:rPr>
          <w:sz w:val="28"/>
        </w:rPr>
      </w:pPr>
      <w:r>
        <w:rPr>
          <w:sz w:val="28"/>
        </w:rPr>
        <w:t>8</w:t>
      </w:r>
      <w:r w:rsidR="007751B5">
        <w:rPr>
          <w:sz w:val="28"/>
        </w:rPr>
        <w:t xml:space="preserve">.1. </w:t>
      </w:r>
      <w:r w:rsidR="007751B5" w:rsidRPr="007751B5">
        <w:rPr>
          <w:sz w:val="28"/>
        </w:rPr>
        <w:t>При осуществлении торговой деятельности в НТО должна соблюдаться специализация НТО, минимальный ассортиментный перечень товаров, которые должны быть постоянно в продаже, и ассортимент сопутствующих товаров, допустимых к продаже в соответствии с законодательством Российской Федерации для установленной специализации НТО.</w:t>
      </w:r>
    </w:p>
    <w:p w14:paraId="4622F1B2" w14:textId="70F1E96C" w:rsidR="007751B5" w:rsidRPr="007751B5" w:rsidRDefault="00B17639" w:rsidP="007751B5">
      <w:pPr>
        <w:widowControl w:val="0"/>
        <w:autoSpaceDE w:val="0"/>
        <w:autoSpaceDN w:val="0"/>
        <w:adjustRightInd w:val="0"/>
        <w:ind w:firstLine="720"/>
        <w:jc w:val="both"/>
        <w:rPr>
          <w:sz w:val="28"/>
        </w:rPr>
      </w:pPr>
      <w:r>
        <w:rPr>
          <w:sz w:val="28"/>
        </w:rPr>
        <w:t>8</w:t>
      </w:r>
      <w:r w:rsidR="007751B5" w:rsidRPr="007751B5">
        <w:rPr>
          <w:sz w:val="28"/>
        </w:rPr>
        <w:t>.</w:t>
      </w:r>
      <w:r w:rsidR="000B7C36">
        <w:rPr>
          <w:sz w:val="28"/>
        </w:rPr>
        <w:t>2</w:t>
      </w:r>
      <w:r w:rsidR="007751B5" w:rsidRPr="007751B5">
        <w:rPr>
          <w:sz w:val="28"/>
        </w:rPr>
        <w:t xml:space="preserve">. Специализация НТО - торговая деятельность, при которой 80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w:t>
      </w:r>
      <w:r w:rsidR="000B7C36">
        <w:rPr>
          <w:sz w:val="28"/>
        </w:rPr>
        <w:t xml:space="preserve">«Периодической </w:t>
      </w:r>
      <w:r w:rsidR="007751B5" w:rsidRPr="007751B5">
        <w:rPr>
          <w:sz w:val="28"/>
        </w:rPr>
        <w:t>печатн</w:t>
      </w:r>
      <w:r w:rsidR="000B7C36">
        <w:rPr>
          <w:sz w:val="28"/>
        </w:rPr>
        <w:t>ой</w:t>
      </w:r>
      <w:r w:rsidR="007751B5" w:rsidRPr="007751B5">
        <w:rPr>
          <w:sz w:val="28"/>
        </w:rPr>
        <w:t xml:space="preserve"> продукци</w:t>
      </w:r>
      <w:r w:rsidR="000B7C36">
        <w:rPr>
          <w:sz w:val="28"/>
        </w:rPr>
        <w:t>и»</w:t>
      </w:r>
      <w:r w:rsidR="007751B5" w:rsidRPr="007751B5">
        <w:rPr>
          <w:sz w:val="28"/>
        </w:rPr>
        <w:t>.</w:t>
      </w:r>
    </w:p>
    <w:p w14:paraId="459F24A9" w14:textId="39BFBAB1" w:rsidR="007751B5" w:rsidRPr="007751B5" w:rsidRDefault="00B17639" w:rsidP="007751B5">
      <w:pPr>
        <w:widowControl w:val="0"/>
        <w:autoSpaceDE w:val="0"/>
        <w:autoSpaceDN w:val="0"/>
        <w:adjustRightInd w:val="0"/>
        <w:ind w:firstLine="720"/>
        <w:jc w:val="both"/>
        <w:rPr>
          <w:sz w:val="28"/>
        </w:rPr>
      </w:pPr>
      <w:r>
        <w:rPr>
          <w:sz w:val="28"/>
        </w:rPr>
        <w:t>8</w:t>
      </w:r>
      <w:r w:rsidR="007751B5" w:rsidRPr="007751B5">
        <w:rPr>
          <w:sz w:val="28"/>
        </w:rPr>
        <w:t>.</w:t>
      </w:r>
      <w:r w:rsidR="000B7C36">
        <w:rPr>
          <w:sz w:val="28"/>
        </w:rPr>
        <w:t>3</w:t>
      </w:r>
      <w:r w:rsidR="007751B5" w:rsidRPr="007751B5">
        <w:rPr>
          <w:sz w:val="28"/>
        </w:rPr>
        <w:t xml:space="preserve">. Специализация НТО </w:t>
      </w:r>
      <w:r w:rsidR="00992188">
        <w:rPr>
          <w:sz w:val="28"/>
        </w:rPr>
        <w:t>«</w:t>
      </w:r>
      <w:r w:rsidR="007751B5" w:rsidRPr="007751B5">
        <w:rPr>
          <w:sz w:val="28"/>
        </w:rPr>
        <w:t>Периодическая печатная продукция</w:t>
      </w:r>
      <w:r w:rsidR="00992188">
        <w:rPr>
          <w:sz w:val="28"/>
        </w:rPr>
        <w:t>»</w:t>
      </w:r>
      <w:r w:rsidR="007751B5" w:rsidRPr="007751B5">
        <w:rPr>
          <w:sz w:val="28"/>
        </w:rPr>
        <w:t xml:space="preserve"> - торговая деятельность, при которой 60 и более процентов всех предлагаемых к продаже товаров (услуг) от их общего количества составляет печатная продукция, включая периодические печатные издания.</w:t>
      </w:r>
    </w:p>
    <w:p w14:paraId="054E4FEC" w14:textId="4C6224F0" w:rsidR="007751B5" w:rsidRPr="007751B5" w:rsidRDefault="00B17639" w:rsidP="007751B5">
      <w:pPr>
        <w:widowControl w:val="0"/>
        <w:autoSpaceDE w:val="0"/>
        <w:autoSpaceDN w:val="0"/>
        <w:adjustRightInd w:val="0"/>
        <w:ind w:firstLine="720"/>
        <w:jc w:val="both"/>
        <w:rPr>
          <w:sz w:val="28"/>
        </w:rPr>
      </w:pPr>
      <w:r>
        <w:rPr>
          <w:sz w:val="28"/>
        </w:rPr>
        <w:t>8</w:t>
      </w:r>
      <w:r w:rsidR="007751B5" w:rsidRPr="007751B5">
        <w:rPr>
          <w:sz w:val="28"/>
        </w:rPr>
        <w:t>.</w:t>
      </w:r>
      <w:r w:rsidR="000B7C36">
        <w:rPr>
          <w:sz w:val="28"/>
        </w:rPr>
        <w:t>4</w:t>
      </w:r>
      <w:r w:rsidR="007751B5" w:rsidRPr="007751B5">
        <w:rPr>
          <w:sz w:val="28"/>
        </w:rPr>
        <w:t>. Сельхозтоваропроизводитель, которому предоставлено право на размещение НТО в рамках муниципальной преференции, должен обеспечить сохранение товарной специализации, предусмотренной Договором, а именно: 80 и более процентов всех предлагаемых к продаже товаров от их общего количества, является продукцией КФХ, сельскохозяйственной и социально значимой продукцией.</w:t>
      </w:r>
    </w:p>
    <w:p w14:paraId="0C1C238F" w14:textId="011F5658" w:rsidR="007751B5" w:rsidRPr="007751B5" w:rsidRDefault="00B17639" w:rsidP="007751B5">
      <w:pPr>
        <w:widowControl w:val="0"/>
        <w:autoSpaceDE w:val="0"/>
        <w:autoSpaceDN w:val="0"/>
        <w:adjustRightInd w:val="0"/>
        <w:ind w:firstLine="720"/>
        <w:jc w:val="both"/>
        <w:rPr>
          <w:sz w:val="28"/>
        </w:rPr>
      </w:pPr>
      <w:r>
        <w:rPr>
          <w:sz w:val="28"/>
        </w:rPr>
        <w:t>8</w:t>
      </w:r>
      <w:r w:rsidR="007751B5" w:rsidRPr="007751B5">
        <w:rPr>
          <w:sz w:val="28"/>
        </w:rPr>
        <w:t>.</w:t>
      </w:r>
      <w:r w:rsidR="000B7C36">
        <w:rPr>
          <w:sz w:val="28"/>
        </w:rPr>
        <w:t>5.</w:t>
      </w:r>
      <w:r w:rsidR="007751B5" w:rsidRPr="007751B5">
        <w:rPr>
          <w:sz w:val="28"/>
        </w:rPr>
        <w:t xml:space="preserve"> Специализация НТО </w:t>
      </w:r>
      <w:r w:rsidR="00992188">
        <w:rPr>
          <w:sz w:val="28"/>
        </w:rPr>
        <w:t>«</w:t>
      </w:r>
      <w:r w:rsidR="007751B5" w:rsidRPr="007751B5">
        <w:rPr>
          <w:sz w:val="28"/>
        </w:rPr>
        <w:t>Выдача заказов маркетплейса</w:t>
      </w:r>
      <w:r w:rsidR="00992188">
        <w:rPr>
          <w:sz w:val="28"/>
        </w:rPr>
        <w:t>»</w:t>
      </w:r>
      <w:r w:rsidR="007751B5" w:rsidRPr="007751B5">
        <w:rPr>
          <w:sz w:val="28"/>
        </w:rPr>
        <w:t xml:space="preserve"> - деятельность хозяйствующего субъекта по оказанию услуг по приемке, хранению, выдаче товаров покупателям и (или) продавцам, получению возвратов товаров, реализуемых через маркетплейс, а также иных услуг (исполнению иных поручений) маркетплейса, продавцов и покупателей.</w:t>
      </w:r>
    </w:p>
    <w:p w14:paraId="2E8CC984" w14:textId="3E631F25" w:rsidR="007751B5" w:rsidRDefault="007751B5" w:rsidP="007751B5">
      <w:pPr>
        <w:widowControl w:val="0"/>
        <w:autoSpaceDE w:val="0"/>
        <w:autoSpaceDN w:val="0"/>
        <w:adjustRightInd w:val="0"/>
        <w:ind w:firstLine="720"/>
        <w:jc w:val="both"/>
        <w:rPr>
          <w:sz w:val="28"/>
        </w:rPr>
      </w:pPr>
      <w:r w:rsidRPr="007751B5">
        <w:rPr>
          <w:sz w:val="28"/>
        </w:rPr>
        <w:t xml:space="preserve">Под маркетплейсом в настоящем подпункте понимается онлайн-платформа владельца агрегатора в информационно-телекоммуникационной сети </w:t>
      </w:r>
      <w:r w:rsidR="00992188">
        <w:rPr>
          <w:sz w:val="28"/>
        </w:rPr>
        <w:t>«</w:t>
      </w:r>
      <w:r w:rsidRPr="007751B5">
        <w:rPr>
          <w:sz w:val="28"/>
        </w:rPr>
        <w:t>Интернет</w:t>
      </w:r>
      <w:r w:rsidR="00992188">
        <w:rPr>
          <w:sz w:val="28"/>
        </w:rPr>
        <w:t>»</w:t>
      </w:r>
      <w:r w:rsidRPr="007751B5">
        <w:rPr>
          <w:sz w:val="28"/>
        </w:rPr>
        <w:t xml:space="preserve">, позволяющая потребителю одновременно ознакомиться с предложением продавца товаров о заключении договора купли-продажи </w:t>
      </w:r>
      <w:r w:rsidRPr="007751B5">
        <w:rPr>
          <w:sz w:val="28"/>
        </w:rPr>
        <w:lastRenderedPageBreak/>
        <w:t>товара, заключить с продавцом товаров договор купли-продажи, а также произвести оплату указанного товара путем наличных расчетов либо перевода денежных средств владельцу агрегатора в рамках применяемых форм безналичных расчетов.</w:t>
      </w:r>
    </w:p>
    <w:p w14:paraId="28135376" w14:textId="4282089C" w:rsidR="007751B5" w:rsidRPr="007751B5" w:rsidRDefault="00B17639" w:rsidP="007751B5">
      <w:pPr>
        <w:widowControl w:val="0"/>
        <w:autoSpaceDE w:val="0"/>
        <w:autoSpaceDN w:val="0"/>
        <w:adjustRightInd w:val="0"/>
        <w:ind w:firstLine="720"/>
        <w:jc w:val="both"/>
        <w:rPr>
          <w:sz w:val="28"/>
        </w:rPr>
      </w:pPr>
      <w:r>
        <w:rPr>
          <w:sz w:val="28"/>
        </w:rPr>
        <w:t>8</w:t>
      </w:r>
      <w:r w:rsidR="007751B5">
        <w:rPr>
          <w:sz w:val="28"/>
        </w:rPr>
        <w:t>.</w:t>
      </w:r>
      <w:r w:rsidR="000B7C36">
        <w:rPr>
          <w:sz w:val="28"/>
        </w:rPr>
        <w:t>6</w:t>
      </w:r>
      <w:r w:rsidR="007751B5">
        <w:rPr>
          <w:sz w:val="28"/>
        </w:rPr>
        <w:t xml:space="preserve">. </w:t>
      </w:r>
      <w:r w:rsidR="007751B5" w:rsidRPr="007751B5">
        <w:rPr>
          <w:sz w:val="28"/>
        </w:rPr>
        <w:t>Специализация НТО «Продукция общественного питания» – торговая деятельность по реализации продукции из полуфабрикатов высокой степени готовности (кулинарного полуфабриката, из которого в результате минимально необходимых (одной-двух) технологических операций получают блюдо или кулинарное изделие).</w:t>
      </w:r>
    </w:p>
    <w:p w14:paraId="0F2B37ED" w14:textId="3A1927E8" w:rsidR="007751B5" w:rsidRPr="007751B5" w:rsidRDefault="00B17639" w:rsidP="007751B5">
      <w:pPr>
        <w:widowControl w:val="0"/>
        <w:autoSpaceDE w:val="0"/>
        <w:autoSpaceDN w:val="0"/>
        <w:adjustRightInd w:val="0"/>
        <w:ind w:firstLine="720"/>
        <w:jc w:val="both"/>
        <w:rPr>
          <w:sz w:val="28"/>
        </w:rPr>
      </w:pPr>
      <w:r>
        <w:rPr>
          <w:sz w:val="28"/>
        </w:rPr>
        <w:t>8</w:t>
      </w:r>
      <w:r w:rsidR="007751B5">
        <w:rPr>
          <w:sz w:val="28"/>
        </w:rPr>
        <w:t>.</w:t>
      </w:r>
      <w:r w:rsidR="000B7C36">
        <w:rPr>
          <w:sz w:val="28"/>
        </w:rPr>
        <w:t>7</w:t>
      </w:r>
      <w:r w:rsidR="007751B5">
        <w:rPr>
          <w:sz w:val="28"/>
        </w:rPr>
        <w:t xml:space="preserve">. </w:t>
      </w:r>
      <w:r w:rsidR="007751B5" w:rsidRPr="007751B5">
        <w:rPr>
          <w:sz w:val="28"/>
        </w:rPr>
        <w:t>При размещении НТО на базе транспортного средства, передвижных (буксируемых)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счет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с передвижных сооружений колес и прочих частей, элементов, деталей, узлов, агрегатов и устройств, обеспечивающих движение передвижных сооружений.</w:t>
      </w:r>
    </w:p>
    <w:p w14:paraId="3E79521B" w14:textId="0CBAF734" w:rsidR="001E2A4D" w:rsidRDefault="00B17639" w:rsidP="001E2A4D">
      <w:pPr>
        <w:widowControl w:val="0"/>
        <w:autoSpaceDE w:val="0"/>
        <w:autoSpaceDN w:val="0"/>
        <w:adjustRightInd w:val="0"/>
        <w:ind w:firstLine="720"/>
        <w:jc w:val="both"/>
        <w:rPr>
          <w:sz w:val="28"/>
        </w:rPr>
      </w:pPr>
      <w:r>
        <w:rPr>
          <w:sz w:val="28"/>
        </w:rPr>
        <w:t>8</w:t>
      </w:r>
      <w:r w:rsidR="007751B5">
        <w:rPr>
          <w:sz w:val="28"/>
        </w:rPr>
        <w:t>.</w:t>
      </w:r>
      <w:r w:rsidR="000B7C36">
        <w:rPr>
          <w:sz w:val="28"/>
        </w:rPr>
        <w:t>8</w:t>
      </w:r>
      <w:r w:rsidR="007751B5">
        <w:rPr>
          <w:sz w:val="28"/>
        </w:rPr>
        <w:t xml:space="preserve">. </w:t>
      </w:r>
      <w:r w:rsidR="007751B5" w:rsidRPr="007751B5">
        <w:rPr>
          <w:sz w:val="28"/>
        </w:rPr>
        <w:t>Хозяйствующий субъект в течение 7 календарных дней с даты установки НТО направляет в адрес КУИ уведомление о размещении объекта.</w:t>
      </w:r>
    </w:p>
    <w:p w14:paraId="1E0CBF2E" w14:textId="4D6A512E" w:rsidR="007751B5" w:rsidRPr="00526D20" w:rsidRDefault="00B17639" w:rsidP="001E2A4D">
      <w:pPr>
        <w:widowControl w:val="0"/>
        <w:autoSpaceDE w:val="0"/>
        <w:autoSpaceDN w:val="0"/>
        <w:adjustRightInd w:val="0"/>
        <w:ind w:firstLine="720"/>
        <w:jc w:val="both"/>
        <w:rPr>
          <w:sz w:val="28"/>
        </w:rPr>
      </w:pPr>
      <w:r>
        <w:rPr>
          <w:sz w:val="28"/>
        </w:rPr>
        <w:t>8</w:t>
      </w:r>
      <w:r w:rsidR="007751B5">
        <w:rPr>
          <w:sz w:val="28"/>
        </w:rPr>
        <w:t>.</w:t>
      </w:r>
      <w:r w:rsidR="000B7C36">
        <w:rPr>
          <w:sz w:val="28"/>
        </w:rPr>
        <w:t>9</w:t>
      </w:r>
      <w:r w:rsidR="007751B5">
        <w:rPr>
          <w:sz w:val="28"/>
        </w:rPr>
        <w:t xml:space="preserve">. </w:t>
      </w:r>
      <w:r w:rsidR="007751B5" w:rsidRPr="007751B5">
        <w:rPr>
          <w:sz w:val="28"/>
        </w:rPr>
        <w:t>Передача или уступка третьим лицам права на размещение НТО, либо осуществление третьим лицом торговой деятельности с использованием НТО не допускается.</w:t>
      </w:r>
    </w:p>
    <w:p w14:paraId="26C2D059" w14:textId="37101D19" w:rsidR="00526D20" w:rsidRDefault="00B17639" w:rsidP="00BB6666">
      <w:pPr>
        <w:widowControl w:val="0"/>
        <w:autoSpaceDE w:val="0"/>
        <w:autoSpaceDN w:val="0"/>
        <w:adjustRightInd w:val="0"/>
        <w:ind w:firstLine="720"/>
        <w:jc w:val="both"/>
        <w:rPr>
          <w:sz w:val="28"/>
        </w:rPr>
      </w:pPr>
      <w:r>
        <w:rPr>
          <w:sz w:val="28"/>
        </w:rPr>
        <w:t>8</w:t>
      </w:r>
      <w:r w:rsidR="007751B5">
        <w:rPr>
          <w:sz w:val="28"/>
        </w:rPr>
        <w:t>.</w:t>
      </w:r>
      <w:r w:rsidR="000B7C36">
        <w:rPr>
          <w:sz w:val="28"/>
        </w:rPr>
        <w:t>10</w:t>
      </w:r>
      <w:r w:rsidR="007751B5">
        <w:rPr>
          <w:sz w:val="28"/>
        </w:rPr>
        <w:t xml:space="preserve">. </w:t>
      </w:r>
      <w:r w:rsidR="007751B5" w:rsidRPr="007751B5">
        <w:rPr>
          <w:sz w:val="28"/>
        </w:rPr>
        <w:t xml:space="preserve">На видимой части лицевого фасада НТО, свободной от декоративных элементов, размещается информационная табличка, содержащая следующие сведения: информацию о хозяйствующем субъекте (наименование организации или сведения об индивидуальном предпринимателе, место нахождения (адрес), режим работы НТО, порядковый номер в соответствии со </w:t>
      </w:r>
      <w:r w:rsidR="00266690">
        <w:rPr>
          <w:sz w:val="28"/>
        </w:rPr>
        <w:t>с</w:t>
      </w:r>
      <w:r w:rsidR="007751B5" w:rsidRPr="007751B5">
        <w:rPr>
          <w:sz w:val="28"/>
        </w:rPr>
        <w:t>хемой размещения НТО), виде реализуемой в таком объекте продукции. Также на табличке размещается QR-код (код быстрого отклика) для дублирования информации об объекте в электронной форме.</w:t>
      </w:r>
    </w:p>
    <w:p w14:paraId="7DA47CE2" w14:textId="2BEBB59D" w:rsidR="00D022A2" w:rsidRPr="00D022A2" w:rsidRDefault="00B17639" w:rsidP="00D022A2">
      <w:pPr>
        <w:widowControl w:val="0"/>
        <w:autoSpaceDE w:val="0"/>
        <w:autoSpaceDN w:val="0"/>
        <w:adjustRightInd w:val="0"/>
        <w:ind w:firstLine="720"/>
        <w:jc w:val="both"/>
        <w:rPr>
          <w:sz w:val="28"/>
        </w:rPr>
      </w:pPr>
      <w:r>
        <w:rPr>
          <w:sz w:val="28"/>
        </w:rPr>
        <w:t>8</w:t>
      </w:r>
      <w:r w:rsidR="00D022A2">
        <w:rPr>
          <w:sz w:val="28"/>
        </w:rPr>
        <w:t>.</w:t>
      </w:r>
      <w:r w:rsidR="000B7C36">
        <w:rPr>
          <w:sz w:val="28"/>
        </w:rPr>
        <w:t>11</w:t>
      </w:r>
      <w:r w:rsidR="00D022A2">
        <w:rPr>
          <w:sz w:val="28"/>
        </w:rPr>
        <w:t xml:space="preserve">. </w:t>
      </w:r>
      <w:r w:rsidR="00D022A2" w:rsidRPr="00D022A2">
        <w:rPr>
          <w:sz w:val="28"/>
        </w:rPr>
        <w:t>НТО должен иметь серийный номер производителя (при его наличии), предусмотренный производителем для данной продукции.</w:t>
      </w:r>
    </w:p>
    <w:p w14:paraId="2A57F29F" w14:textId="658EABA1" w:rsidR="00D022A2" w:rsidRPr="00D022A2" w:rsidRDefault="00B17639" w:rsidP="00D022A2">
      <w:pPr>
        <w:widowControl w:val="0"/>
        <w:autoSpaceDE w:val="0"/>
        <w:autoSpaceDN w:val="0"/>
        <w:adjustRightInd w:val="0"/>
        <w:ind w:firstLine="720"/>
        <w:jc w:val="both"/>
        <w:rPr>
          <w:sz w:val="28"/>
        </w:rPr>
      </w:pPr>
      <w:r>
        <w:rPr>
          <w:sz w:val="28"/>
        </w:rPr>
        <w:t>8</w:t>
      </w:r>
      <w:r w:rsidR="00D022A2" w:rsidRPr="00D022A2">
        <w:rPr>
          <w:sz w:val="28"/>
        </w:rPr>
        <w:t>.</w:t>
      </w:r>
      <w:r w:rsidR="000B7C36">
        <w:rPr>
          <w:sz w:val="28"/>
        </w:rPr>
        <w:t>12</w:t>
      </w:r>
      <w:r w:rsidR="00D022A2" w:rsidRPr="00D022A2">
        <w:rPr>
          <w:sz w:val="28"/>
        </w:rPr>
        <w:t>. Транспортное обслуживание НТО и загрузка их товарами не должны затруднять и снижать безопасность движения транспорта и пешеходов.</w:t>
      </w:r>
    </w:p>
    <w:p w14:paraId="0B0395CE" w14:textId="1BFE50A5" w:rsidR="00D022A2" w:rsidRPr="00D022A2" w:rsidRDefault="00B17639" w:rsidP="00D022A2">
      <w:pPr>
        <w:widowControl w:val="0"/>
        <w:autoSpaceDE w:val="0"/>
        <w:autoSpaceDN w:val="0"/>
        <w:adjustRightInd w:val="0"/>
        <w:ind w:firstLine="720"/>
        <w:jc w:val="both"/>
        <w:rPr>
          <w:sz w:val="28"/>
        </w:rPr>
      </w:pPr>
      <w:r>
        <w:rPr>
          <w:sz w:val="28"/>
        </w:rPr>
        <w:t>8</w:t>
      </w:r>
      <w:r w:rsidR="00D022A2" w:rsidRPr="00D022A2">
        <w:rPr>
          <w:sz w:val="28"/>
        </w:rPr>
        <w:t>.</w:t>
      </w:r>
      <w:r w:rsidR="000B7C36">
        <w:rPr>
          <w:sz w:val="28"/>
        </w:rPr>
        <w:t>13</w:t>
      </w:r>
      <w:r w:rsidR="00D022A2" w:rsidRPr="00D022A2">
        <w:rPr>
          <w:sz w:val="28"/>
        </w:rPr>
        <w:t xml:space="preserve">. Измерительные приборы, используемые в НТО, должны соответствовать области применения и классу точности, иметь необходимые оттиски </w:t>
      </w:r>
      <w:proofErr w:type="spellStart"/>
      <w:r w:rsidR="00D022A2" w:rsidRPr="00D022A2">
        <w:rPr>
          <w:sz w:val="28"/>
        </w:rPr>
        <w:t>поверительных</w:t>
      </w:r>
      <w:proofErr w:type="spellEnd"/>
      <w:r w:rsidR="00D022A2" w:rsidRPr="00D022A2">
        <w:rPr>
          <w:sz w:val="28"/>
        </w:rPr>
        <w:t xml:space="preserve"> клейм для обеспечения единства и точности измерения.</w:t>
      </w:r>
    </w:p>
    <w:p w14:paraId="2396C3B9" w14:textId="74E4BDE8" w:rsidR="00D022A2" w:rsidRDefault="00B17639" w:rsidP="00D022A2">
      <w:pPr>
        <w:widowControl w:val="0"/>
        <w:autoSpaceDE w:val="0"/>
        <w:autoSpaceDN w:val="0"/>
        <w:adjustRightInd w:val="0"/>
        <w:ind w:firstLine="720"/>
        <w:jc w:val="both"/>
        <w:rPr>
          <w:sz w:val="28"/>
        </w:rPr>
      </w:pPr>
      <w:r>
        <w:rPr>
          <w:sz w:val="28"/>
        </w:rPr>
        <w:t>8</w:t>
      </w:r>
      <w:r w:rsidR="00D022A2" w:rsidRPr="00D022A2">
        <w:rPr>
          <w:sz w:val="28"/>
        </w:rPr>
        <w:t>.</w:t>
      </w:r>
      <w:r w:rsidR="000B7C36">
        <w:rPr>
          <w:sz w:val="28"/>
        </w:rPr>
        <w:t>14</w:t>
      </w:r>
      <w:r w:rsidR="00D022A2" w:rsidRPr="00D022A2">
        <w:rPr>
          <w:sz w:val="28"/>
        </w:rPr>
        <w:t>. Не допускается осуществлять складирование товара, упаковок, мусора на элементах благоустройства и прилегающей к НТО территории.</w:t>
      </w:r>
    </w:p>
    <w:p w14:paraId="6A288552" w14:textId="721CD255" w:rsidR="00D022A2" w:rsidRPr="00D022A2" w:rsidRDefault="00B17639" w:rsidP="00D022A2">
      <w:pPr>
        <w:widowControl w:val="0"/>
        <w:autoSpaceDE w:val="0"/>
        <w:autoSpaceDN w:val="0"/>
        <w:adjustRightInd w:val="0"/>
        <w:ind w:firstLine="720"/>
        <w:jc w:val="both"/>
        <w:rPr>
          <w:sz w:val="28"/>
        </w:rPr>
      </w:pPr>
      <w:r>
        <w:rPr>
          <w:sz w:val="28"/>
        </w:rPr>
        <w:t>8</w:t>
      </w:r>
      <w:r w:rsidR="00D022A2">
        <w:rPr>
          <w:sz w:val="28"/>
        </w:rPr>
        <w:t>.</w:t>
      </w:r>
      <w:r w:rsidR="000B7C36">
        <w:rPr>
          <w:sz w:val="28"/>
        </w:rPr>
        <w:t>15</w:t>
      </w:r>
      <w:r w:rsidR="00D022A2">
        <w:rPr>
          <w:sz w:val="28"/>
        </w:rPr>
        <w:t xml:space="preserve">. </w:t>
      </w:r>
      <w:r w:rsidR="00D022A2" w:rsidRPr="00D022A2">
        <w:rPr>
          <w:sz w:val="28"/>
        </w:rPr>
        <w:t xml:space="preserve">В случае неразмещения хозяйствующим субъектом НТО в течение </w:t>
      </w:r>
      <w:r w:rsidR="00D022A2" w:rsidRPr="00D022A2">
        <w:rPr>
          <w:sz w:val="28"/>
        </w:rPr>
        <w:lastRenderedPageBreak/>
        <w:t>шести месяцев с даты заключения Договора, а равно неосуществления хозяйствующим субъектом деятельности в размещенном НТО непрерывно в течение шести месяцев в период действия Договора, такой Договор подлежит расторжению по инициативе КУИ.</w:t>
      </w:r>
    </w:p>
    <w:p w14:paraId="64F63F89" w14:textId="3E2AB2D7" w:rsidR="00D022A2" w:rsidRDefault="00B17639" w:rsidP="00D022A2">
      <w:pPr>
        <w:widowControl w:val="0"/>
        <w:autoSpaceDE w:val="0"/>
        <w:autoSpaceDN w:val="0"/>
        <w:adjustRightInd w:val="0"/>
        <w:ind w:firstLine="720"/>
        <w:jc w:val="both"/>
        <w:rPr>
          <w:sz w:val="28"/>
        </w:rPr>
      </w:pPr>
      <w:r>
        <w:rPr>
          <w:sz w:val="28"/>
        </w:rPr>
        <w:t>8</w:t>
      </w:r>
      <w:r w:rsidR="00D022A2" w:rsidRPr="00D022A2">
        <w:rPr>
          <w:sz w:val="28"/>
        </w:rPr>
        <w:t>.</w:t>
      </w:r>
      <w:r w:rsidR="000B7C36">
        <w:rPr>
          <w:sz w:val="28"/>
        </w:rPr>
        <w:t>16</w:t>
      </w:r>
      <w:r w:rsidR="00D022A2" w:rsidRPr="00D022A2">
        <w:rPr>
          <w:sz w:val="28"/>
        </w:rPr>
        <w:t>. Владельцы НТО обязаны:</w:t>
      </w:r>
    </w:p>
    <w:p w14:paraId="4E6EBCD3" w14:textId="79A067D0" w:rsidR="00D022A2" w:rsidRPr="00D022A2" w:rsidRDefault="00D022A2" w:rsidP="00D022A2">
      <w:pPr>
        <w:widowControl w:val="0"/>
        <w:autoSpaceDE w:val="0"/>
        <w:autoSpaceDN w:val="0"/>
        <w:adjustRightInd w:val="0"/>
        <w:ind w:firstLine="720"/>
        <w:jc w:val="both"/>
        <w:rPr>
          <w:sz w:val="28"/>
        </w:rPr>
      </w:pPr>
      <w:r w:rsidRPr="00D022A2">
        <w:rPr>
          <w:sz w:val="28"/>
        </w:rPr>
        <w:t>использовать НТО в соответствии с видом деятельности, указанн</w:t>
      </w:r>
      <w:r w:rsidR="00E710FC">
        <w:rPr>
          <w:sz w:val="28"/>
        </w:rPr>
        <w:t>ом</w:t>
      </w:r>
      <w:r w:rsidRPr="00D022A2">
        <w:rPr>
          <w:sz w:val="28"/>
        </w:rPr>
        <w:t xml:space="preserve"> в</w:t>
      </w:r>
      <w:r w:rsidR="00E710FC">
        <w:rPr>
          <w:sz w:val="28"/>
        </w:rPr>
        <w:t xml:space="preserve"> </w:t>
      </w:r>
      <w:r w:rsidR="00E710FC" w:rsidRPr="00E710FC">
        <w:rPr>
          <w:sz w:val="28"/>
        </w:rPr>
        <w:t>схем</w:t>
      </w:r>
      <w:r w:rsidR="00E710FC">
        <w:rPr>
          <w:sz w:val="28"/>
        </w:rPr>
        <w:t>е</w:t>
      </w:r>
      <w:r w:rsidR="00E710FC" w:rsidRPr="00E710FC">
        <w:rPr>
          <w:sz w:val="28"/>
        </w:rPr>
        <w:t xml:space="preserve"> размещения нестационарных</w:t>
      </w:r>
      <w:r w:rsidR="00E710FC">
        <w:rPr>
          <w:sz w:val="28"/>
        </w:rPr>
        <w:t xml:space="preserve"> </w:t>
      </w:r>
      <w:r w:rsidR="00E710FC" w:rsidRPr="00E710FC">
        <w:rPr>
          <w:sz w:val="28"/>
        </w:rPr>
        <w:t>торговых объектов на территории города Батайска</w:t>
      </w:r>
      <w:r w:rsidR="00E710FC">
        <w:rPr>
          <w:sz w:val="28"/>
        </w:rPr>
        <w:t xml:space="preserve"> (специализация торгового объекта)</w:t>
      </w:r>
      <w:r w:rsidRPr="00D022A2">
        <w:rPr>
          <w:sz w:val="28"/>
        </w:rPr>
        <w:t>;</w:t>
      </w:r>
    </w:p>
    <w:p w14:paraId="2FC910F2" w14:textId="77777777" w:rsidR="00D022A2" w:rsidRPr="00D022A2" w:rsidRDefault="00D022A2" w:rsidP="00D022A2">
      <w:pPr>
        <w:widowControl w:val="0"/>
        <w:autoSpaceDE w:val="0"/>
        <w:autoSpaceDN w:val="0"/>
        <w:adjustRightInd w:val="0"/>
        <w:ind w:firstLine="720"/>
        <w:jc w:val="both"/>
        <w:rPr>
          <w:sz w:val="28"/>
        </w:rPr>
      </w:pPr>
      <w:r w:rsidRPr="00D022A2">
        <w:rPr>
          <w:sz w:val="28"/>
        </w:rPr>
        <w:t>сохранять тип и размер НТО в течение установленного периода размещения, если иное не предусмотрено Договором или договором аренды земельного участка;</w:t>
      </w:r>
    </w:p>
    <w:p w14:paraId="27F20558" w14:textId="6AC1A0F6" w:rsidR="00D022A2" w:rsidRPr="00D022A2" w:rsidRDefault="00D022A2" w:rsidP="00D022A2">
      <w:pPr>
        <w:widowControl w:val="0"/>
        <w:autoSpaceDE w:val="0"/>
        <w:autoSpaceDN w:val="0"/>
        <w:adjustRightInd w:val="0"/>
        <w:ind w:firstLine="720"/>
        <w:jc w:val="both"/>
        <w:rPr>
          <w:sz w:val="28"/>
        </w:rPr>
      </w:pPr>
      <w:r w:rsidRPr="00D022A2">
        <w:rPr>
          <w:sz w:val="28"/>
        </w:rPr>
        <w:t xml:space="preserve">обеспечить постоянный уход за внешним видом и содержанием своих объектов: содержать в чистоте и порядке, производить уборку, необходимый ремонт объекта, благоустройство и содержание прилегающей территории в соответствии с требованиями, предусмотренными Правилами благоустройства территории муниципального образования </w:t>
      </w:r>
      <w:r w:rsidR="00992188">
        <w:rPr>
          <w:sz w:val="28"/>
        </w:rPr>
        <w:t>«</w:t>
      </w:r>
      <w:r w:rsidRPr="00D022A2">
        <w:rPr>
          <w:sz w:val="28"/>
        </w:rPr>
        <w:t xml:space="preserve">Город </w:t>
      </w:r>
      <w:r>
        <w:rPr>
          <w:sz w:val="28"/>
        </w:rPr>
        <w:t>Батайск</w:t>
      </w:r>
      <w:r w:rsidR="00992188">
        <w:rPr>
          <w:sz w:val="28"/>
        </w:rPr>
        <w:t>»</w:t>
      </w:r>
      <w:r>
        <w:rPr>
          <w:sz w:val="28"/>
        </w:rPr>
        <w:t>.</w:t>
      </w:r>
    </w:p>
    <w:p w14:paraId="20B19AD8" w14:textId="5C60F4C2" w:rsidR="00D022A2" w:rsidRPr="00D022A2" w:rsidRDefault="00D022A2" w:rsidP="00D022A2">
      <w:pPr>
        <w:widowControl w:val="0"/>
        <w:autoSpaceDE w:val="0"/>
        <w:autoSpaceDN w:val="0"/>
        <w:adjustRightInd w:val="0"/>
        <w:ind w:firstLine="720"/>
        <w:jc w:val="both"/>
        <w:rPr>
          <w:sz w:val="28"/>
        </w:rPr>
      </w:pPr>
      <w:r w:rsidRPr="00D022A2">
        <w:rPr>
          <w:sz w:val="28"/>
        </w:rPr>
        <w:t xml:space="preserve">обеспечивать соответствие внешнего вида НТО предусмотренными Правилами благоустройства территории муниципального образования </w:t>
      </w:r>
      <w:r w:rsidR="00992188">
        <w:rPr>
          <w:sz w:val="28"/>
        </w:rPr>
        <w:t>«</w:t>
      </w:r>
      <w:r w:rsidRPr="00D022A2">
        <w:rPr>
          <w:sz w:val="28"/>
        </w:rPr>
        <w:t xml:space="preserve">Город </w:t>
      </w:r>
      <w:r>
        <w:rPr>
          <w:sz w:val="28"/>
        </w:rPr>
        <w:t>Батайск</w:t>
      </w:r>
      <w:r w:rsidR="00992188">
        <w:rPr>
          <w:sz w:val="28"/>
        </w:rPr>
        <w:t>»</w:t>
      </w:r>
      <w:r>
        <w:rPr>
          <w:sz w:val="28"/>
        </w:rPr>
        <w:t>.</w:t>
      </w:r>
    </w:p>
    <w:p w14:paraId="39BB336D" w14:textId="588E01C5" w:rsidR="00D022A2" w:rsidRPr="00D022A2" w:rsidRDefault="00D022A2" w:rsidP="00D022A2">
      <w:pPr>
        <w:widowControl w:val="0"/>
        <w:autoSpaceDE w:val="0"/>
        <w:autoSpaceDN w:val="0"/>
        <w:adjustRightInd w:val="0"/>
        <w:ind w:firstLine="720"/>
        <w:jc w:val="both"/>
        <w:rPr>
          <w:sz w:val="28"/>
        </w:rPr>
      </w:pPr>
      <w:r w:rsidRPr="00D022A2">
        <w:rPr>
          <w:sz w:val="28"/>
        </w:rPr>
        <w:t>соблюдать требования санитарных, ветеринарных, противопожарных правил, правил продажи отдельных видов товаров, иных норм, действующих в сфере торговой деятельности;</w:t>
      </w:r>
    </w:p>
    <w:p w14:paraId="5DB0B65C" w14:textId="77777777" w:rsidR="00D022A2" w:rsidRPr="00D022A2" w:rsidRDefault="00D022A2" w:rsidP="00D022A2">
      <w:pPr>
        <w:widowControl w:val="0"/>
        <w:autoSpaceDE w:val="0"/>
        <w:autoSpaceDN w:val="0"/>
        <w:adjustRightInd w:val="0"/>
        <w:ind w:firstLine="720"/>
        <w:jc w:val="both"/>
        <w:rPr>
          <w:sz w:val="28"/>
        </w:rPr>
      </w:pPr>
      <w:r w:rsidRPr="00D022A2">
        <w:rPr>
          <w:sz w:val="28"/>
        </w:rPr>
        <w:t>обеспечивать условия труда и правил личной гигиены работников;</w:t>
      </w:r>
    </w:p>
    <w:p w14:paraId="5F50D87D" w14:textId="77777777" w:rsidR="00D022A2" w:rsidRPr="00D022A2" w:rsidRDefault="00D022A2" w:rsidP="00D022A2">
      <w:pPr>
        <w:widowControl w:val="0"/>
        <w:autoSpaceDE w:val="0"/>
        <w:autoSpaceDN w:val="0"/>
        <w:adjustRightInd w:val="0"/>
        <w:ind w:firstLine="720"/>
        <w:jc w:val="both"/>
        <w:rPr>
          <w:sz w:val="28"/>
        </w:rPr>
      </w:pPr>
      <w:r w:rsidRPr="00D022A2">
        <w:rPr>
          <w:sz w:val="28"/>
        </w:rPr>
        <w:t>соблюдать требования действующего законодательства Российской Федерации в сфере реализации подакцизной продукции;</w:t>
      </w:r>
    </w:p>
    <w:p w14:paraId="3B8E10EC" w14:textId="77777777" w:rsidR="00D022A2" w:rsidRPr="00D022A2" w:rsidRDefault="00D022A2" w:rsidP="00D022A2">
      <w:pPr>
        <w:widowControl w:val="0"/>
        <w:autoSpaceDE w:val="0"/>
        <w:autoSpaceDN w:val="0"/>
        <w:adjustRightInd w:val="0"/>
        <w:ind w:firstLine="720"/>
        <w:jc w:val="both"/>
        <w:rPr>
          <w:sz w:val="28"/>
        </w:rPr>
      </w:pPr>
      <w:r w:rsidRPr="00D022A2">
        <w:rPr>
          <w:sz w:val="28"/>
        </w:rPr>
        <w:t>до начала функционирования НТО заключить договор на вывоз твердых коммунальных отходов (далее - Договор на вывоз ТКО) с региональным оператором по обращению с твердыми коммунальными отходами и во время функционирования НТО иметь действующий Договор на вывоз ТКО.</w:t>
      </w:r>
    </w:p>
    <w:p w14:paraId="6C844058" w14:textId="4D972B47" w:rsidR="00B75611" w:rsidRPr="00B75611" w:rsidRDefault="00B17639" w:rsidP="00B17639">
      <w:pPr>
        <w:widowControl w:val="0"/>
        <w:autoSpaceDE w:val="0"/>
        <w:autoSpaceDN w:val="0"/>
        <w:adjustRightInd w:val="0"/>
        <w:ind w:firstLine="720"/>
        <w:jc w:val="both"/>
        <w:rPr>
          <w:sz w:val="28"/>
        </w:rPr>
      </w:pPr>
      <w:r>
        <w:rPr>
          <w:sz w:val="28"/>
        </w:rPr>
        <w:t>8</w:t>
      </w:r>
      <w:r w:rsidR="00B75611" w:rsidRPr="00B75611">
        <w:rPr>
          <w:sz w:val="28"/>
        </w:rPr>
        <w:t>.1</w:t>
      </w:r>
      <w:r w:rsidR="00532D11">
        <w:rPr>
          <w:sz w:val="28"/>
        </w:rPr>
        <w:t>7</w:t>
      </w:r>
      <w:r w:rsidR="00B75611" w:rsidRPr="00B75611">
        <w:rPr>
          <w:sz w:val="28"/>
        </w:rPr>
        <w:t xml:space="preserve">. Мониторинг НТО на предмет соблюдения хозяйствующими субъектами условий Договора или договора аренды земельного участка проводится КУИ не реже 1 раза в год в отношении каждого объекта, включенного в </w:t>
      </w:r>
      <w:r w:rsidR="00266690">
        <w:rPr>
          <w:sz w:val="28"/>
        </w:rPr>
        <w:t>с</w:t>
      </w:r>
      <w:r w:rsidR="00B75611" w:rsidRPr="00B75611">
        <w:rPr>
          <w:sz w:val="28"/>
        </w:rPr>
        <w:t xml:space="preserve">хему размещения НТО, в течение срока действия соответствующего Договора или договора аренды земельного участка и включает в себя осмотр объекта на предмет соблюдения хозяйствующими субъектами условий Договора или договора аренды земельного участка, по результатам которого составляется акт </w:t>
      </w:r>
      <w:r w:rsidR="00B75611" w:rsidRPr="005858A6">
        <w:rPr>
          <w:sz w:val="28"/>
        </w:rPr>
        <w:t xml:space="preserve">обследования НТО согласно приложению № </w:t>
      </w:r>
      <w:r w:rsidR="00E710FC">
        <w:rPr>
          <w:sz w:val="28"/>
        </w:rPr>
        <w:t>5</w:t>
      </w:r>
      <w:r w:rsidR="00B75611" w:rsidRPr="005858A6">
        <w:rPr>
          <w:sz w:val="28"/>
        </w:rPr>
        <w:t xml:space="preserve"> к настоящему Положению, к которому прилагается фото- и (или) видеофиксация НТО.</w:t>
      </w:r>
    </w:p>
    <w:p w14:paraId="0CC36BA4" w14:textId="7E1C8C2E" w:rsidR="007267F3" w:rsidRPr="007267F3" w:rsidRDefault="00B17639" w:rsidP="007267F3">
      <w:pPr>
        <w:widowControl w:val="0"/>
        <w:autoSpaceDE w:val="0"/>
        <w:autoSpaceDN w:val="0"/>
        <w:adjustRightInd w:val="0"/>
        <w:ind w:firstLine="720"/>
        <w:jc w:val="both"/>
        <w:rPr>
          <w:sz w:val="28"/>
        </w:rPr>
      </w:pPr>
      <w:r>
        <w:rPr>
          <w:sz w:val="28"/>
        </w:rPr>
        <w:t>8</w:t>
      </w:r>
      <w:r w:rsidR="007267F3" w:rsidRPr="007267F3">
        <w:rPr>
          <w:sz w:val="28"/>
        </w:rPr>
        <w:t>.</w:t>
      </w:r>
      <w:r w:rsidR="00532D11">
        <w:rPr>
          <w:sz w:val="28"/>
        </w:rPr>
        <w:t>18</w:t>
      </w:r>
      <w:r w:rsidR="007267F3" w:rsidRPr="007267F3">
        <w:rPr>
          <w:sz w:val="28"/>
        </w:rPr>
        <w:t>. При обнаружении в ходе мониторинга нарушений условий Договора или договора аренды земельного участка КУИ направляет в адрес хозяйствующего субъекта требование об устранении выявленных нарушений в срок не более 30 календарных дней после получения указанной претензии.</w:t>
      </w:r>
    </w:p>
    <w:p w14:paraId="22B10051" w14:textId="5FFCF966" w:rsidR="007267F3" w:rsidRPr="007267F3" w:rsidRDefault="00B17639" w:rsidP="007267F3">
      <w:pPr>
        <w:widowControl w:val="0"/>
        <w:autoSpaceDE w:val="0"/>
        <w:autoSpaceDN w:val="0"/>
        <w:adjustRightInd w:val="0"/>
        <w:ind w:firstLine="720"/>
        <w:jc w:val="both"/>
        <w:rPr>
          <w:sz w:val="28"/>
        </w:rPr>
      </w:pPr>
      <w:r>
        <w:rPr>
          <w:sz w:val="28"/>
        </w:rPr>
        <w:lastRenderedPageBreak/>
        <w:t>8</w:t>
      </w:r>
      <w:r w:rsidR="007267F3" w:rsidRPr="007267F3">
        <w:rPr>
          <w:sz w:val="28"/>
        </w:rPr>
        <w:t>.</w:t>
      </w:r>
      <w:r w:rsidR="00532D11">
        <w:rPr>
          <w:sz w:val="28"/>
        </w:rPr>
        <w:t>19</w:t>
      </w:r>
      <w:r w:rsidR="007267F3" w:rsidRPr="007267F3">
        <w:rPr>
          <w:sz w:val="28"/>
        </w:rPr>
        <w:t>. Повторное обследование НТО проводится не позднее 7 календарных дней с момента истечения срока, установленного для устранения выявленных нарушений условий Договора или договора аренды земельного участка.</w:t>
      </w:r>
    </w:p>
    <w:p w14:paraId="10E32033" w14:textId="0C0D052A" w:rsidR="007267F3" w:rsidRPr="007267F3" w:rsidRDefault="00B17639" w:rsidP="007267F3">
      <w:pPr>
        <w:widowControl w:val="0"/>
        <w:autoSpaceDE w:val="0"/>
        <w:autoSpaceDN w:val="0"/>
        <w:adjustRightInd w:val="0"/>
        <w:ind w:firstLine="720"/>
        <w:jc w:val="both"/>
        <w:rPr>
          <w:sz w:val="28"/>
        </w:rPr>
      </w:pPr>
      <w:r>
        <w:rPr>
          <w:sz w:val="28"/>
        </w:rPr>
        <w:t>8</w:t>
      </w:r>
      <w:r w:rsidR="007267F3" w:rsidRPr="007267F3">
        <w:rPr>
          <w:sz w:val="28"/>
        </w:rPr>
        <w:t>.</w:t>
      </w:r>
      <w:r w:rsidR="006C239F">
        <w:rPr>
          <w:sz w:val="28"/>
        </w:rPr>
        <w:t>2</w:t>
      </w:r>
      <w:r w:rsidR="00532D11">
        <w:rPr>
          <w:sz w:val="28"/>
        </w:rPr>
        <w:t>0</w:t>
      </w:r>
      <w:r w:rsidR="007267F3" w:rsidRPr="007267F3">
        <w:rPr>
          <w:sz w:val="28"/>
        </w:rPr>
        <w:t>. В случае, если в ходе повторного обследования установлено, что выявленные нарушения не устранены или устранены неполностью, КУИ подготавливает и направляет в суд исковое заявление о расторжении Договора или договора аренды земельного участка и об освобождении земельного участка.</w:t>
      </w:r>
    </w:p>
    <w:p w14:paraId="4918BD27" w14:textId="1361F1CE" w:rsidR="007267F3" w:rsidRPr="007267F3" w:rsidRDefault="00B17639" w:rsidP="007267F3">
      <w:pPr>
        <w:widowControl w:val="0"/>
        <w:autoSpaceDE w:val="0"/>
        <w:autoSpaceDN w:val="0"/>
        <w:adjustRightInd w:val="0"/>
        <w:ind w:firstLine="720"/>
        <w:jc w:val="both"/>
        <w:rPr>
          <w:sz w:val="28"/>
        </w:rPr>
      </w:pPr>
      <w:r>
        <w:rPr>
          <w:sz w:val="28"/>
        </w:rPr>
        <w:t>8</w:t>
      </w:r>
      <w:r w:rsidR="007267F3" w:rsidRPr="007267F3">
        <w:rPr>
          <w:sz w:val="28"/>
        </w:rPr>
        <w:t>.</w:t>
      </w:r>
      <w:r w:rsidR="006C239F">
        <w:rPr>
          <w:sz w:val="28"/>
        </w:rPr>
        <w:t>2</w:t>
      </w:r>
      <w:r w:rsidR="00532D11">
        <w:rPr>
          <w:sz w:val="28"/>
        </w:rPr>
        <w:t>1</w:t>
      </w:r>
      <w:r w:rsidR="007267F3" w:rsidRPr="007267F3">
        <w:rPr>
          <w:sz w:val="28"/>
        </w:rPr>
        <w:t>. При досрочном расторжении Договора или договора аренды земельного участка земельный участок подлежит освобождению собственником НТО в течение 10 календарных дней со дня расторжения Договора или договора аренды земельного участка.</w:t>
      </w:r>
    </w:p>
    <w:p w14:paraId="7649DD76" w14:textId="77777777" w:rsidR="005858A6" w:rsidRPr="00625102" w:rsidRDefault="005858A6" w:rsidP="007267F3">
      <w:pPr>
        <w:suppressAutoHyphens w:val="0"/>
        <w:jc w:val="center"/>
        <w:rPr>
          <w:sz w:val="28"/>
          <w:szCs w:val="28"/>
        </w:rPr>
      </w:pPr>
    </w:p>
    <w:p w14:paraId="41A5DE78" w14:textId="67F01704" w:rsidR="007267F3" w:rsidRDefault="00D53EEE" w:rsidP="007267F3">
      <w:pPr>
        <w:rPr>
          <w:sz w:val="28"/>
          <w:szCs w:val="28"/>
        </w:rPr>
      </w:pPr>
      <w:r>
        <w:rPr>
          <w:sz w:val="28"/>
          <w:szCs w:val="28"/>
        </w:rPr>
        <w:t>И.о. н</w:t>
      </w:r>
      <w:r w:rsidR="007267F3">
        <w:rPr>
          <w:sz w:val="28"/>
          <w:szCs w:val="28"/>
        </w:rPr>
        <w:t>ачальник</w:t>
      </w:r>
      <w:r>
        <w:rPr>
          <w:sz w:val="28"/>
          <w:szCs w:val="28"/>
        </w:rPr>
        <w:t>а</w:t>
      </w:r>
      <w:r w:rsidR="007267F3">
        <w:rPr>
          <w:sz w:val="28"/>
          <w:szCs w:val="28"/>
        </w:rPr>
        <w:t xml:space="preserve"> общего отдела</w:t>
      </w:r>
    </w:p>
    <w:p w14:paraId="0CB1CFC3" w14:textId="2AD7CB84" w:rsidR="007267F3" w:rsidRDefault="007267F3" w:rsidP="007267F3">
      <w:pPr>
        <w:rPr>
          <w:sz w:val="28"/>
          <w:szCs w:val="28"/>
        </w:rPr>
      </w:pPr>
      <w:r>
        <w:rPr>
          <w:sz w:val="28"/>
          <w:szCs w:val="28"/>
        </w:rPr>
        <w:t xml:space="preserve">Администрации города Батайска                                          </w:t>
      </w:r>
      <w:r w:rsidR="00D53EEE">
        <w:rPr>
          <w:sz w:val="28"/>
          <w:szCs w:val="28"/>
        </w:rPr>
        <w:t xml:space="preserve">       </w:t>
      </w:r>
      <w:r>
        <w:rPr>
          <w:sz w:val="28"/>
          <w:szCs w:val="28"/>
        </w:rPr>
        <w:t xml:space="preserve"> В.</w:t>
      </w:r>
      <w:r w:rsidR="00D53EEE">
        <w:rPr>
          <w:sz w:val="28"/>
          <w:szCs w:val="28"/>
        </w:rPr>
        <w:t>А</w:t>
      </w:r>
      <w:r>
        <w:rPr>
          <w:sz w:val="28"/>
          <w:szCs w:val="28"/>
        </w:rPr>
        <w:t xml:space="preserve">. </w:t>
      </w:r>
      <w:r w:rsidR="00D53EEE">
        <w:rPr>
          <w:sz w:val="28"/>
          <w:szCs w:val="28"/>
        </w:rPr>
        <w:t>Плеханова</w:t>
      </w:r>
    </w:p>
    <w:p w14:paraId="505676C5" w14:textId="20173DB5" w:rsidR="00590482" w:rsidRDefault="00590482">
      <w:pPr>
        <w:suppressAutoHyphens w:val="0"/>
        <w:rPr>
          <w:sz w:val="28"/>
          <w:szCs w:val="28"/>
        </w:rPr>
      </w:pPr>
      <w:r>
        <w:rPr>
          <w:sz w:val="28"/>
          <w:szCs w:val="28"/>
        </w:rPr>
        <w:br w:type="page"/>
      </w:r>
    </w:p>
    <w:tbl>
      <w:tblPr>
        <w:tblStyle w:val="af4"/>
        <w:tblW w:w="9498" w:type="dxa"/>
        <w:tblLook w:val="04A0" w:firstRow="1" w:lastRow="0" w:firstColumn="1" w:lastColumn="0" w:noHBand="0" w:noVBand="1"/>
      </w:tblPr>
      <w:tblGrid>
        <w:gridCol w:w="3651"/>
        <w:gridCol w:w="1027"/>
        <w:gridCol w:w="4820"/>
      </w:tblGrid>
      <w:tr w:rsidR="007267F3" w14:paraId="29806AC0" w14:textId="77777777" w:rsidTr="007267F3">
        <w:tc>
          <w:tcPr>
            <w:tcW w:w="3651" w:type="dxa"/>
            <w:tcBorders>
              <w:top w:val="nil"/>
              <w:left w:val="nil"/>
              <w:bottom w:val="nil"/>
              <w:right w:val="nil"/>
            </w:tcBorders>
          </w:tcPr>
          <w:p w14:paraId="012D2C7A" w14:textId="0AC1EABC" w:rsidR="007267F3" w:rsidRDefault="007267F3" w:rsidP="00F00CFC">
            <w:pPr>
              <w:jc w:val="right"/>
              <w:rPr>
                <w:sz w:val="28"/>
                <w:szCs w:val="28"/>
              </w:rPr>
            </w:pPr>
          </w:p>
        </w:tc>
        <w:tc>
          <w:tcPr>
            <w:tcW w:w="1027" w:type="dxa"/>
            <w:tcBorders>
              <w:top w:val="nil"/>
              <w:left w:val="nil"/>
              <w:bottom w:val="nil"/>
              <w:right w:val="nil"/>
            </w:tcBorders>
          </w:tcPr>
          <w:p w14:paraId="3D0FEAE9" w14:textId="77777777" w:rsidR="007267F3" w:rsidRDefault="007267F3" w:rsidP="00F00CFC">
            <w:pPr>
              <w:jc w:val="right"/>
              <w:rPr>
                <w:sz w:val="28"/>
                <w:szCs w:val="28"/>
              </w:rPr>
            </w:pPr>
          </w:p>
        </w:tc>
        <w:tc>
          <w:tcPr>
            <w:tcW w:w="4820" w:type="dxa"/>
            <w:tcBorders>
              <w:top w:val="nil"/>
              <w:left w:val="nil"/>
              <w:bottom w:val="nil"/>
              <w:right w:val="nil"/>
            </w:tcBorders>
          </w:tcPr>
          <w:p w14:paraId="26B3B507" w14:textId="701B29E1" w:rsidR="007267F3" w:rsidRPr="00A56B8E" w:rsidRDefault="007267F3" w:rsidP="007267F3">
            <w:pPr>
              <w:jc w:val="center"/>
              <w:rPr>
                <w:sz w:val="28"/>
                <w:szCs w:val="28"/>
              </w:rPr>
            </w:pPr>
            <w:r>
              <w:rPr>
                <w:sz w:val="28"/>
                <w:szCs w:val="28"/>
              </w:rPr>
              <w:t>Приложение № 1</w:t>
            </w:r>
          </w:p>
          <w:p w14:paraId="6CB3706D" w14:textId="77777777" w:rsidR="007267F3" w:rsidRDefault="007267F3" w:rsidP="007267F3">
            <w:pPr>
              <w:jc w:val="center"/>
              <w:rPr>
                <w:sz w:val="28"/>
              </w:rPr>
            </w:pPr>
            <w:r>
              <w:rPr>
                <w:sz w:val="28"/>
                <w:szCs w:val="28"/>
              </w:rPr>
              <w:t xml:space="preserve">к </w:t>
            </w:r>
            <w:r w:rsidRPr="007267F3">
              <w:rPr>
                <w:sz w:val="28"/>
              </w:rPr>
              <w:t>Положению</w:t>
            </w:r>
            <w:r>
              <w:rPr>
                <w:sz w:val="28"/>
              </w:rPr>
              <w:t xml:space="preserve"> о размещении нестационарных торговых объектов на территории муниципального образования городского округа «Город Батайск»</w:t>
            </w:r>
          </w:p>
          <w:p w14:paraId="5D5102CD" w14:textId="3AECF611" w:rsidR="007267F3" w:rsidRPr="007267F3" w:rsidRDefault="007267F3" w:rsidP="007267F3">
            <w:pPr>
              <w:widowControl w:val="0"/>
              <w:autoSpaceDE w:val="0"/>
              <w:autoSpaceDN w:val="0"/>
              <w:adjustRightInd w:val="0"/>
              <w:jc w:val="center"/>
              <w:rPr>
                <w:sz w:val="28"/>
              </w:rPr>
            </w:pPr>
          </w:p>
          <w:p w14:paraId="324D430E" w14:textId="07E568DD" w:rsidR="007267F3" w:rsidRDefault="007267F3" w:rsidP="007267F3">
            <w:pPr>
              <w:tabs>
                <w:tab w:val="left" w:pos="1768"/>
              </w:tabs>
              <w:jc w:val="center"/>
              <w:rPr>
                <w:sz w:val="28"/>
              </w:rPr>
            </w:pPr>
          </w:p>
          <w:p w14:paraId="59122E20" w14:textId="77777777" w:rsidR="007267F3" w:rsidRPr="007267F3" w:rsidRDefault="007267F3" w:rsidP="007267F3">
            <w:pPr>
              <w:jc w:val="center"/>
            </w:pPr>
          </w:p>
        </w:tc>
      </w:tr>
    </w:tbl>
    <w:p w14:paraId="69DB2FF7" w14:textId="3C57B2B7" w:rsidR="007267F3" w:rsidRDefault="007267F3" w:rsidP="007267F3">
      <w:pPr>
        <w:widowControl w:val="0"/>
        <w:autoSpaceDE w:val="0"/>
        <w:autoSpaceDN w:val="0"/>
        <w:adjustRightInd w:val="0"/>
        <w:jc w:val="center"/>
        <w:rPr>
          <w:sz w:val="28"/>
        </w:rPr>
      </w:pPr>
      <w:r>
        <w:rPr>
          <w:sz w:val="28"/>
        </w:rPr>
        <w:t>Методика расчета размера начальной стоимости ежемесячной платы за размещение нестационарного торгового объекта</w:t>
      </w:r>
    </w:p>
    <w:p w14:paraId="7808145E" w14:textId="77777777" w:rsidR="007267F3" w:rsidRDefault="007267F3" w:rsidP="00B75611">
      <w:pPr>
        <w:widowControl w:val="0"/>
        <w:autoSpaceDE w:val="0"/>
        <w:autoSpaceDN w:val="0"/>
        <w:adjustRightInd w:val="0"/>
        <w:ind w:firstLine="720"/>
        <w:jc w:val="both"/>
        <w:rPr>
          <w:sz w:val="28"/>
        </w:rPr>
      </w:pPr>
    </w:p>
    <w:p w14:paraId="6192B919" w14:textId="77777777" w:rsidR="007267F3" w:rsidRDefault="007267F3" w:rsidP="00BB6666">
      <w:pPr>
        <w:widowControl w:val="0"/>
        <w:autoSpaceDE w:val="0"/>
        <w:autoSpaceDN w:val="0"/>
        <w:adjustRightInd w:val="0"/>
        <w:ind w:firstLine="720"/>
        <w:jc w:val="both"/>
        <w:rPr>
          <w:sz w:val="28"/>
        </w:rPr>
      </w:pPr>
      <w:r w:rsidRPr="007267F3">
        <w:rPr>
          <w:sz w:val="28"/>
        </w:rPr>
        <w:t xml:space="preserve">Размер начальной стоимости ежемесячной платы за размещение нестационарного торгового объекта определяется по формуле: </w:t>
      </w:r>
    </w:p>
    <w:p w14:paraId="5D2521AE" w14:textId="77777777" w:rsidR="007267F3" w:rsidRDefault="007267F3" w:rsidP="00BB6666">
      <w:pPr>
        <w:widowControl w:val="0"/>
        <w:autoSpaceDE w:val="0"/>
        <w:autoSpaceDN w:val="0"/>
        <w:adjustRightInd w:val="0"/>
        <w:ind w:firstLine="720"/>
        <w:jc w:val="both"/>
        <w:rPr>
          <w:sz w:val="28"/>
        </w:rPr>
      </w:pPr>
    </w:p>
    <w:p w14:paraId="6C34EBC0" w14:textId="17A7CC33" w:rsidR="007267F3" w:rsidRDefault="007267F3" w:rsidP="007267F3">
      <w:pPr>
        <w:widowControl w:val="0"/>
        <w:autoSpaceDE w:val="0"/>
        <w:autoSpaceDN w:val="0"/>
        <w:adjustRightInd w:val="0"/>
        <w:ind w:firstLine="720"/>
        <w:jc w:val="center"/>
        <w:rPr>
          <w:sz w:val="28"/>
        </w:rPr>
      </w:pPr>
      <w:r w:rsidRPr="007267F3">
        <w:rPr>
          <w:sz w:val="28"/>
        </w:rPr>
        <w:t>П</w:t>
      </w:r>
      <w:proofErr w:type="gramStart"/>
      <w:r w:rsidRPr="007267F3">
        <w:rPr>
          <w:sz w:val="28"/>
        </w:rPr>
        <w:t>=(</w:t>
      </w:r>
      <w:proofErr w:type="gramEnd"/>
      <w:r w:rsidRPr="007267F3">
        <w:rPr>
          <w:sz w:val="28"/>
        </w:rPr>
        <w:t xml:space="preserve">Б х S х С х И х КС х КМ) / </w:t>
      </w:r>
      <w:proofErr w:type="spellStart"/>
      <w:r w:rsidRPr="007267F3">
        <w:rPr>
          <w:sz w:val="28"/>
        </w:rPr>
        <w:t>КДм</w:t>
      </w:r>
      <w:proofErr w:type="spellEnd"/>
      <w:r w:rsidRPr="007267F3">
        <w:rPr>
          <w:sz w:val="28"/>
        </w:rPr>
        <w:t xml:space="preserve"> х КД, где</w:t>
      </w:r>
    </w:p>
    <w:p w14:paraId="07D87FB4" w14:textId="77777777" w:rsidR="007267F3" w:rsidRDefault="007267F3" w:rsidP="00BB6666">
      <w:pPr>
        <w:widowControl w:val="0"/>
        <w:autoSpaceDE w:val="0"/>
        <w:autoSpaceDN w:val="0"/>
        <w:adjustRightInd w:val="0"/>
        <w:ind w:firstLine="720"/>
        <w:jc w:val="both"/>
        <w:rPr>
          <w:sz w:val="28"/>
        </w:rPr>
      </w:pPr>
    </w:p>
    <w:p w14:paraId="1E35638A" w14:textId="77777777" w:rsidR="007267F3" w:rsidRDefault="007267F3" w:rsidP="00BB6666">
      <w:pPr>
        <w:widowControl w:val="0"/>
        <w:autoSpaceDE w:val="0"/>
        <w:autoSpaceDN w:val="0"/>
        <w:adjustRightInd w:val="0"/>
        <w:ind w:firstLine="720"/>
        <w:jc w:val="both"/>
        <w:rPr>
          <w:sz w:val="28"/>
        </w:rPr>
      </w:pPr>
      <w:r w:rsidRPr="007267F3">
        <w:rPr>
          <w:sz w:val="28"/>
        </w:rPr>
        <w:t xml:space="preserve">П – размер ежемесячной платы (в рублях); </w:t>
      </w:r>
    </w:p>
    <w:p w14:paraId="6AEE1BDB" w14:textId="77777777" w:rsidR="007267F3" w:rsidRDefault="007267F3" w:rsidP="00BB6666">
      <w:pPr>
        <w:widowControl w:val="0"/>
        <w:autoSpaceDE w:val="0"/>
        <w:autoSpaceDN w:val="0"/>
        <w:adjustRightInd w:val="0"/>
        <w:ind w:firstLine="720"/>
        <w:jc w:val="both"/>
        <w:rPr>
          <w:sz w:val="28"/>
        </w:rPr>
      </w:pPr>
      <w:r w:rsidRPr="007267F3">
        <w:rPr>
          <w:sz w:val="28"/>
        </w:rPr>
        <w:t xml:space="preserve">Б – размер базовой ставки за 1 квадратный метр (в рублях); </w:t>
      </w:r>
    </w:p>
    <w:p w14:paraId="2B77F8F9" w14:textId="77777777" w:rsidR="007267F3" w:rsidRDefault="007267F3" w:rsidP="00BB6666">
      <w:pPr>
        <w:widowControl w:val="0"/>
        <w:autoSpaceDE w:val="0"/>
        <w:autoSpaceDN w:val="0"/>
        <w:adjustRightInd w:val="0"/>
        <w:ind w:firstLine="720"/>
        <w:jc w:val="both"/>
        <w:rPr>
          <w:sz w:val="28"/>
        </w:rPr>
      </w:pPr>
      <w:r w:rsidRPr="007267F3">
        <w:rPr>
          <w:sz w:val="28"/>
        </w:rPr>
        <w:t xml:space="preserve">S – площадь земель или земельного участка (квадратных метров); </w:t>
      </w:r>
    </w:p>
    <w:p w14:paraId="26FFF001" w14:textId="672D51FB" w:rsidR="007267F3" w:rsidRDefault="007267F3" w:rsidP="00BB6666">
      <w:pPr>
        <w:widowControl w:val="0"/>
        <w:autoSpaceDE w:val="0"/>
        <w:autoSpaceDN w:val="0"/>
        <w:adjustRightInd w:val="0"/>
        <w:ind w:firstLine="720"/>
        <w:jc w:val="both"/>
        <w:rPr>
          <w:sz w:val="28"/>
        </w:rPr>
      </w:pPr>
      <w:r w:rsidRPr="00821114">
        <w:rPr>
          <w:sz w:val="28"/>
        </w:rPr>
        <w:t>С – ставка арендной платы за использование земельных участков в процентах, установленная</w:t>
      </w:r>
      <w:r w:rsidR="00821114" w:rsidRPr="00821114">
        <w:rPr>
          <w:sz w:val="28"/>
        </w:rPr>
        <w:t xml:space="preserve"> Решением Батайской городской Думы Ростовской области от 27.05.2015 «Об установлении порядка определения размера арендной платы за использование земельного участка в городе Батайске»;</w:t>
      </w:r>
      <w:r w:rsidRPr="007267F3">
        <w:rPr>
          <w:sz w:val="28"/>
        </w:rPr>
        <w:t xml:space="preserve"> </w:t>
      </w:r>
    </w:p>
    <w:p w14:paraId="70AC062F" w14:textId="77777777" w:rsidR="007267F3" w:rsidRPr="00672859" w:rsidRDefault="007267F3" w:rsidP="00BB6666">
      <w:pPr>
        <w:widowControl w:val="0"/>
        <w:autoSpaceDE w:val="0"/>
        <w:autoSpaceDN w:val="0"/>
        <w:adjustRightInd w:val="0"/>
        <w:ind w:firstLine="720"/>
        <w:jc w:val="both"/>
        <w:rPr>
          <w:sz w:val="28"/>
        </w:rPr>
      </w:pPr>
      <w:r w:rsidRPr="007267F3">
        <w:rPr>
          <w:sz w:val="28"/>
        </w:rPr>
        <w:t xml:space="preserve">И – </w:t>
      </w:r>
      <w:r w:rsidRPr="00672859">
        <w:rPr>
          <w:sz w:val="28"/>
        </w:rPr>
        <w:t xml:space="preserve">коэффициент уровня инфляции; </w:t>
      </w:r>
    </w:p>
    <w:p w14:paraId="7B25A3C8" w14:textId="665F9353" w:rsidR="007267F3" w:rsidRPr="00672859" w:rsidRDefault="007267F3" w:rsidP="00BB6666">
      <w:pPr>
        <w:widowControl w:val="0"/>
        <w:autoSpaceDE w:val="0"/>
        <w:autoSpaceDN w:val="0"/>
        <w:adjustRightInd w:val="0"/>
        <w:ind w:firstLine="720"/>
        <w:jc w:val="both"/>
        <w:rPr>
          <w:sz w:val="28"/>
        </w:rPr>
      </w:pPr>
      <w:r w:rsidRPr="00672859">
        <w:rPr>
          <w:sz w:val="28"/>
        </w:rPr>
        <w:t>КС – коэффициент специализации (согласно таблице</w:t>
      </w:r>
      <w:r w:rsidR="00672859" w:rsidRPr="00672859">
        <w:rPr>
          <w:sz w:val="28"/>
        </w:rPr>
        <w:t xml:space="preserve"> № 1</w:t>
      </w:r>
      <w:r w:rsidRPr="00672859">
        <w:rPr>
          <w:sz w:val="28"/>
        </w:rPr>
        <w:t xml:space="preserve">); </w:t>
      </w:r>
    </w:p>
    <w:p w14:paraId="57DFDFD2" w14:textId="70C1E42A" w:rsidR="007267F3" w:rsidRPr="00672859" w:rsidRDefault="007267F3" w:rsidP="00BB6666">
      <w:pPr>
        <w:widowControl w:val="0"/>
        <w:autoSpaceDE w:val="0"/>
        <w:autoSpaceDN w:val="0"/>
        <w:adjustRightInd w:val="0"/>
        <w:ind w:firstLine="720"/>
        <w:jc w:val="both"/>
        <w:rPr>
          <w:sz w:val="28"/>
        </w:rPr>
      </w:pPr>
      <w:r w:rsidRPr="00672859">
        <w:rPr>
          <w:sz w:val="28"/>
        </w:rPr>
        <w:t xml:space="preserve">КМ – коэффициент местоположения, </w:t>
      </w:r>
      <w:r w:rsidR="00672859" w:rsidRPr="00672859">
        <w:rPr>
          <w:sz w:val="28"/>
        </w:rPr>
        <w:t xml:space="preserve">(согласно таблице № 2); </w:t>
      </w:r>
      <w:r w:rsidRPr="00672859">
        <w:rPr>
          <w:sz w:val="28"/>
        </w:rPr>
        <w:t xml:space="preserve"> </w:t>
      </w:r>
    </w:p>
    <w:p w14:paraId="6766BF33" w14:textId="77777777" w:rsidR="007267F3" w:rsidRDefault="007267F3" w:rsidP="00BB6666">
      <w:pPr>
        <w:widowControl w:val="0"/>
        <w:autoSpaceDE w:val="0"/>
        <w:autoSpaceDN w:val="0"/>
        <w:adjustRightInd w:val="0"/>
        <w:ind w:firstLine="720"/>
        <w:jc w:val="both"/>
        <w:rPr>
          <w:sz w:val="28"/>
        </w:rPr>
      </w:pPr>
      <w:proofErr w:type="spellStart"/>
      <w:r w:rsidRPr="007267F3">
        <w:rPr>
          <w:sz w:val="28"/>
        </w:rPr>
        <w:t>КДм</w:t>
      </w:r>
      <w:proofErr w:type="spellEnd"/>
      <w:r w:rsidRPr="007267F3">
        <w:rPr>
          <w:sz w:val="28"/>
        </w:rPr>
        <w:t xml:space="preserve"> – количество дней в расчетном месяце; </w:t>
      </w:r>
    </w:p>
    <w:p w14:paraId="2D4F9860" w14:textId="77777777" w:rsidR="00F318C1" w:rsidRDefault="007267F3" w:rsidP="00BB6666">
      <w:pPr>
        <w:widowControl w:val="0"/>
        <w:autoSpaceDE w:val="0"/>
        <w:autoSpaceDN w:val="0"/>
        <w:adjustRightInd w:val="0"/>
        <w:ind w:firstLine="720"/>
        <w:jc w:val="both"/>
        <w:rPr>
          <w:sz w:val="28"/>
        </w:rPr>
      </w:pPr>
      <w:r w:rsidRPr="007267F3">
        <w:rPr>
          <w:sz w:val="28"/>
        </w:rPr>
        <w:t xml:space="preserve">КД – количество дней, на которое заключается договор о размещении нестационарного торгового объекта в течение расчетного месяца. </w:t>
      </w:r>
    </w:p>
    <w:p w14:paraId="3DF33EEB" w14:textId="77777777" w:rsidR="00F318C1" w:rsidRDefault="00F318C1" w:rsidP="00BB6666">
      <w:pPr>
        <w:widowControl w:val="0"/>
        <w:autoSpaceDE w:val="0"/>
        <w:autoSpaceDN w:val="0"/>
        <w:adjustRightInd w:val="0"/>
        <w:ind w:firstLine="720"/>
        <w:jc w:val="both"/>
        <w:rPr>
          <w:sz w:val="28"/>
        </w:rPr>
      </w:pPr>
    </w:p>
    <w:p w14:paraId="793F1C7E" w14:textId="0B8F0A7A" w:rsidR="00F318C1" w:rsidRDefault="007267F3" w:rsidP="00F318C1">
      <w:pPr>
        <w:widowControl w:val="0"/>
        <w:autoSpaceDE w:val="0"/>
        <w:autoSpaceDN w:val="0"/>
        <w:adjustRightInd w:val="0"/>
        <w:ind w:firstLine="720"/>
        <w:jc w:val="right"/>
        <w:rPr>
          <w:sz w:val="28"/>
        </w:rPr>
      </w:pPr>
      <w:r w:rsidRPr="007267F3">
        <w:rPr>
          <w:sz w:val="28"/>
        </w:rPr>
        <w:t>Таблица</w:t>
      </w:r>
      <w:r w:rsidR="00821114">
        <w:rPr>
          <w:sz w:val="28"/>
        </w:rPr>
        <w:t xml:space="preserve"> № 1</w:t>
      </w:r>
    </w:p>
    <w:p w14:paraId="34EE4C55" w14:textId="77777777" w:rsidR="00F318C1" w:rsidRDefault="00F318C1" w:rsidP="00F318C1">
      <w:pPr>
        <w:widowControl w:val="0"/>
        <w:autoSpaceDE w:val="0"/>
        <w:autoSpaceDN w:val="0"/>
        <w:adjustRightInd w:val="0"/>
        <w:ind w:firstLine="720"/>
        <w:jc w:val="right"/>
        <w:rPr>
          <w:sz w:val="28"/>
        </w:rPr>
      </w:pPr>
    </w:p>
    <w:tbl>
      <w:tblPr>
        <w:tblW w:w="0" w:type="auto"/>
        <w:tblInd w:w="109" w:type="dxa"/>
        <w:tblLayout w:type="fixed"/>
        <w:tblLook w:val="04A0" w:firstRow="1" w:lastRow="0" w:firstColumn="1" w:lastColumn="0" w:noHBand="0" w:noVBand="1"/>
      </w:tblPr>
      <w:tblGrid>
        <w:gridCol w:w="453"/>
        <w:gridCol w:w="5783"/>
        <w:gridCol w:w="3119"/>
      </w:tblGrid>
      <w:tr w:rsidR="001D7788" w14:paraId="522CB4D2"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42AC1" w14:textId="77777777" w:rsidR="001D7788" w:rsidRDefault="001D7788" w:rsidP="00836663">
            <w:pPr>
              <w:ind w:left="-108" w:right="-108"/>
              <w:jc w:val="center"/>
            </w:pPr>
            <w:r>
              <w:t>№</w:t>
            </w:r>
          </w:p>
          <w:p w14:paraId="43191451" w14:textId="77777777" w:rsidR="001D7788" w:rsidRDefault="001D7788" w:rsidP="00836663">
            <w:pPr>
              <w:ind w:left="-108" w:right="-108"/>
              <w:jc w:val="center"/>
            </w:pPr>
            <w:r>
              <w:t>п/п</w:t>
            </w: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D37FA" w14:textId="77777777" w:rsidR="001D7788" w:rsidRDefault="001D7788" w:rsidP="00836663">
            <w:pPr>
              <w:jc w:val="center"/>
            </w:pPr>
            <w:r>
              <w:t xml:space="preserve">Ассортимент товаров/услуг </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92F69" w14:textId="77777777" w:rsidR="001D7788" w:rsidRDefault="001D7788" w:rsidP="00836663">
            <w:pPr>
              <w:jc w:val="center"/>
            </w:pPr>
            <w:r>
              <w:t>Значение коэффициента КС</w:t>
            </w:r>
          </w:p>
        </w:tc>
      </w:tr>
      <w:tr w:rsidR="001D7788" w14:paraId="038C94BD"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1C8CA"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0A175" w14:textId="77777777" w:rsidR="001D7788" w:rsidRDefault="001D7788" w:rsidP="00836663">
            <w:pPr>
              <w:ind w:right="-108"/>
            </w:pPr>
            <w:r>
              <w:t xml:space="preserve">Банковские услуги, </w:t>
            </w:r>
            <w:proofErr w:type="spellStart"/>
            <w:r>
              <w:t>стархование</w:t>
            </w:r>
            <w:proofErr w:type="spellEnd"/>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EE88E" w14:textId="77777777" w:rsidR="001D7788" w:rsidRDefault="001D7788" w:rsidP="00836663">
            <w:pPr>
              <w:jc w:val="center"/>
            </w:pPr>
            <w:r>
              <w:t>2,0</w:t>
            </w:r>
          </w:p>
        </w:tc>
      </w:tr>
      <w:tr w:rsidR="001D7788" w14:paraId="1AF3CF2C"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2C198"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9C122" w14:textId="77777777" w:rsidR="001D7788" w:rsidRDefault="001D7788" w:rsidP="00836663">
            <w:pPr>
              <w:ind w:right="-108"/>
            </w:pPr>
            <w:r>
              <w:t>Бахчевые культуры</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2F1D1" w14:textId="77777777" w:rsidR="001D7788" w:rsidRDefault="001D7788" w:rsidP="00836663">
            <w:pPr>
              <w:jc w:val="center"/>
            </w:pPr>
            <w:r>
              <w:t>1,5</w:t>
            </w:r>
          </w:p>
        </w:tc>
      </w:tr>
      <w:tr w:rsidR="001D7788" w14:paraId="4F992E73"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F825C"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8BFD0" w14:textId="77777777" w:rsidR="001D7788" w:rsidRDefault="001D7788" w:rsidP="00836663">
            <w:pPr>
              <w:ind w:right="-108"/>
            </w:pPr>
            <w:r>
              <w:t>Безалкогольные напитки, квас</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377D5" w14:textId="77777777" w:rsidR="001D7788" w:rsidRDefault="001D7788" w:rsidP="00836663">
            <w:pPr>
              <w:jc w:val="center"/>
            </w:pPr>
            <w:r>
              <w:t>1,5</w:t>
            </w:r>
          </w:p>
        </w:tc>
      </w:tr>
      <w:tr w:rsidR="001D7788" w14:paraId="07FB1717"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7C639"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C4762" w14:textId="77777777" w:rsidR="001D7788" w:rsidRDefault="001D7788" w:rsidP="00836663">
            <w:pPr>
              <w:ind w:right="-108"/>
            </w:pPr>
            <w:r>
              <w:t>Воздушные шары и карнавальная продукция</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B49CD" w14:textId="77777777" w:rsidR="001D7788" w:rsidRDefault="001D7788" w:rsidP="00836663">
            <w:pPr>
              <w:jc w:val="center"/>
            </w:pPr>
            <w:r>
              <w:t xml:space="preserve"> 1,8</w:t>
            </w:r>
          </w:p>
        </w:tc>
      </w:tr>
      <w:tr w:rsidR="001D7788" w14:paraId="28D100E8"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18A1F"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CAD04" w14:textId="77777777" w:rsidR="001D7788" w:rsidRDefault="001D7788" w:rsidP="00836663">
            <w:pPr>
              <w:ind w:right="-108"/>
            </w:pPr>
            <w:r>
              <w:t>Пункт выдачи заказов маркетплейса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63F8F" w14:textId="77777777" w:rsidR="001D7788" w:rsidRDefault="001D7788" w:rsidP="00836663">
            <w:pPr>
              <w:jc w:val="center"/>
            </w:pPr>
            <w:r>
              <w:t>2,0</w:t>
            </w:r>
          </w:p>
        </w:tc>
      </w:tr>
      <w:tr w:rsidR="001D7788" w14:paraId="505EFC15"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C8158"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B0E98" w14:textId="77777777" w:rsidR="001D7788" w:rsidRDefault="001D7788" w:rsidP="00836663">
            <w:pPr>
              <w:ind w:right="-108"/>
            </w:pPr>
            <w:r>
              <w:t xml:space="preserve">Деревья хвойных пород </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BC05A" w14:textId="77777777" w:rsidR="001D7788" w:rsidRDefault="001D7788" w:rsidP="00836663">
            <w:pPr>
              <w:jc w:val="center"/>
            </w:pPr>
            <w:r>
              <w:t>1,5</w:t>
            </w:r>
          </w:p>
        </w:tc>
      </w:tr>
      <w:tr w:rsidR="001D7788" w14:paraId="49DDDA4A"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9A517"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F600A" w14:textId="77777777" w:rsidR="001D7788" w:rsidRDefault="001D7788" w:rsidP="00836663">
            <w:pPr>
              <w:ind w:right="-108"/>
            </w:pPr>
            <w:r>
              <w:t>Лотерейные билеты</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41CB4" w14:textId="77777777" w:rsidR="001D7788" w:rsidRDefault="001D7788" w:rsidP="00836663">
            <w:pPr>
              <w:jc w:val="center"/>
            </w:pPr>
            <w:r>
              <w:t>1,8</w:t>
            </w:r>
          </w:p>
        </w:tc>
      </w:tr>
      <w:tr w:rsidR="001D7788" w14:paraId="0963AA08"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C2BDD"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B9519" w14:textId="77777777" w:rsidR="001D7788" w:rsidRDefault="001D7788" w:rsidP="00836663">
            <w:pPr>
              <w:ind w:right="-108"/>
            </w:pPr>
            <w:r>
              <w:t xml:space="preserve">Молочная продукция (в том числе, мороженное) </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3DBC9" w14:textId="77777777" w:rsidR="001D7788" w:rsidRDefault="001D7788" w:rsidP="00836663">
            <w:pPr>
              <w:jc w:val="center"/>
            </w:pPr>
            <w:r>
              <w:t>1</w:t>
            </w:r>
          </w:p>
        </w:tc>
      </w:tr>
      <w:tr w:rsidR="001D7788" w14:paraId="318BADC6"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E99B2"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B229F" w14:textId="77777777" w:rsidR="001D7788" w:rsidRDefault="001D7788" w:rsidP="00836663">
            <w:pPr>
              <w:ind w:right="-108"/>
            </w:pPr>
            <w:r>
              <w:t>Непродовольственные товары</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C093F" w14:textId="77777777" w:rsidR="001D7788" w:rsidRDefault="001D7788" w:rsidP="00836663">
            <w:pPr>
              <w:jc w:val="center"/>
            </w:pPr>
            <w:r>
              <w:t>1,5</w:t>
            </w:r>
          </w:p>
        </w:tc>
      </w:tr>
      <w:tr w:rsidR="001D7788" w14:paraId="6049D684"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5062"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69611" w14:textId="77777777" w:rsidR="001D7788" w:rsidRDefault="001D7788" w:rsidP="00836663">
            <w:pPr>
              <w:ind w:right="-108"/>
            </w:pPr>
            <w:r>
              <w:t xml:space="preserve">Плодоовощная продукция </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7FB8B" w14:textId="77777777" w:rsidR="001D7788" w:rsidRDefault="001D7788" w:rsidP="00836663">
            <w:pPr>
              <w:jc w:val="center"/>
            </w:pPr>
            <w:r>
              <w:t>1</w:t>
            </w:r>
          </w:p>
        </w:tc>
      </w:tr>
      <w:tr w:rsidR="001D7788" w14:paraId="7F430D54"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769B0"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2F5A" w14:textId="77777777" w:rsidR="001D7788" w:rsidRDefault="001D7788" w:rsidP="00836663">
            <w:pPr>
              <w:ind w:right="-108"/>
            </w:pPr>
            <w:r>
              <w:t>Попкорн, сладкая вата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B3BD4" w14:textId="77777777" w:rsidR="001D7788" w:rsidRDefault="001D7788" w:rsidP="00836663">
            <w:pPr>
              <w:jc w:val="center"/>
            </w:pPr>
            <w:r>
              <w:t>1,5</w:t>
            </w:r>
          </w:p>
        </w:tc>
      </w:tr>
      <w:tr w:rsidR="001D7788" w14:paraId="716641CC"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33D23"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D37A9" w14:textId="77777777" w:rsidR="001D7788" w:rsidRDefault="001D7788" w:rsidP="00836663">
            <w:pPr>
              <w:ind w:right="-108"/>
            </w:pPr>
            <w:r>
              <w:t>Продовольственные товары</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D4754" w14:textId="77777777" w:rsidR="001D7788" w:rsidRDefault="001D7788" w:rsidP="00836663">
            <w:pPr>
              <w:jc w:val="center"/>
            </w:pPr>
            <w:r>
              <w:t>1</w:t>
            </w:r>
          </w:p>
        </w:tc>
      </w:tr>
      <w:tr w:rsidR="001D7788" w14:paraId="31979AAC"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7189B"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7E8EB" w14:textId="77777777" w:rsidR="001D7788" w:rsidRDefault="001D7788" w:rsidP="00836663">
            <w:pPr>
              <w:ind w:right="-108"/>
            </w:pPr>
            <w:r>
              <w:t>Продукция общественного питания</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F6DE4" w14:textId="77777777" w:rsidR="001D7788" w:rsidRDefault="001D7788" w:rsidP="00836663">
            <w:pPr>
              <w:jc w:val="center"/>
            </w:pPr>
            <w:r>
              <w:t>1,8</w:t>
            </w:r>
          </w:p>
        </w:tc>
      </w:tr>
      <w:tr w:rsidR="001D7788" w14:paraId="274A2D8C"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57FF8"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B0B82" w14:textId="77777777" w:rsidR="001D7788" w:rsidRDefault="001D7788" w:rsidP="00836663">
            <w:pPr>
              <w:ind w:right="-108"/>
            </w:pPr>
            <w:r>
              <w:t>Страхование</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55FD5" w14:textId="77777777" w:rsidR="001D7788" w:rsidRDefault="001D7788" w:rsidP="00836663">
            <w:pPr>
              <w:jc w:val="center"/>
            </w:pPr>
            <w:r>
              <w:t>1,2</w:t>
            </w:r>
          </w:p>
        </w:tc>
      </w:tr>
      <w:tr w:rsidR="001D7788" w14:paraId="425C4D0E"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20C0E"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557C5" w14:textId="77777777" w:rsidR="001D7788" w:rsidRDefault="001D7788" w:rsidP="00836663">
            <w:pPr>
              <w:ind w:right="-108"/>
            </w:pPr>
            <w:r>
              <w:t>Хлеб, хлебобулочные изделия</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4DC83" w14:textId="77777777" w:rsidR="001D7788" w:rsidRDefault="001D7788" w:rsidP="00836663">
            <w:pPr>
              <w:jc w:val="center"/>
            </w:pPr>
            <w:r>
              <w:t>1</w:t>
            </w:r>
          </w:p>
        </w:tc>
      </w:tr>
      <w:tr w:rsidR="001D7788" w14:paraId="52F9DF9D"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4E627"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E5EBA" w14:textId="77777777" w:rsidR="001D7788" w:rsidRDefault="001D7788" w:rsidP="00836663">
            <w:pPr>
              <w:ind w:right="-108"/>
            </w:pPr>
            <w:r>
              <w:t>Цветы</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4E960" w14:textId="77777777" w:rsidR="001D7788" w:rsidRDefault="001D7788" w:rsidP="00836663">
            <w:pPr>
              <w:jc w:val="center"/>
            </w:pPr>
            <w:r>
              <w:t>1,5</w:t>
            </w:r>
          </w:p>
        </w:tc>
      </w:tr>
      <w:tr w:rsidR="001D7788" w14:paraId="68EEA7C4"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47EC6"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04B9E" w14:textId="77777777" w:rsidR="001D7788" w:rsidRDefault="001D7788" w:rsidP="00836663">
            <w:pPr>
              <w:ind w:right="-108"/>
            </w:pPr>
            <w:r>
              <w:t>Услуги бытового обслуживания</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1D67F" w14:textId="77777777" w:rsidR="001D7788" w:rsidRDefault="001D7788" w:rsidP="00836663">
            <w:pPr>
              <w:jc w:val="center"/>
            </w:pPr>
            <w:r>
              <w:t>0,5</w:t>
            </w:r>
          </w:p>
        </w:tc>
      </w:tr>
      <w:tr w:rsidR="001D7788" w14:paraId="6E664E73" w14:textId="77777777" w:rsidTr="00836663">
        <w:trPr>
          <w:trHeight w:val="630"/>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6FE1E"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F9EA9" w14:textId="77777777" w:rsidR="001D7788" w:rsidRDefault="001D7788" w:rsidP="00836663">
            <w:pPr>
              <w:ind w:right="-108"/>
            </w:pPr>
            <w:r>
              <w:t>Полиграфические товары, периодическая печатная продукция</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6AA77" w14:textId="77777777" w:rsidR="001D7788" w:rsidRDefault="001D7788" w:rsidP="00836663">
            <w:pPr>
              <w:jc w:val="center"/>
            </w:pPr>
            <w:r>
              <w:t>0,1</w:t>
            </w:r>
          </w:p>
        </w:tc>
      </w:tr>
      <w:tr w:rsidR="001D7788" w14:paraId="5E702FEA" w14:textId="77777777" w:rsidTr="00836663">
        <w:trPr>
          <w:trHeight w:val="454"/>
        </w:trPr>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C8CF5" w14:textId="77777777" w:rsidR="001D7788" w:rsidRDefault="001D7788" w:rsidP="001D7788">
            <w:pPr>
              <w:pStyle w:val="ae"/>
              <w:numPr>
                <w:ilvl w:val="0"/>
                <w:numId w:val="8"/>
              </w:numPr>
              <w:ind w:left="357" w:hanging="357"/>
              <w:jc w:val="center"/>
            </w:pPr>
          </w:p>
        </w:tc>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88485" w14:textId="77777777" w:rsidR="001D7788" w:rsidRDefault="001D7788" w:rsidP="00836663">
            <w:pPr>
              <w:ind w:right="-108"/>
            </w:pPr>
            <w:r>
              <w:t>Иные</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0C347" w14:textId="77777777" w:rsidR="001D7788" w:rsidRDefault="001D7788" w:rsidP="00836663">
            <w:pPr>
              <w:jc w:val="center"/>
            </w:pPr>
            <w:r>
              <w:t>2</w:t>
            </w:r>
          </w:p>
        </w:tc>
      </w:tr>
    </w:tbl>
    <w:p w14:paraId="70D3AFAD" w14:textId="77777777" w:rsidR="00F318C1" w:rsidRDefault="00F318C1" w:rsidP="00F318C1">
      <w:pPr>
        <w:widowControl w:val="0"/>
        <w:autoSpaceDE w:val="0"/>
        <w:autoSpaceDN w:val="0"/>
        <w:adjustRightInd w:val="0"/>
        <w:ind w:firstLine="720"/>
        <w:rPr>
          <w:sz w:val="28"/>
        </w:rPr>
      </w:pPr>
    </w:p>
    <w:p w14:paraId="3450B669" w14:textId="5E2876CF" w:rsidR="00821114" w:rsidRDefault="00821114" w:rsidP="00672859">
      <w:pPr>
        <w:widowControl w:val="0"/>
        <w:autoSpaceDE w:val="0"/>
        <w:autoSpaceDN w:val="0"/>
        <w:adjustRightInd w:val="0"/>
        <w:ind w:firstLine="720"/>
        <w:jc w:val="right"/>
        <w:rPr>
          <w:sz w:val="28"/>
        </w:rPr>
      </w:pPr>
      <w:r>
        <w:rPr>
          <w:sz w:val="28"/>
        </w:rPr>
        <w:t>Таблица № 2</w:t>
      </w:r>
    </w:p>
    <w:p w14:paraId="049DAC86" w14:textId="77777777" w:rsidR="00672859" w:rsidRDefault="00672859" w:rsidP="00F318C1">
      <w:pPr>
        <w:widowControl w:val="0"/>
        <w:autoSpaceDE w:val="0"/>
        <w:autoSpaceDN w:val="0"/>
        <w:adjustRightInd w:val="0"/>
        <w:ind w:firstLine="720"/>
        <w:rPr>
          <w:sz w:val="28"/>
        </w:rPr>
      </w:pPr>
    </w:p>
    <w:tbl>
      <w:tblPr>
        <w:tblStyle w:val="af4"/>
        <w:tblW w:w="9356" w:type="dxa"/>
        <w:tblInd w:w="137" w:type="dxa"/>
        <w:tblLook w:val="04A0" w:firstRow="1" w:lastRow="0" w:firstColumn="1" w:lastColumn="0" w:noHBand="0" w:noVBand="1"/>
      </w:tblPr>
      <w:tblGrid>
        <w:gridCol w:w="540"/>
        <w:gridCol w:w="5697"/>
        <w:gridCol w:w="3119"/>
      </w:tblGrid>
      <w:tr w:rsidR="00672859" w:rsidRPr="00672859" w14:paraId="1E12F9C2" w14:textId="3B56A42E" w:rsidTr="0094476D">
        <w:tc>
          <w:tcPr>
            <w:tcW w:w="540" w:type="dxa"/>
          </w:tcPr>
          <w:p w14:paraId="743AE107" w14:textId="51057995" w:rsidR="00672859" w:rsidRPr="00672859" w:rsidRDefault="00672859" w:rsidP="00F318C1">
            <w:pPr>
              <w:widowControl w:val="0"/>
              <w:autoSpaceDE w:val="0"/>
              <w:autoSpaceDN w:val="0"/>
              <w:adjustRightInd w:val="0"/>
              <w:rPr>
                <w:szCs w:val="24"/>
              </w:rPr>
            </w:pPr>
            <w:r w:rsidRPr="00672859">
              <w:rPr>
                <w:szCs w:val="24"/>
              </w:rPr>
              <w:t>№ п/п</w:t>
            </w:r>
          </w:p>
        </w:tc>
        <w:tc>
          <w:tcPr>
            <w:tcW w:w="5697" w:type="dxa"/>
          </w:tcPr>
          <w:p w14:paraId="11D7C7A7" w14:textId="7BE263B6" w:rsidR="00672859" w:rsidRPr="00672859" w:rsidRDefault="00672859" w:rsidP="00F318C1">
            <w:pPr>
              <w:widowControl w:val="0"/>
              <w:autoSpaceDE w:val="0"/>
              <w:autoSpaceDN w:val="0"/>
              <w:adjustRightInd w:val="0"/>
              <w:rPr>
                <w:szCs w:val="24"/>
              </w:rPr>
            </w:pPr>
            <w:r w:rsidRPr="00672859">
              <w:rPr>
                <w:szCs w:val="24"/>
              </w:rPr>
              <w:t>Кадастровый квартал</w:t>
            </w:r>
          </w:p>
        </w:tc>
        <w:tc>
          <w:tcPr>
            <w:tcW w:w="3119" w:type="dxa"/>
          </w:tcPr>
          <w:p w14:paraId="05E55A59" w14:textId="2C0BC4D1" w:rsidR="00672859" w:rsidRPr="00672859" w:rsidRDefault="00672859" w:rsidP="00672859">
            <w:pPr>
              <w:widowControl w:val="0"/>
              <w:autoSpaceDE w:val="0"/>
              <w:autoSpaceDN w:val="0"/>
              <w:adjustRightInd w:val="0"/>
              <w:jc w:val="center"/>
              <w:rPr>
                <w:szCs w:val="24"/>
              </w:rPr>
            </w:pPr>
            <w:r w:rsidRPr="00672859">
              <w:rPr>
                <w:szCs w:val="24"/>
              </w:rPr>
              <w:t>Коэффициент местоположения</w:t>
            </w:r>
          </w:p>
        </w:tc>
      </w:tr>
      <w:tr w:rsidR="00672859" w:rsidRPr="00672859" w14:paraId="5BA3858C" w14:textId="77777777" w:rsidTr="0094476D">
        <w:tc>
          <w:tcPr>
            <w:tcW w:w="540" w:type="dxa"/>
          </w:tcPr>
          <w:p w14:paraId="64B2CFE5"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ADE8166" w14:textId="016EB360" w:rsidR="00672859" w:rsidRPr="00672859" w:rsidRDefault="00672859" w:rsidP="00F318C1">
            <w:pPr>
              <w:widowControl w:val="0"/>
              <w:autoSpaceDE w:val="0"/>
              <w:autoSpaceDN w:val="0"/>
              <w:adjustRightInd w:val="0"/>
              <w:rPr>
                <w:szCs w:val="24"/>
              </w:rPr>
            </w:pPr>
            <w:r w:rsidRPr="00672859">
              <w:rPr>
                <w:szCs w:val="24"/>
              </w:rPr>
              <w:t>61:46:0012001</w:t>
            </w:r>
          </w:p>
        </w:tc>
        <w:tc>
          <w:tcPr>
            <w:tcW w:w="3119" w:type="dxa"/>
            <w:vMerge w:val="restart"/>
          </w:tcPr>
          <w:p w14:paraId="084FF120" w14:textId="77777777" w:rsidR="00672859" w:rsidRPr="00672859" w:rsidRDefault="00672859" w:rsidP="00672859">
            <w:pPr>
              <w:widowControl w:val="0"/>
              <w:autoSpaceDE w:val="0"/>
              <w:autoSpaceDN w:val="0"/>
              <w:adjustRightInd w:val="0"/>
              <w:jc w:val="center"/>
              <w:rPr>
                <w:szCs w:val="24"/>
              </w:rPr>
            </w:pPr>
          </w:p>
          <w:p w14:paraId="6413D1D2" w14:textId="77777777" w:rsidR="00672859" w:rsidRPr="00672859" w:rsidRDefault="00672859" w:rsidP="00672859">
            <w:pPr>
              <w:widowControl w:val="0"/>
              <w:autoSpaceDE w:val="0"/>
              <w:autoSpaceDN w:val="0"/>
              <w:adjustRightInd w:val="0"/>
              <w:jc w:val="center"/>
              <w:rPr>
                <w:szCs w:val="24"/>
              </w:rPr>
            </w:pPr>
          </w:p>
          <w:p w14:paraId="3774EA23" w14:textId="77777777" w:rsidR="00672859" w:rsidRPr="00672859" w:rsidRDefault="00672859" w:rsidP="00672859">
            <w:pPr>
              <w:widowControl w:val="0"/>
              <w:autoSpaceDE w:val="0"/>
              <w:autoSpaceDN w:val="0"/>
              <w:adjustRightInd w:val="0"/>
              <w:jc w:val="center"/>
              <w:rPr>
                <w:szCs w:val="24"/>
              </w:rPr>
            </w:pPr>
          </w:p>
          <w:p w14:paraId="102EDE25" w14:textId="77777777" w:rsidR="00672859" w:rsidRPr="00672859" w:rsidRDefault="00672859" w:rsidP="00672859">
            <w:pPr>
              <w:widowControl w:val="0"/>
              <w:autoSpaceDE w:val="0"/>
              <w:autoSpaceDN w:val="0"/>
              <w:adjustRightInd w:val="0"/>
              <w:jc w:val="center"/>
              <w:rPr>
                <w:szCs w:val="24"/>
              </w:rPr>
            </w:pPr>
          </w:p>
          <w:p w14:paraId="14D3F2C6" w14:textId="77777777" w:rsidR="00672859" w:rsidRPr="00672859" w:rsidRDefault="00672859" w:rsidP="00672859">
            <w:pPr>
              <w:widowControl w:val="0"/>
              <w:autoSpaceDE w:val="0"/>
              <w:autoSpaceDN w:val="0"/>
              <w:adjustRightInd w:val="0"/>
              <w:jc w:val="center"/>
              <w:rPr>
                <w:szCs w:val="24"/>
              </w:rPr>
            </w:pPr>
          </w:p>
          <w:p w14:paraId="25E769DE" w14:textId="77777777" w:rsidR="00672859" w:rsidRPr="00672859" w:rsidRDefault="00672859" w:rsidP="00672859">
            <w:pPr>
              <w:widowControl w:val="0"/>
              <w:autoSpaceDE w:val="0"/>
              <w:autoSpaceDN w:val="0"/>
              <w:adjustRightInd w:val="0"/>
              <w:jc w:val="center"/>
              <w:rPr>
                <w:szCs w:val="24"/>
              </w:rPr>
            </w:pPr>
          </w:p>
          <w:p w14:paraId="449F2EB0" w14:textId="77777777" w:rsidR="00672859" w:rsidRPr="00672859" w:rsidRDefault="00672859" w:rsidP="00672859">
            <w:pPr>
              <w:widowControl w:val="0"/>
              <w:autoSpaceDE w:val="0"/>
              <w:autoSpaceDN w:val="0"/>
              <w:adjustRightInd w:val="0"/>
              <w:jc w:val="center"/>
              <w:rPr>
                <w:szCs w:val="24"/>
              </w:rPr>
            </w:pPr>
          </w:p>
          <w:p w14:paraId="01A6846B" w14:textId="77777777" w:rsidR="00672859" w:rsidRPr="00672859" w:rsidRDefault="00672859" w:rsidP="00672859">
            <w:pPr>
              <w:widowControl w:val="0"/>
              <w:autoSpaceDE w:val="0"/>
              <w:autoSpaceDN w:val="0"/>
              <w:adjustRightInd w:val="0"/>
              <w:jc w:val="center"/>
              <w:rPr>
                <w:szCs w:val="24"/>
              </w:rPr>
            </w:pPr>
          </w:p>
          <w:p w14:paraId="708FCD66" w14:textId="77777777" w:rsidR="00672859" w:rsidRPr="00672859" w:rsidRDefault="00672859" w:rsidP="00672859">
            <w:pPr>
              <w:widowControl w:val="0"/>
              <w:autoSpaceDE w:val="0"/>
              <w:autoSpaceDN w:val="0"/>
              <w:adjustRightInd w:val="0"/>
              <w:jc w:val="center"/>
              <w:rPr>
                <w:szCs w:val="24"/>
              </w:rPr>
            </w:pPr>
          </w:p>
          <w:p w14:paraId="22779220" w14:textId="77777777" w:rsidR="00672859" w:rsidRPr="00672859" w:rsidRDefault="00672859" w:rsidP="00672859">
            <w:pPr>
              <w:widowControl w:val="0"/>
              <w:autoSpaceDE w:val="0"/>
              <w:autoSpaceDN w:val="0"/>
              <w:adjustRightInd w:val="0"/>
              <w:jc w:val="center"/>
              <w:rPr>
                <w:szCs w:val="24"/>
              </w:rPr>
            </w:pPr>
          </w:p>
          <w:p w14:paraId="5238AAD8" w14:textId="77777777" w:rsidR="00672859" w:rsidRPr="00672859" w:rsidRDefault="00672859" w:rsidP="00672859">
            <w:pPr>
              <w:widowControl w:val="0"/>
              <w:autoSpaceDE w:val="0"/>
              <w:autoSpaceDN w:val="0"/>
              <w:adjustRightInd w:val="0"/>
              <w:jc w:val="center"/>
              <w:rPr>
                <w:szCs w:val="24"/>
              </w:rPr>
            </w:pPr>
          </w:p>
          <w:p w14:paraId="6B2E965C" w14:textId="77777777" w:rsidR="00672859" w:rsidRPr="00672859" w:rsidRDefault="00672859" w:rsidP="00672859">
            <w:pPr>
              <w:widowControl w:val="0"/>
              <w:autoSpaceDE w:val="0"/>
              <w:autoSpaceDN w:val="0"/>
              <w:adjustRightInd w:val="0"/>
              <w:jc w:val="center"/>
              <w:rPr>
                <w:szCs w:val="24"/>
              </w:rPr>
            </w:pPr>
          </w:p>
          <w:p w14:paraId="62108D6D" w14:textId="77777777" w:rsidR="00672859" w:rsidRPr="00672859" w:rsidRDefault="00672859" w:rsidP="00672859">
            <w:pPr>
              <w:widowControl w:val="0"/>
              <w:autoSpaceDE w:val="0"/>
              <w:autoSpaceDN w:val="0"/>
              <w:adjustRightInd w:val="0"/>
              <w:jc w:val="center"/>
              <w:rPr>
                <w:szCs w:val="24"/>
              </w:rPr>
            </w:pPr>
          </w:p>
          <w:p w14:paraId="3852AE1D" w14:textId="77777777" w:rsidR="00672859" w:rsidRPr="00672859" w:rsidRDefault="00672859" w:rsidP="00672859">
            <w:pPr>
              <w:widowControl w:val="0"/>
              <w:autoSpaceDE w:val="0"/>
              <w:autoSpaceDN w:val="0"/>
              <w:adjustRightInd w:val="0"/>
              <w:jc w:val="center"/>
              <w:rPr>
                <w:szCs w:val="24"/>
              </w:rPr>
            </w:pPr>
          </w:p>
          <w:p w14:paraId="0516ED8A" w14:textId="2ED2E163" w:rsidR="00672859" w:rsidRPr="00672859" w:rsidRDefault="00672859" w:rsidP="00672859">
            <w:pPr>
              <w:widowControl w:val="0"/>
              <w:autoSpaceDE w:val="0"/>
              <w:autoSpaceDN w:val="0"/>
              <w:adjustRightInd w:val="0"/>
              <w:jc w:val="center"/>
              <w:rPr>
                <w:szCs w:val="24"/>
              </w:rPr>
            </w:pPr>
            <w:r w:rsidRPr="00672859">
              <w:rPr>
                <w:szCs w:val="24"/>
              </w:rPr>
              <w:t>равным 1,</w:t>
            </w:r>
            <w:r w:rsidR="0066077C">
              <w:rPr>
                <w:szCs w:val="24"/>
              </w:rPr>
              <w:t>5</w:t>
            </w:r>
          </w:p>
        </w:tc>
      </w:tr>
      <w:tr w:rsidR="00672859" w:rsidRPr="00672859" w14:paraId="4CC09E80" w14:textId="4AC7AF72" w:rsidTr="0094476D">
        <w:tc>
          <w:tcPr>
            <w:tcW w:w="540" w:type="dxa"/>
          </w:tcPr>
          <w:p w14:paraId="590441C5"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135C088C" w14:textId="2288BA77" w:rsidR="00672859" w:rsidRPr="00672859" w:rsidRDefault="00672859" w:rsidP="00F318C1">
            <w:pPr>
              <w:widowControl w:val="0"/>
              <w:autoSpaceDE w:val="0"/>
              <w:autoSpaceDN w:val="0"/>
              <w:adjustRightInd w:val="0"/>
              <w:rPr>
                <w:szCs w:val="24"/>
              </w:rPr>
            </w:pPr>
            <w:r w:rsidRPr="00672859">
              <w:rPr>
                <w:szCs w:val="24"/>
              </w:rPr>
              <w:t>61:46:0012002</w:t>
            </w:r>
          </w:p>
        </w:tc>
        <w:tc>
          <w:tcPr>
            <w:tcW w:w="3119" w:type="dxa"/>
            <w:vMerge/>
          </w:tcPr>
          <w:p w14:paraId="69A27B35" w14:textId="77777777" w:rsidR="00672859" w:rsidRPr="00672859" w:rsidRDefault="00672859" w:rsidP="00672859">
            <w:pPr>
              <w:widowControl w:val="0"/>
              <w:autoSpaceDE w:val="0"/>
              <w:autoSpaceDN w:val="0"/>
              <w:adjustRightInd w:val="0"/>
              <w:jc w:val="center"/>
              <w:rPr>
                <w:szCs w:val="24"/>
              </w:rPr>
            </w:pPr>
          </w:p>
        </w:tc>
      </w:tr>
      <w:tr w:rsidR="00672859" w:rsidRPr="00672859" w14:paraId="23C38162" w14:textId="195D9572" w:rsidTr="0094476D">
        <w:tc>
          <w:tcPr>
            <w:tcW w:w="540" w:type="dxa"/>
          </w:tcPr>
          <w:p w14:paraId="148D84D2"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142D2A7C" w14:textId="1E345AC7" w:rsidR="00672859" w:rsidRPr="00672859" w:rsidRDefault="00672859" w:rsidP="00F318C1">
            <w:pPr>
              <w:widowControl w:val="0"/>
              <w:autoSpaceDE w:val="0"/>
              <w:autoSpaceDN w:val="0"/>
              <w:adjustRightInd w:val="0"/>
              <w:rPr>
                <w:szCs w:val="24"/>
              </w:rPr>
            </w:pPr>
            <w:r w:rsidRPr="00672859">
              <w:rPr>
                <w:szCs w:val="24"/>
              </w:rPr>
              <w:t>61:46:0010502</w:t>
            </w:r>
          </w:p>
        </w:tc>
        <w:tc>
          <w:tcPr>
            <w:tcW w:w="3119" w:type="dxa"/>
            <w:vMerge/>
          </w:tcPr>
          <w:p w14:paraId="363AED30" w14:textId="77777777" w:rsidR="00672859" w:rsidRPr="00672859" w:rsidRDefault="00672859" w:rsidP="00672859">
            <w:pPr>
              <w:widowControl w:val="0"/>
              <w:autoSpaceDE w:val="0"/>
              <w:autoSpaceDN w:val="0"/>
              <w:adjustRightInd w:val="0"/>
              <w:jc w:val="center"/>
              <w:rPr>
                <w:szCs w:val="24"/>
              </w:rPr>
            </w:pPr>
          </w:p>
        </w:tc>
      </w:tr>
      <w:tr w:rsidR="00672859" w:rsidRPr="00672859" w14:paraId="2F4B677B" w14:textId="0DAA1BD0" w:rsidTr="0094476D">
        <w:tc>
          <w:tcPr>
            <w:tcW w:w="540" w:type="dxa"/>
          </w:tcPr>
          <w:p w14:paraId="1E475822"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20CC76D" w14:textId="0962C54F" w:rsidR="00672859" w:rsidRPr="00672859" w:rsidRDefault="00672859" w:rsidP="00F318C1">
            <w:pPr>
              <w:widowControl w:val="0"/>
              <w:autoSpaceDE w:val="0"/>
              <w:autoSpaceDN w:val="0"/>
              <w:adjustRightInd w:val="0"/>
              <w:rPr>
                <w:szCs w:val="24"/>
              </w:rPr>
            </w:pPr>
            <w:r w:rsidRPr="00672859">
              <w:rPr>
                <w:szCs w:val="24"/>
              </w:rPr>
              <w:t>61:46:0010501</w:t>
            </w:r>
          </w:p>
        </w:tc>
        <w:tc>
          <w:tcPr>
            <w:tcW w:w="3119" w:type="dxa"/>
            <w:vMerge/>
          </w:tcPr>
          <w:p w14:paraId="51F9B814" w14:textId="77777777" w:rsidR="00672859" w:rsidRPr="00672859" w:rsidRDefault="00672859" w:rsidP="00672859">
            <w:pPr>
              <w:widowControl w:val="0"/>
              <w:autoSpaceDE w:val="0"/>
              <w:autoSpaceDN w:val="0"/>
              <w:adjustRightInd w:val="0"/>
              <w:jc w:val="center"/>
              <w:rPr>
                <w:szCs w:val="24"/>
              </w:rPr>
            </w:pPr>
          </w:p>
        </w:tc>
      </w:tr>
      <w:tr w:rsidR="00672859" w:rsidRPr="00672859" w14:paraId="2232DC7D" w14:textId="7417B5F9" w:rsidTr="0094476D">
        <w:tc>
          <w:tcPr>
            <w:tcW w:w="540" w:type="dxa"/>
          </w:tcPr>
          <w:p w14:paraId="7ACDAD13"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F75B879" w14:textId="5EC07B71" w:rsidR="00672859" w:rsidRPr="00672859" w:rsidRDefault="00672859" w:rsidP="00F318C1">
            <w:pPr>
              <w:widowControl w:val="0"/>
              <w:autoSpaceDE w:val="0"/>
              <w:autoSpaceDN w:val="0"/>
              <w:adjustRightInd w:val="0"/>
              <w:rPr>
                <w:szCs w:val="24"/>
              </w:rPr>
            </w:pPr>
            <w:r w:rsidRPr="00672859">
              <w:rPr>
                <w:szCs w:val="24"/>
              </w:rPr>
              <w:t>61:46:0011202</w:t>
            </w:r>
          </w:p>
        </w:tc>
        <w:tc>
          <w:tcPr>
            <w:tcW w:w="3119" w:type="dxa"/>
            <w:vMerge/>
          </w:tcPr>
          <w:p w14:paraId="4CAD0213" w14:textId="77777777" w:rsidR="00672859" w:rsidRPr="00672859" w:rsidRDefault="00672859" w:rsidP="00672859">
            <w:pPr>
              <w:widowControl w:val="0"/>
              <w:autoSpaceDE w:val="0"/>
              <w:autoSpaceDN w:val="0"/>
              <w:adjustRightInd w:val="0"/>
              <w:jc w:val="center"/>
              <w:rPr>
                <w:szCs w:val="24"/>
              </w:rPr>
            </w:pPr>
          </w:p>
        </w:tc>
      </w:tr>
      <w:tr w:rsidR="00672859" w:rsidRPr="00672859" w14:paraId="7E3132A4" w14:textId="24356D0B" w:rsidTr="0094476D">
        <w:tc>
          <w:tcPr>
            <w:tcW w:w="540" w:type="dxa"/>
          </w:tcPr>
          <w:p w14:paraId="4B0FB294"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442B547" w14:textId="7E722B80" w:rsidR="00672859" w:rsidRPr="00672859" w:rsidRDefault="00672859" w:rsidP="00F318C1">
            <w:pPr>
              <w:widowControl w:val="0"/>
              <w:autoSpaceDE w:val="0"/>
              <w:autoSpaceDN w:val="0"/>
              <w:adjustRightInd w:val="0"/>
              <w:rPr>
                <w:szCs w:val="24"/>
              </w:rPr>
            </w:pPr>
            <w:r w:rsidRPr="00672859">
              <w:rPr>
                <w:szCs w:val="24"/>
              </w:rPr>
              <w:t>61:46:0011601</w:t>
            </w:r>
          </w:p>
        </w:tc>
        <w:tc>
          <w:tcPr>
            <w:tcW w:w="3119" w:type="dxa"/>
            <w:vMerge/>
          </w:tcPr>
          <w:p w14:paraId="30A5062E" w14:textId="77777777" w:rsidR="00672859" w:rsidRPr="00672859" w:rsidRDefault="00672859" w:rsidP="00672859">
            <w:pPr>
              <w:widowControl w:val="0"/>
              <w:autoSpaceDE w:val="0"/>
              <w:autoSpaceDN w:val="0"/>
              <w:adjustRightInd w:val="0"/>
              <w:jc w:val="center"/>
              <w:rPr>
                <w:szCs w:val="24"/>
              </w:rPr>
            </w:pPr>
          </w:p>
        </w:tc>
      </w:tr>
      <w:tr w:rsidR="00672859" w:rsidRPr="00672859" w14:paraId="06FB9255" w14:textId="45EADB9E" w:rsidTr="0094476D">
        <w:tc>
          <w:tcPr>
            <w:tcW w:w="540" w:type="dxa"/>
          </w:tcPr>
          <w:p w14:paraId="52CD9A42"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4A3B24A" w14:textId="684CF4EA" w:rsidR="00672859" w:rsidRPr="00672859" w:rsidRDefault="00672859" w:rsidP="00F318C1">
            <w:pPr>
              <w:widowControl w:val="0"/>
              <w:autoSpaceDE w:val="0"/>
              <w:autoSpaceDN w:val="0"/>
              <w:adjustRightInd w:val="0"/>
              <w:rPr>
                <w:szCs w:val="24"/>
              </w:rPr>
            </w:pPr>
            <w:r w:rsidRPr="00672859">
              <w:rPr>
                <w:szCs w:val="24"/>
              </w:rPr>
              <w:t>61:46:0011602</w:t>
            </w:r>
          </w:p>
        </w:tc>
        <w:tc>
          <w:tcPr>
            <w:tcW w:w="3119" w:type="dxa"/>
            <w:vMerge/>
          </w:tcPr>
          <w:p w14:paraId="5DF80C1F" w14:textId="77777777" w:rsidR="00672859" w:rsidRPr="00672859" w:rsidRDefault="00672859" w:rsidP="00672859">
            <w:pPr>
              <w:widowControl w:val="0"/>
              <w:autoSpaceDE w:val="0"/>
              <w:autoSpaceDN w:val="0"/>
              <w:adjustRightInd w:val="0"/>
              <w:jc w:val="center"/>
              <w:rPr>
                <w:szCs w:val="24"/>
              </w:rPr>
            </w:pPr>
          </w:p>
        </w:tc>
      </w:tr>
      <w:tr w:rsidR="00672859" w:rsidRPr="00672859" w14:paraId="1BBB4285" w14:textId="0FF5E54B" w:rsidTr="0094476D">
        <w:trPr>
          <w:trHeight w:val="70"/>
        </w:trPr>
        <w:tc>
          <w:tcPr>
            <w:tcW w:w="540" w:type="dxa"/>
          </w:tcPr>
          <w:p w14:paraId="3BD130E1"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634CFE0E" w14:textId="540B2106" w:rsidR="00672859" w:rsidRPr="00672859" w:rsidRDefault="00672859" w:rsidP="00F318C1">
            <w:pPr>
              <w:widowControl w:val="0"/>
              <w:autoSpaceDE w:val="0"/>
              <w:autoSpaceDN w:val="0"/>
              <w:adjustRightInd w:val="0"/>
              <w:rPr>
                <w:szCs w:val="24"/>
              </w:rPr>
            </w:pPr>
            <w:r w:rsidRPr="00672859">
              <w:rPr>
                <w:szCs w:val="24"/>
              </w:rPr>
              <w:t>61:46:0011203</w:t>
            </w:r>
          </w:p>
        </w:tc>
        <w:tc>
          <w:tcPr>
            <w:tcW w:w="3119" w:type="dxa"/>
            <w:vMerge/>
          </w:tcPr>
          <w:p w14:paraId="676A3487" w14:textId="77777777" w:rsidR="00672859" w:rsidRPr="00672859" w:rsidRDefault="00672859" w:rsidP="00672859">
            <w:pPr>
              <w:widowControl w:val="0"/>
              <w:autoSpaceDE w:val="0"/>
              <w:autoSpaceDN w:val="0"/>
              <w:adjustRightInd w:val="0"/>
              <w:jc w:val="center"/>
              <w:rPr>
                <w:szCs w:val="24"/>
              </w:rPr>
            </w:pPr>
          </w:p>
        </w:tc>
      </w:tr>
      <w:tr w:rsidR="00672859" w:rsidRPr="00672859" w14:paraId="1344E28E" w14:textId="706E076A" w:rsidTr="0094476D">
        <w:tc>
          <w:tcPr>
            <w:tcW w:w="540" w:type="dxa"/>
          </w:tcPr>
          <w:p w14:paraId="43C1992B"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751DCCC0" w14:textId="74CB6D9A" w:rsidR="00672859" w:rsidRPr="00672859" w:rsidRDefault="00672859" w:rsidP="00F318C1">
            <w:pPr>
              <w:widowControl w:val="0"/>
              <w:autoSpaceDE w:val="0"/>
              <w:autoSpaceDN w:val="0"/>
              <w:adjustRightInd w:val="0"/>
              <w:rPr>
                <w:szCs w:val="24"/>
              </w:rPr>
            </w:pPr>
            <w:r w:rsidRPr="00672859">
              <w:rPr>
                <w:szCs w:val="24"/>
              </w:rPr>
              <w:t>61:46:0011301</w:t>
            </w:r>
          </w:p>
        </w:tc>
        <w:tc>
          <w:tcPr>
            <w:tcW w:w="3119" w:type="dxa"/>
            <w:vMerge/>
          </w:tcPr>
          <w:p w14:paraId="481F6EAF" w14:textId="2F29A810" w:rsidR="00672859" w:rsidRPr="00672859" w:rsidRDefault="00672859" w:rsidP="00672859">
            <w:pPr>
              <w:widowControl w:val="0"/>
              <w:autoSpaceDE w:val="0"/>
              <w:autoSpaceDN w:val="0"/>
              <w:adjustRightInd w:val="0"/>
              <w:jc w:val="center"/>
              <w:rPr>
                <w:szCs w:val="24"/>
              </w:rPr>
            </w:pPr>
          </w:p>
        </w:tc>
      </w:tr>
      <w:tr w:rsidR="00672859" w:rsidRPr="00672859" w14:paraId="507F4EC9" w14:textId="78E60F1B" w:rsidTr="0094476D">
        <w:tc>
          <w:tcPr>
            <w:tcW w:w="540" w:type="dxa"/>
          </w:tcPr>
          <w:p w14:paraId="2A309473"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24BBB79A" w14:textId="48CCEAEC" w:rsidR="00672859" w:rsidRPr="00672859" w:rsidRDefault="00672859" w:rsidP="00F318C1">
            <w:pPr>
              <w:widowControl w:val="0"/>
              <w:autoSpaceDE w:val="0"/>
              <w:autoSpaceDN w:val="0"/>
              <w:adjustRightInd w:val="0"/>
              <w:rPr>
                <w:szCs w:val="24"/>
              </w:rPr>
            </w:pPr>
            <w:r w:rsidRPr="00672859">
              <w:rPr>
                <w:szCs w:val="24"/>
              </w:rPr>
              <w:t>61:46:0011701</w:t>
            </w:r>
          </w:p>
        </w:tc>
        <w:tc>
          <w:tcPr>
            <w:tcW w:w="3119" w:type="dxa"/>
            <w:vMerge/>
          </w:tcPr>
          <w:p w14:paraId="2CDE6F5A" w14:textId="77777777" w:rsidR="00672859" w:rsidRPr="00672859" w:rsidRDefault="00672859" w:rsidP="00672859">
            <w:pPr>
              <w:widowControl w:val="0"/>
              <w:autoSpaceDE w:val="0"/>
              <w:autoSpaceDN w:val="0"/>
              <w:adjustRightInd w:val="0"/>
              <w:jc w:val="center"/>
              <w:rPr>
                <w:szCs w:val="24"/>
              </w:rPr>
            </w:pPr>
          </w:p>
        </w:tc>
      </w:tr>
      <w:tr w:rsidR="00672859" w:rsidRPr="00672859" w14:paraId="085F1E87" w14:textId="6C62A2F0" w:rsidTr="0094476D">
        <w:tc>
          <w:tcPr>
            <w:tcW w:w="540" w:type="dxa"/>
          </w:tcPr>
          <w:p w14:paraId="0B49A606"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2372DB98" w14:textId="2F31D319" w:rsidR="00672859" w:rsidRPr="00672859" w:rsidRDefault="00672859" w:rsidP="00F318C1">
            <w:pPr>
              <w:widowControl w:val="0"/>
              <w:autoSpaceDE w:val="0"/>
              <w:autoSpaceDN w:val="0"/>
              <w:adjustRightInd w:val="0"/>
              <w:rPr>
                <w:szCs w:val="24"/>
              </w:rPr>
            </w:pPr>
            <w:r w:rsidRPr="00672859">
              <w:rPr>
                <w:szCs w:val="24"/>
              </w:rPr>
              <w:t>61:46:0011702</w:t>
            </w:r>
          </w:p>
        </w:tc>
        <w:tc>
          <w:tcPr>
            <w:tcW w:w="3119" w:type="dxa"/>
            <w:vMerge/>
          </w:tcPr>
          <w:p w14:paraId="1F11C9D3" w14:textId="77777777" w:rsidR="00672859" w:rsidRPr="00672859" w:rsidRDefault="00672859" w:rsidP="00672859">
            <w:pPr>
              <w:widowControl w:val="0"/>
              <w:autoSpaceDE w:val="0"/>
              <w:autoSpaceDN w:val="0"/>
              <w:adjustRightInd w:val="0"/>
              <w:jc w:val="center"/>
              <w:rPr>
                <w:szCs w:val="24"/>
              </w:rPr>
            </w:pPr>
          </w:p>
        </w:tc>
      </w:tr>
      <w:tr w:rsidR="00672859" w:rsidRPr="00672859" w14:paraId="27629FC2" w14:textId="77777777" w:rsidTr="0094476D">
        <w:tc>
          <w:tcPr>
            <w:tcW w:w="540" w:type="dxa"/>
          </w:tcPr>
          <w:p w14:paraId="1C0388B3"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4E9FF4F2" w14:textId="20B3E9FD" w:rsidR="00672859" w:rsidRPr="00672859" w:rsidRDefault="00672859" w:rsidP="00F318C1">
            <w:pPr>
              <w:widowControl w:val="0"/>
              <w:autoSpaceDE w:val="0"/>
              <w:autoSpaceDN w:val="0"/>
              <w:adjustRightInd w:val="0"/>
              <w:rPr>
                <w:szCs w:val="24"/>
              </w:rPr>
            </w:pPr>
            <w:r w:rsidRPr="00672859">
              <w:rPr>
                <w:szCs w:val="24"/>
              </w:rPr>
              <w:t>61:46:0011703</w:t>
            </w:r>
          </w:p>
        </w:tc>
        <w:tc>
          <w:tcPr>
            <w:tcW w:w="3119" w:type="dxa"/>
            <w:vMerge/>
          </w:tcPr>
          <w:p w14:paraId="6984D169" w14:textId="77777777" w:rsidR="00672859" w:rsidRPr="00672859" w:rsidRDefault="00672859" w:rsidP="00672859">
            <w:pPr>
              <w:widowControl w:val="0"/>
              <w:autoSpaceDE w:val="0"/>
              <w:autoSpaceDN w:val="0"/>
              <w:adjustRightInd w:val="0"/>
              <w:jc w:val="center"/>
              <w:rPr>
                <w:szCs w:val="24"/>
              </w:rPr>
            </w:pPr>
          </w:p>
        </w:tc>
      </w:tr>
      <w:tr w:rsidR="00672859" w:rsidRPr="00672859" w14:paraId="26EA0A49" w14:textId="77777777" w:rsidTr="0094476D">
        <w:tc>
          <w:tcPr>
            <w:tcW w:w="540" w:type="dxa"/>
          </w:tcPr>
          <w:p w14:paraId="4687846B"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57EFCB65" w14:textId="1F656A77" w:rsidR="00672859" w:rsidRPr="00672859" w:rsidRDefault="00672859" w:rsidP="00F318C1">
            <w:pPr>
              <w:widowControl w:val="0"/>
              <w:autoSpaceDE w:val="0"/>
              <w:autoSpaceDN w:val="0"/>
              <w:adjustRightInd w:val="0"/>
              <w:rPr>
                <w:szCs w:val="24"/>
              </w:rPr>
            </w:pPr>
            <w:r w:rsidRPr="00672859">
              <w:rPr>
                <w:szCs w:val="24"/>
              </w:rPr>
              <w:t>61:46:0012002</w:t>
            </w:r>
          </w:p>
        </w:tc>
        <w:tc>
          <w:tcPr>
            <w:tcW w:w="3119" w:type="dxa"/>
            <w:vMerge/>
          </w:tcPr>
          <w:p w14:paraId="255AC952" w14:textId="77777777" w:rsidR="00672859" w:rsidRPr="00672859" w:rsidRDefault="00672859" w:rsidP="00672859">
            <w:pPr>
              <w:widowControl w:val="0"/>
              <w:autoSpaceDE w:val="0"/>
              <w:autoSpaceDN w:val="0"/>
              <w:adjustRightInd w:val="0"/>
              <w:jc w:val="center"/>
              <w:rPr>
                <w:szCs w:val="24"/>
              </w:rPr>
            </w:pPr>
          </w:p>
        </w:tc>
      </w:tr>
      <w:tr w:rsidR="00672859" w:rsidRPr="00672859" w14:paraId="7FB1D6BD" w14:textId="77777777" w:rsidTr="0094476D">
        <w:tc>
          <w:tcPr>
            <w:tcW w:w="540" w:type="dxa"/>
          </w:tcPr>
          <w:p w14:paraId="0B345D33"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72E81982" w14:textId="5ABA770C" w:rsidR="00672859" w:rsidRPr="00672859" w:rsidRDefault="00672859" w:rsidP="00F318C1">
            <w:pPr>
              <w:widowControl w:val="0"/>
              <w:autoSpaceDE w:val="0"/>
              <w:autoSpaceDN w:val="0"/>
              <w:adjustRightInd w:val="0"/>
              <w:rPr>
                <w:szCs w:val="24"/>
              </w:rPr>
            </w:pPr>
            <w:r w:rsidRPr="00672859">
              <w:rPr>
                <w:szCs w:val="24"/>
              </w:rPr>
              <w:t>61:46:0012103</w:t>
            </w:r>
          </w:p>
        </w:tc>
        <w:tc>
          <w:tcPr>
            <w:tcW w:w="3119" w:type="dxa"/>
            <w:vMerge/>
          </w:tcPr>
          <w:p w14:paraId="4D2781F8" w14:textId="77777777" w:rsidR="00672859" w:rsidRPr="00672859" w:rsidRDefault="00672859" w:rsidP="00672859">
            <w:pPr>
              <w:widowControl w:val="0"/>
              <w:autoSpaceDE w:val="0"/>
              <w:autoSpaceDN w:val="0"/>
              <w:adjustRightInd w:val="0"/>
              <w:jc w:val="center"/>
              <w:rPr>
                <w:szCs w:val="24"/>
              </w:rPr>
            </w:pPr>
          </w:p>
        </w:tc>
      </w:tr>
      <w:tr w:rsidR="00672859" w:rsidRPr="00672859" w14:paraId="1E2080A1" w14:textId="77777777" w:rsidTr="0094476D">
        <w:tc>
          <w:tcPr>
            <w:tcW w:w="540" w:type="dxa"/>
          </w:tcPr>
          <w:p w14:paraId="1C855A29"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42E09AB4" w14:textId="5D7A853E" w:rsidR="00672859" w:rsidRPr="00672859" w:rsidRDefault="00672859" w:rsidP="00F318C1">
            <w:pPr>
              <w:widowControl w:val="0"/>
              <w:autoSpaceDE w:val="0"/>
              <w:autoSpaceDN w:val="0"/>
              <w:adjustRightInd w:val="0"/>
              <w:rPr>
                <w:szCs w:val="24"/>
              </w:rPr>
            </w:pPr>
            <w:r w:rsidRPr="00672859">
              <w:rPr>
                <w:szCs w:val="24"/>
              </w:rPr>
              <w:t>61:46:0012104</w:t>
            </w:r>
          </w:p>
        </w:tc>
        <w:tc>
          <w:tcPr>
            <w:tcW w:w="3119" w:type="dxa"/>
            <w:vMerge/>
          </w:tcPr>
          <w:p w14:paraId="3D9BD3FE" w14:textId="77777777" w:rsidR="00672859" w:rsidRPr="00672859" w:rsidRDefault="00672859" w:rsidP="00672859">
            <w:pPr>
              <w:widowControl w:val="0"/>
              <w:autoSpaceDE w:val="0"/>
              <w:autoSpaceDN w:val="0"/>
              <w:adjustRightInd w:val="0"/>
              <w:jc w:val="center"/>
              <w:rPr>
                <w:szCs w:val="24"/>
              </w:rPr>
            </w:pPr>
          </w:p>
        </w:tc>
      </w:tr>
      <w:tr w:rsidR="00672859" w:rsidRPr="00672859" w14:paraId="2FAE52CD" w14:textId="77777777" w:rsidTr="0094476D">
        <w:tc>
          <w:tcPr>
            <w:tcW w:w="540" w:type="dxa"/>
          </w:tcPr>
          <w:p w14:paraId="4E2044A8"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46F6CB6E" w14:textId="762675FD" w:rsidR="00672859" w:rsidRPr="00672859" w:rsidRDefault="00672859" w:rsidP="00F318C1">
            <w:pPr>
              <w:widowControl w:val="0"/>
              <w:autoSpaceDE w:val="0"/>
              <w:autoSpaceDN w:val="0"/>
              <w:adjustRightInd w:val="0"/>
              <w:rPr>
                <w:szCs w:val="24"/>
              </w:rPr>
            </w:pPr>
            <w:r w:rsidRPr="00672859">
              <w:rPr>
                <w:szCs w:val="24"/>
              </w:rPr>
              <w:t>61:46:0012302</w:t>
            </w:r>
          </w:p>
        </w:tc>
        <w:tc>
          <w:tcPr>
            <w:tcW w:w="3119" w:type="dxa"/>
            <w:vMerge/>
          </w:tcPr>
          <w:p w14:paraId="04E7121B" w14:textId="77777777" w:rsidR="00672859" w:rsidRPr="00672859" w:rsidRDefault="00672859" w:rsidP="00672859">
            <w:pPr>
              <w:widowControl w:val="0"/>
              <w:autoSpaceDE w:val="0"/>
              <w:autoSpaceDN w:val="0"/>
              <w:adjustRightInd w:val="0"/>
              <w:jc w:val="center"/>
              <w:rPr>
                <w:szCs w:val="24"/>
              </w:rPr>
            </w:pPr>
          </w:p>
        </w:tc>
      </w:tr>
      <w:tr w:rsidR="00672859" w:rsidRPr="00672859" w14:paraId="7E0D9AFE" w14:textId="77777777" w:rsidTr="0094476D">
        <w:tc>
          <w:tcPr>
            <w:tcW w:w="540" w:type="dxa"/>
          </w:tcPr>
          <w:p w14:paraId="1A40AA86"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DDAA3B5" w14:textId="6625D232" w:rsidR="00672859" w:rsidRPr="00672859" w:rsidRDefault="00672859" w:rsidP="00F318C1">
            <w:pPr>
              <w:widowControl w:val="0"/>
              <w:autoSpaceDE w:val="0"/>
              <w:autoSpaceDN w:val="0"/>
              <w:adjustRightInd w:val="0"/>
              <w:rPr>
                <w:szCs w:val="24"/>
              </w:rPr>
            </w:pPr>
            <w:r w:rsidRPr="00672859">
              <w:rPr>
                <w:szCs w:val="24"/>
              </w:rPr>
              <w:t>61:46:0010601</w:t>
            </w:r>
          </w:p>
        </w:tc>
        <w:tc>
          <w:tcPr>
            <w:tcW w:w="3119" w:type="dxa"/>
            <w:vMerge/>
          </w:tcPr>
          <w:p w14:paraId="07C7261B" w14:textId="77777777" w:rsidR="00672859" w:rsidRPr="00672859" w:rsidRDefault="00672859" w:rsidP="00672859">
            <w:pPr>
              <w:widowControl w:val="0"/>
              <w:autoSpaceDE w:val="0"/>
              <w:autoSpaceDN w:val="0"/>
              <w:adjustRightInd w:val="0"/>
              <w:jc w:val="center"/>
              <w:rPr>
                <w:szCs w:val="24"/>
              </w:rPr>
            </w:pPr>
          </w:p>
        </w:tc>
      </w:tr>
      <w:tr w:rsidR="00672859" w:rsidRPr="00672859" w14:paraId="3815F39A" w14:textId="77777777" w:rsidTr="0094476D">
        <w:tc>
          <w:tcPr>
            <w:tcW w:w="540" w:type="dxa"/>
          </w:tcPr>
          <w:p w14:paraId="27BB625C"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5AB93910" w14:textId="2D105707" w:rsidR="00672859" w:rsidRPr="00672859" w:rsidRDefault="00672859" w:rsidP="00F318C1">
            <w:pPr>
              <w:widowControl w:val="0"/>
              <w:autoSpaceDE w:val="0"/>
              <w:autoSpaceDN w:val="0"/>
              <w:adjustRightInd w:val="0"/>
              <w:rPr>
                <w:szCs w:val="24"/>
              </w:rPr>
            </w:pPr>
            <w:r w:rsidRPr="00672859">
              <w:rPr>
                <w:szCs w:val="24"/>
              </w:rPr>
              <w:t>61:46:0010309</w:t>
            </w:r>
          </w:p>
        </w:tc>
        <w:tc>
          <w:tcPr>
            <w:tcW w:w="3119" w:type="dxa"/>
            <w:vMerge/>
          </w:tcPr>
          <w:p w14:paraId="0ECF0C42" w14:textId="77777777" w:rsidR="00672859" w:rsidRPr="00672859" w:rsidRDefault="00672859" w:rsidP="00672859">
            <w:pPr>
              <w:widowControl w:val="0"/>
              <w:autoSpaceDE w:val="0"/>
              <w:autoSpaceDN w:val="0"/>
              <w:adjustRightInd w:val="0"/>
              <w:jc w:val="center"/>
              <w:rPr>
                <w:szCs w:val="24"/>
              </w:rPr>
            </w:pPr>
          </w:p>
        </w:tc>
      </w:tr>
      <w:tr w:rsidR="00672859" w:rsidRPr="00672859" w14:paraId="3FAE8EFD" w14:textId="77777777" w:rsidTr="0094476D">
        <w:tc>
          <w:tcPr>
            <w:tcW w:w="540" w:type="dxa"/>
          </w:tcPr>
          <w:p w14:paraId="0B61FB9C"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48FE5834" w14:textId="4C10B592" w:rsidR="00672859" w:rsidRPr="00672859" w:rsidRDefault="00672859" w:rsidP="00F318C1">
            <w:pPr>
              <w:widowControl w:val="0"/>
              <w:autoSpaceDE w:val="0"/>
              <w:autoSpaceDN w:val="0"/>
              <w:adjustRightInd w:val="0"/>
              <w:rPr>
                <w:szCs w:val="24"/>
              </w:rPr>
            </w:pPr>
            <w:r w:rsidRPr="00672859">
              <w:rPr>
                <w:szCs w:val="24"/>
              </w:rPr>
              <w:t>61:46:0010403</w:t>
            </w:r>
          </w:p>
        </w:tc>
        <w:tc>
          <w:tcPr>
            <w:tcW w:w="3119" w:type="dxa"/>
            <w:vMerge/>
          </w:tcPr>
          <w:p w14:paraId="608A9622" w14:textId="77777777" w:rsidR="00672859" w:rsidRPr="00672859" w:rsidRDefault="00672859" w:rsidP="00672859">
            <w:pPr>
              <w:widowControl w:val="0"/>
              <w:autoSpaceDE w:val="0"/>
              <w:autoSpaceDN w:val="0"/>
              <w:adjustRightInd w:val="0"/>
              <w:jc w:val="center"/>
              <w:rPr>
                <w:szCs w:val="24"/>
              </w:rPr>
            </w:pPr>
          </w:p>
        </w:tc>
      </w:tr>
      <w:tr w:rsidR="00672859" w:rsidRPr="00672859" w14:paraId="0294E084" w14:textId="77777777" w:rsidTr="0094476D">
        <w:tc>
          <w:tcPr>
            <w:tcW w:w="540" w:type="dxa"/>
          </w:tcPr>
          <w:p w14:paraId="314B8CCA"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A64ECE9" w14:textId="1F0422A1" w:rsidR="00672859" w:rsidRPr="00672859" w:rsidRDefault="00672859" w:rsidP="00F318C1">
            <w:pPr>
              <w:widowControl w:val="0"/>
              <w:autoSpaceDE w:val="0"/>
              <w:autoSpaceDN w:val="0"/>
              <w:adjustRightInd w:val="0"/>
              <w:rPr>
                <w:szCs w:val="24"/>
              </w:rPr>
            </w:pPr>
            <w:r w:rsidRPr="00672859">
              <w:rPr>
                <w:szCs w:val="24"/>
              </w:rPr>
              <w:t>61:46:0010404</w:t>
            </w:r>
          </w:p>
        </w:tc>
        <w:tc>
          <w:tcPr>
            <w:tcW w:w="3119" w:type="dxa"/>
            <w:vMerge/>
          </w:tcPr>
          <w:p w14:paraId="4CE18414" w14:textId="77777777" w:rsidR="00672859" w:rsidRPr="00672859" w:rsidRDefault="00672859" w:rsidP="00672859">
            <w:pPr>
              <w:widowControl w:val="0"/>
              <w:autoSpaceDE w:val="0"/>
              <w:autoSpaceDN w:val="0"/>
              <w:adjustRightInd w:val="0"/>
              <w:jc w:val="center"/>
              <w:rPr>
                <w:szCs w:val="24"/>
              </w:rPr>
            </w:pPr>
          </w:p>
        </w:tc>
      </w:tr>
      <w:tr w:rsidR="00672859" w:rsidRPr="00672859" w14:paraId="79E63D94" w14:textId="77777777" w:rsidTr="0094476D">
        <w:tc>
          <w:tcPr>
            <w:tcW w:w="540" w:type="dxa"/>
          </w:tcPr>
          <w:p w14:paraId="3059A130"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798989C6" w14:textId="72D7374E" w:rsidR="00672859" w:rsidRPr="00672859" w:rsidRDefault="00672859" w:rsidP="00F318C1">
            <w:pPr>
              <w:widowControl w:val="0"/>
              <w:autoSpaceDE w:val="0"/>
              <w:autoSpaceDN w:val="0"/>
              <w:adjustRightInd w:val="0"/>
              <w:rPr>
                <w:szCs w:val="24"/>
              </w:rPr>
            </w:pPr>
            <w:r w:rsidRPr="00672859">
              <w:rPr>
                <w:szCs w:val="24"/>
              </w:rPr>
              <w:t>61:46:0010303</w:t>
            </w:r>
          </w:p>
        </w:tc>
        <w:tc>
          <w:tcPr>
            <w:tcW w:w="3119" w:type="dxa"/>
            <w:vMerge/>
          </w:tcPr>
          <w:p w14:paraId="2C775AE1" w14:textId="77777777" w:rsidR="00672859" w:rsidRPr="00672859" w:rsidRDefault="00672859" w:rsidP="00672859">
            <w:pPr>
              <w:widowControl w:val="0"/>
              <w:autoSpaceDE w:val="0"/>
              <w:autoSpaceDN w:val="0"/>
              <w:adjustRightInd w:val="0"/>
              <w:jc w:val="center"/>
              <w:rPr>
                <w:szCs w:val="24"/>
              </w:rPr>
            </w:pPr>
          </w:p>
        </w:tc>
      </w:tr>
      <w:tr w:rsidR="00672859" w:rsidRPr="00672859" w14:paraId="177D2AF0" w14:textId="77777777" w:rsidTr="0094476D">
        <w:tc>
          <w:tcPr>
            <w:tcW w:w="540" w:type="dxa"/>
          </w:tcPr>
          <w:p w14:paraId="2F0EB6E1"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628AA982" w14:textId="0735F3A0" w:rsidR="00672859" w:rsidRPr="00672859" w:rsidRDefault="00672859" w:rsidP="00F318C1">
            <w:pPr>
              <w:widowControl w:val="0"/>
              <w:autoSpaceDE w:val="0"/>
              <w:autoSpaceDN w:val="0"/>
              <w:adjustRightInd w:val="0"/>
              <w:rPr>
                <w:szCs w:val="24"/>
              </w:rPr>
            </w:pPr>
            <w:r w:rsidRPr="00672859">
              <w:rPr>
                <w:szCs w:val="24"/>
              </w:rPr>
              <w:t>61:46:0010304</w:t>
            </w:r>
          </w:p>
        </w:tc>
        <w:tc>
          <w:tcPr>
            <w:tcW w:w="3119" w:type="dxa"/>
            <w:vMerge/>
          </w:tcPr>
          <w:p w14:paraId="7C95BCE9" w14:textId="77777777" w:rsidR="00672859" w:rsidRPr="00672859" w:rsidRDefault="00672859" w:rsidP="00672859">
            <w:pPr>
              <w:widowControl w:val="0"/>
              <w:autoSpaceDE w:val="0"/>
              <w:autoSpaceDN w:val="0"/>
              <w:adjustRightInd w:val="0"/>
              <w:jc w:val="center"/>
              <w:rPr>
                <w:szCs w:val="24"/>
              </w:rPr>
            </w:pPr>
          </w:p>
        </w:tc>
      </w:tr>
      <w:tr w:rsidR="00672859" w:rsidRPr="00672859" w14:paraId="42D1BBCB" w14:textId="77777777" w:rsidTr="0094476D">
        <w:tc>
          <w:tcPr>
            <w:tcW w:w="540" w:type="dxa"/>
          </w:tcPr>
          <w:p w14:paraId="24E84455"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7D9231D7" w14:textId="504818EE" w:rsidR="00672859" w:rsidRPr="00672859" w:rsidRDefault="00672859" w:rsidP="00F318C1">
            <w:pPr>
              <w:widowControl w:val="0"/>
              <w:autoSpaceDE w:val="0"/>
              <w:autoSpaceDN w:val="0"/>
              <w:adjustRightInd w:val="0"/>
              <w:rPr>
                <w:szCs w:val="24"/>
              </w:rPr>
            </w:pPr>
            <w:r w:rsidRPr="00672859">
              <w:rPr>
                <w:szCs w:val="24"/>
              </w:rPr>
              <w:t>61:46:0010305</w:t>
            </w:r>
          </w:p>
        </w:tc>
        <w:tc>
          <w:tcPr>
            <w:tcW w:w="3119" w:type="dxa"/>
            <w:vMerge/>
          </w:tcPr>
          <w:p w14:paraId="6C8EF173" w14:textId="77777777" w:rsidR="00672859" w:rsidRPr="00672859" w:rsidRDefault="00672859" w:rsidP="00672859">
            <w:pPr>
              <w:widowControl w:val="0"/>
              <w:autoSpaceDE w:val="0"/>
              <w:autoSpaceDN w:val="0"/>
              <w:adjustRightInd w:val="0"/>
              <w:jc w:val="center"/>
              <w:rPr>
                <w:szCs w:val="24"/>
              </w:rPr>
            </w:pPr>
          </w:p>
        </w:tc>
      </w:tr>
      <w:tr w:rsidR="00672859" w:rsidRPr="00672859" w14:paraId="565B161B" w14:textId="08786837" w:rsidTr="0094476D">
        <w:tc>
          <w:tcPr>
            <w:tcW w:w="540" w:type="dxa"/>
          </w:tcPr>
          <w:p w14:paraId="14417BC8"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2F366F5D" w14:textId="6051DBBF" w:rsidR="00672859" w:rsidRPr="00672859" w:rsidRDefault="00672859" w:rsidP="00F318C1">
            <w:pPr>
              <w:widowControl w:val="0"/>
              <w:autoSpaceDE w:val="0"/>
              <w:autoSpaceDN w:val="0"/>
              <w:adjustRightInd w:val="0"/>
              <w:rPr>
                <w:szCs w:val="24"/>
              </w:rPr>
            </w:pPr>
            <w:r w:rsidRPr="00672859">
              <w:rPr>
                <w:szCs w:val="24"/>
              </w:rPr>
              <w:t>61:46:0010306</w:t>
            </w:r>
          </w:p>
        </w:tc>
        <w:tc>
          <w:tcPr>
            <w:tcW w:w="3119" w:type="dxa"/>
            <w:vMerge/>
          </w:tcPr>
          <w:p w14:paraId="0E42C12D" w14:textId="77777777" w:rsidR="00672859" w:rsidRPr="00672859" w:rsidRDefault="00672859" w:rsidP="00672859">
            <w:pPr>
              <w:widowControl w:val="0"/>
              <w:autoSpaceDE w:val="0"/>
              <w:autoSpaceDN w:val="0"/>
              <w:adjustRightInd w:val="0"/>
              <w:jc w:val="center"/>
              <w:rPr>
                <w:szCs w:val="24"/>
              </w:rPr>
            </w:pPr>
          </w:p>
        </w:tc>
      </w:tr>
      <w:tr w:rsidR="00672859" w:rsidRPr="00672859" w14:paraId="1E6D88B5" w14:textId="77777777" w:rsidTr="0094476D">
        <w:tc>
          <w:tcPr>
            <w:tcW w:w="540" w:type="dxa"/>
          </w:tcPr>
          <w:p w14:paraId="044B2D0B"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530BAFD9" w14:textId="0ED8F948" w:rsidR="00672859" w:rsidRPr="00672859" w:rsidRDefault="00672859" w:rsidP="00F318C1">
            <w:pPr>
              <w:widowControl w:val="0"/>
              <w:autoSpaceDE w:val="0"/>
              <w:autoSpaceDN w:val="0"/>
              <w:adjustRightInd w:val="0"/>
              <w:rPr>
                <w:szCs w:val="24"/>
              </w:rPr>
            </w:pPr>
            <w:r w:rsidRPr="00672859">
              <w:rPr>
                <w:szCs w:val="24"/>
              </w:rPr>
              <w:t>61:46:0011402</w:t>
            </w:r>
          </w:p>
        </w:tc>
        <w:tc>
          <w:tcPr>
            <w:tcW w:w="3119" w:type="dxa"/>
            <w:vMerge/>
          </w:tcPr>
          <w:p w14:paraId="02660229" w14:textId="77777777" w:rsidR="00672859" w:rsidRPr="00672859" w:rsidRDefault="00672859" w:rsidP="00672859">
            <w:pPr>
              <w:widowControl w:val="0"/>
              <w:autoSpaceDE w:val="0"/>
              <w:autoSpaceDN w:val="0"/>
              <w:adjustRightInd w:val="0"/>
              <w:jc w:val="center"/>
              <w:rPr>
                <w:szCs w:val="24"/>
              </w:rPr>
            </w:pPr>
          </w:p>
        </w:tc>
      </w:tr>
      <w:tr w:rsidR="00672859" w:rsidRPr="00672859" w14:paraId="7D972C91" w14:textId="77777777" w:rsidTr="0094476D">
        <w:tc>
          <w:tcPr>
            <w:tcW w:w="540" w:type="dxa"/>
          </w:tcPr>
          <w:p w14:paraId="75FCB279"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7A57C7A9" w14:textId="2B36E5ED" w:rsidR="00672859" w:rsidRPr="00672859" w:rsidRDefault="00672859" w:rsidP="00F318C1">
            <w:pPr>
              <w:widowControl w:val="0"/>
              <w:autoSpaceDE w:val="0"/>
              <w:autoSpaceDN w:val="0"/>
              <w:adjustRightInd w:val="0"/>
              <w:rPr>
                <w:szCs w:val="24"/>
              </w:rPr>
            </w:pPr>
            <w:r w:rsidRPr="00672859">
              <w:rPr>
                <w:szCs w:val="24"/>
              </w:rPr>
              <w:t>61:46:0011403</w:t>
            </w:r>
          </w:p>
        </w:tc>
        <w:tc>
          <w:tcPr>
            <w:tcW w:w="3119" w:type="dxa"/>
            <w:vMerge/>
          </w:tcPr>
          <w:p w14:paraId="14939A67" w14:textId="77777777" w:rsidR="00672859" w:rsidRPr="00672859" w:rsidRDefault="00672859" w:rsidP="00672859">
            <w:pPr>
              <w:widowControl w:val="0"/>
              <w:autoSpaceDE w:val="0"/>
              <w:autoSpaceDN w:val="0"/>
              <w:adjustRightInd w:val="0"/>
              <w:jc w:val="center"/>
              <w:rPr>
                <w:szCs w:val="24"/>
              </w:rPr>
            </w:pPr>
          </w:p>
        </w:tc>
      </w:tr>
      <w:tr w:rsidR="00672859" w:rsidRPr="00672859" w14:paraId="4ABA8B07" w14:textId="77777777" w:rsidTr="0094476D">
        <w:tc>
          <w:tcPr>
            <w:tcW w:w="540" w:type="dxa"/>
          </w:tcPr>
          <w:p w14:paraId="7EDEA3C6" w14:textId="77777777" w:rsidR="00672859" w:rsidRPr="00672859" w:rsidRDefault="00672859" w:rsidP="00672859">
            <w:pPr>
              <w:pStyle w:val="ae"/>
              <w:widowControl w:val="0"/>
              <w:numPr>
                <w:ilvl w:val="0"/>
                <w:numId w:val="7"/>
              </w:numPr>
              <w:autoSpaceDE w:val="0"/>
              <w:autoSpaceDN w:val="0"/>
              <w:adjustRightInd w:val="0"/>
              <w:ind w:left="357" w:hanging="357"/>
              <w:rPr>
                <w:szCs w:val="24"/>
              </w:rPr>
            </w:pPr>
          </w:p>
        </w:tc>
        <w:tc>
          <w:tcPr>
            <w:tcW w:w="5697" w:type="dxa"/>
          </w:tcPr>
          <w:p w14:paraId="3E3DD665" w14:textId="65489CE7" w:rsidR="00672859" w:rsidRPr="00672859" w:rsidRDefault="00672859" w:rsidP="00F318C1">
            <w:pPr>
              <w:widowControl w:val="0"/>
              <w:autoSpaceDE w:val="0"/>
              <w:autoSpaceDN w:val="0"/>
              <w:adjustRightInd w:val="0"/>
              <w:rPr>
                <w:szCs w:val="24"/>
              </w:rPr>
            </w:pPr>
            <w:r w:rsidRPr="00672859">
              <w:rPr>
                <w:szCs w:val="24"/>
              </w:rPr>
              <w:t>для остальных кадастровых кварталов применять коэффициент</w:t>
            </w:r>
          </w:p>
        </w:tc>
        <w:tc>
          <w:tcPr>
            <w:tcW w:w="3119" w:type="dxa"/>
          </w:tcPr>
          <w:p w14:paraId="6556B715" w14:textId="795DF106" w:rsidR="00672859" w:rsidRPr="00672859" w:rsidRDefault="00672859" w:rsidP="00672859">
            <w:pPr>
              <w:widowControl w:val="0"/>
              <w:autoSpaceDE w:val="0"/>
              <w:autoSpaceDN w:val="0"/>
              <w:adjustRightInd w:val="0"/>
              <w:jc w:val="center"/>
              <w:rPr>
                <w:szCs w:val="24"/>
              </w:rPr>
            </w:pPr>
            <w:r w:rsidRPr="00672859">
              <w:rPr>
                <w:szCs w:val="24"/>
              </w:rPr>
              <w:t>равный 1,3</w:t>
            </w:r>
          </w:p>
        </w:tc>
      </w:tr>
    </w:tbl>
    <w:p w14:paraId="2302E3AA" w14:textId="77777777" w:rsidR="00821114" w:rsidRDefault="00821114" w:rsidP="00F318C1">
      <w:pPr>
        <w:widowControl w:val="0"/>
        <w:autoSpaceDE w:val="0"/>
        <w:autoSpaceDN w:val="0"/>
        <w:adjustRightInd w:val="0"/>
        <w:ind w:firstLine="720"/>
        <w:rPr>
          <w:sz w:val="28"/>
        </w:rPr>
      </w:pPr>
    </w:p>
    <w:p w14:paraId="5E92FF85" w14:textId="77777777" w:rsidR="001E44D2" w:rsidRPr="001E44D2" w:rsidRDefault="007267F3" w:rsidP="00BB6666">
      <w:pPr>
        <w:widowControl w:val="0"/>
        <w:autoSpaceDE w:val="0"/>
        <w:autoSpaceDN w:val="0"/>
        <w:adjustRightInd w:val="0"/>
        <w:ind w:firstLine="720"/>
        <w:jc w:val="both"/>
        <w:rPr>
          <w:b/>
          <w:bCs/>
          <w:sz w:val="28"/>
        </w:rPr>
      </w:pPr>
      <w:r w:rsidRPr="001E44D2">
        <w:rPr>
          <w:b/>
          <w:bCs/>
          <w:sz w:val="28"/>
        </w:rPr>
        <w:t xml:space="preserve">Примечания: </w:t>
      </w:r>
    </w:p>
    <w:p w14:paraId="5C0832D3" w14:textId="77777777" w:rsidR="001E44D2" w:rsidRDefault="007267F3" w:rsidP="00BB6666">
      <w:pPr>
        <w:widowControl w:val="0"/>
        <w:autoSpaceDE w:val="0"/>
        <w:autoSpaceDN w:val="0"/>
        <w:adjustRightInd w:val="0"/>
        <w:ind w:firstLine="720"/>
        <w:jc w:val="both"/>
        <w:rPr>
          <w:sz w:val="28"/>
        </w:rPr>
      </w:pPr>
      <w:r w:rsidRPr="007267F3">
        <w:rPr>
          <w:sz w:val="28"/>
        </w:rPr>
        <w:t xml:space="preserve">1. За основу величины базовой ставки ежемесячной платы принимается уровень кадастровой стоимости земельных участков по муниципальным районам (городским округам) в Ростовской области по сегменту «Предпринимательство», утвержденный уполномоченным исполнительным органом Ростовской области; </w:t>
      </w:r>
    </w:p>
    <w:p w14:paraId="316ACDB5" w14:textId="77777777" w:rsidR="001E44D2" w:rsidRDefault="007267F3" w:rsidP="00BB6666">
      <w:pPr>
        <w:widowControl w:val="0"/>
        <w:autoSpaceDE w:val="0"/>
        <w:autoSpaceDN w:val="0"/>
        <w:adjustRightInd w:val="0"/>
        <w:ind w:firstLine="720"/>
        <w:jc w:val="both"/>
        <w:rPr>
          <w:sz w:val="28"/>
        </w:rPr>
      </w:pPr>
      <w:r w:rsidRPr="007267F3">
        <w:rPr>
          <w:sz w:val="28"/>
        </w:rPr>
        <w:t xml:space="preserve">2. Коэффициент уровня инфляции определяется как произведение индексов инфляции, предусмотренных областным законом об областном бюджете и установленных по состоянию на начало очередного финансового года для каждого последующего года, следующего за годом, по состоянию на который были утверждены средние уровни кадастровой стоимости земельных участков из состава земель населенных пунктов по муниципальным районам (городским округам) Ростовской области. </w:t>
      </w:r>
    </w:p>
    <w:p w14:paraId="7C3E37A7" w14:textId="77777777" w:rsidR="001E44D2" w:rsidRDefault="007267F3" w:rsidP="00BB6666">
      <w:pPr>
        <w:widowControl w:val="0"/>
        <w:autoSpaceDE w:val="0"/>
        <w:autoSpaceDN w:val="0"/>
        <w:adjustRightInd w:val="0"/>
        <w:ind w:firstLine="720"/>
        <w:jc w:val="both"/>
        <w:rPr>
          <w:sz w:val="28"/>
        </w:rPr>
      </w:pPr>
      <w:r w:rsidRPr="007267F3">
        <w:rPr>
          <w:sz w:val="28"/>
        </w:rPr>
        <w:t xml:space="preserve">3. В случае изменения среднего уровня кадастровой стоимости одного квадратного метра земельных участков ежемесячная плата подлежит перерасчету с 1 января года, следующего за годом, в котором произошло такое изменение. </w:t>
      </w:r>
    </w:p>
    <w:p w14:paraId="57D8CF65" w14:textId="77777777" w:rsidR="001E44D2" w:rsidRDefault="007267F3" w:rsidP="00BB6666">
      <w:pPr>
        <w:widowControl w:val="0"/>
        <w:autoSpaceDE w:val="0"/>
        <w:autoSpaceDN w:val="0"/>
        <w:adjustRightInd w:val="0"/>
        <w:ind w:firstLine="720"/>
        <w:jc w:val="both"/>
        <w:rPr>
          <w:sz w:val="28"/>
        </w:rPr>
      </w:pPr>
      <w:r w:rsidRPr="007267F3">
        <w:rPr>
          <w:sz w:val="28"/>
        </w:rPr>
        <w:t>4. В одностороннем порядке по требованию Комитета по управлению имуществом г</w:t>
      </w:r>
      <w:r w:rsidR="001E44D2">
        <w:rPr>
          <w:sz w:val="28"/>
        </w:rPr>
        <w:t>орода Батайска</w:t>
      </w:r>
      <w:r w:rsidRPr="007267F3">
        <w:rPr>
          <w:sz w:val="28"/>
        </w:rPr>
        <w:t xml:space="preserve">, учреждений, уполномоченных в соответствии со своей уставной деятельностью проводить аукционы на право заключения договора о размещении нестационарного торгового объекта и заключать договоры о размещении нестационарного торгового объекта на земельных участках, находящихся на праве постоянного (бессрочного) пользования, а также организаций и учреждений, расположенных на территории муниципального образования «Город </w:t>
      </w:r>
      <w:r w:rsidR="001E44D2">
        <w:rPr>
          <w:sz w:val="28"/>
        </w:rPr>
        <w:t>Батайска</w:t>
      </w:r>
      <w:r w:rsidRPr="007267F3">
        <w:rPr>
          <w:sz w:val="28"/>
        </w:rPr>
        <w:t xml:space="preserve">», в помещениях которых предполагается размещение нестационарных торговых объектов, размер ежемесячной платы изменяется: </w:t>
      </w:r>
    </w:p>
    <w:p w14:paraId="02F81D86" w14:textId="77777777" w:rsidR="001E44D2" w:rsidRDefault="007267F3" w:rsidP="00BB6666">
      <w:pPr>
        <w:widowControl w:val="0"/>
        <w:autoSpaceDE w:val="0"/>
        <w:autoSpaceDN w:val="0"/>
        <w:adjustRightInd w:val="0"/>
        <w:ind w:firstLine="720"/>
        <w:jc w:val="both"/>
        <w:rPr>
          <w:sz w:val="28"/>
        </w:rPr>
      </w:pPr>
      <w:r w:rsidRPr="007267F3">
        <w:rPr>
          <w:sz w:val="28"/>
        </w:rPr>
        <w:t xml:space="preserve">путем ежегодной индексации ежемесячной платы; </w:t>
      </w:r>
    </w:p>
    <w:p w14:paraId="78C39EA0" w14:textId="77777777" w:rsidR="001E44D2" w:rsidRDefault="007267F3" w:rsidP="00BB6666">
      <w:pPr>
        <w:widowControl w:val="0"/>
        <w:autoSpaceDE w:val="0"/>
        <w:autoSpaceDN w:val="0"/>
        <w:adjustRightInd w:val="0"/>
        <w:ind w:firstLine="720"/>
        <w:jc w:val="both"/>
        <w:rPr>
          <w:sz w:val="28"/>
        </w:rPr>
      </w:pPr>
      <w:r w:rsidRPr="007267F3">
        <w:rPr>
          <w:sz w:val="28"/>
        </w:rPr>
        <w:t xml:space="preserve">в связи с изменением среднего уровня кадастровой стоимости одного квадратного метра земельных участков; </w:t>
      </w:r>
    </w:p>
    <w:p w14:paraId="0287F22A" w14:textId="5EFD72CA" w:rsidR="00D022A2" w:rsidRPr="00BB6666" w:rsidRDefault="007267F3" w:rsidP="00BB6666">
      <w:pPr>
        <w:widowControl w:val="0"/>
        <w:autoSpaceDE w:val="0"/>
        <w:autoSpaceDN w:val="0"/>
        <w:adjustRightInd w:val="0"/>
        <w:ind w:firstLine="720"/>
        <w:jc w:val="both"/>
        <w:rPr>
          <w:sz w:val="28"/>
        </w:rPr>
      </w:pPr>
      <w:r w:rsidRPr="007267F3">
        <w:rPr>
          <w:sz w:val="28"/>
        </w:rPr>
        <w:t>в связи с изменением ставок платы, значений и коэффициентов, используемых при расчете платы, порядка определения размера платы. При этом размер ежемесячной платы считается измененным с даты вступления в силу соответствующих нормативных правовых актов об установлении (утверждении): ставок платы; значений и коэффициентов, используемых при расчете размера платы; порядка определения размера платы.</w:t>
      </w:r>
    </w:p>
    <w:p w14:paraId="045D6A20" w14:textId="595B1305" w:rsidR="00672859" w:rsidRDefault="00672859">
      <w:pPr>
        <w:suppressAutoHyphens w:val="0"/>
        <w:rPr>
          <w:sz w:val="28"/>
        </w:rPr>
      </w:pPr>
      <w:r>
        <w:rPr>
          <w:sz w:val="28"/>
        </w:rPr>
        <w:br w:type="page"/>
      </w:r>
    </w:p>
    <w:tbl>
      <w:tblPr>
        <w:tblStyle w:val="af4"/>
        <w:tblW w:w="9498" w:type="dxa"/>
        <w:tblLook w:val="04A0" w:firstRow="1" w:lastRow="0" w:firstColumn="1" w:lastColumn="0" w:noHBand="0" w:noVBand="1"/>
      </w:tblPr>
      <w:tblGrid>
        <w:gridCol w:w="3651"/>
        <w:gridCol w:w="1027"/>
        <w:gridCol w:w="4820"/>
      </w:tblGrid>
      <w:tr w:rsidR="001E44D2" w14:paraId="041369CF" w14:textId="77777777" w:rsidTr="00F00CFC">
        <w:tc>
          <w:tcPr>
            <w:tcW w:w="3651" w:type="dxa"/>
            <w:tcBorders>
              <w:top w:val="nil"/>
              <w:left w:val="nil"/>
              <w:bottom w:val="nil"/>
              <w:right w:val="nil"/>
            </w:tcBorders>
          </w:tcPr>
          <w:p w14:paraId="722D515B" w14:textId="77777777" w:rsidR="001E44D2" w:rsidRDefault="001E44D2" w:rsidP="00F00CFC">
            <w:pPr>
              <w:jc w:val="right"/>
              <w:rPr>
                <w:sz w:val="28"/>
                <w:szCs w:val="28"/>
              </w:rPr>
            </w:pPr>
          </w:p>
        </w:tc>
        <w:tc>
          <w:tcPr>
            <w:tcW w:w="1027" w:type="dxa"/>
            <w:tcBorders>
              <w:top w:val="nil"/>
              <w:left w:val="nil"/>
              <w:bottom w:val="nil"/>
              <w:right w:val="nil"/>
            </w:tcBorders>
          </w:tcPr>
          <w:p w14:paraId="4F970ACA" w14:textId="77777777" w:rsidR="001E44D2" w:rsidRDefault="001E44D2" w:rsidP="00F00CFC">
            <w:pPr>
              <w:jc w:val="right"/>
              <w:rPr>
                <w:sz w:val="28"/>
                <w:szCs w:val="28"/>
              </w:rPr>
            </w:pPr>
          </w:p>
        </w:tc>
        <w:tc>
          <w:tcPr>
            <w:tcW w:w="4820" w:type="dxa"/>
            <w:tcBorders>
              <w:top w:val="nil"/>
              <w:left w:val="nil"/>
              <w:bottom w:val="nil"/>
              <w:right w:val="nil"/>
            </w:tcBorders>
          </w:tcPr>
          <w:p w14:paraId="7085D59A" w14:textId="58C448DE" w:rsidR="001E44D2" w:rsidRPr="00A56B8E" w:rsidRDefault="001E44D2" w:rsidP="00F00CFC">
            <w:pPr>
              <w:jc w:val="center"/>
              <w:rPr>
                <w:sz w:val="28"/>
                <w:szCs w:val="28"/>
              </w:rPr>
            </w:pPr>
            <w:r>
              <w:rPr>
                <w:sz w:val="28"/>
                <w:szCs w:val="28"/>
              </w:rPr>
              <w:t>Приложение № 2</w:t>
            </w:r>
          </w:p>
          <w:p w14:paraId="59605633" w14:textId="77777777" w:rsidR="001E44D2" w:rsidRDefault="001E44D2" w:rsidP="00F00CFC">
            <w:pPr>
              <w:jc w:val="center"/>
              <w:rPr>
                <w:sz w:val="28"/>
              </w:rPr>
            </w:pPr>
            <w:r>
              <w:rPr>
                <w:sz w:val="28"/>
                <w:szCs w:val="28"/>
              </w:rPr>
              <w:t xml:space="preserve">к </w:t>
            </w:r>
            <w:r w:rsidRPr="007267F3">
              <w:rPr>
                <w:sz w:val="28"/>
              </w:rPr>
              <w:t>Положению</w:t>
            </w:r>
            <w:r>
              <w:rPr>
                <w:sz w:val="28"/>
              </w:rPr>
              <w:t xml:space="preserve"> о размещении нестационарных торговых объектов на территории муниципального образования городского округа «Город Батайск»</w:t>
            </w:r>
          </w:p>
          <w:p w14:paraId="76D4809B" w14:textId="77777777" w:rsidR="001E44D2" w:rsidRDefault="001E44D2" w:rsidP="00F00CFC">
            <w:pPr>
              <w:tabs>
                <w:tab w:val="left" w:pos="1768"/>
              </w:tabs>
              <w:jc w:val="center"/>
              <w:rPr>
                <w:sz w:val="28"/>
              </w:rPr>
            </w:pPr>
          </w:p>
          <w:p w14:paraId="5156A561" w14:textId="77777777" w:rsidR="001E44D2" w:rsidRPr="007267F3" w:rsidRDefault="001E44D2" w:rsidP="00F00CFC">
            <w:pPr>
              <w:jc w:val="center"/>
            </w:pPr>
          </w:p>
        </w:tc>
      </w:tr>
    </w:tbl>
    <w:p w14:paraId="048D3FEC" w14:textId="77777777" w:rsidR="00C279C7" w:rsidRDefault="00C279C7" w:rsidP="00C279C7">
      <w:pPr>
        <w:widowControl w:val="0"/>
        <w:autoSpaceDE w:val="0"/>
        <w:autoSpaceDN w:val="0"/>
        <w:adjustRightInd w:val="0"/>
        <w:ind w:firstLine="709"/>
        <w:jc w:val="both"/>
        <w:rPr>
          <w:sz w:val="28"/>
        </w:rPr>
      </w:pPr>
    </w:p>
    <w:p w14:paraId="6E6F0F82" w14:textId="77777777" w:rsidR="007E1C9F" w:rsidRPr="00C279C7" w:rsidRDefault="007E1C9F" w:rsidP="00C279C7">
      <w:pPr>
        <w:widowControl w:val="0"/>
        <w:autoSpaceDE w:val="0"/>
        <w:autoSpaceDN w:val="0"/>
        <w:adjustRightInd w:val="0"/>
        <w:ind w:firstLine="709"/>
        <w:jc w:val="both"/>
        <w:rPr>
          <w:sz w:val="28"/>
        </w:rPr>
      </w:pPr>
    </w:p>
    <w:p w14:paraId="126D1FCE" w14:textId="77777777" w:rsidR="007E1C9F" w:rsidRPr="006C239F" w:rsidRDefault="007E1C9F" w:rsidP="007E1C9F">
      <w:pPr>
        <w:jc w:val="center"/>
        <w:rPr>
          <w:sz w:val="28"/>
          <w:szCs w:val="28"/>
        </w:rPr>
      </w:pPr>
      <w:r w:rsidRPr="006C239F">
        <w:rPr>
          <w:sz w:val="28"/>
          <w:szCs w:val="28"/>
        </w:rPr>
        <w:t>ИНФОРМАЦИЯ</w:t>
      </w:r>
    </w:p>
    <w:p w14:paraId="7F69E38B" w14:textId="77777777" w:rsidR="007E1C9F" w:rsidRDefault="007E1C9F" w:rsidP="007E1C9F">
      <w:pPr>
        <w:jc w:val="center"/>
        <w:rPr>
          <w:sz w:val="28"/>
          <w:szCs w:val="28"/>
        </w:rPr>
      </w:pPr>
      <w:r w:rsidRPr="006C239F">
        <w:rPr>
          <w:sz w:val="28"/>
          <w:szCs w:val="28"/>
        </w:rPr>
        <w:t>об отсутствии решения о ликвидации (для</w:t>
      </w:r>
      <w:r w:rsidRPr="008A1761">
        <w:rPr>
          <w:sz w:val="28"/>
          <w:szCs w:val="28"/>
        </w:rPr>
        <w:t xml:space="preserve"> юридического лица), об отсутствии решения арбитражного суда о признании банкротом и об открытии конкурсного производства (для юридического лица или индивидуального предпринимателя), об отсутствии решения о приостановлении деятельности в порядке, предусмотренном Кодексом Российской Федерации об административных правонарушениях</w:t>
      </w:r>
    </w:p>
    <w:p w14:paraId="1C4B572A" w14:textId="77777777" w:rsidR="007E1C9F" w:rsidRDefault="007E1C9F" w:rsidP="007E1C9F">
      <w:pPr>
        <w:jc w:val="center"/>
        <w:rPr>
          <w:sz w:val="28"/>
          <w:szCs w:val="28"/>
        </w:rPr>
      </w:pPr>
    </w:p>
    <w:p w14:paraId="115BAFEA" w14:textId="77777777" w:rsidR="007E1C9F" w:rsidRPr="008A1761" w:rsidRDefault="007E1C9F" w:rsidP="007E1C9F">
      <w:pPr>
        <w:jc w:val="both"/>
        <w:rPr>
          <w:sz w:val="28"/>
          <w:szCs w:val="28"/>
        </w:rPr>
      </w:pPr>
      <w:r w:rsidRPr="008A1761">
        <w:rPr>
          <w:sz w:val="28"/>
          <w:szCs w:val="28"/>
        </w:rPr>
        <w:t>Настоящей информацией подтверждаю, что ____________________________</w:t>
      </w:r>
    </w:p>
    <w:p w14:paraId="05786CB1" w14:textId="77777777" w:rsidR="007E1C9F" w:rsidRPr="008A1761" w:rsidRDefault="007E1C9F" w:rsidP="007E1C9F">
      <w:pPr>
        <w:jc w:val="both"/>
        <w:rPr>
          <w:sz w:val="28"/>
          <w:szCs w:val="28"/>
        </w:rPr>
      </w:pPr>
      <w:r w:rsidRPr="008A1761">
        <w:rPr>
          <w:sz w:val="28"/>
          <w:szCs w:val="28"/>
        </w:rPr>
        <w:t>__________________________________________________________________</w:t>
      </w:r>
    </w:p>
    <w:p w14:paraId="77EE7D1E" w14:textId="77777777" w:rsidR="007E1C9F" w:rsidRPr="008A1761" w:rsidRDefault="007E1C9F" w:rsidP="007E1C9F">
      <w:pPr>
        <w:jc w:val="both"/>
        <w:rPr>
          <w:sz w:val="28"/>
          <w:szCs w:val="28"/>
        </w:rPr>
      </w:pPr>
      <w:r w:rsidRPr="008A1761">
        <w:rPr>
          <w:sz w:val="28"/>
          <w:szCs w:val="28"/>
        </w:rPr>
        <w:t>__________________________________________________________________</w:t>
      </w:r>
    </w:p>
    <w:p w14:paraId="1342D84B" w14:textId="77777777" w:rsidR="007E1C9F" w:rsidRPr="008A1761" w:rsidRDefault="007E1C9F" w:rsidP="007E1C9F">
      <w:pPr>
        <w:jc w:val="both"/>
        <w:rPr>
          <w:sz w:val="28"/>
          <w:szCs w:val="28"/>
        </w:rPr>
      </w:pPr>
      <w:r w:rsidRPr="008A1761">
        <w:rPr>
          <w:sz w:val="28"/>
          <w:szCs w:val="28"/>
        </w:rPr>
        <w:t>__________________________________________________________________</w:t>
      </w:r>
    </w:p>
    <w:p w14:paraId="06707A69" w14:textId="77777777" w:rsidR="007E1C9F" w:rsidRPr="008A1761" w:rsidRDefault="007E1C9F" w:rsidP="007E1C9F">
      <w:pPr>
        <w:jc w:val="center"/>
        <w:rPr>
          <w:sz w:val="16"/>
          <w:szCs w:val="16"/>
        </w:rPr>
      </w:pPr>
      <w:r w:rsidRPr="008A1761">
        <w:rPr>
          <w:sz w:val="16"/>
          <w:szCs w:val="16"/>
        </w:rPr>
        <w:t>(полное наименование юридического лица или фамилия, имя, отчество</w:t>
      </w:r>
    </w:p>
    <w:p w14:paraId="2414B45C" w14:textId="0B7F992A" w:rsidR="007E1C9F" w:rsidRPr="008A1761" w:rsidRDefault="007E1C9F" w:rsidP="007E1C9F">
      <w:pPr>
        <w:jc w:val="center"/>
        <w:rPr>
          <w:sz w:val="16"/>
          <w:szCs w:val="16"/>
        </w:rPr>
      </w:pPr>
      <w:r w:rsidRPr="008A1761">
        <w:rPr>
          <w:sz w:val="16"/>
          <w:szCs w:val="16"/>
        </w:rPr>
        <w:t xml:space="preserve">(последнее - при наличии) индивидуального предпринимателя, наименование физического лица, не являющегося индивидуальным предпринимателем и применяющего специальный налоговый режим </w:t>
      </w:r>
      <w:r w:rsidR="00992188">
        <w:rPr>
          <w:sz w:val="16"/>
          <w:szCs w:val="16"/>
        </w:rPr>
        <w:t>«</w:t>
      </w:r>
      <w:r w:rsidRPr="008A1761">
        <w:rPr>
          <w:sz w:val="16"/>
          <w:szCs w:val="16"/>
        </w:rPr>
        <w:t>Налог на профессиональный доход</w:t>
      </w:r>
      <w:r w:rsidR="00992188">
        <w:rPr>
          <w:sz w:val="16"/>
          <w:szCs w:val="16"/>
        </w:rPr>
        <w:t>»</w:t>
      </w:r>
      <w:r w:rsidRPr="008A1761">
        <w:rPr>
          <w:sz w:val="16"/>
          <w:szCs w:val="16"/>
        </w:rPr>
        <w:t>)</w:t>
      </w:r>
    </w:p>
    <w:p w14:paraId="4957F953" w14:textId="77777777" w:rsidR="007E1C9F" w:rsidRPr="008A1761" w:rsidRDefault="007E1C9F" w:rsidP="007E1C9F">
      <w:pPr>
        <w:jc w:val="both"/>
        <w:rPr>
          <w:sz w:val="28"/>
          <w:szCs w:val="28"/>
        </w:rPr>
      </w:pPr>
    </w:p>
    <w:p w14:paraId="4F04BF11" w14:textId="0063C73A" w:rsidR="007E1C9F" w:rsidRPr="008A1761" w:rsidRDefault="007E1C9F" w:rsidP="007E1C9F">
      <w:pPr>
        <w:jc w:val="both"/>
        <w:rPr>
          <w:sz w:val="28"/>
          <w:szCs w:val="28"/>
        </w:rPr>
      </w:pPr>
      <w:r w:rsidRPr="008A1761">
        <w:rPr>
          <w:sz w:val="28"/>
          <w:szCs w:val="28"/>
        </w:rPr>
        <w:t>соответствует требованиям, указанным в пункте 3.</w:t>
      </w:r>
      <w:r w:rsidR="006C239F">
        <w:rPr>
          <w:sz w:val="28"/>
          <w:szCs w:val="28"/>
        </w:rPr>
        <w:t>5</w:t>
      </w:r>
      <w:r>
        <w:rPr>
          <w:sz w:val="28"/>
          <w:szCs w:val="28"/>
        </w:rPr>
        <w:t>.</w:t>
      </w:r>
      <w:r w:rsidRPr="008A1761">
        <w:rPr>
          <w:sz w:val="28"/>
          <w:szCs w:val="28"/>
        </w:rPr>
        <w:t xml:space="preserve"> </w:t>
      </w:r>
      <w:r w:rsidR="005E6941">
        <w:rPr>
          <w:sz w:val="28"/>
          <w:szCs w:val="28"/>
        </w:rPr>
        <w:t>главы</w:t>
      </w:r>
      <w:r w:rsidRPr="008A1761">
        <w:rPr>
          <w:sz w:val="28"/>
          <w:szCs w:val="28"/>
        </w:rPr>
        <w:t xml:space="preserve"> 3 Положения о</w:t>
      </w:r>
      <w:r>
        <w:rPr>
          <w:sz w:val="28"/>
          <w:szCs w:val="28"/>
        </w:rPr>
        <w:t xml:space="preserve"> </w:t>
      </w:r>
      <w:r w:rsidRPr="008A1761">
        <w:rPr>
          <w:sz w:val="28"/>
          <w:szCs w:val="28"/>
        </w:rPr>
        <w:t>размещении</w:t>
      </w:r>
      <w:r>
        <w:rPr>
          <w:sz w:val="28"/>
          <w:szCs w:val="28"/>
        </w:rPr>
        <w:t xml:space="preserve"> </w:t>
      </w:r>
      <w:r w:rsidRPr="008A1761">
        <w:rPr>
          <w:sz w:val="28"/>
          <w:szCs w:val="28"/>
        </w:rPr>
        <w:t>нестационарных</w:t>
      </w:r>
      <w:r>
        <w:rPr>
          <w:sz w:val="28"/>
          <w:szCs w:val="28"/>
        </w:rPr>
        <w:t xml:space="preserve"> </w:t>
      </w:r>
      <w:r w:rsidRPr="008A1761">
        <w:rPr>
          <w:sz w:val="28"/>
          <w:szCs w:val="28"/>
        </w:rPr>
        <w:t>торговых объектов</w:t>
      </w:r>
      <w:r>
        <w:rPr>
          <w:sz w:val="28"/>
          <w:szCs w:val="28"/>
        </w:rPr>
        <w:t xml:space="preserve"> </w:t>
      </w:r>
      <w:r w:rsidRPr="008A1761">
        <w:rPr>
          <w:sz w:val="28"/>
          <w:szCs w:val="28"/>
        </w:rPr>
        <w:t>на территории муниципального</w:t>
      </w:r>
      <w:r>
        <w:rPr>
          <w:sz w:val="28"/>
          <w:szCs w:val="28"/>
        </w:rPr>
        <w:t xml:space="preserve"> </w:t>
      </w:r>
      <w:r w:rsidRPr="008A1761">
        <w:rPr>
          <w:sz w:val="28"/>
          <w:szCs w:val="28"/>
        </w:rPr>
        <w:t xml:space="preserve">образования </w:t>
      </w:r>
      <w:r w:rsidR="00992188">
        <w:rPr>
          <w:sz w:val="28"/>
          <w:szCs w:val="28"/>
        </w:rPr>
        <w:t>«</w:t>
      </w:r>
      <w:r w:rsidRPr="008A1761">
        <w:rPr>
          <w:sz w:val="28"/>
          <w:szCs w:val="28"/>
        </w:rPr>
        <w:t xml:space="preserve">Город </w:t>
      </w:r>
      <w:r>
        <w:rPr>
          <w:sz w:val="28"/>
          <w:szCs w:val="28"/>
        </w:rPr>
        <w:t>Батайск</w:t>
      </w:r>
      <w:r w:rsidR="00992188">
        <w:rPr>
          <w:sz w:val="28"/>
          <w:szCs w:val="28"/>
        </w:rPr>
        <w:t>»</w:t>
      </w:r>
      <w:r>
        <w:rPr>
          <w:sz w:val="28"/>
          <w:szCs w:val="28"/>
        </w:rPr>
        <w:t>.</w:t>
      </w:r>
    </w:p>
    <w:p w14:paraId="0422C7D2" w14:textId="77777777" w:rsidR="007E1C9F" w:rsidRPr="008A1761" w:rsidRDefault="007E1C9F" w:rsidP="007E1C9F">
      <w:pPr>
        <w:ind w:firstLine="720"/>
        <w:jc w:val="both"/>
        <w:rPr>
          <w:sz w:val="28"/>
          <w:szCs w:val="28"/>
        </w:rPr>
      </w:pPr>
      <w:r w:rsidRPr="008A1761">
        <w:rPr>
          <w:sz w:val="28"/>
          <w:szCs w:val="28"/>
        </w:rPr>
        <w:t>Достоверность    информации, представленной в   составе   документации,</w:t>
      </w:r>
    </w:p>
    <w:p w14:paraId="45587232" w14:textId="77777777" w:rsidR="007E1C9F" w:rsidRPr="008A1761" w:rsidRDefault="007E1C9F" w:rsidP="007E1C9F">
      <w:pPr>
        <w:jc w:val="both"/>
        <w:rPr>
          <w:sz w:val="28"/>
          <w:szCs w:val="28"/>
        </w:rPr>
      </w:pPr>
      <w:r w:rsidRPr="008A1761">
        <w:rPr>
          <w:sz w:val="28"/>
          <w:szCs w:val="28"/>
        </w:rPr>
        <w:t>подтверждаю.</w:t>
      </w:r>
    </w:p>
    <w:p w14:paraId="6D21B6C3" w14:textId="77777777" w:rsidR="007E1C9F" w:rsidRPr="008A1761" w:rsidRDefault="007E1C9F" w:rsidP="007E1C9F">
      <w:pPr>
        <w:ind w:firstLine="720"/>
        <w:jc w:val="both"/>
        <w:rPr>
          <w:sz w:val="28"/>
          <w:szCs w:val="28"/>
        </w:rPr>
      </w:pPr>
      <w:r w:rsidRPr="008A1761">
        <w:rPr>
          <w:sz w:val="28"/>
          <w:szCs w:val="28"/>
        </w:rPr>
        <w:t>Об ответственности за предоставление недостоверной информации предупрежден.</w:t>
      </w:r>
    </w:p>
    <w:p w14:paraId="416D456F" w14:textId="77777777" w:rsidR="007E1C9F" w:rsidRPr="008A1761" w:rsidRDefault="007E1C9F" w:rsidP="007E1C9F">
      <w:pPr>
        <w:jc w:val="both"/>
        <w:rPr>
          <w:sz w:val="28"/>
          <w:szCs w:val="28"/>
        </w:rPr>
      </w:pPr>
    </w:p>
    <w:p w14:paraId="180D9110" w14:textId="77777777" w:rsidR="007E1C9F" w:rsidRPr="008A1761" w:rsidRDefault="007E1C9F" w:rsidP="007E1C9F">
      <w:pPr>
        <w:jc w:val="both"/>
        <w:rPr>
          <w:sz w:val="28"/>
          <w:szCs w:val="28"/>
        </w:rPr>
      </w:pPr>
      <w:r w:rsidRPr="008A1761">
        <w:rPr>
          <w:sz w:val="28"/>
          <w:szCs w:val="28"/>
        </w:rPr>
        <w:t>Руководитель юридического лица</w:t>
      </w:r>
    </w:p>
    <w:p w14:paraId="5B82CF34" w14:textId="77777777" w:rsidR="007E1C9F" w:rsidRPr="008A1761" w:rsidRDefault="007E1C9F" w:rsidP="007E1C9F">
      <w:pPr>
        <w:jc w:val="both"/>
        <w:rPr>
          <w:sz w:val="28"/>
          <w:szCs w:val="28"/>
        </w:rPr>
      </w:pPr>
      <w:r w:rsidRPr="008A1761">
        <w:rPr>
          <w:sz w:val="28"/>
          <w:szCs w:val="28"/>
        </w:rPr>
        <w:t xml:space="preserve">(индивидуальный </w:t>
      </w:r>
      <w:proofErr w:type="gramStart"/>
      <w:r w:rsidRPr="008A1761">
        <w:rPr>
          <w:sz w:val="28"/>
          <w:szCs w:val="28"/>
        </w:rPr>
        <w:t>предприниматель)</w:t>
      </w:r>
      <w:r>
        <w:rPr>
          <w:sz w:val="28"/>
          <w:szCs w:val="28"/>
        </w:rPr>
        <w:t xml:space="preserve">   </w:t>
      </w:r>
      <w:proofErr w:type="gramEnd"/>
      <w:r w:rsidRPr="008A1761">
        <w:rPr>
          <w:sz w:val="28"/>
          <w:szCs w:val="28"/>
        </w:rPr>
        <w:t>______________</w:t>
      </w:r>
      <w:r>
        <w:rPr>
          <w:sz w:val="28"/>
          <w:szCs w:val="28"/>
        </w:rPr>
        <w:t xml:space="preserve">        </w:t>
      </w:r>
      <w:r w:rsidRPr="008A1761">
        <w:rPr>
          <w:sz w:val="28"/>
          <w:szCs w:val="28"/>
        </w:rPr>
        <w:t>_________________</w:t>
      </w:r>
    </w:p>
    <w:p w14:paraId="4453E72A" w14:textId="77777777" w:rsidR="007E1C9F" w:rsidRPr="008A1761" w:rsidRDefault="007E1C9F" w:rsidP="007E1C9F">
      <w:pPr>
        <w:jc w:val="both"/>
        <w:rPr>
          <w:sz w:val="20"/>
          <w:szCs w:val="20"/>
        </w:rPr>
      </w:pPr>
      <w:r w:rsidRPr="008A1761">
        <w:rPr>
          <w:sz w:val="20"/>
          <w:szCs w:val="20"/>
        </w:rPr>
        <w:t xml:space="preserve">                                 </w:t>
      </w:r>
      <w:r w:rsidRPr="008A1761">
        <w:rPr>
          <w:sz w:val="20"/>
          <w:szCs w:val="20"/>
        </w:rPr>
        <w:tab/>
      </w:r>
      <w:r w:rsidRPr="008A1761">
        <w:rPr>
          <w:sz w:val="20"/>
          <w:szCs w:val="20"/>
        </w:rPr>
        <w:tab/>
      </w:r>
      <w:r w:rsidRPr="008A1761">
        <w:rPr>
          <w:sz w:val="20"/>
          <w:szCs w:val="20"/>
        </w:rPr>
        <w:tab/>
        <w:t xml:space="preserve">      </w:t>
      </w:r>
      <w:r>
        <w:rPr>
          <w:sz w:val="20"/>
          <w:szCs w:val="20"/>
        </w:rPr>
        <w:t xml:space="preserve">                  </w:t>
      </w:r>
      <w:r w:rsidRPr="008A1761">
        <w:rPr>
          <w:sz w:val="20"/>
          <w:szCs w:val="20"/>
        </w:rPr>
        <w:t xml:space="preserve">    (</w:t>
      </w:r>
      <w:proofErr w:type="gramStart"/>
      <w:r w:rsidRPr="008A1761">
        <w:rPr>
          <w:sz w:val="20"/>
          <w:szCs w:val="20"/>
        </w:rPr>
        <w:t xml:space="preserve">подпись)   </w:t>
      </w:r>
      <w:proofErr w:type="gramEnd"/>
      <w:r w:rsidRPr="008A1761">
        <w:rPr>
          <w:sz w:val="20"/>
          <w:szCs w:val="20"/>
        </w:rPr>
        <w:t xml:space="preserve">  </w:t>
      </w:r>
      <w:r>
        <w:rPr>
          <w:sz w:val="20"/>
          <w:szCs w:val="20"/>
        </w:rPr>
        <w:t xml:space="preserve">                    </w:t>
      </w:r>
      <w:r w:rsidRPr="008A1761">
        <w:rPr>
          <w:sz w:val="20"/>
          <w:szCs w:val="20"/>
        </w:rPr>
        <w:t xml:space="preserve">         </w:t>
      </w:r>
      <w:proofErr w:type="gramStart"/>
      <w:r w:rsidRPr="008A1761">
        <w:rPr>
          <w:sz w:val="20"/>
          <w:szCs w:val="20"/>
        </w:rPr>
        <w:t xml:space="preserve">   (</w:t>
      </w:r>
      <w:proofErr w:type="gramEnd"/>
      <w:r w:rsidRPr="008A1761">
        <w:rPr>
          <w:sz w:val="20"/>
          <w:szCs w:val="20"/>
        </w:rPr>
        <w:t>Ф.И.О.)</w:t>
      </w:r>
    </w:p>
    <w:p w14:paraId="61D817F6" w14:textId="77777777" w:rsidR="007E1C9F" w:rsidRPr="008A1761" w:rsidRDefault="007E1C9F" w:rsidP="007E1C9F">
      <w:pPr>
        <w:jc w:val="both"/>
        <w:rPr>
          <w:sz w:val="28"/>
          <w:szCs w:val="28"/>
        </w:rPr>
      </w:pPr>
      <w:proofErr w:type="spellStart"/>
      <w:r w:rsidRPr="008A1761">
        <w:rPr>
          <w:sz w:val="28"/>
          <w:szCs w:val="28"/>
        </w:rPr>
        <w:t>м.п</w:t>
      </w:r>
      <w:proofErr w:type="spellEnd"/>
      <w:r w:rsidRPr="008A1761">
        <w:rPr>
          <w:sz w:val="28"/>
          <w:szCs w:val="28"/>
        </w:rPr>
        <w:t>. ____________________</w:t>
      </w:r>
    </w:p>
    <w:p w14:paraId="2CBAB98D" w14:textId="77777777" w:rsidR="007E1C9F" w:rsidRPr="003C43B1" w:rsidRDefault="007E1C9F" w:rsidP="003C43B1">
      <w:pPr>
        <w:widowControl w:val="0"/>
        <w:autoSpaceDE w:val="0"/>
        <w:autoSpaceDN w:val="0"/>
        <w:adjustRightInd w:val="0"/>
        <w:ind w:firstLine="709"/>
        <w:jc w:val="both"/>
        <w:rPr>
          <w:sz w:val="28"/>
        </w:rPr>
      </w:pPr>
    </w:p>
    <w:p w14:paraId="51538C59" w14:textId="77777777" w:rsidR="003C43B1" w:rsidRPr="003C43B1" w:rsidRDefault="003C43B1" w:rsidP="003C43B1">
      <w:pPr>
        <w:widowControl w:val="0"/>
        <w:autoSpaceDE w:val="0"/>
        <w:autoSpaceDN w:val="0"/>
        <w:adjustRightInd w:val="0"/>
        <w:ind w:firstLine="709"/>
        <w:jc w:val="both"/>
        <w:rPr>
          <w:sz w:val="28"/>
        </w:rPr>
      </w:pPr>
    </w:p>
    <w:p w14:paraId="571B458F" w14:textId="4C4873B0" w:rsidR="006C239F" w:rsidRDefault="006C239F">
      <w:pPr>
        <w:suppressAutoHyphens w:val="0"/>
        <w:rPr>
          <w:sz w:val="28"/>
          <w:szCs w:val="28"/>
        </w:rPr>
      </w:pPr>
      <w:r>
        <w:rPr>
          <w:sz w:val="28"/>
          <w:szCs w:val="28"/>
        </w:rPr>
        <w:br w:type="page"/>
      </w:r>
    </w:p>
    <w:tbl>
      <w:tblPr>
        <w:tblStyle w:val="af4"/>
        <w:tblW w:w="9498" w:type="dxa"/>
        <w:tblLook w:val="04A0" w:firstRow="1" w:lastRow="0" w:firstColumn="1" w:lastColumn="0" w:noHBand="0" w:noVBand="1"/>
      </w:tblPr>
      <w:tblGrid>
        <w:gridCol w:w="3651"/>
        <w:gridCol w:w="1027"/>
        <w:gridCol w:w="4820"/>
      </w:tblGrid>
      <w:tr w:rsidR="006C239F" w14:paraId="258C24A8" w14:textId="77777777" w:rsidTr="00D92A0D">
        <w:tc>
          <w:tcPr>
            <w:tcW w:w="3651" w:type="dxa"/>
            <w:tcBorders>
              <w:top w:val="nil"/>
              <w:left w:val="nil"/>
              <w:bottom w:val="nil"/>
              <w:right w:val="nil"/>
            </w:tcBorders>
          </w:tcPr>
          <w:p w14:paraId="54BA7388" w14:textId="77777777" w:rsidR="006C239F" w:rsidRDefault="006C239F" w:rsidP="00D92A0D">
            <w:pPr>
              <w:jc w:val="right"/>
              <w:rPr>
                <w:sz w:val="28"/>
                <w:szCs w:val="28"/>
              </w:rPr>
            </w:pPr>
          </w:p>
        </w:tc>
        <w:tc>
          <w:tcPr>
            <w:tcW w:w="1027" w:type="dxa"/>
            <w:tcBorders>
              <w:top w:val="nil"/>
              <w:left w:val="nil"/>
              <w:bottom w:val="nil"/>
              <w:right w:val="nil"/>
            </w:tcBorders>
          </w:tcPr>
          <w:p w14:paraId="0FEEFD14" w14:textId="77777777" w:rsidR="006C239F" w:rsidRDefault="006C239F" w:rsidP="00D92A0D">
            <w:pPr>
              <w:jc w:val="right"/>
              <w:rPr>
                <w:sz w:val="28"/>
                <w:szCs w:val="28"/>
              </w:rPr>
            </w:pPr>
          </w:p>
        </w:tc>
        <w:tc>
          <w:tcPr>
            <w:tcW w:w="4820" w:type="dxa"/>
            <w:tcBorders>
              <w:top w:val="nil"/>
              <w:left w:val="nil"/>
              <w:bottom w:val="nil"/>
              <w:right w:val="nil"/>
            </w:tcBorders>
          </w:tcPr>
          <w:p w14:paraId="5E6FA57B" w14:textId="77777777" w:rsidR="006C239F" w:rsidRPr="00A56B8E" w:rsidRDefault="006C239F" w:rsidP="00D92A0D">
            <w:pPr>
              <w:jc w:val="center"/>
              <w:rPr>
                <w:sz w:val="28"/>
                <w:szCs w:val="28"/>
              </w:rPr>
            </w:pPr>
            <w:r>
              <w:rPr>
                <w:sz w:val="28"/>
                <w:szCs w:val="28"/>
              </w:rPr>
              <w:t>Приложение № 3</w:t>
            </w:r>
          </w:p>
          <w:p w14:paraId="7C2C48E1" w14:textId="77777777" w:rsidR="006C239F" w:rsidRDefault="006C239F" w:rsidP="00D92A0D">
            <w:pPr>
              <w:jc w:val="center"/>
              <w:rPr>
                <w:sz w:val="28"/>
              </w:rPr>
            </w:pPr>
            <w:r>
              <w:rPr>
                <w:sz w:val="28"/>
                <w:szCs w:val="28"/>
              </w:rPr>
              <w:t xml:space="preserve">к </w:t>
            </w:r>
            <w:r w:rsidRPr="007267F3">
              <w:rPr>
                <w:sz w:val="28"/>
              </w:rPr>
              <w:t>Положению</w:t>
            </w:r>
            <w:r>
              <w:rPr>
                <w:sz w:val="28"/>
              </w:rPr>
              <w:t xml:space="preserve"> о размещении нестационарных торговых объектов на территории муниципального образования </w:t>
            </w:r>
          </w:p>
          <w:p w14:paraId="49F4E0D7" w14:textId="77777777" w:rsidR="006C239F" w:rsidRDefault="006C239F" w:rsidP="00D92A0D">
            <w:pPr>
              <w:jc w:val="center"/>
              <w:rPr>
                <w:sz w:val="28"/>
              </w:rPr>
            </w:pPr>
            <w:r>
              <w:rPr>
                <w:sz w:val="28"/>
              </w:rPr>
              <w:t>«Город Батайск»</w:t>
            </w:r>
          </w:p>
          <w:p w14:paraId="526270BF" w14:textId="77777777" w:rsidR="006C239F" w:rsidRPr="007267F3" w:rsidRDefault="006C239F" w:rsidP="00D92A0D"/>
        </w:tc>
      </w:tr>
    </w:tbl>
    <w:p w14:paraId="68CF8215" w14:textId="77777777" w:rsidR="006C239F" w:rsidRDefault="006C239F" w:rsidP="006C239F">
      <w:pPr>
        <w:jc w:val="center"/>
        <w:rPr>
          <w:sz w:val="28"/>
          <w:szCs w:val="28"/>
        </w:rPr>
      </w:pPr>
    </w:p>
    <w:p w14:paraId="7BBE3D5C" w14:textId="77777777" w:rsidR="006C239F" w:rsidRDefault="006C239F" w:rsidP="006C239F">
      <w:pPr>
        <w:jc w:val="center"/>
        <w:rPr>
          <w:sz w:val="28"/>
          <w:szCs w:val="28"/>
        </w:rPr>
      </w:pPr>
    </w:p>
    <w:p w14:paraId="4C44FB8A" w14:textId="77777777" w:rsidR="006C239F" w:rsidRPr="008A1761" w:rsidRDefault="006C239F" w:rsidP="006C239F">
      <w:pPr>
        <w:jc w:val="center"/>
        <w:rPr>
          <w:sz w:val="28"/>
          <w:szCs w:val="28"/>
        </w:rPr>
      </w:pPr>
      <w:r w:rsidRPr="008A1761">
        <w:rPr>
          <w:sz w:val="28"/>
          <w:szCs w:val="28"/>
        </w:rPr>
        <w:t>СОГЛАСИЕ</w:t>
      </w:r>
    </w:p>
    <w:p w14:paraId="0D72C68F" w14:textId="77777777" w:rsidR="006C239F" w:rsidRPr="008A1761" w:rsidRDefault="006C239F" w:rsidP="006C239F">
      <w:pPr>
        <w:jc w:val="center"/>
        <w:rPr>
          <w:sz w:val="28"/>
          <w:szCs w:val="28"/>
        </w:rPr>
      </w:pPr>
      <w:r w:rsidRPr="008A1761">
        <w:rPr>
          <w:sz w:val="28"/>
          <w:szCs w:val="28"/>
        </w:rPr>
        <w:t>на обработку персональных данных</w:t>
      </w:r>
    </w:p>
    <w:p w14:paraId="0738253C" w14:textId="77777777" w:rsidR="006C239F" w:rsidRPr="008A1761" w:rsidRDefault="006C239F" w:rsidP="006C239F">
      <w:pPr>
        <w:jc w:val="center"/>
        <w:rPr>
          <w:sz w:val="28"/>
          <w:szCs w:val="28"/>
        </w:rPr>
      </w:pPr>
    </w:p>
    <w:p w14:paraId="0FF914A4" w14:textId="77777777" w:rsidR="006C239F" w:rsidRPr="008A1761" w:rsidRDefault="006C239F" w:rsidP="006C239F">
      <w:pPr>
        <w:rPr>
          <w:sz w:val="28"/>
          <w:szCs w:val="28"/>
        </w:rPr>
      </w:pPr>
      <w:r w:rsidRPr="008A1761">
        <w:rPr>
          <w:sz w:val="28"/>
          <w:szCs w:val="28"/>
        </w:rPr>
        <w:t>Я, ____________________________________________________________</w:t>
      </w:r>
      <w:r>
        <w:rPr>
          <w:sz w:val="28"/>
          <w:szCs w:val="28"/>
        </w:rPr>
        <w:t>__</w:t>
      </w:r>
      <w:r w:rsidRPr="008A1761">
        <w:rPr>
          <w:sz w:val="28"/>
          <w:szCs w:val="28"/>
        </w:rPr>
        <w:t>_,</w:t>
      </w:r>
    </w:p>
    <w:p w14:paraId="619980A3" w14:textId="77777777" w:rsidR="006C239F" w:rsidRPr="008A1761" w:rsidRDefault="006C239F" w:rsidP="006C239F">
      <w:pPr>
        <w:jc w:val="center"/>
        <w:rPr>
          <w:sz w:val="20"/>
          <w:szCs w:val="20"/>
        </w:rPr>
      </w:pPr>
      <w:r w:rsidRPr="008A1761">
        <w:rPr>
          <w:sz w:val="20"/>
          <w:szCs w:val="20"/>
        </w:rPr>
        <w:t xml:space="preserve">      (фамилия, имя, отчество (при наличии)</w:t>
      </w:r>
    </w:p>
    <w:p w14:paraId="58E8DBBC" w14:textId="77777777" w:rsidR="006C239F" w:rsidRPr="008A1761" w:rsidRDefault="006C239F" w:rsidP="006C239F">
      <w:pPr>
        <w:rPr>
          <w:sz w:val="28"/>
          <w:szCs w:val="28"/>
        </w:rPr>
      </w:pPr>
      <w:r w:rsidRPr="008A1761">
        <w:rPr>
          <w:sz w:val="28"/>
          <w:szCs w:val="28"/>
        </w:rPr>
        <w:t xml:space="preserve">зарегистрированный (зарегистрированная) по адресу: </w:t>
      </w:r>
      <w:r>
        <w:rPr>
          <w:sz w:val="28"/>
          <w:szCs w:val="28"/>
        </w:rPr>
        <w:t>_</w:t>
      </w:r>
      <w:r w:rsidRPr="008A1761">
        <w:rPr>
          <w:sz w:val="28"/>
          <w:szCs w:val="28"/>
        </w:rPr>
        <w:t>___________________</w:t>
      </w:r>
    </w:p>
    <w:p w14:paraId="78429210" w14:textId="77777777" w:rsidR="006C239F" w:rsidRPr="008A1761" w:rsidRDefault="006C239F" w:rsidP="006C239F">
      <w:pPr>
        <w:jc w:val="center"/>
        <w:rPr>
          <w:sz w:val="28"/>
          <w:szCs w:val="28"/>
        </w:rPr>
      </w:pPr>
      <w:r w:rsidRPr="008A1761">
        <w:rPr>
          <w:sz w:val="28"/>
          <w:szCs w:val="28"/>
        </w:rPr>
        <w:t>__________________________________________________________________</w:t>
      </w:r>
    </w:p>
    <w:p w14:paraId="2CEA56B1" w14:textId="77777777" w:rsidR="006C239F" w:rsidRPr="008A1761" w:rsidRDefault="006C239F" w:rsidP="006C239F">
      <w:pPr>
        <w:jc w:val="center"/>
        <w:rPr>
          <w:sz w:val="28"/>
          <w:szCs w:val="28"/>
        </w:rPr>
      </w:pPr>
      <w:r w:rsidRPr="008A1761">
        <w:rPr>
          <w:sz w:val="28"/>
          <w:szCs w:val="28"/>
        </w:rPr>
        <w:t>__________________________________________________________________,</w:t>
      </w:r>
    </w:p>
    <w:p w14:paraId="350C86EA" w14:textId="57585033" w:rsidR="006C239F" w:rsidRPr="008A1761" w:rsidRDefault="006C239F" w:rsidP="006C239F">
      <w:pPr>
        <w:jc w:val="center"/>
        <w:rPr>
          <w:sz w:val="28"/>
          <w:szCs w:val="28"/>
        </w:rPr>
      </w:pPr>
      <w:r w:rsidRPr="008A1761">
        <w:rPr>
          <w:sz w:val="28"/>
          <w:szCs w:val="28"/>
        </w:rPr>
        <w:t xml:space="preserve">паспорт серия _____ </w:t>
      </w:r>
      <w:r w:rsidR="00C81D9F">
        <w:rPr>
          <w:sz w:val="28"/>
          <w:szCs w:val="28"/>
        </w:rPr>
        <w:t>№</w:t>
      </w:r>
      <w:r w:rsidRPr="008A1761">
        <w:rPr>
          <w:sz w:val="28"/>
          <w:szCs w:val="28"/>
        </w:rPr>
        <w:t>________, выдан ________________________________</w:t>
      </w:r>
    </w:p>
    <w:p w14:paraId="3CA084D7" w14:textId="77777777" w:rsidR="006C239F" w:rsidRPr="008A1761" w:rsidRDefault="006C239F" w:rsidP="006C239F">
      <w:pPr>
        <w:jc w:val="center"/>
        <w:rPr>
          <w:sz w:val="28"/>
          <w:szCs w:val="28"/>
        </w:rPr>
      </w:pPr>
      <w:r w:rsidRPr="008A1761">
        <w:rPr>
          <w:sz w:val="28"/>
          <w:szCs w:val="28"/>
        </w:rPr>
        <w:t xml:space="preserve">                                                (кем и когда)</w:t>
      </w:r>
    </w:p>
    <w:p w14:paraId="75151108" w14:textId="77777777" w:rsidR="006C239F" w:rsidRPr="008A1761" w:rsidRDefault="006C239F" w:rsidP="006C239F">
      <w:pPr>
        <w:jc w:val="center"/>
        <w:rPr>
          <w:sz w:val="28"/>
          <w:szCs w:val="28"/>
        </w:rPr>
      </w:pPr>
      <w:r w:rsidRPr="008A1761">
        <w:rPr>
          <w:sz w:val="28"/>
          <w:szCs w:val="28"/>
        </w:rPr>
        <w:t>__________________________________________________________________,</w:t>
      </w:r>
    </w:p>
    <w:p w14:paraId="443B5372" w14:textId="519BFCDD" w:rsidR="006C239F" w:rsidRPr="008A1761" w:rsidRDefault="006C239F" w:rsidP="006C239F">
      <w:pPr>
        <w:jc w:val="both"/>
        <w:rPr>
          <w:sz w:val="28"/>
          <w:szCs w:val="28"/>
        </w:rPr>
      </w:pPr>
      <w:r w:rsidRPr="008A1761">
        <w:rPr>
          <w:sz w:val="28"/>
          <w:szCs w:val="28"/>
        </w:rPr>
        <w:t>свободно, своей волей и действуя в своих интересах даю согласие</w:t>
      </w:r>
      <w:r>
        <w:rPr>
          <w:sz w:val="28"/>
          <w:szCs w:val="28"/>
        </w:rPr>
        <w:t xml:space="preserve"> </w:t>
      </w:r>
      <w:r w:rsidRPr="008A1761">
        <w:rPr>
          <w:sz w:val="28"/>
          <w:szCs w:val="28"/>
        </w:rPr>
        <w:t xml:space="preserve">Администрации города </w:t>
      </w:r>
      <w:r>
        <w:rPr>
          <w:sz w:val="28"/>
          <w:szCs w:val="28"/>
        </w:rPr>
        <w:t>Батайска</w:t>
      </w:r>
      <w:r w:rsidRPr="008A1761">
        <w:rPr>
          <w:sz w:val="28"/>
          <w:szCs w:val="28"/>
        </w:rPr>
        <w:t>,</w:t>
      </w:r>
      <w:r>
        <w:rPr>
          <w:sz w:val="28"/>
          <w:szCs w:val="28"/>
        </w:rPr>
        <w:t xml:space="preserve"> Комитету по управлению имуществом города Батайска </w:t>
      </w:r>
      <w:r w:rsidRPr="008A1761">
        <w:rPr>
          <w:sz w:val="28"/>
          <w:szCs w:val="28"/>
        </w:rPr>
        <w:t>расположенн</w:t>
      </w:r>
      <w:r>
        <w:rPr>
          <w:sz w:val="28"/>
          <w:szCs w:val="28"/>
        </w:rPr>
        <w:t xml:space="preserve">ым по следующим </w:t>
      </w:r>
      <w:r w:rsidRPr="008A1761">
        <w:rPr>
          <w:sz w:val="28"/>
          <w:szCs w:val="28"/>
        </w:rPr>
        <w:t>адрес</w:t>
      </w:r>
      <w:r>
        <w:rPr>
          <w:sz w:val="28"/>
          <w:szCs w:val="28"/>
        </w:rPr>
        <w:t>ам</w:t>
      </w:r>
      <w:r w:rsidRPr="008A1761">
        <w:rPr>
          <w:sz w:val="28"/>
          <w:szCs w:val="28"/>
        </w:rPr>
        <w:t>: _______________________________________</w:t>
      </w:r>
      <w:r>
        <w:rPr>
          <w:sz w:val="28"/>
          <w:szCs w:val="28"/>
        </w:rPr>
        <w:t>_____________________________________________________________________________________________</w:t>
      </w:r>
      <w:r w:rsidRPr="008A1761">
        <w:rPr>
          <w:sz w:val="28"/>
          <w:szCs w:val="28"/>
        </w:rPr>
        <w:t>, на</w:t>
      </w:r>
      <w:r>
        <w:rPr>
          <w:sz w:val="28"/>
          <w:szCs w:val="28"/>
        </w:rPr>
        <w:t xml:space="preserve"> о</w:t>
      </w:r>
      <w:r w:rsidRPr="008A1761">
        <w:rPr>
          <w:sz w:val="28"/>
          <w:szCs w:val="28"/>
        </w:rPr>
        <w:t>бработку</w:t>
      </w:r>
      <w:r>
        <w:rPr>
          <w:sz w:val="28"/>
          <w:szCs w:val="28"/>
        </w:rPr>
        <w:t xml:space="preserve"> </w:t>
      </w:r>
      <w:r w:rsidRPr="008A1761">
        <w:rPr>
          <w:sz w:val="28"/>
          <w:szCs w:val="28"/>
        </w:rPr>
        <w:t>(любое действие (операцию) или совокупность действий (операций),</w:t>
      </w:r>
      <w:r>
        <w:rPr>
          <w:sz w:val="28"/>
          <w:szCs w:val="28"/>
        </w:rPr>
        <w:t xml:space="preserve"> </w:t>
      </w:r>
      <w:r w:rsidRPr="008A1761">
        <w:rPr>
          <w:sz w:val="28"/>
          <w:szCs w:val="28"/>
        </w:rPr>
        <w:t>совершаемых с использованием  средств автоматизации или без использования</w:t>
      </w:r>
      <w:r>
        <w:rPr>
          <w:sz w:val="28"/>
          <w:szCs w:val="28"/>
        </w:rPr>
        <w:t xml:space="preserve"> </w:t>
      </w:r>
      <w:r w:rsidRPr="008A1761">
        <w:rPr>
          <w:sz w:val="28"/>
          <w:szCs w:val="28"/>
        </w:rPr>
        <w:t>таких средств с персональными данными, включая сбор, запись,</w:t>
      </w:r>
      <w:r>
        <w:rPr>
          <w:sz w:val="28"/>
          <w:szCs w:val="28"/>
        </w:rPr>
        <w:t xml:space="preserve"> </w:t>
      </w:r>
      <w:r w:rsidRPr="008A1761">
        <w:rPr>
          <w:sz w:val="28"/>
          <w:szCs w:val="28"/>
        </w:rPr>
        <w:t>систематизацию,  накопление,  хранение,  уточнение (обновление, изменение),</w:t>
      </w:r>
      <w:r>
        <w:rPr>
          <w:sz w:val="28"/>
          <w:szCs w:val="28"/>
        </w:rPr>
        <w:t xml:space="preserve"> </w:t>
      </w:r>
      <w:r w:rsidRPr="008A1761">
        <w:rPr>
          <w:sz w:val="28"/>
          <w:szCs w:val="28"/>
        </w:rPr>
        <w:t>извлечение, использование, передачу, обезличивание, блокирование, удаление,</w:t>
      </w:r>
      <w:r>
        <w:rPr>
          <w:sz w:val="28"/>
          <w:szCs w:val="28"/>
        </w:rPr>
        <w:t xml:space="preserve"> </w:t>
      </w:r>
      <w:r w:rsidRPr="008A1761">
        <w:rPr>
          <w:sz w:val="28"/>
          <w:szCs w:val="28"/>
        </w:rPr>
        <w:t>уничтожение следующих персональных данных:</w:t>
      </w:r>
    </w:p>
    <w:p w14:paraId="32FD19DA" w14:textId="77777777" w:rsidR="006C239F" w:rsidRPr="008A1761" w:rsidRDefault="006C239F" w:rsidP="006C239F">
      <w:pPr>
        <w:jc w:val="center"/>
        <w:rPr>
          <w:sz w:val="28"/>
          <w:szCs w:val="28"/>
        </w:rPr>
      </w:pPr>
      <w:r w:rsidRPr="008A1761">
        <w:rPr>
          <w:sz w:val="28"/>
          <w:szCs w:val="28"/>
        </w:rPr>
        <w:t xml:space="preserve">    1) ______________________________________________________________;</w:t>
      </w:r>
    </w:p>
    <w:p w14:paraId="32D58714" w14:textId="77777777" w:rsidR="006C239F" w:rsidRPr="008A1761" w:rsidRDefault="006C239F" w:rsidP="006C239F">
      <w:pPr>
        <w:jc w:val="center"/>
        <w:rPr>
          <w:sz w:val="28"/>
          <w:szCs w:val="28"/>
        </w:rPr>
      </w:pPr>
      <w:r w:rsidRPr="008A1761">
        <w:rPr>
          <w:sz w:val="28"/>
          <w:szCs w:val="28"/>
        </w:rPr>
        <w:t xml:space="preserve">    2) ______________________________________________________________;</w:t>
      </w:r>
    </w:p>
    <w:p w14:paraId="44ABDDA9" w14:textId="77777777" w:rsidR="006C239F" w:rsidRPr="008A1761" w:rsidRDefault="006C239F" w:rsidP="006C239F">
      <w:pPr>
        <w:jc w:val="center"/>
        <w:rPr>
          <w:sz w:val="28"/>
          <w:szCs w:val="28"/>
        </w:rPr>
      </w:pPr>
      <w:r w:rsidRPr="008A1761">
        <w:rPr>
          <w:sz w:val="28"/>
          <w:szCs w:val="28"/>
        </w:rPr>
        <w:t xml:space="preserve">    3) ______________________________________________________________;</w:t>
      </w:r>
    </w:p>
    <w:p w14:paraId="10637C9B" w14:textId="77777777" w:rsidR="006C239F" w:rsidRPr="008A1761" w:rsidRDefault="006C239F" w:rsidP="006C239F">
      <w:pPr>
        <w:jc w:val="center"/>
        <w:rPr>
          <w:sz w:val="28"/>
          <w:szCs w:val="28"/>
        </w:rPr>
      </w:pPr>
      <w:r w:rsidRPr="008A1761">
        <w:rPr>
          <w:sz w:val="28"/>
          <w:szCs w:val="28"/>
        </w:rPr>
        <w:t xml:space="preserve">    4) ______________________________________________________________;</w:t>
      </w:r>
    </w:p>
    <w:p w14:paraId="53B0027A" w14:textId="77777777" w:rsidR="006C239F" w:rsidRPr="008A1761" w:rsidRDefault="006C239F" w:rsidP="006C239F">
      <w:pPr>
        <w:jc w:val="center"/>
        <w:rPr>
          <w:sz w:val="28"/>
          <w:szCs w:val="28"/>
        </w:rPr>
      </w:pPr>
      <w:r w:rsidRPr="008A1761">
        <w:rPr>
          <w:sz w:val="28"/>
          <w:szCs w:val="28"/>
        </w:rPr>
        <w:t xml:space="preserve">    5) ______________________________________________________________.</w:t>
      </w:r>
    </w:p>
    <w:p w14:paraId="225BD6B1" w14:textId="77777777" w:rsidR="006C239F" w:rsidRPr="008A1761" w:rsidRDefault="006C239F" w:rsidP="006C239F">
      <w:pPr>
        <w:jc w:val="both"/>
        <w:rPr>
          <w:sz w:val="28"/>
          <w:szCs w:val="28"/>
        </w:rPr>
      </w:pPr>
      <w:proofErr w:type="gramStart"/>
      <w:r w:rsidRPr="008A1761">
        <w:rPr>
          <w:sz w:val="28"/>
          <w:szCs w:val="28"/>
        </w:rPr>
        <w:t>Вышеуказанные  персональные</w:t>
      </w:r>
      <w:proofErr w:type="gramEnd"/>
      <w:r w:rsidRPr="008A1761">
        <w:rPr>
          <w:sz w:val="28"/>
          <w:szCs w:val="28"/>
        </w:rPr>
        <w:t xml:space="preserve">  </w:t>
      </w:r>
      <w:proofErr w:type="gramStart"/>
      <w:r w:rsidRPr="008A1761">
        <w:rPr>
          <w:sz w:val="28"/>
          <w:szCs w:val="28"/>
        </w:rPr>
        <w:t>данные  предоставляю</w:t>
      </w:r>
      <w:proofErr w:type="gramEnd"/>
      <w:r w:rsidRPr="008A1761">
        <w:rPr>
          <w:sz w:val="28"/>
          <w:szCs w:val="28"/>
        </w:rPr>
        <w:t xml:space="preserve"> для обработки в целях</w:t>
      </w:r>
    </w:p>
    <w:p w14:paraId="38480C02" w14:textId="77777777" w:rsidR="006C239F" w:rsidRPr="008A1761" w:rsidRDefault="006C239F" w:rsidP="006C239F">
      <w:pPr>
        <w:jc w:val="both"/>
        <w:rPr>
          <w:sz w:val="28"/>
          <w:szCs w:val="28"/>
        </w:rPr>
      </w:pPr>
      <w:r w:rsidRPr="008A1761">
        <w:rPr>
          <w:sz w:val="28"/>
          <w:szCs w:val="28"/>
        </w:rPr>
        <w:t xml:space="preserve">обеспечения   соблюдения   </w:t>
      </w:r>
      <w:proofErr w:type="gramStart"/>
      <w:r w:rsidRPr="008A1761">
        <w:rPr>
          <w:sz w:val="28"/>
          <w:szCs w:val="28"/>
        </w:rPr>
        <w:t>в  отношении</w:t>
      </w:r>
      <w:proofErr w:type="gramEnd"/>
      <w:r w:rsidRPr="008A1761">
        <w:rPr>
          <w:sz w:val="28"/>
          <w:szCs w:val="28"/>
        </w:rPr>
        <w:t xml:space="preserve">  </w:t>
      </w:r>
      <w:proofErr w:type="gramStart"/>
      <w:r w:rsidRPr="008A1761">
        <w:rPr>
          <w:sz w:val="28"/>
          <w:szCs w:val="28"/>
        </w:rPr>
        <w:t>меня  законодательства</w:t>
      </w:r>
      <w:proofErr w:type="gramEnd"/>
      <w:r w:rsidRPr="008A1761">
        <w:rPr>
          <w:sz w:val="28"/>
          <w:szCs w:val="28"/>
        </w:rPr>
        <w:t xml:space="preserve">  Российской</w:t>
      </w:r>
    </w:p>
    <w:p w14:paraId="3F017C0C" w14:textId="77777777" w:rsidR="006C239F" w:rsidRPr="008A1761" w:rsidRDefault="006C239F" w:rsidP="006C239F">
      <w:pPr>
        <w:jc w:val="both"/>
        <w:rPr>
          <w:sz w:val="28"/>
          <w:szCs w:val="28"/>
        </w:rPr>
      </w:pPr>
      <w:proofErr w:type="gramStart"/>
      <w:r w:rsidRPr="008A1761">
        <w:rPr>
          <w:sz w:val="28"/>
          <w:szCs w:val="28"/>
        </w:rPr>
        <w:t>Федерации  в</w:t>
      </w:r>
      <w:proofErr w:type="gramEnd"/>
      <w:r w:rsidRPr="008A1761">
        <w:rPr>
          <w:sz w:val="28"/>
          <w:szCs w:val="28"/>
        </w:rPr>
        <w:t xml:space="preserve">  </w:t>
      </w:r>
      <w:proofErr w:type="gramStart"/>
      <w:r w:rsidRPr="008A1761">
        <w:rPr>
          <w:sz w:val="28"/>
          <w:szCs w:val="28"/>
        </w:rPr>
        <w:t>сфере  отношений</w:t>
      </w:r>
      <w:proofErr w:type="gramEnd"/>
      <w:r w:rsidRPr="008A1761">
        <w:rPr>
          <w:sz w:val="28"/>
          <w:szCs w:val="28"/>
        </w:rPr>
        <w:t>, связанных с обращением по вопросу участия в</w:t>
      </w:r>
      <w:r>
        <w:rPr>
          <w:sz w:val="28"/>
          <w:szCs w:val="28"/>
        </w:rPr>
        <w:t xml:space="preserve"> </w:t>
      </w:r>
      <w:r w:rsidRPr="008A1761">
        <w:rPr>
          <w:sz w:val="28"/>
          <w:szCs w:val="28"/>
        </w:rPr>
        <w:t xml:space="preserve">электронном   аукционе   на   право   заключения   договора   </w:t>
      </w:r>
      <w:proofErr w:type="gramStart"/>
      <w:r w:rsidRPr="008A1761">
        <w:rPr>
          <w:sz w:val="28"/>
          <w:szCs w:val="28"/>
        </w:rPr>
        <w:t>о  размещении</w:t>
      </w:r>
      <w:proofErr w:type="gramEnd"/>
    </w:p>
    <w:p w14:paraId="3700B19A" w14:textId="77777777" w:rsidR="006C239F" w:rsidRPr="008A1761" w:rsidRDefault="006C239F" w:rsidP="006C239F">
      <w:pPr>
        <w:jc w:val="center"/>
        <w:rPr>
          <w:sz w:val="28"/>
          <w:szCs w:val="28"/>
        </w:rPr>
      </w:pPr>
      <w:r w:rsidRPr="008A1761">
        <w:rPr>
          <w:sz w:val="28"/>
          <w:szCs w:val="28"/>
        </w:rPr>
        <w:t xml:space="preserve">нестационарного   торгового   объекта/заключения   договора   </w:t>
      </w:r>
      <w:proofErr w:type="gramStart"/>
      <w:r w:rsidRPr="008A1761">
        <w:rPr>
          <w:sz w:val="28"/>
          <w:szCs w:val="28"/>
        </w:rPr>
        <w:t>о  размещении</w:t>
      </w:r>
      <w:proofErr w:type="gramEnd"/>
    </w:p>
    <w:p w14:paraId="30AA213C" w14:textId="77777777" w:rsidR="006C239F" w:rsidRPr="008A1761" w:rsidRDefault="006C239F" w:rsidP="006C239F">
      <w:pPr>
        <w:rPr>
          <w:sz w:val="28"/>
          <w:szCs w:val="28"/>
        </w:rPr>
      </w:pPr>
      <w:r w:rsidRPr="008A1761">
        <w:rPr>
          <w:sz w:val="28"/>
          <w:szCs w:val="28"/>
        </w:rPr>
        <w:t>нестационарного торгового объекта (нужное подчеркнуть).</w:t>
      </w:r>
    </w:p>
    <w:p w14:paraId="09C9CECC" w14:textId="77777777" w:rsidR="006C239F" w:rsidRPr="008A1761" w:rsidRDefault="006C239F" w:rsidP="006C239F">
      <w:pPr>
        <w:ind w:firstLine="720"/>
        <w:rPr>
          <w:sz w:val="28"/>
          <w:szCs w:val="28"/>
        </w:rPr>
      </w:pPr>
      <w:r w:rsidRPr="008A1761">
        <w:rPr>
          <w:sz w:val="28"/>
          <w:szCs w:val="28"/>
        </w:rPr>
        <w:t>Я ознакомлен (ознакомлена), что:</w:t>
      </w:r>
    </w:p>
    <w:p w14:paraId="1E0F0CFA" w14:textId="10C5B285" w:rsidR="006C239F" w:rsidRPr="008A1761" w:rsidRDefault="006C239F" w:rsidP="006C239F">
      <w:pPr>
        <w:jc w:val="both"/>
        <w:rPr>
          <w:sz w:val="28"/>
          <w:szCs w:val="28"/>
        </w:rPr>
      </w:pPr>
      <w:r w:rsidRPr="008A1761">
        <w:rPr>
          <w:sz w:val="28"/>
          <w:szCs w:val="28"/>
        </w:rPr>
        <w:lastRenderedPageBreak/>
        <w:t>1) согласие</w:t>
      </w:r>
      <w:r>
        <w:rPr>
          <w:sz w:val="28"/>
          <w:szCs w:val="28"/>
        </w:rPr>
        <w:t xml:space="preserve"> </w:t>
      </w:r>
      <w:r w:rsidRPr="008A1761">
        <w:rPr>
          <w:sz w:val="28"/>
          <w:szCs w:val="28"/>
        </w:rPr>
        <w:t>на</w:t>
      </w:r>
      <w:r>
        <w:rPr>
          <w:sz w:val="28"/>
          <w:szCs w:val="28"/>
        </w:rPr>
        <w:t xml:space="preserve"> </w:t>
      </w:r>
      <w:r w:rsidRPr="008A1761">
        <w:rPr>
          <w:sz w:val="28"/>
          <w:szCs w:val="28"/>
        </w:rPr>
        <w:t>обработку персональных данных действует с даты</w:t>
      </w:r>
      <w:r>
        <w:rPr>
          <w:sz w:val="28"/>
          <w:szCs w:val="28"/>
        </w:rPr>
        <w:t xml:space="preserve"> </w:t>
      </w:r>
      <w:r w:rsidRPr="008A1761">
        <w:rPr>
          <w:sz w:val="28"/>
          <w:szCs w:val="28"/>
        </w:rPr>
        <w:t>подписания настоящего согласия в течение всего срока обращения по вопросу</w:t>
      </w:r>
      <w:r>
        <w:rPr>
          <w:sz w:val="28"/>
          <w:szCs w:val="28"/>
        </w:rPr>
        <w:t xml:space="preserve"> </w:t>
      </w:r>
      <w:r w:rsidRPr="008A1761">
        <w:rPr>
          <w:sz w:val="28"/>
          <w:szCs w:val="28"/>
        </w:rPr>
        <w:t>участия в электронном аукционе на право заключения договора</w:t>
      </w:r>
      <w:r>
        <w:rPr>
          <w:sz w:val="28"/>
          <w:szCs w:val="28"/>
        </w:rPr>
        <w:t xml:space="preserve"> </w:t>
      </w:r>
      <w:r w:rsidRPr="008A1761">
        <w:rPr>
          <w:sz w:val="28"/>
          <w:szCs w:val="28"/>
        </w:rPr>
        <w:t>о размещении</w:t>
      </w:r>
      <w:r>
        <w:rPr>
          <w:sz w:val="28"/>
          <w:szCs w:val="28"/>
        </w:rPr>
        <w:t xml:space="preserve"> </w:t>
      </w:r>
      <w:r w:rsidRPr="008A1761">
        <w:rPr>
          <w:sz w:val="28"/>
          <w:szCs w:val="28"/>
        </w:rPr>
        <w:t>нестационарного торгового объекта/заключения договора о</w:t>
      </w:r>
      <w:r>
        <w:rPr>
          <w:sz w:val="28"/>
          <w:szCs w:val="28"/>
        </w:rPr>
        <w:t xml:space="preserve"> </w:t>
      </w:r>
      <w:r w:rsidRPr="008A1761">
        <w:rPr>
          <w:sz w:val="28"/>
          <w:szCs w:val="28"/>
        </w:rPr>
        <w:t>размещении</w:t>
      </w:r>
      <w:r>
        <w:rPr>
          <w:sz w:val="28"/>
          <w:szCs w:val="28"/>
        </w:rPr>
        <w:t xml:space="preserve"> </w:t>
      </w:r>
      <w:r w:rsidRPr="008A1761">
        <w:rPr>
          <w:sz w:val="28"/>
          <w:szCs w:val="28"/>
        </w:rPr>
        <w:t>нестационарного торгового объекта (нужное подчеркнуть);</w:t>
      </w:r>
    </w:p>
    <w:p w14:paraId="42719462" w14:textId="77777777" w:rsidR="006C239F" w:rsidRDefault="006C239F" w:rsidP="006C239F">
      <w:pPr>
        <w:jc w:val="both"/>
        <w:rPr>
          <w:sz w:val="28"/>
          <w:szCs w:val="28"/>
        </w:rPr>
      </w:pPr>
      <w:r w:rsidRPr="008A1761">
        <w:rPr>
          <w:sz w:val="28"/>
          <w:szCs w:val="28"/>
        </w:rPr>
        <w:t>2) согласие на обработку</w:t>
      </w:r>
      <w:r>
        <w:rPr>
          <w:sz w:val="28"/>
          <w:szCs w:val="28"/>
        </w:rPr>
        <w:t xml:space="preserve"> </w:t>
      </w:r>
      <w:r w:rsidRPr="008A1761">
        <w:rPr>
          <w:sz w:val="28"/>
          <w:szCs w:val="28"/>
        </w:rPr>
        <w:t>персональных данных может быть отозвано на</w:t>
      </w:r>
      <w:r>
        <w:rPr>
          <w:sz w:val="28"/>
          <w:szCs w:val="28"/>
        </w:rPr>
        <w:t xml:space="preserve"> </w:t>
      </w:r>
      <w:r w:rsidRPr="008A1761">
        <w:rPr>
          <w:sz w:val="28"/>
          <w:szCs w:val="28"/>
        </w:rPr>
        <w:t>основании письменного заявления в произвольной форме;</w:t>
      </w:r>
    </w:p>
    <w:p w14:paraId="1A564AF8" w14:textId="17959440" w:rsidR="006C239F" w:rsidRPr="008A1761" w:rsidRDefault="006C239F" w:rsidP="006C239F">
      <w:pPr>
        <w:jc w:val="both"/>
        <w:rPr>
          <w:sz w:val="28"/>
          <w:szCs w:val="28"/>
        </w:rPr>
      </w:pPr>
      <w:r w:rsidRPr="008A1761">
        <w:rPr>
          <w:sz w:val="28"/>
          <w:szCs w:val="28"/>
        </w:rPr>
        <w:t>3)</w:t>
      </w:r>
      <w:r>
        <w:rPr>
          <w:sz w:val="28"/>
          <w:szCs w:val="28"/>
        </w:rPr>
        <w:t xml:space="preserve"> </w:t>
      </w:r>
      <w:r w:rsidRPr="008A1761">
        <w:rPr>
          <w:sz w:val="28"/>
          <w:szCs w:val="28"/>
        </w:rPr>
        <w:t>в случае отзыва согласия на обработку персональных данных</w:t>
      </w:r>
      <w:r>
        <w:rPr>
          <w:sz w:val="28"/>
          <w:szCs w:val="28"/>
        </w:rPr>
        <w:t xml:space="preserve"> </w:t>
      </w:r>
      <w:r w:rsidRPr="00672859">
        <w:rPr>
          <w:sz w:val="28"/>
          <w:szCs w:val="28"/>
        </w:rPr>
        <w:t>Администрация города Батайска</w:t>
      </w:r>
      <w:r w:rsidRPr="008A1761">
        <w:rPr>
          <w:sz w:val="28"/>
          <w:szCs w:val="28"/>
        </w:rPr>
        <w:t>,</w:t>
      </w:r>
      <w:r>
        <w:rPr>
          <w:sz w:val="28"/>
          <w:szCs w:val="28"/>
        </w:rPr>
        <w:t xml:space="preserve"> Комитет по управлению имуществом города Батайска</w:t>
      </w:r>
      <w:r w:rsidRPr="00672859">
        <w:rPr>
          <w:sz w:val="28"/>
          <w:szCs w:val="28"/>
        </w:rPr>
        <w:t xml:space="preserve"> 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27.07.2006 № 152-ФЗ </w:t>
      </w:r>
      <w:r w:rsidR="00992188">
        <w:rPr>
          <w:sz w:val="28"/>
          <w:szCs w:val="28"/>
        </w:rPr>
        <w:t>«</w:t>
      </w:r>
      <w:r w:rsidRPr="00672859">
        <w:rPr>
          <w:sz w:val="28"/>
          <w:szCs w:val="28"/>
        </w:rPr>
        <w:t>О персональных данных</w:t>
      </w:r>
      <w:r w:rsidR="00992188">
        <w:rPr>
          <w:sz w:val="28"/>
          <w:szCs w:val="28"/>
        </w:rPr>
        <w:t>»</w:t>
      </w:r>
      <w:r w:rsidRPr="00672859">
        <w:rPr>
          <w:sz w:val="28"/>
          <w:szCs w:val="28"/>
        </w:rPr>
        <w:t>;</w:t>
      </w:r>
    </w:p>
    <w:p w14:paraId="7B86DDFD" w14:textId="77777777" w:rsidR="006C239F" w:rsidRPr="008A1761" w:rsidRDefault="006C239F" w:rsidP="006C239F">
      <w:pPr>
        <w:jc w:val="center"/>
        <w:rPr>
          <w:sz w:val="28"/>
          <w:szCs w:val="28"/>
        </w:rPr>
      </w:pPr>
      <w:r w:rsidRPr="008A1761">
        <w:rPr>
          <w:sz w:val="28"/>
          <w:szCs w:val="28"/>
        </w:rPr>
        <w:t>4)  персональные данные, предоставляемые в отношении третьих лиц, будут</w:t>
      </w:r>
    </w:p>
    <w:p w14:paraId="7FFF2133" w14:textId="77777777" w:rsidR="006C239F" w:rsidRPr="008A1761" w:rsidRDefault="006C239F" w:rsidP="006C239F">
      <w:pPr>
        <w:jc w:val="both"/>
        <w:rPr>
          <w:sz w:val="28"/>
          <w:szCs w:val="28"/>
        </w:rPr>
      </w:pPr>
      <w:r w:rsidRPr="008A1761">
        <w:rPr>
          <w:sz w:val="28"/>
          <w:szCs w:val="28"/>
        </w:rPr>
        <w:t>обрабатываться только в целях осуществления и выполнения функций,</w:t>
      </w:r>
    </w:p>
    <w:p w14:paraId="79A9B01D" w14:textId="51264378" w:rsidR="006C239F" w:rsidRDefault="006C239F" w:rsidP="006C239F">
      <w:pPr>
        <w:jc w:val="both"/>
        <w:rPr>
          <w:sz w:val="28"/>
          <w:szCs w:val="28"/>
        </w:rPr>
      </w:pPr>
      <w:r w:rsidRPr="008A1761">
        <w:rPr>
          <w:sz w:val="28"/>
          <w:szCs w:val="28"/>
        </w:rPr>
        <w:t>возложенных законодательством Российской Федерации на Администрацию</w:t>
      </w:r>
      <w:r>
        <w:rPr>
          <w:sz w:val="28"/>
          <w:szCs w:val="28"/>
        </w:rPr>
        <w:t xml:space="preserve"> </w:t>
      </w:r>
      <w:r w:rsidRPr="008A1761">
        <w:rPr>
          <w:sz w:val="28"/>
          <w:szCs w:val="28"/>
        </w:rPr>
        <w:t>города</w:t>
      </w:r>
      <w:r>
        <w:rPr>
          <w:sz w:val="28"/>
          <w:szCs w:val="28"/>
        </w:rPr>
        <w:t xml:space="preserve"> Батайска и Комитет по управлению имуществом города Батайска.</w:t>
      </w:r>
    </w:p>
    <w:p w14:paraId="7DD63BD9" w14:textId="77777777" w:rsidR="006C239F" w:rsidRPr="008A1761" w:rsidRDefault="006C239F" w:rsidP="006C239F">
      <w:pPr>
        <w:jc w:val="both"/>
        <w:rPr>
          <w:sz w:val="28"/>
          <w:szCs w:val="28"/>
        </w:rPr>
      </w:pPr>
    </w:p>
    <w:p w14:paraId="1EC2E2A7" w14:textId="77777777" w:rsidR="006C239F" w:rsidRPr="008A1761" w:rsidRDefault="006C239F" w:rsidP="006C239F">
      <w:pPr>
        <w:rPr>
          <w:sz w:val="28"/>
          <w:szCs w:val="28"/>
        </w:rPr>
      </w:pPr>
      <w:r w:rsidRPr="008A1761">
        <w:rPr>
          <w:sz w:val="28"/>
          <w:szCs w:val="28"/>
        </w:rPr>
        <w:t>Дата начала обработки персональных данных: __________________________</w:t>
      </w:r>
    </w:p>
    <w:p w14:paraId="357DED05" w14:textId="77777777" w:rsidR="006C239F" w:rsidRPr="008A1761" w:rsidRDefault="006C239F" w:rsidP="006C239F">
      <w:pPr>
        <w:jc w:val="center"/>
        <w:rPr>
          <w:sz w:val="28"/>
          <w:szCs w:val="28"/>
        </w:rPr>
      </w:pPr>
    </w:p>
    <w:p w14:paraId="3AFAB62D" w14:textId="77777777" w:rsidR="006C239F" w:rsidRPr="008A1761" w:rsidRDefault="006C239F" w:rsidP="006C239F">
      <w:pPr>
        <w:rPr>
          <w:sz w:val="28"/>
          <w:szCs w:val="28"/>
        </w:rPr>
      </w:pPr>
      <w:r w:rsidRPr="008A1761">
        <w:rPr>
          <w:sz w:val="28"/>
          <w:szCs w:val="28"/>
        </w:rPr>
        <w:t>_________________________</w:t>
      </w:r>
    </w:p>
    <w:p w14:paraId="3F2BC2A0" w14:textId="77777777" w:rsidR="006C239F" w:rsidRPr="008A1761" w:rsidRDefault="006C239F" w:rsidP="006C239F">
      <w:pPr>
        <w:rPr>
          <w:sz w:val="20"/>
          <w:szCs w:val="20"/>
        </w:rPr>
      </w:pPr>
      <w:r w:rsidRPr="008A1761">
        <w:rPr>
          <w:sz w:val="20"/>
          <w:szCs w:val="20"/>
        </w:rPr>
        <w:t xml:space="preserve">         (дата)</w:t>
      </w:r>
    </w:p>
    <w:p w14:paraId="0CD64BA5" w14:textId="77777777" w:rsidR="006C239F" w:rsidRPr="008A1761" w:rsidRDefault="006C239F" w:rsidP="006C239F">
      <w:pPr>
        <w:rPr>
          <w:sz w:val="28"/>
          <w:szCs w:val="28"/>
        </w:rPr>
      </w:pPr>
      <w:r w:rsidRPr="008A1761">
        <w:rPr>
          <w:sz w:val="28"/>
          <w:szCs w:val="28"/>
        </w:rPr>
        <w:t>_________________________</w:t>
      </w:r>
    </w:p>
    <w:p w14:paraId="1420B26A" w14:textId="77777777" w:rsidR="006C239F" w:rsidRPr="008A1761" w:rsidRDefault="006C239F" w:rsidP="006C239F">
      <w:pPr>
        <w:rPr>
          <w:sz w:val="20"/>
          <w:szCs w:val="20"/>
        </w:rPr>
      </w:pPr>
      <w:r w:rsidRPr="008A1761">
        <w:rPr>
          <w:sz w:val="20"/>
          <w:szCs w:val="20"/>
        </w:rPr>
        <w:t xml:space="preserve">        (подпись)</w:t>
      </w:r>
    </w:p>
    <w:p w14:paraId="69575054" w14:textId="23DE51A1" w:rsidR="00672859" w:rsidRDefault="006C239F">
      <w:pPr>
        <w:suppressAutoHyphens w:val="0"/>
        <w:rPr>
          <w:sz w:val="28"/>
          <w:szCs w:val="28"/>
        </w:rPr>
      </w:pPr>
      <w:r>
        <w:rPr>
          <w:sz w:val="28"/>
          <w:szCs w:val="28"/>
        </w:rPr>
        <w:br w:type="page"/>
      </w:r>
    </w:p>
    <w:tbl>
      <w:tblPr>
        <w:tblStyle w:val="af4"/>
        <w:tblW w:w="9498" w:type="dxa"/>
        <w:tblLook w:val="04A0" w:firstRow="1" w:lastRow="0" w:firstColumn="1" w:lastColumn="0" w:noHBand="0" w:noVBand="1"/>
      </w:tblPr>
      <w:tblGrid>
        <w:gridCol w:w="3651"/>
        <w:gridCol w:w="1027"/>
        <w:gridCol w:w="4820"/>
      </w:tblGrid>
      <w:tr w:rsidR="008A1761" w14:paraId="723161FD" w14:textId="77777777" w:rsidTr="00F00CFC">
        <w:tc>
          <w:tcPr>
            <w:tcW w:w="3651" w:type="dxa"/>
            <w:tcBorders>
              <w:top w:val="nil"/>
              <w:left w:val="nil"/>
              <w:bottom w:val="nil"/>
              <w:right w:val="nil"/>
            </w:tcBorders>
          </w:tcPr>
          <w:p w14:paraId="55A7A925" w14:textId="77777777" w:rsidR="008A1761" w:rsidRDefault="008A1761" w:rsidP="00F00CFC">
            <w:pPr>
              <w:jc w:val="right"/>
              <w:rPr>
                <w:sz w:val="28"/>
                <w:szCs w:val="28"/>
              </w:rPr>
            </w:pPr>
          </w:p>
        </w:tc>
        <w:tc>
          <w:tcPr>
            <w:tcW w:w="1027" w:type="dxa"/>
            <w:tcBorders>
              <w:top w:val="nil"/>
              <w:left w:val="nil"/>
              <w:bottom w:val="nil"/>
              <w:right w:val="nil"/>
            </w:tcBorders>
          </w:tcPr>
          <w:p w14:paraId="1C10D645" w14:textId="77777777" w:rsidR="008A1761" w:rsidRDefault="008A1761" w:rsidP="00F00CFC">
            <w:pPr>
              <w:jc w:val="right"/>
              <w:rPr>
                <w:sz w:val="28"/>
                <w:szCs w:val="28"/>
              </w:rPr>
            </w:pPr>
          </w:p>
        </w:tc>
        <w:tc>
          <w:tcPr>
            <w:tcW w:w="4820" w:type="dxa"/>
            <w:tcBorders>
              <w:top w:val="nil"/>
              <w:left w:val="nil"/>
              <w:bottom w:val="nil"/>
              <w:right w:val="nil"/>
            </w:tcBorders>
          </w:tcPr>
          <w:p w14:paraId="4CF8E923" w14:textId="045E5B5D" w:rsidR="008A1761" w:rsidRPr="00A56B8E" w:rsidRDefault="008A1761" w:rsidP="00F00CFC">
            <w:pPr>
              <w:jc w:val="center"/>
              <w:rPr>
                <w:sz w:val="28"/>
                <w:szCs w:val="28"/>
              </w:rPr>
            </w:pPr>
            <w:r>
              <w:rPr>
                <w:sz w:val="28"/>
                <w:szCs w:val="28"/>
              </w:rPr>
              <w:t>Приложение № 4</w:t>
            </w:r>
          </w:p>
          <w:p w14:paraId="76EF56FE" w14:textId="77777777" w:rsidR="008A547C" w:rsidRDefault="008A1761" w:rsidP="00F00CFC">
            <w:pPr>
              <w:jc w:val="center"/>
              <w:rPr>
                <w:sz w:val="28"/>
              </w:rPr>
            </w:pPr>
            <w:r>
              <w:rPr>
                <w:sz w:val="28"/>
                <w:szCs w:val="28"/>
              </w:rPr>
              <w:t xml:space="preserve">к </w:t>
            </w:r>
            <w:r w:rsidRPr="007267F3">
              <w:rPr>
                <w:sz w:val="28"/>
              </w:rPr>
              <w:t>Положению</w:t>
            </w:r>
            <w:r>
              <w:rPr>
                <w:sz w:val="28"/>
              </w:rPr>
              <w:t xml:space="preserve"> о размещении нестационарных торговых объектов на территории муниципального образования </w:t>
            </w:r>
          </w:p>
          <w:p w14:paraId="0414B5EA" w14:textId="66D0E508" w:rsidR="008A1761" w:rsidRDefault="008A1761" w:rsidP="00F00CFC">
            <w:pPr>
              <w:jc w:val="center"/>
              <w:rPr>
                <w:sz w:val="28"/>
              </w:rPr>
            </w:pPr>
            <w:r>
              <w:rPr>
                <w:sz w:val="28"/>
              </w:rPr>
              <w:t>«Город Батайск»</w:t>
            </w:r>
          </w:p>
          <w:p w14:paraId="324DEAB1" w14:textId="77777777" w:rsidR="008A1761" w:rsidRPr="007267F3" w:rsidRDefault="008A1761" w:rsidP="008A1761"/>
        </w:tc>
      </w:tr>
    </w:tbl>
    <w:p w14:paraId="3C0CD430" w14:textId="77777777" w:rsidR="008A1761" w:rsidRDefault="008A1761" w:rsidP="008A1761">
      <w:pPr>
        <w:jc w:val="center"/>
        <w:rPr>
          <w:sz w:val="28"/>
          <w:szCs w:val="28"/>
        </w:rPr>
      </w:pPr>
    </w:p>
    <w:p w14:paraId="37443532" w14:textId="77777777" w:rsidR="008A1761" w:rsidRDefault="008A1761" w:rsidP="008A1761">
      <w:pPr>
        <w:jc w:val="center"/>
        <w:rPr>
          <w:sz w:val="28"/>
          <w:szCs w:val="28"/>
        </w:rPr>
      </w:pPr>
    </w:p>
    <w:p w14:paraId="64E1E8A2" w14:textId="77777777" w:rsidR="00F56DA0" w:rsidRDefault="00F56DA0" w:rsidP="008A1761">
      <w:pPr>
        <w:jc w:val="center"/>
        <w:rPr>
          <w:sz w:val="28"/>
          <w:szCs w:val="28"/>
        </w:rPr>
      </w:pPr>
      <w:r w:rsidRPr="00F56DA0">
        <w:rPr>
          <w:sz w:val="28"/>
          <w:szCs w:val="28"/>
        </w:rPr>
        <w:t xml:space="preserve">Заявление </w:t>
      </w:r>
    </w:p>
    <w:p w14:paraId="10785B10" w14:textId="77777777" w:rsidR="00F56DA0" w:rsidRDefault="00F56DA0" w:rsidP="008A1761">
      <w:pPr>
        <w:jc w:val="center"/>
        <w:rPr>
          <w:sz w:val="28"/>
          <w:szCs w:val="28"/>
        </w:rPr>
      </w:pPr>
      <w:r w:rsidRPr="00F56DA0">
        <w:rPr>
          <w:sz w:val="28"/>
          <w:szCs w:val="28"/>
        </w:rPr>
        <w:t xml:space="preserve">о заключении договора о размещении </w:t>
      </w:r>
    </w:p>
    <w:p w14:paraId="7653D6D4" w14:textId="49A66B8A" w:rsidR="00F56DA0" w:rsidRDefault="00F56DA0" w:rsidP="008A1761">
      <w:pPr>
        <w:jc w:val="center"/>
        <w:rPr>
          <w:sz w:val="28"/>
          <w:szCs w:val="28"/>
        </w:rPr>
      </w:pPr>
      <w:r w:rsidRPr="00F56DA0">
        <w:rPr>
          <w:sz w:val="28"/>
          <w:szCs w:val="28"/>
        </w:rPr>
        <w:t>нестационарного торгового объекта без проведения торгов</w:t>
      </w:r>
    </w:p>
    <w:p w14:paraId="5B6E76C3" w14:textId="77777777" w:rsidR="00F56DA0" w:rsidRDefault="00F56DA0" w:rsidP="008A1761">
      <w:pPr>
        <w:jc w:val="center"/>
        <w:rPr>
          <w:sz w:val="28"/>
          <w:szCs w:val="28"/>
        </w:rPr>
      </w:pPr>
    </w:p>
    <w:p w14:paraId="435645FE" w14:textId="30EC9877" w:rsidR="00F56DA0" w:rsidRDefault="00F56DA0" w:rsidP="00F56DA0">
      <w:pPr>
        <w:ind w:firstLine="3685"/>
        <w:jc w:val="both"/>
        <w:rPr>
          <w:sz w:val="28"/>
        </w:rPr>
      </w:pPr>
      <w:r>
        <w:rPr>
          <w:sz w:val="28"/>
        </w:rPr>
        <w:t>________________________________________</w:t>
      </w:r>
    </w:p>
    <w:p w14:paraId="5FC7FD5C" w14:textId="77777777" w:rsidR="00F56DA0" w:rsidRDefault="00F56DA0" w:rsidP="00F56DA0">
      <w:pPr>
        <w:ind w:left="3685" w:firstLine="1"/>
        <w:jc w:val="both"/>
      </w:pPr>
      <w:r>
        <w:t>(наименование уполномоченного органа местного самоуправления)</w:t>
      </w:r>
    </w:p>
    <w:p w14:paraId="164F9555" w14:textId="77777777" w:rsidR="00F56DA0" w:rsidRDefault="00F56DA0" w:rsidP="00F56DA0">
      <w:pPr>
        <w:ind w:firstLine="3686"/>
        <w:jc w:val="both"/>
        <w:rPr>
          <w:sz w:val="28"/>
        </w:rPr>
      </w:pPr>
      <w:r>
        <w:rPr>
          <w:sz w:val="28"/>
        </w:rPr>
        <w:t>________________________________________</w:t>
      </w:r>
    </w:p>
    <w:p w14:paraId="0620885E" w14:textId="77777777" w:rsidR="00F56DA0" w:rsidRDefault="00F56DA0" w:rsidP="00F56DA0">
      <w:pPr>
        <w:ind w:left="3686" w:firstLine="1"/>
      </w:pPr>
      <w:r>
        <w:t>(полное наименование юридического лица, Ф.И.О. индивидуального предпринимателя, физического лица, применяющего специальный налоговый режим «Налог на профессиональный доход»)</w:t>
      </w:r>
    </w:p>
    <w:p w14:paraId="291C3140" w14:textId="77777777" w:rsidR="00F56DA0" w:rsidRDefault="00F56DA0" w:rsidP="00F56DA0">
      <w:pPr>
        <w:ind w:firstLine="3686"/>
        <w:jc w:val="both"/>
        <w:rPr>
          <w:sz w:val="28"/>
        </w:rPr>
      </w:pPr>
    </w:p>
    <w:p w14:paraId="399A3972" w14:textId="77777777" w:rsidR="00F56DA0" w:rsidRDefault="00F56DA0" w:rsidP="00F56DA0">
      <w:pPr>
        <w:ind w:firstLine="3686"/>
        <w:jc w:val="both"/>
        <w:rPr>
          <w:sz w:val="28"/>
        </w:rPr>
      </w:pPr>
      <w:r>
        <w:rPr>
          <w:sz w:val="28"/>
        </w:rPr>
        <w:t>Адрес:</w:t>
      </w:r>
    </w:p>
    <w:p w14:paraId="6C9A920B" w14:textId="77777777" w:rsidR="00F56DA0" w:rsidRDefault="00F56DA0" w:rsidP="00F56DA0">
      <w:pPr>
        <w:ind w:firstLine="3686"/>
        <w:jc w:val="both"/>
        <w:rPr>
          <w:sz w:val="28"/>
        </w:rPr>
      </w:pPr>
      <w:r>
        <w:rPr>
          <w:sz w:val="28"/>
        </w:rPr>
        <w:t>________________________________________</w:t>
      </w:r>
    </w:p>
    <w:p w14:paraId="00E1A2B7" w14:textId="77777777" w:rsidR="00F56DA0" w:rsidRDefault="00F56DA0" w:rsidP="00F56DA0">
      <w:pPr>
        <w:ind w:left="3686"/>
      </w:pPr>
      <w:r>
        <w:t>(место нахождения юридического лица, место регистрации индивидуального предпринимателя, физического лица, применяющего специальный налоговый режим «Налог на профессиональный доход»)</w:t>
      </w:r>
    </w:p>
    <w:p w14:paraId="6B2BFD8D" w14:textId="77777777" w:rsidR="00F56DA0" w:rsidRDefault="00F56DA0" w:rsidP="00F56DA0">
      <w:pPr>
        <w:ind w:firstLine="3686"/>
        <w:jc w:val="both"/>
        <w:rPr>
          <w:sz w:val="28"/>
        </w:rPr>
      </w:pPr>
      <w:r>
        <w:rPr>
          <w:sz w:val="28"/>
        </w:rPr>
        <w:t>ИНН: ___________________________________</w:t>
      </w:r>
    </w:p>
    <w:p w14:paraId="11AAF779" w14:textId="77777777" w:rsidR="00F56DA0" w:rsidRDefault="00F56DA0" w:rsidP="00F56DA0">
      <w:pPr>
        <w:ind w:firstLine="3686"/>
        <w:jc w:val="both"/>
        <w:rPr>
          <w:sz w:val="28"/>
        </w:rPr>
      </w:pPr>
      <w:r>
        <w:rPr>
          <w:sz w:val="28"/>
        </w:rPr>
        <w:t>ОГРН (ОГРНИП</w:t>
      </w:r>
      <w:proofErr w:type="gramStart"/>
      <w:r>
        <w:rPr>
          <w:sz w:val="28"/>
        </w:rPr>
        <w:t>):_</w:t>
      </w:r>
      <w:proofErr w:type="gramEnd"/>
      <w:r>
        <w:rPr>
          <w:sz w:val="28"/>
        </w:rPr>
        <w:t>________________________</w:t>
      </w:r>
    </w:p>
    <w:p w14:paraId="66E49587" w14:textId="77777777" w:rsidR="00F56DA0" w:rsidRDefault="00F56DA0" w:rsidP="00F56DA0">
      <w:pPr>
        <w:ind w:firstLine="3686"/>
        <w:jc w:val="both"/>
        <w:rPr>
          <w:sz w:val="28"/>
        </w:rPr>
      </w:pPr>
      <w:r>
        <w:rPr>
          <w:sz w:val="28"/>
        </w:rPr>
        <w:t>Телефон (факс): __________________________</w:t>
      </w:r>
    </w:p>
    <w:p w14:paraId="6A493B33" w14:textId="77777777" w:rsidR="00F56DA0" w:rsidRDefault="00F56DA0" w:rsidP="00F56DA0">
      <w:pPr>
        <w:ind w:firstLine="3686"/>
        <w:jc w:val="both"/>
        <w:rPr>
          <w:sz w:val="28"/>
        </w:rPr>
      </w:pPr>
      <w:proofErr w:type="spellStart"/>
      <w:proofErr w:type="gramStart"/>
      <w:r>
        <w:rPr>
          <w:sz w:val="28"/>
        </w:rPr>
        <w:t>e-mail</w:t>
      </w:r>
      <w:proofErr w:type="spellEnd"/>
      <w:r>
        <w:rPr>
          <w:sz w:val="28"/>
        </w:rPr>
        <w:t>:_</w:t>
      </w:r>
      <w:proofErr w:type="gramEnd"/>
      <w:r>
        <w:rPr>
          <w:sz w:val="28"/>
        </w:rPr>
        <w:t>_________________________________</w:t>
      </w:r>
    </w:p>
    <w:p w14:paraId="16710798" w14:textId="77777777" w:rsidR="00F56DA0" w:rsidRDefault="00F56DA0" w:rsidP="00F56DA0">
      <w:pPr>
        <w:ind w:firstLine="3686"/>
        <w:jc w:val="both"/>
        <w:rPr>
          <w:sz w:val="28"/>
        </w:rPr>
      </w:pPr>
    </w:p>
    <w:p w14:paraId="093D138F" w14:textId="77777777" w:rsidR="00F56DA0" w:rsidRDefault="00F56DA0" w:rsidP="00F56DA0">
      <w:pPr>
        <w:ind w:firstLine="3686"/>
        <w:jc w:val="both"/>
        <w:rPr>
          <w:sz w:val="28"/>
        </w:rPr>
      </w:pPr>
    </w:p>
    <w:p w14:paraId="0724176A" w14:textId="77777777" w:rsidR="00F56DA0" w:rsidRDefault="00F56DA0" w:rsidP="00F56DA0">
      <w:pPr>
        <w:ind w:firstLine="709"/>
        <w:jc w:val="both"/>
        <w:rPr>
          <w:sz w:val="28"/>
        </w:rPr>
      </w:pPr>
      <w:r>
        <w:rPr>
          <w:sz w:val="28"/>
        </w:rPr>
        <w:t>Прошу заключить договор о размещении нестационарного торгового объекта для осуществления торговой деятельности на земельном участке, расположенном по адресу/адресному ориентиру: ________________________</w:t>
      </w:r>
    </w:p>
    <w:p w14:paraId="0EA2F568" w14:textId="77777777" w:rsidR="00F56DA0" w:rsidRDefault="00F56DA0" w:rsidP="00F56DA0">
      <w:pPr>
        <w:jc w:val="both"/>
        <w:rPr>
          <w:sz w:val="28"/>
        </w:rPr>
      </w:pPr>
      <w:r>
        <w:rPr>
          <w:sz w:val="28"/>
        </w:rPr>
        <w:t>__________________________________________________________________,в соответствии со схемой</w:t>
      </w:r>
      <w:r>
        <w:t xml:space="preserve"> </w:t>
      </w:r>
      <w:r>
        <w:rPr>
          <w:sz w:val="28"/>
        </w:rPr>
        <w:t>размещения нестационарных торговых объектов, утвержденной______________________________________________________,</w:t>
      </w:r>
    </w:p>
    <w:p w14:paraId="1CAD5D97" w14:textId="77777777" w:rsidR="00F56DA0" w:rsidRPr="000415F4" w:rsidRDefault="00F56DA0" w:rsidP="00F56DA0">
      <w:pPr>
        <w:ind w:firstLine="709"/>
        <w:jc w:val="center"/>
        <w:rPr>
          <w:sz w:val="28"/>
          <w:szCs w:val="28"/>
          <w:vertAlign w:val="superscript"/>
        </w:rPr>
      </w:pPr>
      <w:r w:rsidRPr="000415F4">
        <w:rPr>
          <w:sz w:val="28"/>
          <w:szCs w:val="28"/>
          <w:vertAlign w:val="superscript"/>
        </w:rPr>
        <w:t xml:space="preserve">                  (реквизиты муниципального нормативного правового акта, которым утверждена схема размещения)</w:t>
      </w:r>
    </w:p>
    <w:p w14:paraId="41EC3648" w14:textId="77777777" w:rsidR="00F56DA0" w:rsidRDefault="00F56DA0" w:rsidP="00F56DA0">
      <w:pPr>
        <w:rPr>
          <w:sz w:val="28"/>
        </w:rPr>
      </w:pPr>
      <w:r>
        <w:rPr>
          <w:sz w:val="28"/>
        </w:rPr>
        <w:t xml:space="preserve">на срок </w:t>
      </w:r>
      <w:proofErr w:type="gramStart"/>
      <w:r>
        <w:rPr>
          <w:sz w:val="28"/>
        </w:rPr>
        <w:t>с  «</w:t>
      </w:r>
      <w:proofErr w:type="gramEnd"/>
      <w:r>
        <w:rPr>
          <w:sz w:val="28"/>
        </w:rPr>
        <w:t>__</w:t>
      </w:r>
      <w:proofErr w:type="gramStart"/>
      <w:r>
        <w:rPr>
          <w:sz w:val="28"/>
        </w:rPr>
        <w:t>_»_</w:t>
      </w:r>
      <w:proofErr w:type="gramEnd"/>
      <w:r>
        <w:rPr>
          <w:sz w:val="28"/>
        </w:rPr>
        <w:t xml:space="preserve">_________20__ г.                       </w:t>
      </w:r>
      <w:proofErr w:type="gramStart"/>
      <w:r>
        <w:rPr>
          <w:sz w:val="28"/>
        </w:rPr>
        <w:t>по  «</w:t>
      </w:r>
      <w:proofErr w:type="gramEnd"/>
      <w:r>
        <w:rPr>
          <w:sz w:val="28"/>
        </w:rPr>
        <w:t>__</w:t>
      </w:r>
      <w:proofErr w:type="gramStart"/>
      <w:r>
        <w:rPr>
          <w:sz w:val="28"/>
        </w:rPr>
        <w:t>_»_</w:t>
      </w:r>
      <w:proofErr w:type="gramEnd"/>
      <w:r>
        <w:rPr>
          <w:sz w:val="28"/>
        </w:rPr>
        <w:t xml:space="preserve">_________20__ г. </w:t>
      </w:r>
    </w:p>
    <w:p w14:paraId="1DEB4C7D" w14:textId="77777777" w:rsidR="00F56DA0" w:rsidRDefault="00F56DA0" w:rsidP="00F56DA0">
      <w:pPr>
        <w:ind w:firstLine="720"/>
        <w:jc w:val="both"/>
        <w:rPr>
          <w:sz w:val="28"/>
        </w:rPr>
      </w:pPr>
      <w:r>
        <w:rPr>
          <w:sz w:val="28"/>
        </w:rPr>
        <w:t>Основание предоставления права на размещение нестационарного торгового объекта без проведения торгов: ______________________________</w:t>
      </w:r>
    </w:p>
    <w:p w14:paraId="66E21333" w14:textId="77777777" w:rsidR="00F56DA0" w:rsidRDefault="00F56DA0" w:rsidP="00F56DA0">
      <w:pPr>
        <w:rPr>
          <w:sz w:val="28"/>
        </w:rPr>
      </w:pPr>
      <w:r>
        <w:rPr>
          <w:sz w:val="28"/>
        </w:rPr>
        <w:lastRenderedPageBreak/>
        <w:t>____________________________________________________________________________________________________________________________________</w:t>
      </w:r>
    </w:p>
    <w:p w14:paraId="0A0789C9" w14:textId="77777777" w:rsidR="00F56DA0" w:rsidRDefault="00F56DA0" w:rsidP="00F56DA0">
      <w:pPr>
        <w:jc w:val="both"/>
        <w:rPr>
          <w:sz w:val="28"/>
        </w:rPr>
      </w:pPr>
      <w:r>
        <w:rPr>
          <w:sz w:val="28"/>
        </w:rPr>
        <w:t>________________________________                                            ______________</w:t>
      </w:r>
      <w:r>
        <w:t xml:space="preserve">           </w:t>
      </w:r>
    </w:p>
    <w:p w14:paraId="5E3D99F7" w14:textId="77777777" w:rsidR="00F56DA0" w:rsidRDefault="00F56DA0" w:rsidP="00F56DA0">
      <w:pPr>
        <w:rPr>
          <w:sz w:val="28"/>
        </w:rPr>
      </w:pPr>
      <w:r>
        <w:t xml:space="preserve">(Ф.И.О, должность – для юридических </w:t>
      </w:r>
      <w:proofErr w:type="gramStart"/>
      <w:r>
        <w:t xml:space="preserve">лиц)   </w:t>
      </w:r>
      <w:proofErr w:type="gramEnd"/>
      <w:r>
        <w:t xml:space="preserve">                                                      </w:t>
      </w:r>
      <w:proofErr w:type="gramStart"/>
      <w:r>
        <w:t xml:space="preserve">   (</w:t>
      </w:r>
      <w:proofErr w:type="gramEnd"/>
      <w:r>
        <w:t>подпись)</w:t>
      </w:r>
    </w:p>
    <w:p w14:paraId="7C48908A" w14:textId="77777777" w:rsidR="00F56DA0" w:rsidRDefault="00F56DA0" w:rsidP="00F56DA0">
      <w:pPr>
        <w:jc w:val="both"/>
      </w:pPr>
    </w:p>
    <w:p w14:paraId="06DDE8FC" w14:textId="77777777" w:rsidR="00F56DA0" w:rsidRDefault="00F56DA0" w:rsidP="00F56DA0">
      <w:pPr>
        <w:jc w:val="both"/>
      </w:pPr>
      <w:r>
        <w:rPr>
          <w:sz w:val="28"/>
        </w:rPr>
        <w:t xml:space="preserve">   «____» _________ 20__ г.                                                                      М. П. </w:t>
      </w:r>
    </w:p>
    <w:p w14:paraId="0A3FBFED" w14:textId="77777777" w:rsidR="00F56DA0" w:rsidRDefault="00F56DA0" w:rsidP="00F56DA0">
      <w:pPr>
        <w:rPr>
          <w:sz w:val="28"/>
        </w:rPr>
      </w:pPr>
    </w:p>
    <w:p w14:paraId="4AB2994D" w14:textId="77777777" w:rsidR="00F56DA0" w:rsidRDefault="00F56DA0" w:rsidP="00F56DA0"/>
    <w:p w14:paraId="40AFED46" w14:textId="77777777" w:rsidR="00F56DA0" w:rsidRDefault="00F56DA0" w:rsidP="00F56DA0"/>
    <w:p w14:paraId="291C96F5" w14:textId="77777777" w:rsidR="00320F1B" w:rsidRDefault="00320F1B">
      <w:pPr>
        <w:suppressAutoHyphens w:val="0"/>
      </w:pPr>
      <w:r>
        <w:br w:type="page"/>
      </w:r>
    </w:p>
    <w:tbl>
      <w:tblPr>
        <w:tblStyle w:val="af4"/>
        <w:tblW w:w="9498" w:type="dxa"/>
        <w:tblLook w:val="04A0" w:firstRow="1" w:lastRow="0" w:firstColumn="1" w:lastColumn="0" w:noHBand="0" w:noVBand="1"/>
      </w:tblPr>
      <w:tblGrid>
        <w:gridCol w:w="3651"/>
        <w:gridCol w:w="1027"/>
        <w:gridCol w:w="4820"/>
      </w:tblGrid>
      <w:tr w:rsidR="00320F1B" w14:paraId="43515F55" w14:textId="77777777" w:rsidTr="00D92A0D">
        <w:tc>
          <w:tcPr>
            <w:tcW w:w="3651" w:type="dxa"/>
            <w:tcBorders>
              <w:top w:val="nil"/>
              <w:left w:val="nil"/>
              <w:bottom w:val="nil"/>
              <w:right w:val="nil"/>
            </w:tcBorders>
          </w:tcPr>
          <w:p w14:paraId="48D7F31F" w14:textId="77777777" w:rsidR="00320F1B" w:rsidRDefault="00320F1B" w:rsidP="00D92A0D">
            <w:pPr>
              <w:jc w:val="right"/>
              <w:rPr>
                <w:sz w:val="28"/>
                <w:szCs w:val="28"/>
              </w:rPr>
            </w:pPr>
          </w:p>
        </w:tc>
        <w:tc>
          <w:tcPr>
            <w:tcW w:w="1027" w:type="dxa"/>
            <w:tcBorders>
              <w:top w:val="nil"/>
              <w:left w:val="nil"/>
              <w:bottom w:val="nil"/>
              <w:right w:val="nil"/>
            </w:tcBorders>
          </w:tcPr>
          <w:p w14:paraId="1F96B5FE" w14:textId="77777777" w:rsidR="00320F1B" w:rsidRDefault="00320F1B" w:rsidP="00D92A0D">
            <w:pPr>
              <w:jc w:val="right"/>
              <w:rPr>
                <w:sz w:val="28"/>
                <w:szCs w:val="28"/>
              </w:rPr>
            </w:pPr>
          </w:p>
        </w:tc>
        <w:tc>
          <w:tcPr>
            <w:tcW w:w="4820" w:type="dxa"/>
            <w:tcBorders>
              <w:top w:val="nil"/>
              <w:left w:val="nil"/>
              <w:bottom w:val="nil"/>
              <w:right w:val="nil"/>
            </w:tcBorders>
          </w:tcPr>
          <w:p w14:paraId="73D0A0EB" w14:textId="4107C0F6" w:rsidR="00320F1B" w:rsidRPr="00A56B8E" w:rsidRDefault="00320F1B" w:rsidP="00D92A0D">
            <w:pPr>
              <w:jc w:val="center"/>
              <w:rPr>
                <w:sz w:val="28"/>
                <w:szCs w:val="28"/>
              </w:rPr>
            </w:pPr>
            <w:r>
              <w:rPr>
                <w:sz w:val="28"/>
                <w:szCs w:val="28"/>
              </w:rPr>
              <w:t>Приложение № 5</w:t>
            </w:r>
          </w:p>
          <w:p w14:paraId="25BA5ACC" w14:textId="77777777" w:rsidR="00320F1B" w:rsidRDefault="00320F1B" w:rsidP="00D92A0D">
            <w:pPr>
              <w:jc w:val="center"/>
              <w:rPr>
                <w:sz w:val="28"/>
              </w:rPr>
            </w:pPr>
            <w:r>
              <w:rPr>
                <w:sz w:val="28"/>
                <w:szCs w:val="28"/>
              </w:rPr>
              <w:t xml:space="preserve">к </w:t>
            </w:r>
            <w:r w:rsidRPr="007267F3">
              <w:rPr>
                <w:sz w:val="28"/>
              </w:rPr>
              <w:t>Положению</w:t>
            </w:r>
            <w:r>
              <w:rPr>
                <w:sz w:val="28"/>
              </w:rPr>
              <w:t xml:space="preserve"> о размещении нестационарных торговых объектов на территории муниципального образования городского округа «Город Батайск»</w:t>
            </w:r>
          </w:p>
          <w:p w14:paraId="793A0EA9" w14:textId="77777777" w:rsidR="00320F1B" w:rsidRPr="007267F3" w:rsidRDefault="00320F1B" w:rsidP="00D92A0D">
            <w:pPr>
              <w:jc w:val="center"/>
            </w:pPr>
          </w:p>
        </w:tc>
      </w:tr>
    </w:tbl>
    <w:p w14:paraId="23C31620" w14:textId="77777777" w:rsidR="00320F1B" w:rsidRDefault="00320F1B" w:rsidP="00320F1B">
      <w:pPr>
        <w:rPr>
          <w:sz w:val="28"/>
          <w:szCs w:val="28"/>
        </w:rPr>
      </w:pPr>
    </w:p>
    <w:p w14:paraId="0E347FBA" w14:textId="77777777" w:rsidR="00320F1B" w:rsidRDefault="00320F1B" w:rsidP="00320F1B">
      <w:pPr>
        <w:widowControl w:val="0"/>
        <w:autoSpaceDE w:val="0"/>
        <w:autoSpaceDN w:val="0"/>
        <w:adjustRightInd w:val="0"/>
        <w:ind w:firstLine="709"/>
        <w:jc w:val="center"/>
        <w:rPr>
          <w:sz w:val="28"/>
        </w:rPr>
      </w:pPr>
      <w:r w:rsidRPr="001E44D2">
        <w:rPr>
          <w:sz w:val="28"/>
        </w:rPr>
        <w:t>АКТ ОБСЛЕДОВАНИЯ</w:t>
      </w:r>
    </w:p>
    <w:p w14:paraId="0F14BB98" w14:textId="77777777" w:rsidR="00320F1B" w:rsidRDefault="00320F1B" w:rsidP="00320F1B">
      <w:pPr>
        <w:widowControl w:val="0"/>
        <w:autoSpaceDE w:val="0"/>
        <w:autoSpaceDN w:val="0"/>
        <w:adjustRightInd w:val="0"/>
        <w:ind w:firstLine="709"/>
        <w:jc w:val="center"/>
        <w:rPr>
          <w:sz w:val="28"/>
        </w:rPr>
      </w:pPr>
      <w:r w:rsidRPr="001E44D2">
        <w:rPr>
          <w:sz w:val="28"/>
        </w:rPr>
        <w:t xml:space="preserve">нестационарного торгового объекта на предмет соблюдения </w:t>
      </w:r>
    </w:p>
    <w:p w14:paraId="296D7276" w14:textId="77777777" w:rsidR="00320F1B" w:rsidRDefault="00320F1B" w:rsidP="00320F1B">
      <w:pPr>
        <w:widowControl w:val="0"/>
        <w:autoSpaceDE w:val="0"/>
        <w:autoSpaceDN w:val="0"/>
        <w:adjustRightInd w:val="0"/>
        <w:ind w:firstLine="709"/>
        <w:jc w:val="center"/>
        <w:rPr>
          <w:sz w:val="28"/>
        </w:rPr>
      </w:pPr>
      <w:r w:rsidRPr="001E44D2">
        <w:rPr>
          <w:sz w:val="28"/>
        </w:rPr>
        <w:t xml:space="preserve">условий договора о размещении нестационарного торгового </w:t>
      </w:r>
    </w:p>
    <w:p w14:paraId="66CCF434" w14:textId="77777777" w:rsidR="00320F1B" w:rsidRDefault="00320F1B" w:rsidP="00320F1B">
      <w:pPr>
        <w:widowControl w:val="0"/>
        <w:autoSpaceDE w:val="0"/>
        <w:autoSpaceDN w:val="0"/>
        <w:adjustRightInd w:val="0"/>
        <w:ind w:firstLine="709"/>
        <w:jc w:val="center"/>
        <w:rPr>
          <w:sz w:val="28"/>
        </w:rPr>
      </w:pPr>
      <w:r w:rsidRPr="001E44D2">
        <w:rPr>
          <w:sz w:val="28"/>
        </w:rPr>
        <w:t xml:space="preserve">объекта или договора аренды земельного участка </w:t>
      </w:r>
    </w:p>
    <w:p w14:paraId="5FC158D6" w14:textId="01E8A843" w:rsidR="00320F1B" w:rsidRPr="003C43B1" w:rsidRDefault="00320F1B" w:rsidP="00320F1B">
      <w:pPr>
        <w:widowControl w:val="0"/>
        <w:autoSpaceDE w:val="0"/>
        <w:autoSpaceDN w:val="0"/>
        <w:adjustRightInd w:val="0"/>
        <w:ind w:firstLine="709"/>
        <w:jc w:val="center"/>
        <w:rPr>
          <w:sz w:val="28"/>
        </w:rPr>
      </w:pPr>
      <w:r>
        <w:rPr>
          <w:sz w:val="28"/>
        </w:rPr>
        <w:t>№</w:t>
      </w:r>
      <w:r w:rsidRPr="001E44D2">
        <w:rPr>
          <w:sz w:val="28"/>
        </w:rPr>
        <w:t xml:space="preserve"> __________ от </w:t>
      </w:r>
      <w:r w:rsidR="00992188">
        <w:rPr>
          <w:sz w:val="28"/>
        </w:rPr>
        <w:t>«</w:t>
      </w:r>
      <w:r w:rsidRPr="001E44D2">
        <w:rPr>
          <w:sz w:val="28"/>
        </w:rPr>
        <w:t>___</w:t>
      </w:r>
      <w:r w:rsidR="00992188">
        <w:rPr>
          <w:sz w:val="28"/>
        </w:rPr>
        <w:t>»</w:t>
      </w:r>
      <w:r w:rsidRPr="001E44D2">
        <w:rPr>
          <w:sz w:val="28"/>
        </w:rPr>
        <w:t xml:space="preserve"> ____________ 20 __ г.</w:t>
      </w:r>
    </w:p>
    <w:p w14:paraId="177A03CE" w14:textId="77777777" w:rsidR="00320F1B" w:rsidRDefault="00320F1B" w:rsidP="00320F1B">
      <w:pPr>
        <w:widowControl w:val="0"/>
        <w:autoSpaceDE w:val="0"/>
        <w:autoSpaceDN w:val="0"/>
        <w:adjustRightInd w:val="0"/>
        <w:ind w:firstLine="709"/>
        <w:jc w:val="both"/>
        <w:rPr>
          <w:sz w:val="28"/>
        </w:rPr>
      </w:pPr>
    </w:p>
    <w:p w14:paraId="3EF0A531" w14:textId="77777777" w:rsidR="00320F1B" w:rsidRPr="001E44D2" w:rsidRDefault="00320F1B" w:rsidP="00320F1B">
      <w:pPr>
        <w:widowControl w:val="0"/>
        <w:autoSpaceDE w:val="0"/>
        <w:autoSpaceDN w:val="0"/>
        <w:adjustRightInd w:val="0"/>
        <w:jc w:val="both"/>
        <w:rPr>
          <w:sz w:val="28"/>
        </w:rPr>
      </w:pPr>
      <w:r w:rsidRPr="001E44D2">
        <w:rPr>
          <w:sz w:val="28"/>
        </w:rPr>
        <w:t>__________________________________________________________________</w:t>
      </w:r>
    </w:p>
    <w:p w14:paraId="30FE1AD9" w14:textId="77777777" w:rsidR="00320F1B" w:rsidRPr="001E44D2" w:rsidRDefault="00320F1B" w:rsidP="00320F1B">
      <w:pPr>
        <w:widowControl w:val="0"/>
        <w:autoSpaceDE w:val="0"/>
        <w:autoSpaceDN w:val="0"/>
        <w:adjustRightInd w:val="0"/>
        <w:ind w:firstLine="709"/>
        <w:jc w:val="both"/>
        <w:rPr>
          <w:sz w:val="18"/>
          <w:szCs w:val="16"/>
        </w:rPr>
      </w:pPr>
      <w:r w:rsidRPr="001E44D2">
        <w:rPr>
          <w:sz w:val="18"/>
          <w:szCs w:val="16"/>
        </w:rPr>
        <w:t xml:space="preserve">  (наименование юридического лица или фамилия и инициалы индивидуального предпринимателя, ИНН, наименование физического лица, не являющегося индивидуальным предпринимателем и применяющего специальный налоговый режим "Налог на профессиональный доход")</w:t>
      </w:r>
    </w:p>
    <w:p w14:paraId="1F58CCB4" w14:textId="77777777" w:rsidR="00320F1B" w:rsidRPr="001E44D2" w:rsidRDefault="00320F1B" w:rsidP="00320F1B">
      <w:pPr>
        <w:widowControl w:val="0"/>
        <w:autoSpaceDE w:val="0"/>
        <w:autoSpaceDN w:val="0"/>
        <w:adjustRightInd w:val="0"/>
        <w:ind w:firstLine="709"/>
        <w:jc w:val="both"/>
        <w:rPr>
          <w:sz w:val="28"/>
        </w:rPr>
      </w:pPr>
    </w:p>
    <w:p w14:paraId="2CB1CF03" w14:textId="77777777" w:rsidR="00320F1B" w:rsidRPr="001E44D2" w:rsidRDefault="00320F1B" w:rsidP="00320F1B">
      <w:pPr>
        <w:widowControl w:val="0"/>
        <w:autoSpaceDE w:val="0"/>
        <w:autoSpaceDN w:val="0"/>
        <w:adjustRightInd w:val="0"/>
        <w:ind w:firstLine="709"/>
        <w:jc w:val="both"/>
        <w:rPr>
          <w:sz w:val="28"/>
        </w:rPr>
      </w:pPr>
      <w:r w:rsidRPr="001E44D2">
        <w:rPr>
          <w:sz w:val="28"/>
        </w:rPr>
        <w:t>НТО размещен</w:t>
      </w:r>
      <w:r>
        <w:rPr>
          <w:sz w:val="28"/>
        </w:rPr>
        <w:t xml:space="preserve"> </w:t>
      </w:r>
      <w:r w:rsidRPr="001E44D2">
        <w:rPr>
          <w:sz w:val="28"/>
        </w:rPr>
        <w:t>в</w:t>
      </w:r>
      <w:r>
        <w:rPr>
          <w:sz w:val="28"/>
        </w:rPr>
        <w:t xml:space="preserve"> </w:t>
      </w:r>
      <w:r w:rsidRPr="001E44D2">
        <w:rPr>
          <w:sz w:val="28"/>
        </w:rPr>
        <w:t>соответствии</w:t>
      </w:r>
      <w:r>
        <w:rPr>
          <w:sz w:val="28"/>
        </w:rPr>
        <w:t xml:space="preserve"> </w:t>
      </w:r>
      <w:r w:rsidRPr="001E44D2">
        <w:rPr>
          <w:sz w:val="28"/>
        </w:rPr>
        <w:t>с</w:t>
      </w:r>
      <w:r>
        <w:rPr>
          <w:sz w:val="28"/>
        </w:rPr>
        <w:t xml:space="preserve"> </w:t>
      </w:r>
      <w:r w:rsidRPr="001E44D2">
        <w:rPr>
          <w:sz w:val="28"/>
        </w:rPr>
        <w:t>договором о</w:t>
      </w:r>
      <w:r>
        <w:rPr>
          <w:sz w:val="28"/>
        </w:rPr>
        <w:t xml:space="preserve"> </w:t>
      </w:r>
      <w:r w:rsidRPr="001E44D2">
        <w:rPr>
          <w:sz w:val="28"/>
        </w:rPr>
        <w:t>размещении</w:t>
      </w:r>
      <w:r>
        <w:rPr>
          <w:sz w:val="28"/>
        </w:rPr>
        <w:t xml:space="preserve"> </w:t>
      </w:r>
      <w:r w:rsidRPr="001E44D2">
        <w:rPr>
          <w:sz w:val="28"/>
        </w:rPr>
        <w:t>нестационарного</w:t>
      </w:r>
      <w:r>
        <w:rPr>
          <w:sz w:val="28"/>
        </w:rPr>
        <w:t xml:space="preserve"> </w:t>
      </w:r>
      <w:r w:rsidRPr="001E44D2">
        <w:rPr>
          <w:sz w:val="28"/>
        </w:rPr>
        <w:t>торгового        объекта/договором      аренды      земельного      участка</w:t>
      </w:r>
    </w:p>
    <w:p w14:paraId="3C5F73B7" w14:textId="77777777" w:rsidR="00320F1B" w:rsidRPr="001E44D2" w:rsidRDefault="00320F1B" w:rsidP="00320F1B">
      <w:pPr>
        <w:widowControl w:val="0"/>
        <w:autoSpaceDE w:val="0"/>
        <w:autoSpaceDN w:val="0"/>
        <w:adjustRightInd w:val="0"/>
        <w:ind w:firstLine="709"/>
        <w:jc w:val="center"/>
        <w:rPr>
          <w:sz w:val="28"/>
        </w:rPr>
      </w:pPr>
      <w:r w:rsidRPr="001E44D2">
        <w:rPr>
          <w:sz w:val="18"/>
          <w:szCs w:val="16"/>
        </w:rPr>
        <w:t>(нужное подчеркнуть)</w:t>
      </w:r>
    </w:p>
    <w:p w14:paraId="34E71437" w14:textId="1B60BCAC" w:rsidR="00320F1B" w:rsidRPr="001E44D2" w:rsidRDefault="00320F1B" w:rsidP="00320F1B">
      <w:pPr>
        <w:widowControl w:val="0"/>
        <w:autoSpaceDE w:val="0"/>
        <w:autoSpaceDN w:val="0"/>
        <w:adjustRightInd w:val="0"/>
        <w:jc w:val="both"/>
        <w:rPr>
          <w:sz w:val="28"/>
        </w:rPr>
      </w:pPr>
      <w:r>
        <w:rPr>
          <w:sz w:val="28"/>
        </w:rPr>
        <w:t>№</w:t>
      </w:r>
      <w:r w:rsidRPr="001E44D2">
        <w:rPr>
          <w:sz w:val="28"/>
        </w:rPr>
        <w:t xml:space="preserve"> _______ от </w:t>
      </w:r>
      <w:r w:rsidR="00992188">
        <w:rPr>
          <w:sz w:val="28"/>
        </w:rPr>
        <w:t>«</w:t>
      </w:r>
      <w:r w:rsidRPr="001E44D2">
        <w:rPr>
          <w:sz w:val="28"/>
        </w:rPr>
        <w:t>___</w:t>
      </w:r>
      <w:r w:rsidR="00992188">
        <w:rPr>
          <w:sz w:val="28"/>
        </w:rPr>
        <w:t>»</w:t>
      </w:r>
      <w:r w:rsidRPr="001E44D2">
        <w:rPr>
          <w:sz w:val="28"/>
        </w:rPr>
        <w:t xml:space="preserve"> ____________ 20__ г. по адресному ориентиру:</w:t>
      </w:r>
    </w:p>
    <w:p w14:paraId="1FFF4891" w14:textId="77777777" w:rsidR="00320F1B" w:rsidRPr="001E44D2" w:rsidRDefault="00320F1B" w:rsidP="00320F1B">
      <w:pPr>
        <w:widowControl w:val="0"/>
        <w:autoSpaceDE w:val="0"/>
        <w:autoSpaceDN w:val="0"/>
        <w:adjustRightInd w:val="0"/>
        <w:jc w:val="both"/>
        <w:rPr>
          <w:sz w:val="28"/>
        </w:rPr>
      </w:pPr>
      <w:r w:rsidRPr="001E44D2">
        <w:rPr>
          <w:sz w:val="28"/>
        </w:rPr>
        <w:t>__________________________________________________________________</w:t>
      </w:r>
    </w:p>
    <w:p w14:paraId="631B60DB" w14:textId="3BA2D8DC" w:rsidR="00320F1B" w:rsidRPr="0048159B" w:rsidRDefault="00320F1B" w:rsidP="0048159B">
      <w:pPr>
        <w:widowControl w:val="0"/>
        <w:autoSpaceDE w:val="0"/>
        <w:autoSpaceDN w:val="0"/>
        <w:adjustRightInd w:val="0"/>
        <w:ind w:firstLine="709"/>
        <w:jc w:val="center"/>
        <w:rPr>
          <w:sz w:val="18"/>
          <w:szCs w:val="16"/>
        </w:rPr>
      </w:pPr>
      <w:r w:rsidRPr="007D4D4B">
        <w:rPr>
          <w:sz w:val="18"/>
          <w:szCs w:val="16"/>
        </w:rPr>
        <w:t>(место размещения нестационарного торгового объекта)</w:t>
      </w:r>
    </w:p>
    <w:tbl>
      <w:tblPr>
        <w:tblStyle w:val="af4"/>
        <w:tblW w:w="0" w:type="auto"/>
        <w:tblLook w:val="04A0" w:firstRow="1" w:lastRow="0" w:firstColumn="1" w:lastColumn="0" w:noHBand="0" w:noVBand="1"/>
      </w:tblPr>
      <w:tblGrid>
        <w:gridCol w:w="3115"/>
        <w:gridCol w:w="3115"/>
        <w:gridCol w:w="3116"/>
      </w:tblGrid>
      <w:tr w:rsidR="00320F1B" w14:paraId="10450377" w14:textId="77777777" w:rsidTr="00D92A0D">
        <w:tc>
          <w:tcPr>
            <w:tcW w:w="3115" w:type="dxa"/>
          </w:tcPr>
          <w:p w14:paraId="2C5F9298" w14:textId="77777777" w:rsidR="00320F1B" w:rsidRDefault="00320F1B" w:rsidP="00D92A0D">
            <w:pPr>
              <w:widowControl w:val="0"/>
              <w:autoSpaceDE w:val="0"/>
              <w:autoSpaceDN w:val="0"/>
              <w:adjustRightInd w:val="0"/>
              <w:rPr>
                <w:sz w:val="28"/>
                <w:szCs w:val="28"/>
              </w:rPr>
            </w:pPr>
            <w:r>
              <w:rPr>
                <w:rFonts w:eastAsia="NSimSun"/>
              </w:rPr>
              <w:t>Обозначение характерных точек границ по договору</w:t>
            </w:r>
          </w:p>
        </w:tc>
        <w:tc>
          <w:tcPr>
            <w:tcW w:w="6231" w:type="dxa"/>
            <w:gridSpan w:val="2"/>
          </w:tcPr>
          <w:p w14:paraId="69878D4F" w14:textId="77777777" w:rsidR="00320F1B" w:rsidRDefault="00320F1B" w:rsidP="00D92A0D">
            <w:pPr>
              <w:widowControl w:val="0"/>
              <w:autoSpaceDE w:val="0"/>
              <w:autoSpaceDN w:val="0"/>
              <w:adjustRightInd w:val="0"/>
              <w:jc w:val="center"/>
              <w:rPr>
                <w:sz w:val="28"/>
                <w:szCs w:val="28"/>
              </w:rPr>
            </w:pPr>
            <w:r w:rsidRPr="007D4D4B">
              <w:rPr>
                <w:szCs w:val="24"/>
              </w:rPr>
              <w:t>Координаты, м</w:t>
            </w:r>
          </w:p>
        </w:tc>
      </w:tr>
      <w:tr w:rsidR="00320F1B" w14:paraId="7E30942E" w14:textId="77777777" w:rsidTr="00D92A0D">
        <w:tc>
          <w:tcPr>
            <w:tcW w:w="3115" w:type="dxa"/>
          </w:tcPr>
          <w:p w14:paraId="42A2B80F" w14:textId="77777777" w:rsidR="00320F1B" w:rsidRDefault="00320F1B" w:rsidP="00D92A0D">
            <w:pPr>
              <w:widowControl w:val="0"/>
              <w:autoSpaceDE w:val="0"/>
              <w:autoSpaceDN w:val="0"/>
              <w:adjustRightInd w:val="0"/>
              <w:rPr>
                <w:sz w:val="28"/>
                <w:szCs w:val="28"/>
              </w:rPr>
            </w:pPr>
            <w:r>
              <w:rPr>
                <w:sz w:val="28"/>
                <w:szCs w:val="28"/>
              </w:rPr>
              <w:t>1</w:t>
            </w:r>
          </w:p>
        </w:tc>
        <w:tc>
          <w:tcPr>
            <w:tcW w:w="3115" w:type="dxa"/>
          </w:tcPr>
          <w:p w14:paraId="777BEA64" w14:textId="77777777" w:rsidR="00320F1B" w:rsidRDefault="00320F1B" w:rsidP="00D92A0D">
            <w:pPr>
              <w:widowControl w:val="0"/>
              <w:autoSpaceDE w:val="0"/>
              <w:autoSpaceDN w:val="0"/>
              <w:adjustRightInd w:val="0"/>
              <w:rPr>
                <w:sz w:val="28"/>
                <w:szCs w:val="28"/>
              </w:rPr>
            </w:pPr>
          </w:p>
        </w:tc>
        <w:tc>
          <w:tcPr>
            <w:tcW w:w="3116" w:type="dxa"/>
          </w:tcPr>
          <w:p w14:paraId="67DC0173" w14:textId="77777777" w:rsidR="00320F1B" w:rsidRDefault="00320F1B" w:rsidP="00D92A0D">
            <w:pPr>
              <w:widowControl w:val="0"/>
              <w:autoSpaceDE w:val="0"/>
              <w:autoSpaceDN w:val="0"/>
              <w:adjustRightInd w:val="0"/>
              <w:rPr>
                <w:sz w:val="28"/>
                <w:szCs w:val="28"/>
              </w:rPr>
            </w:pPr>
          </w:p>
        </w:tc>
      </w:tr>
      <w:tr w:rsidR="00320F1B" w14:paraId="0CC52CC9" w14:textId="77777777" w:rsidTr="00D92A0D">
        <w:tc>
          <w:tcPr>
            <w:tcW w:w="3115" w:type="dxa"/>
          </w:tcPr>
          <w:p w14:paraId="28B1AF22" w14:textId="77777777" w:rsidR="00320F1B" w:rsidRDefault="00320F1B" w:rsidP="00D92A0D">
            <w:pPr>
              <w:widowControl w:val="0"/>
              <w:autoSpaceDE w:val="0"/>
              <w:autoSpaceDN w:val="0"/>
              <w:adjustRightInd w:val="0"/>
              <w:rPr>
                <w:sz w:val="28"/>
                <w:szCs w:val="28"/>
              </w:rPr>
            </w:pPr>
            <w:r>
              <w:rPr>
                <w:sz w:val="28"/>
                <w:szCs w:val="28"/>
              </w:rPr>
              <w:t>2</w:t>
            </w:r>
          </w:p>
        </w:tc>
        <w:tc>
          <w:tcPr>
            <w:tcW w:w="3115" w:type="dxa"/>
          </w:tcPr>
          <w:p w14:paraId="43988018" w14:textId="77777777" w:rsidR="00320F1B" w:rsidRDefault="00320F1B" w:rsidP="00D92A0D">
            <w:pPr>
              <w:widowControl w:val="0"/>
              <w:autoSpaceDE w:val="0"/>
              <w:autoSpaceDN w:val="0"/>
              <w:adjustRightInd w:val="0"/>
              <w:rPr>
                <w:sz w:val="28"/>
                <w:szCs w:val="28"/>
              </w:rPr>
            </w:pPr>
          </w:p>
        </w:tc>
        <w:tc>
          <w:tcPr>
            <w:tcW w:w="3116" w:type="dxa"/>
          </w:tcPr>
          <w:p w14:paraId="4C770344" w14:textId="77777777" w:rsidR="00320F1B" w:rsidRDefault="00320F1B" w:rsidP="00D92A0D">
            <w:pPr>
              <w:widowControl w:val="0"/>
              <w:autoSpaceDE w:val="0"/>
              <w:autoSpaceDN w:val="0"/>
              <w:adjustRightInd w:val="0"/>
              <w:rPr>
                <w:sz w:val="28"/>
                <w:szCs w:val="28"/>
              </w:rPr>
            </w:pPr>
          </w:p>
        </w:tc>
      </w:tr>
      <w:tr w:rsidR="00320F1B" w14:paraId="3EE1E688" w14:textId="77777777" w:rsidTr="00D92A0D">
        <w:tc>
          <w:tcPr>
            <w:tcW w:w="3115" w:type="dxa"/>
          </w:tcPr>
          <w:p w14:paraId="0353CFC6" w14:textId="77777777" w:rsidR="00320F1B" w:rsidRDefault="00320F1B" w:rsidP="00D92A0D">
            <w:pPr>
              <w:widowControl w:val="0"/>
              <w:autoSpaceDE w:val="0"/>
              <w:autoSpaceDN w:val="0"/>
              <w:adjustRightInd w:val="0"/>
              <w:rPr>
                <w:sz w:val="28"/>
                <w:szCs w:val="28"/>
              </w:rPr>
            </w:pPr>
            <w:r>
              <w:rPr>
                <w:sz w:val="28"/>
                <w:szCs w:val="28"/>
              </w:rPr>
              <w:t>3</w:t>
            </w:r>
          </w:p>
        </w:tc>
        <w:tc>
          <w:tcPr>
            <w:tcW w:w="3115" w:type="dxa"/>
          </w:tcPr>
          <w:p w14:paraId="41568D9C" w14:textId="77777777" w:rsidR="00320F1B" w:rsidRDefault="00320F1B" w:rsidP="00D92A0D">
            <w:pPr>
              <w:widowControl w:val="0"/>
              <w:autoSpaceDE w:val="0"/>
              <w:autoSpaceDN w:val="0"/>
              <w:adjustRightInd w:val="0"/>
              <w:rPr>
                <w:sz w:val="28"/>
                <w:szCs w:val="28"/>
              </w:rPr>
            </w:pPr>
          </w:p>
        </w:tc>
        <w:tc>
          <w:tcPr>
            <w:tcW w:w="3116" w:type="dxa"/>
          </w:tcPr>
          <w:p w14:paraId="308379BC" w14:textId="77777777" w:rsidR="00320F1B" w:rsidRDefault="00320F1B" w:rsidP="00D92A0D">
            <w:pPr>
              <w:widowControl w:val="0"/>
              <w:autoSpaceDE w:val="0"/>
              <w:autoSpaceDN w:val="0"/>
              <w:adjustRightInd w:val="0"/>
              <w:rPr>
                <w:sz w:val="28"/>
                <w:szCs w:val="28"/>
              </w:rPr>
            </w:pPr>
          </w:p>
        </w:tc>
      </w:tr>
    </w:tbl>
    <w:p w14:paraId="7B55C2F3" w14:textId="77777777" w:rsidR="00320F1B" w:rsidRDefault="00320F1B" w:rsidP="00320F1B">
      <w:pPr>
        <w:widowControl w:val="0"/>
        <w:autoSpaceDE w:val="0"/>
        <w:autoSpaceDN w:val="0"/>
        <w:adjustRightInd w:val="0"/>
        <w:ind w:firstLine="709"/>
        <w:rPr>
          <w:sz w:val="28"/>
          <w:szCs w:val="28"/>
        </w:rPr>
      </w:pPr>
    </w:p>
    <w:p w14:paraId="2424D26D" w14:textId="77777777" w:rsidR="00320F1B" w:rsidRPr="007D4D4B" w:rsidRDefault="00320F1B" w:rsidP="00320F1B">
      <w:pPr>
        <w:widowControl w:val="0"/>
        <w:autoSpaceDE w:val="0"/>
        <w:autoSpaceDN w:val="0"/>
        <w:adjustRightInd w:val="0"/>
        <w:rPr>
          <w:sz w:val="28"/>
          <w:szCs w:val="28"/>
        </w:rPr>
      </w:pPr>
      <w:r w:rsidRPr="007D4D4B">
        <w:rPr>
          <w:sz w:val="28"/>
          <w:szCs w:val="28"/>
        </w:rPr>
        <w:t>Специалистами:</w:t>
      </w:r>
    </w:p>
    <w:p w14:paraId="33A953AD" w14:textId="77777777" w:rsidR="00320F1B" w:rsidRPr="007D4D4B" w:rsidRDefault="00320F1B" w:rsidP="00320F1B">
      <w:pPr>
        <w:widowControl w:val="0"/>
        <w:autoSpaceDE w:val="0"/>
        <w:autoSpaceDN w:val="0"/>
        <w:adjustRightInd w:val="0"/>
        <w:rPr>
          <w:sz w:val="28"/>
          <w:szCs w:val="28"/>
        </w:rPr>
      </w:pPr>
      <w:r w:rsidRPr="007D4D4B">
        <w:rPr>
          <w:sz w:val="28"/>
          <w:szCs w:val="28"/>
        </w:rPr>
        <w:t>__________________________________________________________________</w:t>
      </w:r>
    </w:p>
    <w:p w14:paraId="01FBD08B" w14:textId="77777777" w:rsidR="00320F1B" w:rsidRPr="007D4D4B" w:rsidRDefault="00320F1B" w:rsidP="00320F1B">
      <w:pPr>
        <w:widowControl w:val="0"/>
        <w:autoSpaceDE w:val="0"/>
        <w:autoSpaceDN w:val="0"/>
        <w:adjustRightInd w:val="0"/>
        <w:ind w:firstLine="709"/>
        <w:jc w:val="center"/>
        <w:rPr>
          <w:sz w:val="20"/>
          <w:szCs w:val="20"/>
        </w:rPr>
      </w:pPr>
      <w:r w:rsidRPr="007D4D4B">
        <w:rPr>
          <w:sz w:val="20"/>
          <w:szCs w:val="20"/>
        </w:rPr>
        <w:t xml:space="preserve">(должность </w:t>
      </w:r>
      <w:proofErr w:type="gramStart"/>
      <w:r w:rsidRPr="007D4D4B">
        <w:rPr>
          <w:sz w:val="20"/>
          <w:szCs w:val="20"/>
        </w:rPr>
        <w:t xml:space="preserve">специалиста)   </w:t>
      </w:r>
      <w:proofErr w:type="gramEnd"/>
      <w:r w:rsidRPr="007D4D4B">
        <w:rPr>
          <w:sz w:val="20"/>
          <w:szCs w:val="20"/>
        </w:rPr>
        <w:t xml:space="preserve">        </w:t>
      </w:r>
      <w:proofErr w:type="gramStart"/>
      <w:r w:rsidRPr="007D4D4B">
        <w:rPr>
          <w:sz w:val="20"/>
          <w:szCs w:val="20"/>
        </w:rPr>
        <w:t xml:space="preserve">   (</w:t>
      </w:r>
      <w:proofErr w:type="gramEnd"/>
      <w:r w:rsidRPr="007D4D4B">
        <w:rPr>
          <w:sz w:val="20"/>
          <w:szCs w:val="20"/>
        </w:rPr>
        <w:t>Ф.И.О. специалиста)</w:t>
      </w:r>
    </w:p>
    <w:p w14:paraId="347C1CEB" w14:textId="77777777" w:rsidR="00320F1B" w:rsidRPr="007D4D4B" w:rsidRDefault="00320F1B" w:rsidP="00320F1B">
      <w:pPr>
        <w:widowControl w:val="0"/>
        <w:autoSpaceDE w:val="0"/>
        <w:autoSpaceDN w:val="0"/>
        <w:adjustRightInd w:val="0"/>
        <w:rPr>
          <w:sz w:val="28"/>
          <w:szCs w:val="28"/>
        </w:rPr>
      </w:pPr>
      <w:r w:rsidRPr="007D4D4B">
        <w:rPr>
          <w:sz w:val="28"/>
          <w:szCs w:val="28"/>
        </w:rPr>
        <w:t>__________________________________________________________________</w:t>
      </w:r>
    </w:p>
    <w:p w14:paraId="186E3499" w14:textId="77777777" w:rsidR="00320F1B" w:rsidRPr="007D4D4B" w:rsidRDefault="00320F1B" w:rsidP="00320F1B">
      <w:pPr>
        <w:widowControl w:val="0"/>
        <w:autoSpaceDE w:val="0"/>
        <w:autoSpaceDN w:val="0"/>
        <w:adjustRightInd w:val="0"/>
        <w:ind w:firstLine="709"/>
        <w:jc w:val="center"/>
        <w:rPr>
          <w:sz w:val="20"/>
          <w:szCs w:val="20"/>
        </w:rPr>
      </w:pPr>
      <w:r w:rsidRPr="007D4D4B">
        <w:rPr>
          <w:sz w:val="20"/>
          <w:szCs w:val="20"/>
        </w:rPr>
        <w:t xml:space="preserve">(должность </w:t>
      </w:r>
      <w:proofErr w:type="gramStart"/>
      <w:r w:rsidRPr="007D4D4B">
        <w:rPr>
          <w:sz w:val="20"/>
          <w:szCs w:val="20"/>
        </w:rPr>
        <w:t xml:space="preserve">специалиста)   </w:t>
      </w:r>
      <w:proofErr w:type="gramEnd"/>
      <w:r w:rsidRPr="007D4D4B">
        <w:rPr>
          <w:sz w:val="20"/>
          <w:szCs w:val="20"/>
        </w:rPr>
        <w:t xml:space="preserve">        </w:t>
      </w:r>
      <w:proofErr w:type="gramStart"/>
      <w:r w:rsidRPr="007D4D4B">
        <w:rPr>
          <w:sz w:val="20"/>
          <w:szCs w:val="20"/>
        </w:rPr>
        <w:t xml:space="preserve">   (</w:t>
      </w:r>
      <w:proofErr w:type="gramEnd"/>
      <w:r w:rsidRPr="007D4D4B">
        <w:rPr>
          <w:sz w:val="20"/>
          <w:szCs w:val="20"/>
        </w:rPr>
        <w:t>Ф.И.О. специалиста)</w:t>
      </w:r>
    </w:p>
    <w:p w14:paraId="56E4982A" w14:textId="77777777" w:rsidR="00320F1B" w:rsidRPr="007D4D4B" w:rsidRDefault="00320F1B" w:rsidP="00320F1B">
      <w:pPr>
        <w:widowControl w:val="0"/>
        <w:autoSpaceDE w:val="0"/>
        <w:autoSpaceDN w:val="0"/>
        <w:adjustRightInd w:val="0"/>
        <w:rPr>
          <w:sz w:val="28"/>
          <w:szCs w:val="28"/>
        </w:rPr>
      </w:pPr>
      <w:r w:rsidRPr="007D4D4B">
        <w:rPr>
          <w:sz w:val="28"/>
          <w:szCs w:val="28"/>
        </w:rPr>
        <w:t>__________________________________________________________________</w:t>
      </w:r>
    </w:p>
    <w:p w14:paraId="1AAE6125" w14:textId="77777777" w:rsidR="00320F1B" w:rsidRPr="007D4D4B" w:rsidRDefault="00320F1B" w:rsidP="00320F1B">
      <w:pPr>
        <w:widowControl w:val="0"/>
        <w:autoSpaceDE w:val="0"/>
        <w:autoSpaceDN w:val="0"/>
        <w:adjustRightInd w:val="0"/>
        <w:ind w:firstLine="709"/>
        <w:jc w:val="center"/>
        <w:rPr>
          <w:sz w:val="20"/>
          <w:szCs w:val="20"/>
        </w:rPr>
      </w:pPr>
      <w:r w:rsidRPr="007D4D4B">
        <w:rPr>
          <w:sz w:val="20"/>
          <w:szCs w:val="20"/>
        </w:rPr>
        <w:t xml:space="preserve">(должность </w:t>
      </w:r>
      <w:proofErr w:type="gramStart"/>
      <w:r w:rsidRPr="007D4D4B">
        <w:rPr>
          <w:sz w:val="20"/>
          <w:szCs w:val="20"/>
        </w:rPr>
        <w:t xml:space="preserve">специалиста)   </w:t>
      </w:r>
      <w:proofErr w:type="gramEnd"/>
      <w:r w:rsidRPr="007D4D4B">
        <w:rPr>
          <w:sz w:val="20"/>
          <w:szCs w:val="20"/>
        </w:rPr>
        <w:t xml:space="preserve">        </w:t>
      </w:r>
      <w:proofErr w:type="gramStart"/>
      <w:r w:rsidRPr="007D4D4B">
        <w:rPr>
          <w:sz w:val="20"/>
          <w:szCs w:val="20"/>
        </w:rPr>
        <w:t xml:space="preserve">   (</w:t>
      </w:r>
      <w:proofErr w:type="gramEnd"/>
      <w:r w:rsidRPr="007D4D4B">
        <w:rPr>
          <w:sz w:val="20"/>
          <w:szCs w:val="20"/>
        </w:rPr>
        <w:t>Ф.И.О. специалиста)</w:t>
      </w:r>
    </w:p>
    <w:p w14:paraId="2ED192C6" w14:textId="77777777" w:rsidR="00320F1B" w:rsidRDefault="00320F1B" w:rsidP="00320F1B">
      <w:pPr>
        <w:widowControl w:val="0"/>
        <w:autoSpaceDE w:val="0"/>
        <w:autoSpaceDN w:val="0"/>
        <w:adjustRightInd w:val="0"/>
        <w:rPr>
          <w:sz w:val="28"/>
          <w:szCs w:val="28"/>
        </w:rPr>
      </w:pPr>
    </w:p>
    <w:p w14:paraId="38F87099" w14:textId="77777777" w:rsidR="00320F1B" w:rsidRPr="007D4D4B" w:rsidRDefault="00320F1B" w:rsidP="00320F1B">
      <w:pPr>
        <w:widowControl w:val="0"/>
        <w:autoSpaceDE w:val="0"/>
        <w:autoSpaceDN w:val="0"/>
        <w:adjustRightInd w:val="0"/>
        <w:rPr>
          <w:sz w:val="20"/>
          <w:szCs w:val="20"/>
        </w:rPr>
      </w:pPr>
      <w:r w:rsidRPr="007D4D4B">
        <w:rPr>
          <w:sz w:val="28"/>
          <w:szCs w:val="28"/>
        </w:rPr>
        <w:t>в присутствии _____________________________________________________________</w:t>
      </w:r>
      <w:r>
        <w:rPr>
          <w:sz w:val="28"/>
          <w:szCs w:val="28"/>
        </w:rPr>
        <w:t>_____</w:t>
      </w:r>
      <w:r w:rsidRPr="007D4D4B">
        <w:rPr>
          <w:sz w:val="28"/>
          <w:szCs w:val="28"/>
        </w:rPr>
        <w:t xml:space="preserve"> </w:t>
      </w:r>
      <w:r w:rsidRPr="007D4D4B">
        <w:rPr>
          <w:sz w:val="20"/>
          <w:szCs w:val="20"/>
        </w:rPr>
        <w:t>(должность и Ф.И.О. лица, в присутствии которого проведено обследование)</w:t>
      </w:r>
    </w:p>
    <w:p w14:paraId="2E04800A" w14:textId="77777777" w:rsidR="00320F1B" w:rsidRDefault="00320F1B" w:rsidP="00320F1B">
      <w:pPr>
        <w:widowControl w:val="0"/>
        <w:autoSpaceDE w:val="0"/>
        <w:autoSpaceDN w:val="0"/>
        <w:adjustRightInd w:val="0"/>
        <w:jc w:val="both"/>
        <w:rPr>
          <w:sz w:val="28"/>
          <w:szCs w:val="28"/>
        </w:rPr>
      </w:pPr>
      <w:r w:rsidRPr="007D4D4B">
        <w:rPr>
          <w:sz w:val="28"/>
          <w:szCs w:val="28"/>
        </w:rPr>
        <w:t>проведено обследование места размещения нестационарного торгового</w:t>
      </w:r>
      <w:r>
        <w:rPr>
          <w:sz w:val="28"/>
          <w:szCs w:val="28"/>
        </w:rPr>
        <w:t xml:space="preserve"> </w:t>
      </w:r>
      <w:r w:rsidRPr="007D4D4B">
        <w:rPr>
          <w:sz w:val="28"/>
          <w:szCs w:val="28"/>
        </w:rPr>
        <w:t>объекта</w:t>
      </w:r>
      <w:r>
        <w:rPr>
          <w:sz w:val="28"/>
          <w:szCs w:val="28"/>
        </w:rPr>
        <w:t xml:space="preserve"> №</w:t>
      </w:r>
      <w:r w:rsidRPr="007D4D4B">
        <w:rPr>
          <w:sz w:val="28"/>
          <w:szCs w:val="28"/>
        </w:rPr>
        <w:t xml:space="preserve"> _______________________________, в результате чего установлено </w:t>
      </w:r>
    </w:p>
    <w:p w14:paraId="7DB0CD08" w14:textId="77777777" w:rsidR="00320F1B" w:rsidRPr="007D4D4B" w:rsidRDefault="00320F1B" w:rsidP="00320F1B">
      <w:pPr>
        <w:widowControl w:val="0"/>
        <w:autoSpaceDE w:val="0"/>
        <w:autoSpaceDN w:val="0"/>
        <w:adjustRightInd w:val="0"/>
        <w:ind w:firstLine="709"/>
        <w:rPr>
          <w:sz w:val="20"/>
          <w:szCs w:val="20"/>
        </w:rPr>
      </w:pPr>
      <w:r>
        <w:rPr>
          <w:sz w:val="20"/>
          <w:szCs w:val="20"/>
        </w:rPr>
        <w:t xml:space="preserve">                          </w:t>
      </w:r>
      <w:r w:rsidRPr="007D4D4B">
        <w:rPr>
          <w:sz w:val="20"/>
          <w:szCs w:val="20"/>
        </w:rPr>
        <w:t>(серийный номер при его наличии)</w:t>
      </w:r>
    </w:p>
    <w:p w14:paraId="02B69E1A" w14:textId="77777777" w:rsidR="00320F1B" w:rsidRDefault="00320F1B" w:rsidP="00320F1B">
      <w:pPr>
        <w:widowControl w:val="0"/>
        <w:autoSpaceDE w:val="0"/>
        <w:autoSpaceDN w:val="0"/>
        <w:adjustRightInd w:val="0"/>
        <w:jc w:val="both"/>
        <w:rPr>
          <w:sz w:val="28"/>
          <w:szCs w:val="28"/>
        </w:rPr>
      </w:pPr>
      <w:r w:rsidRPr="007D4D4B">
        <w:rPr>
          <w:sz w:val="28"/>
          <w:szCs w:val="28"/>
        </w:rPr>
        <w:t>следующее:</w:t>
      </w:r>
    </w:p>
    <w:p w14:paraId="32DBF807" w14:textId="77777777" w:rsidR="00320F1B" w:rsidRDefault="00320F1B" w:rsidP="00320F1B">
      <w:pPr>
        <w:widowControl w:val="0"/>
        <w:autoSpaceDE w:val="0"/>
        <w:autoSpaceDN w:val="0"/>
        <w:adjustRightInd w:val="0"/>
        <w:jc w:val="both"/>
        <w:rPr>
          <w:sz w:val="28"/>
          <w:szCs w:val="28"/>
        </w:rPr>
      </w:pPr>
    </w:p>
    <w:tbl>
      <w:tblPr>
        <w:tblStyle w:val="af4"/>
        <w:tblW w:w="0" w:type="auto"/>
        <w:tblLook w:val="04A0" w:firstRow="1" w:lastRow="0" w:firstColumn="1" w:lastColumn="0" w:noHBand="0" w:noVBand="1"/>
      </w:tblPr>
      <w:tblGrid>
        <w:gridCol w:w="846"/>
        <w:gridCol w:w="3969"/>
        <w:gridCol w:w="4531"/>
      </w:tblGrid>
      <w:tr w:rsidR="00320F1B" w:rsidRPr="007D4D4B" w14:paraId="22686859" w14:textId="77777777" w:rsidTr="00D92A0D">
        <w:tc>
          <w:tcPr>
            <w:tcW w:w="846" w:type="dxa"/>
          </w:tcPr>
          <w:p w14:paraId="3BC7014F" w14:textId="77777777" w:rsidR="00320F1B" w:rsidRPr="007D4D4B" w:rsidRDefault="00320F1B" w:rsidP="00D92A0D">
            <w:pPr>
              <w:widowControl w:val="0"/>
              <w:autoSpaceDE w:val="0"/>
              <w:autoSpaceDN w:val="0"/>
              <w:adjustRightInd w:val="0"/>
              <w:jc w:val="center"/>
              <w:rPr>
                <w:b/>
                <w:bCs/>
                <w:szCs w:val="24"/>
              </w:rPr>
            </w:pPr>
            <w:r w:rsidRPr="007D4D4B">
              <w:rPr>
                <w:b/>
                <w:bCs/>
                <w:szCs w:val="24"/>
              </w:rPr>
              <w:t>№</w:t>
            </w:r>
          </w:p>
          <w:p w14:paraId="5C89F93B" w14:textId="77777777" w:rsidR="00320F1B" w:rsidRPr="007D4D4B" w:rsidRDefault="00320F1B" w:rsidP="00D92A0D">
            <w:pPr>
              <w:widowControl w:val="0"/>
              <w:autoSpaceDE w:val="0"/>
              <w:autoSpaceDN w:val="0"/>
              <w:adjustRightInd w:val="0"/>
              <w:jc w:val="center"/>
              <w:rPr>
                <w:b/>
                <w:bCs/>
                <w:szCs w:val="24"/>
              </w:rPr>
            </w:pPr>
            <w:r w:rsidRPr="007D4D4B">
              <w:rPr>
                <w:b/>
                <w:bCs/>
                <w:szCs w:val="24"/>
              </w:rPr>
              <w:t>п/п</w:t>
            </w:r>
          </w:p>
        </w:tc>
        <w:tc>
          <w:tcPr>
            <w:tcW w:w="3969" w:type="dxa"/>
          </w:tcPr>
          <w:p w14:paraId="342B3BDA" w14:textId="77777777" w:rsidR="00320F1B" w:rsidRPr="007D4D4B" w:rsidRDefault="00320F1B" w:rsidP="00D92A0D">
            <w:pPr>
              <w:widowControl w:val="0"/>
              <w:autoSpaceDE w:val="0"/>
              <w:autoSpaceDN w:val="0"/>
              <w:adjustRightInd w:val="0"/>
              <w:jc w:val="center"/>
              <w:rPr>
                <w:b/>
                <w:bCs/>
                <w:szCs w:val="24"/>
              </w:rPr>
            </w:pPr>
            <w:r w:rsidRPr="007D4D4B">
              <w:rPr>
                <w:b/>
                <w:bCs/>
                <w:szCs w:val="24"/>
              </w:rPr>
              <w:t>Условия договора о размещении нестационарного торгового объекта или договора аренды земельного участка</w:t>
            </w:r>
          </w:p>
        </w:tc>
        <w:tc>
          <w:tcPr>
            <w:tcW w:w="4531" w:type="dxa"/>
          </w:tcPr>
          <w:p w14:paraId="79A3F7DA" w14:textId="77777777" w:rsidR="00320F1B" w:rsidRPr="007D4D4B" w:rsidRDefault="00320F1B" w:rsidP="00D92A0D">
            <w:pPr>
              <w:widowControl w:val="0"/>
              <w:autoSpaceDE w:val="0"/>
              <w:autoSpaceDN w:val="0"/>
              <w:adjustRightInd w:val="0"/>
              <w:jc w:val="center"/>
              <w:rPr>
                <w:b/>
                <w:bCs/>
                <w:szCs w:val="24"/>
              </w:rPr>
            </w:pPr>
            <w:r w:rsidRPr="007D4D4B">
              <w:rPr>
                <w:b/>
                <w:bCs/>
                <w:szCs w:val="24"/>
              </w:rPr>
              <w:t>Фактическое выполнение условий договора о размещении нестационарного торгового объекта или договора аренды земельного участка</w:t>
            </w:r>
          </w:p>
        </w:tc>
      </w:tr>
      <w:tr w:rsidR="00320F1B" w:rsidRPr="007D4D4B" w14:paraId="782521C4" w14:textId="77777777" w:rsidTr="00D92A0D">
        <w:tc>
          <w:tcPr>
            <w:tcW w:w="846" w:type="dxa"/>
          </w:tcPr>
          <w:p w14:paraId="1A77E571"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1. </w:t>
            </w:r>
          </w:p>
        </w:tc>
        <w:tc>
          <w:tcPr>
            <w:tcW w:w="3969" w:type="dxa"/>
          </w:tcPr>
          <w:p w14:paraId="04A9E1FE"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Требования, предъявляемые к нестационарному торговому объекту:</w:t>
            </w:r>
          </w:p>
        </w:tc>
        <w:tc>
          <w:tcPr>
            <w:tcW w:w="4531" w:type="dxa"/>
          </w:tcPr>
          <w:p w14:paraId="044F7AC2" w14:textId="77777777" w:rsidR="00320F1B" w:rsidRPr="007D4D4B" w:rsidRDefault="00320F1B" w:rsidP="00D92A0D">
            <w:pPr>
              <w:widowControl w:val="0"/>
              <w:autoSpaceDE w:val="0"/>
              <w:autoSpaceDN w:val="0"/>
              <w:adjustRightInd w:val="0"/>
              <w:jc w:val="both"/>
              <w:rPr>
                <w:szCs w:val="24"/>
              </w:rPr>
            </w:pPr>
          </w:p>
        </w:tc>
      </w:tr>
      <w:tr w:rsidR="00320F1B" w:rsidRPr="007D4D4B" w14:paraId="4E54A821" w14:textId="77777777" w:rsidTr="00D92A0D">
        <w:tc>
          <w:tcPr>
            <w:tcW w:w="846" w:type="dxa"/>
          </w:tcPr>
          <w:p w14:paraId="438D4C5F"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1.1. </w:t>
            </w:r>
          </w:p>
        </w:tc>
        <w:tc>
          <w:tcPr>
            <w:tcW w:w="3969" w:type="dxa"/>
          </w:tcPr>
          <w:p w14:paraId="1EB7AF35"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Местоположение нестационарного торгового объекта</w:t>
            </w:r>
          </w:p>
        </w:tc>
        <w:tc>
          <w:tcPr>
            <w:tcW w:w="4531" w:type="dxa"/>
          </w:tcPr>
          <w:p w14:paraId="07C93DCD" w14:textId="77777777" w:rsidR="00320F1B" w:rsidRPr="007D4D4B" w:rsidRDefault="00320F1B" w:rsidP="00D92A0D">
            <w:pPr>
              <w:widowControl w:val="0"/>
              <w:autoSpaceDE w:val="0"/>
              <w:autoSpaceDN w:val="0"/>
              <w:adjustRightInd w:val="0"/>
              <w:jc w:val="both"/>
              <w:rPr>
                <w:szCs w:val="24"/>
              </w:rPr>
            </w:pPr>
          </w:p>
        </w:tc>
      </w:tr>
      <w:tr w:rsidR="00320F1B" w:rsidRPr="007D4D4B" w14:paraId="1C070C8D" w14:textId="77777777" w:rsidTr="00D92A0D">
        <w:tc>
          <w:tcPr>
            <w:tcW w:w="846" w:type="dxa"/>
          </w:tcPr>
          <w:p w14:paraId="20C2DED8"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1.2. </w:t>
            </w:r>
          </w:p>
        </w:tc>
        <w:tc>
          <w:tcPr>
            <w:tcW w:w="3969" w:type="dxa"/>
          </w:tcPr>
          <w:p w14:paraId="6EEBCAAD"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Тип нестационарного торгового объекта</w:t>
            </w:r>
          </w:p>
        </w:tc>
        <w:tc>
          <w:tcPr>
            <w:tcW w:w="4531" w:type="dxa"/>
          </w:tcPr>
          <w:p w14:paraId="66CB3041" w14:textId="77777777" w:rsidR="00320F1B" w:rsidRPr="007D4D4B" w:rsidRDefault="00320F1B" w:rsidP="00D92A0D">
            <w:pPr>
              <w:widowControl w:val="0"/>
              <w:autoSpaceDE w:val="0"/>
              <w:autoSpaceDN w:val="0"/>
              <w:adjustRightInd w:val="0"/>
              <w:jc w:val="both"/>
              <w:rPr>
                <w:szCs w:val="24"/>
              </w:rPr>
            </w:pPr>
          </w:p>
        </w:tc>
      </w:tr>
      <w:tr w:rsidR="00320F1B" w:rsidRPr="007D4D4B" w14:paraId="214A457F" w14:textId="77777777" w:rsidTr="00D92A0D">
        <w:tc>
          <w:tcPr>
            <w:tcW w:w="846" w:type="dxa"/>
          </w:tcPr>
          <w:p w14:paraId="55793604"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1.3. </w:t>
            </w:r>
          </w:p>
        </w:tc>
        <w:tc>
          <w:tcPr>
            <w:tcW w:w="3969" w:type="dxa"/>
          </w:tcPr>
          <w:p w14:paraId="261A2B85"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Специализация нестационарного торгового объекта</w:t>
            </w:r>
          </w:p>
        </w:tc>
        <w:tc>
          <w:tcPr>
            <w:tcW w:w="4531" w:type="dxa"/>
          </w:tcPr>
          <w:p w14:paraId="55044EA7" w14:textId="77777777" w:rsidR="00320F1B" w:rsidRPr="007D4D4B" w:rsidRDefault="00320F1B" w:rsidP="00D92A0D">
            <w:pPr>
              <w:widowControl w:val="0"/>
              <w:autoSpaceDE w:val="0"/>
              <w:autoSpaceDN w:val="0"/>
              <w:adjustRightInd w:val="0"/>
              <w:jc w:val="both"/>
              <w:rPr>
                <w:szCs w:val="24"/>
              </w:rPr>
            </w:pPr>
          </w:p>
        </w:tc>
      </w:tr>
      <w:tr w:rsidR="00320F1B" w:rsidRPr="007D4D4B" w14:paraId="18C15EA2" w14:textId="77777777" w:rsidTr="00D92A0D">
        <w:tc>
          <w:tcPr>
            <w:tcW w:w="846" w:type="dxa"/>
          </w:tcPr>
          <w:p w14:paraId="3958D109"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1.4. </w:t>
            </w:r>
          </w:p>
        </w:tc>
        <w:tc>
          <w:tcPr>
            <w:tcW w:w="3969" w:type="dxa"/>
          </w:tcPr>
          <w:p w14:paraId="1F580D14"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Площадь нестационарного торгового объекта</w:t>
            </w:r>
          </w:p>
        </w:tc>
        <w:tc>
          <w:tcPr>
            <w:tcW w:w="4531" w:type="dxa"/>
          </w:tcPr>
          <w:p w14:paraId="0FFA84B2" w14:textId="77777777" w:rsidR="00320F1B" w:rsidRPr="007D4D4B" w:rsidRDefault="00320F1B" w:rsidP="00D92A0D">
            <w:pPr>
              <w:widowControl w:val="0"/>
              <w:autoSpaceDE w:val="0"/>
              <w:autoSpaceDN w:val="0"/>
              <w:adjustRightInd w:val="0"/>
              <w:jc w:val="both"/>
              <w:rPr>
                <w:szCs w:val="24"/>
              </w:rPr>
            </w:pPr>
          </w:p>
        </w:tc>
      </w:tr>
      <w:tr w:rsidR="00320F1B" w:rsidRPr="007D4D4B" w14:paraId="357A43C0" w14:textId="77777777" w:rsidTr="00D92A0D">
        <w:tc>
          <w:tcPr>
            <w:tcW w:w="846" w:type="dxa"/>
          </w:tcPr>
          <w:p w14:paraId="4D5828A5"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1.5. </w:t>
            </w:r>
          </w:p>
        </w:tc>
        <w:tc>
          <w:tcPr>
            <w:tcW w:w="3969" w:type="dxa"/>
          </w:tcPr>
          <w:p w14:paraId="4A1C19D5"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Внешний вид нестационарного торгового объекта</w:t>
            </w:r>
          </w:p>
        </w:tc>
        <w:tc>
          <w:tcPr>
            <w:tcW w:w="4531" w:type="dxa"/>
          </w:tcPr>
          <w:p w14:paraId="3317DCB1" w14:textId="77777777" w:rsidR="00320F1B" w:rsidRPr="007D4D4B" w:rsidRDefault="00320F1B" w:rsidP="00D92A0D">
            <w:pPr>
              <w:widowControl w:val="0"/>
              <w:autoSpaceDE w:val="0"/>
              <w:autoSpaceDN w:val="0"/>
              <w:adjustRightInd w:val="0"/>
              <w:jc w:val="both"/>
              <w:rPr>
                <w:szCs w:val="24"/>
              </w:rPr>
            </w:pPr>
          </w:p>
        </w:tc>
      </w:tr>
      <w:tr w:rsidR="00320F1B" w:rsidRPr="007D4D4B" w14:paraId="0DF0BAC4" w14:textId="77777777" w:rsidTr="00D92A0D">
        <w:tc>
          <w:tcPr>
            <w:tcW w:w="846" w:type="dxa"/>
          </w:tcPr>
          <w:p w14:paraId="2E85E13C"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2. </w:t>
            </w:r>
          </w:p>
        </w:tc>
        <w:tc>
          <w:tcPr>
            <w:tcW w:w="3969" w:type="dxa"/>
          </w:tcPr>
          <w:p w14:paraId="611E9562"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Иные условия договора о размещении нестационарного торгового объекта или договора аренды земельного участка</w:t>
            </w:r>
          </w:p>
        </w:tc>
        <w:tc>
          <w:tcPr>
            <w:tcW w:w="4531" w:type="dxa"/>
          </w:tcPr>
          <w:p w14:paraId="6D55C197" w14:textId="77777777" w:rsidR="00320F1B" w:rsidRPr="007D4D4B" w:rsidRDefault="00320F1B" w:rsidP="00D92A0D">
            <w:pPr>
              <w:widowControl w:val="0"/>
              <w:autoSpaceDE w:val="0"/>
              <w:autoSpaceDN w:val="0"/>
              <w:adjustRightInd w:val="0"/>
              <w:jc w:val="both"/>
              <w:rPr>
                <w:szCs w:val="24"/>
              </w:rPr>
            </w:pPr>
          </w:p>
        </w:tc>
      </w:tr>
      <w:tr w:rsidR="00320F1B" w:rsidRPr="007D4D4B" w14:paraId="6F5ECDE9" w14:textId="77777777" w:rsidTr="00D92A0D">
        <w:tc>
          <w:tcPr>
            <w:tcW w:w="846" w:type="dxa"/>
          </w:tcPr>
          <w:p w14:paraId="67399CE2"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 xml:space="preserve">2.1. </w:t>
            </w:r>
          </w:p>
        </w:tc>
        <w:tc>
          <w:tcPr>
            <w:tcW w:w="3969" w:type="dxa"/>
          </w:tcPr>
          <w:p w14:paraId="28448656" w14:textId="77777777" w:rsidR="00320F1B" w:rsidRPr="007D4D4B" w:rsidRDefault="00320F1B" w:rsidP="00D92A0D">
            <w:pPr>
              <w:widowControl w:val="0"/>
              <w:autoSpaceDE w:val="0"/>
              <w:autoSpaceDN w:val="0"/>
              <w:adjustRightInd w:val="0"/>
              <w:jc w:val="both"/>
              <w:rPr>
                <w:szCs w:val="24"/>
              </w:rPr>
            </w:pPr>
            <w:r w:rsidRPr="007D4D4B">
              <w:rPr>
                <w:rFonts w:eastAsia="NSimSun"/>
                <w:szCs w:val="24"/>
              </w:rPr>
              <w:t>...</w:t>
            </w:r>
          </w:p>
        </w:tc>
        <w:tc>
          <w:tcPr>
            <w:tcW w:w="4531" w:type="dxa"/>
          </w:tcPr>
          <w:p w14:paraId="67E24ADC" w14:textId="77777777" w:rsidR="00320F1B" w:rsidRPr="007D4D4B" w:rsidRDefault="00320F1B" w:rsidP="00D92A0D">
            <w:pPr>
              <w:widowControl w:val="0"/>
              <w:autoSpaceDE w:val="0"/>
              <w:autoSpaceDN w:val="0"/>
              <w:adjustRightInd w:val="0"/>
              <w:jc w:val="both"/>
              <w:rPr>
                <w:szCs w:val="24"/>
              </w:rPr>
            </w:pPr>
          </w:p>
        </w:tc>
      </w:tr>
    </w:tbl>
    <w:p w14:paraId="230E4461" w14:textId="77777777" w:rsidR="00320F1B" w:rsidRPr="007D4D4B" w:rsidRDefault="00320F1B" w:rsidP="00320F1B">
      <w:pPr>
        <w:widowControl w:val="0"/>
        <w:autoSpaceDE w:val="0"/>
        <w:autoSpaceDN w:val="0"/>
        <w:adjustRightInd w:val="0"/>
        <w:jc w:val="both"/>
      </w:pPr>
    </w:p>
    <w:p w14:paraId="756203E5" w14:textId="77777777" w:rsidR="00320F1B" w:rsidRPr="007D4D4B" w:rsidRDefault="00320F1B" w:rsidP="00320F1B">
      <w:pPr>
        <w:widowControl w:val="0"/>
        <w:autoSpaceDE w:val="0"/>
        <w:autoSpaceDN w:val="0"/>
        <w:adjustRightInd w:val="0"/>
        <w:rPr>
          <w:sz w:val="28"/>
          <w:szCs w:val="28"/>
        </w:rPr>
      </w:pPr>
      <w:r w:rsidRPr="007D4D4B">
        <w:rPr>
          <w:sz w:val="28"/>
          <w:szCs w:val="28"/>
        </w:rPr>
        <w:t>Подпись специалиста:</w:t>
      </w:r>
    </w:p>
    <w:p w14:paraId="4C3C4D0B" w14:textId="77777777" w:rsidR="00320F1B" w:rsidRPr="007D4D4B" w:rsidRDefault="00320F1B" w:rsidP="00320F1B">
      <w:pPr>
        <w:widowControl w:val="0"/>
        <w:autoSpaceDE w:val="0"/>
        <w:autoSpaceDN w:val="0"/>
        <w:adjustRightInd w:val="0"/>
        <w:rPr>
          <w:sz w:val="28"/>
          <w:szCs w:val="28"/>
        </w:rPr>
      </w:pPr>
      <w:r w:rsidRPr="007D4D4B">
        <w:rPr>
          <w:sz w:val="28"/>
          <w:szCs w:val="28"/>
        </w:rPr>
        <w:t>__________________________________________________________________</w:t>
      </w:r>
    </w:p>
    <w:p w14:paraId="40648BB8" w14:textId="77777777" w:rsidR="00320F1B" w:rsidRPr="007D4D4B" w:rsidRDefault="00320F1B" w:rsidP="00320F1B">
      <w:pPr>
        <w:widowControl w:val="0"/>
        <w:autoSpaceDE w:val="0"/>
        <w:autoSpaceDN w:val="0"/>
        <w:adjustRightInd w:val="0"/>
        <w:ind w:firstLine="709"/>
        <w:jc w:val="center"/>
        <w:rPr>
          <w:sz w:val="20"/>
          <w:szCs w:val="20"/>
        </w:rPr>
      </w:pPr>
      <w:r w:rsidRPr="007D4D4B">
        <w:rPr>
          <w:sz w:val="20"/>
          <w:szCs w:val="20"/>
        </w:rPr>
        <w:t xml:space="preserve">(должность </w:t>
      </w:r>
      <w:proofErr w:type="gramStart"/>
      <w:r w:rsidRPr="007D4D4B">
        <w:rPr>
          <w:sz w:val="20"/>
          <w:szCs w:val="20"/>
        </w:rPr>
        <w:t xml:space="preserve">специалиста)   </w:t>
      </w:r>
      <w:proofErr w:type="gramEnd"/>
      <w:r w:rsidRPr="007D4D4B">
        <w:rPr>
          <w:sz w:val="20"/>
          <w:szCs w:val="20"/>
        </w:rPr>
        <w:t xml:space="preserve">        </w:t>
      </w:r>
      <w:proofErr w:type="gramStart"/>
      <w:r w:rsidRPr="007D4D4B">
        <w:rPr>
          <w:sz w:val="20"/>
          <w:szCs w:val="20"/>
        </w:rPr>
        <w:t xml:space="preserve">   (</w:t>
      </w:r>
      <w:proofErr w:type="gramEnd"/>
      <w:r w:rsidRPr="007D4D4B">
        <w:rPr>
          <w:sz w:val="20"/>
          <w:szCs w:val="20"/>
        </w:rPr>
        <w:t>Ф.И.О. специалиста)</w:t>
      </w:r>
    </w:p>
    <w:p w14:paraId="6C50DAD2" w14:textId="77777777" w:rsidR="00320F1B" w:rsidRPr="007D4D4B" w:rsidRDefault="00320F1B" w:rsidP="00320F1B">
      <w:pPr>
        <w:widowControl w:val="0"/>
        <w:autoSpaceDE w:val="0"/>
        <w:autoSpaceDN w:val="0"/>
        <w:adjustRightInd w:val="0"/>
        <w:rPr>
          <w:sz w:val="28"/>
          <w:szCs w:val="28"/>
        </w:rPr>
      </w:pPr>
      <w:r w:rsidRPr="007D4D4B">
        <w:rPr>
          <w:sz w:val="28"/>
          <w:szCs w:val="28"/>
        </w:rPr>
        <w:t>__________________________________________________________________</w:t>
      </w:r>
    </w:p>
    <w:p w14:paraId="74E7A757" w14:textId="77777777" w:rsidR="00320F1B" w:rsidRPr="007D4D4B" w:rsidRDefault="00320F1B" w:rsidP="00320F1B">
      <w:pPr>
        <w:widowControl w:val="0"/>
        <w:autoSpaceDE w:val="0"/>
        <w:autoSpaceDN w:val="0"/>
        <w:adjustRightInd w:val="0"/>
        <w:ind w:firstLine="709"/>
        <w:jc w:val="center"/>
        <w:rPr>
          <w:sz w:val="20"/>
          <w:szCs w:val="20"/>
        </w:rPr>
      </w:pPr>
      <w:r w:rsidRPr="007D4D4B">
        <w:rPr>
          <w:sz w:val="20"/>
          <w:szCs w:val="20"/>
        </w:rPr>
        <w:t xml:space="preserve">(должность </w:t>
      </w:r>
      <w:proofErr w:type="gramStart"/>
      <w:r w:rsidRPr="007D4D4B">
        <w:rPr>
          <w:sz w:val="20"/>
          <w:szCs w:val="20"/>
        </w:rPr>
        <w:t xml:space="preserve">специалиста)   </w:t>
      </w:r>
      <w:proofErr w:type="gramEnd"/>
      <w:r w:rsidRPr="007D4D4B">
        <w:rPr>
          <w:sz w:val="20"/>
          <w:szCs w:val="20"/>
        </w:rPr>
        <w:t xml:space="preserve">        </w:t>
      </w:r>
      <w:proofErr w:type="gramStart"/>
      <w:r w:rsidRPr="007D4D4B">
        <w:rPr>
          <w:sz w:val="20"/>
          <w:szCs w:val="20"/>
        </w:rPr>
        <w:t xml:space="preserve">   (</w:t>
      </w:r>
      <w:proofErr w:type="gramEnd"/>
      <w:r w:rsidRPr="007D4D4B">
        <w:rPr>
          <w:sz w:val="20"/>
          <w:szCs w:val="20"/>
        </w:rPr>
        <w:t>Ф.И.О. специалиста)</w:t>
      </w:r>
    </w:p>
    <w:p w14:paraId="760BBAF3" w14:textId="77777777" w:rsidR="00320F1B" w:rsidRPr="007D4D4B" w:rsidRDefault="00320F1B" w:rsidP="00320F1B">
      <w:pPr>
        <w:widowControl w:val="0"/>
        <w:autoSpaceDE w:val="0"/>
        <w:autoSpaceDN w:val="0"/>
        <w:adjustRightInd w:val="0"/>
        <w:rPr>
          <w:sz w:val="28"/>
          <w:szCs w:val="28"/>
        </w:rPr>
      </w:pPr>
      <w:r w:rsidRPr="007D4D4B">
        <w:rPr>
          <w:sz w:val="28"/>
          <w:szCs w:val="28"/>
        </w:rPr>
        <w:t>__________________________________________________________________</w:t>
      </w:r>
    </w:p>
    <w:p w14:paraId="3B0FF058" w14:textId="77777777" w:rsidR="00320F1B" w:rsidRPr="007D4D4B" w:rsidRDefault="00320F1B" w:rsidP="00320F1B">
      <w:pPr>
        <w:widowControl w:val="0"/>
        <w:autoSpaceDE w:val="0"/>
        <w:autoSpaceDN w:val="0"/>
        <w:adjustRightInd w:val="0"/>
        <w:ind w:firstLine="709"/>
        <w:jc w:val="center"/>
        <w:rPr>
          <w:sz w:val="20"/>
          <w:szCs w:val="20"/>
        </w:rPr>
      </w:pPr>
      <w:r w:rsidRPr="007D4D4B">
        <w:rPr>
          <w:sz w:val="20"/>
          <w:szCs w:val="20"/>
        </w:rPr>
        <w:t xml:space="preserve">(должность </w:t>
      </w:r>
      <w:proofErr w:type="gramStart"/>
      <w:r w:rsidRPr="007D4D4B">
        <w:rPr>
          <w:sz w:val="20"/>
          <w:szCs w:val="20"/>
        </w:rPr>
        <w:t xml:space="preserve">специалиста)   </w:t>
      </w:r>
      <w:proofErr w:type="gramEnd"/>
      <w:r w:rsidRPr="007D4D4B">
        <w:rPr>
          <w:sz w:val="20"/>
          <w:szCs w:val="20"/>
        </w:rPr>
        <w:t xml:space="preserve">        </w:t>
      </w:r>
      <w:proofErr w:type="gramStart"/>
      <w:r w:rsidRPr="007D4D4B">
        <w:rPr>
          <w:sz w:val="20"/>
          <w:szCs w:val="20"/>
        </w:rPr>
        <w:t xml:space="preserve">   (</w:t>
      </w:r>
      <w:proofErr w:type="gramEnd"/>
      <w:r w:rsidRPr="007D4D4B">
        <w:rPr>
          <w:sz w:val="20"/>
          <w:szCs w:val="20"/>
        </w:rPr>
        <w:t>Ф.И.О. специалиста)</w:t>
      </w:r>
    </w:p>
    <w:p w14:paraId="6D842161" w14:textId="77777777" w:rsidR="00320F1B" w:rsidRDefault="00320F1B" w:rsidP="00320F1B">
      <w:pPr>
        <w:widowControl w:val="0"/>
        <w:autoSpaceDE w:val="0"/>
        <w:autoSpaceDN w:val="0"/>
        <w:adjustRightInd w:val="0"/>
        <w:rPr>
          <w:sz w:val="28"/>
          <w:szCs w:val="28"/>
        </w:rPr>
      </w:pPr>
    </w:p>
    <w:p w14:paraId="01017609" w14:textId="77777777" w:rsidR="00320F1B" w:rsidRDefault="00320F1B" w:rsidP="00320F1B">
      <w:pPr>
        <w:widowControl w:val="0"/>
        <w:autoSpaceDE w:val="0"/>
        <w:autoSpaceDN w:val="0"/>
        <w:adjustRightInd w:val="0"/>
        <w:rPr>
          <w:sz w:val="28"/>
          <w:szCs w:val="28"/>
        </w:rPr>
      </w:pPr>
      <w:r w:rsidRPr="007D4D4B">
        <w:rPr>
          <w:sz w:val="28"/>
          <w:szCs w:val="28"/>
        </w:rPr>
        <w:t xml:space="preserve">Подпись лица, в присутствии которого проведено </w:t>
      </w:r>
      <w:proofErr w:type="gramStart"/>
      <w:r w:rsidRPr="007D4D4B">
        <w:rPr>
          <w:sz w:val="28"/>
          <w:szCs w:val="28"/>
        </w:rPr>
        <w:t>обследование:_</w:t>
      </w:r>
      <w:proofErr w:type="gramEnd"/>
      <w:r>
        <w:rPr>
          <w:sz w:val="28"/>
          <w:szCs w:val="28"/>
        </w:rPr>
        <w:t>_</w:t>
      </w:r>
      <w:r w:rsidRPr="007D4D4B">
        <w:rPr>
          <w:sz w:val="28"/>
          <w:szCs w:val="28"/>
        </w:rPr>
        <w:t>____</w:t>
      </w:r>
      <w:r>
        <w:rPr>
          <w:sz w:val="28"/>
          <w:szCs w:val="28"/>
        </w:rPr>
        <w:t>_____</w:t>
      </w:r>
      <w:r w:rsidRPr="007D4D4B">
        <w:rPr>
          <w:sz w:val="28"/>
          <w:szCs w:val="28"/>
        </w:rPr>
        <w:t xml:space="preserve"> </w:t>
      </w:r>
    </w:p>
    <w:p w14:paraId="3019EB0C" w14:textId="77777777" w:rsidR="00320F1B" w:rsidRPr="007D4D4B" w:rsidRDefault="00320F1B" w:rsidP="00320F1B">
      <w:pPr>
        <w:widowControl w:val="0"/>
        <w:autoSpaceDE w:val="0"/>
        <w:autoSpaceDN w:val="0"/>
        <w:adjustRightInd w:val="0"/>
        <w:jc w:val="right"/>
        <w:rPr>
          <w:sz w:val="20"/>
          <w:szCs w:val="20"/>
        </w:rPr>
      </w:pPr>
      <w:r w:rsidRPr="007D4D4B">
        <w:rPr>
          <w:sz w:val="20"/>
          <w:szCs w:val="20"/>
        </w:rPr>
        <w:t>(Подпись)</w:t>
      </w:r>
    </w:p>
    <w:p w14:paraId="6D5AF28A" w14:textId="77777777" w:rsidR="00320F1B" w:rsidRDefault="00320F1B" w:rsidP="00320F1B">
      <w:pPr>
        <w:widowControl w:val="0"/>
        <w:autoSpaceDE w:val="0"/>
        <w:autoSpaceDN w:val="0"/>
        <w:adjustRightInd w:val="0"/>
        <w:ind w:firstLine="709"/>
        <w:rPr>
          <w:sz w:val="28"/>
          <w:szCs w:val="28"/>
        </w:rPr>
      </w:pPr>
    </w:p>
    <w:p w14:paraId="551792E7" w14:textId="77777777" w:rsidR="00320F1B" w:rsidRDefault="00320F1B" w:rsidP="00320F1B">
      <w:pPr>
        <w:rPr>
          <w:sz w:val="28"/>
          <w:szCs w:val="28"/>
        </w:rPr>
      </w:pPr>
    </w:p>
    <w:p w14:paraId="046B8668" w14:textId="77777777" w:rsidR="00320F1B" w:rsidRPr="008A1761" w:rsidRDefault="00320F1B" w:rsidP="00320F1B">
      <w:pPr>
        <w:jc w:val="both"/>
        <w:rPr>
          <w:sz w:val="20"/>
          <w:szCs w:val="20"/>
        </w:rPr>
      </w:pPr>
      <w:r w:rsidRPr="008A1761">
        <w:rPr>
          <w:sz w:val="20"/>
          <w:szCs w:val="20"/>
        </w:rPr>
        <w:t xml:space="preserve">            (дата)</w:t>
      </w:r>
    </w:p>
    <w:p w14:paraId="0EEA43AF" w14:textId="64D3818C" w:rsidR="000A3DF6" w:rsidRDefault="00320F1B" w:rsidP="00B326ED">
      <w:pPr>
        <w:suppressAutoHyphens w:val="0"/>
        <w:rPr>
          <w:sz w:val="28"/>
          <w:szCs w:val="28"/>
        </w:rPr>
      </w:pPr>
      <w:r>
        <w:rPr>
          <w:sz w:val="28"/>
          <w:szCs w:val="28"/>
        </w:rPr>
        <w:br w:type="page"/>
      </w:r>
    </w:p>
    <w:tbl>
      <w:tblPr>
        <w:tblStyle w:val="af4"/>
        <w:tblW w:w="9853" w:type="dxa"/>
        <w:tblLook w:val="04A0" w:firstRow="1" w:lastRow="0" w:firstColumn="1" w:lastColumn="0" w:noHBand="0" w:noVBand="1"/>
      </w:tblPr>
      <w:tblGrid>
        <w:gridCol w:w="3651"/>
        <w:gridCol w:w="1984"/>
        <w:gridCol w:w="4218"/>
      </w:tblGrid>
      <w:tr w:rsidR="000A3DF6" w14:paraId="4ACE8570" w14:textId="77777777" w:rsidTr="00F00CFC">
        <w:tc>
          <w:tcPr>
            <w:tcW w:w="3651" w:type="dxa"/>
            <w:tcBorders>
              <w:top w:val="nil"/>
              <w:left w:val="nil"/>
              <w:bottom w:val="nil"/>
              <w:right w:val="nil"/>
            </w:tcBorders>
          </w:tcPr>
          <w:p w14:paraId="1208E199" w14:textId="77777777" w:rsidR="000A3DF6" w:rsidRDefault="000A3DF6" w:rsidP="00F00CFC">
            <w:pPr>
              <w:jc w:val="right"/>
              <w:rPr>
                <w:sz w:val="28"/>
                <w:szCs w:val="28"/>
              </w:rPr>
            </w:pPr>
          </w:p>
        </w:tc>
        <w:tc>
          <w:tcPr>
            <w:tcW w:w="1984" w:type="dxa"/>
            <w:tcBorders>
              <w:top w:val="nil"/>
              <w:left w:val="nil"/>
              <w:bottom w:val="nil"/>
              <w:right w:val="nil"/>
            </w:tcBorders>
          </w:tcPr>
          <w:p w14:paraId="79C36972" w14:textId="77777777" w:rsidR="000A3DF6" w:rsidRDefault="000A3DF6" w:rsidP="00F00CFC">
            <w:pPr>
              <w:jc w:val="right"/>
              <w:rPr>
                <w:sz w:val="28"/>
                <w:szCs w:val="28"/>
              </w:rPr>
            </w:pPr>
          </w:p>
        </w:tc>
        <w:tc>
          <w:tcPr>
            <w:tcW w:w="4218" w:type="dxa"/>
            <w:tcBorders>
              <w:top w:val="nil"/>
              <w:left w:val="nil"/>
              <w:bottom w:val="nil"/>
              <w:right w:val="nil"/>
            </w:tcBorders>
          </w:tcPr>
          <w:p w14:paraId="58B12376" w14:textId="77777777" w:rsidR="000A3DF6" w:rsidRDefault="000A3DF6" w:rsidP="00F00CFC">
            <w:pPr>
              <w:jc w:val="center"/>
              <w:rPr>
                <w:sz w:val="28"/>
                <w:szCs w:val="28"/>
              </w:rPr>
            </w:pPr>
            <w:r>
              <w:rPr>
                <w:sz w:val="28"/>
                <w:szCs w:val="28"/>
              </w:rPr>
              <w:t>Приложение № 2</w:t>
            </w:r>
          </w:p>
          <w:p w14:paraId="1EAA592F" w14:textId="519D5108" w:rsidR="000A3DF6" w:rsidRDefault="000A3DF6" w:rsidP="00F00CFC">
            <w:pPr>
              <w:jc w:val="center"/>
              <w:rPr>
                <w:sz w:val="28"/>
                <w:szCs w:val="28"/>
              </w:rPr>
            </w:pPr>
            <w:r>
              <w:rPr>
                <w:sz w:val="28"/>
                <w:szCs w:val="28"/>
              </w:rPr>
              <w:t xml:space="preserve">к постановлению </w:t>
            </w:r>
          </w:p>
          <w:p w14:paraId="082C2875" w14:textId="77777777" w:rsidR="000A3DF6" w:rsidRDefault="000A3DF6" w:rsidP="00F00CFC">
            <w:pPr>
              <w:jc w:val="center"/>
              <w:rPr>
                <w:sz w:val="28"/>
                <w:szCs w:val="28"/>
              </w:rPr>
            </w:pPr>
            <w:r>
              <w:rPr>
                <w:sz w:val="28"/>
                <w:szCs w:val="28"/>
              </w:rPr>
              <w:t xml:space="preserve">Администрации </w:t>
            </w:r>
          </w:p>
          <w:p w14:paraId="2118D5D1" w14:textId="77777777" w:rsidR="000A3DF6" w:rsidRDefault="000A3DF6" w:rsidP="00F00CFC">
            <w:pPr>
              <w:jc w:val="center"/>
              <w:rPr>
                <w:sz w:val="28"/>
                <w:szCs w:val="28"/>
              </w:rPr>
            </w:pPr>
            <w:r>
              <w:rPr>
                <w:sz w:val="28"/>
                <w:szCs w:val="28"/>
              </w:rPr>
              <w:t>города Батайска</w:t>
            </w:r>
          </w:p>
          <w:p w14:paraId="597E9F12" w14:textId="77777777" w:rsidR="00E765B6" w:rsidRDefault="00E765B6" w:rsidP="00E765B6">
            <w:pPr>
              <w:jc w:val="center"/>
              <w:rPr>
                <w:sz w:val="28"/>
                <w:szCs w:val="28"/>
              </w:rPr>
            </w:pPr>
            <w:r w:rsidRPr="00E765B6">
              <w:rPr>
                <w:sz w:val="28"/>
                <w:szCs w:val="28"/>
              </w:rPr>
              <w:t>от 10.08.2026</w:t>
            </w:r>
            <w:r>
              <w:rPr>
                <w:sz w:val="28"/>
                <w:szCs w:val="28"/>
              </w:rPr>
              <w:t xml:space="preserve"> </w:t>
            </w:r>
            <w:r w:rsidRPr="00E765B6">
              <w:rPr>
                <w:sz w:val="28"/>
                <w:szCs w:val="28"/>
              </w:rPr>
              <w:t>№ 1377 </w:t>
            </w:r>
          </w:p>
          <w:p w14:paraId="3198B7C3" w14:textId="77777777" w:rsidR="000A3DF6" w:rsidRPr="00B7046C" w:rsidRDefault="000A3DF6" w:rsidP="00F00CFC">
            <w:pPr>
              <w:jc w:val="center"/>
              <w:rPr>
                <w:lang w:val="en-US"/>
              </w:rPr>
            </w:pPr>
          </w:p>
        </w:tc>
      </w:tr>
    </w:tbl>
    <w:p w14:paraId="6210A506" w14:textId="77777777" w:rsidR="00531787" w:rsidRDefault="00531787" w:rsidP="00320F1B">
      <w:pPr>
        <w:jc w:val="center"/>
        <w:rPr>
          <w:sz w:val="28"/>
          <w:szCs w:val="28"/>
        </w:rPr>
      </w:pPr>
    </w:p>
    <w:p w14:paraId="5F37E9ED" w14:textId="77777777" w:rsidR="00531787" w:rsidRDefault="00531787" w:rsidP="00320F1B">
      <w:pPr>
        <w:jc w:val="center"/>
        <w:rPr>
          <w:sz w:val="28"/>
          <w:szCs w:val="28"/>
        </w:rPr>
      </w:pPr>
    </w:p>
    <w:p w14:paraId="3950342A" w14:textId="3397BCEF" w:rsidR="00320F1B" w:rsidRDefault="00320F1B" w:rsidP="00320F1B">
      <w:pPr>
        <w:jc w:val="center"/>
        <w:rPr>
          <w:sz w:val="28"/>
          <w:szCs w:val="28"/>
        </w:rPr>
      </w:pPr>
      <w:r w:rsidRPr="000A3DF6">
        <w:rPr>
          <w:sz w:val="28"/>
          <w:szCs w:val="28"/>
        </w:rPr>
        <w:t>ПОЛОЖЕНИЕ</w:t>
      </w:r>
    </w:p>
    <w:p w14:paraId="067C69B8" w14:textId="7F45B86D" w:rsidR="00320F1B" w:rsidRDefault="00320F1B" w:rsidP="00320F1B">
      <w:pPr>
        <w:jc w:val="center"/>
        <w:rPr>
          <w:sz w:val="28"/>
        </w:rPr>
      </w:pPr>
      <w:r>
        <w:rPr>
          <w:spacing w:val="2"/>
          <w:sz w:val="28"/>
        </w:rPr>
        <w:t xml:space="preserve">О комиссии по разработке </w:t>
      </w:r>
      <w:r w:rsidR="00037AC9">
        <w:rPr>
          <w:spacing w:val="2"/>
          <w:sz w:val="28"/>
        </w:rPr>
        <w:t>с</w:t>
      </w:r>
      <w:r>
        <w:rPr>
          <w:spacing w:val="2"/>
          <w:sz w:val="28"/>
        </w:rPr>
        <w:t xml:space="preserve">хемы размещения нестационарных торговых объектов на территории </w:t>
      </w:r>
      <w:r>
        <w:rPr>
          <w:sz w:val="28"/>
        </w:rPr>
        <w:t>муниципального образования «Город Батайск»</w:t>
      </w:r>
    </w:p>
    <w:p w14:paraId="49EE609E" w14:textId="77777777" w:rsidR="00320F1B" w:rsidRDefault="00320F1B" w:rsidP="00320F1B">
      <w:pPr>
        <w:jc w:val="center"/>
        <w:rPr>
          <w:sz w:val="28"/>
          <w:szCs w:val="28"/>
        </w:rPr>
      </w:pPr>
    </w:p>
    <w:p w14:paraId="58FD67B0" w14:textId="77777777" w:rsidR="00320F1B" w:rsidRPr="0062319E" w:rsidRDefault="00320F1B" w:rsidP="00320F1B">
      <w:pPr>
        <w:jc w:val="center"/>
        <w:rPr>
          <w:sz w:val="28"/>
          <w:szCs w:val="28"/>
        </w:rPr>
      </w:pPr>
      <w:r w:rsidRPr="0062319E">
        <w:rPr>
          <w:sz w:val="28"/>
          <w:szCs w:val="28"/>
        </w:rPr>
        <w:t>1. Общие положения</w:t>
      </w:r>
    </w:p>
    <w:p w14:paraId="0C7FA00F" w14:textId="77777777" w:rsidR="00320F1B" w:rsidRPr="000A3DF6" w:rsidRDefault="00320F1B" w:rsidP="00320F1B">
      <w:pPr>
        <w:jc w:val="both"/>
        <w:rPr>
          <w:sz w:val="28"/>
          <w:szCs w:val="28"/>
        </w:rPr>
      </w:pPr>
    </w:p>
    <w:p w14:paraId="172C201D" w14:textId="7BEA7B88" w:rsidR="00320F1B" w:rsidRPr="000A3DF6" w:rsidRDefault="00320F1B" w:rsidP="00320F1B">
      <w:pPr>
        <w:ind w:firstLine="720"/>
        <w:jc w:val="both"/>
        <w:rPr>
          <w:sz w:val="28"/>
          <w:szCs w:val="28"/>
        </w:rPr>
      </w:pPr>
      <w:r w:rsidRPr="000A3DF6">
        <w:rPr>
          <w:sz w:val="28"/>
          <w:szCs w:val="28"/>
        </w:rPr>
        <w:t xml:space="preserve">1.1. Комиссия </w:t>
      </w:r>
      <w:r w:rsidR="008B54A3">
        <w:rPr>
          <w:spacing w:val="2"/>
          <w:sz w:val="28"/>
        </w:rPr>
        <w:t xml:space="preserve">по разработке </w:t>
      </w:r>
      <w:r w:rsidR="00037AC9">
        <w:rPr>
          <w:spacing w:val="2"/>
          <w:sz w:val="28"/>
        </w:rPr>
        <w:t>с</w:t>
      </w:r>
      <w:r w:rsidR="008B54A3">
        <w:rPr>
          <w:spacing w:val="2"/>
          <w:sz w:val="28"/>
        </w:rPr>
        <w:t>хемы размещения нестационарных торговых объектов</w:t>
      </w:r>
      <w:r w:rsidRPr="000A3DF6">
        <w:rPr>
          <w:sz w:val="28"/>
          <w:szCs w:val="28"/>
        </w:rPr>
        <w:t xml:space="preserve"> на территории </w:t>
      </w:r>
      <w:r>
        <w:rPr>
          <w:sz w:val="28"/>
          <w:szCs w:val="28"/>
        </w:rPr>
        <w:t>муниципального образования «Г</w:t>
      </w:r>
      <w:r w:rsidRPr="000A3DF6">
        <w:rPr>
          <w:sz w:val="28"/>
          <w:szCs w:val="28"/>
        </w:rPr>
        <w:t xml:space="preserve">ород </w:t>
      </w:r>
      <w:r>
        <w:rPr>
          <w:sz w:val="28"/>
          <w:szCs w:val="28"/>
        </w:rPr>
        <w:t>Батайск»</w:t>
      </w:r>
      <w:r w:rsidRPr="000A3DF6">
        <w:rPr>
          <w:sz w:val="28"/>
          <w:szCs w:val="28"/>
        </w:rPr>
        <w:t xml:space="preserve"> (далее - Комиссия) создается в целях повышения </w:t>
      </w:r>
      <w:proofErr w:type="gramStart"/>
      <w:r w:rsidRPr="000A3DF6">
        <w:rPr>
          <w:sz w:val="28"/>
          <w:szCs w:val="28"/>
        </w:rPr>
        <w:t>эффективности</w:t>
      </w:r>
      <w:proofErr w:type="gramEnd"/>
      <w:r w:rsidRPr="000A3DF6">
        <w:rPr>
          <w:sz w:val="28"/>
          <w:szCs w:val="28"/>
        </w:rPr>
        <w:t xml:space="preserve"> принимаемых Администрацией города </w:t>
      </w:r>
      <w:r>
        <w:rPr>
          <w:sz w:val="28"/>
          <w:szCs w:val="28"/>
        </w:rPr>
        <w:t xml:space="preserve">Батайска </w:t>
      </w:r>
      <w:r w:rsidRPr="000A3DF6">
        <w:rPr>
          <w:sz w:val="28"/>
          <w:szCs w:val="28"/>
        </w:rPr>
        <w:t xml:space="preserve">решений по вопросам размещения нестационарных торговых объектов на территории муниципального образования </w:t>
      </w:r>
      <w:r w:rsidR="00992188">
        <w:rPr>
          <w:sz w:val="28"/>
          <w:szCs w:val="28"/>
        </w:rPr>
        <w:t>«</w:t>
      </w:r>
      <w:r w:rsidRPr="000A3DF6">
        <w:rPr>
          <w:sz w:val="28"/>
          <w:szCs w:val="28"/>
        </w:rPr>
        <w:t xml:space="preserve">Город </w:t>
      </w:r>
      <w:r>
        <w:rPr>
          <w:sz w:val="28"/>
          <w:szCs w:val="28"/>
        </w:rPr>
        <w:t>Батайск</w:t>
      </w:r>
      <w:r w:rsidR="00992188">
        <w:rPr>
          <w:sz w:val="28"/>
          <w:szCs w:val="28"/>
        </w:rPr>
        <w:t>»</w:t>
      </w:r>
      <w:r w:rsidRPr="000A3DF6">
        <w:rPr>
          <w:sz w:val="28"/>
          <w:szCs w:val="28"/>
        </w:rPr>
        <w:t xml:space="preserve"> (далее - город </w:t>
      </w:r>
      <w:r>
        <w:rPr>
          <w:sz w:val="28"/>
          <w:szCs w:val="28"/>
        </w:rPr>
        <w:t>Батайск</w:t>
      </w:r>
      <w:r w:rsidRPr="000A3DF6">
        <w:rPr>
          <w:sz w:val="28"/>
          <w:szCs w:val="28"/>
        </w:rPr>
        <w:t>).</w:t>
      </w:r>
    </w:p>
    <w:p w14:paraId="12D8C903" w14:textId="77ACB0A8" w:rsidR="00320F1B" w:rsidRPr="000A3DF6" w:rsidRDefault="00320F1B" w:rsidP="00320F1B">
      <w:pPr>
        <w:ind w:firstLine="720"/>
        <w:jc w:val="both"/>
        <w:rPr>
          <w:sz w:val="28"/>
          <w:szCs w:val="28"/>
        </w:rPr>
      </w:pPr>
      <w:r w:rsidRPr="000A3DF6">
        <w:rPr>
          <w:sz w:val="28"/>
          <w:szCs w:val="28"/>
        </w:rPr>
        <w:t xml:space="preserve">1.2. 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Ростовской области, </w:t>
      </w:r>
      <w:r>
        <w:rPr>
          <w:rStyle w:val="16"/>
          <w:sz w:val="28"/>
        </w:rPr>
        <w:t>Уставом муниципального образования городского округа «Город Батайск» Ростовской области</w:t>
      </w:r>
      <w:r>
        <w:rPr>
          <w:sz w:val="28"/>
          <w:szCs w:val="28"/>
        </w:rPr>
        <w:t xml:space="preserve">, </w:t>
      </w:r>
      <w:r w:rsidRPr="000A3DF6">
        <w:rPr>
          <w:sz w:val="28"/>
          <w:szCs w:val="28"/>
        </w:rPr>
        <w:t>муниципальными правовыми актами, а также настоящим Положением.</w:t>
      </w:r>
    </w:p>
    <w:p w14:paraId="32A0E5EB" w14:textId="644E3964" w:rsidR="00320F1B" w:rsidRPr="000A3DF6" w:rsidRDefault="00320F1B" w:rsidP="00320F1B">
      <w:pPr>
        <w:ind w:firstLine="720"/>
        <w:jc w:val="both"/>
        <w:rPr>
          <w:sz w:val="28"/>
          <w:szCs w:val="28"/>
        </w:rPr>
      </w:pPr>
      <w:r w:rsidRPr="000A3DF6">
        <w:rPr>
          <w:sz w:val="28"/>
          <w:szCs w:val="28"/>
        </w:rPr>
        <w:t>1.</w:t>
      </w:r>
      <w:r>
        <w:rPr>
          <w:sz w:val="28"/>
          <w:szCs w:val="28"/>
        </w:rPr>
        <w:t>3</w:t>
      </w:r>
      <w:r w:rsidRPr="000A3DF6">
        <w:rPr>
          <w:sz w:val="28"/>
          <w:szCs w:val="28"/>
        </w:rPr>
        <w:t>. Комиссия является постоянно действующим коллегиальным органом.</w:t>
      </w:r>
    </w:p>
    <w:p w14:paraId="61A12E21" w14:textId="13EDCC87" w:rsidR="00320F1B" w:rsidRPr="000A3DF6" w:rsidRDefault="00320F1B" w:rsidP="00320F1B">
      <w:pPr>
        <w:ind w:firstLine="720"/>
        <w:jc w:val="both"/>
        <w:rPr>
          <w:sz w:val="28"/>
          <w:szCs w:val="28"/>
        </w:rPr>
      </w:pPr>
      <w:r w:rsidRPr="000A3DF6">
        <w:rPr>
          <w:sz w:val="28"/>
          <w:szCs w:val="28"/>
        </w:rPr>
        <w:t>1.</w:t>
      </w:r>
      <w:r>
        <w:rPr>
          <w:sz w:val="28"/>
          <w:szCs w:val="28"/>
        </w:rPr>
        <w:t>4</w:t>
      </w:r>
      <w:r w:rsidRPr="000A3DF6">
        <w:rPr>
          <w:sz w:val="28"/>
          <w:szCs w:val="28"/>
        </w:rPr>
        <w:t xml:space="preserve">. Организационно-техническое обеспечение деятельности Комиссии осуществляет </w:t>
      </w:r>
      <w:r>
        <w:rPr>
          <w:sz w:val="28"/>
          <w:szCs w:val="28"/>
        </w:rPr>
        <w:t xml:space="preserve">отдел малого и среднего предпринимательства, торговли Администрации города Батайска </w:t>
      </w:r>
      <w:r w:rsidRPr="000A3DF6">
        <w:rPr>
          <w:sz w:val="28"/>
          <w:szCs w:val="28"/>
        </w:rPr>
        <w:t xml:space="preserve">(далее </w:t>
      </w:r>
      <w:r>
        <w:rPr>
          <w:sz w:val="28"/>
          <w:szCs w:val="28"/>
        </w:rPr>
        <w:t>–отдел</w:t>
      </w:r>
      <w:r w:rsidRPr="000A3DF6">
        <w:rPr>
          <w:sz w:val="28"/>
          <w:szCs w:val="28"/>
        </w:rPr>
        <w:t xml:space="preserve"> </w:t>
      </w:r>
      <w:proofErr w:type="gramStart"/>
      <w:r>
        <w:rPr>
          <w:sz w:val="28"/>
          <w:szCs w:val="28"/>
        </w:rPr>
        <w:t>МСП,Т</w:t>
      </w:r>
      <w:proofErr w:type="gramEnd"/>
      <w:r w:rsidRPr="000A3DF6">
        <w:rPr>
          <w:sz w:val="28"/>
          <w:szCs w:val="28"/>
        </w:rPr>
        <w:t>).</w:t>
      </w:r>
    </w:p>
    <w:p w14:paraId="7F7385F2" w14:textId="3B823BA5" w:rsidR="00320F1B" w:rsidRPr="000A3DF6" w:rsidRDefault="00320F1B" w:rsidP="00320F1B">
      <w:pPr>
        <w:ind w:firstLine="720"/>
        <w:jc w:val="both"/>
        <w:rPr>
          <w:sz w:val="28"/>
          <w:szCs w:val="28"/>
        </w:rPr>
      </w:pPr>
      <w:r w:rsidRPr="000A3DF6">
        <w:rPr>
          <w:sz w:val="28"/>
          <w:szCs w:val="28"/>
        </w:rPr>
        <w:t>1.</w:t>
      </w:r>
      <w:r>
        <w:rPr>
          <w:sz w:val="28"/>
          <w:szCs w:val="28"/>
        </w:rPr>
        <w:t>5</w:t>
      </w:r>
      <w:r w:rsidRPr="000A3DF6">
        <w:rPr>
          <w:sz w:val="28"/>
          <w:szCs w:val="28"/>
        </w:rPr>
        <w:t>. Комиссия состоит из председателя, заместител</w:t>
      </w:r>
      <w:r>
        <w:rPr>
          <w:sz w:val="28"/>
          <w:szCs w:val="28"/>
        </w:rPr>
        <w:t>я</w:t>
      </w:r>
      <w:r w:rsidRPr="000A3DF6">
        <w:rPr>
          <w:sz w:val="28"/>
          <w:szCs w:val="28"/>
        </w:rPr>
        <w:t xml:space="preserve"> председателя, секретаря и других членов Комиссии.</w:t>
      </w:r>
    </w:p>
    <w:p w14:paraId="0DE68C94" w14:textId="70A536F0" w:rsidR="00320F1B" w:rsidRDefault="00320F1B" w:rsidP="00320F1B">
      <w:pPr>
        <w:ind w:firstLine="720"/>
        <w:jc w:val="both"/>
        <w:rPr>
          <w:sz w:val="28"/>
          <w:szCs w:val="28"/>
        </w:rPr>
      </w:pPr>
      <w:r w:rsidRPr="000A3DF6">
        <w:rPr>
          <w:sz w:val="28"/>
          <w:szCs w:val="28"/>
        </w:rPr>
        <w:t>1.</w:t>
      </w:r>
      <w:r>
        <w:rPr>
          <w:sz w:val="28"/>
          <w:szCs w:val="28"/>
        </w:rPr>
        <w:t>6</w:t>
      </w:r>
      <w:r w:rsidRPr="000A3DF6">
        <w:rPr>
          <w:sz w:val="28"/>
          <w:szCs w:val="28"/>
        </w:rPr>
        <w:t>. Состав Комиссии формируется из представителей структурных подразделений и</w:t>
      </w:r>
      <w:r>
        <w:rPr>
          <w:sz w:val="28"/>
          <w:szCs w:val="28"/>
        </w:rPr>
        <w:t xml:space="preserve"> отраслевых</w:t>
      </w:r>
      <w:r w:rsidRPr="000A3DF6">
        <w:rPr>
          <w:sz w:val="28"/>
          <w:szCs w:val="28"/>
        </w:rPr>
        <w:t xml:space="preserve"> органов Администрации города </w:t>
      </w:r>
      <w:r>
        <w:rPr>
          <w:sz w:val="28"/>
          <w:szCs w:val="28"/>
        </w:rPr>
        <w:t>Батайска</w:t>
      </w:r>
      <w:r w:rsidRPr="000A3DF6">
        <w:rPr>
          <w:sz w:val="28"/>
          <w:szCs w:val="28"/>
        </w:rPr>
        <w:t xml:space="preserve"> с правами юридического лица, муниципальных учреждений города </w:t>
      </w:r>
      <w:r>
        <w:rPr>
          <w:sz w:val="28"/>
          <w:szCs w:val="28"/>
        </w:rPr>
        <w:t>Батайска.</w:t>
      </w:r>
      <w:r w:rsidRPr="000A3DF6">
        <w:rPr>
          <w:sz w:val="28"/>
          <w:szCs w:val="28"/>
        </w:rPr>
        <w:t xml:space="preserve"> </w:t>
      </w:r>
    </w:p>
    <w:p w14:paraId="063247F7" w14:textId="77777777" w:rsidR="00320F1B" w:rsidRPr="000A3DF6" w:rsidRDefault="00320F1B" w:rsidP="00320F1B">
      <w:pPr>
        <w:jc w:val="both"/>
        <w:rPr>
          <w:sz w:val="28"/>
          <w:szCs w:val="28"/>
        </w:rPr>
      </w:pPr>
    </w:p>
    <w:p w14:paraId="51FF8654" w14:textId="77777777" w:rsidR="00320F1B" w:rsidRPr="0062319E" w:rsidRDefault="00320F1B" w:rsidP="00320F1B">
      <w:pPr>
        <w:jc w:val="center"/>
        <w:rPr>
          <w:sz w:val="28"/>
          <w:szCs w:val="28"/>
        </w:rPr>
      </w:pPr>
      <w:r w:rsidRPr="0062319E">
        <w:rPr>
          <w:sz w:val="28"/>
          <w:szCs w:val="28"/>
        </w:rPr>
        <w:t>2. Задачи, функции и права комиссии</w:t>
      </w:r>
    </w:p>
    <w:p w14:paraId="52D115D0" w14:textId="77777777" w:rsidR="00320F1B" w:rsidRPr="000A3DF6" w:rsidRDefault="00320F1B" w:rsidP="00320F1B">
      <w:pPr>
        <w:jc w:val="both"/>
        <w:rPr>
          <w:sz w:val="28"/>
          <w:szCs w:val="28"/>
        </w:rPr>
      </w:pPr>
    </w:p>
    <w:p w14:paraId="3A3EA979" w14:textId="61191970" w:rsidR="00320F1B" w:rsidRPr="000A3DF6" w:rsidRDefault="00320F1B" w:rsidP="008B54A3">
      <w:pPr>
        <w:ind w:firstLine="720"/>
        <w:jc w:val="both"/>
        <w:rPr>
          <w:sz w:val="28"/>
          <w:szCs w:val="28"/>
        </w:rPr>
      </w:pPr>
      <w:r w:rsidRPr="000A3DF6">
        <w:rPr>
          <w:sz w:val="28"/>
          <w:szCs w:val="28"/>
        </w:rPr>
        <w:t xml:space="preserve">2.1. Основной задачей Комиссии является </w:t>
      </w:r>
      <w:r w:rsidR="008B54A3" w:rsidRPr="008B54A3">
        <w:rPr>
          <w:sz w:val="28"/>
          <w:szCs w:val="28"/>
        </w:rPr>
        <w:t>устойчиво</w:t>
      </w:r>
      <w:r w:rsidR="008B54A3">
        <w:rPr>
          <w:sz w:val="28"/>
          <w:szCs w:val="28"/>
        </w:rPr>
        <w:t>е</w:t>
      </w:r>
      <w:r w:rsidR="008B54A3" w:rsidRPr="008B54A3">
        <w:rPr>
          <w:sz w:val="28"/>
          <w:szCs w:val="28"/>
        </w:rPr>
        <w:t xml:space="preserve"> развити</w:t>
      </w:r>
      <w:r w:rsidR="008B54A3">
        <w:rPr>
          <w:sz w:val="28"/>
          <w:szCs w:val="28"/>
        </w:rPr>
        <w:t>я</w:t>
      </w:r>
      <w:r w:rsidR="008B54A3" w:rsidRPr="008B54A3">
        <w:rPr>
          <w:sz w:val="28"/>
          <w:szCs w:val="28"/>
        </w:rPr>
        <w:t xml:space="preserve"> территорий и достижения нормативов минимальной обеспеченности населения площадью торговых объектов, утвержденных Правительством Ростовской области, в том числе с учетом предложений хозяйствующих </w:t>
      </w:r>
      <w:r w:rsidR="008B54A3" w:rsidRPr="008B54A3">
        <w:rPr>
          <w:sz w:val="28"/>
          <w:szCs w:val="28"/>
        </w:rPr>
        <w:lastRenderedPageBreak/>
        <w:t>субъектов</w:t>
      </w:r>
      <w:r w:rsidR="008B54A3">
        <w:rPr>
          <w:sz w:val="28"/>
          <w:szCs w:val="28"/>
        </w:rPr>
        <w:t>,</w:t>
      </w:r>
      <w:r w:rsidRPr="000A3DF6">
        <w:rPr>
          <w:sz w:val="28"/>
          <w:szCs w:val="28"/>
        </w:rPr>
        <w:t xml:space="preserve"> оптимизацию размещения нестационарных торговых объектов</w:t>
      </w:r>
      <w:r>
        <w:rPr>
          <w:sz w:val="28"/>
          <w:szCs w:val="28"/>
        </w:rPr>
        <w:t xml:space="preserve"> </w:t>
      </w:r>
      <w:r w:rsidRPr="000A3DF6">
        <w:rPr>
          <w:sz w:val="28"/>
          <w:szCs w:val="28"/>
        </w:rPr>
        <w:t xml:space="preserve">(далее - НТО) на территории города </w:t>
      </w:r>
      <w:r>
        <w:rPr>
          <w:sz w:val="28"/>
          <w:szCs w:val="28"/>
        </w:rPr>
        <w:t>Батайска</w:t>
      </w:r>
      <w:r w:rsidRPr="000A3DF6">
        <w:rPr>
          <w:sz w:val="28"/>
          <w:szCs w:val="28"/>
        </w:rPr>
        <w:t>.</w:t>
      </w:r>
    </w:p>
    <w:p w14:paraId="10F869CA" w14:textId="77777777" w:rsidR="00320F1B" w:rsidRPr="000A3DF6" w:rsidRDefault="00320F1B" w:rsidP="00320F1B">
      <w:pPr>
        <w:ind w:firstLine="720"/>
        <w:jc w:val="both"/>
        <w:rPr>
          <w:sz w:val="28"/>
          <w:szCs w:val="28"/>
        </w:rPr>
      </w:pPr>
      <w:r w:rsidRPr="000A3DF6">
        <w:rPr>
          <w:sz w:val="28"/>
          <w:szCs w:val="28"/>
        </w:rPr>
        <w:t>2.2. Для выполнения возложенных задач Комиссия выполняет следующие функции:</w:t>
      </w:r>
    </w:p>
    <w:p w14:paraId="1ADAF46D" w14:textId="1D51494F" w:rsidR="008B54A3" w:rsidRPr="008B54A3" w:rsidRDefault="00320F1B" w:rsidP="008B54A3">
      <w:pPr>
        <w:ind w:firstLine="720"/>
        <w:jc w:val="both"/>
        <w:rPr>
          <w:sz w:val="28"/>
          <w:szCs w:val="28"/>
        </w:rPr>
      </w:pPr>
      <w:r w:rsidRPr="000A3DF6">
        <w:rPr>
          <w:sz w:val="28"/>
          <w:szCs w:val="28"/>
        </w:rPr>
        <w:t xml:space="preserve">2.2.1. </w:t>
      </w:r>
      <w:r w:rsidR="00054F73">
        <w:rPr>
          <w:sz w:val="28"/>
          <w:szCs w:val="28"/>
        </w:rPr>
        <w:t>О</w:t>
      </w:r>
      <w:r w:rsidR="008B54A3" w:rsidRPr="00CF0C42">
        <w:rPr>
          <w:color w:val="000000" w:themeColor="text1"/>
          <w:sz w:val="28"/>
          <w:szCs w:val="28"/>
        </w:rPr>
        <w:t xml:space="preserve">существляет планирование размещения нестационарных торговых объектов на </w:t>
      </w:r>
      <w:r w:rsidR="008B54A3" w:rsidRPr="008B54A3">
        <w:rPr>
          <w:sz w:val="28"/>
          <w:szCs w:val="28"/>
        </w:rPr>
        <w:t>территории муниципального образования с учетом существующей дислокации нестационарных торговых объектов и обеспечения населения товарами первой необходимости</w:t>
      </w:r>
      <w:r w:rsidR="008B54A3">
        <w:rPr>
          <w:sz w:val="28"/>
          <w:szCs w:val="28"/>
        </w:rPr>
        <w:t>.</w:t>
      </w:r>
    </w:p>
    <w:p w14:paraId="1A9017EB" w14:textId="3AE8E0B8" w:rsidR="00320F1B" w:rsidRPr="000A3DF6" w:rsidRDefault="00320F1B" w:rsidP="00320F1B">
      <w:pPr>
        <w:ind w:firstLine="720"/>
        <w:jc w:val="both"/>
        <w:rPr>
          <w:sz w:val="28"/>
          <w:szCs w:val="28"/>
        </w:rPr>
      </w:pPr>
      <w:r w:rsidRPr="000A3DF6">
        <w:rPr>
          <w:sz w:val="28"/>
          <w:szCs w:val="28"/>
        </w:rPr>
        <w:t>2.2.2. Рассмотрение проект</w:t>
      </w:r>
      <w:r w:rsidR="008B54A3">
        <w:rPr>
          <w:sz w:val="28"/>
          <w:szCs w:val="28"/>
        </w:rPr>
        <w:t>ов</w:t>
      </w:r>
      <w:r w:rsidRPr="000A3DF6">
        <w:rPr>
          <w:sz w:val="28"/>
          <w:szCs w:val="28"/>
        </w:rPr>
        <w:t xml:space="preserve"> </w:t>
      </w:r>
      <w:r w:rsidR="00266690">
        <w:rPr>
          <w:sz w:val="28"/>
          <w:szCs w:val="28"/>
        </w:rPr>
        <w:t>с</w:t>
      </w:r>
      <w:r w:rsidRPr="000A3DF6">
        <w:rPr>
          <w:sz w:val="28"/>
          <w:szCs w:val="28"/>
        </w:rPr>
        <w:t xml:space="preserve">хем размещения НТО (изменений в </w:t>
      </w:r>
      <w:r w:rsidR="00266690">
        <w:rPr>
          <w:sz w:val="28"/>
          <w:szCs w:val="28"/>
        </w:rPr>
        <w:t>с</w:t>
      </w:r>
      <w:r w:rsidRPr="000A3DF6">
        <w:rPr>
          <w:sz w:val="28"/>
          <w:szCs w:val="28"/>
        </w:rPr>
        <w:t>хем</w:t>
      </w:r>
      <w:r w:rsidR="008B54A3">
        <w:rPr>
          <w:sz w:val="28"/>
          <w:szCs w:val="28"/>
        </w:rPr>
        <w:t>ы</w:t>
      </w:r>
      <w:r w:rsidRPr="000A3DF6">
        <w:rPr>
          <w:sz w:val="28"/>
          <w:szCs w:val="28"/>
        </w:rPr>
        <w:t xml:space="preserve"> размещения НТО), подготовка соответствующих предложений и замечаний.</w:t>
      </w:r>
    </w:p>
    <w:p w14:paraId="24F25D87" w14:textId="44924437" w:rsidR="00320F1B" w:rsidRPr="000A3DF6" w:rsidRDefault="00320F1B" w:rsidP="00320F1B">
      <w:pPr>
        <w:ind w:firstLine="720"/>
        <w:jc w:val="both"/>
        <w:rPr>
          <w:sz w:val="28"/>
          <w:szCs w:val="28"/>
        </w:rPr>
      </w:pPr>
      <w:r w:rsidRPr="000A3DF6">
        <w:rPr>
          <w:sz w:val="28"/>
          <w:szCs w:val="28"/>
        </w:rPr>
        <w:t>2.2.</w:t>
      </w:r>
      <w:r w:rsidR="00054F73">
        <w:rPr>
          <w:sz w:val="28"/>
          <w:szCs w:val="28"/>
        </w:rPr>
        <w:t>3</w:t>
      </w:r>
      <w:r w:rsidRPr="000A3DF6">
        <w:rPr>
          <w:sz w:val="28"/>
          <w:szCs w:val="28"/>
        </w:rPr>
        <w:t xml:space="preserve">. Рассмотрение </w:t>
      </w:r>
      <w:r w:rsidR="008B54A3">
        <w:rPr>
          <w:sz w:val="28"/>
          <w:szCs w:val="28"/>
        </w:rPr>
        <w:t xml:space="preserve">предложений </w:t>
      </w:r>
      <w:r w:rsidRPr="000A3DF6">
        <w:rPr>
          <w:sz w:val="28"/>
          <w:szCs w:val="28"/>
        </w:rPr>
        <w:t xml:space="preserve">о внесении изменений в </w:t>
      </w:r>
      <w:r w:rsidR="00266690">
        <w:rPr>
          <w:sz w:val="28"/>
          <w:szCs w:val="28"/>
        </w:rPr>
        <w:t>с</w:t>
      </w:r>
      <w:r w:rsidRPr="000A3DF6">
        <w:rPr>
          <w:sz w:val="28"/>
          <w:szCs w:val="28"/>
        </w:rPr>
        <w:t>хем</w:t>
      </w:r>
      <w:r w:rsidR="008B54A3">
        <w:rPr>
          <w:sz w:val="28"/>
          <w:szCs w:val="28"/>
        </w:rPr>
        <w:t>ы</w:t>
      </w:r>
      <w:r w:rsidRPr="000A3DF6">
        <w:rPr>
          <w:sz w:val="28"/>
          <w:szCs w:val="28"/>
        </w:rPr>
        <w:t xml:space="preserve"> размещения НТО.</w:t>
      </w:r>
    </w:p>
    <w:p w14:paraId="00FABEA4" w14:textId="2295C59A" w:rsidR="00320F1B" w:rsidRPr="000A3DF6" w:rsidRDefault="00320F1B" w:rsidP="00320F1B">
      <w:pPr>
        <w:ind w:firstLine="720"/>
        <w:jc w:val="both"/>
        <w:rPr>
          <w:sz w:val="28"/>
          <w:szCs w:val="28"/>
        </w:rPr>
      </w:pPr>
      <w:r w:rsidRPr="000A3DF6">
        <w:rPr>
          <w:sz w:val="28"/>
          <w:szCs w:val="28"/>
        </w:rPr>
        <w:t>2.2.</w:t>
      </w:r>
      <w:r w:rsidR="00054F73">
        <w:rPr>
          <w:sz w:val="28"/>
          <w:szCs w:val="28"/>
        </w:rPr>
        <w:t>4</w:t>
      </w:r>
      <w:r w:rsidRPr="000A3DF6">
        <w:rPr>
          <w:sz w:val="28"/>
          <w:szCs w:val="28"/>
        </w:rPr>
        <w:t xml:space="preserve">. Подготовка рекомендаций и предложений по вопросам изменения </w:t>
      </w:r>
      <w:r w:rsidR="00266690">
        <w:rPr>
          <w:sz w:val="28"/>
          <w:szCs w:val="28"/>
        </w:rPr>
        <w:t>с</w:t>
      </w:r>
      <w:r w:rsidRPr="000A3DF6">
        <w:rPr>
          <w:sz w:val="28"/>
          <w:szCs w:val="28"/>
        </w:rPr>
        <w:t>хем размещения НТО, в том числе о включении в н</w:t>
      </w:r>
      <w:r w:rsidR="008B54A3">
        <w:rPr>
          <w:sz w:val="28"/>
          <w:szCs w:val="28"/>
        </w:rPr>
        <w:t>их</w:t>
      </w:r>
      <w:r w:rsidRPr="000A3DF6">
        <w:rPr>
          <w:sz w:val="28"/>
          <w:szCs w:val="28"/>
        </w:rPr>
        <w:t xml:space="preserve"> новых НТО и исключения НТО.</w:t>
      </w:r>
    </w:p>
    <w:p w14:paraId="2E704EB4" w14:textId="7CCE6BF8" w:rsidR="00320F1B" w:rsidRDefault="00320F1B" w:rsidP="00320F1B">
      <w:pPr>
        <w:ind w:firstLine="720"/>
        <w:jc w:val="both"/>
        <w:rPr>
          <w:sz w:val="28"/>
          <w:szCs w:val="28"/>
        </w:rPr>
      </w:pPr>
      <w:r w:rsidRPr="000A3DF6">
        <w:rPr>
          <w:sz w:val="28"/>
          <w:szCs w:val="28"/>
        </w:rPr>
        <w:t>2.2.</w:t>
      </w:r>
      <w:r w:rsidR="00054F73">
        <w:rPr>
          <w:sz w:val="28"/>
          <w:szCs w:val="28"/>
        </w:rPr>
        <w:t>5</w:t>
      </w:r>
      <w:r w:rsidRPr="000A3DF6">
        <w:rPr>
          <w:sz w:val="28"/>
          <w:szCs w:val="28"/>
        </w:rPr>
        <w:t xml:space="preserve">. </w:t>
      </w:r>
      <w:r w:rsidR="005809C3" w:rsidRPr="00D3497B">
        <w:rPr>
          <w:sz w:val="28"/>
        </w:rPr>
        <w:t xml:space="preserve">Рассмотрение вопроса о расторжении Договора или договора аренды земельного участка, влекущих предоставление компенсационного (свободного) места по основаниям, предусмотренным подпунктом 5.2 пункта 5 Положения о некоторых вопросах, связанных с размещением </w:t>
      </w:r>
      <w:r w:rsidR="005809C3">
        <w:rPr>
          <w:sz w:val="28"/>
        </w:rPr>
        <w:t>нестационарных торговых объектов</w:t>
      </w:r>
      <w:r w:rsidR="005809C3" w:rsidRPr="00D3497B">
        <w:rPr>
          <w:sz w:val="28"/>
        </w:rPr>
        <w:t xml:space="preserve"> на землях или земельных участках, находящихся в муниципальной собственности, а также землях или земельных участках, государственная собственность на которые не разграничена, утвержденного постановлением Правительства РО от 15.01.2026 № 23, предоставлении хозяйствующему субъекту компенсационного (свободного) места, инициативы КУИ о внесении изменений в </w:t>
      </w:r>
      <w:r w:rsidR="00266690">
        <w:rPr>
          <w:sz w:val="28"/>
        </w:rPr>
        <w:t>с</w:t>
      </w:r>
      <w:r w:rsidR="005809C3" w:rsidRPr="00D3497B">
        <w:rPr>
          <w:sz w:val="28"/>
        </w:rPr>
        <w:t xml:space="preserve">хему размещения НТО в случае наступления обстоятельств, установленных </w:t>
      </w:r>
      <w:r w:rsidR="005809C3" w:rsidRPr="00D9541D">
        <w:rPr>
          <w:sz w:val="28"/>
        </w:rPr>
        <w:t xml:space="preserve">пунктом </w:t>
      </w:r>
      <w:r w:rsidR="005809C3">
        <w:rPr>
          <w:sz w:val="28"/>
        </w:rPr>
        <w:t>6.11.</w:t>
      </w:r>
      <w:r w:rsidR="005809C3" w:rsidRPr="00D3497B">
        <w:rPr>
          <w:sz w:val="28"/>
        </w:rPr>
        <w:t xml:space="preserve"> настоящего Положения, а также вопроса об исключении изъятого для муниципальных нужд места размещения НТО осуществляется комиссией по вопросам размещения НТО</w:t>
      </w:r>
      <w:r w:rsidR="005809C3">
        <w:rPr>
          <w:sz w:val="28"/>
        </w:rPr>
        <w:t>.</w:t>
      </w:r>
    </w:p>
    <w:p w14:paraId="48BDA88E" w14:textId="3754D826" w:rsidR="00054F73" w:rsidRPr="005809C3" w:rsidRDefault="00054F73" w:rsidP="005809C3">
      <w:pPr>
        <w:ind w:firstLine="720"/>
        <w:jc w:val="both"/>
        <w:rPr>
          <w:sz w:val="28"/>
          <w:szCs w:val="28"/>
        </w:rPr>
      </w:pPr>
      <w:r>
        <w:rPr>
          <w:sz w:val="28"/>
          <w:szCs w:val="28"/>
        </w:rPr>
        <w:t xml:space="preserve">2.2.6. </w:t>
      </w:r>
      <w:r w:rsidR="005809C3" w:rsidRPr="000A3DF6">
        <w:rPr>
          <w:sz w:val="28"/>
          <w:szCs w:val="28"/>
        </w:rPr>
        <w:t xml:space="preserve">Рассмотрение иных вопросов, связанных с размещением НТО на территории города </w:t>
      </w:r>
      <w:r w:rsidR="005809C3">
        <w:rPr>
          <w:sz w:val="28"/>
          <w:szCs w:val="28"/>
        </w:rPr>
        <w:t>Батайска</w:t>
      </w:r>
      <w:r w:rsidR="005809C3" w:rsidRPr="000A3DF6">
        <w:rPr>
          <w:sz w:val="28"/>
          <w:szCs w:val="28"/>
        </w:rPr>
        <w:t>.</w:t>
      </w:r>
    </w:p>
    <w:p w14:paraId="258820EA" w14:textId="77777777" w:rsidR="00320F1B" w:rsidRPr="000A3DF6" w:rsidRDefault="00320F1B" w:rsidP="00320F1B">
      <w:pPr>
        <w:ind w:firstLine="720"/>
        <w:jc w:val="both"/>
        <w:rPr>
          <w:sz w:val="28"/>
          <w:szCs w:val="28"/>
        </w:rPr>
      </w:pPr>
      <w:r w:rsidRPr="000A3DF6">
        <w:rPr>
          <w:sz w:val="28"/>
          <w:szCs w:val="28"/>
        </w:rPr>
        <w:t>2.3. В целях реализации своих задач и функций Комиссия наделяется правами:</w:t>
      </w:r>
    </w:p>
    <w:p w14:paraId="726387F6" w14:textId="77777777" w:rsidR="00320F1B" w:rsidRPr="000A3DF6" w:rsidRDefault="00320F1B" w:rsidP="00320F1B">
      <w:pPr>
        <w:ind w:firstLine="720"/>
        <w:jc w:val="both"/>
        <w:rPr>
          <w:sz w:val="28"/>
          <w:szCs w:val="28"/>
        </w:rPr>
      </w:pPr>
      <w:r w:rsidRPr="000A3DF6">
        <w:rPr>
          <w:sz w:val="28"/>
          <w:szCs w:val="28"/>
        </w:rPr>
        <w:t>2.3.1. Запрашивать и получать от органов государственной власти и органов местного самоуправления, а также от хозяйствующих субъектов, научных, экспертных и иных профессиональных организаций необходимые для деятельности Комиссии материалы и информацию.</w:t>
      </w:r>
    </w:p>
    <w:p w14:paraId="347ADA0B" w14:textId="3816AAB6" w:rsidR="00320F1B" w:rsidRPr="000A3DF6" w:rsidRDefault="00320F1B" w:rsidP="00320F1B">
      <w:pPr>
        <w:ind w:firstLine="720"/>
        <w:jc w:val="both"/>
        <w:rPr>
          <w:sz w:val="28"/>
          <w:szCs w:val="28"/>
        </w:rPr>
      </w:pPr>
      <w:r w:rsidRPr="000A3DF6">
        <w:rPr>
          <w:sz w:val="28"/>
          <w:szCs w:val="28"/>
        </w:rPr>
        <w:t>2.3.</w:t>
      </w:r>
      <w:r w:rsidR="008B54A3">
        <w:rPr>
          <w:sz w:val="28"/>
          <w:szCs w:val="28"/>
        </w:rPr>
        <w:t>2</w:t>
      </w:r>
      <w:r w:rsidRPr="000A3DF6">
        <w:rPr>
          <w:sz w:val="28"/>
          <w:szCs w:val="28"/>
        </w:rPr>
        <w:t>. Реализовывать иные права в целях реализации своих задач и функций в пределах своей компетенции.</w:t>
      </w:r>
    </w:p>
    <w:p w14:paraId="09F468F1" w14:textId="77777777" w:rsidR="00531787" w:rsidRDefault="00531787" w:rsidP="00320F1B">
      <w:pPr>
        <w:jc w:val="center"/>
        <w:rPr>
          <w:sz w:val="28"/>
          <w:szCs w:val="28"/>
        </w:rPr>
      </w:pPr>
    </w:p>
    <w:p w14:paraId="69AD4290" w14:textId="77777777" w:rsidR="005809C3" w:rsidRDefault="005809C3" w:rsidP="00320F1B">
      <w:pPr>
        <w:jc w:val="center"/>
        <w:rPr>
          <w:sz w:val="28"/>
          <w:szCs w:val="28"/>
        </w:rPr>
      </w:pPr>
    </w:p>
    <w:p w14:paraId="38A7B86B" w14:textId="77777777" w:rsidR="005809C3" w:rsidRPr="000A3DF6" w:rsidRDefault="005809C3" w:rsidP="00320F1B">
      <w:pPr>
        <w:jc w:val="center"/>
        <w:rPr>
          <w:sz w:val="28"/>
          <w:szCs w:val="28"/>
        </w:rPr>
      </w:pPr>
    </w:p>
    <w:p w14:paraId="22845DFF" w14:textId="77777777" w:rsidR="00320F1B" w:rsidRPr="0062319E" w:rsidRDefault="00320F1B" w:rsidP="00320F1B">
      <w:pPr>
        <w:jc w:val="center"/>
        <w:rPr>
          <w:sz w:val="28"/>
          <w:szCs w:val="28"/>
        </w:rPr>
      </w:pPr>
      <w:r w:rsidRPr="0062319E">
        <w:rPr>
          <w:sz w:val="28"/>
          <w:szCs w:val="28"/>
        </w:rPr>
        <w:lastRenderedPageBreak/>
        <w:t>3. Организация работы комиссии</w:t>
      </w:r>
    </w:p>
    <w:p w14:paraId="14B6F0A2" w14:textId="77777777" w:rsidR="00531787" w:rsidRPr="000A3DF6" w:rsidRDefault="00531787" w:rsidP="00320F1B">
      <w:pPr>
        <w:jc w:val="center"/>
        <w:rPr>
          <w:sz w:val="28"/>
          <w:szCs w:val="28"/>
        </w:rPr>
      </w:pPr>
    </w:p>
    <w:p w14:paraId="426BFF7D" w14:textId="6F79439E" w:rsidR="00320F1B" w:rsidRPr="000A3DF6" w:rsidRDefault="00320F1B" w:rsidP="00320F1B">
      <w:pPr>
        <w:ind w:firstLine="720"/>
        <w:jc w:val="both"/>
        <w:rPr>
          <w:sz w:val="28"/>
          <w:szCs w:val="28"/>
        </w:rPr>
      </w:pPr>
      <w:r w:rsidRPr="000A3DF6">
        <w:rPr>
          <w:sz w:val="28"/>
          <w:szCs w:val="28"/>
        </w:rPr>
        <w:t xml:space="preserve">3.1. Комиссия осуществляет свою деятельность в форме заседаний. Заседания Комиссии проводятся по мере необходимости, но не </w:t>
      </w:r>
      <w:r w:rsidR="008B54A3">
        <w:rPr>
          <w:sz w:val="28"/>
          <w:szCs w:val="28"/>
        </w:rPr>
        <w:t>реже</w:t>
      </w:r>
      <w:r w:rsidRPr="000A3DF6">
        <w:rPr>
          <w:sz w:val="28"/>
          <w:szCs w:val="28"/>
        </w:rPr>
        <w:t xml:space="preserve"> 1 раза в квартал.</w:t>
      </w:r>
    </w:p>
    <w:p w14:paraId="443542AA" w14:textId="77777777" w:rsidR="00320F1B" w:rsidRPr="000A3DF6" w:rsidRDefault="00320F1B" w:rsidP="00320F1B">
      <w:pPr>
        <w:ind w:firstLine="720"/>
        <w:jc w:val="both"/>
        <w:rPr>
          <w:sz w:val="28"/>
          <w:szCs w:val="28"/>
        </w:rPr>
      </w:pPr>
      <w:r w:rsidRPr="000A3DF6">
        <w:rPr>
          <w:sz w:val="28"/>
          <w:szCs w:val="28"/>
        </w:rPr>
        <w:t>3.2. Дата, время и повестка дня заседания Комиссии утверждается председателем Комиссии.</w:t>
      </w:r>
    </w:p>
    <w:p w14:paraId="4A4B4EF2" w14:textId="77777777" w:rsidR="00320F1B" w:rsidRPr="000A3DF6" w:rsidRDefault="00320F1B" w:rsidP="00320F1B">
      <w:pPr>
        <w:ind w:firstLine="720"/>
        <w:jc w:val="both"/>
        <w:rPr>
          <w:sz w:val="28"/>
          <w:szCs w:val="28"/>
        </w:rPr>
      </w:pPr>
      <w:r w:rsidRPr="000A3DF6">
        <w:rPr>
          <w:sz w:val="28"/>
          <w:szCs w:val="28"/>
        </w:rPr>
        <w:t>3.3. Заседание Комиссии проводит председатель Комиссии, а в случае его отсутствия - заместитель председателя Комиссии. В отдельных случаях по поручению председателя Комиссии или его заместителя, заседание Комиссии может проводить один из членов Комиссии.</w:t>
      </w:r>
    </w:p>
    <w:p w14:paraId="462075ED" w14:textId="77777777" w:rsidR="00320F1B" w:rsidRPr="000A3DF6" w:rsidRDefault="00320F1B" w:rsidP="00320F1B">
      <w:pPr>
        <w:ind w:firstLine="720"/>
        <w:jc w:val="both"/>
        <w:rPr>
          <w:sz w:val="28"/>
          <w:szCs w:val="28"/>
        </w:rPr>
      </w:pPr>
      <w:r w:rsidRPr="000A3DF6">
        <w:rPr>
          <w:sz w:val="28"/>
          <w:szCs w:val="28"/>
        </w:rPr>
        <w:t>3.4. Заседание Комиссии считается правомочным, если на нем присутствует не менее половины от установленного числа членов Комиссии.</w:t>
      </w:r>
    </w:p>
    <w:p w14:paraId="6658E108" w14:textId="77777777" w:rsidR="00320F1B" w:rsidRPr="000A3DF6" w:rsidRDefault="00320F1B" w:rsidP="00320F1B">
      <w:pPr>
        <w:ind w:firstLine="720"/>
        <w:jc w:val="both"/>
        <w:rPr>
          <w:sz w:val="28"/>
          <w:szCs w:val="28"/>
        </w:rPr>
      </w:pPr>
      <w:r w:rsidRPr="000A3DF6">
        <w:rPr>
          <w:sz w:val="28"/>
          <w:szCs w:val="28"/>
        </w:rPr>
        <w:t>3.5. Работа Комиссии осуществляется путем личного участия ее членов в рассмотрении вопросов.</w:t>
      </w:r>
    </w:p>
    <w:p w14:paraId="7ABDEB3C" w14:textId="77777777" w:rsidR="00320F1B" w:rsidRPr="000A3DF6" w:rsidRDefault="00320F1B" w:rsidP="00320F1B">
      <w:pPr>
        <w:ind w:firstLine="720"/>
        <w:jc w:val="both"/>
        <w:rPr>
          <w:sz w:val="28"/>
          <w:szCs w:val="28"/>
        </w:rPr>
      </w:pPr>
      <w:r w:rsidRPr="000A3DF6">
        <w:rPr>
          <w:sz w:val="28"/>
          <w:szCs w:val="28"/>
        </w:rPr>
        <w:t>3.6. Решения Комиссии принимаются отдельно по каждому вопросу путем открытого голосования, большинством голосов присутствующих на заседании членов Комиссии. При равенстве голосов при голосовании голос председательствующего является решающим. Решения Комиссии оформляются протоколом заседания Комиссии (далее - Протокол).</w:t>
      </w:r>
    </w:p>
    <w:p w14:paraId="62F65C40" w14:textId="77777777" w:rsidR="00320F1B" w:rsidRPr="000A3DF6" w:rsidRDefault="00320F1B" w:rsidP="00320F1B">
      <w:pPr>
        <w:ind w:firstLine="720"/>
        <w:jc w:val="both"/>
        <w:rPr>
          <w:sz w:val="28"/>
          <w:szCs w:val="28"/>
        </w:rPr>
      </w:pPr>
      <w:r w:rsidRPr="000A3DF6">
        <w:rPr>
          <w:sz w:val="28"/>
          <w:szCs w:val="28"/>
        </w:rPr>
        <w:t>3.7. Протокол заседания Комиссии составляется не позднее 5 рабочих дней со дня проведения заседания и подписывается председательствующим и секретарем Комиссии.</w:t>
      </w:r>
    </w:p>
    <w:p w14:paraId="34567DC5" w14:textId="7013F93F" w:rsidR="00320F1B" w:rsidRPr="000A3DF6" w:rsidRDefault="00320F1B" w:rsidP="00320F1B">
      <w:pPr>
        <w:ind w:firstLine="720"/>
        <w:jc w:val="both"/>
        <w:rPr>
          <w:sz w:val="28"/>
          <w:szCs w:val="28"/>
        </w:rPr>
      </w:pPr>
      <w:r w:rsidRPr="000A3DF6">
        <w:rPr>
          <w:sz w:val="28"/>
          <w:szCs w:val="28"/>
        </w:rPr>
        <w:t>3.</w:t>
      </w:r>
      <w:r w:rsidR="008B54A3">
        <w:rPr>
          <w:sz w:val="28"/>
          <w:szCs w:val="28"/>
        </w:rPr>
        <w:t>8</w:t>
      </w:r>
      <w:r w:rsidRPr="000A3DF6">
        <w:rPr>
          <w:sz w:val="28"/>
          <w:szCs w:val="28"/>
        </w:rPr>
        <w:t>. Члены Комиссии имеют право:</w:t>
      </w:r>
    </w:p>
    <w:p w14:paraId="7523C7A7" w14:textId="77777777" w:rsidR="00320F1B" w:rsidRPr="000A3DF6" w:rsidRDefault="00320F1B" w:rsidP="00320F1B">
      <w:pPr>
        <w:ind w:firstLine="720"/>
        <w:jc w:val="both"/>
        <w:rPr>
          <w:sz w:val="28"/>
          <w:szCs w:val="28"/>
        </w:rPr>
      </w:pPr>
      <w:r w:rsidRPr="000A3DF6">
        <w:rPr>
          <w:sz w:val="28"/>
          <w:szCs w:val="28"/>
        </w:rPr>
        <w:t>знакомиться со всеми документами, приложенными к заявлению;</w:t>
      </w:r>
    </w:p>
    <w:p w14:paraId="78AF50BE" w14:textId="77777777" w:rsidR="00320F1B" w:rsidRPr="000A3DF6" w:rsidRDefault="00320F1B" w:rsidP="00320F1B">
      <w:pPr>
        <w:ind w:firstLine="720"/>
        <w:jc w:val="both"/>
        <w:rPr>
          <w:sz w:val="28"/>
          <w:szCs w:val="28"/>
        </w:rPr>
      </w:pPr>
      <w:r w:rsidRPr="000A3DF6">
        <w:rPr>
          <w:sz w:val="28"/>
          <w:szCs w:val="28"/>
        </w:rPr>
        <w:t>запрашивать дополнительные сведения, необходимые для принятия решения;</w:t>
      </w:r>
    </w:p>
    <w:p w14:paraId="78B98B9F" w14:textId="781DE256" w:rsidR="00320F1B" w:rsidRPr="000A3DF6" w:rsidRDefault="00320F1B" w:rsidP="00320F1B">
      <w:pPr>
        <w:ind w:firstLine="720"/>
        <w:jc w:val="both"/>
        <w:rPr>
          <w:sz w:val="28"/>
          <w:szCs w:val="28"/>
        </w:rPr>
      </w:pPr>
      <w:r w:rsidRPr="000A3DF6">
        <w:rPr>
          <w:sz w:val="28"/>
          <w:szCs w:val="28"/>
        </w:rPr>
        <w:t xml:space="preserve">проверять документы, представленные инициаторами изменений в </w:t>
      </w:r>
      <w:r w:rsidR="00266690">
        <w:rPr>
          <w:sz w:val="28"/>
          <w:szCs w:val="28"/>
        </w:rPr>
        <w:t>с</w:t>
      </w:r>
      <w:r w:rsidRPr="000A3DF6">
        <w:rPr>
          <w:sz w:val="28"/>
          <w:szCs w:val="28"/>
        </w:rPr>
        <w:t>хему размещения НТО.</w:t>
      </w:r>
    </w:p>
    <w:p w14:paraId="012E43AF" w14:textId="77DAD055" w:rsidR="00320F1B" w:rsidRPr="000A3DF6" w:rsidRDefault="00320F1B" w:rsidP="00320F1B">
      <w:pPr>
        <w:ind w:firstLine="720"/>
        <w:jc w:val="both"/>
        <w:rPr>
          <w:sz w:val="28"/>
          <w:szCs w:val="28"/>
        </w:rPr>
      </w:pPr>
      <w:r w:rsidRPr="000A3DF6">
        <w:rPr>
          <w:sz w:val="28"/>
          <w:szCs w:val="28"/>
        </w:rPr>
        <w:t>3.</w:t>
      </w:r>
      <w:r w:rsidR="008B54A3">
        <w:rPr>
          <w:sz w:val="28"/>
          <w:szCs w:val="28"/>
        </w:rPr>
        <w:t>9</w:t>
      </w:r>
      <w:r w:rsidRPr="000A3DF6">
        <w:rPr>
          <w:sz w:val="28"/>
          <w:szCs w:val="28"/>
        </w:rPr>
        <w:t>. Члены Комиссии обязаны:</w:t>
      </w:r>
    </w:p>
    <w:p w14:paraId="66E739DC" w14:textId="77777777" w:rsidR="00320F1B" w:rsidRPr="000A3DF6" w:rsidRDefault="00320F1B" w:rsidP="00320F1B">
      <w:pPr>
        <w:ind w:firstLine="720"/>
        <w:jc w:val="both"/>
        <w:rPr>
          <w:sz w:val="28"/>
          <w:szCs w:val="28"/>
        </w:rPr>
      </w:pPr>
      <w:r w:rsidRPr="000A3DF6">
        <w:rPr>
          <w:sz w:val="28"/>
          <w:szCs w:val="28"/>
        </w:rPr>
        <w:t>принимать непосредственное участие в работе Комиссии;</w:t>
      </w:r>
    </w:p>
    <w:p w14:paraId="4FA389FC" w14:textId="77777777" w:rsidR="00320F1B" w:rsidRPr="000A3DF6" w:rsidRDefault="00320F1B" w:rsidP="00320F1B">
      <w:pPr>
        <w:ind w:firstLine="720"/>
        <w:jc w:val="both"/>
        <w:rPr>
          <w:sz w:val="28"/>
          <w:szCs w:val="28"/>
        </w:rPr>
      </w:pPr>
      <w:r w:rsidRPr="000A3DF6">
        <w:rPr>
          <w:sz w:val="28"/>
          <w:szCs w:val="28"/>
        </w:rPr>
        <w:t>предварительно знакомиться со всеми материалами, относящимися к рассматриваемым вопросам.</w:t>
      </w:r>
    </w:p>
    <w:p w14:paraId="4FF15E6A" w14:textId="13B52F3C" w:rsidR="00320F1B" w:rsidRPr="000A3DF6" w:rsidRDefault="00320F1B" w:rsidP="00320F1B">
      <w:pPr>
        <w:ind w:firstLine="720"/>
        <w:jc w:val="both"/>
        <w:rPr>
          <w:sz w:val="28"/>
          <w:szCs w:val="28"/>
        </w:rPr>
      </w:pPr>
      <w:r w:rsidRPr="000A3DF6">
        <w:rPr>
          <w:sz w:val="28"/>
          <w:szCs w:val="28"/>
        </w:rPr>
        <w:t>3.</w:t>
      </w:r>
      <w:r w:rsidR="008B54A3">
        <w:rPr>
          <w:sz w:val="28"/>
          <w:szCs w:val="28"/>
        </w:rPr>
        <w:t>10</w:t>
      </w:r>
      <w:r w:rsidRPr="000A3DF6">
        <w:rPr>
          <w:sz w:val="28"/>
          <w:szCs w:val="28"/>
        </w:rPr>
        <w:t>. Члены Комиссии имеют иные права и исполняют иные обязанности в соответствии с действующим законодательством, муниципальными правовыми актами.</w:t>
      </w:r>
    </w:p>
    <w:p w14:paraId="79BFE87D" w14:textId="7AE28430" w:rsidR="00320F1B" w:rsidRPr="000A3DF6" w:rsidRDefault="00320F1B" w:rsidP="00320F1B">
      <w:pPr>
        <w:ind w:firstLine="720"/>
        <w:jc w:val="both"/>
        <w:rPr>
          <w:sz w:val="28"/>
          <w:szCs w:val="28"/>
        </w:rPr>
      </w:pPr>
      <w:r w:rsidRPr="000A3DF6">
        <w:rPr>
          <w:sz w:val="28"/>
          <w:szCs w:val="28"/>
        </w:rPr>
        <w:t>3.1</w:t>
      </w:r>
      <w:r w:rsidR="008B54A3">
        <w:rPr>
          <w:sz w:val="28"/>
          <w:szCs w:val="28"/>
        </w:rPr>
        <w:t>1</w:t>
      </w:r>
      <w:r w:rsidRPr="000A3DF6">
        <w:rPr>
          <w:sz w:val="28"/>
          <w:szCs w:val="28"/>
        </w:rPr>
        <w:t>. Секретарь Комиссии:</w:t>
      </w:r>
    </w:p>
    <w:p w14:paraId="5246F766" w14:textId="77777777" w:rsidR="00320F1B" w:rsidRPr="000A3DF6" w:rsidRDefault="00320F1B" w:rsidP="00320F1B">
      <w:pPr>
        <w:ind w:firstLine="720"/>
        <w:jc w:val="both"/>
        <w:rPr>
          <w:sz w:val="28"/>
          <w:szCs w:val="28"/>
        </w:rPr>
      </w:pPr>
      <w:r w:rsidRPr="000A3DF6">
        <w:rPr>
          <w:sz w:val="28"/>
          <w:szCs w:val="28"/>
        </w:rPr>
        <w:t>организует подготовку материалов для рассмотрения их на заседаниях Комиссии;</w:t>
      </w:r>
    </w:p>
    <w:p w14:paraId="078DE4CA" w14:textId="77777777" w:rsidR="00320F1B" w:rsidRPr="000A3DF6" w:rsidRDefault="00320F1B" w:rsidP="00320F1B">
      <w:pPr>
        <w:ind w:firstLine="720"/>
        <w:jc w:val="both"/>
        <w:rPr>
          <w:sz w:val="28"/>
          <w:szCs w:val="28"/>
        </w:rPr>
      </w:pPr>
      <w:r w:rsidRPr="000A3DF6">
        <w:rPr>
          <w:sz w:val="28"/>
          <w:szCs w:val="28"/>
        </w:rPr>
        <w:t>формирует проект повестки дня заседания Комиссии;</w:t>
      </w:r>
    </w:p>
    <w:p w14:paraId="698EDFF7" w14:textId="77777777" w:rsidR="00320F1B" w:rsidRPr="000A3DF6" w:rsidRDefault="00320F1B" w:rsidP="00320F1B">
      <w:pPr>
        <w:ind w:firstLine="720"/>
        <w:jc w:val="both"/>
        <w:rPr>
          <w:sz w:val="28"/>
          <w:szCs w:val="28"/>
        </w:rPr>
      </w:pPr>
      <w:r w:rsidRPr="000A3DF6">
        <w:rPr>
          <w:sz w:val="28"/>
          <w:szCs w:val="28"/>
        </w:rPr>
        <w:t>формирует проект Протокола;</w:t>
      </w:r>
    </w:p>
    <w:p w14:paraId="2932E49E" w14:textId="77777777" w:rsidR="00320F1B" w:rsidRPr="000A3DF6" w:rsidRDefault="00320F1B" w:rsidP="00320F1B">
      <w:pPr>
        <w:ind w:firstLine="720"/>
        <w:jc w:val="both"/>
        <w:rPr>
          <w:sz w:val="28"/>
          <w:szCs w:val="28"/>
        </w:rPr>
      </w:pPr>
      <w:r w:rsidRPr="000A3DF6">
        <w:rPr>
          <w:sz w:val="28"/>
          <w:szCs w:val="28"/>
        </w:rPr>
        <w:t xml:space="preserve">в срок не позднее чем за 2 рабочих дня до проведения заседания Комиссии оповещает членов Комиссии о месте, времени проведения и </w:t>
      </w:r>
      <w:r w:rsidRPr="000A3DF6">
        <w:rPr>
          <w:sz w:val="28"/>
          <w:szCs w:val="28"/>
        </w:rPr>
        <w:lastRenderedPageBreak/>
        <w:t>повестке дня заседания Комиссии, обеспечивает их необходимыми материалами.</w:t>
      </w:r>
    </w:p>
    <w:p w14:paraId="331E0BE7" w14:textId="77777777" w:rsidR="00ED3A7F" w:rsidRDefault="00ED3A7F" w:rsidP="00320F1B">
      <w:pPr>
        <w:jc w:val="both"/>
        <w:rPr>
          <w:sz w:val="28"/>
          <w:szCs w:val="28"/>
        </w:rPr>
      </w:pPr>
    </w:p>
    <w:p w14:paraId="7507114D" w14:textId="77777777" w:rsidR="002E01F6" w:rsidRDefault="002E01F6" w:rsidP="00320F1B">
      <w:pPr>
        <w:jc w:val="center"/>
        <w:rPr>
          <w:sz w:val="28"/>
          <w:szCs w:val="28"/>
        </w:rPr>
      </w:pPr>
    </w:p>
    <w:p w14:paraId="060C9968" w14:textId="397267DB" w:rsidR="00320F1B" w:rsidRPr="0062319E" w:rsidRDefault="00320F1B" w:rsidP="00320F1B">
      <w:pPr>
        <w:jc w:val="center"/>
        <w:rPr>
          <w:sz w:val="28"/>
          <w:szCs w:val="28"/>
        </w:rPr>
      </w:pPr>
      <w:r w:rsidRPr="0062319E">
        <w:rPr>
          <w:sz w:val="28"/>
          <w:szCs w:val="28"/>
        </w:rPr>
        <w:t>4. Особенности принятия решений комиссии по вопросам</w:t>
      </w:r>
    </w:p>
    <w:p w14:paraId="2C65D1D2" w14:textId="7FB49474" w:rsidR="00320F1B" w:rsidRPr="0062319E" w:rsidRDefault="00320F1B" w:rsidP="00320F1B">
      <w:pPr>
        <w:jc w:val="center"/>
        <w:rPr>
          <w:sz w:val="28"/>
          <w:szCs w:val="28"/>
        </w:rPr>
      </w:pPr>
      <w:r w:rsidRPr="0062319E">
        <w:rPr>
          <w:sz w:val="28"/>
          <w:szCs w:val="28"/>
        </w:rPr>
        <w:t xml:space="preserve">рассмотрения проекта </w:t>
      </w:r>
      <w:r w:rsidR="00266690">
        <w:rPr>
          <w:sz w:val="28"/>
          <w:szCs w:val="28"/>
        </w:rPr>
        <w:t>с</w:t>
      </w:r>
      <w:r w:rsidRPr="0062319E">
        <w:rPr>
          <w:sz w:val="28"/>
          <w:szCs w:val="28"/>
        </w:rPr>
        <w:t>хем</w:t>
      </w:r>
      <w:r w:rsidR="00841214">
        <w:rPr>
          <w:sz w:val="28"/>
          <w:szCs w:val="28"/>
        </w:rPr>
        <w:t>ы</w:t>
      </w:r>
      <w:r w:rsidRPr="0062319E">
        <w:rPr>
          <w:sz w:val="28"/>
          <w:szCs w:val="28"/>
        </w:rPr>
        <w:t xml:space="preserve"> размещения НТО (изменений в </w:t>
      </w:r>
      <w:r w:rsidR="00266690">
        <w:rPr>
          <w:sz w:val="28"/>
          <w:szCs w:val="28"/>
        </w:rPr>
        <w:t>с</w:t>
      </w:r>
      <w:r w:rsidRPr="0062319E">
        <w:rPr>
          <w:sz w:val="28"/>
          <w:szCs w:val="28"/>
        </w:rPr>
        <w:t>хем</w:t>
      </w:r>
      <w:r w:rsidR="00841214">
        <w:rPr>
          <w:sz w:val="28"/>
          <w:szCs w:val="28"/>
        </w:rPr>
        <w:t>у</w:t>
      </w:r>
    </w:p>
    <w:p w14:paraId="592F311E" w14:textId="5DE6780B" w:rsidR="00320F1B" w:rsidRPr="0062319E" w:rsidRDefault="00320F1B" w:rsidP="00320F1B">
      <w:pPr>
        <w:jc w:val="center"/>
        <w:rPr>
          <w:sz w:val="28"/>
          <w:szCs w:val="28"/>
        </w:rPr>
      </w:pPr>
      <w:r w:rsidRPr="0062319E">
        <w:rPr>
          <w:sz w:val="28"/>
          <w:szCs w:val="28"/>
        </w:rPr>
        <w:t xml:space="preserve">размещения НТО), </w:t>
      </w:r>
      <w:r w:rsidR="00841214">
        <w:rPr>
          <w:sz w:val="28"/>
          <w:szCs w:val="28"/>
        </w:rPr>
        <w:t>предложений</w:t>
      </w:r>
      <w:r w:rsidRPr="0062319E">
        <w:rPr>
          <w:sz w:val="28"/>
          <w:szCs w:val="28"/>
        </w:rPr>
        <w:t xml:space="preserve"> о внесении изменений в </w:t>
      </w:r>
      <w:r w:rsidR="00266690">
        <w:rPr>
          <w:sz w:val="28"/>
          <w:szCs w:val="28"/>
        </w:rPr>
        <w:t>с</w:t>
      </w:r>
      <w:r w:rsidRPr="0062319E">
        <w:rPr>
          <w:sz w:val="28"/>
          <w:szCs w:val="28"/>
        </w:rPr>
        <w:t>хем</w:t>
      </w:r>
      <w:r w:rsidR="00841214">
        <w:rPr>
          <w:sz w:val="28"/>
          <w:szCs w:val="28"/>
        </w:rPr>
        <w:t>у</w:t>
      </w:r>
    </w:p>
    <w:p w14:paraId="027C1ED9" w14:textId="77777777" w:rsidR="00320F1B" w:rsidRPr="0062319E" w:rsidRDefault="00320F1B" w:rsidP="00320F1B">
      <w:pPr>
        <w:jc w:val="center"/>
        <w:rPr>
          <w:sz w:val="28"/>
          <w:szCs w:val="28"/>
        </w:rPr>
      </w:pPr>
      <w:r w:rsidRPr="0062319E">
        <w:rPr>
          <w:sz w:val="28"/>
          <w:szCs w:val="28"/>
        </w:rPr>
        <w:t>размещения НТО</w:t>
      </w:r>
    </w:p>
    <w:p w14:paraId="6EB8213A" w14:textId="77777777" w:rsidR="00320F1B" w:rsidRPr="000A3DF6" w:rsidRDefault="00320F1B" w:rsidP="00320F1B">
      <w:pPr>
        <w:rPr>
          <w:sz w:val="28"/>
          <w:szCs w:val="28"/>
        </w:rPr>
      </w:pPr>
    </w:p>
    <w:p w14:paraId="28DFA955" w14:textId="5AB0BB49" w:rsidR="00320F1B" w:rsidRPr="000A3DF6" w:rsidRDefault="00320F1B" w:rsidP="00320F1B">
      <w:pPr>
        <w:ind w:firstLine="720"/>
        <w:jc w:val="both"/>
        <w:rPr>
          <w:sz w:val="28"/>
          <w:szCs w:val="28"/>
        </w:rPr>
      </w:pPr>
      <w:r w:rsidRPr="000A3DF6">
        <w:rPr>
          <w:sz w:val="28"/>
          <w:szCs w:val="28"/>
        </w:rPr>
        <w:t xml:space="preserve">4.1. Комиссия по итогам рассмотрения проекта </w:t>
      </w:r>
      <w:r w:rsidR="00266690">
        <w:rPr>
          <w:sz w:val="28"/>
          <w:szCs w:val="28"/>
        </w:rPr>
        <w:t>с</w:t>
      </w:r>
      <w:r w:rsidRPr="000A3DF6">
        <w:rPr>
          <w:sz w:val="28"/>
          <w:szCs w:val="28"/>
        </w:rPr>
        <w:t xml:space="preserve">хемы размещения НТО (изменений в </w:t>
      </w:r>
      <w:r w:rsidR="00266690">
        <w:rPr>
          <w:sz w:val="28"/>
          <w:szCs w:val="28"/>
        </w:rPr>
        <w:t>с</w:t>
      </w:r>
      <w:r w:rsidRPr="000A3DF6">
        <w:rPr>
          <w:sz w:val="28"/>
          <w:szCs w:val="28"/>
        </w:rPr>
        <w:t xml:space="preserve">хему размещения НТО) принимает решение об одобрении проекта </w:t>
      </w:r>
      <w:r w:rsidR="00266690">
        <w:rPr>
          <w:sz w:val="28"/>
          <w:szCs w:val="28"/>
        </w:rPr>
        <w:t>с</w:t>
      </w:r>
      <w:r w:rsidRPr="000A3DF6">
        <w:rPr>
          <w:sz w:val="28"/>
          <w:szCs w:val="28"/>
        </w:rPr>
        <w:t xml:space="preserve">хемы размещения НТО (изменений в </w:t>
      </w:r>
      <w:r w:rsidR="00266690">
        <w:rPr>
          <w:sz w:val="28"/>
          <w:szCs w:val="28"/>
        </w:rPr>
        <w:t>с</w:t>
      </w:r>
      <w:r w:rsidRPr="000A3DF6">
        <w:rPr>
          <w:sz w:val="28"/>
          <w:szCs w:val="28"/>
        </w:rPr>
        <w:t xml:space="preserve">хему размещения НТО), либо о направлении </w:t>
      </w:r>
      <w:r w:rsidR="00266690">
        <w:rPr>
          <w:sz w:val="28"/>
          <w:szCs w:val="28"/>
        </w:rPr>
        <w:t>с</w:t>
      </w:r>
      <w:r w:rsidRPr="000A3DF6">
        <w:rPr>
          <w:sz w:val="28"/>
          <w:szCs w:val="28"/>
        </w:rPr>
        <w:t xml:space="preserve">хемы размещения НТО (изменений в </w:t>
      </w:r>
      <w:r w:rsidR="00266690">
        <w:rPr>
          <w:sz w:val="28"/>
          <w:szCs w:val="28"/>
        </w:rPr>
        <w:t>с</w:t>
      </w:r>
      <w:r w:rsidRPr="000A3DF6">
        <w:rPr>
          <w:sz w:val="28"/>
          <w:szCs w:val="28"/>
        </w:rPr>
        <w:t xml:space="preserve">хему размещения НТО) на доработку в течение 30 календарных дней со дня поступления </w:t>
      </w:r>
      <w:r w:rsidR="00266690">
        <w:rPr>
          <w:sz w:val="28"/>
          <w:szCs w:val="28"/>
        </w:rPr>
        <w:t>с</w:t>
      </w:r>
      <w:r w:rsidRPr="000A3DF6">
        <w:rPr>
          <w:sz w:val="28"/>
          <w:szCs w:val="28"/>
        </w:rPr>
        <w:t xml:space="preserve">хемы размещения НТО (изменений в </w:t>
      </w:r>
      <w:r w:rsidR="00266690">
        <w:rPr>
          <w:sz w:val="28"/>
          <w:szCs w:val="28"/>
        </w:rPr>
        <w:t>с</w:t>
      </w:r>
      <w:r w:rsidRPr="000A3DF6">
        <w:rPr>
          <w:sz w:val="28"/>
          <w:szCs w:val="28"/>
        </w:rPr>
        <w:t>хему размещения НТО) в Комиссию.</w:t>
      </w:r>
    </w:p>
    <w:p w14:paraId="276FE4A4" w14:textId="63197EFF" w:rsidR="00320F1B" w:rsidRPr="000A3DF6" w:rsidRDefault="00320F1B" w:rsidP="00320F1B">
      <w:pPr>
        <w:ind w:firstLine="720"/>
        <w:jc w:val="both"/>
        <w:rPr>
          <w:sz w:val="28"/>
          <w:szCs w:val="28"/>
        </w:rPr>
      </w:pPr>
      <w:r w:rsidRPr="000A3DF6">
        <w:rPr>
          <w:sz w:val="28"/>
          <w:szCs w:val="28"/>
        </w:rPr>
        <w:t xml:space="preserve">Принятое Комиссией решение о направлении </w:t>
      </w:r>
      <w:r w:rsidR="00266690">
        <w:rPr>
          <w:sz w:val="28"/>
          <w:szCs w:val="28"/>
        </w:rPr>
        <w:t>с</w:t>
      </w:r>
      <w:r w:rsidRPr="000A3DF6">
        <w:rPr>
          <w:sz w:val="28"/>
          <w:szCs w:val="28"/>
        </w:rPr>
        <w:t xml:space="preserve">хемы (изменений в </w:t>
      </w:r>
      <w:r w:rsidR="00266690">
        <w:rPr>
          <w:sz w:val="28"/>
          <w:szCs w:val="28"/>
        </w:rPr>
        <w:t>с</w:t>
      </w:r>
      <w:r w:rsidRPr="000A3DF6">
        <w:rPr>
          <w:sz w:val="28"/>
          <w:szCs w:val="28"/>
        </w:rPr>
        <w:t>хему размещения НТО) на доработку должно быть мотивированным и содержать конкретные предложения об устранении недостатков.</w:t>
      </w:r>
    </w:p>
    <w:p w14:paraId="0AA33B5A" w14:textId="7C104A37" w:rsidR="00320F1B" w:rsidRPr="000A3DF6" w:rsidRDefault="00320F1B" w:rsidP="00320F1B">
      <w:pPr>
        <w:ind w:firstLine="720"/>
        <w:jc w:val="both"/>
        <w:rPr>
          <w:sz w:val="28"/>
          <w:szCs w:val="28"/>
        </w:rPr>
      </w:pPr>
      <w:r w:rsidRPr="000A3DF6">
        <w:rPr>
          <w:sz w:val="28"/>
          <w:szCs w:val="28"/>
        </w:rPr>
        <w:t>4.2. Направление в Комиссию поступающих</w:t>
      </w:r>
      <w:r w:rsidR="008B54A3">
        <w:rPr>
          <w:sz w:val="28"/>
          <w:szCs w:val="28"/>
        </w:rPr>
        <w:t xml:space="preserve"> предложений </w:t>
      </w:r>
      <w:r w:rsidRPr="000A3DF6">
        <w:rPr>
          <w:sz w:val="28"/>
          <w:szCs w:val="28"/>
        </w:rPr>
        <w:t xml:space="preserve">об изменении </w:t>
      </w:r>
      <w:r w:rsidR="00266690">
        <w:rPr>
          <w:sz w:val="28"/>
          <w:szCs w:val="28"/>
        </w:rPr>
        <w:t>с</w:t>
      </w:r>
      <w:r w:rsidRPr="000A3DF6">
        <w:rPr>
          <w:sz w:val="28"/>
          <w:szCs w:val="28"/>
        </w:rPr>
        <w:t xml:space="preserve">хемы, в том числе </w:t>
      </w:r>
      <w:r w:rsidR="00841214">
        <w:rPr>
          <w:sz w:val="28"/>
          <w:szCs w:val="28"/>
        </w:rPr>
        <w:t xml:space="preserve">предложений </w:t>
      </w:r>
      <w:r w:rsidRPr="000A3DF6">
        <w:rPr>
          <w:sz w:val="28"/>
          <w:szCs w:val="28"/>
        </w:rPr>
        <w:t xml:space="preserve">физических и юридических лиц о включении новых НТО в </w:t>
      </w:r>
      <w:r w:rsidR="00266690">
        <w:rPr>
          <w:sz w:val="28"/>
          <w:szCs w:val="28"/>
        </w:rPr>
        <w:t>с</w:t>
      </w:r>
      <w:r w:rsidRPr="000A3DF6">
        <w:rPr>
          <w:sz w:val="28"/>
          <w:szCs w:val="28"/>
        </w:rPr>
        <w:t xml:space="preserve">хему размещения НТО (далее - </w:t>
      </w:r>
      <w:r w:rsidR="00841214">
        <w:rPr>
          <w:sz w:val="28"/>
          <w:szCs w:val="28"/>
        </w:rPr>
        <w:t>предложений</w:t>
      </w:r>
      <w:r w:rsidRPr="000A3DF6">
        <w:rPr>
          <w:sz w:val="28"/>
          <w:szCs w:val="28"/>
        </w:rPr>
        <w:t>), обеспечивается</w:t>
      </w:r>
      <w:r>
        <w:rPr>
          <w:sz w:val="28"/>
          <w:szCs w:val="28"/>
        </w:rPr>
        <w:t xml:space="preserve"> отделом </w:t>
      </w:r>
      <w:proofErr w:type="gramStart"/>
      <w:r>
        <w:rPr>
          <w:sz w:val="28"/>
          <w:szCs w:val="28"/>
        </w:rPr>
        <w:t>МСП,Т</w:t>
      </w:r>
      <w:r w:rsidRPr="000A3DF6">
        <w:rPr>
          <w:sz w:val="28"/>
          <w:szCs w:val="28"/>
        </w:rPr>
        <w:t>.</w:t>
      </w:r>
      <w:proofErr w:type="gramEnd"/>
    </w:p>
    <w:p w14:paraId="3328A205" w14:textId="77425844" w:rsidR="00320F1B" w:rsidRPr="00DD6A4B" w:rsidRDefault="00320F1B" w:rsidP="00320F1B">
      <w:pPr>
        <w:ind w:firstLine="720"/>
        <w:jc w:val="both"/>
        <w:rPr>
          <w:sz w:val="28"/>
          <w:szCs w:val="28"/>
        </w:rPr>
      </w:pPr>
      <w:r w:rsidRPr="00DD6A4B">
        <w:rPr>
          <w:sz w:val="28"/>
          <w:szCs w:val="28"/>
        </w:rPr>
        <w:t xml:space="preserve">Оформление </w:t>
      </w:r>
      <w:r w:rsidR="00841214">
        <w:rPr>
          <w:sz w:val="28"/>
          <w:szCs w:val="28"/>
        </w:rPr>
        <w:t>предложений</w:t>
      </w:r>
      <w:r w:rsidRPr="00DD6A4B">
        <w:rPr>
          <w:sz w:val="28"/>
          <w:szCs w:val="28"/>
        </w:rPr>
        <w:t xml:space="preserve"> физических и юридических лиц осуществляется по форме согласно приложению к настоящему Положению.</w:t>
      </w:r>
    </w:p>
    <w:p w14:paraId="38DC67BE" w14:textId="501C5112" w:rsidR="00320F1B" w:rsidRPr="000A3DF6" w:rsidRDefault="00320F1B" w:rsidP="00320F1B">
      <w:pPr>
        <w:ind w:firstLine="720"/>
        <w:jc w:val="both"/>
        <w:rPr>
          <w:sz w:val="28"/>
          <w:szCs w:val="28"/>
        </w:rPr>
      </w:pPr>
      <w:r w:rsidRPr="00DD6A4B">
        <w:rPr>
          <w:sz w:val="28"/>
          <w:szCs w:val="28"/>
        </w:rPr>
        <w:t xml:space="preserve">В случае если </w:t>
      </w:r>
      <w:r w:rsidR="00841214">
        <w:rPr>
          <w:sz w:val="28"/>
          <w:szCs w:val="28"/>
        </w:rPr>
        <w:t>предложения</w:t>
      </w:r>
      <w:r w:rsidRPr="00DD6A4B">
        <w:rPr>
          <w:sz w:val="28"/>
          <w:szCs w:val="28"/>
        </w:rPr>
        <w:t xml:space="preserve"> касаются вопроса включения в </w:t>
      </w:r>
      <w:r w:rsidR="00266690">
        <w:rPr>
          <w:sz w:val="28"/>
          <w:szCs w:val="28"/>
        </w:rPr>
        <w:t>с</w:t>
      </w:r>
      <w:r w:rsidRPr="00DD6A4B">
        <w:rPr>
          <w:sz w:val="28"/>
          <w:szCs w:val="28"/>
        </w:rPr>
        <w:t>хему размещения НТО нового места размещения НТО (земельного участка), к ней прикладывается топосъемка в масштабе 1:500, отражающая информацию о</w:t>
      </w:r>
      <w:r w:rsidRPr="000A3DF6">
        <w:rPr>
          <w:sz w:val="28"/>
          <w:szCs w:val="28"/>
        </w:rPr>
        <w:t xml:space="preserve"> предполагаемом месте размещения НТО, фотография (цветная формата А4) существующей ситуации без размещения НТО с двух ракурсов, а также графическая </w:t>
      </w:r>
      <w:proofErr w:type="spellStart"/>
      <w:r w:rsidRPr="000A3DF6">
        <w:rPr>
          <w:sz w:val="28"/>
          <w:szCs w:val="28"/>
        </w:rPr>
        <w:t>врисовка</w:t>
      </w:r>
      <w:proofErr w:type="spellEnd"/>
      <w:r w:rsidRPr="000A3DF6">
        <w:rPr>
          <w:sz w:val="28"/>
          <w:szCs w:val="28"/>
        </w:rPr>
        <w:t xml:space="preserve"> (в цветном исполнении формата А4) предполагаемых границ размещения НТО в существующей ситуации, выполненная с соблюдением пропорций размещаемого объекта (фотомонтаж), с указанием линейных размеров с двух ракурсов.</w:t>
      </w:r>
    </w:p>
    <w:p w14:paraId="7A84BA43" w14:textId="3FECAB7E" w:rsidR="00320F1B" w:rsidRPr="000A3DF6" w:rsidRDefault="00320F1B" w:rsidP="00320F1B">
      <w:pPr>
        <w:ind w:firstLine="720"/>
        <w:jc w:val="both"/>
        <w:rPr>
          <w:sz w:val="28"/>
          <w:szCs w:val="28"/>
        </w:rPr>
      </w:pPr>
      <w:r w:rsidRPr="000A3DF6">
        <w:rPr>
          <w:sz w:val="28"/>
          <w:szCs w:val="28"/>
        </w:rPr>
        <w:t xml:space="preserve">Предоставление неполного пакета документов является основанием для отказа в вынесении </w:t>
      </w:r>
      <w:r w:rsidR="00841214">
        <w:rPr>
          <w:sz w:val="28"/>
          <w:szCs w:val="28"/>
        </w:rPr>
        <w:t>предложений</w:t>
      </w:r>
      <w:r w:rsidRPr="000A3DF6">
        <w:rPr>
          <w:sz w:val="28"/>
          <w:szCs w:val="28"/>
        </w:rPr>
        <w:t xml:space="preserve"> на рассмотрение Комиссии. В этом случае </w:t>
      </w:r>
      <w:r>
        <w:rPr>
          <w:sz w:val="28"/>
          <w:szCs w:val="28"/>
        </w:rPr>
        <w:t xml:space="preserve">отдел </w:t>
      </w:r>
      <w:proofErr w:type="gramStart"/>
      <w:r>
        <w:rPr>
          <w:sz w:val="28"/>
          <w:szCs w:val="28"/>
        </w:rPr>
        <w:t>МСП,Т</w:t>
      </w:r>
      <w:proofErr w:type="gramEnd"/>
      <w:r>
        <w:rPr>
          <w:sz w:val="28"/>
          <w:szCs w:val="28"/>
        </w:rPr>
        <w:t xml:space="preserve"> </w:t>
      </w:r>
      <w:r w:rsidRPr="000A3DF6">
        <w:rPr>
          <w:sz w:val="28"/>
          <w:szCs w:val="28"/>
        </w:rPr>
        <w:t xml:space="preserve">направляет инициатору изменений в </w:t>
      </w:r>
      <w:r w:rsidR="00266690">
        <w:rPr>
          <w:sz w:val="28"/>
          <w:szCs w:val="28"/>
        </w:rPr>
        <w:t>с</w:t>
      </w:r>
      <w:r w:rsidRPr="000A3DF6">
        <w:rPr>
          <w:sz w:val="28"/>
          <w:szCs w:val="28"/>
        </w:rPr>
        <w:t xml:space="preserve">хему размещения НТО мотивированный отказ в течение 3 рабочих дней со дня регистрации Инициативы в Администрации города </w:t>
      </w:r>
      <w:r>
        <w:rPr>
          <w:sz w:val="28"/>
          <w:szCs w:val="28"/>
        </w:rPr>
        <w:t>Батайска</w:t>
      </w:r>
      <w:r w:rsidRPr="000A3DF6">
        <w:rPr>
          <w:sz w:val="28"/>
          <w:szCs w:val="28"/>
        </w:rPr>
        <w:t>.</w:t>
      </w:r>
    </w:p>
    <w:p w14:paraId="50EA9F2A" w14:textId="2A33F995" w:rsidR="00320F1B" w:rsidRPr="000A3DF6" w:rsidRDefault="00320F1B" w:rsidP="00320F1B">
      <w:pPr>
        <w:ind w:firstLine="720"/>
        <w:jc w:val="both"/>
        <w:rPr>
          <w:sz w:val="28"/>
          <w:szCs w:val="28"/>
        </w:rPr>
      </w:pPr>
      <w:r w:rsidRPr="000A3DF6">
        <w:rPr>
          <w:sz w:val="28"/>
          <w:szCs w:val="28"/>
        </w:rPr>
        <w:t xml:space="preserve">4.3. При рассмотрении </w:t>
      </w:r>
      <w:r w:rsidR="00841214">
        <w:rPr>
          <w:sz w:val="28"/>
          <w:szCs w:val="28"/>
        </w:rPr>
        <w:t>предложений</w:t>
      </w:r>
      <w:r w:rsidRPr="000A3DF6">
        <w:rPr>
          <w:sz w:val="28"/>
          <w:szCs w:val="28"/>
        </w:rPr>
        <w:t xml:space="preserve"> Комиссия проводит анализ возможности размещения НТО на территории города </w:t>
      </w:r>
      <w:r w:rsidR="006E4905">
        <w:rPr>
          <w:sz w:val="28"/>
          <w:szCs w:val="28"/>
        </w:rPr>
        <w:t>Батайска</w:t>
      </w:r>
      <w:r w:rsidRPr="000A3DF6">
        <w:rPr>
          <w:sz w:val="28"/>
          <w:szCs w:val="28"/>
        </w:rPr>
        <w:t xml:space="preserve">, в том числе на предмет соответствия испрашиваемого места размещения НТО требованиям градостроительного, земельного, санитарно-эпидемиологического законодательства, законодательства о пожарной безопасности, иного </w:t>
      </w:r>
      <w:r w:rsidRPr="000A3DF6">
        <w:rPr>
          <w:sz w:val="28"/>
          <w:szCs w:val="28"/>
        </w:rPr>
        <w:lastRenderedPageBreak/>
        <w:t xml:space="preserve">законодательства, регулирующего вопросы размещения НТО, а также на предмет соответствия </w:t>
      </w:r>
      <w:r w:rsidRPr="00506137">
        <w:rPr>
          <w:sz w:val="28"/>
          <w:szCs w:val="28"/>
        </w:rPr>
        <w:t>Правилам</w:t>
      </w:r>
      <w:r w:rsidRPr="000A3DF6">
        <w:rPr>
          <w:sz w:val="28"/>
          <w:szCs w:val="28"/>
        </w:rPr>
        <w:t xml:space="preserve"> благоустройства территории муниципального образования </w:t>
      </w:r>
      <w:r w:rsidR="00992188">
        <w:rPr>
          <w:sz w:val="28"/>
          <w:szCs w:val="28"/>
        </w:rPr>
        <w:t>«</w:t>
      </w:r>
      <w:r w:rsidRPr="000A3DF6">
        <w:rPr>
          <w:sz w:val="28"/>
          <w:szCs w:val="28"/>
        </w:rPr>
        <w:t xml:space="preserve">Город </w:t>
      </w:r>
      <w:r>
        <w:rPr>
          <w:sz w:val="28"/>
          <w:szCs w:val="28"/>
        </w:rPr>
        <w:t>Батайск</w:t>
      </w:r>
      <w:r w:rsidR="00992188">
        <w:rPr>
          <w:sz w:val="28"/>
          <w:szCs w:val="28"/>
        </w:rPr>
        <w:t>»</w:t>
      </w:r>
      <w:r w:rsidRPr="000A3DF6">
        <w:rPr>
          <w:sz w:val="28"/>
          <w:szCs w:val="28"/>
        </w:rPr>
        <w:t xml:space="preserve">, настоящему постановлению, и принимает решение о возможности или невозможности внесения изменений в </w:t>
      </w:r>
      <w:r w:rsidR="00266690">
        <w:rPr>
          <w:sz w:val="28"/>
          <w:szCs w:val="28"/>
        </w:rPr>
        <w:t>с</w:t>
      </w:r>
      <w:r w:rsidRPr="000A3DF6">
        <w:rPr>
          <w:sz w:val="28"/>
          <w:szCs w:val="28"/>
        </w:rPr>
        <w:t>хему размещения НТО.</w:t>
      </w:r>
    </w:p>
    <w:p w14:paraId="53E8EDCA" w14:textId="74850137" w:rsidR="00320F1B" w:rsidRPr="000A3DF6" w:rsidRDefault="00320F1B" w:rsidP="00320F1B">
      <w:pPr>
        <w:ind w:firstLine="720"/>
        <w:jc w:val="both"/>
        <w:rPr>
          <w:sz w:val="28"/>
          <w:szCs w:val="28"/>
        </w:rPr>
      </w:pPr>
      <w:r w:rsidRPr="000A3DF6">
        <w:rPr>
          <w:sz w:val="28"/>
          <w:szCs w:val="28"/>
        </w:rPr>
        <w:t xml:space="preserve">4.4. Комиссия принимает решение о невозможности внесения изменений в </w:t>
      </w:r>
      <w:r w:rsidR="00266690">
        <w:rPr>
          <w:sz w:val="28"/>
          <w:szCs w:val="28"/>
        </w:rPr>
        <w:t>с</w:t>
      </w:r>
      <w:r w:rsidRPr="000A3DF6">
        <w:rPr>
          <w:sz w:val="28"/>
          <w:szCs w:val="28"/>
        </w:rPr>
        <w:t>хему размещения НТО в случае, если:</w:t>
      </w:r>
    </w:p>
    <w:p w14:paraId="29F74EED" w14:textId="5668D664" w:rsidR="00320F1B" w:rsidRPr="000A3DF6" w:rsidRDefault="005809C3" w:rsidP="00320F1B">
      <w:pPr>
        <w:ind w:firstLine="720"/>
        <w:jc w:val="both"/>
        <w:rPr>
          <w:sz w:val="28"/>
          <w:szCs w:val="28"/>
        </w:rPr>
      </w:pPr>
      <w:r>
        <w:rPr>
          <w:sz w:val="28"/>
          <w:szCs w:val="28"/>
        </w:rPr>
        <w:t>и</w:t>
      </w:r>
      <w:r w:rsidR="00320F1B" w:rsidRPr="000A3DF6">
        <w:rPr>
          <w:sz w:val="28"/>
          <w:szCs w:val="28"/>
        </w:rPr>
        <w:t>нициатива повлечет изменение специализации и (или) площади и (или) срока осуществления торговой деятельности в месте размещения НТО при наличии действующего договора о размещении НТО или договора аренды земельного участка;</w:t>
      </w:r>
    </w:p>
    <w:p w14:paraId="0F9BAD32" w14:textId="46D072C5" w:rsidR="00320F1B" w:rsidRPr="000A3DF6" w:rsidRDefault="00320F1B" w:rsidP="00320F1B">
      <w:pPr>
        <w:ind w:firstLine="720"/>
        <w:jc w:val="both"/>
        <w:rPr>
          <w:sz w:val="28"/>
          <w:szCs w:val="28"/>
        </w:rPr>
      </w:pPr>
      <w:r w:rsidRPr="000A3DF6">
        <w:rPr>
          <w:sz w:val="28"/>
          <w:szCs w:val="28"/>
        </w:rPr>
        <w:t xml:space="preserve">размещение НТО не соответствует требованиям градостроительного, земельного и санитарно-эпидемиологического законодательства, требованиям пожарной безопасности, а также иным требованиям законодательства, регулирующим вопросы размещения НТО, </w:t>
      </w:r>
      <w:r w:rsidRPr="00506137">
        <w:rPr>
          <w:sz w:val="28"/>
          <w:szCs w:val="28"/>
        </w:rPr>
        <w:t>Правилам</w:t>
      </w:r>
      <w:r w:rsidRPr="000A3DF6">
        <w:rPr>
          <w:sz w:val="28"/>
          <w:szCs w:val="28"/>
        </w:rPr>
        <w:t xml:space="preserve"> благоустройства территории муниципального образования </w:t>
      </w:r>
      <w:r w:rsidR="00992188">
        <w:rPr>
          <w:sz w:val="28"/>
          <w:szCs w:val="28"/>
        </w:rPr>
        <w:t>«</w:t>
      </w:r>
      <w:r w:rsidRPr="000A3DF6">
        <w:rPr>
          <w:sz w:val="28"/>
          <w:szCs w:val="28"/>
        </w:rPr>
        <w:t xml:space="preserve">Город </w:t>
      </w:r>
      <w:r>
        <w:rPr>
          <w:sz w:val="28"/>
          <w:szCs w:val="28"/>
        </w:rPr>
        <w:t>Батайск</w:t>
      </w:r>
      <w:r w:rsidR="00992188">
        <w:rPr>
          <w:sz w:val="28"/>
          <w:szCs w:val="28"/>
        </w:rPr>
        <w:t>»</w:t>
      </w:r>
      <w:r w:rsidRPr="000A3DF6">
        <w:rPr>
          <w:sz w:val="28"/>
          <w:szCs w:val="28"/>
        </w:rPr>
        <w:t>, настоящему постановлению;</w:t>
      </w:r>
    </w:p>
    <w:p w14:paraId="62501B7F" w14:textId="77777777" w:rsidR="00320F1B" w:rsidRPr="000A3DF6" w:rsidRDefault="00320F1B" w:rsidP="00320F1B">
      <w:pPr>
        <w:ind w:firstLine="720"/>
        <w:jc w:val="both"/>
        <w:rPr>
          <w:sz w:val="28"/>
          <w:szCs w:val="28"/>
        </w:rPr>
      </w:pPr>
      <w:r w:rsidRPr="000A3DF6">
        <w:rPr>
          <w:sz w:val="28"/>
          <w:szCs w:val="28"/>
        </w:rPr>
        <w:t>сведения, указанные в Инициативе в отношении предполагаемого к размещению НТО, не позволяют определить предполагаемое место размещения НТО, его специализацию, тип НТО.</w:t>
      </w:r>
    </w:p>
    <w:p w14:paraId="363BCA27" w14:textId="06A2E665" w:rsidR="00320F1B" w:rsidRPr="000A3DF6" w:rsidRDefault="00320F1B" w:rsidP="00320F1B">
      <w:pPr>
        <w:ind w:firstLine="720"/>
        <w:jc w:val="both"/>
        <w:rPr>
          <w:sz w:val="28"/>
          <w:szCs w:val="28"/>
        </w:rPr>
      </w:pPr>
      <w:r w:rsidRPr="000A3DF6">
        <w:rPr>
          <w:sz w:val="28"/>
          <w:szCs w:val="28"/>
        </w:rPr>
        <w:t xml:space="preserve">4.5. В случае принятия Комиссией положительного решения </w:t>
      </w:r>
      <w:r>
        <w:rPr>
          <w:sz w:val="28"/>
          <w:szCs w:val="28"/>
        </w:rPr>
        <w:t xml:space="preserve">отдел </w:t>
      </w:r>
      <w:proofErr w:type="gramStart"/>
      <w:r>
        <w:rPr>
          <w:sz w:val="28"/>
          <w:szCs w:val="28"/>
        </w:rPr>
        <w:t>МСП,Т</w:t>
      </w:r>
      <w:proofErr w:type="gramEnd"/>
      <w:r>
        <w:rPr>
          <w:sz w:val="28"/>
          <w:szCs w:val="28"/>
        </w:rPr>
        <w:t xml:space="preserve"> </w:t>
      </w:r>
      <w:r w:rsidRPr="000A3DF6">
        <w:rPr>
          <w:sz w:val="28"/>
          <w:szCs w:val="28"/>
        </w:rPr>
        <w:t xml:space="preserve">подготавливает проект постановления Администрации города </w:t>
      </w:r>
      <w:r>
        <w:rPr>
          <w:sz w:val="28"/>
          <w:szCs w:val="28"/>
        </w:rPr>
        <w:t>Батайска</w:t>
      </w:r>
      <w:r w:rsidRPr="000A3DF6">
        <w:rPr>
          <w:sz w:val="28"/>
          <w:szCs w:val="28"/>
        </w:rPr>
        <w:t xml:space="preserve"> о внесении изменений в </w:t>
      </w:r>
      <w:r w:rsidR="00266690">
        <w:rPr>
          <w:sz w:val="28"/>
          <w:szCs w:val="28"/>
        </w:rPr>
        <w:t>с</w:t>
      </w:r>
      <w:r w:rsidRPr="000A3DF6">
        <w:rPr>
          <w:sz w:val="28"/>
          <w:szCs w:val="28"/>
        </w:rPr>
        <w:t>хему размещения НТО и обеспечивает его согласование и принятие</w:t>
      </w:r>
      <w:r>
        <w:rPr>
          <w:sz w:val="28"/>
          <w:szCs w:val="28"/>
        </w:rPr>
        <w:t>.</w:t>
      </w:r>
    </w:p>
    <w:p w14:paraId="2EC70D0A" w14:textId="27B18DED" w:rsidR="00320F1B" w:rsidRPr="000A3DF6" w:rsidRDefault="00320F1B" w:rsidP="00320F1B">
      <w:pPr>
        <w:ind w:firstLine="720"/>
        <w:jc w:val="both"/>
        <w:rPr>
          <w:sz w:val="28"/>
          <w:szCs w:val="28"/>
        </w:rPr>
      </w:pPr>
      <w:r w:rsidRPr="000A3DF6">
        <w:rPr>
          <w:sz w:val="28"/>
          <w:szCs w:val="28"/>
        </w:rPr>
        <w:t xml:space="preserve">При принятии Комиссией положительного решения в течение 10 рабочих дней </w:t>
      </w:r>
      <w:r>
        <w:rPr>
          <w:sz w:val="28"/>
          <w:szCs w:val="28"/>
        </w:rPr>
        <w:t xml:space="preserve">отдел </w:t>
      </w:r>
      <w:proofErr w:type="gramStart"/>
      <w:r>
        <w:rPr>
          <w:sz w:val="28"/>
          <w:szCs w:val="28"/>
        </w:rPr>
        <w:t>МСП,Т</w:t>
      </w:r>
      <w:proofErr w:type="gramEnd"/>
      <w:r w:rsidRPr="000A3DF6">
        <w:rPr>
          <w:sz w:val="28"/>
          <w:szCs w:val="28"/>
        </w:rPr>
        <w:t xml:space="preserve"> подготавливает и направляет инициатору изменений в </w:t>
      </w:r>
      <w:r w:rsidR="00266690">
        <w:rPr>
          <w:sz w:val="28"/>
          <w:szCs w:val="28"/>
        </w:rPr>
        <w:t>с</w:t>
      </w:r>
      <w:r w:rsidRPr="000A3DF6">
        <w:rPr>
          <w:sz w:val="28"/>
          <w:szCs w:val="28"/>
        </w:rPr>
        <w:t>хему размещения НТО ответ.</w:t>
      </w:r>
    </w:p>
    <w:p w14:paraId="254C0E6D" w14:textId="6483882F" w:rsidR="00320F1B" w:rsidRPr="000A3DF6" w:rsidRDefault="00320F1B" w:rsidP="00320F1B">
      <w:pPr>
        <w:ind w:firstLine="720"/>
        <w:jc w:val="both"/>
        <w:rPr>
          <w:sz w:val="28"/>
          <w:szCs w:val="28"/>
        </w:rPr>
      </w:pPr>
      <w:r w:rsidRPr="000A3DF6">
        <w:rPr>
          <w:sz w:val="28"/>
          <w:szCs w:val="28"/>
        </w:rPr>
        <w:t xml:space="preserve">4.6. В случае принятия Комиссией решения о невозможности внесения изменений в </w:t>
      </w:r>
      <w:r w:rsidR="00266690">
        <w:rPr>
          <w:sz w:val="28"/>
          <w:szCs w:val="28"/>
        </w:rPr>
        <w:t>с</w:t>
      </w:r>
      <w:r w:rsidRPr="000A3DF6">
        <w:rPr>
          <w:sz w:val="28"/>
          <w:szCs w:val="28"/>
        </w:rPr>
        <w:t xml:space="preserve">хему </w:t>
      </w:r>
      <w:r>
        <w:rPr>
          <w:sz w:val="28"/>
          <w:szCs w:val="28"/>
        </w:rPr>
        <w:t xml:space="preserve">отдел </w:t>
      </w:r>
      <w:proofErr w:type="gramStart"/>
      <w:r>
        <w:rPr>
          <w:sz w:val="28"/>
          <w:szCs w:val="28"/>
        </w:rPr>
        <w:t>МСП,Т</w:t>
      </w:r>
      <w:proofErr w:type="gramEnd"/>
      <w:r>
        <w:rPr>
          <w:sz w:val="28"/>
          <w:szCs w:val="28"/>
        </w:rPr>
        <w:t xml:space="preserve"> </w:t>
      </w:r>
      <w:r w:rsidRPr="000A3DF6">
        <w:rPr>
          <w:sz w:val="28"/>
          <w:szCs w:val="28"/>
        </w:rPr>
        <w:t xml:space="preserve">подготавливает и направляет инициатору изменений в </w:t>
      </w:r>
      <w:r w:rsidR="00266690">
        <w:rPr>
          <w:sz w:val="28"/>
          <w:szCs w:val="28"/>
        </w:rPr>
        <w:t>с</w:t>
      </w:r>
      <w:r w:rsidRPr="000A3DF6">
        <w:rPr>
          <w:sz w:val="28"/>
          <w:szCs w:val="28"/>
        </w:rPr>
        <w:t>хему размещения НТО мотивированный отказ в течение 3 рабочих дней со дня принятия соответствующего решения Комиссией.</w:t>
      </w:r>
    </w:p>
    <w:p w14:paraId="71D2449C" w14:textId="77777777" w:rsidR="00320F1B" w:rsidRDefault="00320F1B" w:rsidP="00320F1B">
      <w:pPr>
        <w:jc w:val="both"/>
        <w:rPr>
          <w:sz w:val="28"/>
          <w:szCs w:val="28"/>
        </w:rPr>
      </w:pPr>
    </w:p>
    <w:p w14:paraId="2A9F0CC9" w14:textId="77777777" w:rsidR="00320F1B" w:rsidRDefault="00320F1B" w:rsidP="00320F1B">
      <w:pPr>
        <w:jc w:val="both"/>
        <w:rPr>
          <w:sz w:val="28"/>
          <w:szCs w:val="28"/>
        </w:rPr>
      </w:pPr>
    </w:p>
    <w:p w14:paraId="1711BAEE" w14:textId="77777777" w:rsidR="00D53EEE" w:rsidRDefault="00D53EEE" w:rsidP="00D53EEE">
      <w:pPr>
        <w:rPr>
          <w:sz w:val="28"/>
          <w:szCs w:val="28"/>
        </w:rPr>
      </w:pPr>
      <w:r>
        <w:rPr>
          <w:sz w:val="28"/>
          <w:szCs w:val="28"/>
        </w:rPr>
        <w:t>И.о. начальника общего отдела</w:t>
      </w:r>
    </w:p>
    <w:p w14:paraId="1E3CFD21" w14:textId="77777777" w:rsidR="00D53EEE" w:rsidRDefault="00D53EEE" w:rsidP="00D53EEE">
      <w:pPr>
        <w:rPr>
          <w:sz w:val="28"/>
          <w:szCs w:val="28"/>
        </w:rPr>
      </w:pPr>
      <w:r>
        <w:rPr>
          <w:sz w:val="28"/>
          <w:szCs w:val="28"/>
        </w:rPr>
        <w:t>Администрации города Батайска                                                  В.А. Плеханова</w:t>
      </w:r>
    </w:p>
    <w:p w14:paraId="0B3131F6" w14:textId="77777777" w:rsidR="00320F1B" w:rsidRDefault="00320F1B" w:rsidP="00704629">
      <w:pPr>
        <w:rPr>
          <w:sz w:val="28"/>
          <w:szCs w:val="28"/>
        </w:rPr>
      </w:pPr>
    </w:p>
    <w:p w14:paraId="0285EBB2" w14:textId="2D71C247" w:rsidR="005809C3" w:rsidRDefault="005809C3">
      <w:pPr>
        <w:suppressAutoHyphens w:val="0"/>
        <w:rPr>
          <w:sz w:val="28"/>
          <w:szCs w:val="28"/>
        </w:rPr>
      </w:pPr>
      <w:r>
        <w:rPr>
          <w:sz w:val="28"/>
          <w:szCs w:val="28"/>
        </w:rPr>
        <w:br w:type="page"/>
      </w:r>
    </w:p>
    <w:tbl>
      <w:tblPr>
        <w:tblStyle w:val="af4"/>
        <w:tblW w:w="9356" w:type="dxa"/>
        <w:tblLook w:val="04A0" w:firstRow="1" w:lastRow="0" w:firstColumn="1" w:lastColumn="0" w:noHBand="0" w:noVBand="1"/>
      </w:tblPr>
      <w:tblGrid>
        <w:gridCol w:w="3651"/>
        <w:gridCol w:w="1027"/>
        <w:gridCol w:w="4678"/>
      </w:tblGrid>
      <w:tr w:rsidR="005809C3" w14:paraId="3A24FCC3" w14:textId="77777777" w:rsidTr="00C50C73">
        <w:tc>
          <w:tcPr>
            <w:tcW w:w="3651" w:type="dxa"/>
            <w:tcBorders>
              <w:top w:val="nil"/>
              <w:left w:val="nil"/>
              <w:bottom w:val="nil"/>
              <w:right w:val="nil"/>
            </w:tcBorders>
          </w:tcPr>
          <w:p w14:paraId="57AFD48F" w14:textId="77777777" w:rsidR="005809C3" w:rsidRDefault="005809C3" w:rsidP="00C50C73">
            <w:pPr>
              <w:jc w:val="right"/>
              <w:rPr>
                <w:sz w:val="28"/>
                <w:szCs w:val="28"/>
              </w:rPr>
            </w:pPr>
          </w:p>
        </w:tc>
        <w:tc>
          <w:tcPr>
            <w:tcW w:w="1027" w:type="dxa"/>
            <w:tcBorders>
              <w:top w:val="nil"/>
              <w:left w:val="nil"/>
              <w:bottom w:val="nil"/>
              <w:right w:val="nil"/>
            </w:tcBorders>
          </w:tcPr>
          <w:p w14:paraId="0F7A45F3" w14:textId="77777777" w:rsidR="005809C3" w:rsidRDefault="005809C3" w:rsidP="00C50C73">
            <w:pPr>
              <w:jc w:val="right"/>
              <w:rPr>
                <w:sz w:val="28"/>
                <w:szCs w:val="28"/>
              </w:rPr>
            </w:pPr>
          </w:p>
        </w:tc>
        <w:tc>
          <w:tcPr>
            <w:tcW w:w="4678" w:type="dxa"/>
            <w:tcBorders>
              <w:top w:val="nil"/>
              <w:left w:val="nil"/>
              <w:bottom w:val="nil"/>
              <w:right w:val="nil"/>
            </w:tcBorders>
          </w:tcPr>
          <w:p w14:paraId="60DA2E87" w14:textId="77777777" w:rsidR="005809C3" w:rsidRPr="00A56B8E" w:rsidRDefault="005809C3" w:rsidP="00C50C73">
            <w:pPr>
              <w:jc w:val="center"/>
              <w:rPr>
                <w:sz w:val="28"/>
                <w:szCs w:val="28"/>
              </w:rPr>
            </w:pPr>
            <w:r>
              <w:rPr>
                <w:sz w:val="28"/>
                <w:szCs w:val="28"/>
              </w:rPr>
              <w:t xml:space="preserve">Приложение </w:t>
            </w:r>
          </w:p>
          <w:p w14:paraId="2D37D42D" w14:textId="43EDE00E" w:rsidR="005809C3" w:rsidRDefault="005809C3" w:rsidP="00C50C73">
            <w:pPr>
              <w:jc w:val="center"/>
              <w:rPr>
                <w:sz w:val="28"/>
              </w:rPr>
            </w:pPr>
            <w:r w:rsidRPr="00501B3F">
              <w:rPr>
                <w:sz w:val="28"/>
                <w:szCs w:val="28"/>
              </w:rPr>
              <w:t xml:space="preserve">к Положению о комиссии по </w:t>
            </w:r>
            <w:r>
              <w:rPr>
                <w:sz w:val="28"/>
                <w:szCs w:val="28"/>
              </w:rPr>
              <w:t xml:space="preserve">разработке </w:t>
            </w:r>
            <w:r>
              <w:rPr>
                <w:sz w:val="28"/>
              </w:rPr>
              <w:t>с</w:t>
            </w:r>
            <w:r>
              <w:rPr>
                <w:spacing w:val="2"/>
                <w:sz w:val="28"/>
              </w:rPr>
              <w:t xml:space="preserve">хемы размещения нестационарных торговых объектов на территории </w:t>
            </w:r>
            <w:r>
              <w:rPr>
                <w:sz w:val="28"/>
              </w:rPr>
              <w:t>муниципального образования «Город Батайск»</w:t>
            </w:r>
          </w:p>
          <w:p w14:paraId="51D381BC" w14:textId="77777777" w:rsidR="005809C3" w:rsidRPr="00501B3F" w:rsidRDefault="005809C3" w:rsidP="00C50C73">
            <w:pPr>
              <w:jc w:val="center"/>
            </w:pPr>
          </w:p>
        </w:tc>
      </w:tr>
    </w:tbl>
    <w:p w14:paraId="38019B28" w14:textId="77777777" w:rsidR="005809C3" w:rsidRDefault="005809C3" w:rsidP="005809C3">
      <w:pPr>
        <w:ind w:firstLine="6237"/>
        <w:jc w:val="center"/>
        <w:rPr>
          <w:sz w:val="28"/>
        </w:rPr>
      </w:pPr>
    </w:p>
    <w:p w14:paraId="30AA30F6" w14:textId="77777777" w:rsidR="005809C3" w:rsidRPr="006E4905" w:rsidRDefault="005809C3" w:rsidP="005809C3">
      <w:pPr>
        <w:jc w:val="center"/>
        <w:rPr>
          <w:sz w:val="28"/>
        </w:rPr>
      </w:pPr>
      <w:r w:rsidRPr="006E4905">
        <w:rPr>
          <w:sz w:val="28"/>
        </w:rPr>
        <w:t xml:space="preserve">ФОРМА </w:t>
      </w:r>
    </w:p>
    <w:p w14:paraId="0C2528A2" w14:textId="77777777" w:rsidR="005809C3" w:rsidRDefault="005809C3" w:rsidP="005809C3">
      <w:pPr>
        <w:jc w:val="center"/>
        <w:rPr>
          <w:sz w:val="28"/>
        </w:rPr>
      </w:pPr>
      <w:r w:rsidRPr="006E4905">
        <w:rPr>
          <w:sz w:val="28"/>
        </w:rPr>
        <w:t xml:space="preserve">обращения в комиссию </w:t>
      </w:r>
      <w:r>
        <w:rPr>
          <w:spacing w:val="2"/>
          <w:sz w:val="28"/>
        </w:rPr>
        <w:t xml:space="preserve">по разработке схемы размещения нестационарных торговых объектов на территории </w:t>
      </w:r>
      <w:r>
        <w:rPr>
          <w:sz w:val="28"/>
        </w:rPr>
        <w:t xml:space="preserve">муниципального образования </w:t>
      </w:r>
    </w:p>
    <w:p w14:paraId="08948B79" w14:textId="77777777" w:rsidR="005809C3" w:rsidRDefault="005809C3" w:rsidP="005809C3">
      <w:pPr>
        <w:jc w:val="center"/>
        <w:rPr>
          <w:sz w:val="28"/>
        </w:rPr>
      </w:pPr>
      <w:r>
        <w:rPr>
          <w:sz w:val="28"/>
        </w:rPr>
        <w:t>«Город Батайск»</w:t>
      </w:r>
    </w:p>
    <w:p w14:paraId="45B75269" w14:textId="77777777" w:rsidR="005809C3" w:rsidRDefault="005809C3" w:rsidP="005809C3">
      <w:pPr>
        <w:jc w:val="center"/>
        <w:rPr>
          <w:sz w:val="28"/>
        </w:rPr>
      </w:pPr>
    </w:p>
    <w:p w14:paraId="24E15B7D" w14:textId="77777777" w:rsidR="005809C3" w:rsidRDefault="005809C3" w:rsidP="005809C3">
      <w:pPr>
        <w:jc w:val="right"/>
        <w:rPr>
          <w:szCs w:val="22"/>
        </w:rPr>
      </w:pPr>
      <w:r w:rsidRPr="00501B3F">
        <w:rPr>
          <w:szCs w:val="22"/>
        </w:rPr>
        <w:t xml:space="preserve">Председателю комиссии по вопросам размещения </w:t>
      </w:r>
    </w:p>
    <w:p w14:paraId="747F9FFA" w14:textId="77777777" w:rsidR="005809C3" w:rsidRDefault="005809C3" w:rsidP="005809C3">
      <w:pPr>
        <w:jc w:val="right"/>
        <w:rPr>
          <w:szCs w:val="22"/>
        </w:rPr>
      </w:pPr>
      <w:r w:rsidRPr="00501B3F">
        <w:rPr>
          <w:szCs w:val="22"/>
        </w:rPr>
        <w:t xml:space="preserve">нестационарных торговых объектов на территории </w:t>
      </w:r>
    </w:p>
    <w:p w14:paraId="5F29244B" w14:textId="77777777" w:rsidR="005809C3" w:rsidRDefault="005809C3" w:rsidP="005809C3">
      <w:pPr>
        <w:jc w:val="right"/>
        <w:rPr>
          <w:szCs w:val="22"/>
        </w:rPr>
      </w:pPr>
      <w:r w:rsidRPr="00501B3F">
        <w:rPr>
          <w:szCs w:val="22"/>
        </w:rPr>
        <w:t xml:space="preserve">муниципального образования «Город </w:t>
      </w:r>
      <w:r>
        <w:rPr>
          <w:szCs w:val="22"/>
        </w:rPr>
        <w:t>Батайск</w:t>
      </w:r>
      <w:r w:rsidRPr="00501B3F">
        <w:rPr>
          <w:szCs w:val="22"/>
        </w:rPr>
        <w:t xml:space="preserve">» </w:t>
      </w:r>
    </w:p>
    <w:p w14:paraId="48622F6E" w14:textId="77777777" w:rsidR="005809C3" w:rsidRDefault="005809C3" w:rsidP="005809C3">
      <w:pPr>
        <w:jc w:val="right"/>
        <w:rPr>
          <w:szCs w:val="22"/>
        </w:rPr>
      </w:pPr>
      <w:r w:rsidRPr="00501B3F">
        <w:rPr>
          <w:szCs w:val="22"/>
        </w:rPr>
        <w:t xml:space="preserve">от ___________________________________________ </w:t>
      </w:r>
    </w:p>
    <w:p w14:paraId="79C27529" w14:textId="77777777" w:rsidR="005809C3" w:rsidRDefault="005809C3" w:rsidP="005809C3">
      <w:pPr>
        <w:jc w:val="right"/>
        <w:rPr>
          <w:szCs w:val="22"/>
        </w:rPr>
      </w:pPr>
      <w:r w:rsidRPr="00501B3F">
        <w:rPr>
          <w:sz w:val="16"/>
          <w:szCs w:val="14"/>
        </w:rPr>
        <w:t xml:space="preserve">(наименование юридического лица или фамилия и инициалы индивидуального </w:t>
      </w:r>
      <w:r w:rsidRPr="00501B3F">
        <w:rPr>
          <w:szCs w:val="22"/>
        </w:rPr>
        <w:t xml:space="preserve">______________________________________________ </w:t>
      </w:r>
    </w:p>
    <w:p w14:paraId="34159CCF" w14:textId="77777777" w:rsidR="005809C3" w:rsidRDefault="005809C3" w:rsidP="005809C3">
      <w:pPr>
        <w:jc w:val="right"/>
        <w:rPr>
          <w:szCs w:val="22"/>
        </w:rPr>
      </w:pPr>
      <w:r w:rsidRPr="00501B3F">
        <w:rPr>
          <w:sz w:val="16"/>
          <w:szCs w:val="14"/>
        </w:rPr>
        <w:t xml:space="preserve">предпринимателя или фамилия и инициалы физического лица, не являющегося </w:t>
      </w:r>
      <w:r w:rsidRPr="00501B3F">
        <w:rPr>
          <w:szCs w:val="22"/>
        </w:rPr>
        <w:t>______________________________________________</w:t>
      </w:r>
    </w:p>
    <w:p w14:paraId="3C2D6EDE" w14:textId="77777777" w:rsidR="005809C3" w:rsidRPr="00501B3F" w:rsidRDefault="005809C3" w:rsidP="005809C3">
      <w:pPr>
        <w:jc w:val="right"/>
        <w:rPr>
          <w:sz w:val="18"/>
          <w:szCs w:val="16"/>
        </w:rPr>
      </w:pPr>
      <w:r w:rsidRPr="00501B3F">
        <w:rPr>
          <w:sz w:val="18"/>
          <w:szCs w:val="16"/>
        </w:rPr>
        <w:t xml:space="preserve"> индивидуальным предпринимателем и применяющего </w:t>
      </w:r>
    </w:p>
    <w:p w14:paraId="360300EF" w14:textId="77777777" w:rsidR="005809C3" w:rsidRDefault="005809C3" w:rsidP="005809C3">
      <w:pPr>
        <w:jc w:val="right"/>
        <w:rPr>
          <w:szCs w:val="22"/>
        </w:rPr>
      </w:pPr>
      <w:r w:rsidRPr="00501B3F">
        <w:rPr>
          <w:sz w:val="18"/>
          <w:szCs w:val="16"/>
        </w:rPr>
        <w:t xml:space="preserve">специальный налоговый режим «Налог на профессиональный доход» </w:t>
      </w:r>
      <w:r w:rsidRPr="00501B3F">
        <w:rPr>
          <w:szCs w:val="22"/>
        </w:rPr>
        <w:t xml:space="preserve">______________________________________________ </w:t>
      </w:r>
    </w:p>
    <w:p w14:paraId="2C4792D6" w14:textId="77777777" w:rsidR="005809C3" w:rsidRDefault="005809C3" w:rsidP="005809C3">
      <w:pPr>
        <w:jc w:val="right"/>
        <w:rPr>
          <w:szCs w:val="22"/>
        </w:rPr>
      </w:pPr>
      <w:r w:rsidRPr="00501B3F">
        <w:rPr>
          <w:sz w:val="18"/>
          <w:szCs w:val="16"/>
        </w:rPr>
        <w:t xml:space="preserve">(идентификационный номер налогоплательщика) </w:t>
      </w:r>
      <w:r w:rsidRPr="00501B3F">
        <w:rPr>
          <w:szCs w:val="22"/>
        </w:rPr>
        <w:t>______________________________________________</w:t>
      </w:r>
    </w:p>
    <w:p w14:paraId="50D8F68E" w14:textId="77777777" w:rsidR="005809C3" w:rsidRPr="00501B3F" w:rsidRDefault="005809C3" w:rsidP="005809C3">
      <w:pPr>
        <w:jc w:val="right"/>
        <w:rPr>
          <w:sz w:val="18"/>
          <w:szCs w:val="16"/>
        </w:rPr>
      </w:pPr>
      <w:r w:rsidRPr="00501B3F">
        <w:rPr>
          <w:sz w:val="18"/>
          <w:szCs w:val="16"/>
        </w:rPr>
        <w:t xml:space="preserve"> (адрес)</w:t>
      </w:r>
    </w:p>
    <w:p w14:paraId="2E77851F" w14:textId="77777777" w:rsidR="005809C3" w:rsidRDefault="005809C3" w:rsidP="005809C3">
      <w:pPr>
        <w:jc w:val="right"/>
        <w:rPr>
          <w:szCs w:val="22"/>
        </w:rPr>
      </w:pPr>
      <w:r w:rsidRPr="00501B3F">
        <w:rPr>
          <w:szCs w:val="22"/>
        </w:rPr>
        <w:t xml:space="preserve"> ______________________________________________</w:t>
      </w:r>
    </w:p>
    <w:p w14:paraId="3A3AC071" w14:textId="77777777" w:rsidR="005809C3" w:rsidRDefault="005809C3" w:rsidP="005809C3">
      <w:pPr>
        <w:jc w:val="right"/>
        <w:rPr>
          <w:sz w:val="18"/>
          <w:szCs w:val="16"/>
        </w:rPr>
      </w:pPr>
      <w:r w:rsidRPr="00501B3F">
        <w:rPr>
          <w:sz w:val="18"/>
          <w:szCs w:val="16"/>
        </w:rPr>
        <w:t xml:space="preserve"> (телефон)</w:t>
      </w:r>
    </w:p>
    <w:p w14:paraId="7AF58225" w14:textId="77777777" w:rsidR="005809C3" w:rsidRDefault="005809C3" w:rsidP="005809C3">
      <w:pPr>
        <w:jc w:val="center"/>
        <w:rPr>
          <w:szCs w:val="22"/>
        </w:rPr>
      </w:pPr>
      <w:r w:rsidRPr="00501B3F">
        <w:rPr>
          <w:szCs w:val="22"/>
        </w:rPr>
        <w:t>ЗАЯВЛЕНИЕ</w:t>
      </w:r>
    </w:p>
    <w:p w14:paraId="378EB024" w14:textId="679B7463" w:rsidR="005809C3" w:rsidRDefault="005809C3" w:rsidP="005809C3">
      <w:pPr>
        <w:ind w:firstLine="720"/>
        <w:jc w:val="both"/>
        <w:rPr>
          <w:szCs w:val="22"/>
        </w:rPr>
      </w:pPr>
      <w:r w:rsidRPr="00501B3F">
        <w:rPr>
          <w:szCs w:val="22"/>
        </w:rPr>
        <w:t xml:space="preserve">Прошу рассмотреть возможность включения в </w:t>
      </w:r>
      <w:r w:rsidR="00266690">
        <w:rPr>
          <w:szCs w:val="22"/>
        </w:rPr>
        <w:t>с</w:t>
      </w:r>
      <w:r w:rsidRPr="00501B3F">
        <w:rPr>
          <w:szCs w:val="22"/>
        </w:rPr>
        <w:t>хему размещения нестационарных торговых объектов на территории Город</w:t>
      </w:r>
      <w:r>
        <w:rPr>
          <w:szCs w:val="22"/>
        </w:rPr>
        <w:t>а</w:t>
      </w:r>
      <w:r w:rsidRPr="00501B3F">
        <w:rPr>
          <w:szCs w:val="22"/>
        </w:rPr>
        <w:t xml:space="preserve"> </w:t>
      </w:r>
      <w:r>
        <w:rPr>
          <w:szCs w:val="22"/>
        </w:rPr>
        <w:t>Батайска</w:t>
      </w:r>
      <w:r w:rsidRPr="00501B3F">
        <w:rPr>
          <w:szCs w:val="22"/>
        </w:rPr>
        <w:t xml:space="preserve"> на землях или земельных участках, в зданиях, строениях, сооружениях, находящихся в муниципальной собственности, а также на землях или земельных участках, государственная собственность на которые не разграничена», утвержденную постановлением Администрации города </w:t>
      </w:r>
      <w:proofErr w:type="spellStart"/>
      <w:r>
        <w:rPr>
          <w:szCs w:val="22"/>
        </w:rPr>
        <w:t>Батайска</w:t>
      </w:r>
      <w:r w:rsidRPr="00B23013">
        <w:rPr>
          <w:szCs w:val="22"/>
        </w:rPr>
        <w:t>от</w:t>
      </w:r>
      <w:proofErr w:type="spellEnd"/>
      <w:r w:rsidRPr="00B23013">
        <w:rPr>
          <w:szCs w:val="22"/>
        </w:rPr>
        <w:t xml:space="preserve"> </w:t>
      </w:r>
      <w:r>
        <w:rPr>
          <w:szCs w:val="22"/>
        </w:rPr>
        <w:t xml:space="preserve">от </w:t>
      </w:r>
      <w:r w:rsidRPr="00B23013">
        <w:rPr>
          <w:szCs w:val="22"/>
        </w:rPr>
        <w:t>1</w:t>
      </w:r>
      <w:r>
        <w:rPr>
          <w:szCs w:val="22"/>
        </w:rPr>
        <w:t>6</w:t>
      </w:r>
      <w:r w:rsidRPr="00B23013">
        <w:rPr>
          <w:szCs w:val="22"/>
        </w:rPr>
        <w:t>.05.201</w:t>
      </w:r>
      <w:r>
        <w:rPr>
          <w:szCs w:val="22"/>
        </w:rPr>
        <w:t>6</w:t>
      </w:r>
      <w:r w:rsidRPr="00B23013">
        <w:rPr>
          <w:szCs w:val="22"/>
        </w:rPr>
        <w:t xml:space="preserve"> </w:t>
      </w:r>
      <w:r>
        <w:rPr>
          <w:szCs w:val="22"/>
        </w:rPr>
        <w:t>№</w:t>
      </w:r>
      <w:r w:rsidRPr="00B23013">
        <w:rPr>
          <w:szCs w:val="22"/>
        </w:rPr>
        <w:t xml:space="preserve"> 950</w:t>
      </w:r>
      <w:r w:rsidRPr="00501B3F">
        <w:rPr>
          <w:szCs w:val="22"/>
        </w:rPr>
        <w:t xml:space="preserve">, места размещения нестационарного торгового объекта площадью </w:t>
      </w:r>
      <w:r>
        <w:rPr>
          <w:szCs w:val="22"/>
        </w:rPr>
        <w:t>____</w:t>
      </w:r>
      <w:r w:rsidRPr="00501B3F">
        <w:rPr>
          <w:szCs w:val="22"/>
        </w:rPr>
        <w:t xml:space="preserve">___ кв. м длиной </w:t>
      </w:r>
      <w:r>
        <w:rPr>
          <w:szCs w:val="22"/>
        </w:rPr>
        <w:t>_____</w:t>
      </w:r>
      <w:r w:rsidRPr="00501B3F">
        <w:rPr>
          <w:szCs w:val="22"/>
        </w:rPr>
        <w:t xml:space="preserve">____ м и шириной </w:t>
      </w:r>
      <w:r>
        <w:rPr>
          <w:szCs w:val="22"/>
        </w:rPr>
        <w:t>____</w:t>
      </w:r>
      <w:r w:rsidRPr="00501B3F">
        <w:rPr>
          <w:szCs w:val="22"/>
        </w:rPr>
        <w:t>____ м, расположенного по адресному ориентиру:________</w:t>
      </w:r>
      <w:r>
        <w:rPr>
          <w:szCs w:val="22"/>
        </w:rPr>
        <w:t>____________________________________________________________</w:t>
      </w:r>
    </w:p>
    <w:p w14:paraId="780821BA" w14:textId="77777777" w:rsidR="005809C3" w:rsidRPr="00B23013" w:rsidRDefault="005809C3" w:rsidP="005809C3">
      <w:pPr>
        <w:ind w:firstLine="720"/>
        <w:jc w:val="center"/>
        <w:rPr>
          <w:sz w:val="20"/>
          <w:szCs w:val="18"/>
        </w:rPr>
      </w:pPr>
      <w:r w:rsidRPr="00B23013">
        <w:rPr>
          <w:sz w:val="20"/>
          <w:szCs w:val="18"/>
        </w:rPr>
        <w:t>(местоположение объекта)</w:t>
      </w:r>
    </w:p>
    <w:p w14:paraId="6B02D5CD" w14:textId="77777777" w:rsidR="005809C3" w:rsidRDefault="005809C3" w:rsidP="005809C3">
      <w:pPr>
        <w:jc w:val="both"/>
        <w:rPr>
          <w:szCs w:val="22"/>
        </w:rPr>
      </w:pPr>
      <w:r>
        <w:rPr>
          <w:szCs w:val="22"/>
        </w:rPr>
        <w:t>__________________________________________________________</w:t>
      </w:r>
      <w:r w:rsidRPr="00501B3F">
        <w:rPr>
          <w:szCs w:val="22"/>
        </w:rPr>
        <w:t>___________________ для установки _____________________</w:t>
      </w:r>
      <w:r>
        <w:rPr>
          <w:szCs w:val="22"/>
        </w:rPr>
        <w:t>__________________________________________</w:t>
      </w:r>
      <w:r w:rsidRPr="00501B3F">
        <w:rPr>
          <w:szCs w:val="22"/>
        </w:rPr>
        <w:t xml:space="preserve">__  </w:t>
      </w:r>
    </w:p>
    <w:p w14:paraId="66D115C7" w14:textId="77777777" w:rsidR="005809C3" w:rsidRPr="00B23013" w:rsidRDefault="005809C3" w:rsidP="005809C3">
      <w:pPr>
        <w:jc w:val="center"/>
        <w:rPr>
          <w:sz w:val="18"/>
          <w:szCs w:val="16"/>
        </w:rPr>
      </w:pPr>
      <w:r w:rsidRPr="00B23013">
        <w:rPr>
          <w:sz w:val="18"/>
          <w:szCs w:val="16"/>
        </w:rPr>
        <w:t>(вид объекта)</w:t>
      </w:r>
    </w:p>
    <w:p w14:paraId="7E3D5A51" w14:textId="77777777" w:rsidR="005809C3" w:rsidRDefault="005809C3" w:rsidP="005809C3">
      <w:pPr>
        <w:jc w:val="both"/>
        <w:rPr>
          <w:szCs w:val="22"/>
        </w:rPr>
      </w:pPr>
      <w:r w:rsidRPr="00501B3F">
        <w:rPr>
          <w:szCs w:val="22"/>
        </w:rPr>
        <w:t xml:space="preserve">площадью </w:t>
      </w:r>
      <w:r>
        <w:rPr>
          <w:szCs w:val="22"/>
        </w:rPr>
        <w:t>_____</w:t>
      </w:r>
      <w:r w:rsidRPr="00501B3F">
        <w:rPr>
          <w:szCs w:val="22"/>
        </w:rPr>
        <w:t xml:space="preserve">_____ кв. м длиной </w:t>
      </w:r>
      <w:r>
        <w:rPr>
          <w:szCs w:val="22"/>
        </w:rPr>
        <w:t>_____</w:t>
      </w:r>
      <w:r w:rsidRPr="00501B3F">
        <w:rPr>
          <w:szCs w:val="22"/>
        </w:rPr>
        <w:t>_____ м и шириной _</w:t>
      </w:r>
      <w:r>
        <w:rPr>
          <w:szCs w:val="22"/>
        </w:rPr>
        <w:t>_____</w:t>
      </w:r>
      <w:r w:rsidRPr="00501B3F">
        <w:rPr>
          <w:szCs w:val="22"/>
        </w:rPr>
        <w:t>____ м периодом функционирования _______________________________________________________</w:t>
      </w:r>
      <w:r>
        <w:rPr>
          <w:szCs w:val="22"/>
        </w:rPr>
        <w:t>______</w:t>
      </w:r>
    </w:p>
    <w:p w14:paraId="12BECC44" w14:textId="77777777" w:rsidR="005809C3" w:rsidRDefault="005809C3" w:rsidP="005809C3">
      <w:pPr>
        <w:jc w:val="right"/>
        <w:rPr>
          <w:szCs w:val="22"/>
        </w:rPr>
      </w:pPr>
      <w:r w:rsidRPr="00B23013">
        <w:rPr>
          <w:sz w:val="18"/>
          <w:szCs w:val="16"/>
        </w:rPr>
        <w:t>(указывается период функционирования в течение календарного года в случае размещения сезонного НТО)</w:t>
      </w:r>
      <w:r w:rsidRPr="00B23013">
        <w:rPr>
          <w:szCs w:val="22"/>
        </w:rPr>
        <w:t xml:space="preserve"> </w:t>
      </w:r>
    </w:p>
    <w:p w14:paraId="3CAF037A" w14:textId="77777777" w:rsidR="005809C3" w:rsidRDefault="005809C3" w:rsidP="005809C3">
      <w:pPr>
        <w:jc w:val="both"/>
        <w:rPr>
          <w:szCs w:val="22"/>
        </w:rPr>
      </w:pPr>
      <w:r w:rsidRPr="00501B3F">
        <w:rPr>
          <w:szCs w:val="22"/>
        </w:rPr>
        <w:t>по реализации / предоставлению ____________________________________________</w:t>
      </w:r>
      <w:r>
        <w:rPr>
          <w:szCs w:val="22"/>
        </w:rPr>
        <w:t>______</w:t>
      </w:r>
    </w:p>
    <w:p w14:paraId="212530B2" w14:textId="77777777" w:rsidR="005809C3" w:rsidRPr="00B23013" w:rsidRDefault="005809C3" w:rsidP="005809C3">
      <w:pPr>
        <w:jc w:val="center"/>
        <w:rPr>
          <w:sz w:val="18"/>
          <w:szCs w:val="16"/>
        </w:rPr>
      </w:pPr>
      <w:r w:rsidRPr="00B23013">
        <w:rPr>
          <w:sz w:val="18"/>
          <w:szCs w:val="16"/>
        </w:rPr>
        <w:t>(специализация объекта)</w:t>
      </w:r>
    </w:p>
    <w:p w14:paraId="2AC9DA2F" w14:textId="77777777" w:rsidR="005809C3" w:rsidRDefault="005809C3" w:rsidP="005809C3">
      <w:pPr>
        <w:ind w:firstLine="720"/>
        <w:jc w:val="both"/>
        <w:rPr>
          <w:szCs w:val="22"/>
        </w:rPr>
      </w:pPr>
      <w:r w:rsidRPr="00501B3F">
        <w:rPr>
          <w:szCs w:val="22"/>
        </w:rPr>
        <w:t xml:space="preserve">Приложения: </w:t>
      </w:r>
    </w:p>
    <w:p w14:paraId="1CC3F56C" w14:textId="77777777" w:rsidR="005809C3" w:rsidRDefault="005809C3" w:rsidP="005809C3">
      <w:pPr>
        <w:ind w:firstLine="720"/>
        <w:jc w:val="both"/>
        <w:rPr>
          <w:szCs w:val="22"/>
        </w:rPr>
      </w:pPr>
      <w:r w:rsidRPr="00501B3F">
        <w:rPr>
          <w:szCs w:val="22"/>
        </w:rPr>
        <w:t>1. Топосъемка в масштабе 1:</w:t>
      </w:r>
      <w:proofErr w:type="gramStart"/>
      <w:r w:rsidRPr="00501B3F">
        <w:rPr>
          <w:szCs w:val="22"/>
        </w:rPr>
        <w:t xml:space="preserve">500 </w:t>
      </w:r>
      <w:r>
        <w:rPr>
          <w:szCs w:val="22"/>
        </w:rPr>
        <w:t xml:space="preserve"> </w:t>
      </w:r>
      <w:r w:rsidRPr="00501B3F">
        <w:rPr>
          <w:szCs w:val="22"/>
        </w:rPr>
        <w:t>на</w:t>
      </w:r>
      <w:proofErr w:type="gramEnd"/>
      <w:r w:rsidRPr="00501B3F">
        <w:rPr>
          <w:szCs w:val="22"/>
        </w:rPr>
        <w:t xml:space="preserve"> __ л. в 1 экз. </w:t>
      </w:r>
    </w:p>
    <w:p w14:paraId="24AAFA7E" w14:textId="77777777" w:rsidR="005809C3" w:rsidRDefault="005809C3" w:rsidP="005809C3">
      <w:pPr>
        <w:ind w:firstLine="720"/>
        <w:jc w:val="both"/>
        <w:rPr>
          <w:szCs w:val="22"/>
        </w:rPr>
      </w:pPr>
      <w:r w:rsidRPr="00501B3F">
        <w:rPr>
          <w:szCs w:val="22"/>
        </w:rPr>
        <w:t xml:space="preserve">2. Фотоматериал на __ л. в 1 экз. </w:t>
      </w:r>
    </w:p>
    <w:p w14:paraId="4E586779" w14:textId="77777777" w:rsidR="005809C3" w:rsidRDefault="005809C3" w:rsidP="005809C3">
      <w:pPr>
        <w:jc w:val="both"/>
        <w:rPr>
          <w:szCs w:val="22"/>
        </w:rPr>
      </w:pPr>
      <w:r w:rsidRPr="00501B3F">
        <w:rPr>
          <w:szCs w:val="22"/>
        </w:rPr>
        <w:t xml:space="preserve">«___» _______ 20____ г. </w:t>
      </w:r>
      <w:r>
        <w:rPr>
          <w:szCs w:val="22"/>
        </w:rPr>
        <w:t xml:space="preserve">                 </w:t>
      </w:r>
      <w:r w:rsidRPr="00501B3F">
        <w:rPr>
          <w:szCs w:val="22"/>
        </w:rPr>
        <w:t xml:space="preserve">_______________________ ________________________ </w:t>
      </w:r>
    </w:p>
    <w:p w14:paraId="08B94A28" w14:textId="17B953FA" w:rsidR="00320F1B" w:rsidRPr="005809C3" w:rsidRDefault="005809C3" w:rsidP="005809C3">
      <w:pPr>
        <w:jc w:val="center"/>
        <w:rPr>
          <w:sz w:val="18"/>
          <w:szCs w:val="16"/>
        </w:rPr>
      </w:pPr>
      <w:r w:rsidRPr="00B23013">
        <w:rPr>
          <w:sz w:val="18"/>
          <w:szCs w:val="16"/>
        </w:rPr>
        <w:t xml:space="preserve">                                                                        (</w:t>
      </w:r>
      <w:proofErr w:type="gramStart"/>
      <w:r w:rsidRPr="00B23013">
        <w:rPr>
          <w:sz w:val="18"/>
          <w:szCs w:val="16"/>
        </w:rPr>
        <w:t xml:space="preserve">подпись)   </w:t>
      </w:r>
      <w:proofErr w:type="gramEnd"/>
      <w:r w:rsidRPr="00B23013">
        <w:rPr>
          <w:sz w:val="18"/>
          <w:szCs w:val="16"/>
        </w:rPr>
        <w:t xml:space="preserve">                            </w:t>
      </w:r>
      <w:proofErr w:type="gramStart"/>
      <w:r w:rsidRPr="00B23013">
        <w:rPr>
          <w:sz w:val="18"/>
          <w:szCs w:val="16"/>
        </w:rPr>
        <w:t xml:space="preserve">   (</w:t>
      </w:r>
      <w:proofErr w:type="gramEnd"/>
      <w:r w:rsidRPr="00B23013">
        <w:rPr>
          <w:sz w:val="18"/>
          <w:szCs w:val="16"/>
        </w:rPr>
        <w:t>Ф.И.О.)</w:t>
      </w:r>
      <w:r w:rsidR="00320F1B">
        <w:rPr>
          <w:sz w:val="28"/>
          <w:szCs w:val="28"/>
        </w:rPr>
        <w:br w:type="page"/>
      </w:r>
    </w:p>
    <w:tbl>
      <w:tblPr>
        <w:tblStyle w:val="af4"/>
        <w:tblW w:w="9853" w:type="dxa"/>
        <w:tblLook w:val="04A0" w:firstRow="1" w:lastRow="0" w:firstColumn="1" w:lastColumn="0" w:noHBand="0" w:noVBand="1"/>
      </w:tblPr>
      <w:tblGrid>
        <w:gridCol w:w="3651"/>
        <w:gridCol w:w="1984"/>
        <w:gridCol w:w="4218"/>
      </w:tblGrid>
      <w:tr w:rsidR="00320F1B" w14:paraId="506932CD" w14:textId="77777777" w:rsidTr="00D92A0D">
        <w:tc>
          <w:tcPr>
            <w:tcW w:w="3651" w:type="dxa"/>
            <w:tcBorders>
              <w:top w:val="nil"/>
              <w:left w:val="nil"/>
              <w:bottom w:val="nil"/>
              <w:right w:val="nil"/>
            </w:tcBorders>
          </w:tcPr>
          <w:p w14:paraId="02D91376" w14:textId="77777777" w:rsidR="00320F1B" w:rsidRDefault="00320F1B" w:rsidP="00D92A0D">
            <w:pPr>
              <w:jc w:val="right"/>
              <w:rPr>
                <w:sz w:val="28"/>
                <w:szCs w:val="28"/>
              </w:rPr>
            </w:pPr>
          </w:p>
        </w:tc>
        <w:tc>
          <w:tcPr>
            <w:tcW w:w="1984" w:type="dxa"/>
            <w:tcBorders>
              <w:top w:val="nil"/>
              <w:left w:val="nil"/>
              <w:bottom w:val="nil"/>
              <w:right w:val="nil"/>
            </w:tcBorders>
          </w:tcPr>
          <w:p w14:paraId="5CCC4FEF" w14:textId="77777777" w:rsidR="00320F1B" w:rsidRDefault="00320F1B" w:rsidP="00D92A0D">
            <w:pPr>
              <w:jc w:val="right"/>
              <w:rPr>
                <w:sz w:val="28"/>
                <w:szCs w:val="28"/>
              </w:rPr>
            </w:pPr>
          </w:p>
        </w:tc>
        <w:tc>
          <w:tcPr>
            <w:tcW w:w="4218" w:type="dxa"/>
            <w:tcBorders>
              <w:top w:val="nil"/>
              <w:left w:val="nil"/>
              <w:bottom w:val="nil"/>
              <w:right w:val="nil"/>
            </w:tcBorders>
          </w:tcPr>
          <w:p w14:paraId="25237B44" w14:textId="0C269A38" w:rsidR="00320F1B" w:rsidRDefault="00320F1B" w:rsidP="00D92A0D">
            <w:pPr>
              <w:jc w:val="center"/>
              <w:rPr>
                <w:sz w:val="28"/>
                <w:szCs w:val="28"/>
              </w:rPr>
            </w:pPr>
            <w:r>
              <w:rPr>
                <w:sz w:val="28"/>
                <w:szCs w:val="28"/>
              </w:rPr>
              <w:t>Приложение № 3</w:t>
            </w:r>
          </w:p>
          <w:p w14:paraId="5D3C9859" w14:textId="77777777" w:rsidR="00320F1B" w:rsidRDefault="00320F1B" w:rsidP="00D92A0D">
            <w:pPr>
              <w:jc w:val="center"/>
              <w:rPr>
                <w:sz w:val="28"/>
                <w:szCs w:val="28"/>
              </w:rPr>
            </w:pPr>
            <w:r>
              <w:rPr>
                <w:sz w:val="28"/>
                <w:szCs w:val="28"/>
              </w:rPr>
              <w:t xml:space="preserve">к постановлению </w:t>
            </w:r>
          </w:p>
          <w:p w14:paraId="78AD7475" w14:textId="77777777" w:rsidR="00320F1B" w:rsidRDefault="00320F1B" w:rsidP="00D92A0D">
            <w:pPr>
              <w:jc w:val="center"/>
              <w:rPr>
                <w:sz w:val="28"/>
                <w:szCs w:val="28"/>
              </w:rPr>
            </w:pPr>
            <w:r>
              <w:rPr>
                <w:sz w:val="28"/>
                <w:szCs w:val="28"/>
              </w:rPr>
              <w:t xml:space="preserve">Администрации </w:t>
            </w:r>
          </w:p>
          <w:p w14:paraId="31599C73" w14:textId="77777777" w:rsidR="00320F1B" w:rsidRDefault="00320F1B" w:rsidP="00D92A0D">
            <w:pPr>
              <w:jc w:val="center"/>
              <w:rPr>
                <w:sz w:val="28"/>
                <w:szCs w:val="28"/>
              </w:rPr>
            </w:pPr>
            <w:r>
              <w:rPr>
                <w:sz w:val="28"/>
                <w:szCs w:val="28"/>
              </w:rPr>
              <w:t>города Батайска</w:t>
            </w:r>
          </w:p>
          <w:p w14:paraId="1BBFC4E8" w14:textId="77777777" w:rsidR="00EC42F9" w:rsidRDefault="00EC42F9" w:rsidP="00EC42F9">
            <w:pPr>
              <w:jc w:val="center"/>
              <w:rPr>
                <w:sz w:val="28"/>
                <w:szCs w:val="28"/>
              </w:rPr>
            </w:pPr>
            <w:r w:rsidRPr="00E765B6">
              <w:rPr>
                <w:sz w:val="28"/>
                <w:szCs w:val="28"/>
              </w:rPr>
              <w:t>от 10.08.2026</w:t>
            </w:r>
            <w:r>
              <w:rPr>
                <w:sz w:val="28"/>
                <w:szCs w:val="28"/>
              </w:rPr>
              <w:t xml:space="preserve"> </w:t>
            </w:r>
            <w:r w:rsidRPr="00E765B6">
              <w:rPr>
                <w:sz w:val="28"/>
                <w:szCs w:val="28"/>
              </w:rPr>
              <w:t>№ 1377 </w:t>
            </w:r>
          </w:p>
          <w:p w14:paraId="341FC575" w14:textId="77777777" w:rsidR="00320F1B" w:rsidRDefault="00320F1B" w:rsidP="00D92A0D">
            <w:pPr>
              <w:jc w:val="center"/>
              <w:rPr>
                <w:sz w:val="28"/>
                <w:szCs w:val="28"/>
              </w:rPr>
            </w:pPr>
          </w:p>
          <w:p w14:paraId="41E6DAEB" w14:textId="77777777" w:rsidR="00320F1B" w:rsidRPr="00B7046C" w:rsidRDefault="00320F1B" w:rsidP="00D92A0D">
            <w:pPr>
              <w:jc w:val="center"/>
              <w:rPr>
                <w:lang w:val="en-US"/>
              </w:rPr>
            </w:pPr>
          </w:p>
        </w:tc>
      </w:tr>
    </w:tbl>
    <w:p w14:paraId="14F044EA" w14:textId="77777777" w:rsidR="00320F1B" w:rsidRDefault="00320F1B" w:rsidP="00704629">
      <w:pPr>
        <w:rPr>
          <w:sz w:val="28"/>
          <w:szCs w:val="28"/>
        </w:rPr>
      </w:pPr>
    </w:p>
    <w:p w14:paraId="1154F21E" w14:textId="77777777" w:rsidR="00320F1B" w:rsidRDefault="00320F1B" w:rsidP="00704629">
      <w:pPr>
        <w:rPr>
          <w:sz w:val="28"/>
          <w:szCs w:val="28"/>
        </w:rPr>
      </w:pPr>
    </w:p>
    <w:p w14:paraId="1027169B" w14:textId="77777777" w:rsidR="00545D9E" w:rsidRDefault="00545D9E" w:rsidP="00545D9E">
      <w:pPr>
        <w:jc w:val="center"/>
        <w:rPr>
          <w:sz w:val="28"/>
        </w:rPr>
      </w:pPr>
      <w:r>
        <w:rPr>
          <w:sz w:val="28"/>
        </w:rPr>
        <w:t xml:space="preserve">СОСТАВ </w:t>
      </w:r>
    </w:p>
    <w:p w14:paraId="469AEE2F" w14:textId="7D8A0F91" w:rsidR="00545D9E" w:rsidRDefault="00545D9E" w:rsidP="00545D9E">
      <w:pPr>
        <w:jc w:val="center"/>
        <w:rPr>
          <w:sz w:val="28"/>
        </w:rPr>
      </w:pPr>
      <w:r>
        <w:rPr>
          <w:spacing w:val="2"/>
          <w:sz w:val="28"/>
        </w:rPr>
        <w:t xml:space="preserve">комиссии по разработке </w:t>
      </w:r>
      <w:r w:rsidR="005809C3">
        <w:rPr>
          <w:spacing w:val="2"/>
          <w:sz w:val="28"/>
        </w:rPr>
        <w:t>с</w:t>
      </w:r>
      <w:r>
        <w:rPr>
          <w:spacing w:val="2"/>
          <w:sz w:val="28"/>
        </w:rPr>
        <w:t xml:space="preserve">хемы размещения нестационарных торговых объектов на территории </w:t>
      </w:r>
      <w:r>
        <w:rPr>
          <w:sz w:val="28"/>
        </w:rPr>
        <w:t>муниципального образования «Город Батайск»</w:t>
      </w:r>
    </w:p>
    <w:p w14:paraId="40B04B8E" w14:textId="77777777" w:rsidR="00545D9E" w:rsidRDefault="00545D9E" w:rsidP="00545D9E">
      <w:pPr>
        <w:jc w:val="center"/>
        <w:rPr>
          <w:sz w:val="28"/>
        </w:rPr>
      </w:pPr>
    </w:p>
    <w:tbl>
      <w:tblPr>
        <w:tblStyle w:val="af4"/>
        <w:tblW w:w="9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9"/>
        <w:gridCol w:w="236"/>
        <w:gridCol w:w="5704"/>
      </w:tblGrid>
      <w:tr w:rsidR="00545D9E" w14:paraId="6B34AFA4" w14:textId="77777777" w:rsidTr="00316C09">
        <w:tc>
          <w:tcPr>
            <w:tcW w:w="3739" w:type="dxa"/>
          </w:tcPr>
          <w:p w14:paraId="464F4F31" w14:textId="77777777" w:rsidR="00545D9E" w:rsidRDefault="00545D9E" w:rsidP="005415C5">
            <w:pPr>
              <w:widowControl w:val="0"/>
              <w:rPr>
                <w:sz w:val="28"/>
              </w:rPr>
            </w:pPr>
            <w:r>
              <w:rPr>
                <w:sz w:val="28"/>
              </w:rPr>
              <w:t xml:space="preserve">Денисенко </w:t>
            </w:r>
          </w:p>
          <w:p w14:paraId="6B9DE503" w14:textId="77777777" w:rsidR="00545D9E" w:rsidRDefault="00545D9E" w:rsidP="005415C5">
            <w:pPr>
              <w:rPr>
                <w:sz w:val="28"/>
              </w:rPr>
            </w:pPr>
            <w:r>
              <w:rPr>
                <w:sz w:val="28"/>
              </w:rPr>
              <w:t xml:space="preserve">Дмитрий Константинович </w:t>
            </w:r>
          </w:p>
          <w:p w14:paraId="2367989B" w14:textId="77777777" w:rsidR="00545D9E" w:rsidRDefault="00545D9E" w:rsidP="005415C5">
            <w:pPr>
              <w:rPr>
                <w:sz w:val="28"/>
              </w:rPr>
            </w:pPr>
          </w:p>
        </w:tc>
        <w:tc>
          <w:tcPr>
            <w:tcW w:w="236" w:type="dxa"/>
          </w:tcPr>
          <w:p w14:paraId="5856372B" w14:textId="77777777" w:rsidR="00545D9E" w:rsidRDefault="00545D9E" w:rsidP="005415C5">
            <w:pPr>
              <w:jc w:val="center"/>
              <w:rPr>
                <w:sz w:val="28"/>
              </w:rPr>
            </w:pPr>
            <w:r>
              <w:rPr>
                <w:sz w:val="28"/>
              </w:rPr>
              <w:t>-</w:t>
            </w:r>
          </w:p>
        </w:tc>
        <w:tc>
          <w:tcPr>
            <w:tcW w:w="5704" w:type="dxa"/>
          </w:tcPr>
          <w:p w14:paraId="7E8F43AF" w14:textId="77777777" w:rsidR="00545D9E" w:rsidRDefault="00545D9E" w:rsidP="005415C5">
            <w:pPr>
              <w:jc w:val="both"/>
              <w:rPr>
                <w:rStyle w:val="16"/>
                <w:sz w:val="28"/>
              </w:rPr>
            </w:pPr>
            <w:r>
              <w:rPr>
                <w:rStyle w:val="16"/>
                <w:sz w:val="28"/>
              </w:rPr>
              <w:t xml:space="preserve">заместитель главы Администрации города Батайска по экономике, </w:t>
            </w:r>
            <w:r>
              <w:rPr>
                <w:sz w:val="28"/>
              </w:rPr>
              <w:t>председатель комиссии</w:t>
            </w:r>
          </w:p>
          <w:p w14:paraId="59249353" w14:textId="77777777" w:rsidR="00545D9E" w:rsidRDefault="00545D9E" w:rsidP="005415C5">
            <w:pPr>
              <w:jc w:val="both"/>
              <w:rPr>
                <w:sz w:val="28"/>
              </w:rPr>
            </w:pPr>
          </w:p>
        </w:tc>
      </w:tr>
      <w:tr w:rsidR="00545D9E" w14:paraId="4DC6EBA1" w14:textId="77777777" w:rsidTr="00316C09">
        <w:tc>
          <w:tcPr>
            <w:tcW w:w="3739" w:type="dxa"/>
          </w:tcPr>
          <w:p w14:paraId="5F431446" w14:textId="77777777" w:rsidR="00545D9E" w:rsidRDefault="00545D9E" w:rsidP="005415C5">
            <w:pPr>
              <w:widowControl w:val="0"/>
              <w:rPr>
                <w:sz w:val="28"/>
              </w:rPr>
            </w:pPr>
            <w:r>
              <w:rPr>
                <w:sz w:val="28"/>
              </w:rPr>
              <w:t xml:space="preserve">Семенченко </w:t>
            </w:r>
          </w:p>
          <w:p w14:paraId="2B6D9846" w14:textId="77777777" w:rsidR="00545D9E" w:rsidRDefault="00545D9E" w:rsidP="005415C5">
            <w:pPr>
              <w:rPr>
                <w:sz w:val="28"/>
              </w:rPr>
            </w:pPr>
            <w:r>
              <w:rPr>
                <w:sz w:val="28"/>
              </w:rPr>
              <w:t xml:space="preserve">Алексей Николаевич </w:t>
            </w:r>
          </w:p>
          <w:p w14:paraId="26777CEA" w14:textId="77777777" w:rsidR="00545D9E" w:rsidRDefault="00545D9E" w:rsidP="005415C5">
            <w:pPr>
              <w:rPr>
                <w:sz w:val="28"/>
              </w:rPr>
            </w:pPr>
          </w:p>
        </w:tc>
        <w:tc>
          <w:tcPr>
            <w:tcW w:w="236" w:type="dxa"/>
          </w:tcPr>
          <w:p w14:paraId="50FFDB6C" w14:textId="77777777" w:rsidR="00545D9E" w:rsidRDefault="00545D9E" w:rsidP="005415C5">
            <w:pPr>
              <w:jc w:val="center"/>
              <w:rPr>
                <w:sz w:val="28"/>
              </w:rPr>
            </w:pPr>
            <w:r>
              <w:rPr>
                <w:sz w:val="28"/>
              </w:rPr>
              <w:t>-</w:t>
            </w:r>
          </w:p>
        </w:tc>
        <w:tc>
          <w:tcPr>
            <w:tcW w:w="5704" w:type="dxa"/>
          </w:tcPr>
          <w:p w14:paraId="0291A3D7" w14:textId="77777777" w:rsidR="00545D9E" w:rsidRDefault="00545D9E" w:rsidP="005415C5">
            <w:pPr>
              <w:jc w:val="both"/>
              <w:rPr>
                <w:sz w:val="28"/>
              </w:rPr>
            </w:pPr>
            <w:r>
              <w:rPr>
                <w:sz w:val="28"/>
              </w:rPr>
              <w:t>заместитель главы Администрации города Батайска по территориальному развитию                 и строительству, заместитель председателя комиссии</w:t>
            </w:r>
          </w:p>
          <w:p w14:paraId="28472E46" w14:textId="77777777" w:rsidR="00545D9E" w:rsidRDefault="00545D9E" w:rsidP="005415C5">
            <w:pPr>
              <w:jc w:val="both"/>
              <w:rPr>
                <w:sz w:val="28"/>
              </w:rPr>
            </w:pPr>
          </w:p>
        </w:tc>
      </w:tr>
      <w:tr w:rsidR="00545D9E" w14:paraId="39871DE7" w14:textId="77777777" w:rsidTr="00316C09">
        <w:tc>
          <w:tcPr>
            <w:tcW w:w="3739" w:type="dxa"/>
          </w:tcPr>
          <w:p w14:paraId="634A52CF" w14:textId="77777777" w:rsidR="00545D9E" w:rsidRDefault="00545D9E" w:rsidP="005415C5">
            <w:pPr>
              <w:rPr>
                <w:sz w:val="28"/>
              </w:rPr>
            </w:pPr>
            <w:r>
              <w:rPr>
                <w:sz w:val="28"/>
              </w:rPr>
              <w:t>Соколов</w:t>
            </w:r>
          </w:p>
          <w:p w14:paraId="3557A871" w14:textId="77777777" w:rsidR="00545D9E" w:rsidRDefault="00545D9E" w:rsidP="005415C5">
            <w:pPr>
              <w:rPr>
                <w:sz w:val="28"/>
              </w:rPr>
            </w:pPr>
            <w:r>
              <w:rPr>
                <w:sz w:val="28"/>
              </w:rPr>
              <w:t>Владимир Вячеславович</w:t>
            </w:r>
          </w:p>
          <w:p w14:paraId="7EE5B756" w14:textId="77777777" w:rsidR="00545D9E" w:rsidRDefault="00545D9E" w:rsidP="005415C5">
            <w:pPr>
              <w:rPr>
                <w:sz w:val="28"/>
              </w:rPr>
            </w:pPr>
          </w:p>
        </w:tc>
        <w:tc>
          <w:tcPr>
            <w:tcW w:w="236" w:type="dxa"/>
          </w:tcPr>
          <w:p w14:paraId="4DB75899" w14:textId="77777777" w:rsidR="00545D9E" w:rsidRDefault="00545D9E" w:rsidP="005415C5">
            <w:pPr>
              <w:jc w:val="center"/>
              <w:rPr>
                <w:sz w:val="28"/>
              </w:rPr>
            </w:pPr>
            <w:r>
              <w:rPr>
                <w:sz w:val="28"/>
              </w:rPr>
              <w:t>-</w:t>
            </w:r>
          </w:p>
        </w:tc>
        <w:tc>
          <w:tcPr>
            <w:tcW w:w="5704" w:type="dxa"/>
          </w:tcPr>
          <w:p w14:paraId="0DCED740" w14:textId="0F99292F" w:rsidR="00545D9E" w:rsidRDefault="00545D9E" w:rsidP="005415C5">
            <w:pPr>
              <w:jc w:val="both"/>
              <w:rPr>
                <w:rStyle w:val="16"/>
                <w:sz w:val="28"/>
              </w:rPr>
            </w:pPr>
            <w:r>
              <w:rPr>
                <w:rStyle w:val="16"/>
                <w:sz w:val="28"/>
              </w:rPr>
              <w:t>начальник отдела малого и среднего предпринимательства, торговли Администрации города Батайска, секретарь комиссии</w:t>
            </w:r>
          </w:p>
          <w:p w14:paraId="53247AC8" w14:textId="77777777" w:rsidR="00545D9E" w:rsidRDefault="00545D9E" w:rsidP="005415C5">
            <w:pPr>
              <w:jc w:val="both"/>
              <w:rPr>
                <w:rStyle w:val="16"/>
                <w:sz w:val="28"/>
              </w:rPr>
            </w:pPr>
          </w:p>
        </w:tc>
      </w:tr>
      <w:tr w:rsidR="00545D9E" w14:paraId="146E9137" w14:textId="77777777" w:rsidTr="005415C5">
        <w:trPr>
          <w:trHeight w:val="605"/>
        </w:trPr>
        <w:tc>
          <w:tcPr>
            <w:tcW w:w="9679" w:type="dxa"/>
            <w:gridSpan w:val="3"/>
          </w:tcPr>
          <w:p w14:paraId="0F92F931" w14:textId="77777777" w:rsidR="00545D9E" w:rsidRDefault="00545D9E" w:rsidP="005415C5">
            <w:pPr>
              <w:jc w:val="center"/>
              <w:rPr>
                <w:sz w:val="28"/>
              </w:rPr>
            </w:pPr>
            <w:r>
              <w:rPr>
                <w:sz w:val="28"/>
              </w:rPr>
              <w:t>Члены комиссии:</w:t>
            </w:r>
          </w:p>
        </w:tc>
      </w:tr>
      <w:tr w:rsidR="00316C09" w14:paraId="11CC446D" w14:textId="77777777" w:rsidTr="00316C09">
        <w:trPr>
          <w:trHeight w:val="90"/>
        </w:trPr>
        <w:tc>
          <w:tcPr>
            <w:tcW w:w="3739" w:type="dxa"/>
          </w:tcPr>
          <w:p w14:paraId="5B47DF21" w14:textId="77777777" w:rsidR="00316C09" w:rsidRDefault="00316C09" w:rsidP="005415C5">
            <w:pPr>
              <w:rPr>
                <w:rStyle w:val="16"/>
                <w:sz w:val="28"/>
              </w:rPr>
            </w:pPr>
            <w:r>
              <w:rPr>
                <w:rStyle w:val="16"/>
                <w:sz w:val="28"/>
              </w:rPr>
              <w:t xml:space="preserve">Аванесян </w:t>
            </w:r>
          </w:p>
          <w:p w14:paraId="032164E7" w14:textId="52CDA79E" w:rsidR="00316C09" w:rsidRDefault="00316C09" w:rsidP="005415C5">
            <w:pPr>
              <w:rPr>
                <w:rStyle w:val="16"/>
                <w:sz w:val="28"/>
              </w:rPr>
            </w:pPr>
            <w:r>
              <w:rPr>
                <w:rStyle w:val="16"/>
                <w:sz w:val="28"/>
              </w:rPr>
              <w:t>Саркис Артурович</w:t>
            </w:r>
          </w:p>
        </w:tc>
        <w:tc>
          <w:tcPr>
            <w:tcW w:w="236" w:type="dxa"/>
          </w:tcPr>
          <w:p w14:paraId="33289835" w14:textId="789EE20C" w:rsidR="00316C09" w:rsidRDefault="00316C09" w:rsidP="005415C5">
            <w:pPr>
              <w:jc w:val="center"/>
              <w:rPr>
                <w:sz w:val="28"/>
              </w:rPr>
            </w:pPr>
            <w:r>
              <w:rPr>
                <w:sz w:val="28"/>
              </w:rPr>
              <w:t>-</w:t>
            </w:r>
          </w:p>
        </w:tc>
        <w:tc>
          <w:tcPr>
            <w:tcW w:w="5704" w:type="dxa"/>
          </w:tcPr>
          <w:p w14:paraId="73EFE79F" w14:textId="6CAC3CD3" w:rsidR="00316C09" w:rsidRDefault="00316C09" w:rsidP="005415C5">
            <w:pPr>
              <w:jc w:val="both"/>
              <w:rPr>
                <w:sz w:val="28"/>
              </w:rPr>
            </w:pPr>
            <w:r>
              <w:rPr>
                <w:sz w:val="28"/>
              </w:rPr>
              <w:t xml:space="preserve">начальник отдела контроля благоустройства и содержания территории Управления ЖКХ города Батайска </w:t>
            </w:r>
          </w:p>
          <w:p w14:paraId="3763FC21" w14:textId="22167742" w:rsidR="00316C09" w:rsidRDefault="00316C09" w:rsidP="005415C5">
            <w:pPr>
              <w:jc w:val="both"/>
              <w:rPr>
                <w:sz w:val="28"/>
              </w:rPr>
            </w:pPr>
          </w:p>
        </w:tc>
      </w:tr>
      <w:tr w:rsidR="00545D9E" w14:paraId="7DAC557A" w14:textId="77777777" w:rsidTr="00316C09">
        <w:trPr>
          <w:trHeight w:val="90"/>
        </w:trPr>
        <w:tc>
          <w:tcPr>
            <w:tcW w:w="3739" w:type="dxa"/>
          </w:tcPr>
          <w:p w14:paraId="70C5983C" w14:textId="77777777" w:rsidR="00545D9E" w:rsidRDefault="00545D9E" w:rsidP="005415C5">
            <w:pPr>
              <w:rPr>
                <w:sz w:val="28"/>
              </w:rPr>
            </w:pPr>
            <w:proofErr w:type="spellStart"/>
            <w:r>
              <w:rPr>
                <w:rStyle w:val="16"/>
                <w:sz w:val="28"/>
              </w:rPr>
              <w:t>Баштовой</w:t>
            </w:r>
            <w:proofErr w:type="spellEnd"/>
            <w:r>
              <w:rPr>
                <w:rStyle w:val="16"/>
                <w:sz w:val="28"/>
              </w:rPr>
              <w:t xml:space="preserve"> </w:t>
            </w:r>
            <w:r>
              <w:rPr>
                <w:rStyle w:val="16"/>
                <w:sz w:val="28"/>
              </w:rPr>
              <w:br/>
              <w:t>Дмитрий Юрьевич</w:t>
            </w:r>
          </w:p>
        </w:tc>
        <w:tc>
          <w:tcPr>
            <w:tcW w:w="236" w:type="dxa"/>
          </w:tcPr>
          <w:p w14:paraId="676E2AE8" w14:textId="77777777" w:rsidR="00545D9E" w:rsidRDefault="00545D9E" w:rsidP="005415C5">
            <w:pPr>
              <w:jc w:val="center"/>
              <w:rPr>
                <w:sz w:val="28"/>
              </w:rPr>
            </w:pPr>
            <w:r>
              <w:rPr>
                <w:sz w:val="28"/>
              </w:rPr>
              <w:t>-</w:t>
            </w:r>
          </w:p>
        </w:tc>
        <w:tc>
          <w:tcPr>
            <w:tcW w:w="5704" w:type="dxa"/>
          </w:tcPr>
          <w:p w14:paraId="087102E4" w14:textId="77777777" w:rsidR="00545D9E" w:rsidRDefault="00545D9E" w:rsidP="005415C5">
            <w:pPr>
              <w:jc w:val="both"/>
              <w:rPr>
                <w:sz w:val="28"/>
              </w:rPr>
            </w:pPr>
            <w:r>
              <w:rPr>
                <w:sz w:val="28"/>
              </w:rPr>
              <w:t>председатель Комитета по управлению имуществом города Батайска</w:t>
            </w:r>
          </w:p>
          <w:p w14:paraId="72889AEC" w14:textId="77777777" w:rsidR="00545D9E" w:rsidRDefault="00545D9E" w:rsidP="005415C5">
            <w:pPr>
              <w:jc w:val="both"/>
              <w:rPr>
                <w:sz w:val="28"/>
              </w:rPr>
            </w:pPr>
          </w:p>
        </w:tc>
      </w:tr>
      <w:tr w:rsidR="00545D9E" w14:paraId="1D535C43" w14:textId="77777777" w:rsidTr="00316C09">
        <w:trPr>
          <w:trHeight w:val="1237"/>
        </w:trPr>
        <w:tc>
          <w:tcPr>
            <w:tcW w:w="3739" w:type="dxa"/>
          </w:tcPr>
          <w:p w14:paraId="5758325D" w14:textId="77777777" w:rsidR="00545D9E" w:rsidRDefault="00545D9E" w:rsidP="005415C5">
            <w:pPr>
              <w:rPr>
                <w:sz w:val="28"/>
              </w:rPr>
            </w:pPr>
            <w:r>
              <w:rPr>
                <w:sz w:val="28"/>
              </w:rPr>
              <w:t xml:space="preserve">Кислица </w:t>
            </w:r>
          </w:p>
          <w:p w14:paraId="6D90FC2A" w14:textId="77777777" w:rsidR="00545D9E" w:rsidRDefault="00545D9E" w:rsidP="005415C5">
            <w:pPr>
              <w:rPr>
                <w:sz w:val="28"/>
              </w:rPr>
            </w:pPr>
            <w:r>
              <w:rPr>
                <w:sz w:val="28"/>
              </w:rPr>
              <w:t>Андрей Андреевич</w:t>
            </w:r>
          </w:p>
        </w:tc>
        <w:tc>
          <w:tcPr>
            <w:tcW w:w="236" w:type="dxa"/>
          </w:tcPr>
          <w:p w14:paraId="6E26C40D" w14:textId="77777777" w:rsidR="00545D9E" w:rsidRDefault="00545D9E" w:rsidP="005415C5">
            <w:pPr>
              <w:jc w:val="center"/>
              <w:rPr>
                <w:sz w:val="28"/>
              </w:rPr>
            </w:pPr>
            <w:r>
              <w:rPr>
                <w:sz w:val="28"/>
              </w:rPr>
              <w:t>-</w:t>
            </w:r>
          </w:p>
        </w:tc>
        <w:tc>
          <w:tcPr>
            <w:tcW w:w="5704" w:type="dxa"/>
          </w:tcPr>
          <w:p w14:paraId="5F6E4C1A" w14:textId="77777777" w:rsidR="00C84D4F" w:rsidRDefault="00C84D4F" w:rsidP="00C84D4F">
            <w:pPr>
              <w:jc w:val="both"/>
              <w:rPr>
                <w:sz w:val="28"/>
              </w:rPr>
            </w:pPr>
            <w:r>
              <w:rPr>
                <w:sz w:val="28"/>
              </w:rPr>
              <w:t>начальник Управления по архитектуре                        и градостроительству города Батайска – главный архитектор</w:t>
            </w:r>
          </w:p>
          <w:p w14:paraId="7D32B4E9" w14:textId="77777777" w:rsidR="00545D9E" w:rsidRDefault="00545D9E" w:rsidP="005415C5">
            <w:pPr>
              <w:jc w:val="both"/>
              <w:rPr>
                <w:sz w:val="28"/>
              </w:rPr>
            </w:pPr>
          </w:p>
        </w:tc>
      </w:tr>
      <w:tr w:rsidR="005809C3" w14:paraId="031692DA" w14:textId="77777777" w:rsidTr="00316C09">
        <w:trPr>
          <w:trHeight w:val="1237"/>
        </w:trPr>
        <w:tc>
          <w:tcPr>
            <w:tcW w:w="3739" w:type="dxa"/>
          </w:tcPr>
          <w:p w14:paraId="3689B577" w14:textId="77777777" w:rsidR="005809C3" w:rsidRDefault="005809C3" w:rsidP="005415C5">
            <w:pPr>
              <w:rPr>
                <w:sz w:val="28"/>
              </w:rPr>
            </w:pPr>
            <w:r>
              <w:rPr>
                <w:sz w:val="28"/>
              </w:rPr>
              <w:t>Колесникова</w:t>
            </w:r>
          </w:p>
          <w:p w14:paraId="77EA2459" w14:textId="72B06700" w:rsidR="005809C3" w:rsidRDefault="005809C3" w:rsidP="005415C5">
            <w:pPr>
              <w:rPr>
                <w:sz w:val="28"/>
              </w:rPr>
            </w:pPr>
            <w:r>
              <w:rPr>
                <w:sz w:val="28"/>
              </w:rPr>
              <w:t>Татьяна Дмитриевна</w:t>
            </w:r>
          </w:p>
        </w:tc>
        <w:tc>
          <w:tcPr>
            <w:tcW w:w="236" w:type="dxa"/>
          </w:tcPr>
          <w:p w14:paraId="6C816F1A" w14:textId="26A64B03" w:rsidR="005809C3" w:rsidRDefault="00316C09" w:rsidP="005415C5">
            <w:pPr>
              <w:jc w:val="center"/>
              <w:rPr>
                <w:sz w:val="28"/>
              </w:rPr>
            </w:pPr>
            <w:r>
              <w:rPr>
                <w:sz w:val="28"/>
              </w:rPr>
              <w:t>-</w:t>
            </w:r>
          </w:p>
        </w:tc>
        <w:tc>
          <w:tcPr>
            <w:tcW w:w="5704" w:type="dxa"/>
          </w:tcPr>
          <w:p w14:paraId="3C90338E" w14:textId="1092E1E1" w:rsidR="005809C3" w:rsidRDefault="005809C3" w:rsidP="00C84D4F">
            <w:pPr>
              <w:jc w:val="both"/>
              <w:rPr>
                <w:sz w:val="28"/>
              </w:rPr>
            </w:pPr>
            <w:r>
              <w:rPr>
                <w:sz w:val="28"/>
              </w:rPr>
              <w:t>главный специалист отдела разрешительной документации Управления по архитектуре                        и градостроительству города Батайска</w:t>
            </w:r>
          </w:p>
        </w:tc>
      </w:tr>
      <w:tr w:rsidR="00545D9E" w14:paraId="20224197" w14:textId="77777777" w:rsidTr="00316C09">
        <w:trPr>
          <w:trHeight w:val="780"/>
        </w:trPr>
        <w:tc>
          <w:tcPr>
            <w:tcW w:w="3739" w:type="dxa"/>
          </w:tcPr>
          <w:p w14:paraId="5E9E48F1" w14:textId="77777777" w:rsidR="00545D9E" w:rsidRDefault="00545D9E" w:rsidP="005415C5">
            <w:pPr>
              <w:rPr>
                <w:sz w:val="28"/>
              </w:rPr>
            </w:pPr>
            <w:r>
              <w:rPr>
                <w:sz w:val="28"/>
              </w:rPr>
              <w:lastRenderedPageBreak/>
              <w:t xml:space="preserve">Пыжов </w:t>
            </w:r>
          </w:p>
          <w:p w14:paraId="7961278E" w14:textId="77777777" w:rsidR="00545D9E" w:rsidRDefault="00545D9E" w:rsidP="005415C5">
            <w:pPr>
              <w:rPr>
                <w:sz w:val="28"/>
              </w:rPr>
            </w:pPr>
            <w:r>
              <w:rPr>
                <w:sz w:val="28"/>
              </w:rPr>
              <w:t xml:space="preserve">Дмитрий Юрьевич </w:t>
            </w:r>
          </w:p>
          <w:p w14:paraId="1F3762E8" w14:textId="77777777" w:rsidR="00545D9E" w:rsidRDefault="00545D9E" w:rsidP="005415C5">
            <w:pPr>
              <w:rPr>
                <w:sz w:val="28"/>
              </w:rPr>
            </w:pPr>
          </w:p>
        </w:tc>
        <w:tc>
          <w:tcPr>
            <w:tcW w:w="236" w:type="dxa"/>
          </w:tcPr>
          <w:p w14:paraId="2ADA1C8C" w14:textId="77777777" w:rsidR="00545D9E" w:rsidRDefault="00545D9E" w:rsidP="005415C5">
            <w:pPr>
              <w:jc w:val="center"/>
              <w:rPr>
                <w:sz w:val="28"/>
              </w:rPr>
            </w:pPr>
            <w:r>
              <w:rPr>
                <w:sz w:val="28"/>
              </w:rPr>
              <w:t>-</w:t>
            </w:r>
          </w:p>
        </w:tc>
        <w:tc>
          <w:tcPr>
            <w:tcW w:w="5704" w:type="dxa"/>
          </w:tcPr>
          <w:p w14:paraId="0C85FE87" w14:textId="77777777" w:rsidR="00545D9E" w:rsidRDefault="00545D9E" w:rsidP="005415C5">
            <w:pPr>
              <w:widowControl w:val="0"/>
              <w:tabs>
                <w:tab w:val="left" w:pos="1395"/>
              </w:tabs>
              <w:jc w:val="both"/>
              <w:rPr>
                <w:sz w:val="28"/>
                <w:highlight w:val="white"/>
              </w:rPr>
            </w:pPr>
            <w:r>
              <w:rPr>
                <w:sz w:val="28"/>
                <w:highlight w:val="white"/>
              </w:rPr>
              <w:t>заместитель главы Администрации города Батайска по жилищно-коммунальному хозяйству</w:t>
            </w:r>
          </w:p>
          <w:p w14:paraId="0B824874" w14:textId="77777777" w:rsidR="00545D9E" w:rsidRDefault="00545D9E" w:rsidP="005415C5">
            <w:pPr>
              <w:widowControl w:val="0"/>
              <w:tabs>
                <w:tab w:val="left" w:pos="1395"/>
              </w:tabs>
              <w:jc w:val="both"/>
              <w:rPr>
                <w:sz w:val="28"/>
                <w:highlight w:val="white"/>
              </w:rPr>
            </w:pPr>
          </w:p>
        </w:tc>
      </w:tr>
      <w:tr w:rsidR="00545D9E" w14:paraId="079D34DE" w14:textId="77777777" w:rsidTr="00316C09">
        <w:trPr>
          <w:trHeight w:val="780"/>
        </w:trPr>
        <w:tc>
          <w:tcPr>
            <w:tcW w:w="3739" w:type="dxa"/>
          </w:tcPr>
          <w:p w14:paraId="5D3B0137" w14:textId="77777777" w:rsidR="00545D9E" w:rsidRDefault="00545D9E" w:rsidP="005415C5">
            <w:pPr>
              <w:rPr>
                <w:sz w:val="28"/>
              </w:rPr>
            </w:pPr>
            <w:r>
              <w:rPr>
                <w:sz w:val="28"/>
              </w:rPr>
              <w:t xml:space="preserve">Самсонов </w:t>
            </w:r>
          </w:p>
          <w:p w14:paraId="3BAA8022" w14:textId="77777777" w:rsidR="00545D9E" w:rsidRDefault="00545D9E" w:rsidP="005415C5">
            <w:pPr>
              <w:rPr>
                <w:sz w:val="28"/>
              </w:rPr>
            </w:pPr>
            <w:r>
              <w:rPr>
                <w:sz w:val="28"/>
              </w:rPr>
              <w:t>Иван Викторович</w:t>
            </w:r>
          </w:p>
        </w:tc>
        <w:tc>
          <w:tcPr>
            <w:tcW w:w="236" w:type="dxa"/>
          </w:tcPr>
          <w:p w14:paraId="17027A6F" w14:textId="77777777" w:rsidR="00545D9E" w:rsidRDefault="00545D9E" w:rsidP="005415C5">
            <w:pPr>
              <w:jc w:val="center"/>
              <w:rPr>
                <w:sz w:val="28"/>
              </w:rPr>
            </w:pPr>
            <w:r>
              <w:rPr>
                <w:sz w:val="28"/>
              </w:rPr>
              <w:t>-</w:t>
            </w:r>
          </w:p>
        </w:tc>
        <w:tc>
          <w:tcPr>
            <w:tcW w:w="5704" w:type="dxa"/>
          </w:tcPr>
          <w:p w14:paraId="551FC53F" w14:textId="3D7ABE41" w:rsidR="00545D9E" w:rsidRDefault="00545D9E" w:rsidP="005415C5">
            <w:pPr>
              <w:widowControl w:val="0"/>
              <w:tabs>
                <w:tab w:val="left" w:pos="1395"/>
              </w:tabs>
              <w:jc w:val="both"/>
              <w:rPr>
                <w:sz w:val="28"/>
                <w:highlight w:val="white"/>
              </w:rPr>
            </w:pPr>
            <w:r>
              <w:rPr>
                <w:sz w:val="28"/>
                <w:highlight w:val="white"/>
              </w:rPr>
              <w:t>начальник отдела муниципального контроля, правового и кадрового обеспечения Комитета</w:t>
            </w:r>
            <w:r w:rsidR="00C84D4F">
              <w:rPr>
                <w:sz w:val="28"/>
                <w:highlight w:val="white"/>
              </w:rPr>
              <w:t xml:space="preserve"> по</w:t>
            </w:r>
            <w:r>
              <w:rPr>
                <w:sz w:val="28"/>
                <w:highlight w:val="white"/>
              </w:rPr>
              <w:t xml:space="preserve"> управлени</w:t>
            </w:r>
            <w:r w:rsidR="00C84D4F">
              <w:rPr>
                <w:sz w:val="28"/>
                <w:highlight w:val="white"/>
              </w:rPr>
              <w:t>ю</w:t>
            </w:r>
            <w:r>
              <w:rPr>
                <w:sz w:val="28"/>
                <w:highlight w:val="white"/>
              </w:rPr>
              <w:t xml:space="preserve"> имуществом города Батайска</w:t>
            </w:r>
          </w:p>
          <w:p w14:paraId="3EDEE252" w14:textId="77777777" w:rsidR="00545D9E" w:rsidRDefault="00545D9E" w:rsidP="005415C5">
            <w:pPr>
              <w:widowControl w:val="0"/>
              <w:tabs>
                <w:tab w:val="left" w:pos="1395"/>
              </w:tabs>
              <w:jc w:val="both"/>
              <w:rPr>
                <w:sz w:val="28"/>
                <w:highlight w:val="white"/>
              </w:rPr>
            </w:pPr>
          </w:p>
        </w:tc>
      </w:tr>
    </w:tbl>
    <w:p w14:paraId="06ADD198" w14:textId="77777777" w:rsidR="00545D9E" w:rsidRDefault="00545D9E" w:rsidP="00545D9E">
      <w:pPr>
        <w:rPr>
          <w:sz w:val="28"/>
        </w:rPr>
      </w:pPr>
    </w:p>
    <w:p w14:paraId="06C2D76B" w14:textId="77777777" w:rsidR="00501B3F" w:rsidRDefault="00501B3F" w:rsidP="00203EEB">
      <w:pPr>
        <w:jc w:val="both"/>
        <w:rPr>
          <w:sz w:val="28"/>
          <w:szCs w:val="28"/>
        </w:rPr>
      </w:pPr>
    </w:p>
    <w:p w14:paraId="24C79C1A" w14:textId="77777777" w:rsidR="00D53EEE" w:rsidRDefault="00D53EEE" w:rsidP="00D53EEE">
      <w:pPr>
        <w:rPr>
          <w:sz w:val="28"/>
          <w:szCs w:val="28"/>
        </w:rPr>
      </w:pPr>
      <w:r>
        <w:rPr>
          <w:sz w:val="28"/>
          <w:szCs w:val="28"/>
        </w:rPr>
        <w:t>И.о. начальника общего отдела</w:t>
      </w:r>
    </w:p>
    <w:p w14:paraId="18BC655E" w14:textId="77777777" w:rsidR="00D53EEE" w:rsidRDefault="00D53EEE" w:rsidP="00D53EEE">
      <w:pPr>
        <w:rPr>
          <w:sz w:val="28"/>
          <w:szCs w:val="28"/>
        </w:rPr>
      </w:pPr>
      <w:r>
        <w:rPr>
          <w:sz w:val="28"/>
          <w:szCs w:val="28"/>
        </w:rPr>
        <w:t>Администрации города Батайска                                                  В.А. Плеханова</w:t>
      </w:r>
    </w:p>
    <w:p w14:paraId="38D3FD3D" w14:textId="1A379EF9" w:rsidR="000A68B6" w:rsidRDefault="000A68B6">
      <w:pPr>
        <w:suppressAutoHyphens w:val="0"/>
      </w:pPr>
      <w:r>
        <w:br w:type="page"/>
      </w:r>
    </w:p>
    <w:tbl>
      <w:tblPr>
        <w:tblStyle w:val="af4"/>
        <w:tblW w:w="9853" w:type="dxa"/>
        <w:tblLook w:val="04A0" w:firstRow="1" w:lastRow="0" w:firstColumn="1" w:lastColumn="0" w:noHBand="0" w:noVBand="1"/>
      </w:tblPr>
      <w:tblGrid>
        <w:gridCol w:w="3651"/>
        <w:gridCol w:w="1984"/>
        <w:gridCol w:w="4218"/>
      </w:tblGrid>
      <w:tr w:rsidR="000A68B6" w14:paraId="1696C9FE" w14:textId="77777777" w:rsidTr="003703D9">
        <w:tc>
          <w:tcPr>
            <w:tcW w:w="3651" w:type="dxa"/>
            <w:tcBorders>
              <w:top w:val="nil"/>
              <w:left w:val="nil"/>
              <w:bottom w:val="nil"/>
              <w:right w:val="nil"/>
            </w:tcBorders>
          </w:tcPr>
          <w:p w14:paraId="4EEA1450" w14:textId="77777777" w:rsidR="000A68B6" w:rsidRDefault="000A68B6" w:rsidP="003703D9">
            <w:pPr>
              <w:jc w:val="right"/>
              <w:rPr>
                <w:sz w:val="28"/>
                <w:szCs w:val="28"/>
              </w:rPr>
            </w:pPr>
          </w:p>
        </w:tc>
        <w:tc>
          <w:tcPr>
            <w:tcW w:w="1984" w:type="dxa"/>
            <w:tcBorders>
              <w:top w:val="nil"/>
              <w:left w:val="nil"/>
              <w:bottom w:val="nil"/>
              <w:right w:val="nil"/>
            </w:tcBorders>
          </w:tcPr>
          <w:p w14:paraId="051A17D5" w14:textId="77777777" w:rsidR="000A68B6" w:rsidRDefault="000A68B6" w:rsidP="003703D9">
            <w:pPr>
              <w:jc w:val="right"/>
              <w:rPr>
                <w:sz w:val="28"/>
                <w:szCs w:val="28"/>
              </w:rPr>
            </w:pPr>
          </w:p>
        </w:tc>
        <w:tc>
          <w:tcPr>
            <w:tcW w:w="4218" w:type="dxa"/>
            <w:tcBorders>
              <w:top w:val="nil"/>
              <w:left w:val="nil"/>
              <w:bottom w:val="nil"/>
              <w:right w:val="nil"/>
            </w:tcBorders>
          </w:tcPr>
          <w:p w14:paraId="551106E4" w14:textId="0ED05756" w:rsidR="000A68B6" w:rsidRDefault="000A68B6" w:rsidP="003703D9">
            <w:pPr>
              <w:jc w:val="center"/>
              <w:rPr>
                <w:sz w:val="28"/>
                <w:szCs w:val="28"/>
              </w:rPr>
            </w:pPr>
            <w:r>
              <w:rPr>
                <w:sz w:val="28"/>
                <w:szCs w:val="28"/>
              </w:rPr>
              <w:t>Приложение № 4</w:t>
            </w:r>
          </w:p>
          <w:p w14:paraId="094241BB" w14:textId="77777777" w:rsidR="000A68B6" w:rsidRDefault="000A68B6" w:rsidP="003703D9">
            <w:pPr>
              <w:jc w:val="center"/>
              <w:rPr>
                <w:sz w:val="28"/>
                <w:szCs w:val="28"/>
              </w:rPr>
            </w:pPr>
            <w:r>
              <w:rPr>
                <w:sz w:val="28"/>
                <w:szCs w:val="28"/>
              </w:rPr>
              <w:t xml:space="preserve">к постановлению </w:t>
            </w:r>
          </w:p>
          <w:p w14:paraId="4DE061CC" w14:textId="77777777" w:rsidR="000A68B6" w:rsidRDefault="000A68B6" w:rsidP="003703D9">
            <w:pPr>
              <w:jc w:val="center"/>
              <w:rPr>
                <w:sz w:val="28"/>
                <w:szCs w:val="28"/>
              </w:rPr>
            </w:pPr>
            <w:r>
              <w:rPr>
                <w:sz w:val="28"/>
                <w:szCs w:val="28"/>
              </w:rPr>
              <w:t xml:space="preserve">Администрации </w:t>
            </w:r>
          </w:p>
          <w:p w14:paraId="3414B829" w14:textId="77777777" w:rsidR="000A68B6" w:rsidRDefault="000A68B6" w:rsidP="003703D9">
            <w:pPr>
              <w:jc w:val="center"/>
              <w:rPr>
                <w:sz w:val="28"/>
                <w:szCs w:val="28"/>
              </w:rPr>
            </w:pPr>
            <w:r>
              <w:rPr>
                <w:sz w:val="28"/>
                <w:szCs w:val="28"/>
              </w:rPr>
              <w:t>города Батайска</w:t>
            </w:r>
          </w:p>
          <w:p w14:paraId="69A968B4" w14:textId="77777777" w:rsidR="00E765B6" w:rsidRDefault="00E765B6" w:rsidP="00E765B6">
            <w:pPr>
              <w:jc w:val="center"/>
              <w:rPr>
                <w:sz w:val="28"/>
                <w:szCs w:val="28"/>
              </w:rPr>
            </w:pPr>
            <w:r w:rsidRPr="00E765B6">
              <w:rPr>
                <w:sz w:val="28"/>
                <w:szCs w:val="28"/>
              </w:rPr>
              <w:t>от 10.08.2026</w:t>
            </w:r>
            <w:r>
              <w:rPr>
                <w:sz w:val="28"/>
                <w:szCs w:val="28"/>
              </w:rPr>
              <w:t xml:space="preserve"> </w:t>
            </w:r>
            <w:r w:rsidRPr="00E765B6">
              <w:rPr>
                <w:sz w:val="28"/>
                <w:szCs w:val="28"/>
              </w:rPr>
              <w:t>№ 1377 </w:t>
            </w:r>
          </w:p>
          <w:p w14:paraId="38EB9279" w14:textId="77777777" w:rsidR="000A68B6" w:rsidRDefault="000A68B6" w:rsidP="003703D9">
            <w:pPr>
              <w:jc w:val="center"/>
              <w:rPr>
                <w:sz w:val="28"/>
                <w:szCs w:val="28"/>
              </w:rPr>
            </w:pPr>
          </w:p>
          <w:p w14:paraId="405EF982" w14:textId="77777777" w:rsidR="000A68B6" w:rsidRPr="00B7046C" w:rsidRDefault="000A68B6" w:rsidP="003703D9">
            <w:pPr>
              <w:jc w:val="center"/>
              <w:rPr>
                <w:lang w:val="en-US"/>
              </w:rPr>
            </w:pPr>
          </w:p>
        </w:tc>
      </w:tr>
    </w:tbl>
    <w:p w14:paraId="7360A203" w14:textId="77777777" w:rsidR="000A68B6" w:rsidRDefault="000A68B6" w:rsidP="0062319E"/>
    <w:p w14:paraId="3B82FC9D" w14:textId="77777777" w:rsidR="000A68B6" w:rsidRDefault="000A68B6" w:rsidP="0062319E"/>
    <w:p w14:paraId="24E2F94E" w14:textId="5CF49C93" w:rsidR="000A68B6" w:rsidRDefault="000A68B6" w:rsidP="000A68B6">
      <w:pPr>
        <w:jc w:val="center"/>
        <w:rPr>
          <w:sz w:val="28"/>
          <w:szCs w:val="28"/>
        </w:rPr>
      </w:pPr>
      <w:r>
        <w:rPr>
          <w:sz w:val="28"/>
          <w:szCs w:val="28"/>
        </w:rPr>
        <w:t>Перечень</w:t>
      </w:r>
    </w:p>
    <w:p w14:paraId="6496EE9A" w14:textId="7C16C6A6" w:rsidR="000A68B6" w:rsidRDefault="000A68B6" w:rsidP="000A68B6">
      <w:pPr>
        <w:ind w:firstLine="709"/>
        <w:jc w:val="center"/>
        <w:rPr>
          <w:rStyle w:val="fontstyle01"/>
          <w:sz w:val="28"/>
          <w:szCs w:val="28"/>
        </w:rPr>
      </w:pPr>
      <w:r w:rsidRPr="006566E5">
        <w:rPr>
          <w:rStyle w:val="fontstyle01"/>
          <w:sz w:val="28"/>
          <w:szCs w:val="28"/>
        </w:rPr>
        <w:t>Постановлени</w:t>
      </w:r>
      <w:r>
        <w:rPr>
          <w:rStyle w:val="fontstyle01"/>
          <w:sz w:val="28"/>
          <w:szCs w:val="28"/>
        </w:rPr>
        <w:t xml:space="preserve">й </w:t>
      </w:r>
      <w:r w:rsidRPr="006566E5">
        <w:rPr>
          <w:rStyle w:val="fontstyle01"/>
          <w:sz w:val="28"/>
          <w:szCs w:val="28"/>
        </w:rPr>
        <w:t>Администрации города</w:t>
      </w:r>
      <w:r w:rsidRPr="008A547C">
        <w:rPr>
          <w:rStyle w:val="fontstyle01"/>
          <w:sz w:val="28"/>
          <w:szCs w:val="28"/>
        </w:rPr>
        <w:t xml:space="preserve"> Батайска</w:t>
      </w:r>
      <w:r>
        <w:rPr>
          <w:rStyle w:val="fontstyle01"/>
          <w:sz w:val="28"/>
          <w:szCs w:val="28"/>
        </w:rPr>
        <w:t>, признанны</w:t>
      </w:r>
      <w:r>
        <w:rPr>
          <w:rStyle w:val="fontstyle01"/>
          <w:rFonts w:hint="eastAsia"/>
          <w:sz w:val="28"/>
          <w:szCs w:val="28"/>
        </w:rPr>
        <w:t>х</w:t>
      </w:r>
      <w:r>
        <w:rPr>
          <w:rStyle w:val="fontstyle01"/>
          <w:sz w:val="28"/>
          <w:szCs w:val="28"/>
        </w:rPr>
        <w:t xml:space="preserve"> утратившими силу</w:t>
      </w:r>
    </w:p>
    <w:p w14:paraId="4DE851CC" w14:textId="77777777" w:rsidR="000A68B6" w:rsidRDefault="000A68B6" w:rsidP="0062319E"/>
    <w:p w14:paraId="6CCE2B52" w14:textId="77777777" w:rsidR="000A68B6" w:rsidRDefault="000A68B6" w:rsidP="0062319E"/>
    <w:p w14:paraId="791B842E" w14:textId="77777777" w:rsidR="000A68B6" w:rsidRDefault="000A68B6" w:rsidP="000A68B6">
      <w:pPr>
        <w:pStyle w:val="ae"/>
        <w:numPr>
          <w:ilvl w:val="0"/>
          <w:numId w:val="10"/>
        </w:numPr>
        <w:ind w:left="0" w:firstLine="709"/>
        <w:jc w:val="both"/>
        <w:rPr>
          <w:rStyle w:val="fontstyle01"/>
          <w:sz w:val="28"/>
          <w:szCs w:val="28"/>
        </w:rPr>
      </w:pPr>
      <w:r w:rsidRPr="006566E5">
        <w:rPr>
          <w:rStyle w:val="fontstyle01"/>
          <w:sz w:val="28"/>
          <w:szCs w:val="28"/>
        </w:rPr>
        <w:t>Постановления Администрации города</w:t>
      </w:r>
      <w:r w:rsidRPr="008A547C">
        <w:rPr>
          <w:rStyle w:val="fontstyle01"/>
          <w:sz w:val="28"/>
          <w:szCs w:val="28"/>
        </w:rPr>
        <w:t xml:space="preserve"> Батайска </w:t>
      </w:r>
      <w:r w:rsidRPr="000A68B6">
        <w:rPr>
          <w:rStyle w:val="fontstyle01"/>
          <w:sz w:val="28"/>
          <w:szCs w:val="28"/>
        </w:rPr>
        <w:t>от 16.05.2024 № 1406 «О размещении нестационарных торговых объектов на территории муниципального образования «город Батайск».</w:t>
      </w:r>
    </w:p>
    <w:p w14:paraId="51A64393" w14:textId="77777777" w:rsidR="000A68B6" w:rsidRDefault="000A68B6" w:rsidP="000A68B6">
      <w:pPr>
        <w:pStyle w:val="ae"/>
        <w:numPr>
          <w:ilvl w:val="0"/>
          <w:numId w:val="10"/>
        </w:numPr>
        <w:ind w:left="0" w:firstLine="709"/>
        <w:jc w:val="both"/>
        <w:rPr>
          <w:rFonts w:ascii="TimesNewRomanPSMT" w:hAnsi="TimesNewRomanPSMT"/>
          <w:color w:val="000000"/>
          <w:sz w:val="28"/>
          <w:szCs w:val="28"/>
        </w:rPr>
      </w:pPr>
      <w:r w:rsidRPr="000A68B6">
        <w:rPr>
          <w:rStyle w:val="fontstyle01"/>
          <w:sz w:val="28"/>
          <w:szCs w:val="28"/>
        </w:rPr>
        <w:t>Постановления Администрации города Батайска от 15.07.2021 № 1516 «</w:t>
      </w:r>
      <w:r w:rsidRPr="000A68B6">
        <w:rPr>
          <w:rFonts w:ascii="TimesNewRomanPSMT" w:hAnsi="TimesNewRomanPSMT"/>
          <w:color w:val="000000"/>
          <w:sz w:val="28"/>
          <w:szCs w:val="28"/>
        </w:rPr>
        <w:t>О внесении изменений в постановление Администрации города Батайска от 09.12.2020 № 530 «О создании комиссии по разработке Схемы размещения нестационарных торговых объектов на территории города Батайска».</w:t>
      </w:r>
    </w:p>
    <w:p w14:paraId="56EC20B8" w14:textId="67B7EFD7" w:rsidR="000A68B6" w:rsidRPr="000A68B6" w:rsidRDefault="000A68B6" w:rsidP="000A68B6">
      <w:pPr>
        <w:pStyle w:val="ae"/>
        <w:numPr>
          <w:ilvl w:val="0"/>
          <w:numId w:val="10"/>
        </w:numPr>
        <w:ind w:left="0" w:firstLine="709"/>
        <w:jc w:val="both"/>
        <w:rPr>
          <w:rFonts w:ascii="TimesNewRomanPSMT" w:hAnsi="TimesNewRomanPSMT"/>
          <w:color w:val="000000"/>
          <w:sz w:val="28"/>
          <w:szCs w:val="28"/>
        </w:rPr>
      </w:pPr>
      <w:r w:rsidRPr="006566E5">
        <w:rPr>
          <w:rStyle w:val="fontstyle01"/>
          <w:sz w:val="28"/>
          <w:szCs w:val="28"/>
        </w:rPr>
        <w:t>Постановления Администрации города</w:t>
      </w:r>
      <w:r w:rsidRPr="008A547C">
        <w:rPr>
          <w:rStyle w:val="fontstyle01"/>
          <w:sz w:val="28"/>
          <w:szCs w:val="28"/>
        </w:rPr>
        <w:t xml:space="preserve"> Батайска от </w:t>
      </w:r>
      <w:r>
        <w:rPr>
          <w:rStyle w:val="fontstyle01"/>
          <w:sz w:val="28"/>
          <w:szCs w:val="28"/>
        </w:rPr>
        <w:t>01</w:t>
      </w:r>
      <w:r w:rsidRPr="008A547C">
        <w:rPr>
          <w:rStyle w:val="fontstyle01"/>
          <w:sz w:val="28"/>
          <w:szCs w:val="28"/>
        </w:rPr>
        <w:t>.0</w:t>
      </w:r>
      <w:r>
        <w:rPr>
          <w:rStyle w:val="fontstyle01"/>
          <w:sz w:val="28"/>
          <w:szCs w:val="28"/>
        </w:rPr>
        <w:t>2</w:t>
      </w:r>
      <w:r w:rsidRPr="008A547C">
        <w:rPr>
          <w:rStyle w:val="fontstyle01"/>
          <w:sz w:val="28"/>
          <w:szCs w:val="28"/>
        </w:rPr>
        <w:t>.202</w:t>
      </w:r>
      <w:r>
        <w:rPr>
          <w:rStyle w:val="fontstyle01"/>
          <w:sz w:val="28"/>
          <w:szCs w:val="28"/>
        </w:rPr>
        <w:t>2</w:t>
      </w:r>
      <w:r w:rsidRPr="008A547C">
        <w:rPr>
          <w:rStyle w:val="fontstyle01"/>
          <w:sz w:val="28"/>
          <w:szCs w:val="28"/>
        </w:rPr>
        <w:t xml:space="preserve"> № </w:t>
      </w:r>
      <w:r>
        <w:rPr>
          <w:rStyle w:val="fontstyle01"/>
          <w:sz w:val="28"/>
          <w:szCs w:val="28"/>
        </w:rPr>
        <w:t>137</w:t>
      </w:r>
      <w:r w:rsidRPr="008A547C">
        <w:rPr>
          <w:rStyle w:val="fontstyle01"/>
          <w:sz w:val="28"/>
          <w:szCs w:val="28"/>
        </w:rPr>
        <w:t xml:space="preserve"> </w:t>
      </w:r>
      <w:r>
        <w:rPr>
          <w:rStyle w:val="fontstyle01"/>
          <w:sz w:val="28"/>
          <w:szCs w:val="28"/>
        </w:rPr>
        <w:t>«</w:t>
      </w:r>
      <w:r w:rsidRPr="008A76F8">
        <w:rPr>
          <w:rFonts w:ascii="TimesNewRomanPSMT" w:hAnsi="TimesNewRomanPSMT"/>
          <w:color w:val="000000"/>
          <w:sz w:val="28"/>
          <w:szCs w:val="28"/>
        </w:rPr>
        <w:t>О внесении изменений в постановление Администрации города Батайска от 09.12.2020 № 530 «О создании комиссии по разработке Схемы размещения нестационарных торговых объектов на территории города Батайска»</w:t>
      </w:r>
      <w:r>
        <w:rPr>
          <w:rFonts w:ascii="TimesNewRomanPSMT" w:hAnsi="TimesNewRomanPSMT"/>
          <w:color w:val="000000"/>
          <w:sz w:val="28"/>
          <w:szCs w:val="28"/>
        </w:rPr>
        <w:t>.</w:t>
      </w:r>
    </w:p>
    <w:p w14:paraId="7DCCABE8" w14:textId="2FEBE223" w:rsidR="000A68B6" w:rsidRPr="000A68B6" w:rsidRDefault="000A68B6" w:rsidP="000A68B6">
      <w:pPr>
        <w:pStyle w:val="ae"/>
        <w:numPr>
          <w:ilvl w:val="0"/>
          <w:numId w:val="10"/>
        </w:numPr>
        <w:ind w:left="0" w:firstLine="709"/>
        <w:jc w:val="both"/>
        <w:rPr>
          <w:rFonts w:ascii="TimesNewRomanPSMT" w:hAnsi="TimesNewRomanPSMT"/>
          <w:color w:val="000000"/>
          <w:sz w:val="28"/>
          <w:szCs w:val="28"/>
        </w:rPr>
      </w:pPr>
      <w:r w:rsidRPr="006566E5">
        <w:rPr>
          <w:rStyle w:val="fontstyle01"/>
          <w:sz w:val="28"/>
          <w:szCs w:val="28"/>
        </w:rPr>
        <w:t>Постановления Администрации города</w:t>
      </w:r>
      <w:r w:rsidRPr="008A547C">
        <w:rPr>
          <w:rStyle w:val="fontstyle01"/>
          <w:sz w:val="28"/>
          <w:szCs w:val="28"/>
        </w:rPr>
        <w:t xml:space="preserve"> Батайска от </w:t>
      </w:r>
      <w:r>
        <w:rPr>
          <w:rStyle w:val="fontstyle01"/>
          <w:sz w:val="28"/>
          <w:szCs w:val="28"/>
        </w:rPr>
        <w:t>31</w:t>
      </w:r>
      <w:r w:rsidRPr="008A547C">
        <w:rPr>
          <w:rStyle w:val="fontstyle01"/>
          <w:sz w:val="28"/>
          <w:szCs w:val="28"/>
        </w:rPr>
        <w:t>.0</w:t>
      </w:r>
      <w:r>
        <w:rPr>
          <w:rStyle w:val="fontstyle01"/>
          <w:sz w:val="28"/>
          <w:szCs w:val="28"/>
        </w:rPr>
        <w:t>3</w:t>
      </w:r>
      <w:r w:rsidRPr="008A547C">
        <w:rPr>
          <w:rStyle w:val="fontstyle01"/>
          <w:sz w:val="28"/>
          <w:szCs w:val="28"/>
        </w:rPr>
        <w:t>.202</w:t>
      </w:r>
      <w:r>
        <w:rPr>
          <w:rStyle w:val="fontstyle01"/>
          <w:sz w:val="28"/>
          <w:szCs w:val="28"/>
        </w:rPr>
        <w:t>2</w:t>
      </w:r>
      <w:r w:rsidRPr="008A547C">
        <w:rPr>
          <w:rStyle w:val="fontstyle01"/>
          <w:sz w:val="28"/>
          <w:szCs w:val="28"/>
        </w:rPr>
        <w:t xml:space="preserve"> № </w:t>
      </w:r>
      <w:r>
        <w:rPr>
          <w:rStyle w:val="fontstyle01"/>
          <w:sz w:val="28"/>
          <w:szCs w:val="28"/>
        </w:rPr>
        <w:t>773</w:t>
      </w:r>
      <w:r w:rsidRPr="008A547C">
        <w:rPr>
          <w:rStyle w:val="fontstyle01"/>
          <w:sz w:val="28"/>
          <w:szCs w:val="28"/>
        </w:rPr>
        <w:t xml:space="preserve"> </w:t>
      </w:r>
      <w:r>
        <w:rPr>
          <w:rStyle w:val="fontstyle01"/>
          <w:sz w:val="28"/>
          <w:szCs w:val="28"/>
        </w:rPr>
        <w:t>«</w:t>
      </w:r>
      <w:r w:rsidRPr="008A76F8">
        <w:rPr>
          <w:rFonts w:ascii="TimesNewRomanPSMT" w:hAnsi="TimesNewRomanPSMT"/>
          <w:color w:val="000000"/>
          <w:sz w:val="28"/>
          <w:szCs w:val="28"/>
        </w:rPr>
        <w:t>О внесении изменений в постановление Администрации города Батайска от 09.12.2020 № 530 «О создании комиссии по разработке Схемы размещения нестационарных торговых объектов на территории города Батайска»</w:t>
      </w:r>
      <w:r>
        <w:rPr>
          <w:rFonts w:ascii="TimesNewRomanPSMT" w:hAnsi="TimesNewRomanPSMT"/>
          <w:color w:val="000000"/>
          <w:sz w:val="28"/>
          <w:szCs w:val="28"/>
        </w:rPr>
        <w:t>.</w:t>
      </w:r>
    </w:p>
    <w:p w14:paraId="01ED1680" w14:textId="7F7FDFC1" w:rsidR="000A68B6" w:rsidRPr="000A68B6" w:rsidRDefault="000A68B6" w:rsidP="000A68B6">
      <w:pPr>
        <w:pStyle w:val="ae"/>
        <w:numPr>
          <w:ilvl w:val="0"/>
          <w:numId w:val="10"/>
        </w:numPr>
        <w:ind w:left="0" w:firstLine="709"/>
        <w:jc w:val="both"/>
        <w:rPr>
          <w:rFonts w:ascii="TimesNewRomanPSMT" w:hAnsi="TimesNewRomanPSMT"/>
          <w:color w:val="000000"/>
          <w:sz w:val="28"/>
          <w:szCs w:val="28"/>
        </w:rPr>
      </w:pPr>
      <w:r w:rsidRPr="006566E5">
        <w:rPr>
          <w:rStyle w:val="fontstyle01"/>
          <w:sz w:val="28"/>
          <w:szCs w:val="28"/>
        </w:rPr>
        <w:t>Постановления Администрации города</w:t>
      </w:r>
      <w:r w:rsidRPr="008A547C">
        <w:rPr>
          <w:rStyle w:val="fontstyle01"/>
          <w:sz w:val="28"/>
          <w:szCs w:val="28"/>
        </w:rPr>
        <w:t xml:space="preserve"> Батайска от </w:t>
      </w:r>
      <w:r>
        <w:rPr>
          <w:rStyle w:val="fontstyle01"/>
          <w:sz w:val="28"/>
          <w:szCs w:val="28"/>
        </w:rPr>
        <w:t>31</w:t>
      </w:r>
      <w:r w:rsidRPr="008A547C">
        <w:rPr>
          <w:rStyle w:val="fontstyle01"/>
          <w:sz w:val="28"/>
          <w:szCs w:val="28"/>
        </w:rPr>
        <w:t>.</w:t>
      </w:r>
      <w:r>
        <w:rPr>
          <w:rStyle w:val="fontstyle01"/>
          <w:sz w:val="28"/>
          <w:szCs w:val="28"/>
        </w:rPr>
        <w:t>10</w:t>
      </w:r>
      <w:r w:rsidRPr="008A547C">
        <w:rPr>
          <w:rStyle w:val="fontstyle01"/>
          <w:sz w:val="28"/>
          <w:szCs w:val="28"/>
        </w:rPr>
        <w:t>.202</w:t>
      </w:r>
      <w:r>
        <w:rPr>
          <w:rStyle w:val="fontstyle01"/>
          <w:sz w:val="28"/>
          <w:szCs w:val="28"/>
        </w:rPr>
        <w:t>3</w:t>
      </w:r>
      <w:r w:rsidRPr="008A547C">
        <w:rPr>
          <w:rStyle w:val="fontstyle01"/>
          <w:sz w:val="28"/>
          <w:szCs w:val="28"/>
        </w:rPr>
        <w:t xml:space="preserve"> № </w:t>
      </w:r>
      <w:r>
        <w:rPr>
          <w:rStyle w:val="fontstyle01"/>
          <w:sz w:val="28"/>
          <w:szCs w:val="28"/>
        </w:rPr>
        <w:t>3017</w:t>
      </w:r>
      <w:r w:rsidRPr="008A547C">
        <w:rPr>
          <w:rStyle w:val="fontstyle01"/>
          <w:sz w:val="28"/>
          <w:szCs w:val="28"/>
        </w:rPr>
        <w:t xml:space="preserve"> </w:t>
      </w:r>
      <w:r w:rsidRPr="008A76F8">
        <w:rPr>
          <w:rFonts w:ascii="TimesNewRomanPSMT" w:hAnsi="TimesNewRomanPSMT"/>
          <w:color w:val="000000"/>
          <w:sz w:val="28"/>
          <w:szCs w:val="28"/>
        </w:rPr>
        <w:t>О внесении изменений в постановление Администрации города Батайска от 09.12.2020 № 530 «О создании комиссии по разработке Схемы размещения нестационарных торговых объектов на территории города Батайска»</w:t>
      </w:r>
      <w:r>
        <w:rPr>
          <w:sz w:val="28"/>
          <w:szCs w:val="28"/>
        </w:rPr>
        <w:t>.</w:t>
      </w:r>
    </w:p>
    <w:p w14:paraId="05B1D934" w14:textId="41BCB531" w:rsidR="000A68B6" w:rsidRPr="000A68B6" w:rsidRDefault="000A68B6" w:rsidP="000A68B6">
      <w:pPr>
        <w:pStyle w:val="ae"/>
        <w:numPr>
          <w:ilvl w:val="0"/>
          <w:numId w:val="10"/>
        </w:numPr>
        <w:ind w:left="0" w:firstLine="709"/>
        <w:jc w:val="both"/>
        <w:rPr>
          <w:rFonts w:ascii="TimesNewRomanPSMT" w:hAnsi="TimesNewRomanPSMT"/>
          <w:color w:val="000000"/>
          <w:sz w:val="28"/>
          <w:szCs w:val="28"/>
        </w:rPr>
      </w:pPr>
      <w:r w:rsidRPr="006566E5">
        <w:rPr>
          <w:rStyle w:val="fontstyle01"/>
          <w:sz w:val="28"/>
          <w:szCs w:val="28"/>
        </w:rPr>
        <w:t>Постановления Администрации города</w:t>
      </w:r>
      <w:r w:rsidRPr="008A547C">
        <w:rPr>
          <w:rStyle w:val="fontstyle01"/>
          <w:sz w:val="28"/>
          <w:szCs w:val="28"/>
        </w:rPr>
        <w:t xml:space="preserve"> Батайска от </w:t>
      </w:r>
      <w:r>
        <w:rPr>
          <w:rStyle w:val="fontstyle01"/>
          <w:sz w:val="28"/>
          <w:szCs w:val="28"/>
        </w:rPr>
        <w:t>24</w:t>
      </w:r>
      <w:r w:rsidRPr="008A547C">
        <w:rPr>
          <w:rStyle w:val="fontstyle01"/>
          <w:sz w:val="28"/>
          <w:szCs w:val="28"/>
        </w:rPr>
        <w:t>.</w:t>
      </w:r>
      <w:r>
        <w:rPr>
          <w:rStyle w:val="fontstyle01"/>
          <w:sz w:val="28"/>
          <w:szCs w:val="28"/>
        </w:rPr>
        <w:t>04</w:t>
      </w:r>
      <w:r w:rsidRPr="008A547C">
        <w:rPr>
          <w:rStyle w:val="fontstyle01"/>
          <w:sz w:val="28"/>
          <w:szCs w:val="28"/>
        </w:rPr>
        <w:t>.202</w:t>
      </w:r>
      <w:r>
        <w:rPr>
          <w:rStyle w:val="fontstyle01"/>
          <w:sz w:val="28"/>
          <w:szCs w:val="28"/>
        </w:rPr>
        <w:t>4</w:t>
      </w:r>
      <w:r w:rsidRPr="008A547C">
        <w:rPr>
          <w:rStyle w:val="fontstyle01"/>
          <w:sz w:val="28"/>
          <w:szCs w:val="28"/>
        </w:rPr>
        <w:t xml:space="preserve"> № </w:t>
      </w:r>
      <w:r>
        <w:rPr>
          <w:rStyle w:val="fontstyle01"/>
          <w:sz w:val="28"/>
          <w:szCs w:val="28"/>
        </w:rPr>
        <w:t>1259</w:t>
      </w:r>
      <w:r w:rsidRPr="008A547C">
        <w:rPr>
          <w:rStyle w:val="fontstyle01"/>
          <w:sz w:val="28"/>
          <w:szCs w:val="28"/>
        </w:rPr>
        <w:t xml:space="preserve"> </w:t>
      </w:r>
      <w:r w:rsidRPr="008A76F8">
        <w:rPr>
          <w:rFonts w:ascii="TimesNewRomanPSMT" w:hAnsi="TimesNewRomanPSMT"/>
          <w:color w:val="000000"/>
          <w:sz w:val="28"/>
          <w:szCs w:val="28"/>
        </w:rPr>
        <w:t>О внесении изменений в постановление Администрации города Батайска от 09.12.2020 № 530 «О создании комиссии по разработке Схемы размещения нестационарных торговых объектов на территории города Батайска»</w:t>
      </w:r>
      <w:r>
        <w:rPr>
          <w:sz w:val="28"/>
          <w:szCs w:val="28"/>
        </w:rPr>
        <w:t>.</w:t>
      </w:r>
    </w:p>
    <w:p w14:paraId="12CD3DC6" w14:textId="2E66CAD1" w:rsidR="000A68B6" w:rsidRPr="000A68B6" w:rsidRDefault="000A68B6" w:rsidP="000A68B6">
      <w:pPr>
        <w:pStyle w:val="ae"/>
        <w:numPr>
          <w:ilvl w:val="0"/>
          <w:numId w:val="10"/>
        </w:numPr>
        <w:ind w:left="0" w:firstLine="709"/>
        <w:jc w:val="both"/>
        <w:rPr>
          <w:rFonts w:ascii="TimesNewRomanPSMT" w:hAnsi="TimesNewRomanPSMT"/>
          <w:color w:val="000000"/>
          <w:sz w:val="28"/>
          <w:szCs w:val="28"/>
        </w:rPr>
      </w:pPr>
      <w:r w:rsidRPr="006566E5">
        <w:rPr>
          <w:rStyle w:val="fontstyle01"/>
          <w:sz w:val="28"/>
          <w:szCs w:val="28"/>
        </w:rPr>
        <w:t>Постановления Администрации города</w:t>
      </w:r>
      <w:r w:rsidRPr="008A547C">
        <w:rPr>
          <w:rStyle w:val="fontstyle01"/>
          <w:sz w:val="28"/>
          <w:szCs w:val="28"/>
        </w:rPr>
        <w:t xml:space="preserve"> Батайска от </w:t>
      </w:r>
      <w:r>
        <w:rPr>
          <w:rStyle w:val="fontstyle01"/>
          <w:sz w:val="28"/>
          <w:szCs w:val="28"/>
        </w:rPr>
        <w:t>15</w:t>
      </w:r>
      <w:r w:rsidRPr="008A547C">
        <w:rPr>
          <w:rStyle w:val="fontstyle01"/>
          <w:sz w:val="28"/>
          <w:szCs w:val="28"/>
        </w:rPr>
        <w:t>.</w:t>
      </w:r>
      <w:r>
        <w:rPr>
          <w:rStyle w:val="fontstyle01"/>
          <w:sz w:val="28"/>
          <w:szCs w:val="28"/>
        </w:rPr>
        <w:t>04</w:t>
      </w:r>
      <w:r w:rsidRPr="008A547C">
        <w:rPr>
          <w:rStyle w:val="fontstyle01"/>
          <w:sz w:val="28"/>
          <w:szCs w:val="28"/>
        </w:rPr>
        <w:t>.202</w:t>
      </w:r>
      <w:r>
        <w:rPr>
          <w:rStyle w:val="fontstyle01"/>
          <w:sz w:val="28"/>
          <w:szCs w:val="28"/>
        </w:rPr>
        <w:t>5</w:t>
      </w:r>
      <w:r w:rsidRPr="008A547C">
        <w:rPr>
          <w:rStyle w:val="fontstyle01"/>
          <w:sz w:val="28"/>
          <w:szCs w:val="28"/>
        </w:rPr>
        <w:t xml:space="preserve"> № </w:t>
      </w:r>
      <w:r>
        <w:rPr>
          <w:rStyle w:val="fontstyle01"/>
          <w:sz w:val="28"/>
          <w:szCs w:val="28"/>
        </w:rPr>
        <w:t>558</w:t>
      </w:r>
      <w:r w:rsidRPr="008A547C">
        <w:rPr>
          <w:rStyle w:val="fontstyle01"/>
          <w:sz w:val="28"/>
          <w:szCs w:val="28"/>
        </w:rPr>
        <w:t xml:space="preserve"> </w:t>
      </w:r>
      <w:r w:rsidRPr="008A76F8">
        <w:rPr>
          <w:rFonts w:ascii="TimesNewRomanPSMT" w:hAnsi="TimesNewRomanPSMT"/>
          <w:color w:val="000000"/>
          <w:sz w:val="28"/>
          <w:szCs w:val="28"/>
        </w:rPr>
        <w:t>О внесении изменений в постановление Администрации города Батайска от 09.12.2020 № 530 «О создании комиссии по разработке Схемы размещения нестационарных торговых объектов на территории города Батайска»</w:t>
      </w:r>
      <w:r>
        <w:rPr>
          <w:sz w:val="28"/>
          <w:szCs w:val="28"/>
        </w:rPr>
        <w:t>.</w:t>
      </w:r>
    </w:p>
    <w:p w14:paraId="20DDFF88" w14:textId="7D1C2953" w:rsidR="000A68B6" w:rsidRPr="000A68B6" w:rsidRDefault="000A68B6" w:rsidP="000A68B6">
      <w:pPr>
        <w:pStyle w:val="ae"/>
        <w:numPr>
          <w:ilvl w:val="0"/>
          <w:numId w:val="10"/>
        </w:numPr>
        <w:ind w:left="0" w:firstLine="709"/>
        <w:jc w:val="both"/>
        <w:rPr>
          <w:rFonts w:ascii="TimesNewRomanPSMT" w:hAnsi="TimesNewRomanPSMT"/>
          <w:color w:val="000000"/>
          <w:sz w:val="28"/>
          <w:szCs w:val="28"/>
        </w:rPr>
      </w:pPr>
      <w:r w:rsidRPr="006566E5">
        <w:rPr>
          <w:rStyle w:val="fontstyle01"/>
          <w:sz w:val="28"/>
          <w:szCs w:val="28"/>
        </w:rPr>
        <w:t>Постановления Администрации города</w:t>
      </w:r>
      <w:r w:rsidRPr="008A547C">
        <w:rPr>
          <w:rStyle w:val="fontstyle01"/>
          <w:sz w:val="28"/>
          <w:szCs w:val="28"/>
        </w:rPr>
        <w:t xml:space="preserve"> Батайска от </w:t>
      </w:r>
      <w:r>
        <w:rPr>
          <w:rStyle w:val="fontstyle01"/>
          <w:sz w:val="28"/>
          <w:szCs w:val="28"/>
        </w:rPr>
        <w:t>10</w:t>
      </w:r>
      <w:r w:rsidRPr="008A547C">
        <w:rPr>
          <w:rStyle w:val="fontstyle01"/>
          <w:sz w:val="28"/>
          <w:szCs w:val="28"/>
        </w:rPr>
        <w:t>.</w:t>
      </w:r>
      <w:r>
        <w:rPr>
          <w:rStyle w:val="fontstyle01"/>
          <w:sz w:val="28"/>
          <w:szCs w:val="28"/>
        </w:rPr>
        <w:t>07</w:t>
      </w:r>
      <w:r w:rsidRPr="008A547C">
        <w:rPr>
          <w:rStyle w:val="fontstyle01"/>
          <w:sz w:val="28"/>
          <w:szCs w:val="28"/>
        </w:rPr>
        <w:t>.202</w:t>
      </w:r>
      <w:r>
        <w:rPr>
          <w:rStyle w:val="fontstyle01"/>
          <w:sz w:val="28"/>
          <w:szCs w:val="28"/>
        </w:rPr>
        <w:t>5</w:t>
      </w:r>
      <w:r w:rsidRPr="008A547C">
        <w:rPr>
          <w:rStyle w:val="fontstyle01"/>
          <w:sz w:val="28"/>
          <w:szCs w:val="28"/>
        </w:rPr>
        <w:t xml:space="preserve"> № </w:t>
      </w:r>
      <w:r>
        <w:rPr>
          <w:rStyle w:val="fontstyle01"/>
          <w:sz w:val="28"/>
          <w:szCs w:val="28"/>
        </w:rPr>
        <w:t>1078</w:t>
      </w:r>
      <w:r w:rsidRPr="008A547C">
        <w:rPr>
          <w:rStyle w:val="fontstyle01"/>
          <w:sz w:val="28"/>
          <w:szCs w:val="28"/>
        </w:rPr>
        <w:t xml:space="preserve"> </w:t>
      </w:r>
      <w:r w:rsidRPr="008A76F8">
        <w:rPr>
          <w:rFonts w:ascii="TimesNewRomanPSMT" w:hAnsi="TimesNewRomanPSMT"/>
          <w:color w:val="000000"/>
          <w:sz w:val="28"/>
          <w:szCs w:val="28"/>
        </w:rPr>
        <w:t xml:space="preserve">О внесении изменений в постановление Администрации города Батайска </w:t>
      </w:r>
      <w:r w:rsidRPr="008A76F8">
        <w:rPr>
          <w:rFonts w:ascii="TimesNewRomanPSMT" w:hAnsi="TimesNewRomanPSMT"/>
          <w:color w:val="000000"/>
          <w:sz w:val="28"/>
          <w:szCs w:val="28"/>
        </w:rPr>
        <w:lastRenderedPageBreak/>
        <w:t xml:space="preserve">от 09.12.2020 № 530 «О создании комиссии по разработке </w:t>
      </w:r>
      <w:r w:rsidR="00266690">
        <w:rPr>
          <w:rFonts w:ascii="TimesNewRomanPSMT" w:hAnsi="TimesNewRomanPSMT"/>
          <w:color w:val="000000"/>
          <w:sz w:val="28"/>
          <w:szCs w:val="28"/>
        </w:rPr>
        <w:t>С</w:t>
      </w:r>
      <w:r w:rsidRPr="008A76F8">
        <w:rPr>
          <w:rFonts w:ascii="TimesNewRomanPSMT" w:hAnsi="TimesNewRomanPSMT"/>
          <w:color w:val="000000"/>
          <w:sz w:val="28"/>
          <w:szCs w:val="28"/>
        </w:rPr>
        <w:t>хемы размещения нестационарных торговых объектов на территории города Батайска»</w:t>
      </w:r>
      <w:r>
        <w:rPr>
          <w:sz w:val="28"/>
          <w:szCs w:val="28"/>
        </w:rPr>
        <w:t>.</w:t>
      </w:r>
    </w:p>
    <w:p w14:paraId="6A4CC50D" w14:textId="57E04437" w:rsidR="000A68B6" w:rsidRDefault="000A68B6" w:rsidP="000A68B6">
      <w:pPr>
        <w:pStyle w:val="ae"/>
        <w:numPr>
          <w:ilvl w:val="0"/>
          <w:numId w:val="10"/>
        </w:numPr>
        <w:ind w:left="0" w:firstLine="709"/>
        <w:jc w:val="both"/>
        <w:rPr>
          <w:rStyle w:val="fontstyle01"/>
          <w:sz w:val="28"/>
          <w:szCs w:val="28"/>
        </w:rPr>
      </w:pPr>
      <w:r w:rsidRPr="000A68B6">
        <w:rPr>
          <w:rStyle w:val="fontstyle01"/>
          <w:sz w:val="28"/>
          <w:szCs w:val="28"/>
        </w:rPr>
        <w:t xml:space="preserve">Постановления Администрации города Батайска от 23.04.2026 № 754 </w:t>
      </w:r>
      <w:r w:rsidRPr="000A68B6">
        <w:rPr>
          <w:rFonts w:ascii="TimesNewRomanPSMT" w:hAnsi="TimesNewRomanPSMT"/>
          <w:color w:val="000000"/>
          <w:sz w:val="28"/>
          <w:szCs w:val="28"/>
        </w:rPr>
        <w:t xml:space="preserve">О внесении изменений в постановление Администрации города Батайска от 09.12.2020 № 530 «О создании комиссии по разработке </w:t>
      </w:r>
      <w:r w:rsidR="00266690">
        <w:rPr>
          <w:rFonts w:ascii="TimesNewRomanPSMT" w:hAnsi="TimesNewRomanPSMT"/>
          <w:color w:val="000000"/>
          <w:sz w:val="28"/>
          <w:szCs w:val="28"/>
        </w:rPr>
        <w:t>С</w:t>
      </w:r>
      <w:r w:rsidRPr="000A68B6">
        <w:rPr>
          <w:rFonts w:ascii="TimesNewRomanPSMT" w:hAnsi="TimesNewRomanPSMT"/>
          <w:color w:val="000000"/>
          <w:sz w:val="28"/>
          <w:szCs w:val="28"/>
        </w:rPr>
        <w:t>хемы размещения нестационарных торговых объектов на территории города Батайска».</w:t>
      </w:r>
    </w:p>
    <w:p w14:paraId="41DD837A" w14:textId="63C203D8" w:rsidR="000A68B6" w:rsidRDefault="000A68B6" w:rsidP="000A68B6">
      <w:pPr>
        <w:pStyle w:val="ae"/>
        <w:numPr>
          <w:ilvl w:val="0"/>
          <w:numId w:val="10"/>
        </w:numPr>
        <w:ind w:left="0" w:firstLine="709"/>
        <w:jc w:val="both"/>
        <w:rPr>
          <w:rStyle w:val="fontstyle01"/>
          <w:sz w:val="28"/>
          <w:szCs w:val="28"/>
        </w:rPr>
      </w:pPr>
      <w:r w:rsidRPr="006566E5">
        <w:rPr>
          <w:sz w:val="28"/>
          <w:szCs w:val="28"/>
        </w:rPr>
        <w:t xml:space="preserve"> </w:t>
      </w:r>
      <w:r w:rsidRPr="006566E5">
        <w:rPr>
          <w:rStyle w:val="fontstyle01"/>
          <w:sz w:val="28"/>
          <w:szCs w:val="28"/>
        </w:rPr>
        <w:t>Постановления Администрации города</w:t>
      </w:r>
      <w:r w:rsidRPr="008A547C">
        <w:rPr>
          <w:rStyle w:val="fontstyle01"/>
          <w:sz w:val="28"/>
          <w:szCs w:val="28"/>
        </w:rPr>
        <w:t xml:space="preserve"> Батайска от </w:t>
      </w:r>
      <w:r>
        <w:rPr>
          <w:rStyle w:val="fontstyle01"/>
          <w:sz w:val="28"/>
          <w:szCs w:val="28"/>
        </w:rPr>
        <w:t>09</w:t>
      </w:r>
      <w:r w:rsidRPr="008A547C">
        <w:rPr>
          <w:rStyle w:val="fontstyle01"/>
          <w:sz w:val="28"/>
          <w:szCs w:val="28"/>
        </w:rPr>
        <w:t>.</w:t>
      </w:r>
      <w:r>
        <w:rPr>
          <w:rStyle w:val="fontstyle01"/>
          <w:sz w:val="28"/>
          <w:szCs w:val="28"/>
        </w:rPr>
        <w:t>12</w:t>
      </w:r>
      <w:r w:rsidRPr="008A547C">
        <w:rPr>
          <w:rStyle w:val="fontstyle01"/>
          <w:sz w:val="28"/>
          <w:szCs w:val="28"/>
        </w:rPr>
        <w:t>.202</w:t>
      </w:r>
      <w:r>
        <w:rPr>
          <w:rStyle w:val="fontstyle01"/>
          <w:sz w:val="28"/>
          <w:szCs w:val="28"/>
        </w:rPr>
        <w:t>0</w:t>
      </w:r>
      <w:r w:rsidRPr="008A547C">
        <w:rPr>
          <w:rStyle w:val="fontstyle01"/>
          <w:sz w:val="28"/>
          <w:szCs w:val="28"/>
        </w:rPr>
        <w:t xml:space="preserve"> № </w:t>
      </w:r>
      <w:r>
        <w:rPr>
          <w:rStyle w:val="fontstyle01"/>
          <w:sz w:val="28"/>
          <w:szCs w:val="28"/>
        </w:rPr>
        <w:t>530</w:t>
      </w:r>
      <w:r w:rsidRPr="008A547C">
        <w:rPr>
          <w:rStyle w:val="fontstyle01"/>
          <w:sz w:val="28"/>
          <w:szCs w:val="28"/>
        </w:rPr>
        <w:t xml:space="preserve"> «О </w:t>
      </w:r>
      <w:r>
        <w:rPr>
          <w:rStyle w:val="fontstyle01"/>
          <w:sz w:val="28"/>
          <w:szCs w:val="28"/>
        </w:rPr>
        <w:t xml:space="preserve">создании комиссии по разработке </w:t>
      </w:r>
      <w:r w:rsidR="00266690">
        <w:rPr>
          <w:rStyle w:val="fontstyle01"/>
          <w:sz w:val="28"/>
          <w:szCs w:val="28"/>
        </w:rPr>
        <w:t>С</w:t>
      </w:r>
      <w:r>
        <w:rPr>
          <w:rStyle w:val="fontstyle01"/>
          <w:sz w:val="28"/>
          <w:szCs w:val="28"/>
        </w:rPr>
        <w:t>хемы размещения н</w:t>
      </w:r>
      <w:r w:rsidRPr="008A547C">
        <w:rPr>
          <w:rStyle w:val="fontstyle01"/>
          <w:sz w:val="28"/>
          <w:szCs w:val="28"/>
        </w:rPr>
        <w:t>естационарных торговых объектов на территории город</w:t>
      </w:r>
      <w:r>
        <w:rPr>
          <w:rStyle w:val="fontstyle01"/>
          <w:sz w:val="28"/>
          <w:szCs w:val="28"/>
        </w:rPr>
        <w:t>а</w:t>
      </w:r>
      <w:r w:rsidRPr="008A547C">
        <w:rPr>
          <w:rStyle w:val="fontstyle01"/>
          <w:sz w:val="28"/>
          <w:szCs w:val="28"/>
        </w:rPr>
        <w:t xml:space="preserve"> Батайск</w:t>
      </w:r>
      <w:r>
        <w:rPr>
          <w:rStyle w:val="fontstyle01"/>
          <w:sz w:val="28"/>
          <w:szCs w:val="28"/>
        </w:rPr>
        <w:t>а</w:t>
      </w:r>
      <w:r w:rsidRPr="008A547C">
        <w:rPr>
          <w:rStyle w:val="fontstyle01"/>
          <w:sz w:val="28"/>
          <w:szCs w:val="28"/>
        </w:rPr>
        <w:t>».</w:t>
      </w:r>
    </w:p>
    <w:p w14:paraId="6C055389" w14:textId="77777777" w:rsidR="000A68B6" w:rsidRDefault="000A68B6" w:rsidP="000A68B6">
      <w:pPr>
        <w:pStyle w:val="ae"/>
      </w:pPr>
    </w:p>
    <w:p w14:paraId="539FD7DA" w14:textId="77777777" w:rsidR="00590482" w:rsidRDefault="00590482" w:rsidP="000A68B6">
      <w:pPr>
        <w:pStyle w:val="ae"/>
      </w:pPr>
    </w:p>
    <w:p w14:paraId="0E898B69" w14:textId="77777777" w:rsidR="00D53EEE" w:rsidRDefault="00D53EEE" w:rsidP="00D53EEE">
      <w:pPr>
        <w:rPr>
          <w:sz w:val="28"/>
          <w:szCs w:val="28"/>
        </w:rPr>
      </w:pPr>
      <w:r>
        <w:rPr>
          <w:sz w:val="28"/>
          <w:szCs w:val="28"/>
        </w:rPr>
        <w:t>И.о. начальника общего отдела</w:t>
      </w:r>
    </w:p>
    <w:p w14:paraId="4DB600D4" w14:textId="77777777" w:rsidR="00D53EEE" w:rsidRDefault="00D53EEE" w:rsidP="00D53EEE">
      <w:pPr>
        <w:rPr>
          <w:sz w:val="28"/>
          <w:szCs w:val="28"/>
        </w:rPr>
      </w:pPr>
      <w:r>
        <w:rPr>
          <w:sz w:val="28"/>
          <w:szCs w:val="28"/>
        </w:rPr>
        <w:t>Администрации города Батайска                                                  В.А. Плеханова</w:t>
      </w:r>
    </w:p>
    <w:p w14:paraId="4E627885" w14:textId="151D85AD" w:rsidR="00590482" w:rsidRDefault="00590482" w:rsidP="00590482">
      <w:pPr>
        <w:suppressAutoHyphens w:val="0"/>
      </w:pPr>
    </w:p>
    <w:sectPr w:rsidR="00590482" w:rsidSect="00625102">
      <w:headerReference w:type="default" r:id="rId10"/>
      <w:pgSz w:w="11906" w:h="16838"/>
      <w:pgMar w:top="1702" w:right="849" w:bottom="993" w:left="1701" w:header="118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57C74" w14:textId="77777777" w:rsidR="007F3E14" w:rsidRDefault="007F3E14">
      <w:r>
        <w:separator/>
      </w:r>
    </w:p>
  </w:endnote>
  <w:endnote w:type="continuationSeparator" w:id="0">
    <w:p w14:paraId="2B4117B7" w14:textId="77777777" w:rsidR="007F3E14" w:rsidRDefault="007F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A3BA4" w14:textId="77777777" w:rsidR="007F3E14" w:rsidRDefault="007F3E14">
      <w:r>
        <w:separator/>
      </w:r>
    </w:p>
  </w:footnote>
  <w:footnote w:type="continuationSeparator" w:id="0">
    <w:p w14:paraId="43763579" w14:textId="77777777" w:rsidR="007F3E14" w:rsidRDefault="007F3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63385"/>
      <w:docPartObj>
        <w:docPartGallery w:val="Page Numbers (Top of Page)"/>
        <w:docPartUnique/>
      </w:docPartObj>
    </w:sdtPr>
    <w:sdtEndPr/>
    <w:sdtContent>
      <w:p w14:paraId="6717AD79" w14:textId="77777777" w:rsidR="005B2075" w:rsidRDefault="0004203C">
        <w:pPr>
          <w:pStyle w:val="af0"/>
          <w:jc w:val="center"/>
        </w:pPr>
        <w:r>
          <w:fldChar w:fldCharType="begin"/>
        </w:r>
        <w:r>
          <w:instrText>PAGE</w:instrText>
        </w:r>
        <w:r>
          <w:fldChar w:fldCharType="separate"/>
        </w:r>
        <w:r>
          <w:t>3</w:t>
        </w:r>
        <w:r>
          <w:fldChar w:fldCharType="end"/>
        </w:r>
      </w:p>
    </w:sdtContent>
  </w:sdt>
  <w:p w14:paraId="1266F1B9" w14:textId="77777777" w:rsidR="005B2075" w:rsidRDefault="005B207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4479"/>
    <w:multiLevelType w:val="hybridMultilevel"/>
    <w:tmpl w:val="D8666A98"/>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 w15:restartNumberingAfterBreak="0">
    <w:nsid w:val="0DE40CB0"/>
    <w:multiLevelType w:val="hybridMultilevel"/>
    <w:tmpl w:val="F2C891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523724"/>
    <w:multiLevelType w:val="hybridMultilevel"/>
    <w:tmpl w:val="333851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844C2C"/>
    <w:multiLevelType w:val="multilevel"/>
    <w:tmpl w:val="E8F0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47A6A"/>
    <w:multiLevelType w:val="multilevel"/>
    <w:tmpl w:val="AC9C69C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E397573"/>
    <w:multiLevelType w:val="hybridMultilevel"/>
    <w:tmpl w:val="86A4C67E"/>
    <w:lvl w:ilvl="0" w:tplc="FFFFFFFF">
      <w:start w:val="1"/>
      <w:numFmt w:val="decimal"/>
      <w:lvlText w:val="%1."/>
      <w:lvlJc w:val="left"/>
      <w:pPr>
        <w:ind w:left="612" w:hanging="360"/>
      </w:pPr>
    </w:lvl>
    <w:lvl w:ilvl="1" w:tplc="FFFFFFFF" w:tentative="1">
      <w:start w:val="1"/>
      <w:numFmt w:val="lowerLetter"/>
      <w:lvlText w:val="%2."/>
      <w:lvlJc w:val="left"/>
      <w:pPr>
        <w:ind w:left="1332" w:hanging="360"/>
      </w:pPr>
    </w:lvl>
    <w:lvl w:ilvl="2" w:tplc="FFFFFFFF" w:tentative="1">
      <w:start w:val="1"/>
      <w:numFmt w:val="lowerRoman"/>
      <w:lvlText w:val="%3."/>
      <w:lvlJc w:val="right"/>
      <w:pPr>
        <w:ind w:left="2052" w:hanging="180"/>
      </w:pPr>
    </w:lvl>
    <w:lvl w:ilvl="3" w:tplc="FFFFFFFF" w:tentative="1">
      <w:start w:val="1"/>
      <w:numFmt w:val="decimal"/>
      <w:lvlText w:val="%4."/>
      <w:lvlJc w:val="left"/>
      <w:pPr>
        <w:ind w:left="2772" w:hanging="360"/>
      </w:pPr>
    </w:lvl>
    <w:lvl w:ilvl="4" w:tplc="FFFFFFFF" w:tentative="1">
      <w:start w:val="1"/>
      <w:numFmt w:val="lowerLetter"/>
      <w:lvlText w:val="%5."/>
      <w:lvlJc w:val="left"/>
      <w:pPr>
        <w:ind w:left="3492" w:hanging="360"/>
      </w:pPr>
    </w:lvl>
    <w:lvl w:ilvl="5" w:tplc="FFFFFFFF" w:tentative="1">
      <w:start w:val="1"/>
      <w:numFmt w:val="lowerRoman"/>
      <w:lvlText w:val="%6."/>
      <w:lvlJc w:val="right"/>
      <w:pPr>
        <w:ind w:left="4212" w:hanging="180"/>
      </w:pPr>
    </w:lvl>
    <w:lvl w:ilvl="6" w:tplc="FFFFFFFF" w:tentative="1">
      <w:start w:val="1"/>
      <w:numFmt w:val="decimal"/>
      <w:lvlText w:val="%7."/>
      <w:lvlJc w:val="left"/>
      <w:pPr>
        <w:ind w:left="4932" w:hanging="360"/>
      </w:pPr>
    </w:lvl>
    <w:lvl w:ilvl="7" w:tplc="FFFFFFFF" w:tentative="1">
      <w:start w:val="1"/>
      <w:numFmt w:val="lowerLetter"/>
      <w:lvlText w:val="%8."/>
      <w:lvlJc w:val="left"/>
      <w:pPr>
        <w:ind w:left="5652" w:hanging="360"/>
      </w:pPr>
    </w:lvl>
    <w:lvl w:ilvl="8" w:tplc="FFFFFFFF" w:tentative="1">
      <w:start w:val="1"/>
      <w:numFmt w:val="lowerRoman"/>
      <w:lvlText w:val="%9."/>
      <w:lvlJc w:val="right"/>
      <w:pPr>
        <w:ind w:left="6372" w:hanging="180"/>
      </w:pPr>
    </w:lvl>
  </w:abstractNum>
  <w:abstractNum w:abstractNumId="6" w15:restartNumberingAfterBreak="0">
    <w:nsid w:val="62651AC7"/>
    <w:multiLevelType w:val="multilevel"/>
    <w:tmpl w:val="119E4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D4327F"/>
    <w:multiLevelType w:val="hybridMultilevel"/>
    <w:tmpl w:val="86A4C67E"/>
    <w:lvl w:ilvl="0" w:tplc="FFFFFFFF">
      <w:start w:val="1"/>
      <w:numFmt w:val="decimal"/>
      <w:lvlText w:val="%1."/>
      <w:lvlJc w:val="left"/>
      <w:pPr>
        <w:ind w:left="612" w:hanging="360"/>
      </w:pPr>
    </w:lvl>
    <w:lvl w:ilvl="1" w:tplc="FFFFFFFF" w:tentative="1">
      <w:start w:val="1"/>
      <w:numFmt w:val="lowerLetter"/>
      <w:lvlText w:val="%2."/>
      <w:lvlJc w:val="left"/>
      <w:pPr>
        <w:ind w:left="1332" w:hanging="360"/>
      </w:pPr>
    </w:lvl>
    <w:lvl w:ilvl="2" w:tplc="FFFFFFFF" w:tentative="1">
      <w:start w:val="1"/>
      <w:numFmt w:val="lowerRoman"/>
      <w:lvlText w:val="%3."/>
      <w:lvlJc w:val="right"/>
      <w:pPr>
        <w:ind w:left="2052" w:hanging="180"/>
      </w:pPr>
    </w:lvl>
    <w:lvl w:ilvl="3" w:tplc="FFFFFFFF" w:tentative="1">
      <w:start w:val="1"/>
      <w:numFmt w:val="decimal"/>
      <w:lvlText w:val="%4."/>
      <w:lvlJc w:val="left"/>
      <w:pPr>
        <w:ind w:left="2772" w:hanging="360"/>
      </w:pPr>
    </w:lvl>
    <w:lvl w:ilvl="4" w:tplc="FFFFFFFF" w:tentative="1">
      <w:start w:val="1"/>
      <w:numFmt w:val="lowerLetter"/>
      <w:lvlText w:val="%5."/>
      <w:lvlJc w:val="left"/>
      <w:pPr>
        <w:ind w:left="3492" w:hanging="360"/>
      </w:pPr>
    </w:lvl>
    <w:lvl w:ilvl="5" w:tplc="FFFFFFFF" w:tentative="1">
      <w:start w:val="1"/>
      <w:numFmt w:val="lowerRoman"/>
      <w:lvlText w:val="%6."/>
      <w:lvlJc w:val="right"/>
      <w:pPr>
        <w:ind w:left="4212" w:hanging="180"/>
      </w:pPr>
    </w:lvl>
    <w:lvl w:ilvl="6" w:tplc="FFFFFFFF" w:tentative="1">
      <w:start w:val="1"/>
      <w:numFmt w:val="decimal"/>
      <w:lvlText w:val="%7."/>
      <w:lvlJc w:val="left"/>
      <w:pPr>
        <w:ind w:left="4932" w:hanging="360"/>
      </w:pPr>
    </w:lvl>
    <w:lvl w:ilvl="7" w:tplc="FFFFFFFF" w:tentative="1">
      <w:start w:val="1"/>
      <w:numFmt w:val="lowerLetter"/>
      <w:lvlText w:val="%8."/>
      <w:lvlJc w:val="left"/>
      <w:pPr>
        <w:ind w:left="5652" w:hanging="360"/>
      </w:pPr>
    </w:lvl>
    <w:lvl w:ilvl="8" w:tplc="FFFFFFFF" w:tentative="1">
      <w:start w:val="1"/>
      <w:numFmt w:val="lowerRoman"/>
      <w:lvlText w:val="%9."/>
      <w:lvlJc w:val="right"/>
      <w:pPr>
        <w:ind w:left="6372" w:hanging="180"/>
      </w:pPr>
    </w:lvl>
  </w:abstractNum>
  <w:abstractNum w:abstractNumId="8" w15:restartNumberingAfterBreak="0">
    <w:nsid w:val="7EDC073D"/>
    <w:multiLevelType w:val="multilevel"/>
    <w:tmpl w:val="A2E01C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F720E87"/>
    <w:multiLevelType w:val="hybridMultilevel"/>
    <w:tmpl w:val="F2C89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8514165">
    <w:abstractNumId w:val="4"/>
  </w:num>
  <w:num w:numId="2" w16cid:durableId="178399295">
    <w:abstractNumId w:val="8"/>
  </w:num>
  <w:num w:numId="3" w16cid:durableId="657927100">
    <w:abstractNumId w:val="6"/>
  </w:num>
  <w:num w:numId="4" w16cid:durableId="309601104">
    <w:abstractNumId w:val="3"/>
  </w:num>
  <w:num w:numId="5" w16cid:durableId="192229355">
    <w:abstractNumId w:val="2"/>
  </w:num>
  <w:num w:numId="6" w16cid:durableId="1683318744">
    <w:abstractNumId w:val="0"/>
  </w:num>
  <w:num w:numId="7" w16cid:durableId="1926109049">
    <w:abstractNumId w:val="7"/>
  </w:num>
  <w:num w:numId="8" w16cid:durableId="1080909156">
    <w:abstractNumId w:val="9"/>
  </w:num>
  <w:num w:numId="9" w16cid:durableId="1993676763">
    <w:abstractNumId w:val="1"/>
  </w:num>
  <w:num w:numId="10" w16cid:durableId="16660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75"/>
    <w:rsid w:val="00004C07"/>
    <w:rsid w:val="00006CAD"/>
    <w:rsid w:val="00037AC9"/>
    <w:rsid w:val="000415F4"/>
    <w:rsid w:val="0004203C"/>
    <w:rsid w:val="000428A8"/>
    <w:rsid w:val="00054992"/>
    <w:rsid w:val="00054F73"/>
    <w:rsid w:val="00082BE2"/>
    <w:rsid w:val="0008611D"/>
    <w:rsid w:val="00091192"/>
    <w:rsid w:val="000A05B4"/>
    <w:rsid w:val="000A3DF6"/>
    <w:rsid w:val="000A68B6"/>
    <w:rsid w:val="000B7559"/>
    <w:rsid w:val="000B7AE2"/>
    <w:rsid w:val="000B7C36"/>
    <w:rsid w:val="000C36B4"/>
    <w:rsid w:val="000C7988"/>
    <w:rsid w:val="000C7F70"/>
    <w:rsid w:val="000E2D4A"/>
    <w:rsid w:val="000F2CD8"/>
    <w:rsid w:val="0010293A"/>
    <w:rsid w:val="00103450"/>
    <w:rsid w:val="001267A1"/>
    <w:rsid w:val="00140455"/>
    <w:rsid w:val="00141780"/>
    <w:rsid w:val="001579AE"/>
    <w:rsid w:val="00163DFB"/>
    <w:rsid w:val="0016549F"/>
    <w:rsid w:val="0017305A"/>
    <w:rsid w:val="001826FB"/>
    <w:rsid w:val="001837F2"/>
    <w:rsid w:val="00196C68"/>
    <w:rsid w:val="00197259"/>
    <w:rsid w:val="001A596B"/>
    <w:rsid w:val="001D0ADC"/>
    <w:rsid w:val="001D328C"/>
    <w:rsid w:val="001D7788"/>
    <w:rsid w:val="001E2A4D"/>
    <w:rsid w:val="001E44D2"/>
    <w:rsid w:val="002002CB"/>
    <w:rsid w:val="0020253D"/>
    <w:rsid w:val="00203EEB"/>
    <w:rsid w:val="00217417"/>
    <w:rsid w:val="002318D1"/>
    <w:rsid w:val="00241812"/>
    <w:rsid w:val="002524EE"/>
    <w:rsid w:val="00253037"/>
    <w:rsid w:val="00256FDF"/>
    <w:rsid w:val="00266690"/>
    <w:rsid w:val="002824F9"/>
    <w:rsid w:val="00287FB5"/>
    <w:rsid w:val="0029027F"/>
    <w:rsid w:val="002A27EE"/>
    <w:rsid w:val="002A4155"/>
    <w:rsid w:val="002C05EB"/>
    <w:rsid w:val="002D1E77"/>
    <w:rsid w:val="002D3402"/>
    <w:rsid w:val="002E01F6"/>
    <w:rsid w:val="002F2B49"/>
    <w:rsid w:val="002F62B1"/>
    <w:rsid w:val="00315B40"/>
    <w:rsid w:val="00316C09"/>
    <w:rsid w:val="003206D9"/>
    <w:rsid w:val="00320F1B"/>
    <w:rsid w:val="00335CA1"/>
    <w:rsid w:val="00354420"/>
    <w:rsid w:val="003830BF"/>
    <w:rsid w:val="00384A15"/>
    <w:rsid w:val="003A23D5"/>
    <w:rsid w:val="003A4FAF"/>
    <w:rsid w:val="003C1668"/>
    <w:rsid w:val="003C2225"/>
    <w:rsid w:val="003C43B1"/>
    <w:rsid w:val="003C70A4"/>
    <w:rsid w:val="003D5782"/>
    <w:rsid w:val="003E0C20"/>
    <w:rsid w:val="003E1E6C"/>
    <w:rsid w:val="003E21CD"/>
    <w:rsid w:val="003F68AF"/>
    <w:rsid w:val="00412C3F"/>
    <w:rsid w:val="00415ECF"/>
    <w:rsid w:val="00421188"/>
    <w:rsid w:val="0042483C"/>
    <w:rsid w:val="00445829"/>
    <w:rsid w:val="0046476B"/>
    <w:rsid w:val="00466BE4"/>
    <w:rsid w:val="004808D0"/>
    <w:rsid w:val="0048159B"/>
    <w:rsid w:val="00485836"/>
    <w:rsid w:val="0049429D"/>
    <w:rsid w:val="00496531"/>
    <w:rsid w:val="004B18A0"/>
    <w:rsid w:val="004D437E"/>
    <w:rsid w:val="004F6A65"/>
    <w:rsid w:val="00501B3F"/>
    <w:rsid w:val="00506137"/>
    <w:rsid w:val="00516671"/>
    <w:rsid w:val="00523996"/>
    <w:rsid w:val="00526D20"/>
    <w:rsid w:val="00531787"/>
    <w:rsid w:val="00532D11"/>
    <w:rsid w:val="00545D9E"/>
    <w:rsid w:val="00550132"/>
    <w:rsid w:val="00552012"/>
    <w:rsid w:val="00552FF4"/>
    <w:rsid w:val="0056614B"/>
    <w:rsid w:val="005809C3"/>
    <w:rsid w:val="005858A6"/>
    <w:rsid w:val="00590482"/>
    <w:rsid w:val="0059288E"/>
    <w:rsid w:val="005B2075"/>
    <w:rsid w:val="005B233F"/>
    <w:rsid w:val="005B2697"/>
    <w:rsid w:val="005E08CA"/>
    <w:rsid w:val="005E1B59"/>
    <w:rsid w:val="005E23C8"/>
    <w:rsid w:val="005E6941"/>
    <w:rsid w:val="00615CD6"/>
    <w:rsid w:val="00616CC2"/>
    <w:rsid w:val="0062319E"/>
    <w:rsid w:val="00625102"/>
    <w:rsid w:val="00626428"/>
    <w:rsid w:val="006276A1"/>
    <w:rsid w:val="006309D5"/>
    <w:rsid w:val="006346AF"/>
    <w:rsid w:val="00636794"/>
    <w:rsid w:val="006566E5"/>
    <w:rsid w:val="0066077C"/>
    <w:rsid w:val="00663844"/>
    <w:rsid w:val="00671FF6"/>
    <w:rsid w:val="00672859"/>
    <w:rsid w:val="00697F6C"/>
    <w:rsid w:val="006A259D"/>
    <w:rsid w:val="006A63E2"/>
    <w:rsid w:val="006B1317"/>
    <w:rsid w:val="006B7283"/>
    <w:rsid w:val="006C239F"/>
    <w:rsid w:val="006C2FF9"/>
    <w:rsid w:val="006C47F1"/>
    <w:rsid w:val="006D4F5C"/>
    <w:rsid w:val="006E4905"/>
    <w:rsid w:val="006E5889"/>
    <w:rsid w:val="006F07A6"/>
    <w:rsid w:val="006F69B0"/>
    <w:rsid w:val="00704629"/>
    <w:rsid w:val="00713F8F"/>
    <w:rsid w:val="007267F3"/>
    <w:rsid w:val="007312A4"/>
    <w:rsid w:val="007338A6"/>
    <w:rsid w:val="007378E3"/>
    <w:rsid w:val="00744665"/>
    <w:rsid w:val="00754784"/>
    <w:rsid w:val="00760406"/>
    <w:rsid w:val="007751B5"/>
    <w:rsid w:val="007A5BBA"/>
    <w:rsid w:val="007D4D4B"/>
    <w:rsid w:val="007D7745"/>
    <w:rsid w:val="007E1C9F"/>
    <w:rsid w:val="007F1D05"/>
    <w:rsid w:val="007F3E14"/>
    <w:rsid w:val="00801F4D"/>
    <w:rsid w:val="008145CA"/>
    <w:rsid w:val="00821114"/>
    <w:rsid w:val="00831D6D"/>
    <w:rsid w:val="0083256B"/>
    <w:rsid w:val="00834886"/>
    <w:rsid w:val="0083598D"/>
    <w:rsid w:val="008367E1"/>
    <w:rsid w:val="008405A1"/>
    <w:rsid w:val="00841214"/>
    <w:rsid w:val="0084722A"/>
    <w:rsid w:val="008521AE"/>
    <w:rsid w:val="008670A4"/>
    <w:rsid w:val="008A1761"/>
    <w:rsid w:val="008A4ACF"/>
    <w:rsid w:val="008A547C"/>
    <w:rsid w:val="008A76F8"/>
    <w:rsid w:val="008B23D7"/>
    <w:rsid w:val="008B54A3"/>
    <w:rsid w:val="008C1478"/>
    <w:rsid w:val="008C7319"/>
    <w:rsid w:val="008C771D"/>
    <w:rsid w:val="008E54F8"/>
    <w:rsid w:val="008F4782"/>
    <w:rsid w:val="0090357C"/>
    <w:rsid w:val="00912F17"/>
    <w:rsid w:val="009142C2"/>
    <w:rsid w:val="00915708"/>
    <w:rsid w:val="0092310C"/>
    <w:rsid w:val="00923D86"/>
    <w:rsid w:val="00931E0E"/>
    <w:rsid w:val="0093253E"/>
    <w:rsid w:val="009338A7"/>
    <w:rsid w:val="009345F7"/>
    <w:rsid w:val="0094476D"/>
    <w:rsid w:val="00952076"/>
    <w:rsid w:val="009521F3"/>
    <w:rsid w:val="0096029E"/>
    <w:rsid w:val="009616C7"/>
    <w:rsid w:val="00965B3C"/>
    <w:rsid w:val="00980C46"/>
    <w:rsid w:val="00981772"/>
    <w:rsid w:val="00992188"/>
    <w:rsid w:val="009A770A"/>
    <w:rsid w:val="009B1B54"/>
    <w:rsid w:val="009B5F5C"/>
    <w:rsid w:val="009B6E1C"/>
    <w:rsid w:val="009B6E44"/>
    <w:rsid w:val="009C1FC6"/>
    <w:rsid w:val="009C213D"/>
    <w:rsid w:val="009C3001"/>
    <w:rsid w:val="009D5AFA"/>
    <w:rsid w:val="009F5264"/>
    <w:rsid w:val="00A018BD"/>
    <w:rsid w:val="00A1291E"/>
    <w:rsid w:val="00A12D22"/>
    <w:rsid w:val="00A17333"/>
    <w:rsid w:val="00A248AA"/>
    <w:rsid w:val="00A2574B"/>
    <w:rsid w:val="00A258A9"/>
    <w:rsid w:val="00A343C6"/>
    <w:rsid w:val="00A50587"/>
    <w:rsid w:val="00A56B8E"/>
    <w:rsid w:val="00A642C6"/>
    <w:rsid w:val="00A84498"/>
    <w:rsid w:val="00A878AB"/>
    <w:rsid w:val="00A87A4A"/>
    <w:rsid w:val="00AB613C"/>
    <w:rsid w:val="00AC2EC5"/>
    <w:rsid w:val="00AD654E"/>
    <w:rsid w:val="00AE0E13"/>
    <w:rsid w:val="00AE611E"/>
    <w:rsid w:val="00AF0C9A"/>
    <w:rsid w:val="00B07153"/>
    <w:rsid w:val="00B17639"/>
    <w:rsid w:val="00B217C3"/>
    <w:rsid w:val="00B23013"/>
    <w:rsid w:val="00B2375B"/>
    <w:rsid w:val="00B326ED"/>
    <w:rsid w:val="00B44D75"/>
    <w:rsid w:val="00B50A86"/>
    <w:rsid w:val="00B52678"/>
    <w:rsid w:val="00B54D6C"/>
    <w:rsid w:val="00B55493"/>
    <w:rsid w:val="00B660DF"/>
    <w:rsid w:val="00B7036D"/>
    <w:rsid w:val="00B7046C"/>
    <w:rsid w:val="00B75611"/>
    <w:rsid w:val="00BA1972"/>
    <w:rsid w:val="00BA3458"/>
    <w:rsid w:val="00BB6666"/>
    <w:rsid w:val="00BC566F"/>
    <w:rsid w:val="00BD26D6"/>
    <w:rsid w:val="00BD7873"/>
    <w:rsid w:val="00BE38FC"/>
    <w:rsid w:val="00BE3C86"/>
    <w:rsid w:val="00BF1AB5"/>
    <w:rsid w:val="00BF529A"/>
    <w:rsid w:val="00C05B29"/>
    <w:rsid w:val="00C24F56"/>
    <w:rsid w:val="00C279C7"/>
    <w:rsid w:val="00C30545"/>
    <w:rsid w:val="00C45882"/>
    <w:rsid w:val="00C62C79"/>
    <w:rsid w:val="00C756A5"/>
    <w:rsid w:val="00C81D9F"/>
    <w:rsid w:val="00C84D4F"/>
    <w:rsid w:val="00CA16F9"/>
    <w:rsid w:val="00CA419C"/>
    <w:rsid w:val="00CB3063"/>
    <w:rsid w:val="00CB5EB3"/>
    <w:rsid w:val="00CB6DA0"/>
    <w:rsid w:val="00CC33AC"/>
    <w:rsid w:val="00CF0C42"/>
    <w:rsid w:val="00CF38C6"/>
    <w:rsid w:val="00CF7162"/>
    <w:rsid w:val="00D022A2"/>
    <w:rsid w:val="00D02B41"/>
    <w:rsid w:val="00D20256"/>
    <w:rsid w:val="00D23671"/>
    <w:rsid w:val="00D26454"/>
    <w:rsid w:val="00D3497B"/>
    <w:rsid w:val="00D433CB"/>
    <w:rsid w:val="00D511FF"/>
    <w:rsid w:val="00D52DA7"/>
    <w:rsid w:val="00D53EEE"/>
    <w:rsid w:val="00D906FB"/>
    <w:rsid w:val="00D940B9"/>
    <w:rsid w:val="00D9541D"/>
    <w:rsid w:val="00DA2A7E"/>
    <w:rsid w:val="00DB5425"/>
    <w:rsid w:val="00DC066F"/>
    <w:rsid w:val="00DC1791"/>
    <w:rsid w:val="00DC5D9C"/>
    <w:rsid w:val="00DC7880"/>
    <w:rsid w:val="00DD6906"/>
    <w:rsid w:val="00DD6A4B"/>
    <w:rsid w:val="00DE2BB6"/>
    <w:rsid w:val="00DF2488"/>
    <w:rsid w:val="00E03E2A"/>
    <w:rsid w:val="00E04B99"/>
    <w:rsid w:val="00E125B9"/>
    <w:rsid w:val="00E22FC5"/>
    <w:rsid w:val="00E2751E"/>
    <w:rsid w:val="00E30FCE"/>
    <w:rsid w:val="00E36BC6"/>
    <w:rsid w:val="00E625DF"/>
    <w:rsid w:val="00E62DD2"/>
    <w:rsid w:val="00E70B8B"/>
    <w:rsid w:val="00E710FC"/>
    <w:rsid w:val="00E765B6"/>
    <w:rsid w:val="00E83D5C"/>
    <w:rsid w:val="00E84911"/>
    <w:rsid w:val="00E876A6"/>
    <w:rsid w:val="00E972FA"/>
    <w:rsid w:val="00EA0136"/>
    <w:rsid w:val="00EA0F42"/>
    <w:rsid w:val="00EA41A0"/>
    <w:rsid w:val="00EA4A6E"/>
    <w:rsid w:val="00EC355B"/>
    <w:rsid w:val="00EC42F9"/>
    <w:rsid w:val="00EC48AB"/>
    <w:rsid w:val="00EC4927"/>
    <w:rsid w:val="00EC5321"/>
    <w:rsid w:val="00EC7D68"/>
    <w:rsid w:val="00ED3A7F"/>
    <w:rsid w:val="00F1238F"/>
    <w:rsid w:val="00F318C1"/>
    <w:rsid w:val="00F54EAA"/>
    <w:rsid w:val="00F56DA0"/>
    <w:rsid w:val="00F6198E"/>
    <w:rsid w:val="00F70770"/>
    <w:rsid w:val="00F726E6"/>
    <w:rsid w:val="00F732FD"/>
    <w:rsid w:val="00F8293A"/>
    <w:rsid w:val="00FA3CC8"/>
    <w:rsid w:val="00FB5F34"/>
    <w:rsid w:val="00FB73E3"/>
    <w:rsid w:val="00FD19B5"/>
    <w:rsid w:val="00FE3C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D9AE"/>
  <w15:docId w15:val="{BE5155D4-3C4D-4F9D-B343-8116A446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lang w:bidi="ar-SA"/>
    </w:rPr>
  </w:style>
  <w:style w:type="paragraph" w:styleId="1">
    <w:name w:val="heading 1"/>
    <w:basedOn w:val="a"/>
    <w:next w:val="a"/>
    <w:qFormat/>
    <w:pPr>
      <w:keepNext/>
      <w:numPr>
        <w:numId w:val="1"/>
      </w:numPr>
      <w:spacing w:before="1080" w:line="480" w:lineRule="auto"/>
      <w:outlineLvl w:val="0"/>
    </w:pPr>
    <w:rPr>
      <w:szCs w:val="20"/>
    </w:rPr>
  </w:style>
  <w:style w:type="paragraph" w:styleId="2">
    <w:name w:val="heading 2"/>
    <w:basedOn w:val="a"/>
    <w:next w:val="a"/>
    <w:qFormat/>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20">
    <w:name w:val="Основной шрифт абзаца2"/>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10">
    <w:name w:val="Основной шрифт абзаца1"/>
    <w:qFormat/>
  </w:style>
  <w:style w:type="character" w:customStyle="1" w:styleId="11">
    <w:name w:val="Заголовок 1 Знак"/>
    <w:qFormat/>
    <w:rPr>
      <w:rFonts w:ascii="Times New Roman" w:hAnsi="Times New Roman" w:cs="Times New Roman"/>
      <w:sz w:val="20"/>
      <w:szCs w:val="20"/>
    </w:rPr>
  </w:style>
  <w:style w:type="character" w:customStyle="1" w:styleId="a3">
    <w:name w:val="Текст выноски Знак"/>
    <w:qFormat/>
    <w:rPr>
      <w:rFonts w:ascii="Tahoma" w:hAnsi="Tahoma" w:cs="Tahoma"/>
      <w:sz w:val="16"/>
      <w:szCs w:val="16"/>
    </w:rPr>
  </w:style>
  <w:style w:type="character" w:customStyle="1" w:styleId="30">
    <w:name w:val="Основной текст 3 Знак"/>
    <w:qFormat/>
    <w:rPr>
      <w:rFonts w:ascii="Arial" w:hAnsi="Arial" w:cs="Arial"/>
      <w:sz w:val="20"/>
      <w:szCs w:val="20"/>
    </w:rPr>
  </w:style>
  <w:style w:type="character" w:customStyle="1" w:styleId="21">
    <w:name w:val="Основной текст с отступом 2 Знак"/>
    <w:qFormat/>
    <w:rPr>
      <w:rFonts w:ascii="Arial" w:hAnsi="Arial" w:cs="Arial"/>
      <w:sz w:val="20"/>
      <w:szCs w:val="20"/>
    </w:rPr>
  </w:style>
  <w:style w:type="character" w:customStyle="1" w:styleId="FontStyle12">
    <w:name w:val="Font Style12"/>
    <w:qFormat/>
    <w:rPr>
      <w:rFonts w:ascii="Times New Roman" w:hAnsi="Times New Roman" w:cs="Times New Roman"/>
      <w:sz w:val="22"/>
      <w:szCs w:val="22"/>
    </w:rPr>
  </w:style>
  <w:style w:type="character" w:customStyle="1" w:styleId="22">
    <w:name w:val="Заголовок 2 Знак"/>
    <w:qFormat/>
    <w:rPr>
      <w:rFonts w:ascii="Cambria" w:eastAsia="Times New Roman" w:hAnsi="Cambria" w:cs="Times New Roman"/>
      <w:b/>
      <w:bCs/>
      <w:i/>
      <w:iCs/>
      <w:sz w:val="28"/>
      <w:szCs w:val="28"/>
    </w:rPr>
  </w:style>
  <w:style w:type="character" w:customStyle="1" w:styleId="31">
    <w:name w:val="Заголовок 3 Знак"/>
    <w:qFormat/>
    <w:rPr>
      <w:rFonts w:ascii="Cambria" w:eastAsia="Times New Roman" w:hAnsi="Cambria" w:cs="Times New Roman"/>
      <w:b/>
      <w:bCs/>
      <w:sz w:val="26"/>
      <w:szCs w:val="26"/>
    </w:rPr>
  </w:style>
  <w:style w:type="character" w:customStyle="1" w:styleId="40">
    <w:name w:val="Заголовок 4 Знак"/>
    <w:qFormat/>
    <w:rPr>
      <w:rFonts w:ascii="Calibri" w:eastAsia="Times New Roman" w:hAnsi="Calibri" w:cs="Times New Roman"/>
      <w:b/>
      <w:bCs/>
      <w:sz w:val="28"/>
      <w:szCs w:val="28"/>
    </w:rPr>
  </w:style>
  <w:style w:type="character" w:styleId="a4">
    <w:name w:val="Emphasis"/>
    <w:qFormat/>
    <w:rPr>
      <w:i/>
      <w:iCs/>
    </w:rPr>
  </w:style>
  <w:style w:type="character" w:customStyle="1" w:styleId="50">
    <w:name w:val="Заголовок 5 Знак"/>
    <w:qFormat/>
    <w:rPr>
      <w:rFonts w:ascii="Calibri" w:eastAsia="Times New Roman" w:hAnsi="Calibri" w:cs="Times New Roman"/>
      <w:b/>
      <w:bCs/>
      <w:i/>
      <w:iCs/>
      <w:sz w:val="26"/>
      <w:szCs w:val="26"/>
    </w:rPr>
  </w:style>
  <w:style w:type="character" w:customStyle="1" w:styleId="FontStyle20">
    <w:name w:val="Font Style20"/>
    <w:qFormat/>
    <w:rPr>
      <w:rFonts w:ascii="Times New Roman" w:hAnsi="Times New Roman" w:cs="Times New Roman"/>
      <w:sz w:val="22"/>
      <w:szCs w:val="22"/>
    </w:rPr>
  </w:style>
  <w:style w:type="character" w:customStyle="1" w:styleId="a5">
    <w:name w:val="Верхний колонтитул Знак"/>
    <w:uiPriority w:val="99"/>
    <w:qFormat/>
    <w:rPr>
      <w:sz w:val="24"/>
      <w:szCs w:val="24"/>
      <w:lang w:eastAsia="zh-CN"/>
    </w:rPr>
  </w:style>
  <w:style w:type="character" w:customStyle="1" w:styleId="a6">
    <w:name w:val="Нижний колонтитул Знак"/>
    <w:qFormat/>
    <w:rPr>
      <w:sz w:val="24"/>
      <w:szCs w:val="24"/>
      <w:lang w:eastAsia="zh-CN"/>
    </w:rPr>
  </w:style>
  <w:style w:type="character" w:customStyle="1" w:styleId="apple-converted-space">
    <w:name w:val="apple-converted-space"/>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paragraph" w:customStyle="1" w:styleId="12">
    <w:name w:val="Заголовок1"/>
    <w:basedOn w:val="a"/>
    <w:next w:val="a7"/>
    <w:qFormat/>
    <w:pPr>
      <w:keepNext/>
      <w:spacing w:before="240" w:after="120"/>
    </w:pPr>
    <w:rPr>
      <w:rFonts w:eastAsia="Microsoft YaHei"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rPr>
  </w:style>
  <w:style w:type="paragraph" w:styleId="aa">
    <w:name w:val="index heading"/>
    <w:basedOn w:val="a"/>
    <w:qFormat/>
    <w:pPr>
      <w:suppressLineNumbers/>
    </w:pPr>
    <w:rPr>
      <w:rFonts w:cs="Arial"/>
    </w:rPr>
  </w:style>
  <w:style w:type="paragraph" w:customStyle="1" w:styleId="23">
    <w:name w:val="Указатель2"/>
    <w:basedOn w:val="a"/>
    <w:qFormat/>
    <w:pPr>
      <w:suppressLineNumbers/>
    </w:pPr>
    <w:rPr>
      <w:rFonts w:cs="Arial"/>
    </w:rPr>
  </w:style>
  <w:style w:type="paragraph" w:customStyle="1" w:styleId="13">
    <w:name w:val="Название объекта1"/>
    <w:basedOn w:val="a"/>
    <w:qFormat/>
    <w:pPr>
      <w:suppressLineNumbers/>
      <w:spacing w:before="120" w:after="120"/>
    </w:pPr>
    <w:rPr>
      <w:rFonts w:cs="Arial"/>
      <w:i/>
      <w:iCs/>
    </w:rPr>
  </w:style>
  <w:style w:type="paragraph" w:customStyle="1" w:styleId="14">
    <w:name w:val="Указатель1"/>
    <w:basedOn w:val="a"/>
    <w:qFormat/>
    <w:pPr>
      <w:suppressLineNumbers/>
    </w:pPr>
    <w:rPr>
      <w:rFonts w:cs="Arial"/>
    </w:rPr>
  </w:style>
  <w:style w:type="paragraph" w:customStyle="1" w:styleId="ConsNormal">
    <w:name w:val="ConsNormal"/>
    <w:qFormat/>
    <w:pPr>
      <w:widowControl w:val="0"/>
      <w:suppressAutoHyphens/>
      <w:ind w:firstLine="720"/>
    </w:pPr>
    <w:rPr>
      <w:rFonts w:ascii="Arial" w:eastAsia="Times New Roman" w:hAnsi="Arial"/>
      <w:sz w:val="24"/>
      <w:szCs w:val="20"/>
      <w:lang w:bidi="ar-SA"/>
    </w:rPr>
  </w:style>
  <w:style w:type="paragraph" w:styleId="ab">
    <w:name w:val="No Spacing"/>
    <w:qFormat/>
    <w:pPr>
      <w:suppressAutoHyphens/>
    </w:pPr>
    <w:rPr>
      <w:rFonts w:ascii="Calibri" w:eastAsia="Times New Roman" w:hAnsi="Calibri" w:cs="Calibri"/>
      <w:sz w:val="22"/>
      <w:szCs w:val="22"/>
      <w:lang w:bidi="ar-SA"/>
    </w:rPr>
  </w:style>
  <w:style w:type="paragraph" w:customStyle="1" w:styleId="ConsNonformat">
    <w:name w:val="ConsNonformat"/>
    <w:qFormat/>
    <w:pPr>
      <w:widowControl w:val="0"/>
      <w:suppressAutoHyphens/>
      <w:snapToGrid w:val="0"/>
      <w:ind w:right="19772"/>
    </w:pPr>
    <w:rPr>
      <w:rFonts w:ascii="Courier New" w:eastAsia="Times New Roman" w:hAnsi="Courier New" w:cs="Courier New"/>
      <w:sz w:val="24"/>
      <w:szCs w:val="20"/>
      <w:lang w:bidi="ar-SA"/>
    </w:rPr>
  </w:style>
  <w:style w:type="paragraph" w:styleId="ac">
    <w:name w:val="Balloon Text"/>
    <w:basedOn w:val="a"/>
    <w:qFormat/>
    <w:rPr>
      <w:rFonts w:ascii="Tahoma" w:hAnsi="Tahoma" w:cs="Tahoma"/>
      <w:sz w:val="16"/>
      <w:szCs w:val="16"/>
    </w:rPr>
  </w:style>
  <w:style w:type="paragraph" w:customStyle="1" w:styleId="ConsPlusNonformat">
    <w:name w:val="ConsPlusNonformat"/>
    <w:qFormat/>
    <w:pPr>
      <w:widowControl w:val="0"/>
      <w:suppressAutoHyphens/>
    </w:pPr>
    <w:rPr>
      <w:rFonts w:ascii="Courier New" w:eastAsia="Times New Roman" w:hAnsi="Courier New" w:cs="Courier New"/>
      <w:sz w:val="24"/>
      <w:szCs w:val="20"/>
      <w:lang w:bidi="ar-SA"/>
    </w:rPr>
  </w:style>
  <w:style w:type="paragraph" w:customStyle="1" w:styleId="ConsPlusCell">
    <w:name w:val="ConsPlusCell"/>
    <w:qFormat/>
    <w:pPr>
      <w:widowControl w:val="0"/>
      <w:suppressAutoHyphens/>
    </w:pPr>
    <w:rPr>
      <w:rFonts w:ascii="Arial" w:eastAsia="Times New Roman" w:hAnsi="Arial"/>
      <w:sz w:val="24"/>
      <w:szCs w:val="20"/>
      <w:lang w:bidi="ar-SA"/>
    </w:rPr>
  </w:style>
  <w:style w:type="paragraph" w:customStyle="1" w:styleId="ad">
    <w:name w:val="Знак"/>
    <w:basedOn w:val="a"/>
    <w:qFormat/>
    <w:pPr>
      <w:spacing w:before="280" w:after="280"/>
    </w:pPr>
    <w:rPr>
      <w:rFonts w:ascii="Tahoma" w:hAnsi="Tahoma" w:cs="Tahoma"/>
      <w:sz w:val="20"/>
      <w:szCs w:val="20"/>
      <w:lang w:val="en-US"/>
    </w:rPr>
  </w:style>
  <w:style w:type="paragraph" w:customStyle="1" w:styleId="Postan">
    <w:name w:val="Postan"/>
    <w:basedOn w:val="a"/>
    <w:qFormat/>
    <w:pPr>
      <w:jc w:val="center"/>
    </w:pPr>
    <w:rPr>
      <w:rFonts w:ascii="Arial" w:hAnsi="Arial" w:cs="Arial"/>
      <w:sz w:val="28"/>
      <w:szCs w:val="28"/>
    </w:rPr>
  </w:style>
  <w:style w:type="paragraph" w:customStyle="1" w:styleId="ConsTitle">
    <w:name w:val="ConsTitle"/>
    <w:qFormat/>
    <w:pPr>
      <w:widowControl w:val="0"/>
      <w:suppressAutoHyphens/>
    </w:pPr>
    <w:rPr>
      <w:rFonts w:ascii="Arial" w:eastAsia="Times New Roman" w:hAnsi="Arial"/>
      <w:b/>
      <w:bCs/>
      <w:sz w:val="16"/>
      <w:szCs w:val="16"/>
      <w:lang w:bidi="ar-SA"/>
    </w:rPr>
  </w:style>
  <w:style w:type="paragraph" w:customStyle="1" w:styleId="310">
    <w:name w:val="Основной текст 31"/>
    <w:basedOn w:val="a"/>
    <w:qFormat/>
    <w:pPr>
      <w:ind w:right="6366"/>
      <w:jc w:val="both"/>
    </w:pPr>
    <w:rPr>
      <w:rFonts w:ascii="Arial" w:hAnsi="Arial" w:cs="Arial"/>
      <w:sz w:val="20"/>
      <w:szCs w:val="20"/>
    </w:rPr>
  </w:style>
  <w:style w:type="paragraph" w:customStyle="1" w:styleId="ConsPlusNormal">
    <w:name w:val="ConsPlusNormal"/>
    <w:qFormat/>
    <w:pPr>
      <w:widowControl w:val="0"/>
      <w:suppressAutoHyphens/>
      <w:ind w:firstLine="720"/>
    </w:pPr>
    <w:rPr>
      <w:rFonts w:ascii="Arial" w:eastAsia="Times New Roman" w:hAnsi="Arial"/>
      <w:sz w:val="22"/>
      <w:szCs w:val="22"/>
      <w:lang w:bidi="ar-SA"/>
    </w:rPr>
  </w:style>
  <w:style w:type="paragraph" w:customStyle="1" w:styleId="210">
    <w:name w:val="Основной текст с отступом 21"/>
    <w:basedOn w:val="a"/>
    <w:qFormat/>
    <w:pPr>
      <w:spacing w:after="120" w:line="480" w:lineRule="auto"/>
      <w:ind w:left="283"/>
    </w:pPr>
    <w:rPr>
      <w:rFonts w:ascii="Arial" w:hAnsi="Arial" w:cs="Arial"/>
      <w:sz w:val="20"/>
      <w:szCs w:val="20"/>
    </w:rPr>
  </w:style>
  <w:style w:type="paragraph" w:customStyle="1" w:styleId="ConsPlusTitle">
    <w:name w:val="ConsPlusTitle"/>
    <w:qFormat/>
    <w:pPr>
      <w:widowControl w:val="0"/>
      <w:suppressAutoHyphens/>
    </w:pPr>
    <w:rPr>
      <w:rFonts w:ascii="Arial" w:eastAsia="Times New Roman" w:hAnsi="Arial"/>
      <w:b/>
      <w:bCs/>
      <w:sz w:val="28"/>
      <w:szCs w:val="28"/>
      <w:lang w:bidi="ar-SA"/>
    </w:rPr>
  </w:style>
  <w:style w:type="paragraph" w:styleId="ae">
    <w:name w:val="List Paragraph"/>
    <w:basedOn w:val="a"/>
    <w:qFormat/>
    <w:pPr>
      <w:ind w:left="720"/>
      <w:contextualSpacing/>
    </w:pPr>
  </w:style>
  <w:style w:type="paragraph" w:customStyle="1" w:styleId="Style1">
    <w:name w:val="Style1"/>
    <w:basedOn w:val="a"/>
    <w:qFormat/>
    <w:pPr>
      <w:widowControl w:val="0"/>
      <w:spacing w:line="276" w:lineRule="exact"/>
      <w:jc w:val="right"/>
    </w:pPr>
  </w:style>
  <w:style w:type="paragraph" w:customStyle="1" w:styleId="Style4">
    <w:name w:val="Style4"/>
    <w:basedOn w:val="a"/>
    <w:qFormat/>
    <w:pPr>
      <w:widowControl w:val="0"/>
      <w:jc w:val="both"/>
    </w:pPr>
  </w:style>
  <w:style w:type="paragraph" w:customStyle="1" w:styleId="Style8">
    <w:name w:val="Style8"/>
    <w:basedOn w:val="a"/>
    <w:qFormat/>
    <w:pPr>
      <w:widowControl w:val="0"/>
      <w:spacing w:line="276" w:lineRule="exact"/>
      <w:ind w:firstLine="485"/>
      <w:jc w:val="both"/>
    </w:pPr>
  </w:style>
  <w:style w:type="paragraph" w:customStyle="1" w:styleId="af">
    <w:name w:val="Верхний и нижний колонтитулы"/>
    <w:basedOn w:val="a"/>
    <w:qFormat/>
    <w:pPr>
      <w:suppressLineNumbers/>
      <w:tabs>
        <w:tab w:val="center" w:pos="4819"/>
        <w:tab w:val="right" w:pos="9638"/>
      </w:tabs>
    </w:pPr>
  </w:style>
  <w:style w:type="paragraph" w:styleId="af0">
    <w:name w:val="header"/>
    <w:basedOn w:val="a"/>
    <w:uiPriority w:val="99"/>
    <w:pPr>
      <w:tabs>
        <w:tab w:val="center" w:pos="4677"/>
        <w:tab w:val="right" w:pos="9355"/>
      </w:tabs>
    </w:pPr>
  </w:style>
  <w:style w:type="paragraph" w:styleId="af1">
    <w:name w:val="footer"/>
    <w:basedOn w:val="a"/>
    <w:pPr>
      <w:tabs>
        <w:tab w:val="center" w:pos="4677"/>
        <w:tab w:val="right" w:pos="9355"/>
      </w:tabs>
    </w:p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customStyle="1" w:styleId="Standard">
    <w:name w:val="Standard"/>
    <w:qFormat/>
    <w:pPr>
      <w:widowControl w:val="0"/>
      <w:suppressAutoHyphens/>
      <w:textAlignment w:val="baseline"/>
    </w:pPr>
    <w:rPr>
      <w:rFonts w:ascii="Times New Roman" w:eastAsia="Mangal" w:hAnsi="Times New Roman" w:cs="Liberation Serif"/>
      <w:kern w:val="2"/>
      <w:sz w:val="24"/>
      <w:lang w:eastAsia="hi-IN"/>
    </w:rPr>
  </w:style>
  <w:style w:type="paragraph" w:customStyle="1" w:styleId="15">
    <w:name w:val="Знак1"/>
    <w:basedOn w:val="a"/>
    <w:qFormat/>
    <w:pPr>
      <w:spacing w:before="280" w:after="280"/>
    </w:pPr>
    <w:rPr>
      <w:rFonts w:ascii="Tahoma" w:eastAsia="Tahoma" w:hAnsi="Tahoma"/>
      <w:sz w:val="20"/>
      <w:szCs w:val="20"/>
      <w:lang w:val="en-US" w:eastAsia="ar-SA"/>
    </w:rPr>
  </w:style>
  <w:style w:type="paragraph" w:styleId="24">
    <w:name w:val="Body Text 2"/>
    <w:basedOn w:val="a"/>
    <w:qFormat/>
    <w:pPr>
      <w:spacing w:after="120" w:line="480" w:lineRule="auto"/>
    </w:pPr>
    <w:rPr>
      <w:sz w:val="18"/>
    </w:rPr>
  </w:style>
  <w:style w:type="paragraph" w:customStyle="1" w:styleId="Default">
    <w:name w:val="Default"/>
    <w:qFormat/>
    <w:pPr>
      <w:suppressAutoHyphens/>
    </w:pPr>
    <w:rPr>
      <w:rFonts w:ascii="Times New Roman" w:eastAsia="Times New Roman" w:hAnsi="Times New Roman" w:cs="Liberation Serif"/>
      <w:color w:val="000000"/>
      <w:sz w:val="24"/>
      <w:lang w:eastAsia="ar-SA"/>
    </w:rPr>
  </w:style>
  <w:style w:type="paragraph" w:styleId="25">
    <w:name w:val="Body Text Indent 2"/>
    <w:basedOn w:val="a"/>
    <w:qFormat/>
    <w:pPr>
      <w:ind w:left="709"/>
      <w:jc w:val="both"/>
    </w:pPr>
    <w:rPr>
      <w:sz w:val="20"/>
    </w:rPr>
  </w:style>
  <w:style w:type="numbering" w:customStyle="1" w:styleId="WW8Num1">
    <w:name w:val="WW8Num1"/>
    <w:qFormat/>
  </w:style>
  <w:style w:type="character" w:customStyle="1" w:styleId="16">
    <w:name w:val="Обычный1"/>
    <w:qFormat/>
    <w:rsid w:val="00E125B9"/>
    <w:rPr>
      <w:rFonts w:ascii="Times New Roman" w:hAnsi="Times New Roman"/>
      <w:sz w:val="24"/>
    </w:rPr>
  </w:style>
  <w:style w:type="table" w:styleId="af4">
    <w:name w:val="Table Grid"/>
    <w:basedOn w:val="a1"/>
    <w:uiPriority w:val="59"/>
    <w:qFormat/>
    <w:rsid w:val="00A87A4A"/>
    <w:rPr>
      <w:rFonts w:asciiTheme="minorHAnsi" w:eastAsiaTheme="minorHAnsi" w:hAnsiTheme="minorHAnsi" w:cstheme="minorBidi"/>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Гиперссылка1"/>
    <w:link w:val="af5"/>
    <w:rsid w:val="00EA4A6E"/>
    <w:pPr>
      <w:widowControl w:val="0"/>
    </w:pPr>
    <w:rPr>
      <w:rFonts w:ascii="Arial" w:eastAsia="Times New Roman" w:hAnsi="Arial" w:cs="Times New Roman"/>
      <w:color w:val="3560A7"/>
      <w:szCs w:val="20"/>
      <w:lang w:eastAsia="ru-RU" w:bidi="ar-SA"/>
    </w:rPr>
  </w:style>
  <w:style w:type="character" w:styleId="af5">
    <w:name w:val="Hyperlink"/>
    <w:link w:val="17"/>
    <w:rsid w:val="00EA4A6E"/>
    <w:rPr>
      <w:rFonts w:ascii="Arial" w:eastAsia="Times New Roman" w:hAnsi="Arial" w:cs="Times New Roman"/>
      <w:color w:val="3560A7"/>
      <w:szCs w:val="20"/>
      <w:lang w:eastAsia="ru-RU" w:bidi="ar-SA"/>
    </w:rPr>
  </w:style>
  <w:style w:type="character" w:customStyle="1" w:styleId="fontstyle01">
    <w:name w:val="fontstyle01"/>
    <w:basedOn w:val="a0"/>
    <w:rsid w:val="004B18A0"/>
    <w:rPr>
      <w:rFonts w:ascii="TimesNewRomanPSMT" w:hAnsi="TimesNewRomanPSMT" w:hint="default"/>
      <w:b w:val="0"/>
      <w:bCs w:val="0"/>
      <w:i w:val="0"/>
      <w:iCs w:val="0"/>
      <w:color w:val="000000"/>
      <w:sz w:val="30"/>
      <w:szCs w:val="30"/>
    </w:rPr>
  </w:style>
  <w:style w:type="character" w:styleId="af6">
    <w:name w:val="Unresolved Mention"/>
    <w:basedOn w:val="a0"/>
    <w:uiPriority w:val="99"/>
    <w:semiHidden/>
    <w:unhideWhenUsed/>
    <w:rsid w:val="009B1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073;&#1072;&#1090;&#1072;&#1081;&#1089;&#1082;-&#1086;&#1092;&#1080;&#1094;&#1080;&#1072;&#1083;&#1100;&#1085;&#1099;&#1081;.&#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05BA0-2510-4D88-AE87-726009B6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13549</Words>
  <Characters>77230</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Экономический отдел</dc:creator>
  <cp:keywords/>
  <dc:description/>
  <cp:lastModifiedBy>arm-307_4</cp:lastModifiedBy>
  <cp:revision>2</cp:revision>
  <cp:lastPrinted>2026-07-17T07:31:00Z</cp:lastPrinted>
  <dcterms:created xsi:type="dcterms:W3CDTF">2026-08-10T16:27:00Z</dcterms:created>
  <dcterms:modified xsi:type="dcterms:W3CDTF">2026-08-10T16:27:00Z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