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8F0596" w14:textId="77777777" w:rsidR="002316FD" w:rsidRDefault="003A4543">
      <w:pPr>
        <w:jc w:val="center"/>
        <w:rPr>
          <w:spacing w:val="3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FB7B141" wp14:editId="2517EAD3">
            <wp:extent cx="542925" cy="800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  <a:extLst>
                        <a:ext uri="smNativeData">
                          <sm:smNativeData xmlns:ve="http://schemas.openxmlformats.org/markup-compatibility/2006" xmlns="" xmlns:o="urn:schemas-microsoft-com:office:office" xmlns:v="urn:schemas-microsoft-com:vml" xmlns:w10="urn:schemas-microsoft-com:office:word" xmlns:w="http://schemas.openxmlformats.org/wordprocessingml/2006/main" xmlns:sm="smNativeData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val="SMDATA_14_O5fgXx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AAAAAHoAAAAAAAAAAAAAAAAAAAAAAAAAAAAAAAAAAAAAAAAAAAAABXAwAA7AQAAAAAAAAAAAAAAAAAACgAAAAIAAAAAQAAAAEAAAA="/>
                        </a:ext>
                      </a:extLst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80010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14:paraId="77D6216F" w14:textId="77777777" w:rsidR="002316FD" w:rsidRDefault="002316FD">
      <w:pPr>
        <w:jc w:val="center"/>
        <w:rPr>
          <w:color w:val="FF0000"/>
          <w:spacing w:val="30"/>
          <w:sz w:val="28"/>
          <w:szCs w:val="28"/>
        </w:rPr>
      </w:pPr>
    </w:p>
    <w:p w14:paraId="6CCD8646" w14:textId="77777777" w:rsidR="002316FD" w:rsidRDefault="003A4543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АДМИНИСТРАЦИЯ ГОРОДА БАТАЙСКА</w:t>
      </w:r>
    </w:p>
    <w:p w14:paraId="23A51B73" w14:textId="77777777" w:rsidR="002316FD" w:rsidRDefault="002316FD">
      <w:pPr>
        <w:jc w:val="center"/>
        <w:rPr>
          <w:color w:val="FF0000"/>
          <w:sz w:val="36"/>
          <w:szCs w:val="36"/>
        </w:rPr>
      </w:pPr>
    </w:p>
    <w:p w14:paraId="101AD389" w14:textId="77777777" w:rsidR="002316FD" w:rsidRDefault="003A4543">
      <w:pPr>
        <w:jc w:val="center"/>
        <w:outlineLvl w:val="0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ПОСТАНОВЛЕНИЕ </w:t>
      </w:r>
    </w:p>
    <w:p w14:paraId="7031F08E" w14:textId="77777777" w:rsidR="002316FD" w:rsidRDefault="002316FD">
      <w:pPr>
        <w:jc w:val="center"/>
        <w:rPr>
          <w:b/>
          <w:color w:val="FF0000"/>
          <w:spacing w:val="40"/>
          <w:sz w:val="26"/>
          <w:szCs w:val="26"/>
        </w:rPr>
      </w:pPr>
    </w:p>
    <w:p w14:paraId="46E663DB" w14:textId="7E938CC2" w:rsidR="002316FD" w:rsidRDefault="003A454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6032B4">
        <w:rPr>
          <w:sz w:val="28"/>
          <w:szCs w:val="28"/>
        </w:rPr>
        <w:t>21.07.2026</w:t>
      </w:r>
      <w:bookmarkStart w:id="0" w:name="_GoBack"/>
      <w:bookmarkEnd w:id="0"/>
      <w:r>
        <w:rPr>
          <w:sz w:val="28"/>
          <w:szCs w:val="28"/>
        </w:rPr>
        <w:t xml:space="preserve"> № </w:t>
      </w:r>
      <w:r w:rsidR="006032B4">
        <w:rPr>
          <w:sz w:val="28"/>
          <w:szCs w:val="28"/>
        </w:rPr>
        <w:t>1278</w:t>
      </w:r>
    </w:p>
    <w:p w14:paraId="0F91B489" w14:textId="77777777" w:rsidR="002316FD" w:rsidRDefault="002316FD">
      <w:pPr>
        <w:jc w:val="center"/>
        <w:rPr>
          <w:color w:val="FF0000"/>
          <w:sz w:val="26"/>
          <w:szCs w:val="26"/>
        </w:rPr>
      </w:pPr>
    </w:p>
    <w:p w14:paraId="63C7956E" w14:textId="77777777" w:rsidR="002316FD" w:rsidRDefault="003A4543">
      <w:pPr>
        <w:jc w:val="center"/>
        <w:rPr>
          <w:sz w:val="28"/>
          <w:szCs w:val="28"/>
        </w:rPr>
      </w:pPr>
      <w:r>
        <w:rPr>
          <w:sz w:val="28"/>
          <w:szCs w:val="28"/>
        </w:rPr>
        <w:t>г. Батайск</w:t>
      </w:r>
    </w:p>
    <w:p w14:paraId="7ABC767F" w14:textId="77777777" w:rsidR="002316FD" w:rsidRDefault="002316FD">
      <w:pPr>
        <w:jc w:val="center"/>
        <w:rPr>
          <w:color w:val="FF0000"/>
          <w:sz w:val="28"/>
          <w:szCs w:val="28"/>
        </w:rPr>
      </w:pPr>
    </w:p>
    <w:p w14:paraId="2B1AE8AA" w14:textId="77777777" w:rsidR="004D244C" w:rsidRDefault="004D244C">
      <w:pPr>
        <w:jc w:val="center"/>
        <w:rPr>
          <w:color w:val="FF0000"/>
          <w:sz w:val="28"/>
          <w:szCs w:val="28"/>
        </w:rPr>
      </w:pPr>
    </w:p>
    <w:p w14:paraId="425C856B" w14:textId="77777777" w:rsidR="00565BD2" w:rsidRDefault="00565BD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</w:t>
      </w:r>
      <w:r w:rsidR="00612F0E">
        <w:rPr>
          <w:b/>
          <w:sz w:val="28"/>
          <w:szCs w:val="28"/>
        </w:rPr>
        <w:t>я</w:t>
      </w:r>
      <w:r>
        <w:rPr>
          <w:b/>
          <w:sz w:val="28"/>
          <w:szCs w:val="28"/>
        </w:rPr>
        <w:t xml:space="preserve"> в постановление </w:t>
      </w:r>
      <w:r>
        <w:rPr>
          <w:b/>
          <w:sz w:val="28"/>
          <w:szCs w:val="28"/>
        </w:rPr>
        <w:br/>
        <w:t xml:space="preserve">Администрации города Батайска от 19.07.2021 №1543 </w:t>
      </w:r>
    </w:p>
    <w:p w14:paraId="72773488" w14:textId="77777777" w:rsidR="00565BD2" w:rsidRDefault="00565BD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3A4543">
        <w:rPr>
          <w:b/>
          <w:sz w:val="28"/>
          <w:szCs w:val="28"/>
        </w:rPr>
        <w:t xml:space="preserve">Об информационном бюллетене </w:t>
      </w:r>
    </w:p>
    <w:p w14:paraId="62273D5D" w14:textId="77777777" w:rsidR="002316FD" w:rsidRDefault="003A45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«Батайск официальный»</w:t>
      </w:r>
    </w:p>
    <w:p w14:paraId="166A11A6" w14:textId="77777777" w:rsidR="002316FD" w:rsidRDefault="002316FD">
      <w:pPr>
        <w:ind w:firstLine="709"/>
        <w:jc w:val="both"/>
        <w:rPr>
          <w:color w:val="FF0000"/>
          <w:sz w:val="28"/>
          <w:szCs w:val="28"/>
        </w:rPr>
      </w:pPr>
    </w:p>
    <w:p w14:paraId="7E33C041" w14:textId="77777777" w:rsidR="002316FD" w:rsidRDefault="002316FD">
      <w:pPr>
        <w:ind w:firstLine="709"/>
        <w:jc w:val="both"/>
        <w:rPr>
          <w:color w:val="FF0000"/>
          <w:sz w:val="28"/>
          <w:szCs w:val="28"/>
        </w:rPr>
      </w:pPr>
    </w:p>
    <w:p w14:paraId="22636B3C" w14:textId="77777777" w:rsidR="002316FD" w:rsidRDefault="003A4543">
      <w:pPr>
        <w:pStyle w:val="1"/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В соответствии </w:t>
      </w:r>
      <w:r w:rsidRPr="0038648A">
        <w:rPr>
          <w:color w:val="000000"/>
          <w:sz w:val="28"/>
          <w:szCs w:val="28"/>
        </w:rPr>
        <w:t>с пунктом 7 части 1 статьи 17 Федерального закона         от 06.10.2003 № 131-ФЗ «Об общих принципах организации местного самоуправления в Российской Федерации»,</w:t>
      </w:r>
      <w:r w:rsidRPr="00526C51">
        <w:rPr>
          <w:color w:val="000000"/>
          <w:sz w:val="28"/>
          <w:szCs w:val="28"/>
        </w:rPr>
        <w:t xml:space="preserve"> </w:t>
      </w:r>
      <w:r w:rsidRPr="0038648A">
        <w:rPr>
          <w:color w:val="000000"/>
          <w:sz w:val="28"/>
          <w:szCs w:val="28"/>
        </w:rPr>
        <w:t>Закон</w:t>
      </w:r>
      <w:r w:rsidR="0038648A" w:rsidRPr="0038648A">
        <w:rPr>
          <w:color w:val="000000"/>
          <w:sz w:val="28"/>
          <w:szCs w:val="28"/>
        </w:rPr>
        <w:t>ом</w:t>
      </w:r>
      <w:r w:rsidRPr="0038648A">
        <w:rPr>
          <w:color w:val="000000"/>
          <w:sz w:val="28"/>
          <w:szCs w:val="28"/>
        </w:rPr>
        <w:t xml:space="preserve"> Российской Федерации от 27.12.1991 № 2124-1 «О средствах массовой информации», Уставом муниципального образования «Город Батайск»</w:t>
      </w:r>
      <w:r w:rsidR="00AA08D5">
        <w:rPr>
          <w:sz w:val="28"/>
          <w:szCs w:val="28"/>
        </w:rPr>
        <w:t>,</w:t>
      </w:r>
      <w:r>
        <w:rPr>
          <w:sz w:val="28"/>
          <w:szCs w:val="28"/>
        </w:rPr>
        <w:t xml:space="preserve"> Администрация города Батайска </w:t>
      </w:r>
      <w:r>
        <w:rPr>
          <w:b/>
          <w:sz w:val="28"/>
          <w:szCs w:val="28"/>
        </w:rPr>
        <w:t>постановляет:</w:t>
      </w:r>
    </w:p>
    <w:p w14:paraId="5B15ACBE" w14:textId="77777777" w:rsidR="002316FD" w:rsidRDefault="002316FD">
      <w:pPr>
        <w:pStyle w:val="ConsPlusNormal"/>
        <w:ind w:firstLine="540"/>
        <w:jc w:val="both"/>
        <w:rPr>
          <w:rFonts w:ascii="Times New Roman" w:eastAsia="Times New Roman" w:hAnsi="Times New Roman"/>
          <w:szCs w:val="28"/>
        </w:rPr>
      </w:pPr>
    </w:p>
    <w:p w14:paraId="6990EDF5" w14:textId="77777777" w:rsidR="0038648A" w:rsidRDefault="00565BD2" w:rsidP="0038648A">
      <w:pPr>
        <w:pStyle w:val="ConsPlusNormal"/>
        <w:ind w:firstLine="540"/>
        <w:jc w:val="both"/>
        <w:rPr>
          <w:rFonts w:ascii="Times New Roman" w:hAnsi="Times New Roman"/>
          <w:szCs w:val="28"/>
        </w:rPr>
      </w:pPr>
      <w:r w:rsidRPr="00565BD2">
        <w:rPr>
          <w:rFonts w:ascii="Times New Roman" w:eastAsia="Times New Roman" w:hAnsi="Times New Roman"/>
          <w:szCs w:val="28"/>
        </w:rPr>
        <w:t xml:space="preserve">1. </w:t>
      </w:r>
      <w:r w:rsidRPr="00565BD2">
        <w:rPr>
          <w:rFonts w:ascii="Times New Roman" w:hAnsi="Times New Roman"/>
          <w:color w:val="000000"/>
          <w:szCs w:val="28"/>
        </w:rPr>
        <w:t xml:space="preserve">Внести в </w:t>
      </w:r>
      <w:r w:rsidRPr="00565BD2">
        <w:rPr>
          <w:rFonts w:ascii="Times New Roman" w:hAnsi="Times New Roman"/>
          <w:szCs w:val="28"/>
        </w:rPr>
        <w:t>постановлени</w:t>
      </w:r>
      <w:r w:rsidR="00526C51">
        <w:rPr>
          <w:rFonts w:ascii="Times New Roman" w:hAnsi="Times New Roman"/>
          <w:szCs w:val="28"/>
        </w:rPr>
        <w:t>е</w:t>
      </w:r>
      <w:r w:rsidRPr="00565BD2">
        <w:rPr>
          <w:rFonts w:ascii="Times New Roman" w:hAnsi="Times New Roman"/>
          <w:szCs w:val="28"/>
        </w:rPr>
        <w:t xml:space="preserve"> Администрации города Батайска от</w:t>
      </w:r>
      <w:r>
        <w:rPr>
          <w:rFonts w:ascii="Times New Roman" w:hAnsi="Times New Roman"/>
          <w:szCs w:val="28"/>
        </w:rPr>
        <w:t xml:space="preserve"> 19.07.2021 №1543 «Об информационном </w:t>
      </w:r>
      <w:r w:rsidR="0038648A">
        <w:rPr>
          <w:rFonts w:ascii="Times New Roman" w:hAnsi="Times New Roman"/>
          <w:szCs w:val="28"/>
        </w:rPr>
        <w:t>бюллетене «Батайск официальный» и</w:t>
      </w:r>
      <w:r w:rsidR="00612F0E">
        <w:rPr>
          <w:rFonts w:ascii="Times New Roman" w:hAnsi="Times New Roman"/>
          <w:szCs w:val="28"/>
        </w:rPr>
        <w:t>зменение</w:t>
      </w:r>
      <w:r w:rsidR="00526C51">
        <w:rPr>
          <w:rFonts w:ascii="Times New Roman" w:hAnsi="Times New Roman"/>
          <w:szCs w:val="28"/>
        </w:rPr>
        <w:t>, изложив</w:t>
      </w:r>
      <w:r w:rsidR="0038648A">
        <w:rPr>
          <w:rFonts w:ascii="Times New Roman" w:hAnsi="Times New Roman"/>
          <w:color w:val="000000"/>
          <w:szCs w:val="28"/>
        </w:rPr>
        <w:t xml:space="preserve"> </w:t>
      </w:r>
      <w:r w:rsidR="0038648A" w:rsidRPr="00565BD2">
        <w:rPr>
          <w:rFonts w:ascii="Times New Roman" w:hAnsi="Times New Roman"/>
          <w:color w:val="000000"/>
          <w:szCs w:val="28"/>
        </w:rPr>
        <w:t xml:space="preserve">приложение № </w:t>
      </w:r>
      <w:r w:rsidR="0038648A">
        <w:rPr>
          <w:rFonts w:ascii="Times New Roman" w:hAnsi="Times New Roman"/>
          <w:color w:val="000000"/>
          <w:szCs w:val="28"/>
        </w:rPr>
        <w:t>1</w:t>
      </w:r>
      <w:r w:rsidR="0038648A" w:rsidRPr="0038648A">
        <w:rPr>
          <w:rFonts w:ascii="Times New Roman" w:hAnsi="Times New Roman"/>
          <w:szCs w:val="28"/>
        </w:rPr>
        <w:t xml:space="preserve"> </w:t>
      </w:r>
      <w:r w:rsidR="0038648A">
        <w:rPr>
          <w:rFonts w:ascii="Times New Roman" w:hAnsi="Times New Roman"/>
          <w:szCs w:val="28"/>
        </w:rPr>
        <w:t>в новой редакции согласно приложению</w:t>
      </w:r>
      <w:r w:rsidR="00526C51">
        <w:rPr>
          <w:rFonts w:ascii="Times New Roman" w:hAnsi="Times New Roman"/>
          <w:szCs w:val="28"/>
        </w:rPr>
        <w:br/>
      </w:r>
      <w:r w:rsidR="0038648A">
        <w:rPr>
          <w:rFonts w:ascii="Times New Roman" w:hAnsi="Times New Roman"/>
          <w:szCs w:val="28"/>
        </w:rPr>
        <w:t>к настоящему постановлению</w:t>
      </w:r>
      <w:r w:rsidR="00526C51">
        <w:rPr>
          <w:rFonts w:ascii="Times New Roman" w:hAnsi="Times New Roman"/>
          <w:szCs w:val="28"/>
        </w:rPr>
        <w:t>.</w:t>
      </w:r>
    </w:p>
    <w:p w14:paraId="7805B049" w14:textId="77777777" w:rsidR="002316FD" w:rsidRDefault="0038648A">
      <w:pPr>
        <w:pStyle w:val="ConsPlusNormal"/>
        <w:ind w:firstLine="540"/>
        <w:jc w:val="both"/>
        <w:rPr>
          <w:rFonts w:ascii="Times New Roman" w:eastAsia="Times New Roman" w:hAnsi="Times New Roman"/>
          <w:szCs w:val="28"/>
        </w:rPr>
      </w:pPr>
      <w:r>
        <w:rPr>
          <w:rFonts w:ascii="Times New Roman" w:eastAsia="Times New Roman" w:hAnsi="Times New Roman"/>
          <w:szCs w:val="28"/>
        </w:rPr>
        <w:t>2</w:t>
      </w:r>
      <w:r w:rsidR="003A4543">
        <w:rPr>
          <w:rFonts w:ascii="Times New Roman" w:eastAsia="Times New Roman" w:hAnsi="Times New Roman"/>
          <w:szCs w:val="28"/>
        </w:rPr>
        <w:t>. </w:t>
      </w:r>
      <w:r>
        <w:rPr>
          <w:rFonts w:ascii="Times New Roman" w:hAnsi="Times New Roman"/>
          <w:szCs w:val="28"/>
        </w:rPr>
        <w:t>Настоящее постановление подлежит размещению на официальном сайте Администрации города Батайска.</w:t>
      </w:r>
    </w:p>
    <w:p w14:paraId="0D48CA06" w14:textId="77777777" w:rsidR="009F56C2" w:rsidRDefault="0038648A">
      <w:pPr>
        <w:pStyle w:val="ConsPlusNormal"/>
        <w:ind w:firstLine="540"/>
        <w:jc w:val="both"/>
        <w:rPr>
          <w:rFonts w:ascii="Times New Roman" w:eastAsia="Times New Roman" w:hAnsi="Times New Roman"/>
          <w:szCs w:val="28"/>
        </w:rPr>
      </w:pPr>
      <w:r>
        <w:rPr>
          <w:rFonts w:ascii="Times New Roman" w:eastAsia="Times New Roman" w:hAnsi="Times New Roman"/>
          <w:szCs w:val="28"/>
        </w:rPr>
        <w:t>3</w:t>
      </w:r>
      <w:r w:rsidR="009F56C2">
        <w:rPr>
          <w:rFonts w:ascii="Times New Roman" w:eastAsia="Times New Roman" w:hAnsi="Times New Roman"/>
          <w:szCs w:val="28"/>
        </w:rPr>
        <w:t xml:space="preserve">. </w:t>
      </w:r>
      <w:r>
        <w:rPr>
          <w:rFonts w:ascii="Times New Roman" w:eastAsia="Times New Roman" w:hAnsi="Times New Roman"/>
          <w:szCs w:val="28"/>
        </w:rPr>
        <w:t>Настоящее постановление вступает в силу со дня его официального опубликования.</w:t>
      </w:r>
    </w:p>
    <w:p w14:paraId="3C7AF211" w14:textId="77777777" w:rsidR="002316FD" w:rsidRPr="00526C51" w:rsidRDefault="0038648A">
      <w:pPr>
        <w:pStyle w:val="ConsPlusNormal"/>
        <w:ind w:firstLine="540"/>
        <w:jc w:val="both"/>
        <w:rPr>
          <w:rFonts w:ascii="Times New Roman" w:eastAsia="Times New Roman" w:hAnsi="Times New Roman"/>
          <w:szCs w:val="28"/>
        </w:rPr>
      </w:pPr>
      <w:r>
        <w:rPr>
          <w:rFonts w:ascii="Times New Roman" w:eastAsia="Times New Roman" w:hAnsi="Times New Roman"/>
          <w:szCs w:val="28"/>
        </w:rPr>
        <w:t>4</w:t>
      </w:r>
      <w:r w:rsidR="003A4543">
        <w:rPr>
          <w:rFonts w:ascii="Times New Roman" w:eastAsia="Times New Roman" w:hAnsi="Times New Roman"/>
          <w:szCs w:val="28"/>
        </w:rPr>
        <w:t>. </w:t>
      </w:r>
      <w:r w:rsidR="003A4543" w:rsidRPr="00D47BB2">
        <w:rPr>
          <w:rFonts w:ascii="Times New Roman" w:eastAsia="Times New Roman" w:hAnsi="Times New Roman"/>
          <w:szCs w:val="28"/>
        </w:rPr>
        <w:t>Контроль за исполнением наст</w:t>
      </w:r>
      <w:r w:rsidR="00D47BB2" w:rsidRPr="00D47BB2">
        <w:rPr>
          <w:rFonts w:ascii="Times New Roman" w:eastAsia="Times New Roman" w:hAnsi="Times New Roman"/>
          <w:szCs w:val="28"/>
        </w:rPr>
        <w:t xml:space="preserve">оящего постановления </w:t>
      </w:r>
      <w:r>
        <w:rPr>
          <w:rFonts w:ascii="Times New Roman" w:eastAsia="Times New Roman" w:hAnsi="Times New Roman"/>
          <w:szCs w:val="28"/>
        </w:rPr>
        <w:t>возложить на пресс-секретаря Администрации города Батайска Буланов</w:t>
      </w:r>
      <w:r w:rsidRPr="00526C51">
        <w:rPr>
          <w:rFonts w:ascii="Times New Roman" w:eastAsia="Times New Roman" w:hAnsi="Times New Roman"/>
          <w:szCs w:val="28"/>
        </w:rPr>
        <w:t>у А</w:t>
      </w:r>
      <w:r w:rsidR="00D47BB2" w:rsidRPr="00526C51">
        <w:rPr>
          <w:rFonts w:ascii="Times New Roman" w:eastAsia="Times New Roman" w:hAnsi="Times New Roman"/>
          <w:szCs w:val="28"/>
        </w:rPr>
        <w:t>.</w:t>
      </w:r>
      <w:r w:rsidR="00526C51" w:rsidRPr="00526C51">
        <w:rPr>
          <w:rFonts w:ascii="Times New Roman" w:eastAsia="Times New Roman" w:hAnsi="Times New Roman"/>
          <w:szCs w:val="28"/>
        </w:rPr>
        <w:t>О.</w:t>
      </w:r>
      <w:r w:rsidR="00D47BB2" w:rsidRPr="00526C51">
        <w:rPr>
          <w:rFonts w:ascii="Times New Roman" w:eastAsia="Times New Roman" w:hAnsi="Times New Roman"/>
          <w:szCs w:val="28"/>
        </w:rPr>
        <w:t xml:space="preserve"> </w:t>
      </w:r>
    </w:p>
    <w:p w14:paraId="53A53E42" w14:textId="77777777" w:rsidR="002316FD" w:rsidRDefault="002316FD">
      <w:pPr>
        <w:ind w:firstLine="720"/>
        <w:jc w:val="both"/>
        <w:rPr>
          <w:color w:val="FF0000"/>
          <w:spacing w:val="-24"/>
          <w:sz w:val="28"/>
          <w:szCs w:val="28"/>
        </w:rPr>
      </w:pPr>
    </w:p>
    <w:p w14:paraId="055239C7" w14:textId="77777777" w:rsidR="002316FD" w:rsidRDefault="002316FD">
      <w:pPr>
        <w:ind w:firstLine="720"/>
        <w:jc w:val="both"/>
        <w:rPr>
          <w:color w:val="FF0000"/>
          <w:spacing w:val="-24"/>
          <w:sz w:val="28"/>
          <w:szCs w:val="28"/>
        </w:rPr>
      </w:pPr>
    </w:p>
    <w:tbl>
      <w:tblPr>
        <w:tblStyle w:val="a9"/>
        <w:tblW w:w="9735" w:type="dxa"/>
        <w:tblLook w:val="04A0" w:firstRow="1" w:lastRow="0" w:firstColumn="1" w:lastColumn="0" w:noHBand="0" w:noVBand="1"/>
      </w:tblPr>
      <w:tblGrid>
        <w:gridCol w:w="4785"/>
        <w:gridCol w:w="4950"/>
      </w:tblGrid>
      <w:tr w:rsidR="002316FD" w14:paraId="143607E2" w14:textId="77777777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14:paraId="3E7F4BED" w14:textId="77777777" w:rsidR="002316FD" w:rsidRPr="00900F5A" w:rsidRDefault="003A4543" w:rsidP="00900F5A">
            <w:pPr>
              <w:tabs>
                <w:tab w:val="left" w:pos="4320"/>
                <w:tab w:val="center" w:pos="487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города Батайска</w:t>
            </w: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</w:tcPr>
          <w:p w14:paraId="3490ABA0" w14:textId="77777777" w:rsidR="002316FD" w:rsidRDefault="002316FD">
            <w:pPr>
              <w:tabs>
                <w:tab w:val="left" w:pos="4320"/>
                <w:tab w:val="center" w:pos="4875"/>
              </w:tabs>
              <w:jc w:val="right"/>
              <w:rPr>
                <w:sz w:val="28"/>
                <w:szCs w:val="28"/>
              </w:rPr>
            </w:pPr>
          </w:p>
          <w:p w14:paraId="2D14DB83" w14:textId="77777777" w:rsidR="002316FD" w:rsidRDefault="0038648A">
            <w:pPr>
              <w:tabs>
                <w:tab w:val="left" w:pos="4320"/>
                <w:tab w:val="center" w:pos="4875"/>
              </w:tabs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</w:t>
            </w:r>
            <w:r w:rsidR="00900F5A">
              <w:rPr>
                <w:sz w:val="28"/>
                <w:szCs w:val="28"/>
              </w:rPr>
              <w:t>Е. Кукин</w:t>
            </w:r>
          </w:p>
        </w:tc>
      </w:tr>
    </w:tbl>
    <w:p w14:paraId="77D93407" w14:textId="77777777" w:rsidR="002316FD" w:rsidRDefault="002316FD">
      <w:pPr>
        <w:ind w:firstLine="720"/>
        <w:jc w:val="both"/>
        <w:rPr>
          <w:color w:val="FF0000"/>
          <w:sz w:val="28"/>
          <w:szCs w:val="28"/>
        </w:rPr>
      </w:pPr>
    </w:p>
    <w:p w14:paraId="62ADE2F5" w14:textId="77777777" w:rsidR="002316FD" w:rsidRDefault="003A4543">
      <w:pPr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 вносит</w:t>
      </w:r>
    </w:p>
    <w:p w14:paraId="43E8B8EE" w14:textId="77777777" w:rsidR="002316FD" w:rsidRDefault="003A454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пресс-секретарь </w:t>
      </w:r>
    </w:p>
    <w:p w14:paraId="520B59D4" w14:textId="77777777" w:rsidR="00526C51" w:rsidRDefault="003A4543" w:rsidP="00526C51">
      <w:pPr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города Батайска</w:t>
      </w:r>
      <w:r w:rsidR="00526C51">
        <w:rPr>
          <w:sz w:val="28"/>
          <w:szCs w:val="28"/>
        </w:rPr>
        <w:br w:type="page"/>
      </w:r>
    </w:p>
    <w:p w14:paraId="1881EBEA" w14:textId="77777777" w:rsidR="00AF6320" w:rsidRDefault="00AF6320" w:rsidP="00AF6320">
      <w:pPr>
        <w:ind w:left="6237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14:paraId="4B4437F0" w14:textId="77777777" w:rsidR="00AF6320" w:rsidRDefault="00AF6320" w:rsidP="00AF6320">
      <w:pPr>
        <w:ind w:left="6237"/>
        <w:jc w:val="center"/>
        <w:rPr>
          <w:sz w:val="28"/>
          <w:szCs w:val="28"/>
        </w:rPr>
      </w:pPr>
      <w:r>
        <w:rPr>
          <w:sz w:val="28"/>
          <w:szCs w:val="28"/>
        </w:rPr>
        <w:t>к постановлению</w:t>
      </w:r>
    </w:p>
    <w:p w14:paraId="1322DA6A" w14:textId="77777777" w:rsidR="00AF6320" w:rsidRDefault="00AF6320" w:rsidP="00AF6320">
      <w:pPr>
        <w:ind w:left="623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</w:p>
    <w:p w14:paraId="3B21E163" w14:textId="77777777" w:rsidR="00AF6320" w:rsidRDefault="00AF6320" w:rsidP="00AF6320">
      <w:pPr>
        <w:ind w:left="6237"/>
        <w:jc w:val="center"/>
        <w:rPr>
          <w:sz w:val="28"/>
          <w:szCs w:val="28"/>
        </w:rPr>
      </w:pPr>
      <w:r>
        <w:rPr>
          <w:sz w:val="28"/>
          <w:szCs w:val="28"/>
        </w:rPr>
        <w:t>города Батайска</w:t>
      </w:r>
    </w:p>
    <w:p w14:paraId="1DD05461" w14:textId="77777777" w:rsidR="00AF6320" w:rsidRDefault="00AF6320" w:rsidP="00AF6320">
      <w:pPr>
        <w:ind w:left="6237"/>
        <w:jc w:val="center"/>
        <w:rPr>
          <w:sz w:val="28"/>
          <w:szCs w:val="28"/>
        </w:rPr>
      </w:pPr>
      <w:r>
        <w:rPr>
          <w:sz w:val="28"/>
          <w:szCs w:val="28"/>
        </w:rPr>
        <w:t>от__________№_____</w:t>
      </w:r>
    </w:p>
    <w:p w14:paraId="5C41D6AB" w14:textId="77777777" w:rsidR="00AF6320" w:rsidRDefault="00AF6320" w:rsidP="00AF6320">
      <w:pPr>
        <w:ind w:left="6237"/>
        <w:jc w:val="center"/>
        <w:rPr>
          <w:sz w:val="28"/>
          <w:szCs w:val="28"/>
        </w:rPr>
      </w:pPr>
    </w:p>
    <w:p w14:paraId="64D53842" w14:textId="77777777" w:rsidR="00AF6320" w:rsidRDefault="00AF6320" w:rsidP="00AF6320">
      <w:pPr>
        <w:ind w:left="6237"/>
        <w:jc w:val="center"/>
        <w:rPr>
          <w:sz w:val="28"/>
          <w:szCs w:val="28"/>
        </w:rPr>
      </w:pPr>
    </w:p>
    <w:p w14:paraId="62DC2985" w14:textId="77777777" w:rsidR="00AF6320" w:rsidRDefault="00AF6320" w:rsidP="00AF6320">
      <w:pPr>
        <w:pStyle w:val="ConsPlusTitle"/>
        <w:jc w:val="center"/>
        <w:rPr>
          <w:rFonts w:ascii="Times New Roman" w:eastAsia="Times New Roman" w:hAnsi="Times New Roman"/>
          <w:b w:val="0"/>
          <w:szCs w:val="28"/>
        </w:rPr>
      </w:pPr>
      <w:r>
        <w:rPr>
          <w:rFonts w:ascii="Times New Roman" w:eastAsia="Times New Roman" w:hAnsi="Times New Roman"/>
          <w:b w:val="0"/>
          <w:szCs w:val="28"/>
        </w:rPr>
        <w:t>СОСТАВ</w:t>
      </w:r>
    </w:p>
    <w:p w14:paraId="3331C296" w14:textId="77777777" w:rsidR="00AF6320" w:rsidRDefault="00EB04D4" w:rsidP="00AF6320">
      <w:pPr>
        <w:pStyle w:val="ConsPlusTitle"/>
        <w:jc w:val="center"/>
        <w:rPr>
          <w:rFonts w:ascii="Times New Roman" w:eastAsia="Times New Roman" w:hAnsi="Times New Roman"/>
          <w:b w:val="0"/>
          <w:szCs w:val="28"/>
        </w:rPr>
      </w:pPr>
      <w:r>
        <w:rPr>
          <w:rFonts w:ascii="Times New Roman" w:eastAsia="Times New Roman" w:hAnsi="Times New Roman"/>
          <w:b w:val="0"/>
          <w:szCs w:val="28"/>
        </w:rPr>
        <w:t>ре</w:t>
      </w:r>
      <w:r w:rsidR="00AF6320" w:rsidRPr="00451FE3">
        <w:rPr>
          <w:rFonts w:ascii="Times New Roman" w:eastAsia="Times New Roman" w:hAnsi="Times New Roman"/>
          <w:b w:val="0"/>
          <w:szCs w:val="28"/>
        </w:rPr>
        <w:t>дакции</w:t>
      </w:r>
      <w:r>
        <w:rPr>
          <w:rFonts w:ascii="Times New Roman" w:eastAsia="Times New Roman" w:hAnsi="Times New Roman"/>
          <w:b w:val="0"/>
          <w:szCs w:val="28"/>
        </w:rPr>
        <w:t xml:space="preserve"> </w:t>
      </w:r>
      <w:r w:rsidR="00AF6320" w:rsidRPr="00451FE3">
        <w:rPr>
          <w:rFonts w:ascii="Times New Roman" w:eastAsia="Times New Roman" w:hAnsi="Times New Roman"/>
          <w:b w:val="0"/>
          <w:szCs w:val="28"/>
        </w:rPr>
        <w:t xml:space="preserve">информационного бюллетеня </w:t>
      </w:r>
    </w:p>
    <w:p w14:paraId="1702C438" w14:textId="77777777" w:rsidR="00AF6320" w:rsidRPr="00451FE3" w:rsidRDefault="00AF6320" w:rsidP="00AF6320">
      <w:pPr>
        <w:pStyle w:val="ConsPlusTitle"/>
        <w:jc w:val="center"/>
        <w:rPr>
          <w:rFonts w:ascii="Times New Roman" w:eastAsia="Times New Roman" w:hAnsi="Times New Roman"/>
          <w:b w:val="0"/>
          <w:szCs w:val="28"/>
        </w:rPr>
      </w:pPr>
      <w:r w:rsidRPr="00451FE3">
        <w:rPr>
          <w:rFonts w:ascii="Times New Roman" w:eastAsia="Times New Roman" w:hAnsi="Times New Roman"/>
          <w:b w:val="0"/>
          <w:szCs w:val="28"/>
        </w:rPr>
        <w:t>«Батайск официальный»</w:t>
      </w:r>
    </w:p>
    <w:p w14:paraId="602E5602" w14:textId="77777777" w:rsidR="00AF6320" w:rsidRDefault="00AF6320" w:rsidP="00AF6320">
      <w:pPr>
        <w:pStyle w:val="ConsPlusNormal"/>
        <w:jc w:val="both"/>
        <w:rPr>
          <w:rFonts w:ascii="Times New Roman" w:eastAsia="Times New Roman" w:hAnsi="Times New Roman"/>
          <w:szCs w:val="28"/>
        </w:rPr>
      </w:pPr>
    </w:p>
    <w:tbl>
      <w:tblPr>
        <w:tblStyle w:val="a9"/>
        <w:tblW w:w="9828" w:type="dxa"/>
        <w:tblLook w:val="04A0" w:firstRow="1" w:lastRow="0" w:firstColumn="1" w:lastColumn="0" w:noHBand="0" w:noVBand="1"/>
      </w:tblPr>
      <w:tblGrid>
        <w:gridCol w:w="3542"/>
        <w:gridCol w:w="403"/>
        <w:gridCol w:w="5883"/>
      </w:tblGrid>
      <w:tr w:rsidR="00AF6320" w14:paraId="273C5396" w14:textId="77777777" w:rsidTr="00A935DE"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</w:tcPr>
          <w:p w14:paraId="6CA6775F" w14:textId="77777777" w:rsidR="00AF6320" w:rsidRDefault="00AF6320" w:rsidP="00A935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Буланова Ангелина Олеговна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</w:tcPr>
          <w:p w14:paraId="493E5FE3" w14:textId="77777777" w:rsidR="00AF6320" w:rsidRDefault="00AF6320" w:rsidP="00A935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noBreakHyphen/>
            </w:r>
          </w:p>
        </w:tc>
        <w:tc>
          <w:tcPr>
            <w:tcW w:w="5883" w:type="dxa"/>
            <w:tcBorders>
              <w:top w:val="nil"/>
              <w:left w:val="nil"/>
              <w:bottom w:val="nil"/>
              <w:right w:val="nil"/>
            </w:tcBorders>
          </w:tcPr>
          <w:p w14:paraId="78F1625A" w14:textId="77777777" w:rsidR="00AF6320" w:rsidRDefault="00AF6320" w:rsidP="00A935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редактор информационного бюллетеня «Батайск официальный», пресс-секретарь Администрации города Батайска</w:t>
            </w:r>
          </w:p>
          <w:p w14:paraId="5F56FD32" w14:textId="77777777" w:rsidR="00AF6320" w:rsidRDefault="00AF6320" w:rsidP="00A935DE">
            <w:pPr>
              <w:jc w:val="both"/>
              <w:rPr>
                <w:sz w:val="28"/>
                <w:szCs w:val="28"/>
              </w:rPr>
            </w:pPr>
          </w:p>
        </w:tc>
      </w:tr>
      <w:tr w:rsidR="00AF6320" w14:paraId="0B1D6B07" w14:textId="77777777" w:rsidTr="00A935DE">
        <w:tc>
          <w:tcPr>
            <w:tcW w:w="98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5F74F6" w14:textId="77777777" w:rsidR="00AF6320" w:rsidRDefault="00AF6320" w:rsidP="00A935DE">
            <w:pPr>
              <w:rPr>
                <w:sz w:val="28"/>
                <w:szCs w:val="28"/>
              </w:rPr>
            </w:pPr>
          </w:p>
          <w:p w14:paraId="7916E88A" w14:textId="77777777" w:rsidR="00AF6320" w:rsidRPr="00451FE3" w:rsidRDefault="00AF6320" w:rsidP="00A935DE">
            <w:pPr>
              <w:jc w:val="center"/>
              <w:rPr>
                <w:bCs/>
                <w:sz w:val="28"/>
                <w:szCs w:val="28"/>
              </w:rPr>
            </w:pPr>
            <w:r w:rsidRPr="00451FE3">
              <w:rPr>
                <w:bCs/>
                <w:sz w:val="28"/>
                <w:szCs w:val="28"/>
              </w:rPr>
              <w:t>Коллектив работников редакции:</w:t>
            </w:r>
          </w:p>
          <w:p w14:paraId="7EE3FAE7" w14:textId="77777777" w:rsidR="00AF6320" w:rsidRDefault="00AF6320" w:rsidP="00A935DE">
            <w:pPr>
              <w:rPr>
                <w:sz w:val="28"/>
                <w:szCs w:val="28"/>
              </w:rPr>
            </w:pPr>
          </w:p>
        </w:tc>
      </w:tr>
      <w:tr w:rsidR="00AF6320" w14:paraId="763E3FFA" w14:textId="77777777" w:rsidTr="00A935DE"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</w:tcPr>
          <w:p w14:paraId="029FAFCF" w14:textId="77777777" w:rsidR="00AF6320" w:rsidRDefault="00AF6320" w:rsidP="00A935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Молчанов </w:t>
            </w:r>
          </w:p>
          <w:p w14:paraId="43283785" w14:textId="77777777" w:rsidR="00AF6320" w:rsidRDefault="00AF6320" w:rsidP="00A935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Артем Владимирович 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6C04F" w14:textId="77777777" w:rsidR="00AF6320" w:rsidRDefault="00AF6320" w:rsidP="00A935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noBreakHyphen/>
            </w:r>
          </w:p>
        </w:tc>
        <w:tc>
          <w:tcPr>
            <w:tcW w:w="5883" w:type="dxa"/>
            <w:tcBorders>
              <w:top w:val="nil"/>
              <w:left w:val="nil"/>
              <w:bottom w:val="nil"/>
              <w:right w:val="nil"/>
            </w:tcBorders>
          </w:tcPr>
          <w:p w14:paraId="476C831F" w14:textId="77777777" w:rsidR="00AF6320" w:rsidRPr="008F16F1" w:rsidRDefault="00AF6320" w:rsidP="00A935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информационно-коммуникационных технологий Администрации города Батайска</w:t>
            </w:r>
          </w:p>
          <w:p w14:paraId="28EF0FCF" w14:textId="77777777" w:rsidR="00AF6320" w:rsidRDefault="00AF6320" w:rsidP="00A935DE">
            <w:pPr>
              <w:jc w:val="both"/>
              <w:rPr>
                <w:sz w:val="28"/>
                <w:szCs w:val="28"/>
              </w:rPr>
            </w:pPr>
          </w:p>
        </w:tc>
      </w:tr>
      <w:tr w:rsidR="00AF6320" w14:paraId="19DB1D5F" w14:textId="77777777" w:rsidTr="00A935DE"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</w:tcPr>
          <w:p w14:paraId="4D295A79" w14:textId="77777777" w:rsidR="00AF6320" w:rsidRDefault="00AF6320" w:rsidP="00A935DE">
            <w:pPr>
              <w:pStyle w:val="ConsPlusNormal"/>
              <w:rPr>
                <w:rFonts w:ascii="Times New Roman" w:eastAsia="Times New Roman" w:hAnsi="Times New Roman"/>
                <w:szCs w:val="28"/>
              </w:rPr>
            </w:pPr>
            <w:r>
              <w:rPr>
                <w:rFonts w:ascii="Times New Roman" w:eastAsia="Times New Roman" w:hAnsi="Times New Roman"/>
                <w:szCs w:val="28"/>
              </w:rPr>
              <w:t xml:space="preserve">Винтер </w:t>
            </w:r>
          </w:p>
          <w:p w14:paraId="4680A927" w14:textId="77777777" w:rsidR="00AF6320" w:rsidRDefault="00AF6320" w:rsidP="00A935DE">
            <w:pPr>
              <w:pStyle w:val="ConsPlusNormal"/>
              <w:rPr>
                <w:rFonts w:ascii="Times New Roman" w:eastAsia="Times New Roman" w:hAnsi="Times New Roman"/>
                <w:szCs w:val="28"/>
              </w:rPr>
            </w:pPr>
            <w:r>
              <w:rPr>
                <w:rFonts w:ascii="Times New Roman" w:eastAsia="Times New Roman" w:hAnsi="Times New Roman"/>
                <w:szCs w:val="28"/>
              </w:rPr>
              <w:t>Никита Олегович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E604CC" w14:textId="77777777" w:rsidR="00AF6320" w:rsidRDefault="00AF6320" w:rsidP="00A935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noBreakHyphen/>
            </w:r>
          </w:p>
        </w:tc>
        <w:tc>
          <w:tcPr>
            <w:tcW w:w="5883" w:type="dxa"/>
            <w:tcBorders>
              <w:top w:val="nil"/>
              <w:left w:val="nil"/>
              <w:bottom w:val="nil"/>
              <w:right w:val="nil"/>
            </w:tcBorders>
          </w:tcPr>
          <w:p w14:paraId="2352F8D4" w14:textId="6FD180AE" w:rsidR="00AF6320" w:rsidRDefault="00AF6320" w:rsidP="00A935DE">
            <w:pPr>
              <w:pStyle w:val="ConsPlusNormal"/>
              <w:jc w:val="both"/>
              <w:rPr>
                <w:rFonts w:ascii="Times New Roman" w:eastAsia="Times New Roman" w:hAnsi="Times New Roman"/>
                <w:szCs w:val="28"/>
              </w:rPr>
            </w:pPr>
            <w:r>
              <w:rPr>
                <w:rFonts w:ascii="Times New Roman" w:eastAsia="Times New Roman" w:hAnsi="Times New Roman"/>
                <w:szCs w:val="28"/>
              </w:rPr>
              <w:t xml:space="preserve">главный специалист отдела </w:t>
            </w:r>
            <w:r w:rsidRPr="008F16F1">
              <w:rPr>
                <w:rFonts w:ascii="Times New Roman" w:eastAsia="Times New Roman" w:hAnsi="Times New Roman"/>
                <w:szCs w:val="28"/>
              </w:rPr>
              <w:t>информационно-коммуникационных технологий</w:t>
            </w:r>
            <w:r w:rsidR="00775F04">
              <w:rPr>
                <w:rFonts w:ascii="Times New Roman" w:eastAsia="Times New Roman" w:hAnsi="Times New Roman"/>
                <w:szCs w:val="28"/>
              </w:rPr>
              <w:t xml:space="preserve"> </w:t>
            </w:r>
            <w:r w:rsidRPr="008F16F1">
              <w:rPr>
                <w:rFonts w:ascii="Times New Roman" w:eastAsia="Times New Roman" w:hAnsi="Times New Roman"/>
                <w:szCs w:val="28"/>
              </w:rPr>
              <w:t>Администрации города Батайска</w:t>
            </w:r>
          </w:p>
          <w:p w14:paraId="41209403" w14:textId="77777777" w:rsidR="00AF6320" w:rsidRDefault="00AF6320" w:rsidP="00A935DE">
            <w:pPr>
              <w:pStyle w:val="ConsPlusNormal"/>
              <w:jc w:val="both"/>
              <w:rPr>
                <w:rFonts w:ascii="Times New Roman" w:eastAsia="Times New Roman" w:hAnsi="Times New Roman"/>
                <w:szCs w:val="28"/>
              </w:rPr>
            </w:pPr>
          </w:p>
        </w:tc>
      </w:tr>
    </w:tbl>
    <w:p w14:paraId="060276AB" w14:textId="77777777" w:rsidR="00AF6320" w:rsidRDefault="00AF6320" w:rsidP="00AF6320">
      <w:pPr>
        <w:widowControl w:val="0"/>
        <w:suppressAutoHyphens/>
        <w:rPr>
          <w:sz w:val="28"/>
          <w:szCs w:val="28"/>
        </w:rPr>
      </w:pPr>
    </w:p>
    <w:p w14:paraId="278F3798" w14:textId="77777777" w:rsidR="00AF6320" w:rsidRDefault="00AF6320" w:rsidP="00AF6320">
      <w:pPr>
        <w:ind w:left="6237"/>
        <w:jc w:val="center"/>
        <w:rPr>
          <w:sz w:val="28"/>
          <w:szCs w:val="28"/>
        </w:rPr>
      </w:pPr>
    </w:p>
    <w:p w14:paraId="3C5481E9" w14:textId="77777777" w:rsidR="00EB04D4" w:rsidRDefault="00EB04D4" w:rsidP="00AF6320">
      <w:pPr>
        <w:ind w:left="6237"/>
        <w:jc w:val="center"/>
        <w:rPr>
          <w:sz w:val="28"/>
          <w:szCs w:val="28"/>
        </w:rPr>
      </w:pPr>
    </w:p>
    <w:tbl>
      <w:tblPr>
        <w:tblStyle w:val="a9"/>
        <w:tblW w:w="9814" w:type="dxa"/>
        <w:tblLook w:val="04A0" w:firstRow="1" w:lastRow="0" w:firstColumn="1" w:lastColumn="0" w:noHBand="0" w:noVBand="1"/>
      </w:tblPr>
      <w:tblGrid>
        <w:gridCol w:w="4785"/>
        <w:gridCol w:w="5029"/>
      </w:tblGrid>
      <w:tr w:rsidR="00AF6320" w14:paraId="544C242A" w14:textId="77777777" w:rsidTr="00A935DE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14:paraId="11088A42" w14:textId="77777777" w:rsidR="00AF6320" w:rsidRDefault="00AF6320" w:rsidP="00A935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общего отдела Администрации города Батайска</w:t>
            </w:r>
          </w:p>
        </w:tc>
        <w:tc>
          <w:tcPr>
            <w:tcW w:w="5029" w:type="dxa"/>
            <w:tcBorders>
              <w:top w:val="nil"/>
              <w:left w:val="nil"/>
              <w:bottom w:val="nil"/>
              <w:right w:val="nil"/>
            </w:tcBorders>
          </w:tcPr>
          <w:p w14:paraId="0FACCBD0" w14:textId="77777777" w:rsidR="00AF6320" w:rsidRDefault="00AF6320" w:rsidP="00A935DE">
            <w:pPr>
              <w:rPr>
                <w:sz w:val="28"/>
                <w:szCs w:val="28"/>
              </w:rPr>
            </w:pPr>
          </w:p>
          <w:p w14:paraId="7313A920" w14:textId="77777777" w:rsidR="00AF6320" w:rsidRDefault="00AF6320" w:rsidP="00A935D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В.С. Мирошникова</w:t>
            </w:r>
          </w:p>
        </w:tc>
      </w:tr>
    </w:tbl>
    <w:p w14:paraId="08143CB2" w14:textId="77777777" w:rsidR="00AF6320" w:rsidRDefault="00AF6320" w:rsidP="00AF6320">
      <w:pPr>
        <w:jc w:val="center"/>
        <w:rPr>
          <w:sz w:val="28"/>
          <w:szCs w:val="28"/>
        </w:rPr>
      </w:pPr>
    </w:p>
    <w:p w14:paraId="0B693F8D" w14:textId="77777777" w:rsidR="00AF6320" w:rsidRDefault="00AF6320">
      <w:pPr>
        <w:jc w:val="both"/>
        <w:rPr>
          <w:sz w:val="28"/>
          <w:szCs w:val="28"/>
        </w:rPr>
      </w:pPr>
    </w:p>
    <w:sectPr w:rsidR="00AF6320" w:rsidSect="00526C51">
      <w:headerReference w:type="default" r:id="rId9"/>
      <w:endnotePr>
        <w:numFmt w:val="decimal"/>
      </w:endnotePr>
      <w:pgSz w:w="11906" w:h="16838"/>
      <w:pgMar w:top="1134" w:right="567" w:bottom="993" w:left="1701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3F7ABC" w14:textId="77777777" w:rsidR="00A13D13" w:rsidRDefault="00A13D13">
      <w:r>
        <w:separator/>
      </w:r>
    </w:p>
  </w:endnote>
  <w:endnote w:type="continuationSeparator" w:id="0">
    <w:p w14:paraId="664DFBDB" w14:textId="77777777" w:rsidR="00A13D13" w:rsidRDefault="00A13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216572" w14:textId="77777777" w:rsidR="00A13D13" w:rsidRDefault="00A13D13">
      <w:r>
        <w:separator/>
      </w:r>
    </w:p>
  </w:footnote>
  <w:footnote w:type="continuationSeparator" w:id="0">
    <w:p w14:paraId="0BA9F5C1" w14:textId="77777777" w:rsidR="00A13D13" w:rsidRDefault="00A13D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4B7F16" w14:textId="77777777" w:rsidR="002316FD" w:rsidRDefault="002316FD">
    <w:pPr>
      <w:pStyle w:val="a4"/>
      <w:jc w:val="center"/>
    </w:pPr>
  </w:p>
  <w:p w14:paraId="58575FCC" w14:textId="77777777" w:rsidR="002316FD" w:rsidRDefault="002316FD">
    <w:pPr>
      <w:pStyle w:val="a4"/>
      <w:jc w:val="center"/>
    </w:pPr>
  </w:p>
  <w:p w14:paraId="2B02ED60" w14:textId="77777777" w:rsidR="002316FD" w:rsidRDefault="001F1B41">
    <w:pPr>
      <w:pStyle w:val="a4"/>
      <w:jc w:val="center"/>
    </w:pPr>
    <w:r>
      <w:fldChar w:fldCharType="begin"/>
    </w:r>
    <w:r w:rsidR="003A4543">
      <w:instrText xml:space="preserve"> PAGE </w:instrText>
    </w:r>
    <w:r>
      <w:fldChar w:fldCharType="separate"/>
    </w:r>
    <w:r w:rsidR="006032B4">
      <w:rPr>
        <w:noProof/>
      </w:rPr>
      <w:t>2</w:t>
    </w:r>
    <w:r>
      <w:fldChar w:fldCharType="end"/>
    </w:r>
  </w:p>
  <w:p w14:paraId="2A5954AB" w14:textId="77777777" w:rsidR="002316FD" w:rsidRDefault="002316FD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448F1"/>
    <w:multiLevelType w:val="hybridMultilevel"/>
    <w:tmpl w:val="1BA63292"/>
    <w:name w:val="Нумерованный список 1"/>
    <w:lvl w:ilvl="0" w:tplc="90185CA6">
      <w:start w:val="1"/>
      <w:numFmt w:val="decimal"/>
      <w:lvlText w:val="%1."/>
      <w:lvlJc w:val="left"/>
      <w:pPr>
        <w:ind w:left="360" w:firstLine="0"/>
      </w:pPr>
    </w:lvl>
    <w:lvl w:ilvl="1" w:tplc="D3F883F0">
      <w:start w:val="1"/>
      <w:numFmt w:val="lowerLetter"/>
      <w:lvlText w:val="%2."/>
      <w:lvlJc w:val="left"/>
      <w:pPr>
        <w:ind w:left="1080" w:firstLine="0"/>
      </w:pPr>
    </w:lvl>
    <w:lvl w:ilvl="2" w:tplc="0A88481E">
      <w:start w:val="1"/>
      <w:numFmt w:val="lowerRoman"/>
      <w:lvlText w:val="%3."/>
      <w:lvlJc w:val="left"/>
      <w:pPr>
        <w:ind w:left="1980" w:firstLine="0"/>
      </w:pPr>
    </w:lvl>
    <w:lvl w:ilvl="3" w:tplc="322C41C6">
      <w:start w:val="1"/>
      <w:numFmt w:val="decimal"/>
      <w:lvlText w:val="%4."/>
      <w:lvlJc w:val="left"/>
      <w:pPr>
        <w:ind w:left="2520" w:firstLine="0"/>
      </w:pPr>
    </w:lvl>
    <w:lvl w:ilvl="4" w:tplc="D792B15A">
      <w:start w:val="1"/>
      <w:numFmt w:val="lowerLetter"/>
      <w:lvlText w:val="%5."/>
      <w:lvlJc w:val="left"/>
      <w:pPr>
        <w:ind w:left="3240" w:firstLine="0"/>
      </w:pPr>
    </w:lvl>
    <w:lvl w:ilvl="5" w:tplc="3CE0F1FE">
      <w:start w:val="1"/>
      <w:numFmt w:val="lowerRoman"/>
      <w:lvlText w:val="%6."/>
      <w:lvlJc w:val="left"/>
      <w:pPr>
        <w:ind w:left="4140" w:firstLine="0"/>
      </w:pPr>
    </w:lvl>
    <w:lvl w:ilvl="6" w:tplc="2C00642E">
      <w:start w:val="1"/>
      <w:numFmt w:val="decimal"/>
      <w:lvlText w:val="%7."/>
      <w:lvlJc w:val="left"/>
      <w:pPr>
        <w:ind w:left="4680" w:firstLine="0"/>
      </w:pPr>
    </w:lvl>
    <w:lvl w:ilvl="7" w:tplc="BF081338">
      <w:start w:val="1"/>
      <w:numFmt w:val="lowerLetter"/>
      <w:lvlText w:val="%8."/>
      <w:lvlJc w:val="left"/>
      <w:pPr>
        <w:ind w:left="5400" w:firstLine="0"/>
      </w:pPr>
    </w:lvl>
    <w:lvl w:ilvl="8" w:tplc="C3E0F850">
      <w:start w:val="1"/>
      <w:numFmt w:val="lowerRoman"/>
      <w:lvlText w:val="%9."/>
      <w:lvlJc w:val="left"/>
      <w:pPr>
        <w:ind w:left="6300" w:firstLine="0"/>
      </w:pPr>
    </w:lvl>
  </w:abstractNum>
  <w:abstractNum w:abstractNumId="1">
    <w:nsid w:val="6CD7477C"/>
    <w:multiLevelType w:val="hybridMultilevel"/>
    <w:tmpl w:val="5A96A5DE"/>
    <w:lvl w:ilvl="0" w:tplc="E3641C90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139CBE10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F7FE54B0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3E4445B4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741A6412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924299BC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33800A02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529ECAF4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938031EE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2">
    <w:nsid w:val="76CE7CB9"/>
    <w:multiLevelType w:val="hybridMultilevel"/>
    <w:tmpl w:val="2018B7E2"/>
    <w:name w:val="Нумерованный список 2"/>
    <w:lvl w:ilvl="0" w:tplc="0D3C0194">
      <w:numFmt w:val="none"/>
      <w:lvlText w:val=""/>
      <w:lvlJc w:val="left"/>
      <w:pPr>
        <w:ind w:left="0" w:firstLine="0"/>
      </w:pPr>
    </w:lvl>
    <w:lvl w:ilvl="1" w:tplc="C21A123E">
      <w:numFmt w:val="none"/>
      <w:lvlText w:val=""/>
      <w:lvlJc w:val="left"/>
      <w:pPr>
        <w:ind w:left="0" w:firstLine="0"/>
      </w:pPr>
    </w:lvl>
    <w:lvl w:ilvl="2" w:tplc="2F1A663A">
      <w:numFmt w:val="none"/>
      <w:lvlText w:val=""/>
      <w:lvlJc w:val="left"/>
      <w:pPr>
        <w:ind w:left="0" w:firstLine="0"/>
      </w:pPr>
    </w:lvl>
    <w:lvl w:ilvl="3" w:tplc="29F63C1C">
      <w:numFmt w:val="none"/>
      <w:lvlText w:val=""/>
      <w:lvlJc w:val="left"/>
      <w:pPr>
        <w:ind w:left="0" w:firstLine="0"/>
      </w:pPr>
    </w:lvl>
    <w:lvl w:ilvl="4" w:tplc="4A96D160">
      <w:numFmt w:val="none"/>
      <w:lvlText w:val=""/>
      <w:lvlJc w:val="left"/>
      <w:pPr>
        <w:ind w:left="0" w:firstLine="0"/>
      </w:pPr>
    </w:lvl>
    <w:lvl w:ilvl="5" w:tplc="E6783060">
      <w:numFmt w:val="none"/>
      <w:lvlText w:val=""/>
      <w:lvlJc w:val="left"/>
      <w:pPr>
        <w:ind w:left="0" w:firstLine="0"/>
      </w:pPr>
    </w:lvl>
    <w:lvl w:ilvl="6" w:tplc="33EE8D3C">
      <w:numFmt w:val="none"/>
      <w:lvlText w:val=""/>
      <w:lvlJc w:val="left"/>
      <w:pPr>
        <w:ind w:left="0" w:firstLine="0"/>
      </w:pPr>
    </w:lvl>
    <w:lvl w:ilvl="7" w:tplc="CC429D1E">
      <w:numFmt w:val="none"/>
      <w:lvlText w:val=""/>
      <w:lvlJc w:val="left"/>
      <w:pPr>
        <w:ind w:left="0" w:firstLine="0"/>
      </w:pPr>
    </w:lvl>
    <w:lvl w:ilvl="8" w:tplc="349A879E">
      <w:numFmt w:val="none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defaultTabStop w:val="708"/>
  <w:drawingGridHorizontalSpacing w:val="283"/>
  <w:drawingGridVerticalSpacing w:val="283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2316FD"/>
    <w:rsid w:val="001769DD"/>
    <w:rsid w:val="00185815"/>
    <w:rsid w:val="001A4E35"/>
    <w:rsid w:val="001F1B41"/>
    <w:rsid w:val="002316FD"/>
    <w:rsid w:val="00246721"/>
    <w:rsid w:val="002549AB"/>
    <w:rsid w:val="002A5B45"/>
    <w:rsid w:val="0038648A"/>
    <w:rsid w:val="003A4543"/>
    <w:rsid w:val="004D244C"/>
    <w:rsid w:val="00526C51"/>
    <w:rsid w:val="00565BD2"/>
    <w:rsid w:val="00570B8B"/>
    <w:rsid w:val="006032B4"/>
    <w:rsid w:val="00612F0E"/>
    <w:rsid w:val="00686BEB"/>
    <w:rsid w:val="00744BAE"/>
    <w:rsid w:val="00775F04"/>
    <w:rsid w:val="007D0714"/>
    <w:rsid w:val="00895E88"/>
    <w:rsid w:val="00900F5A"/>
    <w:rsid w:val="009E4705"/>
    <w:rsid w:val="009F56C2"/>
    <w:rsid w:val="00A13D13"/>
    <w:rsid w:val="00A14339"/>
    <w:rsid w:val="00AA08D5"/>
    <w:rsid w:val="00AF6320"/>
    <w:rsid w:val="00D47BB2"/>
    <w:rsid w:val="00DD32AA"/>
    <w:rsid w:val="00EB04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422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zh-CN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B41"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qFormat/>
    <w:rsid w:val="001F1B41"/>
    <w:pPr>
      <w:keepNext/>
      <w:spacing w:before="1080" w:line="480" w:lineRule="auto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qFormat/>
    <w:rsid w:val="001F1B4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1F1B41"/>
    <w:pPr>
      <w:widowControl w:val="0"/>
    </w:pPr>
    <w:rPr>
      <w:sz w:val="28"/>
    </w:rPr>
  </w:style>
  <w:style w:type="paragraph" w:styleId="a4">
    <w:name w:val="header"/>
    <w:basedOn w:val="a"/>
    <w:qFormat/>
    <w:rsid w:val="001F1B41"/>
    <w:pPr>
      <w:tabs>
        <w:tab w:val="center" w:pos="4677"/>
        <w:tab w:val="right" w:pos="9355"/>
      </w:tabs>
    </w:pPr>
  </w:style>
  <w:style w:type="paragraph" w:styleId="a5">
    <w:name w:val="footer"/>
    <w:basedOn w:val="a"/>
    <w:qFormat/>
    <w:rsid w:val="001F1B41"/>
    <w:pPr>
      <w:tabs>
        <w:tab w:val="center" w:pos="4677"/>
        <w:tab w:val="right" w:pos="9355"/>
      </w:tabs>
    </w:pPr>
  </w:style>
  <w:style w:type="character" w:customStyle="1" w:styleId="a6">
    <w:name w:val="Текст выноски Знак"/>
    <w:basedOn w:val="a0"/>
    <w:rsid w:val="001F1B41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basedOn w:val="a0"/>
    <w:rsid w:val="001F1B41"/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Верхний колонтитул Знак"/>
    <w:basedOn w:val="a0"/>
    <w:rsid w:val="001F1B41"/>
    <w:rPr>
      <w:rFonts w:ascii="Times New Roman" w:eastAsia="Times New Roman" w:hAnsi="Times New Roman"/>
      <w:sz w:val="20"/>
      <w:szCs w:val="20"/>
    </w:rPr>
  </w:style>
  <w:style w:type="character" w:customStyle="1" w:styleId="a8">
    <w:name w:val="Нижний колонтитул Знак"/>
    <w:basedOn w:val="a0"/>
    <w:rsid w:val="001F1B41"/>
    <w:rPr>
      <w:rFonts w:ascii="Times New Roman" w:eastAsia="Times New Roman" w:hAnsi="Times New Roman"/>
      <w:sz w:val="20"/>
      <w:szCs w:val="20"/>
    </w:rPr>
  </w:style>
  <w:style w:type="table" w:styleId="a9">
    <w:name w:val="Table Grid"/>
    <w:basedOn w:val="a1"/>
    <w:uiPriority w:val="59"/>
    <w:rsid w:val="001F1B4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Title">
    <w:name w:val="ConsPlusTitle"/>
    <w:qFormat/>
    <w:rsid w:val="00AF6320"/>
    <w:pPr>
      <w:widowControl w:val="0"/>
    </w:pPr>
    <w:rPr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ARM23_</cp:lastModifiedBy>
  <cp:revision>6</cp:revision>
  <cp:lastPrinted>2024-01-19T12:29:00Z</cp:lastPrinted>
  <dcterms:created xsi:type="dcterms:W3CDTF">2026-07-16T14:24:00Z</dcterms:created>
  <dcterms:modified xsi:type="dcterms:W3CDTF">2026-08-03T07:20:00Z</dcterms:modified>
</cp:coreProperties>
</file>