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535DA" w14:textId="77777777" w:rsidR="009C4596" w:rsidRDefault="00A1314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6"/>
        </w:rPr>
      </w:pPr>
      <w:r>
        <w:object w:dxaOrig="829" w:dyaOrig="1315" w14:anchorId="0052557E">
          <v:rect id="rectole0000000000" o:spid="_x0000_i1025" style="width:41.25pt;height:66pt" o:ole="" o:preferrelative="t" stroked="f">
            <v:imagedata r:id="rId7" o:title=""/>
          </v:rect>
          <o:OLEObject Type="Embed" ProgID="StaticMetafile" ShapeID="rectole0000000000" DrawAspect="Content" ObjectID="_1832422390" r:id="rId8"/>
        </w:object>
      </w:r>
    </w:p>
    <w:p w14:paraId="2388ABEB" w14:textId="77777777" w:rsidR="00A1314D" w:rsidRDefault="00A1314D" w:rsidP="00FB7C16">
      <w:pPr>
        <w:spacing w:after="0" w:line="240" w:lineRule="auto"/>
        <w:rPr>
          <w:rFonts w:ascii="Times New Roman" w:eastAsia="Times New Roman" w:hAnsi="Times New Roman" w:cs="Times New Roman"/>
          <w:color w:val="FF0000"/>
          <w:spacing w:val="30"/>
          <w:sz w:val="26"/>
        </w:rPr>
      </w:pPr>
    </w:p>
    <w:p w14:paraId="2A935510" w14:textId="77777777" w:rsidR="009C4596" w:rsidRDefault="00A1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АДМИНИСТРАЦИЯ ГОРОДА БАТАЙСКА</w:t>
      </w:r>
    </w:p>
    <w:p w14:paraId="713317A8" w14:textId="77777777" w:rsidR="009C4596" w:rsidRDefault="009C45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</w:rPr>
      </w:pPr>
    </w:p>
    <w:p w14:paraId="501F87DC" w14:textId="77777777" w:rsidR="009C4596" w:rsidRDefault="00A1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ПОСТАНОВЛЕНИЕ </w:t>
      </w:r>
    </w:p>
    <w:p w14:paraId="64ABD843" w14:textId="77777777" w:rsidR="009C4596" w:rsidRPr="00FB7C16" w:rsidRDefault="009C4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38"/>
          <w:sz w:val="26"/>
          <w:szCs w:val="26"/>
        </w:rPr>
      </w:pPr>
    </w:p>
    <w:p w14:paraId="2F0F27B1" w14:textId="403B303D" w:rsidR="003E5503" w:rsidRDefault="00685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07.07.2020</w:t>
      </w:r>
      <w:r w:rsidR="00A1314D" w:rsidRPr="003E5503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1082</w:t>
      </w:r>
      <w:bookmarkStart w:id="0" w:name="_GoBack"/>
      <w:bookmarkEnd w:id="0"/>
      <w:r w:rsidR="00A1314D" w:rsidRPr="003E550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2CAFE755" w14:textId="77777777" w:rsidR="00FB7C16" w:rsidRDefault="00FB7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4D7173E" w14:textId="47C6C20C" w:rsidR="009C4596" w:rsidRPr="003E5503" w:rsidRDefault="00A13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5503">
        <w:rPr>
          <w:rFonts w:ascii="Times New Roman" w:eastAsia="Times New Roman" w:hAnsi="Times New Roman" w:cs="Times New Roman"/>
          <w:sz w:val="28"/>
          <w:szCs w:val="28"/>
        </w:rPr>
        <w:t>г. Батайск</w:t>
      </w:r>
    </w:p>
    <w:p w14:paraId="5E28DB25" w14:textId="77777777" w:rsidR="009C4596" w:rsidRDefault="009C4596" w:rsidP="00FB7C1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C098F81" w14:textId="77777777" w:rsidR="00FB7C16" w:rsidRPr="00FB7C16" w:rsidRDefault="00FB7C16" w:rsidP="00FB7C1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06BFE05" w14:textId="72E64057" w:rsidR="009C4596" w:rsidRPr="003E5503" w:rsidRDefault="00FB7C16" w:rsidP="00FB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О</w:t>
      </w:r>
      <w:r w:rsidR="00A1314D" w:rsidRPr="003E5503">
        <w:rPr>
          <w:rFonts w:ascii="Times New Roman" w:eastAsia="Times New Roman" w:hAnsi="Times New Roman" w:cs="Times New Roman"/>
          <w:b/>
          <w:sz w:val="28"/>
          <w:szCs w:val="28"/>
        </w:rPr>
        <w:t>б утверждении Положения о соз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дании мест (площадок) накопления </w:t>
      </w:r>
      <w:r w:rsidR="00A1314D" w:rsidRPr="003E5503">
        <w:rPr>
          <w:rFonts w:ascii="Times New Roman" w:eastAsia="Times New Roman" w:hAnsi="Times New Roman" w:cs="Times New Roman"/>
          <w:b/>
          <w:sz w:val="28"/>
          <w:szCs w:val="28"/>
        </w:rPr>
        <w:t>твердых коммунальных отходов</w:t>
      </w:r>
    </w:p>
    <w:p w14:paraId="29FCEF04" w14:textId="77777777" w:rsidR="009C4596" w:rsidRPr="003E5503" w:rsidRDefault="00A1314D" w:rsidP="00FB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5503">
        <w:rPr>
          <w:rFonts w:ascii="Times New Roman" w:eastAsia="Times New Roman" w:hAnsi="Times New Roman" w:cs="Times New Roman"/>
          <w:b/>
          <w:sz w:val="28"/>
          <w:szCs w:val="28"/>
        </w:rPr>
        <w:t>и о порядке ведения реестра мест (площадок) накопления твердых коммунальных отходов</w:t>
      </w:r>
    </w:p>
    <w:p w14:paraId="676A4730" w14:textId="2FA946B0" w:rsidR="009C4596" w:rsidRPr="003E5503" w:rsidRDefault="00A1314D" w:rsidP="00FB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5503">
        <w:rPr>
          <w:rFonts w:ascii="Times New Roman" w:eastAsia="Times New Roman" w:hAnsi="Times New Roman" w:cs="Times New Roman"/>
          <w:b/>
          <w:sz w:val="28"/>
          <w:szCs w:val="28"/>
        </w:rPr>
        <w:t>на территор</w:t>
      </w:r>
      <w:r w:rsidR="00FB7C16">
        <w:rPr>
          <w:rFonts w:ascii="Times New Roman" w:eastAsia="Times New Roman" w:hAnsi="Times New Roman" w:cs="Times New Roman"/>
          <w:b/>
          <w:sz w:val="28"/>
          <w:szCs w:val="28"/>
        </w:rPr>
        <w:t>ии муниципального образования "Г</w:t>
      </w:r>
      <w:r w:rsidRPr="003E5503">
        <w:rPr>
          <w:rFonts w:ascii="Times New Roman" w:eastAsia="Times New Roman" w:hAnsi="Times New Roman" w:cs="Times New Roman"/>
          <w:b/>
          <w:sz w:val="28"/>
          <w:szCs w:val="28"/>
        </w:rPr>
        <w:t>ород Батайск"</w:t>
      </w:r>
    </w:p>
    <w:p w14:paraId="126D1374" w14:textId="77777777" w:rsidR="009C4596" w:rsidRDefault="009C4596" w:rsidP="00FB7C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5D2F8DD" w14:textId="77777777" w:rsidR="00FB7C16" w:rsidRPr="003E5503" w:rsidRDefault="00FB7C16" w:rsidP="00FB7C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D8FF592" w14:textId="3D495A15" w:rsidR="009C4596" w:rsidRPr="003E5503" w:rsidRDefault="00A1314D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E5503">
        <w:rPr>
          <w:rFonts w:ascii="Times New Roman" w:eastAsia="Times New Roman" w:hAnsi="Times New Roman" w:cs="Times New Roman"/>
          <w:sz w:val="28"/>
          <w:szCs w:val="28"/>
        </w:rPr>
        <w:t>В целях эффективного осуществления полномочий в области обращения с отходами, 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24.06.1998 № 89-ФЗ "Об отходах производства и потребления", Федеральным законом от 10.01.2002 № 7-ФЗ</w:t>
      </w:r>
      <w:r w:rsidR="00FB7C16">
        <w:rPr>
          <w:rFonts w:ascii="Times New Roman" w:eastAsia="Times New Roman" w:hAnsi="Times New Roman" w:cs="Times New Roman"/>
          <w:sz w:val="28"/>
          <w:szCs w:val="28"/>
        </w:rPr>
        <w:t xml:space="preserve"> "Об охране окружающей среды", п</w:t>
      </w:r>
      <w:r w:rsidRPr="003E5503">
        <w:rPr>
          <w:rFonts w:ascii="Times New Roman" w:eastAsia="Times New Roman" w:hAnsi="Times New Roman" w:cs="Times New Roman"/>
          <w:sz w:val="28"/>
          <w:szCs w:val="28"/>
        </w:rPr>
        <w:t>остановлением Правительства РФ от 31.08.2018 № 1039 "Об утверждении Правил обустройства мест (площадок) накопления твердых</w:t>
      </w:r>
      <w:proofErr w:type="gramEnd"/>
      <w:r w:rsidRPr="003E5503">
        <w:rPr>
          <w:rFonts w:ascii="Times New Roman" w:eastAsia="Times New Roman" w:hAnsi="Times New Roman" w:cs="Times New Roman"/>
          <w:sz w:val="28"/>
          <w:szCs w:val="28"/>
        </w:rPr>
        <w:t xml:space="preserve"> коммунальных отходов и ведения их реестра", руководствуясь п.2.1, п.2.6 "Положения об Управлении жилищно-коммунального хозяйства", руководствуясь Уставом муниципального образования "Город Батайск", Администрация города Батайска </w:t>
      </w:r>
      <w:r w:rsidRPr="003E5503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14:paraId="16CCD73B" w14:textId="77777777" w:rsidR="009C4596" w:rsidRDefault="009C45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9A22E8B" w14:textId="77777777" w:rsidR="00FB7C16" w:rsidRPr="003E5503" w:rsidRDefault="00FB7C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B69A935" w14:textId="77777777" w:rsidR="009C4596" w:rsidRPr="003E5503" w:rsidRDefault="00A131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503">
        <w:rPr>
          <w:rFonts w:ascii="Times New Roman" w:eastAsia="Times New Roman" w:hAnsi="Times New Roman" w:cs="Times New Roman"/>
          <w:sz w:val="28"/>
          <w:szCs w:val="28"/>
        </w:rPr>
        <w:t>1. Утвердить Положение о создании мест (площадок) накопления твердых коммунальных отходов и о порядке ведения реестра мест (площадок) накопления твердых коммунальных отходов на территории муниципального образования "Город Батайск" согласно приложению.</w:t>
      </w:r>
    </w:p>
    <w:p w14:paraId="2F8D27A1" w14:textId="43C97D51" w:rsidR="009C4596" w:rsidRPr="003E5503" w:rsidRDefault="00FB7C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 Настоящее п</w:t>
      </w:r>
      <w:r w:rsidR="00A1314D" w:rsidRPr="003E5503">
        <w:rPr>
          <w:rFonts w:ascii="Times New Roman" w:eastAsia="Times New Roman" w:hAnsi="Times New Roman" w:cs="Times New Roman"/>
          <w:sz w:val="28"/>
          <w:szCs w:val="28"/>
        </w:rPr>
        <w:t>остановление вступает в силу с момента опубликования в официальном печатном издании "Батайск официальный".</w:t>
      </w:r>
    </w:p>
    <w:p w14:paraId="0DE078CB" w14:textId="77777777" w:rsidR="00FB7C16" w:rsidRDefault="00A1314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503">
        <w:rPr>
          <w:rFonts w:ascii="Times New Roman" w:eastAsia="Times New Roman" w:hAnsi="Times New Roman" w:cs="Times New Roman"/>
          <w:sz w:val="28"/>
          <w:szCs w:val="28"/>
        </w:rPr>
        <w:tab/>
        <w:t xml:space="preserve">3. Контроль за исполнением настоящего постановления возложить </w:t>
      </w:r>
      <w:proofErr w:type="gramStart"/>
      <w:r w:rsidRPr="003E550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3E55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857BE8D" w14:textId="77777777" w:rsidR="00FB7C16" w:rsidRDefault="00FB7C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360901" w14:textId="7633289D" w:rsidR="009C4596" w:rsidRPr="003E5503" w:rsidRDefault="00A1314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503">
        <w:rPr>
          <w:rFonts w:ascii="Times New Roman" w:eastAsia="Times New Roman" w:hAnsi="Times New Roman" w:cs="Times New Roman"/>
          <w:sz w:val="28"/>
          <w:szCs w:val="28"/>
        </w:rPr>
        <w:lastRenderedPageBreak/>
        <w:t>заместителя главы Администрации города Батайска по жилищ</w:t>
      </w:r>
      <w:r w:rsidR="00FB7C16">
        <w:rPr>
          <w:rFonts w:ascii="Times New Roman" w:eastAsia="Times New Roman" w:hAnsi="Times New Roman" w:cs="Times New Roman"/>
          <w:sz w:val="28"/>
          <w:szCs w:val="28"/>
        </w:rPr>
        <w:t>но-коммунальному хозяйству Шевченко А.А.</w:t>
      </w:r>
    </w:p>
    <w:p w14:paraId="15044A13" w14:textId="77777777" w:rsidR="009C4596" w:rsidRPr="003E5503" w:rsidRDefault="009C4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pacing w:val="-24"/>
          <w:sz w:val="28"/>
          <w:szCs w:val="28"/>
        </w:rPr>
      </w:pPr>
    </w:p>
    <w:p w14:paraId="609A8528" w14:textId="77777777" w:rsidR="009C4596" w:rsidRPr="003E5503" w:rsidRDefault="009C4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pacing w:val="-24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4736"/>
        <w:gridCol w:w="4727"/>
      </w:tblGrid>
      <w:tr w:rsidR="009C4596" w:rsidRPr="003E5503" w14:paraId="14713311" w14:textId="77777777" w:rsidTr="002D72EA">
        <w:trPr>
          <w:trHeight w:val="1"/>
        </w:trPr>
        <w:tc>
          <w:tcPr>
            <w:tcW w:w="4785" w:type="dxa"/>
            <w:shd w:val="clear" w:color="000000" w:fill="FFFFFF"/>
            <w:tcMar>
              <w:left w:w="108" w:type="dxa"/>
              <w:right w:w="108" w:type="dxa"/>
            </w:tcMar>
          </w:tcPr>
          <w:p w14:paraId="22F32999" w14:textId="77777777" w:rsidR="009C4596" w:rsidRPr="003E5503" w:rsidRDefault="00A1314D">
            <w:pPr>
              <w:tabs>
                <w:tab w:val="left" w:pos="4320"/>
                <w:tab w:val="center" w:pos="48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5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14:paraId="658F92CB" w14:textId="77777777" w:rsidR="009C4596" w:rsidRPr="003E5503" w:rsidRDefault="00A1314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E5503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Батайска</w:t>
            </w:r>
          </w:p>
        </w:tc>
        <w:tc>
          <w:tcPr>
            <w:tcW w:w="4785" w:type="dxa"/>
            <w:tcBorders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B0C28" w14:textId="77777777" w:rsidR="00FB7C16" w:rsidRDefault="00FB7C16">
            <w:pPr>
              <w:tabs>
                <w:tab w:val="left" w:pos="4320"/>
                <w:tab w:val="center" w:pos="48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FF6923" w14:textId="77777777" w:rsidR="009C4596" w:rsidRPr="003E5503" w:rsidRDefault="00A1314D">
            <w:pPr>
              <w:tabs>
                <w:tab w:val="left" w:pos="4320"/>
                <w:tab w:val="center" w:pos="4875"/>
              </w:tabs>
              <w:spacing w:after="0" w:line="240" w:lineRule="auto"/>
              <w:jc w:val="right"/>
              <w:rPr>
                <w:sz w:val="28"/>
                <w:szCs w:val="28"/>
              </w:rPr>
            </w:pPr>
            <w:r w:rsidRPr="003E5503">
              <w:rPr>
                <w:rFonts w:ascii="Times New Roman" w:eastAsia="Times New Roman" w:hAnsi="Times New Roman" w:cs="Times New Roman"/>
                <w:sz w:val="28"/>
                <w:szCs w:val="28"/>
              </w:rPr>
              <w:t>Г.В. Павлятенко</w:t>
            </w:r>
          </w:p>
        </w:tc>
      </w:tr>
    </w:tbl>
    <w:p w14:paraId="55C0D45D" w14:textId="77777777" w:rsidR="009C4596" w:rsidRPr="003E5503" w:rsidRDefault="009C4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19FCEAC" w14:textId="77777777" w:rsidR="009C4596" w:rsidRPr="003E5503" w:rsidRDefault="009C4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AC882FC" w14:textId="77777777" w:rsidR="009C4596" w:rsidRPr="003E5503" w:rsidRDefault="00A1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503">
        <w:rPr>
          <w:rFonts w:ascii="Times New Roman" w:eastAsia="Times New Roman" w:hAnsi="Times New Roman" w:cs="Times New Roman"/>
          <w:sz w:val="28"/>
          <w:szCs w:val="28"/>
        </w:rPr>
        <w:t>Постановление вносит</w:t>
      </w:r>
    </w:p>
    <w:p w14:paraId="39D8BD3F" w14:textId="77777777" w:rsidR="00FB7C16" w:rsidRDefault="00A1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503">
        <w:rPr>
          <w:rFonts w:ascii="Times New Roman" w:eastAsia="Times New Roman" w:hAnsi="Times New Roman" w:cs="Times New Roman"/>
          <w:sz w:val="28"/>
          <w:szCs w:val="28"/>
        </w:rPr>
        <w:t xml:space="preserve">Управление </w:t>
      </w:r>
      <w:proofErr w:type="gramStart"/>
      <w:r w:rsidRPr="003E5503"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  <w:proofErr w:type="gramEnd"/>
    </w:p>
    <w:p w14:paraId="3FFDA290" w14:textId="7239D7DC" w:rsidR="009C4596" w:rsidRPr="003E5503" w:rsidRDefault="00FB7C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A1314D" w:rsidRPr="003E5503">
        <w:rPr>
          <w:rFonts w:ascii="Times New Roman" w:eastAsia="Times New Roman" w:hAnsi="Times New Roman" w:cs="Times New Roman"/>
          <w:sz w:val="28"/>
          <w:szCs w:val="28"/>
        </w:rPr>
        <w:t>озяйства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314D" w:rsidRPr="003E5503">
        <w:rPr>
          <w:rFonts w:ascii="Times New Roman" w:eastAsia="Times New Roman" w:hAnsi="Times New Roman" w:cs="Times New Roman"/>
          <w:sz w:val="28"/>
          <w:szCs w:val="28"/>
        </w:rPr>
        <w:t>города Батайска</w:t>
      </w:r>
    </w:p>
    <w:sectPr w:rsidR="009C4596" w:rsidRPr="003E5503" w:rsidSect="00FB7C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71E44" w14:textId="77777777" w:rsidR="00D64959" w:rsidRDefault="00D64959" w:rsidP="00FB7C16">
      <w:pPr>
        <w:spacing w:after="0" w:line="240" w:lineRule="auto"/>
      </w:pPr>
      <w:r>
        <w:separator/>
      </w:r>
    </w:p>
  </w:endnote>
  <w:endnote w:type="continuationSeparator" w:id="0">
    <w:p w14:paraId="7C11F228" w14:textId="77777777" w:rsidR="00D64959" w:rsidRDefault="00D64959" w:rsidP="00FB7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70202" w14:textId="77777777" w:rsidR="00D64959" w:rsidRDefault="00D64959" w:rsidP="00FB7C16">
      <w:pPr>
        <w:spacing w:after="0" w:line="240" w:lineRule="auto"/>
      </w:pPr>
      <w:r>
        <w:separator/>
      </w:r>
    </w:p>
  </w:footnote>
  <w:footnote w:type="continuationSeparator" w:id="0">
    <w:p w14:paraId="2D6BB02C" w14:textId="77777777" w:rsidR="00D64959" w:rsidRDefault="00D64959" w:rsidP="00FB7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9410769"/>
      <w:docPartObj>
        <w:docPartGallery w:val="Page Numbers (Top of Page)"/>
        <w:docPartUnique/>
      </w:docPartObj>
    </w:sdtPr>
    <w:sdtEndPr/>
    <w:sdtContent>
      <w:p w14:paraId="173A46BE" w14:textId="1159BA31" w:rsidR="00FB7C16" w:rsidRDefault="00FB7C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C36">
          <w:rPr>
            <w:noProof/>
          </w:rPr>
          <w:t>2</w:t>
        </w:r>
        <w:r>
          <w:fldChar w:fldCharType="end"/>
        </w:r>
      </w:p>
    </w:sdtContent>
  </w:sdt>
  <w:p w14:paraId="0898A8B6" w14:textId="77777777" w:rsidR="00FB7C16" w:rsidRDefault="00FB7C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96"/>
    <w:rsid w:val="002D72EA"/>
    <w:rsid w:val="00310FAB"/>
    <w:rsid w:val="003E5503"/>
    <w:rsid w:val="00685C36"/>
    <w:rsid w:val="00736EBC"/>
    <w:rsid w:val="00782058"/>
    <w:rsid w:val="009C4596"/>
    <w:rsid w:val="00A1314D"/>
    <w:rsid w:val="00D64959"/>
    <w:rsid w:val="00FB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C29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7C16"/>
  </w:style>
  <w:style w:type="paragraph" w:styleId="a5">
    <w:name w:val="footer"/>
    <w:basedOn w:val="a"/>
    <w:link w:val="a6"/>
    <w:uiPriority w:val="99"/>
    <w:unhideWhenUsed/>
    <w:rsid w:val="00FB7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7C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7C16"/>
  </w:style>
  <w:style w:type="paragraph" w:styleId="a5">
    <w:name w:val="footer"/>
    <w:basedOn w:val="a"/>
    <w:link w:val="a6"/>
    <w:uiPriority w:val="99"/>
    <w:unhideWhenUsed/>
    <w:rsid w:val="00FB7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7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ARM-208-4_</dc:creator>
  <cp:lastModifiedBy>ARM23_</cp:lastModifiedBy>
  <cp:revision>3</cp:revision>
  <cp:lastPrinted>2020-05-26T09:49:00Z</cp:lastPrinted>
  <dcterms:created xsi:type="dcterms:W3CDTF">2020-05-26T09:56:00Z</dcterms:created>
  <dcterms:modified xsi:type="dcterms:W3CDTF">2026-02-12T14:27:00Z</dcterms:modified>
</cp:coreProperties>
</file>