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9" w:rsidRDefault="004C260A" w:rsidP="00FD5619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19" w:rsidRPr="001B4A2B" w:rsidRDefault="00FD5619" w:rsidP="00FD5619">
      <w:pPr>
        <w:rPr>
          <w:sz w:val="16"/>
          <w:szCs w:val="16"/>
        </w:rPr>
      </w:pPr>
    </w:p>
    <w:p w:rsidR="00FD5619" w:rsidRDefault="00FD5619" w:rsidP="00FD5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5619" w:rsidRPr="00980864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5619" w:rsidRPr="00A06393" w:rsidRDefault="00FD5619" w:rsidP="00FD5619">
      <w:pPr>
        <w:jc w:val="center"/>
        <w:rPr>
          <w:b/>
          <w:spacing w:val="38"/>
          <w:sz w:val="26"/>
          <w:szCs w:val="26"/>
        </w:rPr>
      </w:pPr>
    </w:p>
    <w:p w:rsidR="00FD5619" w:rsidRPr="00AD23D2" w:rsidRDefault="00FD5619" w:rsidP="00FD5619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A63C7">
        <w:rPr>
          <w:sz w:val="28"/>
          <w:szCs w:val="28"/>
        </w:rPr>
        <w:t>07.03.2025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4A63C7">
        <w:rPr>
          <w:sz w:val="28"/>
          <w:szCs w:val="28"/>
        </w:rPr>
        <w:t>282</w:t>
      </w:r>
    </w:p>
    <w:p w:rsidR="00FD5619" w:rsidRPr="00A06393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5619" w:rsidRPr="00AA297D" w:rsidRDefault="00FD5619" w:rsidP="00FD5619">
      <w:pPr>
        <w:jc w:val="center"/>
        <w:rPr>
          <w:sz w:val="28"/>
          <w:szCs w:val="28"/>
        </w:rPr>
      </w:pPr>
    </w:p>
    <w:p w:rsidR="00334904" w:rsidRDefault="00FD5619" w:rsidP="00FD561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введении режима </w:t>
      </w:r>
      <w:r w:rsidR="00334904">
        <w:rPr>
          <w:b/>
          <w:sz w:val="28"/>
          <w:szCs w:val="28"/>
        </w:rPr>
        <w:t>функционирования</w:t>
      </w:r>
    </w:p>
    <w:p w:rsidR="00843939" w:rsidRDefault="00334904" w:rsidP="0084393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</w:t>
      </w:r>
      <w:r w:rsidR="00FD5619" w:rsidRPr="00AE72C1">
        <w:rPr>
          <w:b/>
          <w:sz w:val="28"/>
          <w:szCs w:val="28"/>
        </w:rPr>
        <w:t>овышенн</w:t>
      </w:r>
      <w:r>
        <w:rPr>
          <w:b/>
          <w:sz w:val="28"/>
          <w:szCs w:val="28"/>
        </w:rPr>
        <w:t>ая</w:t>
      </w:r>
      <w:r w:rsidR="00FD5619" w:rsidRPr="00AE72C1">
        <w:rPr>
          <w:b/>
          <w:sz w:val="28"/>
          <w:szCs w:val="28"/>
        </w:rPr>
        <w:t xml:space="preserve"> готовност</w:t>
      </w:r>
      <w:r>
        <w:rPr>
          <w:b/>
          <w:sz w:val="28"/>
          <w:szCs w:val="28"/>
        </w:rPr>
        <w:t>ь»</w:t>
      </w:r>
      <w:r w:rsidR="00843939">
        <w:rPr>
          <w:b/>
          <w:sz w:val="28"/>
          <w:szCs w:val="28"/>
        </w:rPr>
        <w:t xml:space="preserve"> </w:t>
      </w:r>
      <w:r w:rsidR="00FD5619" w:rsidRPr="00AE72C1">
        <w:rPr>
          <w:b/>
          <w:sz w:val="28"/>
          <w:szCs w:val="28"/>
        </w:rPr>
        <w:t>для органов</w:t>
      </w:r>
      <w:r>
        <w:rPr>
          <w:b/>
          <w:sz w:val="28"/>
          <w:szCs w:val="28"/>
        </w:rPr>
        <w:t xml:space="preserve"> </w:t>
      </w:r>
    </w:p>
    <w:p w:rsidR="00843939" w:rsidRDefault="00FD5619" w:rsidP="0084393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управления и сил </w:t>
      </w:r>
      <w:r>
        <w:rPr>
          <w:b/>
          <w:sz w:val="28"/>
          <w:szCs w:val="28"/>
        </w:rPr>
        <w:t xml:space="preserve">муниципального звена </w:t>
      </w:r>
    </w:p>
    <w:p w:rsidR="00843939" w:rsidRDefault="00FD5619" w:rsidP="0084393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территориальной</w:t>
      </w:r>
      <w:r w:rsidR="00334904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подсистемы единой </w:t>
      </w:r>
    </w:p>
    <w:p w:rsidR="00843939" w:rsidRDefault="00FD5619" w:rsidP="0084393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государственной системы</w:t>
      </w:r>
      <w:r w:rsidR="00843939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предупреждения </w:t>
      </w:r>
    </w:p>
    <w:p w:rsidR="00FD5619" w:rsidRPr="00AE72C1" w:rsidRDefault="00FD5619" w:rsidP="0084393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и ликвидации чрезвычайных ситуаций</w:t>
      </w:r>
    </w:p>
    <w:p w:rsidR="00FD5619" w:rsidRPr="007E1D03" w:rsidRDefault="00FD5619" w:rsidP="00FD5619">
      <w:pPr>
        <w:rPr>
          <w:sz w:val="28"/>
          <w:szCs w:val="28"/>
        </w:rPr>
      </w:pPr>
    </w:p>
    <w:p w:rsidR="00FD5619" w:rsidRPr="00843939" w:rsidRDefault="00FD5619" w:rsidP="00843939">
      <w:pPr>
        <w:spacing w:after="216"/>
        <w:ind w:left="-1" w:right="-1" w:firstLine="710"/>
        <w:jc w:val="both"/>
        <w:rPr>
          <w:color w:val="000000" w:themeColor="text1"/>
          <w:sz w:val="28"/>
          <w:szCs w:val="28"/>
        </w:rPr>
      </w:pPr>
      <w:proofErr w:type="gramStart"/>
      <w:r w:rsidRPr="007E1D03">
        <w:rPr>
          <w:color w:val="000000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86374A">
        <w:rPr>
          <w:color w:val="000000"/>
          <w:sz w:val="28"/>
          <w:szCs w:val="28"/>
        </w:rPr>
        <w:t xml:space="preserve"> </w:t>
      </w:r>
      <w:r w:rsidR="00FB76D4">
        <w:rPr>
          <w:color w:val="000000"/>
          <w:sz w:val="28"/>
          <w:szCs w:val="28"/>
        </w:rPr>
        <w:t>распоряжением</w:t>
      </w:r>
      <w:r w:rsidR="0086374A">
        <w:rPr>
          <w:color w:val="000000"/>
          <w:sz w:val="28"/>
          <w:szCs w:val="28"/>
        </w:rPr>
        <w:t xml:space="preserve"> </w:t>
      </w:r>
      <w:r w:rsidR="0089148E">
        <w:rPr>
          <w:color w:val="000000"/>
          <w:sz w:val="28"/>
          <w:szCs w:val="28"/>
        </w:rPr>
        <w:t>Губернатора</w:t>
      </w:r>
      <w:r w:rsidR="0086374A">
        <w:rPr>
          <w:color w:val="000000"/>
          <w:sz w:val="28"/>
          <w:szCs w:val="28"/>
        </w:rPr>
        <w:t xml:space="preserve"> Ростовс</w:t>
      </w:r>
      <w:r w:rsidR="00843939">
        <w:rPr>
          <w:color w:val="000000"/>
          <w:sz w:val="28"/>
          <w:szCs w:val="28"/>
        </w:rPr>
        <w:t xml:space="preserve">кой области от 06.03.2025 № 68 </w:t>
      </w:r>
      <w:r w:rsidR="0086374A">
        <w:rPr>
          <w:color w:val="000000"/>
          <w:sz w:val="28"/>
          <w:szCs w:val="28"/>
        </w:rPr>
        <w:t>«О введении</w:t>
      </w:r>
      <w:r w:rsidRPr="000D64FC">
        <w:rPr>
          <w:color w:val="FF0000"/>
          <w:sz w:val="28"/>
          <w:szCs w:val="28"/>
        </w:rPr>
        <w:t xml:space="preserve"> </w:t>
      </w:r>
      <w:r w:rsidR="0086374A" w:rsidRPr="006B6921">
        <w:rPr>
          <w:color w:val="000000"/>
          <w:sz w:val="28"/>
          <w:szCs w:val="28"/>
        </w:rPr>
        <w:t xml:space="preserve">режима повышенной готовности», </w:t>
      </w:r>
      <w:r w:rsidRPr="007E1D03">
        <w:rPr>
          <w:color w:val="000000"/>
          <w:sz w:val="28"/>
          <w:szCs w:val="28"/>
        </w:rPr>
        <w:t>постановлением Администрации города Батайска от 14.08.2019 №</w:t>
      </w:r>
      <w:r w:rsidR="00843939">
        <w:rPr>
          <w:color w:val="000000"/>
          <w:sz w:val="28"/>
          <w:szCs w:val="28"/>
        </w:rPr>
        <w:t xml:space="preserve"> 1383 «О муниципальном звене </w:t>
      </w:r>
      <w:r w:rsidRPr="007E1D03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города Батайск»</w:t>
      </w:r>
      <w:r>
        <w:rPr>
          <w:color w:val="000000"/>
          <w:sz w:val="28"/>
          <w:szCs w:val="28"/>
        </w:rPr>
        <w:t xml:space="preserve">, и в связи </w:t>
      </w:r>
      <w:r w:rsidR="00435176">
        <w:rPr>
          <w:sz w:val="28"/>
        </w:rPr>
        <w:t>с угрозой</w:t>
      </w:r>
      <w:proofErr w:type="gramEnd"/>
      <w:r w:rsidR="00435176">
        <w:rPr>
          <w:sz w:val="28"/>
        </w:rPr>
        <w:t xml:space="preserve"> возникновения чрезвычайной ситуации, вызванной взрывами (в том числе с последующим горением и (или) разрушением (обрушением) в зданиях и сооружениях), </w:t>
      </w:r>
      <w:r w:rsidR="00D92D1D" w:rsidRPr="00D92D1D">
        <w:rPr>
          <w:sz w:val="28"/>
          <w:szCs w:val="28"/>
        </w:rPr>
        <w:t>поражения территории муниципального образования «Город Батайск» беспилотными воздушными судами, в целях обеспечения безопасности, предупреждения чрезвычайных ситуаций, предотвращения угрозы жизни и здоровью граждан, нарушения условий их жизнедеятельности</w:t>
      </w:r>
      <w:r w:rsidR="00260A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города Батайска </w:t>
      </w:r>
      <w:r w:rsidRPr="00843939">
        <w:rPr>
          <w:b/>
          <w:color w:val="000000" w:themeColor="text1"/>
          <w:sz w:val="28"/>
          <w:szCs w:val="28"/>
        </w:rPr>
        <w:t>постановляет</w:t>
      </w:r>
      <w:r w:rsidR="00843939" w:rsidRPr="00843939">
        <w:rPr>
          <w:color w:val="000000" w:themeColor="text1"/>
          <w:sz w:val="28"/>
          <w:szCs w:val="28"/>
        </w:rPr>
        <w:t>:</w:t>
      </w:r>
    </w:p>
    <w:p w:rsidR="005A445E" w:rsidRPr="00FD5619" w:rsidRDefault="00260A91" w:rsidP="00602727">
      <w:pPr>
        <w:numPr>
          <w:ilvl w:val="0"/>
          <w:numId w:val="17"/>
        </w:numPr>
        <w:tabs>
          <w:tab w:val="clear" w:pos="360"/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</w:t>
      </w:r>
      <w:r w:rsidR="005A445E" w:rsidRPr="00FD5619">
        <w:rPr>
          <w:sz w:val="28"/>
          <w:szCs w:val="28"/>
        </w:rPr>
        <w:t xml:space="preserve"> </w:t>
      </w:r>
      <w:r w:rsidR="00602727" w:rsidRPr="00FD5619">
        <w:rPr>
          <w:sz w:val="28"/>
          <w:szCs w:val="28"/>
        </w:rPr>
        <w:t>0</w:t>
      </w:r>
      <w:r w:rsidR="00D92D1D">
        <w:rPr>
          <w:sz w:val="28"/>
          <w:szCs w:val="28"/>
        </w:rPr>
        <w:t>9</w:t>
      </w:r>
      <w:r w:rsidR="005A445E" w:rsidRPr="00FD5619">
        <w:rPr>
          <w:sz w:val="28"/>
          <w:szCs w:val="28"/>
        </w:rPr>
        <w:t xml:space="preserve"> час. </w:t>
      </w:r>
      <w:r w:rsidR="000517C4">
        <w:rPr>
          <w:sz w:val="28"/>
          <w:szCs w:val="28"/>
        </w:rPr>
        <w:t>0</w:t>
      </w:r>
      <w:r w:rsidR="008F216E" w:rsidRPr="00FD5619">
        <w:rPr>
          <w:sz w:val="28"/>
          <w:szCs w:val="28"/>
        </w:rPr>
        <w:t>0</w:t>
      </w:r>
      <w:r w:rsidR="005A445E" w:rsidRPr="00FD5619">
        <w:rPr>
          <w:sz w:val="28"/>
          <w:szCs w:val="28"/>
        </w:rPr>
        <w:t xml:space="preserve"> мин. </w:t>
      </w:r>
      <w:r w:rsidR="00435176">
        <w:rPr>
          <w:sz w:val="28"/>
          <w:szCs w:val="28"/>
        </w:rPr>
        <w:t>07</w:t>
      </w:r>
      <w:r w:rsidR="005A445E" w:rsidRPr="00FD5619">
        <w:rPr>
          <w:sz w:val="28"/>
          <w:szCs w:val="28"/>
        </w:rPr>
        <w:t>.</w:t>
      </w:r>
      <w:r w:rsidR="00435176">
        <w:rPr>
          <w:sz w:val="28"/>
          <w:szCs w:val="28"/>
        </w:rPr>
        <w:t>03</w:t>
      </w:r>
      <w:r w:rsidR="005A445E" w:rsidRPr="00FD5619">
        <w:rPr>
          <w:sz w:val="28"/>
          <w:szCs w:val="28"/>
        </w:rPr>
        <w:t>.20</w:t>
      </w:r>
      <w:r w:rsidR="00602727" w:rsidRPr="00FD5619">
        <w:rPr>
          <w:sz w:val="28"/>
          <w:szCs w:val="28"/>
        </w:rPr>
        <w:t>2</w:t>
      </w:r>
      <w:r w:rsidR="00435176">
        <w:rPr>
          <w:sz w:val="28"/>
          <w:szCs w:val="28"/>
        </w:rPr>
        <w:t>5</w:t>
      </w:r>
      <w:r w:rsidR="005A445E" w:rsidRPr="00FD5619">
        <w:rPr>
          <w:sz w:val="28"/>
          <w:szCs w:val="28"/>
        </w:rPr>
        <w:t xml:space="preserve"> </w:t>
      </w:r>
      <w:r w:rsidR="00D92D1D">
        <w:rPr>
          <w:sz w:val="28"/>
          <w:szCs w:val="28"/>
        </w:rPr>
        <w:t xml:space="preserve">и </w:t>
      </w:r>
      <w:r w:rsidR="00E35E5B">
        <w:rPr>
          <w:sz w:val="28"/>
          <w:szCs w:val="28"/>
        </w:rPr>
        <w:t xml:space="preserve">до </w:t>
      </w:r>
      <w:r w:rsidR="00D92D1D">
        <w:rPr>
          <w:sz w:val="28"/>
          <w:szCs w:val="28"/>
        </w:rPr>
        <w:t xml:space="preserve">особых распоряжений </w:t>
      </w:r>
      <w:r>
        <w:rPr>
          <w:sz w:val="28"/>
          <w:szCs w:val="28"/>
        </w:rPr>
        <w:t>для о</w:t>
      </w:r>
      <w:r w:rsidR="005A445E" w:rsidRPr="00FD5619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5A445E" w:rsidRPr="00FD561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и</w:t>
      </w:r>
      <w:r w:rsidR="005A445E" w:rsidRPr="00FD5619">
        <w:rPr>
          <w:sz w:val="28"/>
          <w:szCs w:val="28"/>
        </w:rPr>
        <w:t xml:space="preserve"> сил </w:t>
      </w:r>
      <w:r w:rsidR="001D3EF0" w:rsidRPr="00FD5619">
        <w:rPr>
          <w:sz w:val="28"/>
          <w:szCs w:val="28"/>
        </w:rPr>
        <w:t>муниципального</w:t>
      </w:r>
      <w:r w:rsidR="005A445E" w:rsidRPr="00FD5619">
        <w:rPr>
          <w:sz w:val="28"/>
          <w:szCs w:val="28"/>
        </w:rPr>
        <w:t xml:space="preserve"> звена территориальной </w:t>
      </w:r>
      <w:r w:rsidR="00AB64E2">
        <w:rPr>
          <w:sz w:val="28"/>
          <w:szCs w:val="28"/>
        </w:rPr>
        <w:t>п</w:t>
      </w:r>
      <w:r w:rsidR="005A445E" w:rsidRPr="00FD5619">
        <w:rPr>
          <w:sz w:val="28"/>
          <w:szCs w:val="28"/>
        </w:rPr>
        <w:t xml:space="preserve">одсистемы единой государственной системы предупреждения и ликвидации чрезвычайных ситуаций </w:t>
      </w:r>
      <w:r w:rsidR="00545B85">
        <w:rPr>
          <w:sz w:val="28"/>
          <w:szCs w:val="28"/>
        </w:rPr>
        <w:t>(далее МЗ ТП РСЧС)</w:t>
      </w:r>
      <w:r w:rsidR="00545B85" w:rsidRPr="00FD5619">
        <w:rPr>
          <w:sz w:val="28"/>
          <w:szCs w:val="28"/>
        </w:rPr>
        <w:t xml:space="preserve"> </w:t>
      </w:r>
      <w:r w:rsidR="005A445E" w:rsidRPr="00FD5619">
        <w:rPr>
          <w:sz w:val="28"/>
          <w:szCs w:val="28"/>
        </w:rPr>
        <w:t>режим</w:t>
      </w:r>
      <w:r w:rsidR="00621CA0" w:rsidRPr="00FD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</w:t>
      </w:r>
      <w:r w:rsidR="005A445E" w:rsidRPr="00FD5619">
        <w:rPr>
          <w:sz w:val="28"/>
          <w:szCs w:val="28"/>
        </w:rPr>
        <w:t>«Повышенная готовность»</w:t>
      </w:r>
      <w:r w:rsidR="00621CA0" w:rsidRPr="00FD5619">
        <w:rPr>
          <w:sz w:val="28"/>
          <w:szCs w:val="28"/>
        </w:rPr>
        <w:t>.</w:t>
      </w:r>
    </w:p>
    <w:p w:rsidR="008B2879" w:rsidRPr="00FD5619" w:rsidRDefault="008B2879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6842432"/>
      <w:r w:rsidRPr="00FD5619">
        <w:rPr>
          <w:sz w:val="28"/>
          <w:szCs w:val="28"/>
        </w:rPr>
        <w:t xml:space="preserve">Установить для органов управления и сил </w:t>
      </w:r>
      <w:r w:rsidR="001D3EF0" w:rsidRPr="00FD5619">
        <w:rPr>
          <w:sz w:val="28"/>
          <w:szCs w:val="28"/>
        </w:rPr>
        <w:t>муниципального</w:t>
      </w:r>
      <w:r w:rsidRPr="00FD561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5A445E" w:rsidRPr="00FD5619" w:rsidRDefault="00520CD5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lastRenderedPageBreak/>
        <w:t xml:space="preserve">Границами </w:t>
      </w:r>
      <w:r w:rsidR="00F32DEE" w:rsidRPr="00FD5619">
        <w:rPr>
          <w:sz w:val="28"/>
          <w:szCs w:val="28"/>
        </w:rPr>
        <w:t>территории</w:t>
      </w:r>
      <w:r w:rsidR="008046CF" w:rsidRPr="00FD5619">
        <w:rPr>
          <w:sz w:val="28"/>
          <w:szCs w:val="28"/>
        </w:rPr>
        <w:t>,</w:t>
      </w:r>
      <w:r w:rsidR="00F32DEE" w:rsidRPr="00FD5619">
        <w:rPr>
          <w:sz w:val="28"/>
          <w:szCs w:val="28"/>
        </w:rPr>
        <w:t xml:space="preserve"> на которой может возникнуть </w:t>
      </w:r>
      <w:r w:rsidRPr="00FD5619">
        <w:rPr>
          <w:sz w:val="28"/>
          <w:szCs w:val="28"/>
        </w:rPr>
        <w:t>чрезвычайн</w:t>
      </w:r>
      <w:r w:rsidR="00F32DEE" w:rsidRPr="00FD5619">
        <w:rPr>
          <w:sz w:val="28"/>
          <w:szCs w:val="28"/>
        </w:rPr>
        <w:t>ая ситуация</w:t>
      </w:r>
      <w:r w:rsidR="00AD4C7A" w:rsidRPr="00FD5619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считать</w:t>
      </w:r>
      <w:r w:rsidR="00FF002D" w:rsidRPr="00FD5619">
        <w:rPr>
          <w:sz w:val="28"/>
          <w:szCs w:val="28"/>
        </w:rPr>
        <w:t xml:space="preserve"> </w:t>
      </w:r>
      <w:r w:rsidR="00F32DEE" w:rsidRPr="00FD5619">
        <w:rPr>
          <w:sz w:val="28"/>
          <w:szCs w:val="28"/>
        </w:rPr>
        <w:t>территорию</w:t>
      </w:r>
      <w:r w:rsidR="006F7F2C" w:rsidRPr="00FD5619">
        <w:rPr>
          <w:sz w:val="28"/>
          <w:szCs w:val="28"/>
        </w:rPr>
        <w:t xml:space="preserve"> </w:t>
      </w:r>
      <w:r w:rsidR="008F216E" w:rsidRPr="00FD5619">
        <w:rPr>
          <w:sz w:val="28"/>
          <w:szCs w:val="28"/>
        </w:rPr>
        <w:t>муниципального образования «Город Батайск».</w:t>
      </w:r>
    </w:p>
    <w:p w:rsidR="008D28B2" w:rsidRPr="00FD5619" w:rsidRDefault="008D28B2" w:rsidP="00602727">
      <w:pPr>
        <w:numPr>
          <w:ilvl w:val="0"/>
          <w:numId w:val="17"/>
        </w:numPr>
        <w:tabs>
          <w:tab w:val="clear" w:pos="360"/>
          <w:tab w:val="num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 xml:space="preserve">Назначить заместителя главы </w:t>
      </w:r>
      <w:r w:rsidR="00230B10">
        <w:rPr>
          <w:sz w:val="28"/>
          <w:szCs w:val="28"/>
        </w:rPr>
        <w:t>А</w:t>
      </w:r>
      <w:r w:rsidRPr="00FD5619">
        <w:rPr>
          <w:sz w:val="28"/>
          <w:szCs w:val="28"/>
        </w:rPr>
        <w:t>дминистрации города Батайска</w:t>
      </w:r>
      <w:r w:rsidR="00A1519C">
        <w:rPr>
          <w:sz w:val="28"/>
          <w:szCs w:val="28"/>
        </w:rPr>
        <w:t xml:space="preserve"> по </w:t>
      </w:r>
      <w:r w:rsidR="00D92D1D">
        <w:rPr>
          <w:sz w:val="28"/>
          <w:szCs w:val="28"/>
        </w:rPr>
        <w:t>внутренней политике Ермилову Т.Г.</w:t>
      </w:r>
      <w:r w:rsidR="00D8500C" w:rsidRPr="00FD5619">
        <w:rPr>
          <w:sz w:val="28"/>
          <w:szCs w:val="28"/>
        </w:rPr>
        <w:t xml:space="preserve"> </w:t>
      </w:r>
      <w:proofErr w:type="gramStart"/>
      <w:r w:rsidRPr="00FD5619">
        <w:rPr>
          <w:sz w:val="28"/>
          <w:szCs w:val="28"/>
        </w:rPr>
        <w:t>ответственным</w:t>
      </w:r>
      <w:proofErr w:type="gramEnd"/>
      <w:r w:rsidRPr="00FD5619">
        <w:rPr>
          <w:sz w:val="28"/>
          <w:szCs w:val="28"/>
        </w:rPr>
        <w:t xml:space="preserve"> з</w:t>
      </w:r>
      <w:r w:rsidRPr="00FD5619">
        <w:rPr>
          <w:color w:val="000000"/>
          <w:sz w:val="28"/>
          <w:szCs w:val="28"/>
          <w:shd w:val="clear" w:color="auto" w:fill="FFFFFF"/>
        </w:rPr>
        <w:t>а осуществление мероприятий по предупреждению чрезвычайных происшествий и чрезвычайных ситуаций на территории города Батайска.</w:t>
      </w:r>
    </w:p>
    <w:p w:rsidR="00A170CD" w:rsidRDefault="00A170CD" w:rsidP="00A170CD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Назначить оперативный штаб в составе:</w:t>
      </w:r>
    </w:p>
    <w:p w:rsidR="00A170CD" w:rsidRDefault="00A170CD" w:rsidP="00A170C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 города Батайска по внутренней политик</w:t>
      </w:r>
      <w:proofErr w:type="gramStart"/>
      <w:r>
        <w:rPr>
          <w:color w:val="000000"/>
          <w:sz w:val="28"/>
          <w:szCs w:val="28"/>
          <w:shd w:val="clear" w:color="auto" w:fill="FFFFFF"/>
        </w:rPr>
        <w:t>е–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руководитель штаба; </w:t>
      </w:r>
    </w:p>
    <w:p w:rsidR="00230B10" w:rsidRDefault="00230B10" w:rsidP="00A170C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FD5619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</w:t>
      </w:r>
      <w:r w:rsidRPr="00FD5619">
        <w:rPr>
          <w:sz w:val="28"/>
          <w:szCs w:val="28"/>
        </w:rPr>
        <w:t>дминистрации города Батайска</w:t>
      </w:r>
      <w:r>
        <w:rPr>
          <w:sz w:val="28"/>
          <w:szCs w:val="28"/>
        </w:rPr>
        <w:t xml:space="preserve"> по </w:t>
      </w:r>
      <w:r w:rsidR="00435176">
        <w:rPr>
          <w:sz w:val="28"/>
          <w:szCs w:val="28"/>
        </w:rPr>
        <w:t>экономике</w:t>
      </w:r>
      <w:r>
        <w:rPr>
          <w:sz w:val="28"/>
          <w:szCs w:val="28"/>
        </w:rPr>
        <w:t>;</w:t>
      </w:r>
    </w:p>
    <w:p w:rsidR="00A170CD" w:rsidRDefault="00A170CD" w:rsidP="00A170C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начальник Управления жилищно-коммунального хозяйства</w:t>
      </w:r>
      <w:r w:rsidR="00C70773">
        <w:rPr>
          <w:color w:val="000000"/>
          <w:sz w:val="28"/>
          <w:szCs w:val="28"/>
          <w:shd w:val="clear" w:color="auto" w:fill="FFFFFF"/>
        </w:rPr>
        <w:t xml:space="preserve"> города Батайска;</w:t>
      </w:r>
      <w:r w:rsidR="00230B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70CD" w:rsidRDefault="00A170CD" w:rsidP="00A170C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МБУ «Защита»</w:t>
      </w:r>
      <w:r w:rsidR="00C707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5176" w:rsidRDefault="00D92D1D" w:rsidP="00435176">
      <w:pPr>
        <w:numPr>
          <w:ilvl w:val="0"/>
          <w:numId w:val="17"/>
        </w:numPr>
        <w:tabs>
          <w:tab w:val="clear" w:pos="360"/>
          <w:tab w:val="num" w:pos="0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92D1D">
        <w:rPr>
          <w:sz w:val="28"/>
          <w:szCs w:val="28"/>
        </w:rPr>
        <w:t>Возложить на комиссию по предупреждению и ликвидации чрезвычайных ситуаций и обеспечению пожарной безопасности муниципального образования «Город Батайск»</w:t>
      </w:r>
      <w:r w:rsidR="00435176">
        <w:rPr>
          <w:sz w:val="28"/>
          <w:szCs w:val="28"/>
        </w:rPr>
        <w:t>:</w:t>
      </w:r>
    </w:p>
    <w:p w:rsidR="008D28B2" w:rsidRDefault="00435176" w:rsidP="0043517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2D1D" w:rsidRPr="00D92D1D">
        <w:rPr>
          <w:sz w:val="28"/>
          <w:szCs w:val="28"/>
        </w:rPr>
        <w:t xml:space="preserve"> координацию деятельности органов управления и сил МЗ ТП РСЧС по выполнению комплекса превентивных мероприятий по снижению риска возникновения чрезвычайной сит</w:t>
      </w:r>
      <w:r>
        <w:rPr>
          <w:sz w:val="28"/>
          <w:szCs w:val="28"/>
        </w:rPr>
        <w:t>уации и уменьшении последствий;</w:t>
      </w:r>
    </w:p>
    <w:p w:rsidR="00435176" w:rsidRDefault="00435176" w:rsidP="0043517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восстановлением и бесперебойной подачей электроэнергии, газоснабжения, водоснабжения, водоотведения, теп</w:t>
      </w:r>
      <w:r w:rsidR="00843939">
        <w:rPr>
          <w:sz w:val="28"/>
        </w:rPr>
        <w:t xml:space="preserve">лоснабжения в жилые помещения и </w:t>
      </w:r>
      <w:r>
        <w:rPr>
          <w:sz w:val="28"/>
        </w:rPr>
        <w:t>объекты социальной и</w:t>
      </w:r>
      <w:r w:rsidR="00843939">
        <w:rPr>
          <w:sz w:val="28"/>
        </w:rPr>
        <w:t xml:space="preserve">нфраструктуры, а </w:t>
      </w:r>
      <w:r>
        <w:rPr>
          <w:sz w:val="28"/>
        </w:rPr>
        <w:t>также готовность дежурных служб и аварийных бригад к своевременному устранению аварийных ситуаций на подведомственных объектах;</w:t>
      </w:r>
    </w:p>
    <w:p w:rsidR="00435176" w:rsidRDefault="00435176" w:rsidP="0043517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- готовность и достаточность оперативных групп, резервных источников питания, в том числе на социально значимых объектах</w:t>
      </w:r>
      <w:r w:rsidR="00034B2B">
        <w:rPr>
          <w:sz w:val="28"/>
        </w:rPr>
        <w:t>.</w:t>
      </w:r>
    </w:p>
    <w:p w:rsidR="00A5149F" w:rsidRDefault="00435176" w:rsidP="006B6921">
      <w:pPr>
        <w:numPr>
          <w:ilvl w:val="0"/>
          <w:numId w:val="17"/>
        </w:numPr>
        <w:tabs>
          <w:tab w:val="clear" w:pos="360"/>
          <w:tab w:val="num" w:pos="993"/>
        </w:tabs>
        <w:ind w:left="0" w:firstLine="709"/>
        <w:jc w:val="both"/>
        <w:rPr>
          <w:sz w:val="28"/>
        </w:rPr>
      </w:pPr>
      <w:r w:rsidRPr="00A5149F">
        <w:rPr>
          <w:sz w:val="28"/>
        </w:rPr>
        <w:t>Заместителю главы Администрации города Батайска по внутренней политике организовать дежурство ответственных должностных лиц из заместителей главы Администрации города Батайска</w:t>
      </w:r>
      <w:r w:rsidR="00C70773">
        <w:rPr>
          <w:sz w:val="28"/>
        </w:rPr>
        <w:t>, руководителей отраслевых органов Администрации города Батайска</w:t>
      </w:r>
      <w:r w:rsidR="00843939">
        <w:rPr>
          <w:sz w:val="28"/>
        </w:rPr>
        <w:t>,</w:t>
      </w:r>
      <w:r w:rsidRPr="00A5149F">
        <w:rPr>
          <w:sz w:val="28"/>
        </w:rPr>
        <w:t xml:space="preserve"> </w:t>
      </w:r>
      <w:r w:rsidR="00A5149F" w:rsidRPr="00A5149F">
        <w:rPr>
          <w:sz w:val="28"/>
        </w:rPr>
        <w:t xml:space="preserve">в соответствии с </w:t>
      </w:r>
      <w:r w:rsidRPr="00A5149F">
        <w:rPr>
          <w:sz w:val="28"/>
        </w:rPr>
        <w:t>график</w:t>
      </w:r>
      <w:r w:rsidR="00A5149F" w:rsidRPr="00A5149F">
        <w:rPr>
          <w:sz w:val="28"/>
        </w:rPr>
        <w:t>ом</w:t>
      </w:r>
      <w:r w:rsidRPr="00A5149F">
        <w:rPr>
          <w:sz w:val="28"/>
        </w:rPr>
        <w:t xml:space="preserve"> дежурства</w:t>
      </w:r>
      <w:r w:rsidR="00A5149F" w:rsidRPr="00A5149F">
        <w:rPr>
          <w:sz w:val="28"/>
        </w:rPr>
        <w:t>.</w:t>
      </w:r>
    </w:p>
    <w:p w:rsidR="00A5149F" w:rsidRDefault="00B920E7" w:rsidP="006B6921">
      <w:pPr>
        <w:numPr>
          <w:ilvl w:val="0"/>
          <w:numId w:val="17"/>
        </w:numPr>
        <w:tabs>
          <w:tab w:val="clear" w:pos="360"/>
          <w:tab w:val="num" w:pos="993"/>
        </w:tabs>
        <w:ind w:left="0" w:firstLine="709"/>
        <w:jc w:val="both"/>
        <w:rPr>
          <w:sz w:val="28"/>
        </w:rPr>
      </w:pPr>
      <w:r w:rsidRPr="00A5149F">
        <w:rPr>
          <w:sz w:val="28"/>
        </w:rPr>
        <w:t>Начальнику Управление жилищно-коммунального хозяйства</w:t>
      </w:r>
      <w:r w:rsidR="00843939">
        <w:rPr>
          <w:sz w:val="28"/>
        </w:rPr>
        <w:t xml:space="preserve"> города Батайска</w:t>
      </w:r>
      <w:r w:rsidR="00A5149F">
        <w:rPr>
          <w:sz w:val="28"/>
        </w:rPr>
        <w:t>:</w:t>
      </w:r>
    </w:p>
    <w:p w:rsidR="00435176" w:rsidRDefault="00A5149F" w:rsidP="00A5149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435176" w:rsidRPr="00A5149F">
        <w:rPr>
          <w:sz w:val="28"/>
        </w:rPr>
        <w:t xml:space="preserve"> </w:t>
      </w:r>
      <w:r w:rsidR="00B920E7" w:rsidRPr="00A5149F">
        <w:rPr>
          <w:sz w:val="28"/>
        </w:rPr>
        <w:t>в</w:t>
      </w:r>
      <w:r w:rsidR="00435176" w:rsidRPr="00A5149F">
        <w:rPr>
          <w:sz w:val="28"/>
        </w:rPr>
        <w:t>о взаимодействии с организациями, осуществляющими управление многоквартирными домами, и иными организациями обеспечить предоставление своевременного доступа насе</w:t>
      </w:r>
      <w:r w:rsidR="00843939">
        <w:rPr>
          <w:sz w:val="28"/>
        </w:rPr>
        <w:t xml:space="preserve">лению в подвальные помещения и </w:t>
      </w:r>
      <w:r w:rsidR="00435176" w:rsidRPr="00A5149F">
        <w:rPr>
          <w:sz w:val="28"/>
        </w:rPr>
        <w:t xml:space="preserve">другие сооружения подземного пространства, приспособленные для укрытия, беспрепятственный доступ в подъезды </w:t>
      </w:r>
      <w:r w:rsidR="00843939">
        <w:rPr>
          <w:sz w:val="28"/>
        </w:rPr>
        <w:t xml:space="preserve">жилых домов, административных и </w:t>
      </w:r>
      <w:r w:rsidR="00435176" w:rsidRPr="00A5149F">
        <w:rPr>
          <w:sz w:val="28"/>
        </w:rPr>
        <w:t xml:space="preserve">других зданий </w:t>
      </w:r>
      <w:r>
        <w:rPr>
          <w:sz w:val="28"/>
        </w:rPr>
        <w:t>при угрозе воздушного нападения;</w:t>
      </w:r>
    </w:p>
    <w:p w:rsidR="00843939" w:rsidRDefault="00A5149F" w:rsidP="00843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работы по приведению заглубленных помещений МКД </w:t>
      </w:r>
      <w:proofErr w:type="gramStart"/>
      <w:r>
        <w:rPr>
          <w:sz w:val="28"/>
          <w:szCs w:val="28"/>
        </w:rPr>
        <w:t>к приему население города Батайска в соответствии с М</w:t>
      </w:r>
      <w:r w:rsidRPr="00CB28A6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CB28A6">
        <w:rPr>
          <w:sz w:val="28"/>
          <w:szCs w:val="28"/>
        </w:rPr>
        <w:t xml:space="preserve"> рекомендации по укрытию населения в защитных сооружениях</w:t>
      </w:r>
      <w:proofErr w:type="gramEnd"/>
      <w:r w:rsidRPr="00CB28A6">
        <w:rPr>
          <w:sz w:val="28"/>
          <w:szCs w:val="28"/>
        </w:rPr>
        <w:t xml:space="preserve"> гражданской обороны, заглубленных и других помещениях подземного пространства</w:t>
      </w:r>
      <w:r>
        <w:rPr>
          <w:sz w:val="28"/>
          <w:szCs w:val="28"/>
        </w:rPr>
        <w:t>.</w:t>
      </w:r>
      <w:r w:rsidR="00C70773">
        <w:rPr>
          <w:sz w:val="28"/>
          <w:szCs w:val="28"/>
        </w:rPr>
        <w:t xml:space="preserve"> </w:t>
      </w:r>
    </w:p>
    <w:p w:rsidR="00B920E7" w:rsidRDefault="00C70773" w:rsidP="00C70773">
      <w:pPr>
        <w:ind w:firstLine="709"/>
        <w:jc w:val="both"/>
        <w:rPr>
          <w:sz w:val="28"/>
        </w:rPr>
      </w:pPr>
      <w:r>
        <w:rPr>
          <w:sz w:val="28"/>
          <w:szCs w:val="28"/>
        </w:rPr>
        <w:t>9. Н</w:t>
      </w:r>
      <w:r w:rsidR="008D28B2" w:rsidRPr="00FD5619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у</w:t>
      </w:r>
      <w:r w:rsidR="008D28B2" w:rsidRPr="00FD5619">
        <w:rPr>
          <w:color w:val="000000"/>
          <w:sz w:val="28"/>
          <w:szCs w:val="28"/>
        </w:rPr>
        <w:t xml:space="preserve"> МБУ «Защита»</w:t>
      </w:r>
      <w:r w:rsidR="001E4903" w:rsidRPr="00FD5619">
        <w:rPr>
          <w:color w:val="000000"/>
          <w:sz w:val="28"/>
          <w:szCs w:val="28"/>
        </w:rPr>
        <w:t>:</w:t>
      </w:r>
      <w:r w:rsidR="00B920E7" w:rsidRPr="00B920E7">
        <w:rPr>
          <w:sz w:val="28"/>
        </w:rPr>
        <w:t xml:space="preserve"> </w:t>
      </w:r>
    </w:p>
    <w:p w:rsidR="00A5149F" w:rsidRDefault="00B920E7" w:rsidP="00D92D1D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уточнить план действий по предупреждению и ликвидации чрезвычайных ситуаций природного и техногенного характера, план первоочередного жизнеобеспечения населения.</w:t>
      </w:r>
      <w:r w:rsidR="00A5149F" w:rsidRPr="00A5149F">
        <w:rPr>
          <w:sz w:val="28"/>
        </w:rPr>
        <w:t xml:space="preserve"> </w:t>
      </w:r>
    </w:p>
    <w:p w:rsidR="001E4903" w:rsidRDefault="00A5149F" w:rsidP="00D92D1D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окружающей среды, прогнозированием возникновения чрезвычайных ситуаций и их последствий</w:t>
      </w:r>
    </w:p>
    <w:p w:rsidR="00545B85" w:rsidRPr="002D1BDC" w:rsidRDefault="00545B85" w:rsidP="002D1BDC">
      <w:pPr>
        <w:widowControl/>
        <w:autoSpaceDE/>
        <w:autoSpaceDN/>
        <w:adjustRightInd/>
        <w:spacing w:after="3" w:line="238" w:lineRule="auto"/>
        <w:ind w:right="-1" w:firstLine="709"/>
        <w:jc w:val="both"/>
        <w:rPr>
          <w:sz w:val="28"/>
          <w:szCs w:val="28"/>
        </w:rPr>
      </w:pPr>
      <w:r w:rsidRPr="002D1BDC">
        <w:rPr>
          <w:color w:val="000000"/>
          <w:sz w:val="28"/>
          <w:szCs w:val="28"/>
        </w:rPr>
        <w:t>-</w:t>
      </w:r>
      <w:r w:rsidRPr="002D1BDC">
        <w:rPr>
          <w:sz w:val="28"/>
          <w:szCs w:val="28"/>
        </w:rPr>
        <w:t xml:space="preserve"> при поступлении информации в ЕДДС-112 об атаке или обнаружении беспилотных воздушных судов, представляю</w:t>
      </w:r>
      <w:r w:rsidR="002D1BDC" w:rsidRPr="002D1BDC">
        <w:rPr>
          <w:sz w:val="28"/>
          <w:szCs w:val="28"/>
        </w:rPr>
        <w:t>щих угрозу воздушного нападения</w:t>
      </w:r>
      <w:r w:rsidR="002D1BDC">
        <w:rPr>
          <w:sz w:val="28"/>
          <w:szCs w:val="28"/>
        </w:rPr>
        <w:t>,</w:t>
      </w:r>
      <w:r w:rsidR="002D1BDC" w:rsidRPr="002D1BDC">
        <w:rPr>
          <w:sz w:val="28"/>
          <w:szCs w:val="28"/>
        </w:rPr>
        <w:t xml:space="preserve"> н</w:t>
      </w:r>
      <w:r w:rsidRPr="002D1BDC">
        <w:rPr>
          <w:sz w:val="28"/>
          <w:szCs w:val="28"/>
        </w:rPr>
        <w:t>емедленно доложить о складывающейся обстановке Главе города Батайска (заместителю Главы Администрации города по внутренней политике</w:t>
      </w:r>
      <w:r w:rsidR="002D1BDC">
        <w:rPr>
          <w:sz w:val="28"/>
          <w:szCs w:val="28"/>
        </w:rPr>
        <w:t>) для принятия решений;</w:t>
      </w:r>
    </w:p>
    <w:p w:rsidR="00A5149F" w:rsidRDefault="002D1BDC" w:rsidP="002D1BDC">
      <w:pPr>
        <w:widowControl/>
        <w:autoSpaceDE/>
        <w:autoSpaceDN/>
        <w:adjustRightInd/>
        <w:spacing w:after="3" w:line="238" w:lineRule="auto"/>
        <w:ind w:right="-1" w:firstLine="709"/>
        <w:jc w:val="both"/>
        <w:rPr>
          <w:sz w:val="28"/>
        </w:rPr>
      </w:pPr>
      <w:r w:rsidRPr="002D1BDC">
        <w:rPr>
          <w:sz w:val="28"/>
          <w:szCs w:val="28"/>
        </w:rPr>
        <w:t>- о</w:t>
      </w:r>
      <w:r w:rsidR="00545B85" w:rsidRPr="002D1BDC">
        <w:rPr>
          <w:sz w:val="28"/>
          <w:szCs w:val="28"/>
        </w:rPr>
        <w:t xml:space="preserve">беспечить представление </w:t>
      </w:r>
      <w:r w:rsidR="00A5149F">
        <w:rPr>
          <w:sz w:val="28"/>
        </w:rPr>
        <w:t>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информации</w:t>
      </w:r>
      <w:r w:rsidR="00843939">
        <w:rPr>
          <w:sz w:val="28"/>
        </w:rPr>
        <w:t xml:space="preserve"> о складывающейся обстановке на </w:t>
      </w:r>
      <w:r w:rsidR="00A5149F">
        <w:rPr>
          <w:sz w:val="28"/>
        </w:rPr>
        <w:t>территории соответствующего муниципального образования</w:t>
      </w:r>
    </w:p>
    <w:p w:rsidR="00545B85" w:rsidRPr="002D1BDC" w:rsidRDefault="00A5149F" w:rsidP="002D1BDC">
      <w:pPr>
        <w:widowControl/>
        <w:autoSpaceDE/>
        <w:autoSpaceDN/>
        <w:adjustRightInd/>
        <w:spacing w:after="3" w:line="238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>- обеспечить незамедлительное пре</w:t>
      </w:r>
      <w:r w:rsidR="00843939">
        <w:rPr>
          <w:sz w:val="28"/>
        </w:rPr>
        <w:t xml:space="preserve">дставление в центр управления в </w:t>
      </w:r>
      <w:r>
        <w:rPr>
          <w:sz w:val="28"/>
        </w:rPr>
        <w:t>кризисных ситуациях Главного управления Министерства Российской Федерации по делам гражданской об</w:t>
      </w:r>
      <w:r w:rsidR="00843939">
        <w:rPr>
          <w:sz w:val="28"/>
        </w:rPr>
        <w:t xml:space="preserve">ороны, чрезвычайным ситуациям и </w:t>
      </w:r>
      <w:r>
        <w:rPr>
          <w:sz w:val="28"/>
        </w:rPr>
        <w:t>ликвидации последствий стихийных бедствий по Ростовской области информацию о нарушениях в функционировании объектов жизнеобеспечения населения, социально значимых объектов и объектов жилищного фонда;</w:t>
      </w:r>
    </w:p>
    <w:p w:rsidR="001E4903" w:rsidRDefault="001E4903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-</w:t>
      </w:r>
      <w:r w:rsidR="00FD5619">
        <w:rPr>
          <w:color w:val="000000"/>
          <w:sz w:val="28"/>
          <w:szCs w:val="28"/>
        </w:rPr>
        <w:tab/>
      </w:r>
      <w:r w:rsidR="00D92D1D">
        <w:rPr>
          <w:color w:val="000000"/>
          <w:sz w:val="28"/>
          <w:szCs w:val="28"/>
        </w:rPr>
        <w:t xml:space="preserve">быть в готовности к </w:t>
      </w:r>
      <w:r w:rsidR="008D28B2" w:rsidRPr="00FD5619">
        <w:rPr>
          <w:color w:val="000000"/>
          <w:sz w:val="28"/>
          <w:szCs w:val="28"/>
        </w:rPr>
        <w:t>приве</w:t>
      </w:r>
      <w:r w:rsidR="00D92D1D">
        <w:rPr>
          <w:color w:val="000000"/>
          <w:sz w:val="28"/>
          <w:szCs w:val="28"/>
        </w:rPr>
        <w:t>дению</w:t>
      </w:r>
      <w:r w:rsidR="008D28B2" w:rsidRPr="00FD5619">
        <w:rPr>
          <w:color w:val="000000"/>
          <w:sz w:val="28"/>
          <w:szCs w:val="28"/>
        </w:rPr>
        <w:t xml:space="preserve"> в готовность систем</w:t>
      </w:r>
      <w:r w:rsidR="00D92D1D">
        <w:rPr>
          <w:color w:val="000000"/>
          <w:sz w:val="28"/>
          <w:szCs w:val="28"/>
        </w:rPr>
        <w:t>ы</w:t>
      </w:r>
      <w:r w:rsidR="008D28B2" w:rsidRPr="00FD5619">
        <w:rPr>
          <w:color w:val="000000"/>
          <w:sz w:val="28"/>
          <w:szCs w:val="28"/>
        </w:rPr>
        <w:t xml:space="preserve"> оповещ</w:t>
      </w:r>
      <w:r w:rsidR="001D6A18">
        <w:rPr>
          <w:color w:val="000000"/>
          <w:sz w:val="28"/>
          <w:szCs w:val="28"/>
        </w:rPr>
        <w:t>ения и информирования населения;</w:t>
      </w:r>
      <w:r w:rsidR="008D28B2" w:rsidRPr="00FD5619">
        <w:rPr>
          <w:color w:val="000000"/>
          <w:sz w:val="28"/>
          <w:szCs w:val="28"/>
        </w:rPr>
        <w:t xml:space="preserve"> </w:t>
      </w:r>
    </w:p>
    <w:p w:rsidR="008D28B2" w:rsidRPr="00FD5619" w:rsidRDefault="001E4903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2" w:name="100171"/>
      <w:bookmarkEnd w:id="2"/>
      <w:r w:rsidRPr="00FD5619">
        <w:rPr>
          <w:color w:val="000000"/>
          <w:sz w:val="28"/>
          <w:szCs w:val="28"/>
        </w:rPr>
        <w:t>-</w:t>
      </w:r>
      <w:r w:rsidR="00FD5619">
        <w:rPr>
          <w:color w:val="000000"/>
          <w:sz w:val="28"/>
          <w:szCs w:val="28"/>
        </w:rPr>
        <w:tab/>
      </w:r>
      <w:r w:rsidR="008D28B2" w:rsidRPr="00FD5619">
        <w:rPr>
          <w:color w:val="000000"/>
          <w:sz w:val="28"/>
          <w:szCs w:val="28"/>
        </w:rPr>
        <w:t xml:space="preserve">организовать </w:t>
      </w:r>
      <w:r w:rsidR="00E35E5B">
        <w:rPr>
          <w:color w:val="000000"/>
          <w:sz w:val="28"/>
          <w:szCs w:val="28"/>
        </w:rPr>
        <w:t xml:space="preserve">через </w:t>
      </w:r>
      <w:r w:rsidR="00E35E5B" w:rsidRPr="00FD5619">
        <w:rPr>
          <w:color w:val="000000"/>
          <w:sz w:val="28"/>
          <w:szCs w:val="28"/>
        </w:rPr>
        <w:t xml:space="preserve">ЕДДС-112 </w:t>
      </w:r>
      <w:r w:rsidR="008D28B2" w:rsidRPr="00FD5619">
        <w:rPr>
          <w:color w:val="000000"/>
          <w:sz w:val="28"/>
          <w:szCs w:val="28"/>
        </w:rPr>
        <w:t>взаимный обмен информацией с ДДС объектов и представление оперативной информации в вышестоящие органы управления в соответствии с табелем срочных донесений</w:t>
      </w:r>
      <w:r w:rsidRPr="00FD5619">
        <w:rPr>
          <w:color w:val="000000"/>
          <w:sz w:val="28"/>
          <w:szCs w:val="28"/>
        </w:rPr>
        <w:t>;</w:t>
      </w:r>
    </w:p>
    <w:p w:rsidR="001E4903" w:rsidRPr="00FD5619" w:rsidRDefault="001E4903" w:rsidP="00602727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>-</w:t>
      </w:r>
      <w:r w:rsidRPr="00FD5619">
        <w:rPr>
          <w:sz w:val="28"/>
          <w:szCs w:val="28"/>
        </w:rPr>
        <w:t xml:space="preserve"> </w:t>
      </w:r>
      <w:r w:rsidR="00174F14" w:rsidRPr="00FD5619">
        <w:rPr>
          <w:sz w:val="28"/>
          <w:szCs w:val="28"/>
        </w:rPr>
        <w:t>организовать</w:t>
      </w:r>
      <w:r w:rsidR="00E34C7D">
        <w:rPr>
          <w:sz w:val="28"/>
          <w:szCs w:val="28"/>
        </w:rPr>
        <w:t xml:space="preserve"> при необходимости</w:t>
      </w:r>
      <w:r w:rsidR="00174F14" w:rsidRPr="00FD5619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оповещение и сбор должностных лиц органов управления;</w:t>
      </w:r>
    </w:p>
    <w:p w:rsidR="001E4903" w:rsidRDefault="001E4903" w:rsidP="00FD5619">
      <w:pPr>
        <w:tabs>
          <w:tab w:val="num" w:pos="36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-</w:t>
      </w:r>
      <w:r w:rsidR="00FD5619">
        <w:rPr>
          <w:sz w:val="28"/>
          <w:szCs w:val="28"/>
        </w:rPr>
        <w:tab/>
      </w:r>
      <w:r w:rsidRPr="00FD5619">
        <w:rPr>
          <w:sz w:val="28"/>
          <w:szCs w:val="28"/>
        </w:rPr>
        <w:t xml:space="preserve">быть в готовности к проведению </w:t>
      </w:r>
      <w:r w:rsidR="00AE48A5" w:rsidRPr="00FD5619">
        <w:rPr>
          <w:sz w:val="28"/>
          <w:szCs w:val="28"/>
        </w:rPr>
        <w:t xml:space="preserve">аварийно-спасательных работ и </w:t>
      </w:r>
      <w:r w:rsidR="002D1BDC">
        <w:rPr>
          <w:sz w:val="28"/>
          <w:szCs w:val="28"/>
        </w:rPr>
        <w:t>эвакуационных мероприятий.</w:t>
      </w:r>
    </w:p>
    <w:p w:rsidR="00C70773" w:rsidRDefault="00C70773" w:rsidP="00FD5619">
      <w:pPr>
        <w:tabs>
          <w:tab w:val="num" w:pos="36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организовать информирование населения о местах расположения укрытий.</w:t>
      </w:r>
    </w:p>
    <w:p w:rsidR="00C70773" w:rsidRPr="00C70773" w:rsidRDefault="00A5149F" w:rsidP="006B6921">
      <w:pPr>
        <w:numPr>
          <w:ilvl w:val="0"/>
          <w:numId w:val="17"/>
        </w:numPr>
        <w:tabs>
          <w:tab w:val="clear" w:pos="360"/>
          <w:tab w:val="num" w:pos="851"/>
          <w:tab w:val="left" w:pos="1134"/>
        </w:tabs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C70773">
        <w:rPr>
          <w:sz w:val="28"/>
          <w:szCs w:val="28"/>
        </w:rPr>
        <w:t xml:space="preserve">Заместителю главы Администрации города Батайска по экономике </w:t>
      </w:r>
      <w:r w:rsidR="00C70773">
        <w:rPr>
          <w:sz w:val="28"/>
          <w:szCs w:val="28"/>
        </w:rPr>
        <w:t>о</w:t>
      </w:r>
      <w:r w:rsidRPr="00C70773">
        <w:rPr>
          <w:sz w:val="28"/>
        </w:rPr>
        <w:t>беспечить готовность и достаточность пунктов временного размещения и питания, запасов материальных ресурсов для первоочередного обеспечения населения.</w:t>
      </w:r>
      <w:r w:rsidR="00C70773" w:rsidRPr="00C70773">
        <w:rPr>
          <w:sz w:val="28"/>
        </w:rPr>
        <w:t xml:space="preserve"> </w:t>
      </w:r>
    </w:p>
    <w:p w:rsidR="00C70773" w:rsidRPr="00C70773" w:rsidRDefault="00C70773" w:rsidP="006B6921">
      <w:pPr>
        <w:numPr>
          <w:ilvl w:val="0"/>
          <w:numId w:val="17"/>
        </w:numPr>
        <w:tabs>
          <w:tab w:val="clear" w:pos="360"/>
          <w:tab w:val="num" w:pos="851"/>
          <w:tab w:val="left" w:pos="1134"/>
        </w:tabs>
        <w:suppressAutoHyphens/>
        <w:spacing w:line="259" w:lineRule="auto"/>
        <w:ind w:left="0" w:firstLine="709"/>
        <w:jc w:val="both"/>
        <w:rPr>
          <w:sz w:val="28"/>
          <w:szCs w:val="28"/>
        </w:rPr>
      </w:pPr>
      <w:r w:rsidRPr="00C70773">
        <w:rPr>
          <w:sz w:val="28"/>
          <w:szCs w:val="28"/>
        </w:rPr>
        <w:t>Признать утратившим силу постановление Администрации города Батайска от 12.12.2024 № 709 «О введении режима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».</w:t>
      </w:r>
    </w:p>
    <w:p w:rsidR="00843939" w:rsidRDefault="00843939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8D28B2" w:rsidRDefault="00C70773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0B10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8D28B2" w:rsidRPr="00FD5619">
        <w:rPr>
          <w:sz w:val="28"/>
          <w:szCs w:val="28"/>
        </w:rPr>
        <w:t>Пресс-секретарю Администрации города проинформировать население через средства массовой информации и по иным каналам информирования о введении на территории города режима «Повышенной готовности», а также меры по обеспечению жизнедеятельности и безопасности населения</w:t>
      </w:r>
      <w:r w:rsidR="00D15E8F" w:rsidRPr="00FD5619">
        <w:rPr>
          <w:sz w:val="28"/>
          <w:szCs w:val="28"/>
        </w:rPr>
        <w:t>.</w:t>
      </w:r>
    </w:p>
    <w:bookmarkEnd w:id="1"/>
    <w:p w:rsidR="00AE48A5" w:rsidRPr="00FD5619" w:rsidRDefault="00AE48A5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C70773">
        <w:rPr>
          <w:sz w:val="28"/>
          <w:szCs w:val="28"/>
        </w:rPr>
        <w:t>2</w:t>
      </w:r>
      <w:r w:rsidRPr="00FD5619">
        <w:rPr>
          <w:sz w:val="28"/>
          <w:szCs w:val="28"/>
        </w:rPr>
        <w:t xml:space="preserve">. </w:t>
      </w:r>
      <w:proofErr w:type="gramStart"/>
      <w:r w:rsidRPr="00FD5619">
        <w:rPr>
          <w:sz w:val="28"/>
          <w:szCs w:val="28"/>
        </w:rPr>
        <w:t>Контроль за</w:t>
      </w:r>
      <w:proofErr w:type="gramEnd"/>
      <w:r w:rsidRPr="00FD5619">
        <w:rPr>
          <w:sz w:val="28"/>
          <w:szCs w:val="28"/>
        </w:rPr>
        <w:t xml:space="preserve"> </w:t>
      </w:r>
      <w:r w:rsidR="00A2292E" w:rsidRPr="00FD5619">
        <w:rPr>
          <w:sz w:val="28"/>
          <w:szCs w:val="28"/>
        </w:rPr>
        <w:t>исполнением</w:t>
      </w:r>
      <w:r w:rsidRPr="00FD5619">
        <w:rPr>
          <w:sz w:val="28"/>
          <w:szCs w:val="28"/>
        </w:rPr>
        <w:t xml:space="preserve"> настоящего </w:t>
      </w:r>
      <w:r w:rsidR="00FD5619">
        <w:rPr>
          <w:sz w:val="28"/>
          <w:szCs w:val="28"/>
        </w:rPr>
        <w:t>постановления</w:t>
      </w:r>
      <w:r w:rsidRPr="00FD5619">
        <w:rPr>
          <w:sz w:val="28"/>
          <w:szCs w:val="28"/>
        </w:rPr>
        <w:t xml:space="preserve"> </w:t>
      </w:r>
      <w:r w:rsidR="00E34C7D">
        <w:rPr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904B7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 xml:space="preserve">Глава города Батайска                             </w:t>
      </w:r>
      <w:r w:rsidR="00E34C7D">
        <w:rPr>
          <w:color w:val="000000"/>
          <w:sz w:val="28"/>
          <w:szCs w:val="28"/>
        </w:rPr>
        <w:t xml:space="preserve">              </w:t>
      </w:r>
      <w:r w:rsidRPr="00FD5619">
        <w:rPr>
          <w:color w:val="000000"/>
          <w:sz w:val="28"/>
          <w:szCs w:val="28"/>
        </w:rPr>
        <w:tab/>
        <w:t xml:space="preserve">             </w:t>
      </w:r>
      <w:r w:rsidR="00A1519C">
        <w:rPr>
          <w:color w:val="000000"/>
          <w:sz w:val="28"/>
          <w:szCs w:val="28"/>
        </w:rPr>
        <w:t xml:space="preserve">     Р</w:t>
      </w:r>
      <w:r w:rsidRPr="00FD5619">
        <w:rPr>
          <w:color w:val="000000"/>
          <w:sz w:val="28"/>
          <w:szCs w:val="28"/>
        </w:rPr>
        <w:t>.</w:t>
      </w:r>
      <w:r w:rsidR="00A1519C">
        <w:rPr>
          <w:color w:val="000000"/>
          <w:sz w:val="28"/>
          <w:szCs w:val="28"/>
        </w:rPr>
        <w:t>П</w:t>
      </w:r>
      <w:r w:rsidRPr="00FD5619">
        <w:rPr>
          <w:color w:val="000000"/>
          <w:sz w:val="28"/>
          <w:szCs w:val="28"/>
        </w:rPr>
        <w:t xml:space="preserve">. </w:t>
      </w:r>
      <w:r w:rsidR="00A1519C">
        <w:rPr>
          <w:color w:val="000000"/>
          <w:sz w:val="28"/>
          <w:szCs w:val="28"/>
        </w:rPr>
        <w:t>Волошин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1A062F" w:rsidRPr="00FD5619" w:rsidRDefault="001A062F" w:rsidP="00843939">
      <w:pPr>
        <w:spacing w:line="276" w:lineRule="auto"/>
        <w:jc w:val="both"/>
        <w:rPr>
          <w:color w:val="000000"/>
          <w:sz w:val="28"/>
          <w:szCs w:val="28"/>
        </w:rPr>
      </w:pPr>
    </w:p>
    <w:p w:rsidR="00230B10" w:rsidRPr="00786F26" w:rsidRDefault="00230B10" w:rsidP="00230B10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Постановление вносит </w:t>
      </w:r>
    </w:p>
    <w:p w:rsidR="00230B10" w:rsidRPr="00786F26" w:rsidRDefault="00230B10" w:rsidP="00230B10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МБУ «Управление </w:t>
      </w:r>
      <w:proofErr w:type="gramStart"/>
      <w:r w:rsidRPr="00786F26">
        <w:rPr>
          <w:color w:val="000000"/>
          <w:sz w:val="28"/>
          <w:szCs w:val="28"/>
        </w:rPr>
        <w:t>гражданской</w:t>
      </w:r>
      <w:proofErr w:type="gramEnd"/>
      <w:r w:rsidRPr="00786F26">
        <w:rPr>
          <w:color w:val="000000"/>
          <w:sz w:val="28"/>
          <w:szCs w:val="28"/>
        </w:rPr>
        <w:t xml:space="preserve"> </w:t>
      </w:r>
    </w:p>
    <w:p w:rsidR="001A062F" w:rsidRPr="00FD5619" w:rsidRDefault="00230B10" w:rsidP="00843939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>защиты города Батайска»</w:t>
      </w:r>
    </w:p>
    <w:sectPr w:rsidR="001A062F" w:rsidRPr="00FD5619" w:rsidSect="00843939"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200"/>
    <w:multiLevelType w:val="hybridMultilevel"/>
    <w:tmpl w:val="7FAC5B0E"/>
    <w:lvl w:ilvl="0" w:tplc="7F2A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4DFC"/>
    <w:multiLevelType w:val="multilevel"/>
    <w:tmpl w:val="02A01BB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C717A"/>
    <w:multiLevelType w:val="hybridMultilevel"/>
    <w:tmpl w:val="A1F49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A32C0"/>
    <w:multiLevelType w:val="hybridMultilevel"/>
    <w:tmpl w:val="8442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C07E3C"/>
    <w:multiLevelType w:val="hybridMultilevel"/>
    <w:tmpl w:val="B5D065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6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7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8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"/>
  </w:num>
  <w:num w:numId="5">
    <w:abstractNumId w:val="26"/>
  </w:num>
  <w:num w:numId="6">
    <w:abstractNumId w:val="15"/>
  </w:num>
  <w:num w:numId="7">
    <w:abstractNumId w:val="21"/>
  </w:num>
  <w:num w:numId="8">
    <w:abstractNumId w:val="13"/>
  </w:num>
  <w:num w:numId="9">
    <w:abstractNumId w:val="18"/>
  </w:num>
  <w:num w:numId="10">
    <w:abstractNumId w:val="23"/>
  </w:num>
  <w:num w:numId="11">
    <w:abstractNumId w:val="0"/>
  </w:num>
  <w:num w:numId="12">
    <w:abstractNumId w:val="17"/>
  </w:num>
  <w:num w:numId="13">
    <w:abstractNumId w:val="25"/>
  </w:num>
  <w:num w:numId="14">
    <w:abstractNumId w:val="20"/>
  </w:num>
  <w:num w:numId="15">
    <w:abstractNumId w:val="16"/>
  </w:num>
  <w:num w:numId="16">
    <w:abstractNumId w:val="5"/>
  </w:num>
  <w:num w:numId="17">
    <w:abstractNumId w:val="4"/>
  </w:num>
  <w:num w:numId="18">
    <w:abstractNumId w:val="2"/>
  </w:num>
  <w:num w:numId="19">
    <w:abstractNumId w:val="9"/>
  </w:num>
  <w:num w:numId="20">
    <w:abstractNumId w:val="11"/>
  </w:num>
  <w:num w:numId="21">
    <w:abstractNumId w:val="19"/>
  </w:num>
  <w:num w:numId="22">
    <w:abstractNumId w:val="3"/>
  </w:num>
  <w:num w:numId="23">
    <w:abstractNumId w:val="28"/>
  </w:num>
  <w:num w:numId="24">
    <w:abstractNumId w:val="7"/>
  </w:num>
  <w:num w:numId="25">
    <w:abstractNumId w:val="10"/>
  </w:num>
  <w:num w:numId="26">
    <w:abstractNumId w:val="8"/>
  </w:num>
  <w:num w:numId="27">
    <w:abstractNumId w:val="24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12C34"/>
    <w:rsid w:val="000208EC"/>
    <w:rsid w:val="00020BF5"/>
    <w:rsid w:val="00025930"/>
    <w:rsid w:val="00034B2B"/>
    <w:rsid w:val="00047A56"/>
    <w:rsid w:val="000517C4"/>
    <w:rsid w:val="000631D1"/>
    <w:rsid w:val="000720E8"/>
    <w:rsid w:val="00086FCC"/>
    <w:rsid w:val="000872BE"/>
    <w:rsid w:val="00094CFF"/>
    <w:rsid w:val="00095A86"/>
    <w:rsid w:val="000974E7"/>
    <w:rsid w:val="0009789C"/>
    <w:rsid w:val="000A23E4"/>
    <w:rsid w:val="000A4B49"/>
    <w:rsid w:val="000C3E05"/>
    <w:rsid w:val="000D2829"/>
    <w:rsid w:val="000E3777"/>
    <w:rsid w:val="00101ABD"/>
    <w:rsid w:val="00105D52"/>
    <w:rsid w:val="00112C18"/>
    <w:rsid w:val="00116709"/>
    <w:rsid w:val="0012427C"/>
    <w:rsid w:val="0013152F"/>
    <w:rsid w:val="00132C38"/>
    <w:rsid w:val="00135630"/>
    <w:rsid w:val="00142E07"/>
    <w:rsid w:val="00146341"/>
    <w:rsid w:val="00154028"/>
    <w:rsid w:val="00161225"/>
    <w:rsid w:val="00166E2F"/>
    <w:rsid w:val="00171964"/>
    <w:rsid w:val="00174F14"/>
    <w:rsid w:val="00180EB3"/>
    <w:rsid w:val="00182B1C"/>
    <w:rsid w:val="0018706E"/>
    <w:rsid w:val="001906C5"/>
    <w:rsid w:val="0019576B"/>
    <w:rsid w:val="001A062F"/>
    <w:rsid w:val="001B29D6"/>
    <w:rsid w:val="001B3EE0"/>
    <w:rsid w:val="001B5EBE"/>
    <w:rsid w:val="001C5AD2"/>
    <w:rsid w:val="001D3EF0"/>
    <w:rsid w:val="001D6A18"/>
    <w:rsid w:val="001E26C6"/>
    <w:rsid w:val="001E3E07"/>
    <w:rsid w:val="001E4903"/>
    <w:rsid w:val="001F3D2E"/>
    <w:rsid w:val="001F5C40"/>
    <w:rsid w:val="001F5FA6"/>
    <w:rsid w:val="00205D49"/>
    <w:rsid w:val="002104B8"/>
    <w:rsid w:val="00216251"/>
    <w:rsid w:val="00220E0A"/>
    <w:rsid w:val="002215AD"/>
    <w:rsid w:val="00230B10"/>
    <w:rsid w:val="00260A91"/>
    <w:rsid w:val="00261E86"/>
    <w:rsid w:val="002867A2"/>
    <w:rsid w:val="002B35EC"/>
    <w:rsid w:val="002B51FA"/>
    <w:rsid w:val="002D1BDC"/>
    <w:rsid w:val="002D3F71"/>
    <w:rsid w:val="002D6A61"/>
    <w:rsid w:val="002E24F0"/>
    <w:rsid w:val="002E701C"/>
    <w:rsid w:val="002F1B35"/>
    <w:rsid w:val="00305BA9"/>
    <w:rsid w:val="003151BB"/>
    <w:rsid w:val="00320FE8"/>
    <w:rsid w:val="00325202"/>
    <w:rsid w:val="00334904"/>
    <w:rsid w:val="00335E54"/>
    <w:rsid w:val="003430CC"/>
    <w:rsid w:val="00362E05"/>
    <w:rsid w:val="003660E0"/>
    <w:rsid w:val="00370442"/>
    <w:rsid w:val="00377870"/>
    <w:rsid w:val="00392825"/>
    <w:rsid w:val="003947FF"/>
    <w:rsid w:val="003A1510"/>
    <w:rsid w:val="003B768D"/>
    <w:rsid w:val="003C0DF7"/>
    <w:rsid w:val="003C0EE4"/>
    <w:rsid w:val="003D1FDE"/>
    <w:rsid w:val="003E3C55"/>
    <w:rsid w:val="003E6853"/>
    <w:rsid w:val="003F1C48"/>
    <w:rsid w:val="004035E0"/>
    <w:rsid w:val="004221F3"/>
    <w:rsid w:val="00424446"/>
    <w:rsid w:val="00435176"/>
    <w:rsid w:val="00442CAC"/>
    <w:rsid w:val="00443D70"/>
    <w:rsid w:val="00454BD9"/>
    <w:rsid w:val="004550C8"/>
    <w:rsid w:val="00463A69"/>
    <w:rsid w:val="00481A0F"/>
    <w:rsid w:val="0048666D"/>
    <w:rsid w:val="004A3A08"/>
    <w:rsid w:val="004A63C7"/>
    <w:rsid w:val="004B3353"/>
    <w:rsid w:val="004C260A"/>
    <w:rsid w:val="004D3499"/>
    <w:rsid w:val="004E6C07"/>
    <w:rsid w:val="004F019B"/>
    <w:rsid w:val="004F134E"/>
    <w:rsid w:val="0050355F"/>
    <w:rsid w:val="005100F3"/>
    <w:rsid w:val="00520CD5"/>
    <w:rsid w:val="0052606B"/>
    <w:rsid w:val="00534990"/>
    <w:rsid w:val="00545B0F"/>
    <w:rsid w:val="00545B85"/>
    <w:rsid w:val="00550966"/>
    <w:rsid w:val="00576E69"/>
    <w:rsid w:val="00582BEF"/>
    <w:rsid w:val="00594562"/>
    <w:rsid w:val="005A445E"/>
    <w:rsid w:val="005A7A87"/>
    <w:rsid w:val="005B3120"/>
    <w:rsid w:val="005C560D"/>
    <w:rsid w:val="005D0130"/>
    <w:rsid w:val="005F3A3D"/>
    <w:rsid w:val="005F6001"/>
    <w:rsid w:val="00602727"/>
    <w:rsid w:val="00606605"/>
    <w:rsid w:val="00613CD2"/>
    <w:rsid w:val="00614730"/>
    <w:rsid w:val="00617BC5"/>
    <w:rsid w:val="00617C2E"/>
    <w:rsid w:val="00621CA0"/>
    <w:rsid w:val="00621DD3"/>
    <w:rsid w:val="00632E98"/>
    <w:rsid w:val="00642765"/>
    <w:rsid w:val="00662D49"/>
    <w:rsid w:val="00663596"/>
    <w:rsid w:val="00665FBD"/>
    <w:rsid w:val="0068652E"/>
    <w:rsid w:val="006871E1"/>
    <w:rsid w:val="006B6921"/>
    <w:rsid w:val="006B75FF"/>
    <w:rsid w:val="006C438A"/>
    <w:rsid w:val="006C6849"/>
    <w:rsid w:val="006D2916"/>
    <w:rsid w:val="006D58C1"/>
    <w:rsid w:val="006E0679"/>
    <w:rsid w:val="006F0C70"/>
    <w:rsid w:val="006F7F2C"/>
    <w:rsid w:val="0070619E"/>
    <w:rsid w:val="00716EAD"/>
    <w:rsid w:val="00721C2A"/>
    <w:rsid w:val="00724601"/>
    <w:rsid w:val="00735688"/>
    <w:rsid w:val="00743A95"/>
    <w:rsid w:val="00756015"/>
    <w:rsid w:val="00757E96"/>
    <w:rsid w:val="00772F75"/>
    <w:rsid w:val="00773C2E"/>
    <w:rsid w:val="007767A5"/>
    <w:rsid w:val="007A739B"/>
    <w:rsid w:val="007B0F55"/>
    <w:rsid w:val="007B4F7F"/>
    <w:rsid w:val="007B5E16"/>
    <w:rsid w:val="007B630E"/>
    <w:rsid w:val="007C165D"/>
    <w:rsid w:val="007F3824"/>
    <w:rsid w:val="007F59CC"/>
    <w:rsid w:val="00800CDF"/>
    <w:rsid w:val="008046CF"/>
    <w:rsid w:val="008074AB"/>
    <w:rsid w:val="0081318B"/>
    <w:rsid w:val="00821619"/>
    <w:rsid w:val="00823067"/>
    <w:rsid w:val="00841889"/>
    <w:rsid w:val="00843939"/>
    <w:rsid w:val="0086374A"/>
    <w:rsid w:val="00863FA4"/>
    <w:rsid w:val="00867D71"/>
    <w:rsid w:val="008758A2"/>
    <w:rsid w:val="00885F0A"/>
    <w:rsid w:val="0089148E"/>
    <w:rsid w:val="008957A0"/>
    <w:rsid w:val="00896975"/>
    <w:rsid w:val="008A5691"/>
    <w:rsid w:val="008B0E3F"/>
    <w:rsid w:val="008B2879"/>
    <w:rsid w:val="008C075A"/>
    <w:rsid w:val="008D28B2"/>
    <w:rsid w:val="008D2EA5"/>
    <w:rsid w:val="008E18FB"/>
    <w:rsid w:val="008E2B03"/>
    <w:rsid w:val="008F216E"/>
    <w:rsid w:val="008F22D1"/>
    <w:rsid w:val="0090432D"/>
    <w:rsid w:val="0090474B"/>
    <w:rsid w:val="00904B79"/>
    <w:rsid w:val="00927980"/>
    <w:rsid w:val="00931B2B"/>
    <w:rsid w:val="00934BB6"/>
    <w:rsid w:val="009422BC"/>
    <w:rsid w:val="00954349"/>
    <w:rsid w:val="0098341C"/>
    <w:rsid w:val="0098448F"/>
    <w:rsid w:val="00990630"/>
    <w:rsid w:val="00991E44"/>
    <w:rsid w:val="009A50E1"/>
    <w:rsid w:val="009B44BD"/>
    <w:rsid w:val="009C4A1D"/>
    <w:rsid w:val="009D1FAB"/>
    <w:rsid w:val="009D71A6"/>
    <w:rsid w:val="009E14F1"/>
    <w:rsid w:val="009F641A"/>
    <w:rsid w:val="00A07F88"/>
    <w:rsid w:val="00A1519C"/>
    <w:rsid w:val="00A170CD"/>
    <w:rsid w:val="00A2292E"/>
    <w:rsid w:val="00A5149F"/>
    <w:rsid w:val="00A625D4"/>
    <w:rsid w:val="00A71CA6"/>
    <w:rsid w:val="00A72F62"/>
    <w:rsid w:val="00A75775"/>
    <w:rsid w:val="00A80B84"/>
    <w:rsid w:val="00A837F7"/>
    <w:rsid w:val="00A91F7F"/>
    <w:rsid w:val="00A9614B"/>
    <w:rsid w:val="00AA1A94"/>
    <w:rsid w:val="00AA5A90"/>
    <w:rsid w:val="00AB4DDA"/>
    <w:rsid w:val="00AB64E2"/>
    <w:rsid w:val="00AD23D2"/>
    <w:rsid w:val="00AD2F41"/>
    <w:rsid w:val="00AD4C7A"/>
    <w:rsid w:val="00AE073B"/>
    <w:rsid w:val="00AE1F4F"/>
    <w:rsid w:val="00AE48A5"/>
    <w:rsid w:val="00AF1330"/>
    <w:rsid w:val="00AF2AC4"/>
    <w:rsid w:val="00AF4BF5"/>
    <w:rsid w:val="00B001B3"/>
    <w:rsid w:val="00B24B03"/>
    <w:rsid w:val="00B26C62"/>
    <w:rsid w:val="00B653C1"/>
    <w:rsid w:val="00B6722D"/>
    <w:rsid w:val="00B85716"/>
    <w:rsid w:val="00B85901"/>
    <w:rsid w:val="00B85EB1"/>
    <w:rsid w:val="00B90A02"/>
    <w:rsid w:val="00B920E7"/>
    <w:rsid w:val="00B94080"/>
    <w:rsid w:val="00B942CE"/>
    <w:rsid w:val="00BA78C2"/>
    <w:rsid w:val="00BC5AF9"/>
    <w:rsid w:val="00BC7217"/>
    <w:rsid w:val="00BE6C63"/>
    <w:rsid w:val="00BF31A9"/>
    <w:rsid w:val="00C01E62"/>
    <w:rsid w:val="00C1009B"/>
    <w:rsid w:val="00C10943"/>
    <w:rsid w:val="00C21D83"/>
    <w:rsid w:val="00C3437F"/>
    <w:rsid w:val="00C34D6D"/>
    <w:rsid w:val="00C356A2"/>
    <w:rsid w:val="00C40912"/>
    <w:rsid w:val="00C45793"/>
    <w:rsid w:val="00C52D80"/>
    <w:rsid w:val="00C60C73"/>
    <w:rsid w:val="00C622EA"/>
    <w:rsid w:val="00C70773"/>
    <w:rsid w:val="00C71266"/>
    <w:rsid w:val="00C73EE1"/>
    <w:rsid w:val="00C748B2"/>
    <w:rsid w:val="00C810D3"/>
    <w:rsid w:val="00C8551E"/>
    <w:rsid w:val="00C96CD6"/>
    <w:rsid w:val="00CA0BE5"/>
    <w:rsid w:val="00CA77BA"/>
    <w:rsid w:val="00CC4DD0"/>
    <w:rsid w:val="00CD13E9"/>
    <w:rsid w:val="00CD33BA"/>
    <w:rsid w:val="00D009BA"/>
    <w:rsid w:val="00D06459"/>
    <w:rsid w:val="00D11205"/>
    <w:rsid w:val="00D15E8F"/>
    <w:rsid w:val="00D306C0"/>
    <w:rsid w:val="00D31158"/>
    <w:rsid w:val="00D40F21"/>
    <w:rsid w:val="00D471B9"/>
    <w:rsid w:val="00D54B55"/>
    <w:rsid w:val="00D55F07"/>
    <w:rsid w:val="00D6282A"/>
    <w:rsid w:val="00D636FE"/>
    <w:rsid w:val="00D649EA"/>
    <w:rsid w:val="00D67A42"/>
    <w:rsid w:val="00D71431"/>
    <w:rsid w:val="00D771E0"/>
    <w:rsid w:val="00D77632"/>
    <w:rsid w:val="00D8500C"/>
    <w:rsid w:val="00D92021"/>
    <w:rsid w:val="00D92D1D"/>
    <w:rsid w:val="00D936DA"/>
    <w:rsid w:val="00DB2504"/>
    <w:rsid w:val="00DB2F8E"/>
    <w:rsid w:val="00DC504D"/>
    <w:rsid w:val="00DC7DA5"/>
    <w:rsid w:val="00DE0F9D"/>
    <w:rsid w:val="00DF7651"/>
    <w:rsid w:val="00DF7BB4"/>
    <w:rsid w:val="00E026FB"/>
    <w:rsid w:val="00E03841"/>
    <w:rsid w:val="00E1666B"/>
    <w:rsid w:val="00E258E5"/>
    <w:rsid w:val="00E26122"/>
    <w:rsid w:val="00E34281"/>
    <w:rsid w:val="00E34A8D"/>
    <w:rsid w:val="00E34C7D"/>
    <w:rsid w:val="00E35E5B"/>
    <w:rsid w:val="00E415F4"/>
    <w:rsid w:val="00E479EB"/>
    <w:rsid w:val="00E5651A"/>
    <w:rsid w:val="00E67B9B"/>
    <w:rsid w:val="00E77B06"/>
    <w:rsid w:val="00E9135A"/>
    <w:rsid w:val="00E93FCF"/>
    <w:rsid w:val="00EA0A53"/>
    <w:rsid w:val="00EA26C5"/>
    <w:rsid w:val="00EA4AE6"/>
    <w:rsid w:val="00EC09CD"/>
    <w:rsid w:val="00ED1826"/>
    <w:rsid w:val="00EE0444"/>
    <w:rsid w:val="00EE35BD"/>
    <w:rsid w:val="00EE6E70"/>
    <w:rsid w:val="00EF71CC"/>
    <w:rsid w:val="00F11CB5"/>
    <w:rsid w:val="00F32159"/>
    <w:rsid w:val="00F32DEE"/>
    <w:rsid w:val="00F34960"/>
    <w:rsid w:val="00F40D1F"/>
    <w:rsid w:val="00F4367F"/>
    <w:rsid w:val="00F5581F"/>
    <w:rsid w:val="00F573C3"/>
    <w:rsid w:val="00F62CFF"/>
    <w:rsid w:val="00F758BB"/>
    <w:rsid w:val="00F96B2D"/>
    <w:rsid w:val="00F96D10"/>
    <w:rsid w:val="00FA2BC5"/>
    <w:rsid w:val="00FB597E"/>
    <w:rsid w:val="00FB76D4"/>
    <w:rsid w:val="00FC281B"/>
    <w:rsid w:val="00FC7E78"/>
    <w:rsid w:val="00FD5619"/>
    <w:rsid w:val="00FD5EA8"/>
    <w:rsid w:val="00FF002D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ARM13_</cp:lastModifiedBy>
  <cp:revision>2</cp:revision>
  <cp:lastPrinted>2024-12-13T06:13:00Z</cp:lastPrinted>
  <dcterms:created xsi:type="dcterms:W3CDTF">2025-03-14T08:23:00Z</dcterms:created>
  <dcterms:modified xsi:type="dcterms:W3CDTF">2025-03-14T08:23:00Z</dcterms:modified>
</cp:coreProperties>
</file>