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8EC47" w14:textId="2860F1A1" w:rsidR="008F08D7" w:rsidRPr="00125398" w:rsidRDefault="00ED3D0C" w:rsidP="008F08D7">
      <w:pPr>
        <w:jc w:val="center"/>
      </w:pPr>
      <w:r w:rsidRPr="001253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20EE44" wp14:editId="1C37EBE2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4D7DE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20EE44"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20B4D7DE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1253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1A81A" wp14:editId="07F68E3D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6542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61A81A"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69FE6542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125398">
        <w:rPr>
          <w:noProof/>
          <w:lang w:eastAsia="ru-RU"/>
        </w:rPr>
        <w:drawing>
          <wp:inline distT="0" distB="0" distL="0" distR="0" wp14:anchorId="762D0B70" wp14:editId="3ED55B8E">
            <wp:extent cx="540385" cy="779145"/>
            <wp:effectExtent l="0" t="0" r="0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3C2E" w14:textId="77777777" w:rsidR="008F08D7" w:rsidRPr="00125398" w:rsidRDefault="008F08D7" w:rsidP="008F08D7">
      <w:pPr>
        <w:rPr>
          <w:sz w:val="26"/>
          <w:szCs w:val="26"/>
        </w:rPr>
      </w:pPr>
    </w:p>
    <w:p w14:paraId="7A0A8920" w14:textId="77777777" w:rsidR="008F08D7" w:rsidRPr="00125398" w:rsidRDefault="008F08D7" w:rsidP="008F08D7">
      <w:pPr>
        <w:jc w:val="center"/>
        <w:rPr>
          <w:b/>
          <w:spacing w:val="12"/>
          <w:sz w:val="36"/>
          <w:szCs w:val="36"/>
        </w:rPr>
      </w:pPr>
      <w:r w:rsidRPr="00125398">
        <w:rPr>
          <w:b/>
          <w:spacing w:val="12"/>
          <w:sz w:val="36"/>
          <w:szCs w:val="36"/>
        </w:rPr>
        <w:t>АДМИНИСТРАЦИЯ ГОРОДА БАТАЙСКА</w:t>
      </w:r>
    </w:p>
    <w:p w14:paraId="013B775B" w14:textId="77777777" w:rsidR="008F08D7" w:rsidRPr="00125398" w:rsidRDefault="008F08D7" w:rsidP="008F08D7">
      <w:pPr>
        <w:jc w:val="center"/>
        <w:rPr>
          <w:sz w:val="26"/>
          <w:szCs w:val="26"/>
        </w:rPr>
      </w:pPr>
    </w:p>
    <w:p w14:paraId="615E92BB" w14:textId="77777777" w:rsidR="008F08D7" w:rsidRPr="00125398" w:rsidRDefault="008F08D7" w:rsidP="008F08D7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125398">
        <w:rPr>
          <w:b/>
          <w:spacing w:val="20"/>
          <w:sz w:val="36"/>
          <w:szCs w:val="36"/>
        </w:rPr>
        <w:t>ПОСТАНОВЛЕНИЕ</w:t>
      </w:r>
    </w:p>
    <w:p w14:paraId="04300461" w14:textId="77777777" w:rsidR="008F08D7" w:rsidRPr="00125398" w:rsidRDefault="008F08D7" w:rsidP="008F08D7">
      <w:pPr>
        <w:rPr>
          <w:b/>
          <w:sz w:val="26"/>
          <w:szCs w:val="26"/>
        </w:rPr>
      </w:pPr>
    </w:p>
    <w:p w14:paraId="4124A028" w14:textId="28D4EAE9" w:rsidR="008F08D7" w:rsidRPr="00125398" w:rsidRDefault="00FD1356" w:rsidP="006146A8">
      <w:pPr>
        <w:tabs>
          <w:tab w:val="left" w:pos="6663"/>
        </w:tabs>
        <w:jc w:val="center"/>
        <w:rPr>
          <w:sz w:val="28"/>
          <w:szCs w:val="28"/>
        </w:rPr>
      </w:pPr>
      <w:r w:rsidRPr="00125398">
        <w:rPr>
          <w:sz w:val="28"/>
          <w:szCs w:val="28"/>
        </w:rPr>
        <w:t xml:space="preserve">от </w:t>
      </w:r>
      <w:r w:rsidR="00905C19">
        <w:rPr>
          <w:sz w:val="28"/>
        </w:rPr>
        <w:t xml:space="preserve">14.02.2025  </w:t>
      </w:r>
      <w:r w:rsidR="0045472D" w:rsidRPr="00125398">
        <w:rPr>
          <w:sz w:val="28"/>
          <w:szCs w:val="28"/>
        </w:rPr>
        <w:t xml:space="preserve"> №</w:t>
      </w:r>
      <w:r w:rsidR="001764D8" w:rsidRPr="00125398">
        <w:rPr>
          <w:sz w:val="28"/>
          <w:szCs w:val="28"/>
        </w:rPr>
        <w:t xml:space="preserve"> </w:t>
      </w:r>
      <w:r w:rsidR="00905C19">
        <w:rPr>
          <w:sz w:val="28"/>
          <w:szCs w:val="28"/>
        </w:rPr>
        <w:t>198</w:t>
      </w:r>
    </w:p>
    <w:p w14:paraId="3520EABC" w14:textId="77777777" w:rsidR="008F08D7" w:rsidRPr="00125398" w:rsidRDefault="008F08D7" w:rsidP="008F08D7">
      <w:pPr>
        <w:jc w:val="center"/>
        <w:rPr>
          <w:sz w:val="26"/>
          <w:szCs w:val="26"/>
        </w:rPr>
      </w:pPr>
    </w:p>
    <w:p w14:paraId="4AD9FDB8" w14:textId="77777777" w:rsidR="008F08D7" w:rsidRPr="00125398" w:rsidRDefault="008F08D7" w:rsidP="008F08D7">
      <w:pPr>
        <w:jc w:val="center"/>
        <w:rPr>
          <w:sz w:val="28"/>
          <w:szCs w:val="28"/>
        </w:rPr>
      </w:pPr>
      <w:r w:rsidRPr="00125398">
        <w:rPr>
          <w:sz w:val="28"/>
          <w:szCs w:val="28"/>
        </w:rPr>
        <w:t>г. Батайск</w:t>
      </w:r>
    </w:p>
    <w:p w14:paraId="27E76A5D" w14:textId="77777777" w:rsidR="008F08D7" w:rsidRPr="00125398" w:rsidRDefault="008F08D7" w:rsidP="008F08D7">
      <w:pPr>
        <w:jc w:val="center"/>
        <w:rPr>
          <w:sz w:val="28"/>
          <w:szCs w:val="28"/>
        </w:rPr>
      </w:pPr>
    </w:p>
    <w:p w14:paraId="73E8488D" w14:textId="77777777" w:rsidR="008F08D7" w:rsidRPr="00125398" w:rsidRDefault="008F08D7" w:rsidP="008F08D7">
      <w:pPr>
        <w:jc w:val="center"/>
        <w:rPr>
          <w:sz w:val="28"/>
          <w:szCs w:val="28"/>
        </w:rPr>
      </w:pPr>
    </w:p>
    <w:p w14:paraId="3134301A" w14:textId="77777777" w:rsidR="00EA031B" w:rsidRPr="00125398" w:rsidRDefault="008F08D7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125398">
        <w:rPr>
          <w:b/>
          <w:sz w:val="28"/>
          <w:szCs w:val="28"/>
        </w:rPr>
        <w:t>О</w:t>
      </w:r>
      <w:r w:rsidR="00EA031B" w:rsidRPr="00125398">
        <w:rPr>
          <w:b/>
          <w:sz w:val="28"/>
          <w:szCs w:val="28"/>
        </w:rPr>
        <w:t xml:space="preserve"> внесении изменений в постановление</w:t>
      </w:r>
    </w:p>
    <w:p w14:paraId="3A26180F" w14:textId="6B9E894A" w:rsidR="008F08D7" w:rsidRPr="00125398" w:rsidRDefault="00EA031B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125398">
        <w:rPr>
          <w:b/>
          <w:sz w:val="28"/>
          <w:szCs w:val="28"/>
        </w:rPr>
        <w:t xml:space="preserve"> Администрации города Батайска от </w:t>
      </w:r>
      <w:r w:rsidR="004638AD" w:rsidRPr="00125398">
        <w:rPr>
          <w:b/>
          <w:sz w:val="28"/>
          <w:szCs w:val="28"/>
        </w:rPr>
        <w:t>23.12.2024 № 792</w:t>
      </w:r>
      <w:r w:rsidR="00303B2C" w:rsidRPr="00125398">
        <w:rPr>
          <w:b/>
          <w:sz w:val="28"/>
          <w:szCs w:val="28"/>
        </w:rPr>
        <w:t xml:space="preserve"> «Об утверждении Реестра </w:t>
      </w:r>
      <w:r w:rsidR="0024799B" w:rsidRPr="00125398">
        <w:rPr>
          <w:b/>
          <w:sz w:val="28"/>
          <w:szCs w:val="28"/>
        </w:rPr>
        <w:t>муниципальных услуг</w:t>
      </w:r>
      <w:r w:rsidR="00303B2C" w:rsidRPr="00125398">
        <w:rPr>
          <w:b/>
          <w:sz w:val="28"/>
          <w:szCs w:val="28"/>
        </w:rPr>
        <w:t xml:space="preserve"> предоставляемых на территории муниципального образования «Город Батайск»</w:t>
      </w:r>
    </w:p>
    <w:p w14:paraId="6275BD48" w14:textId="77777777" w:rsidR="008F08D7" w:rsidRPr="00125398" w:rsidRDefault="008F08D7" w:rsidP="008F08D7">
      <w:pPr>
        <w:ind w:right="4891"/>
        <w:jc w:val="both"/>
        <w:rPr>
          <w:sz w:val="28"/>
          <w:szCs w:val="28"/>
        </w:rPr>
      </w:pPr>
    </w:p>
    <w:p w14:paraId="59EB5815" w14:textId="3C889857" w:rsidR="008F08D7" w:rsidRPr="00125398" w:rsidRDefault="008F08D7" w:rsidP="005C641C">
      <w:pPr>
        <w:ind w:firstLine="708"/>
        <w:jc w:val="both"/>
        <w:rPr>
          <w:sz w:val="28"/>
          <w:szCs w:val="28"/>
        </w:rPr>
      </w:pPr>
      <w:r w:rsidRPr="00125398">
        <w:rPr>
          <w:sz w:val="28"/>
          <w:szCs w:val="28"/>
        </w:rPr>
        <w:t xml:space="preserve"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</w:t>
      </w:r>
      <w:r w:rsidR="005C641C" w:rsidRPr="00125398">
        <w:rPr>
          <w:sz w:val="28"/>
          <w:szCs w:val="28"/>
        </w:rPr>
        <w:t>от 30.04.2020 № 766</w:t>
      </w:r>
      <w:r w:rsidR="002354F5" w:rsidRPr="00125398">
        <w:rPr>
          <w:sz w:val="28"/>
          <w:szCs w:val="28"/>
        </w:rPr>
        <w:t xml:space="preserve"> </w:t>
      </w:r>
      <w:r w:rsidR="005C641C" w:rsidRPr="00125398">
        <w:rPr>
          <w:sz w:val="28"/>
          <w:szCs w:val="28"/>
        </w:rPr>
        <w:t>«Об утверждении Порядка формирования и ведения Реестра муниципальных услуг города Батайска»</w:t>
      </w:r>
      <w:r w:rsidR="00D2330D" w:rsidRPr="00125398">
        <w:rPr>
          <w:sz w:val="28"/>
          <w:szCs w:val="28"/>
        </w:rPr>
        <w:t xml:space="preserve">, </w:t>
      </w:r>
      <w:r w:rsidR="00DB423C" w:rsidRPr="00DB423C">
        <w:rPr>
          <w:sz w:val="28"/>
          <w:szCs w:val="28"/>
        </w:rPr>
        <w:t>руководствуясь Уставом муниципального образования городского округа «Город Батайск» Ростовской области</w:t>
      </w:r>
      <w:r w:rsidRPr="00125398">
        <w:rPr>
          <w:sz w:val="28"/>
          <w:szCs w:val="28"/>
        </w:rPr>
        <w:t xml:space="preserve">, Администрация города Батайска </w:t>
      </w:r>
      <w:r w:rsidRPr="00125398">
        <w:rPr>
          <w:b/>
          <w:sz w:val="28"/>
          <w:szCs w:val="28"/>
        </w:rPr>
        <w:t>постановляет:</w:t>
      </w:r>
    </w:p>
    <w:p w14:paraId="349F112B" w14:textId="77777777" w:rsidR="008F08D7" w:rsidRPr="00125398" w:rsidRDefault="008F08D7" w:rsidP="008F08D7">
      <w:pPr>
        <w:jc w:val="both"/>
        <w:rPr>
          <w:sz w:val="28"/>
          <w:szCs w:val="28"/>
        </w:rPr>
      </w:pPr>
    </w:p>
    <w:p w14:paraId="55627BE8" w14:textId="43E53743" w:rsidR="008F08D7" w:rsidRPr="00125398" w:rsidRDefault="008F08D7" w:rsidP="008F3668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  <w:t>1.</w:t>
      </w:r>
      <w:r w:rsidR="001B34DC" w:rsidRPr="00125398">
        <w:rPr>
          <w:sz w:val="28"/>
          <w:szCs w:val="28"/>
        </w:rPr>
        <w:tab/>
      </w:r>
      <w:r w:rsidR="00084DEF" w:rsidRPr="00125398">
        <w:rPr>
          <w:sz w:val="28"/>
          <w:szCs w:val="28"/>
        </w:rPr>
        <w:t>В</w:t>
      </w:r>
      <w:r w:rsidR="00A42EEB" w:rsidRPr="00125398">
        <w:rPr>
          <w:sz w:val="28"/>
          <w:szCs w:val="28"/>
        </w:rPr>
        <w:t>нести изменение в постановление</w:t>
      </w:r>
      <w:r w:rsidR="00084DEF" w:rsidRPr="00125398">
        <w:rPr>
          <w:sz w:val="28"/>
          <w:szCs w:val="28"/>
        </w:rPr>
        <w:t xml:space="preserve"> Администрации города Батайска </w:t>
      </w:r>
      <w:r w:rsidR="00CF20E7" w:rsidRPr="00125398">
        <w:rPr>
          <w:sz w:val="28"/>
          <w:szCs w:val="28"/>
        </w:rPr>
        <w:t xml:space="preserve">            </w:t>
      </w:r>
      <w:r w:rsidR="00084DEF" w:rsidRPr="00125398">
        <w:rPr>
          <w:sz w:val="28"/>
          <w:szCs w:val="28"/>
        </w:rPr>
        <w:t>от</w:t>
      </w:r>
      <w:r w:rsidR="00A42EEB" w:rsidRPr="00125398">
        <w:rPr>
          <w:sz w:val="28"/>
          <w:szCs w:val="28"/>
        </w:rPr>
        <w:t xml:space="preserve"> </w:t>
      </w:r>
      <w:r w:rsidR="004638AD" w:rsidRPr="00125398">
        <w:rPr>
          <w:sz w:val="28"/>
          <w:szCs w:val="28"/>
        </w:rPr>
        <w:t>23.12.2024 № 792</w:t>
      </w:r>
      <w:r w:rsidR="00084DEF" w:rsidRPr="00125398">
        <w:rPr>
          <w:sz w:val="28"/>
          <w:szCs w:val="28"/>
        </w:rPr>
        <w:t xml:space="preserve"> «Об утверждении Реестра </w:t>
      </w:r>
      <w:r w:rsidR="0024799B" w:rsidRPr="00125398">
        <w:rPr>
          <w:sz w:val="28"/>
          <w:szCs w:val="28"/>
        </w:rPr>
        <w:t>муниципальных услуг</w:t>
      </w:r>
      <w:r w:rsidR="00084DEF" w:rsidRPr="00125398">
        <w:rPr>
          <w:sz w:val="28"/>
          <w:szCs w:val="28"/>
        </w:rPr>
        <w:t xml:space="preserve"> предоставляемых на территории муниципального образования «Город Батайск» </w:t>
      </w:r>
      <w:r w:rsidR="0045472D" w:rsidRPr="00125398">
        <w:rPr>
          <w:sz w:val="28"/>
          <w:szCs w:val="28"/>
        </w:rPr>
        <w:t>согласно приложению к настоящему постановлению</w:t>
      </w:r>
      <w:r w:rsidR="00084DEF" w:rsidRPr="00125398">
        <w:rPr>
          <w:sz w:val="28"/>
          <w:szCs w:val="28"/>
        </w:rPr>
        <w:t>.</w:t>
      </w:r>
    </w:p>
    <w:p w14:paraId="3E385297" w14:textId="733A1A14" w:rsidR="008F08D7" w:rsidRPr="00125398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="0006081F" w:rsidRPr="00125398">
        <w:rPr>
          <w:sz w:val="28"/>
          <w:szCs w:val="28"/>
        </w:rPr>
        <w:t>2</w:t>
      </w:r>
      <w:r w:rsidR="001B34DC" w:rsidRPr="00125398">
        <w:rPr>
          <w:sz w:val="28"/>
          <w:szCs w:val="28"/>
        </w:rPr>
        <w:t>.</w:t>
      </w:r>
      <w:r w:rsidR="001B34DC"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1C5467F" w14:textId="2A80F3EA" w:rsidR="008F08D7" w:rsidRPr="00125398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="0006081F" w:rsidRPr="00125398">
        <w:rPr>
          <w:sz w:val="28"/>
          <w:szCs w:val="28"/>
        </w:rPr>
        <w:t>3</w:t>
      </w:r>
      <w:r w:rsidR="001B34DC" w:rsidRPr="00125398">
        <w:rPr>
          <w:sz w:val="28"/>
          <w:szCs w:val="28"/>
        </w:rPr>
        <w:t>.</w:t>
      </w:r>
      <w:r w:rsidR="001B34DC"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82E2F3B" w14:textId="17CABDEF" w:rsidR="008F08D7" w:rsidRPr="00125398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="0006081F" w:rsidRPr="00125398">
        <w:rPr>
          <w:sz w:val="28"/>
          <w:szCs w:val="28"/>
        </w:rPr>
        <w:t>4</w:t>
      </w:r>
      <w:r w:rsidR="001B34DC" w:rsidRPr="00125398">
        <w:rPr>
          <w:sz w:val="28"/>
          <w:szCs w:val="28"/>
        </w:rPr>
        <w:t>.</w:t>
      </w:r>
      <w:r w:rsidR="001B34DC"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683968" w:rsidRPr="00125398">
        <w:rPr>
          <w:sz w:val="28"/>
          <w:szCs w:val="28"/>
        </w:rPr>
        <w:t>управляющего делами Администрации города Батайска</w:t>
      </w:r>
      <w:r w:rsidR="00B47C71" w:rsidRPr="00125398">
        <w:rPr>
          <w:sz w:val="28"/>
          <w:szCs w:val="28"/>
        </w:rPr>
        <w:t xml:space="preserve"> </w:t>
      </w:r>
      <w:r w:rsidR="00683968" w:rsidRPr="00125398">
        <w:rPr>
          <w:sz w:val="28"/>
          <w:szCs w:val="28"/>
        </w:rPr>
        <w:t>Алтухову О.Ф</w:t>
      </w:r>
      <w:r w:rsidR="003E6A52" w:rsidRPr="00125398">
        <w:rPr>
          <w:sz w:val="28"/>
          <w:szCs w:val="28"/>
        </w:rPr>
        <w:t>.</w:t>
      </w:r>
    </w:p>
    <w:p w14:paraId="7ED6D401" w14:textId="77777777" w:rsidR="008F08D7" w:rsidRPr="00125398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29027F2" w14:textId="77777777" w:rsidR="00A42EEB" w:rsidRPr="00125398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42536156" w14:textId="48F9B5B3" w:rsidR="00F855D5" w:rsidRPr="00125398" w:rsidRDefault="004D0280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125398">
        <w:rPr>
          <w:sz w:val="28"/>
          <w:szCs w:val="28"/>
        </w:rPr>
        <w:t>Г</w:t>
      </w:r>
      <w:r w:rsidR="0045472D" w:rsidRPr="00125398">
        <w:rPr>
          <w:sz w:val="28"/>
          <w:szCs w:val="28"/>
        </w:rPr>
        <w:t>лав</w:t>
      </w:r>
      <w:r w:rsidRPr="00125398">
        <w:rPr>
          <w:sz w:val="28"/>
          <w:szCs w:val="28"/>
        </w:rPr>
        <w:t>а</w:t>
      </w:r>
      <w:r w:rsidR="00F855D5" w:rsidRPr="00125398">
        <w:rPr>
          <w:sz w:val="28"/>
          <w:szCs w:val="28"/>
        </w:rPr>
        <w:t xml:space="preserve"> города Батайска</w:t>
      </w:r>
      <w:r w:rsidR="00F855D5" w:rsidRPr="00125398">
        <w:rPr>
          <w:sz w:val="28"/>
          <w:szCs w:val="28"/>
        </w:rPr>
        <w:tab/>
      </w:r>
      <w:r w:rsidR="00F855D5" w:rsidRPr="00125398">
        <w:rPr>
          <w:sz w:val="28"/>
          <w:szCs w:val="28"/>
        </w:rPr>
        <w:tab/>
      </w:r>
      <w:r w:rsidR="00F855D5" w:rsidRPr="00125398">
        <w:rPr>
          <w:sz w:val="28"/>
          <w:szCs w:val="28"/>
        </w:rPr>
        <w:tab/>
      </w:r>
      <w:r w:rsidR="00F855D5" w:rsidRPr="00125398">
        <w:rPr>
          <w:sz w:val="28"/>
          <w:szCs w:val="28"/>
        </w:rPr>
        <w:tab/>
      </w:r>
      <w:r w:rsidR="00F855D5" w:rsidRPr="00125398">
        <w:rPr>
          <w:sz w:val="28"/>
          <w:szCs w:val="28"/>
        </w:rPr>
        <w:tab/>
      </w:r>
      <w:r w:rsidR="00F855D5" w:rsidRPr="00125398">
        <w:rPr>
          <w:sz w:val="28"/>
          <w:szCs w:val="28"/>
        </w:rPr>
        <w:tab/>
        <w:t xml:space="preserve"> </w:t>
      </w:r>
      <w:r w:rsidR="00636A37" w:rsidRPr="00125398">
        <w:rPr>
          <w:sz w:val="28"/>
          <w:szCs w:val="28"/>
        </w:rPr>
        <w:t xml:space="preserve">                     </w:t>
      </w:r>
      <w:r w:rsidR="00EB7AE1" w:rsidRPr="00125398">
        <w:rPr>
          <w:sz w:val="28"/>
          <w:szCs w:val="28"/>
        </w:rPr>
        <w:t>Р.П. Волошин</w:t>
      </w:r>
    </w:p>
    <w:p w14:paraId="1E61B898" w14:textId="77777777" w:rsidR="00B04472" w:rsidRPr="00125398" w:rsidRDefault="00B04472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498194FD" w14:textId="77777777" w:rsidR="002121B4" w:rsidRPr="00125398" w:rsidRDefault="002121B4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3C9F42A" w14:textId="77777777" w:rsidR="008F08D7" w:rsidRPr="00125398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125398">
        <w:rPr>
          <w:sz w:val="28"/>
          <w:szCs w:val="28"/>
        </w:rPr>
        <w:t xml:space="preserve">Постановление вносит </w:t>
      </w:r>
    </w:p>
    <w:p w14:paraId="45A8B384" w14:textId="77777777" w:rsidR="008F08D7" w:rsidRPr="00125398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125398">
        <w:rPr>
          <w:sz w:val="28"/>
          <w:szCs w:val="28"/>
        </w:rPr>
        <w:t xml:space="preserve">отдел информационно-коммуникационных </w:t>
      </w:r>
    </w:p>
    <w:p w14:paraId="73FBBAFF" w14:textId="77777777" w:rsidR="00156804" w:rsidRPr="00125398" w:rsidRDefault="008F08D7" w:rsidP="008F08D7">
      <w:pPr>
        <w:rPr>
          <w:sz w:val="28"/>
          <w:szCs w:val="28"/>
        </w:rPr>
        <w:sectPr w:rsidR="00156804" w:rsidRPr="00125398" w:rsidSect="00AC6198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567" w:bottom="567" w:left="1701" w:header="720" w:footer="166" w:gutter="0"/>
          <w:cols w:space="720"/>
          <w:titlePg/>
          <w:docGrid w:linePitch="360"/>
        </w:sectPr>
      </w:pPr>
      <w:r w:rsidRPr="00125398">
        <w:rPr>
          <w:sz w:val="28"/>
          <w:szCs w:val="28"/>
        </w:rPr>
        <w:t>технологий Администрации города Батайска</w:t>
      </w:r>
    </w:p>
    <w:p w14:paraId="1B41C5FF" w14:textId="77777777" w:rsidR="00156804" w:rsidRPr="00125398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lastRenderedPageBreak/>
        <w:t>Приложение</w:t>
      </w:r>
    </w:p>
    <w:p w14:paraId="455576C4" w14:textId="77777777" w:rsidR="00156804" w:rsidRPr="00125398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к постановлению</w:t>
      </w:r>
    </w:p>
    <w:p w14:paraId="7ABA20B4" w14:textId="77777777" w:rsidR="00156804" w:rsidRPr="00125398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Администрации</w:t>
      </w:r>
    </w:p>
    <w:p w14:paraId="5185A1FC" w14:textId="77777777" w:rsidR="00156804" w:rsidRPr="00125398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города Батайска</w:t>
      </w:r>
    </w:p>
    <w:p w14:paraId="01B3CA9D" w14:textId="4A474051" w:rsidR="00B04472" w:rsidRPr="00125398" w:rsidRDefault="00B04472" w:rsidP="00B04472">
      <w:pPr>
        <w:jc w:val="center"/>
        <w:rPr>
          <w:sz w:val="28"/>
          <w:szCs w:val="28"/>
        </w:rPr>
      </w:pPr>
      <w:r w:rsidRPr="00125398">
        <w:rPr>
          <w:sz w:val="28"/>
          <w:szCs w:val="28"/>
        </w:rPr>
        <w:t xml:space="preserve">                                                                                      от</w:t>
      </w:r>
      <w:r w:rsidR="00905C19">
        <w:rPr>
          <w:sz w:val="28"/>
          <w:szCs w:val="28"/>
        </w:rPr>
        <w:t xml:space="preserve"> </w:t>
      </w:r>
      <w:r w:rsidR="00905C19">
        <w:rPr>
          <w:sz w:val="28"/>
        </w:rPr>
        <w:t xml:space="preserve">14.02.2025   </w:t>
      </w:r>
      <w:bookmarkStart w:id="0" w:name="_GoBack"/>
      <w:bookmarkEnd w:id="0"/>
      <w:r w:rsidRPr="00125398">
        <w:rPr>
          <w:sz w:val="28"/>
          <w:szCs w:val="28"/>
        </w:rPr>
        <w:t>№</w:t>
      </w:r>
      <w:r w:rsidR="00905C19">
        <w:rPr>
          <w:sz w:val="28"/>
          <w:szCs w:val="28"/>
        </w:rPr>
        <w:t xml:space="preserve"> 198</w:t>
      </w:r>
    </w:p>
    <w:p w14:paraId="495890D8" w14:textId="77777777" w:rsidR="009F416E" w:rsidRPr="00125398" w:rsidRDefault="009F416E" w:rsidP="009F416E">
      <w:pPr>
        <w:ind w:firstLine="10915"/>
        <w:jc w:val="center"/>
        <w:rPr>
          <w:sz w:val="28"/>
          <w:szCs w:val="28"/>
          <w:lang w:eastAsia="ru-RU"/>
        </w:rPr>
      </w:pPr>
    </w:p>
    <w:p w14:paraId="65B97C2B" w14:textId="77777777" w:rsidR="00AD72FA" w:rsidRPr="00125398" w:rsidRDefault="00AD72FA" w:rsidP="00AD72FA">
      <w:pPr>
        <w:contextualSpacing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ИЗМЕНЕНИЯ,</w:t>
      </w:r>
    </w:p>
    <w:p w14:paraId="17DD6553" w14:textId="68C27A09" w:rsidR="00AD72FA" w:rsidRPr="00125398" w:rsidRDefault="00AD72FA" w:rsidP="00D32700">
      <w:pPr>
        <w:contextualSpacing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 xml:space="preserve">вносимые в постановление Администрации города Батайска от </w:t>
      </w:r>
      <w:r w:rsidR="004638AD" w:rsidRPr="00125398">
        <w:rPr>
          <w:sz w:val="28"/>
          <w:szCs w:val="28"/>
          <w:lang w:eastAsia="ru-RU"/>
        </w:rPr>
        <w:t>23.12.2024 № 792</w:t>
      </w:r>
      <w:r w:rsidRPr="00125398">
        <w:rPr>
          <w:sz w:val="28"/>
          <w:szCs w:val="28"/>
          <w:lang w:eastAsia="ru-RU"/>
        </w:rPr>
        <w:t xml:space="preserve"> «Об утверждении </w:t>
      </w:r>
      <w:r w:rsidR="004E25D9" w:rsidRPr="00125398">
        <w:rPr>
          <w:sz w:val="28"/>
          <w:szCs w:val="28"/>
          <w:lang w:eastAsia="ru-RU"/>
        </w:rPr>
        <w:t xml:space="preserve">Реестра </w:t>
      </w:r>
      <w:r w:rsidR="000A0CAE" w:rsidRPr="00125398">
        <w:rPr>
          <w:sz w:val="28"/>
          <w:szCs w:val="28"/>
          <w:lang w:eastAsia="ru-RU"/>
        </w:rPr>
        <w:t>муниципальных услуг</w:t>
      </w:r>
      <w:r w:rsidRPr="00125398">
        <w:rPr>
          <w:sz w:val="28"/>
          <w:szCs w:val="28"/>
          <w:lang w:eastAsia="ru-RU"/>
        </w:rPr>
        <w:t xml:space="preserve"> предоставляемых на территории муниципального образования «Город Батайск»</w:t>
      </w:r>
    </w:p>
    <w:p w14:paraId="5A7194A7" w14:textId="77777777" w:rsidR="00FD11E5" w:rsidRPr="00125398" w:rsidRDefault="00FD11E5" w:rsidP="00945745">
      <w:pPr>
        <w:contextualSpacing/>
        <w:jc w:val="both"/>
        <w:rPr>
          <w:sz w:val="28"/>
          <w:szCs w:val="28"/>
          <w:lang w:eastAsia="ru-RU"/>
        </w:rPr>
      </w:pPr>
    </w:p>
    <w:p w14:paraId="7D26B9F9" w14:textId="767948E9" w:rsidR="00346BE1" w:rsidRPr="00125398" w:rsidRDefault="00E250CB" w:rsidP="00ED4C39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1</w:t>
      </w:r>
      <w:r w:rsidR="00945745" w:rsidRPr="00125398">
        <w:rPr>
          <w:sz w:val="28"/>
          <w:szCs w:val="28"/>
          <w:lang w:eastAsia="ru-RU"/>
        </w:rPr>
        <w:t>.</w:t>
      </w:r>
      <w:r w:rsidR="00BA67D2" w:rsidRPr="00125398">
        <w:rPr>
          <w:sz w:val="28"/>
          <w:szCs w:val="28"/>
          <w:lang w:eastAsia="ru-RU"/>
        </w:rPr>
        <w:t xml:space="preserve"> </w:t>
      </w:r>
      <w:r w:rsidR="004638AD" w:rsidRPr="00125398">
        <w:rPr>
          <w:sz w:val="28"/>
          <w:szCs w:val="28"/>
          <w:lang w:eastAsia="ru-RU"/>
        </w:rPr>
        <w:t>Подпункт 1.17. Пункта «1</w:t>
      </w:r>
      <w:r w:rsidR="00346BE1" w:rsidRPr="00125398">
        <w:rPr>
          <w:sz w:val="28"/>
          <w:szCs w:val="28"/>
          <w:lang w:eastAsia="ru-RU"/>
        </w:rPr>
        <w:t xml:space="preserve">. </w:t>
      </w:r>
      <w:r w:rsidR="004638AD" w:rsidRPr="00125398">
        <w:rPr>
          <w:sz w:val="28"/>
          <w:szCs w:val="28"/>
          <w:lang w:eastAsia="ru-RU"/>
        </w:rPr>
        <w:t>Управление по архитектуре и градостроительству города Батайска</w:t>
      </w:r>
      <w:r w:rsidR="00346BE1" w:rsidRPr="00125398">
        <w:rPr>
          <w:sz w:val="28"/>
          <w:szCs w:val="28"/>
          <w:lang w:eastAsia="ru-RU"/>
        </w:rPr>
        <w:t>»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</w:t>
      </w:r>
      <w:r w:rsidRPr="00125398">
        <w:rPr>
          <w:sz w:val="28"/>
          <w:szCs w:val="28"/>
          <w:lang w:eastAsia="ru-RU"/>
        </w:rPr>
        <w:t xml:space="preserve"> Батайска» </w:t>
      </w:r>
      <w:r w:rsidR="004638AD" w:rsidRPr="00125398">
        <w:rPr>
          <w:sz w:val="28"/>
          <w:szCs w:val="28"/>
          <w:lang w:eastAsia="ru-RU"/>
        </w:rPr>
        <w:t>изложить в следующей редакции:</w:t>
      </w: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10"/>
        <w:gridCol w:w="1886"/>
        <w:gridCol w:w="2612"/>
        <w:gridCol w:w="1741"/>
        <w:gridCol w:w="1450"/>
        <w:gridCol w:w="1596"/>
      </w:tblGrid>
      <w:tr w:rsidR="00125398" w:rsidRPr="00125398" w14:paraId="6697EE39" w14:textId="77777777" w:rsidTr="007159A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94784" w14:textId="0D969580" w:rsidR="00613CDC" w:rsidRPr="00125398" w:rsidRDefault="00241DF1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№ п./п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3E1C" w14:textId="77777777" w:rsidR="00613CDC" w:rsidRPr="00125398" w:rsidRDefault="00613CDC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A9FD" w14:textId="77777777" w:rsidR="00613CDC" w:rsidRPr="00125398" w:rsidRDefault="00613CDC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2561" w14:textId="77777777" w:rsidR="00613CDC" w:rsidRPr="00125398" w:rsidRDefault="00613CDC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37B85" w14:textId="77777777" w:rsidR="00E250CB" w:rsidRPr="00125398" w:rsidRDefault="00613CDC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Условия предоставления муниципальной услуги (платная/</w:t>
            </w:r>
          </w:p>
          <w:p w14:paraId="2074C53E" w14:textId="13E65571" w:rsidR="00613CDC" w:rsidRPr="00125398" w:rsidRDefault="00613CDC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бесплатная)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AE8B" w14:textId="77777777" w:rsidR="00613CDC" w:rsidRPr="00125398" w:rsidRDefault="00613CDC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6D22EBF6" w14:textId="77777777" w:rsidR="00613CDC" w:rsidRPr="00125398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09"/>
        <w:gridCol w:w="2032"/>
        <w:gridCol w:w="2467"/>
        <w:gridCol w:w="1741"/>
        <w:gridCol w:w="1450"/>
        <w:gridCol w:w="1596"/>
      </w:tblGrid>
      <w:tr w:rsidR="00125398" w:rsidRPr="00125398" w14:paraId="2FE63F90" w14:textId="77777777" w:rsidTr="00F02644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3C1E" w14:textId="2D200B70" w:rsidR="00613CDC" w:rsidRPr="00125398" w:rsidRDefault="004638AD" w:rsidP="004638AD">
            <w:pPr>
              <w:pStyle w:val="ae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  <w:r w:rsidRPr="00125398">
              <w:rPr>
                <w:kern w:val="2"/>
                <w:sz w:val="22"/>
                <w:szCs w:val="22"/>
                <w:lang w:eastAsia="ru-RU"/>
              </w:rPr>
              <w:t>Управление по архитектуре и градостроительству города Батайска</w:t>
            </w:r>
          </w:p>
        </w:tc>
      </w:tr>
      <w:tr w:rsidR="00125398" w:rsidRPr="00125398" w14:paraId="63A81689" w14:textId="77777777" w:rsidTr="00D431D3">
        <w:trPr>
          <w:trHeight w:val="5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4A1C" w14:textId="33E5E25F" w:rsidR="00613CDC" w:rsidRPr="00125398" w:rsidRDefault="004638AD">
            <w:pPr>
              <w:rPr>
                <w:sz w:val="22"/>
                <w:szCs w:val="22"/>
              </w:rPr>
            </w:pPr>
            <w:r w:rsidRPr="00125398">
              <w:rPr>
                <w:szCs w:val="22"/>
              </w:rPr>
              <w:t>1.17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E2FF" w14:textId="13EBFE71" w:rsidR="00613CDC" w:rsidRPr="00125398" w:rsidRDefault="004638AD" w:rsidP="00FB148D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52DC6" w14:textId="47042642" w:rsidR="00CA61CC" w:rsidRPr="00125398" w:rsidRDefault="002F0D66" w:rsidP="00327B96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"Градостроительный кодекс Росси</w:t>
            </w:r>
            <w:r w:rsidR="00B1558E">
              <w:rPr>
                <w:sz w:val="22"/>
                <w:szCs w:val="22"/>
              </w:rPr>
              <w:t>йской Федерации" от 29.12.2004 №</w:t>
            </w:r>
            <w:r w:rsidRPr="00125398">
              <w:rPr>
                <w:sz w:val="22"/>
                <w:szCs w:val="22"/>
              </w:rPr>
              <w:t xml:space="preserve"> 190-ФЗ; Постановление Администрации города Батайска от 19.01.2024 № 70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D64D" w14:textId="592DDCDF" w:rsidR="00613CDC" w:rsidRPr="00125398" w:rsidRDefault="002F0D66" w:rsidP="00CA61CC">
            <w:pPr>
              <w:shd w:val="clear" w:color="auto" w:fill="FFFFFF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2BD9" w14:textId="52739F15" w:rsidR="00613CDC" w:rsidRPr="00125398" w:rsidRDefault="00FD11E5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Бесплатная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28E7" w14:textId="400C0717" w:rsidR="00CA61CC" w:rsidRPr="00125398" w:rsidRDefault="002F0D66" w:rsidP="00346BE1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Выдача акта освидетельствования проведения основных работ по строительству (реконструкции) объекта ИЖС </w:t>
            </w:r>
            <w:r w:rsidR="002A59CE" w:rsidRPr="00125398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111A766A" w14:textId="77777777" w:rsidR="007159AC" w:rsidRPr="00125398" w:rsidRDefault="007159AC" w:rsidP="0065677D">
      <w:pPr>
        <w:ind w:firstLine="708"/>
        <w:contextualSpacing/>
        <w:jc w:val="both"/>
        <w:rPr>
          <w:sz w:val="28"/>
          <w:szCs w:val="28"/>
          <w:lang w:eastAsia="ru-RU"/>
        </w:rPr>
      </w:pPr>
    </w:p>
    <w:p w14:paraId="3F3D7D5A" w14:textId="77777777" w:rsidR="007159AC" w:rsidRPr="00125398" w:rsidRDefault="007159AC" w:rsidP="0065677D">
      <w:pPr>
        <w:ind w:firstLine="708"/>
        <w:contextualSpacing/>
        <w:jc w:val="both"/>
        <w:rPr>
          <w:sz w:val="28"/>
          <w:szCs w:val="28"/>
          <w:lang w:eastAsia="ru-RU"/>
        </w:rPr>
      </w:pPr>
    </w:p>
    <w:p w14:paraId="306AF691" w14:textId="08F5FE77" w:rsidR="00341C26" w:rsidRPr="00125398" w:rsidRDefault="00341C26" w:rsidP="0065677D">
      <w:pPr>
        <w:ind w:firstLine="708"/>
        <w:contextualSpacing/>
        <w:jc w:val="both"/>
        <w:rPr>
          <w:kern w:val="2"/>
          <w:sz w:val="22"/>
          <w:szCs w:val="22"/>
          <w:lang w:eastAsia="ru-RU"/>
        </w:rPr>
      </w:pPr>
      <w:r w:rsidRPr="00125398">
        <w:rPr>
          <w:sz w:val="28"/>
          <w:szCs w:val="28"/>
          <w:lang w:eastAsia="ru-RU"/>
        </w:rPr>
        <w:lastRenderedPageBreak/>
        <w:t>2. Подпункт</w:t>
      </w:r>
      <w:r w:rsidR="007159AC" w:rsidRPr="00125398">
        <w:rPr>
          <w:sz w:val="28"/>
          <w:szCs w:val="28"/>
          <w:lang w:eastAsia="ru-RU"/>
        </w:rPr>
        <w:t xml:space="preserve">ы </w:t>
      </w:r>
      <w:r w:rsidR="00171865" w:rsidRPr="00125398">
        <w:rPr>
          <w:sz w:val="28"/>
          <w:szCs w:val="28"/>
          <w:lang w:eastAsia="ru-RU"/>
        </w:rPr>
        <w:t xml:space="preserve">3.1, 3.2, 3.3, </w:t>
      </w:r>
      <w:r w:rsidR="007159AC" w:rsidRPr="00125398">
        <w:rPr>
          <w:sz w:val="28"/>
          <w:szCs w:val="28"/>
          <w:lang w:eastAsia="ru-RU"/>
        </w:rPr>
        <w:t>3.5, 3.6, 3.7</w:t>
      </w:r>
      <w:r w:rsidRPr="00125398">
        <w:rPr>
          <w:sz w:val="28"/>
          <w:szCs w:val="28"/>
          <w:lang w:eastAsia="ru-RU"/>
        </w:rPr>
        <w:t>.</w:t>
      </w:r>
      <w:r w:rsidR="007159AC" w:rsidRPr="00125398">
        <w:rPr>
          <w:sz w:val="28"/>
          <w:szCs w:val="28"/>
          <w:lang w:eastAsia="ru-RU"/>
        </w:rPr>
        <w:t xml:space="preserve"> Пункта «3</w:t>
      </w:r>
      <w:r w:rsidRPr="00125398">
        <w:rPr>
          <w:sz w:val="28"/>
          <w:szCs w:val="28"/>
          <w:lang w:eastAsia="ru-RU"/>
        </w:rPr>
        <w:t xml:space="preserve">. </w:t>
      </w:r>
      <w:r w:rsidR="007159AC" w:rsidRPr="00125398">
        <w:rPr>
          <w:sz w:val="28"/>
          <w:szCs w:val="28"/>
          <w:lang w:eastAsia="ru-RU"/>
        </w:rPr>
        <w:t>Управление социальной защиты населения города Батайска</w:t>
      </w:r>
      <w:r w:rsidRPr="00125398">
        <w:rPr>
          <w:sz w:val="28"/>
          <w:szCs w:val="28"/>
          <w:lang w:eastAsia="ru-RU"/>
        </w:rPr>
        <w:t>»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изложить в следующей редакции:</w:t>
      </w: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11"/>
        <w:gridCol w:w="2321"/>
        <w:gridCol w:w="2321"/>
        <w:gridCol w:w="1451"/>
        <w:gridCol w:w="1376"/>
        <w:gridCol w:w="1815"/>
      </w:tblGrid>
      <w:tr w:rsidR="00125398" w:rsidRPr="00125398" w14:paraId="1120EF76" w14:textId="77777777" w:rsidTr="00593765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1DFC9" w14:textId="77777777" w:rsidR="00341C26" w:rsidRPr="00125398" w:rsidRDefault="00341C26" w:rsidP="001A4210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№ п./п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2E3F6" w14:textId="77777777" w:rsidR="00341C26" w:rsidRPr="00125398" w:rsidRDefault="00341C26" w:rsidP="001A4210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001DA" w14:textId="77777777" w:rsidR="00341C26" w:rsidRPr="00125398" w:rsidRDefault="00341C26" w:rsidP="001A4210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3C57D" w14:textId="77777777" w:rsidR="00341C26" w:rsidRPr="00125398" w:rsidRDefault="00341C26" w:rsidP="001A4210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C1636" w14:textId="77777777" w:rsidR="00341C26" w:rsidRPr="00125398" w:rsidRDefault="00341C26" w:rsidP="001A4210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Условия предоставления муниципальной услуги (платная/</w:t>
            </w:r>
          </w:p>
          <w:p w14:paraId="139D129A" w14:textId="77777777" w:rsidR="00341C26" w:rsidRPr="00125398" w:rsidRDefault="00341C26" w:rsidP="001A4210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бесплатная)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F5087" w14:textId="77777777" w:rsidR="00341C26" w:rsidRPr="00125398" w:rsidRDefault="00341C26" w:rsidP="001A4210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378F3FFC" w14:textId="77777777" w:rsidR="00341C26" w:rsidRPr="00125398" w:rsidRDefault="00341C26" w:rsidP="00341C26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11"/>
        <w:gridCol w:w="2321"/>
        <w:gridCol w:w="2321"/>
        <w:gridCol w:w="1451"/>
        <w:gridCol w:w="1376"/>
        <w:gridCol w:w="1815"/>
      </w:tblGrid>
      <w:tr w:rsidR="00125398" w:rsidRPr="00125398" w14:paraId="5F5E2371" w14:textId="77777777" w:rsidTr="003A6CBF">
        <w:trPr>
          <w:trHeight w:val="279"/>
        </w:trPr>
        <w:tc>
          <w:tcPr>
            <w:tcW w:w="9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67048" w14:textId="4630665B" w:rsidR="00341C26" w:rsidRPr="00125398" w:rsidRDefault="007159AC" w:rsidP="001A4210">
            <w:pPr>
              <w:ind w:left="360"/>
              <w:jc w:val="center"/>
              <w:rPr>
                <w:sz w:val="22"/>
                <w:szCs w:val="22"/>
              </w:rPr>
            </w:pPr>
            <w:r w:rsidRPr="00125398">
              <w:rPr>
                <w:kern w:val="2"/>
                <w:sz w:val="22"/>
                <w:szCs w:val="22"/>
                <w:lang w:eastAsia="ru-RU"/>
              </w:rPr>
              <w:t>3</w:t>
            </w:r>
            <w:r w:rsidR="00341C26" w:rsidRPr="00125398">
              <w:rPr>
                <w:kern w:val="2"/>
                <w:sz w:val="22"/>
                <w:szCs w:val="22"/>
                <w:lang w:eastAsia="ru-RU"/>
              </w:rPr>
              <w:t xml:space="preserve">. </w:t>
            </w:r>
            <w:r w:rsidRPr="00125398">
              <w:rPr>
                <w:kern w:val="2"/>
                <w:sz w:val="22"/>
                <w:szCs w:val="22"/>
                <w:lang w:eastAsia="ru-RU"/>
              </w:rPr>
              <w:t>Управление социальной защиты населения города Батайска</w:t>
            </w:r>
          </w:p>
        </w:tc>
      </w:tr>
      <w:tr w:rsidR="00125398" w:rsidRPr="00125398" w14:paraId="25C9B972" w14:textId="77777777" w:rsidTr="00593765">
        <w:trPr>
          <w:trHeight w:val="55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D399E" w14:textId="5E5A7E5A" w:rsidR="003A6CBF" w:rsidRPr="00125398" w:rsidRDefault="003A6CBF" w:rsidP="001A4210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3.1.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8477A" w14:textId="50AE31F7" w:rsidR="003A6CBF" w:rsidRPr="00125398" w:rsidRDefault="003A6CBF" w:rsidP="001A4210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Предоставление ежемесячных денежных пособий отдельным категориям граждан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B333B" w14:textId="2513AC16" w:rsidR="003A6CBF" w:rsidRPr="00125398" w:rsidRDefault="00B1558E" w:rsidP="003A6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</w:t>
            </w:r>
            <w:r w:rsidR="003A6CBF" w:rsidRPr="00125398">
              <w:rPr>
                <w:sz w:val="22"/>
                <w:szCs w:val="22"/>
              </w:rPr>
              <w:t xml:space="preserve"> от 06.12.2003г. № 131-ФЗ «Об общих принципах организации местного самоуправления в Российской Федерации»; Постановление Администрации города Батайска от 19.06.2019 № 1056 «О порядке предоставления дополнительных мер социальной поддержки отдельным категориям граждан в городе Батайске»; Постановление Администрации города Батайска от</w:t>
            </w:r>
          </w:p>
          <w:p w14:paraId="4BDAEE6F" w14:textId="7A40247D" w:rsidR="003A6CBF" w:rsidRPr="00125398" w:rsidRDefault="003A6CBF" w:rsidP="003A6CBF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09.03.2016 № 416 «Об утверждении административного регламента предоставления муниципальной услуги «Предоставление ежемесячных и единовременных денежных пособий отдельным категориям граждан»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9ED5F" w14:textId="637B662B" w:rsidR="003A6CBF" w:rsidRPr="00125398" w:rsidRDefault="003A6CBF" w:rsidP="001A4210">
            <w:pPr>
              <w:shd w:val="clear" w:color="auto" w:fill="FFFFFF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40F36" w14:textId="100B6C45" w:rsidR="003A6CBF" w:rsidRPr="00125398" w:rsidRDefault="003A6CBF" w:rsidP="001A4210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Бесплатная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838D8" w14:textId="21455515" w:rsidR="003A6CBF" w:rsidRPr="00125398" w:rsidRDefault="003A6CBF" w:rsidP="008F150C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Назначение денежной выплаты / отказ в предоставлении услуги</w:t>
            </w:r>
          </w:p>
        </w:tc>
      </w:tr>
      <w:tr w:rsidR="00125398" w:rsidRPr="00125398" w14:paraId="3D99B185" w14:textId="77777777" w:rsidTr="00593765">
        <w:trPr>
          <w:trHeight w:val="55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933E3" w14:textId="7BDDBB13" w:rsidR="003A6CBF" w:rsidRPr="00125398" w:rsidRDefault="003A6CBF" w:rsidP="001A4210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3.2.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86EAC" w14:textId="045ECDCE" w:rsidR="003A6CBF" w:rsidRPr="00125398" w:rsidRDefault="003A6CBF" w:rsidP="001A4210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Предоставление льготного проезда в городском транспорте общего пользования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A82D8" w14:textId="4DB63C3D" w:rsidR="003A6CBF" w:rsidRPr="00125398" w:rsidRDefault="00B1558E" w:rsidP="003A6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</w:t>
            </w:r>
            <w:r w:rsidR="003A6CBF" w:rsidRPr="00125398">
              <w:rPr>
                <w:sz w:val="22"/>
                <w:szCs w:val="22"/>
              </w:rPr>
              <w:t xml:space="preserve"> от 06.12.2003г. № 131-ФЗ «Об общих принципах организации местного </w:t>
            </w:r>
            <w:r w:rsidR="003A6CBF" w:rsidRPr="00125398">
              <w:rPr>
                <w:sz w:val="22"/>
                <w:szCs w:val="22"/>
              </w:rPr>
              <w:lastRenderedPageBreak/>
              <w:t>самоуправления в Российской Федерации»; Постановление Администрации города Батайска от 19.06.2019 № 1056 «О порядке предоставления дополнительных мер социальной поддержки отдельным категориям граждан в городе Батайске»; Постановление Администрации города Батайска от 09.03.2016 № 418 «Об утверждении административного регламента предоставления муниципальной услуги «Предоставление льготного проезда в городском транспорте общего пользования»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A6174" w14:textId="4E0AE8A2" w:rsidR="003A6CBF" w:rsidRPr="00125398" w:rsidRDefault="003A6CBF" w:rsidP="001A4210">
            <w:pPr>
              <w:shd w:val="clear" w:color="auto" w:fill="FFFFFF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lastRenderedPageBreak/>
              <w:t>Физические лица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94F79" w14:textId="138B756E" w:rsidR="003A6CBF" w:rsidRPr="00125398" w:rsidRDefault="003A6CBF" w:rsidP="001A4210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Бесплатная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4C9FC" w14:textId="77777777" w:rsidR="003A6CBF" w:rsidRPr="00125398" w:rsidRDefault="003A6CBF" w:rsidP="009B7D5E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Выдача проездного талона на право:</w:t>
            </w:r>
          </w:p>
          <w:p w14:paraId="6665BE42" w14:textId="77777777" w:rsidR="003A6CBF" w:rsidRPr="00125398" w:rsidRDefault="003A6CBF" w:rsidP="009B7D5E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- бесплатного проезда - </w:t>
            </w:r>
            <w:r w:rsidRPr="00125398">
              <w:rPr>
                <w:sz w:val="22"/>
                <w:szCs w:val="22"/>
              </w:rPr>
              <w:lastRenderedPageBreak/>
              <w:t xml:space="preserve">почетным гражданам города Батайска; учащимся школ города Батайска, имеющим регистрацию по месту жительства в поселках «Залесье», «Дачный», «Наливная», «Прибрежный», по улице Булгакова, во </w:t>
            </w:r>
            <w:proofErr w:type="spellStart"/>
            <w:r w:rsidRPr="00125398">
              <w:rPr>
                <w:sz w:val="22"/>
                <w:szCs w:val="22"/>
              </w:rPr>
              <w:t>внеканикулярное</w:t>
            </w:r>
            <w:proofErr w:type="spellEnd"/>
            <w:r w:rsidRPr="00125398">
              <w:rPr>
                <w:sz w:val="22"/>
                <w:szCs w:val="22"/>
              </w:rPr>
              <w:t xml:space="preserve"> время (с февраля по май и с сентября по декабрь);</w:t>
            </w:r>
          </w:p>
          <w:p w14:paraId="4ADA8E80" w14:textId="6840D186" w:rsidR="003A6CBF" w:rsidRPr="00125398" w:rsidRDefault="003A6CBF" w:rsidP="008F150C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- льготного проезда (с оплатой 50% стоимости проезда) - пенсионерам возрастом: женщинам с 55 лет, мужчинам с 60 лет, не имеющим других льгот на проезд или не получающим компенсационных выплат за проезд, а также в целях сохранения местных дополнительных мер социальной поддержки для граждан, которым будет назначена пенсия по новому пенсионному законодательству, женщинам с 55 лет, мужчинам с 60 лет и имеющим регистрацию по месту </w:t>
            </w:r>
            <w:r w:rsidRPr="00125398">
              <w:rPr>
                <w:sz w:val="22"/>
                <w:szCs w:val="22"/>
              </w:rPr>
              <w:lastRenderedPageBreak/>
              <w:t>жительства в городе Батайске / отказ в предоставлении услуги</w:t>
            </w:r>
          </w:p>
        </w:tc>
      </w:tr>
      <w:tr w:rsidR="00125398" w:rsidRPr="00125398" w14:paraId="0CFCE879" w14:textId="77777777" w:rsidTr="00593765">
        <w:trPr>
          <w:trHeight w:val="55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BDFD7" w14:textId="2CEAFB38" w:rsidR="003A6CBF" w:rsidRPr="00125398" w:rsidRDefault="003A6CBF" w:rsidP="001A4210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71098" w14:textId="4DB46431" w:rsidR="003A6CBF" w:rsidRPr="00125398" w:rsidRDefault="003A6CBF" w:rsidP="001A4210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Предоставление мер социальной поддержки по жилищным и коммунальным услугам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4A116" w14:textId="5840A107" w:rsidR="003A6CBF" w:rsidRPr="00125398" w:rsidRDefault="00B1558E" w:rsidP="003A6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</w:t>
            </w:r>
            <w:r w:rsidR="003A6CBF" w:rsidRPr="00125398">
              <w:rPr>
                <w:sz w:val="22"/>
                <w:szCs w:val="22"/>
              </w:rPr>
              <w:t xml:space="preserve"> от 06.12.2003г. № 131-ФЗ «Об общих принципах организации местного самоуправления в Российской Федерации»; Постановление Администрации города Батайска от 19.06.2019 № 1056 «О порядке предоставления дополнительных мер социальной поддержки отдельным категориям граждан в городе Батайске»; Постановление Администрации города Батайска от 28.05.2021 № 1140 «Об утверждении порядка предоставления компенсации на оплату жилого помещения и коммунальных услуг гражданам, удостоенным званием «Почетный гражданин города Батайска»; Постановление Администрации города Батайска от 09.03.2016 № 417 «Об утверждении административного регламента предоставления муниципальной услуги «Предоставление мер социальной поддержки по жилищным и коммунальным услугам»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4AB3A" w14:textId="3D2956E6" w:rsidR="003A6CBF" w:rsidRPr="00125398" w:rsidRDefault="003A6CBF" w:rsidP="001A4210">
            <w:pPr>
              <w:shd w:val="clear" w:color="auto" w:fill="FFFFFF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98891" w14:textId="75F77D2F" w:rsidR="003A6CBF" w:rsidRPr="00125398" w:rsidRDefault="003A6CBF" w:rsidP="001A4210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Бесплатная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8FADF" w14:textId="328A66CA" w:rsidR="003A6CBF" w:rsidRPr="00125398" w:rsidRDefault="003A6CBF" w:rsidP="008F150C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Предоставление мер социальной поддержки по оплате жилищных и коммунальных услуг / отказ в предоставлении услуги</w:t>
            </w:r>
          </w:p>
        </w:tc>
      </w:tr>
      <w:tr w:rsidR="00125398" w:rsidRPr="00125398" w14:paraId="1F6B0C28" w14:textId="77777777" w:rsidTr="00593765">
        <w:trPr>
          <w:trHeight w:val="55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2831D" w14:textId="64FC6D2A" w:rsidR="00341C26" w:rsidRPr="00125398" w:rsidRDefault="007159AC" w:rsidP="001A4210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lastRenderedPageBreak/>
              <w:t>3.5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CB9F0" w14:textId="218E4D57" w:rsidR="00341C26" w:rsidRPr="00125398" w:rsidRDefault="007159AC" w:rsidP="001A4210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Назначение выплаты единовременной материальной помощи гражданам, лицам без гражданства, пострадавшим в результате чрезвычайных ситуаций природного и техногенного характера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61430" w14:textId="2913F172" w:rsidR="00341C26" w:rsidRPr="00125398" w:rsidRDefault="007159AC" w:rsidP="00B1558E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Федеральный закон</w:t>
            </w:r>
            <w:r w:rsidR="00B1558E">
              <w:rPr>
                <w:sz w:val="22"/>
                <w:szCs w:val="22"/>
              </w:rPr>
              <w:t xml:space="preserve"> от 21.12.1994 №</w:t>
            </w:r>
            <w:r w:rsidR="00B1558E" w:rsidRPr="00125398">
              <w:rPr>
                <w:sz w:val="22"/>
                <w:szCs w:val="22"/>
              </w:rPr>
              <w:t xml:space="preserve"> 68-ФЗ</w:t>
            </w:r>
            <w:r w:rsidRPr="00125398">
              <w:rPr>
                <w:sz w:val="22"/>
                <w:szCs w:val="22"/>
              </w:rPr>
              <w:t xml:space="preserve"> "О защите населения и территорий от чрезвычайных ситуаций природного и техногенного характера"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153C7" w14:textId="6A20215D" w:rsidR="00341C26" w:rsidRPr="00125398" w:rsidRDefault="003F1F0A" w:rsidP="001A4210">
            <w:pPr>
              <w:shd w:val="clear" w:color="auto" w:fill="FFFFFF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Физические</w:t>
            </w:r>
            <w:r w:rsidR="00341C26" w:rsidRPr="00125398">
              <w:rPr>
                <w:sz w:val="22"/>
                <w:szCs w:val="22"/>
              </w:rPr>
              <w:t xml:space="preserve"> лица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7A0B6" w14:textId="77777777" w:rsidR="00341C26" w:rsidRPr="00125398" w:rsidRDefault="00341C26" w:rsidP="001A4210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Бесплатная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D080F" w14:textId="2AE2C188" w:rsidR="00341C26" w:rsidRPr="00125398" w:rsidRDefault="007728B6" w:rsidP="008F150C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Выплата единовременной материальной помощи гражданам, лицам без гражданства, пострадавшим в результате чрезвычайных ситуаций природного и техногенного характера </w:t>
            </w:r>
            <w:r w:rsidR="00341C26" w:rsidRPr="00125398">
              <w:rPr>
                <w:sz w:val="22"/>
                <w:szCs w:val="22"/>
              </w:rPr>
              <w:t>/ отказ в предоставлении услуги</w:t>
            </w:r>
          </w:p>
        </w:tc>
      </w:tr>
      <w:tr w:rsidR="00125398" w:rsidRPr="00125398" w14:paraId="7009E953" w14:textId="77777777" w:rsidTr="00593765">
        <w:trPr>
          <w:trHeight w:val="55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EBBA4" w14:textId="42F4C9B6" w:rsidR="003F1F0A" w:rsidRPr="00125398" w:rsidRDefault="003F1F0A" w:rsidP="003F1F0A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3.6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161D1" w14:textId="0C59344B" w:rsidR="003F1F0A" w:rsidRPr="00125398" w:rsidRDefault="003F1F0A" w:rsidP="003F1F0A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Назначение выплаты гражданам, лицам без гражданства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23D3B" w14:textId="0BE13BF7" w:rsidR="003F1F0A" w:rsidRPr="00125398" w:rsidRDefault="003F1F0A" w:rsidP="00824A09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Федеральный закон </w:t>
            </w:r>
            <w:r w:rsidR="00824A09">
              <w:rPr>
                <w:sz w:val="22"/>
                <w:szCs w:val="22"/>
              </w:rPr>
              <w:t>от 21.12.1994 №</w:t>
            </w:r>
            <w:r w:rsidR="00824A09" w:rsidRPr="00125398">
              <w:rPr>
                <w:sz w:val="22"/>
                <w:szCs w:val="22"/>
              </w:rPr>
              <w:t xml:space="preserve"> 68-ФЗ </w:t>
            </w:r>
            <w:r w:rsidRPr="00125398">
              <w:rPr>
                <w:sz w:val="22"/>
                <w:szCs w:val="22"/>
              </w:rPr>
              <w:t>"О защите населения и территорий от чрезвычайных ситуаций природного и техноге</w:t>
            </w:r>
            <w:r w:rsidR="00B1558E">
              <w:rPr>
                <w:sz w:val="22"/>
                <w:szCs w:val="22"/>
              </w:rPr>
              <w:t xml:space="preserve">нного характера"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3E403" w14:textId="166143EA" w:rsidR="003F1F0A" w:rsidRPr="00125398" w:rsidRDefault="003F1F0A" w:rsidP="003F1F0A">
            <w:pPr>
              <w:shd w:val="clear" w:color="auto" w:fill="FFFFFF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F304A" w14:textId="2C772201" w:rsidR="003F1F0A" w:rsidRPr="00125398" w:rsidRDefault="003F1F0A" w:rsidP="003F1F0A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Бесплатная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C619F" w14:textId="173A2649" w:rsidR="003F1F0A" w:rsidRPr="00125398" w:rsidRDefault="007728B6" w:rsidP="003F1F0A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Выплата гражданам, лицам без гражданства финансовой помощи в связи с утратой ими имущества первой необходимости в результате чрезвычайных ситуаций природного и техногенного характера </w:t>
            </w:r>
            <w:r w:rsidR="003F1F0A" w:rsidRPr="00125398">
              <w:rPr>
                <w:sz w:val="22"/>
                <w:szCs w:val="22"/>
              </w:rPr>
              <w:t>/ отказ в предоставлении услуги</w:t>
            </w:r>
          </w:p>
        </w:tc>
      </w:tr>
      <w:tr w:rsidR="00125398" w:rsidRPr="00125398" w14:paraId="42AE8827" w14:textId="77777777" w:rsidTr="00593765">
        <w:trPr>
          <w:trHeight w:val="55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1B940" w14:textId="43EB22B5" w:rsidR="00B8656B" w:rsidRPr="00125398" w:rsidRDefault="00B8656B" w:rsidP="00B8656B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3.7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CBCDE" w14:textId="0B1815BB" w:rsidR="00B8656B" w:rsidRPr="00125398" w:rsidRDefault="00B8656B" w:rsidP="00B8656B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Назначение выплаты единовременного пособия гражданам, лицам без гражданства, получившим в результате чрезвычайных ситуаций природного и техногенного характера вред здоровью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66AB7" w14:textId="3BE799FE" w:rsidR="00B8656B" w:rsidRPr="00125398" w:rsidRDefault="00B8656B" w:rsidP="00824A09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Федеральный закон </w:t>
            </w:r>
            <w:r w:rsidR="00824A09">
              <w:rPr>
                <w:sz w:val="22"/>
                <w:szCs w:val="22"/>
              </w:rPr>
              <w:t>от 21.12.1994 №</w:t>
            </w:r>
            <w:r w:rsidR="00824A09" w:rsidRPr="00125398">
              <w:rPr>
                <w:sz w:val="22"/>
                <w:szCs w:val="22"/>
              </w:rPr>
              <w:t xml:space="preserve"> 68-ФЗ </w:t>
            </w:r>
            <w:r w:rsidRPr="00125398">
              <w:rPr>
                <w:sz w:val="22"/>
                <w:szCs w:val="22"/>
              </w:rPr>
              <w:t xml:space="preserve">"О защите населения и территорий от чрезвычайных ситуаций природного и техногенного </w:t>
            </w:r>
            <w:r w:rsidR="00B1558E">
              <w:rPr>
                <w:sz w:val="22"/>
                <w:szCs w:val="22"/>
              </w:rPr>
              <w:t xml:space="preserve">характера"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8AEB2" w14:textId="591E7296" w:rsidR="00B8656B" w:rsidRPr="00125398" w:rsidRDefault="00B8656B" w:rsidP="00B8656B">
            <w:pPr>
              <w:shd w:val="clear" w:color="auto" w:fill="FFFFFF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2AFB1" w14:textId="001EBD10" w:rsidR="00B8656B" w:rsidRPr="00125398" w:rsidRDefault="00B8656B" w:rsidP="00B8656B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Бесплатная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AFFA8" w14:textId="2622DBCD" w:rsidR="00B8656B" w:rsidRPr="00125398" w:rsidRDefault="007728B6" w:rsidP="00B8656B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Выплата единовременного пособия гражданам, лицам без гражданства, получившим в результате чрезвычайных ситуаций природного и техногенного характера вред здоровью </w:t>
            </w:r>
            <w:r w:rsidR="00B8656B" w:rsidRPr="00125398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31F732CC" w14:textId="77777777" w:rsidR="00B8656B" w:rsidRPr="00125398" w:rsidRDefault="00B8656B" w:rsidP="00E75B29">
      <w:pPr>
        <w:rPr>
          <w:sz w:val="10"/>
          <w:szCs w:val="28"/>
          <w:lang w:eastAsia="ru-RU"/>
        </w:rPr>
      </w:pPr>
    </w:p>
    <w:p w14:paraId="5BE5AF31" w14:textId="090A2C98" w:rsidR="00B8656B" w:rsidRPr="00125398" w:rsidRDefault="00B8656B" w:rsidP="00B8656B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 xml:space="preserve">3. Пункт «3. Управление социальной защиты населения города Батайска» Раздела «I. ПЕРЕЧЕНЬ муниципальных услуг, предоставляемых структурными подразделениями отраслевыми (функциональными) органами Администрации </w:t>
      </w:r>
      <w:r w:rsidRPr="00125398">
        <w:rPr>
          <w:sz w:val="28"/>
          <w:szCs w:val="28"/>
          <w:lang w:eastAsia="ru-RU"/>
        </w:rPr>
        <w:lastRenderedPageBreak/>
        <w:t>города Батайска, муниципальными учреждениями города Батайска» дополнить подпунктом 3.8 следующего содержания:</w:t>
      </w: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11"/>
        <w:gridCol w:w="2321"/>
        <w:gridCol w:w="2321"/>
        <w:gridCol w:w="1451"/>
        <w:gridCol w:w="1450"/>
        <w:gridCol w:w="1741"/>
      </w:tblGrid>
      <w:tr w:rsidR="00125398" w:rsidRPr="00125398" w14:paraId="2F442D10" w14:textId="77777777" w:rsidTr="00D431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EC624" w14:textId="77777777" w:rsidR="00B8656B" w:rsidRPr="00125398" w:rsidRDefault="00B8656B" w:rsidP="00C418A7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№ п./п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416AA" w14:textId="77777777" w:rsidR="00B8656B" w:rsidRPr="00125398" w:rsidRDefault="00B8656B" w:rsidP="00C418A7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64B74" w14:textId="77777777" w:rsidR="00B8656B" w:rsidRPr="00125398" w:rsidRDefault="00B8656B" w:rsidP="00C418A7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976DC" w14:textId="77777777" w:rsidR="00B8656B" w:rsidRPr="00125398" w:rsidRDefault="00B8656B" w:rsidP="00C418A7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1A7F7" w14:textId="77777777" w:rsidR="00B8656B" w:rsidRPr="00125398" w:rsidRDefault="00B8656B" w:rsidP="00C418A7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Условия предоставления муниципальной услуги (платная/</w:t>
            </w:r>
          </w:p>
          <w:p w14:paraId="4F95AAF6" w14:textId="77777777" w:rsidR="00B8656B" w:rsidRPr="00125398" w:rsidRDefault="00B8656B" w:rsidP="00C418A7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бесплатная)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C7F80" w14:textId="77777777" w:rsidR="00B8656B" w:rsidRPr="00125398" w:rsidRDefault="00B8656B" w:rsidP="00C418A7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6581974D" w14:textId="77777777" w:rsidR="00B8656B" w:rsidRPr="00125398" w:rsidRDefault="00B8656B" w:rsidP="00B8656B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11"/>
        <w:gridCol w:w="2321"/>
        <w:gridCol w:w="2321"/>
        <w:gridCol w:w="1451"/>
        <w:gridCol w:w="1450"/>
        <w:gridCol w:w="1741"/>
      </w:tblGrid>
      <w:tr w:rsidR="00125398" w:rsidRPr="00125398" w14:paraId="1CEE40F7" w14:textId="77777777" w:rsidTr="00C418A7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652AB" w14:textId="77777777" w:rsidR="00B8656B" w:rsidRPr="00125398" w:rsidRDefault="00B8656B" w:rsidP="00C418A7">
            <w:pPr>
              <w:ind w:left="360"/>
              <w:jc w:val="center"/>
              <w:rPr>
                <w:sz w:val="22"/>
                <w:szCs w:val="22"/>
              </w:rPr>
            </w:pPr>
            <w:r w:rsidRPr="00125398">
              <w:rPr>
                <w:kern w:val="2"/>
                <w:sz w:val="22"/>
                <w:szCs w:val="22"/>
                <w:lang w:eastAsia="ru-RU"/>
              </w:rPr>
              <w:t>3. Управление социальной защиты населения города Батайска</w:t>
            </w:r>
          </w:p>
        </w:tc>
      </w:tr>
      <w:tr w:rsidR="00125398" w:rsidRPr="00125398" w14:paraId="6DA27D07" w14:textId="77777777" w:rsidTr="00D431D3">
        <w:trPr>
          <w:trHeight w:val="5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F0B35" w14:textId="282418EB" w:rsidR="007728B6" w:rsidRPr="00125398" w:rsidRDefault="007728B6" w:rsidP="007728B6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3.8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DFB65" w14:textId="28C38667" w:rsidR="007728B6" w:rsidRPr="00125398" w:rsidRDefault="007728B6" w:rsidP="007728B6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Назначение выплаты единовременного пособия членам семей граждан, лиц без гражданства, погибших (умерших) в результате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2375F" w14:textId="2F943E03" w:rsidR="007728B6" w:rsidRPr="00125398" w:rsidRDefault="007728B6" w:rsidP="00824A09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Федеральный закон </w:t>
            </w:r>
            <w:r w:rsidR="00824A09">
              <w:rPr>
                <w:sz w:val="22"/>
                <w:szCs w:val="22"/>
              </w:rPr>
              <w:t>от 21.12.1994 №</w:t>
            </w:r>
            <w:r w:rsidR="00824A09" w:rsidRPr="00125398">
              <w:rPr>
                <w:sz w:val="22"/>
                <w:szCs w:val="22"/>
              </w:rPr>
              <w:t xml:space="preserve"> 68-ФЗ </w:t>
            </w:r>
            <w:r w:rsidRPr="00125398">
              <w:rPr>
                <w:sz w:val="22"/>
                <w:szCs w:val="22"/>
              </w:rPr>
              <w:t>"О защите населения и территорий от чрезвычайных ситуаций природного и техноге</w:t>
            </w:r>
            <w:r w:rsidR="00B1558E">
              <w:rPr>
                <w:sz w:val="22"/>
                <w:szCs w:val="22"/>
              </w:rPr>
              <w:t xml:space="preserve">нного характера"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2FDA6" w14:textId="31F3AF23" w:rsidR="007728B6" w:rsidRPr="00125398" w:rsidRDefault="007728B6" w:rsidP="007728B6">
            <w:pPr>
              <w:shd w:val="clear" w:color="auto" w:fill="FFFFFF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97D61" w14:textId="5175FC23" w:rsidR="007728B6" w:rsidRPr="00125398" w:rsidRDefault="007728B6" w:rsidP="007728B6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Бесплатная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BD54B" w14:textId="36D3D7CB" w:rsidR="007728B6" w:rsidRPr="00125398" w:rsidRDefault="008048FF" w:rsidP="007728B6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Выплата единовременного пособия членам семей граждан, лиц без гражданства, погибших (умерших) в результате чрезвычайных ситуаций природного и техногенного характера </w:t>
            </w:r>
            <w:r w:rsidR="007728B6" w:rsidRPr="00125398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73648AA2" w14:textId="39351CAB" w:rsidR="00B8656B" w:rsidRPr="00125398" w:rsidRDefault="00B8656B" w:rsidP="00B8656B">
      <w:pPr>
        <w:ind w:firstLine="708"/>
        <w:rPr>
          <w:sz w:val="28"/>
          <w:szCs w:val="28"/>
          <w:lang w:eastAsia="ru-RU"/>
        </w:rPr>
      </w:pPr>
    </w:p>
    <w:p w14:paraId="4B584840" w14:textId="77777777" w:rsidR="00ED4C39" w:rsidRPr="00125398" w:rsidRDefault="00ED4C39" w:rsidP="00E75B29">
      <w:pPr>
        <w:rPr>
          <w:sz w:val="28"/>
          <w:szCs w:val="28"/>
          <w:lang w:eastAsia="ru-RU"/>
        </w:rPr>
      </w:pPr>
    </w:p>
    <w:p w14:paraId="1EC7B28C" w14:textId="77777777" w:rsidR="00EA1BD9" w:rsidRPr="00125398" w:rsidRDefault="00EA1BD9" w:rsidP="00EA1BD9">
      <w:pPr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Начальник общего отдела</w:t>
      </w:r>
    </w:p>
    <w:p w14:paraId="7A07B996" w14:textId="622735D2" w:rsidR="002A1162" w:rsidRPr="00125398" w:rsidRDefault="00EA1BD9" w:rsidP="00EA1BD9">
      <w:pPr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 xml:space="preserve">Администрации города Батайска                                                В.С. </w:t>
      </w:r>
      <w:proofErr w:type="spellStart"/>
      <w:r w:rsidRPr="00125398">
        <w:rPr>
          <w:sz w:val="28"/>
          <w:szCs w:val="28"/>
          <w:lang w:eastAsia="ru-RU"/>
        </w:rPr>
        <w:t>Мирошникова</w:t>
      </w:r>
      <w:proofErr w:type="spellEnd"/>
    </w:p>
    <w:sectPr w:rsidR="002A1162" w:rsidRPr="00125398" w:rsidSect="00ED4C39">
      <w:headerReference w:type="default" r:id="rId14"/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B7E60" w14:textId="77777777" w:rsidR="00192E1D" w:rsidRDefault="00192E1D">
      <w:r>
        <w:separator/>
      </w:r>
    </w:p>
  </w:endnote>
  <w:endnote w:type="continuationSeparator" w:id="0">
    <w:p w14:paraId="62EAAFCE" w14:textId="77777777" w:rsidR="00192E1D" w:rsidRDefault="0019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charset w:val="01"/>
    <w:family w:val="roman"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94B83" w14:textId="77777777" w:rsidR="00B606B0" w:rsidRDefault="00B606B0">
    <w:pPr>
      <w:pStyle w:val="af1"/>
      <w:jc w:val="right"/>
    </w:pPr>
  </w:p>
  <w:p w14:paraId="7882A512" w14:textId="77777777" w:rsidR="00B606B0" w:rsidRDefault="00B606B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328C7" w14:textId="77777777" w:rsidR="009F416E" w:rsidRDefault="009F416E">
    <w:pPr>
      <w:pStyle w:val="af1"/>
      <w:jc w:val="center"/>
    </w:pPr>
  </w:p>
  <w:p w14:paraId="2BC06849" w14:textId="77777777" w:rsidR="009F416E" w:rsidRDefault="009F41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52D6F" w14:textId="77777777" w:rsidR="00192E1D" w:rsidRDefault="00192E1D">
      <w:r>
        <w:separator/>
      </w:r>
    </w:p>
  </w:footnote>
  <w:footnote w:type="continuationSeparator" w:id="0">
    <w:p w14:paraId="437F23CE" w14:textId="77777777" w:rsidR="00192E1D" w:rsidRDefault="00192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5ABCD" w14:textId="77777777" w:rsidR="009F416E" w:rsidRDefault="009F416E">
    <w:pPr>
      <w:pStyle w:val="af0"/>
      <w:jc w:val="center"/>
    </w:pPr>
  </w:p>
  <w:p w14:paraId="0D0C8901" w14:textId="77777777" w:rsidR="009F416E" w:rsidRDefault="009F41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A4079" w14:textId="77777777" w:rsidR="009F416E" w:rsidRDefault="009F416E">
    <w:pPr>
      <w:pStyle w:val="af0"/>
      <w:jc w:val="center"/>
    </w:pPr>
  </w:p>
  <w:p w14:paraId="771865D4" w14:textId="77777777" w:rsidR="000C2012" w:rsidRDefault="000C201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B5957" w14:textId="77777777" w:rsidR="009F416E" w:rsidRPr="00C953A6" w:rsidRDefault="009F416E">
    <w:pPr>
      <w:pStyle w:val="af0"/>
      <w:jc w:val="center"/>
      <w:rPr>
        <w:sz w:val="24"/>
        <w:szCs w:val="24"/>
      </w:rPr>
    </w:pPr>
    <w:r w:rsidRPr="00C953A6">
      <w:rPr>
        <w:sz w:val="24"/>
        <w:szCs w:val="24"/>
      </w:rPr>
      <w:fldChar w:fldCharType="begin"/>
    </w:r>
    <w:r w:rsidRPr="00C953A6">
      <w:rPr>
        <w:sz w:val="24"/>
        <w:szCs w:val="24"/>
      </w:rPr>
      <w:instrText>PAGE   \* MERGEFORMAT</w:instrText>
    </w:r>
    <w:r w:rsidRPr="00C953A6">
      <w:rPr>
        <w:sz w:val="24"/>
        <w:szCs w:val="24"/>
      </w:rPr>
      <w:fldChar w:fldCharType="separate"/>
    </w:r>
    <w:r w:rsidR="00905C19">
      <w:rPr>
        <w:noProof/>
        <w:sz w:val="24"/>
        <w:szCs w:val="24"/>
      </w:rPr>
      <w:t>2</w:t>
    </w:r>
    <w:r w:rsidRPr="00C953A6">
      <w:rPr>
        <w:sz w:val="24"/>
        <w:szCs w:val="24"/>
      </w:rPr>
      <w:fldChar w:fldCharType="end"/>
    </w:r>
  </w:p>
  <w:p w14:paraId="4F6F4748" w14:textId="77777777" w:rsidR="009F416E" w:rsidRDefault="009F41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1511C44"/>
    <w:multiLevelType w:val="hybridMultilevel"/>
    <w:tmpl w:val="D1868898"/>
    <w:lvl w:ilvl="0" w:tplc="E556D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DAE03B8"/>
    <w:multiLevelType w:val="hybridMultilevel"/>
    <w:tmpl w:val="D0D4D414"/>
    <w:lvl w:ilvl="0" w:tplc="E846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DF35237"/>
    <w:multiLevelType w:val="hybridMultilevel"/>
    <w:tmpl w:val="BD24B7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A4594E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CD5BBE"/>
    <w:multiLevelType w:val="hybridMultilevel"/>
    <w:tmpl w:val="622C9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CC1CEE"/>
    <w:multiLevelType w:val="hybridMultilevel"/>
    <w:tmpl w:val="A3FC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021EC5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35282D"/>
    <w:multiLevelType w:val="hybridMultilevel"/>
    <w:tmpl w:val="D68C7A02"/>
    <w:lvl w:ilvl="0" w:tplc="3FF6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571EEE"/>
    <w:multiLevelType w:val="hybridMultilevel"/>
    <w:tmpl w:val="79E4AE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01211D"/>
    <w:multiLevelType w:val="hybridMultilevel"/>
    <w:tmpl w:val="72F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206B89"/>
    <w:multiLevelType w:val="hybridMultilevel"/>
    <w:tmpl w:val="7E5876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C36D3A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632386"/>
    <w:multiLevelType w:val="hybridMultilevel"/>
    <w:tmpl w:val="FC7A8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11B09"/>
    <w:multiLevelType w:val="hybridMultilevel"/>
    <w:tmpl w:val="537A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5">
    <w:nsid w:val="5F120C03"/>
    <w:multiLevelType w:val="hybridMultilevel"/>
    <w:tmpl w:val="BB82F552"/>
    <w:lvl w:ilvl="0" w:tplc="8E8C3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300515"/>
    <w:multiLevelType w:val="hybridMultilevel"/>
    <w:tmpl w:val="D942518E"/>
    <w:lvl w:ilvl="0" w:tplc="71A43B7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EE1879"/>
    <w:multiLevelType w:val="hybridMultilevel"/>
    <w:tmpl w:val="124AE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76F45326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4"/>
    <w:lvlOverride w:ilvl="0">
      <w:startOverride w:val="1"/>
    </w:lvlOverride>
  </w:num>
  <w:num w:numId="12">
    <w:abstractNumId w:val="17"/>
  </w:num>
  <w:num w:numId="13">
    <w:abstractNumId w:val="27"/>
  </w:num>
  <w:num w:numId="14">
    <w:abstractNumId w:val="13"/>
  </w:num>
  <w:num w:numId="15">
    <w:abstractNumId w:val="23"/>
  </w:num>
  <w:num w:numId="16">
    <w:abstractNumId w:val="16"/>
  </w:num>
  <w:num w:numId="17">
    <w:abstractNumId w:val="21"/>
  </w:num>
  <w:num w:numId="18">
    <w:abstractNumId w:val="26"/>
  </w:num>
  <w:num w:numId="19">
    <w:abstractNumId w:val="28"/>
  </w:num>
  <w:num w:numId="20">
    <w:abstractNumId w:val="18"/>
  </w:num>
  <w:num w:numId="21">
    <w:abstractNumId w:val="12"/>
  </w:num>
  <w:num w:numId="22">
    <w:abstractNumId w:val="14"/>
  </w:num>
  <w:num w:numId="23">
    <w:abstractNumId w:val="20"/>
  </w:num>
  <w:num w:numId="24">
    <w:abstractNumId w:val="19"/>
  </w:num>
  <w:num w:numId="25">
    <w:abstractNumId w:val="10"/>
  </w:num>
  <w:num w:numId="26">
    <w:abstractNumId w:val="25"/>
  </w:num>
  <w:num w:numId="27">
    <w:abstractNumId w:val="11"/>
  </w:num>
  <w:num w:numId="28">
    <w:abstractNumId w:val="1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D7"/>
    <w:rsid w:val="00001DBE"/>
    <w:rsid w:val="00010E85"/>
    <w:rsid w:val="00015174"/>
    <w:rsid w:val="00025CF3"/>
    <w:rsid w:val="000346E6"/>
    <w:rsid w:val="00034E9D"/>
    <w:rsid w:val="00040789"/>
    <w:rsid w:val="0004255D"/>
    <w:rsid w:val="00043948"/>
    <w:rsid w:val="00044D1D"/>
    <w:rsid w:val="000468EA"/>
    <w:rsid w:val="000470FE"/>
    <w:rsid w:val="00047E68"/>
    <w:rsid w:val="0005303E"/>
    <w:rsid w:val="0006017E"/>
    <w:rsid w:val="0006081F"/>
    <w:rsid w:val="00075C8A"/>
    <w:rsid w:val="00084DEF"/>
    <w:rsid w:val="00092422"/>
    <w:rsid w:val="000A0CAE"/>
    <w:rsid w:val="000A46C5"/>
    <w:rsid w:val="000A6426"/>
    <w:rsid w:val="000B3212"/>
    <w:rsid w:val="000C0802"/>
    <w:rsid w:val="000C2012"/>
    <w:rsid w:val="000C2BEC"/>
    <w:rsid w:val="000C3A91"/>
    <w:rsid w:val="000D55CE"/>
    <w:rsid w:val="000E02E4"/>
    <w:rsid w:val="000F28CD"/>
    <w:rsid w:val="00111127"/>
    <w:rsid w:val="00111F36"/>
    <w:rsid w:val="0011305E"/>
    <w:rsid w:val="00113E50"/>
    <w:rsid w:val="00122F8C"/>
    <w:rsid w:val="00125398"/>
    <w:rsid w:val="00137425"/>
    <w:rsid w:val="00156804"/>
    <w:rsid w:val="00171865"/>
    <w:rsid w:val="00174760"/>
    <w:rsid w:val="001764D8"/>
    <w:rsid w:val="00192E1D"/>
    <w:rsid w:val="00194952"/>
    <w:rsid w:val="001A0573"/>
    <w:rsid w:val="001A57C5"/>
    <w:rsid w:val="001A662D"/>
    <w:rsid w:val="001B34DC"/>
    <w:rsid w:val="001C4986"/>
    <w:rsid w:val="001C7B51"/>
    <w:rsid w:val="001D34C9"/>
    <w:rsid w:val="001D7511"/>
    <w:rsid w:val="001E3430"/>
    <w:rsid w:val="001F0B23"/>
    <w:rsid w:val="002000A7"/>
    <w:rsid w:val="002045D5"/>
    <w:rsid w:val="00211FEA"/>
    <w:rsid w:val="002121B4"/>
    <w:rsid w:val="002138E0"/>
    <w:rsid w:val="00213AF7"/>
    <w:rsid w:val="00233B6A"/>
    <w:rsid w:val="002354F5"/>
    <w:rsid w:val="00241DF1"/>
    <w:rsid w:val="0024799B"/>
    <w:rsid w:val="002556BB"/>
    <w:rsid w:val="00261643"/>
    <w:rsid w:val="002628D2"/>
    <w:rsid w:val="00263696"/>
    <w:rsid w:val="00263F12"/>
    <w:rsid w:val="00272713"/>
    <w:rsid w:val="002777DE"/>
    <w:rsid w:val="00287F81"/>
    <w:rsid w:val="0029064E"/>
    <w:rsid w:val="00294D37"/>
    <w:rsid w:val="002A0B2E"/>
    <w:rsid w:val="002A1162"/>
    <w:rsid w:val="002A59CE"/>
    <w:rsid w:val="002B274D"/>
    <w:rsid w:val="002D0241"/>
    <w:rsid w:val="002E1881"/>
    <w:rsid w:val="002E39C3"/>
    <w:rsid w:val="002F0D66"/>
    <w:rsid w:val="002F6F04"/>
    <w:rsid w:val="00303B2C"/>
    <w:rsid w:val="00304C47"/>
    <w:rsid w:val="0030770A"/>
    <w:rsid w:val="00307A1E"/>
    <w:rsid w:val="00313681"/>
    <w:rsid w:val="00316EDC"/>
    <w:rsid w:val="00322B38"/>
    <w:rsid w:val="00327B96"/>
    <w:rsid w:val="003308B5"/>
    <w:rsid w:val="00333677"/>
    <w:rsid w:val="00341842"/>
    <w:rsid w:val="00341C26"/>
    <w:rsid w:val="00346BE1"/>
    <w:rsid w:val="00346FA4"/>
    <w:rsid w:val="00356A38"/>
    <w:rsid w:val="003801CC"/>
    <w:rsid w:val="0038720E"/>
    <w:rsid w:val="00387B4C"/>
    <w:rsid w:val="003921FC"/>
    <w:rsid w:val="003A6CBF"/>
    <w:rsid w:val="003B4074"/>
    <w:rsid w:val="003B5F5B"/>
    <w:rsid w:val="003E6A52"/>
    <w:rsid w:val="003E74DF"/>
    <w:rsid w:val="003F1F0A"/>
    <w:rsid w:val="00410C35"/>
    <w:rsid w:val="00417F17"/>
    <w:rsid w:val="0042343F"/>
    <w:rsid w:val="00424171"/>
    <w:rsid w:val="004457BF"/>
    <w:rsid w:val="00447A0C"/>
    <w:rsid w:val="0045472D"/>
    <w:rsid w:val="00462932"/>
    <w:rsid w:val="004638AD"/>
    <w:rsid w:val="00470D5C"/>
    <w:rsid w:val="00473544"/>
    <w:rsid w:val="00481C4B"/>
    <w:rsid w:val="0048240D"/>
    <w:rsid w:val="00486628"/>
    <w:rsid w:val="004A058A"/>
    <w:rsid w:val="004B669B"/>
    <w:rsid w:val="004C118E"/>
    <w:rsid w:val="004D0280"/>
    <w:rsid w:val="004D34F9"/>
    <w:rsid w:val="004E25D9"/>
    <w:rsid w:val="004F18FB"/>
    <w:rsid w:val="00505717"/>
    <w:rsid w:val="0051065F"/>
    <w:rsid w:val="005110DE"/>
    <w:rsid w:val="00513FD6"/>
    <w:rsid w:val="00526280"/>
    <w:rsid w:val="00531D55"/>
    <w:rsid w:val="00550C3A"/>
    <w:rsid w:val="005531F2"/>
    <w:rsid w:val="0057245B"/>
    <w:rsid w:val="00576431"/>
    <w:rsid w:val="00582480"/>
    <w:rsid w:val="00587983"/>
    <w:rsid w:val="00590322"/>
    <w:rsid w:val="0059308E"/>
    <w:rsid w:val="005932A2"/>
    <w:rsid w:val="00593765"/>
    <w:rsid w:val="005A0057"/>
    <w:rsid w:val="005B5CA0"/>
    <w:rsid w:val="005B7001"/>
    <w:rsid w:val="005C63E7"/>
    <w:rsid w:val="005C641C"/>
    <w:rsid w:val="005E0D62"/>
    <w:rsid w:val="005F15F2"/>
    <w:rsid w:val="00602AEF"/>
    <w:rsid w:val="0060443A"/>
    <w:rsid w:val="00611BD8"/>
    <w:rsid w:val="00613CDC"/>
    <w:rsid w:val="006146A8"/>
    <w:rsid w:val="0061502A"/>
    <w:rsid w:val="00616E88"/>
    <w:rsid w:val="00623E58"/>
    <w:rsid w:val="00636A37"/>
    <w:rsid w:val="0065677D"/>
    <w:rsid w:val="00663340"/>
    <w:rsid w:val="00676A44"/>
    <w:rsid w:val="00683968"/>
    <w:rsid w:val="00690412"/>
    <w:rsid w:val="006A2A4E"/>
    <w:rsid w:val="006A7D7A"/>
    <w:rsid w:val="006B2E4C"/>
    <w:rsid w:val="006B3EEC"/>
    <w:rsid w:val="006B5F64"/>
    <w:rsid w:val="006C2E65"/>
    <w:rsid w:val="006D1531"/>
    <w:rsid w:val="006D7DF5"/>
    <w:rsid w:val="006E034D"/>
    <w:rsid w:val="006E17DC"/>
    <w:rsid w:val="006E32F2"/>
    <w:rsid w:val="006E6C61"/>
    <w:rsid w:val="006E7ED9"/>
    <w:rsid w:val="006F54BD"/>
    <w:rsid w:val="006F68B3"/>
    <w:rsid w:val="006F7762"/>
    <w:rsid w:val="0070594D"/>
    <w:rsid w:val="00710F31"/>
    <w:rsid w:val="007159AC"/>
    <w:rsid w:val="007172FA"/>
    <w:rsid w:val="00730D84"/>
    <w:rsid w:val="00744B77"/>
    <w:rsid w:val="007728B6"/>
    <w:rsid w:val="00775ACC"/>
    <w:rsid w:val="00776A3F"/>
    <w:rsid w:val="00776DFE"/>
    <w:rsid w:val="00790DC1"/>
    <w:rsid w:val="00791102"/>
    <w:rsid w:val="0079221A"/>
    <w:rsid w:val="00793573"/>
    <w:rsid w:val="0079737B"/>
    <w:rsid w:val="007A332D"/>
    <w:rsid w:val="007B2FA2"/>
    <w:rsid w:val="007C2250"/>
    <w:rsid w:val="007C5AAE"/>
    <w:rsid w:val="007D6DC2"/>
    <w:rsid w:val="007F0D2E"/>
    <w:rsid w:val="007F0D51"/>
    <w:rsid w:val="008048FF"/>
    <w:rsid w:val="008059E2"/>
    <w:rsid w:val="00824A09"/>
    <w:rsid w:val="00830301"/>
    <w:rsid w:val="008433E6"/>
    <w:rsid w:val="00853CF1"/>
    <w:rsid w:val="00854803"/>
    <w:rsid w:val="00855072"/>
    <w:rsid w:val="00861D39"/>
    <w:rsid w:val="00864DFF"/>
    <w:rsid w:val="00865CB3"/>
    <w:rsid w:val="00871017"/>
    <w:rsid w:val="008724F9"/>
    <w:rsid w:val="00876C68"/>
    <w:rsid w:val="0087708C"/>
    <w:rsid w:val="008856B6"/>
    <w:rsid w:val="008A567A"/>
    <w:rsid w:val="008B5E78"/>
    <w:rsid w:val="008C7C40"/>
    <w:rsid w:val="008E4507"/>
    <w:rsid w:val="008F08D7"/>
    <w:rsid w:val="008F150C"/>
    <w:rsid w:val="008F3668"/>
    <w:rsid w:val="009023ED"/>
    <w:rsid w:val="00902A82"/>
    <w:rsid w:val="00905C19"/>
    <w:rsid w:val="00945745"/>
    <w:rsid w:val="009526C0"/>
    <w:rsid w:val="00956F65"/>
    <w:rsid w:val="009618AE"/>
    <w:rsid w:val="00980EFB"/>
    <w:rsid w:val="009A0D2E"/>
    <w:rsid w:val="009A2186"/>
    <w:rsid w:val="009A2A48"/>
    <w:rsid w:val="009A5B1A"/>
    <w:rsid w:val="009B3CA0"/>
    <w:rsid w:val="009C1A26"/>
    <w:rsid w:val="009C381F"/>
    <w:rsid w:val="009D6E63"/>
    <w:rsid w:val="009D78CB"/>
    <w:rsid w:val="009F3CDE"/>
    <w:rsid w:val="009F416E"/>
    <w:rsid w:val="009F4E70"/>
    <w:rsid w:val="00A01DB5"/>
    <w:rsid w:val="00A03B0E"/>
    <w:rsid w:val="00A06056"/>
    <w:rsid w:val="00A32787"/>
    <w:rsid w:val="00A36BFC"/>
    <w:rsid w:val="00A42EEB"/>
    <w:rsid w:val="00A61D3E"/>
    <w:rsid w:val="00A65799"/>
    <w:rsid w:val="00A70E80"/>
    <w:rsid w:val="00A7501F"/>
    <w:rsid w:val="00A82045"/>
    <w:rsid w:val="00A8413B"/>
    <w:rsid w:val="00A91140"/>
    <w:rsid w:val="00A92173"/>
    <w:rsid w:val="00A96763"/>
    <w:rsid w:val="00AB0288"/>
    <w:rsid w:val="00AB3E64"/>
    <w:rsid w:val="00AC2F69"/>
    <w:rsid w:val="00AC6198"/>
    <w:rsid w:val="00AD55E3"/>
    <w:rsid w:val="00AD6D12"/>
    <w:rsid w:val="00AD72FA"/>
    <w:rsid w:val="00AE0613"/>
    <w:rsid w:val="00AE2F87"/>
    <w:rsid w:val="00AE6E32"/>
    <w:rsid w:val="00AF4F55"/>
    <w:rsid w:val="00AF6F71"/>
    <w:rsid w:val="00B04472"/>
    <w:rsid w:val="00B068D9"/>
    <w:rsid w:val="00B1558E"/>
    <w:rsid w:val="00B17A84"/>
    <w:rsid w:val="00B25D9F"/>
    <w:rsid w:val="00B2626D"/>
    <w:rsid w:val="00B2744B"/>
    <w:rsid w:val="00B3123A"/>
    <w:rsid w:val="00B33F49"/>
    <w:rsid w:val="00B363E4"/>
    <w:rsid w:val="00B425FD"/>
    <w:rsid w:val="00B47C71"/>
    <w:rsid w:val="00B52AC9"/>
    <w:rsid w:val="00B543E8"/>
    <w:rsid w:val="00B54992"/>
    <w:rsid w:val="00B606B0"/>
    <w:rsid w:val="00B64F20"/>
    <w:rsid w:val="00B66ECB"/>
    <w:rsid w:val="00B731E7"/>
    <w:rsid w:val="00B83D4D"/>
    <w:rsid w:val="00B8656B"/>
    <w:rsid w:val="00B869C3"/>
    <w:rsid w:val="00B92123"/>
    <w:rsid w:val="00BA3121"/>
    <w:rsid w:val="00BA3BA5"/>
    <w:rsid w:val="00BA67D2"/>
    <w:rsid w:val="00BB0C6E"/>
    <w:rsid w:val="00BC3592"/>
    <w:rsid w:val="00BD47CA"/>
    <w:rsid w:val="00BE1668"/>
    <w:rsid w:val="00BE27AE"/>
    <w:rsid w:val="00BE4462"/>
    <w:rsid w:val="00BF10A2"/>
    <w:rsid w:val="00BF6DC5"/>
    <w:rsid w:val="00C0391C"/>
    <w:rsid w:val="00C112E7"/>
    <w:rsid w:val="00C14B67"/>
    <w:rsid w:val="00C1587D"/>
    <w:rsid w:val="00C4408B"/>
    <w:rsid w:val="00C445B8"/>
    <w:rsid w:val="00C5352C"/>
    <w:rsid w:val="00C61354"/>
    <w:rsid w:val="00C65D33"/>
    <w:rsid w:val="00C6601C"/>
    <w:rsid w:val="00C71DC4"/>
    <w:rsid w:val="00C762D1"/>
    <w:rsid w:val="00C803A3"/>
    <w:rsid w:val="00C849FD"/>
    <w:rsid w:val="00C84D9B"/>
    <w:rsid w:val="00C953A6"/>
    <w:rsid w:val="00CA2080"/>
    <w:rsid w:val="00CA3BAE"/>
    <w:rsid w:val="00CA61CC"/>
    <w:rsid w:val="00CA7156"/>
    <w:rsid w:val="00CB0AC9"/>
    <w:rsid w:val="00CB4A10"/>
    <w:rsid w:val="00CB5198"/>
    <w:rsid w:val="00CC4F34"/>
    <w:rsid w:val="00CC7DC8"/>
    <w:rsid w:val="00CE15DB"/>
    <w:rsid w:val="00CE39E8"/>
    <w:rsid w:val="00CE4E9B"/>
    <w:rsid w:val="00CE6CD8"/>
    <w:rsid w:val="00CF20E7"/>
    <w:rsid w:val="00CF287D"/>
    <w:rsid w:val="00CF5543"/>
    <w:rsid w:val="00D00F8A"/>
    <w:rsid w:val="00D0726D"/>
    <w:rsid w:val="00D11A91"/>
    <w:rsid w:val="00D1614F"/>
    <w:rsid w:val="00D16507"/>
    <w:rsid w:val="00D2330D"/>
    <w:rsid w:val="00D27935"/>
    <w:rsid w:val="00D3069B"/>
    <w:rsid w:val="00D32700"/>
    <w:rsid w:val="00D33C43"/>
    <w:rsid w:val="00D366DC"/>
    <w:rsid w:val="00D36F97"/>
    <w:rsid w:val="00D431D3"/>
    <w:rsid w:val="00D47DC1"/>
    <w:rsid w:val="00D531FB"/>
    <w:rsid w:val="00D54E92"/>
    <w:rsid w:val="00D607FE"/>
    <w:rsid w:val="00D64C0F"/>
    <w:rsid w:val="00D721CA"/>
    <w:rsid w:val="00D80E5D"/>
    <w:rsid w:val="00D840B8"/>
    <w:rsid w:val="00DA0E98"/>
    <w:rsid w:val="00DB423C"/>
    <w:rsid w:val="00DB4D5C"/>
    <w:rsid w:val="00DD3D8A"/>
    <w:rsid w:val="00DD4D63"/>
    <w:rsid w:val="00DD535E"/>
    <w:rsid w:val="00DD76AC"/>
    <w:rsid w:val="00DE0562"/>
    <w:rsid w:val="00DE1143"/>
    <w:rsid w:val="00DE325D"/>
    <w:rsid w:val="00DE4D63"/>
    <w:rsid w:val="00E10B8D"/>
    <w:rsid w:val="00E151DA"/>
    <w:rsid w:val="00E24D1F"/>
    <w:rsid w:val="00E250CB"/>
    <w:rsid w:val="00E30BB2"/>
    <w:rsid w:val="00E30E87"/>
    <w:rsid w:val="00E33523"/>
    <w:rsid w:val="00E3361B"/>
    <w:rsid w:val="00E45206"/>
    <w:rsid w:val="00E54383"/>
    <w:rsid w:val="00E6686F"/>
    <w:rsid w:val="00E74D7C"/>
    <w:rsid w:val="00E75B29"/>
    <w:rsid w:val="00E77D82"/>
    <w:rsid w:val="00E80877"/>
    <w:rsid w:val="00E82EAF"/>
    <w:rsid w:val="00E86094"/>
    <w:rsid w:val="00E904EB"/>
    <w:rsid w:val="00E91763"/>
    <w:rsid w:val="00EA031B"/>
    <w:rsid w:val="00EA1606"/>
    <w:rsid w:val="00EA1BD9"/>
    <w:rsid w:val="00EB7AE1"/>
    <w:rsid w:val="00ED1CCF"/>
    <w:rsid w:val="00ED3D0C"/>
    <w:rsid w:val="00ED4C39"/>
    <w:rsid w:val="00EE7BB5"/>
    <w:rsid w:val="00EF6BB0"/>
    <w:rsid w:val="00EF70BC"/>
    <w:rsid w:val="00F01108"/>
    <w:rsid w:val="00F02644"/>
    <w:rsid w:val="00F162AC"/>
    <w:rsid w:val="00F218DA"/>
    <w:rsid w:val="00F23D73"/>
    <w:rsid w:val="00F30354"/>
    <w:rsid w:val="00F34719"/>
    <w:rsid w:val="00F41817"/>
    <w:rsid w:val="00F51AA1"/>
    <w:rsid w:val="00F52B3D"/>
    <w:rsid w:val="00F61E7F"/>
    <w:rsid w:val="00F63FC7"/>
    <w:rsid w:val="00F66431"/>
    <w:rsid w:val="00F73907"/>
    <w:rsid w:val="00F80B19"/>
    <w:rsid w:val="00F83B43"/>
    <w:rsid w:val="00F854F0"/>
    <w:rsid w:val="00F855D5"/>
    <w:rsid w:val="00F9002B"/>
    <w:rsid w:val="00F95EB6"/>
    <w:rsid w:val="00FA221A"/>
    <w:rsid w:val="00FA30A3"/>
    <w:rsid w:val="00FB148D"/>
    <w:rsid w:val="00FB653B"/>
    <w:rsid w:val="00FD11E5"/>
    <w:rsid w:val="00FD1356"/>
    <w:rsid w:val="00FD66E6"/>
    <w:rsid w:val="00FF4AD8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19E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26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26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8E242-0D2C-43BD-9241-4689491E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Владимирович</dc:creator>
  <cp:keywords/>
  <cp:lastModifiedBy>Boiko</cp:lastModifiedBy>
  <cp:revision>7</cp:revision>
  <cp:lastPrinted>2024-09-24T14:02:00Z</cp:lastPrinted>
  <dcterms:created xsi:type="dcterms:W3CDTF">2025-01-14T07:59:00Z</dcterms:created>
  <dcterms:modified xsi:type="dcterms:W3CDTF">2025-02-17T12:27:00Z</dcterms:modified>
</cp:coreProperties>
</file>