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63BE7" w14:textId="77777777" w:rsidR="00F406B9" w:rsidRDefault="00F406B9"/>
    <w:p w14:paraId="1FE4E509" w14:textId="77777777" w:rsidR="00F406B9" w:rsidRDefault="00F406B9">
      <w:pPr>
        <w:jc w:val="right"/>
        <w:rPr>
          <w:sz w:val="24"/>
          <w:szCs w:val="24"/>
        </w:rPr>
      </w:pPr>
    </w:p>
    <w:p w14:paraId="2B335520" w14:textId="77777777" w:rsidR="00F406B9" w:rsidRDefault="000000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0F991DB" wp14:editId="015D3CFA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71B5" w14:textId="77777777" w:rsidR="00F406B9" w:rsidRDefault="00F406B9">
      <w:pPr>
        <w:jc w:val="center"/>
        <w:rPr>
          <w:spacing w:val="30"/>
          <w:sz w:val="26"/>
          <w:szCs w:val="26"/>
        </w:rPr>
      </w:pPr>
    </w:p>
    <w:p w14:paraId="47F818BA" w14:textId="77777777" w:rsidR="00F406B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13D967AC" w14:textId="77777777" w:rsidR="00F406B9" w:rsidRDefault="00F406B9">
      <w:pPr>
        <w:jc w:val="center"/>
        <w:rPr>
          <w:sz w:val="26"/>
          <w:szCs w:val="26"/>
        </w:rPr>
      </w:pPr>
    </w:p>
    <w:p w14:paraId="166AEBA2" w14:textId="77777777" w:rsidR="00F406B9" w:rsidRDefault="000000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1EDE5788" w14:textId="77777777" w:rsidR="00F406B9" w:rsidRDefault="00F406B9">
      <w:pPr>
        <w:jc w:val="center"/>
        <w:rPr>
          <w:b/>
          <w:spacing w:val="38"/>
          <w:sz w:val="26"/>
          <w:szCs w:val="26"/>
        </w:rPr>
      </w:pPr>
    </w:p>
    <w:p w14:paraId="52D0C04A" w14:textId="58EA4749" w:rsidR="00F406B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67B7">
        <w:rPr>
          <w:sz w:val="28"/>
          <w:szCs w:val="28"/>
        </w:rPr>
        <w:t>21.10.2024</w:t>
      </w:r>
      <w:r>
        <w:rPr>
          <w:sz w:val="28"/>
          <w:szCs w:val="28"/>
        </w:rPr>
        <w:t xml:space="preserve"> № </w:t>
      </w:r>
      <w:r w:rsidR="007967B7">
        <w:rPr>
          <w:sz w:val="28"/>
          <w:szCs w:val="28"/>
        </w:rPr>
        <w:t>204</w:t>
      </w:r>
    </w:p>
    <w:p w14:paraId="2D6DC674" w14:textId="77777777" w:rsidR="00F406B9" w:rsidRDefault="00F406B9">
      <w:pPr>
        <w:jc w:val="center"/>
        <w:rPr>
          <w:sz w:val="26"/>
          <w:szCs w:val="26"/>
        </w:rPr>
      </w:pPr>
    </w:p>
    <w:p w14:paraId="6763155F" w14:textId="77777777" w:rsidR="00F406B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5F37D76B" w14:textId="77777777" w:rsidR="00F406B9" w:rsidRDefault="00F406B9">
      <w:pPr>
        <w:rPr>
          <w:sz w:val="28"/>
          <w:szCs w:val="28"/>
        </w:rPr>
      </w:pPr>
    </w:p>
    <w:p w14:paraId="7C501203" w14:textId="77777777" w:rsidR="00F406B9" w:rsidRDefault="00000000">
      <w:pPr>
        <w:ind w:right="-2"/>
        <w:jc w:val="center"/>
      </w:pPr>
      <w:r>
        <w:rPr>
          <w:rStyle w:val="a6"/>
          <w:bCs w:val="0"/>
          <w:color w:val="000000"/>
          <w:sz w:val="28"/>
          <w:szCs w:val="28"/>
        </w:rPr>
        <w:t xml:space="preserve">О подготовке и проведении конкурса </w:t>
      </w:r>
    </w:p>
    <w:p w14:paraId="26CFFDBE" w14:textId="77777777" w:rsidR="00F406B9" w:rsidRDefault="00000000">
      <w:pPr>
        <w:ind w:right="-2"/>
        <w:jc w:val="center"/>
      </w:pPr>
      <w:r>
        <w:rPr>
          <w:rStyle w:val="a6"/>
          <w:bCs w:val="0"/>
          <w:color w:val="000000"/>
          <w:sz w:val="28"/>
          <w:szCs w:val="28"/>
        </w:rPr>
        <w:t xml:space="preserve">«Лучший доброволец (волонтер) города Батайска» </w:t>
      </w:r>
    </w:p>
    <w:p w14:paraId="14463738" w14:textId="77777777" w:rsidR="00F406B9" w:rsidRDefault="00000000">
      <w:pPr>
        <w:ind w:right="-2"/>
        <w:jc w:val="center"/>
      </w:pPr>
      <w:r>
        <w:rPr>
          <w:rStyle w:val="a6"/>
          <w:bCs w:val="0"/>
          <w:color w:val="000000"/>
          <w:sz w:val="28"/>
          <w:szCs w:val="28"/>
        </w:rPr>
        <w:t>в 2024 году</w:t>
      </w:r>
    </w:p>
    <w:p w14:paraId="64C126F9" w14:textId="77777777" w:rsidR="00F406B9" w:rsidRDefault="00F406B9">
      <w:pPr>
        <w:ind w:firstLine="709"/>
        <w:jc w:val="both"/>
        <w:rPr>
          <w:sz w:val="28"/>
          <w:szCs w:val="28"/>
        </w:rPr>
      </w:pPr>
    </w:p>
    <w:p w14:paraId="6101112C" w14:textId="77777777" w:rsidR="00F406B9" w:rsidRDefault="00000000">
      <w:pPr>
        <w:pStyle w:val="11"/>
        <w:spacing w:before="0" w:line="240" w:lineRule="auto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муниципальной программой города Батайска </w:t>
      </w:r>
      <w:r>
        <w:rPr>
          <w:rFonts w:eastAsiaTheme="minorHAnsi"/>
          <w:sz w:val="28"/>
          <w:szCs w:val="28"/>
          <w:lang w:eastAsia="en-US"/>
        </w:rPr>
        <w:t>«Молодежная политика и социальная активность», утвержденной постановлением Администрации города Батайска от 03.12.2020 № 463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руководствуясь Уставом муниципального образования городского округа «Город Батайск» Ростовской области,</w:t>
      </w:r>
      <w:r>
        <w:rPr>
          <w:sz w:val="28"/>
          <w:szCs w:val="28"/>
        </w:rPr>
        <w:t xml:space="preserve">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14:paraId="00FCA259" w14:textId="77777777" w:rsidR="00F406B9" w:rsidRDefault="00F406B9">
      <w:pPr>
        <w:jc w:val="center"/>
        <w:rPr>
          <w:sz w:val="28"/>
        </w:rPr>
      </w:pPr>
    </w:p>
    <w:p w14:paraId="76ECF03E" w14:textId="77777777" w:rsidR="00F406B9" w:rsidRDefault="00000000">
      <w:pPr>
        <w:ind w:firstLine="709"/>
        <w:jc w:val="both"/>
      </w:pPr>
      <w:r>
        <w:rPr>
          <w:sz w:val="28"/>
        </w:rPr>
        <w:t xml:space="preserve">1. Утвердить </w:t>
      </w:r>
      <w:r>
        <w:rPr>
          <w:sz w:val="28"/>
          <w:szCs w:val="28"/>
        </w:rPr>
        <w:t>Положение об организации и проведении конкурса «Лучший доброволец (волонтер) города Батайска»</w:t>
      </w:r>
      <w:r>
        <w:rPr>
          <w:sz w:val="28"/>
        </w:rPr>
        <w:t xml:space="preserve"> в 2024 году согласно приложению к настоящему постановлению.</w:t>
      </w:r>
    </w:p>
    <w:p w14:paraId="7AC97867" w14:textId="77777777" w:rsidR="00F406B9" w:rsidRDefault="00000000">
      <w:pPr>
        <w:ind w:firstLine="709"/>
        <w:jc w:val="both"/>
      </w:pPr>
      <w:r w:rsidRPr="007967B7">
        <w:rPr>
          <w:sz w:val="28"/>
        </w:rPr>
        <w:t>2</w:t>
      </w:r>
      <w:r>
        <w:rPr>
          <w:sz w:val="28"/>
        </w:rPr>
        <w:t>. Настоящее постановление подлежит размещению на официальном сайте Администрации города Батайска.</w:t>
      </w:r>
    </w:p>
    <w:p w14:paraId="1E1CF2CB" w14:textId="77777777" w:rsidR="00F406B9" w:rsidRDefault="00000000">
      <w:pPr>
        <w:ind w:firstLine="709"/>
        <w:jc w:val="both"/>
      </w:pPr>
      <w:r w:rsidRPr="007967B7"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Батайска по социальным вопросам          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Вальчугова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Р.В.</w:t>
      </w:r>
    </w:p>
    <w:p w14:paraId="579B1476" w14:textId="77777777" w:rsidR="00F406B9" w:rsidRDefault="00F406B9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14:paraId="736CCDFA" w14:textId="77777777" w:rsidR="00F406B9" w:rsidRDefault="00F406B9">
      <w:pPr>
        <w:tabs>
          <w:tab w:val="left" w:pos="4320"/>
          <w:tab w:val="center" w:pos="4875"/>
        </w:tabs>
        <w:jc w:val="both"/>
        <w:rPr>
          <w:sz w:val="28"/>
          <w:szCs w:val="28"/>
        </w:rPr>
      </w:pPr>
    </w:p>
    <w:p w14:paraId="3026EB3A" w14:textId="77777777" w:rsidR="00F406B9" w:rsidRDefault="0000000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>И.о. Главы города Батайска                                                             Т.Г. Ермилова</w:t>
      </w:r>
    </w:p>
    <w:p w14:paraId="601AF034" w14:textId="77777777" w:rsidR="00F406B9" w:rsidRDefault="00F406B9">
      <w:pPr>
        <w:jc w:val="both"/>
        <w:rPr>
          <w:sz w:val="28"/>
          <w:szCs w:val="28"/>
        </w:rPr>
      </w:pPr>
    </w:p>
    <w:p w14:paraId="047DD675" w14:textId="77777777" w:rsidR="00F406B9" w:rsidRDefault="00F406B9">
      <w:pPr>
        <w:jc w:val="both"/>
        <w:rPr>
          <w:sz w:val="28"/>
          <w:szCs w:val="28"/>
        </w:rPr>
      </w:pPr>
    </w:p>
    <w:p w14:paraId="6A98F8A1" w14:textId="77777777" w:rsidR="00F406B9" w:rsidRDefault="0000000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09872630" w14:textId="77777777" w:rsidR="00F406B9" w:rsidRDefault="00000000">
      <w:pPr>
        <w:jc w:val="both"/>
      </w:pPr>
      <w:r>
        <w:rPr>
          <w:sz w:val="28"/>
        </w:rPr>
        <w:t xml:space="preserve">отдел по делам молодежи </w:t>
      </w:r>
    </w:p>
    <w:p w14:paraId="20D0AFEB" w14:textId="77777777" w:rsidR="00F406B9" w:rsidRDefault="00000000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14:paraId="5F845363" w14:textId="77777777" w:rsidR="007967B7" w:rsidRDefault="007967B7">
      <w:pPr>
        <w:jc w:val="both"/>
        <w:rPr>
          <w:sz w:val="28"/>
        </w:rPr>
      </w:pPr>
    </w:p>
    <w:p w14:paraId="2FE4518A" w14:textId="77777777" w:rsidR="007967B7" w:rsidRDefault="007967B7">
      <w:pPr>
        <w:jc w:val="both"/>
        <w:rPr>
          <w:sz w:val="28"/>
        </w:rPr>
      </w:pPr>
    </w:p>
    <w:p w14:paraId="09134ACA" w14:textId="77777777" w:rsidR="007967B7" w:rsidRDefault="007967B7">
      <w:pPr>
        <w:jc w:val="both"/>
        <w:rPr>
          <w:sz w:val="28"/>
        </w:rPr>
      </w:pPr>
    </w:p>
    <w:tbl>
      <w:tblPr>
        <w:tblStyle w:val="af"/>
        <w:tblW w:w="9354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446"/>
        <w:gridCol w:w="1882"/>
        <w:gridCol w:w="4026"/>
      </w:tblGrid>
      <w:tr w:rsidR="007967B7" w14:paraId="41B2B9BD" w14:textId="77777777" w:rsidTr="004513CB"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21EE0" w14:textId="77777777" w:rsidR="007967B7" w:rsidRDefault="007967B7" w:rsidP="004513CB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7357E" w14:textId="77777777" w:rsidR="007967B7" w:rsidRDefault="007967B7" w:rsidP="004513CB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EC80" w14:textId="77777777" w:rsidR="007967B7" w:rsidRDefault="007967B7" w:rsidP="004513CB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0AECE084" w14:textId="77777777" w:rsidR="007967B7" w:rsidRDefault="007967B7" w:rsidP="004513CB">
            <w:pPr>
              <w:widowControl w:val="0"/>
              <w:jc w:val="center"/>
            </w:pPr>
            <w:r>
              <w:rPr>
                <w:sz w:val="28"/>
                <w:szCs w:val="28"/>
              </w:rPr>
              <w:t>к постановлению</w:t>
            </w:r>
          </w:p>
          <w:p w14:paraId="3C6DDEBA" w14:textId="77777777" w:rsidR="007967B7" w:rsidRDefault="007967B7" w:rsidP="004513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14:paraId="5E0656F1" w14:textId="77777777" w:rsidR="007967B7" w:rsidRDefault="007967B7" w:rsidP="004513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14:paraId="34423F6E" w14:textId="5E4F407D" w:rsidR="007967B7" w:rsidRDefault="007967B7" w:rsidP="004513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21.10.2024 № 204</w:t>
            </w:r>
          </w:p>
          <w:p w14:paraId="6C883DAB" w14:textId="77777777" w:rsidR="007967B7" w:rsidRDefault="007967B7" w:rsidP="004513CB">
            <w:pPr>
              <w:widowControl w:val="0"/>
              <w:ind w:left="6237"/>
              <w:jc w:val="center"/>
              <w:rPr>
                <w:sz w:val="28"/>
              </w:rPr>
            </w:pPr>
          </w:p>
        </w:tc>
      </w:tr>
    </w:tbl>
    <w:p w14:paraId="008C61CE" w14:textId="77777777" w:rsidR="007967B7" w:rsidRDefault="007967B7" w:rsidP="007967B7">
      <w:pPr>
        <w:jc w:val="center"/>
      </w:pPr>
      <w:r>
        <w:rPr>
          <w:sz w:val="28"/>
        </w:rPr>
        <w:t xml:space="preserve">Положение </w:t>
      </w:r>
    </w:p>
    <w:p w14:paraId="2490BCA8" w14:textId="77777777" w:rsidR="007967B7" w:rsidRDefault="007967B7" w:rsidP="007967B7">
      <w:pPr>
        <w:pStyle w:val="af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конкурса </w:t>
      </w:r>
    </w:p>
    <w:p w14:paraId="5FA241F0" w14:textId="77777777" w:rsidR="007967B7" w:rsidRDefault="007967B7" w:rsidP="007967B7">
      <w:pPr>
        <w:pStyle w:val="af0"/>
        <w:jc w:val="center"/>
      </w:pPr>
      <w:r>
        <w:rPr>
          <w:rFonts w:ascii="Times New Roman" w:hAnsi="Times New Roman" w:cs="Times New Roman"/>
          <w:sz w:val="28"/>
          <w:szCs w:val="28"/>
        </w:rPr>
        <w:t>«Лучший доброволец (волонтер) города Батайска» в 2024 году</w:t>
      </w:r>
    </w:p>
    <w:p w14:paraId="6EC86F69" w14:textId="77777777" w:rsidR="007967B7" w:rsidRDefault="007967B7" w:rsidP="007967B7">
      <w:pPr>
        <w:jc w:val="center"/>
        <w:rPr>
          <w:sz w:val="28"/>
        </w:rPr>
      </w:pPr>
    </w:p>
    <w:p w14:paraId="1A6701CA" w14:textId="77777777" w:rsidR="007967B7" w:rsidRDefault="007967B7" w:rsidP="007967B7">
      <w:pPr>
        <w:pStyle w:val="af1"/>
        <w:shd w:val="clear" w:color="auto" w:fill="FFFFFF" w:themeFill="background1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CBC528F" w14:textId="77777777" w:rsidR="007967B7" w:rsidRDefault="007967B7" w:rsidP="007967B7">
      <w:pPr>
        <w:pStyle w:val="af1"/>
        <w:shd w:val="clear" w:color="auto" w:fill="FFFFFF" w:themeFill="background1"/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14:paraId="5FB83048" w14:textId="77777777" w:rsidR="007967B7" w:rsidRDefault="007967B7" w:rsidP="007967B7">
      <w:pPr>
        <w:shd w:val="clear" w:color="auto" w:fill="FFFFFF" w:themeFill="background1"/>
        <w:ind w:firstLine="708"/>
        <w:jc w:val="both"/>
      </w:pPr>
      <w:r>
        <w:rPr>
          <w:bCs/>
          <w:sz w:val="28"/>
          <w:szCs w:val="28"/>
        </w:rPr>
        <w:t xml:space="preserve">1.1. Конкурс «Лучший доброволец (волонтер) города Батайска» (далее – Конкурс) проводится Отделом по делам молодежи Администрации города Батайска (далее – Отдел) в рамках реализации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муниципальной программы города Батайска </w:t>
      </w:r>
      <w:r>
        <w:rPr>
          <w:rFonts w:eastAsiaTheme="minorHAnsi"/>
          <w:bCs/>
          <w:sz w:val="28"/>
          <w:szCs w:val="28"/>
          <w:lang w:eastAsia="en-US"/>
        </w:rPr>
        <w:t>«Молодежная политика и социальная активность», утвержденной постановлением Администрации города Батайска от 03.12.2020 № 463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14:paraId="38212F92" w14:textId="77777777" w:rsidR="007967B7" w:rsidRDefault="007967B7" w:rsidP="007967B7">
      <w:pPr>
        <w:shd w:val="clear" w:color="auto" w:fill="FFFFFF" w:themeFill="background1"/>
        <w:ind w:firstLine="708"/>
        <w:jc w:val="both"/>
      </w:pPr>
      <w:r>
        <w:rPr>
          <w:bCs/>
          <w:sz w:val="28"/>
          <w:szCs w:val="28"/>
        </w:rPr>
        <w:t xml:space="preserve">1.2. Цель Конкурса – поощрение граждан, внесших значительный вклад в развитие добровольчества (волонтерства) в городе </w:t>
      </w:r>
      <w:proofErr w:type="gramStart"/>
      <w:r>
        <w:rPr>
          <w:bCs/>
          <w:sz w:val="28"/>
          <w:szCs w:val="28"/>
        </w:rPr>
        <w:t>Батайске,  а</w:t>
      </w:r>
      <w:proofErr w:type="gramEnd"/>
      <w:r>
        <w:rPr>
          <w:bCs/>
          <w:sz w:val="28"/>
          <w:szCs w:val="28"/>
        </w:rPr>
        <w:t xml:space="preserve"> также формирование позитивного имиджа добровольчества (волонтерства)  в городе Батайске.</w:t>
      </w:r>
    </w:p>
    <w:p w14:paraId="6C2ABFB7" w14:textId="77777777" w:rsidR="007967B7" w:rsidRDefault="007967B7" w:rsidP="007967B7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Задачи Конкурса:</w:t>
      </w:r>
    </w:p>
    <w:p w14:paraId="3F09BADA" w14:textId="77777777" w:rsidR="007967B7" w:rsidRDefault="007967B7" w:rsidP="007967B7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 численности добровольцев (волонтеров) города Батайска, поддержка деятельности существующих и создание условий для возникновения новых добровольческих (волонтерских) организаций;</w:t>
      </w:r>
    </w:p>
    <w:p w14:paraId="73522245" w14:textId="77777777" w:rsidR="007967B7" w:rsidRDefault="007967B7" w:rsidP="007967B7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позитивной мотивации населения к участию в добровольческой (волонтерской) деятельности;</w:t>
      </w:r>
    </w:p>
    <w:p w14:paraId="30F9B28B" w14:textId="77777777" w:rsidR="007967B7" w:rsidRDefault="007967B7" w:rsidP="007967B7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популяризация идей добровольчества (волонтерства) и культуры добрых дел среди жителей города Батайска;</w:t>
      </w:r>
    </w:p>
    <w:p w14:paraId="76435389" w14:textId="77777777" w:rsidR="007967B7" w:rsidRDefault="007967B7" w:rsidP="007967B7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содействие развитию основных направлений добровольчества (волонтерства).</w:t>
      </w:r>
    </w:p>
    <w:p w14:paraId="0FE8B532" w14:textId="77777777" w:rsidR="007967B7" w:rsidRDefault="007967B7" w:rsidP="007967B7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14:paraId="6D7BED8B" w14:textId="77777777" w:rsidR="007967B7" w:rsidRDefault="007967B7" w:rsidP="007967B7">
      <w:pPr>
        <w:pStyle w:val="af1"/>
        <w:keepNext/>
        <w:keepLines/>
        <w:spacing w:after="0" w:line="240" w:lineRule="auto"/>
        <w:ind w:left="0"/>
        <w:jc w:val="center"/>
        <w:outlineLvl w:val="0"/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2. НОМИНАЦИИ КОНКУРСА И КРИТЕРИИ ОЦЕНКИ</w:t>
      </w:r>
    </w:p>
    <w:p w14:paraId="4654D80B" w14:textId="77777777" w:rsidR="007967B7" w:rsidRDefault="007967B7" w:rsidP="007967B7">
      <w:pPr>
        <w:pStyle w:val="af1"/>
        <w:spacing w:after="0" w:line="240" w:lineRule="auto"/>
        <w:ind w:left="0"/>
        <w:jc w:val="center"/>
        <w:outlineLvl w:val="0"/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УЧАСТНИКОВ КОНКУРСА</w:t>
      </w:r>
    </w:p>
    <w:p w14:paraId="3FF10339" w14:textId="77777777" w:rsidR="007967B7" w:rsidRDefault="007967B7" w:rsidP="007967B7">
      <w:pPr>
        <w:keepNext/>
        <w:keepLines/>
        <w:ind w:left="357"/>
        <w:outlineLvl w:val="0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14:paraId="1C158AC2" w14:textId="77777777" w:rsidR="007967B7" w:rsidRDefault="007967B7" w:rsidP="007967B7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>
        <w:rPr>
          <w:rStyle w:val="FontStyle11"/>
          <w:sz w:val="28"/>
          <w:szCs w:val="28"/>
        </w:rPr>
        <w:t xml:space="preserve">К участию в Конкурсе приглашаются граждане Российской Федерации в возрасте от 14 лет, проживающие на территории города Батайска, </w:t>
      </w:r>
      <w:r>
        <w:rPr>
          <w:sz w:val="28"/>
          <w:szCs w:val="28"/>
        </w:rPr>
        <w:t>осуществляющие добровольческую (волонтерскую) деятельность не менее 3 лет либо являющиеся участниками Общероссийской акции взаимопомощи «#</w:t>
      </w:r>
      <w:proofErr w:type="spellStart"/>
      <w:r>
        <w:rPr>
          <w:sz w:val="28"/>
          <w:szCs w:val="28"/>
        </w:rPr>
        <w:t>МыВместе</w:t>
      </w:r>
      <w:proofErr w:type="spellEnd"/>
      <w:r>
        <w:rPr>
          <w:sz w:val="28"/>
          <w:szCs w:val="28"/>
        </w:rPr>
        <w:t>».</w:t>
      </w:r>
    </w:p>
    <w:p w14:paraId="01790148" w14:textId="77777777" w:rsidR="007967B7" w:rsidRDefault="007967B7" w:rsidP="00796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Критерии оценки участников конкурса:</w:t>
      </w:r>
    </w:p>
    <w:p w14:paraId="1A32E19A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верифицированных часов в электронной книжке добровольца в единой информационной системе в сфере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добровольчества (волонтерства) «ДОБРО.РФ»;</w:t>
      </w:r>
    </w:p>
    <w:p w14:paraId="2D059E80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пройденных образовательных курсов на тему добровольчества (волонтерства) на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Добро.Университет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B9E5367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государственных наград Российской Федерации, поощрений (почетная грамота, благодарственное письмо) Президента Российской Федерации, Губернатора Ростовской области, а также наград Ростовской области и органов местного самоуправления, полученных за осуществление добровольческой (волонтерской) деятельности на территории области;</w:t>
      </w:r>
    </w:p>
    <w:p w14:paraId="13F26FC6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публикаций о добровольчестве (волонтерстве) на личных страницах кандидата в социальных сетях;</w:t>
      </w:r>
    </w:p>
    <w:p w14:paraId="56B6B687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вовлеченность в деятельность добровольческих (волонтерских) организаций муниципального, регионального и федерального уровня;</w:t>
      </w:r>
    </w:p>
    <w:p w14:paraId="3A852A57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добровольческой (волонтерской) деятельности в рамках Общероссийской акции взаимопомощи </w:t>
      </w:r>
      <w:r>
        <w:rPr>
          <w:rFonts w:ascii="Times New Roman" w:hAnsi="Times New Roman" w:cs="Times New Roman"/>
          <w:sz w:val="28"/>
          <w:szCs w:val="28"/>
        </w:rPr>
        <w:t>«#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B62885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опыт и масштаб волонтерской деятельности на муниципальном и/или региональном, и/или всероссийском уровнях;</w:t>
      </w:r>
    </w:p>
    <w:p w14:paraId="643D32C8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особый личный вклад в развитие и популяризацию добровольческого (волонтерского) движения в Ростовской области.</w:t>
      </w:r>
    </w:p>
    <w:p w14:paraId="1AD212E7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BDF25" w14:textId="77777777" w:rsidR="007967B7" w:rsidRDefault="007967B7" w:rsidP="007967B7">
      <w:pPr>
        <w:pStyle w:val="af1"/>
        <w:widowControl w:val="0"/>
        <w:spacing w:after="0" w:line="240" w:lineRule="auto"/>
        <w:ind w:left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3. КОНКУРСНАЯ КОМИССИЯ</w:t>
      </w:r>
    </w:p>
    <w:p w14:paraId="161C3CE6" w14:textId="77777777" w:rsidR="007967B7" w:rsidRDefault="007967B7" w:rsidP="007967B7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14:paraId="54590EB5" w14:textId="77777777" w:rsidR="007967B7" w:rsidRDefault="007967B7" w:rsidP="007967B7">
      <w:pPr>
        <w:ind w:firstLine="709"/>
        <w:jc w:val="both"/>
      </w:pPr>
      <w:r>
        <w:rPr>
          <w:color w:val="000000"/>
          <w:sz w:val="28"/>
        </w:rPr>
        <w:t>3.1. Состав Комиссии утверждает заместитель главы Администрации города Батайска по социальным вопросам.</w:t>
      </w:r>
    </w:p>
    <w:p w14:paraId="779616B5" w14:textId="77777777" w:rsidR="007967B7" w:rsidRDefault="007967B7" w:rsidP="007967B7">
      <w:pPr>
        <w:ind w:firstLine="709"/>
        <w:jc w:val="both"/>
      </w:pPr>
      <w:r>
        <w:rPr>
          <w:color w:val="000000"/>
          <w:sz w:val="28"/>
        </w:rPr>
        <w:t>В состав Комиссии входят представители Администрации города Батайска, депутаты Батайской городской Думы, руководители отраслевых функциональных органов, руководители общественных организаций города Батайска</w:t>
      </w:r>
    </w:p>
    <w:p w14:paraId="53F21F9B" w14:textId="77777777" w:rsidR="007967B7" w:rsidRDefault="007967B7" w:rsidP="007967B7">
      <w:pPr>
        <w:ind w:firstLine="709"/>
        <w:jc w:val="both"/>
      </w:pPr>
      <w:r>
        <w:rPr>
          <w:color w:val="000000"/>
          <w:sz w:val="28"/>
        </w:rPr>
        <w:t>В состав Комиссии могут быть включены представители органов исполнительной власти Росто</w:t>
      </w:r>
      <w:bookmarkStart w:id="0" w:name="_GoBack1"/>
      <w:bookmarkEnd w:id="0"/>
      <w:r>
        <w:rPr>
          <w:color w:val="000000"/>
          <w:sz w:val="28"/>
        </w:rPr>
        <w:t>вской области, а также представители общественных организаций.</w:t>
      </w:r>
    </w:p>
    <w:p w14:paraId="0AB34EE9" w14:textId="77777777" w:rsidR="007967B7" w:rsidRDefault="007967B7" w:rsidP="007967B7">
      <w:pPr>
        <w:ind w:firstLine="709"/>
        <w:jc w:val="both"/>
      </w:pPr>
      <w:r>
        <w:rPr>
          <w:color w:val="000000"/>
          <w:sz w:val="28"/>
          <w:szCs w:val="28"/>
        </w:rPr>
        <w:t xml:space="preserve">3.2. Комиссия обладает исключительным правом принятия решений о награждении победителей. Решение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  <w:szCs w:val="28"/>
        </w:rPr>
        <w:t xml:space="preserve"> является окончательным и обжалованию не подлежит.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</w:p>
    <w:p w14:paraId="1BE6ECB4" w14:textId="77777777" w:rsidR="007967B7" w:rsidRDefault="007967B7" w:rsidP="007967B7">
      <w:pPr>
        <w:keepNext/>
        <w:keepLines/>
        <w:ind w:firstLine="709"/>
        <w:jc w:val="both"/>
        <w:outlineLvl w:val="0"/>
        <w:rPr>
          <w:rFonts w:eastAsiaTheme="majorEastAsia"/>
          <w:color w:val="000000" w:themeColor="text1"/>
          <w:sz w:val="28"/>
          <w:szCs w:val="28"/>
        </w:rPr>
      </w:pPr>
    </w:p>
    <w:p w14:paraId="051387BE" w14:textId="77777777" w:rsidR="007967B7" w:rsidRDefault="007967B7" w:rsidP="007967B7">
      <w:pPr>
        <w:pStyle w:val="af1"/>
        <w:widowControl w:val="0"/>
        <w:spacing w:after="0" w:line="240" w:lineRule="auto"/>
        <w:ind w:left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4. ЭТАПЫ КОНКУРСА</w:t>
      </w:r>
    </w:p>
    <w:p w14:paraId="594B2909" w14:textId="77777777" w:rsidR="007967B7" w:rsidRDefault="007967B7" w:rsidP="007967B7">
      <w:pPr>
        <w:pStyle w:val="af1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723422" w14:textId="77777777" w:rsidR="007967B7" w:rsidRDefault="007967B7" w:rsidP="007967B7">
      <w:pPr>
        <w:pStyle w:val="af1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Заявочный этап. </w:t>
      </w:r>
    </w:p>
    <w:p w14:paraId="3F46CB7A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21 октября по 22 ноября 2024 года кандидат:</w:t>
      </w:r>
    </w:p>
    <w:p w14:paraId="19F8D9F8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заполняет заявку в единой информационной системе в сфере развития добровольчества (волонтерства) «ДОБРО.РФ»;</w:t>
      </w:r>
    </w:p>
    <w:p w14:paraId="7ACEBFFA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прикрепляет файл с заполненной и подписанной заявкой кандидата формата (.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 также редактируемый файл формата (.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 заполненной заявкой кандидата по форме согласно приложению № 1 к настоящему Положению; </w:t>
      </w:r>
    </w:p>
    <w:p w14:paraId="68A7E58F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добавляет ссылку на профиль добровольца (волонтера) / организатора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добровольческой (волонтерской) деятельности в единой информационной системе в сфере развития добровольчества (волонтерства) «ДОБРО.РФ»; </w:t>
      </w:r>
    </w:p>
    <w:p w14:paraId="0C1E9604" w14:textId="77777777" w:rsidR="007967B7" w:rsidRDefault="007967B7" w:rsidP="007967B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прикрепляет документы, подтверждающие достижения в добровольчестве (волонтерстве), объединенные в один файл формата (.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 именно: характеристику с места учебы или работы, грамоты (сертификаты), подтверждающие участие в мероприятиях добровольческой (волонтерской) направленности или в иных мероприятиях в качестве добровольца (волонтера), копию электронной добровольца (волонтера) и прочие документы для подтверждения своей деятельности, согласно приложению    № 2 к настоящему положению.</w:t>
      </w:r>
    </w:p>
    <w:p w14:paraId="0C6DBC9F" w14:textId="77777777" w:rsidR="007967B7" w:rsidRDefault="007967B7" w:rsidP="007967B7">
      <w:pPr>
        <w:widowControl w:val="0"/>
        <w:ind w:firstLine="709"/>
        <w:jc w:val="both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4.2. Отборочный этап. </w:t>
      </w:r>
    </w:p>
    <w:p w14:paraId="68E9D6D5" w14:textId="77777777" w:rsidR="007967B7" w:rsidRDefault="007967B7" w:rsidP="007967B7">
      <w:pPr>
        <w:widowControl w:val="0"/>
        <w:ind w:firstLine="709"/>
        <w:jc w:val="both"/>
      </w:pPr>
      <w:r>
        <w:rPr>
          <w:rFonts w:eastAsiaTheme="majorEastAsia"/>
          <w:color w:val="000000" w:themeColor="text1"/>
          <w:sz w:val="28"/>
          <w:szCs w:val="28"/>
        </w:rPr>
        <w:t xml:space="preserve">В период </w:t>
      </w: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с 25 ноября по 29 ноября 2024 года </w:t>
      </w:r>
      <w:r>
        <w:rPr>
          <w:rFonts w:eastAsiaTheme="majorEastAsia"/>
          <w:color w:val="000000" w:themeColor="text1"/>
          <w:sz w:val="28"/>
          <w:szCs w:val="28"/>
        </w:rPr>
        <w:t>проводится отбор участников</w:t>
      </w:r>
      <w:r>
        <w:rPr>
          <w:sz w:val="28"/>
          <w:szCs w:val="28"/>
        </w:rPr>
        <w:t xml:space="preserve"> заявочного этапа согласно предоставленным документам. </w:t>
      </w:r>
    </w:p>
    <w:p w14:paraId="6DE3969F" w14:textId="77777777" w:rsidR="007967B7" w:rsidRDefault="007967B7" w:rsidP="007967B7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По итогам отборочного этапа заявки участников, несоответствующие требованиям, указанным в пунктах 2.1. и 2.2. настоя</w:t>
      </w:r>
      <w:r>
        <w:rPr>
          <w:sz w:val="28"/>
          <w:szCs w:val="28"/>
        </w:rPr>
        <w:t>щего положения, не проходят в следующий этап Конкурса.</w:t>
      </w:r>
    </w:p>
    <w:p w14:paraId="4F164B85" w14:textId="77777777" w:rsidR="007967B7" w:rsidRDefault="007967B7" w:rsidP="007967B7">
      <w:pPr>
        <w:widowControl w:val="0"/>
        <w:ind w:firstLine="709"/>
        <w:jc w:val="both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4.3. Оценочный этап. </w:t>
      </w:r>
    </w:p>
    <w:p w14:paraId="255C0D9A" w14:textId="77777777" w:rsidR="007967B7" w:rsidRDefault="007967B7" w:rsidP="007967B7">
      <w:pPr>
        <w:widowControl w:val="0"/>
        <w:ind w:firstLine="709"/>
        <w:jc w:val="both"/>
      </w:pPr>
      <w:r>
        <w:rPr>
          <w:rFonts w:eastAsiaTheme="majorEastAsia"/>
          <w:color w:val="000000" w:themeColor="text1"/>
          <w:sz w:val="28"/>
          <w:szCs w:val="28"/>
        </w:rPr>
        <w:t xml:space="preserve">В срок </w:t>
      </w:r>
      <w:r>
        <w:rPr>
          <w:rFonts w:eastAsiaTheme="majorEastAsia"/>
          <w:b/>
          <w:bCs/>
          <w:color w:val="000000" w:themeColor="text1"/>
          <w:sz w:val="28"/>
          <w:szCs w:val="28"/>
        </w:rPr>
        <w:t>до 2 декабря 2024</w:t>
      </w:r>
      <w:r>
        <w:rPr>
          <w:rFonts w:eastAsiaTheme="majorEastAsia"/>
          <w:b/>
          <w:color w:val="000000" w:themeColor="text1"/>
          <w:sz w:val="28"/>
          <w:szCs w:val="28"/>
        </w:rPr>
        <w:t xml:space="preserve"> года</w:t>
      </w:r>
      <w:r>
        <w:rPr>
          <w:rFonts w:eastAsiaTheme="majorEastAsia"/>
          <w:color w:val="000000" w:themeColor="text1"/>
          <w:sz w:val="28"/>
          <w:szCs w:val="28"/>
        </w:rPr>
        <w:t xml:space="preserve"> в рамках </w:t>
      </w:r>
      <w:r>
        <w:rPr>
          <w:sz w:val="28"/>
          <w:szCs w:val="28"/>
        </w:rPr>
        <w:t>заседания конкурсной комиссии</w:t>
      </w:r>
      <w:r>
        <w:rPr>
          <w:rFonts w:eastAsiaTheme="majorEastAsia"/>
          <w:color w:val="000000" w:themeColor="text1"/>
          <w:sz w:val="28"/>
          <w:szCs w:val="28"/>
        </w:rPr>
        <w:t xml:space="preserve"> пройдет </w:t>
      </w:r>
      <w:r>
        <w:rPr>
          <w:sz w:val="28"/>
          <w:szCs w:val="28"/>
        </w:rPr>
        <w:t>оценка кандидатов путем рассмотрения представленных в заявке материалов, а также открытой информации, размещенной в профилях кандидатов в социальных сетях и единой информационной системе в сфере развития добровольчества (волонтерства) «ДОБРО.РФ».</w:t>
      </w:r>
    </w:p>
    <w:p w14:paraId="57829014" w14:textId="77777777" w:rsidR="007967B7" w:rsidRDefault="007967B7" w:rsidP="007967B7">
      <w:pPr>
        <w:ind w:firstLine="709"/>
        <w:jc w:val="both"/>
      </w:pPr>
      <w:r>
        <w:rPr>
          <w:sz w:val="28"/>
          <w:szCs w:val="28"/>
        </w:rPr>
        <w:t>В рамках заседания конкурсной комиссии эксперты оценивают заявки и заносят результаты в оценочную ведомость конкурсного отбора. Каждому критерию, указанному в пункте 2.2 настоящего положения, присваивается от 0 до 5 баллов согласно приложению № 2 к настоящему Положению.</w:t>
      </w:r>
    </w:p>
    <w:p w14:paraId="46DE45E1" w14:textId="77777777" w:rsidR="007967B7" w:rsidRDefault="007967B7" w:rsidP="007967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проведения заседания, конкурсная комиссия принимает окончательное решение и оформляет его в виде протокола, подписываемого председателем и секретарем комиссии. </w:t>
      </w:r>
    </w:p>
    <w:p w14:paraId="582B90D1" w14:textId="77777777" w:rsidR="007967B7" w:rsidRDefault="007967B7" w:rsidP="007967B7">
      <w:pPr>
        <w:widowControl w:val="0"/>
        <w:rPr>
          <w:b/>
          <w:bCs/>
          <w:sz w:val="28"/>
          <w:szCs w:val="28"/>
        </w:rPr>
      </w:pPr>
    </w:p>
    <w:p w14:paraId="1A5F9817" w14:textId="77777777" w:rsidR="007967B7" w:rsidRDefault="007967B7" w:rsidP="007967B7">
      <w:pPr>
        <w:pStyle w:val="af1"/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05A6EFD" w14:textId="77777777" w:rsidR="007967B7" w:rsidRDefault="007967B7" w:rsidP="007967B7">
      <w:pPr>
        <w:pStyle w:val="af1"/>
        <w:widowControl w:val="0"/>
        <w:spacing w:after="0" w:line="240" w:lineRule="auto"/>
        <w:ind w:left="357"/>
        <w:jc w:val="center"/>
      </w:pPr>
      <w:r>
        <w:rPr>
          <w:rFonts w:ascii="Times New Roman" w:hAnsi="Times New Roman" w:cs="Times New Roman"/>
          <w:sz w:val="28"/>
          <w:szCs w:val="28"/>
        </w:rPr>
        <w:t>5. ПОДВЕДЕНИЕ ИТОГОВ КОНКУРСА</w:t>
      </w:r>
    </w:p>
    <w:p w14:paraId="0860C870" w14:textId="77777777" w:rsidR="007967B7" w:rsidRDefault="007967B7" w:rsidP="007967B7">
      <w:pPr>
        <w:widowControl w:val="0"/>
        <w:rPr>
          <w:b/>
          <w:bCs/>
          <w:sz w:val="14"/>
          <w:szCs w:val="14"/>
          <w:highlight w:val="yellow"/>
        </w:rPr>
      </w:pPr>
    </w:p>
    <w:p w14:paraId="03F63314" w14:textId="77777777" w:rsidR="007967B7" w:rsidRDefault="007967B7" w:rsidP="007967B7">
      <w:pPr>
        <w:widowControl w:val="0"/>
        <w:ind w:firstLine="709"/>
        <w:jc w:val="both"/>
      </w:pPr>
      <w:r>
        <w:rPr>
          <w:sz w:val="28"/>
          <w:szCs w:val="28"/>
        </w:rPr>
        <w:t xml:space="preserve">5.1. Отдел по делам молодежи на основании протокола конкурсной комиссии готовит проект распоряжения Администрации города Батайска </w:t>
      </w:r>
      <w:proofErr w:type="gramStart"/>
      <w:r>
        <w:rPr>
          <w:sz w:val="28"/>
          <w:szCs w:val="28"/>
        </w:rPr>
        <w:t>о  поощрении</w:t>
      </w:r>
      <w:proofErr w:type="gramEnd"/>
      <w:r>
        <w:rPr>
          <w:sz w:val="28"/>
          <w:szCs w:val="28"/>
        </w:rPr>
        <w:t xml:space="preserve"> троих добровольцев (волонтеров) города Батайска в виде гранта. Общая сумма гранта в 50,0 тыс. рублей распределяется среди троих финалистов Конкурса в равной степени с учетом сумм налогов, установленных законом.</w:t>
      </w:r>
    </w:p>
    <w:p w14:paraId="17123732" w14:textId="77777777" w:rsidR="007967B7" w:rsidRDefault="007967B7" w:rsidP="007967B7">
      <w:pPr>
        <w:widowControl w:val="0"/>
        <w:ind w:firstLine="709"/>
        <w:jc w:val="both"/>
      </w:pPr>
      <w:r>
        <w:rPr>
          <w:sz w:val="28"/>
          <w:szCs w:val="28"/>
        </w:rPr>
        <w:t>5.2. Участникам, отобранным Комиссией, вручаются диплом «Лучший доброволец (волонтер) города Батайска» (далее – диплом), а также присваивается именной грант Главы города Батайска.</w:t>
      </w:r>
    </w:p>
    <w:p w14:paraId="30DC4418" w14:textId="77777777" w:rsidR="007967B7" w:rsidRDefault="007967B7" w:rsidP="007967B7">
      <w:pPr>
        <w:widowControl w:val="0"/>
        <w:ind w:firstLine="709"/>
        <w:jc w:val="both"/>
      </w:pPr>
      <w:r>
        <w:rPr>
          <w:sz w:val="28"/>
          <w:szCs w:val="28"/>
        </w:rPr>
        <w:t xml:space="preserve">5.3. Вручение диплома производится в торжественной обстановке Главой города Батайска или, по его поручению, заместителем главы Администрации города Батайска по социальным </w:t>
      </w:r>
      <w:proofErr w:type="gramStart"/>
      <w:r>
        <w:rPr>
          <w:sz w:val="28"/>
          <w:szCs w:val="28"/>
        </w:rPr>
        <w:t xml:space="preserve">вопросам  </w:t>
      </w:r>
      <w:r>
        <w:rPr>
          <w:sz w:val="28"/>
          <w:szCs w:val="28"/>
        </w:rPr>
        <w:lastRenderedPageBreak/>
        <w:t>и</w:t>
      </w:r>
      <w:proofErr w:type="gramEnd"/>
      <w:r>
        <w:rPr>
          <w:sz w:val="28"/>
          <w:szCs w:val="28"/>
        </w:rPr>
        <w:t xml:space="preserve"> приурочивается, как правило, </w:t>
      </w:r>
      <w:r>
        <w:rPr>
          <w:spacing w:val="-4"/>
          <w:sz w:val="28"/>
          <w:szCs w:val="28"/>
        </w:rPr>
        <w:t>ко Дню добровольца (волонтера) – 5 декабря, не позднее 31 декабря текущего года.</w:t>
      </w:r>
    </w:p>
    <w:p w14:paraId="0D2D18C6" w14:textId="77777777" w:rsidR="007967B7" w:rsidRDefault="007967B7" w:rsidP="007967B7">
      <w:pPr>
        <w:widowControl w:val="0"/>
        <w:ind w:left="357"/>
        <w:jc w:val="center"/>
        <w:rPr>
          <w:b/>
          <w:bCs/>
          <w:sz w:val="28"/>
          <w:szCs w:val="28"/>
        </w:rPr>
      </w:pPr>
    </w:p>
    <w:p w14:paraId="161C256B" w14:textId="77777777" w:rsidR="007967B7" w:rsidRDefault="007967B7" w:rsidP="007967B7">
      <w:pPr>
        <w:widowControl w:val="0"/>
        <w:ind w:left="357"/>
        <w:jc w:val="center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ЗАКЛЮЧИТЕЛЬНЫЕ ПОЛОЖЕНИЯ</w:t>
      </w:r>
    </w:p>
    <w:p w14:paraId="50D44A45" w14:textId="77777777" w:rsidR="007967B7" w:rsidRDefault="007967B7" w:rsidP="007967B7">
      <w:pPr>
        <w:widowControl w:val="0"/>
        <w:ind w:left="357"/>
        <w:jc w:val="center"/>
        <w:rPr>
          <w:b/>
          <w:bCs/>
          <w:sz w:val="14"/>
          <w:szCs w:val="14"/>
        </w:rPr>
      </w:pPr>
    </w:p>
    <w:p w14:paraId="7B320F15" w14:textId="77777777" w:rsidR="007967B7" w:rsidRDefault="007967B7" w:rsidP="007967B7">
      <w:pPr>
        <w:widowControl w:val="0"/>
        <w:ind w:firstLine="709"/>
        <w:jc w:val="both"/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Информация о Конкурсе, о порядке подачи и приема заявок на участие размещается на официальном сайте Администрации города Батайска.</w:t>
      </w:r>
    </w:p>
    <w:p w14:paraId="4A79868C" w14:textId="77777777" w:rsidR="007967B7" w:rsidRDefault="007967B7" w:rsidP="007967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 xml:space="preserve">Контактная информация: Отдел по делам молодежи Администрации города Батайска, тел.: +7 (86354) 5-60-68,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odm</w:t>
      </w:r>
      <w:proofErr w:type="spellEnd"/>
      <w:r>
        <w:rPr>
          <w:sz w:val="28"/>
          <w:szCs w:val="28"/>
        </w:rPr>
        <w:t>401@.ru.</w:t>
      </w:r>
    </w:p>
    <w:p w14:paraId="332B94AF" w14:textId="77777777" w:rsidR="007967B7" w:rsidRDefault="007967B7" w:rsidP="007967B7">
      <w:pPr>
        <w:widowControl w:val="0"/>
        <w:ind w:firstLine="709"/>
        <w:jc w:val="both"/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В случае внесения изменений в настоящее Положение организатор обязан уведомить участников путем размещения информации на официальном сайте Администрации города Батайска.</w:t>
      </w:r>
    </w:p>
    <w:p w14:paraId="29F3BFAA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70C982E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354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517"/>
        <w:gridCol w:w="4837"/>
      </w:tblGrid>
      <w:tr w:rsidR="007967B7" w14:paraId="73B760CB" w14:textId="77777777" w:rsidTr="004513CB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6D1C4" w14:textId="77777777" w:rsidR="007967B7" w:rsidRDefault="007967B7" w:rsidP="004513CB">
            <w:pPr>
              <w:widowControl w:val="0"/>
            </w:pPr>
            <w:r>
              <w:rPr>
                <w:sz w:val="28"/>
                <w:szCs w:val="28"/>
              </w:rPr>
              <w:t>И.о. начальника общего отдела Администрации города Батайска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F065" w14:textId="77777777" w:rsidR="007967B7" w:rsidRDefault="007967B7" w:rsidP="004513CB">
            <w:pPr>
              <w:widowControl w:val="0"/>
              <w:rPr>
                <w:sz w:val="28"/>
                <w:szCs w:val="28"/>
              </w:rPr>
            </w:pPr>
          </w:p>
          <w:p w14:paraId="59282244" w14:textId="77777777" w:rsidR="007967B7" w:rsidRDefault="007967B7" w:rsidP="004513C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Плеханова</w:t>
            </w:r>
          </w:p>
        </w:tc>
      </w:tr>
    </w:tbl>
    <w:p w14:paraId="5D0940A2" w14:textId="77777777" w:rsidR="007967B7" w:rsidRDefault="007967B7" w:rsidP="007967B7">
      <w:pPr>
        <w:ind w:right="-1"/>
        <w:rPr>
          <w:sz w:val="28"/>
          <w:szCs w:val="28"/>
        </w:rPr>
      </w:pPr>
    </w:p>
    <w:p w14:paraId="47016E7A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CF8202E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5F740BA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97B0C5E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0964218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F728BA7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8646619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EADC485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B58EA79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D27FABA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1CA7215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E877887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E27B846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4D5181E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E0B03B4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799CAD6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207414B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B60B402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E6A1CB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5D9C654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E9A7FB3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821C12E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1FCE2AB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D90959B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EC85331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62C709E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1E933DE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A7796A6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Положению об организации</w:t>
      </w:r>
    </w:p>
    <w:p w14:paraId="38DB57B0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проведении конкурса</w:t>
      </w:r>
    </w:p>
    <w:p w14:paraId="51BFDEAB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доброволец (волонтер)</w:t>
      </w:r>
    </w:p>
    <w:p w14:paraId="48CE16E5" w14:textId="77777777" w:rsidR="007967B7" w:rsidRDefault="007967B7" w:rsidP="007967B7">
      <w:pPr>
        <w:pStyle w:val="af0"/>
        <w:ind w:left="581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Батайска»</w:t>
      </w:r>
    </w:p>
    <w:p w14:paraId="255121B0" w14:textId="77777777" w:rsidR="007967B7" w:rsidRDefault="007967B7" w:rsidP="007967B7">
      <w:pPr>
        <w:pStyle w:val="af0"/>
        <w:ind w:left="5812" w:right="-1"/>
        <w:jc w:val="center"/>
      </w:pPr>
      <w:r>
        <w:rPr>
          <w:rFonts w:ascii="Times New Roman" w:hAnsi="Times New Roman" w:cs="Times New Roman"/>
          <w:sz w:val="28"/>
          <w:szCs w:val="28"/>
        </w:rPr>
        <w:t>в 2024 году</w:t>
      </w:r>
    </w:p>
    <w:p w14:paraId="34863641" w14:textId="77777777" w:rsidR="007967B7" w:rsidRDefault="007967B7" w:rsidP="007967B7">
      <w:pPr>
        <w:shd w:val="clear" w:color="auto" w:fill="FFFFFF" w:themeFill="background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ЗАЯВКА</w:t>
      </w:r>
    </w:p>
    <w:p w14:paraId="1BDC22DF" w14:textId="77777777" w:rsidR="007967B7" w:rsidRDefault="007967B7" w:rsidP="007967B7">
      <w:pPr>
        <w:shd w:val="clear" w:color="auto" w:fill="FFFFFF" w:themeFill="background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кандидата на участие в конкурсе </w:t>
      </w:r>
    </w:p>
    <w:p w14:paraId="673294E2" w14:textId="77777777" w:rsidR="007967B7" w:rsidRDefault="007967B7" w:rsidP="007967B7">
      <w:pPr>
        <w:shd w:val="clear" w:color="auto" w:fill="FFFFFF" w:themeFill="background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«Лучший доброволец (волонтер) города Батайска» в 2024 году</w:t>
      </w:r>
    </w:p>
    <w:p w14:paraId="1A869412" w14:textId="77777777" w:rsidR="007967B7" w:rsidRDefault="007967B7" w:rsidP="007967B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tbl>
      <w:tblPr>
        <w:tblW w:w="93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10"/>
        <w:gridCol w:w="4884"/>
        <w:gridCol w:w="3960"/>
      </w:tblGrid>
      <w:tr w:rsidR="007967B7" w14:paraId="48EC5A45" w14:textId="77777777" w:rsidTr="004513CB">
        <w:tc>
          <w:tcPr>
            <w:tcW w:w="510" w:type="dxa"/>
            <w:shd w:val="clear" w:color="auto" w:fill="auto"/>
          </w:tcPr>
          <w:p w14:paraId="37EB3495" w14:textId="77777777" w:rsidR="007967B7" w:rsidRDefault="007967B7" w:rsidP="007967B7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0" w:firstLine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554CFAE4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Фамилия, имя, отчество</w:t>
            </w:r>
          </w:p>
        </w:tc>
        <w:tc>
          <w:tcPr>
            <w:tcW w:w="3960" w:type="dxa"/>
            <w:shd w:val="clear" w:color="auto" w:fill="auto"/>
          </w:tcPr>
          <w:p w14:paraId="0541D09A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7FD419E3" w14:textId="77777777" w:rsidTr="004513CB">
        <w:tc>
          <w:tcPr>
            <w:tcW w:w="510" w:type="dxa"/>
            <w:shd w:val="clear" w:color="auto" w:fill="auto"/>
          </w:tcPr>
          <w:p w14:paraId="2E4FD6FE" w14:textId="77777777" w:rsidR="007967B7" w:rsidRDefault="007967B7" w:rsidP="007967B7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0" w:firstLine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47F7A484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Должность кандидата</w:t>
            </w:r>
          </w:p>
        </w:tc>
        <w:tc>
          <w:tcPr>
            <w:tcW w:w="3960" w:type="dxa"/>
            <w:shd w:val="clear" w:color="auto" w:fill="auto"/>
          </w:tcPr>
          <w:p w14:paraId="026F386B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777E61FC" w14:textId="77777777" w:rsidTr="004513CB">
        <w:tc>
          <w:tcPr>
            <w:tcW w:w="510" w:type="dxa"/>
            <w:shd w:val="clear" w:color="auto" w:fill="auto"/>
          </w:tcPr>
          <w:p w14:paraId="06F22271" w14:textId="77777777" w:rsidR="007967B7" w:rsidRDefault="007967B7" w:rsidP="007967B7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0" w:firstLine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121FEEBE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Государственные награды Российской Федерации, поощрения Губернатора Ростовской области, награды Ростовской области и органов местного самоуправления</w:t>
            </w:r>
          </w:p>
        </w:tc>
        <w:tc>
          <w:tcPr>
            <w:tcW w:w="3960" w:type="dxa"/>
            <w:shd w:val="clear" w:color="auto" w:fill="auto"/>
          </w:tcPr>
          <w:p w14:paraId="6E16B082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2EEBFF1B" w14:textId="77777777" w:rsidTr="004513CB">
        <w:tc>
          <w:tcPr>
            <w:tcW w:w="510" w:type="dxa"/>
            <w:shd w:val="clear" w:color="auto" w:fill="FFFFFF" w:themeFill="background1"/>
          </w:tcPr>
          <w:p w14:paraId="4681FD01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FFFFFF" w:themeFill="background1"/>
          </w:tcPr>
          <w:p w14:paraId="03D3DDF8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результаты – наличие количественных и качественных показателей деятельности, позитивных изменений, произошедших в результате реализации добровольцем (волонтером) мероприятий, проектов и акций</w:t>
            </w:r>
          </w:p>
        </w:tc>
        <w:tc>
          <w:tcPr>
            <w:tcW w:w="3960" w:type="dxa"/>
            <w:shd w:val="clear" w:color="auto" w:fill="auto"/>
          </w:tcPr>
          <w:p w14:paraId="71F714F5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3626C75C" w14:textId="77777777" w:rsidTr="004513CB">
        <w:tc>
          <w:tcPr>
            <w:tcW w:w="510" w:type="dxa"/>
            <w:shd w:val="clear" w:color="auto" w:fill="FFFFFF" w:themeFill="background1"/>
          </w:tcPr>
          <w:p w14:paraId="2EA66B47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FFFFFF" w:themeFill="background1"/>
          </w:tcPr>
          <w:p w14:paraId="416E4CAC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Вовлеченность в деятельность добровольческих (волонтерских) организаций муниципального, регионального и федерального уровня</w:t>
            </w:r>
          </w:p>
        </w:tc>
        <w:tc>
          <w:tcPr>
            <w:tcW w:w="3960" w:type="dxa"/>
            <w:shd w:val="clear" w:color="auto" w:fill="auto"/>
          </w:tcPr>
          <w:p w14:paraId="3F804012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0AC3D32C" w14:textId="77777777" w:rsidTr="004513CB">
        <w:trPr>
          <w:trHeight w:val="1217"/>
        </w:trPr>
        <w:tc>
          <w:tcPr>
            <w:tcW w:w="510" w:type="dxa"/>
            <w:shd w:val="clear" w:color="auto" w:fill="FFFFFF" w:themeFill="background1"/>
          </w:tcPr>
          <w:p w14:paraId="08BADF94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FFFFFF" w:themeFill="background1"/>
          </w:tcPr>
          <w:p w14:paraId="041FEB5D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профиля (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 xml:space="preserve">) кандидата </w:t>
            </w:r>
            <w:r>
              <w:rPr>
                <w:sz w:val="28"/>
                <w:szCs w:val="28"/>
              </w:rPr>
              <w:br/>
              <w:t xml:space="preserve">в единой информационной системе </w:t>
            </w:r>
            <w:r>
              <w:rPr>
                <w:sz w:val="28"/>
                <w:szCs w:val="28"/>
              </w:rPr>
              <w:br/>
              <w:t>в сфере развития добровольчества (волонтерства) «ДОБРО.РФ»</w:t>
            </w:r>
          </w:p>
        </w:tc>
        <w:tc>
          <w:tcPr>
            <w:tcW w:w="3960" w:type="dxa"/>
            <w:shd w:val="clear" w:color="auto" w:fill="auto"/>
          </w:tcPr>
          <w:p w14:paraId="579503E9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254C00FA" w14:textId="77777777" w:rsidTr="004513CB">
        <w:tc>
          <w:tcPr>
            <w:tcW w:w="510" w:type="dxa"/>
            <w:shd w:val="clear" w:color="auto" w:fill="FFFFFF" w:themeFill="background1"/>
          </w:tcPr>
          <w:p w14:paraId="1588E414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FFFFFF" w:themeFill="background1"/>
          </w:tcPr>
          <w:p w14:paraId="3FA2835F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эффекта добровольческой (волонтерской) деятельности кандидата (системность добровольческой (волонтерской) деятельности, разнообразие выполняемых функций, участие в деятельности общественных объединений, статус участника </w:t>
            </w:r>
            <w:r>
              <w:rPr>
                <w:sz w:val="28"/>
                <w:szCs w:val="28"/>
              </w:rPr>
              <w:br/>
              <w:t xml:space="preserve">в объединении, достижение </w:t>
            </w:r>
            <w:r>
              <w:rPr>
                <w:sz w:val="28"/>
                <w:szCs w:val="28"/>
              </w:rPr>
              <w:lastRenderedPageBreak/>
              <w:t xml:space="preserve">поставленных целей и задач при реализации мероприятий </w:t>
            </w:r>
            <w:r>
              <w:rPr>
                <w:sz w:val="28"/>
                <w:szCs w:val="28"/>
              </w:rPr>
              <w:br/>
              <w:t xml:space="preserve">и добровольческих (волонтерских) проектов, использование новых форм </w:t>
            </w:r>
            <w:r>
              <w:rPr>
                <w:sz w:val="28"/>
                <w:szCs w:val="28"/>
              </w:rPr>
              <w:br/>
              <w:t xml:space="preserve">и методов работы, разработка </w:t>
            </w:r>
            <w:r>
              <w:rPr>
                <w:sz w:val="28"/>
                <w:szCs w:val="28"/>
              </w:rPr>
              <w:br/>
              <w:t>и реализация актуальных добровольческих (волонтерских) проектов)</w:t>
            </w:r>
          </w:p>
        </w:tc>
        <w:tc>
          <w:tcPr>
            <w:tcW w:w="3960" w:type="dxa"/>
            <w:shd w:val="clear" w:color="auto" w:fill="auto"/>
          </w:tcPr>
          <w:p w14:paraId="58969E84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36428998" w14:textId="77777777" w:rsidTr="004513CB">
        <w:tc>
          <w:tcPr>
            <w:tcW w:w="510" w:type="dxa"/>
            <w:shd w:val="clear" w:color="auto" w:fill="auto"/>
          </w:tcPr>
          <w:p w14:paraId="6FCE342F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54B4E636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особой важности </w:t>
            </w:r>
            <w:r>
              <w:rPr>
                <w:sz w:val="28"/>
                <w:szCs w:val="28"/>
              </w:rPr>
              <w:br/>
              <w:t>и сложности на муниципальном, региональном и федеральном уровнях в сфере добровольчества (волонтерства)</w:t>
            </w:r>
          </w:p>
        </w:tc>
        <w:tc>
          <w:tcPr>
            <w:tcW w:w="3960" w:type="dxa"/>
            <w:shd w:val="clear" w:color="auto" w:fill="auto"/>
          </w:tcPr>
          <w:p w14:paraId="3AF07844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3BC8C94E" w14:textId="77777777" w:rsidTr="004513CB">
        <w:tc>
          <w:tcPr>
            <w:tcW w:w="510" w:type="dxa"/>
            <w:shd w:val="clear" w:color="auto" w:fill="auto"/>
          </w:tcPr>
          <w:p w14:paraId="31A54B3C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2D440D6C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муниципальных и (или) региональных, и (или) федеральных мероприятиях, направленных на поддержку и развитие добровольчества (волонтерства)</w:t>
            </w:r>
          </w:p>
        </w:tc>
        <w:tc>
          <w:tcPr>
            <w:tcW w:w="3960" w:type="dxa"/>
            <w:shd w:val="clear" w:color="auto" w:fill="auto"/>
          </w:tcPr>
          <w:p w14:paraId="26C3ACCC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6D945B2A" w14:textId="77777777" w:rsidTr="004513CB">
        <w:tc>
          <w:tcPr>
            <w:tcW w:w="510" w:type="dxa"/>
            <w:shd w:val="clear" w:color="auto" w:fill="auto"/>
          </w:tcPr>
          <w:p w14:paraId="20DF7BD8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389EE463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применения навыков, полученных в рамках участия в региональных и (или) федеральных мероприятиях</w:t>
            </w:r>
          </w:p>
        </w:tc>
        <w:tc>
          <w:tcPr>
            <w:tcW w:w="3960" w:type="dxa"/>
            <w:shd w:val="clear" w:color="auto" w:fill="auto"/>
          </w:tcPr>
          <w:p w14:paraId="42AC786A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1D72D2B3" w14:textId="77777777" w:rsidTr="004513CB">
        <w:tc>
          <w:tcPr>
            <w:tcW w:w="510" w:type="dxa"/>
            <w:shd w:val="clear" w:color="auto" w:fill="auto"/>
          </w:tcPr>
          <w:p w14:paraId="6F7A403C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3FFF1FE1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в выстраивание системы взаимодействия добровольческих (волонтерских) организаций и органов государственной власти</w:t>
            </w:r>
          </w:p>
        </w:tc>
        <w:tc>
          <w:tcPr>
            <w:tcW w:w="3960" w:type="dxa"/>
            <w:shd w:val="clear" w:color="auto" w:fill="auto"/>
          </w:tcPr>
          <w:p w14:paraId="3976CBBD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05F09B24" w14:textId="77777777" w:rsidTr="004513CB">
        <w:tc>
          <w:tcPr>
            <w:tcW w:w="510" w:type="dxa"/>
            <w:shd w:val="clear" w:color="auto" w:fill="auto"/>
          </w:tcPr>
          <w:p w14:paraId="5909E9FA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6C620A90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публикацию видео-визитки в социальных сетях о достижениях в сфере добровольчества (волонтерства)</w:t>
            </w:r>
          </w:p>
        </w:tc>
        <w:tc>
          <w:tcPr>
            <w:tcW w:w="3960" w:type="dxa"/>
            <w:shd w:val="clear" w:color="auto" w:fill="auto"/>
          </w:tcPr>
          <w:p w14:paraId="083C21FD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500B7815" w14:textId="77777777" w:rsidTr="004513CB">
        <w:tc>
          <w:tcPr>
            <w:tcW w:w="510" w:type="dxa"/>
            <w:shd w:val="clear" w:color="auto" w:fill="auto"/>
          </w:tcPr>
          <w:p w14:paraId="7A7C5857" w14:textId="77777777" w:rsidR="007967B7" w:rsidRDefault="007967B7" w:rsidP="004513C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14:paraId="0F55FE84" w14:textId="77777777" w:rsidR="007967B7" w:rsidRDefault="007967B7" w:rsidP="004513CB">
            <w:pPr>
              <w:widowControl w:val="0"/>
              <w:shd w:val="clear" w:color="auto" w:fill="FFFFFF" w:themeFill="background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публикации о добровольчестве (волонтерстве) на личных страницах кандидата и/или организации в социальных сетях</w:t>
            </w:r>
          </w:p>
        </w:tc>
        <w:tc>
          <w:tcPr>
            <w:tcW w:w="3960" w:type="dxa"/>
            <w:shd w:val="clear" w:color="auto" w:fill="auto"/>
          </w:tcPr>
          <w:p w14:paraId="7111B9A2" w14:textId="77777777" w:rsidR="007967B7" w:rsidRDefault="007967B7" w:rsidP="004513CB">
            <w:pPr>
              <w:widowControl w:val="0"/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630A9DC3" w14:textId="77777777" w:rsidR="007967B7" w:rsidRDefault="007967B7" w:rsidP="007967B7">
      <w:pPr>
        <w:shd w:val="clear" w:color="auto" w:fill="FFFFFF" w:themeFill="background1"/>
        <w:ind w:firstLine="709"/>
        <w:jc w:val="both"/>
        <w:rPr>
          <w:kern w:val="2"/>
          <w:sz w:val="28"/>
          <w:szCs w:val="28"/>
        </w:rPr>
      </w:pPr>
    </w:p>
    <w:p w14:paraId="29531D67" w14:textId="77777777" w:rsidR="007967B7" w:rsidRDefault="007967B7" w:rsidP="007967B7">
      <w:pPr>
        <w:shd w:val="clear" w:color="auto" w:fill="FFFFFF" w:themeFill="background1"/>
        <w:ind w:firstLine="709"/>
        <w:jc w:val="both"/>
      </w:pPr>
      <w:proofErr w:type="gramStart"/>
      <w:r>
        <w:rPr>
          <w:kern w:val="2"/>
          <w:sz w:val="28"/>
          <w:szCs w:val="28"/>
        </w:rPr>
        <w:t>Я,_</w:t>
      </w:r>
      <w:proofErr w:type="gramEnd"/>
      <w:r>
        <w:rPr>
          <w:kern w:val="2"/>
          <w:sz w:val="28"/>
          <w:szCs w:val="28"/>
        </w:rPr>
        <w:t>______________________, согласен на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</w:t>
      </w:r>
    </w:p>
    <w:tbl>
      <w:tblPr>
        <w:tblStyle w:val="af"/>
        <w:tblW w:w="9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163"/>
      </w:tblGrid>
      <w:tr w:rsidR="007967B7" w14:paraId="56B1EAA9" w14:textId="77777777" w:rsidTr="004513CB">
        <w:tc>
          <w:tcPr>
            <w:tcW w:w="48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9BD0E8" w14:textId="77777777" w:rsidR="007967B7" w:rsidRDefault="007967B7" w:rsidP="004513CB">
            <w:pPr>
              <w:widowControl w:val="0"/>
              <w:shd w:val="clear" w:color="auto" w:fill="FFFFFF" w:themeFill="background1"/>
              <w:spacing w:after="16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1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AA41FB" w14:textId="77777777" w:rsidR="007967B7" w:rsidRDefault="007967B7" w:rsidP="004513CB">
            <w:pPr>
              <w:widowControl w:val="0"/>
              <w:shd w:val="clear" w:color="auto" w:fill="FFFFFF" w:themeFill="background1"/>
              <w:spacing w:after="16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967B7" w14:paraId="53B15FCB" w14:textId="77777777" w:rsidTr="004513CB">
        <w:tc>
          <w:tcPr>
            <w:tcW w:w="4812" w:type="dxa"/>
            <w:tcBorders>
              <w:left w:val="nil"/>
              <w:right w:val="nil"/>
            </w:tcBorders>
            <w:shd w:val="clear" w:color="auto" w:fill="auto"/>
          </w:tcPr>
          <w:p w14:paraId="0284433E" w14:textId="77777777" w:rsidR="007967B7" w:rsidRDefault="007967B7" w:rsidP="004513CB">
            <w:pPr>
              <w:widowControl w:val="0"/>
              <w:shd w:val="clear" w:color="auto" w:fill="FFFFFF" w:themeFill="background1"/>
              <w:spacing w:after="16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rial"/>
                <w:color w:val="000000"/>
                <w:kern w:val="2"/>
                <w:sz w:val="28"/>
                <w:szCs w:val="28"/>
                <w:lang w:val="en-US" w:eastAsia="en-US" w:bidi="en-US"/>
              </w:rPr>
              <w:t>(</w:t>
            </w:r>
            <w:proofErr w:type="spellStart"/>
            <w:r>
              <w:rPr>
                <w:rFonts w:eastAsia="Arial"/>
                <w:color w:val="000000"/>
                <w:kern w:val="2"/>
                <w:sz w:val="28"/>
                <w:szCs w:val="28"/>
                <w:lang w:val="en-US" w:eastAsia="en-US" w:bidi="en-US"/>
              </w:rPr>
              <w:t>подпись</w:t>
            </w:r>
            <w:proofErr w:type="spellEnd"/>
            <w:r>
              <w:rPr>
                <w:rFonts w:eastAsia="Arial"/>
                <w:color w:val="000000"/>
                <w:kern w:val="2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5162" w:type="dxa"/>
            <w:tcBorders>
              <w:left w:val="nil"/>
              <w:right w:val="nil"/>
            </w:tcBorders>
            <w:shd w:val="clear" w:color="auto" w:fill="auto"/>
          </w:tcPr>
          <w:p w14:paraId="27145FF1" w14:textId="77777777" w:rsidR="007967B7" w:rsidRDefault="007967B7" w:rsidP="004513CB">
            <w:pPr>
              <w:widowControl w:val="0"/>
              <w:shd w:val="clear" w:color="auto" w:fill="FFFFFF" w:themeFill="background1"/>
              <w:spacing w:after="16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rial"/>
                <w:color w:val="000000"/>
                <w:kern w:val="2"/>
                <w:sz w:val="28"/>
                <w:szCs w:val="28"/>
                <w:lang w:val="en-US" w:eastAsia="en-US" w:bidi="en-US"/>
              </w:rPr>
              <w:t>(</w:t>
            </w:r>
            <w:proofErr w:type="spellStart"/>
            <w:r>
              <w:rPr>
                <w:rFonts w:eastAsia="Arial"/>
                <w:color w:val="000000"/>
                <w:kern w:val="2"/>
                <w:sz w:val="28"/>
                <w:szCs w:val="28"/>
                <w:lang w:val="en-US" w:eastAsia="en-US" w:bidi="en-US"/>
              </w:rPr>
              <w:t>должность</w:t>
            </w:r>
            <w:proofErr w:type="spellEnd"/>
            <w:r>
              <w:rPr>
                <w:rFonts w:eastAsia="Arial"/>
                <w:color w:val="000000"/>
                <w:kern w:val="2"/>
                <w:sz w:val="28"/>
                <w:szCs w:val="28"/>
                <w:lang w:val="en-US" w:eastAsia="en-US" w:bidi="en-US"/>
              </w:rPr>
              <w:t>)</w:t>
            </w:r>
          </w:p>
        </w:tc>
      </w:tr>
      <w:tr w:rsidR="007967B7" w14:paraId="5C4C8401" w14:textId="77777777" w:rsidTr="004513CB">
        <w:tc>
          <w:tcPr>
            <w:tcW w:w="48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B4C4EA" w14:textId="77777777" w:rsidR="007967B7" w:rsidRDefault="007967B7" w:rsidP="004513CB">
            <w:pPr>
              <w:widowControl w:val="0"/>
              <w:shd w:val="clear" w:color="auto" w:fill="FFFFFF" w:themeFill="background1"/>
              <w:spacing w:after="160"/>
              <w:rPr>
                <w:kern w:val="2"/>
                <w:sz w:val="28"/>
                <w:szCs w:val="28"/>
              </w:rPr>
            </w:pPr>
          </w:p>
        </w:tc>
        <w:tc>
          <w:tcPr>
            <w:tcW w:w="5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31A80" w14:textId="77777777" w:rsidR="007967B7" w:rsidRDefault="007967B7" w:rsidP="004513CB">
            <w:pPr>
              <w:widowControl w:val="0"/>
              <w:shd w:val="clear" w:color="auto" w:fill="FFFFFF" w:themeFill="background1"/>
              <w:spacing w:after="16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7E70FC97" w14:textId="77777777" w:rsidR="007967B7" w:rsidRDefault="007967B7" w:rsidP="007967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6"/>
      </w:tblGrid>
      <w:tr w:rsidR="007967B7" w14:paraId="356F7711" w14:textId="77777777" w:rsidTr="004513CB">
        <w:tc>
          <w:tcPr>
            <w:tcW w:w="4677" w:type="dxa"/>
            <w:shd w:val="clear" w:color="auto" w:fill="auto"/>
          </w:tcPr>
          <w:p w14:paraId="4F973214" w14:textId="77777777" w:rsidR="007967B7" w:rsidRDefault="007967B7" w:rsidP="004513CB">
            <w:pPr>
              <w:pStyle w:val="af2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14:paraId="7669019A" w14:textId="77777777" w:rsidR="007967B7" w:rsidRDefault="007967B7" w:rsidP="004513CB">
            <w:pPr>
              <w:pStyle w:val="af0"/>
              <w:widowControl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                              к Положению об организации                                                                                                                                                              и проведении конкурса                                                                                                                                                          «Лучший доброволец (волонтер)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                                                                                                                                                                в 2024 году</w:t>
            </w:r>
          </w:p>
        </w:tc>
      </w:tr>
    </w:tbl>
    <w:p w14:paraId="1037A66A" w14:textId="77777777" w:rsidR="007967B7" w:rsidRDefault="007967B7" w:rsidP="007967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41F7DED0" w14:textId="77777777" w:rsidR="007967B7" w:rsidRDefault="007967B7" w:rsidP="007967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5D2BB524" w14:textId="77777777" w:rsidR="007967B7" w:rsidRDefault="007967B7" w:rsidP="007967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участников конкурса</w:t>
      </w:r>
    </w:p>
    <w:p w14:paraId="70D10F46" w14:textId="77777777" w:rsidR="007967B7" w:rsidRDefault="007967B7" w:rsidP="007967B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354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07"/>
        <w:gridCol w:w="4619"/>
        <w:gridCol w:w="2774"/>
        <w:gridCol w:w="1554"/>
      </w:tblGrid>
      <w:tr w:rsidR="007967B7" w14:paraId="4F80AD3A" w14:textId="77777777" w:rsidTr="004513CB">
        <w:tc>
          <w:tcPr>
            <w:tcW w:w="406" w:type="dxa"/>
            <w:shd w:val="clear" w:color="auto" w:fill="auto"/>
          </w:tcPr>
          <w:p w14:paraId="1F43F189" w14:textId="77777777" w:rsidR="007967B7" w:rsidRDefault="007967B7" w:rsidP="004513CB">
            <w:pPr>
              <w:widowControl w:val="0"/>
              <w:jc w:val="center"/>
            </w:pPr>
            <w:r>
              <w:rPr>
                <w:color w:val="000000"/>
                <w:lang w:val="en-US" w:bidi="en-US"/>
              </w:rPr>
              <w:t>№</w:t>
            </w:r>
          </w:p>
          <w:p w14:paraId="0C95C70D" w14:textId="77777777" w:rsidR="007967B7" w:rsidRDefault="007967B7" w:rsidP="004513CB">
            <w:pPr>
              <w:widowControl w:val="0"/>
              <w:jc w:val="center"/>
            </w:pPr>
            <w:r>
              <w:rPr>
                <w:color w:val="000000"/>
                <w:lang w:val="en-US" w:bidi="en-US"/>
              </w:rPr>
              <w:t>п/п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6901ECA0" w14:textId="77777777" w:rsidR="007967B7" w:rsidRDefault="007967B7" w:rsidP="004513CB">
            <w:pPr>
              <w:widowControl w:val="0"/>
              <w:jc w:val="center"/>
            </w:pPr>
            <w:r>
              <w:rPr>
                <w:color w:val="000000"/>
                <w:lang w:bidi="en-US"/>
              </w:rPr>
              <w:t>Наименование критерия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9DFAB17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bidi="en-US"/>
              </w:rPr>
              <w:t>Баллы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 /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bidi="en-US"/>
              </w:rPr>
              <w:t>условия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bidi="en-US"/>
              </w:rPr>
              <w:t>достижения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bidi="en-US"/>
              </w:rPr>
              <w:t>критерия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64B35996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Подтверждающие документы</w:t>
            </w:r>
          </w:p>
        </w:tc>
      </w:tr>
      <w:tr w:rsidR="007967B7" w14:paraId="2495C3EE" w14:textId="77777777" w:rsidTr="004513CB">
        <w:tc>
          <w:tcPr>
            <w:tcW w:w="9353" w:type="dxa"/>
            <w:gridSpan w:val="4"/>
            <w:shd w:val="clear" w:color="auto" w:fill="auto"/>
          </w:tcPr>
          <w:p w14:paraId="16826CD4" w14:textId="77777777" w:rsidR="007967B7" w:rsidRDefault="007967B7" w:rsidP="004513CB">
            <w:pPr>
              <w:pStyle w:val="af0"/>
              <w:widowControl w:val="0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en-US"/>
              </w:rPr>
              <w:t>«Лучший доброволец (волонтер) Ростовской области»</w:t>
            </w:r>
          </w:p>
        </w:tc>
      </w:tr>
      <w:tr w:rsidR="007967B7" w14:paraId="36A90C17" w14:textId="77777777" w:rsidTr="004513CB">
        <w:tc>
          <w:tcPr>
            <w:tcW w:w="406" w:type="dxa"/>
            <w:shd w:val="clear" w:color="auto" w:fill="auto"/>
          </w:tcPr>
          <w:p w14:paraId="208A3CCE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1.</w:t>
            </w:r>
          </w:p>
        </w:tc>
        <w:tc>
          <w:tcPr>
            <w:tcW w:w="4619" w:type="dxa"/>
            <w:shd w:val="clear" w:color="auto" w:fill="auto"/>
          </w:tcPr>
          <w:p w14:paraId="724B7F47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Количество верифицированных часов в электронной книжке добровольца </w:t>
            </w:r>
            <w:r>
              <w:rPr>
                <w:rFonts w:eastAsia="Arial"/>
                <w:color w:val="000000"/>
                <w:lang w:eastAsia="en-US" w:bidi="en-US"/>
              </w:rPr>
              <w:t>в единой информационной системе в сфере развития добровольчества (волонтерства) «ДОБРО.РФ».</w:t>
            </w:r>
          </w:p>
        </w:tc>
        <w:tc>
          <w:tcPr>
            <w:tcW w:w="2774" w:type="dxa"/>
            <w:shd w:val="clear" w:color="auto" w:fill="auto"/>
          </w:tcPr>
          <w:p w14:paraId="555EBBD4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5 –</w:t>
            </w:r>
            <w:r>
              <w:rPr>
                <w:rFonts w:eastAsia="Arial"/>
                <w:color w:val="000000"/>
                <w:lang w:eastAsia="en-US" w:bidi="en-US"/>
              </w:rPr>
              <w:t xml:space="preserve"> 800 и более часов;</w:t>
            </w:r>
          </w:p>
          <w:p w14:paraId="2E58A9BB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eastAsia="en-US" w:bidi="en-US"/>
              </w:rPr>
              <w:t>4 – 600 и более часов;</w:t>
            </w:r>
          </w:p>
          <w:p w14:paraId="1A742C20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 xml:space="preserve">3 – </w:t>
            </w:r>
            <w:r>
              <w:rPr>
                <w:color w:val="000000"/>
                <w:lang w:eastAsia="en-US" w:bidi="en-US"/>
              </w:rPr>
              <w:t>400 и более часов;</w:t>
            </w:r>
          </w:p>
          <w:p w14:paraId="75CD7C26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2 –</w:t>
            </w:r>
            <w:r>
              <w:rPr>
                <w:rFonts w:eastAsia="Arial"/>
                <w:color w:val="000000"/>
                <w:lang w:eastAsia="en-US" w:bidi="en-US"/>
              </w:rPr>
              <w:t xml:space="preserve"> 200 и более часов;</w:t>
            </w:r>
          </w:p>
          <w:p w14:paraId="6720A44E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eastAsia="en-US" w:bidi="en-US"/>
              </w:rPr>
              <w:t>1 – 100 и более часов;</w:t>
            </w:r>
          </w:p>
          <w:p w14:paraId="6A4C30C1" w14:textId="77777777" w:rsidR="007967B7" w:rsidRDefault="007967B7" w:rsidP="004513CB">
            <w:pPr>
              <w:pStyle w:val="af0"/>
              <w:widowControl w:val="0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 100 и менее часов.</w:t>
            </w:r>
          </w:p>
        </w:tc>
        <w:tc>
          <w:tcPr>
            <w:tcW w:w="1554" w:type="dxa"/>
            <w:shd w:val="clear" w:color="auto" w:fill="auto"/>
          </w:tcPr>
          <w:p w14:paraId="07F755F3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Выгрузка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br/>
              <w:t xml:space="preserve">из электронной книжки добровольца ЕИС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«ДОБРО.РФ»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</w:t>
            </w:r>
          </w:p>
        </w:tc>
      </w:tr>
      <w:tr w:rsidR="007967B7" w14:paraId="2D13BDF6" w14:textId="77777777" w:rsidTr="004513CB">
        <w:tc>
          <w:tcPr>
            <w:tcW w:w="406" w:type="dxa"/>
            <w:shd w:val="clear" w:color="auto" w:fill="auto"/>
          </w:tcPr>
          <w:p w14:paraId="0E41ACC5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2.</w:t>
            </w:r>
          </w:p>
        </w:tc>
        <w:tc>
          <w:tcPr>
            <w:tcW w:w="4619" w:type="dxa"/>
            <w:shd w:val="clear" w:color="auto" w:fill="auto"/>
          </w:tcPr>
          <w:p w14:paraId="088DAFF3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eastAsia="en-US" w:bidi="en-US"/>
              </w:rPr>
              <w:t xml:space="preserve">Количество пройденных образовательных курсов на тему добровольчества (волонтерства) </w:t>
            </w:r>
            <w:r>
              <w:rPr>
                <w:color w:val="000000"/>
                <w:lang w:eastAsia="en-US" w:bidi="en-US"/>
              </w:rPr>
              <w:br/>
              <w:t>на платформе «</w:t>
            </w:r>
            <w:proofErr w:type="spellStart"/>
            <w:r>
              <w:rPr>
                <w:color w:val="000000"/>
                <w:lang w:eastAsia="en-US" w:bidi="en-US"/>
              </w:rPr>
              <w:t>Добро.Университет</w:t>
            </w:r>
            <w:proofErr w:type="spellEnd"/>
            <w:r>
              <w:rPr>
                <w:color w:val="000000"/>
                <w:lang w:eastAsia="en-US" w:bidi="en-US"/>
              </w:rPr>
              <w:t>».</w:t>
            </w:r>
          </w:p>
        </w:tc>
        <w:tc>
          <w:tcPr>
            <w:tcW w:w="2774" w:type="dxa"/>
            <w:shd w:val="clear" w:color="auto" w:fill="auto"/>
          </w:tcPr>
          <w:p w14:paraId="3EA3C176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5 – 20 и более пройденных курсов;</w:t>
            </w:r>
          </w:p>
          <w:p w14:paraId="2B41B0F2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4 – 15 и более пройденных курсов;</w:t>
            </w:r>
          </w:p>
          <w:p w14:paraId="122E0F08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3 – 10 и более пройденных курсов;</w:t>
            </w:r>
          </w:p>
          <w:p w14:paraId="0C035497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2 – 5 и более пройденных курсов;</w:t>
            </w:r>
          </w:p>
          <w:p w14:paraId="76D0DE8C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1 – 5 и менее пройденных курсов;</w:t>
            </w:r>
          </w:p>
          <w:p w14:paraId="45F69BD1" w14:textId="77777777" w:rsidR="007967B7" w:rsidRDefault="007967B7" w:rsidP="004513CB">
            <w:pPr>
              <w:pStyle w:val="af0"/>
              <w:widowControl w:val="0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–. отсутствуют пройденные курсы.</w:t>
            </w:r>
          </w:p>
        </w:tc>
        <w:tc>
          <w:tcPr>
            <w:tcW w:w="1554" w:type="dxa"/>
            <w:shd w:val="clear" w:color="auto" w:fill="auto"/>
          </w:tcPr>
          <w:p w14:paraId="20C47D9D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Сертификаты, выгрузка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ЕИС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«ДОБРО.РФ»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>и т.д.</w:t>
            </w:r>
          </w:p>
        </w:tc>
      </w:tr>
      <w:tr w:rsidR="007967B7" w14:paraId="4D1D471B" w14:textId="77777777" w:rsidTr="004513CB">
        <w:tc>
          <w:tcPr>
            <w:tcW w:w="406" w:type="dxa"/>
            <w:shd w:val="clear" w:color="auto" w:fill="auto"/>
          </w:tcPr>
          <w:p w14:paraId="696B5C9C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3.</w:t>
            </w:r>
          </w:p>
        </w:tc>
        <w:tc>
          <w:tcPr>
            <w:tcW w:w="4619" w:type="dxa"/>
            <w:shd w:val="clear" w:color="auto" w:fill="auto"/>
          </w:tcPr>
          <w:p w14:paraId="56CCA922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Наличие государственных наград Российской Федерации, поощрений (почетная грамота, благодарственное письмо) Президента Российской Федерации, Губернатора Ростовской области, а также наград Ростовской области и органов местного самоуправления, полученных, за осуществление добровольческой (волонтерской) деятельности на территории области.</w:t>
            </w:r>
          </w:p>
        </w:tc>
        <w:tc>
          <w:tcPr>
            <w:tcW w:w="2774" w:type="dxa"/>
            <w:shd w:val="clear" w:color="auto" w:fill="auto"/>
          </w:tcPr>
          <w:p w14:paraId="04815CBD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5 – наличие наград в суммарном количестве не менее 3 шт. муниципального, регионального и федерального уровней;</w:t>
            </w:r>
          </w:p>
          <w:p w14:paraId="71CF7AE6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4 – наличие наград в суммарном количестве не менее 2 шт. муниципального и/или регионального, и/или федерального уровней;</w:t>
            </w:r>
          </w:p>
          <w:p w14:paraId="3FAACB42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3 – не менее 1 награды федерального уровня;</w:t>
            </w:r>
          </w:p>
          <w:p w14:paraId="164466A4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2 – не менее 1 награды регионального уровня;</w:t>
            </w:r>
          </w:p>
          <w:p w14:paraId="592255E0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1 – не менее 1 награды муниципального уровня;</w:t>
            </w:r>
          </w:p>
          <w:p w14:paraId="15456A57" w14:textId="77777777" w:rsidR="007967B7" w:rsidRDefault="007967B7" w:rsidP="004513CB">
            <w:pPr>
              <w:pStyle w:val="af0"/>
              <w:widowControl w:val="0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 отсутствие наград.</w:t>
            </w:r>
          </w:p>
        </w:tc>
        <w:tc>
          <w:tcPr>
            <w:tcW w:w="1554" w:type="dxa"/>
            <w:shd w:val="clear" w:color="auto" w:fill="auto"/>
          </w:tcPr>
          <w:p w14:paraId="230D37AA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Дипломы, сертификаты, грамоты и т.д.</w:t>
            </w:r>
          </w:p>
        </w:tc>
      </w:tr>
      <w:tr w:rsidR="007967B7" w14:paraId="541CAAE6" w14:textId="77777777" w:rsidTr="004513CB">
        <w:tc>
          <w:tcPr>
            <w:tcW w:w="406" w:type="dxa"/>
            <w:shd w:val="clear" w:color="auto" w:fill="auto"/>
          </w:tcPr>
          <w:p w14:paraId="773DA22F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4.</w:t>
            </w:r>
          </w:p>
        </w:tc>
        <w:tc>
          <w:tcPr>
            <w:tcW w:w="4619" w:type="dxa"/>
            <w:shd w:val="clear" w:color="auto" w:fill="auto"/>
          </w:tcPr>
          <w:p w14:paraId="1283DAF1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Количество публикаций о добровольчестве (волонтерстве) на личных страницах кандидата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br/>
              <w:t>в социальных сетях.</w:t>
            </w:r>
          </w:p>
        </w:tc>
        <w:tc>
          <w:tcPr>
            <w:tcW w:w="2774" w:type="dxa"/>
            <w:shd w:val="clear" w:color="auto" w:fill="auto"/>
          </w:tcPr>
          <w:p w14:paraId="6772F862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5 – 10 и более размещенных публикаций;</w:t>
            </w:r>
          </w:p>
          <w:p w14:paraId="40AFC794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4 – 8 и более размещенных публикаций;</w:t>
            </w:r>
          </w:p>
          <w:p w14:paraId="32885BE6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3 – 6 и более размещенных публикаций;</w:t>
            </w:r>
          </w:p>
          <w:p w14:paraId="343A45F2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2 – 4 и более размещенных публикаций;</w:t>
            </w:r>
          </w:p>
          <w:p w14:paraId="3A9A2204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1 – 2 и более размещенных публикаций;</w:t>
            </w:r>
          </w:p>
          <w:p w14:paraId="4617C9C5" w14:textId="77777777" w:rsidR="007967B7" w:rsidRDefault="007967B7" w:rsidP="004513CB">
            <w:pPr>
              <w:pStyle w:val="af0"/>
              <w:widowControl w:val="0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0 – публикации отсутствуют.</w:t>
            </w:r>
          </w:p>
        </w:tc>
        <w:tc>
          <w:tcPr>
            <w:tcW w:w="1554" w:type="dxa"/>
            <w:shd w:val="clear" w:color="auto" w:fill="auto"/>
          </w:tcPr>
          <w:p w14:paraId="19A46E00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Ссылки на публикации о добровольчестве (волонтерстве) на личных страницах кандидата в социальных сетях.</w:t>
            </w:r>
          </w:p>
        </w:tc>
      </w:tr>
      <w:tr w:rsidR="007967B7" w14:paraId="316E5CF2" w14:textId="77777777" w:rsidTr="004513CB">
        <w:tc>
          <w:tcPr>
            <w:tcW w:w="406" w:type="dxa"/>
            <w:shd w:val="clear" w:color="auto" w:fill="auto"/>
          </w:tcPr>
          <w:p w14:paraId="6AD51C88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5.</w:t>
            </w:r>
          </w:p>
        </w:tc>
        <w:tc>
          <w:tcPr>
            <w:tcW w:w="4619" w:type="dxa"/>
            <w:shd w:val="clear" w:color="auto" w:fill="auto"/>
          </w:tcPr>
          <w:p w14:paraId="0CB48B97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 xml:space="preserve">Опыт и масштаб волонтерской деятельности на муниципальном и (или) региональном, </w:t>
            </w:r>
            <w:r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br/>
              <w:t>и (или) всероссийском уровнях.</w:t>
            </w:r>
          </w:p>
        </w:tc>
        <w:tc>
          <w:tcPr>
            <w:tcW w:w="2774" w:type="dxa"/>
            <w:shd w:val="clear" w:color="auto" w:fill="auto"/>
          </w:tcPr>
          <w:p w14:paraId="055BCED7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5 – участие не менее чем в 3 мероприятиях всероссийского, регионального и муниципального уровней в качестве добровольца (волонтера);</w:t>
            </w:r>
          </w:p>
          <w:p w14:paraId="2E1ABD50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4 – участие не менее чем в 2 мероприятиях всероссийского и/или регионального и/или муниципального уровней в качестве участника или добровольца (волонтера);</w:t>
            </w:r>
          </w:p>
          <w:p w14:paraId="52DD6A2C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3 – участие в 1 мероприятии всероссийского уровня </w:t>
            </w:r>
            <w:r>
              <w:rPr>
                <w:color w:val="000000"/>
                <w:lang w:bidi="en-US"/>
              </w:rPr>
              <w:br/>
              <w:t>в качестве добровольца (волонтера);</w:t>
            </w:r>
          </w:p>
          <w:p w14:paraId="133EF819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2 – участие в 1 мероприятии регионального уровня </w:t>
            </w:r>
            <w:r>
              <w:rPr>
                <w:color w:val="000000"/>
                <w:lang w:bidi="en-US"/>
              </w:rPr>
              <w:br/>
              <w:t>в качестве добровольца (волонтера);</w:t>
            </w:r>
          </w:p>
          <w:p w14:paraId="71C08FF3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1 – участие в 1 мероприятии муниципального уровня </w:t>
            </w:r>
            <w:r>
              <w:rPr>
                <w:color w:val="000000"/>
                <w:lang w:bidi="en-US"/>
              </w:rPr>
              <w:br/>
              <w:t>в качестве добровольца (волонтера);</w:t>
            </w:r>
          </w:p>
          <w:p w14:paraId="035F5850" w14:textId="77777777" w:rsidR="007967B7" w:rsidRDefault="007967B7" w:rsidP="004513CB">
            <w:pPr>
              <w:pStyle w:val="af0"/>
              <w:widowControl w:val="0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 отсутствие добровольческой деятельности.</w:t>
            </w:r>
          </w:p>
        </w:tc>
        <w:tc>
          <w:tcPr>
            <w:tcW w:w="1554" w:type="dxa"/>
            <w:shd w:val="clear" w:color="auto" w:fill="auto"/>
          </w:tcPr>
          <w:p w14:paraId="7BCBB26D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Дипломы, сертификаты, грамоты, информация из заявки</w:t>
            </w:r>
          </w:p>
          <w:p w14:paraId="5088F6BC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кандидата на участие в Конкурсе,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ЕИС «ДОБРО.РФ»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>и т.д.</w:t>
            </w:r>
          </w:p>
        </w:tc>
      </w:tr>
      <w:tr w:rsidR="007967B7" w14:paraId="76AA8109" w14:textId="77777777" w:rsidTr="004513CB">
        <w:tc>
          <w:tcPr>
            <w:tcW w:w="406" w:type="dxa"/>
            <w:shd w:val="clear" w:color="auto" w:fill="auto"/>
          </w:tcPr>
          <w:p w14:paraId="71F070CD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6.</w:t>
            </w:r>
          </w:p>
        </w:tc>
        <w:tc>
          <w:tcPr>
            <w:tcW w:w="4619" w:type="dxa"/>
            <w:shd w:val="clear" w:color="auto" w:fill="auto"/>
          </w:tcPr>
          <w:p w14:paraId="30244DDA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Вовлеченность в деятельность добровольческих (волонтерских) организаций муниципального, регионального и федерального уровня.</w:t>
            </w:r>
          </w:p>
        </w:tc>
        <w:tc>
          <w:tcPr>
            <w:tcW w:w="2774" w:type="dxa"/>
            <w:shd w:val="clear" w:color="auto" w:fill="auto"/>
          </w:tcPr>
          <w:p w14:paraId="7BCB74E4" w14:textId="77777777" w:rsidR="007967B7" w:rsidRDefault="007967B7" w:rsidP="004513CB">
            <w:pPr>
              <w:pStyle w:val="af0"/>
              <w:widowControl w:val="0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от 0 до 5 баллов.</w:t>
            </w:r>
          </w:p>
        </w:tc>
        <w:tc>
          <w:tcPr>
            <w:tcW w:w="1554" w:type="dxa"/>
            <w:shd w:val="clear" w:color="auto" w:fill="auto"/>
          </w:tcPr>
          <w:p w14:paraId="475040B8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Дипломы, сертификаты, грамоты, информация из заявки</w:t>
            </w:r>
          </w:p>
          <w:p w14:paraId="6CCFB047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кандидата на участие в Конкурсе,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ЕИС «ДОБРО.РФ»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 и т.д.</w:t>
            </w:r>
          </w:p>
        </w:tc>
      </w:tr>
      <w:tr w:rsidR="007967B7" w14:paraId="66240232" w14:textId="77777777" w:rsidTr="004513CB">
        <w:tc>
          <w:tcPr>
            <w:tcW w:w="406" w:type="dxa"/>
            <w:shd w:val="clear" w:color="auto" w:fill="auto"/>
          </w:tcPr>
          <w:p w14:paraId="0625302F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7.</w:t>
            </w:r>
          </w:p>
        </w:tc>
        <w:tc>
          <w:tcPr>
            <w:tcW w:w="4619" w:type="dxa"/>
            <w:shd w:val="clear" w:color="auto" w:fill="auto"/>
          </w:tcPr>
          <w:p w14:paraId="5BB61C91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Осуществление добровольческой (волонтерской) деятельности в рамках Общероссийской акции взаимопомощи #МЫВМЕСТЕ.</w:t>
            </w:r>
          </w:p>
        </w:tc>
        <w:tc>
          <w:tcPr>
            <w:tcW w:w="2774" w:type="dxa"/>
            <w:shd w:val="clear" w:color="auto" w:fill="FFFFFF" w:themeFill="background1"/>
          </w:tcPr>
          <w:p w14:paraId="7472C7EE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от 0 до 5 баллов.</w:t>
            </w:r>
          </w:p>
        </w:tc>
        <w:tc>
          <w:tcPr>
            <w:tcW w:w="1554" w:type="dxa"/>
            <w:shd w:val="clear" w:color="auto" w:fill="auto"/>
          </w:tcPr>
          <w:p w14:paraId="726CECD2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Дипломы, сертификаты, грамоты, информация из заявки</w:t>
            </w:r>
          </w:p>
          <w:p w14:paraId="57C61BC4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кандидата на участие в Конкурсе,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ЕИС «ДОБРО.РФ»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 и т.д.</w:t>
            </w:r>
          </w:p>
        </w:tc>
      </w:tr>
      <w:tr w:rsidR="007967B7" w14:paraId="5D453545" w14:textId="77777777" w:rsidTr="004513CB">
        <w:tc>
          <w:tcPr>
            <w:tcW w:w="406" w:type="dxa"/>
            <w:shd w:val="clear" w:color="auto" w:fill="auto"/>
          </w:tcPr>
          <w:p w14:paraId="0E7529C2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8.</w:t>
            </w:r>
          </w:p>
        </w:tc>
        <w:tc>
          <w:tcPr>
            <w:tcW w:w="4619" w:type="dxa"/>
            <w:shd w:val="clear" w:color="auto" w:fill="auto"/>
          </w:tcPr>
          <w:p w14:paraId="3FCFB90A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Особый личный вклад в развитие и популяризацию добровольческого (волонтерского) движения в Ростовской области.</w:t>
            </w:r>
          </w:p>
        </w:tc>
        <w:tc>
          <w:tcPr>
            <w:tcW w:w="2774" w:type="dxa"/>
            <w:shd w:val="clear" w:color="auto" w:fill="auto"/>
          </w:tcPr>
          <w:p w14:paraId="1EFA8C00" w14:textId="77777777" w:rsidR="007967B7" w:rsidRDefault="007967B7" w:rsidP="004513CB">
            <w:pPr>
              <w:widowControl w:val="0"/>
            </w:pPr>
            <w:r>
              <w:rPr>
                <w:color w:val="000000"/>
                <w:lang w:bidi="en-US"/>
              </w:rPr>
              <w:t>от 0 до 5 баллов.</w:t>
            </w:r>
          </w:p>
        </w:tc>
        <w:tc>
          <w:tcPr>
            <w:tcW w:w="1554" w:type="dxa"/>
            <w:shd w:val="clear" w:color="auto" w:fill="auto"/>
          </w:tcPr>
          <w:p w14:paraId="0CD9ADE6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Информация из заявки</w:t>
            </w:r>
          </w:p>
          <w:p w14:paraId="15F1187D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кандидата на участие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>в Конкурсе.</w:t>
            </w:r>
            <w:bookmarkStart w:id="1" w:name="_Hlk109398951"/>
            <w:bookmarkEnd w:id="1"/>
          </w:p>
        </w:tc>
      </w:tr>
      <w:tr w:rsidR="007967B7" w14:paraId="4602171D" w14:textId="77777777" w:rsidTr="004513CB">
        <w:tc>
          <w:tcPr>
            <w:tcW w:w="9353" w:type="dxa"/>
            <w:gridSpan w:val="4"/>
            <w:shd w:val="clear" w:color="auto" w:fill="auto"/>
            <w:vAlign w:val="center"/>
          </w:tcPr>
          <w:p w14:paraId="43198B4E" w14:textId="77777777" w:rsidR="007967B7" w:rsidRDefault="007967B7" w:rsidP="004513CB">
            <w:pPr>
              <w:pStyle w:val="af0"/>
              <w:widowControl w:val="0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en-US"/>
              </w:rPr>
              <w:t>«Лучший организатор добровольческой (волонтерской) деятельности Ростовской области»</w:t>
            </w:r>
          </w:p>
        </w:tc>
      </w:tr>
      <w:tr w:rsidR="007967B7" w14:paraId="1E81C0A4" w14:textId="77777777" w:rsidTr="004513CB">
        <w:tc>
          <w:tcPr>
            <w:tcW w:w="406" w:type="dxa"/>
            <w:shd w:val="clear" w:color="auto" w:fill="auto"/>
          </w:tcPr>
          <w:p w14:paraId="593D7CF7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1.</w:t>
            </w:r>
          </w:p>
        </w:tc>
        <w:tc>
          <w:tcPr>
            <w:tcW w:w="4619" w:type="dxa"/>
            <w:shd w:val="clear" w:color="auto" w:fill="auto"/>
          </w:tcPr>
          <w:p w14:paraId="26EFE9DF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Количество проведенных мероприятий («Добрых дел»), размещенных в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единой информационной системе в сфере развития добровольчества (волонтерства) «ДОБРО.РФ».</w:t>
            </w:r>
          </w:p>
        </w:tc>
        <w:tc>
          <w:tcPr>
            <w:tcW w:w="2774" w:type="dxa"/>
            <w:shd w:val="clear" w:color="auto" w:fill="auto"/>
          </w:tcPr>
          <w:p w14:paraId="5CEBD731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5 – 25 и более проведенных мероприятий;</w:t>
            </w:r>
          </w:p>
          <w:p w14:paraId="5EAB6211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4 – 20 и более проведенных мероприятий;</w:t>
            </w:r>
          </w:p>
          <w:p w14:paraId="6FDE1C43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3 – 15 и более проведенных мероприятий;</w:t>
            </w:r>
          </w:p>
          <w:p w14:paraId="36EF1A5F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2 – 10 и более проведенных мероприятий;</w:t>
            </w:r>
          </w:p>
          <w:p w14:paraId="0DD374DF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1 – 5 и более проведенных мероприятий;</w:t>
            </w:r>
          </w:p>
          <w:p w14:paraId="043757FF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0 – менее 5 проведенных мероприятий.</w:t>
            </w:r>
          </w:p>
        </w:tc>
        <w:tc>
          <w:tcPr>
            <w:tcW w:w="1554" w:type="dxa"/>
            <w:shd w:val="clear" w:color="auto" w:fill="auto"/>
          </w:tcPr>
          <w:p w14:paraId="5A3781F7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Аналитика организации, исходя из открытой информации в ЕИС «ДОБРО.РФ».</w:t>
            </w:r>
          </w:p>
        </w:tc>
      </w:tr>
      <w:tr w:rsidR="007967B7" w14:paraId="338429A8" w14:textId="77777777" w:rsidTr="004513CB">
        <w:tc>
          <w:tcPr>
            <w:tcW w:w="406" w:type="dxa"/>
            <w:shd w:val="clear" w:color="auto" w:fill="auto"/>
          </w:tcPr>
          <w:p w14:paraId="72C81A3C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2.</w:t>
            </w:r>
          </w:p>
        </w:tc>
        <w:tc>
          <w:tcPr>
            <w:tcW w:w="4619" w:type="dxa"/>
            <w:shd w:val="clear" w:color="auto" w:fill="auto"/>
          </w:tcPr>
          <w:p w14:paraId="01A354A8" w14:textId="77777777" w:rsidR="007967B7" w:rsidRDefault="007967B7" w:rsidP="004513CB">
            <w:pPr>
              <w:widowControl w:val="0"/>
              <w:jc w:val="both"/>
            </w:pPr>
            <w:r>
              <w:rPr>
                <w:rFonts w:eastAsia="Arial"/>
                <w:color w:val="000000"/>
                <w:lang w:eastAsia="en-US" w:bidi="en-US"/>
              </w:rPr>
              <w:t xml:space="preserve">Количество пройденных образовательных курсов на тему добровольчества (волонтерства) </w:t>
            </w:r>
            <w:r>
              <w:rPr>
                <w:rFonts w:eastAsia="Arial"/>
                <w:color w:val="000000"/>
                <w:lang w:eastAsia="en-US" w:bidi="en-US"/>
              </w:rPr>
              <w:br/>
              <w:t>на платформе «</w:t>
            </w:r>
            <w:proofErr w:type="spellStart"/>
            <w:r>
              <w:rPr>
                <w:rFonts w:eastAsia="Arial"/>
                <w:color w:val="000000"/>
                <w:lang w:eastAsia="en-US" w:bidi="en-US"/>
              </w:rPr>
              <w:t>Добро.Университет</w:t>
            </w:r>
            <w:proofErr w:type="spellEnd"/>
            <w:r>
              <w:rPr>
                <w:rFonts w:eastAsia="Arial"/>
                <w:color w:val="000000"/>
                <w:lang w:eastAsia="en-US" w:bidi="en-US"/>
              </w:rPr>
              <w:t>».</w:t>
            </w:r>
          </w:p>
        </w:tc>
        <w:tc>
          <w:tcPr>
            <w:tcW w:w="2774" w:type="dxa"/>
            <w:shd w:val="clear" w:color="auto" w:fill="auto"/>
          </w:tcPr>
          <w:p w14:paraId="71F35106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5 – 20 и более пройденных курсов, из которых </w:t>
            </w:r>
            <w:r>
              <w:rPr>
                <w:color w:val="000000"/>
                <w:lang w:bidi="en-US"/>
              </w:rPr>
              <w:br/>
              <w:t xml:space="preserve">не менее 2 на тему </w:t>
            </w:r>
            <w:r>
              <w:rPr>
                <w:color w:val="000000"/>
                <w:lang w:eastAsia="en-US" w:bidi="en-US"/>
              </w:rPr>
              <w:t>организации добровольческой (волонтерской) деятельности</w:t>
            </w:r>
            <w:r>
              <w:rPr>
                <w:color w:val="000000"/>
                <w:lang w:bidi="en-US"/>
              </w:rPr>
              <w:t>;</w:t>
            </w:r>
          </w:p>
          <w:p w14:paraId="1E784287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4 – 15 и более пройденных курсов, из которых </w:t>
            </w:r>
            <w:r>
              <w:rPr>
                <w:color w:val="000000"/>
                <w:lang w:bidi="en-US"/>
              </w:rPr>
              <w:br/>
              <w:t xml:space="preserve">не менее 1 на тему </w:t>
            </w:r>
            <w:r>
              <w:rPr>
                <w:color w:val="000000"/>
                <w:lang w:eastAsia="en-US" w:bidi="en-US"/>
              </w:rPr>
              <w:t>организации добровольческой (волонтерской) деятельности;</w:t>
            </w:r>
          </w:p>
          <w:p w14:paraId="069CF0EA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3 – 10 и более пройденных курсов;</w:t>
            </w:r>
          </w:p>
          <w:p w14:paraId="4DD2F981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2 – 5 и более пройденных курсов;</w:t>
            </w:r>
          </w:p>
          <w:p w14:paraId="31BAA20E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1 – менее 5 пройденных курсов;</w:t>
            </w:r>
          </w:p>
          <w:p w14:paraId="5FE7C4E8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 отсутствуют пройденные курсы.</w:t>
            </w:r>
          </w:p>
        </w:tc>
        <w:tc>
          <w:tcPr>
            <w:tcW w:w="1554" w:type="dxa"/>
            <w:shd w:val="clear" w:color="auto" w:fill="auto"/>
          </w:tcPr>
          <w:p w14:paraId="5979DF9B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Сертификаты, выгрузка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ЕИС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«ДОБРО.РФ» и т.д.</w:t>
            </w:r>
          </w:p>
        </w:tc>
      </w:tr>
      <w:tr w:rsidR="007967B7" w14:paraId="1AEA7BC2" w14:textId="77777777" w:rsidTr="004513CB">
        <w:tc>
          <w:tcPr>
            <w:tcW w:w="406" w:type="dxa"/>
            <w:shd w:val="clear" w:color="auto" w:fill="auto"/>
          </w:tcPr>
          <w:p w14:paraId="703EDE88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3.</w:t>
            </w:r>
          </w:p>
        </w:tc>
        <w:tc>
          <w:tcPr>
            <w:tcW w:w="4619" w:type="dxa"/>
            <w:shd w:val="clear" w:color="auto" w:fill="auto"/>
          </w:tcPr>
          <w:p w14:paraId="36EBF2B4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 w:bidi="en-US"/>
              </w:rPr>
              <w:t>Ведение личного кабинета организации в единой информационной системе в сфере развития добровольчества (волонтерства) «ДОБРО.РФ».</w:t>
            </w:r>
          </w:p>
        </w:tc>
        <w:tc>
          <w:tcPr>
            <w:tcW w:w="2774" w:type="dxa"/>
            <w:shd w:val="clear" w:color="auto" w:fill="auto"/>
          </w:tcPr>
          <w:p w14:paraId="14CAC16E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5 – выполнено стилистическое оформление, заполнено описание, перечислены результаты деятельности, заполнена контактная информация, размещены фото </w:t>
            </w:r>
            <w:r>
              <w:rPr>
                <w:color w:val="000000"/>
                <w:lang w:bidi="en-US"/>
              </w:rPr>
              <w:br/>
              <w:t>и видео материалы, имеются отзывы и верификация;</w:t>
            </w:r>
          </w:p>
          <w:p w14:paraId="416B4ADD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4 – выполнено стилистическое оформление, заполнено описание, перечислены результаты деятельности, заполнена контактная информация, размещены фото и видео материалы;</w:t>
            </w:r>
          </w:p>
          <w:p w14:paraId="4C23D913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3 – выполнено стилистическое оформление, заполнено описание, перечислены результаты деятельности, заполнена контактная информация;</w:t>
            </w:r>
          </w:p>
          <w:p w14:paraId="164B911C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2 – заполнено описание, перечислены результаты деятельности, заполнена контактная информация;</w:t>
            </w:r>
          </w:p>
          <w:p w14:paraId="6C0AA587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1 – личный кабинет создан, дополнительная информация не указана;</w:t>
            </w:r>
          </w:p>
          <w:p w14:paraId="6F7D1B62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 личный кабинет не создан.</w:t>
            </w:r>
          </w:p>
        </w:tc>
        <w:tc>
          <w:tcPr>
            <w:tcW w:w="1554" w:type="dxa"/>
            <w:shd w:val="clear" w:color="auto" w:fill="auto"/>
          </w:tcPr>
          <w:p w14:paraId="2D907BCF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Ссылка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 xml:space="preserve">на личный кабинет организации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ЕИС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«ДОБРО.РФ», скриншоты личного кабинета.</w:t>
            </w:r>
          </w:p>
        </w:tc>
      </w:tr>
      <w:tr w:rsidR="007967B7" w14:paraId="20CAECE6" w14:textId="77777777" w:rsidTr="004513CB">
        <w:tc>
          <w:tcPr>
            <w:tcW w:w="406" w:type="dxa"/>
            <w:shd w:val="clear" w:color="auto" w:fill="auto"/>
          </w:tcPr>
          <w:p w14:paraId="309A86DD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4.</w:t>
            </w:r>
          </w:p>
        </w:tc>
        <w:tc>
          <w:tcPr>
            <w:tcW w:w="4619" w:type="dxa"/>
            <w:shd w:val="clear" w:color="auto" w:fill="auto"/>
          </w:tcPr>
          <w:p w14:paraId="33348768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Наличие государственных наград Российской Федерации, поощрений (почетная грамота, благодарственное письмо) Президента Российской Федерации, Губернатора Ростовской области, а также наград Ростовской области и органов местного самоуправления, полученных, за осуществление добровольческой (волонтерской)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br/>
              <w:t>на территории области.</w:t>
            </w:r>
          </w:p>
        </w:tc>
        <w:tc>
          <w:tcPr>
            <w:tcW w:w="2774" w:type="dxa"/>
            <w:shd w:val="clear" w:color="auto" w:fill="auto"/>
          </w:tcPr>
          <w:p w14:paraId="013B6053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5 – наличие наград в суммарном количестве не менее 3 шт. муниципального, регионального и федерального уровней;</w:t>
            </w:r>
          </w:p>
          <w:p w14:paraId="5DEB04D3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4 – наличие наград в суммарном количестве не менее 2 шт. муниципального и/или регионального, и/или федерального уровней;</w:t>
            </w:r>
          </w:p>
          <w:p w14:paraId="1C250718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3 – не менее 1 награды федерального уровня;</w:t>
            </w:r>
          </w:p>
          <w:p w14:paraId="538DECFF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2 – не менее 1 награды регионального уровня;</w:t>
            </w:r>
          </w:p>
          <w:p w14:paraId="06C9E535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1 - не менее 1 награды </w:t>
            </w:r>
            <w:r>
              <w:rPr>
                <w:color w:val="000000"/>
                <w:lang w:bidi="en-US"/>
              </w:rPr>
              <w:lastRenderedPageBreak/>
              <w:t>муниципального уровня;</w:t>
            </w:r>
          </w:p>
          <w:p w14:paraId="0A6ACB51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 отсутствие наград.</w:t>
            </w:r>
          </w:p>
        </w:tc>
        <w:tc>
          <w:tcPr>
            <w:tcW w:w="1554" w:type="dxa"/>
            <w:shd w:val="clear" w:color="auto" w:fill="auto"/>
          </w:tcPr>
          <w:p w14:paraId="3E06AA95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Дипломы, сертификаты, грамоты и т.д.</w:t>
            </w:r>
          </w:p>
        </w:tc>
      </w:tr>
      <w:tr w:rsidR="007967B7" w14:paraId="6DAEDE4D" w14:textId="77777777" w:rsidTr="004513CB">
        <w:tc>
          <w:tcPr>
            <w:tcW w:w="406" w:type="dxa"/>
            <w:shd w:val="clear" w:color="auto" w:fill="auto"/>
          </w:tcPr>
          <w:p w14:paraId="23EEF412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5.</w:t>
            </w:r>
          </w:p>
        </w:tc>
        <w:tc>
          <w:tcPr>
            <w:tcW w:w="4619" w:type="dxa"/>
            <w:shd w:val="clear" w:color="auto" w:fill="auto"/>
          </w:tcPr>
          <w:p w14:paraId="21161914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Наличие собственного или реализованного / реализуемого в составе команды социального проекта добровольческой (волонтерской) направленности за счет средств из федерального бюджета, выигранных в грантовых конкурсах Росмолодежи, платформы «Россия – страна возможностей» или Фонда Президентских грантов.</w:t>
            </w:r>
          </w:p>
        </w:tc>
        <w:tc>
          <w:tcPr>
            <w:tcW w:w="2774" w:type="dxa"/>
            <w:shd w:val="clear" w:color="auto" w:fill="auto"/>
          </w:tcPr>
          <w:p w14:paraId="67CCD321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5 – реализован собственный социальный проект;</w:t>
            </w:r>
          </w:p>
          <w:p w14:paraId="37CC820A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4 – собственный социальный проект находится </w:t>
            </w:r>
            <w:r>
              <w:rPr>
                <w:color w:val="000000"/>
                <w:lang w:bidi="en-US"/>
              </w:rPr>
              <w:br/>
              <w:t>на стадии реализации;</w:t>
            </w:r>
          </w:p>
          <w:p w14:paraId="3BA5866F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3 – подана заявка на участие в грантовом конкурсе </w:t>
            </w:r>
            <w:r>
              <w:rPr>
                <w:color w:val="000000"/>
                <w:lang w:bidi="en-US"/>
              </w:rPr>
              <w:br/>
              <w:t>для реализации собственного социального проекта;</w:t>
            </w:r>
          </w:p>
          <w:p w14:paraId="58233121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2 – участие в составе команды реализованного социального проекта добровольческой (волонтерской) направленности;</w:t>
            </w:r>
          </w:p>
          <w:p w14:paraId="5920B2E7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1 – участие в составе команды реализуемого социального проекта добровольческой (волонтерской) направленности;</w:t>
            </w:r>
          </w:p>
          <w:p w14:paraId="567C21AE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 отсутствие участия в реализации социального проекта добровольческой (волонтерской) направленности.</w:t>
            </w:r>
          </w:p>
        </w:tc>
        <w:tc>
          <w:tcPr>
            <w:tcW w:w="1554" w:type="dxa"/>
            <w:shd w:val="clear" w:color="auto" w:fill="auto"/>
          </w:tcPr>
          <w:p w14:paraId="73250146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Дипломы, сертификаты, грамоты и т.д.,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письмо поддержки.</w:t>
            </w:r>
          </w:p>
        </w:tc>
      </w:tr>
      <w:tr w:rsidR="007967B7" w14:paraId="734F72F9" w14:textId="77777777" w:rsidTr="004513CB">
        <w:tc>
          <w:tcPr>
            <w:tcW w:w="406" w:type="dxa"/>
            <w:shd w:val="clear" w:color="auto" w:fill="auto"/>
          </w:tcPr>
          <w:p w14:paraId="6893242F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6.</w:t>
            </w:r>
          </w:p>
        </w:tc>
        <w:tc>
          <w:tcPr>
            <w:tcW w:w="4619" w:type="dxa"/>
            <w:shd w:val="clear" w:color="auto" w:fill="auto"/>
          </w:tcPr>
          <w:p w14:paraId="6FE014C9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Решение задач особой важности и сложности (тушение лесных пожаров, ликвидация последствий ЧС и т.д.) на международном, всероссийском, окружном, региональном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br/>
              <w:t>и муниципальном уровнях в сфере добровольчества (волонтерства).</w:t>
            </w:r>
          </w:p>
        </w:tc>
        <w:tc>
          <w:tcPr>
            <w:tcW w:w="2774" w:type="dxa"/>
            <w:shd w:val="clear" w:color="auto" w:fill="auto"/>
          </w:tcPr>
          <w:p w14:paraId="028A4A93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5 – участие в решении не менее 4 задач особой сложности международного и /или Всероссийского </w:t>
            </w:r>
            <w:r>
              <w:rPr>
                <w:color w:val="000000"/>
                <w:lang w:bidi="en-US"/>
              </w:rPr>
              <w:br/>
              <w:t>и /или окружного и /или регионального уровней;</w:t>
            </w:r>
          </w:p>
          <w:p w14:paraId="0E5B9E15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 xml:space="preserve">4 – участие в решении не менее 3 задач особой сложности международного и /или Всероссийского, </w:t>
            </w:r>
            <w:r>
              <w:rPr>
                <w:color w:val="000000"/>
                <w:lang w:bidi="en-US"/>
              </w:rPr>
              <w:br/>
              <w:t>и /или окружного и /или регионального уровней;</w:t>
            </w:r>
          </w:p>
          <w:p w14:paraId="6BCC3357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3 – участие в решении не менее 1 задачи особой сложности международного уровня;</w:t>
            </w:r>
          </w:p>
          <w:p w14:paraId="13DA8BCA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2 – участие в решении не менее 1 задачи особой сложности Всероссийского уровня;</w:t>
            </w:r>
          </w:p>
          <w:p w14:paraId="42318F89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1 - участие в решении не менее 1 задачи особой сложности окружного и /или регионального уровня;</w:t>
            </w:r>
          </w:p>
          <w:p w14:paraId="025C5BBB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0 – отсутствие участие в решении задач особой сложности.</w:t>
            </w:r>
          </w:p>
        </w:tc>
        <w:tc>
          <w:tcPr>
            <w:tcW w:w="1554" w:type="dxa"/>
            <w:shd w:val="clear" w:color="auto" w:fill="auto"/>
          </w:tcPr>
          <w:p w14:paraId="2C37CA0F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Дипломы, сертификаты, грамоты, информация из заявки кандидата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 xml:space="preserve">на участие в Конкурсе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br/>
              <w:t>и т.д.</w:t>
            </w:r>
          </w:p>
        </w:tc>
      </w:tr>
      <w:tr w:rsidR="007967B7" w14:paraId="664363EC" w14:textId="77777777" w:rsidTr="004513CB">
        <w:tc>
          <w:tcPr>
            <w:tcW w:w="406" w:type="dxa"/>
            <w:shd w:val="clear" w:color="auto" w:fill="auto"/>
          </w:tcPr>
          <w:p w14:paraId="49FA9CEA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7.</w:t>
            </w:r>
          </w:p>
        </w:tc>
        <w:tc>
          <w:tcPr>
            <w:tcW w:w="4619" w:type="dxa"/>
            <w:shd w:val="clear" w:color="auto" w:fill="auto"/>
          </w:tcPr>
          <w:p w14:paraId="2E628A8F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Количество публикаций о добровольчестве (волонтерстве) на личных страницах кандидата и/или организации в социальных сетях.</w:t>
            </w:r>
          </w:p>
        </w:tc>
        <w:tc>
          <w:tcPr>
            <w:tcW w:w="2774" w:type="dxa"/>
            <w:shd w:val="clear" w:color="auto" w:fill="auto"/>
          </w:tcPr>
          <w:p w14:paraId="156A69B7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5 – 10 и более размещенных публикаций;</w:t>
            </w:r>
          </w:p>
          <w:p w14:paraId="2E665C2F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4 – 8 и более размещенных публикаций;</w:t>
            </w:r>
          </w:p>
          <w:p w14:paraId="27EB5496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3 – 6 и более размещенных публикаций;</w:t>
            </w:r>
          </w:p>
          <w:p w14:paraId="0A18CC59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2 – 4 и более размещенных публикаций;</w:t>
            </w:r>
          </w:p>
          <w:p w14:paraId="74641B3D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1 – 2 и более размещенных публикаций;</w:t>
            </w:r>
          </w:p>
          <w:p w14:paraId="3F75FA1B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0 – публикации отсутствуют.</w:t>
            </w:r>
          </w:p>
        </w:tc>
        <w:tc>
          <w:tcPr>
            <w:tcW w:w="1554" w:type="dxa"/>
            <w:shd w:val="clear" w:color="auto" w:fill="auto"/>
          </w:tcPr>
          <w:p w14:paraId="2C08BCE5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Ссылки на публикации о добровольчестве (волонтерстве) на личных страницах кандидата в социальных сетях.</w:t>
            </w:r>
          </w:p>
        </w:tc>
      </w:tr>
      <w:tr w:rsidR="007967B7" w14:paraId="169CC0A5" w14:textId="77777777" w:rsidTr="004513CB">
        <w:tc>
          <w:tcPr>
            <w:tcW w:w="406" w:type="dxa"/>
            <w:shd w:val="clear" w:color="auto" w:fill="auto"/>
          </w:tcPr>
          <w:p w14:paraId="425D408E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8.</w:t>
            </w:r>
          </w:p>
        </w:tc>
        <w:tc>
          <w:tcPr>
            <w:tcW w:w="4619" w:type="dxa"/>
            <w:shd w:val="clear" w:color="auto" w:fill="auto"/>
          </w:tcPr>
          <w:p w14:paraId="0E82700A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Вклад в выстраивание системы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добровольческих (волонтерских) организаций, органов государственной власти Ростовской области и организаций всех форм собственности (членство в региональном клубе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«Мы Вместе»).</w:t>
            </w:r>
          </w:p>
        </w:tc>
        <w:tc>
          <w:tcPr>
            <w:tcW w:w="2774" w:type="dxa"/>
            <w:shd w:val="clear" w:color="auto" w:fill="auto"/>
          </w:tcPr>
          <w:p w14:paraId="3D10EB0D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lastRenderedPageBreak/>
              <w:t xml:space="preserve">5 – членство регионального </w:t>
            </w:r>
            <w:r>
              <w:rPr>
                <w:color w:val="000000"/>
                <w:lang w:bidi="en-US"/>
              </w:rPr>
              <w:lastRenderedPageBreak/>
              <w:t xml:space="preserve">клуба </w:t>
            </w:r>
            <w:r>
              <w:rPr>
                <w:color w:val="000000"/>
                <w:lang w:eastAsia="en-US" w:bidi="en-US"/>
              </w:rPr>
              <w:t>«Мы Вместе»</w:t>
            </w:r>
            <w:r>
              <w:rPr>
                <w:color w:val="000000"/>
                <w:lang w:bidi="en-US"/>
              </w:rPr>
              <w:t>;</w:t>
            </w:r>
          </w:p>
          <w:p w14:paraId="4D162D22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0 – отсутствие членства регионального клуба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6CE6244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Письмо –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подтверждение от руководителя клуба «Мы Вместе».</w:t>
            </w:r>
          </w:p>
        </w:tc>
      </w:tr>
      <w:tr w:rsidR="007967B7" w14:paraId="0806DFFA" w14:textId="77777777" w:rsidTr="004513CB">
        <w:tc>
          <w:tcPr>
            <w:tcW w:w="406" w:type="dxa"/>
            <w:shd w:val="clear" w:color="auto" w:fill="auto"/>
          </w:tcPr>
          <w:p w14:paraId="169729AC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9.</w:t>
            </w:r>
          </w:p>
        </w:tc>
        <w:tc>
          <w:tcPr>
            <w:tcW w:w="4619" w:type="dxa"/>
            <w:shd w:val="clear" w:color="auto" w:fill="auto"/>
          </w:tcPr>
          <w:p w14:paraId="40267A02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Особый личный вклад в развитие и популяризацию добровольческого (волонтерского) движения в Ростовской области.</w:t>
            </w:r>
          </w:p>
        </w:tc>
        <w:tc>
          <w:tcPr>
            <w:tcW w:w="2774" w:type="dxa"/>
            <w:shd w:val="clear" w:color="auto" w:fill="auto"/>
          </w:tcPr>
          <w:p w14:paraId="1F23865B" w14:textId="77777777" w:rsidR="007967B7" w:rsidRDefault="007967B7" w:rsidP="004513CB">
            <w:pPr>
              <w:widowControl w:val="0"/>
              <w:jc w:val="both"/>
            </w:pPr>
            <w:r>
              <w:rPr>
                <w:color w:val="000000"/>
                <w:lang w:bidi="en-US"/>
              </w:rPr>
              <w:t>от 0 до 5 баллов.</w:t>
            </w:r>
          </w:p>
          <w:p w14:paraId="30E60C8E" w14:textId="77777777" w:rsidR="007967B7" w:rsidRDefault="007967B7" w:rsidP="004513CB">
            <w:pPr>
              <w:widowControl w:val="0"/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047C5F9C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Информация из заявки</w:t>
            </w:r>
          </w:p>
          <w:p w14:paraId="326C83BE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кандидата на участие в Конкурсе.</w:t>
            </w:r>
          </w:p>
        </w:tc>
      </w:tr>
      <w:tr w:rsidR="007967B7" w14:paraId="1BFC42F4" w14:textId="77777777" w:rsidTr="004513CB">
        <w:trPr>
          <w:trHeight w:val="810"/>
        </w:trPr>
        <w:tc>
          <w:tcPr>
            <w:tcW w:w="406" w:type="dxa"/>
            <w:shd w:val="clear" w:color="auto" w:fill="auto"/>
          </w:tcPr>
          <w:p w14:paraId="0ACB2608" w14:textId="77777777" w:rsidR="007967B7" w:rsidRDefault="007967B7" w:rsidP="004513CB">
            <w:pPr>
              <w:pStyle w:val="af0"/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>10.</w:t>
            </w:r>
          </w:p>
        </w:tc>
        <w:tc>
          <w:tcPr>
            <w:tcW w:w="4619" w:type="dxa"/>
            <w:shd w:val="clear" w:color="auto" w:fill="auto"/>
          </w:tcPr>
          <w:p w14:paraId="2E7EBAD4" w14:textId="77777777" w:rsidR="007967B7" w:rsidRDefault="007967B7" w:rsidP="004513CB">
            <w:pPr>
              <w:pStyle w:val="af1"/>
              <w:widowControl w:val="0"/>
              <w:spacing w:after="0" w:line="240" w:lineRule="auto"/>
              <w:ind w:left="0"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Осуществление деятельности в рамках Общероссийской акции взаимопомощи #МЫВМЕСТЕ.</w:t>
            </w:r>
          </w:p>
        </w:tc>
        <w:tc>
          <w:tcPr>
            <w:tcW w:w="2774" w:type="dxa"/>
            <w:shd w:val="clear" w:color="auto" w:fill="auto"/>
          </w:tcPr>
          <w:p w14:paraId="4ED21A27" w14:textId="77777777" w:rsidR="007967B7" w:rsidRDefault="007967B7" w:rsidP="004513CB">
            <w:pPr>
              <w:widowControl w:val="0"/>
              <w:jc w:val="both"/>
            </w:pPr>
            <w:proofErr w:type="spellStart"/>
            <w:r>
              <w:rPr>
                <w:color w:val="000000"/>
                <w:szCs w:val="22"/>
                <w:lang w:val="en-US" w:eastAsia="en-US" w:bidi="en-US"/>
              </w:rPr>
              <w:t>от</w:t>
            </w:r>
            <w:proofErr w:type="spellEnd"/>
            <w:r>
              <w:rPr>
                <w:color w:val="000000"/>
                <w:szCs w:val="22"/>
                <w:lang w:val="en-US" w:eastAsia="en-US" w:bidi="en-US"/>
              </w:rPr>
              <w:t xml:space="preserve"> 0 </w:t>
            </w:r>
            <w:proofErr w:type="spellStart"/>
            <w:r>
              <w:rPr>
                <w:color w:val="000000"/>
                <w:szCs w:val="22"/>
                <w:lang w:val="en-US" w:eastAsia="en-US" w:bidi="en-US"/>
              </w:rPr>
              <w:t>до</w:t>
            </w:r>
            <w:proofErr w:type="spellEnd"/>
            <w:r>
              <w:rPr>
                <w:color w:val="000000"/>
                <w:szCs w:val="22"/>
                <w:lang w:val="en-US" w:eastAsia="en-US" w:bidi="en-US"/>
              </w:rPr>
              <w:t xml:space="preserve"> 5 </w:t>
            </w:r>
            <w:proofErr w:type="spellStart"/>
            <w:r>
              <w:rPr>
                <w:color w:val="000000"/>
                <w:szCs w:val="22"/>
                <w:lang w:val="en-US" w:eastAsia="en-US" w:bidi="en-US"/>
              </w:rPr>
              <w:t>баллов</w:t>
            </w:r>
            <w:proofErr w:type="spellEnd"/>
            <w:r>
              <w:rPr>
                <w:color w:val="000000"/>
                <w:szCs w:val="22"/>
                <w:lang w:val="en-US" w:eastAsia="en-US" w:bidi="en-US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14:paraId="6D421A6A" w14:textId="77777777" w:rsidR="007967B7" w:rsidRDefault="007967B7" w:rsidP="004513CB">
            <w:pPr>
              <w:pStyle w:val="af0"/>
              <w:widowControl w:val="0"/>
              <w:jc w:val="both"/>
              <w:rPr>
                <w:rFonts w:cs="Times New Roman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lang w:bidi="en-US"/>
              </w:rPr>
              <w:t xml:space="preserve">Дипломы, сертификаты, грамоты, информация из заявки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на участие в Конкурсе,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ЕИС «ДОБРО.РФ»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en-US"/>
              </w:rPr>
              <w:t xml:space="preserve"> и т.д.</w:t>
            </w:r>
            <w:bookmarkStart w:id="2" w:name="_Hlk109399196"/>
            <w:bookmarkEnd w:id="2"/>
          </w:p>
        </w:tc>
      </w:tr>
    </w:tbl>
    <w:p w14:paraId="37A15A97" w14:textId="77777777" w:rsidR="007967B7" w:rsidRDefault="007967B7" w:rsidP="007967B7">
      <w:pPr>
        <w:shd w:val="clear" w:color="auto" w:fill="FFFFFF" w:themeFill="background1"/>
        <w:spacing w:after="160"/>
        <w:ind w:firstLine="709"/>
        <w:jc w:val="both"/>
        <w:rPr>
          <w:sz w:val="28"/>
          <w:szCs w:val="28"/>
        </w:rPr>
      </w:pPr>
    </w:p>
    <w:p w14:paraId="441D256D" w14:textId="77777777" w:rsidR="007967B7" w:rsidRDefault="007967B7" w:rsidP="007967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31A6E2" w14:textId="77777777" w:rsidR="007967B7" w:rsidRDefault="007967B7" w:rsidP="007967B7"/>
    <w:p w14:paraId="6D8C4529" w14:textId="77777777" w:rsidR="007967B7" w:rsidRDefault="007967B7">
      <w:pPr>
        <w:jc w:val="both"/>
        <w:rPr>
          <w:sz w:val="28"/>
        </w:rPr>
      </w:pPr>
    </w:p>
    <w:p w14:paraId="553A32F7" w14:textId="77777777" w:rsidR="007967B7" w:rsidRDefault="007967B7">
      <w:pPr>
        <w:jc w:val="both"/>
      </w:pPr>
    </w:p>
    <w:sectPr w:rsidR="007967B7">
      <w:pgSz w:w="11906" w:h="16838"/>
      <w:pgMar w:top="1134" w:right="851" w:bottom="1134" w:left="1701" w:header="0" w:footer="0" w:gutter="0"/>
      <w:pgNumType w:start="2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56B7C"/>
    <w:multiLevelType w:val="multilevel"/>
    <w:tmpl w:val="6AC0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750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233D8C"/>
    <w:rsid w:val="007967B7"/>
    <w:rsid w:val="00F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2090"/>
  <w15:docId w15:val="{F70A144A-719A-4E8A-831C-FFD3AAA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qFormat/>
    <w:pPr>
      <w:outlineLvl w:val="2"/>
    </w:pPr>
    <w:rPr>
      <w:rFonts w:ascii="XO Thames" w:eastAsia="NSimSun" w:hAnsi="XO Thames" w:cs="Arial"/>
      <w:b/>
      <w:color w:val="000000"/>
      <w:sz w:val="26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10">
    <w:name w:val="Заголовок1"/>
    <w:basedOn w:val="a"/>
    <w:next w:val="a7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B57390"/>
    <w:pPr>
      <w:spacing w:after="140" w:line="276" w:lineRule="auto"/>
    </w:pPr>
  </w:style>
  <w:style w:type="paragraph" w:styleId="a8">
    <w:name w:val="List"/>
    <w:basedOn w:val="a7"/>
    <w:rsid w:val="00B5739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pPr>
      <w:ind w:firstLine="720"/>
    </w:pPr>
    <w:rPr>
      <w:rFonts w:ascii="Arial" w:eastAsia="Calibri" w:hAnsi="Arial"/>
      <w:color w:val="000000"/>
    </w:rPr>
  </w:style>
  <w:style w:type="table" w:styleId="af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qFormat/>
    <w:rsid w:val="007967B7"/>
    <w:rPr>
      <w:rFonts w:ascii="Times New Roman" w:hAnsi="Times New Roman" w:cs="Times New Roman"/>
      <w:sz w:val="26"/>
      <w:szCs w:val="26"/>
    </w:rPr>
  </w:style>
  <w:style w:type="paragraph" w:styleId="af0">
    <w:name w:val="No Spacing"/>
    <w:qFormat/>
    <w:rsid w:val="007967B7"/>
    <w:rPr>
      <w:sz w:val="22"/>
    </w:rPr>
  </w:style>
  <w:style w:type="paragraph" w:styleId="af1">
    <w:name w:val="List Paragraph"/>
    <w:basedOn w:val="a"/>
    <w:qFormat/>
    <w:rsid w:val="007967B7"/>
    <w:pPr>
      <w:spacing w:after="160" w:line="276" w:lineRule="auto"/>
      <w:ind w:left="720"/>
      <w:contextualSpacing/>
    </w:pPr>
    <w:rPr>
      <w:rFonts w:ascii="Calibri" w:eastAsiaTheme="minorEastAsia" w:hAnsi="Calibri" w:cstheme="minorBidi"/>
      <w:sz w:val="22"/>
      <w:szCs w:val="22"/>
    </w:rPr>
  </w:style>
  <w:style w:type="paragraph" w:customStyle="1" w:styleId="af2">
    <w:name w:val="Содержимое таблицы"/>
    <w:basedOn w:val="a"/>
    <w:qFormat/>
    <w:rsid w:val="007967B7"/>
    <w:pPr>
      <w:suppressLineNumbers/>
      <w:spacing w:after="200" w:line="276" w:lineRule="auto"/>
    </w:pPr>
    <w:rPr>
      <w:rFonts w:ascii="Calibri" w:eastAsiaTheme="minorEastAsia" w:hAnsi="Calibr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5977-16E1-4C6D-867E-B017205C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3126</Words>
  <Characters>17823</Characters>
  <Application>Microsoft Office Word</Application>
  <DocSecurity>0</DocSecurity>
  <Lines>148</Lines>
  <Paragraphs>41</Paragraphs>
  <ScaleCrop>false</ScaleCrop>
  <Company>Администрация г.Батайска</Company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иван ивано</cp:lastModifiedBy>
  <cp:revision>2</cp:revision>
  <cp:lastPrinted>2020-11-12T15:31:00Z</cp:lastPrinted>
  <dcterms:created xsi:type="dcterms:W3CDTF">2024-10-22T06:01:00Z</dcterms:created>
  <dcterms:modified xsi:type="dcterms:W3CDTF">2024-10-22T06:01:00Z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