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E" w:rsidRDefault="00756CDE" w:rsidP="00756CD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756CDE" w:rsidRDefault="00756CDE" w:rsidP="00756CD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при Администрации города Батайска </w:t>
      </w:r>
      <w:r>
        <w:rPr>
          <w:rFonts w:ascii="Times New Roman" w:hAnsi="Times New Roman" w:cs="Times New Roman"/>
          <w:b/>
          <w:sz w:val="28"/>
          <w:szCs w:val="28"/>
        </w:rPr>
        <w:br/>
        <w:t>28.12.2015</w:t>
      </w:r>
    </w:p>
    <w:p w:rsidR="00756CDE" w:rsidRDefault="00756CDE" w:rsidP="0033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38F" w:rsidRPr="00337D12" w:rsidRDefault="00337D12" w:rsidP="0033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2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37D12">
        <w:rPr>
          <w:rFonts w:ascii="Times New Roman" w:hAnsi="Times New Roman" w:cs="Times New Roman"/>
          <w:b/>
          <w:sz w:val="28"/>
          <w:szCs w:val="28"/>
        </w:rPr>
        <w:br/>
        <w:t>Общественного совета при Администрации города Батайска на 2016 год</w:t>
      </w:r>
    </w:p>
    <w:p w:rsidR="00337D12" w:rsidRDefault="00337D12" w:rsidP="0033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12" w:rsidRDefault="00337D12" w:rsidP="0033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5267"/>
        <w:gridCol w:w="1689"/>
        <w:gridCol w:w="2433"/>
      </w:tblGrid>
      <w:tr w:rsidR="00337D12" w:rsidRPr="00337D12" w:rsidTr="00906F50">
        <w:tc>
          <w:tcPr>
            <w:tcW w:w="959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67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33" w:type="dxa"/>
          </w:tcPr>
          <w:p w:rsidR="00337D12" w:rsidRPr="00337D12" w:rsidRDefault="00337D12" w:rsidP="0033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Приём граждан города Батайска по личным вопросам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1-й четверг ежемесячно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секретарь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Обеспечение прав граждан на пособия и </w:t>
            </w:r>
            <w:r>
              <w:rPr>
                <w:rStyle w:val="115pt"/>
                <w:sz w:val="28"/>
                <w:szCs w:val="28"/>
              </w:rPr>
              <w:t>иные гарантии социальной защиты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06F50">
              <w:rPr>
                <w:sz w:val="28"/>
                <w:szCs w:val="28"/>
              </w:rPr>
              <w:t>Управления социальной защиты населения города Батайска</w:t>
            </w:r>
            <w:proofErr w:type="gramEnd"/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Анализ объёмов налоговых поступлений в бюджет города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</w:tcPr>
          <w:p w:rsidR="00756CDE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 заместитель главы Администрации города Батайска по бюджету и финансам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Освещение в средствах массовой информации деятельности Общественного совета</w:t>
            </w:r>
          </w:p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секретарь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-16" w:firstLine="16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Участие в подведении итогов социально- экономического развития города за 2015 год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sz w:val="28"/>
                <w:szCs w:val="28"/>
                <w:lang w:val="en-US"/>
              </w:rPr>
              <w:t xml:space="preserve">I </w:t>
            </w:r>
            <w:r w:rsidRPr="00337D12">
              <w:rPr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организационный отдел Администрации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О работе административной комиссии муниципального образования «Город Батайск»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sz w:val="28"/>
                <w:szCs w:val="28"/>
              </w:rPr>
              <w:t>I 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первый заместитель главы Администрации города Батайска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75" w:lineRule="exact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Участие в отчете Мэра города Батайска о деятельности  Администрации города Батайска за 2015 год</w:t>
            </w:r>
          </w:p>
        </w:tc>
        <w:tc>
          <w:tcPr>
            <w:tcW w:w="1689" w:type="dxa"/>
          </w:tcPr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апрель </w:t>
            </w:r>
          </w:p>
        </w:tc>
        <w:tc>
          <w:tcPr>
            <w:tcW w:w="2433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организационный отдел Администрации города Батайска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О благоустройстве и санитарной очистке города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>I</w:t>
            </w:r>
            <w:r w:rsidRPr="00337D12">
              <w:rPr>
                <w:rStyle w:val="115pt"/>
                <w:sz w:val="28"/>
                <w:szCs w:val="28"/>
              </w:rPr>
              <w:t>I 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кураторы районов города Батайска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proofErr w:type="gramStart"/>
            <w:r w:rsidRPr="00337D12">
              <w:rPr>
                <w:rStyle w:val="115pt"/>
                <w:sz w:val="28"/>
                <w:szCs w:val="28"/>
              </w:rPr>
              <w:t>Контроль за</w:t>
            </w:r>
            <w:proofErr w:type="gramEnd"/>
            <w:r w:rsidRPr="00337D12">
              <w:rPr>
                <w:rStyle w:val="115pt"/>
                <w:sz w:val="28"/>
                <w:szCs w:val="28"/>
              </w:rPr>
              <w:t xml:space="preserve"> проведением итоговой </w:t>
            </w:r>
            <w:r w:rsidRPr="00337D12">
              <w:rPr>
                <w:rStyle w:val="115pt"/>
                <w:sz w:val="28"/>
                <w:szCs w:val="28"/>
              </w:rPr>
              <w:lastRenderedPageBreak/>
              <w:t>аттестации ЕГЭ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lastRenderedPageBreak/>
              <w:t>II</w:t>
            </w:r>
            <w:r w:rsidRPr="00337D12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Default="00756CDE" w:rsidP="00906F50">
            <w:pPr>
              <w:pStyle w:val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члены совета </w:t>
            </w:r>
            <w:r w:rsidRPr="00906F50">
              <w:rPr>
                <w:sz w:val="28"/>
                <w:szCs w:val="28"/>
              </w:rPr>
              <w:lastRenderedPageBreak/>
              <w:t>Управление образования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О предоставлении государственных и муниципальных услуг через МФЦ</w:t>
            </w:r>
          </w:p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директор МБУ «МФЦ»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  <w:lang w:val="en-US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О работе </w:t>
            </w:r>
            <w:proofErr w:type="spellStart"/>
            <w:r w:rsidRPr="00337D12">
              <w:rPr>
                <w:rStyle w:val="115pt"/>
                <w:sz w:val="28"/>
                <w:szCs w:val="28"/>
              </w:rPr>
              <w:t>санитарно</w:t>
            </w:r>
            <w:proofErr w:type="spellEnd"/>
            <w:r w:rsidRPr="00337D12">
              <w:rPr>
                <w:rStyle w:val="115pt"/>
                <w:sz w:val="28"/>
                <w:szCs w:val="28"/>
              </w:rPr>
              <w:t xml:space="preserve"> - экологической инспекции ЖКХ 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 xml:space="preserve">III </w:t>
            </w:r>
            <w:r w:rsidRPr="00337D12">
              <w:rPr>
                <w:rStyle w:val="115pt"/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начальник Управления жилищно-коммунального хозяйства города Батайска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proofErr w:type="gramStart"/>
            <w:r w:rsidRPr="00337D12">
              <w:rPr>
                <w:rStyle w:val="115pt"/>
                <w:sz w:val="28"/>
                <w:szCs w:val="28"/>
              </w:rPr>
              <w:t>Контроль за</w:t>
            </w:r>
            <w:proofErr w:type="gramEnd"/>
            <w:r w:rsidRPr="00337D12">
              <w:rPr>
                <w:rStyle w:val="115pt"/>
                <w:sz w:val="28"/>
                <w:szCs w:val="28"/>
              </w:rPr>
              <w:t xml:space="preserve"> осуществлением пассажирских перевозок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>III</w:t>
            </w:r>
            <w:r w:rsidRPr="00337D12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 экономический отдел Администрации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12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Участие в проверке готовности избирательных участков к голосованию по выборам депутатов</w:t>
            </w:r>
            <w:r>
              <w:rPr>
                <w:rStyle w:val="115pt"/>
                <w:sz w:val="28"/>
                <w:szCs w:val="28"/>
              </w:rPr>
              <w:t xml:space="preserve"> Государственной Думы ФС РФ</w:t>
            </w:r>
          </w:p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сентябрь </w:t>
            </w:r>
          </w:p>
        </w:tc>
        <w:tc>
          <w:tcPr>
            <w:tcW w:w="2433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7967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первый заместитель главы Администрации города Батайска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D61727" w:rsidRDefault="00756CDE" w:rsidP="007967D9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Участие в подготовке и проведении торжественных мероприятий, посвященных Дню города Батайска</w:t>
            </w:r>
          </w:p>
          <w:p w:rsidR="00756CDE" w:rsidRPr="00D61727" w:rsidRDefault="00756CDE" w:rsidP="007967D9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</w:tcPr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организационной отдел Администрации города Батайска</w:t>
            </w:r>
          </w:p>
          <w:p w:rsidR="00756CDE" w:rsidRPr="00906F50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Анализ эффективности работы органов по делам молодёжи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  <w:lang w:val="en-US"/>
              </w:rPr>
              <w:t>IV</w:t>
            </w:r>
            <w:r w:rsidRPr="00337D12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члены совета </w:t>
            </w:r>
          </w:p>
          <w:p w:rsidR="00756CDE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отдел по делам молодежи Администрации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Участие в разработке проекта бюджета на 2017 год</w:t>
            </w:r>
          </w:p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  <w:lang w:val="en-US"/>
              </w:rPr>
              <w:t>IV</w:t>
            </w:r>
            <w:r w:rsidRPr="00D61727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Поддержка общественных инициатив, направленных на патриотическое воспитание молодёжи города</w:t>
            </w:r>
          </w:p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  <w:lang w:val="en-US"/>
              </w:rPr>
              <w:t>IV</w:t>
            </w:r>
            <w:r w:rsidRPr="00D61727">
              <w:rPr>
                <w:rStyle w:val="115pt"/>
                <w:sz w:val="28"/>
                <w:szCs w:val="28"/>
              </w:rPr>
              <w:t xml:space="preserve"> квартал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члены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Разработка, обсуждение и утверждение плана работы Общественного совета на 2017 год</w:t>
            </w:r>
          </w:p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D61727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 xml:space="preserve">декабрь 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председатель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Участие в проверке формирования тарифов на жилищно-коммунальные </w:t>
            </w:r>
            <w:r w:rsidRPr="00337D12">
              <w:rPr>
                <w:rStyle w:val="115pt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689" w:type="dxa"/>
          </w:tcPr>
          <w:p w:rsidR="00756CDE" w:rsidRPr="00337D12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  <w:p w:rsidR="00756CDE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906F50">
              <w:rPr>
                <w:sz w:val="28"/>
                <w:szCs w:val="28"/>
              </w:rPr>
              <w:lastRenderedPageBreak/>
              <w:t>службы регулирования тарифов Администрации города Батайска</w:t>
            </w:r>
            <w:proofErr w:type="gramEnd"/>
          </w:p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756CDE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Участие в конкурсной комиссии по </w:t>
            </w:r>
            <w:r w:rsidRPr="00756CDE">
              <w:rPr>
                <w:rStyle w:val="115pt"/>
                <w:sz w:val="28"/>
                <w:szCs w:val="28"/>
              </w:rPr>
              <w:t xml:space="preserve">конкурсной комиссии по включению в кадровый резерв и замещение вакантных должностей </w:t>
            </w:r>
            <w:r w:rsidR="00105618">
              <w:rPr>
                <w:rStyle w:val="115pt"/>
                <w:sz w:val="28"/>
                <w:szCs w:val="28"/>
              </w:rPr>
              <w:t>муниципальной службы</w:t>
            </w:r>
          </w:p>
          <w:p w:rsidR="00756CDE" w:rsidRPr="00337D12" w:rsidRDefault="00756CDE" w:rsidP="00756CDE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Default="00756CDE" w:rsidP="007967D9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Общественный </w:t>
            </w:r>
            <w:proofErr w:type="gramStart"/>
            <w:r w:rsidRPr="00337D12">
              <w:rPr>
                <w:rStyle w:val="115pt"/>
                <w:sz w:val="28"/>
                <w:szCs w:val="28"/>
              </w:rPr>
              <w:t>контроль за</w:t>
            </w:r>
            <w:proofErr w:type="gramEnd"/>
            <w:r w:rsidRPr="00337D12">
              <w:rPr>
                <w:rStyle w:val="115pt"/>
                <w:sz w:val="28"/>
                <w:szCs w:val="28"/>
              </w:rPr>
              <w:t xml:space="preserve"> качеством медицинских услуг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0" w:after="0" w:line="275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Поддержка и защита детей-сирот, </w:t>
            </w:r>
            <w:proofErr w:type="gramStart"/>
            <w:r w:rsidRPr="00337D12">
              <w:rPr>
                <w:rStyle w:val="115pt"/>
                <w:sz w:val="28"/>
                <w:szCs w:val="28"/>
              </w:rPr>
              <w:t>контроль за</w:t>
            </w:r>
            <w:proofErr w:type="gramEnd"/>
            <w:r w:rsidRPr="00337D12">
              <w:rPr>
                <w:rStyle w:val="115pt"/>
                <w:sz w:val="28"/>
                <w:szCs w:val="28"/>
              </w:rPr>
              <w:t xml:space="preserve"> трудоустро</w:t>
            </w:r>
            <w:r>
              <w:rPr>
                <w:rStyle w:val="115pt"/>
                <w:sz w:val="28"/>
                <w:szCs w:val="28"/>
              </w:rPr>
              <w:t>йством и обеспечением их жильём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756CDE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 заместитель главы Администрации города Батайска по социальным вопросам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sz w:val="28"/>
                <w:szCs w:val="28"/>
              </w:rPr>
              <w:t>Взаимодействие с Общественным советом при ОМВД России по городу Батайску</w:t>
            </w:r>
          </w:p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756CDE" w:rsidRPr="00906F50" w:rsidRDefault="00756CDE" w:rsidP="00337D12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Default="00756CDE" w:rsidP="00906F50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rStyle w:val="115pt"/>
                <w:sz w:val="28"/>
                <w:szCs w:val="28"/>
              </w:rPr>
            </w:pPr>
            <w:r w:rsidRPr="00D61727">
              <w:rPr>
                <w:rStyle w:val="115pt"/>
                <w:sz w:val="28"/>
                <w:szCs w:val="28"/>
              </w:rPr>
              <w:t>Участие в проведении со</w:t>
            </w:r>
            <w:r>
              <w:rPr>
                <w:rStyle w:val="115pt"/>
                <w:sz w:val="28"/>
                <w:szCs w:val="28"/>
              </w:rPr>
              <w:t>вещаний</w:t>
            </w:r>
            <w:r w:rsidRPr="00D61727">
              <w:rPr>
                <w:rStyle w:val="115pt"/>
                <w:sz w:val="28"/>
                <w:szCs w:val="28"/>
              </w:rPr>
              <w:t xml:space="preserve">, круглых столов, </w:t>
            </w:r>
            <w:r>
              <w:rPr>
                <w:rStyle w:val="115pt"/>
                <w:sz w:val="28"/>
                <w:szCs w:val="28"/>
              </w:rPr>
              <w:t>информационных групп А</w:t>
            </w:r>
            <w:r w:rsidRPr="00D61727">
              <w:rPr>
                <w:rStyle w:val="115pt"/>
                <w:sz w:val="28"/>
                <w:szCs w:val="28"/>
              </w:rPr>
              <w:t>дминистрации по обсуждению общественно-в</w:t>
            </w:r>
            <w:r>
              <w:rPr>
                <w:rStyle w:val="115pt"/>
                <w:sz w:val="28"/>
                <w:szCs w:val="28"/>
              </w:rPr>
              <w:t>ажных вопросов и проблем города</w:t>
            </w:r>
          </w:p>
          <w:p w:rsidR="00756CDE" w:rsidRPr="00D61727" w:rsidRDefault="00756CDE" w:rsidP="00906F50">
            <w:pPr>
              <w:pStyle w:val="1"/>
              <w:shd w:val="clear" w:color="auto" w:fill="auto"/>
              <w:spacing w:before="0" w:after="0" w:line="279" w:lineRule="exact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756CDE" w:rsidRPr="00D61727" w:rsidRDefault="00756CDE" w:rsidP="00337D1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D61727">
              <w:rPr>
                <w:sz w:val="28"/>
                <w:szCs w:val="28"/>
              </w:rPr>
              <w:t>постоянно</w:t>
            </w:r>
          </w:p>
        </w:tc>
        <w:tc>
          <w:tcPr>
            <w:tcW w:w="2433" w:type="dxa"/>
          </w:tcPr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rStyle w:val="115pt"/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члены совета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 w:rsidRPr="00906F50">
              <w:rPr>
                <w:rStyle w:val="115pt"/>
                <w:sz w:val="28"/>
                <w:szCs w:val="28"/>
              </w:rPr>
              <w:t>организационный отдел Администрации города Батайска</w:t>
            </w:r>
          </w:p>
        </w:tc>
      </w:tr>
      <w:tr w:rsidR="00756CDE" w:rsidTr="00906F50">
        <w:tc>
          <w:tcPr>
            <w:tcW w:w="959" w:type="dxa"/>
          </w:tcPr>
          <w:p w:rsidR="00756CDE" w:rsidRPr="00337D12" w:rsidRDefault="00756CDE" w:rsidP="00337D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56CDE" w:rsidRPr="00337D12" w:rsidRDefault="00756CDE" w:rsidP="00906F50">
            <w:pPr>
              <w:pStyle w:val="1"/>
              <w:shd w:val="clear" w:color="auto" w:fill="auto"/>
              <w:spacing w:before="0" w:after="0" w:line="275" w:lineRule="exact"/>
              <w:ind w:left="120"/>
              <w:jc w:val="both"/>
              <w:rPr>
                <w:sz w:val="28"/>
                <w:szCs w:val="28"/>
              </w:rPr>
            </w:pPr>
            <w:r w:rsidRPr="00337D12">
              <w:rPr>
                <w:rStyle w:val="115pt"/>
                <w:sz w:val="28"/>
                <w:szCs w:val="28"/>
              </w:rPr>
              <w:t xml:space="preserve">Анализ обращений граждан </w:t>
            </w:r>
          </w:p>
        </w:tc>
        <w:tc>
          <w:tcPr>
            <w:tcW w:w="1689" w:type="dxa"/>
          </w:tcPr>
          <w:p w:rsidR="00756CDE" w:rsidRPr="00337D12" w:rsidRDefault="00756CDE" w:rsidP="00337D12">
            <w:pPr>
              <w:pStyle w:val="1"/>
              <w:shd w:val="clear" w:color="auto" w:fill="auto"/>
              <w:spacing w:before="0" w:after="0" w:line="27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</w:t>
            </w:r>
            <w:r>
              <w:rPr>
                <w:sz w:val="28"/>
                <w:szCs w:val="28"/>
              </w:rPr>
              <w:br/>
              <w:t>в квартал</w:t>
            </w:r>
          </w:p>
        </w:tc>
        <w:tc>
          <w:tcPr>
            <w:tcW w:w="2433" w:type="dxa"/>
          </w:tcPr>
          <w:p w:rsidR="00756CDE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  <w:r w:rsidRPr="00906F50">
              <w:rPr>
                <w:sz w:val="28"/>
                <w:szCs w:val="28"/>
              </w:rPr>
              <w:t>члены совета; отдел по работе с обращениями граждан Администрации города Батайска</w:t>
            </w:r>
          </w:p>
          <w:p w:rsidR="00756CDE" w:rsidRPr="00906F50" w:rsidRDefault="00756CDE" w:rsidP="00906F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37D12" w:rsidRPr="00337D12" w:rsidRDefault="00337D12">
      <w:pPr>
        <w:rPr>
          <w:rFonts w:ascii="Times New Roman" w:hAnsi="Times New Roman" w:cs="Times New Roman"/>
          <w:sz w:val="28"/>
          <w:szCs w:val="28"/>
        </w:rPr>
      </w:pPr>
    </w:p>
    <w:sectPr w:rsidR="00337D12" w:rsidRPr="0033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C29"/>
    <w:multiLevelType w:val="hybridMultilevel"/>
    <w:tmpl w:val="D44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0"/>
    <w:rsid w:val="00105618"/>
    <w:rsid w:val="00337D12"/>
    <w:rsid w:val="00756CDE"/>
    <w:rsid w:val="0085538F"/>
    <w:rsid w:val="00906F50"/>
    <w:rsid w:val="00B70299"/>
    <w:rsid w:val="00D61727"/>
    <w:rsid w:val="00E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37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337D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37D12"/>
    <w:pPr>
      <w:widowControl w:val="0"/>
      <w:shd w:val="clear" w:color="auto" w:fill="FFFFFF"/>
      <w:spacing w:before="1500" w:after="300" w:line="31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pt">
    <w:name w:val="Основной текст + 16 pt"/>
    <w:basedOn w:val="a4"/>
    <w:rsid w:val="0033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3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37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337D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37D12"/>
    <w:pPr>
      <w:widowControl w:val="0"/>
      <w:shd w:val="clear" w:color="auto" w:fill="FFFFFF"/>
      <w:spacing w:before="1500" w:after="300" w:line="31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pt">
    <w:name w:val="Основной текст + 16 pt"/>
    <w:basedOn w:val="a4"/>
    <w:rsid w:val="0033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33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Shihansova</dc:creator>
  <cp:lastModifiedBy>Артем Владимирович</cp:lastModifiedBy>
  <cp:revision>2</cp:revision>
  <dcterms:created xsi:type="dcterms:W3CDTF">2017-01-25T15:24:00Z</dcterms:created>
  <dcterms:modified xsi:type="dcterms:W3CDTF">2017-01-25T15:24:00Z</dcterms:modified>
</cp:coreProperties>
</file>