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101D6C" w:rsidRPr="00101D6C" w:rsidRDefault="00D36884" w:rsidP="00101D6C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r w:rsidRPr="00101D6C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101D6C" w:rsidRPr="00101D6C">
        <w:rPr>
          <w:b/>
          <w:bCs/>
          <w:color w:val="333333"/>
          <w:sz w:val="28"/>
          <w:szCs w:val="28"/>
          <w:lang w:eastAsia="ru-RU"/>
        </w:rPr>
        <w:t>Внесены изменения в Положение о паспорте гражданина Российской Федерации</w:t>
      </w:r>
    </w:p>
    <w:p w:rsidR="00101D6C" w:rsidRPr="00101D6C" w:rsidRDefault="00101D6C" w:rsidP="00101D6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01D6C">
        <w:rPr>
          <w:color w:val="000000"/>
          <w:sz w:val="28"/>
          <w:szCs w:val="28"/>
          <w:lang w:eastAsia="ru-RU"/>
        </w:rPr>
        <w:t> 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Постановлением </w:t>
      </w:r>
      <w:r w:rsidRPr="00101D6C">
        <w:rPr>
          <w:color w:val="333333"/>
          <w:sz w:val="28"/>
          <w:szCs w:val="28"/>
          <w:lang w:eastAsia="ru-RU"/>
        </w:rPr>
        <w:t>Правительств</w:t>
      </w:r>
      <w:r>
        <w:rPr>
          <w:color w:val="333333"/>
          <w:sz w:val="28"/>
          <w:szCs w:val="28"/>
          <w:lang w:eastAsia="ru-RU"/>
        </w:rPr>
        <w:t>а</w:t>
      </w:r>
      <w:r w:rsidRPr="00101D6C">
        <w:rPr>
          <w:color w:val="333333"/>
          <w:sz w:val="28"/>
          <w:szCs w:val="28"/>
          <w:lang w:eastAsia="ru-RU"/>
        </w:rPr>
        <w:t xml:space="preserve"> Российской Федерации от 23.12.2023 № 2267 утвер</w:t>
      </w:r>
      <w:r>
        <w:rPr>
          <w:color w:val="333333"/>
          <w:sz w:val="28"/>
          <w:szCs w:val="28"/>
          <w:lang w:eastAsia="ru-RU"/>
        </w:rPr>
        <w:t>ждено</w:t>
      </w:r>
      <w:r w:rsidRPr="00101D6C">
        <w:rPr>
          <w:color w:val="333333"/>
          <w:sz w:val="28"/>
          <w:szCs w:val="28"/>
          <w:lang w:eastAsia="ru-RU"/>
        </w:rPr>
        <w:t xml:space="preserve"> новое Положение о паспорте гражданина Российской Федерации.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Нормативный правовой акт устанавливает, в частности, порядок оформления и выдачи паспорта, порядок его замены, уничтожения, срок действия, а также содержит образец бланка паспорта и его описание.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Паспорт гражданина Российской Федерации может быть оформлен в виде документа, содержащего электронный носитель информации. В 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Внешний вид паспорта не претерпел изменений. Список сведений о личности гражданина, которые вносятся в паспорт, остался прежним: фамилия, имя, отчество, пол, дата и место рождения. Перечень отметок также не изменился: регистрация по месту жительства и отношение к воинской обязанности, по желанию – данные о браке, детях, ранее выданных паспортах, группе крови и резус-факторе, ИНН.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Постановление дополнено положением о том, что подать заявление на получение паспорта гражданина могут законные представители, если сам гражданин был признан недееспособным.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Исключена возможность изготовления вкладышей на национальных языках республик. Для учета паспортов и их бланков предусматривается ведение электронных записей с использованием отечественной системы «Мир».</w:t>
      </w:r>
    </w:p>
    <w:p w:rsidR="001475AF" w:rsidRPr="00101D6C" w:rsidRDefault="00101D6C" w:rsidP="00101D6C">
      <w:pPr>
        <w:ind w:firstLine="709"/>
        <w:jc w:val="both"/>
        <w:rPr>
          <w:color w:val="333333"/>
          <w:sz w:val="28"/>
          <w:szCs w:val="28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Постановление вступило в законную силу 06.01.2024.</w:t>
      </w: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101D6C" w:rsidRDefault="00101D6C" w:rsidP="00336D7C">
      <w:pPr>
        <w:spacing w:line="240" w:lineRule="exact"/>
        <w:ind w:firstLine="709"/>
        <w:jc w:val="both"/>
        <w:rPr>
          <w:sz w:val="28"/>
        </w:rPr>
      </w:pPr>
    </w:p>
    <w:p w:rsidR="00101D6C" w:rsidRDefault="00101D6C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</w:t>
      </w:r>
      <w:r w:rsidR="007854F7">
        <w:rPr>
          <w:sz w:val="28"/>
        </w:rPr>
        <w:t xml:space="preserve">                  </w:t>
      </w:r>
      <w:bookmarkStart w:id="0" w:name="_GoBack"/>
      <w:bookmarkEnd w:id="0"/>
      <w:r>
        <w:rPr>
          <w:sz w:val="28"/>
        </w:rPr>
        <w:t xml:space="preserve">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C2734"/>
    <w:rsid w:val="00101D6C"/>
    <w:rsid w:val="001475AF"/>
    <w:rsid w:val="002501CB"/>
    <w:rsid w:val="00250FB7"/>
    <w:rsid w:val="002A56E4"/>
    <w:rsid w:val="00336D7C"/>
    <w:rsid w:val="003E306B"/>
    <w:rsid w:val="004D4623"/>
    <w:rsid w:val="00520DA6"/>
    <w:rsid w:val="005E6190"/>
    <w:rsid w:val="007854F7"/>
    <w:rsid w:val="00817837"/>
    <w:rsid w:val="0083046C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D1671C"/>
    <w:rsid w:val="00D3688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2023-04-13T07:56:00Z</cp:lastPrinted>
  <dcterms:created xsi:type="dcterms:W3CDTF">2024-03-27T06:32:00Z</dcterms:created>
  <dcterms:modified xsi:type="dcterms:W3CDTF">2024-03-27T11:10:00Z</dcterms:modified>
</cp:coreProperties>
</file>