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AD9" w:rsidRDefault="0052085F" w:rsidP="00D33AD9">
      <w:pPr>
        <w:jc w:val="center"/>
      </w:pPr>
      <w:r>
        <w:rPr>
          <w:noProof/>
        </w:rPr>
        <w:drawing>
          <wp:inline distT="0" distB="0" distL="0" distR="0">
            <wp:extent cx="541020" cy="7848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41020" cy="784860"/>
                    </a:xfrm>
                    <a:prstGeom prst="rect">
                      <a:avLst/>
                    </a:prstGeom>
                    <a:solidFill>
                      <a:srgbClr val="FFFFFF"/>
                    </a:solidFill>
                    <a:ln w="9525">
                      <a:noFill/>
                      <a:miter lim="800000"/>
                      <a:headEnd/>
                      <a:tailEnd/>
                    </a:ln>
                  </pic:spPr>
                </pic:pic>
              </a:graphicData>
            </a:graphic>
          </wp:inline>
        </w:drawing>
      </w:r>
    </w:p>
    <w:p w:rsidR="00D33AD9" w:rsidRPr="0004764A" w:rsidRDefault="00D33AD9" w:rsidP="00D33AD9">
      <w:pPr>
        <w:rPr>
          <w:sz w:val="26"/>
          <w:szCs w:val="26"/>
        </w:rPr>
      </w:pPr>
    </w:p>
    <w:p w:rsidR="00D33AD9" w:rsidRDefault="00D33AD9" w:rsidP="00D33AD9">
      <w:pPr>
        <w:jc w:val="center"/>
        <w:rPr>
          <w:b/>
          <w:sz w:val="36"/>
          <w:szCs w:val="36"/>
        </w:rPr>
      </w:pPr>
      <w:r>
        <w:rPr>
          <w:b/>
          <w:sz w:val="36"/>
          <w:szCs w:val="36"/>
        </w:rPr>
        <w:t>АДМИНИСТРАЦИЯ ГОРОДА БАТАЙСКА</w:t>
      </w:r>
    </w:p>
    <w:p w:rsidR="00D33AD9" w:rsidRPr="00986D49" w:rsidRDefault="00D33AD9" w:rsidP="00D33AD9">
      <w:pPr>
        <w:jc w:val="center"/>
        <w:rPr>
          <w:sz w:val="26"/>
          <w:szCs w:val="26"/>
        </w:rPr>
      </w:pPr>
    </w:p>
    <w:p w:rsidR="00D33AD9" w:rsidRDefault="00D33AD9" w:rsidP="00D33AD9">
      <w:pPr>
        <w:jc w:val="center"/>
        <w:outlineLvl w:val="0"/>
        <w:rPr>
          <w:b/>
          <w:sz w:val="36"/>
          <w:szCs w:val="36"/>
        </w:rPr>
      </w:pPr>
      <w:r>
        <w:rPr>
          <w:b/>
          <w:sz w:val="36"/>
          <w:szCs w:val="36"/>
        </w:rPr>
        <w:t xml:space="preserve">ПОСТАНОВЛЕНИЕ </w:t>
      </w:r>
    </w:p>
    <w:p w:rsidR="00D33AD9" w:rsidRPr="00986D49" w:rsidRDefault="00D33AD9" w:rsidP="00D33AD9">
      <w:pPr>
        <w:jc w:val="center"/>
        <w:rPr>
          <w:b/>
          <w:spacing w:val="38"/>
          <w:sz w:val="26"/>
          <w:szCs w:val="26"/>
        </w:rPr>
      </w:pPr>
    </w:p>
    <w:p w:rsidR="00D33AD9" w:rsidRDefault="00D33AD9" w:rsidP="00D33AD9">
      <w:pPr>
        <w:jc w:val="center"/>
        <w:rPr>
          <w:sz w:val="28"/>
          <w:szCs w:val="28"/>
        </w:rPr>
      </w:pPr>
      <w:r>
        <w:rPr>
          <w:sz w:val="28"/>
          <w:szCs w:val="28"/>
        </w:rPr>
        <w:t xml:space="preserve">от </w:t>
      </w:r>
      <w:r w:rsidR="00995B51">
        <w:rPr>
          <w:sz w:val="28"/>
          <w:szCs w:val="28"/>
          <w:u w:val="single"/>
        </w:rPr>
        <w:t>16</w:t>
      </w:r>
      <w:r w:rsidR="00995B51" w:rsidRPr="00995B51">
        <w:rPr>
          <w:sz w:val="28"/>
          <w:szCs w:val="28"/>
          <w:u w:val="single"/>
        </w:rPr>
        <w:t xml:space="preserve">.11.2023 </w:t>
      </w:r>
      <w:r w:rsidR="00995B51" w:rsidRPr="00995B51">
        <w:rPr>
          <w:sz w:val="28"/>
          <w:szCs w:val="28"/>
        </w:rPr>
        <w:t xml:space="preserve">№ </w:t>
      </w:r>
      <w:r w:rsidR="00995B51">
        <w:rPr>
          <w:sz w:val="28"/>
          <w:szCs w:val="28"/>
          <w:u w:val="single"/>
        </w:rPr>
        <w:t>3169</w:t>
      </w:r>
    </w:p>
    <w:p w:rsidR="00D33AD9" w:rsidRPr="00986D49" w:rsidRDefault="00D33AD9" w:rsidP="00D33AD9">
      <w:pPr>
        <w:jc w:val="center"/>
        <w:rPr>
          <w:sz w:val="26"/>
          <w:szCs w:val="26"/>
        </w:rPr>
      </w:pPr>
    </w:p>
    <w:p w:rsidR="00D33AD9" w:rsidRDefault="00D33AD9" w:rsidP="00D33AD9">
      <w:pPr>
        <w:jc w:val="center"/>
        <w:rPr>
          <w:sz w:val="28"/>
          <w:szCs w:val="28"/>
        </w:rPr>
      </w:pPr>
      <w:r>
        <w:rPr>
          <w:sz w:val="28"/>
          <w:szCs w:val="28"/>
        </w:rPr>
        <w:t>г. Батайск</w:t>
      </w:r>
    </w:p>
    <w:p w:rsidR="00D33AD9" w:rsidRPr="00FE371C" w:rsidRDefault="00D33AD9" w:rsidP="00D33AD9">
      <w:pPr>
        <w:jc w:val="center"/>
        <w:rPr>
          <w:sz w:val="28"/>
          <w:szCs w:val="28"/>
        </w:rPr>
      </w:pPr>
    </w:p>
    <w:tbl>
      <w:tblPr>
        <w:tblW w:w="0" w:type="auto"/>
        <w:tblInd w:w="108" w:type="dxa"/>
        <w:tblLayout w:type="fixed"/>
        <w:tblLook w:val="0000" w:firstRow="0" w:lastRow="0" w:firstColumn="0" w:lastColumn="0" w:noHBand="0" w:noVBand="0"/>
      </w:tblPr>
      <w:tblGrid>
        <w:gridCol w:w="10206"/>
      </w:tblGrid>
      <w:tr w:rsidR="00D33AD9" w:rsidRPr="00F647D6" w:rsidTr="00832596">
        <w:trPr>
          <w:trHeight w:val="858"/>
        </w:trPr>
        <w:tc>
          <w:tcPr>
            <w:tcW w:w="10206" w:type="dxa"/>
            <w:shd w:val="clear" w:color="auto" w:fill="auto"/>
          </w:tcPr>
          <w:p w:rsidR="00D33AD9" w:rsidRPr="00B55492" w:rsidRDefault="00D33AD9" w:rsidP="009C24B8">
            <w:pPr>
              <w:pStyle w:val="1fa"/>
              <w:jc w:val="center"/>
              <w:rPr>
                <w:rFonts w:ascii="Times New Roman" w:hAnsi="Times New Roman" w:cs="Times New Roman"/>
                <w:b/>
                <w:sz w:val="28"/>
                <w:szCs w:val="28"/>
              </w:rPr>
            </w:pPr>
          </w:p>
          <w:p w:rsidR="00D33AD9" w:rsidRPr="00F647D6" w:rsidRDefault="00D33AD9" w:rsidP="009C24B8">
            <w:pPr>
              <w:pStyle w:val="1fa"/>
              <w:jc w:val="center"/>
              <w:rPr>
                <w:rFonts w:ascii="Times New Roman" w:hAnsi="Times New Roman" w:cs="Times New Roman"/>
                <w:b/>
                <w:sz w:val="28"/>
                <w:szCs w:val="28"/>
              </w:rPr>
            </w:pPr>
            <w:r>
              <w:rPr>
                <w:rFonts w:ascii="Times New Roman" w:hAnsi="Times New Roman" w:cs="Times New Roman"/>
                <w:b/>
                <w:sz w:val="28"/>
                <w:szCs w:val="28"/>
              </w:rPr>
              <w:t>Об утверждении лесохозяйственного регламента городских лесов, расположенных в границах муниципального образования «Город Батайск</w:t>
            </w:r>
            <w:r w:rsidRPr="00B55492">
              <w:rPr>
                <w:rFonts w:ascii="Times New Roman" w:hAnsi="Times New Roman" w:cs="Times New Roman"/>
                <w:b/>
                <w:sz w:val="28"/>
                <w:szCs w:val="28"/>
              </w:rPr>
              <w:t>»</w:t>
            </w:r>
          </w:p>
          <w:p w:rsidR="00D33AD9" w:rsidRPr="00F647D6" w:rsidRDefault="00D33AD9" w:rsidP="009C24B8">
            <w:pPr>
              <w:pStyle w:val="1fa"/>
              <w:tabs>
                <w:tab w:val="left" w:pos="717"/>
              </w:tabs>
              <w:jc w:val="center"/>
              <w:rPr>
                <w:b/>
                <w:sz w:val="28"/>
                <w:szCs w:val="28"/>
              </w:rPr>
            </w:pPr>
          </w:p>
        </w:tc>
      </w:tr>
    </w:tbl>
    <w:p w:rsidR="00D33AD9" w:rsidRPr="003C0A21" w:rsidRDefault="00D33AD9" w:rsidP="00D33AD9">
      <w:pPr>
        <w:ind w:firstLine="709"/>
        <w:jc w:val="both"/>
        <w:rPr>
          <w:sz w:val="28"/>
          <w:szCs w:val="28"/>
        </w:rPr>
      </w:pPr>
      <w:r>
        <w:rPr>
          <w:sz w:val="28"/>
          <w:szCs w:val="28"/>
        </w:rPr>
        <w:t xml:space="preserve">В соответствии со статьями 84, 87 Лесного кодекса Российской Федерации,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действия и порядка внесения  в них изменений», </w:t>
      </w:r>
      <w:r w:rsidRPr="00B55492">
        <w:rPr>
          <w:sz w:val="28"/>
          <w:szCs w:val="28"/>
        </w:rPr>
        <w:t xml:space="preserve">руководствуясь Уставом муниципального образования «Город Батайск», Администрация города Батайска </w:t>
      </w:r>
      <w:r w:rsidRPr="00986D49">
        <w:rPr>
          <w:b/>
          <w:sz w:val="28"/>
          <w:szCs w:val="28"/>
        </w:rPr>
        <w:t>постановляет:</w:t>
      </w:r>
    </w:p>
    <w:p w:rsidR="00D33AD9" w:rsidRPr="00C47F02" w:rsidRDefault="00D33AD9" w:rsidP="00D33AD9">
      <w:pPr>
        <w:pStyle w:val="Default"/>
        <w:tabs>
          <w:tab w:val="left" w:pos="709"/>
        </w:tabs>
        <w:jc w:val="both"/>
        <w:rPr>
          <w:sz w:val="28"/>
          <w:szCs w:val="28"/>
        </w:rPr>
      </w:pPr>
    </w:p>
    <w:p w:rsidR="00D33AD9" w:rsidRPr="003C0A21" w:rsidRDefault="00AB458C" w:rsidP="00D33AD9">
      <w:pPr>
        <w:pStyle w:val="1fa"/>
        <w:jc w:val="both"/>
        <w:rPr>
          <w:rFonts w:ascii="Times New Roman" w:hAnsi="Times New Roman" w:cs="Times New Roman"/>
          <w:b/>
          <w:sz w:val="28"/>
          <w:szCs w:val="28"/>
        </w:rPr>
      </w:pPr>
      <w:r>
        <w:rPr>
          <w:rFonts w:ascii="Times New Roman" w:hAnsi="Times New Roman" w:cs="Times New Roman"/>
          <w:sz w:val="28"/>
          <w:szCs w:val="28"/>
        </w:rPr>
        <w:t xml:space="preserve">         </w:t>
      </w:r>
      <w:r w:rsidR="00D33AD9" w:rsidRPr="003C0A21">
        <w:rPr>
          <w:rFonts w:ascii="Times New Roman" w:hAnsi="Times New Roman" w:cs="Times New Roman"/>
          <w:sz w:val="28"/>
          <w:szCs w:val="28"/>
        </w:rPr>
        <w:t>1</w:t>
      </w:r>
      <w:r w:rsidR="00D33AD9">
        <w:rPr>
          <w:rFonts w:ascii="Times New Roman" w:hAnsi="Times New Roman" w:cs="Times New Roman"/>
          <w:sz w:val="28"/>
          <w:szCs w:val="28"/>
        </w:rPr>
        <w:t xml:space="preserve">. </w:t>
      </w:r>
      <w:r w:rsidR="00D33AD9" w:rsidRPr="003C0A21">
        <w:rPr>
          <w:rFonts w:ascii="Times New Roman" w:hAnsi="Times New Roman" w:cs="Times New Roman"/>
          <w:sz w:val="28"/>
          <w:szCs w:val="28"/>
        </w:rPr>
        <w:t>Утвердить лесохозяйственный регламент городских лесов, расположенных в границах муниципального образования «Город Батайск»</w:t>
      </w:r>
      <w:r w:rsidR="00C11C3B">
        <w:rPr>
          <w:rFonts w:ascii="Times New Roman" w:hAnsi="Times New Roman" w:cs="Times New Roman"/>
          <w:sz w:val="28"/>
          <w:szCs w:val="28"/>
        </w:rPr>
        <w:t>, согласно п</w:t>
      </w:r>
      <w:r w:rsidR="00D33AD9">
        <w:rPr>
          <w:rFonts w:ascii="Times New Roman" w:hAnsi="Times New Roman" w:cs="Times New Roman"/>
          <w:sz w:val="28"/>
          <w:szCs w:val="28"/>
        </w:rPr>
        <w:t>риложению к настоящему постановлению.</w:t>
      </w:r>
    </w:p>
    <w:p w:rsidR="00D33AD9" w:rsidRDefault="00D33AD9" w:rsidP="00D33AD9">
      <w:pPr>
        <w:tabs>
          <w:tab w:val="left" w:pos="567"/>
          <w:tab w:val="left" w:pos="709"/>
        </w:tabs>
        <w:jc w:val="both"/>
        <w:rPr>
          <w:sz w:val="28"/>
          <w:szCs w:val="28"/>
        </w:rPr>
      </w:pPr>
      <w:r>
        <w:rPr>
          <w:sz w:val="28"/>
          <w:szCs w:val="28"/>
        </w:rPr>
        <w:t xml:space="preserve">         2. </w:t>
      </w:r>
      <w:r w:rsidRPr="00445F81">
        <w:rPr>
          <w:sz w:val="28"/>
          <w:szCs w:val="28"/>
        </w:rPr>
        <w:t>Настоящее постановление вступает в силу со дня его официального опубликования.</w:t>
      </w:r>
    </w:p>
    <w:p w:rsidR="00AB458C" w:rsidRDefault="00AB458C" w:rsidP="00D33AD9">
      <w:pPr>
        <w:tabs>
          <w:tab w:val="left" w:pos="567"/>
          <w:tab w:val="left" w:pos="709"/>
        </w:tabs>
        <w:jc w:val="both"/>
        <w:rPr>
          <w:sz w:val="28"/>
          <w:szCs w:val="28"/>
        </w:rPr>
      </w:pPr>
      <w:r>
        <w:rPr>
          <w:sz w:val="28"/>
          <w:szCs w:val="28"/>
        </w:rPr>
        <w:t xml:space="preserve">         3. Настоящее постановление подлежит включению в регистр муниципальных нормативных правовых актов Ростовской области.</w:t>
      </w:r>
    </w:p>
    <w:p w:rsidR="00D33AD9" w:rsidRPr="00F647D6" w:rsidRDefault="00AB458C" w:rsidP="00D33AD9">
      <w:pPr>
        <w:tabs>
          <w:tab w:val="left" w:pos="567"/>
          <w:tab w:val="left" w:pos="709"/>
        </w:tabs>
        <w:ind w:firstLine="709"/>
        <w:jc w:val="both"/>
      </w:pPr>
      <w:r>
        <w:rPr>
          <w:sz w:val="28"/>
          <w:szCs w:val="28"/>
        </w:rPr>
        <w:t>4</w:t>
      </w:r>
      <w:r w:rsidR="00D33AD9" w:rsidRPr="00F647D6">
        <w:rPr>
          <w:sz w:val="28"/>
          <w:szCs w:val="28"/>
        </w:rPr>
        <w:t xml:space="preserve">. </w:t>
      </w:r>
      <w:r w:rsidR="00D33AD9" w:rsidRPr="00F647D6">
        <w:rPr>
          <w:spacing w:val="1"/>
          <w:sz w:val="28"/>
          <w:szCs w:val="28"/>
        </w:rPr>
        <w:t xml:space="preserve">Контроль за исполнением настоящего постановления возложить на </w:t>
      </w:r>
      <w:r w:rsidR="00D33AD9" w:rsidRPr="00F647D6">
        <w:rPr>
          <w:sz w:val="28"/>
          <w:szCs w:val="28"/>
        </w:rPr>
        <w:t xml:space="preserve">заместителя главы Администрации города Батайска по жилищно-коммунальному хозяйству </w:t>
      </w:r>
      <w:r w:rsidR="00D33AD9">
        <w:rPr>
          <w:sz w:val="28"/>
          <w:szCs w:val="28"/>
        </w:rPr>
        <w:t>Калганова С.В.</w:t>
      </w:r>
    </w:p>
    <w:p w:rsidR="00D33AD9" w:rsidRPr="00F647D6" w:rsidRDefault="00D33AD9" w:rsidP="00D33AD9">
      <w:pPr>
        <w:jc w:val="both"/>
        <w:rPr>
          <w:sz w:val="28"/>
          <w:szCs w:val="28"/>
        </w:rPr>
      </w:pPr>
    </w:p>
    <w:p w:rsidR="00D33AD9" w:rsidRPr="00F647D6" w:rsidRDefault="00D33AD9" w:rsidP="00D33AD9">
      <w:pPr>
        <w:jc w:val="both"/>
        <w:rPr>
          <w:sz w:val="28"/>
          <w:szCs w:val="28"/>
        </w:rPr>
      </w:pPr>
      <w:r>
        <w:rPr>
          <w:sz w:val="28"/>
          <w:szCs w:val="28"/>
        </w:rPr>
        <w:t>Г</w:t>
      </w:r>
      <w:r w:rsidRPr="00F647D6">
        <w:rPr>
          <w:sz w:val="28"/>
          <w:szCs w:val="28"/>
        </w:rPr>
        <w:t>лав</w:t>
      </w:r>
      <w:r>
        <w:rPr>
          <w:sz w:val="28"/>
          <w:szCs w:val="28"/>
        </w:rPr>
        <w:t>а</w:t>
      </w:r>
      <w:r w:rsidRPr="00F647D6">
        <w:rPr>
          <w:sz w:val="28"/>
          <w:szCs w:val="28"/>
        </w:rPr>
        <w:t xml:space="preserve"> Администрации</w:t>
      </w:r>
    </w:p>
    <w:p w:rsidR="00D33AD9" w:rsidRPr="00F647D6" w:rsidRDefault="00D33AD9" w:rsidP="00D33AD9">
      <w:pPr>
        <w:jc w:val="both"/>
        <w:rPr>
          <w:sz w:val="28"/>
          <w:szCs w:val="28"/>
        </w:rPr>
      </w:pPr>
      <w:r w:rsidRPr="00F647D6">
        <w:rPr>
          <w:sz w:val="28"/>
          <w:szCs w:val="28"/>
        </w:rPr>
        <w:t xml:space="preserve">города Батайска                                                </w:t>
      </w:r>
      <w:r w:rsidR="00AB458C">
        <w:rPr>
          <w:sz w:val="28"/>
          <w:szCs w:val="28"/>
        </w:rPr>
        <w:t xml:space="preserve">                          </w:t>
      </w:r>
      <w:r w:rsidRPr="00F647D6">
        <w:rPr>
          <w:sz w:val="28"/>
          <w:szCs w:val="28"/>
        </w:rPr>
        <w:t xml:space="preserve">   </w:t>
      </w:r>
      <w:r>
        <w:rPr>
          <w:sz w:val="28"/>
          <w:szCs w:val="28"/>
        </w:rPr>
        <w:t>Р.П. Волошин</w:t>
      </w:r>
    </w:p>
    <w:p w:rsidR="00D33AD9" w:rsidRDefault="00D33AD9" w:rsidP="00D33AD9">
      <w:pPr>
        <w:jc w:val="both"/>
        <w:rPr>
          <w:sz w:val="28"/>
          <w:szCs w:val="28"/>
        </w:rPr>
      </w:pPr>
    </w:p>
    <w:p w:rsidR="00D33AD9" w:rsidRPr="00F647D6" w:rsidRDefault="00D33AD9" w:rsidP="00D33AD9">
      <w:pPr>
        <w:tabs>
          <w:tab w:val="left" w:pos="2410"/>
        </w:tabs>
        <w:jc w:val="both"/>
        <w:rPr>
          <w:sz w:val="28"/>
          <w:szCs w:val="28"/>
        </w:rPr>
      </w:pPr>
      <w:r w:rsidRPr="00F647D6">
        <w:rPr>
          <w:sz w:val="28"/>
          <w:szCs w:val="28"/>
        </w:rPr>
        <w:t>Постановление вносит</w:t>
      </w:r>
    </w:p>
    <w:p w:rsidR="00D33AD9" w:rsidRPr="00F647D6" w:rsidRDefault="00D33AD9" w:rsidP="00D33AD9">
      <w:pPr>
        <w:tabs>
          <w:tab w:val="left" w:pos="2410"/>
        </w:tabs>
        <w:jc w:val="both"/>
        <w:rPr>
          <w:sz w:val="28"/>
          <w:szCs w:val="28"/>
        </w:rPr>
      </w:pPr>
      <w:r w:rsidRPr="00F647D6">
        <w:rPr>
          <w:sz w:val="28"/>
          <w:szCs w:val="28"/>
        </w:rPr>
        <w:t>Управление жилищно-коммунального</w:t>
      </w:r>
    </w:p>
    <w:p w:rsidR="00D33AD9" w:rsidRPr="00C47F02" w:rsidRDefault="00D33AD9" w:rsidP="00D33AD9">
      <w:pPr>
        <w:jc w:val="both"/>
        <w:rPr>
          <w:sz w:val="28"/>
          <w:szCs w:val="28"/>
        </w:rPr>
      </w:pPr>
      <w:r w:rsidRPr="00F647D6">
        <w:rPr>
          <w:sz w:val="28"/>
          <w:szCs w:val="28"/>
        </w:rPr>
        <w:t>хозяйства города Батайска</w:t>
      </w:r>
    </w:p>
    <w:p w:rsidR="00D33AD9" w:rsidRPr="00D33AD9" w:rsidRDefault="00D33AD9" w:rsidP="00242500">
      <w:pPr>
        <w:suppressAutoHyphens/>
        <w:ind w:right="-1"/>
        <w:jc w:val="both"/>
        <w:rPr>
          <w:sz w:val="28"/>
          <w:szCs w:val="28"/>
        </w:rPr>
      </w:pPr>
    </w:p>
    <w:p w:rsidR="00D33AD9" w:rsidRPr="00D33AD9" w:rsidRDefault="00D33AD9" w:rsidP="00242500">
      <w:pPr>
        <w:suppressAutoHyphens/>
        <w:ind w:right="-1"/>
        <w:jc w:val="both"/>
        <w:rPr>
          <w:sz w:val="28"/>
          <w:szCs w:val="28"/>
        </w:rPr>
      </w:pPr>
    </w:p>
    <w:p w:rsidR="00D33AD9" w:rsidRPr="00D33AD9" w:rsidRDefault="00D33AD9" w:rsidP="00242500">
      <w:pPr>
        <w:suppressAutoHyphens/>
        <w:ind w:right="-1"/>
        <w:jc w:val="both"/>
        <w:rPr>
          <w:sz w:val="28"/>
          <w:szCs w:val="28"/>
        </w:rPr>
      </w:pPr>
    </w:p>
    <w:p w:rsidR="00D33AD9" w:rsidRPr="00D33AD9" w:rsidRDefault="00D33AD9" w:rsidP="00242500">
      <w:pPr>
        <w:suppressAutoHyphens/>
        <w:ind w:right="-1"/>
        <w:jc w:val="both"/>
        <w:rPr>
          <w:sz w:val="28"/>
          <w:szCs w:val="28"/>
        </w:rPr>
      </w:pPr>
    </w:p>
    <w:p w:rsidR="00D33AD9" w:rsidRPr="00010BA1" w:rsidRDefault="00423956" w:rsidP="004444AC">
      <w:pPr>
        <w:ind w:right="170"/>
        <w:jc w:val="center"/>
      </w:pPr>
      <w:r>
        <w:rPr>
          <w:sz w:val="28"/>
          <w:szCs w:val="28"/>
        </w:rPr>
        <w:lastRenderedPageBreak/>
        <w:t xml:space="preserve">                                                                                   </w:t>
      </w:r>
      <w:r w:rsidR="00D33AD9" w:rsidRPr="00010BA1">
        <w:rPr>
          <w:sz w:val="28"/>
          <w:szCs w:val="28"/>
        </w:rPr>
        <w:t>Приложение</w:t>
      </w:r>
    </w:p>
    <w:p w:rsidR="00D33AD9" w:rsidRPr="00010BA1" w:rsidRDefault="00D33AD9" w:rsidP="00D33AD9">
      <w:pPr>
        <w:ind w:left="6237" w:right="210" w:hanging="8"/>
        <w:jc w:val="center"/>
      </w:pPr>
      <w:r w:rsidRPr="00010BA1">
        <w:rPr>
          <w:sz w:val="28"/>
          <w:szCs w:val="28"/>
        </w:rPr>
        <w:t xml:space="preserve">к постановлению </w:t>
      </w:r>
    </w:p>
    <w:p w:rsidR="00D33AD9" w:rsidRPr="00010BA1" w:rsidRDefault="00D33AD9" w:rsidP="00D33AD9">
      <w:pPr>
        <w:ind w:left="6237" w:right="210" w:hanging="8"/>
        <w:jc w:val="center"/>
      </w:pPr>
      <w:r w:rsidRPr="00010BA1">
        <w:rPr>
          <w:sz w:val="28"/>
          <w:szCs w:val="28"/>
        </w:rPr>
        <w:t>Администрации</w:t>
      </w:r>
    </w:p>
    <w:p w:rsidR="00D33AD9" w:rsidRPr="00010BA1" w:rsidRDefault="00D33AD9" w:rsidP="00D33AD9">
      <w:pPr>
        <w:ind w:left="6237" w:right="210" w:hanging="8"/>
        <w:jc w:val="center"/>
      </w:pPr>
      <w:r w:rsidRPr="00010BA1">
        <w:rPr>
          <w:sz w:val="28"/>
          <w:szCs w:val="28"/>
        </w:rPr>
        <w:t>города Батайска</w:t>
      </w:r>
    </w:p>
    <w:p w:rsidR="00D33AD9" w:rsidRPr="00010BA1" w:rsidRDefault="00D33AD9" w:rsidP="00D33AD9">
      <w:pPr>
        <w:ind w:left="6237" w:right="210"/>
        <w:jc w:val="center"/>
      </w:pPr>
      <w:r w:rsidRPr="00010BA1">
        <w:rPr>
          <w:sz w:val="28"/>
          <w:szCs w:val="28"/>
        </w:rPr>
        <w:t>от</w:t>
      </w:r>
      <w:r w:rsidR="00995B51">
        <w:rPr>
          <w:sz w:val="28"/>
          <w:szCs w:val="28"/>
        </w:rPr>
        <w:t xml:space="preserve"> </w:t>
      </w:r>
      <w:r w:rsidR="00995B51">
        <w:rPr>
          <w:sz w:val="28"/>
          <w:szCs w:val="28"/>
          <w:u w:val="single"/>
        </w:rPr>
        <w:t>16</w:t>
      </w:r>
      <w:r w:rsidR="00995B51" w:rsidRPr="00995B51">
        <w:rPr>
          <w:sz w:val="28"/>
          <w:szCs w:val="28"/>
          <w:u w:val="single"/>
        </w:rPr>
        <w:t xml:space="preserve">.11.2023 </w:t>
      </w:r>
      <w:r w:rsidR="00995B51" w:rsidRPr="00995B51">
        <w:rPr>
          <w:sz w:val="28"/>
          <w:szCs w:val="28"/>
        </w:rPr>
        <w:t xml:space="preserve">№ </w:t>
      </w:r>
      <w:r w:rsidR="00995B51">
        <w:rPr>
          <w:sz w:val="28"/>
          <w:szCs w:val="28"/>
          <w:u w:val="single"/>
        </w:rPr>
        <w:t>3169</w:t>
      </w:r>
      <w:bookmarkStart w:id="0" w:name="_GoBack"/>
      <w:bookmarkEnd w:id="0"/>
    </w:p>
    <w:p w:rsidR="00D33AD9" w:rsidRDefault="00D33AD9" w:rsidP="00242500">
      <w:pPr>
        <w:suppressAutoHyphens/>
        <w:ind w:right="-1"/>
        <w:jc w:val="both"/>
        <w:rPr>
          <w:sz w:val="28"/>
          <w:szCs w:val="28"/>
        </w:rPr>
      </w:pPr>
    </w:p>
    <w:p w:rsidR="00D33AD9" w:rsidRDefault="00D33AD9" w:rsidP="00D33AD9">
      <w:pPr>
        <w:suppressAutoHyphens/>
        <w:ind w:right="-1" w:firstLine="709"/>
        <w:jc w:val="both"/>
        <w:rPr>
          <w:sz w:val="28"/>
          <w:szCs w:val="28"/>
        </w:rPr>
      </w:pPr>
    </w:p>
    <w:p w:rsidR="00BB77B1" w:rsidRDefault="00BB77B1" w:rsidP="00BB77B1">
      <w:pPr>
        <w:suppressAutoHyphens/>
        <w:ind w:right="-1" w:firstLine="709"/>
        <w:jc w:val="center"/>
        <w:rPr>
          <w:sz w:val="28"/>
          <w:szCs w:val="28"/>
        </w:rPr>
      </w:pPr>
      <w:r>
        <w:rPr>
          <w:sz w:val="28"/>
          <w:szCs w:val="28"/>
        </w:rPr>
        <w:t>Л</w:t>
      </w:r>
      <w:r w:rsidRPr="003C0A21">
        <w:rPr>
          <w:sz w:val="28"/>
          <w:szCs w:val="28"/>
        </w:rPr>
        <w:t>есохозяйственный регламент городских лесов, расположенных в границах муниципального образования «Город Батайск»</w:t>
      </w:r>
    </w:p>
    <w:p w:rsidR="00BB77B1" w:rsidRDefault="00BB77B1" w:rsidP="00D33AD9">
      <w:pPr>
        <w:suppressAutoHyphens/>
        <w:ind w:right="-1" w:firstLine="709"/>
        <w:jc w:val="both"/>
        <w:rPr>
          <w:sz w:val="28"/>
          <w:szCs w:val="28"/>
        </w:rPr>
      </w:pPr>
    </w:p>
    <w:p w:rsidR="00BB77B1" w:rsidRDefault="00BB77B1" w:rsidP="00BB77B1">
      <w:pPr>
        <w:suppressAutoHyphens/>
        <w:ind w:right="-1" w:firstLine="709"/>
        <w:jc w:val="center"/>
        <w:rPr>
          <w:sz w:val="28"/>
          <w:szCs w:val="28"/>
        </w:rPr>
      </w:pPr>
      <w:r>
        <w:rPr>
          <w:sz w:val="28"/>
          <w:szCs w:val="28"/>
        </w:rPr>
        <w:t>Введение</w:t>
      </w:r>
    </w:p>
    <w:p w:rsidR="00BB77B1" w:rsidRDefault="00BB77B1" w:rsidP="00D33AD9">
      <w:pPr>
        <w:suppressAutoHyphens/>
        <w:ind w:right="-1" w:firstLine="709"/>
        <w:jc w:val="both"/>
        <w:rPr>
          <w:sz w:val="28"/>
          <w:szCs w:val="28"/>
        </w:rPr>
      </w:pPr>
    </w:p>
    <w:p w:rsidR="0023132B" w:rsidRPr="00D33AD9" w:rsidRDefault="00242500" w:rsidP="00D33AD9">
      <w:pPr>
        <w:suppressAutoHyphens/>
        <w:ind w:right="-1" w:firstLine="709"/>
        <w:jc w:val="both"/>
        <w:rPr>
          <w:sz w:val="28"/>
          <w:szCs w:val="28"/>
        </w:rPr>
      </w:pPr>
      <w:r w:rsidRPr="00D33AD9">
        <w:rPr>
          <w:sz w:val="28"/>
          <w:szCs w:val="28"/>
        </w:rPr>
        <w:t xml:space="preserve">1.1. </w:t>
      </w:r>
      <w:r w:rsidR="00CB6814" w:rsidRPr="00D33AD9">
        <w:rPr>
          <w:sz w:val="28"/>
          <w:szCs w:val="28"/>
        </w:rPr>
        <w:t>Л</w:t>
      </w:r>
      <w:r w:rsidR="0023132B" w:rsidRPr="00D33AD9">
        <w:rPr>
          <w:sz w:val="28"/>
          <w:szCs w:val="28"/>
        </w:rPr>
        <w:t>есохозяйственн</w:t>
      </w:r>
      <w:r w:rsidR="00CB6814" w:rsidRPr="00D33AD9">
        <w:rPr>
          <w:sz w:val="28"/>
          <w:szCs w:val="28"/>
        </w:rPr>
        <w:t>ый</w:t>
      </w:r>
      <w:r w:rsidR="0023132B" w:rsidRPr="00D33AD9">
        <w:rPr>
          <w:sz w:val="28"/>
          <w:szCs w:val="28"/>
        </w:rPr>
        <w:t xml:space="preserve"> регламент (далее – </w:t>
      </w:r>
      <w:r w:rsidR="00CB6814" w:rsidRPr="00D33AD9">
        <w:rPr>
          <w:sz w:val="28"/>
          <w:szCs w:val="28"/>
        </w:rPr>
        <w:t>Р</w:t>
      </w:r>
      <w:r w:rsidR="0023132B" w:rsidRPr="00D33AD9">
        <w:rPr>
          <w:sz w:val="28"/>
          <w:szCs w:val="28"/>
        </w:rPr>
        <w:t xml:space="preserve">егламент) </w:t>
      </w:r>
      <w:r w:rsidR="009B5867" w:rsidRPr="00D33AD9">
        <w:rPr>
          <w:sz w:val="28"/>
          <w:szCs w:val="28"/>
        </w:rPr>
        <w:t>лесных</w:t>
      </w:r>
      <w:r w:rsidR="00A2166F" w:rsidRPr="00D33AD9">
        <w:rPr>
          <w:sz w:val="28"/>
          <w:szCs w:val="28"/>
        </w:rPr>
        <w:t xml:space="preserve"> участк</w:t>
      </w:r>
      <w:r w:rsidR="009E34F2" w:rsidRPr="00D33AD9">
        <w:rPr>
          <w:sz w:val="28"/>
          <w:szCs w:val="28"/>
        </w:rPr>
        <w:t>ов в границах лесничества «</w:t>
      </w:r>
      <w:r w:rsidR="001605B7" w:rsidRPr="00D33AD9">
        <w:rPr>
          <w:sz w:val="28"/>
          <w:szCs w:val="28"/>
        </w:rPr>
        <w:t>Муниципальное образование «Город Батайск</w:t>
      </w:r>
      <w:r w:rsidR="009E34F2" w:rsidRPr="00D33AD9">
        <w:rPr>
          <w:sz w:val="28"/>
          <w:szCs w:val="28"/>
        </w:rPr>
        <w:t>»</w:t>
      </w:r>
      <w:r w:rsidR="00A2166F" w:rsidRPr="00D33AD9">
        <w:rPr>
          <w:sz w:val="28"/>
          <w:szCs w:val="28"/>
        </w:rPr>
        <w:t xml:space="preserve">, </w:t>
      </w:r>
      <w:r w:rsidR="009B5867" w:rsidRPr="00D33AD9">
        <w:rPr>
          <w:sz w:val="28"/>
          <w:szCs w:val="28"/>
        </w:rPr>
        <w:t xml:space="preserve">расположенных на землях </w:t>
      </w:r>
      <w:r w:rsidR="009E34F2" w:rsidRPr="00D33AD9">
        <w:rPr>
          <w:sz w:val="28"/>
          <w:szCs w:val="28"/>
        </w:rPr>
        <w:t>населенн</w:t>
      </w:r>
      <w:r w:rsidR="001605B7" w:rsidRPr="00D33AD9">
        <w:rPr>
          <w:sz w:val="28"/>
          <w:szCs w:val="28"/>
        </w:rPr>
        <w:t>ого</w:t>
      </w:r>
      <w:r w:rsidR="009E34F2" w:rsidRPr="00D33AD9">
        <w:rPr>
          <w:sz w:val="28"/>
          <w:szCs w:val="28"/>
        </w:rPr>
        <w:t xml:space="preserve"> пункт</w:t>
      </w:r>
      <w:r w:rsidR="001605B7" w:rsidRPr="00D33AD9">
        <w:rPr>
          <w:sz w:val="28"/>
          <w:szCs w:val="28"/>
        </w:rPr>
        <w:t>а</w:t>
      </w:r>
      <w:r w:rsidR="009E34F2" w:rsidRPr="00D33AD9">
        <w:rPr>
          <w:sz w:val="28"/>
          <w:szCs w:val="28"/>
        </w:rPr>
        <w:t xml:space="preserve">, занятых городскими лесами </w:t>
      </w:r>
      <w:r w:rsidR="00A2166F" w:rsidRPr="00D33AD9">
        <w:rPr>
          <w:sz w:val="28"/>
          <w:szCs w:val="28"/>
        </w:rPr>
        <w:t>(далее – гор</w:t>
      </w:r>
      <w:r w:rsidR="009B5867" w:rsidRPr="00D33AD9">
        <w:rPr>
          <w:sz w:val="28"/>
          <w:szCs w:val="28"/>
        </w:rPr>
        <w:t xml:space="preserve">одские леса </w:t>
      </w:r>
      <w:r w:rsidR="0016390A" w:rsidRPr="00D33AD9">
        <w:rPr>
          <w:sz w:val="28"/>
          <w:szCs w:val="28"/>
        </w:rPr>
        <w:t>города Батайск</w:t>
      </w:r>
      <w:r w:rsidR="00A2166F" w:rsidRPr="00D33AD9">
        <w:rPr>
          <w:sz w:val="28"/>
          <w:szCs w:val="28"/>
        </w:rPr>
        <w:t xml:space="preserve">) </w:t>
      </w:r>
      <w:r w:rsidR="00657FB3" w:rsidRPr="00D33AD9">
        <w:rPr>
          <w:sz w:val="28"/>
          <w:szCs w:val="28"/>
        </w:rPr>
        <w:t xml:space="preserve">разработан в соответствии со </w:t>
      </w:r>
      <w:r w:rsidR="00037FA7" w:rsidRPr="00D33AD9">
        <w:rPr>
          <w:sz w:val="28"/>
          <w:szCs w:val="28"/>
        </w:rPr>
        <w:t>статьями</w:t>
      </w:r>
      <w:r w:rsidR="0023132B" w:rsidRPr="00D33AD9">
        <w:rPr>
          <w:sz w:val="28"/>
          <w:szCs w:val="28"/>
        </w:rPr>
        <w:t xml:space="preserve"> 84, 87 Лесно</w:t>
      </w:r>
      <w:r w:rsidR="00265636" w:rsidRPr="00D33AD9">
        <w:rPr>
          <w:sz w:val="28"/>
          <w:szCs w:val="28"/>
        </w:rPr>
        <w:t>го</w:t>
      </w:r>
      <w:r w:rsidR="0023132B" w:rsidRPr="00D33AD9">
        <w:rPr>
          <w:sz w:val="28"/>
          <w:szCs w:val="28"/>
        </w:rPr>
        <w:t xml:space="preserve"> кодекс</w:t>
      </w:r>
      <w:r w:rsidR="00265636" w:rsidRPr="00D33AD9">
        <w:rPr>
          <w:sz w:val="28"/>
          <w:szCs w:val="28"/>
        </w:rPr>
        <w:t>а</w:t>
      </w:r>
      <w:r w:rsidR="0023132B" w:rsidRPr="00D33AD9">
        <w:rPr>
          <w:sz w:val="28"/>
          <w:szCs w:val="28"/>
        </w:rPr>
        <w:t xml:space="preserve"> Российской Федерации</w:t>
      </w:r>
      <w:r w:rsidR="00037FA7" w:rsidRPr="00D33AD9">
        <w:rPr>
          <w:sz w:val="28"/>
          <w:szCs w:val="28"/>
        </w:rPr>
        <w:t xml:space="preserve">от 04.12.2006 №200-ФЗ </w:t>
      </w:r>
      <w:r w:rsidR="0023132B" w:rsidRPr="00D33AD9">
        <w:rPr>
          <w:sz w:val="28"/>
          <w:szCs w:val="28"/>
        </w:rPr>
        <w:t>(далее Лесной кодекс</w:t>
      </w:r>
      <w:r w:rsidR="00657FB3" w:rsidRPr="00D33AD9">
        <w:rPr>
          <w:sz w:val="28"/>
          <w:szCs w:val="28"/>
        </w:rPr>
        <w:t xml:space="preserve"> РФ</w:t>
      </w:r>
      <w:r w:rsidR="0023132B" w:rsidRPr="00D33AD9">
        <w:rPr>
          <w:sz w:val="28"/>
          <w:szCs w:val="28"/>
        </w:rPr>
        <w:t xml:space="preserve">) и </w:t>
      </w:r>
      <w:r w:rsidR="00657FB3" w:rsidRPr="00D33AD9">
        <w:rPr>
          <w:sz w:val="28"/>
          <w:szCs w:val="28"/>
        </w:rPr>
        <w:t xml:space="preserve">на основании </w:t>
      </w:r>
      <w:r w:rsidR="00A2166F" w:rsidRPr="00D33AD9">
        <w:rPr>
          <w:sz w:val="28"/>
          <w:szCs w:val="28"/>
        </w:rPr>
        <w:t>муниципального контракта</w:t>
      </w:r>
      <w:r w:rsidR="0023132B" w:rsidRPr="00D33AD9">
        <w:rPr>
          <w:sz w:val="28"/>
          <w:szCs w:val="28"/>
        </w:rPr>
        <w:t xml:space="preserve"> от </w:t>
      </w:r>
      <w:r w:rsidR="0016390A" w:rsidRPr="00D33AD9">
        <w:rPr>
          <w:sz w:val="28"/>
          <w:szCs w:val="28"/>
        </w:rPr>
        <w:t>12.11</w:t>
      </w:r>
      <w:r w:rsidR="00D263F0" w:rsidRPr="00D33AD9">
        <w:rPr>
          <w:sz w:val="28"/>
          <w:szCs w:val="28"/>
        </w:rPr>
        <w:t>.2021</w:t>
      </w:r>
      <w:r w:rsidR="0023132B" w:rsidRPr="00D33AD9">
        <w:rPr>
          <w:sz w:val="28"/>
          <w:szCs w:val="28"/>
        </w:rPr>
        <w:t xml:space="preserve"> №</w:t>
      </w:r>
      <w:r w:rsidR="0016390A" w:rsidRPr="00D33AD9">
        <w:rPr>
          <w:sz w:val="28"/>
          <w:szCs w:val="28"/>
        </w:rPr>
        <w:t>11-03</w:t>
      </w:r>
      <w:r w:rsidR="009B5867" w:rsidRPr="00D33AD9">
        <w:rPr>
          <w:sz w:val="28"/>
          <w:szCs w:val="28"/>
        </w:rPr>
        <w:t xml:space="preserve">, технического задания </w:t>
      </w:r>
      <w:r w:rsidR="0016390A" w:rsidRPr="00D33AD9">
        <w:rPr>
          <w:sz w:val="28"/>
          <w:szCs w:val="28"/>
        </w:rPr>
        <w:t>на выполнение лесоустроительных работ  на территории городских лесов города Батайска на общей площади 102,3010 га и разработку лесохозяйственного регламента</w:t>
      </w:r>
      <w:r w:rsidR="00C9620E" w:rsidRPr="00D33AD9">
        <w:rPr>
          <w:sz w:val="28"/>
          <w:szCs w:val="28"/>
        </w:rPr>
        <w:t>, заключенн</w:t>
      </w:r>
      <w:r w:rsidR="00657FB3" w:rsidRPr="00D33AD9">
        <w:rPr>
          <w:sz w:val="28"/>
          <w:szCs w:val="28"/>
        </w:rPr>
        <w:t>о</w:t>
      </w:r>
      <w:r w:rsidR="00704861" w:rsidRPr="00D33AD9">
        <w:rPr>
          <w:sz w:val="28"/>
          <w:szCs w:val="28"/>
        </w:rPr>
        <w:t>го</w:t>
      </w:r>
      <w:r w:rsidR="00C9620E" w:rsidRPr="00D33AD9">
        <w:rPr>
          <w:sz w:val="28"/>
          <w:szCs w:val="28"/>
        </w:rPr>
        <w:t xml:space="preserve"> между </w:t>
      </w:r>
      <w:r w:rsidR="0016390A" w:rsidRPr="00D33AD9">
        <w:rPr>
          <w:rFonts w:eastAsia="Calibri"/>
          <w:sz w:val="28"/>
          <w:szCs w:val="28"/>
        </w:rPr>
        <w:t xml:space="preserve">Управлением жилищно-коммунального хозяйства города Батайска Ростовской области </w:t>
      </w:r>
      <w:r w:rsidR="00C9620E" w:rsidRPr="00D33AD9">
        <w:rPr>
          <w:sz w:val="28"/>
          <w:szCs w:val="28"/>
        </w:rPr>
        <w:t xml:space="preserve">и Обществом с ограниченной ответственностью </w:t>
      </w:r>
      <w:r w:rsidR="0073425E" w:rsidRPr="00D33AD9">
        <w:rPr>
          <w:sz w:val="28"/>
          <w:szCs w:val="28"/>
        </w:rPr>
        <w:t>«</w:t>
      </w:r>
      <w:r w:rsidR="00C9620E" w:rsidRPr="00D33AD9">
        <w:rPr>
          <w:sz w:val="28"/>
          <w:szCs w:val="28"/>
        </w:rPr>
        <w:t>Экострой</w:t>
      </w:r>
      <w:r w:rsidR="0073425E" w:rsidRPr="00D33AD9">
        <w:rPr>
          <w:sz w:val="28"/>
          <w:szCs w:val="28"/>
        </w:rPr>
        <w:t>»</w:t>
      </w:r>
      <w:r w:rsidR="0023132B" w:rsidRPr="00D33AD9">
        <w:rPr>
          <w:sz w:val="28"/>
          <w:szCs w:val="28"/>
        </w:rPr>
        <w:t>.</w:t>
      </w:r>
    </w:p>
    <w:p w:rsidR="0023132B" w:rsidRPr="00D33AD9" w:rsidRDefault="002F5DDF" w:rsidP="00D33AD9">
      <w:pPr>
        <w:widowControl w:val="0"/>
        <w:shd w:val="clear" w:color="auto" w:fill="FFFFFF"/>
        <w:suppressAutoHyphens/>
        <w:ind w:firstLine="709"/>
        <w:jc w:val="both"/>
        <w:rPr>
          <w:sz w:val="28"/>
          <w:szCs w:val="28"/>
        </w:rPr>
      </w:pPr>
      <w:r w:rsidRPr="00D33AD9">
        <w:rPr>
          <w:sz w:val="28"/>
          <w:szCs w:val="28"/>
        </w:rPr>
        <w:t>1.</w:t>
      </w:r>
      <w:r w:rsidR="00A34137" w:rsidRPr="00D33AD9">
        <w:rPr>
          <w:sz w:val="28"/>
          <w:szCs w:val="28"/>
        </w:rPr>
        <w:t>2.</w:t>
      </w:r>
      <w:r w:rsidR="00242500" w:rsidRPr="00D33AD9">
        <w:rPr>
          <w:sz w:val="28"/>
          <w:szCs w:val="28"/>
        </w:rPr>
        <w:t xml:space="preserve"> Л</w:t>
      </w:r>
      <w:r w:rsidR="00657FB3" w:rsidRPr="00D33AD9">
        <w:rPr>
          <w:sz w:val="28"/>
          <w:szCs w:val="28"/>
        </w:rPr>
        <w:t>есохозяйственный регламент составляется на срок до 10 лет с момента утверждения</w:t>
      </w:r>
      <w:r w:rsidR="0023132B" w:rsidRPr="00D33AD9">
        <w:rPr>
          <w:sz w:val="28"/>
          <w:szCs w:val="28"/>
        </w:rPr>
        <w:t>. В лесохозяйственный регламент могут быть внесены изменения в случаях:</w:t>
      </w:r>
    </w:p>
    <w:p w:rsidR="0023132B" w:rsidRPr="00D33AD9" w:rsidRDefault="0023132B" w:rsidP="00D33AD9">
      <w:pPr>
        <w:widowControl w:val="0"/>
        <w:numPr>
          <w:ilvl w:val="0"/>
          <w:numId w:val="13"/>
        </w:numPr>
        <w:shd w:val="clear" w:color="auto" w:fill="FFFFFF"/>
        <w:tabs>
          <w:tab w:val="left" w:pos="993"/>
        </w:tabs>
        <w:suppressAutoHyphens/>
        <w:ind w:left="0" w:firstLine="709"/>
        <w:jc w:val="both"/>
        <w:rPr>
          <w:sz w:val="28"/>
          <w:szCs w:val="28"/>
        </w:rPr>
      </w:pPr>
      <w:r w:rsidRPr="00D33AD9">
        <w:rPr>
          <w:sz w:val="28"/>
          <w:szCs w:val="28"/>
        </w:rPr>
        <w:t>изменения структуры и состояния лесов, выявленных в процессе проведения лесоустройства, специальных обследований, включающих в себя сведения о лесных пожарах и лесных насаждениях, повреждённых вредными организмами, промышленными выбросами, ветровалами (буреломами) и другими негативными воздействиями, а также в результате лесопатологических обследований;</w:t>
      </w:r>
    </w:p>
    <w:p w:rsidR="0023132B" w:rsidRPr="00D33AD9" w:rsidRDefault="0023132B" w:rsidP="00D33AD9">
      <w:pPr>
        <w:widowControl w:val="0"/>
        <w:numPr>
          <w:ilvl w:val="0"/>
          <w:numId w:val="13"/>
        </w:numPr>
        <w:shd w:val="clear" w:color="auto" w:fill="FFFFFF"/>
        <w:tabs>
          <w:tab w:val="left" w:pos="993"/>
        </w:tabs>
        <w:suppressAutoHyphens/>
        <w:ind w:left="0" w:firstLine="709"/>
        <w:jc w:val="both"/>
        <w:rPr>
          <w:sz w:val="28"/>
          <w:szCs w:val="28"/>
        </w:rPr>
      </w:pPr>
      <w:r w:rsidRPr="00D33AD9">
        <w:rPr>
          <w:sz w:val="28"/>
          <w:szCs w:val="28"/>
        </w:rPr>
        <w:t>принятия или изменения нормативных правовых актов в области лесных отношений;</w:t>
      </w:r>
    </w:p>
    <w:p w:rsidR="0023132B" w:rsidRPr="00D33AD9" w:rsidRDefault="0023132B" w:rsidP="00D33AD9">
      <w:pPr>
        <w:widowControl w:val="0"/>
        <w:numPr>
          <w:ilvl w:val="0"/>
          <w:numId w:val="13"/>
        </w:numPr>
        <w:shd w:val="clear" w:color="auto" w:fill="FFFFFF"/>
        <w:tabs>
          <w:tab w:val="left" w:pos="993"/>
        </w:tabs>
        <w:suppressAutoHyphens/>
        <w:ind w:left="0" w:firstLine="709"/>
        <w:jc w:val="both"/>
        <w:rPr>
          <w:sz w:val="28"/>
          <w:szCs w:val="28"/>
        </w:rPr>
      </w:pPr>
      <w:r w:rsidRPr="00D33AD9">
        <w:rPr>
          <w:sz w:val="28"/>
          <w:szCs w:val="28"/>
        </w:rPr>
        <w:t>осуществления санитарно-оздоровительных мероприятий и мероприятий по ликвидации очагов вредных организмов (по результатам их осуществления);</w:t>
      </w:r>
    </w:p>
    <w:p w:rsidR="001302D9" w:rsidRPr="00D33AD9" w:rsidRDefault="0023132B" w:rsidP="00D33AD9">
      <w:pPr>
        <w:widowControl w:val="0"/>
        <w:numPr>
          <w:ilvl w:val="0"/>
          <w:numId w:val="13"/>
        </w:numPr>
        <w:shd w:val="clear" w:color="auto" w:fill="FFFFFF"/>
        <w:tabs>
          <w:tab w:val="left" w:pos="993"/>
        </w:tabs>
        <w:suppressAutoHyphens/>
        <w:ind w:left="0" w:firstLine="709"/>
        <w:jc w:val="both"/>
        <w:rPr>
          <w:sz w:val="28"/>
          <w:szCs w:val="28"/>
        </w:rPr>
      </w:pPr>
      <w:r w:rsidRPr="00D33AD9">
        <w:rPr>
          <w:sz w:val="28"/>
          <w:szCs w:val="28"/>
        </w:rPr>
        <w:t>выявления технических ошибок.</w:t>
      </w:r>
    </w:p>
    <w:p w:rsidR="0023132B" w:rsidRPr="00D33AD9" w:rsidRDefault="002F5DDF" w:rsidP="00D33AD9">
      <w:pPr>
        <w:widowControl w:val="0"/>
        <w:shd w:val="clear" w:color="auto" w:fill="FFFFFF"/>
        <w:tabs>
          <w:tab w:val="left" w:pos="851"/>
        </w:tabs>
        <w:suppressAutoHyphens/>
        <w:ind w:firstLine="709"/>
        <w:jc w:val="both"/>
        <w:rPr>
          <w:sz w:val="28"/>
          <w:szCs w:val="28"/>
        </w:rPr>
      </w:pPr>
      <w:r w:rsidRPr="00D33AD9">
        <w:rPr>
          <w:sz w:val="28"/>
          <w:szCs w:val="28"/>
        </w:rPr>
        <w:t>1.</w:t>
      </w:r>
      <w:r w:rsidR="0023132B" w:rsidRPr="00D33AD9">
        <w:rPr>
          <w:sz w:val="28"/>
          <w:szCs w:val="28"/>
        </w:rPr>
        <w:t xml:space="preserve">3. </w:t>
      </w:r>
      <w:r w:rsidR="005333C5" w:rsidRPr="00D33AD9">
        <w:rPr>
          <w:sz w:val="28"/>
          <w:szCs w:val="28"/>
        </w:rPr>
        <w:t>Настоящий р</w:t>
      </w:r>
      <w:r w:rsidR="0023132B" w:rsidRPr="00D33AD9">
        <w:rPr>
          <w:sz w:val="28"/>
          <w:szCs w:val="28"/>
        </w:rPr>
        <w:t xml:space="preserve">егламент </w:t>
      </w:r>
      <w:r w:rsidR="003D11D7" w:rsidRPr="00D33AD9">
        <w:rPr>
          <w:sz w:val="28"/>
          <w:szCs w:val="28"/>
        </w:rPr>
        <w:t xml:space="preserve">для </w:t>
      </w:r>
      <w:r w:rsidR="009E34F2" w:rsidRPr="00D33AD9">
        <w:rPr>
          <w:sz w:val="28"/>
          <w:szCs w:val="28"/>
        </w:rPr>
        <w:t xml:space="preserve">лесничества </w:t>
      </w:r>
      <w:r w:rsidR="0016390A" w:rsidRPr="00D33AD9">
        <w:rPr>
          <w:sz w:val="28"/>
          <w:szCs w:val="28"/>
        </w:rPr>
        <w:t>города Батайск</w:t>
      </w:r>
      <w:r w:rsidR="00847858">
        <w:rPr>
          <w:sz w:val="28"/>
          <w:szCs w:val="28"/>
        </w:rPr>
        <w:t xml:space="preserve"> </w:t>
      </w:r>
      <w:r w:rsidR="005333C5" w:rsidRPr="00D33AD9">
        <w:rPr>
          <w:sz w:val="28"/>
          <w:szCs w:val="28"/>
        </w:rPr>
        <w:t xml:space="preserve">разработан </w:t>
      </w:r>
      <w:r w:rsidR="0023132B" w:rsidRPr="00D33AD9">
        <w:rPr>
          <w:sz w:val="28"/>
          <w:szCs w:val="28"/>
        </w:rPr>
        <w:t>Общество</w:t>
      </w:r>
      <w:r w:rsidR="005333C5" w:rsidRPr="00D33AD9">
        <w:rPr>
          <w:sz w:val="28"/>
          <w:szCs w:val="28"/>
        </w:rPr>
        <w:t>м</w:t>
      </w:r>
      <w:r w:rsidR="0023132B" w:rsidRPr="00D33AD9">
        <w:rPr>
          <w:sz w:val="28"/>
          <w:szCs w:val="28"/>
        </w:rPr>
        <w:t xml:space="preserve"> с ограниченной ответственностью </w:t>
      </w:r>
      <w:r w:rsidR="0073425E" w:rsidRPr="00D33AD9">
        <w:rPr>
          <w:sz w:val="28"/>
          <w:szCs w:val="28"/>
        </w:rPr>
        <w:t>«</w:t>
      </w:r>
      <w:r w:rsidR="0023132B" w:rsidRPr="00D33AD9">
        <w:rPr>
          <w:sz w:val="28"/>
          <w:szCs w:val="28"/>
        </w:rPr>
        <w:t>Экострой</w:t>
      </w:r>
      <w:r w:rsidR="0073425E" w:rsidRPr="00D33AD9">
        <w:rPr>
          <w:sz w:val="28"/>
          <w:szCs w:val="28"/>
        </w:rPr>
        <w:t>»</w:t>
      </w:r>
      <w:r w:rsidR="0023132B" w:rsidRPr="00D33AD9">
        <w:rPr>
          <w:sz w:val="28"/>
          <w:szCs w:val="28"/>
        </w:rPr>
        <w:t xml:space="preserve"> (ООО </w:t>
      </w:r>
      <w:r w:rsidR="0073425E" w:rsidRPr="00D33AD9">
        <w:rPr>
          <w:sz w:val="28"/>
          <w:szCs w:val="28"/>
        </w:rPr>
        <w:t>«</w:t>
      </w:r>
      <w:r w:rsidR="0023132B" w:rsidRPr="00D33AD9">
        <w:rPr>
          <w:sz w:val="28"/>
          <w:szCs w:val="28"/>
        </w:rPr>
        <w:t>Экострой</w:t>
      </w:r>
      <w:r w:rsidR="0073425E" w:rsidRPr="00D33AD9">
        <w:rPr>
          <w:sz w:val="28"/>
          <w:szCs w:val="28"/>
        </w:rPr>
        <w:t>»</w:t>
      </w:r>
      <w:r w:rsidR="0023132B" w:rsidRPr="00D33AD9">
        <w:rPr>
          <w:sz w:val="28"/>
          <w:szCs w:val="28"/>
        </w:rPr>
        <w:t>).</w:t>
      </w:r>
    </w:p>
    <w:p w:rsidR="0023132B" w:rsidRPr="00D33AD9" w:rsidRDefault="005333C5" w:rsidP="005F515E">
      <w:pPr>
        <w:widowControl w:val="0"/>
        <w:suppressAutoHyphens/>
        <w:ind w:firstLine="709"/>
        <w:jc w:val="both"/>
        <w:rPr>
          <w:sz w:val="28"/>
          <w:szCs w:val="28"/>
        </w:rPr>
      </w:pPr>
      <w:r w:rsidRPr="00D33AD9">
        <w:rPr>
          <w:sz w:val="28"/>
          <w:szCs w:val="28"/>
        </w:rPr>
        <w:t>Место</w:t>
      </w:r>
      <w:r w:rsidR="00704861" w:rsidRPr="00D33AD9">
        <w:rPr>
          <w:sz w:val="28"/>
          <w:szCs w:val="28"/>
        </w:rPr>
        <w:t xml:space="preserve"> нахождения</w:t>
      </w:r>
      <w:r w:rsidR="0023132B" w:rsidRPr="00D33AD9">
        <w:rPr>
          <w:sz w:val="28"/>
          <w:szCs w:val="28"/>
        </w:rPr>
        <w:t xml:space="preserve">: </w:t>
      </w:r>
    </w:p>
    <w:p w:rsidR="0023132B" w:rsidRPr="00D33AD9" w:rsidRDefault="0023132B" w:rsidP="005F515E">
      <w:pPr>
        <w:widowControl w:val="0"/>
        <w:suppressAutoHyphens/>
        <w:ind w:firstLine="709"/>
        <w:jc w:val="both"/>
        <w:rPr>
          <w:sz w:val="28"/>
          <w:szCs w:val="28"/>
        </w:rPr>
      </w:pPr>
      <w:r w:rsidRPr="00D33AD9">
        <w:rPr>
          <w:sz w:val="28"/>
          <w:szCs w:val="28"/>
        </w:rPr>
        <w:t>344113, Ростовская область, г</w:t>
      </w:r>
      <w:r w:rsidR="002678DA" w:rsidRPr="00D33AD9">
        <w:rPr>
          <w:sz w:val="28"/>
          <w:szCs w:val="28"/>
        </w:rPr>
        <w:t>ород</w:t>
      </w:r>
      <w:r w:rsidRPr="00D33AD9">
        <w:rPr>
          <w:sz w:val="28"/>
          <w:szCs w:val="28"/>
        </w:rPr>
        <w:t xml:space="preserve"> Ростов-на-Дону, б-р Комарова, д. 28/2, к. 17, 431а.</w:t>
      </w:r>
    </w:p>
    <w:p w:rsidR="0023132B" w:rsidRPr="00D33AD9" w:rsidRDefault="0023132B" w:rsidP="005F515E">
      <w:pPr>
        <w:widowControl w:val="0"/>
        <w:suppressAutoHyphens/>
        <w:ind w:firstLine="709"/>
        <w:jc w:val="both"/>
        <w:rPr>
          <w:sz w:val="28"/>
          <w:szCs w:val="28"/>
        </w:rPr>
      </w:pPr>
      <w:r w:rsidRPr="00D33AD9">
        <w:rPr>
          <w:sz w:val="28"/>
          <w:szCs w:val="28"/>
        </w:rPr>
        <w:t>Генеральный директор – Статов Андрей Викторович</w:t>
      </w:r>
      <w:r w:rsidR="00704861" w:rsidRPr="00D33AD9">
        <w:rPr>
          <w:sz w:val="28"/>
          <w:szCs w:val="28"/>
        </w:rPr>
        <w:t>.</w:t>
      </w:r>
    </w:p>
    <w:p w:rsidR="0023132B" w:rsidRPr="00D33AD9" w:rsidRDefault="0023132B" w:rsidP="005F515E">
      <w:pPr>
        <w:widowControl w:val="0"/>
        <w:suppressAutoHyphens/>
        <w:ind w:firstLine="709"/>
        <w:jc w:val="both"/>
        <w:rPr>
          <w:sz w:val="28"/>
          <w:szCs w:val="28"/>
        </w:rPr>
      </w:pPr>
      <w:r w:rsidRPr="00D33AD9">
        <w:rPr>
          <w:sz w:val="28"/>
          <w:szCs w:val="28"/>
        </w:rPr>
        <w:t>Тел</w:t>
      </w:r>
      <w:r w:rsidR="0067402A" w:rsidRPr="00D33AD9">
        <w:rPr>
          <w:sz w:val="28"/>
          <w:szCs w:val="28"/>
        </w:rPr>
        <w:t>ефон</w:t>
      </w:r>
      <w:r w:rsidRPr="00D33AD9">
        <w:rPr>
          <w:sz w:val="28"/>
          <w:szCs w:val="28"/>
        </w:rPr>
        <w:t>: +7(863)274 49 44</w:t>
      </w:r>
      <w:r w:rsidR="00704861" w:rsidRPr="00D33AD9">
        <w:rPr>
          <w:sz w:val="28"/>
          <w:szCs w:val="28"/>
        </w:rPr>
        <w:t>.</w:t>
      </w:r>
    </w:p>
    <w:p w:rsidR="0023132B" w:rsidRPr="00D33AD9" w:rsidRDefault="0067402A" w:rsidP="005F515E">
      <w:pPr>
        <w:widowControl w:val="0"/>
        <w:suppressAutoHyphens/>
        <w:ind w:firstLine="709"/>
        <w:jc w:val="both"/>
        <w:rPr>
          <w:sz w:val="28"/>
          <w:szCs w:val="28"/>
        </w:rPr>
      </w:pPr>
      <w:r w:rsidRPr="00D33AD9">
        <w:rPr>
          <w:sz w:val="28"/>
          <w:szCs w:val="28"/>
        </w:rPr>
        <w:lastRenderedPageBreak/>
        <w:t>Адрес электронной почты</w:t>
      </w:r>
      <w:r w:rsidR="0023132B" w:rsidRPr="00D33AD9">
        <w:rPr>
          <w:sz w:val="28"/>
          <w:szCs w:val="28"/>
        </w:rPr>
        <w:t xml:space="preserve">: </w:t>
      </w:r>
      <w:hyperlink r:id="rId10" w:history="1">
        <w:r w:rsidR="0023132B" w:rsidRPr="00D33AD9">
          <w:rPr>
            <w:rStyle w:val="af1"/>
            <w:color w:val="auto"/>
            <w:sz w:val="28"/>
            <w:szCs w:val="28"/>
            <w:lang w:val="en-US"/>
          </w:rPr>
          <w:t>proeco</w:t>
        </w:r>
        <w:r w:rsidR="0023132B" w:rsidRPr="00D33AD9">
          <w:rPr>
            <w:rStyle w:val="af1"/>
            <w:color w:val="auto"/>
            <w:sz w:val="28"/>
            <w:szCs w:val="28"/>
          </w:rPr>
          <w:t>09@</w:t>
        </w:r>
        <w:r w:rsidR="0023132B" w:rsidRPr="00D33AD9">
          <w:rPr>
            <w:rStyle w:val="af1"/>
            <w:color w:val="auto"/>
            <w:sz w:val="28"/>
            <w:szCs w:val="28"/>
            <w:lang w:val="en-US"/>
          </w:rPr>
          <w:t>yandex</w:t>
        </w:r>
        <w:r w:rsidR="0023132B" w:rsidRPr="00D33AD9">
          <w:rPr>
            <w:rStyle w:val="af1"/>
            <w:color w:val="auto"/>
            <w:sz w:val="28"/>
            <w:szCs w:val="28"/>
          </w:rPr>
          <w:t>.</w:t>
        </w:r>
        <w:r w:rsidR="0023132B" w:rsidRPr="00D33AD9">
          <w:rPr>
            <w:rStyle w:val="af1"/>
            <w:color w:val="auto"/>
            <w:sz w:val="28"/>
            <w:szCs w:val="28"/>
            <w:lang w:val="en-US"/>
          </w:rPr>
          <w:t>ru</w:t>
        </w:r>
      </w:hyperlink>
      <w:r w:rsidR="00704861" w:rsidRPr="00D33AD9">
        <w:rPr>
          <w:sz w:val="28"/>
          <w:szCs w:val="28"/>
        </w:rPr>
        <w:t>.</w:t>
      </w:r>
    </w:p>
    <w:p w:rsidR="00A34137" w:rsidRPr="00D33AD9" w:rsidRDefault="00A34137" w:rsidP="005F515E">
      <w:pPr>
        <w:pStyle w:val="14"/>
        <w:rPr>
          <w:b w:val="0"/>
          <w:sz w:val="28"/>
          <w:szCs w:val="28"/>
        </w:rPr>
      </w:pPr>
    </w:p>
    <w:p w:rsidR="00CC3650" w:rsidRPr="00D33AD9" w:rsidRDefault="002F5DDF" w:rsidP="00CC3650">
      <w:pPr>
        <w:widowControl w:val="0"/>
        <w:shd w:val="clear" w:color="auto" w:fill="FFFFFF"/>
        <w:tabs>
          <w:tab w:val="left" w:pos="993"/>
        </w:tabs>
        <w:suppressAutoHyphens/>
        <w:jc w:val="both"/>
        <w:rPr>
          <w:sz w:val="28"/>
          <w:szCs w:val="28"/>
        </w:rPr>
      </w:pPr>
      <w:r w:rsidRPr="00D33AD9">
        <w:rPr>
          <w:sz w:val="28"/>
          <w:szCs w:val="28"/>
        </w:rPr>
        <w:t>1.</w:t>
      </w:r>
      <w:r w:rsidR="0023132B" w:rsidRPr="00D33AD9">
        <w:rPr>
          <w:sz w:val="28"/>
          <w:szCs w:val="28"/>
        </w:rPr>
        <w:t xml:space="preserve">4. </w:t>
      </w:r>
      <w:r w:rsidR="00242500" w:rsidRPr="00D33AD9">
        <w:rPr>
          <w:sz w:val="28"/>
          <w:szCs w:val="28"/>
        </w:rPr>
        <w:tab/>
      </w:r>
      <w:r w:rsidR="00CC3650" w:rsidRPr="00D33AD9">
        <w:rPr>
          <w:sz w:val="28"/>
          <w:szCs w:val="28"/>
        </w:rPr>
        <w:t>Настоящий регламент разработан на основе законодательных и иных нормативно-правовых актов, нормативно-технических, методических и проектных документов.</w:t>
      </w:r>
    </w:p>
    <w:p w:rsidR="003D1E5C" w:rsidRPr="00D33AD9" w:rsidRDefault="003D1E5C" w:rsidP="00CC3650">
      <w:pPr>
        <w:widowControl w:val="0"/>
        <w:shd w:val="clear" w:color="auto" w:fill="FFFFFF"/>
        <w:tabs>
          <w:tab w:val="left" w:pos="993"/>
        </w:tabs>
        <w:suppressAutoHyphens/>
        <w:ind w:firstLine="709"/>
        <w:jc w:val="both"/>
        <w:rPr>
          <w:sz w:val="28"/>
          <w:szCs w:val="28"/>
        </w:rPr>
      </w:pPr>
      <w:r w:rsidRPr="00D33AD9">
        <w:rPr>
          <w:sz w:val="28"/>
          <w:szCs w:val="28"/>
        </w:rPr>
        <w:t>Бюджетный кодекс РФ от 31.07.1998 № 145-ФЗ.</w:t>
      </w:r>
    </w:p>
    <w:p w:rsidR="003D1E5C" w:rsidRPr="00D33AD9" w:rsidRDefault="003D1E5C" w:rsidP="005F515E">
      <w:pPr>
        <w:tabs>
          <w:tab w:val="left" w:pos="851"/>
        </w:tabs>
        <w:suppressAutoHyphens/>
        <w:ind w:firstLine="709"/>
        <w:jc w:val="both"/>
        <w:rPr>
          <w:iCs/>
          <w:sz w:val="28"/>
          <w:szCs w:val="28"/>
        </w:rPr>
      </w:pPr>
      <w:r w:rsidRPr="00D33AD9">
        <w:rPr>
          <w:iCs/>
          <w:sz w:val="28"/>
          <w:szCs w:val="28"/>
        </w:rPr>
        <w:t>Водный кодекс РФ от 03.06.2006 № 74-ФЗ.</w:t>
      </w:r>
    </w:p>
    <w:p w:rsidR="003D1E5C" w:rsidRPr="00D33AD9" w:rsidRDefault="003D1E5C" w:rsidP="005F515E">
      <w:pPr>
        <w:tabs>
          <w:tab w:val="left" w:pos="851"/>
        </w:tabs>
        <w:suppressAutoHyphens/>
        <w:ind w:firstLine="709"/>
        <w:jc w:val="both"/>
        <w:rPr>
          <w:iCs/>
          <w:sz w:val="28"/>
          <w:szCs w:val="28"/>
        </w:rPr>
      </w:pPr>
      <w:r w:rsidRPr="00D33AD9">
        <w:rPr>
          <w:iCs/>
          <w:sz w:val="28"/>
          <w:szCs w:val="28"/>
        </w:rPr>
        <w:t>Градостроительный кодекс Российской Федерации от 29.12.2004 №190-ФЗ.</w:t>
      </w:r>
    </w:p>
    <w:p w:rsidR="003D1E5C" w:rsidRPr="00D33AD9" w:rsidRDefault="003D1E5C" w:rsidP="005F515E">
      <w:pPr>
        <w:tabs>
          <w:tab w:val="left" w:pos="851"/>
        </w:tabs>
        <w:suppressAutoHyphens/>
        <w:ind w:firstLine="709"/>
        <w:jc w:val="both"/>
        <w:rPr>
          <w:iCs/>
          <w:sz w:val="28"/>
          <w:szCs w:val="28"/>
        </w:rPr>
      </w:pPr>
      <w:r w:rsidRPr="00D33AD9">
        <w:rPr>
          <w:iCs/>
          <w:sz w:val="28"/>
          <w:szCs w:val="28"/>
        </w:rPr>
        <w:t>Земельный кодекс РФ от 25.10.2001 №136-ФЗ.</w:t>
      </w:r>
    </w:p>
    <w:p w:rsidR="003D1E5C" w:rsidRPr="00D33AD9" w:rsidRDefault="003D1E5C" w:rsidP="005F515E">
      <w:pPr>
        <w:tabs>
          <w:tab w:val="left" w:pos="851"/>
        </w:tabs>
        <w:suppressAutoHyphens/>
        <w:ind w:firstLine="709"/>
        <w:jc w:val="both"/>
        <w:rPr>
          <w:iCs/>
          <w:sz w:val="28"/>
          <w:szCs w:val="28"/>
        </w:rPr>
      </w:pPr>
      <w:r w:rsidRPr="00D33AD9">
        <w:rPr>
          <w:iCs/>
          <w:sz w:val="28"/>
          <w:szCs w:val="28"/>
        </w:rPr>
        <w:t xml:space="preserve">Лесной кодекс </w:t>
      </w:r>
      <w:r w:rsidR="0067402A" w:rsidRPr="00D33AD9">
        <w:rPr>
          <w:iCs/>
          <w:sz w:val="28"/>
          <w:szCs w:val="28"/>
        </w:rPr>
        <w:t>РФ</w:t>
      </w:r>
      <w:r w:rsidRPr="00D33AD9">
        <w:rPr>
          <w:iCs/>
          <w:sz w:val="28"/>
          <w:szCs w:val="28"/>
        </w:rPr>
        <w:t xml:space="preserve"> от 04.12.2006 № 200-ФЗ.</w:t>
      </w:r>
    </w:p>
    <w:p w:rsidR="003D1E5C" w:rsidRPr="00D33AD9" w:rsidRDefault="003D1E5C" w:rsidP="005F515E">
      <w:pPr>
        <w:tabs>
          <w:tab w:val="left" w:pos="851"/>
        </w:tabs>
        <w:suppressAutoHyphens/>
        <w:ind w:firstLine="709"/>
        <w:jc w:val="both"/>
        <w:rPr>
          <w:iCs/>
          <w:sz w:val="28"/>
          <w:szCs w:val="28"/>
        </w:rPr>
      </w:pPr>
      <w:r w:rsidRPr="00D33AD9">
        <w:rPr>
          <w:iCs/>
          <w:sz w:val="28"/>
          <w:szCs w:val="28"/>
        </w:rPr>
        <w:t xml:space="preserve">Федеральный закон от 24.04.1995 №52-ФЗ </w:t>
      </w:r>
      <w:r w:rsidR="0073425E" w:rsidRPr="00D33AD9">
        <w:rPr>
          <w:iCs/>
          <w:sz w:val="28"/>
          <w:szCs w:val="28"/>
        </w:rPr>
        <w:t>«</w:t>
      </w:r>
      <w:r w:rsidRPr="00D33AD9">
        <w:rPr>
          <w:iCs/>
          <w:sz w:val="28"/>
          <w:szCs w:val="28"/>
        </w:rPr>
        <w:t>О животном мире</w:t>
      </w:r>
      <w:r w:rsidR="0073425E" w:rsidRPr="00D33AD9">
        <w:rPr>
          <w:iCs/>
          <w:sz w:val="28"/>
          <w:szCs w:val="28"/>
        </w:rPr>
        <w:t>»</w:t>
      </w:r>
      <w:r w:rsidRPr="00D33AD9">
        <w:rPr>
          <w:iCs/>
          <w:sz w:val="28"/>
          <w:szCs w:val="28"/>
        </w:rPr>
        <w:t>.</w:t>
      </w:r>
    </w:p>
    <w:p w:rsidR="003D1E5C" w:rsidRPr="00D33AD9" w:rsidRDefault="003D1E5C" w:rsidP="005F515E">
      <w:pPr>
        <w:tabs>
          <w:tab w:val="left" w:pos="851"/>
        </w:tabs>
        <w:suppressAutoHyphens/>
        <w:ind w:firstLine="709"/>
        <w:jc w:val="both"/>
        <w:rPr>
          <w:iCs/>
          <w:sz w:val="28"/>
          <w:szCs w:val="28"/>
        </w:rPr>
      </w:pPr>
      <w:r w:rsidRPr="00D33AD9">
        <w:rPr>
          <w:iCs/>
          <w:sz w:val="28"/>
          <w:szCs w:val="28"/>
        </w:rPr>
        <w:t>Федеральный закон от 26.09.1997 №125-ФЗ</w:t>
      </w:r>
      <w:r w:rsidR="00242500" w:rsidRPr="00D33AD9">
        <w:rPr>
          <w:iCs/>
          <w:sz w:val="28"/>
          <w:szCs w:val="28"/>
        </w:rPr>
        <w:t xml:space="preserve"> «О свободе совести и о религиозных объединениях»</w:t>
      </w:r>
      <w:r w:rsidRPr="00D33AD9">
        <w:rPr>
          <w:iCs/>
          <w:sz w:val="28"/>
          <w:szCs w:val="28"/>
        </w:rPr>
        <w:t>.</w:t>
      </w:r>
    </w:p>
    <w:p w:rsidR="003D1E5C" w:rsidRPr="00D33AD9" w:rsidRDefault="003D1E5C" w:rsidP="005F515E">
      <w:pPr>
        <w:tabs>
          <w:tab w:val="left" w:pos="851"/>
        </w:tabs>
        <w:suppressAutoHyphens/>
        <w:ind w:firstLine="709"/>
        <w:jc w:val="both"/>
        <w:rPr>
          <w:iCs/>
          <w:sz w:val="28"/>
          <w:szCs w:val="28"/>
        </w:rPr>
      </w:pPr>
      <w:r w:rsidRPr="00D33AD9">
        <w:rPr>
          <w:iCs/>
          <w:sz w:val="28"/>
          <w:szCs w:val="28"/>
        </w:rPr>
        <w:t xml:space="preserve">Федеральный закон от 08.01.1998 № 3-ФЗ </w:t>
      </w:r>
      <w:r w:rsidR="0073425E" w:rsidRPr="00D33AD9">
        <w:rPr>
          <w:iCs/>
          <w:sz w:val="28"/>
          <w:szCs w:val="28"/>
        </w:rPr>
        <w:t>«</w:t>
      </w:r>
      <w:r w:rsidRPr="00D33AD9">
        <w:rPr>
          <w:iCs/>
          <w:sz w:val="28"/>
          <w:szCs w:val="28"/>
        </w:rPr>
        <w:t>О наркотических средствах и психотропных веществах</w:t>
      </w:r>
      <w:r w:rsidR="0073425E" w:rsidRPr="00D33AD9">
        <w:rPr>
          <w:iCs/>
          <w:sz w:val="28"/>
          <w:szCs w:val="28"/>
        </w:rPr>
        <w:t>»</w:t>
      </w:r>
      <w:r w:rsidRPr="00D33AD9">
        <w:rPr>
          <w:iCs/>
          <w:sz w:val="28"/>
          <w:szCs w:val="28"/>
        </w:rPr>
        <w:t>.</w:t>
      </w:r>
    </w:p>
    <w:p w:rsidR="003D1E5C" w:rsidRPr="00D33AD9" w:rsidRDefault="003D1E5C" w:rsidP="005F515E">
      <w:pPr>
        <w:tabs>
          <w:tab w:val="left" w:pos="851"/>
        </w:tabs>
        <w:suppressAutoHyphens/>
        <w:ind w:firstLine="709"/>
        <w:jc w:val="both"/>
        <w:rPr>
          <w:iCs/>
          <w:sz w:val="28"/>
          <w:szCs w:val="28"/>
        </w:rPr>
      </w:pPr>
      <w:r w:rsidRPr="00D33AD9">
        <w:rPr>
          <w:iCs/>
          <w:sz w:val="28"/>
          <w:szCs w:val="28"/>
        </w:rPr>
        <w:t xml:space="preserve">Федеральный закон от 18.06.2001 № 78-ФЗ </w:t>
      </w:r>
      <w:r w:rsidR="0073425E" w:rsidRPr="00D33AD9">
        <w:rPr>
          <w:iCs/>
          <w:sz w:val="28"/>
          <w:szCs w:val="28"/>
        </w:rPr>
        <w:t>«</w:t>
      </w:r>
      <w:r w:rsidRPr="00D33AD9">
        <w:rPr>
          <w:iCs/>
          <w:sz w:val="28"/>
          <w:szCs w:val="28"/>
        </w:rPr>
        <w:t>О землеустройстве</w:t>
      </w:r>
      <w:r w:rsidR="0073425E" w:rsidRPr="00D33AD9">
        <w:rPr>
          <w:iCs/>
          <w:sz w:val="28"/>
          <w:szCs w:val="28"/>
        </w:rPr>
        <w:t>»</w:t>
      </w:r>
      <w:r w:rsidRPr="00D33AD9">
        <w:rPr>
          <w:iCs/>
          <w:sz w:val="28"/>
          <w:szCs w:val="28"/>
        </w:rPr>
        <w:t>.</w:t>
      </w:r>
    </w:p>
    <w:p w:rsidR="003D1E5C" w:rsidRPr="00D33AD9" w:rsidRDefault="003D1E5C" w:rsidP="005F515E">
      <w:pPr>
        <w:tabs>
          <w:tab w:val="left" w:pos="851"/>
        </w:tabs>
        <w:suppressAutoHyphens/>
        <w:ind w:firstLine="709"/>
        <w:jc w:val="both"/>
        <w:rPr>
          <w:iCs/>
          <w:sz w:val="28"/>
          <w:szCs w:val="28"/>
        </w:rPr>
      </w:pPr>
      <w:r w:rsidRPr="00D33AD9">
        <w:rPr>
          <w:iCs/>
          <w:sz w:val="28"/>
          <w:szCs w:val="28"/>
        </w:rPr>
        <w:t xml:space="preserve">Федеральный закон от 24.07.2009 № 209-ФЗ </w:t>
      </w:r>
      <w:r w:rsidR="0073425E" w:rsidRPr="00D33AD9">
        <w:rPr>
          <w:iCs/>
          <w:sz w:val="28"/>
          <w:szCs w:val="28"/>
        </w:rPr>
        <w:t>«</w:t>
      </w:r>
      <w:r w:rsidRPr="00D33AD9">
        <w:rPr>
          <w:iCs/>
          <w:sz w:val="28"/>
          <w:szCs w:val="28"/>
        </w:rPr>
        <w:t>Об охоте и о сохранении охотничьих ресурсов, и о внесении изменений в отдельные законодательные акты Российской Федерации</w:t>
      </w:r>
      <w:r w:rsidR="0073425E" w:rsidRPr="00D33AD9">
        <w:rPr>
          <w:iCs/>
          <w:sz w:val="28"/>
          <w:szCs w:val="28"/>
        </w:rPr>
        <w:t>»</w:t>
      </w:r>
      <w:r w:rsidRPr="00D33AD9">
        <w:rPr>
          <w:iCs/>
          <w:sz w:val="28"/>
          <w:szCs w:val="28"/>
        </w:rPr>
        <w:t>.</w:t>
      </w:r>
    </w:p>
    <w:p w:rsidR="003D1E5C" w:rsidRPr="00D33AD9" w:rsidRDefault="00E54E03" w:rsidP="005F515E">
      <w:pPr>
        <w:tabs>
          <w:tab w:val="left" w:pos="851"/>
        </w:tabs>
        <w:suppressAutoHyphens/>
        <w:ind w:firstLine="709"/>
        <w:jc w:val="both"/>
        <w:rPr>
          <w:iCs/>
          <w:sz w:val="28"/>
          <w:szCs w:val="28"/>
        </w:rPr>
      </w:pPr>
      <w:r w:rsidRPr="00D33AD9">
        <w:rPr>
          <w:iCs/>
          <w:sz w:val="28"/>
          <w:szCs w:val="28"/>
        </w:rPr>
        <w:t>Федеральный закон от 05.04.</w:t>
      </w:r>
      <w:r w:rsidR="003D1E5C" w:rsidRPr="00D33AD9">
        <w:rPr>
          <w:iCs/>
          <w:sz w:val="28"/>
          <w:szCs w:val="28"/>
        </w:rPr>
        <w:t xml:space="preserve">2013 № 44-ФЗ </w:t>
      </w:r>
      <w:r w:rsidR="0073425E" w:rsidRPr="00D33AD9">
        <w:rPr>
          <w:iCs/>
          <w:sz w:val="28"/>
          <w:szCs w:val="28"/>
        </w:rPr>
        <w:t>«</w:t>
      </w:r>
      <w:r w:rsidR="003D1E5C" w:rsidRPr="00D33AD9">
        <w:rPr>
          <w:iCs/>
          <w:sz w:val="28"/>
          <w:szCs w:val="28"/>
        </w:rPr>
        <w:t>О контрактной системе в сфере закупок товаров, работ, услуг для государственных и муниципальных нужд</w:t>
      </w:r>
      <w:r w:rsidR="0073425E" w:rsidRPr="00D33AD9">
        <w:rPr>
          <w:iCs/>
          <w:sz w:val="28"/>
          <w:szCs w:val="28"/>
        </w:rPr>
        <w:t>»</w:t>
      </w:r>
      <w:r w:rsidR="003D1E5C" w:rsidRPr="00D33AD9">
        <w:rPr>
          <w:iCs/>
          <w:sz w:val="28"/>
          <w:szCs w:val="28"/>
        </w:rPr>
        <w:t>.</w:t>
      </w:r>
    </w:p>
    <w:p w:rsidR="003D1E5C" w:rsidRPr="00D33AD9" w:rsidRDefault="003D1E5C" w:rsidP="005F515E">
      <w:pPr>
        <w:tabs>
          <w:tab w:val="left" w:pos="851"/>
        </w:tabs>
        <w:suppressAutoHyphens/>
        <w:ind w:firstLine="709"/>
        <w:jc w:val="both"/>
        <w:rPr>
          <w:iCs/>
          <w:sz w:val="28"/>
          <w:szCs w:val="28"/>
        </w:rPr>
      </w:pPr>
      <w:r w:rsidRPr="00D33AD9">
        <w:rPr>
          <w:iCs/>
          <w:sz w:val="28"/>
          <w:szCs w:val="28"/>
        </w:rPr>
        <w:t xml:space="preserve">Федеральный закон </w:t>
      </w:r>
      <w:r w:rsidR="00CC3650" w:rsidRPr="00D33AD9">
        <w:rPr>
          <w:iCs/>
          <w:sz w:val="28"/>
          <w:szCs w:val="28"/>
        </w:rPr>
        <w:t xml:space="preserve">от 21.07.2014 № 206-ФЗ </w:t>
      </w:r>
      <w:r w:rsidR="0073425E" w:rsidRPr="00D33AD9">
        <w:rPr>
          <w:iCs/>
          <w:sz w:val="28"/>
          <w:szCs w:val="28"/>
        </w:rPr>
        <w:t>«</w:t>
      </w:r>
      <w:r w:rsidRPr="00D33AD9">
        <w:rPr>
          <w:iCs/>
          <w:sz w:val="28"/>
          <w:szCs w:val="28"/>
        </w:rPr>
        <w:t>О карантине растений</w:t>
      </w:r>
      <w:r w:rsidR="0073425E" w:rsidRPr="00D33AD9">
        <w:rPr>
          <w:iCs/>
          <w:sz w:val="28"/>
          <w:szCs w:val="28"/>
        </w:rPr>
        <w:t>»</w:t>
      </w:r>
      <w:r w:rsidRPr="00D33AD9">
        <w:rPr>
          <w:iCs/>
          <w:sz w:val="28"/>
          <w:szCs w:val="28"/>
        </w:rPr>
        <w:t>.</w:t>
      </w:r>
    </w:p>
    <w:p w:rsidR="003D1E5C" w:rsidRPr="00D33AD9" w:rsidRDefault="003D1E5C" w:rsidP="005F515E">
      <w:pPr>
        <w:tabs>
          <w:tab w:val="left" w:pos="851"/>
        </w:tabs>
        <w:suppressAutoHyphens/>
        <w:ind w:firstLine="709"/>
        <w:jc w:val="both"/>
        <w:rPr>
          <w:iCs/>
          <w:sz w:val="28"/>
          <w:szCs w:val="28"/>
        </w:rPr>
      </w:pPr>
      <w:r w:rsidRPr="00D33AD9">
        <w:rPr>
          <w:iCs/>
          <w:sz w:val="28"/>
          <w:szCs w:val="28"/>
        </w:rPr>
        <w:t xml:space="preserve">Федеральный закон от 14.03.1995 №33-ФЗ </w:t>
      </w:r>
      <w:r w:rsidR="0073425E" w:rsidRPr="00D33AD9">
        <w:rPr>
          <w:iCs/>
          <w:sz w:val="28"/>
          <w:szCs w:val="28"/>
        </w:rPr>
        <w:t>«</w:t>
      </w:r>
      <w:r w:rsidRPr="00D33AD9">
        <w:rPr>
          <w:iCs/>
          <w:sz w:val="28"/>
          <w:szCs w:val="28"/>
        </w:rPr>
        <w:t>Об особо охраняемых природных территориях</w:t>
      </w:r>
      <w:r w:rsidR="0073425E" w:rsidRPr="00D33AD9">
        <w:rPr>
          <w:iCs/>
          <w:sz w:val="28"/>
          <w:szCs w:val="28"/>
        </w:rPr>
        <w:t>»</w:t>
      </w:r>
      <w:r w:rsidRPr="00D33AD9">
        <w:rPr>
          <w:iCs/>
          <w:sz w:val="28"/>
          <w:szCs w:val="28"/>
        </w:rPr>
        <w:t>.</w:t>
      </w:r>
    </w:p>
    <w:p w:rsidR="003D1E5C" w:rsidRPr="00D33AD9" w:rsidRDefault="003D1E5C" w:rsidP="005F515E">
      <w:pPr>
        <w:tabs>
          <w:tab w:val="left" w:pos="851"/>
        </w:tabs>
        <w:suppressAutoHyphens/>
        <w:ind w:firstLine="709"/>
        <w:jc w:val="both"/>
        <w:rPr>
          <w:iCs/>
          <w:sz w:val="28"/>
          <w:szCs w:val="28"/>
        </w:rPr>
      </w:pPr>
      <w:r w:rsidRPr="00D33AD9">
        <w:rPr>
          <w:iCs/>
          <w:sz w:val="28"/>
          <w:szCs w:val="28"/>
        </w:rPr>
        <w:t xml:space="preserve">Федеральный закон от 30.12.2015 №431-ФЗ </w:t>
      </w:r>
      <w:r w:rsidR="0073425E" w:rsidRPr="00D33AD9">
        <w:rPr>
          <w:iCs/>
          <w:sz w:val="28"/>
          <w:szCs w:val="28"/>
        </w:rPr>
        <w:t>«</w:t>
      </w:r>
      <w:r w:rsidRPr="00D33AD9">
        <w:rPr>
          <w:iCs/>
          <w:sz w:val="28"/>
          <w:szCs w:val="28"/>
        </w:rPr>
        <w:t>О геодезии, картографии и пространственных данных и о внесении изменений в отдельные законодательные акты Российской Федерации</w:t>
      </w:r>
      <w:r w:rsidR="0073425E" w:rsidRPr="00D33AD9">
        <w:rPr>
          <w:iCs/>
          <w:sz w:val="28"/>
          <w:szCs w:val="28"/>
        </w:rPr>
        <w:t>»</w:t>
      </w:r>
      <w:r w:rsidRPr="00D33AD9">
        <w:rPr>
          <w:iCs/>
          <w:sz w:val="28"/>
          <w:szCs w:val="28"/>
        </w:rPr>
        <w:t>.</w:t>
      </w:r>
    </w:p>
    <w:p w:rsidR="003D1E5C" w:rsidRPr="00D33AD9" w:rsidRDefault="003D1E5C" w:rsidP="005F515E">
      <w:pPr>
        <w:tabs>
          <w:tab w:val="left" w:pos="851"/>
        </w:tabs>
        <w:suppressAutoHyphens/>
        <w:ind w:firstLine="709"/>
        <w:jc w:val="both"/>
        <w:rPr>
          <w:iCs/>
          <w:sz w:val="28"/>
          <w:szCs w:val="28"/>
        </w:rPr>
      </w:pPr>
    </w:p>
    <w:p w:rsidR="0061142B" w:rsidRPr="00D33AD9" w:rsidRDefault="0061142B" w:rsidP="0061142B">
      <w:pPr>
        <w:tabs>
          <w:tab w:val="left" w:pos="851"/>
        </w:tabs>
        <w:suppressAutoHyphens/>
        <w:ind w:firstLine="709"/>
        <w:jc w:val="both"/>
        <w:rPr>
          <w:iCs/>
          <w:sz w:val="28"/>
          <w:szCs w:val="28"/>
        </w:rPr>
      </w:pPr>
      <w:r w:rsidRPr="00D33AD9">
        <w:rPr>
          <w:iCs/>
          <w:sz w:val="28"/>
          <w:szCs w:val="28"/>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1142B" w:rsidRPr="00D33AD9" w:rsidRDefault="0061142B" w:rsidP="0061142B">
      <w:pPr>
        <w:tabs>
          <w:tab w:val="left" w:pos="851"/>
        </w:tabs>
        <w:suppressAutoHyphens/>
        <w:ind w:firstLine="709"/>
        <w:jc w:val="both"/>
        <w:rPr>
          <w:iCs/>
          <w:sz w:val="28"/>
          <w:szCs w:val="28"/>
        </w:rPr>
      </w:pPr>
      <w:r w:rsidRPr="00D33AD9">
        <w:rPr>
          <w:iCs/>
          <w:sz w:val="28"/>
          <w:szCs w:val="28"/>
        </w:rPr>
        <w:t>Постановление Правительства РФ от 16.04.2011 № 281 «О мерах противопожарного обустройства лесов».</w:t>
      </w:r>
    </w:p>
    <w:p w:rsidR="003D1E5C" w:rsidRPr="00D33AD9" w:rsidRDefault="003D1E5C" w:rsidP="005F515E">
      <w:pPr>
        <w:tabs>
          <w:tab w:val="left" w:pos="851"/>
        </w:tabs>
        <w:suppressAutoHyphens/>
        <w:ind w:firstLine="709"/>
        <w:jc w:val="both"/>
        <w:rPr>
          <w:iCs/>
          <w:sz w:val="28"/>
          <w:szCs w:val="28"/>
        </w:rPr>
      </w:pPr>
      <w:r w:rsidRPr="00D33AD9">
        <w:rPr>
          <w:iCs/>
          <w:sz w:val="28"/>
          <w:szCs w:val="28"/>
        </w:rPr>
        <w:t xml:space="preserve">Постановление Правительства РФ от 22.05.2007 № 310 </w:t>
      </w:r>
      <w:r w:rsidR="0073425E" w:rsidRPr="00D33AD9">
        <w:rPr>
          <w:iCs/>
          <w:sz w:val="28"/>
          <w:szCs w:val="28"/>
        </w:rPr>
        <w:t>«</w:t>
      </w:r>
      <w:r w:rsidRPr="00D33AD9">
        <w:rPr>
          <w:iCs/>
          <w:sz w:val="28"/>
          <w:szCs w:val="28"/>
        </w:rPr>
        <w:t>О ставках платы за единицу объема лесных ресурсов и ставок платы за единицу площади лесного участка, находящегося в федеральной собственности</w:t>
      </w:r>
      <w:r w:rsidR="0073425E" w:rsidRPr="00D33AD9">
        <w:rPr>
          <w:iCs/>
          <w:sz w:val="28"/>
          <w:szCs w:val="28"/>
        </w:rPr>
        <w:t>»</w:t>
      </w:r>
      <w:r w:rsidRPr="00D33AD9">
        <w:rPr>
          <w:iCs/>
          <w:sz w:val="28"/>
          <w:szCs w:val="28"/>
        </w:rPr>
        <w:t>.</w:t>
      </w:r>
    </w:p>
    <w:p w:rsidR="0061142B" w:rsidRPr="00D33AD9" w:rsidRDefault="0061142B" w:rsidP="0061142B">
      <w:pPr>
        <w:tabs>
          <w:tab w:val="left" w:pos="851"/>
        </w:tabs>
        <w:suppressAutoHyphens/>
        <w:ind w:firstLine="709"/>
        <w:jc w:val="both"/>
        <w:rPr>
          <w:iCs/>
          <w:sz w:val="28"/>
          <w:szCs w:val="28"/>
        </w:rPr>
      </w:pPr>
      <w:r w:rsidRPr="00D33AD9">
        <w:rPr>
          <w:iCs/>
          <w:sz w:val="28"/>
          <w:szCs w:val="28"/>
        </w:rPr>
        <w:t>Постановление Правительства РФ от 17.05.2011 № 376 «О чрезвычайных ситуациях в лесах, возникших вследствие лесных пожаров» (вместе с «Правилами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w:t>
      </w:r>
    </w:p>
    <w:p w:rsidR="0061142B" w:rsidRPr="00D33AD9" w:rsidRDefault="0061142B" w:rsidP="0061142B">
      <w:pPr>
        <w:tabs>
          <w:tab w:val="left" w:pos="851"/>
        </w:tabs>
        <w:suppressAutoHyphens/>
        <w:ind w:firstLine="709"/>
        <w:jc w:val="both"/>
        <w:rPr>
          <w:iCs/>
          <w:sz w:val="28"/>
          <w:szCs w:val="28"/>
        </w:rPr>
      </w:pPr>
      <w:r w:rsidRPr="00D33AD9">
        <w:rPr>
          <w:iCs/>
          <w:sz w:val="28"/>
          <w:szCs w:val="28"/>
        </w:rPr>
        <w:lastRenderedPageBreak/>
        <w:t>Постановление Правительства РФ от 18.05.2011 № 378 «Об утверждении Правил разработки сводного плана тушения лесных пожаров на территории субъекта Российской Федерации».</w:t>
      </w:r>
    </w:p>
    <w:p w:rsidR="003D1E5C" w:rsidRPr="00CC2EFD" w:rsidRDefault="004444AC" w:rsidP="005F515E">
      <w:pPr>
        <w:tabs>
          <w:tab w:val="left" w:pos="851"/>
        </w:tabs>
        <w:suppressAutoHyphens/>
        <w:ind w:firstLine="709"/>
        <w:jc w:val="both"/>
        <w:rPr>
          <w:iCs/>
          <w:sz w:val="28"/>
          <w:szCs w:val="28"/>
        </w:rPr>
      </w:pPr>
      <w:r w:rsidRPr="00CC2EFD">
        <w:rPr>
          <w:iCs/>
          <w:sz w:val="28"/>
          <w:szCs w:val="28"/>
        </w:rPr>
        <w:t xml:space="preserve">Постановление </w:t>
      </w:r>
      <w:r w:rsidR="00944CBD">
        <w:rPr>
          <w:iCs/>
          <w:sz w:val="28"/>
          <w:szCs w:val="28"/>
        </w:rPr>
        <w:t>Правительства РФ от 30.06.2021 №</w:t>
      </w:r>
      <w:r w:rsidRPr="00CC2EFD">
        <w:rPr>
          <w:iCs/>
          <w:sz w:val="28"/>
          <w:szCs w:val="28"/>
        </w:rPr>
        <w:t xml:space="preserve"> 1098 (ред. от 01.12.2021) "О федеральном государственном лесном контроле (надзоре)" (вместе с "Положением о федеральном государственном лесном контроле (надзоре)")</w:t>
      </w:r>
    </w:p>
    <w:p w:rsidR="0061142B" w:rsidRPr="00D33AD9" w:rsidRDefault="0061142B" w:rsidP="0061142B">
      <w:pPr>
        <w:tabs>
          <w:tab w:val="left" w:pos="851"/>
        </w:tabs>
        <w:suppressAutoHyphens/>
        <w:ind w:firstLine="709"/>
        <w:jc w:val="both"/>
        <w:rPr>
          <w:iCs/>
          <w:sz w:val="28"/>
          <w:szCs w:val="28"/>
        </w:rPr>
      </w:pPr>
      <w:r w:rsidRPr="00D33AD9">
        <w:rPr>
          <w:iCs/>
          <w:sz w:val="28"/>
          <w:szCs w:val="28"/>
        </w:rPr>
        <w:t>Постановление Правительства РФ от 23.07.2009 № 604 «О реализации древесины, которая получена при использовании лесов, расположенных на землях лесного фонда, в соответствии со статьями 43 - 46 Лесного кодекса Российской Федерации» (вместе с «Правилами реализации древесины, которая получена при использовании лесов, расположенных на землях лесного фонда, в соответствии со статьями 43 - 46 Лесного кодекса Российской Федерации».</w:t>
      </w:r>
    </w:p>
    <w:p w:rsidR="003D1E5C" w:rsidRPr="00D33AD9" w:rsidRDefault="003D1E5C" w:rsidP="005F515E">
      <w:pPr>
        <w:tabs>
          <w:tab w:val="left" w:pos="851"/>
        </w:tabs>
        <w:suppressAutoHyphens/>
        <w:ind w:firstLine="709"/>
        <w:jc w:val="both"/>
        <w:rPr>
          <w:iCs/>
          <w:sz w:val="28"/>
          <w:szCs w:val="28"/>
        </w:rPr>
      </w:pPr>
      <w:r w:rsidRPr="00D33AD9">
        <w:rPr>
          <w:iCs/>
          <w:sz w:val="28"/>
          <w:szCs w:val="28"/>
        </w:rPr>
        <w:t xml:space="preserve">Постановление Правительства РФ от </w:t>
      </w:r>
      <w:r w:rsidR="009919D4" w:rsidRPr="00D33AD9">
        <w:rPr>
          <w:iCs/>
          <w:sz w:val="28"/>
          <w:szCs w:val="28"/>
        </w:rPr>
        <w:t>07</w:t>
      </w:r>
      <w:r w:rsidR="005F49FB" w:rsidRPr="00D33AD9">
        <w:rPr>
          <w:iCs/>
          <w:sz w:val="28"/>
          <w:szCs w:val="28"/>
        </w:rPr>
        <w:t>.10.</w:t>
      </w:r>
      <w:r w:rsidRPr="00D33AD9">
        <w:rPr>
          <w:iCs/>
          <w:sz w:val="28"/>
          <w:szCs w:val="28"/>
        </w:rPr>
        <w:t>20</w:t>
      </w:r>
      <w:r w:rsidR="009919D4" w:rsidRPr="00D33AD9">
        <w:rPr>
          <w:iCs/>
          <w:sz w:val="28"/>
          <w:szCs w:val="28"/>
        </w:rPr>
        <w:t xml:space="preserve">20 </w:t>
      </w:r>
      <w:r w:rsidRPr="00D33AD9">
        <w:rPr>
          <w:iCs/>
          <w:sz w:val="28"/>
          <w:szCs w:val="28"/>
        </w:rPr>
        <w:t xml:space="preserve">№ </w:t>
      </w:r>
      <w:r w:rsidR="009919D4" w:rsidRPr="00D33AD9">
        <w:rPr>
          <w:iCs/>
          <w:sz w:val="28"/>
          <w:szCs w:val="28"/>
        </w:rPr>
        <w:t>1614</w:t>
      </w:r>
      <w:r w:rsidR="0073425E" w:rsidRPr="00D33AD9">
        <w:rPr>
          <w:iCs/>
          <w:sz w:val="28"/>
          <w:szCs w:val="28"/>
        </w:rPr>
        <w:t>«</w:t>
      </w:r>
      <w:r w:rsidRPr="00D33AD9">
        <w:rPr>
          <w:iCs/>
          <w:sz w:val="28"/>
          <w:szCs w:val="28"/>
        </w:rPr>
        <w:t>Об утверждении Правил пожарной безопасности в лесах</w:t>
      </w:r>
      <w:r w:rsidR="0073425E" w:rsidRPr="00D33AD9">
        <w:rPr>
          <w:iCs/>
          <w:sz w:val="28"/>
          <w:szCs w:val="28"/>
        </w:rPr>
        <w:t>»</w:t>
      </w:r>
      <w:r w:rsidRPr="00D33AD9">
        <w:rPr>
          <w:iCs/>
          <w:sz w:val="28"/>
          <w:szCs w:val="28"/>
        </w:rPr>
        <w:t>.</w:t>
      </w:r>
    </w:p>
    <w:p w:rsidR="0061142B" w:rsidRPr="00D33AD9" w:rsidRDefault="0061142B" w:rsidP="0061142B">
      <w:pPr>
        <w:tabs>
          <w:tab w:val="left" w:pos="851"/>
        </w:tabs>
        <w:suppressAutoHyphens/>
        <w:ind w:firstLine="709"/>
        <w:jc w:val="both"/>
        <w:rPr>
          <w:iCs/>
          <w:sz w:val="28"/>
          <w:szCs w:val="28"/>
        </w:rPr>
      </w:pPr>
      <w:r w:rsidRPr="00D33AD9">
        <w:rPr>
          <w:iCs/>
          <w:sz w:val="28"/>
          <w:szCs w:val="28"/>
        </w:rPr>
        <w:t>Постановление Правительства РФ от 29.12.2018 №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p>
    <w:p w:rsidR="0061142B" w:rsidRPr="00D33AD9" w:rsidRDefault="0061142B" w:rsidP="0061142B">
      <w:pPr>
        <w:tabs>
          <w:tab w:val="left" w:pos="851"/>
        </w:tabs>
        <w:suppressAutoHyphens/>
        <w:ind w:firstLine="709"/>
        <w:jc w:val="both"/>
        <w:rPr>
          <w:iCs/>
          <w:sz w:val="28"/>
          <w:szCs w:val="28"/>
        </w:rPr>
      </w:pPr>
      <w:r w:rsidRPr="00D33AD9">
        <w:rPr>
          <w:iCs/>
          <w:sz w:val="28"/>
          <w:szCs w:val="28"/>
        </w:rPr>
        <w:t>Постановление Правительства РФ от 21.12.2019 № 1755 «Об утверждении правил изменения границ земель, на которых располагаются леса, указанные в пунктах 3 и 4 части 1 статьи 114 Лесного кодекса Российской Федерации, и определения функциональных зон в лесах, расположенных в лесопарковых зонах».</w:t>
      </w:r>
    </w:p>
    <w:p w:rsidR="003D1E5C" w:rsidRPr="00D33AD9" w:rsidRDefault="003D1E5C" w:rsidP="005F515E">
      <w:pPr>
        <w:tabs>
          <w:tab w:val="left" w:pos="851"/>
        </w:tabs>
        <w:suppressAutoHyphens/>
        <w:ind w:firstLine="709"/>
        <w:jc w:val="both"/>
        <w:rPr>
          <w:iCs/>
          <w:sz w:val="28"/>
          <w:szCs w:val="28"/>
        </w:rPr>
      </w:pPr>
      <w:r w:rsidRPr="00D33AD9">
        <w:rPr>
          <w:iCs/>
          <w:sz w:val="28"/>
          <w:szCs w:val="28"/>
        </w:rPr>
        <w:t xml:space="preserve">Постановление Правительства РФ </w:t>
      </w:r>
      <w:r w:rsidR="00B31B53" w:rsidRPr="00D33AD9">
        <w:rPr>
          <w:iCs/>
          <w:sz w:val="28"/>
          <w:szCs w:val="28"/>
        </w:rPr>
        <w:t>от 09</w:t>
      </w:r>
      <w:r w:rsidR="005F49FB" w:rsidRPr="00D33AD9">
        <w:rPr>
          <w:iCs/>
          <w:sz w:val="28"/>
          <w:szCs w:val="28"/>
        </w:rPr>
        <w:t>.12.</w:t>
      </w:r>
      <w:r w:rsidR="00B31B53" w:rsidRPr="00D33AD9">
        <w:rPr>
          <w:iCs/>
          <w:sz w:val="28"/>
          <w:szCs w:val="28"/>
        </w:rPr>
        <w:t>2020 №2047</w:t>
      </w:r>
      <w:r w:rsidR="0073425E" w:rsidRPr="00D33AD9">
        <w:rPr>
          <w:iCs/>
          <w:sz w:val="28"/>
          <w:szCs w:val="28"/>
        </w:rPr>
        <w:t>«</w:t>
      </w:r>
      <w:r w:rsidRPr="00D33AD9">
        <w:rPr>
          <w:iCs/>
          <w:sz w:val="28"/>
          <w:szCs w:val="28"/>
        </w:rPr>
        <w:t>О</w:t>
      </w:r>
      <w:r w:rsidR="00B31B53" w:rsidRPr="00D33AD9">
        <w:rPr>
          <w:iCs/>
          <w:sz w:val="28"/>
          <w:szCs w:val="28"/>
        </w:rPr>
        <w:t>б утверждении</w:t>
      </w:r>
      <w:r w:rsidRPr="00D33AD9">
        <w:rPr>
          <w:iCs/>
          <w:sz w:val="28"/>
          <w:szCs w:val="28"/>
        </w:rPr>
        <w:t xml:space="preserve"> правил санитарной безопасности в лесах</w:t>
      </w:r>
      <w:r w:rsidR="0073425E" w:rsidRPr="00D33AD9">
        <w:rPr>
          <w:iCs/>
          <w:sz w:val="28"/>
          <w:szCs w:val="28"/>
        </w:rPr>
        <w:t>»</w:t>
      </w:r>
      <w:r w:rsidRPr="00D33AD9">
        <w:rPr>
          <w:iCs/>
          <w:sz w:val="28"/>
          <w:szCs w:val="28"/>
        </w:rPr>
        <w:t xml:space="preserve">. </w:t>
      </w:r>
    </w:p>
    <w:p w:rsidR="003D1E5C" w:rsidRPr="00CC2EFD" w:rsidRDefault="004444AC" w:rsidP="005F515E">
      <w:pPr>
        <w:tabs>
          <w:tab w:val="left" w:pos="851"/>
        </w:tabs>
        <w:suppressAutoHyphens/>
        <w:ind w:firstLine="709"/>
        <w:jc w:val="both"/>
        <w:rPr>
          <w:iCs/>
          <w:sz w:val="28"/>
          <w:szCs w:val="28"/>
        </w:rPr>
      </w:pPr>
      <w:r w:rsidRPr="00CC2EFD">
        <w:rPr>
          <w:iCs/>
          <w:sz w:val="28"/>
          <w:szCs w:val="28"/>
        </w:rPr>
        <w:t>Распоряжение Правител</w:t>
      </w:r>
      <w:r w:rsidR="00944CBD">
        <w:rPr>
          <w:iCs/>
          <w:sz w:val="28"/>
          <w:szCs w:val="28"/>
        </w:rPr>
        <w:t>ьства РФ от 23.04.2022 №</w:t>
      </w:r>
      <w:r w:rsidR="00CC2EFD" w:rsidRPr="00CC2EFD">
        <w:rPr>
          <w:iCs/>
          <w:sz w:val="28"/>
          <w:szCs w:val="28"/>
        </w:rPr>
        <w:t xml:space="preserve"> 999-р «</w:t>
      </w:r>
      <w:r w:rsidRPr="00CC2EFD">
        <w:rPr>
          <w:iCs/>
          <w:sz w:val="28"/>
          <w:szCs w:val="28"/>
        </w:rPr>
        <w:t>Об утверждении Перечня некапитальных строений, сооружений, не связанных с созданием лесной инфраструктуры, для защитных лесов, эксплуатацион</w:t>
      </w:r>
      <w:r w:rsidR="00CC2EFD" w:rsidRPr="00CC2EFD">
        <w:rPr>
          <w:iCs/>
          <w:sz w:val="28"/>
          <w:szCs w:val="28"/>
        </w:rPr>
        <w:t>ных лесов, резервных лесов»</w:t>
      </w:r>
    </w:p>
    <w:p w:rsidR="003D1E5C" w:rsidRPr="00D33AD9" w:rsidRDefault="003D1E5C" w:rsidP="005F515E">
      <w:pPr>
        <w:tabs>
          <w:tab w:val="left" w:pos="851"/>
        </w:tabs>
        <w:suppressAutoHyphens/>
        <w:ind w:firstLine="709"/>
        <w:jc w:val="both"/>
        <w:rPr>
          <w:iCs/>
          <w:sz w:val="28"/>
          <w:szCs w:val="28"/>
        </w:rPr>
      </w:pPr>
      <w:r w:rsidRPr="00D33AD9">
        <w:rPr>
          <w:iCs/>
          <w:sz w:val="28"/>
          <w:szCs w:val="28"/>
        </w:rPr>
        <w:t xml:space="preserve">Распоряжение Правительства РФ от 17.07.2012 №1283-р </w:t>
      </w:r>
      <w:r w:rsidR="0073425E" w:rsidRPr="00D33AD9">
        <w:rPr>
          <w:iCs/>
          <w:sz w:val="28"/>
          <w:szCs w:val="28"/>
        </w:rPr>
        <w:t>«</w:t>
      </w:r>
      <w:r w:rsidRPr="00D33AD9">
        <w:rPr>
          <w:iCs/>
          <w:sz w:val="28"/>
          <w:szCs w:val="28"/>
        </w:rPr>
        <w:t>Об утверждении перечня объектов лесной инфраструктуры для защитных лесов, эксплуатационных лесов и резервных лесов</w:t>
      </w:r>
      <w:r w:rsidR="0073425E" w:rsidRPr="00D33AD9">
        <w:rPr>
          <w:iCs/>
          <w:sz w:val="28"/>
          <w:szCs w:val="28"/>
        </w:rPr>
        <w:t>»</w:t>
      </w:r>
      <w:r w:rsidRPr="00D33AD9">
        <w:rPr>
          <w:iCs/>
          <w:sz w:val="28"/>
          <w:szCs w:val="28"/>
        </w:rPr>
        <w:t>.</w:t>
      </w:r>
    </w:p>
    <w:p w:rsidR="003F3625" w:rsidRPr="00D33AD9" w:rsidRDefault="003F3625" w:rsidP="003F3625">
      <w:pPr>
        <w:tabs>
          <w:tab w:val="left" w:pos="851"/>
        </w:tabs>
        <w:suppressAutoHyphens/>
        <w:ind w:firstLine="709"/>
        <w:jc w:val="both"/>
        <w:rPr>
          <w:iCs/>
          <w:sz w:val="28"/>
          <w:szCs w:val="28"/>
        </w:rPr>
      </w:pPr>
      <w:r w:rsidRPr="00D33AD9">
        <w:rPr>
          <w:iCs/>
          <w:sz w:val="28"/>
          <w:szCs w:val="28"/>
        </w:rPr>
        <w:t>Приказ Минприроды России от 09.01.2017 №1 «Об утверждении порядка лесозащитного районирования».</w:t>
      </w:r>
    </w:p>
    <w:p w:rsidR="003F3625" w:rsidRPr="00D33AD9" w:rsidRDefault="003F3625" w:rsidP="003F3625">
      <w:pPr>
        <w:tabs>
          <w:tab w:val="left" w:pos="851"/>
        </w:tabs>
        <w:suppressAutoHyphens/>
        <w:ind w:firstLine="709"/>
        <w:jc w:val="both"/>
        <w:rPr>
          <w:iCs/>
          <w:sz w:val="28"/>
          <w:szCs w:val="28"/>
        </w:rPr>
      </w:pPr>
      <w:r w:rsidRPr="00D33AD9">
        <w:rPr>
          <w:iCs/>
          <w:sz w:val="28"/>
          <w:szCs w:val="28"/>
        </w:rPr>
        <w:t>Приказ Минприроды России от 03.02.2017 № 54 «Об утверждении Требований к составу и к содержанию проектной документации лесного участка, порядка ее подготовки».</w:t>
      </w:r>
    </w:p>
    <w:p w:rsidR="003F3625" w:rsidRPr="00D33AD9" w:rsidRDefault="003F3625" w:rsidP="003F3625">
      <w:pPr>
        <w:tabs>
          <w:tab w:val="left" w:pos="851"/>
        </w:tabs>
        <w:suppressAutoHyphens/>
        <w:ind w:firstLine="709"/>
        <w:jc w:val="both"/>
        <w:rPr>
          <w:iCs/>
          <w:sz w:val="28"/>
          <w:szCs w:val="28"/>
        </w:rPr>
      </w:pPr>
      <w:r w:rsidRPr="00D33AD9">
        <w:rPr>
          <w:iCs/>
          <w:sz w:val="28"/>
          <w:szCs w:val="28"/>
        </w:rPr>
        <w:t>Приказ Минприроды России от 27.02.2017 № 72 «Об утверждении состава лесохозяйственных регламентов, порядка их разработки, сроков их действия и порядка внесения в них изменений».</w:t>
      </w:r>
    </w:p>
    <w:p w:rsidR="003F3625" w:rsidRPr="00CC2EFD" w:rsidRDefault="00F23E6A" w:rsidP="003F3625">
      <w:pPr>
        <w:tabs>
          <w:tab w:val="left" w:pos="851"/>
        </w:tabs>
        <w:suppressAutoHyphens/>
        <w:ind w:firstLine="709"/>
        <w:jc w:val="both"/>
        <w:rPr>
          <w:iCs/>
          <w:sz w:val="28"/>
          <w:szCs w:val="28"/>
        </w:rPr>
      </w:pPr>
      <w:r w:rsidRPr="00CC2EFD">
        <w:rPr>
          <w:iCs/>
          <w:sz w:val="28"/>
          <w:szCs w:val="28"/>
        </w:rPr>
        <w:t xml:space="preserve">Приказ Минприроды России от 05.08.2022 </w:t>
      </w:r>
      <w:r w:rsidR="00944CBD">
        <w:rPr>
          <w:iCs/>
          <w:sz w:val="28"/>
          <w:szCs w:val="28"/>
        </w:rPr>
        <w:t>№</w:t>
      </w:r>
      <w:r w:rsidR="00CC2EFD">
        <w:rPr>
          <w:iCs/>
          <w:sz w:val="28"/>
          <w:szCs w:val="28"/>
        </w:rPr>
        <w:t xml:space="preserve"> 510 «</w:t>
      </w:r>
      <w:r w:rsidRPr="00CC2EFD">
        <w:rPr>
          <w:iCs/>
          <w:sz w:val="28"/>
          <w:szCs w:val="28"/>
        </w:rPr>
        <w:t>Об утвержден</w:t>
      </w:r>
      <w:r w:rsidR="00CC2EFD">
        <w:rPr>
          <w:iCs/>
          <w:sz w:val="28"/>
          <w:szCs w:val="28"/>
        </w:rPr>
        <w:t>ии Лесоустроительной инструкции»</w:t>
      </w:r>
    </w:p>
    <w:p w:rsidR="003F3625" w:rsidRPr="00D33AD9" w:rsidRDefault="003F3625" w:rsidP="003F3625">
      <w:pPr>
        <w:tabs>
          <w:tab w:val="left" w:pos="851"/>
        </w:tabs>
        <w:suppressAutoHyphens/>
        <w:ind w:firstLine="709"/>
        <w:jc w:val="both"/>
        <w:rPr>
          <w:iCs/>
          <w:sz w:val="28"/>
          <w:szCs w:val="28"/>
        </w:rPr>
      </w:pPr>
      <w:r w:rsidRPr="00D33AD9">
        <w:rPr>
          <w:iCs/>
          <w:sz w:val="28"/>
          <w:szCs w:val="28"/>
        </w:rPr>
        <w:t>Приказ Минприроды России от 11.03.2019 № 150 «Об утверждении Порядка отнесения земель, предназначенных для лесовосстановления, к землям, на которых расположены леса, и формы соответствующего акта».</w:t>
      </w:r>
    </w:p>
    <w:p w:rsidR="003F3625" w:rsidRPr="00D33AD9" w:rsidRDefault="003F3625" w:rsidP="003F3625">
      <w:pPr>
        <w:tabs>
          <w:tab w:val="left" w:pos="851"/>
        </w:tabs>
        <w:suppressAutoHyphens/>
        <w:ind w:firstLine="709"/>
        <w:jc w:val="both"/>
        <w:rPr>
          <w:iCs/>
          <w:sz w:val="28"/>
          <w:szCs w:val="28"/>
        </w:rPr>
      </w:pPr>
      <w:r w:rsidRPr="00D33AD9">
        <w:rPr>
          <w:iCs/>
          <w:sz w:val="28"/>
          <w:szCs w:val="28"/>
        </w:rPr>
        <w:lastRenderedPageBreak/>
        <w:t>Приказ Минприроды России от 28.03.2014 № 161 «Об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3F3625" w:rsidRPr="00CC2EFD" w:rsidRDefault="00F23E6A" w:rsidP="003F3625">
      <w:pPr>
        <w:tabs>
          <w:tab w:val="left" w:pos="851"/>
        </w:tabs>
        <w:suppressAutoHyphens/>
        <w:ind w:firstLine="709"/>
        <w:jc w:val="both"/>
        <w:rPr>
          <w:iCs/>
          <w:sz w:val="28"/>
          <w:szCs w:val="28"/>
        </w:rPr>
      </w:pPr>
      <w:r w:rsidRPr="00CC2EFD">
        <w:rPr>
          <w:iCs/>
          <w:sz w:val="28"/>
          <w:szCs w:val="28"/>
        </w:rPr>
        <w:t>Приказ Минприр</w:t>
      </w:r>
      <w:r w:rsidR="00CC2EFD" w:rsidRPr="00CC2EFD">
        <w:rPr>
          <w:iCs/>
          <w:sz w:val="28"/>
          <w:szCs w:val="28"/>
        </w:rPr>
        <w:t>оды Ро</w:t>
      </w:r>
      <w:r w:rsidR="00944CBD">
        <w:rPr>
          <w:iCs/>
          <w:sz w:val="28"/>
          <w:szCs w:val="28"/>
        </w:rPr>
        <w:t>ссии от 12.08.2021 №</w:t>
      </w:r>
      <w:r w:rsidR="00CC2EFD" w:rsidRPr="00CC2EFD">
        <w:rPr>
          <w:iCs/>
          <w:sz w:val="28"/>
          <w:szCs w:val="28"/>
        </w:rPr>
        <w:t xml:space="preserve"> 558 «</w:t>
      </w:r>
      <w:r w:rsidRPr="00CC2EFD">
        <w:rPr>
          <w:iCs/>
          <w:sz w:val="28"/>
          <w:szCs w:val="28"/>
        </w:rPr>
        <w:t>Об утверждении Особенностей использования, охраны, защиты, воспроизводства лесов, расположенных на особо о</w:t>
      </w:r>
      <w:r w:rsidR="00CC2EFD" w:rsidRPr="00CC2EFD">
        <w:rPr>
          <w:iCs/>
          <w:sz w:val="28"/>
          <w:szCs w:val="28"/>
        </w:rPr>
        <w:t>храняемых природных территориях»</w:t>
      </w:r>
    </w:p>
    <w:p w:rsidR="003F3625" w:rsidRPr="00D33AD9" w:rsidRDefault="003F3625" w:rsidP="003F3625">
      <w:pPr>
        <w:tabs>
          <w:tab w:val="left" w:pos="851"/>
        </w:tabs>
        <w:suppressAutoHyphens/>
        <w:ind w:firstLine="709"/>
        <w:jc w:val="both"/>
        <w:rPr>
          <w:iCs/>
          <w:sz w:val="28"/>
          <w:szCs w:val="28"/>
        </w:rPr>
      </w:pPr>
      <w:r w:rsidRPr="00D33AD9">
        <w:rPr>
          <w:iCs/>
          <w:sz w:val="28"/>
          <w:szCs w:val="28"/>
        </w:rPr>
        <w:t>Приказ Минприроды России от 23.06.2014 № 275 «Об утверждении Методики инструментального замера площади лесного пожара».</w:t>
      </w:r>
    </w:p>
    <w:p w:rsidR="003F3625" w:rsidRPr="00F23E6A" w:rsidRDefault="00F23E6A" w:rsidP="003F3625">
      <w:pPr>
        <w:tabs>
          <w:tab w:val="left" w:pos="851"/>
        </w:tabs>
        <w:suppressAutoHyphens/>
        <w:ind w:firstLine="709"/>
        <w:jc w:val="both"/>
        <w:rPr>
          <w:i/>
          <w:iCs/>
          <w:sz w:val="28"/>
          <w:szCs w:val="28"/>
        </w:rPr>
      </w:pPr>
      <w:r w:rsidRPr="00CC2EFD">
        <w:rPr>
          <w:iCs/>
          <w:sz w:val="28"/>
          <w:szCs w:val="28"/>
        </w:rPr>
        <w:t>Приказ Минприр</w:t>
      </w:r>
      <w:r w:rsidR="00944CBD">
        <w:rPr>
          <w:iCs/>
          <w:sz w:val="28"/>
          <w:szCs w:val="28"/>
        </w:rPr>
        <w:t>оды России от 01.04.2022 №</w:t>
      </w:r>
      <w:r w:rsidR="00CC2EFD" w:rsidRPr="00CC2EFD">
        <w:rPr>
          <w:iCs/>
          <w:sz w:val="28"/>
          <w:szCs w:val="28"/>
        </w:rPr>
        <w:t xml:space="preserve"> 244 «</w:t>
      </w:r>
      <w:r w:rsidRPr="00CC2EFD">
        <w:rPr>
          <w:iCs/>
          <w:sz w:val="28"/>
          <w:szCs w:val="28"/>
        </w:rPr>
        <w:t>Об утверждени</w:t>
      </w:r>
      <w:r w:rsidR="00CC2EFD" w:rsidRPr="00CC2EFD">
        <w:rPr>
          <w:iCs/>
          <w:sz w:val="28"/>
          <w:szCs w:val="28"/>
        </w:rPr>
        <w:t>и Правил тушения лесных пожаров»</w:t>
      </w:r>
    </w:p>
    <w:p w:rsidR="003F3625" w:rsidRPr="00D33AD9" w:rsidRDefault="003F3625" w:rsidP="003F3625">
      <w:pPr>
        <w:tabs>
          <w:tab w:val="left" w:pos="851"/>
        </w:tabs>
        <w:suppressAutoHyphens/>
        <w:ind w:firstLine="709"/>
        <w:jc w:val="both"/>
        <w:rPr>
          <w:iCs/>
          <w:sz w:val="28"/>
          <w:szCs w:val="28"/>
        </w:rPr>
      </w:pPr>
      <w:r w:rsidRPr="00D33AD9">
        <w:rPr>
          <w:iCs/>
          <w:sz w:val="28"/>
          <w:szCs w:val="28"/>
        </w:rPr>
        <w:t>Приказ Минприроды России от 18.08.2014 № 367 «Об утверждении Перечня лесорастительных зон Российской Федерации и Перечня лесных районов Российской Федерации».</w:t>
      </w:r>
    </w:p>
    <w:p w:rsidR="003D1E5C" w:rsidRPr="00D33AD9" w:rsidRDefault="003D1E5C" w:rsidP="005F515E">
      <w:pPr>
        <w:tabs>
          <w:tab w:val="left" w:pos="851"/>
        </w:tabs>
        <w:suppressAutoHyphens/>
        <w:ind w:firstLine="709"/>
        <w:jc w:val="both"/>
        <w:rPr>
          <w:iCs/>
          <w:sz w:val="28"/>
          <w:szCs w:val="28"/>
        </w:rPr>
      </w:pPr>
      <w:r w:rsidRPr="00D33AD9">
        <w:rPr>
          <w:iCs/>
          <w:sz w:val="28"/>
          <w:szCs w:val="28"/>
        </w:rPr>
        <w:t xml:space="preserve">Приказ Минприроды России от </w:t>
      </w:r>
      <w:r w:rsidR="00765E63" w:rsidRPr="00D33AD9">
        <w:rPr>
          <w:iCs/>
          <w:sz w:val="28"/>
          <w:szCs w:val="28"/>
        </w:rPr>
        <w:t>02.07.2020</w:t>
      </w:r>
      <w:r w:rsidRPr="00D33AD9">
        <w:rPr>
          <w:iCs/>
          <w:sz w:val="28"/>
          <w:szCs w:val="28"/>
        </w:rPr>
        <w:t xml:space="preserve"> № </w:t>
      </w:r>
      <w:r w:rsidR="00765E63" w:rsidRPr="00D33AD9">
        <w:rPr>
          <w:iCs/>
          <w:sz w:val="28"/>
          <w:szCs w:val="28"/>
        </w:rPr>
        <w:t>408</w:t>
      </w:r>
      <w:r w:rsidR="0073425E" w:rsidRPr="00D33AD9">
        <w:rPr>
          <w:iCs/>
          <w:sz w:val="28"/>
          <w:szCs w:val="28"/>
        </w:rPr>
        <w:t>«</w:t>
      </w:r>
      <w:r w:rsidR="00765E63" w:rsidRPr="00D33AD9">
        <w:rPr>
          <w:iCs/>
          <w:sz w:val="28"/>
          <w:szCs w:val="28"/>
        </w:rPr>
        <w:t>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r w:rsidR="0073425E" w:rsidRPr="00D33AD9">
        <w:rPr>
          <w:iCs/>
          <w:sz w:val="28"/>
          <w:szCs w:val="28"/>
        </w:rPr>
        <w:t>»</w:t>
      </w:r>
      <w:r w:rsidRPr="00D33AD9">
        <w:rPr>
          <w:iCs/>
          <w:sz w:val="28"/>
          <w:szCs w:val="28"/>
        </w:rPr>
        <w:t>.</w:t>
      </w:r>
    </w:p>
    <w:p w:rsidR="003F3625" w:rsidRPr="00D33AD9" w:rsidRDefault="003F3625" w:rsidP="003F3625">
      <w:pPr>
        <w:tabs>
          <w:tab w:val="left" w:pos="851"/>
        </w:tabs>
        <w:suppressAutoHyphens/>
        <w:ind w:firstLine="709"/>
        <w:jc w:val="both"/>
        <w:rPr>
          <w:iCs/>
          <w:sz w:val="28"/>
          <w:szCs w:val="28"/>
        </w:rPr>
      </w:pPr>
      <w:r w:rsidRPr="00D33AD9">
        <w:rPr>
          <w:iCs/>
          <w:sz w:val="28"/>
          <w:szCs w:val="28"/>
        </w:rPr>
        <w:t>Приказ Минприроды России от 07.07.2020 № 417 «Об утверждении правил использования лесов для осуществления геологического изучения недр, разведки и добычи полезных ископаемых и перечня случаев использования лесов в целях осуществления геологического изучения недр, разведки и добычи полезных ископаемых без предоставления лесного участка, с установлением или без установления сервитута».</w:t>
      </w:r>
    </w:p>
    <w:p w:rsidR="003F3625" w:rsidRPr="00D33AD9" w:rsidRDefault="003F3625" w:rsidP="003F3625">
      <w:pPr>
        <w:tabs>
          <w:tab w:val="left" w:pos="851"/>
        </w:tabs>
        <w:suppressAutoHyphens/>
        <w:ind w:firstLine="709"/>
        <w:jc w:val="both"/>
        <w:rPr>
          <w:iCs/>
          <w:sz w:val="28"/>
          <w:szCs w:val="28"/>
        </w:rPr>
      </w:pPr>
      <w:r w:rsidRPr="00D33AD9">
        <w:rPr>
          <w:iCs/>
          <w:sz w:val="28"/>
          <w:szCs w:val="28"/>
        </w:rPr>
        <w:t>Приказ Минприроды России от 10.07.2020 № 434 «Об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w:t>
      </w:r>
    </w:p>
    <w:p w:rsidR="003F3625" w:rsidRPr="00D33AD9" w:rsidRDefault="003F3625" w:rsidP="003F3625">
      <w:pPr>
        <w:tabs>
          <w:tab w:val="left" w:pos="851"/>
        </w:tabs>
        <w:suppressAutoHyphens/>
        <w:ind w:firstLine="709"/>
        <w:jc w:val="both"/>
        <w:rPr>
          <w:iCs/>
          <w:sz w:val="28"/>
          <w:szCs w:val="28"/>
        </w:rPr>
      </w:pPr>
      <w:r w:rsidRPr="00D33AD9">
        <w:rPr>
          <w:iCs/>
          <w:sz w:val="28"/>
          <w:szCs w:val="28"/>
        </w:rPr>
        <w:t>Приказ Минприроды России от 20.10.2015 № 438 «Об утверждении Правил создания и выделения объектов лесного семеноводства (лесосеменных плантаций, постоянных лесосеменных участков и подобных объектов)».</w:t>
      </w:r>
    </w:p>
    <w:p w:rsidR="003F3625" w:rsidRPr="00D33AD9" w:rsidRDefault="003F3625" w:rsidP="003F3625">
      <w:pPr>
        <w:tabs>
          <w:tab w:val="left" w:pos="851"/>
        </w:tabs>
        <w:suppressAutoHyphens/>
        <w:ind w:firstLine="709"/>
        <w:jc w:val="both"/>
        <w:rPr>
          <w:iCs/>
          <w:sz w:val="28"/>
          <w:szCs w:val="28"/>
        </w:rPr>
      </w:pPr>
      <w:r w:rsidRPr="00D33AD9">
        <w:rPr>
          <w:iCs/>
          <w:sz w:val="28"/>
          <w:szCs w:val="28"/>
        </w:rPr>
        <w:t>Приказ Минприроды России от 06.09.2016 № 457 «Об утверждении Порядка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w:t>
      </w:r>
    </w:p>
    <w:p w:rsidR="003F3625" w:rsidRPr="00CC2EFD" w:rsidRDefault="00F23E6A" w:rsidP="003F3625">
      <w:pPr>
        <w:tabs>
          <w:tab w:val="left" w:pos="851"/>
        </w:tabs>
        <w:suppressAutoHyphens/>
        <w:ind w:firstLine="709"/>
        <w:jc w:val="both"/>
        <w:rPr>
          <w:iCs/>
          <w:sz w:val="28"/>
          <w:szCs w:val="28"/>
        </w:rPr>
      </w:pPr>
      <w:r w:rsidRPr="00CC2EFD">
        <w:rPr>
          <w:iCs/>
          <w:sz w:val="28"/>
          <w:szCs w:val="28"/>
        </w:rPr>
        <w:t>Приказ Минприр</w:t>
      </w:r>
      <w:r w:rsidR="00944CBD">
        <w:rPr>
          <w:iCs/>
          <w:sz w:val="28"/>
          <w:szCs w:val="28"/>
        </w:rPr>
        <w:t>оды России от 12.10.2021 №</w:t>
      </w:r>
      <w:r w:rsidR="00CC2EFD" w:rsidRPr="00CC2EFD">
        <w:rPr>
          <w:iCs/>
          <w:sz w:val="28"/>
          <w:szCs w:val="28"/>
        </w:rPr>
        <w:t xml:space="preserve"> 737 «</w:t>
      </w:r>
      <w:r w:rsidRPr="00CC2EFD">
        <w:rPr>
          <w:iCs/>
          <w:sz w:val="28"/>
          <w:szCs w:val="28"/>
        </w:rPr>
        <w:t>Об утверждении Правил создания лесн</w:t>
      </w:r>
      <w:r w:rsidR="00CC2EFD" w:rsidRPr="00CC2EFD">
        <w:rPr>
          <w:iCs/>
          <w:sz w:val="28"/>
          <w:szCs w:val="28"/>
        </w:rPr>
        <w:t>ых питомников и их эксплуатации»</w:t>
      </w:r>
    </w:p>
    <w:p w:rsidR="003F3625" w:rsidRPr="00D33AD9" w:rsidRDefault="003F3625" w:rsidP="003F3625">
      <w:pPr>
        <w:tabs>
          <w:tab w:val="left" w:pos="851"/>
        </w:tabs>
        <w:suppressAutoHyphens/>
        <w:ind w:firstLine="709"/>
        <w:jc w:val="both"/>
        <w:rPr>
          <w:iCs/>
          <w:sz w:val="28"/>
          <w:szCs w:val="28"/>
        </w:rPr>
      </w:pPr>
      <w:r w:rsidRPr="00D33AD9">
        <w:rPr>
          <w:iCs/>
          <w:sz w:val="28"/>
          <w:szCs w:val="28"/>
        </w:rPr>
        <w:t>Приказ Минприроды России от 27.07.2020 № 487 «Об утверждении Правил использования лесов для осуществления научно-исследовательской деятельности, образовательной деятельности».</w:t>
      </w:r>
    </w:p>
    <w:p w:rsidR="003F3625" w:rsidRPr="00D33AD9" w:rsidRDefault="003F3625" w:rsidP="003F3625">
      <w:pPr>
        <w:tabs>
          <w:tab w:val="left" w:pos="851"/>
        </w:tabs>
        <w:suppressAutoHyphens/>
        <w:ind w:firstLine="709"/>
        <w:jc w:val="both"/>
        <w:rPr>
          <w:iCs/>
          <w:sz w:val="28"/>
          <w:szCs w:val="28"/>
        </w:rPr>
      </w:pPr>
      <w:r w:rsidRPr="00D33AD9">
        <w:rPr>
          <w:iCs/>
          <w:sz w:val="28"/>
          <w:szCs w:val="28"/>
        </w:rPr>
        <w:lastRenderedPageBreak/>
        <w:t>Приказ Минприроды России от 28.07.2020 № 494 «Об утверждении Правил заготовки пищевых лесных ресурсов и сбора лекарственных растений».</w:t>
      </w:r>
    </w:p>
    <w:p w:rsidR="003F3625" w:rsidRPr="00CC2EFD" w:rsidRDefault="00F23E6A" w:rsidP="003F3625">
      <w:pPr>
        <w:tabs>
          <w:tab w:val="left" w:pos="851"/>
        </w:tabs>
        <w:suppressAutoHyphens/>
        <w:ind w:firstLine="709"/>
        <w:jc w:val="both"/>
        <w:rPr>
          <w:iCs/>
          <w:sz w:val="28"/>
          <w:szCs w:val="28"/>
        </w:rPr>
      </w:pPr>
      <w:r w:rsidRPr="00CC2EFD">
        <w:rPr>
          <w:iCs/>
          <w:sz w:val="28"/>
          <w:szCs w:val="28"/>
        </w:rPr>
        <w:t>Приказ Минпри</w:t>
      </w:r>
      <w:r w:rsidR="00CC2EFD" w:rsidRPr="00CC2EFD">
        <w:rPr>
          <w:iCs/>
          <w:sz w:val="28"/>
          <w:szCs w:val="28"/>
        </w:rPr>
        <w:t>роды России от 31.01.2022 N 54 «</w:t>
      </w:r>
      <w:r w:rsidRPr="00CC2EFD">
        <w:rPr>
          <w:iCs/>
          <w:sz w:val="28"/>
          <w:szCs w:val="28"/>
        </w:rPr>
        <w:t>Об утверждении Правил использования лесов для создания и эксплуатации объектов лесоперерабатывающей инфраструктуры»</w:t>
      </w:r>
    </w:p>
    <w:p w:rsidR="003F3625" w:rsidRPr="00DD205B" w:rsidRDefault="003F3625" w:rsidP="003F3625">
      <w:pPr>
        <w:tabs>
          <w:tab w:val="left" w:pos="851"/>
        </w:tabs>
        <w:suppressAutoHyphens/>
        <w:ind w:firstLine="709"/>
        <w:jc w:val="both"/>
        <w:rPr>
          <w:iCs/>
          <w:sz w:val="28"/>
          <w:szCs w:val="28"/>
        </w:rPr>
      </w:pPr>
      <w:r w:rsidRPr="00DD205B">
        <w:rPr>
          <w:iCs/>
          <w:sz w:val="28"/>
          <w:szCs w:val="28"/>
        </w:rPr>
        <w:t>Приказ Минприроды России от 28.07.2020 № 497 «Об утверждении Правил использования лесов для выращивания лесных плодовых, ягодных, декоративных растений, лекарственных растений».</w:t>
      </w:r>
    </w:p>
    <w:p w:rsidR="003F3625" w:rsidRPr="00DD205B" w:rsidRDefault="003F3625" w:rsidP="003F3625">
      <w:pPr>
        <w:tabs>
          <w:tab w:val="left" w:pos="851"/>
        </w:tabs>
        <w:suppressAutoHyphens/>
        <w:ind w:firstLine="709"/>
        <w:jc w:val="both"/>
        <w:rPr>
          <w:iCs/>
          <w:sz w:val="28"/>
          <w:szCs w:val="28"/>
        </w:rPr>
      </w:pPr>
      <w:r w:rsidRPr="00DD205B">
        <w:rPr>
          <w:iCs/>
          <w:sz w:val="28"/>
          <w:szCs w:val="28"/>
        </w:rPr>
        <w:t>Приказ Минприроды России от 30.07.2020 № 514 «Об утверждении Порядка производства семян отдельных категорий лесных растений».</w:t>
      </w:r>
    </w:p>
    <w:p w:rsidR="0061142B" w:rsidRPr="00DD205B" w:rsidRDefault="0061142B" w:rsidP="0061142B">
      <w:pPr>
        <w:tabs>
          <w:tab w:val="left" w:pos="851"/>
        </w:tabs>
        <w:suppressAutoHyphens/>
        <w:ind w:firstLine="709"/>
        <w:jc w:val="both"/>
        <w:rPr>
          <w:iCs/>
          <w:sz w:val="28"/>
          <w:szCs w:val="28"/>
        </w:rPr>
      </w:pPr>
      <w:r w:rsidRPr="00DD205B">
        <w:rPr>
          <w:iCs/>
          <w:sz w:val="28"/>
          <w:szCs w:val="28"/>
        </w:rPr>
        <w:t>Приказ Минприроды России от 30.07.2020 № 534 «Об утверждении Правил ухода за лесами».</w:t>
      </w:r>
    </w:p>
    <w:p w:rsidR="003F3625" w:rsidRPr="00DD205B" w:rsidRDefault="003F3625" w:rsidP="005F515E">
      <w:pPr>
        <w:tabs>
          <w:tab w:val="left" w:pos="851"/>
        </w:tabs>
        <w:suppressAutoHyphens/>
        <w:ind w:firstLine="709"/>
        <w:jc w:val="both"/>
        <w:rPr>
          <w:iCs/>
          <w:sz w:val="28"/>
          <w:szCs w:val="28"/>
        </w:rPr>
      </w:pPr>
      <w:r w:rsidRPr="00DD205B">
        <w:rPr>
          <w:iCs/>
          <w:sz w:val="28"/>
          <w:szCs w:val="28"/>
        </w:rPr>
        <w:t>Приказ Минприроды России от 30.07.2020 № 535 «Об утверждении Порядка заготовки, обработки, хранения и использования семян лесных растений».</w:t>
      </w:r>
    </w:p>
    <w:p w:rsidR="0061142B" w:rsidRPr="009458C8" w:rsidRDefault="0061142B" w:rsidP="0061142B">
      <w:pPr>
        <w:tabs>
          <w:tab w:val="left" w:pos="851"/>
        </w:tabs>
        <w:suppressAutoHyphens/>
        <w:ind w:firstLine="709"/>
        <w:jc w:val="both"/>
        <w:rPr>
          <w:iCs/>
          <w:sz w:val="28"/>
          <w:szCs w:val="28"/>
        </w:rPr>
      </w:pPr>
      <w:r w:rsidRPr="009458C8">
        <w:rPr>
          <w:iCs/>
          <w:sz w:val="28"/>
          <w:szCs w:val="28"/>
        </w:rPr>
        <w:t>Приказ Минприроды России от 09.11.2020 № 908 «Об утверждении Правил использования лесов для осуществления рекреационной деятельности».</w:t>
      </w:r>
    </w:p>
    <w:p w:rsidR="0061142B" w:rsidRPr="009458C8" w:rsidRDefault="0061142B" w:rsidP="0061142B">
      <w:pPr>
        <w:tabs>
          <w:tab w:val="left" w:pos="851"/>
        </w:tabs>
        <w:suppressAutoHyphens/>
        <w:ind w:firstLine="709"/>
        <w:jc w:val="both"/>
        <w:rPr>
          <w:iCs/>
          <w:sz w:val="28"/>
          <w:szCs w:val="28"/>
        </w:rPr>
      </w:pPr>
      <w:r w:rsidRPr="009458C8">
        <w:rPr>
          <w:iCs/>
          <w:sz w:val="28"/>
          <w:szCs w:val="28"/>
        </w:rPr>
        <w:t>Приказ Минприроды России от 09.11.2020 № 909 «Об утверждении Порядка использования районированных семян лесных растений основных лесных древесных пород».</w:t>
      </w:r>
    </w:p>
    <w:p w:rsidR="0061142B" w:rsidRPr="009458C8" w:rsidRDefault="0061142B" w:rsidP="0061142B">
      <w:pPr>
        <w:tabs>
          <w:tab w:val="left" w:pos="851"/>
        </w:tabs>
        <w:suppressAutoHyphens/>
        <w:ind w:firstLine="709"/>
        <w:jc w:val="both"/>
        <w:rPr>
          <w:iCs/>
          <w:sz w:val="28"/>
          <w:szCs w:val="28"/>
        </w:rPr>
      </w:pPr>
      <w:r w:rsidRPr="009458C8">
        <w:rPr>
          <w:iCs/>
          <w:sz w:val="28"/>
          <w:szCs w:val="28"/>
        </w:rPr>
        <w:t>Приказ Минприроды России от 09.11.2020 № 910 «Об утверждении порядка проведения лесопатологических обследований и формы акта лесопатологического обследования».</w:t>
      </w:r>
    </w:p>
    <w:p w:rsidR="0061142B" w:rsidRPr="009458C8" w:rsidRDefault="0061142B" w:rsidP="0061142B">
      <w:pPr>
        <w:tabs>
          <w:tab w:val="left" w:pos="851"/>
        </w:tabs>
        <w:suppressAutoHyphens/>
        <w:ind w:firstLine="709"/>
        <w:jc w:val="both"/>
        <w:rPr>
          <w:iCs/>
          <w:sz w:val="28"/>
          <w:szCs w:val="28"/>
        </w:rPr>
      </w:pPr>
      <w:r w:rsidRPr="009458C8">
        <w:rPr>
          <w:iCs/>
          <w:sz w:val="28"/>
          <w:szCs w:val="28"/>
        </w:rPr>
        <w:t>Приказ Минприроды России от 09.11.2020 № 911 «Об утверждении Правил заготовки живицы».</w:t>
      </w:r>
    </w:p>
    <w:p w:rsidR="0061142B" w:rsidRPr="009458C8" w:rsidRDefault="0061142B" w:rsidP="0061142B">
      <w:pPr>
        <w:tabs>
          <w:tab w:val="left" w:pos="851"/>
        </w:tabs>
        <w:suppressAutoHyphens/>
        <w:ind w:firstLine="709"/>
        <w:jc w:val="both"/>
        <w:rPr>
          <w:iCs/>
          <w:sz w:val="28"/>
          <w:szCs w:val="28"/>
        </w:rPr>
      </w:pPr>
      <w:r w:rsidRPr="009458C8">
        <w:rPr>
          <w:iCs/>
          <w:sz w:val="28"/>
          <w:szCs w:val="28"/>
        </w:rPr>
        <w:t xml:space="preserve">Приказ Минприроды России от 09.11.2020 № 912 «Об утверждении Правил осуществления мероприятий по предупреждению распространения вредных организмов». </w:t>
      </w:r>
    </w:p>
    <w:p w:rsidR="0061142B" w:rsidRPr="009458C8" w:rsidRDefault="0061142B" w:rsidP="0061142B">
      <w:pPr>
        <w:tabs>
          <w:tab w:val="left" w:pos="851"/>
        </w:tabs>
        <w:suppressAutoHyphens/>
        <w:ind w:firstLine="709"/>
        <w:jc w:val="both"/>
        <w:rPr>
          <w:iCs/>
          <w:sz w:val="28"/>
          <w:szCs w:val="28"/>
        </w:rPr>
      </w:pPr>
      <w:r w:rsidRPr="009458C8">
        <w:rPr>
          <w:iCs/>
          <w:sz w:val="28"/>
          <w:szCs w:val="28"/>
        </w:rPr>
        <w:t>Приказ Минприроды России от 09.11.2020 № 913 «Об утверждении правил ликвидации очагов вредных организмов».</w:t>
      </w:r>
    </w:p>
    <w:p w:rsidR="003D1E5C" w:rsidRPr="001C220A" w:rsidRDefault="003D1E5C" w:rsidP="005F515E">
      <w:pPr>
        <w:tabs>
          <w:tab w:val="left" w:pos="851"/>
        </w:tabs>
        <w:suppressAutoHyphens/>
        <w:ind w:firstLine="709"/>
        <w:jc w:val="both"/>
        <w:rPr>
          <w:iCs/>
          <w:sz w:val="28"/>
          <w:szCs w:val="28"/>
        </w:rPr>
      </w:pPr>
      <w:r w:rsidRPr="001C220A">
        <w:rPr>
          <w:iCs/>
          <w:sz w:val="28"/>
          <w:szCs w:val="28"/>
        </w:rPr>
        <w:t xml:space="preserve">Приказ Минприроды России от </w:t>
      </w:r>
      <w:r w:rsidR="00765E63" w:rsidRPr="001C220A">
        <w:rPr>
          <w:iCs/>
          <w:sz w:val="28"/>
          <w:szCs w:val="28"/>
        </w:rPr>
        <w:t>01.12.2020</w:t>
      </w:r>
      <w:r w:rsidRPr="001C220A">
        <w:rPr>
          <w:iCs/>
          <w:sz w:val="28"/>
          <w:szCs w:val="28"/>
        </w:rPr>
        <w:t xml:space="preserve"> № </w:t>
      </w:r>
      <w:r w:rsidR="00765E63" w:rsidRPr="001C220A">
        <w:rPr>
          <w:iCs/>
          <w:sz w:val="28"/>
          <w:szCs w:val="28"/>
        </w:rPr>
        <w:t>993</w:t>
      </w:r>
      <w:r w:rsidR="0073425E" w:rsidRPr="001C220A">
        <w:rPr>
          <w:iCs/>
          <w:sz w:val="28"/>
          <w:szCs w:val="28"/>
        </w:rPr>
        <w:t>«</w:t>
      </w:r>
      <w:r w:rsidRPr="001C220A">
        <w:rPr>
          <w:iCs/>
          <w:sz w:val="28"/>
          <w:szCs w:val="28"/>
        </w:rPr>
        <w:t>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r w:rsidR="0073425E" w:rsidRPr="001C220A">
        <w:rPr>
          <w:iCs/>
          <w:sz w:val="28"/>
          <w:szCs w:val="28"/>
        </w:rPr>
        <w:t>»</w:t>
      </w:r>
      <w:r w:rsidRPr="001C220A">
        <w:rPr>
          <w:iCs/>
          <w:sz w:val="28"/>
          <w:szCs w:val="28"/>
        </w:rPr>
        <w:t>.</w:t>
      </w:r>
    </w:p>
    <w:p w:rsidR="003F3625" w:rsidRPr="00BB0234" w:rsidRDefault="003F3625" w:rsidP="003F3625">
      <w:pPr>
        <w:tabs>
          <w:tab w:val="left" w:pos="851"/>
        </w:tabs>
        <w:suppressAutoHyphens/>
        <w:ind w:firstLine="709"/>
        <w:jc w:val="both"/>
        <w:rPr>
          <w:iCs/>
          <w:sz w:val="28"/>
          <w:szCs w:val="28"/>
        </w:rPr>
      </w:pPr>
      <w:r w:rsidRPr="00BB0234">
        <w:rPr>
          <w:iCs/>
          <w:sz w:val="28"/>
          <w:szCs w:val="28"/>
        </w:rPr>
        <w:t>Приказ Минпр</w:t>
      </w:r>
      <w:r w:rsidR="00BB0234" w:rsidRPr="00BB0234">
        <w:rPr>
          <w:iCs/>
          <w:sz w:val="28"/>
          <w:szCs w:val="28"/>
        </w:rPr>
        <w:t>ироды России от 29.12.2021 № 102</w:t>
      </w:r>
      <w:r w:rsidRPr="00BB0234">
        <w:rPr>
          <w:iCs/>
          <w:sz w:val="28"/>
          <w:szCs w:val="28"/>
        </w:rPr>
        <w:t>4 «Об утверждении Правил лесовосстановления, состава проекта лесовосстановления, порядка разработки проекта лесовосстановления и внесения в него изменений».</w:t>
      </w:r>
    </w:p>
    <w:p w:rsidR="003D1E5C" w:rsidRPr="00BB0234" w:rsidRDefault="003D1E5C" w:rsidP="005F515E">
      <w:pPr>
        <w:tabs>
          <w:tab w:val="left" w:pos="851"/>
        </w:tabs>
        <w:suppressAutoHyphens/>
        <w:ind w:firstLine="709"/>
        <w:jc w:val="both"/>
        <w:rPr>
          <w:iCs/>
          <w:sz w:val="28"/>
          <w:szCs w:val="28"/>
        </w:rPr>
      </w:pPr>
      <w:r w:rsidRPr="00BB0234">
        <w:rPr>
          <w:iCs/>
          <w:sz w:val="28"/>
          <w:szCs w:val="28"/>
        </w:rPr>
        <w:t xml:space="preserve">Приказ Рослесхоза от 09.04.2015 № 105 </w:t>
      </w:r>
      <w:r w:rsidR="0073425E" w:rsidRPr="00BB0234">
        <w:rPr>
          <w:iCs/>
          <w:sz w:val="28"/>
          <w:szCs w:val="28"/>
        </w:rPr>
        <w:t>«</w:t>
      </w:r>
      <w:r w:rsidRPr="00BB0234">
        <w:rPr>
          <w:iCs/>
          <w:sz w:val="28"/>
          <w:szCs w:val="28"/>
        </w:rPr>
        <w:t>Об установлении возрастов рубок</w:t>
      </w:r>
      <w:r w:rsidR="0073425E" w:rsidRPr="00BB0234">
        <w:rPr>
          <w:iCs/>
          <w:sz w:val="28"/>
          <w:szCs w:val="28"/>
        </w:rPr>
        <w:t>»</w:t>
      </w:r>
      <w:r w:rsidRPr="00BB0234">
        <w:rPr>
          <w:iCs/>
          <w:sz w:val="28"/>
          <w:szCs w:val="28"/>
        </w:rPr>
        <w:t>.</w:t>
      </w:r>
    </w:p>
    <w:p w:rsidR="003D1E5C" w:rsidRPr="00BB0234" w:rsidRDefault="003D1E5C" w:rsidP="005F515E">
      <w:pPr>
        <w:tabs>
          <w:tab w:val="left" w:pos="851"/>
        </w:tabs>
        <w:suppressAutoHyphens/>
        <w:ind w:firstLine="709"/>
        <w:jc w:val="both"/>
        <w:rPr>
          <w:iCs/>
          <w:sz w:val="28"/>
          <w:szCs w:val="28"/>
        </w:rPr>
      </w:pPr>
      <w:r w:rsidRPr="00BB0234">
        <w:rPr>
          <w:iCs/>
          <w:sz w:val="28"/>
          <w:szCs w:val="28"/>
        </w:rPr>
        <w:t xml:space="preserve">Приказ Рослесхоза от 26.08.2008 № 237 </w:t>
      </w:r>
      <w:r w:rsidR="0073425E" w:rsidRPr="00BB0234">
        <w:rPr>
          <w:iCs/>
          <w:sz w:val="28"/>
          <w:szCs w:val="28"/>
        </w:rPr>
        <w:t>«</w:t>
      </w:r>
      <w:r w:rsidRPr="00BB0234">
        <w:rPr>
          <w:iCs/>
          <w:sz w:val="28"/>
          <w:szCs w:val="28"/>
        </w:rPr>
        <w:t>Об утверждении Временных указаний по отнесению лесов к ценным лесам, эксплуатационным лесам, резервным лесам</w:t>
      </w:r>
      <w:r w:rsidR="0073425E" w:rsidRPr="00BB0234">
        <w:rPr>
          <w:iCs/>
          <w:sz w:val="28"/>
          <w:szCs w:val="28"/>
        </w:rPr>
        <w:t>»</w:t>
      </w:r>
      <w:r w:rsidRPr="00BB0234">
        <w:rPr>
          <w:iCs/>
          <w:sz w:val="28"/>
          <w:szCs w:val="28"/>
        </w:rPr>
        <w:t>.</w:t>
      </w:r>
    </w:p>
    <w:p w:rsidR="003D1E5C" w:rsidRPr="00BB0234" w:rsidRDefault="003D1E5C" w:rsidP="005F515E">
      <w:pPr>
        <w:tabs>
          <w:tab w:val="left" w:pos="851"/>
        </w:tabs>
        <w:suppressAutoHyphens/>
        <w:ind w:firstLine="709"/>
        <w:jc w:val="both"/>
        <w:rPr>
          <w:iCs/>
          <w:sz w:val="28"/>
          <w:szCs w:val="28"/>
        </w:rPr>
      </w:pPr>
      <w:r w:rsidRPr="00BB0234">
        <w:rPr>
          <w:iCs/>
          <w:sz w:val="28"/>
          <w:szCs w:val="28"/>
        </w:rPr>
        <w:t xml:space="preserve">Приказ Рослесхоза от 05.12.2011 № 513 </w:t>
      </w:r>
      <w:r w:rsidR="0073425E" w:rsidRPr="00BB0234">
        <w:rPr>
          <w:iCs/>
          <w:sz w:val="28"/>
          <w:szCs w:val="28"/>
        </w:rPr>
        <w:t>«</w:t>
      </w:r>
      <w:r w:rsidRPr="00BB0234">
        <w:rPr>
          <w:iCs/>
          <w:sz w:val="28"/>
          <w:szCs w:val="28"/>
        </w:rPr>
        <w:t>Об утверждении Перечня видов (пород) деревьев и кустарников, заготовка древесины которых не допускается</w:t>
      </w:r>
      <w:r w:rsidR="0073425E" w:rsidRPr="00BB0234">
        <w:rPr>
          <w:iCs/>
          <w:sz w:val="28"/>
          <w:szCs w:val="28"/>
        </w:rPr>
        <w:t>»</w:t>
      </w:r>
      <w:r w:rsidRPr="00BB0234">
        <w:rPr>
          <w:iCs/>
          <w:sz w:val="28"/>
          <w:szCs w:val="28"/>
        </w:rPr>
        <w:t>.</w:t>
      </w:r>
    </w:p>
    <w:p w:rsidR="003D1E5C" w:rsidRPr="00BB0234" w:rsidRDefault="003D1E5C" w:rsidP="005F515E">
      <w:pPr>
        <w:tabs>
          <w:tab w:val="left" w:pos="851"/>
        </w:tabs>
        <w:suppressAutoHyphens/>
        <w:ind w:firstLine="709"/>
        <w:jc w:val="both"/>
        <w:rPr>
          <w:iCs/>
          <w:sz w:val="28"/>
          <w:szCs w:val="28"/>
        </w:rPr>
      </w:pPr>
      <w:r w:rsidRPr="00BB0234">
        <w:rPr>
          <w:iCs/>
          <w:sz w:val="28"/>
          <w:szCs w:val="28"/>
        </w:rPr>
        <w:lastRenderedPageBreak/>
        <w:t>Приказ Рослесхоза от 27.04.2012 №</w:t>
      </w:r>
      <w:r w:rsidR="00F71F8A">
        <w:rPr>
          <w:iCs/>
          <w:sz w:val="28"/>
          <w:szCs w:val="28"/>
        </w:rPr>
        <w:t xml:space="preserve"> </w:t>
      </w:r>
      <w:r w:rsidRPr="00BB0234">
        <w:rPr>
          <w:iCs/>
          <w:sz w:val="28"/>
          <w:szCs w:val="28"/>
        </w:rPr>
        <w:t xml:space="preserve">174 </w:t>
      </w:r>
      <w:r w:rsidR="0073425E" w:rsidRPr="00BB0234">
        <w:rPr>
          <w:iCs/>
          <w:sz w:val="28"/>
          <w:szCs w:val="28"/>
        </w:rPr>
        <w:t>«</w:t>
      </w:r>
      <w:r w:rsidRPr="00BB0234">
        <w:rPr>
          <w:iCs/>
          <w:sz w:val="28"/>
          <w:szCs w:val="28"/>
        </w:rPr>
        <w:t>Об утверждении Нормативов противопожарного обустройства лесов</w:t>
      </w:r>
      <w:r w:rsidR="0073425E" w:rsidRPr="00BB0234">
        <w:rPr>
          <w:iCs/>
          <w:sz w:val="28"/>
          <w:szCs w:val="28"/>
        </w:rPr>
        <w:t>»</w:t>
      </w:r>
      <w:r w:rsidRPr="00BB0234">
        <w:rPr>
          <w:iCs/>
          <w:sz w:val="28"/>
          <w:szCs w:val="28"/>
        </w:rPr>
        <w:t>.</w:t>
      </w:r>
    </w:p>
    <w:p w:rsidR="00077093" w:rsidRPr="00BB0234" w:rsidRDefault="00077093" w:rsidP="005F515E">
      <w:pPr>
        <w:tabs>
          <w:tab w:val="left" w:pos="851"/>
        </w:tabs>
        <w:suppressAutoHyphens/>
        <w:ind w:firstLine="709"/>
        <w:jc w:val="both"/>
        <w:rPr>
          <w:iCs/>
          <w:sz w:val="28"/>
          <w:szCs w:val="28"/>
        </w:rPr>
      </w:pPr>
      <w:r w:rsidRPr="00BB0234">
        <w:rPr>
          <w:iCs/>
          <w:sz w:val="28"/>
          <w:szCs w:val="28"/>
        </w:rPr>
        <w:t>Приказ Рослесхоза от 27.05.2011 № 191 «Об утверждении Порядка исчисления расчётной лесосеки».</w:t>
      </w:r>
    </w:p>
    <w:p w:rsidR="003D1E5C" w:rsidRPr="00BB0234" w:rsidRDefault="003D1E5C" w:rsidP="005F515E">
      <w:pPr>
        <w:tabs>
          <w:tab w:val="left" w:pos="851"/>
        </w:tabs>
        <w:suppressAutoHyphens/>
        <w:ind w:firstLine="709"/>
        <w:jc w:val="both"/>
        <w:rPr>
          <w:iCs/>
          <w:sz w:val="28"/>
          <w:szCs w:val="28"/>
        </w:rPr>
      </w:pPr>
      <w:r w:rsidRPr="00BB0234">
        <w:rPr>
          <w:iCs/>
          <w:sz w:val="28"/>
          <w:szCs w:val="28"/>
        </w:rPr>
        <w:t>Приказ Рослесхоза от 26.10.2011 №</w:t>
      </w:r>
      <w:r w:rsidR="00F71F8A">
        <w:rPr>
          <w:iCs/>
          <w:sz w:val="28"/>
          <w:szCs w:val="28"/>
        </w:rPr>
        <w:t xml:space="preserve"> </w:t>
      </w:r>
      <w:r w:rsidRPr="00BB0234">
        <w:rPr>
          <w:iCs/>
          <w:sz w:val="28"/>
          <w:szCs w:val="28"/>
        </w:rPr>
        <w:t xml:space="preserve">447 </w:t>
      </w:r>
      <w:r w:rsidR="0073425E" w:rsidRPr="00BB0234">
        <w:rPr>
          <w:iCs/>
          <w:sz w:val="28"/>
          <w:szCs w:val="28"/>
        </w:rPr>
        <w:t>«</w:t>
      </w:r>
      <w:r w:rsidRPr="00BB0234">
        <w:rPr>
          <w:iCs/>
          <w:sz w:val="28"/>
          <w:szCs w:val="28"/>
        </w:rPr>
        <w:t>Об утверждении Нормативов площади участковых лесничеств, лесных кварталов</w:t>
      </w:r>
      <w:r w:rsidR="0073425E" w:rsidRPr="00BB0234">
        <w:rPr>
          <w:iCs/>
          <w:sz w:val="28"/>
          <w:szCs w:val="28"/>
        </w:rPr>
        <w:t>»</w:t>
      </w:r>
      <w:r w:rsidRPr="00BB0234">
        <w:rPr>
          <w:iCs/>
          <w:sz w:val="28"/>
          <w:szCs w:val="28"/>
        </w:rPr>
        <w:t>.</w:t>
      </w:r>
    </w:p>
    <w:p w:rsidR="003D1E5C" w:rsidRPr="00BB0234" w:rsidRDefault="003D1E5C" w:rsidP="005F515E">
      <w:pPr>
        <w:tabs>
          <w:tab w:val="left" w:pos="851"/>
        </w:tabs>
        <w:suppressAutoHyphens/>
        <w:ind w:firstLine="709"/>
        <w:jc w:val="both"/>
        <w:rPr>
          <w:iCs/>
          <w:sz w:val="28"/>
          <w:szCs w:val="28"/>
        </w:rPr>
      </w:pPr>
      <w:r w:rsidRPr="00BB0234">
        <w:rPr>
          <w:iCs/>
          <w:sz w:val="28"/>
          <w:szCs w:val="28"/>
        </w:rPr>
        <w:t>Инструкция о порядке создания и размножения лесных карт (утв</w:t>
      </w:r>
      <w:r w:rsidR="008326E1" w:rsidRPr="00BB0234">
        <w:rPr>
          <w:iCs/>
          <w:sz w:val="28"/>
          <w:szCs w:val="28"/>
        </w:rPr>
        <w:t>ерждена</w:t>
      </w:r>
      <w:r w:rsidR="00F71F8A">
        <w:rPr>
          <w:iCs/>
          <w:sz w:val="28"/>
          <w:szCs w:val="28"/>
        </w:rPr>
        <w:t xml:space="preserve"> </w:t>
      </w:r>
      <w:r w:rsidRPr="00BB0234">
        <w:rPr>
          <w:iCs/>
          <w:sz w:val="28"/>
          <w:szCs w:val="28"/>
        </w:rPr>
        <w:t>Госкомлесхозом СССР 11 декабря 1986 г</w:t>
      </w:r>
      <w:r w:rsidR="0012130D" w:rsidRPr="00BB0234">
        <w:rPr>
          <w:iCs/>
          <w:sz w:val="28"/>
          <w:szCs w:val="28"/>
        </w:rPr>
        <w:t>ода</w:t>
      </w:r>
      <w:r w:rsidRPr="00BB0234">
        <w:rPr>
          <w:iCs/>
          <w:sz w:val="28"/>
          <w:szCs w:val="28"/>
        </w:rPr>
        <w:t>)</w:t>
      </w:r>
      <w:r w:rsidR="0012130D" w:rsidRPr="00BB0234">
        <w:rPr>
          <w:iCs/>
          <w:sz w:val="28"/>
          <w:szCs w:val="28"/>
        </w:rPr>
        <w:t>.</w:t>
      </w:r>
    </w:p>
    <w:p w:rsidR="005903DA" w:rsidRPr="00D33AD9" w:rsidRDefault="005903DA" w:rsidP="005F515E">
      <w:pPr>
        <w:tabs>
          <w:tab w:val="left" w:pos="851"/>
        </w:tabs>
        <w:suppressAutoHyphens/>
        <w:ind w:firstLine="709"/>
        <w:jc w:val="both"/>
        <w:rPr>
          <w:iCs/>
          <w:sz w:val="28"/>
          <w:szCs w:val="28"/>
        </w:rPr>
      </w:pPr>
    </w:p>
    <w:p w:rsidR="00C9620E" w:rsidRPr="00D33AD9" w:rsidRDefault="00C9620E" w:rsidP="005F515E">
      <w:pPr>
        <w:ind w:firstLine="709"/>
        <w:jc w:val="both"/>
        <w:rPr>
          <w:sz w:val="28"/>
          <w:szCs w:val="28"/>
        </w:rPr>
      </w:pPr>
      <w:bookmarkStart w:id="1" w:name="_Toc193543049"/>
      <w:bookmarkStart w:id="2" w:name="_Toc196644701"/>
      <w:r w:rsidRPr="00D33AD9">
        <w:rPr>
          <w:sz w:val="28"/>
          <w:szCs w:val="28"/>
        </w:rPr>
        <w:t xml:space="preserve">Для разработки </w:t>
      </w:r>
      <w:r w:rsidR="00396050" w:rsidRPr="00D33AD9">
        <w:rPr>
          <w:sz w:val="28"/>
          <w:szCs w:val="28"/>
        </w:rPr>
        <w:t>Регламента</w:t>
      </w:r>
      <w:r w:rsidRPr="00D33AD9">
        <w:rPr>
          <w:sz w:val="28"/>
          <w:szCs w:val="28"/>
        </w:rPr>
        <w:t xml:space="preserve"> использованы картографические материалы и космоснимки территории </w:t>
      </w:r>
      <w:r w:rsidR="0016390A" w:rsidRPr="00D33AD9">
        <w:rPr>
          <w:sz w:val="28"/>
          <w:szCs w:val="28"/>
        </w:rPr>
        <w:t>города Батайск</w:t>
      </w:r>
      <w:r w:rsidRPr="00D33AD9">
        <w:rPr>
          <w:sz w:val="28"/>
          <w:szCs w:val="28"/>
        </w:rPr>
        <w:t xml:space="preserve"> высокого разрешения, в соответствии с требованиями положений лесоустроительной инструкци</w:t>
      </w:r>
      <w:r w:rsidR="00F02B3A" w:rsidRPr="00D33AD9">
        <w:rPr>
          <w:sz w:val="28"/>
          <w:szCs w:val="28"/>
        </w:rPr>
        <w:t>и</w:t>
      </w:r>
      <w:r w:rsidRPr="00D33AD9">
        <w:rPr>
          <w:sz w:val="28"/>
          <w:szCs w:val="28"/>
        </w:rPr>
        <w:t xml:space="preserve">, утвержденной </w:t>
      </w:r>
      <w:r w:rsidR="0035053B" w:rsidRPr="00D33AD9">
        <w:rPr>
          <w:sz w:val="28"/>
          <w:szCs w:val="28"/>
        </w:rPr>
        <w:t>П</w:t>
      </w:r>
      <w:r w:rsidR="00877BCD">
        <w:rPr>
          <w:sz w:val="28"/>
          <w:szCs w:val="28"/>
        </w:rPr>
        <w:t>риказом Минприроды России от 05</w:t>
      </w:r>
      <w:r w:rsidRPr="00D33AD9">
        <w:rPr>
          <w:sz w:val="28"/>
          <w:szCs w:val="28"/>
        </w:rPr>
        <w:t>.0</w:t>
      </w:r>
      <w:r w:rsidR="00877BCD">
        <w:rPr>
          <w:sz w:val="28"/>
          <w:szCs w:val="28"/>
        </w:rPr>
        <w:t>8</w:t>
      </w:r>
      <w:r w:rsidRPr="00D33AD9">
        <w:rPr>
          <w:sz w:val="28"/>
          <w:szCs w:val="28"/>
        </w:rPr>
        <w:t>.20</w:t>
      </w:r>
      <w:r w:rsidR="00877BCD">
        <w:rPr>
          <w:sz w:val="28"/>
          <w:szCs w:val="28"/>
        </w:rPr>
        <w:t>22</w:t>
      </w:r>
      <w:r w:rsidRPr="00D33AD9">
        <w:rPr>
          <w:sz w:val="28"/>
          <w:szCs w:val="28"/>
        </w:rPr>
        <w:t xml:space="preserve"> №</w:t>
      </w:r>
      <w:r w:rsidR="00877BCD">
        <w:rPr>
          <w:sz w:val="28"/>
          <w:szCs w:val="28"/>
        </w:rPr>
        <w:t xml:space="preserve"> 510</w:t>
      </w:r>
      <w:r w:rsidR="00F71F8A">
        <w:rPr>
          <w:sz w:val="28"/>
          <w:szCs w:val="28"/>
        </w:rPr>
        <w:t xml:space="preserve"> </w:t>
      </w:r>
      <w:r w:rsidR="0073425E" w:rsidRPr="00D33AD9">
        <w:rPr>
          <w:rStyle w:val="doctitleimportant1"/>
          <w:color w:val="auto"/>
          <w:sz w:val="28"/>
          <w:szCs w:val="28"/>
          <w:specVanish w:val="0"/>
        </w:rPr>
        <w:t>«</w:t>
      </w:r>
      <w:r w:rsidRPr="00D33AD9">
        <w:rPr>
          <w:rStyle w:val="doctitleimportant1"/>
          <w:color w:val="auto"/>
          <w:sz w:val="28"/>
          <w:szCs w:val="28"/>
          <w:specVanish w:val="0"/>
        </w:rPr>
        <w:t>Об утверждении Лесоустроительной инструкции</w:t>
      </w:r>
      <w:r w:rsidR="0073425E" w:rsidRPr="00D33AD9">
        <w:rPr>
          <w:rStyle w:val="doctitleimportant1"/>
          <w:color w:val="auto"/>
          <w:sz w:val="28"/>
          <w:szCs w:val="28"/>
          <w:specVanish w:val="0"/>
        </w:rPr>
        <w:t>»</w:t>
      </w:r>
      <w:r w:rsidRPr="00D33AD9">
        <w:rPr>
          <w:sz w:val="28"/>
          <w:szCs w:val="28"/>
        </w:rPr>
        <w:t xml:space="preserve">. </w:t>
      </w:r>
    </w:p>
    <w:p w:rsidR="00C9620E" w:rsidRPr="00D33AD9" w:rsidRDefault="00C9620E" w:rsidP="005F515E">
      <w:pPr>
        <w:ind w:firstLine="709"/>
        <w:jc w:val="both"/>
        <w:rPr>
          <w:sz w:val="28"/>
          <w:szCs w:val="28"/>
        </w:rPr>
      </w:pPr>
      <w:r w:rsidRPr="00D33AD9">
        <w:rPr>
          <w:sz w:val="28"/>
          <w:szCs w:val="28"/>
        </w:rPr>
        <w:t>В качестве информационной базы для составления лесохозяйственного регламента использовались:</w:t>
      </w:r>
    </w:p>
    <w:p w:rsidR="00C9620E" w:rsidRPr="00D33AD9" w:rsidRDefault="00C9620E" w:rsidP="005F515E">
      <w:pPr>
        <w:numPr>
          <w:ilvl w:val="0"/>
          <w:numId w:val="14"/>
        </w:numPr>
        <w:tabs>
          <w:tab w:val="left" w:pos="993"/>
        </w:tabs>
        <w:ind w:left="0" w:firstLine="709"/>
        <w:jc w:val="both"/>
        <w:rPr>
          <w:sz w:val="28"/>
          <w:szCs w:val="28"/>
        </w:rPr>
      </w:pPr>
      <w:r w:rsidRPr="00D33AD9">
        <w:rPr>
          <w:sz w:val="28"/>
          <w:szCs w:val="28"/>
        </w:rPr>
        <w:t>материалы землеустройства;</w:t>
      </w:r>
    </w:p>
    <w:p w:rsidR="00C9620E" w:rsidRPr="00D33AD9" w:rsidRDefault="00C9620E" w:rsidP="005F515E">
      <w:pPr>
        <w:numPr>
          <w:ilvl w:val="0"/>
          <w:numId w:val="14"/>
        </w:numPr>
        <w:tabs>
          <w:tab w:val="left" w:pos="993"/>
        </w:tabs>
        <w:ind w:left="0" w:firstLine="709"/>
        <w:jc w:val="both"/>
        <w:rPr>
          <w:sz w:val="28"/>
          <w:szCs w:val="28"/>
        </w:rPr>
      </w:pPr>
      <w:r w:rsidRPr="00D33AD9">
        <w:rPr>
          <w:sz w:val="28"/>
          <w:szCs w:val="28"/>
        </w:rPr>
        <w:t>ведомственная и статистическая отчетность.</w:t>
      </w:r>
    </w:p>
    <w:p w:rsidR="00935E03" w:rsidRPr="00D33AD9" w:rsidRDefault="00935E03" w:rsidP="005F515E">
      <w:pPr>
        <w:suppressAutoHyphens/>
        <w:ind w:firstLine="709"/>
        <w:jc w:val="both"/>
        <w:rPr>
          <w:sz w:val="28"/>
          <w:szCs w:val="28"/>
        </w:rPr>
      </w:pPr>
      <w:r w:rsidRPr="00D33AD9">
        <w:rPr>
          <w:sz w:val="28"/>
          <w:szCs w:val="28"/>
        </w:rPr>
        <w:t xml:space="preserve">Распределение </w:t>
      </w:r>
      <w:r w:rsidR="00D207BC" w:rsidRPr="00D33AD9">
        <w:rPr>
          <w:sz w:val="28"/>
          <w:szCs w:val="28"/>
        </w:rPr>
        <w:t xml:space="preserve">лесничества </w:t>
      </w:r>
      <w:r w:rsidR="0016390A" w:rsidRPr="00D33AD9">
        <w:rPr>
          <w:sz w:val="28"/>
          <w:szCs w:val="28"/>
        </w:rPr>
        <w:t>города Батайск</w:t>
      </w:r>
      <w:r w:rsidRPr="00D33AD9">
        <w:rPr>
          <w:sz w:val="28"/>
          <w:szCs w:val="28"/>
        </w:rPr>
        <w:t xml:space="preserve"> по целевому назначению произведено согласно Лесному кодексу </w:t>
      </w:r>
      <w:r w:rsidR="005F49FB" w:rsidRPr="00D33AD9">
        <w:rPr>
          <w:sz w:val="28"/>
          <w:szCs w:val="28"/>
        </w:rPr>
        <w:t>РФ</w:t>
      </w:r>
      <w:r w:rsidRPr="00D33AD9">
        <w:rPr>
          <w:sz w:val="28"/>
          <w:szCs w:val="28"/>
        </w:rPr>
        <w:t xml:space="preserve">, Водному кодексу </w:t>
      </w:r>
      <w:r w:rsidR="005F49FB" w:rsidRPr="00D33AD9">
        <w:rPr>
          <w:sz w:val="28"/>
          <w:szCs w:val="28"/>
        </w:rPr>
        <w:t>РФ</w:t>
      </w:r>
      <w:r w:rsidRPr="00D33AD9">
        <w:rPr>
          <w:sz w:val="28"/>
          <w:szCs w:val="28"/>
        </w:rPr>
        <w:t>.</w:t>
      </w:r>
    </w:p>
    <w:p w:rsidR="00FD427A" w:rsidRPr="00D33AD9" w:rsidRDefault="00935E03" w:rsidP="005F515E">
      <w:pPr>
        <w:pStyle w:val="1"/>
        <w:widowControl w:val="0"/>
        <w:suppressAutoHyphens/>
        <w:spacing w:before="0" w:after="0"/>
        <w:jc w:val="center"/>
        <w:rPr>
          <w:rFonts w:ascii="Times New Roman" w:hAnsi="Times New Roman"/>
          <w:b w:val="0"/>
          <w:bCs w:val="0"/>
          <w:caps/>
          <w:kern w:val="0"/>
          <w:sz w:val="28"/>
          <w:szCs w:val="28"/>
        </w:rPr>
      </w:pPr>
      <w:r w:rsidRPr="00D33AD9">
        <w:rPr>
          <w:rFonts w:ascii="Times New Roman" w:hAnsi="Times New Roman"/>
          <w:b w:val="0"/>
          <w:sz w:val="28"/>
          <w:szCs w:val="28"/>
        </w:rPr>
        <w:br w:type="page"/>
      </w:r>
      <w:bookmarkStart w:id="3" w:name="_Toc522803697"/>
      <w:bookmarkStart w:id="4" w:name="_Toc71032344"/>
      <w:bookmarkStart w:id="5" w:name="_Toc90821044"/>
      <w:r w:rsidR="00FD427A" w:rsidRPr="00D33AD9">
        <w:rPr>
          <w:rFonts w:ascii="Times New Roman" w:hAnsi="Times New Roman"/>
          <w:b w:val="0"/>
          <w:bCs w:val="0"/>
          <w:caps/>
          <w:kern w:val="0"/>
          <w:sz w:val="28"/>
          <w:szCs w:val="28"/>
        </w:rPr>
        <w:lastRenderedPageBreak/>
        <w:t>Глава I</w:t>
      </w:r>
      <w:bookmarkStart w:id="6" w:name="_Toc522803698"/>
      <w:bookmarkEnd w:id="3"/>
      <w:bookmarkEnd w:id="4"/>
      <w:bookmarkEnd w:id="5"/>
    </w:p>
    <w:p w:rsidR="00FD427A" w:rsidRPr="00D33AD9" w:rsidRDefault="00FD427A" w:rsidP="005F515E">
      <w:pPr>
        <w:suppressAutoHyphens/>
        <w:rPr>
          <w:caps/>
          <w:sz w:val="28"/>
          <w:szCs w:val="28"/>
        </w:rPr>
      </w:pPr>
    </w:p>
    <w:p w:rsidR="00F07CF0" w:rsidRPr="00D33AD9" w:rsidRDefault="00FD427A" w:rsidP="005F515E">
      <w:pPr>
        <w:pStyle w:val="1"/>
        <w:widowControl w:val="0"/>
        <w:suppressAutoHyphens/>
        <w:spacing w:before="0" w:after="0"/>
        <w:ind w:firstLine="709"/>
        <w:jc w:val="center"/>
        <w:rPr>
          <w:rFonts w:ascii="Times New Roman" w:hAnsi="Times New Roman"/>
          <w:b w:val="0"/>
          <w:bCs w:val="0"/>
          <w:caps/>
          <w:kern w:val="0"/>
          <w:sz w:val="28"/>
          <w:szCs w:val="28"/>
        </w:rPr>
      </w:pPr>
      <w:bookmarkStart w:id="7" w:name="_Toc71032345"/>
      <w:bookmarkStart w:id="8" w:name="_Toc90821045"/>
      <w:r w:rsidRPr="00D33AD9">
        <w:rPr>
          <w:rFonts w:ascii="Times New Roman" w:hAnsi="Times New Roman"/>
          <w:b w:val="0"/>
          <w:bCs w:val="0"/>
          <w:caps/>
          <w:kern w:val="0"/>
          <w:sz w:val="28"/>
          <w:szCs w:val="28"/>
        </w:rPr>
        <w:t xml:space="preserve">Раздел </w:t>
      </w:r>
      <w:bookmarkEnd w:id="6"/>
      <w:r w:rsidR="00970B14" w:rsidRPr="00D33AD9">
        <w:rPr>
          <w:rFonts w:ascii="Times New Roman" w:hAnsi="Times New Roman"/>
          <w:b w:val="0"/>
          <w:bCs w:val="0"/>
          <w:caps/>
          <w:kern w:val="0"/>
          <w:sz w:val="28"/>
          <w:szCs w:val="28"/>
        </w:rPr>
        <w:t>1.</w:t>
      </w:r>
      <w:r w:rsidR="00B570B9" w:rsidRPr="00D33AD9">
        <w:rPr>
          <w:rFonts w:ascii="Times New Roman" w:hAnsi="Times New Roman"/>
          <w:b w:val="0"/>
          <w:bCs w:val="0"/>
          <w:caps/>
          <w:kern w:val="0"/>
          <w:sz w:val="28"/>
          <w:szCs w:val="28"/>
        </w:rPr>
        <w:t>1</w:t>
      </w:r>
      <w:r w:rsidR="00F07CF0" w:rsidRPr="00D33AD9">
        <w:rPr>
          <w:rFonts w:ascii="Times New Roman" w:hAnsi="Times New Roman"/>
          <w:b w:val="0"/>
          <w:bCs w:val="0"/>
          <w:caps/>
          <w:kern w:val="0"/>
          <w:sz w:val="28"/>
          <w:szCs w:val="28"/>
        </w:rPr>
        <w:t>Краткая характеристика</w:t>
      </w:r>
      <w:bookmarkEnd w:id="1"/>
      <w:bookmarkEnd w:id="2"/>
      <w:r w:rsidR="00EE011B" w:rsidRPr="00D33AD9">
        <w:rPr>
          <w:rFonts w:ascii="Times New Roman" w:hAnsi="Times New Roman"/>
          <w:b w:val="0"/>
          <w:bCs w:val="0"/>
          <w:caps/>
          <w:kern w:val="0"/>
          <w:sz w:val="28"/>
          <w:szCs w:val="28"/>
        </w:rPr>
        <w:t>городских лесов</w:t>
      </w:r>
      <w:bookmarkEnd w:id="7"/>
      <w:bookmarkEnd w:id="8"/>
    </w:p>
    <w:p w:rsidR="002A6CB8" w:rsidRPr="00D33AD9" w:rsidRDefault="002A6CB8" w:rsidP="005F515E">
      <w:pPr>
        <w:ind w:firstLine="709"/>
        <w:jc w:val="both"/>
        <w:rPr>
          <w:sz w:val="28"/>
          <w:szCs w:val="28"/>
        </w:rPr>
      </w:pPr>
    </w:p>
    <w:p w:rsidR="00407128" w:rsidRPr="00D33AD9" w:rsidRDefault="009A6097" w:rsidP="005F515E">
      <w:pPr>
        <w:pStyle w:val="3"/>
        <w:suppressAutoHyphens/>
        <w:spacing w:line="240" w:lineRule="auto"/>
        <w:rPr>
          <w:rFonts w:ascii="Times New Roman" w:hAnsi="Times New Roman"/>
          <w:b w:val="0"/>
          <w:color w:val="auto"/>
          <w:sz w:val="28"/>
          <w:szCs w:val="28"/>
        </w:rPr>
      </w:pPr>
      <w:bookmarkStart w:id="9" w:name="_Toc193543050"/>
      <w:bookmarkStart w:id="10" w:name="_Toc196644702"/>
      <w:bookmarkStart w:id="11" w:name="_Toc71032346"/>
      <w:bookmarkStart w:id="12" w:name="_Toc90821046"/>
      <w:r w:rsidRPr="00D33AD9">
        <w:rPr>
          <w:rFonts w:ascii="Times New Roman" w:hAnsi="Times New Roman"/>
          <w:b w:val="0"/>
          <w:color w:val="auto"/>
          <w:sz w:val="28"/>
          <w:szCs w:val="28"/>
        </w:rPr>
        <w:t xml:space="preserve">1.1.1 </w:t>
      </w:r>
      <w:r w:rsidR="00407128" w:rsidRPr="00D33AD9">
        <w:rPr>
          <w:rFonts w:ascii="Times New Roman" w:hAnsi="Times New Roman"/>
          <w:b w:val="0"/>
          <w:color w:val="auto"/>
          <w:sz w:val="28"/>
          <w:szCs w:val="28"/>
        </w:rPr>
        <w:t>Наименование и местоположение лесничества</w:t>
      </w:r>
      <w:bookmarkEnd w:id="9"/>
      <w:bookmarkEnd w:id="10"/>
      <w:bookmarkEnd w:id="11"/>
      <w:bookmarkEnd w:id="12"/>
    </w:p>
    <w:p w:rsidR="004A127A" w:rsidRPr="00D33AD9" w:rsidRDefault="004A127A" w:rsidP="005F515E">
      <w:pPr>
        <w:ind w:firstLine="709"/>
        <w:jc w:val="both"/>
        <w:rPr>
          <w:sz w:val="28"/>
          <w:szCs w:val="28"/>
        </w:rPr>
      </w:pPr>
    </w:p>
    <w:p w:rsidR="00365B49" w:rsidRPr="00D33AD9" w:rsidRDefault="00D207BC" w:rsidP="000C32AE">
      <w:pPr>
        <w:spacing w:line="276" w:lineRule="auto"/>
        <w:ind w:firstLine="709"/>
        <w:jc w:val="both"/>
        <w:rPr>
          <w:sz w:val="28"/>
          <w:szCs w:val="28"/>
        </w:rPr>
      </w:pPr>
      <w:r w:rsidRPr="00D33AD9">
        <w:rPr>
          <w:sz w:val="28"/>
          <w:szCs w:val="28"/>
        </w:rPr>
        <w:t xml:space="preserve">Лесничество </w:t>
      </w:r>
      <w:r w:rsidR="0016390A" w:rsidRPr="00D33AD9">
        <w:rPr>
          <w:sz w:val="28"/>
          <w:szCs w:val="28"/>
        </w:rPr>
        <w:t>города Батайск</w:t>
      </w:r>
      <w:r w:rsidR="00531210">
        <w:rPr>
          <w:sz w:val="28"/>
          <w:szCs w:val="28"/>
        </w:rPr>
        <w:t xml:space="preserve"> </w:t>
      </w:r>
      <w:r w:rsidR="00365B49" w:rsidRPr="00D33AD9">
        <w:rPr>
          <w:sz w:val="28"/>
          <w:szCs w:val="28"/>
        </w:rPr>
        <w:t>расположен</w:t>
      </w:r>
      <w:r w:rsidR="0016390A" w:rsidRPr="00D33AD9">
        <w:rPr>
          <w:sz w:val="28"/>
          <w:szCs w:val="28"/>
        </w:rPr>
        <w:t>о</w:t>
      </w:r>
      <w:r w:rsidR="00FB789C" w:rsidRPr="00D33AD9">
        <w:rPr>
          <w:sz w:val="28"/>
          <w:szCs w:val="28"/>
        </w:rPr>
        <w:t xml:space="preserve"> в черте населенн</w:t>
      </w:r>
      <w:r w:rsidR="00E11175" w:rsidRPr="00D33AD9">
        <w:rPr>
          <w:sz w:val="28"/>
          <w:szCs w:val="28"/>
        </w:rPr>
        <w:t>ого</w:t>
      </w:r>
      <w:r w:rsidR="00FB789C" w:rsidRPr="00D33AD9">
        <w:rPr>
          <w:sz w:val="28"/>
          <w:szCs w:val="28"/>
        </w:rPr>
        <w:t xml:space="preserve"> пункт</w:t>
      </w:r>
      <w:r w:rsidR="00E11175" w:rsidRPr="00D33AD9">
        <w:rPr>
          <w:sz w:val="28"/>
          <w:szCs w:val="28"/>
        </w:rPr>
        <w:t>а</w:t>
      </w:r>
      <w:r w:rsidR="00531210">
        <w:rPr>
          <w:sz w:val="28"/>
          <w:szCs w:val="28"/>
        </w:rPr>
        <w:t xml:space="preserve"> </w:t>
      </w:r>
      <w:r w:rsidR="0073425E" w:rsidRPr="00D33AD9">
        <w:rPr>
          <w:sz w:val="28"/>
          <w:szCs w:val="28"/>
        </w:rPr>
        <w:t>«</w:t>
      </w:r>
      <w:r w:rsidR="00272497" w:rsidRPr="00D33AD9">
        <w:rPr>
          <w:rStyle w:val="FontStyle51"/>
          <w:sz w:val="28"/>
          <w:szCs w:val="28"/>
        </w:rPr>
        <w:t>Муниципальное образование «</w:t>
      </w:r>
      <w:r w:rsidR="0016390A" w:rsidRPr="00D33AD9">
        <w:rPr>
          <w:rStyle w:val="FontStyle51"/>
          <w:sz w:val="28"/>
          <w:szCs w:val="28"/>
        </w:rPr>
        <w:t>город Батайск</w:t>
      </w:r>
      <w:r w:rsidR="0073425E" w:rsidRPr="00D33AD9">
        <w:rPr>
          <w:rStyle w:val="FontStyle51"/>
          <w:sz w:val="28"/>
          <w:szCs w:val="28"/>
        </w:rPr>
        <w:t>»</w:t>
      </w:r>
      <w:r w:rsidR="00FB789C" w:rsidRPr="00D33AD9">
        <w:rPr>
          <w:rStyle w:val="FontStyle51"/>
          <w:sz w:val="28"/>
          <w:szCs w:val="28"/>
        </w:rPr>
        <w:t xml:space="preserve">, </w:t>
      </w:r>
      <w:r w:rsidR="00365B49" w:rsidRPr="00D33AD9">
        <w:rPr>
          <w:sz w:val="28"/>
          <w:szCs w:val="28"/>
        </w:rPr>
        <w:t xml:space="preserve">на площади </w:t>
      </w:r>
      <w:r w:rsidR="0016390A" w:rsidRPr="00D33AD9">
        <w:rPr>
          <w:sz w:val="28"/>
          <w:szCs w:val="28"/>
        </w:rPr>
        <w:t>102,3010</w:t>
      </w:r>
      <w:r w:rsidR="00186559" w:rsidRPr="00D33AD9">
        <w:rPr>
          <w:sz w:val="28"/>
          <w:szCs w:val="28"/>
        </w:rPr>
        <w:t xml:space="preserve"> га.</w:t>
      </w:r>
    </w:p>
    <w:p w:rsidR="00E11175" w:rsidRPr="00D33AD9" w:rsidRDefault="00E11175" w:rsidP="000C32AE">
      <w:pPr>
        <w:spacing w:line="276" w:lineRule="auto"/>
        <w:ind w:firstLine="709"/>
        <w:jc w:val="both"/>
        <w:rPr>
          <w:sz w:val="28"/>
          <w:szCs w:val="28"/>
        </w:rPr>
      </w:pPr>
      <w:r w:rsidRPr="00D33AD9">
        <w:rPr>
          <w:sz w:val="28"/>
          <w:szCs w:val="28"/>
        </w:rPr>
        <w:t xml:space="preserve">Лесной фонд </w:t>
      </w:r>
      <w:r w:rsidR="00D207BC" w:rsidRPr="00D33AD9">
        <w:rPr>
          <w:sz w:val="28"/>
          <w:szCs w:val="28"/>
        </w:rPr>
        <w:t>муниципального образования «</w:t>
      </w:r>
      <w:r w:rsidR="0016390A" w:rsidRPr="00D33AD9">
        <w:rPr>
          <w:sz w:val="28"/>
          <w:szCs w:val="28"/>
        </w:rPr>
        <w:t>город Батайск</w:t>
      </w:r>
      <w:r w:rsidR="00D207BC" w:rsidRPr="00D33AD9">
        <w:rPr>
          <w:sz w:val="28"/>
          <w:szCs w:val="28"/>
        </w:rPr>
        <w:t>»</w:t>
      </w:r>
      <w:r w:rsidRPr="00D33AD9">
        <w:rPr>
          <w:sz w:val="28"/>
          <w:szCs w:val="28"/>
        </w:rPr>
        <w:t xml:space="preserve">, именуемый в последующем </w:t>
      </w:r>
      <w:r w:rsidR="0073425E" w:rsidRPr="00D33AD9">
        <w:rPr>
          <w:sz w:val="28"/>
          <w:szCs w:val="28"/>
        </w:rPr>
        <w:t>«</w:t>
      </w:r>
      <w:r w:rsidRPr="00D33AD9">
        <w:rPr>
          <w:sz w:val="28"/>
          <w:szCs w:val="28"/>
        </w:rPr>
        <w:t>городские леса</w:t>
      </w:r>
      <w:r w:rsidR="0073425E" w:rsidRPr="00D33AD9">
        <w:rPr>
          <w:sz w:val="28"/>
          <w:szCs w:val="28"/>
        </w:rPr>
        <w:t>»</w:t>
      </w:r>
      <w:r w:rsidRPr="00D33AD9">
        <w:rPr>
          <w:sz w:val="28"/>
          <w:szCs w:val="28"/>
        </w:rPr>
        <w:t xml:space="preserve">, </w:t>
      </w:r>
      <w:r w:rsidR="0073425E" w:rsidRPr="00D33AD9">
        <w:rPr>
          <w:sz w:val="28"/>
          <w:szCs w:val="28"/>
        </w:rPr>
        <w:t>«</w:t>
      </w:r>
      <w:r w:rsidR="00D207BC" w:rsidRPr="00D33AD9">
        <w:rPr>
          <w:sz w:val="28"/>
          <w:szCs w:val="28"/>
        </w:rPr>
        <w:t xml:space="preserve">Лесничество </w:t>
      </w:r>
      <w:r w:rsidR="0016390A" w:rsidRPr="00D33AD9">
        <w:rPr>
          <w:sz w:val="28"/>
          <w:szCs w:val="28"/>
        </w:rPr>
        <w:t>города Батайск</w:t>
      </w:r>
      <w:r w:rsidR="0073425E" w:rsidRPr="00D33AD9">
        <w:rPr>
          <w:sz w:val="28"/>
          <w:szCs w:val="28"/>
        </w:rPr>
        <w:t>»</w:t>
      </w:r>
      <w:r w:rsidRPr="00D33AD9">
        <w:rPr>
          <w:sz w:val="28"/>
          <w:szCs w:val="28"/>
        </w:rPr>
        <w:t>, расположенный в пределах городской черты, исключен из состава земель федер</w:t>
      </w:r>
      <w:r w:rsidR="005746ED" w:rsidRPr="00D33AD9">
        <w:rPr>
          <w:sz w:val="28"/>
          <w:szCs w:val="28"/>
        </w:rPr>
        <w:t>а</w:t>
      </w:r>
      <w:r w:rsidRPr="00D33AD9">
        <w:rPr>
          <w:sz w:val="28"/>
          <w:szCs w:val="28"/>
        </w:rPr>
        <w:t xml:space="preserve">льного лесного фонда и, согласно Лесному кодексу </w:t>
      </w:r>
      <w:r w:rsidR="00396050" w:rsidRPr="00D33AD9">
        <w:rPr>
          <w:sz w:val="28"/>
          <w:szCs w:val="28"/>
        </w:rPr>
        <w:t>РФ</w:t>
      </w:r>
      <w:r w:rsidRPr="00D33AD9">
        <w:rPr>
          <w:sz w:val="28"/>
          <w:szCs w:val="28"/>
        </w:rPr>
        <w:t>, относится к муниципальной собственности.</w:t>
      </w:r>
    </w:p>
    <w:p w:rsidR="00E11175" w:rsidRPr="00D33AD9" w:rsidRDefault="00D207BC" w:rsidP="000C32AE">
      <w:pPr>
        <w:spacing w:line="276" w:lineRule="auto"/>
        <w:ind w:firstLine="709"/>
        <w:jc w:val="both"/>
        <w:rPr>
          <w:sz w:val="28"/>
          <w:szCs w:val="28"/>
        </w:rPr>
      </w:pPr>
      <w:r w:rsidRPr="00D33AD9">
        <w:rPr>
          <w:sz w:val="28"/>
          <w:szCs w:val="28"/>
        </w:rPr>
        <w:t xml:space="preserve">Лесничество </w:t>
      </w:r>
      <w:r w:rsidR="0016390A" w:rsidRPr="00D33AD9">
        <w:rPr>
          <w:sz w:val="28"/>
          <w:szCs w:val="28"/>
        </w:rPr>
        <w:t>города Батайск</w:t>
      </w:r>
      <w:r w:rsidR="00531210">
        <w:rPr>
          <w:sz w:val="28"/>
          <w:szCs w:val="28"/>
        </w:rPr>
        <w:t xml:space="preserve"> </w:t>
      </w:r>
      <w:r w:rsidR="00E11175" w:rsidRPr="00D33AD9">
        <w:rPr>
          <w:sz w:val="28"/>
          <w:szCs w:val="28"/>
        </w:rPr>
        <w:t>представля</w:t>
      </w:r>
      <w:r w:rsidR="00FB4083" w:rsidRPr="00D33AD9">
        <w:rPr>
          <w:sz w:val="28"/>
          <w:szCs w:val="28"/>
        </w:rPr>
        <w:t>е</w:t>
      </w:r>
      <w:r w:rsidR="00E11175" w:rsidRPr="00D33AD9">
        <w:rPr>
          <w:sz w:val="28"/>
          <w:szCs w:val="28"/>
        </w:rPr>
        <w:t xml:space="preserve">т собой </w:t>
      </w:r>
      <w:r w:rsidR="005045BE" w:rsidRPr="00D33AD9">
        <w:rPr>
          <w:sz w:val="28"/>
          <w:szCs w:val="28"/>
        </w:rPr>
        <w:t>искусственные леса</w:t>
      </w:r>
      <w:r w:rsidR="009F2396" w:rsidRPr="00D33AD9">
        <w:rPr>
          <w:sz w:val="28"/>
          <w:szCs w:val="28"/>
        </w:rPr>
        <w:t>, в связи с тем, что Ростовская область в отличие от других регионов Российской Федерации</w:t>
      </w:r>
      <w:r w:rsidR="0027188A" w:rsidRPr="00D33AD9">
        <w:rPr>
          <w:sz w:val="28"/>
          <w:szCs w:val="28"/>
        </w:rPr>
        <w:t>,</w:t>
      </w:r>
      <w:r w:rsidR="009F2396" w:rsidRPr="00D33AD9">
        <w:rPr>
          <w:sz w:val="28"/>
          <w:szCs w:val="28"/>
        </w:rPr>
        <w:t xml:space="preserve"> является сам</w:t>
      </w:r>
      <w:r w:rsidR="0027188A" w:rsidRPr="00D33AD9">
        <w:rPr>
          <w:sz w:val="28"/>
          <w:szCs w:val="28"/>
        </w:rPr>
        <w:t>ой</w:t>
      </w:r>
      <w:r w:rsidR="009F2396" w:rsidRPr="00D33AD9">
        <w:rPr>
          <w:sz w:val="28"/>
          <w:szCs w:val="28"/>
        </w:rPr>
        <w:t xml:space="preserve"> малолесн</w:t>
      </w:r>
      <w:r w:rsidR="0027188A" w:rsidRPr="00D33AD9">
        <w:rPr>
          <w:sz w:val="28"/>
          <w:szCs w:val="28"/>
        </w:rPr>
        <w:t>ой</w:t>
      </w:r>
      <w:r w:rsidR="009F2396" w:rsidRPr="00D33AD9">
        <w:rPr>
          <w:sz w:val="28"/>
          <w:szCs w:val="28"/>
        </w:rPr>
        <w:t xml:space="preserve"> (по данным Минприроды Ростовской области </w:t>
      </w:r>
      <w:r w:rsidR="0027188A" w:rsidRPr="00D33AD9">
        <w:rPr>
          <w:sz w:val="28"/>
          <w:szCs w:val="28"/>
        </w:rPr>
        <w:t>лесистость территории составляет 2,5%)</w:t>
      </w:r>
      <w:r w:rsidR="00E11175" w:rsidRPr="00D33AD9">
        <w:rPr>
          <w:sz w:val="28"/>
          <w:szCs w:val="28"/>
        </w:rPr>
        <w:t>.</w:t>
      </w:r>
      <w:r w:rsidR="00531210">
        <w:rPr>
          <w:sz w:val="28"/>
          <w:szCs w:val="28"/>
        </w:rPr>
        <w:t xml:space="preserve"> </w:t>
      </w:r>
      <w:r w:rsidR="0027188A" w:rsidRPr="00D33AD9">
        <w:rPr>
          <w:sz w:val="28"/>
          <w:szCs w:val="28"/>
        </w:rPr>
        <w:t xml:space="preserve">Лесодефицитность степных районов постоянное явление и сохранится в перспективе. </w:t>
      </w:r>
      <w:r w:rsidRPr="00D33AD9">
        <w:rPr>
          <w:sz w:val="28"/>
          <w:szCs w:val="28"/>
        </w:rPr>
        <w:t xml:space="preserve">Лесничество </w:t>
      </w:r>
      <w:r w:rsidR="0016390A" w:rsidRPr="00D33AD9">
        <w:rPr>
          <w:sz w:val="28"/>
          <w:szCs w:val="28"/>
        </w:rPr>
        <w:t>города Батайск</w:t>
      </w:r>
      <w:r w:rsidR="0027188A" w:rsidRPr="00D33AD9">
        <w:rPr>
          <w:sz w:val="28"/>
          <w:szCs w:val="28"/>
        </w:rPr>
        <w:t xml:space="preserve"> выполня</w:t>
      </w:r>
      <w:r w:rsidR="00FB4083" w:rsidRPr="00D33AD9">
        <w:rPr>
          <w:sz w:val="28"/>
          <w:szCs w:val="28"/>
        </w:rPr>
        <w:t>е</w:t>
      </w:r>
      <w:r w:rsidR="0027188A" w:rsidRPr="00D33AD9">
        <w:rPr>
          <w:sz w:val="28"/>
          <w:szCs w:val="28"/>
        </w:rPr>
        <w:t>т средообразующую и социальную функции, защища</w:t>
      </w:r>
      <w:r w:rsidR="00FB4083" w:rsidRPr="00D33AD9">
        <w:rPr>
          <w:sz w:val="28"/>
          <w:szCs w:val="28"/>
        </w:rPr>
        <w:t>е</w:t>
      </w:r>
      <w:r w:rsidR="0027188A" w:rsidRPr="00D33AD9">
        <w:rPr>
          <w:sz w:val="28"/>
          <w:szCs w:val="28"/>
        </w:rPr>
        <w:t>т земли от ветровой и водной эрозии, способству</w:t>
      </w:r>
      <w:r w:rsidR="00FB4083" w:rsidRPr="00D33AD9">
        <w:rPr>
          <w:sz w:val="28"/>
          <w:szCs w:val="28"/>
        </w:rPr>
        <w:t>е</w:t>
      </w:r>
      <w:r w:rsidR="0027188A" w:rsidRPr="00D33AD9">
        <w:rPr>
          <w:sz w:val="28"/>
          <w:szCs w:val="28"/>
        </w:rPr>
        <w:t>т смягчению воздействия суховеев, засух и пыльных бурь, сохраняют малые и большие реки от высыхания, очища</w:t>
      </w:r>
      <w:r w:rsidR="00FB4083" w:rsidRPr="00D33AD9">
        <w:rPr>
          <w:sz w:val="28"/>
          <w:szCs w:val="28"/>
        </w:rPr>
        <w:t>е</w:t>
      </w:r>
      <w:r w:rsidR="0027188A" w:rsidRPr="00D33AD9">
        <w:rPr>
          <w:sz w:val="28"/>
          <w:szCs w:val="28"/>
        </w:rPr>
        <w:t>т атмосферный воздух и выступа</w:t>
      </w:r>
      <w:r w:rsidR="00FB4083" w:rsidRPr="00D33AD9">
        <w:rPr>
          <w:sz w:val="28"/>
          <w:szCs w:val="28"/>
        </w:rPr>
        <w:t>е</w:t>
      </w:r>
      <w:r w:rsidR="0027188A" w:rsidRPr="00D33AD9">
        <w:rPr>
          <w:sz w:val="28"/>
          <w:szCs w:val="28"/>
        </w:rPr>
        <w:t>т в качестве одного их природных элементов в борьбе с опустыниванием.</w:t>
      </w:r>
    </w:p>
    <w:p w:rsidR="00AE34A8" w:rsidRPr="00D33AD9" w:rsidRDefault="00AE34A8" w:rsidP="00AE34A8">
      <w:pPr>
        <w:spacing w:line="276" w:lineRule="auto"/>
        <w:ind w:firstLine="709"/>
        <w:jc w:val="both"/>
        <w:rPr>
          <w:sz w:val="28"/>
          <w:szCs w:val="28"/>
        </w:rPr>
      </w:pPr>
      <w:r w:rsidRPr="00D33AD9">
        <w:rPr>
          <w:sz w:val="28"/>
          <w:szCs w:val="28"/>
        </w:rPr>
        <w:t>Город Батайск расположен в 15 км юго-восточнее города Ростова-на-Дону и входит в Ростовскую агломерацию. Площадь территории города — 77,68 км².</w:t>
      </w:r>
    </w:p>
    <w:p w:rsidR="00AE34A8" w:rsidRPr="00D33AD9" w:rsidRDefault="00AE34A8" w:rsidP="00AE34A8">
      <w:pPr>
        <w:spacing w:line="276" w:lineRule="auto"/>
        <w:ind w:firstLine="709"/>
        <w:jc w:val="both"/>
        <w:rPr>
          <w:sz w:val="28"/>
          <w:szCs w:val="28"/>
        </w:rPr>
      </w:pPr>
      <w:r w:rsidRPr="00D33AD9">
        <w:rPr>
          <w:sz w:val="28"/>
          <w:szCs w:val="28"/>
        </w:rPr>
        <w:t>В западной и северной частях города протекает речка Малый Койсуг. С правой стороны от объездной автодороги М-4 расположено озеро Солёное (бывший</w:t>
      </w:r>
      <w:r w:rsidR="00531210">
        <w:rPr>
          <w:sz w:val="28"/>
          <w:szCs w:val="28"/>
        </w:rPr>
        <w:t xml:space="preserve"> </w:t>
      </w:r>
      <w:r w:rsidRPr="00D33AD9">
        <w:rPr>
          <w:sz w:val="28"/>
          <w:szCs w:val="28"/>
        </w:rPr>
        <w:t>гидрокарьер</w:t>
      </w:r>
      <w:r w:rsidR="00531210">
        <w:rPr>
          <w:sz w:val="28"/>
          <w:szCs w:val="28"/>
        </w:rPr>
        <w:t xml:space="preserve"> </w:t>
      </w:r>
      <w:r w:rsidRPr="00D33AD9">
        <w:rPr>
          <w:sz w:val="28"/>
          <w:szCs w:val="28"/>
        </w:rPr>
        <w:t>Батай). В южной части Батайска, в районе посёлка Пятихатки, проходит Азовский распределительный канал. Высота над уровнем моря составляет 7 метров. Географические координаты Батайска: широта: 47°08′23″ с. ш. и долгота: 39°45′06″ в. д.</w:t>
      </w:r>
    </w:p>
    <w:p w:rsidR="00131787" w:rsidRPr="00D33AD9" w:rsidRDefault="00272497" w:rsidP="00FB4083">
      <w:pPr>
        <w:spacing w:line="276" w:lineRule="auto"/>
        <w:ind w:firstLine="709"/>
        <w:jc w:val="both"/>
        <w:rPr>
          <w:sz w:val="28"/>
          <w:szCs w:val="28"/>
        </w:rPr>
      </w:pPr>
      <w:r w:rsidRPr="00D33AD9">
        <w:rPr>
          <w:sz w:val="28"/>
          <w:szCs w:val="28"/>
        </w:rPr>
        <w:t xml:space="preserve">Лесничество </w:t>
      </w:r>
      <w:r w:rsidR="0016390A" w:rsidRPr="00D33AD9">
        <w:rPr>
          <w:sz w:val="28"/>
          <w:szCs w:val="28"/>
        </w:rPr>
        <w:t>города Батайск</w:t>
      </w:r>
      <w:r w:rsidR="00531210">
        <w:rPr>
          <w:sz w:val="28"/>
          <w:szCs w:val="28"/>
        </w:rPr>
        <w:t xml:space="preserve"> </w:t>
      </w:r>
      <w:r w:rsidR="008C61C6" w:rsidRPr="00D33AD9">
        <w:rPr>
          <w:sz w:val="28"/>
          <w:szCs w:val="28"/>
        </w:rPr>
        <w:t>,</w:t>
      </w:r>
      <w:r w:rsidR="008D7626" w:rsidRPr="00D33AD9">
        <w:rPr>
          <w:sz w:val="28"/>
          <w:szCs w:val="28"/>
        </w:rPr>
        <w:t>наход</w:t>
      </w:r>
      <w:r w:rsidR="00FD3F48" w:rsidRPr="00D33AD9">
        <w:rPr>
          <w:sz w:val="28"/>
          <w:szCs w:val="28"/>
        </w:rPr>
        <w:t>я</w:t>
      </w:r>
      <w:r w:rsidR="008D7626" w:rsidRPr="00D33AD9">
        <w:rPr>
          <w:sz w:val="28"/>
          <w:szCs w:val="28"/>
        </w:rPr>
        <w:t xml:space="preserve">тся в </w:t>
      </w:r>
      <w:r w:rsidR="00F72EBF" w:rsidRPr="00D33AD9">
        <w:rPr>
          <w:sz w:val="28"/>
          <w:szCs w:val="28"/>
        </w:rPr>
        <w:t xml:space="preserve">ведении </w:t>
      </w:r>
      <w:r w:rsidR="0066241D" w:rsidRPr="00D33AD9">
        <w:rPr>
          <w:sz w:val="28"/>
          <w:szCs w:val="28"/>
        </w:rPr>
        <w:t>Управления жилищно-коммунального хозяйства города Батайска</w:t>
      </w:r>
      <w:r w:rsidR="00131787" w:rsidRPr="00D33AD9">
        <w:rPr>
          <w:sz w:val="28"/>
          <w:szCs w:val="28"/>
        </w:rPr>
        <w:t>.</w:t>
      </w:r>
    </w:p>
    <w:p w:rsidR="00567A3B" w:rsidRPr="00D33AD9" w:rsidRDefault="00131787" w:rsidP="00567A3B">
      <w:pPr>
        <w:pStyle w:val="Style16"/>
        <w:widowControl/>
        <w:ind w:firstLine="709"/>
        <w:jc w:val="left"/>
        <w:rPr>
          <w:bCs/>
          <w:sz w:val="28"/>
          <w:szCs w:val="28"/>
        </w:rPr>
      </w:pPr>
      <w:r w:rsidRPr="00D33AD9">
        <w:rPr>
          <w:sz w:val="28"/>
          <w:szCs w:val="28"/>
        </w:rPr>
        <w:t xml:space="preserve">Почтовый адрес: </w:t>
      </w:r>
      <w:r w:rsidR="0066241D" w:rsidRPr="00D33AD9">
        <w:rPr>
          <w:rFonts w:eastAsia="Calibri"/>
          <w:sz w:val="28"/>
          <w:szCs w:val="28"/>
          <w:lang w:eastAsia="en-US"/>
        </w:rPr>
        <w:t>346880, г. Батайск ул. Октябрьская, 120 «А»</w:t>
      </w:r>
      <w:r w:rsidR="00704861" w:rsidRPr="00D33AD9">
        <w:rPr>
          <w:bCs/>
          <w:sz w:val="28"/>
          <w:szCs w:val="28"/>
        </w:rPr>
        <w:t>.</w:t>
      </w:r>
    </w:p>
    <w:p w:rsidR="00CF5660" w:rsidRPr="00D33AD9" w:rsidRDefault="00CF5660" w:rsidP="00567A3B">
      <w:pPr>
        <w:spacing w:line="276" w:lineRule="auto"/>
        <w:ind w:firstLine="709"/>
        <w:jc w:val="both"/>
        <w:rPr>
          <w:sz w:val="28"/>
          <w:szCs w:val="28"/>
        </w:rPr>
      </w:pPr>
      <w:r w:rsidRPr="00D33AD9">
        <w:rPr>
          <w:sz w:val="28"/>
          <w:szCs w:val="28"/>
        </w:rPr>
        <w:t xml:space="preserve">Юридический адрес: </w:t>
      </w:r>
      <w:r w:rsidR="0066241D" w:rsidRPr="00D33AD9">
        <w:rPr>
          <w:rFonts w:eastAsia="Calibri"/>
          <w:sz w:val="28"/>
          <w:szCs w:val="28"/>
          <w:lang w:eastAsia="en-US"/>
        </w:rPr>
        <w:t>346880, г. Батайск ул. Октябрьская, 120 «А», т/ф. 7-03-01</w:t>
      </w:r>
      <w:r w:rsidR="00567A3B" w:rsidRPr="00D33AD9">
        <w:rPr>
          <w:bCs/>
          <w:sz w:val="28"/>
          <w:szCs w:val="28"/>
        </w:rPr>
        <w:t>.</w:t>
      </w:r>
    </w:p>
    <w:p w:rsidR="00CF5660" w:rsidRPr="00D33AD9" w:rsidRDefault="000B477B" w:rsidP="00CF5660">
      <w:pPr>
        <w:spacing w:line="276" w:lineRule="auto"/>
        <w:ind w:firstLine="709"/>
        <w:jc w:val="both"/>
        <w:rPr>
          <w:sz w:val="28"/>
          <w:szCs w:val="28"/>
        </w:rPr>
      </w:pPr>
      <w:r w:rsidRPr="00D33AD9">
        <w:rPr>
          <w:sz w:val="28"/>
          <w:szCs w:val="28"/>
        </w:rPr>
        <w:t>Тел/факс</w:t>
      </w:r>
      <w:r w:rsidR="00CF5660" w:rsidRPr="00D33AD9">
        <w:rPr>
          <w:sz w:val="28"/>
          <w:szCs w:val="28"/>
        </w:rPr>
        <w:t>: 8(863</w:t>
      </w:r>
      <w:r w:rsidR="0066241D" w:rsidRPr="00D33AD9">
        <w:rPr>
          <w:sz w:val="28"/>
          <w:szCs w:val="28"/>
        </w:rPr>
        <w:t>54</w:t>
      </w:r>
      <w:r w:rsidR="00CF5660" w:rsidRPr="00D33AD9">
        <w:rPr>
          <w:sz w:val="28"/>
          <w:szCs w:val="28"/>
        </w:rPr>
        <w:t>)</w:t>
      </w:r>
      <w:r w:rsidR="0066241D" w:rsidRPr="00D33AD9">
        <w:rPr>
          <w:rFonts w:eastAsia="Calibri"/>
          <w:sz w:val="28"/>
          <w:szCs w:val="28"/>
          <w:lang w:eastAsia="en-US"/>
        </w:rPr>
        <w:t xml:space="preserve"> 7-03-01</w:t>
      </w:r>
      <w:r w:rsidR="00CF5660" w:rsidRPr="00D33AD9">
        <w:rPr>
          <w:sz w:val="28"/>
          <w:szCs w:val="28"/>
        </w:rPr>
        <w:t>.</w:t>
      </w:r>
    </w:p>
    <w:p w:rsidR="007336D4" w:rsidRPr="00CC2EFD" w:rsidRDefault="00CF5660" w:rsidP="00CF5660">
      <w:pPr>
        <w:spacing w:line="276" w:lineRule="auto"/>
        <w:ind w:firstLine="709"/>
        <w:jc w:val="both"/>
        <w:rPr>
          <w:sz w:val="28"/>
          <w:szCs w:val="28"/>
        </w:rPr>
      </w:pPr>
      <w:r w:rsidRPr="00D33AD9">
        <w:rPr>
          <w:sz w:val="28"/>
          <w:szCs w:val="28"/>
        </w:rPr>
        <w:t>Е</w:t>
      </w:r>
      <w:r w:rsidRPr="00CC2EFD">
        <w:rPr>
          <w:sz w:val="28"/>
          <w:szCs w:val="28"/>
        </w:rPr>
        <w:t>-</w:t>
      </w:r>
      <w:r w:rsidRPr="00D33AD9">
        <w:rPr>
          <w:sz w:val="28"/>
          <w:szCs w:val="28"/>
          <w:lang w:val="en-US"/>
        </w:rPr>
        <w:t>mail</w:t>
      </w:r>
      <w:r w:rsidRPr="00CC2EFD">
        <w:rPr>
          <w:sz w:val="28"/>
          <w:szCs w:val="28"/>
        </w:rPr>
        <w:t>:</w:t>
      </w:r>
      <w:r w:rsidR="0066241D" w:rsidRPr="00D33AD9">
        <w:rPr>
          <w:sz w:val="28"/>
          <w:szCs w:val="28"/>
          <w:lang w:val="en-US"/>
        </w:rPr>
        <w:t>jkh</w:t>
      </w:r>
      <w:r w:rsidR="0066241D" w:rsidRPr="00CC2EFD">
        <w:rPr>
          <w:sz w:val="28"/>
          <w:szCs w:val="28"/>
        </w:rPr>
        <w:t>84@</w:t>
      </w:r>
      <w:r w:rsidR="0066241D" w:rsidRPr="00D33AD9">
        <w:rPr>
          <w:sz w:val="28"/>
          <w:szCs w:val="28"/>
          <w:lang w:val="en-US"/>
        </w:rPr>
        <w:t>bk</w:t>
      </w:r>
      <w:r w:rsidR="0066241D" w:rsidRPr="00CC2EFD">
        <w:rPr>
          <w:sz w:val="28"/>
          <w:szCs w:val="28"/>
        </w:rPr>
        <w:t>.</w:t>
      </w:r>
      <w:r w:rsidR="0066241D" w:rsidRPr="00D33AD9">
        <w:rPr>
          <w:sz w:val="28"/>
          <w:szCs w:val="28"/>
          <w:lang w:val="en-US"/>
        </w:rPr>
        <w:t>ru</w:t>
      </w:r>
      <w:r w:rsidRPr="00CC2EFD">
        <w:rPr>
          <w:sz w:val="28"/>
          <w:szCs w:val="28"/>
        </w:rPr>
        <w:t>.</w:t>
      </w:r>
    </w:p>
    <w:p w:rsidR="007336D4" w:rsidRPr="00D33AD9" w:rsidRDefault="007336D4" w:rsidP="000C32AE">
      <w:pPr>
        <w:spacing w:line="276" w:lineRule="auto"/>
        <w:ind w:firstLine="709"/>
        <w:jc w:val="both"/>
        <w:rPr>
          <w:sz w:val="28"/>
          <w:szCs w:val="28"/>
        </w:rPr>
      </w:pPr>
      <w:r w:rsidRPr="00D33AD9">
        <w:rPr>
          <w:sz w:val="28"/>
          <w:szCs w:val="28"/>
        </w:rPr>
        <w:t xml:space="preserve">Общая площадь территории </w:t>
      </w:r>
      <w:r w:rsidR="00426DE3" w:rsidRPr="00D33AD9">
        <w:rPr>
          <w:sz w:val="28"/>
          <w:szCs w:val="28"/>
        </w:rPr>
        <w:t>городских лесов</w:t>
      </w:r>
      <w:r w:rsidRPr="00D33AD9">
        <w:rPr>
          <w:sz w:val="28"/>
          <w:szCs w:val="28"/>
        </w:rPr>
        <w:t xml:space="preserve"> составляет </w:t>
      </w:r>
      <w:r w:rsidR="0016390A" w:rsidRPr="00D33AD9">
        <w:rPr>
          <w:sz w:val="28"/>
          <w:szCs w:val="28"/>
        </w:rPr>
        <w:t>102,3010</w:t>
      </w:r>
      <w:r w:rsidRPr="00D33AD9">
        <w:rPr>
          <w:sz w:val="28"/>
          <w:szCs w:val="28"/>
        </w:rPr>
        <w:t>га</w:t>
      </w:r>
      <w:r w:rsidR="001D5894" w:rsidRPr="00D33AD9">
        <w:rPr>
          <w:sz w:val="28"/>
          <w:szCs w:val="28"/>
        </w:rPr>
        <w:t>.</w:t>
      </w:r>
    </w:p>
    <w:p w:rsidR="0072113F" w:rsidRPr="00D33AD9" w:rsidRDefault="0072113F" w:rsidP="000C32AE">
      <w:pPr>
        <w:spacing w:line="276" w:lineRule="auto"/>
        <w:ind w:firstLine="709"/>
        <w:jc w:val="both"/>
        <w:rPr>
          <w:sz w:val="28"/>
          <w:szCs w:val="28"/>
        </w:rPr>
      </w:pPr>
      <w:r w:rsidRPr="00D33AD9">
        <w:rPr>
          <w:sz w:val="28"/>
          <w:szCs w:val="28"/>
        </w:rPr>
        <w:lastRenderedPageBreak/>
        <w:t>Лесничество расположено в</w:t>
      </w:r>
      <w:r w:rsidR="00A01032" w:rsidRPr="00D33AD9">
        <w:rPr>
          <w:sz w:val="28"/>
          <w:szCs w:val="28"/>
        </w:rPr>
        <w:t xml:space="preserve"> районе </w:t>
      </w:r>
      <w:r w:rsidR="009A4499" w:rsidRPr="00D33AD9">
        <w:rPr>
          <w:sz w:val="28"/>
          <w:szCs w:val="28"/>
        </w:rPr>
        <w:t>степей европейской части Российской Федерации степной зоны</w:t>
      </w:r>
      <w:r w:rsidRPr="00D33AD9">
        <w:rPr>
          <w:sz w:val="28"/>
          <w:szCs w:val="28"/>
        </w:rPr>
        <w:t>.</w:t>
      </w:r>
    </w:p>
    <w:p w:rsidR="0017406C" w:rsidRPr="00D33AD9" w:rsidRDefault="00A01032" w:rsidP="00210B82">
      <w:pPr>
        <w:widowControl w:val="0"/>
        <w:suppressAutoHyphens/>
        <w:spacing w:line="276" w:lineRule="auto"/>
        <w:ind w:firstLine="709"/>
        <w:jc w:val="both"/>
        <w:rPr>
          <w:sz w:val="28"/>
          <w:szCs w:val="28"/>
        </w:rPr>
      </w:pPr>
      <w:r w:rsidRPr="00D33AD9">
        <w:rPr>
          <w:sz w:val="28"/>
          <w:szCs w:val="28"/>
        </w:rPr>
        <w:t>У</w:t>
      </w:r>
      <w:r w:rsidR="0017406C" w:rsidRPr="00D33AD9">
        <w:rPr>
          <w:sz w:val="28"/>
          <w:szCs w:val="28"/>
        </w:rPr>
        <w:t xml:space="preserve">частковых лесничеств на территории </w:t>
      </w:r>
      <w:r w:rsidR="006214A1" w:rsidRPr="00D33AD9">
        <w:rPr>
          <w:sz w:val="28"/>
          <w:szCs w:val="28"/>
        </w:rPr>
        <w:t xml:space="preserve">лесничества </w:t>
      </w:r>
      <w:r w:rsidR="0016390A" w:rsidRPr="00D33AD9">
        <w:rPr>
          <w:sz w:val="28"/>
          <w:szCs w:val="28"/>
        </w:rPr>
        <w:t>города Батайск</w:t>
      </w:r>
      <w:r w:rsidR="00531210">
        <w:rPr>
          <w:sz w:val="28"/>
          <w:szCs w:val="28"/>
        </w:rPr>
        <w:t xml:space="preserve"> </w:t>
      </w:r>
      <w:r w:rsidR="0017406C" w:rsidRPr="00D33AD9">
        <w:rPr>
          <w:sz w:val="28"/>
          <w:szCs w:val="28"/>
        </w:rPr>
        <w:t>не выделено.</w:t>
      </w:r>
    </w:p>
    <w:p w:rsidR="00896BBB" w:rsidRPr="00D33AD9" w:rsidRDefault="00896BBB" w:rsidP="005F515E">
      <w:pPr>
        <w:jc w:val="both"/>
        <w:rPr>
          <w:sz w:val="28"/>
          <w:szCs w:val="28"/>
        </w:rPr>
      </w:pPr>
    </w:p>
    <w:p w:rsidR="00BF190B" w:rsidRPr="00D33AD9" w:rsidRDefault="00BF190B" w:rsidP="005F515E">
      <w:pPr>
        <w:pStyle w:val="3"/>
        <w:suppressAutoHyphens/>
        <w:spacing w:line="240" w:lineRule="auto"/>
        <w:rPr>
          <w:rFonts w:ascii="Times New Roman" w:hAnsi="Times New Roman"/>
          <w:b w:val="0"/>
          <w:color w:val="auto"/>
          <w:sz w:val="28"/>
          <w:szCs w:val="28"/>
        </w:rPr>
      </w:pPr>
      <w:bookmarkStart w:id="13" w:name="_Toc71032347"/>
      <w:bookmarkStart w:id="14" w:name="_Toc90821047"/>
      <w:r w:rsidRPr="00D33AD9">
        <w:rPr>
          <w:rFonts w:ascii="Times New Roman" w:hAnsi="Times New Roman"/>
          <w:b w:val="0"/>
          <w:color w:val="auto"/>
          <w:sz w:val="28"/>
          <w:szCs w:val="28"/>
        </w:rPr>
        <w:t>1.1.2 Общая площадь лесничества и участковых лесничеств</w:t>
      </w:r>
      <w:bookmarkEnd w:id="13"/>
      <w:bookmarkEnd w:id="14"/>
    </w:p>
    <w:p w:rsidR="00BF190B" w:rsidRPr="00D33AD9" w:rsidRDefault="00BF190B" w:rsidP="005F515E">
      <w:pPr>
        <w:widowControl w:val="0"/>
        <w:suppressAutoHyphens/>
        <w:jc w:val="right"/>
        <w:rPr>
          <w:sz w:val="28"/>
          <w:szCs w:val="28"/>
        </w:rPr>
      </w:pPr>
      <w:r w:rsidRPr="00D33AD9">
        <w:rPr>
          <w:sz w:val="28"/>
          <w:szCs w:val="28"/>
        </w:rPr>
        <w:t>Таблица 1.1.2.1</w:t>
      </w:r>
    </w:p>
    <w:p w:rsidR="00BF190B" w:rsidRPr="00D33AD9" w:rsidRDefault="00BF190B" w:rsidP="005F515E">
      <w:pPr>
        <w:widowControl w:val="0"/>
        <w:suppressAutoHyphens/>
        <w:jc w:val="center"/>
        <w:rPr>
          <w:sz w:val="28"/>
          <w:szCs w:val="28"/>
        </w:rPr>
      </w:pPr>
      <w:r w:rsidRPr="00D33AD9">
        <w:rPr>
          <w:sz w:val="28"/>
          <w:szCs w:val="28"/>
        </w:rPr>
        <w:t>Общая площадь лесничества (городских лесов) и участковых лесничеств</w:t>
      </w:r>
    </w:p>
    <w:p w:rsidR="00BF190B" w:rsidRPr="00D33AD9" w:rsidRDefault="00BF190B" w:rsidP="005F515E">
      <w:pPr>
        <w:widowControl w:val="0"/>
        <w:suppressAutoHyphens/>
        <w:rPr>
          <w:sz w:val="28"/>
          <w:szCs w:val="28"/>
        </w:rPr>
      </w:pPr>
    </w:p>
    <w:tbl>
      <w:tblPr>
        <w:tblW w:w="10425" w:type="dxa"/>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379"/>
        <w:gridCol w:w="3087"/>
      </w:tblGrid>
      <w:tr w:rsidR="00BF190B" w:rsidRPr="00D33AD9" w:rsidTr="00B37D2B">
        <w:trPr>
          <w:tblHeader/>
        </w:trPr>
        <w:tc>
          <w:tcPr>
            <w:tcW w:w="959" w:type="dxa"/>
          </w:tcPr>
          <w:p w:rsidR="00BF190B" w:rsidRPr="00D33AD9" w:rsidRDefault="00BF190B" w:rsidP="005F515E">
            <w:pPr>
              <w:widowControl w:val="0"/>
              <w:suppressAutoHyphens/>
              <w:jc w:val="center"/>
              <w:rPr>
                <w:sz w:val="28"/>
                <w:szCs w:val="28"/>
              </w:rPr>
            </w:pPr>
            <w:r w:rsidRPr="00D33AD9">
              <w:rPr>
                <w:sz w:val="28"/>
                <w:szCs w:val="28"/>
              </w:rPr>
              <w:t>№ п/п</w:t>
            </w:r>
          </w:p>
        </w:tc>
        <w:tc>
          <w:tcPr>
            <w:tcW w:w="6379" w:type="dxa"/>
          </w:tcPr>
          <w:p w:rsidR="00BF190B" w:rsidRPr="00D33AD9" w:rsidRDefault="00BF190B" w:rsidP="005F515E">
            <w:pPr>
              <w:widowControl w:val="0"/>
              <w:suppressAutoHyphens/>
              <w:jc w:val="center"/>
              <w:rPr>
                <w:sz w:val="28"/>
                <w:szCs w:val="28"/>
              </w:rPr>
            </w:pPr>
            <w:r w:rsidRPr="00D33AD9">
              <w:rPr>
                <w:sz w:val="28"/>
                <w:szCs w:val="28"/>
              </w:rPr>
              <w:t>Наименование участковых лесничеств</w:t>
            </w:r>
          </w:p>
        </w:tc>
        <w:tc>
          <w:tcPr>
            <w:tcW w:w="3087" w:type="dxa"/>
          </w:tcPr>
          <w:p w:rsidR="00BF190B" w:rsidRPr="00D33AD9" w:rsidRDefault="00BF190B" w:rsidP="005F515E">
            <w:pPr>
              <w:widowControl w:val="0"/>
              <w:suppressAutoHyphens/>
              <w:jc w:val="center"/>
              <w:rPr>
                <w:sz w:val="28"/>
                <w:szCs w:val="28"/>
              </w:rPr>
            </w:pPr>
            <w:r w:rsidRPr="00D33AD9">
              <w:rPr>
                <w:sz w:val="28"/>
                <w:szCs w:val="28"/>
              </w:rPr>
              <w:t>Общая площадь, га</w:t>
            </w:r>
          </w:p>
        </w:tc>
      </w:tr>
      <w:tr w:rsidR="003F4C95" w:rsidRPr="00D33AD9" w:rsidTr="00B37D2B">
        <w:tc>
          <w:tcPr>
            <w:tcW w:w="959" w:type="dxa"/>
          </w:tcPr>
          <w:p w:rsidR="003F4C95" w:rsidRPr="00D33AD9" w:rsidRDefault="003F4C95" w:rsidP="003F4C95">
            <w:pPr>
              <w:widowControl w:val="0"/>
              <w:suppressAutoHyphens/>
              <w:jc w:val="center"/>
              <w:rPr>
                <w:sz w:val="28"/>
                <w:szCs w:val="28"/>
              </w:rPr>
            </w:pPr>
            <w:r w:rsidRPr="00D33AD9">
              <w:rPr>
                <w:sz w:val="28"/>
                <w:szCs w:val="28"/>
              </w:rPr>
              <w:t>1.</w:t>
            </w:r>
          </w:p>
        </w:tc>
        <w:tc>
          <w:tcPr>
            <w:tcW w:w="6379" w:type="dxa"/>
            <w:vAlign w:val="center"/>
          </w:tcPr>
          <w:p w:rsidR="003F4C95" w:rsidRPr="00D33AD9" w:rsidRDefault="00272497" w:rsidP="003F4C95">
            <w:pPr>
              <w:widowControl w:val="0"/>
              <w:suppressAutoHyphens/>
              <w:spacing w:line="276" w:lineRule="auto"/>
              <w:rPr>
                <w:sz w:val="28"/>
                <w:szCs w:val="28"/>
              </w:rPr>
            </w:pPr>
            <w:r w:rsidRPr="00D33AD9">
              <w:rPr>
                <w:sz w:val="28"/>
                <w:szCs w:val="28"/>
              </w:rPr>
              <w:t xml:space="preserve">Лесничество </w:t>
            </w:r>
            <w:r w:rsidR="0016390A" w:rsidRPr="00D33AD9">
              <w:rPr>
                <w:sz w:val="28"/>
                <w:szCs w:val="28"/>
              </w:rPr>
              <w:t>города Батайск</w:t>
            </w:r>
          </w:p>
        </w:tc>
        <w:tc>
          <w:tcPr>
            <w:tcW w:w="3087" w:type="dxa"/>
            <w:vAlign w:val="center"/>
          </w:tcPr>
          <w:p w:rsidR="003F4C95" w:rsidRPr="00D33AD9" w:rsidRDefault="0016390A" w:rsidP="00806E59">
            <w:pPr>
              <w:widowControl w:val="0"/>
              <w:suppressAutoHyphens/>
              <w:jc w:val="center"/>
              <w:rPr>
                <w:sz w:val="28"/>
                <w:szCs w:val="28"/>
              </w:rPr>
            </w:pPr>
            <w:r w:rsidRPr="00D33AD9">
              <w:rPr>
                <w:sz w:val="28"/>
                <w:szCs w:val="28"/>
              </w:rPr>
              <w:t>102,3010</w:t>
            </w:r>
          </w:p>
        </w:tc>
      </w:tr>
      <w:tr w:rsidR="003F4C95" w:rsidRPr="00D33AD9" w:rsidTr="00B37D2B">
        <w:tc>
          <w:tcPr>
            <w:tcW w:w="959" w:type="dxa"/>
          </w:tcPr>
          <w:p w:rsidR="003F4C95" w:rsidRPr="00D33AD9" w:rsidRDefault="003F4C95" w:rsidP="003F4C95">
            <w:pPr>
              <w:widowControl w:val="0"/>
              <w:suppressAutoHyphens/>
              <w:jc w:val="center"/>
              <w:rPr>
                <w:sz w:val="28"/>
                <w:szCs w:val="28"/>
              </w:rPr>
            </w:pPr>
          </w:p>
        </w:tc>
        <w:tc>
          <w:tcPr>
            <w:tcW w:w="6379" w:type="dxa"/>
          </w:tcPr>
          <w:p w:rsidR="003F4C95" w:rsidRPr="00D33AD9" w:rsidRDefault="003F4C95" w:rsidP="003F4C95">
            <w:pPr>
              <w:widowControl w:val="0"/>
              <w:suppressAutoHyphens/>
              <w:rPr>
                <w:sz w:val="28"/>
                <w:szCs w:val="28"/>
              </w:rPr>
            </w:pPr>
            <w:r w:rsidRPr="00D33AD9">
              <w:rPr>
                <w:sz w:val="28"/>
                <w:szCs w:val="28"/>
              </w:rPr>
              <w:t>Всего по лесничеству:</w:t>
            </w:r>
          </w:p>
        </w:tc>
        <w:tc>
          <w:tcPr>
            <w:tcW w:w="3087" w:type="dxa"/>
            <w:vAlign w:val="center"/>
          </w:tcPr>
          <w:p w:rsidR="003F4C95" w:rsidRPr="00D33AD9" w:rsidRDefault="0016390A" w:rsidP="00806E59">
            <w:pPr>
              <w:widowControl w:val="0"/>
              <w:suppressAutoHyphens/>
              <w:jc w:val="center"/>
              <w:rPr>
                <w:sz w:val="28"/>
                <w:szCs w:val="28"/>
              </w:rPr>
            </w:pPr>
            <w:r w:rsidRPr="00D33AD9">
              <w:rPr>
                <w:sz w:val="28"/>
                <w:szCs w:val="28"/>
              </w:rPr>
              <w:t>102,3010</w:t>
            </w:r>
          </w:p>
        </w:tc>
      </w:tr>
    </w:tbl>
    <w:p w:rsidR="002331C7" w:rsidRPr="00D33AD9" w:rsidRDefault="002331C7" w:rsidP="002331C7">
      <w:pPr>
        <w:spacing w:line="276" w:lineRule="auto"/>
        <w:ind w:firstLine="709"/>
        <w:jc w:val="both"/>
        <w:rPr>
          <w:sz w:val="28"/>
          <w:szCs w:val="28"/>
        </w:rPr>
      </w:pPr>
      <w:bookmarkStart w:id="15" w:name="_Toc71032348"/>
    </w:p>
    <w:p w:rsidR="00BF190B" w:rsidRPr="00D33AD9" w:rsidRDefault="00BF190B" w:rsidP="008F5C2F">
      <w:pPr>
        <w:pStyle w:val="3"/>
        <w:suppressAutoHyphens/>
        <w:spacing w:line="276" w:lineRule="auto"/>
        <w:rPr>
          <w:rFonts w:ascii="Times New Roman" w:hAnsi="Times New Roman"/>
          <w:b w:val="0"/>
          <w:color w:val="auto"/>
          <w:sz w:val="28"/>
          <w:szCs w:val="28"/>
        </w:rPr>
      </w:pPr>
      <w:bookmarkStart w:id="16" w:name="_Toc90821048"/>
      <w:r w:rsidRPr="00D33AD9">
        <w:rPr>
          <w:rFonts w:ascii="Times New Roman" w:hAnsi="Times New Roman"/>
          <w:b w:val="0"/>
          <w:color w:val="auto"/>
          <w:sz w:val="28"/>
          <w:szCs w:val="28"/>
        </w:rPr>
        <w:t xml:space="preserve">1.1.3 Распределение территории </w:t>
      </w:r>
      <w:r w:rsidR="006214A1" w:rsidRPr="00D33AD9">
        <w:rPr>
          <w:rFonts w:ascii="Times New Roman" w:hAnsi="Times New Roman"/>
          <w:b w:val="0"/>
          <w:color w:val="auto"/>
          <w:sz w:val="28"/>
          <w:szCs w:val="28"/>
        </w:rPr>
        <w:t xml:space="preserve">лесничества </w:t>
      </w:r>
      <w:r w:rsidR="0016390A" w:rsidRPr="00D33AD9">
        <w:rPr>
          <w:rFonts w:ascii="Times New Roman" w:hAnsi="Times New Roman"/>
          <w:b w:val="0"/>
          <w:color w:val="auto"/>
          <w:sz w:val="28"/>
          <w:szCs w:val="28"/>
        </w:rPr>
        <w:t>города Батайск</w:t>
      </w:r>
      <w:r w:rsidR="00531210">
        <w:rPr>
          <w:rFonts w:ascii="Times New Roman" w:hAnsi="Times New Roman"/>
          <w:b w:val="0"/>
          <w:color w:val="auto"/>
          <w:sz w:val="28"/>
          <w:szCs w:val="28"/>
        </w:rPr>
        <w:t xml:space="preserve"> </w:t>
      </w:r>
      <w:r w:rsidRPr="00D33AD9">
        <w:rPr>
          <w:rFonts w:ascii="Times New Roman" w:hAnsi="Times New Roman"/>
          <w:b w:val="0"/>
          <w:color w:val="auto"/>
          <w:sz w:val="28"/>
          <w:szCs w:val="28"/>
        </w:rPr>
        <w:t>по муниципальным образованиям</w:t>
      </w:r>
      <w:bookmarkEnd w:id="15"/>
      <w:bookmarkEnd w:id="16"/>
    </w:p>
    <w:p w:rsidR="00BF190B" w:rsidRPr="00D33AD9" w:rsidRDefault="00BF190B" w:rsidP="008F5C2F">
      <w:pPr>
        <w:pStyle w:val="ae"/>
        <w:suppressAutoHyphens/>
        <w:spacing w:line="276" w:lineRule="auto"/>
        <w:rPr>
          <w:szCs w:val="28"/>
        </w:rPr>
      </w:pPr>
      <w:r w:rsidRPr="00D33AD9">
        <w:rPr>
          <w:szCs w:val="28"/>
        </w:rPr>
        <w:t>Таблица 1.1.3.1</w:t>
      </w:r>
    </w:p>
    <w:p w:rsidR="00BF190B" w:rsidRPr="00D33AD9" w:rsidRDefault="00BF190B" w:rsidP="008F5C2F">
      <w:pPr>
        <w:pStyle w:val="ae"/>
        <w:suppressAutoHyphens/>
        <w:spacing w:line="276" w:lineRule="auto"/>
        <w:jc w:val="center"/>
        <w:rPr>
          <w:szCs w:val="28"/>
        </w:rPr>
      </w:pPr>
      <w:r w:rsidRPr="00D33AD9">
        <w:rPr>
          <w:szCs w:val="28"/>
        </w:rPr>
        <w:t>Структура лесничества (городских лесов)</w:t>
      </w:r>
    </w:p>
    <w:p w:rsidR="00BF190B" w:rsidRPr="00D33AD9" w:rsidRDefault="00BF190B" w:rsidP="008F5C2F">
      <w:pPr>
        <w:pStyle w:val="ae"/>
        <w:suppressAutoHyphens/>
        <w:spacing w:line="276" w:lineRule="auto"/>
        <w:jc w:val="center"/>
        <w:rPr>
          <w:szCs w:val="28"/>
        </w:rPr>
      </w:pPr>
    </w:p>
    <w:tbl>
      <w:tblPr>
        <w:tblW w:w="10425" w:type="dxa"/>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53"/>
        <w:gridCol w:w="3402"/>
        <w:gridCol w:w="2095"/>
      </w:tblGrid>
      <w:tr w:rsidR="00BF190B" w:rsidRPr="00D33AD9" w:rsidTr="00B37D2B">
        <w:trPr>
          <w:tblHeader/>
        </w:trPr>
        <w:tc>
          <w:tcPr>
            <w:tcW w:w="675" w:type="dxa"/>
          </w:tcPr>
          <w:p w:rsidR="00BF190B" w:rsidRPr="00D33AD9" w:rsidRDefault="00BF190B" w:rsidP="008F5C2F">
            <w:pPr>
              <w:widowControl w:val="0"/>
              <w:suppressAutoHyphens/>
              <w:spacing w:line="276" w:lineRule="auto"/>
              <w:jc w:val="center"/>
              <w:rPr>
                <w:sz w:val="28"/>
                <w:szCs w:val="28"/>
              </w:rPr>
            </w:pPr>
            <w:r w:rsidRPr="00D33AD9">
              <w:rPr>
                <w:sz w:val="28"/>
                <w:szCs w:val="28"/>
              </w:rPr>
              <w:t>№</w:t>
            </w:r>
          </w:p>
          <w:p w:rsidR="00BF190B" w:rsidRPr="00D33AD9" w:rsidRDefault="00BF190B" w:rsidP="008F5C2F">
            <w:pPr>
              <w:widowControl w:val="0"/>
              <w:suppressAutoHyphens/>
              <w:spacing w:line="276" w:lineRule="auto"/>
              <w:jc w:val="center"/>
              <w:rPr>
                <w:sz w:val="28"/>
                <w:szCs w:val="28"/>
              </w:rPr>
            </w:pPr>
            <w:r w:rsidRPr="00D33AD9">
              <w:rPr>
                <w:sz w:val="28"/>
                <w:szCs w:val="28"/>
              </w:rPr>
              <w:t>п/п</w:t>
            </w:r>
          </w:p>
        </w:tc>
        <w:tc>
          <w:tcPr>
            <w:tcW w:w="4253" w:type="dxa"/>
          </w:tcPr>
          <w:p w:rsidR="00BF190B" w:rsidRPr="00D33AD9" w:rsidRDefault="00BF190B" w:rsidP="008F5C2F">
            <w:pPr>
              <w:widowControl w:val="0"/>
              <w:suppressAutoHyphens/>
              <w:spacing w:line="276" w:lineRule="auto"/>
              <w:jc w:val="center"/>
              <w:rPr>
                <w:sz w:val="28"/>
                <w:szCs w:val="28"/>
              </w:rPr>
            </w:pPr>
            <w:r w:rsidRPr="00D33AD9">
              <w:rPr>
                <w:sz w:val="28"/>
                <w:szCs w:val="28"/>
              </w:rPr>
              <w:t>Наименование</w:t>
            </w:r>
          </w:p>
          <w:p w:rsidR="00BF190B" w:rsidRPr="00D33AD9" w:rsidRDefault="00BF190B" w:rsidP="008F5C2F">
            <w:pPr>
              <w:widowControl w:val="0"/>
              <w:suppressAutoHyphens/>
              <w:spacing w:line="276" w:lineRule="auto"/>
              <w:jc w:val="center"/>
              <w:rPr>
                <w:sz w:val="28"/>
                <w:szCs w:val="28"/>
              </w:rPr>
            </w:pPr>
            <w:r w:rsidRPr="00D33AD9">
              <w:rPr>
                <w:sz w:val="28"/>
                <w:szCs w:val="28"/>
              </w:rPr>
              <w:t>участковых лесничеств</w:t>
            </w:r>
          </w:p>
        </w:tc>
        <w:tc>
          <w:tcPr>
            <w:tcW w:w="3402" w:type="dxa"/>
          </w:tcPr>
          <w:p w:rsidR="00BF190B" w:rsidRPr="00D33AD9" w:rsidRDefault="00BF190B" w:rsidP="008F5C2F">
            <w:pPr>
              <w:widowControl w:val="0"/>
              <w:suppressAutoHyphens/>
              <w:spacing w:line="276" w:lineRule="auto"/>
              <w:jc w:val="center"/>
              <w:rPr>
                <w:sz w:val="28"/>
                <w:szCs w:val="28"/>
              </w:rPr>
            </w:pPr>
            <w:r w:rsidRPr="00D33AD9">
              <w:rPr>
                <w:sz w:val="28"/>
                <w:szCs w:val="28"/>
              </w:rPr>
              <w:t>Административный район</w:t>
            </w:r>
          </w:p>
          <w:p w:rsidR="00BF190B" w:rsidRPr="00D33AD9" w:rsidRDefault="00BF190B" w:rsidP="008F5C2F">
            <w:pPr>
              <w:widowControl w:val="0"/>
              <w:suppressAutoHyphens/>
              <w:spacing w:line="276" w:lineRule="auto"/>
              <w:jc w:val="center"/>
              <w:rPr>
                <w:sz w:val="28"/>
                <w:szCs w:val="28"/>
              </w:rPr>
            </w:pPr>
            <w:r w:rsidRPr="00D33AD9">
              <w:rPr>
                <w:sz w:val="28"/>
                <w:szCs w:val="28"/>
              </w:rPr>
              <w:t>(муниципальное образование)</w:t>
            </w:r>
          </w:p>
        </w:tc>
        <w:tc>
          <w:tcPr>
            <w:tcW w:w="2095" w:type="dxa"/>
          </w:tcPr>
          <w:p w:rsidR="00BF190B" w:rsidRPr="00D33AD9" w:rsidRDefault="00BF190B" w:rsidP="008F5C2F">
            <w:pPr>
              <w:widowControl w:val="0"/>
              <w:suppressAutoHyphens/>
              <w:spacing w:line="276" w:lineRule="auto"/>
              <w:jc w:val="center"/>
              <w:rPr>
                <w:sz w:val="28"/>
                <w:szCs w:val="28"/>
              </w:rPr>
            </w:pPr>
            <w:r w:rsidRPr="00D33AD9">
              <w:rPr>
                <w:sz w:val="28"/>
                <w:szCs w:val="28"/>
              </w:rPr>
              <w:t>Общая площадь,</w:t>
            </w:r>
          </w:p>
          <w:p w:rsidR="00BF190B" w:rsidRPr="00D33AD9" w:rsidRDefault="00BF190B" w:rsidP="008F5C2F">
            <w:pPr>
              <w:widowControl w:val="0"/>
              <w:suppressAutoHyphens/>
              <w:spacing w:line="276" w:lineRule="auto"/>
              <w:jc w:val="center"/>
              <w:rPr>
                <w:sz w:val="28"/>
                <w:szCs w:val="28"/>
              </w:rPr>
            </w:pPr>
            <w:r w:rsidRPr="00D33AD9">
              <w:rPr>
                <w:sz w:val="28"/>
                <w:szCs w:val="28"/>
              </w:rPr>
              <w:t>га</w:t>
            </w:r>
          </w:p>
        </w:tc>
      </w:tr>
      <w:tr w:rsidR="00BF190B" w:rsidRPr="00D33AD9" w:rsidTr="00B37D2B">
        <w:tc>
          <w:tcPr>
            <w:tcW w:w="675" w:type="dxa"/>
          </w:tcPr>
          <w:p w:rsidR="00BF190B" w:rsidRPr="00D33AD9" w:rsidRDefault="005F0FF3" w:rsidP="008F5C2F">
            <w:pPr>
              <w:widowControl w:val="0"/>
              <w:suppressAutoHyphens/>
              <w:spacing w:line="276" w:lineRule="auto"/>
              <w:jc w:val="center"/>
              <w:rPr>
                <w:sz w:val="28"/>
                <w:szCs w:val="28"/>
              </w:rPr>
            </w:pPr>
            <w:r w:rsidRPr="00D33AD9">
              <w:rPr>
                <w:sz w:val="28"/>
                <w:szCs w:val="28"/>
              </w:rPr>
              <w:t>1</w:t>
            </w:r>
          </w:p>
        </w:tc>
        <w:tc>
          <w:tcPr>
            <w:tcW w:w="4253" w:type="dxa"/>
            <w:vAlign w:val="center"/>
          </w:tcPr>
          <w:p w:rsidR="00BF190B" w:rsidRPr="00D33AD9" w:rsidRDefault="005F0FF3" w:rsidP="005F0FF3">
            <w:pPr>
              <w:widowControl w:val="0"/>
              <w:suppressAutoHyphens/>
              <w:spacing w:line="276" w:lineRule="auto"/>
              <w:jc w:val="center"/>
              <w:rPr>
                <w:sz w:val="28"/>
                <w:szCs w:val="28"/>
              </w:rPr>
            </w:pPr>
            <w:r w:rsidRPr="00D33AD9">
              <w:rPr>
                <w:sz w:val="28"/>
                <w:szCs w:val="28"/>
              </w:rPr>
              <w:t>2</w:t>
            </w:r>
          </w:p>
        </w:tc>
        <w:tc>
          <w:tcPr>
            <w:tcW w:w="3402" w:type="dxa"/>
            <w:shd w:val="clear" w:color="auto" w:fill="auto"/>
            <w:vAlign w:val="center"/>
          </w:tcPr>
          <w:p w:rsidR="00BF190B" w:rsidRPr="00D33AD9" w:rsidRDefault="005F0FF3" w:rsidP="008F5C2F">
            <w:pPr>
              <w:widowControl w:val="0"/>
              <w:suppressAutoHyphens/>
              <w:spacing w:line="276" w:lineRule="auto"/>
              <w:jc w:val="center"/>
              <w:rPr>
                <w:sz w:val="28"/>
                <w:szCs w:val="28"/>
              </w:rPr>
            </w:pPr>
            <w:r w:rsidRPr="00D33AD9">
              <w:rPr>
                <w:sz w:val="28"/>
                <w:szCs w:val="28"/>
              </w:rPr>
              <w:t>3</w:t>
            </w:r>
          </w:p>
        </w:tc>
        <w:tc>
          <w:tcPr>
            <w:tcW w:w="2095" w:type="dxa"/>
            <w:vAlign w:val="center"/>
          </w:tcPr>
          <w:p w:rsidR="00BF190B" w:rsidRPr="00D33AD9" w:rsidRDefault="005F0FF3" w:rsidP="008F5C2F">
            <w:pPr>
              <w:widowControl w:val="0"/>
              <w:suppressAutoHyphens/>
              <w:spacing w:line="276" w:lineRule="auto"/>
              <w:jc w:val="center"/>
              <w:rPr>
                <w:sz w:val="28"/>
                <w:szCs w:val="28"/>
              </w:rPr>
            </w:pPr>
            <w:r w:rsidRPr="00D33AD9">
              <w:rPr>
                <w:sz w:val="28"/>
                <w:szCs w:val="28"/>
              </w:rPr>
              <w:t>4</w:t>
            </w:r>
          </w:p>
        </w:tc>
      </w:tr>
      <w:tr w:rsidR="005F0FF3" w:rsidRPr="00D33AD9" w:rsidTr="00B37D2B">
        <w:tc>
          <w:tcPr>
            <w:tcW w:w="675" w:type="dxa"/>
          </w:tcPr>
          <w:p w:rsidR="005F0FF3" w:rsidRPr="00D33AD9" w:rsidRDefault="005F0FF3" w:rsidP="005F0FF3">
            <w:pPr>
              <w:widowControl w:val="0"/>
              <w:suppressAutoHyphens/>
              <w:spacing w:line="276" w:lineRule="auto"/>
              <w:jc w:val="center"/>
              <w:rPr>
                <w:sz w:val="28"/>
                <w:szCs w:val="28"/>
              </w:rPr>
            </w:pPr>
            <w:r w:rsidRPr="00D33AD9">
              <w:rPr>
                <w:sz w:val="28"/>
                <w:szCs w:val="28"/>
              </w:rPr>
              <w:t>1.</w:t>
            </w:r>
          </w:p>
        </w:tc>
        <w:tc>
          <w:tcPr>
            <w:tcW w:w="4253" w:type="dxa"/>
            <w:vAlign w:val="center"/>
          </w:tcPr>
          <w:p w:rsidR="005F0FF3" w:rsidRPr="00D33AD9" w:rsidRDefault="00272497" w:rsidP="005F0FF3">
            <w:pPr>
              <w:widowControl w:val="0"/>
              <w:suppressAutoHyphens/>
              <w:spacing w:line="276" w:lineRule="auto"/>
              <w:rPr>
                <w:sz w:val="28"/>
                <w:szCs w:val="28"/>
              </w:rPr>
            </w:pPr>
            <w:r w:rsidRPr="00D33AD9">
              <w:rPr>
                <w:sz w:val="28"/>
                <w:szCs w:val="28"/>
              </w:rPr>
              <w:t xml:space="preserve">Лесничество </w:t>
            </w:r>
            <w:r w:rsidR="0016390A" w:rsidRPr="00D33AD9">
              <w:rPr>
                <w:sz w:val="28"/>
                <w:szCs w:val="28"/>
              </w:rPr>
              <w:t>города Батайск</w:t>
            </w:r>
          </w:p>
        </w:tc>
        <w:tc>
          <w:tcPr>
            <w:tcW w:w="3402" w:type="dxa"/>
            <w:shd w:val="clear" w:color="auto" w:fill="auto"/>
            <w:vAlign w:val="center"/>
          </w:tcPr>
          <w:p w:rsidR="005F0FF3" w:rsidRPr="00D33AD9" w:rsidRDefault="00272497" w:rsidP="0066241D">
            <w:pPr>
              <w:widowControl w:val="0"/>
              <w:suppressAutoHyphens/>
              <w:spacing w:line="276" w:lineRule="auto"/>
              <w:jc w:val="center"/>
              <w:rPr>
                <w:sz w:val="28"/>
                <w:szCs w:val="28"/>
              </w:rPr>
            </w:pPr>
            <w:r w:rsidRPr="00D33AD9">
              <w:rPr>
                <w:sz w:val="28"/>
                <w:szCs w:val="28"/>
              </w:rPr>
              <w:t>Муниципальное образование «</w:t>
            </w:r>
            <w:r w:rsidR="0066241D" w:rsidRPr="00D33AD9">
              <w:rPr>
                <w:sz w:val="28"/>
                <w:szCs w:val="28"/>
              </w:rPr>
              <w:t>Город Батайск</w:t>
            </w:r>
            <w:r w:rsidRPr="00D33AD9">
              <w:rPr>
                <w:sz w:val="28"/>
                <w:szCs w:val="28"/>
              </w:rPr>
              <w:t>»</w:t>
            </w:r>
          </w:p>
        </w:tc>
        <w:tc>
          <w:tcPr>
            <w:tcW w:w="2095" w:type="dxa"/>
            <w:vAlign w:val="center"/>
          </w:tcPr>
          <w:p w:rsidR="005F0FF3" w:rsidRPr="00D33AD9" w:rsidRDefault="0016390A" w:rsidP="005F0FF3">
            <w:pPr>
              <w:widowControl w:val="0"/>
              <w:suppressAutoHyphens/>
              <w:spacing w:line="276" w:lineRule="auto"/>
              <w:jc w:val="center"/>
              <w:rPr>
                <w:sz w:val="28"/>
                <w:szCs w:val="28"/>
              </w:rPr>
            </w:pPr>
            <w:r w:rsidRPr="00D33AD9">
              <w:rPr>
                <w:sz w:val="28"/>
                <w:szCs w:val="28"/>
              </w:rPr>
              <w:t>102,3010</w:t>
            </w:r>
          </w:p>
        </w:tc>
      </w:tr>
      <w:tr w:rsidR="005F0FF3" w:rsidRPr="00D33AD9" w:rsidTr="00B37D2B">
        <w:tc>
          <w:tcPr>
            <w:tcW w:w="675" w:type="dxa"/>
          </w:tcPr>
          <w:p w:rsidR="005F0FF3" w:rsidRPr="00D33AD9" w:rsidRDefault="005F0FF3" w:rsidP="005F0FF3">
            <w:pPr>
              <w:widowControl w:val="0"/>
              <w:suppressAutoHyphens/>
              <w:spacing w:line="276" w:lineRule="auto"/>
              <w:jc w:val="center"/>
              <w:rPr>
                <w:sz w:val="28"/>
                <w:szCs w:val="28"/>
              </w:rPr>
            </w:pPr>
          </w:p>
        </w:tc>
        <w:tc>
          <w:tcPr>
            <w:tcW w:w="7655" w:type="dxa"/>
            <w:gridSpan w:val="2"/>
          </w:tcPr>
          <w:p w:rsidR="005F0FF3" w:rsidRPr="00D33AD9" w:rsidRDefault="005F0FF3" w:rsidP="005F0FF3">
            <w:pPr>
              <w:widowControl w:val="0"/>
              <w:suppressAutoHyphens/>
              <w:spacing w:line="276" w:lineRule="auto"/>
              <w:jc w:val="center"/>
              <w:rPr>
                <w:sz w:val="28"/>
                <w:szCs w:val="28"/>
              </w:rPr>
            </w:pPr>
            <w:r w:rsidRPr="00D33AD9">
              <w:rPr>
                <w:sz w:val="28"/>
                <w:szCs w:val="28"/>
              </w:rPr>
              <w:t>Всего по лесничеству:</w:t>
            </w:r>
          </w:p>
        </w:tc>
        <w:tc>
          <w:tcPr>
            <w:tcW w:w="2095" w:type="dxa"/>
          </w:tcPr>
          <w:p w:rsidR="005F0FF3" w:rsidRPr="00D33AD9" w:rsidRDefault="0016390A" w:rsidP="005F0FF3">
            <w:pPr>
              <w:widowControl w:val="0"/>
              <w:suppressAutoHyphens/>
              <w:spacing w:line="276" w:lineRule="auto"/>
              <w:jc w:val="center"/>
              <w:rPr>
                <w:sz w:val="28"/>
                <w:szCs w:val="28"/>
              </w:rPr>
            </w:pPr>
            <w:r w:rsidRPr="00D33AD9">
              <w:rPr>
                <w:sz w:val="28"/>
                <w:szCs w:val="28"/>
              </w:rPr>
              <w:t>102,3010</w:t>
            </w:r>
          </w:p>
        </w:tc>
      </w:tr>
    </w:tbl>
    <w:p w:rsidR="00BF190B" w:rsidRPr="00D33AD9" w:rsidRDefault="00BF190B" w:rsidP="008F5C2F">
      <w:pPr>
        <w:widowControl w:val="0"/>
        <w:suppressAutoHyphens/>
        <w:spacing w:line="276" w:lineRule="auto"/>
        <w:ind w:firstLine="709"/>
        <w:rPr>
          <w:sz w:val="28"/>
          <w:szCs w:val="28"/>
        </w:rPr>
      </w:pPr>
    </w:p>
    <w:p w:rsidR="00BF190B" w:rsidRPr="00D33AD9" w:rsidRDefault="00BF190B" w:rsidP="008F5C2F">
      <w:pPr>
        <w:pStyle w:val="3"/>
        <w:suppressAutoHyphens/>
        <w:spacing w:line="276" w:lineRule="auto"/>
        <w:rPr>
          <w:rFonts w:ascii="Times New Roman" w:hAnsi="Times New Roman"/>
          <w:b w:val="0"/>
          <w:color w:val="auto"/>
          <w:sz w:val="28"/>
          <w:szCs w:val="28"/>
        </w:rPr>
      </w:pPr>
      <w:bookmarkStart w:id="17" w:name="_Toc71032349"/>
      <w:bookmarkStart w:id="18" w:name="_Toc90821049"/>
      <w:r w:rsidRPr="00D33AD9">
        <w:rPr>
          <w:rFonts w:ascii="Times New Roman" w:hAnsi="Times New Roman"/>
          <w:b w:val="0"/>
          <w:color w:val="auto"/>
          <w:sz w:val="28"/>
          <w:szCs w:val="28"/>
        </w:rPr>
        <w:t xml:space="preserve">1.1.4 Карта-схема </w:t>
      </w:r>
      <w:r w:rsidR="00410808" w:rsidRPr="00D33AD9">
        <w:rPr>
          <w:rFonts w:ascii="Times New Roman" w:hAnsi="Times New Roman"/>
          <w:b w:val="0"/>
          <w:color w:val="auto"/>
          <w:sz w:val="28"/>
          <w:szCs w:val="28"/>
        </w:rPr>
        <w:t>Ростовской области</w:t>
      </w:r>
      <w:r w:rsidRPr="00D33AD9">
        <w:rPr>
          <w:rFonts w:ascii="Times New Roman" w:hAnsi="Times New Roman"/>
          <w:b w:val="0"/>
          <w:color w:val="auto"/>
          <w:sz w:val="28"/>
          <w:szCs w:val="28"/>
        </w:rPr>
        <w:t xml:space="preserve"> с выделением территории </w:t>
      </w:r>
      <w:bookmarkEnd w:id="17"/>
      <w:r w:rsidR="006214A1" w:rsidRPr="00D33AD9">
        <w:rPr>
          <w:rFonts w:ascii="Times New Roman" w:hAnsi="Times New Roman"/>
          <w:b w:val="0"/>
          <w:color w:val="auto"/>
          <w:sz w:val="28"/>
          <w:szCs w:val="28"/>
        </w:rPr>
        <w:t xml:space="preserve">лесничества </w:t>
      </w:r>
      <w:r w:rsidR="0016390A" w:rsidRPr="00D33AD9">
        <w:rPr>
          <w:rFonts w:ascii="Times New Roman" w:hAnsi="Times New Roman"/>
          <w:b w:val="0"/>
          <w:color w:val="auto"/>
          <w:sz w:val="28"/>
          <w:szCs w:val="28"/>
        </w:rPr>
        <w:t>города Батайск</w:t>
      </w:r>
      <w:bookmarkEnd w:id="18"/>
    </w:p>
    <w:p w:rsidR="00BF190B" w:rsidRPr="00D33AD9" w:rsidRDefault="00BF190B" w:rsidP="008F5C2F">
      <w:pPr>
        <w:pStyle w:val="29"/>
        <w:widowControl w:val="0"/>
        <w:suppressAutoHyphens/>
        <w:spacing w:line="276" w:lineRule="auto"/>
        <w:ind w:left="0" w:firstLine="709"/>
        <w:rPr>
          <w:sz w:val="28"/>
          <w:szCs w:val="28"/>
        </w:rPr>
      </w:pPr>
    </w:p>
    <w:p w:rsidR="00BF190B" w:rsidRPr="00D33AD9" w:rsidRDefault="00BF190B" w:rsidP="008F5C2F">
      <w:pPr>
        <w:pStyle w:val="29"/>
        <w:widowControl w:val="0"/>
        <w:suppressAutoHyphens/>
        <w:spacing w:line="276" w:lineRule="auto"/>
        <w:ind w:left="0" w:firstLine="709"/>
        <w:jc w:val="both"/>
        <w:rPr>
          <w:sz w:val="28"/>
          <w:szCs w:val="28"/>
        </w:rPr>
      </w:pPr>
      <w:r w:rsidRPr="00D33AD9">
        <w:rPr>
          <w:sz w:val="28"/>
          <w:szCs w:val="28"/>
        </w:rPr>
        <w:t xml:space="preserve">Схематическая карта </w:t>
      </w:r>
      <w:r w:rsidR="00410808" w:rsidRPr="00D33AD9">
        <w:rPr>
          <w:sz w:val="28"/>
          <w:szCs w:val="28"/>
        </w:rPr>
        <w:t>Ростовской области</w:t>
      </w:r>
      <w:r w:rsidRPr="00D33AD9">
        <w:rPr>
          <w:sz w:val="28"/>
          <w:szCs w:val="28"/>
        </w:rPr>
        <w:t xml:space="preserve"> с выделением территории </w:t>
      </w:r>
      <w:r w:rsidR="006214A1" w:rsidRPr="00D33AD9">
        <w:rPr>
          <w:sz w:val="28"/>
          <w:szCs w:val="28"/>
        </w:rPr>
        <w:t xml:space="preserve">лесничества </w:t>
      </w:r>
      <w:r w:rsidR="0016390A" w:rsidRPr="00D33AD9">
        <w:rPr>
          <w:sz w:val="28"/>
          <w:szCs w:val="28"/>
        </w:rPr>
        <w:t>города Батайск</w:t>
      </w:r>
      <w:r w:rsidR="00D14235" w:rsidRPr="00D33AD9">
        <w:rPr>
          <w:sz w:val="28"/>
          <w:szCs w:val="28"/>
        </w:rPr>
        <w:t>,</w:t>
      </w:r>
      <w:r w:rsidRPr="00D33AD9">
        <w:rPr>
          <w:sz w:val="28"/>
          <w:szCs w:val="28"/>
        </w:rPr>
        <w:t xml:space="preserve"> приведена в приложении А.</w:t>
      </w:r>
    </w:p>
    <w:p w:rsidR="00242500" w:rsidRPr="00D33AD9" w:rsidRDefault="00242500" w:rsidP="008F5C2F">
      <w:pPr>
        <w:pStyle w:val="29"/>
        <w:widowControl w:val="0"/>
        <w:suppressAutoHyphens/>
        <w:spacing w:line="276" w:lineRule="auto"/>
        <w:ind w:left="0" w:firstLine="709"/>
        <w:jc w:val="both"/>
        <w:rPr>
          <w:sz w:val="28"/>
          <w:szCs w:val="28"/>
        </w:rPr>
      </w:pPr>
    </w:p>
    <w:p w:rsidR="00BF190B" w:rsidRPr="00D33AD9" w:rsidRDefault="00BF190B" w:rsidP="008F5C2F">
      <w:pPr>
        <w:pStyle w:val="3"/>
        <w:suppressAutoHyphens/>
        <w:spacing w:line="276" w:lineRule="auto"/>
        <w:rPr>
          <w:rFonts w:ascii="Times New Roman" w:hAnsi="Times New Roman"/>
          <w:b w:val="0"/>
          <w:color w:val="auto"/>
          <w:sz w:val="28"/>
          <w:szCs w:val="28"/>
        </w:rPr>
      </w:pPr>
      <w:bookmarkStart w:id="19" w:name="_Toc71032350"/>
      <w:bookmarkStart w:id="20" w:name="_Toc90821050"/>
      <w:r w:rsidRPr="00D33AD9">
        <w:rPr>
          <w:rFonts w:ascii="Times New Roman" w:hAnsi="Times New Roman"/>
          <w:b w:val="0"/>
          <w:color w:val="auto"/>
          <w:sz w:val="28"/>
          <w:szCs w:val="28"/>
        </w:rPr>
        <w:t>1.1.5 Распределение лесов лесничества (городских лесов) по лесорастительным зонам, лесным районам и зонам лесозащитного и лесосеменного районирования с приложением схематической карты территории лесничества с распределением территории лесничества и участковых лесничеств по лесорастительным зонам и лесным районам</w:t>
      </w:r>
      <w:bookmarkEnd w:id="19"/>
      <w:bookmarkEnd w:id="20"/>
    </w:p>
    <w:p w:rsidR="00704861" w:rsidRPr="00D33AD9" w:rsidRDefault="00704861" w:rsidP="008F5C2F">
      <w:pPr>
        <w:widowControl w:val="0"/>
        <w:suppressAutoHyphens/>
        <w:spacing w:line="276" w:lineRule="auto"/>
        <w:jc w:val="right"/>
        <w:rPr>
          <w:sz w:val="28"/>
          <w:szCs w:val="28"/>
        </w:rPr>
      </w:pPr>
    </w:p>
    <w:p w:rsidR="00BF190B" w:rsidRPr="00D33AD9" w:rsidRDefault="00BF190B" w:rsidP="008F5C2F">
      <w:pPr>
        <w:widowControl w:val="0"/>
        <w:suppressAutoHyphens/>
        <w:spacing w:line="276" w:lineRule="auto"/>
        <w:jc w:val="right"/>
        <w:rPr>
          <w:sz w:val="28"/>
          <w:szCs w:val="28"/>
        </w:rPr>
      </w:pPr>
      <w:r w:rsidRPr="00D33AD9">
        <w:rPr>
          <w:sz w:val="28"/>
          <w:szCs w:val="28"/>
        </w:rPr>
        <w:lastRenderedPageBreak/>
        <w:t>Таблица 1.1.5.1</w:t>
      </w:r>
    </w:p>
    <w:p w:rsidR="00704861" w:rsidRPr="00D33AD9" w:rsidRDefault="00704861" w:rsidP="008F5C2F">
      <w:pPr>
        <w:widowControl w:val="0"/>
        <w:suppressAutoHyphens/>
        <w:spacing w:line="276" w:lineRule="auto"/>
        <w:jc w:val="center"/>
        <w:rPr>
          <w:sz w:val="28"/>
          <w:szCs w:val="28"/>
        </w:rPr>
      </w:pPr>
    </w:p>
    <w:p w:rsidR="00BF190B" w:rsidRPr="00D33AD9" w:rsidRDefault="00BF190B" w:rsidP="008F5C2F">
      <w:pPr>
        <w:widowControl w:val="0"/>
        <w:suppressAutoHyphens/>
        <w:spacing w:line="276" w:lineRule="auto"/>
        <w:jc w:val="center"/>
        <w:rPr>
          <w:sz w:val="28"/>
          <w:szCs w:val="28"/>
        </w:rPr>
      </w:pPr>
      <w:r w:rsidRPr="00D33AD9">
        <w:rPr>
          <w:sz w:val="28"/>
          <w:szCs w:val="28"/>
        </w:rPr>
        <w:t>Распределение лесов (городских лесов) по лесорастительным зонам и лесным районам</w:t>
      </w:r>
    </w:p>
    <w:p w:rsidR="00BF190B" w:rsidRPr="00D33AD9" w:rsidRDefault="00BF190B" w:rsidP="008F5C2F">
      <w:pPr>
        <w:widowControl w:val="0"/>
        <w:suppressAutoHyphens/>
        <w:spacing w:line="276" w:lineRule="auto"/>
        <w:jc w:val="center"/>
        <w:rPr>
          <w:sz w:val="28"/>
          <w:szCs w:val="28"/>
        </w:rPr>
      </w:pPr>
    </w:p>
    <w:tbl>
      <w:tblPr>
        <w:tblW w:w="10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06"/>
        <w:gridCol w:w="1486"/>
        <w:gridCol w:w="1662"/>
        <w:gridCol w:w="1575"/>
        <w:gridCol w:w="1773"/>
        <w:gridCol w:w="989"/>
        <w:gridCol w:w="1111"/>
      </w:tblGrid>
      <w:tr w:rsidR="00BF190B" w:rsidRPr="00D33AD9" w:rsidTr="009C71B7">
        <w:trPr>
          <w:tblHeader/>
          <w:jc w:val="center"/>
        </w:trPr>
        <w:tc>
          <w:tcPr>
            <w:tcW w:w="534" w:type="dxa"/>
            <w:tcBorders>
              <w:top w:val="single" w:sz="4" w:space="0" w:color="auto"/>
              <w:left w:val="single" w:sz="4" w:space="0" w:color="auto"/>
              <w:bottom w:val="single" w:sz="4" w:space="0" w:color="auto"/>
              <w:right w:val="single" w:sz="4" w:space="0" w:color="auto"/>
            </w:tcBorders>
            <w:vAlign w:val="center"/>
          </w:tcPr>
          <w:p w:rsidR="00BF190B" w:rsidRPr="00D33AD9" w:rsidRDefault="00BF190B" w:rsidP="008F5C2F">
            <w:pPr>
              <w:widowControl w:val="0"/>
              <w:suppressAutoHyphens/>
              <w:spacing w:line="276" w:lineRule="auto"/>
              <w:jc w:val="center"/>
              <w:rPr>
                <w:sz w:val="28"/>
                <w:szCs w:val="28"/>
              </w:rPr>
            </w:pPr>
            <w:r w:rsidRPr="00D33AD9">
              <w:rPr>
                <w:sz w:val="28"/>
                <w:szCs w:val="28"/>
              </w:rPr>
              <w:t>№</w:t>
            </w:r>
          </w:p>
          <w:p w:rsidR="00BF190B" w:rsidRPr="00D33AD9" w:rsidRDefault="00BF190B" w:rsidP="008F5C2F">
            <w:pPr>
              <w:widowControl w:val="0"/>
              <w:suppressAutoHyphens/>
              <w:spacing w:line="276" w:lineRule="auto"/>
              <w:jc w:val="center"/>
              <w:rPr>
                <w:sz w:val="28"/>
                <w:szCs w:val="28"/>
              </w:rPr>
            </w:pPr>
            <w:r w:rsidRPr="00D33AD9">
              <w:rPr>
                <w:sz w:val="28"/>
                <w:szCs w:val="28"/>
              </w:rPr>
              <w:t>п/п</w:t>
            </w:r>
          </w:p>
        </w:tc>
        <w:tc>
          <w:tcPr>
            <w:tcW w:w="1506" w:type="dxa"/>
            <w:tcBorders>
              <w:top w:val="single" w:sz="4" w:space="0" w:color="auto"/>
              <w:left w:val="single" w:sz="4" w:space="0" w:color="auto"/>
              <w:bottom w:val="single" w:sz="4" w:space="0" w:color="auto"/>
              <w:right w:val="single" w:sz="4" w:space="0" w:color="auto"/>
            </w:tcBorders>
            <w:vAlign w:val="center"/>
          </w:tcPr>
          <w:p w:rsidR="00BF190B" w:rsidRPr="00D33AD9" w:rsidRDefault="00BF190B" w:rsidP="008F5C2F">
            <w:pPr>
              <w:widowControl w:val="0"/>
              <w:suppressAutoHyphens/>
              <w:spacing w:line="276" w:lineRule="auto"/>
              <w:ind w:left="-135" w:right="-133"/>
              <w:jc w:val="center"/>
              <w:rPr>
                <w:sz w:val="28"/>
                <w:szCs w:val="28"/>
              </w:rPr>
            </w:pPr>
            <w:r w:rsidRPr="00D33AD9">
              <w:rPr>
                <w:sz w:val="28"/>
                <w:szCs w:val="28"/>
              </w:rPr>
              <w:t>Наименование участковых лесничеств</w:t>
            </w:r>
          </w:p>
        </w:tc>
        <w:tc>
          <w:tcPr>
            <w:tcW w:w="1486" w:type="dxa"/>
            <w:tcBorders>
              <w:top w:val="single" w:sz="4" w:space="0" w:color="auto"/>
              <w:left w:val="single" w:sz="4" w:space="0" w:color="auto"/>
              <w:bottom w:val="single" w:sz="4" w:space="0" w:color="auto"/>
              <w:right w:val="single" w:sz="4" w:space="0" w:color="auto"/>
            </w:tcBorders>
            <w:vAlign w:val="center"/>
          </w:tcPr>
          <w:p w:rsidR="00BF190B" w:rsidRPr="00D33AD9" w:rsidRDefault="00BF190B" w:rsidP="008F5C2F">
            <w:pPr>
              <w:widowControl w:val="0"/>
              <w:suppressAutoHyphens/>
              <w:spacing w:line="276" w:lineRule="auto"/>
              <w:jc w:val="center"/>
              <w:rPr>
                <w:sz w:val="28"/>
                <w:szCs w:val="28"/>
              </w:rPr>
            </w:pPr>
            <w:r w:rsidRPr="00D33AD9">
              <w:rPr>
                <w:sz w:val="28"/>
                <w:szCs w:val="28"/>
              </w:rPr>
              <w:t>Лесорастительная зона</w:t>
            </w:r>
          </w:p>
        </w:tc>
        <w:tc>
          <w:tcPr>
            <w:tcW w:w="1662" w:type="dxa"/>
            <w:tcBorders>
              <w:top w:val="single" w:sz="4" w:space="0" w:color="auto"/>
              <w:left w:val="single" w:sz="4" w:space="0" w:color="auto"/>
              <w:bottom w:val="single" w:sz="4" w:space="0" w:color="auto"/>
              <w:right w:val="single" w:sz="4" w:space="0" w:color="auto"/>
            </w:tcBorders>
            <w:vAlign w:val="center"/>
          </w:tcPr>
          <w:p w:rsidR="00BF190B" w:rsidRPr="00D33AD9" w:rsidRDefault="00BF190B" w:rsidP="008F5C2F">
            <w:pPr>
              <w:widowControl w:val="0"/>
              <w:suppressAutoHyphens/>
              <w:spacing w:line="276" w:lineRule="auto"/>
              <w:jc w:val="center"/>
              <w:rPr>
                <w:sz w:val="28"/>
                <w:szCs w:val="28"/>
              </w:rPr>
            </w:pPr>
            <w:r w:rsidRPr="00D33AD9">
              <w:rPr>
                <w:sz w:val="28"/>
                <w:szCs w:val="28"/>
              </w:rPr>
              <w:t>Лесной район</w:t>
            </w:r>
          </w:p>
        </w:tc>
        <w:tc>
          <w:tcPr>
            <w:tcW w:w="1575" w:type="dxa"/>
            <w:tcBorders>
              <w:top w:val="single" w:sz="4" w:space="0" w:color="auto"/>
              <w:left w:val="single" w:sz="4" w:space="0" w:color="auto"/>
              <w:bottom w:val="single" w:sz="4" w:space="0" w:color="auto"/>
              <w:right w:val="single" w:sz="4" w:space="0" w:color="auto"/>
            </w:tcBorders>
            <w:vAlign w:val="center"/>
          </w:tcPr>
          <w:p w:rsidR="00BF190B" w:rsidRPr="00D33AD9" w:rsidRDefault="00BF190B" w:rsidP="008F5C2F">
            <w:pPr>
              <w:pStyle w:val="ConsPlusNormal"/>
              <w:spacing w:line="276" w:lineRule="auto"/>
              <w:ind w:left="-131" w:right="-63" w:firstLine="0"/>
              <w:jc w:val="center"/>
              <w:rPr>
                <w:rFonts w:ascii="Times New Roman" w:hAnsi="Times New Roman" w:cs="Times New Roman"/>
                <w:sz w:val="28"/>
                <w:szCs w:val="28"/>
              </w:rPr>
            </w:pPr>
            <w:r w:rsidRPr="00D33AD9">
              <w:rPr>
                <w:rFonts w:ascii="Times New Roman" w:hAnsi="Times New Roman" w:cs="Times New Roman"/>
                <w:sz w:val="28"/>
                <w:szCs w:val="28"/>
              </w:rPr>
              <w:t>Зона лесозащитного районирования</w:t>
            </w:r>
          </w:p>
        </w:tc>
        <w:tc>
          <w:tcPr>
            <w:tcW w:w="1773" w:type="dxa"/>
            <w:tcBorders>
              <w:top w:val="single" w:sz="4" w:space="0" w:color="auto"/>
              <w:left w:val="single" w:sz="4" w:space="0" w:color="auto"/>
              <w:bottom w:val="single" w:sz="4" w:space="0" w:color="auto"/>
              <w:right w:val="single" w:sz="4" w:space="0" w:color="auto"/>
            </w:tcBorders>
            <w:vAlign w:val="center"/>
          </w:tcPr>
          <w:p w:rsidR="00BF190B" w:rsidRPr="00D33AD9" w:rsidRDefault="00BF190B" w:rsidP="008F5C2F">
            <w:pPr>
              <w:pStyle w:val="ConsPlusNormal"/>
              <w:spacing w:line="276" w:lineRule="auto"/>
              <w:ind w:left="-32" w:firstLine="0"/>
              <w:jc w:val="center"/>
              <w:rPr>
                <w:rFonts w:ascii="Times New Roman" w:hAnsi="Times New Roman" w:cs="Times New Roman"/>
                <w:sz w:val="28"/>
                <w:szCs w:val="28"/>
              </w:rPr>
            </w:pPr>
            <w:r w:rsidRPr="00D33AD9">
              <w:rPr>
                <w:rFonts w:ascii="Times New Roman" w:hAnsi="Times New Roman" w:cs="Times New Roman"/>
                <w:sz w:val="28"/>
                <w:szCs w:val="28"/>
              </w:rPr>
              <w:t>Зона лесосеменного районирования</w:t>
            </w:r>
          </w:p>
        </w:tc>
        <w:tc>
          <w:tcPr>
            <w:tcW w:w="989" w:type="dxa"/>
            <w:tcBorders>
              <w:top w:val="single" w:sz="4" w:space="0" w:color="auto"/>
              <w:left w:val="single" w:sz="4" w:space="0" w:color="auto"/>
              <w:bottom w:val="single" w:sz="4" w:space="0" w:color="auto"/>
              <w:right w:val="single" w:sz="4" w:space="0" w:color="auto"/>
            </w:tcBorders>
            <w:vAlign w:val="center"/>
          </w:tcPr>
          <w:p w:rsidR="00BF190B" w:rsidRPr="00D33AD9" w:rsidRDefault="00BF190B" w:rsidP="008F5C2F">
            <w:pPr>
              <w:widowControl w:val="0"/>
              <w:suppressAutoHyphens/>
              <w:spacing w:line="276" w:lineRule="auto"/>
              <w:ind w:left="-119" w:right="-153"/>
              <w:jc w:val="center"/>
              <w:rPr>
                <w:sz w:val="28"/>
                <w:szCs w:val="28"/>
              </w:rPr>
            </w:pPr>
            <w:r w:rsidRPr="00D33AD9">
              <w:rPr>
                <w:sz w:val="28"/>
                <w:szCs w:val="28"/>
              </w:rPr>
              <w:t>Перечень лесных кварталов</w:t>
            </w:r>
          </w:p>
        </w:tc>
        <w:tc>
          <w:tcPr>
            <w:tcW w:w="1111" w:type="dxa"/>
            <w:tcBorders>
              <w:top w:val="single" w:sz="4" w:space="0" w:color="auto"/>
              <w:left w:val="single" w:sz="4" w:space="0" w:color="auto"/>
              <w:bottom w:val="single" w:sz="4" w:space="0" w:color="auto"/>
              <w:right w:val="single" w:sz="4" w:space="0" w:color="auto"/>
            </w:tcBorders>
            <w:vAlign w:val="center"/>
          </w:tcPr>
          <w:p w:rsidR="00BF190B" w:rsidRPr="00D33AD9" w:rsidRDefault="00BF190B" w:rsidP="008F5C2F">
            <w:pPr>
              <w:widowControl w:val="0"/>
              <w:suppressAutoHyphens/>
              <w:spacing w:line="276" w:lineRule="auto"/>
              <w:ind w:left="-76" w:right="-139"/>
              <w:jc w:val="center"/>
              <w:rPr>
                <w:sz w:val="28"/>
                <w:szCs w:val="28"/>
              </w:rPr>
            </w:pPr>
            <w:r w:rsidRPr="00D33AD9">
              <w:rPr>
                <w:sz w:val="28"/>
                <w:szCs w:val="28"/>
              </w:rPr>
              <w:t>Площадь,</w:t>
            </w:r>
          </w:p>
          <w:p w:rsidR="00BF190B" w:rsidRPr="00D33AD9" w:rsidRDefault="00BF190B" w:rsidP="008F5C2F">
            <w:pPr>
              <w:widowControl w:val="0"/>
              <w:suppressAutoHyphens/>
              <w:spacing w:line="276" w:lineRule="auto"/>
              <w:jc w:val="center"/>
              <w:rPr>
                <w:sz w:val="28"/>
                <w:szCs w:val="28"/>
              </w:rPr>
            </w:pPr>
            <w:r w:rsidRPr="00D33AD9">
              <w:rPr>
                <w:sz w:val="28"/>
                <w:szCs w:val="28"/>
              </w:rPr>
              <w:t>га</w:t>
            </w:r>
          </w:p>
        </w:tc>
      </w:tr>
      <w:tr w:rsidR="00782B8A" w:rsidRPr="00D33AD9" w:rsidTr="009C71B7">
        <w:trPr>
          <w:jc w:val="center"/>
        </w:trPr>
        <w:tc>
          <w:tcPr>
            <w:tcW w:w="534" w:type="dxa"/>
            <w:tcBorders>
              <w:top w:val="single" w:sz="4" w:space="0" w:color="auto"/>
              <w:left w:val="single" w:sz="4" w:space="0" w:color="auto"/>
              <w:bottom w:val="single" w:sz="4" w:space="0" w:color="auto"/>
              <w:right w:val="single" w:sz="4" w:space="0" w:color="auto"/>
            </w:tcBorders>
            <w:vAlign w:val="center"/>
          </w:tcPr>
          <w:p w:rsidR="00782B8A" w:rsidRPr="00D33AD9" w:rsidRDefault="00782B8A" w:rsidP="00782B8A">
            <w:pPr>
              <w:widowControl w:val="0"/>
              <w:suppressAutoHyphens/>
              <w:spacing w:line="276" w:lineRule="auto"/>
              <w:jc w:val="center"/>
              <w:rPr>
                <w:sz w:val="28"/>
                <w:szCs w:val="28"/>
              </w:rPr>
            </w:pPr>
            <w:r w:rsidRPr="00D33AD9">
              <w:rPr>
                <w:sz w:val="28"/>
                <w:szCs w:val="28"/>
              </w:rPr>
              <w:t>1.</w:t>
            </w:r>
          </w:p>
        </w:tc>
        <w:tc>
          <w:tcPr>
            <w:tcW w:w="1506" w:type="dxa"/>
            <w:tcBorders>
              <w:top w:val="single" w:sz="4" w:space="0" w:color="auto"/>
              <w:left w:val="single" w:sz="4" w:space="0" w:color="auto"/>
              <w:bottom w:val="single" w:sz="4" w:space="0" w:color="auto"/>
              <w:right w:val="single" w:sz="4" w:space="0" w:color="auto"/>
            </w:tcBorders>
            <w:vAlign w:val="center"/>
          </w:tcPr>
          <w:p w:rsidR="00782B8A" w:rsidRPr="00D33AD9" w:rsidRDefault="00272497" w:rsidP="006304F8">
            <w:pPr>
              <w:widowControl w:val="0"/>
              <w:suppressAutoHyphens/>
              <w:spacing w:line="276" w:lineRule="auto"/>
              <w:ind w:left="-23"/>
              <w:jc w:val="center"/>
              <w:rPr>
                <w:sz w:val="28"/>
                <w:szCs w:val="28"/>
              </w:rPr>
            </w:pPr>
            <w:r w:rsidRPr="00D33AD9">
              <w:rPr>
                <w:sz w:val="28"/>
                <w:szCs w:val="28"/>
              </w:rPr>
              <w:t xml:space="preserve">Лесничество </w:t>
            </w:r>
            <w:r w:rsidR="0016390A" w:rsidRPr="00D33AD9">
              <w:rPr>
                <w:sz w:val="28"/>
                <w:szCs w:val="28"/>
              </w:rPr>
              <w:t>города Батайск</w:t>
            </w:r>
          </w:p>
        </w:tc>
        <w:tc>
          <w:tcPr>
            <w:tcW w:w="1486" w:type="dxa"/>
            <w:tcBorders>
              <w:top w:val="single" w:sz="4" w:space="0" w:color="auto"/>
              <w:left w:val="single" w:sz="4" w:space="0" w:color="auto"/>
              <w:right w:val="single" w:sz="4" w:space="0" w:color="auto"/>
            </w:tcBorders>
            <w:vAlign w:val="center"/>
          </w:tcPr>
          <w:p w:rsidR="00782B8A" w:rsidRPr="00D33AD9" w:rsidRDefault="00782B8A" w:rsidP="00782B8A">
            <w:pPr>
              <w:spacing w:before="40" w:line="276" w:lineRule="auto"/>
              <w:jc w:val="center"/>
              <w:rPr>
                <w:sz w:val="28"/>
                <w:szCs w:val="28"/>
              </w:rPr>
            </w:pPr>
            <w:r w:rsidRPr="00D33AD9">
              <w:rPr>
                <w:sz w:val="28"/>
                <w:szCs w:val="28"/>
              </w:rPr>
              <w:t>Степная зона</w:t>
            </w:r>
          </w:p>
        </w:tc>
        <w:tc>
          <w:tcPr>
            <w:tcW w:w="1662" w:type="dxa"/>
            <w:tcBorders>
              <w:top w:val="single" w:sz="4" w:space="0" w:color="auto"/>
              <w:left w:val="single" w:sz="4" w:space="0" w:color="auto"/>
              <w:right w:val="single" w:sz="4" w:space="0" w:color="auto"/>
            </w:tcBorders>
            <w:vAlign w:val="center"/>
          </w:tcPr>
          <w:p w:rsidR="00782B8A" w:rsidRPr="00D33AD9" w:rsidRDefault="00782B8A" w:rsidP="00782B8A">
            <w:pPr>
              <w:spacing w:before="40" w:line="276" w:lineRule="auto"/>
              <w:jc w:val="center"/>
              <w:rPr>
                <w:sz w:val="28"/>
                <w:szCs w:val="28"/>
              </w:rPr>
            </w:pPr>
            <w:r w:rsidRPr="00D33AD9">
              <w:rPr>
                <w:sz w:val="28"/>
                <w:szCs w:val="28"/>
              </w:rPr>
              <w:t>Район степей европейской части Российской Федерации</w:t>
            </w:r>
          </w:p>
        </w:tc>
        <w:tc>
          <w:tcPr>
            <w:tcW w:w="1575" w:type="dxa"/>
            <w:tcBorders>
              <w:top w:val="single" w:sz="4" w:space="0" w:color="auto"/>
              <w:left w:val="single" w:sz="4" w:space="0" w:color="auto"/>
              <w:right w:val="single" w:sz="4" w:space="0" w:color="auto"/>
            </w:tcBorders>
            <w:vAlign w:val="center"/>
          </w:tcPr>
          <w:p w:rsidR="00782B8A" w:rsidRPr="00D33AD9" w:rsidRDefault="00782B8A" w:rsidP="00782B8A">
            <w:pPr>
              <w:widowControl w:val="0"/>
              <w:jc w:val="center"/>
              <w:rPr>
                <w:sz w:val="28"/>
                <w:szCs w:val="28"/>
              </w:rPr>
            </w:pPr>
            <w:r w:rsidRPr="00D33AD9">
              <w:rPr>
                <w:sz w:val="28"/>
                <w:szCs w:val="28"/>
              </w:rPr>
              <w:t>Зона сильной лесопатологической угрозы</w:t>
            </w:r>
          </w:p>
        </w:tc>
        <w:tc>
          <w:tcPr>
            <w:tcW w:w="1773" w:type="dxa"/>
            <w:tcBorders>
              <w:top w:val="single" w:sz="4" w:space="0" w:color="auto"/>
              <w:left w:val="single" w:sz="4" w:space="0" w:color="auto"/>
              <w:right w:val="single" w:sz="4" w:space="0" w:color="auto"/>
            </w:tcBorders>
            <w:vAlign w:val="center"/>
          </w:tcPr>
          <w:p w:rsidR="00782B8A" w:rsidRPr="00D33AD9" w:rsidRDefault="00585E8B" w:rsidP="00585E8B">
            <w:pPr>
              <w:widowControl w:val="0"/>
              <w:jc w:val="center"/>
              <w:rPr>
                <w:sz w:val="28"/>
                <w:szCs w:val="28"/>
              </w:rPr>
            </w:pPr>
            <w:r w:rsidRPr="00D33AD9">
              <w:rPr>
                <w:sz w:val="28"/>
                <w:szCs w:val="28"/>
              </w:rPr>
              <w:t>4</w:t>
            </w:r>
            <w:r w:rsidR="00782B8A" w:rsidRPr="00D33AD9">
              <w:rPr>
                <w:sz w:val="28"/>
                <w:szCs w:val="28"/>
              </w:rPr>
              <w:t xml:space="preserve"> – Сосна обыкновенная, </w:t>
            </w:r>
            <w:r w:rsidRPr="00D33AD9">
              <w:rPr>
                <w:sz w:val="28"/>
                <w:szCs w:val="28"/>
              </w:rPr>
              <w:t>3</w:t>
            </w:r>
            <w:r w:rsidR="00782B8A" w:rsidRPr="00D33AD9">
              <w:rPr>
                <w:sz w:val="28"/>
                <w:szCs w:val="28"/>
              </w:rPr>
              <w:t xml:space="preserve"> – Дуб черешчатый</w:t>
            </w:r>
          </w:p>
        </w:tc>
        <w:tc>
          <w:tcPr>
            <w:tcW w:w="989" w:type="dxa"/>
            <w:tcBorders>
              <w:top w:val="single" w:sz="4" w:space="0" w:color="auto"/>
              <w:left w:val="single" w:sz="4" w:space="0" w:color="auto"/>
              <w:bottom w:val="single" w:sz="4" w:space="0" w:color="auto"/>
              <w:right w:val="single" w:sz="4" w:space="0" w:color="auto"/>
            </w:tcBorders>
            <w:vAlign w:val="center"/>
          </w:tcPr>
          <w:p w:rsidR="00782B8A" w:rsidRPr="00D33AD9" w:rsidRDefault="0066241D" w:rsidP="00782B8A">
            <w:pPr>
              <w:widowControl w:val="0"/>
              <w:spacing w:line="276" w:lineRule="auto"/>
              <w:jc w:val="center"/>
              <w:rPr>
                <w:sz w:val="28"/>
                <w:szCs w:val="28"/>
              </w:rPr>
            </w:pPr>
            <w:r w:rsidRPr="00D33AD9">
              <w:rPr>
                <w:sz w:val="28"/>
                <w:szCs w:val="28"/>
              </w:rPr>
              <w:t>1-3</w:t>
            </w:r>
          </w:p>
        </w:tc>
        <w:tc>
          <w:tcPr>
            <w:tcW w:w="1111" w:type="dxa"/>
            <w:tcBorders>
              <w:top w:val="single" w:sz="4" w:space="0" w:color="auto"/>
              <w:left w:val="single" w:sz="4" w:space="0" w:color="auto"/>
              <w:bottom w:val="single" w:sz="4" w:space="0" w:color="auto"/>
              <w:right w:val="single" w:sz="4" w:space="0" w:color="auto"/>
            </w:tcBorders>
            <w:vAlign w:val="center"/>
          </w:tcPr>
          <w:p w:rsidR="00782B8A" w:rsidRPr="00D33AD9" w:rsidRDefault="0016390A" w:rsidP="00782B8A">
            <w:pPr>
              <w:widowControl w:val="0"/>
              <w:spacing w:line="276" w:lineRule="auto"/>
              <w:ind w:left="-168" w:right="-139"/>
              <w:jc w:val="center"/>
              <w:rPr>
                <w:sz w:val="28"/>
                <w:szCs w:val="28"/>
              </w:rPr>
            </w:pPr>
            <w:r w:rsidRPr="00D33AD9">
              <w:rPr>
                <w:sz w:val="28"/>
                <w:szCs w:val="28"/>
              </w:rPr>
              <w:t>102,3010</w:t>
            </w:r>
          </w:p>
        </w:tc>
      </w:tr>
      <w:tr w:rsidR="00BF190B" w:rsidRPr="00D33AD9" w:rsidTr="009C71B7">
        <w:trPr>
          <w:jc w:val="center"/>
        </w:trPr>
        <w:tc>
          <w:tcPr>
            <w:tcW w:w="9525" w:type="dxa"/>
            <w:gridSpan w:val="7"/>
            <w:tcBorders>
              <w:top w:val="single" w:sz="4" w:space="0" w:color="auto"/>
              <w:left w:val="single" w:sz="4" w:space="0" w:color="auto"/>
              <w:bottom w:val="single" w:sz="4" w:space="0" w:color="auto"/>
              <w:right w:val="single" w:sz="4" w:space="0" w:color="auto"/>
            </w:tcBorders>
            <w:vAlign w:val="center"/>
          </w:tcPr>
          <w:p w:rsidR="00BF190B" w:rsidRPr="00D33AD9" w:rsidRDefault="00BF190B" w:rsidP="008F5C2F">
            <w:pPr>
              <w:widowControl w:val="0"/>
              <w:suppressAutoHyphens/>
              <w:spacing w:line="276" w:lineRule="auto"/>
              <w:jc w:val="center"/>
              <w:rPr>
                <w:sz w:val="28"/>
                <w:szCs w:val="28"/>
              </w:rPr>
            </w:pPr>
            <w:r w:rsidRPr="00D33AD9">
              <w:rPr>
                <w:sz w:val="28"/>
                <w:szCs w:val="28"/>
              </w:rPr>
              <w:t>Всего по лесорастительной зоне, лесному району, лесничеству:</w:t>
            </w:r>
          </w:p>
        </w:tc>
        <w:tc>
          <w:tcPr>
            <w:tcW w:w="1111" w:type="dxa"/>
            <w:tcBorders>
              <w:top w:val="single" w:sz="4" w:space="0" w:color="auto"/>
              <w:left w:val="single" w:sz="4" w:space="0" w:color="auto"/>
              <w:bottom w:val="single" w:sz="4" w:space="0" w:color="auto"/>
              <w:right w:val="single" w:sz="4" w:space="0" w:color="auto"/>
            </w:tcBorders>
            <w:vAlign w:val="center"/>
          </w:tcPr>
          <w:p w:rsidR="00BF190B" w:rsidRPr="00D33AD9" w:rsidRDefault="0016390A" w:rsidP="00782B8A">
            <w:pPr>
              <w:widowControl w:val="0"/>
              <w:suppressAutoHyphens/>
              <w:spacing w:line="276" w:lineRule="auto"/>
              <w:ind w:left="-123" w:right="-87"/>
              <w:jc w:val="center"/>
              <w:rPr>
                <w:sz w:val="28"/>
                <w:szCs w:val="28"/>
              </w:rPr>
            </w:pPr>
            <w:r w:rsidRPr="00D33AD9">
              <w:rPr>
                <w:sz w:val="28"/>
                <w:szCs w:val="28"/>
              </w:rPr>
              <w:t>102,3010</w:t>
            </w:r>
          </w:p>
        </w:tc>
      </w:tr>
    </w:tbl>
    <w:p w:rsidR="00FD5A54" w:rsidRPr="00D33AD9" w:rsidRDefault="00FD5A54" w:rsidP="00A8005B">
      <w:pPr>
        <w:pStyle w:val="3"/>
        <w:suppressAutoHyphens/>
        <w:spacing w:line="276" w:lineRule="auto"/>
        <w:rPr>
          <w:rFonts w:ascii="Times New Roman" w:hAnsi="Times New Roman"/>
          <w:b w:val="0"/>
          <w:color w:val="auto"/>
          <w:sz w:val="28"/>
          <w:szCs w:val="28"/>
        </w:rPr>
      </w:pPr>
      <w:bookmarkStart w:id="21" w:name="_Toc71032351"/>
      <w:bookmarkStart w:id="22" w:name="_Toc90821051"/>
      <w:bookmarkStart w:id="23" w:name="_Toc193543052"/>
      <w:bookmarkStart w:id="24" w:name="_Toc196644704"/>
    </w:p>
    <w:p w:rsidR="00FD5A54" w:rsidRPr="00D33AD9" w:rsidRDefault="00FD5A54" w:rsidP="00A8005B">
      <w:pPr>
        <w:pStyle w:val="3"/>
        <w:suppressAutoHyphens/>
        <w:spacing w:line="276" w:lineRule="auto"/>
        <w:rPr>
          <w:rFonts w:ascii="Times New Roman" w:hAnsi="Times New Roman"/>
          <w:b w:val="0"/>
          <w:color w:val="auto"/>
          <w:sz w:val="28"/>
          <w:szCs w:val="28"/>
        </w:rPr>
      </w:pPr>
    </w:p>
    <w:p w:rsidR="003C5926" w:rsidRPr="00D33AD9" w:rsidRDefault="003C5926" w:rsidP="00A8005B">
      <w:pPr>
        <w:pStyle w:val="3"/>
        <w:suppressAutoHyphens/>
        <w:spacing w:line="276" w:lineRule="auto"/>
        <w:rPr>
          <w:rFonts w:ascii="Times New Roman" w:hAnsi="Times New Roman"/>
          <w:b w:val="0"/>
          <w:color w:val="auto"/>
          <w:sz w:val="28"/>
          <w:szCs w:val="28"/>
        </w:rPr>
      </w:pPr>
      <w:r w:rsidRPr="00D33AD9">
        <w:rPr>
          <w:rFonts w:ascii="Times New Roman" w:hAnsi="Times New Roman"/>
          <w:b w:val="0"/>
          <w:color w:val="auto"/>
          <w:sz w:val="28"/>
          <w:szCs w:val="28"/>
        </w:rPr>
        <w:t>1.1.6 Распределение городских лесов по целевому назначению и категориям защитных лесов по кварталам или их частям, а также основания выделения защитных, эксплуатационных и резервных лесов</w:t>
      </w:r>
      <w:bookmarkEnd w:id="21"/>
      <w:bookmarkEnd w:id="22"/>
    </w:p>
    <w:p w:rsidR="003C5926" w:rsidRPr="00D33AD9" w:rsidRDefault="00A30576" w:rsidP="00A8005B">
      <w:pPr>
        <w:pStyle w:val="aff0"/>
        <w:widowControl w:val="0"/>
        <w:suppressAutoHyphens/>
        <w:spacing w:after="0" w:line="276" w:lineRule="auto"/>
        <w:ind w:firstLine="708"/>
        <w:jc w:val="both"/>
        <w:rPr>
          <w:sz w:val="28"/>
          <w:szCs w:val="28"/>
        </w:rPr>
      </w:pPr>
      <w:r w:rsidRPr="00D33AD9">
        <w:rPr>
          <w:sz w:val="28"/>
          <w:szCs w:val="28"/>
        </w:rPr>
        <w:t>Согласно статье 111 Лесного кодекса РФ городские леса выделены в отдельную категорию защитных лесов.</w:t>
      </w:r>
    </w:p>
    <w:p w:rsidR="00FD5A54" w:rsidRPr="00D33AD9" w:rsidRDefault="00FD5A54" w:rsidP="00A8005B">
      <w:pPr>
        <w:widowControl w:val="0"/>
        <w:suppressAutoHyphens/>
        <w:spacing w:line="276" w:lineRule="auto"/>
        <w:jc w:val="right"/>
        <w:rPr>
          <w:sz w:val="28"/>
          <w:szCs w:val="28"/>
        </w:rPr>
      </w:pPr>
    </w:p>
    <w:p w:rsidR="003C5926" w:rsidRPr="00D33AD9" w:rsidRDefault="003C5926" w:rsidP="00A8005B">
      <w:pPr>
        <w:widowControl w:val="0"/>
        <w:suppressAutoHyphens/>
        <w:spacing w:line="276" w:lineRule="auto"/>
        <w:jc w:val="right"/>
        <w:rPr>
          <w:sz w:val="28"/>
          <w:szCs w:val="28"/>
        </w:rPr>
      </w:pPr>
      <w:r w:rsidRPr="00D33AD9">
        <w:rPr>
          <w:sz w:val="28"/>
          <w:szCs w:val="28"/>
        </w:rPr>
        <w:t>Таблица 1.1.6.1</w:t>
      </w:r>
    </w:p>
    <w:p w:rsidR="003C5926" w:rsidRPr="00D33AD9" w:rsidRDefault="003C5926" w:rsidP="00A8005B">
      <w:pPr>
        <w:widowControl w:val="0"/>
        <w:suppressAutoHyphens/>
        <w:spacing w:line="276" w:lineRule="auto"/>
        <w:jc w:val="center"/>
        <w:rPr>
          <w:bCs/>
          <w:sz w:val="28"/>
          <w:szCs w:val="28"/>
        </w:rPr>
      </w:pPr>
      <w:r w:rsidRPr="00D33AD9">
        <w:rPr>
          <w:bCs/>
          <w:sz w:val="28"/>
          <w:szCs w:val="28"/>
        </w:rPr>
        <w:t xml:space="preserve">Распределение </w:t>
      </w:r>
      <w:r w:rsidR="006214A1" w:rsidRPr="00D33AD9">
        <w:rPr>
          <w:bCs/>
          <w:sz w:val="28"/>
          <w:szCs w:val="28"/>
        </w:rPr>
        <w:t xml:space="preserve">лесничества </w:t>
      </w:r>
      <w:r w:rsidR="0016390A" w:rsidRPr="00D33AD9">
        <w:rPr>
          <w:bCs/>
          <w:sz w:val="28"/>
          <w:szCs w:val="28"/>
        </w:rPr>
        <w:t>города Батайск</w:t>
      </w:r>
      <w:r w:rsidRPr="00D33AD9">
        <w:rPr>
          <w:bCs/>
          <w:sz w:val="28"/>
          <w:szCs w:val="28"/>
        </w:rPr>
        <w:t xml:space="preserve"> по целевому назначению и категориям защитных лесов</w:t>
      </w:r>
    </w:p>
    <w:p w:rsidR="003C5926" w:rsidRPr="00D33AD9" w:rsidRDefault="003C5926" w:rsidP="005F515E">
      <w:pPr>
        <w:widowControl w:val="0"/>
        <w:suppressAutoHyphens/>
        <w:jc w:val="center"/>
        <w:rPr>
          <w:bCs/>
          <w:sz w:val="28"/>
          <w:szCs w:val="28"/>
        </w:rPr>
      </w:pPr>
    </w:p>
    <w:tbl>
      <w:tblPr>
        <w:tblW w:w="103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843"/>
        <w:gridCol w:w="1276"/>
        <w:gridCol w:w="1134"/>
        <w:gridCol w:w="3543"/>
      </w:tblGrid>
      <w:tr w:rsidR="003C5926" w:rsidRPr="00D33AD9" w:rsidTr="000D732E">
        <w:trPr>
          <w:tblHeader/>
        </w:trPr>
        <w:tc>
          <w:tcPr>
            <w:tcW w:w="2520" w:type="dxa"/>
            <w:shd w:val="clear" w:color="auto" w:fill="auto"/>
            <w:vAlign w:val="center"/>
          </w:tcPr>
          <w:p w:rsidR="003C5926" w:rsidRPr="00D33AD9" w:rsidRDefault="003C5926" w:rsidP="005F515E">
            <w:pPr>
              <w:suppressAutoHyphens/>
              <w:rPr>
                <w:sz w:val="28"/>
                <w:szCs w:val="28"/>
              </w:rPr>
            </w:pPr>
            <w:r w:rsidRPr="00D33AD9">
              <w:rPr>
                <w:sz w:val="28"/>
                <w:szCs w:val="28"/>
              </w:rPr>
              <w:t>Целевое назначение лесов</w:t>
            </w:r>
          </w:p>
        </w:tc>
        <w:tc>
          <w:tcPr>
            <w:tcW w:w="1843" w:type="dxa"/>
            <w:shd w:val="clear" w:color="auto" w:fill="auto"/>
            <w:vAlign w:val="center"/>
          </w:tcPr>
          <w:p w:rsidR="003C5926" w:rsidRPr="00D33AD9" w:rsidRDefault="003C5926" w:rsidP="005F515E">
            <w:pPr>
              <w:widowControl w:val="0"/>
              <w:suppressAutoHyphens/>
              <w:rPr>
                <w:bCs/>
                <w:sz w:val="28"/>
                <w:szCs w:val="28"/>
              </w:rPr>
            </w:pPr>
            <w:r w:rsidRPr="00D33AD9">
              <w:rPr>
                <w:bCs/>
                <w:sz w:val="28"/>
                <w:szCs w:val="28"/>
              </w:rPr>
              <w:t>Лесничество</w:t>
            </w:r>
          </w:p>
        </w:tc>
        <w:tc>
          <w:tcPr>
            <w:tcW w:w="1276" w:type="dxa"/>
            <w:shd w:val="clear" w:color="auto" w:fill="auto"/>
            <w:vAlign w:val="center"/>
          </w:tcPr>
          <w:p w:rsidR="003C5926" w:rsidRPr="00D33AD9" w:rsidRDefault="003C5926" w:rsidP="005F515E">
            <w:pPr>
              <w:widowControl w:val="0"/>
              <w:suppressAutoHyphens/>
              <w:jc w:val="center"/>
              <w:rPr>
                <w:bCs/>
                <w:sz w:val="28"/>
                <w:szCs w:val="28"/>
              </w:rPr>
            </w:pPr>
            <w:r w:rsidRPr="00D33AD9">
              <w:rPr>
                <w:bCs/>
                <w:sz w:val="28"/>
                <w:szCs w:val="28"/>
              </w:rPr>
              <w:t>Номера кварталов или их частей</w:t>
            </w:r>
          </w:p>
        </w:tc>
        <w:tc>
          <w:tcPr>
            <w:tcW w:w="1134" w:type="dxa"/>
            <w:shd w:val="clear" w:color="auto" w:fill="auto"/>
            <w:vAlign w:val="center"/>
          </w:tcPr>
          <w:p w:rsidR="003C5926" w:rsidRPr="00D33AD9" w:rsidRDefault="003C5926" w:rsidP="005F515E">
            <w:pPr>
              <w:widowControl w:val="0"/>
              <w:suppressAutoHyphens/>
              <w:jc w:val="center"/>
              <w:rPr>
                <w:bCs/>
                <w:sz w:val="28"/>
                <w:szCs w:val="28"/>
              </w:rPr>
            </w:pPr>
            <w:r w:rsidRPr="00D33AD9">
              <w:rPr>
                <w:bCs/>
                <w:sz w:val="28"/>
                <w:szCs w:val="28"/>
              </w:rPr>
              <w:t>Площадь, га</w:t>
            </w:r>
          </w:p>
        </w:tc>
        <w:tc>
          <w:tcPr>
            <w:tcW w:w="3543" w:type="dxa"/>
            <w:tcBorders>
              <w:bottom w:val="single" w:sz="4" w:space="0" w:color="auto"/>
            </w:tcBorders>
            <w:shd w:val="clear" w:color="auto" w:fill="auto"/>
            <w:vAlign w:val="center"/>
          </w:tcPr>
          <w:p w:rsidR="003C5926" w:rsidRPr="00D33AD9" w:rsidRDefault="003C5926" w:rsidP="00B61647">
            <w:pPr>
              <w:widowControl w:val="0"/>
              <w:suppressAutoHyphens/>
              <w:jc w:val="center"/>
              <w:rPr>
                <w:bCs/>
                <w:sz w:val="28"/>
                <w:szCs w:val="28"/>
              </w:rPr>
            </w:pPr>
            <w:r w:rsidRPr="00D33AD9">
              <w:rPr>
                <w:bCs/>
                <w:sz w:val="28"/>
                <w:szCs w:val="28"/>
              </w:rPr>
              <w:t>Основания деления лесов по целевому назначению</w:t>
            </w:r>
          </w:p>
        </w:tc>
      </w:tr>
      <w:tr w:rsidR="003C5926" w:rsidRPr="00D33AD9" w:rsidTr="000D732E">
        <w:tc>
          <w:tcPr>
            <w:tcW w:w="2520" w:type="dxa"/>
            <w:vMerge w:val="restart"/>
            <w:shd w:val="clear" w:color="auto" w:fill="auto"/>
            <w:vAlign w:val="center"/>
          </w:tcPr>
          <w:p w:rsidR="003C5926" w:rsidRPr="00D33AD9" w:rsidRDefault="003C5926" w:rsidP="005F515E">
            <w:pPr>
              <w:widowControl w:val="0"/>
              <w:suppressAutoHyphens/>
              <w:rPr>
                <w:sz w:val="28"/>
                <w:szCs w:val="28"/>
              </w:rPr>
            </w:pPr>
            <w:r w:rsidRPr="00D33AD9">
              <w:rPr>
                <w:bCs/>
                <w:sz w:val="28"/>
                <w:szCs w:val="28"/>
              </w:rPr>
              <w:t>Всего лесов</w:t>
            </w:r>
          </w:p>
        </w:tc>
        <w:tc>
          <w:tcPr>
            <w:tcW w:w="1843" w:type="dxa"/>
            <w:shd w:val="clear" w:color="auto" w:fill="auto"/>
            <w:vAlign w:val="center"/>
          </w:tcPr>
          <w:p w:rsidR="003C5926" w:rsidRPr="00D33AD9" w:rsidRDefault="003C5926" w:rsidP="005F515E">
            <w:pPr>
              <w:widowControl w:val="0"/>
              <w:suppressAutoHyphens/>
              <w:rPr>
                <w:bCs/>
                <w:sz w:val="28"/>
                <w:szCs w:val="28"/>
              </w:rPr>
            </w:pPr>
            <w:r w:rsidRPr="00D33AD9">
              <w:rPr>
                <w:bCs/>
                <w:sz w:val="28"/>
                <w:szCs w:val="28"/>
              </w:rPr>
              <w:t>Всего</w:t>
            </w:r>
          </w:p>
        </w:tc>
        <w:tc>
          <w:tcPr>
            <w:tcW w:w="1276" w:type="dxa"/>
            <w:shd w:val="clear" w:color="auto" w:fill="auto"/>
            <w:vAlign w:val="center"/>
          </w:tcPr>
          <w:p w:rsidR="003C5926" w:rsidRPr="00D33AD9" w:rsidRDefault="003C5926" w:rsidP="005F515E">
            <w:pPr>
              <w:widowControl w:val="0"/>
              <w:suppressAutoHyphens/>
              <w:jc w:val="center"/>
              <w:rPr>
                <w:bCs/>
                <w:sz w:val="28"/>
                <w:szCs w:val="28"/>
              </w:rPr>
            </w:pPr>
          </w:p>
        </w:tc>
        <w:tc>
          <w:tcPr>
            <w:tcW w:w="1134" w:type="dxa"/>
            <w:tcBorders>
              <w:right w:val="single" w:sz="4" w:space="0" w:color="auto"/>
            </w:tcBorders>
            <w:shd w:val="clear" w:color="auto" w:fill="auto"/>
            <w:vAlign w:val="center"/>
          </w:tcPr>
          <w:p w:rsidR="003C5926" w:rsidRPr="00D33AD9" w:rsidRDefault="0016390A" w:rsidP="00410808">
            <w:pPr>
              <w:suppressAutoHyphens/>
              <w:ind w:left="-110"/>
              <w:jc w:val="center"/>
              <w:rPr>
                <w:sz w:val="28"/>
                <w:szCs w:val="28"/>
              </w:rPr>
            </w:pPr>
            <w:r w:rsidRPr="00D33AD9">
              <w:rPr>
                <w:sz w:val="28"/>
                <w:szCs w:val="28"/>
              </w:rPr>
              <w:t>102,3010</w:t>
            </w:r>
          </w:p>
        </w:tc>
        <w:tc>
          <w:tcPr>
            <w:tcW w:w="3543" w:type="dxa"/>
            <w:vMerge w:val="restart"/>
            <w:tcBorders>
              <w:top w:val="single" w:sz="4" w:space="0" w:color="auto"/>
              <w:left w:val="single" w:sz="4" w:space="0" w:color="auto"/>
              <w:right w:val="single" w:sz="4" w:space="0" w:color="auto"/>
            </w:tcBorders>
            <w:shd w:val="clear" w:color="auto" w:fill="auto"/>
            <w:vAlign w:val="center"/>
          </w:tcPr>
          <w:p w:rsidR="003C5926" w:rsidRPr="00D33AD9" w:rsidRDefault="003C5926" w:rsidP="005F515E">
            <w:pPr>
              <w:widowControl w:val="0"/>
              <w:suppressAutoHyphens/>
              <w:rPr>
                <w:bCs/>
                <w:sz w:val="28"/>
                <w:szCs w:val="28"/>
              </w:rPr>
            </w:pPr>
          </w:p>
        </w:tc>
      </w:tr>
      <w:tr w:rsidR="003C5926" w:rsidRPr="00D33AD9" w:rsidTr="000D732E">
        <w:tc>
          <w:tcPr>
            <w:tcW w:w="2520" w:type="dxa"/>
            <w:vMerge/>
            <w:shd w:val="clear" w:color="auto" w:fill="auto"/>
            <w:vAlign w:val="center"/>
          </w:tcPr>
          <w:p w:rsidR="003C5926" w:rsidRPr="00D33AD9" w:rsidRDefault="003C5926" w:rsidP="005F515E">
            <w:pPr>
              <w:widowControl w:val="0"/>
              <w:suppressAutoHyphens/>
              <w:rPr>
                <w:bCs/>
                <w:sz w:val="28"/>
                <w:szCs w:val="28"/>
              </w:rPr>
            </w:pPr>
          </w:p>
        </w:tc>
        <w:tc>
          <w:tcPr>
            <w:tcW w:w="1843" w:type="dxa"/>
            <w:shd w:val="clear" w:color="auto" w:fill="auto"/>
            <w:vAlign w:val="center"/>
          </w:tcPr>
          <w:p w:rsidR="003C5926" w:rsidRPr="00D33AD9" w:rsidRDefault="00272497" w:rsidP="00410808">
            <w:pPr>
              <w:widowControl w:val="0"/>
              <w:suppressAutoHyphens/>
              <w:ind w:right="-113"/>
              <w:rPr>
                <w:sz w:val="28"/>
                <w:szCs w:val="28"/>
              </w:rPr>
            </w:pPr>
            <w:r w:rsidRPr="00D33AD9">
              <w:rPr>
                <w:bCs/>
                <w:sz w:val="28"/>
                <w:szCs w:val="28"/>
              </w:rPr>
              <w:t xml:space="preserve">Лесничество </w:t>
            </w:r>
            <w:r w:rsidR="0016390A" w:rsidRPr="00D33AD9">
              <w:rPr>
                <w:bCs/>
                <w:sz w:val="28"/>
                <w:szCs w:val="28"/>
              </w:rPr>
              <w:t>города Батайск</w:t>
            </w:r>
          </w:p>
        </w:tc>
        <w:tc>
          <w:tcPr>
            <w:tcW w:w="1276" w:type="dxa"/>
            <w:shd w:val="clear" w:color="auto" w:fill="auto"/>
            <w:vAlign w:val="center"/>
          </w:tcPr>
          <w:p w:rsidR="003C5926" w:rsidRPr="00D33AD9" w:rsidRDefault="0066241D" w:rsidP="005F515E">
            <w:pPr>
              <w:suppressAutoHyphens/>
              <w:jc w:val="center"/>
              <w:rPr>
                <w:sz w:val="28"/>
                <w:szCs w:val="28"/>
              </w:rPr>
            </w:pPr>
            <w:r w:rsidRPr="00D33AD9">
              <w:rPr>
                <w:sz w:val="28"/>
                <w:szCs w:val="28"/>
              </w:rPr>
              <w:t>1-3</w:t>
            </w:r>
          </w:p>
        </w:tc>
        <w:tc>
          <w:tcPr>
            <w:tcW w:w="1134" w:type="dxa"/>
            <w:tcBorders>
              <w:right w:val="single" w:sz="4" w:space="0" w:color="auto"/>
            </w:tcBorders>
            <w:shd w:val="clear" w:color="auto" w:fill="auto"/>
            <w:vAlign w:val="center"/>
          </w:tcPr>
          <w:p w:rsidR="003C5926" w:rsidRPr="00D33AD9" w:rsidRDefault="0016390A" w:rsidP="00410808">
            <w:pPr>
              <w:suppressAutoHyphens/>
              <w:ind w:left="-110"/>
              <w:jc w:val="center"/>
              <w:rPr>
                <w:sz w:val="28"/>
                <w:szCs w:val="28"/>
              </w:rPr>
            </w:pPr>
            <w:r w:rsidRPr="00D33AD9">
              <w:rPr>
                <w:sz w:val="28"/>
                <w:szCs w:val="28"/>
              </w:rPr>
              <w:t>102,3010</w:t>
            </w:r>
          </w:p>
        </w:tc>
        <w:tc>
          <w:tcPr>
            <w:tcW w:w="3543" w:type="dxa"/>
            <w:vMerge/>
            <w:tcBorders>
              <w:left w:val="single" w:sz="4" w:space="0" w:color="auto"/>
              <w:right w:val="single" w:sz="4" w:space="0" w:color="auto"/>
            </w:tcBorders>
            <w:shd w:val="clear" w:color="auto" w:fill="auto"/>
            <w:vAlign w:val="center"/>
          </w:tcPr>
          <w:p w:rsidR="003C5926" w:rsidRPr="00D33AD9" w:rsidRDefault="003C5926" w:rsidP="005F515E">
            <w:pPr>
              <w:widowControl w:val="0"/>
              <w:suppressAutoHyphens/>
              <w:rPr>
                <w:bCs/>
                <w:sz w:val="28"/>
                <w:szCs w:val="28"/>
              </w:rPr>
            </w:pPr>
          </w:p>
        </w:tc>
      </w:tr>
      <w:tr w:rsidR="003C5926" w:rsidRPr="00D33AD9" w:rsidTr="000D732E">
        <w:tc>
          <w:tcPr>
            <w:tcW w:w="2520" w:type="dxa"/>
            <w:vMerge w:val="restart"/>
            <w:shd w:val="clear" w:color="auto" w:fill="auto"/>
            <w:vAlign w:val="center"/>
          </w:tcPr>
          <w:p w:rsidR="003C5926" w:rsidRPr="00D33AD9" w:rsidRDefault="003C5926" w:rsidP="005F515E">
            <w:pPr>
              <w:widowControl w:val="0"/>
              <w:suppressAutoHyphens/>
              <w:rPr>
                <w:bCs/>
                <w:sz w:val="28"/>
                <w:szCs w:val="28"/>
              </w:rPr>
            </w:pPr>
            <w:r w:rsidRPr="00D33AD9">
              <w:rPr>
                <w:bCs/>
                <w:sz w:val="28"/>
                <w:szCs w:val="28"/>
              </w:rPr>
              <w:t>Защитные леса, всего:</w:t>
            </w:r>
          </w:p>
        </w:tc>
        <w:tc>
          <w:tcPr>
            <w:tcW w:w="1843" w:type="dxa"/>
            <w:shd w:val="clear" w:color="auto" w:fill="auto"/>
            <w:vAlign w:val="center"/>
          </w:tcPr>
          <w:p w:rsidR="003C5926" w:rsidRPr="00D33AD9" w:rsidRDefault="003C5926" w:rsidP="005F515E">
            <w:pPr>
              <w:widowControl w:val="0"/>
              <w:suppressAutoHyphens/>
              <w:rPr>
                <w:bCs/>
                <w:sz w:val="28"/>
                <w:szCs w:val="28"/>
              </w:rPr>
            </w:pPr>
            <w:r w:rsidRPr="00D33AD9">
              <w:rPr>
                <w:bCs/>
                <w:sz w:val="28"/>
                <w:szCs w:val="28"/>
              </w:rPr>
              <w:t>Всего</w:t>
            </w:r>
          </w:p>
        </w:tc>
        <w:tc>
          <w:tcPr>
            <w:tcW w:w="1276" w:type="dxa"/>
            <w:shd w:val="clear" w:color="auto" w:fill="auto"/>
            <w:vAlign w:val="center"/>
          </w:tcPr>
          <w:p w:rsidR="003C5926" w:rsidRPr="00D33AD9" w:rsidRDefault="003C5926" w:rsidP="005F515E">
            <w:pPr>
              <w:suppressAutoHyphens/>
              <w:jc w:val="center"/>
              <w:rPr>
                <w:sz w:val="28"/>
                <w:szCs w:val="28"/>
              </w:rPr>
            </w:pPr>
          </w:p>
        </w:tc>
        <w:tc>
          <w:tcPr>
            <w:tcW w:w="1134" w:type="dxa"/>
            <w:tcBorders>
              <w:right w:val="single" w:sz="4" w:space="0" w:color="auto"/>
            </w:tcBorders>
            <w:shd w:val="clear" w:color="auto" w:fill="auto"/>
            <w:vAlign w:val="center"/>
          </w:tcPr>
          <w:p w:rsidR="003C5926" w:rsidRPr="00D33AD9" w:rsidRDefault="0016390A" w:rsidP="00410808">
            <w:pPr>
              <w:suppressAutoHyphens/>
              <w:ind w:left="-110"/>
              <w:jc w:val="center"/>
              <w:rPr>
                <w:sz w:val="28"/>
                <w:szCs w:val="28"/>
              </w:rPr>
            </w:pPr>
            <w:r w:rsidRPr="00D33AD9">
              <w:rPr>
                <w:sz w:val="28"/>
                <w:szCs w:val="28"/>
              </w:rPr>
              <w:t>102,3010</w:t>
            </w:r>
          </w:p>
        </w:tc>
        <w:tc>
          <w:tcPr>
            <w:tcW w:w="3543" w:type="dxa"/>
            <w:vMerge w:val="restart"/>
            <w:tcBorders>
              <w:left w:val="single" w:sz="4" w:space="0" w:color="auto"/>
              <w:right w:val="single" w:sz="4" w:space="0" w:color="auto"/>
            </w:tcBorders>
            <w:shd w:val="clear" w:color="auto" w:fill="auto"/>
            <w:vAlign w:val="center"/>
          </w:tcPr>
          <w:p w:rsidR="003C5926" w:rsidRPr="00D33AD9" w:rsidRDefault="003C5926" w:rsidP="005F515E">
            <w:pPr>
              <w:widowControl w:val="0"/>
              <w:suppressAutoHyphens/>
              <w:rPr>
                <w:bCs/>
                <w:sz w:val="28"/>
                <w:szCs w:val="28"/>
              </w:rPr>
            </w:pPr>
          </w:p>
        </w:tc>
      </w:tr>
      <w:tr w:rsidR="003C5926" w:rsidRPr="00D33AD9" w:rsidTr="000D732E">
        <w:tc>
          <w:tcPr>
            <w:tcW w:w="2520" w:type="dxa"/>
            <w:vMerge/>
            <w:shd w:val="clear" w:color="auto" w:fill="auto"/>
            <w:vAlign w:val="center"/>
          </w:tcPr>
          <w:p w:rsidR="003C5926" w:rsidRPr="00D33AD9" w:rsidRDefault="003C5926" w:rsidP="005F515E">
            <w:pPr>
              <w:widowControl w:val="0"/>
              <w:suppressAutoHyphens/>
              <w:rPr>
                <w:bCs/>
                <w:sz w:val="28"/>
                <w:szCs w:val="28"/>
              </w:rPr>
            </w:pPr>
          </w:p>
        </w:tc>
        <w:tc>
          <w:tcPr>
            <w:tcW w:w="1843" w:type="dxa"/>
            <w:shd w:val="clear" w:color="auto" w:fill="auto"/>
            <w:vAlign w:val="center"/>
          </w:tcPr>
          <w:p w:rsidR="003C5926" w:rsidRPr="00D33AD9" w:rsidRDefault="00272497" w:rsidP="00410808">
            <w:pPr>
              <w:widowControl w:val="0"/>
              <w:suppressAutoHyphens/>
              <w:ind w:right="-113"/>
              <w:rPr>
                <w:sz w:val="28"/>
                <w:szCs w:val="28"/>
              </w:rPr>
            </w:pPr>
            <w:r w:rsidRPr="00D33AD9">
              <w:rPr>
                <w:bCs/>
                <w:sz w:val="28"/>
                <w:szCs w:val="28"/>
              </w:rPr>
              <w:t xml:space="preserve">Лесничество </w:t>
            </w:r>
            <w:r w:rsidR="0016390A" w:rsidRPr="00D33AD9">
              <w:rPr>
                <w:bCs/>
                <w:sz w:val="28"/>
                <w:szCs w:val="28"/>
              </w:rPr>
              <w:t>города Батайск</w:t>
            </w:r>
          </w:p>
        </w:tc>
        <w:tc>
          <w:tcPr>
            <w:tcW w:w="1276" w:type="dxa"/>
            <w:shd w:val="clear" w:color="auto" w:fill="auto"/>
            <w:vAlign w:val="center"/>
          </w:tcPr>
          <w:p w:rsidR="003C5926" w:rsidRPr="00D33AD9" w:rsidRDefault="0066241D" w:rsidP="005F515E">
            <w:pPr>
              <w:suppressAutoHyphens/>
              <w:jc w:val="center"/>
              <w:rPr>
                <w:sz w:val="28"/>
                <w:szCs w:val="28"/>
              </w:rPr>
            </w:pPr>
            <w:r w:rsidRPr="00D33AD9">
              <w:rPr>
                <w:sz w:val="28"/>
                <w:szCs w:val="28"/>
              </w:rPr>
              <w:t>1-3</w:t>
            </w:r>
          </w:p>
        </w:tc>
        <w:tc>
          <w:tcPr>
            <w:tcW w:w="1134" w:type="dxa"/>
            <w:tcBorders>
              <w:right w:val="single" w:sz="4" w:space="0" w:color="auto"/>
            </w:tcBorders>
            <w:shd w:val="clear" w:color="auto" w:fill="auto"/>
            <w:vAlign w:val="center"/>
          </w:tcPr>
          <w:p w:rsidR="003C5926" w:rsidRPr="00D33AD9" w:rsidRDefault="0016390A" w:rsidP="00410808">
            <w:pPr>
              <w:suppressAutoHyphens/>
              <w:ind w:left="-110"/>
              <w:jc w:val="center"/>
              <w:rPr>
                <w:sz w:val="28"/>
                <w:szCs w:val="28"/>
              </w:rPr>
            </w:pPr>
            <w:r w:rsidRPr="00D33AD9">
              <w:rPr>
                <w:sz w:val="28"/>
                <w:szCs w:val="28"/>
              </w:rPr>
              <w:t>102,3010</w:t>
            </w:r>
          </w:p>
        </w:tc>
        <w:tc>
          <w:tcPr>
            <w:tcW w:w="3543" w:type="dxa"/>
            <w:vMerge/>
            <w:tcBorders>
              <w:left w:val="single" w:sz="4" w:space="0" w:color="auto"/>
              <w:right w:val="single" w:sz="4" w:space="0" w:color="auto"/>
            </w:tcBorders>
            <w:shd w:val="clear" w:color="auto" w:fill="auto"/>
            <w:vAlign w:val="center"/>
          </w:tcPr>
          <w:p w:rsidR="003C5926" w:rsidRPr="00D33AD9" w:rsidRDefault="003C5926" w:rsidP="005F515E">
            <w:pPr>
              <w:widowControl w:val="0"/>
              <w:suppressAutoHyphens/>
              <w:rPr>
                <w:bCs/>
                <w:sz w:val="28"/>
                <w:szCs w:val="28"/>
              </w:rPr>
            </w:pPr>
          </w:p>
        </w:tc>
      </w:tr>
      <w:tr w:rsidR="003C5926" w:rsidRPr="00D33AD9" w:rsidTr="000D732E">
        <w:tc>
          <w:tcPr>
            <w:tcW w:w="2520" w:type="dxa"/>
            <w:shd w:val="clear" w:color="auto" w:fill="auto"/>
            <w:vAlign w:val="center"/>
          </w:tcPr>
          <w:p w:rsidR="003C5926" w:rsidRPr="00D33AD9" w:rsidRDefault="003C5926" w:rsidP="005F515E">
            <w:pPr>
              <w:widowControl w:val="0"/>
              <w:suppressAutoHyphens/>
              <w:rPr>
                <w:bCs/>
                <w:sz w:val="28"/>
                <w:szCs w:val="28"/>
              </w:rPr>
            </w:pPr>
            <w:r w:rsidRPr="00D33AD9">
              <w:rPr>
                <w:bCs/>
                <w:sz w:val="28"/>
                <w:szCs w:val="28"/>
              </w:rPr>
              <w:t>В том числе:</w:t>
            </w:r>
          </w:p>
        </w:tc>
        <w:tc>
          <w:tcPr>
            <w:tcW w:w="1843" w:type="dxa"/>
            <w:shd w:val="clear" w:color="auto" w:fill="auto"/>
            <w:vAlign w:val="center"/>
          </w:tcPr>
          <w:p w:rsidR="003C5926" w:rsidRPr="00D33AD9" w:rsidRDefault="003C5926" w:rsidP="005F515E">
            <w:pPr>
              <w:widowControl w:val="0"/>
              <w:suppressAutoHyphens/>
              <w:rPr>
                <w:bCs/>
                <w:sz w:val="28"/>
                <w:szCs w:val="28"/>
              </w:rPr>
            </w:pPr>
          </w:p>
        </w:tc>
        <w:tc>
          <w:tcPr>
            <w:tcW w:w="1276" w:type="dxa"/>
            <w:shd w:val="clear" w:color="auto" w:fill="auto"/>
            <w:vAlign w:val="center"/>
          </w:tcPr>
          <w:p w:rsidR="003C5926" w:rsidRPr="00D33AD9" w:rsidRDefault="003C5926" w:rsidP="005F515E">
            <w:pPr>
              <w:widowControl w:val="0"/>
              <w:suppressAutoHyphens/>
              <w:jc w:val="center"/>
              <w:rPr>
                <w:bCs/>
                <w:sz w:val="28"/>
                <w:szCs w:val="28"/>
              </w:rPr>
            </w:pPr>
          </w:p>
        </w:tc>
        <w:tc>
          <w:tcPr>
            <w:tcW w:w="1134" w:type="dxa"/>
            <w:tcBorders>
              <w:right w:val="single" w:sz="4" w:space="0" w:color="auto"/>
            </w:tcBorders>
            <w:shd w:val="clear" w:color="auto" w:fill="auto"/>
            <w:vAlign w:val="center"/>
          </w:tcPr>
          <w:p w:rsidR="003C5926" w:rsidRPr="00D33AD9" w:rsidRDefault="003C5926" w:rsidP="005F515E">
            <w:pPr>
              <w:widowControl w:val="0"/>
              <w:suppressAutoHyphens/>
              <w:jc w:val="center"/>
              <w:rPr>
                <w:bCs/>
                <w:sz w:val="28"/>
                <w:szCs w:val="28"/>
              </w:rPr>
            </w:pPr>
            <w:r w:rsidRPr="00D33AD9">
              <w:rPr>
                <w:bCs/>
                <w:sz w:val="28"/>
                <w:szCs w:val="28"/>
              </w:rPr>
              <w:t>-</w:t>
            </w:r>
          </w:p>
        </w:tc>
        <w:tc>
          <w:tcPr>
            <w:tcW w:w="3543" w:type="dxa"/>
            <w:tcBorders>
              <w:left w:val="single" w:sz="4" w:space="0" w:color="auto"/>
              <w:bottom w:val="single" w:sz="4" w:space="0" w:color="auto"/>
              <w:right w:val="single" w:sz="4" w:space="0" w:color="auto"/>
            </w:tcBorders>
            <w:shd w:val="clear" w:color="auto" w:fill="auto"/>
            <w:vAlign w:val="center"/>
          </w:tcPr>
          <w:p w:rsidR="003C5926" w:rsidRPr="00D33AD9" w:rsidRDefault="003C5926" w:rsidP="005F515E">
            <w:pPr>
              <w:widowControl w:val="0"/>
              <w:suppressAutoHyphens/>
              <w:rPr>
                <w:bCs/>
                <w:sz w:val="28"/>
                <w:szCs w:val="28"/>
              </w:rPr>
            </w:pPr>
          </w:p>
        </w:tc>
      </w:tr>
      <w:tr w:rsidR="003C5926" w:rsidRPr="00D33AD9" w:rsidTr="000D732E">
        <w:tc>
          <w:tcPr>
            <w:tcW w:w="2520" w:type="dxa"/>
            <w:shd w:val="clear" w:color="auto" w:fill="auto"/>
            <w:vAlign w:val="center"/>
          </w:tcPr>
          <w:p w:rsidR="003C5926" w:rsidRPr="00D33AD9" w:rsidRDefault="003C5926" w:rsidP="005F515E">
            <w:pPr>
              <w:widowControl w:val="0"/>
              <w:suppressAutoHyphens/>
              <w:rPr>
                <w:bCs/>
                <w:sz w:val="28"/>
                <w:szCs w:val="28"/>
              </w:rPr>
            </w:pPr>
            <w:r w:rsidRPr="00D33AD9">
              <w:rPr>
                <w:bCs/>
                <w:sz w:val="28"/>
                <w:szCs w:val="28"/>
              </w:rPr>
              <w:t>Городские леса</w:t>
            </w:r>
          </w:p>
        </w:tc>
        <w:tc>
          <w:tcPr>
            <w:tcW w:w="1843" w:type="dxa"/>
            <w:shd w:val="clear" w:color="auto" w:fill="auto"/>
            <w:vAlign w:val="center"/>
          </w:tcPr>
          <w:p w:rsidR="003C5926" w:rsidRPr="00D33AD9" w:rsidRDefault="003C5926" w:rsidP="005F515E">
            <w:pPr>
              <w:widowControl w:val="0"/>
              <w:suppressAutoHyphens/>
              <w:rPr>
                <w:sz w:val="28"/>
                <w:szCs w:val="28"/>
              </w:rPr>
            </w:pPr>
            <w:r w:rsidRPr="00D33AD9">
              <w:rPr>
                <w:sz w:val="28"/>
                <w:szCs w:val="28"/>
              </w:rPr>
              <w:t>Всего</w:t>
            </w:r>
          </w:p>
        </w:tc>
        <w:tc>
          <w:tcPr>
            <w:tcW w:w="1276" w:type="dxa"/>
            <w:shd w:val="clear" w:color="auto" w:fill="auto"/>
            <w:vAlign w:val="center"/>
          </w:tcPr>
          <w:p w:rsidR="003C5926" w:rsidRPr="00D33AD9" w:rsidRDefault="0066241D" w:rsidP="009C71B7">
            <w:pPr>
              <w:widowControl w:val="0"/>
              <w:suppressAutoHyphens/>
              <w:jc w:val="center"/>
              <w:rPr>
                <w:bCs/>
                <w:sz w:val="28"/>
                <w:szCs w:val="28"/>
              </w:rPr>
            </w:pPr>
            <w:r w:rsidRPr="00D33AD9">
              <w:rPr>
                <w:sz w:val="28"/>
                <w:szCs w:val="28"/>
              </w:rPr>
              <w:t>1-3</w:t>
            </w:r>
          </w:p>
        </w:tc>
        <w:tc>
          <w:tcPr>
            <w:tcW w:w="1134" w:type="dxa"/>
            <w:tcBorders>
              <w:right w:val="single" w:sz="4" w:space="0" w:color="auto"/>
            </w:tcBorders>
            <w:shd w:val="clear" w:color="auto" w:fill="auto"/>
            <w:vAlign w:val="center"/>
          </w:tcPr>
          <w:p w:rsidR="003C5926" w:rsidRPr="00D33AD9" w:rsidRDefault="0016390A" w:rsidP="00410808">
            <w:pPr>
              <w:suppressAutoHyphens/>
              <w:ind w:left="-110"/>
              <w:jc w:val="center"/>
              <w:rPr>
                <w:sz w:val="28"/>
                <w:szCs w:val="28"/>
              </w:rPr>
            </w:pPr>
            <w:r w:rsidRPr="00D33AD9">
              <w:rPr>
                <w:sz w:val="28"/>
                <w:szCs w:val="28"/>
              </w:rPr>
              <w:t>102,3010</w:t>
            </w:r>
          </w:p>
        </w:tc>
        <w:tc>
          <w:tcPr>
            <w:tcW w:w="3543" w:type="dxa"/>
            <w:tcBorders>
              <w:left w:val="single" w:sz="4" w:space="0" w:color="auto"/>
              <w:right w:val="single" w:sz="4" w:space="0" w:color="auto"/>
            </w:tcBorders>
            <w:shd w:val="clear" w:color="auto" w:fill="auto"/>
            <w:vAlign w:val="center"/>
          </w:tcPr>
          <w:p w:rsidR="003C5926" w:rsidRPr="00D33AD9" w:rsidRDefault="003C5926" w:rsidP="005F515E">
            <w:pPr>
              <w:pStyle w:val="S"/>
              <w:suppressAutoHyphens/>
              <w:ind w:firstLine="0"/>
              <w:rPr>
                <w:rFonts w:eastAsia="Calibri"/>
                <w:szCs w:val="28"/>
              </w:rPr>
            </w:pPr>
            <w:r w:rsidRPr="00D33AD9">
              <w:rPr>
                <w:bCs/>
                <w:szCs w:val="28"/>
              </w:rPr>
              <w:t xml:space="preserve">Лесной кодекс </w:t>
            </w:r>
            <w:r w:rsidR="00A30576" w:rsidRPr="00D33AD9">
              <w:rPr>
                <w:bCs/>
                <w:szCs w:val="28"/>
              </w:rPr>
              <w:t>РФ,</w:t>
            </w:r>
          </w:p>
          <w:p w:rsidR="003C5926" w:rsidRPr="00D33AD9" w:rsidRDefault="00480D9C" w:rsidP="006214A1">
            <w:pPr>
              <w:rPr>
                <w:rFonts w:eastAsia="Calibri"/>
                <w:sz w:val="28"/>
                <w:szCs w:val="28"/>
              </w:rPr>
            </w:pPr>
            <w:r w:rsidRPr="00D33AD9">
              <w:rPr>
                <w:sz w:val="28"/>
                <w:szCs w:val="28"/>
              </w:rPr>
              <w:t xml:space="preserve">Генеральный план </w:t>
            </w:r>
            <w:r w:rsidR="0016390A" w:rsidRPr="00D33AD9">
              <w:rPr>
                <w:sz w:val="28"/>
                <w:szCs w:val="28"/>
              </w:rPr>
              <w:t>города Батайск</w:t>
            </w:r>
          </w:p>
        </w:tc>
      </w:tr>
    </w:tbl>
    <w:p w:rsidR="009E6DD8" w:rsidRPr="00D33AD9" w:rsidRDefault="00262F20" w:rsidP="005F515E">
      <w:pPr>
        <w:pStyle w:val="3"/>
        <w:suppressAutoHyphens/>
        <w:spacing w:line="240" w:lineRule="auto"/>
        <w:rPr>
          <w:rFonts w:ascii="Times New Roman" w:hAnsi="Times New Roman"/>
          <w:b w:val="0"/>
          <w:color w:val="auto"/>
          <w:sz w:val="28"/>
          <w:szCs w:val="28"/>
        </w:rPr>
      </w:pPr>
      <w:bookmarkStart w:id="25" w:name="_Toc71032352"/>
      <w:bookmarkStart w:id="26" w:name="_Toc90821052"/>
      <w:r w:rsidRPr="00D33AD9">
        <w:rPr>
          <w:rFonts w:ascii="Times New Roman" w:hAnsi="Times New Roman"/>
          <w:b w:val="0"/>
          <w:color w:val="auto"/>
          <w:sz w:val="28"/>
          <w:szCs w:val="28"/>
        </w:rPr>
        <w:t>1.1.</w:t>
      </w:r>
      <w:r w:rsidR="00E4682F" w:rsidRPr="00D33AD9">
        <w:rPr>
          <w:rFonts w:ascii="Times New Roman" w:hAnsi="Times New Roman"/>
          <w:b w:val="0"/>
          <w:color w:val="auto"/>
          <w:sz w:val="28"/>
          <w:szCs w:val="28"/>
        </w:rPr>
        <w:t>7</w:t>
      </w:r>
      <w:r w:rsidR="009E6DD8" w:rsidRPr="00D33AD9">
        <w:rPr>
          <w:rFonts w:ascii="Times New Roman" w:hAnsi="Times New Roman"/>
          <w:b w:val="0"/>
          <w:color w:val="auto"/>
          <w:sz w:val="28"/>
          <w:szCs w:val="28"/>
        </w:rPr>
        <w:t>Характеристика лесных и нелесных земель лесного фонда на территориилесничества</w:t>
      </w:r>
      <w:bookmarkEnd w:id="23"/>
      <w:bookmarkEnd w:id="24"/>
      <w:r w:rsidR="008144E2" w:rsidRPr="00D33AD9">
        <w:rPr>
          <w:rFonts w:ascii="Times New Roman" w:hAnsi="Times New Roman"/>
          <w:b w:val="0"/>
          <w:color w:val="auto"/>
          <w:sz w:val="28"/>
          <w:szCs w:val="28"/>
        </w:rPr>
        <w:t>.</w:t>
      </w:r>
      <w:bookmarkEnd w:id="25"/>
      <w:bookmarkEnd w:id="26"/>
    </w:p>
    <w:p w:rsidR="00E4682F" w:rsidRPr="00D33AD9" w:rsidRDefault="00B16D07" w:rsidP="005F515E">
      <w:pPr>
        <w:jc w:val="right"/>
        <w:rPr>
          <w:sz w:val="28"/>
          <w:szCs w:val="28"/>
        </w:rPr>
      </w:pPr>
      <w:bookmarkStart w:id="27" w:name="%25D0%25A24"/>
      <w:bookmarkStart w:id="28" w:name="_Toc193543053"/>
      <w:r w:rsidRPr="00D33AD9">
        <w:rPr>
          <w:sz w:val="28"/>
          <w:szCs w:val="28"/>
        </w:rPr>
        <w:t xml:space="preserve">Таблица </w:t>
      </w:r>
      <w:bookmarkEnd w:id="27"/>
      <w:r w:rsidR="00E4682F" w:rsidRPr="00D33AD9">
        <w:rPr>
          <w:sz w:val="28"/>
          <w:szCs w:val="28"/>
        </w:rPr>
        <w:t>1.1.7.1</w:t>
      </w:r>
    </w:p>
    <w:p w:rsidR="00B16D07" w:rsidRPr="00D33AD9" w:rsidRDefault="00B16D07" w:rsidP="005F515E">
      <w:pPr>
        <w:jc w:val="center"/>
        <w:rPr>
          <w:sz w:val="28"/>
          <w:szCs w:val="28"/>
        </w:rPr>
      </w:pPr>
      <w:r w:rsidRPr="00D33AD9">
        <w:rPr>
          <w:sz w:val="28"/>
          <w:szCs w:val="28"/>
        </w:rPr>
        <w:t>Характеристика лесных и нелесных земель лесного фонда на территории</w:t>
      </w:r>
      <w:r w:rsidR="00531210">
        <w:rPr>
          <w:sz w:val="28"/>
          <w:szCs w:val="28"/>
        </w:rPr>
        <w:t xml:space="preserve"> </w:t>
      </w:r>
      <w:r w:rsidR="006214A1" w:rsidRPr="00D33AD9">
        <w:rPr>
          <w:sz w:val="28"/>
          <w:szCs w:val="28"/>
        </w:rPr>
        <w:t xml:space="preserve">лесничества </w:t>
      </w:r>
      <w:r w:rsidR="0016390A" w:rsidRPr="00D33AD9">
        <w:rPr>
          <w:sz w:val="28"/>
          <w:szCs w:val="28"/>
        </w:rPr>
        <w:t>города Батайск</w:t>
      </w:r>
    </w:p>
    <w:p w:rsidR="00782B8A" w:rsidRPr="00D33AD9" w:rsidRDefault="00782B8A" w:rsidP="005F515E">
      <w:pPr>
        <w:jc w:val="center"/>
        <w:rPr>
          <w:sz w:val="28"/>
          <w:szCs w:val="28"/>
        </w:rPr>
      </w:pPr>
    </w:p>
    <w:tbl>
      <w:tblPr>
        <w:tblW w:w="9535" w:type="dxa"/>
        <w:jc w:val="center"/>
        <w:tblLayout w:type="fixed"/>
        <w:tblCellMar>
          <w:left w:w="70" w:type="dxa"/>
          <w:right w:w="70" w:type="dxa"/>
        </w:tblCellMar>
        <w:tblLook w:val="0000" w:firstRow="0" w:lastRow="0" w:firstColumn="0" w:lastColumn="0" w:noHBand="0" w:noVBand="0"/>
      </w:tblPr>
      <w:tblGrid>
        <w:gridCol w:w="5940"/>
        <w:gridCol w:w="1620"/>
        <w:gridCol w:w="1975"/>
      </w:tblGrid>
      <w:tr w:rsidR="00532EF1" w:rsidRPr="00D33AD9" w:rsidTr="00B143C9">
        <w:trPr>
          <w:trHeight w:val="74"/>
          <w:tblHeader/>
          <w:jc w:val="center"/>
        </w:trPr>
        <w:tc>
          <w:tcPr>
            <w:tcW w:w="5940" w:type="dxa"/>
            <w:tcBorders>
              <w:top w:val="single" w:sz="6" w:space="0" w:color="auto"/>
              <w:left w:val="single" w:sz="6" w:space="0" w:color="auto"/>
              <w:bottom w:val="single" w:sz="6" w:space="0" w:color="auto"/>
              <w:right w:val="single" w:sz="6" w:space="0" w:color="auto"/>
            </w:tcBorders>
            <w:vAlign w:val="center"/>
          </w:tcPr>
          <w:p w:rsidR="00532EF1" w:rsidRPr="00D33AD9" w:rsidRDefault="00532EF1" w:rsidP="005F515E">
            <w:pPr>
              <w:widowControl w:val="0"/>
              <w:spacing w:before="120" w:after="120"/>
              <w:rPr>
                <w:sz w:val="28"/>
                <w:szCs w:val="28"/>
              </w:rPr>
            </w:pPr>
            <w:bookmarkStart w:id="29" w:name="_Toc196644705"/>
            <w:r w:rsidRPr="00D33AD9">
              <w:rPr>
                <w:sz w:val="28"/>
                <w:szCs w:val="28"/>
              </w:rPr>
              <w:t>Показатели</w:t>
            </w:r>
          </w:p>
        </w:tc>
        <w:tc>
          <w:tcPr>
            <w:tcW w:w="1620" w:type="dxa"/>
            <w:tcBorders>
              <w:top w:val="single" w:sz="6" w:space="0" w:color="auto"/>
              <w:left w:val="single" w:sz="6" w:space="0" w:color="auto"/>
              <w:bottom w:val="single" w:sz="6" w:space="0" w:color="auto"/>
              <w:right w:val="single" w:sz="6" w:space="0" w:color="auto"/>
            </w:tcBorders>
            <w:vAlign w:val="center"/>
          </w:tcPr>
          <w:p w:rsidR="00532EF1" w:rsidRPr="00D33AD9" w:rsidRDefault="00532EF1" w:rsidP="005F515E">
            <w:pPr>
              <w:widowControl w:val="0"/>
              <w:spacing w:before="120" w:after="120"/>
              <w:jc w:val="center"/>
              <w:rPr>
                <w:sz w:val="28"/>
                <w:szCs w:val="28"/>
              </w:rPr>
            </w:pPr>
            <w:r w:rsidRPr="00D33AD9">
              <w:rPr>
                <w:sz w:val="28"/>
                <w:szCs w:val="28"/>
              </w:rPr>
              <w:t>Площадь, га</w:t>
            </w:r>
          </w:p>
        </w:tc>
        <w:tc>
          <w:tcPr>
            <w:tcW w:w="1975" w:type="dxa"/>
            <w:tcBorders>
              <w:top w:val="single" w:sz="6" w:space="0" w:color="auto"/>
              <w:left w:val="single" w:sz="6" w:space="0" w:color="auto"/>
              <w:bottom w:val="single" w:sz="6" w:space="0" w:color="auto"/>
              <w:right w:val="single" w:sz="6" w:space="0" w:color="auto"/>
            </w:tcBorders>
            <w:vAlign w:val="center"/>
          </w:tcPr>
          <w:p w:rsidR="00532EF1" w:rsidRPr="00D33AD9" w:rsidRDefault="00532EF1" w:rsidP="005F515E">
            <w:pPr>
              <w:widowControl w:val="0"/>
              <w:spacing w:before="120" w:after="120"/>
              <w:jc w:val="center"/>
              <w:rPr>
                <w:sz w:val="28"/>
                <w:szCs w:val="28"/>
              </w:rPr>
            </w:pPr>
            <w:r w:rsidRPr="00D33AD9">
              <w:rPr>
                <w:sz w:val="28"/>
                <w:szCs w:val="28"/>
              </w:rPr>
              <w:t>%</w:t>
            </w:r>
          </w:p>
        </w:tc>
      </w:tr>
      <w:tr w:rsidR="00493AFE" w:rsidRPr="00D33AD9" w:rsidTr="00B143C9">
        <w:trPr>
          <w:trHeight w:val="91"/>
          <w:tblHeader/>
          <w:jc w:val="center"/>
        </w:trPr>
        <w:tc>
          <w:tcPr>
            <w:tcW w:w="5940" w:type="dxa"/>
            <w:tcBorders>
              <w:top w:val="single" w:sz="6" w:space="0" w:color="auto"/>
              <w:left w:val="single" w:sz="6" w:space="0" w:color="auto"/>
              <w:bottom w:val="single" w:sz="6" w:space="0" w:color="auto"/>
              <w:right w:val="single" w:sz="6" w:space="0" w:color="auto"/>
            </w:tcBorders>
            <w:vAlign w:val="center"/>
          </w:tcPr>
          <w:p w:rsidR="00493AFE" w:rsidRPr="00D33AD9" w:rsidRDefault="00493AFE" w:rsidP="005F515E">
            <w:pPr>
              <w:widowControl w:val="0"/>
              <w:jc w:val="center"/>
              <w:rPr>
                <w:sz w:val="28"/>
                <w:szCs w:val="28"/>
              </w:rPr>
            </w:pPr>
            <w:r w:rsidRPr="00D33AD9">
              <w:rPr>
                <w:sz w:val="28"/>
                <w:szCs w:val="28"/>
              </w:rPr>
              <w:t>1</w:t>
            </w:r>
          </w:p>
        </w:tc>
        <w:tc>
          <w:tcPr>
            <w:tcW w:w="1620" w:type="dxa"/>
            <w:tcBorders>
              <w:top w:val="single" w:sz="6" w:space="0" w:color="auto"/>
              <w:left w:val="single" w:sz="6" w:space="0" w:color="auto"/>
              <w:bottom w:val="single" w:sz="6" w:space="0" w:color="auto"/>
              <w:right w:val="single" w:sz="6" w:space="0" w:color="auto"/>
            </w:tcBorders>
            <w:vAlign w:val="center"/>
          </w:tcPr>
          <w:p w:rsidR="00493AFE" w:rsidRPr="00D33AD9" w:rsidRDefault="00493AFE" w:rsidP="005F515E">
            <w:pPr>
              <w:widowControl w:val="0"/>
              <w:jc w:val="center"/>
              <w:rPr>
                <w:sz w:val="28"/>
                <w:szCs w:val="28"/>
              </w:rPr>
            </w:pPr>
            <w:r w:rsidRPr="00D33AD9">
              <w:rPr>
                <w:sz w:val="28"/>
                <w:szCs w:val="28"/>
              </w:rPr>
              <w:t>2</w:t>
            </w:r>
          </w:p>
        </w:tc>
        <w:tc>
          <w:tcPr>
            <w:tcW w:w="1975" w:type="dxa"/>
            <w:tcBorders>
              <w:top w:val="single" w:sz="6" w:space="0" w:color="auto"/>
              <w:left w:val="single" w:sz="6" w:space="0" w:color="auto"/>
              <w:bottom w:val="single" w:sz="6" w:space="0" w:color="auto"/>
              <w:right w:val="single" w:sz="6" w:space="0" w:color="auto"/>
            </w:tcBorders>
            <w:vAlign w:val="center"/>
          </w:tcPr>
          <w:p w:rsidR="00493AFE" w:rsidRPr="00D33AD9" w:rsidRDefault="00493AFE" w:rsidP="005F515E">
            <w:pPr>
              <w:widowControl w:val="0"/>
              <w:jc w:val="center"/>
              <w:rPr>
                <w:sz w:val="28"/>
                <w:szCs w:val="28"/>
              </w:rPr>
            </w:pPr>
            <w:r w:rsidRPr="00D33AD9">
              <w:rPr>
                <w:sz w:val="28"/>
                <w:szCs w:val="28"/>
              </w:rPr>
              <w:t>3</w:t>
            </w:r>
          </w:p>
        </w:tc>
      </w:tr>
      <w:tr w:rsidR="007E6A47" w:rsidRPr="00D33AD9" w:rsidTr="00070453">
        <w:trPr>
          <w:trHeight w:val="65"/>
          <w:jc w:val="center"/>
        </w:trPr>
        <w:tc>
          <w:tcPr>
            <w:tcW w:w="5940" w:type="dxa"/>
            <w:tcBorders>
              <w:top w:val="single" w:sz="6" w:space="0" w:color="auto"/>
              <w:left w:val="single" w:sz="6" w:space="0" w:color="auto"/>
              <w:bottom w:val="single" w:sz="6" w:space="0" w:color="auto"/>
              <w:right w:val="single" w:sz="6" w:space="0" w:color="auto"/>
            </w:tcBorders>
            <w:shd w:val="clear" w:color="auto" w:fill="auto"/>
            <w:vAlign w:val="center"/>
          </w:tcPr>
          <w:p w:rsidR="007E6A47" w:rsidRPr="00D33AD9" w:rsidRDefault="007E6A47" w:rsidP="007E6A47">
            <w:pPr>
              <w:jc w:val="both"/>
              <w:rPr>
                <w:sz w:val="28"/>
                <w:szCs w:val="28"/>
              </w:rPr>
            </w:pPr>
            <w:r w:rsidRPr="00D33AD9">
              <w:rPr>
                <w:sz w:val="28"/>
                <w:szCs w:val="28"/>
              </w:rPr>
              <w:t xml:space="preserve">1. Общая площадь земель лесного фонда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7E6A47" w:rsidRPr="00D33AD9" w:rsidRDefault="0016390A" w:rsidP="007E6A47">
            <w:pPr>
              <w:jc w:val="center"/>
              <w:rPr>
                <w:sz w:val="28"/>
                <w:szCs w:val="28"/>
              </w:rPr>
            </w:pPr>
            <w:r w:rsidRPr="00D33AD9">
              <w:rPr>
                <w:sz w:val="28"/>
                <w:szCs w:val="28"/>
              </w:rPr>
              <w:t>102,3010</w:t>
            </w:r>
          </w:p>
        </w:tc>
        <w:tc>
          <w:tcPr>
            <w:tcW w:w="1975" w:type="dxa"/>
            <w:tcBorders>
              <w:top w:val="single" w:sz="6" w:space="0" w:color="auto"/>
              <w:left w:val="single" w:sz="6" w:space="0" w:color="auto"/>
              <w:bottom w:val="single" w:sz="6" w:space="0" w:color="auto"/>
              <w:right w:val="single" w:sz="6" w:space="0" w:color="auto"/>
            </w:tcBorders>
            <w:shd w:val="clear" w:color="auto" w:fill="auto"/>
            <w:vAlign w:val="bottom"/>
          </w:tcPr>
          <w:p w:rsidR="007E6A47" w:rsidRPr="00D33AD9" w:rsidRDefault="007E6A47" w:rsidP="007E6A47">
            <w:pPr>
              <w:jc w:val="center"/>
              <w:rPr>
                <w:sz w:val="28"/>
                <w:szCs w:val="28"/>
              </w:rPr>
            </w:pPr>
            <w:r w:rsidRPr="00D33AD9">
              <w:rPr>
                <w:sz w:val="28"/>
                <w:szCs w:val="28"/>
              </w:rPr>
              <w:t>100</w:t>
            </w:r>
          </w:p>
        </w:tc>
      </w:tr>
      <w:tr w:rsidR="007E6A47" w:rsidRPr="00D33AD9" w:rsidTr="00070453">
        <w:trPr>
          <w:trHeight w:val="65"/>
          <w:jc w:val="center"/>
        </w:trPr>
        <w:tc>
          <w:tcPr>
            <w:tcW w:w="5940" w:type="dxa"/>
            <w:tcBorders>
              <w:top w:val="single" w:sz="6" w:space="0" w:color="auto"/>
              <w:left w:val="single" w:sz="6" w:space="0" w:color="auto"/>
              <w:bottom w:val="single" w:sz="6" w:space="0" w:color="auto"/>
              <w:right w:val="single" w:sz="6" w:space="0" w:color="auto"/>
            </w:tcBorders>
            <w:shd w:val="clear" w:color="auto" w:fill="auto"/>
            <w:vAlign w:val="center"/>
          </w:tcPr>
          <w:p w:rsidR="007E6A47" w:rsidRPr="00D33AD9" w:rsidRDefault="007E6A47" w:rsidP="007E6A47">
            <w:pPr>
              <w:jc w:val="both"/>
              <w:rPr>
                <w:sz w:val="28"/>
                <w:szCs w:val="28"/>
              </w:rPr>
            </w:pPr>
            <w:r w:rsidRPr="00D33AD9">
              <w:rPr>
                <w:sz w:val="28"/>
                <w:szCs w:val="28"/>
              </w:rPr>
              <w:t xml:space="preserve">2. Лесные земли - всего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7E6A47" w:rsidRPr="00D33AD9" w:rsidRDefault="00070453" w:rsidP="007E6A47">
            <w:pPr>
              <w:jc w:val="center"/>
              <w:rPr>
                <w:sz w:val="28"/>
                <w:szCs w:val="28"/>
              </w:rPr>
            </w:pPr>
            <w:r w:rsidRPr="00D33AD9">
              <w:rPr>
                <w:sz w:val="28"/>
                <w:szCs w:val="28"/>
              </w:rPr>
              <w:t>52,7</w:t>
            </w:r>
          </w:p>
        </w:tc>
        <w:tc>
          <w:tcPr>
            <w:tcW w:w="1975" w:type="dxa"/>
            <w:tcBorders>
              <w:top w:val="single" w:sz="6" w:space="0" w:color="auto"/>
              <w:left w:val="single" w:sz="6" w:space="0" w:color="auto"/>
              <w:bottom w:val="single" w:sz="6" w:space="0" w:color="auto"/>
              <w:right w:val="single" w:sz="6" w:space="0" w:color="auto"/>
            </w:tcBorders>
            <w:shd w:val="clear" w:color="auto" w:fill="auto"/>
            <w:vAlign w:val="bottom"/>
          </w:tcPr>
          <w:p w:rsidR="007E6A47" w:rsidRPr="00D33AD9" w:rsidRDefault="00070453" w:rsidP="007E6A47">
            <w:pPr>
              <w:jc w:val="center"/>
              <w:rPr>
                <w:sz w:val="28"/>
                <w:szCs w:val="28"/>
              </w:rPr>
            </w:pPr>
            <w:r w:rsidRPr="00D33AD9">
              <w:rPr>
                <w:sz w:val="28"/>
                <w:szCs w:val="28"/>
              </w:rPr>
              <w:t>51,51</w:t>
            </w:r>
          </w:p>
        </w:tc>
      </w:tr>
      <w:tr w:rsidR="007E6A47" w:rsidRPr="00D33AD9" w:rsidTr="00070453">
        <w:trPr>
          <w:trHeight w:val="65"/>
          <w:jc w:val="center"/>
        </w:trPr>
        <w:tc>
          <w:tcPr>
            <w:tcW w:w="5940" w:type="dxa"/>
            <w:tcBorders>
              <w:top w:val="single" w:sz="6" w:space="0" w:color="auto"/>
              <w:left w:val="single" w:sz="6" w:space="0" w:color="auto"/>
              <w:bottom w:val="single" w:sz="6" w:space="0" w:color="auto"/>
              <w:right w:val="single" w:sz="6" w:space="0" w:color="auto"/>
            </w:tcBorders>
            <w:shd w:val="clear" w:color="auto" w:fill="auto"/>
            <w:vAlign w:val="center"/>
          </w:tcPr>
          <w:p w:rsidR="007E6A47" w:rsidRPr="00D33AD9" w:rsidRDefault="007E6A47" w:rsidP="007E6A47">
            <w:pPr>
              <w:jc w:val="both"/>
              <w:rPr>
                <w:sz w:val="28"/>
                <w:szCs w:val="28"/>
              </w:rPr>
            </w:pPr>
            <w:r w:rsidRPr="00D33AD9">
              <w:rPr>
                <w:sz w:val="28"/>
                <w:szCs w:val="28"/>
              </w:rPr>
              <w:t xml:space="preserve">2.1. Покрытые лесной растительностью земли - всего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7E6A47" w:rsidRPr="00D33AD9" w:rsidRDefault="00070453" w:rsidP="007E6A47">
            <w:pPr>
              <w:jc w:val="center"/>
              <w:rPr>
                <w:sz w:val="28"/>
                <w:szCs w:val="28"/>
              </w:rPr>
            </w:pPr>
            <w:r w:rsidRPr="00D33AD9">
              <w:rPr>
                <w:sz w:val="28"/>
                <w:szCs w:val="28"/>
              </w:rPr>
              <w:t>1</w:t>
            </w:r>
          </w:p>
        </w:tc>
        <w:tc>
          <w:tcPr>
            <w:tcW w:w="1975" w:type="dxa"/>
            <w:tcBorders>
              <w:top w:val="single" w:sz="6" w:space="0" w:color="auto"/>
              <w:left w:val="single" w:sz="6" w:space="0" w:color="auto"/>
              <w:bottom w:val="single" w:sz="6" w:space="0" w:color="auto"/>
              <w:right w:val="single" w:sz="6" w:space="0" w:color="auto"/>
            </w:tcBorders>
            <w:shd w:val="clear" w:color="auto" w:fill="auto"/>
            <w:vAlign w:val="bottom"/>
          </w:tcPr>
          <w:p w:rsidR="007E6A47" w:rsidRPr="00D33AD9" w:rsidRDefault="00070453" w:rsidP="007E6A47">
            <w:pPr>
              <w:jc w:val="center"/>
              <w:rPr>
                <w:sz w:val="28"/>
                <w:szCs w:val="28"/>
              </w:rPr>
            </w:pPr>
            <w:r w:rsidRPr="00D33AD9">
              <w:rPr>
                <w:sz w:val="28"/>
                <w:szCs w:val="28"/>
              </w:rPr>
              <w:t>0,98</w:t>
            </w:r>
          </w:p>
        </w:tc>
      </w:tr>
      <w:tr w:rsidR="007E6A47" w:rsidRPr="00D33AD9" w:rsidTr="00070453">
        <w:trPr>
          <w:trHeight w:val="65"/>
          <w:jc w:val="center"/>
        </w:trPr>
        <w:tc>
          <w:tcPr>
            <w:tcW w:w="5940" w:type="dxa"/>
            <w:tcBorders>
              <w:top w:val="single" w:sz="6" w:space="0" w:color="auto"/>
              <w:left w:val="single" w:sz="6" w:space="0" w:color="auto"/>
              <w:bottom w:val="single" w:sz="6" w:space="0" w:color="auto"/>
              <w:right w:val="single" w:sz="6" w:space="0" w:color="auto"/>
            </w:tcBorders>
            <w:shd w:val="clear" w:color="auto" w:fill="auto"/>
            <w:vAlign w:val="center"/>
          </w:tcPr>
          <w:p w:rsidR="007E6A47" w:rsidRPr="00D33AD9" w:rsidRDefault="007E6A47" w:rsidP="007E6A47">
            <w:pPr>
              <w:jc w:val="both"/>
              <w:rPr>
                <w:sz w:val="28"/>
                <w:szCs w:val="28"/>
              </w:rPr>
            </w:pPr>
            <w:r w:rsidRPr="00D33AD9">
              <w:rPr>
                <w:sz w:val="28"/>
                <w:szCs w:val="28"/>
              </w:rPr>
              <w:t xml:space="preserve">2.1.1. В том числе лесные культуры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7E6A47" w:rsidRPr="00D33AD9" w:rsidRDefault="00070453" w:rsidP="007E6A47">
            <w:pPr>
              <w:jc w:val="center"/>
              <w:rPr>
                <w:sz w:val="28"/>
                <w:szCs w:val="28"/>
              </w:rPr>
            </w:pPr>
            <w:r w:rsidRPr="00D33AD9">
              <w:rPr>
                <w:sz w:val="28"/>
                <w:szCs w:val="28"/>
              </w:rPr>
              <w:t>0</w:t>
            </w:r>
          </w:p>
        </w:tc>
        <w:tc>
          <w:tcPr>
            <w:tcW w:w="1975" w:type="dxa"/>
            <w:tcBorders>
              <w:top w:val="single" w:sz="6" w:space="0" w:color="auto"/>
              <w:left w:val="single" w:sz="6" w:space="0" w:color="auto"/>
              <w:bottom w:val="single" w:sz="6" w:space="0" w:color="auto"/>
              <w:right w:val="single" w:sz="6" w:space="0" w:color="auto"/>
            </w:tcBorders>
            <w:shd w:val="clear" w:color="auto" w:fill="auto"/>
            <w:vAlign w:val="bottom"/>
          </w:tcPr>
          <w:p w:rsidR="007E6A47" w:rsidRPr="00D33AD9" w:rsidRDefault="007E6A47" w:rsidP="007E6A47">
            <w:pPr>
              <w:jc w:val="center"/>
              <w:rPr>
                <w:sz w:val="28"/>
                <w:szCs w:val="28"/>
              </w:rPr>
            </w:pPr>
          </w:p>
        </w:tc>
      </w:tr>
      <w:tr w:rsidR="007E6A47" w:rsidRPr="00D33AD9" w:rsidTr="00070453">
        <w:trPr>
          <w:trHeight w:val="65"/>
          <w:jc w:val="center"/>
        </w:trPr>
        <w:tc>
          <w:tcPr>
            <w:tcW w:w="5940" w:type="dxa"/>
            <w:tcBorders>
              <w:top w:val="single" w:sz="6" w:space="0" w:color="auto"/>
              <w:left w:val="single" w:sz="6" w:space="0" w:color="auto"/>
              <w:bottom w:val="single" w:sz="6" w:space="0" w:color="auto"/>
              <w:right w:val="single" w:sz="6" w:space="0" w:color="auto"/>
            </w:tcBorders>
            <w:shd w:val="clear" w:color="auto" w:fill="auto"/>
            <w:vAlign w:val="center"/>
          </w:tcPr>
          <w:p w:rsidR="007E6A47" w:rsidRPr="00D33AD9" w:rsidRDefault="007E6A47" w:rsidP="007E6A47">
            <w:pPr>
              <w:jc w:val="both"/>
              <w:rPr>
                <w:sz w:val="28"/>
                <w:szCs w:val="28"/>
              </w:rPr>
            </w:pPr>
            <w:r w:rsidRPr="00D33AD9">
              <w:rPr>
                <w:sz w:val="28"/>
                <w:szCs w:val="28"/>
              </w:rPr>
              <w:t xml:space="preserve">2.2. Не покрытые лесной растительностью земли - всего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7E6A47" w:rsidRPr="00D33AD9" w:rsidRDefault="00070453" w:rsidP="007E6A47">
            <w:pPr>
              <w:jc w:val="center"/>
              <w:rPr>
                <w:sz w:val="28"/>
                <w:szCs w:val="28"/>
              </w:rPr>
            </w:pPr>
            <w:r w:rsidRPr="00D33AD9">
              <w:rPr>
                <w:sz w:val="28"/>
                <w:szCs w:val="28"/>
              </w:rPr>
              <w:t>0</w:t>
            </w:r>
          </w:p>
        </w:tc>
        <w:tc>
          <w:tcPr>
            <w:tcW w:w="1975" w:type="dxa"/>
            <w:tcBorders>
              <w:top w:val="single" w:sz="6" w:space="0" w:color="auto"/>
              <w:left w:val="single" w:sz="6" w:space="0" w:color="auto"/>
              <w:bottom w:val="single" w:sz="6" w:space="0" w:color="auto"/>
              <w:right w:val="single" w:sz="6" w:space="0" w:color="auto"/>
            </w:tcBorders>
            <w:shd w:val="clear" w:color="auto" w:fill="auto"/>
            <w:vAlign w:val="bottom"/>
          </w:tcPr>
          <w:p w:rsidR="007E6A47" w:rsidRPr="00D33AD9" w:rsidRDefault="007E6A47" w:rsidP="007E6A47">
            <w:pPr>
              <w:jc w:val="center"/>
              <w:rPr>
                <w:sz w:val="28"/>
                <w:szCs w:val="28"/>
              </w:rPr>
            </w:pPr>
          </w:p>
        </w:tc>
      </w:tr>
      <w:tr w:rsidR="007E6A47" w:rsidRPr="00D33AD9" w:rsidTr="00070453">
        <w:trPr>
          <w:trHeight w:val="65"/>
          <w:jc w:val="center"/>
        </w:trPr>
        <w:tc>
          <w:tcPr>
            <w:tcW w:w="5940" w:type="dxa"/>
            <w:tcBorders>
              <w:top w:val="single" w:sz="6" w:space="0" w:color="auto"/>
              <w:left w:val="single" w:sz="6" w:space="0" w:color="auto"/>
              <w:bottom w:val="single" w:sz="6" w:space="0" w:color="auto"/>
              <w:right w:val="single" w:sz="6" w:space="0" w:color="auto"/>
            </w:tcBorders>
            <w:shd w:val="clear" w:color="auto" w:fill="auto"/>
            <w:vAlign w:val="center"/>
          </w:tcPr>
          <w:p w:rsidR="007E6A47" w:rsidRPr="00D33AD9" w:rsidRDefault="007E6A47" w:rsidP="007E6A47">
            <w:pPr>
              <w:jc w:val="both"/>
              <w:rPr>
                <w:sz w:val="28"/>
                <w:szCs w:val="28"/>
              </w:rPr>
            </w:pPr>
            <w:r w:rsidRPr="00D33AD9">
              <w:rPr>
                <w:sz w:val="28"/>
                <w:szCs w:val="28"/>
              </w:rPr>
              <w:t>в том числе: не сомкнувшиеся лесные культуры</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7E6A47" w:rsidRPr="00D33AD9" w:rsidRDefault="007E6A47" w:rsidP="007E6A47">
            <w:pPr>
              <w:jc w:val="center"/>
              <w:rPr>
                <w:sz w:val="28"/>
                <w:szCs w:val="28"/>
              </w:rPr>
            </w:pPr>
            <w:r w:rsidRPr="00D33AD9">
              <w:rPr>
                <w:sz w:val="28"/>
                <w:szCs w:val="28"/>
              </w:rPr>
              <w:t>0</w:t>
            </w:r>
          </w:p>
        </w:tc>
        <w:tc>
          <w:tcPr>
            <w:tcW w:w="1975" w:type="dxa"/>
            <w:tcBorders>
              <w:top w:val="single" w:sz="6" w:space="0" w:color="auto"/>
              <w:left w:val="single" w:sz="6" w:space="0" w:color="auto"/>
              <w:bottom w:val="single" w:sz="6" w:space="0" w:color="auto"/>
              <w:right w:val="single" w:sz="6" w:space="0" w:color="auto"/>
            </w:tcBorders>
            <w:shd w:val="clear" w:color="auto" w:fill="auto"/>
            <w:vAlign w:val="bottom"/>
          </w:tcPr>
          <w:p w:rsidR="007E6A47" w:rsidRPr="00D33AD9" w:rsidRDefault="007E6A47" w:rsidP="007E6A47">
            <w:pPr>
              <w:jc w:val="center"/>
              <w:rPr>
                <w:sz w:val="28"/>
                <w:szCs w:val="28"/>
              </w:rPr>
            </w:pPr>
          </w:p>
        </w:tc>
      </w:tr>
      <w:tr w:rsidR="007E6A47" w:rsidRPr="00D33AD9" w:rsidTr="00070453">
        <w:trPr>
          <w:trHeight w:val="150"/>
          <w:jc w:val="center"/>
        </w:trPr>
        <w:tc>
          <w:tcPr>
            <w:tcW w:w="5940" w:type="dxa"/>
            <w:tcBorders>
              <w:top w:val="single" w:sz="6" w:space="0" w:color="auto"/>
              <w:left w:val="single" w:sz="6" w:space="0" w:color="auto"/>
              <w:bottom w:val="single" w:sz="4" w:space="0" w:color="auto"/>
              <w:right w:val="single" w:sz="6" w:space="0" w:color="auto"/>
            </w:tcBorders>
            <w:shd w:val="clear" w:color="auto" w:fill="auto"/>
            <w:vAlign w:val="center"/>
          </w:tcPr>
          <w:p w:rsidR="007E6A47" w:rsidRPr="00D33AD9" w:rsidRDefault="007E6A47" w:rsidP="007E6A47">
            <w:pPr>
              <w:jc w:val="both"/>
              <w:rPr>
                <w:sz w:val="28"/>
                <w:szCs w:val="28"/>
              </w:rPr>
            </w:pPr>
            <w:r w:rsidRPr="00D33AD9">
              <w:rPr>
                <w:sz w:val="28"/>
                <w:szCs w:val="28"/>
              </w:rPr>
              <w:t xml:space="preserve">                      лесные питомники, плантации</w:t>
            </w:r>
          </w:p>
        </w:tc>
        <w:tc>
          <w:tcPr>
            <w:tcW w:w="1620" w:type="dxa"/>
            <w:tcBorders>
              <w:top w:val="single" w:sz="6" w:space="0" w:color="auto"/>
              <w:left w:val="single" w:sz="6" w:space="0" w:color="auto"/>
              <w:bottom w:val="single" w:sz="4" w:space="0" w:color="auto"/>
              <w:right w:val="single" w:sz="6" w:space="0" w:color="auto"/>
            </w:tcBorders>
            <w:shd w:val="clear" w:color="auto" w:fill="auto"/>
            <w:vAlign w:val="bottom"/>
          </w:tcPr>
          <w:p w:rsidR="007E6A47" w:rsidRPr="00D33AD9" w:rsidRDefault="007E6A47" w:rsidP="007E6A47">
            <w:pPr>
              <w:jc w:val="center"/>
              <w:rPr>
                <w:sz w:val="28"/>
                <w:szCs w:val="28"/>
              </w:rPr>
            </w:pPr>
            <w:r w:rsidRPr="00D33AD9">
              <w:rPr>
                <w:sz w:val="28"/>
                <w:szCs w:val="28"/>
              </w:rPr>
              <w:t>0</w:t>
            </w:r>
          </w:p>
        </w:tc>
        <w:tc>
          <w:tcPr>
            <w:tcW w:w="1975" w:type="dxa"/>
            <w:tcBorders>
              <w:top w:val="single" w:sz="6" w:space="0" w:color="auto"/>
              <w:left w:val="single" w:sz="6" w:space="0" w:color="auto"/>
              <w:bottom w:val="single" w:sz="4" w:space="0" w:color="auto"/>
              <w:right w:val="single" w:sz="6" w:space="0" w:color="auto"/>
            </w:tcBorders>
            <w:shd w:val="clear" w:color="auto" w:fill="auto"/>
            <w:vAlign w:val="bottom"/>
          </w:tcPr>
          <w:p w:rsidR="007E6A47" w:rsidRPr="00D33AD9" w:rsidRDefault="007E6A47" w:rsidP="007E6A47">
            <w:pPr>
              <w:jc w:val="center"/>
              <w:rPr>
                <w:sz w:val="28"/>
                <w:szCs w:val="28"/>
              </w:rPr>
            </w:pPr>
          </w:p>
        </w:tc>
      </w:tr>
      <w:tr w:rsidR="007E6A47" w:rsidRPr="00D33AD9" w:rsidTr="00070453">
        <w:trPr>
          <w:trHeight w:val="125"/>
          <w:jc w:val="center"/>
        </w:trPr>
        <w:tc>
          <w:tcPr>
            <w:tcW w:w="5940" w:type="dxa"/>
            <w:tcBorders>
              <w:top w:val="single" w:sz="4" w:space="0" w:color="auto"/>
              <w:left w:val="single" w:sz="6" w:space="0" w:color="auto"/>
              <w:bottom w:val="single" w:sz="4" w:space="0" w:color="auto"/>
              <w:right w:val="single" w:sz="6" w:space="0" w:color="auto"/>
            </w:tcBorders>
            <w:shd w:val="clear" w:color="auto" w:fill="auto"/>
            <w:vAlign w:val="center"/>
          </w:tcPr>
          <w:p w:rsidR="007E6A47" w:rsidRPr="00D33AD9" w:rsidRDefault="007E6A47" w:rsidP="007E6A47">
            <w:pPr>
              <w:jc w:val="both"/>
              <w:rPr>
                <w:sz w:val="28"/>
                <w:szCs w:val="28"/>
              </w:rPr>
            </w:pPr>
            <w:r w:rsidRPr="00D33AD9">
              <w:rPr>
                <w:sz w:val="28"/>
                <w:szCs w:val="28"/>
              </w:rPr>
              <w:t xml:space="preserve">                      естественные редины</w:t>
            </w:r>
          </w:p>
        </w:tc>
        <w:tc>
          <w:tcPr>
            <w:tcW w:w="1620" w:type="dxa"/>
            <w:tcBorders>
              <w:top w:val="single" w:sz="4" w:space="0" w:color="auto"/>
              <w:left w:val="single" w:sz="6" w:space="0" w:color="auto"/>
              <w:bottom w:val="single" w:sz="4" w:space="0" w:color="auto"/>
              <w:right w:val="single" w:sz="6" w:space="0" w:color="auto"/>
            </w:tcBorders>
            <w:shd w:val="clear" w:color="auto" w:fill="auto"/>
            <w:vAlign w:val="bottom"/>
          </w:tcPr>
          <w:p w:rsidR="007E6A47" w:rsidRPr="00D33AD9" w:rsidRDefault="007E6A47" w:rsidP="007E6A47">
            <w:pPr>
              <w:jc w:val="center"/>
              <w:rPr>
                <w:sz w:val="28"/>
                <w:szCs w:val="28"/>
              </w:rPr>
            </w:pPr>
            <w:r w:rsidRPr="00D33AD9">
              <w:rPr>
                <w:sz w:val="28"/>
                <w:szCs w:val="28"/>
              </w:rPr>
              <w:t>0</w:t>
            </w:r>
          </w:p>
        </w:tc>
        <w:tc>
          <w:tcPr>
            <w:tcW w:w="1975" w:type="dxa"/>
            <w:tcBorders>
              <w:top w:val="single" w:sz="4" w:space="0" w:color="auto"/>
              <w:left w:val="single" w:sz="6" w:space="0" w:color="auto"/>
              <w:bottom w:val="single" w:sz="4" w:space="0" w:color="auto"/>
              <w:right w:val="single" w:sz="6" w:space="0" w:color="auto"/>
            </w:tcBorders>
            <w:shd w:val="clear" w:color="auto" w:fill="auto"/>
            <w:vAlign w:val="bottom"/>
          </w:tcPr>
          <w:p w:rsidR="007E6A47" w:rsidRPr="00D33AD9" w:rsidRDefault="007E6A47" w:rsidP="007E6A47">
            <w:pPr>
              <w:jc w:val="center"/>
              <w:rPr>
                <w:sz w:val="28"/>
                <w:szCs w:val="28"/>
              </w:rPr>
            </w:pPr>
          </w:p>
        </w:tc>
      </w:tr>
      <w:tr w:rsidR="007E6A47" w:rsidRPr="00D33AD9" w:rsidTr="00070453">
        <w:trPr>
          <w:trHeight w:val="134"/>
          <w:jc w:val="center"/>
        </w:trPr>
        <w:tc>
          <w:tcPr>
            <w:tcW w:w="5940" w:type="dxa"/>
            <w:tcBorders>
              <w:top w:val="single" w:sz="4" w:space="0" w:color="auto"/>
              <w:left w:val="single" w:sz="6" w:space="0" w:color="auto"/>
              <w:bottom w:val="single" w:sz="6" w:space="0" w:color="auto"/>
              <w:right w:val="single" w:sz="6" w:space="0" w:color="auto"/>
            </w:tcBorders>
            <w:shd w:val="clear" w:color="auto" w:fill="auto"/>
            <w:vAlign w:val="center"/>
          </w:tcPr>
          <w:p w:rsidR="007E6A47" w:rsidRPr="00D33AD9" w:rsidRDefault="007E6A47" w:rsidP="007E6A47">
            <w:pPr>
              <w:jc w:val="both"/>
              <w:rPr>
                <w:sz w:val="28"/>
                <w:szCs w:val="28"/>
              </w:rPr>
            </w:pPr>
            <w:r w:rsidRPr="00D33AD9">
              <w:rPr>
                <w:sz w:val="28"/>
                <w:szCs w:val="28"/>
              </w:rPr>
              <w:t>фонд лесовосстановления – всего</w:t>
            </w:r>
          </w:p>
        </w:tc>
        <w:tc>
          <w:tcPr>
            <w:tcW w:w="1620" w:type="dxa"/>
            <w:tcBorders>
              <w:top w:val="single" w:sz="4" w:space="0" w:color="auto"/>
              <w:left w:val="single" w:sz="6" w:space="0" w:color="auto"/>
              <w:bottom w:val="single" w:sz="6" w:space="0" w:color="auto"/>
              <w:right w:val="single" w:sz="6" w:space="0" w:color="auto"/>
            </w:tcBorders>
            <w:shd w:val="clear" w:color="auto" w:fill="auto"/>
            <w:vAlign w:val="bottom"/>
          </w:tcPr>
          <w:p w:rsidR="007E6A47" w:rsidRPr="00D33AD9" w:rsidRDefault="00070453" w:rsidP="007E6A47">
            <w:pPr>
              <w:jc w:val="center"/>
              <w:rPr>
                <w:sz w:val="28"/>
                <w:szCs w:val="28"/>
              </w:rPr>
            </w:pPr>
            <w:r w:rsidRPr="00D33AD9">
              <w:rPr>
                <w:sz w:val="28"/>
                <w:szCs w:val="28"/>
              </w:rPr>
              <w:t>0</w:t>
            </w:r>
          </w:p>
        </w:tc>
        <w:tc>
          <w:tcPr>
            <w:tcW w:w="1975" w:type="dxa"/>
            <w:tcBorders>
              <w:top w:val="single" w:sz="4" w:space="0" w:color="auto"/>
              <w:left w:val="single" w:sz="6" w:space="0" w:color="auto"/>
              <w:bottom w:val="single" w:sz="6" w:space="0" w:color="auto"/>
              <w:right w:val="single" w:sz="6" w:space="0" w:color="auto"/>
            </w:tcBorders>
            <w:shd w:val="clear" w:color="auto" w:fill="auto"/>
            <w:vAlign w:val="bottom"/>
          </w:tcPr>
          <w:p w:rsidR="007E6A47" w:rsidRPr="00D33AD9" w:rsidRDefault="007E6A47" w:rsidP="007E6A47">
            <w:pPr>
              <w:jc w:val="center"/>
              <w:rPr>
                <w:sz w:val="28"/>
                <w:szCs w:val="28"/>
              </w:rPr>
            </w:pPr>
          </w:p>
        </w:tc>
      </w:tr>
      <w:tr w:rsidR="007E6A47" w:rsidRPr="00D33AD9" w:rsidTr="00070453">
        <w:trPr>
          <w:trHeight w:val="65"/>
          <w:jc w:val="center"/>
        </w:trPr>
        <w:tc>
          <w:tcPr>
            <w:tcW w:w="5940" w:type="dxa"/>
            <w:tcBorders>
              <w:top w:val="single" w:sz="6" w:space="0" w:color="auto"/>
              <w:left w:val="single" w:sz="6" w:space="0" w:color="auto"/>
              <w:bottom w:val="single" w:sz="6" w:space="0" w:color="auto"/>
              <w:right w:val="single" w:sz="6" w:space="0" w:color="auto"/>
            </w:tcBorders>
            <w:shd w:val="clear" w:color="auto" w:fill="auto"/>
            <w:vAlign w:val="center"/>
          </w:tcPr>
          <w:p w:rsidR="007E6A47" w:rsidRPr="00D33AD9" w:rsidRDefault="007E6A47" w:rsidP="007E6A47">
            <w:pPr>
              <w:jc w:val="both"/>
              <w:rPr>
                <w:sz w:val="28"/>
                <w:szCs w:val="28"/>
              </w:rPr>
            </w:pPr>
            <w:r w:rsidRPr="00D33AD9">
              <w:rPr>
                <w:sz w:val="28"/>
                <w:szCs w:val="28"/>
              </w:rPr>
              <w:t xml:space="preserve">в том числе: гари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7E6A47" w:rsidRPr="00D33AD9" w:rsidRDefault="00070453" w:rsidP="007E6A47">
            <w:pPr>
              <w:jc w:val="center"/>
              <w:rPr>
                <w:sz w:val="28"/>
                <w:szCs w:val="28"/>
              </w:rPr>
            </w:pPr>
            <w:r w:rsidRPr="00D33AD9">
              <w:rPr>
                <w:sz w:val="28"/>
                <w:szCs w:val="28"/>
              </w:rPr>
              <w:t>0</w:t>
            </w:r>
          </w:p>
        </w:tc>
        <w:tc>
          <w:tcPr>
            <w:tcW w:w="1975" w:type="dxa"/>
            <w:tcBorders>
              <w:top w:val="single" w:sz="6" w:space="0" w:color="auto"/>
              <w:left w:val="single" w:sz="6" w:space="0" w:color="auto"/>
              <w:bottom w:val="single" w:sz="6" w:space="0" w:color="auto"/>
              <w:right w:val="single" w:sz="6" w:space="0" w:color="auto"/>
            </w:tcBorders>
            <w:shd w:val="clear" w:color="auto" w:fill="auto"/>
            <w:vAlign w:val="bottom"/>
          </w:tcPr>
          <w:p w:rsidR="007E6A47" w:rsidRPr="00D33AD9" w:rsidRDefault="007E6A47" w:rsidP="007E6A47">
            <w:pPr>
              <w:jc w:val="center"/>
              <w:rPr>
                <w:sz w:val="28"/>
                <w:szCs w:val="28"/>
              </w:rPr>
            </w:pPr>
          </w:p>
        </w:tc>
      </w:tr>
      <w:tr w:rsidR="007E6A47" w:rsidRPr="00D33AD9" w:rsidTr="00070453">
        <w:trPr>
          <w:trHeight w:val="65"/>
          <w:jc w:val="center"/>
        </w:trPr>
        <w:tc>
          <w:tcPr>
            <w:tcW w:w="5940" w:type="dxa"/>
            <w:tcBorders>
              <w:top w:val="single" w:sz="6" w:space="0" w:color="auto"/>
              <w:left w:val="single" w:sz="6" w:space="0" w:color="auto"/>
              <w:bottom w:val="single" w:sz="6" w:space="0" w:color="auto"/>
              <w:right w:val="single" w:sz="6" w:space="0" w:color="auto"/>
            </w:tcBorders>
            <w:shd w:val="clear" w:color="auto" w:fill="auto"/>
            <w:vAlign w:val="center"/>
          </w:tcPr>
          <w:p w:rsidR="007E6A47" w:rsidRPr="00D33AD9" w:rsidRDefault="007E6A47" w:rsidP="007E6A47">
            <w:pPr>
              <w:jc w:val="both"/>
              <w:rPr>
                <w:sz w:val="28"/>
                <w:szCs w:val="28"/>
              </w:rPr>
            </w:pPr>
            <w:r w:rsidRPr="00D33AD9">
              <w:rPr>
                <w:sz w:val="28"/>
                <w:szCs w:val="28"/>
              </w:rPr>
              <w:t xml:space="preserve">                      погибшие древостои</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7E6A47" w:rsidRPr="00D33AD9" w:rsidRDefault="007E6A47" w:rsidP="007E6A47">
            <w:pPr>
              <w:jc w:val="center"/>
              <w:rPr>
                <w:sz w:val="28"/>
                <w:szCs w:val="28"/>
              </w:rPr>
            </w:pPr>
            <w:r w:rsidRPr="00D33AD9">
              <w:rPr>
                <w:sz w:val="28"/>
                <w:szCs w:val="28"/>
              </w:rPr>
              <w:t>0</w:t>
            </w:r>
          </w:p>
        </w:tc>
        <w:tc>
          <w:tcPr>
            <w:tcW w:w="1975" w:type="dxa"/>
            <w:tcBorders>
              <w:top w:val="single" w:sz="6" w:space="0" w:color="auto"/>
              <w:left w:val="single" w:sz="6" w:space="0" w:color="auto"/>
              <w:bottom w:val="single" w:sz="6" w:space="0" w:color="auto"/>
              <w:right w:val="single" w:sz="6" w:space="0" w:color="auto"/>
            </w:tcBorders>
            <w:shd w:val="clear" w:color="auto" w:fill="auto"/>
            <w:vAlign w:val="bottom"/>
          </w:tcPr>
          <w:p w:rsidR="007E6A47" w:rsidRPr="00D33AD9" w:rsidRDefault="007E6A47" w:rsidP="007E6A47">
            <w:pPr>
              <w:jc w:val="center"/>
              <w:rPr>
                <w:sz w:val="28"/>
                <w:szCs w:val="28"/>
              </w:rPr>
            </w:pPr>
          </w:p>
        </w:tc>
      </w:tr>
      <w:tr w:rsidR="007E6A47" w:rsidRPr="00D33AD9" w:rsidTr="00070453">
        <w:trPr>
          <w:trHeight w:val="65"/>
          <w:jc w:val="center"/>
        </w:trPr>
        <w:tc>
          <w:tcPr>
            <w:tcW w:w="5940" w:type="dxa"/>
            <w:tcBorders>
              <w:top w:val="single" w:sz="6" w:space="0" w:color="auto"/>
              <w:left w:val="single" w:sz="6" w:space="0" w:color="auto"/>
              <w:bottom w:val="single" w:sz="6" w:space="0" w:color="auto"/>
              <w:right w:val="single" w:sz="6" w:space="0" w:color="auto"/>
            </w:tcBorders>
            <w:shd w:val="clear" w:color="auto" w:fill="auto"/>
            <w:vAlign w:val="center"/>
          </w:tcPr>
          <w:p w:rsidR="007E6A47" w:rsidRPr="00D33AD9" w:rsidRDefault="007E6A47" w:rsidP="007E6A47">
            <w:pPr>
              <w:jc w:val="both"/>
              <w:rPr>
                <w:sz w:val="28"/>
                <w:szCs w:val="28"/>
              </w:rPr>
            </w:pPr>
            <w:r w:rsidRPr="00D33AD9">
              <w:rPr>
                <w:sz w:val="28"/>
                <w:szCs w:val="28"/>
              </w:rPr>
              <w:t xml:space="preserve">                      вырубки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7E6A47" w:rsidRPr="00D33AD9" w:rsidRDefault="00070453" w:rsidP="007E6A47">
            <w:pPr>
              <w:jc w:val="center"/>
              <w:rPr>
                <w:sz w:val="28"/>
                <w:szCs w:val="28"/>
              </w:rPr>
            </w:pPr>
            <w:r w:rsidRPr="00D33AD9">
              <w:rPr>
                <w:sz w:val="28"/>
                <w:szCs w:val="28"/>
              </w:rPr>
              <w:t>0</w:t>
            </w:r>
          </w:p>
        </w:tc>
        <w:tc>
          <w:tcPr>
            <w:tcW w:w="1975" w:type="dxa"/>
            <w:tcBorders>
              <w:top w:val="single" w:sz="6" w:space="0" w:color="auto"/>
              <w:left w:val="single" w:sz="6" w:space="0" w:color="auto"/>
              <w:bottom w:val="single" w:sz="6" w:space="0" w:color="auto"/>
              <w:right w:val="single" w:sz="6" w:space="0" w:color="auto"/>
            </w:tcBorders>
            <w:shd w:val="clear" w:color="auto" w:fill="auto"/>
            <w:vAlign w:val="bottom"/>
          </w:tcPr>
          <w:p w:rsidR="007E6A47" w:rsidRPr="00D33AD9" w:rsidRDefault="007E6A47" w:rsidP="007E6A47">
            <w:pPr>
              <w:jc w:val="center"/>
              <w:rPr>
                <w:sz w:val="28"/>
                <w:szCs w:val="28"/>
              </w:rPr>
            </w:pPr>
          </w:p>
        </w:tc>
      </w:tr>
      <w:tr w:rsidR="007E6A47" w:rsidRPr="00D33AD9" w:rsidTr="00070453">
        <w:trPr>
          <w:trHeight w:val="65"/>
          <w:jc w:val="center"/>
        </w:trPr>
        <w:tc>
          <w:tcPr>
            <w:tcW w:w="5940" w:type="dxa"/>
            <w:tcBorders>
              <w:top w:val="single" w:sz="6" w:space="0" w:color="auto"/>
              <w:left w:val="single" w:sz="6" w:space="0" w:color="auto"/>
              <w:bottom w:val="single" w:sz="6" w:space="0" w:color="auto"/>
              <w:right w:val="single" w:sz="6" w:space="0" w:color="auto"/>
            </w:tcBorders>
            <w:shd w:val="clear" w:color="auto" w:fill="auto"/>
            <w:vAlign w:val="center"/>
          </w:tcPr>
          <w:p w:rsidR="007E6A47" w:rsidRPr="00D33AD9" w:rsidRDefault="007E6A47" w:rsidP="007E6A47">
            <w:pPr>
              <w:jc w:val="both"/>
              <w:rPr>
                <w:sz w:val="28"/>
                <w:szCs w:val="28"/>
              </w:rPr>
            </w:pPr>
            <w:r w:rsidRPr="00D33AD9">
              <w:rPr>
                <w:sz w:val="28"/>
                <w:szCs w:val="28"/>
              </w:rPr>
              <w:t xml:space="preserve">                      прогалины, пустыри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7E6A47" w:rsidRPr="00D33AD9" w:rsidRDefault="00070453" w:rsidP="007E6A47">
            <w:pPr>
              <w:jc w:val="center"/>
              <w:rPr>
                <w:sz w:val="28"/>
                <w:szCs w:val="28"/>
              </w:rPr>
            </w:pPr>
            <w:r w:rsidRPr="00D33AD9">
              <w:rPr>
                <w:sz w:val="28"/>
                <w:szCs w:val="28"/>
              </w:rPr>
              <w:t>0</w:t>
            </w:r>
          </w:p>
        </w:tc>
        <w:tc>
          <w:tcPr>
            <w:tcW w:w="1975" w:type="dxa"/>
            <w:tcBorders>
              <w:top w:val="single" w:sz="6" w:space="0" w:color="auto"/>
              <w:left w:val="single" w:sz="6" w:space="0" w:color="auto"/>
              <w:bottom w:val="single" w:sz="6" w:space="0" w:color="auto"/>
              <w:right w:val="single" w:sz="6" w:space="0" w:color="auto"/>
            </w:tcBorders>
            <w:shd w:val="clear" w:color="auto" w:fill="auto"/>
            <w:vAlign w:val="bottom"/>
          </w:tcPr>
          <w:p w:rsidR="007E6A47" w:rsidRPr="00D33AD9" w:rsidRDefault="007E6A47" w:rsidP="007E6A47">
            <w:pPr>
              <w:jc w:val="center"/>
              <w:rPr>
                <w:sz w:val="28"/>
                <w:szCs w:val="28"/>
              </w:rPr>
            </w:pPr>
          </w:p>
        </w:tc>
      </w:tr>
      <w:tr w:rsidR="007E6A47" w:rsidRPr="00D33AD9" w:rsidTr="00070453">
        <w:trPr>
          <w:trHeight w:val="65"/>
          <w:jc w:val="center"/>
        </w:trPr>
        <w:tc>
          <w:tcPr>
            <w:tcW w:w="5940" w:type="dxa"/>
            <w:tcBorders>
              <w:top w:val="single" w:sz="6" w:space="0" w:color="auto"/>
              <w:left w:val="single" w:sz="6" w:space="0" w:color="auto"/>
              <w:bottom w:val="single" w:sz="6" w:space="0" w:color="auto"/>
              <w:right w:val="single" w:sz="6" w:space="0" w:color="auto"/>
            </w:tcBorders>
            <w:shd w:val="clear" w:color="auto" w:fill="auto"/>
            <w:vAlign w:val="center"/>
          </w:tcPr>
          <w:p w:rsidR="007E6A47" w:rsidRPr="00D33AD9" w:rsidRDefault="007E6A47" w:rsidP="007E6A47">
            <w:pPr>
              <w:jc w:val="both"/>
              <w:rPr>
                <w:sz w:val="28"/>
                <w:szCs w:val="28"/>
              </w:rPr>
            </w:pPr>
            <w:r w:rsidRPr="00D33AD9">
              <w:rPr>
                <w:sz w:val="28"/>
                <w:szCs w:val="28"/>
              </w:rPr>
              <w:t>3. Нелесные земли – всего</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7E6A47" w:rsidRPr="00D33AD9" w:rsidRDefault="00070453" w:rsidP="007E6A47">
            <w:pPr>
              <w:jc w:val="center"/>
              <w:rPr>
                <w:sz w:val="28"/>
                <w:szCs w:val="28"/>
              </w:rPr>
            </w:pPr>
            <w:r w:rsidRPr="00D33AD9">
              <w:rPr>
                <w:sz w:val="28"/>
                <w:szCs w:val="28"/>
              </w:rPr>
              <w:t>49,6</w:t>
            </w:r>
          </w:p>
        </w:tc>
        <w:tc>
          <w:tcPr>
            <w:tcW w:w="1975" w:type="dxa"/>
            <w:tcBorders>
              <w:top w:val="single" w:sz="6" w:space="0" w:color="auto"/>
              <w:left w:val="single" w:sz="6" w:space="0" w:color="auto"/>
              <w:bottom w:val="single" w:sz="6" w:space="0" w:color="auto"/>
              <w:right w:val="single" w:sz="6" w:space="0" w:color="auto"/>
            </w:tcBorders>
            <w:shd w:val="clear" w:color="auto" w:fill="auto"/>
            <w:vAlign w:val="bottom"/>
          </w:tcPr>
          <w:p w:rsidR="007E6A47" w:rsidRPr="00D33AD9" w:rsidRDefault="00070453" w:rsidP="007E6A47">
            <w:pPr>
              <w:jc w:val="center"/>
              <w:rPr>
                <w:sz w:val="28"/>
                <w:szCs w:val="28"/>
              </w:rPr>
            </w:pPr>
            <w:r w:rsidRPr="00D33AD9">
              <w:rPr>
                <w:sz w:val="28"/>
                <w:szCs w:val="28"/>
              </w:rPr>
              <w:t>48,48</w:t>
            </w:r>
          </w:p>
        </w:tc>
      </w:tr>
      <w:tr w:rsidR="007E6A47" w:rsidRPr="00D33AD9" w:rsidTr="00070453">
        <w:trPr>
          <w:trHeight w:val="65"/>
          <w:jc w:val="center"/>
        </w:trPr>
        <w:tc>
          <w:tcPr>
            <w:tcW w:w="5940" w:type="dxa"/>
            <w:tcBorders>
              <w:top w:val="single" w:sz="6" w:space="0" w:color="auto"/>
              <w:left w:val="single" w:sz="6" w:space="0" w:color="auto"/>
              <w:bottom w:val="single" w:sz="6" w:space="0" w:color="auto"/>
              <w:right w:val="single" w:sz="6" w:space="0" w:color="auto"/>
            </w:tcBorders>
            <w:shd w:val="clear" w:color="auto" w:fill="auto"/>
            <w:vAlign w:val="center"/>
          </w:tcPr>
          <w:p w:rsidR="007E6A47" w:rsidRPr="00D33AD9" w:rsidRDefault="007E6A47" w:rsidP="007E6A47">
            <w:pPr>
              <w:jc w:val="both"/>
              <w:rPr>
                <w:sz w:val="28"/>
                <w:szCs w:val="28"/>
              </w:rPr>
            </w:pPr>
            <w:r w:rsidRPr="00D33AD9">
              <w:rPr>
                <w:sz w:val="28"/>
                <w:szCs w:val="28"/>
              </w:rPr>
              <w:t>в том числе: пашни</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7E6A47" w:rsidRPr="00D33AD9" w:rsidRDefault="00070453" w:rsidP="007E6A47">
            <w:pPr>
              <w:jc w:val="center"/>
              <w:rPr>
                <w:sz w:val="28"/>
                <w:szCs w:val="28"/>
              </w:rPr>
            </w:pPr>
            <w:r w:rsidRPr="00D33AD9">
              <w:rPr>
                <w:sz w:val="28"/>
                <w:szCs w:val="28"/>
              </w:rPr>
              <w:t>0</w:t>
            </w:r>
          </w:p>
        </w:tc>
        <w:tc>
          <w:tcPr>
            <w:tcW w:w="1975" w:type="dxa"/>
            <w:tcBorders>
              <w:top w:val="single" w:sz="6" w:space="0" w:color="auto"/>
              <w:left w:val="single" w:sz="6" w:space="0" w:color="auto"/>
              <w:bottom w:val="single" w:sz="6" w:space="0" w:color="auto"/>
              <w:right w:val="single" w:sz="6" w:space="0" w:color="auto"/>
            </w:tcBorders>
            <w:shd w:val="clear" w:color="auto" w:fill="auto"/>
            <w:vAlign w:val="bottom"/>
          </w:tcPr>
          <w:p w:rsidR="007E6A47" w:rsidRPr="00D33AD9" w:rsidRDefault="007E6A47" w:rsidP="007E6A47">
            <w:pPr>
              <w:jc w:val="center"/>
              <w:rPr>
                <w:sz w:val="28"/>
                <w:szCs w:val="28"/>
              </w:rPr>
            </w:pPr>
          </w:p>
        </w:tc>
      </w:tr>
      <w:tr w:rsidR="007E6A47" w:rsidRPr="00D33AD9" w:rsidTr="00070453">
        <w:trPr>
          <w:trHeight w:val="65"/>
          <w:jc w:val="center"/>
        </w:trPr>
        <w:tc>
          <w:tcPr>
            <w:tcW w:w="5940" w:type="dxa"/>
            <w:tcBorders>
              <w:top w:val="single" w:sz="6" w:space="0" w:color="auto"/>
              <w:left w:val="single" w:sz="6" w:space="0" w:color="auto"/>
              <w:bottom w:val="single" w:sz="6" w:space="0" w:color="auto"/>
              <w:right w:val="single" w:sz="6" w:space="0" w:color="auto"/>
            </w:tcBorders>
            <w:shd w:val="clear" w:color="auto" w:fill="auto"/>
            <w:vAlign w:val="center"/>
          </w:tcPr>
          <w:p w:rsidR="007E6A47" w:rsidRPr="00D33AD9" w:rsidRDefault="007E6A47" w:rsidP="007E6A47">
            <w:pPr>
              <w:jc w:val="both"/>
              <w:rPr>
                <w:sz w:val="28"/>
                <w:szCs w:val="28"/>
              </w:rPr>
            </w:pPr>
            <w:r w:rsidRPr="00D33AD9">
              <w:rPr>
                <w:sz w:val="28"/>
                <w:szCs w:val="28"/>
              </w:rPr>
              <w:t xml:space="preserve">                      сенокосы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7E6A47" w:rsidRPr="00D33AD9" w:rsidRDefault="007E6A47" w:rsidP="007E6A47">
            <w:pPr>
              <w:jc w:val="center"/>
              <w:rPr>
                <w:sz w:val="28"/>
                <w:szCs w:val="28"/>
              </w:rPr>
            </w:pPr>
            <w:r w:rsidRPr="00D33AD9">
              <w:rPr>
                <w:sz w:val="28"/>
                <w:szCs w:val="28"/>
              </w:rPr>
              <w:t>0</w:t>
            </w:r>
          </w:p>
        </w:tc>
        <w:tc>
          <w:tcPr>
            <w:tcW w:w="1975" w:type="dxa"/>
            <w:tcBorders>
              <w:top w:val="single" w:sz="6" w:space="0" w:color="auto"/>
              <w:left w:val="single" w:sz="6" w:space="0" w:color="auto"/>
              <w:bottom w:val="single" w:sz="6" w:space="0" w:color="auto"/>
              <w:right w:val="single" w:sz="6" w:space="0" w:color="auto"/>
            </w:tcBorders>
            <w:shd w:val="clear" w:color="auto" w:fill="auto"/>
            <w:vAlign w:val="bottom"/>
          </w:tcPr>
          <w:p w:rsidR="007E6A47" w:rsidRPr="00D33AD9" w:rsidRDefault="007E6A47" w:rsidP="007E6A47">
            <w:pPr>
              <w:jc w:val="center"/>
              <w:rPr>
                <w:sz w:val="28"/>
                <w:szCs w:val="28"/>
              </w:rPr>
            </w:pPr>
          </w:p>
        </w:tc>
      </w:tr>
      <w:tr w:rsidR="007E6A47" w:rsidRPr="00D33AD9" w:rsidTr="00070453">
        <w:trPr>
          <w:trHeight w:val="65"/>
          <w:jc w:val="center"/>
        </w:trPr>
        <w:tc>
          <w:tcPr>
            <w:tcW w:w="5940" w:type="dxa"/>
            <w:tcBorders>
              <w:top w:val="single" w:sz="6" w:space="0" w:color="auto"/>
              <w:left w:val="single" w:sz="6" w:space="0" w:color="auto"/>
              <w:bottom w:val="single" w:sz="6" w:space="0" w:color="auto"/>
              <w:right w:val="single" w:sz="6" w:space="0" w:color="auto"/>
            </w:tcBorders>
            <w:shd w:val="clear" w:color="auto" w:fill="auto"/>
            <w:vAlign w:val="center"/>
          </w:tcPr>
          <w:p w:rsidR="007E6A47" w:rsidRPr="00D33AD9" w:rsidRDefault="007E6A47" w:rsidP="007E6A47">
            <w:pPr>
              <w:jc w:val="both"/>
              <w:rPr>
                <w:sz w:val="28"/>
                <w:szCs w:val="28"/>
              </w:rPr>
            </w:pPr>
            <w:r w:rsidRPr="00D33AD9">
              <w:rPr>
                <w:sz w:val="28"/>
                <w:szCs w:val="28"/>
              </w:rPr>
              <w:t xml:space="preserve">                      пастбища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7E6A47" w:rsidRPr="00D33AD9" w:rsidRDefault="007E6A47" w:rsidP="007E6A47">
            <w:pPr>
              <w:jc w:val="center"/>
              <w:rPr>
                <w:sz w:val="28"/>
                <w:szCs w:val="28"/>
              </w:rPr>
            </w:pPr>
            <w:r w:rsidRPr="00D33AD9">
              <w:rPr>
                <w:sz w:val="28"/>
                <w:szCs w:val="28"/>
              </w:rPr>
              <w:t>0</w:t>
            </w:r>
          </w:p>
        </w:tc>
        <w:tc>
          <w:tcPr>
            <w:tcW w:w="1975" w:type="dxa"/>
            <w:tcBorders>
              <w:top w:val="single" w:sz="6" w:space="0" w:color="auto"/>
              <w:left w:val="single" w:sz="6" w:space="0" w:color="auto"/>
              <w:bottom w:val="single" w:sz="6" w:space="0" w:color="auto"/>
              <w:right w:val="single" w:sz="6" w:space="0" w:color="auto"/>
            </w:tcBorders>
            <w:shd w:val="clear" w:color="auto" w:fill="auto"/>
            <w:vAlign w:val="bottom"/>
          </w:tcPr>
          <w:p w:rsidR="007E6A47" w:rsidRPr="00D33AD9" w:rsidRDefault="007E6A47" w:rsidP="007E6A47">
            <w:pPr>
              <w:jc w:val="center"/>
              <w:rPr>
                <w:sz w:val="28"/>
                <w:szCs w:val="28"/>
              </w:rPr>
            </w:pPr>
          </w:p>
        </w:tc>
      </w:tr>
      <w:tr w:rsidR="007E6A47" w:rsidRPr="00D33AD9" w:rsidTr="00070453">
        <w:trPr>
          <w:trHeight w:val="65"/>
          <w:jc w:val="center"/>
        </w:trPr>
        <w:tc>
          <w:tcPr>
            <w:tcW w:w="5940" w:type="dxa"/>
            <w:tcBorders>
              <w:top w:val="single" w:sz="6" w:space="0" w:color="auto"/>
              <w:left w:val="single" w:sz="6" w:space="0" w:color="auto"/>
              <w:bottom w:val="single" w:sz="6" w:space="0" w:color="auto"/>
              <w:right w:val="single" w:sz="6" w:space="0" w:color="auto"/>
            </w:tcBorders>
            <w:shd w:val="clear" w:color="auto" w:fill="auto"/>
            <w:vAlign w:val="center"/>
          </w:tcPr>
          <w:p w:rsidR="007E6A47" w:rsidRPr="00D33AD9" w:rsidRDefault="007E6A47" w:rsidP="007E6A47">
            <w:pPr>
              <w:jc w:val="both"/>
              <w:rPr>
                <w:sz w:val="28"/>
                <w:szCs w:val="28"/>
              </w:rPr>
            </w:pPr>
            <w:r w:rsidRPr="00D33AD9">
              <w:rPr>
                <w:sz w:val="28"/>
                <w:szCs w:val="28"/>
              </w:rPr>
              <w:t xml:space="preserve">                      воды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7E6A47" w:rsidRPr="00D33AD9" w:rsidRDefault="00070453" w:rsidP="007E6A47">
            <w:pPr>
              <w:jc w:val="center"/>
              <w:rPr>
                <w:sz w:val="28"/>
                <w:szCs w:val="28"/>
              </w:rPr>
            </w:pPr>
            <w:r w:rsidRPr="00D33AD9">
              <w:rPr>
                <w:sz w:val="28"/>
                <w:szCs w:val="28"/>
              </w:rPr>
              <w:t>3,1</w:t>
            </w:r>
          </w:p>
        </w:tc>
        <w:tc>
          <w:tcPr>
            <w:tcW w:w="1975" w:type="dxa"/>
            <w:tcBorders>
              <w:top w:val="single" w:sz="6" w:space="0" w:color="auto"/>
              <w:left w:val="single" w:sz="6" w:space="0" w:color="auto"/>
              <w:bottom w:val="single" w:sz="6" w:space="0" w:color="auto"/>
              <w:right w:val="single" w:sz="6" w:space="0" w:color="auto"/>
            </w:tcBorders>
            <w:shd w:val="clear" w:color="auto" w:fill="auto"/>
            <w:vAlign w:val="bottom"/>
          </w:tcPr>
          <w:p w:rsidR="007E6A47" w:rsidRPr="00D33AD9" w:rsidRDefault="00070453" w:rsidP="007E6A47">
            <w:pPr>
              <w:jc w:val="center"/>
              <w:rPr>
                <w:sz w:val="28"/>
                <w:szCs w:val="28"/>
              </w:rPr>
            </w:pPr>
            <w:r w:rsidRPr="00D33AD9">
              <w:rPr>
                <w:sz w:val="28"/>
                <w:szCs w:val="28"/>
              </w:rPr>
              <w:t>3,03</w:t>
            </w:r>
          </w:p>
        </w:tc>
      </w:tr>
      <w:tr w:rsidR="007E6A47" w:rsidRPr="00D33AD9" w:rsidTr="00070453">
        <w:trPr>
          <w:trHeight w:val="65"/>
          <w:jc w:val="center"/>
        </w:trPr>
        <w:tc>
          <w:tcPr>
            <w:tcW w:w="5940" w:type="dxa"/>
            <w:tcBorders>
              <w:top w:val="single" w:sz="6" w:space="0" w:color="auto"/>
              <w:left w:val="single" w:sz="6" w:space="0" w:color="auto"/>
              <w:bottom w:val="single" w:sz="6" w:space="0" w:color="auto"/>
              <w:right w:val="single" w:sz="6" w:space="0" w:color="auto"/>
            </w:tcBorders>
            <w:shd w:val="clear" w:color="auto" w:fill="auto"/>
            <w:vAlign w:val="center"/>
          </w:tcPr>
          <w:p w:rsidR="007E6A47" w:rsidRPr="00D33AD9" w:rsidRDefault="007E6A47" w:rsidP="007E6A47">
            <w:pPr>
              <w:jc w:val="both"/>
              <w:rPr>
                <w:sz w:val="28"/>
                <w:szCs w:val="28"/>
              </w:rPr>
            </w:pPr>
            <w:r w:rsidRPr="00D33AD9">
              <w:rPr>
                <w:sz w:val="28"/>
                <w:szCs w:val="28"/>
              </w:rPr>
              <w:t xml:space="preserve">                      сады, тутовники, ягодники</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7E6A47" w:rsidRPr="00D33AD9" w:rsidRDefault="00070453" w:rsidP="007E6A47">
            <w:pPr>
              <w:jc w:val="center"/>
              <w:rPr>
                <w:sz w:val="28"/>
                <w:szCs w:val="28"/>
              </w:rPr>
            </w:pPr>
            <w:r w:rsidRPr="00D33AD9">
              <w:rPr>
                <w:sz w:val="28"/>
                <w:szCs w:val="28"/>
              </w:rPr>
              <w:t>0</w:t>
            </w:r>
          </w:p>
        </w:tc>
        <w:tc>
          <w:tcPr>
            <w:tcW w:w="1975" w:type="dxa"/>
            <w:tcBorders>
              <w:top w:val="single" w:sz="6" w:space="0" w:color="auto"/>
              <w:left w:val="single" w:sz="6" w:space="0" w:color="auto"/>
              <w:bottom w:val="single" w:sz="6" w:space="0" w:color="auto"/>
              <w:right w:val="single" w:sz="6" w:space="0" w:color="auto"/>
            </w:tcBorders>
            <w:shd w:val="clear" w:color="auto" w:fill="auto"/>
            <w:vAlign w:val="bottom"/>
          </w:tcPr>
          <w:p w:rsidR="007E6A47" w:rsidRPr="00D33AD9" w:rsidRDefault="007E6A47" w:rsidP="007E6A47">
            <w:pPr>
              <w:jc w:val="center"/>
              <w:rPr>
                <w:sz w:val="28"/>
                <w:szCs w:val="28"/>
              </w:rPr>
            </w:pPr>
          </w:p>
        </w:tc>
      </w:tr>
      <w:tr w:rsidR="007E6A47" w:rsidRPr="00D33AD9" w:rsidTr="00070453">
        <w:trPr>
          <w:trHeight w:val="65"/>
          <w:jc w:val="center"/>
        </w:trPr>
        <w:tc>
          <w:tcPr>
            <w:tcW w:w="5940" w:type="dxa"/>
            <w:tcBorders>
              <w:top w:val="single" w:sz="6" w:space="0" w:color="auto"/>
              <w:left w:val="single" w:sz="6" w:space="0" w:color="auto"/>
              <w:bottom w:val="single" w:sz="6" w:space="0" w:color="auto"/>
              <w:right w:val="single" w:sz="6" w:space="0" w:color="auto"/>
            </w:tcBorders>
            <w:shd w:val="clear" w:color="auto" w:fill="auto"/>
            <w:vAlign w:val="center"/>
          </w:tcPr>
          <w:p w:rsidR="007E6A47" w:rsidRPr="00D33AD9" w:rsidRDefault="007E6A47" w:rsidP="007E6A47">
            <w:pPr>
              <w:jc w:val="both"/>
              <w:rPr>
                <w:sz w:val="28"/>
                <w:szCs w:val="28"/>
              </w:rPr>
            </w:pPr>
            <w:r w:rsidRPr="00D33AD9">
              <w:rPr>
                <w:sz w:val="28"/>
                <w:szCs w:val="28"/>
              </w:rPr>
              <w:t xml:space="preserve">                      дороги, просеки</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7E6A47" w:rsidRPr="00D33AD9" w:rsidRDefault="00070453" w:rsidP="007E6A47">
            <w:pPr>
              <w:jc w:val="center"/>
              <w:rPr>
                <w:sz w:val="28"/>
                <w:szCs w:val="28"/>
              </w:rPr>
            </w:pPr>
            <w:r w:rsidRPr="00D33AD9">
              <w:rPr>
                <w:sz w:val="28"/>
                <w:szCs w:val="28"/>
              </w:rPr>
              <w:t>6,2</w:t>
            </w:r>
          </w:p>
        </w:tc>
        <w:tc>
          <w:tcPr>
            <w:tcW w:w="1975" w:type="dxa"/>
            <w:tcBorders>
              <w:top w:val="single" w:sz="6" w:space="0" w:color="auto"/>
              <w:left w:val="single" w:sz="6" w:space="0" w:color="auto"/>
              <w:bottom w:val="single" w:sz="6" w:space="0" w:color="auto"/>
              <w:right w:val="single" w:sz="6" w:space="0" w:color="auto"/>
            </w:tcBorders>
            <w:shd w:val="clear" w:color="auto" w:fill="auto"/>
            <w:vAlign w:val="bottom"/>
          </w:tcPr>
          <w:p w:rsidR="007E6A47" w:rsidRPr="00D33AD9" w:rsidRDefault="00070453" w:rsidP="007E6A47">
            <w:pPr>
              <w:jc w:val="center"/>
              <w:rPr>
                <w:sz w:val="28"/>
                <w:szCs w:val="28"/>
              </w:rPr>
            </w:pPr>
            <w:r w:rsidRPr="00D33AD9">
              <w:rPr>
                <w:sz w:val="28"/>
                <w:szCs w:val="28"/>
              </w:rPr>
              <w:t>6,06</w:t>
            </w:r>
          </w:p>
        </w:tc>
      </w:tr>
      <w:tr w:rsidR="007E6A47" w:rsidRPr="00D33AD9" w:rsidTr="00070453">
        <w:trPr>
          <w:trHeight w:val="65"/>
          <w:jc w:val="center"/>
        </w:trPr>
        <w:tc>
          <w:tcPr>
            <w:tcW w:w="5940" w:type="dxa"/>
            <w:tcBorders>
              <w:top w:val="single" w:sz="6" w:space="0" w:color="auto"/>
              <w:left w:val="single" w:sz="6" w:space="0" w:color="auto"/>
              <w:bottom w:val="single" w:sz="6" w:space="0" w:color="auto"/>
              <w:right w:val="single" w:sz="6" w:space="0" w:color="auto"/>
            </w:tcBorders>
            <w:shd w:val="clear" w:color="auto" w:fill="auto"/>
            <w:vAlign w:val="center"/>
          </w:tcPr>
          <w:p w:rsidR="007E6A47" w:rsidRPr="00D33AD9" w:rsidRDefault="007E6A47" w:rsidP="007E6A47">
            <w:pPr>
              <w:jc w:val="both"/>
              <w:rPr>
                <w:sz w:val="28"/>
                <w:szCs w:val="28"/>
              </w:rPr>
            </w:pPr>
            <w:r w:rsidRPr="00D33AD9">
              <w:rPr>
                <w:sz w:val="28"/>
                <w:szCs w:val="28"/>
              </w:rPr>
              <w:t xml:space="preserve">                      усадьбы</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7E6A47" w:rsidRPr="00D33AD9" w:rsidRDefault="00070453" w:rsidP="007E6A47">
            <w:pPr>
              <w:jc w:val="center"/>
              <w:rPr>
                <w:sz w:val="28"/>
                <w:szCs w:val="28"/>
              </w:rPr>
            </w:pPr>
            <w:r w:rsidRPr="00D33AD9">
              <w:rPr>
                <w:sz w:val="28"/>
                <w:szCs w:val="28"/>
              </w:rPr>
              <w:t>0</w:t>
            </w:r>
          </w:p>
        </w:tc>
        <w:tc>
          <w:tcPr>
            <w:tcW w:w="1975" w:type="dxa"/>
            <w:tcBorders>
              <w:top w:val="single" w:sz="6" w:space="0" w:color="auto"/>
              <w:left w:val="single" w:sz="6" w:space="0" w:color="auto"/>
              <w:bottom w:val="single" w:sz="6" w:space="0" w:color="auto"/>
              <w:right w:val="single" w:sz="6" w:space="0" w:color="auto"/>
            </w:tcBorders>
            <w:shd w:val="clear" w:color="auto" w:fill="auto"/>
            <w:vAlign w:val="bottom"/>
          </w:tcPr>
          <w:p w:rsidR="007E6A47" w:rsidRPr="00D33AD9" w:rsidRDefault="007E6A47" w:rsidP="007E6A47">
            <w:pPr>
              <w:jc w:val="center"/>
              <w:rPr>
                <w:sz w:val="28"/>
                <w:szCs w:val="28"/>
              </w:rPr>
            </w:pPr>
          </w:p>
        </w:tc>
      </w:tr>
      <w:tr w:rsidR="007E6A47" w:rsidRPr="00D33AD9" w:rsidTr="00070453">
        <w:trPr>
          <w:trHeight w:val="65"/>
          <w:jc w:val="center"/>
        </w:trPr>
        <w:tc>
          <w:tcPr>
            <w:tcW w:w="5940" w:type="dxa"/>
            <w:tcBorders>
              <w:top w:val="single" w:sz="6" w:space="0" w:color="auto"/>
              <w:left w:val="single" w:sz="6" w:space="0" w:color="auto"/>
              <w:bottom w:val="single" w:sz="6" w:space="0" w:color="auto"/>
              <w:right w:val="single" w:sz="6" w:space="0" w:color="auto"/>
            </w:tcBorders>
            <w:shd w:val="clear" w:color="auto" w:fill="auto"/>
            <w:vAlign w:val="center"/>
          </w:tcPr>
          <w:p w:rsidR="007E6A47" w:rsidRPr="00D33AD9" w:rsidRDefault="007E6A47" w:rsidP="007E6A47">
            <w:pPr>
              <w:jc w:val="both"/>
              <w:rPr>
                <w:sz w:val="28"/>
                <w:szCs w:val="28"/>
              </w:rPr>
            </w:pPr>
            <w:r w:rsidRPr="00D33AD9">
              <w:rPr>
                <w:sz w:val="28"/>
                <w:szCs w:val="28"/>
              </w:rPr>
              <w:t xml:space="preserve">                      болота</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7E6A47" w:rsidRPr="00D33AD9" w:rsidRDefault="00070453" w:rsidP="007E6A47">
            <w:pPr>
              <w:jc w:val="center"/>
              <w:rPr>
                <w:sz w:val="28"/>
                <w:szCs w:val="28"/>
              </w:rPr>
            </w:pPr>
            <w:r w:rsidRPr="00D33AD9">
              <w:rPr>
                <w:sz w:val="28"/>
                <w:szCs w:val="28"/>
              </w:rPr>
              <w:t>40,3</w:t>
            </w:r>
          </w:p>
        </w:tc>
        <w:tc>
          <w:tcPr>
            <w:tcW w:w="1975" w:type="dxa"/>
            <w:tcBorders>
              <w:top w:val="single" w:sz="6" w:space="0" w:color="auto"/>
              <w:left w:val="single" w:sz="6" w:space="0" w:color="auto"/>
              <w:bottom w:val="single" w:sz="6" w:space="0" w:color="auto"/>
              <w:right w:val="single" w:sz="6" w:space="0" w:color="auto"/>
            </w:tcBorders>
            <w:shd w:val="clear" w:color="auto" w:fill="auto"/>
            <w:vAlign w:val="bottom"/>
          </w:tcPr>
          <w:p w:rsidR="007E6A47" w:rsidRPr="00D33AD9" w:rsidRDefault="00070453" w:rsidP="007E6A47">
            <w:pPr>
              <w:jc w:val="center"/>
              <w:rPr>
                <w:sz w:val="28"/>
                <w:szCs w:val="28"/>
              </w:rPr>
            </w:pPr>
            <w:r w:rsidRPr="00D33AD9">
              <w:rPr>
                <w:sz w:val="28"/>
                <w:szCs w:val="28"/>
              </w:rPr>
              <w:t>39,39</w:t>
            </w:r>
          </w:p>
        </w:tc>
      </w:tr>
      <w:tr w:rsidR="007E6A47" w:rsidRPr="00D33AD9" w:rsidTr="00070453">
        <w:trPr>
          <w:trHeight w:val="65"/>
          <w:jc w:val="center"/>
        </w:trPr>
        <w:tc>
          <w:tcPr>
            <w:tcW w:w="5940" w:type="dxa"/>
            <w:tcBorders>
              <w:top w:val="single" w:sz="6" w:space="0" w:color="auto"/>
              <w:left w:val="single" w:sz="6" w:space="0" w:color="auto"/>
              <w:bottom w:val="single" w:sz="6" w:space="0" w:color="auto"/>
              <w:right w:val="single" w:sz="6" w:space="0" w:color="auto"/>
            </w:tcBorders>
            <w:shd w:val="clear" w:color="auto" w:fill="auto"/>
            <w:vAlign w:val="center"/>
          </w:tcPr>
          <w:p w:rsidR="007E6A47" w:rsidRPr="00D33AD9" w:rsidRDefault="007E6A47" w:rsidP="007E6A47">
            <w:pPr>
              <w:jc w:val="both"/>
              <w:rPr>
                <w:sz w:val="28"/>
                <w:szCs w:val="28"/>
              </w:rPr>
            </w:pPr>
            <w:r w:rsidRPr="00D33AD9">
              <w:rPr>
                <w:sz w:val="28"/>
                <w:szCs w:val="28"/>
              </w:rPr>
              <w:lastRenderedPageBreak/>
              <w:t xml:space="preserve">                      пески</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7E6A47" w:rsidRPr="00D33AD9" w:rsidRDefault="007E6A47" w:rsidP="007E6A47">
            <w:pPr>
              <w:jc w:val="center"/>
              <w:rPr>
                <w:sz w:val="28"/>
                <w:szCs w:val="28"/>
              </w:rPr>
            </w:pPr>
            <w:r w:rsidRPr="00D33AD9">
              <w:rPr>
                <w:sz w:val="28"/>
                <w:szCs w:val="28"/>
              </w:rPr>
              <w:t>0</w:t>
            </w:r>
          </w:p>
        </w:tc>
        <w:tc>
          <w:tcPr>
            <w:tcW w:w="1975" w:type="dxa"/>
            <w:tcBorders>
              <w:top w:val="single" w:sz="6" w:space="0" w:color="auto"/>
              <w:left w:val="single" w:sz="6" w:space="0" w:color="auto"/>
              <w:bottom w:val="single" w:sz="6" w:space="0" w:color="auto"/>
              <w:right w:val="single" w:sz="6" w:space="0" w:color="auto"/>
            </w:tcBorders>
            <w:shd w:val="clear" w:color="auto" w:fill="auto"/>
            <w:vAlign w:val="bottom"/>
          </w:tcPr>
          <w:p w:rsidR="007E6A47" w:rsidRPr="00D33AD9" w:rsidRDefault="007E6A47" w:rsidP="007E6A47">
            <w:pPr>
              <w:jc w:val="center"/>
              <w:rPr>
                <w:sz w:val="28"/>
                <w:szCs w:val="28"/>
              </w:rPr>
            </w:pPr>
          </w:p>
        </w:tc>
      </w:tr>
      <w:tr w:rsidR="007E6A47" w:rsidRPr="00D33AD9" w:rsidTr="00070453">
        <w:trPr>
          <w:trHeight w:val="65"/>
          <w:jc w:val="center"/>
        </w:trPr>
        <w:tc>
          <w:tcPr>
            <w:tcW w:w="5940" w:type="dxa"/>
            <w:tcBorders>
              <w:top w:val="single" w:sz="6" w:space="0" w:color="auto"/>
              <w:left w:val="single" w:sz="6" w:space="0" w:color="auto"/>
              <w:bottom w:val="single" w:sz="6" w:space="0" w:color="auto"/>
              <w:right w:val="single" w:sz="6" w:space="0" w:color="auto"/>
            </w:tcBorders>
            <w:shd w:val="clear" w:color="auto" w:fill="auto"/>
            <w:vAlign w:val="center"/>
          </w:tcPr>
          <w:p w:rsidR="007E6A47" w:rsidRPr="00D33AD9" w:rsidRDefault="007E6A47" w:rsidP="007E6A47">
            <w:pPr>
              <w:jc w:val="both"/>
              <w:rPr>
                <w:sz w:val="28"/>
                <w:szCs w:val="28"/>
              </w:rPr>
            </w:pPr>
            <w:r w:rsidRPr="00D33AD9">
              <w:rPr>
                <w:sz w:val="28"/>
                <w:szCs w:val="28"/>
              </w:rPr>
              <w:t xml:space="preserve">                      ледники</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7E6A47" w:rsidRPr="00D33AD9" w:rsidRDefault="007E6A47" w:rsidP="007E6A47">
            <w:pPr>
              <w:jc w:val="center"/>
              <w:rPr>
                <w:sz w:val="28"/>
                <w:szCs w:val="28"/>
              </w:rPr>
            </w:pPr>
            <w:r w:rsidRPr="00D33AD9">
              <w:rPr>
                <w:sz w:val="28"/>
                <w:szCs w:val="28"/>
              </w:rPr>
              <w:t>0</w:t>
            </w:r>
          </w:p>
        </w:tc>
        <w:tc>
          <w:tcPr>
            <w:tcW w:w="1975" w:type="dxa"/>
            <w:tcBorders>
              <w:top w:val="single" w:sz="6" w:space="0" w:color="auto"/>
              <w:left w:val="single" w:sz="6" w:space="0" w:color="auto"/>
              <w:bottom w:val="single" w:sz="6" w:space="0" w:color="auto"/>
              <w:right w:val="single" w:sz="6" w:space="0" w:color="auto"/>
            </w:tcBorders>
            <w:shd w:val="clear" w:color="auto" w:fill="auto"/>
            <w:vAlign w:val="bottom"/>
          </w:tcPr>
          <w:p w:rsidR="007E6A47" w:rsidRPr="00D33AD9" w:rsidRDefault="007E6A47" w:rsidP="007E6A47">
            <w:pPr>
              <w:jc w:val="center"/>
              <w:rPr>
                <w:sz w:val="28"/>
                <w:szCs w:val="28"/>
              </w:rPr>
            </w:pPr>
          </w:p>
        </w:tc>
      </w:tr>
      <w:tr w:rsidR="007E6A47" w:rsidRPr="00D33AD9" w:rsidTr="00070453">
        <w:trPr>
          <w:trHeight w:val="165"/>
          <w:jc w:val="center"/>
        </w:trPr>
        <w:tc>
          <w:tcPr>
            <w:tcW w:w="5940" w:type="dxa"/>
            <w:tcBorders>
              <w:top w:val="single" w:sz="6" w:space="0" w:color="auto"/>
              <w:left w:val="single" w:sz="4" w:space="0" w:color="auto"/>
              <w:bottom w:val="single" w:sz="4" w:space="0" w:color="auto"/>
              <w:right w:val="single" w:sz="6" w:space="0" w:color="auto"/>
            </w:tcBorders>
            <w:shd w:val="clear" w:color="auto" w:fill="auto"/>
            <w:vAlign w:val="center"/>
          </w:tcPr>
          <w:p w:rsidR="007E6A47" w:rsidRPr="00D33AD9" w:rsidRDefault="007E6A47" w:rsidP="007E6A47">
            <w:pPr>
              <w:jc w:val="both"/>
              <w:rPr>
                <w:sz w:val="28"/>
                <w:szCs w:val="28"/>
              </w:rPr>
            </w:pPr>
            <w:r w:rsidRPr="00D33AD9">
              <w:rPr>
                <w:sz w:val="28"/>
                <w:szCs w:val="28"/>
              </w:rPr>
              <w:t xml:space="preserve">                      прочие земли</w:t>
            </w:r>
          </w:p>
        </w:tc>
        <w:tc>
          <w:tcPr>
            <w:tcW w:w="1620" w:type="dxa"/>
            <w:tcBorders>
              <w:top w:val="single" w:sz="6" w:space="0" w:color="auto"/>
              <w:left w:val="single" w:sz="6" w:space="0" w:color="auto"/>
              <w:bottom w:val="single" w:sz="4" w:space="0" w:color="auto"/>
              <w:right w:val="single" w:sz="6" w:space="0" w:color="auto"/>
            </w:tcBorders>
            <w:shd w:val="clear" w:color="auto" w:fill="auto"/>
            <w:vAlign w:val="bottom"/>
          </w:tcPr>
          <w:p w:rsidR="007E6A47" w:rsidRPr="00D33AD9" w:rsidRDefault="00070453" w:rsidP="007E6A47">
            <w:pPr>
              <w:jc w:val="center"/>
              <w:rPr>
                <w:sz w:val="28"/>
                <w:szCs w:val="28"/>
              </w:rPr>
            </w:pPr>
            <w:r w:rsidRPr="00D33AD9">
              <w:rPr>
                <w:sz w:val="28"/>
                <w:szCs w:val="28"/>
              </w:rPr>
              <w:t>0</w:t>
            </w:r>
          </w:p>
        </w:tc>
        <w:tc>
          <w:tcPr>
            <w:tcW w:w="1975" w:type="dxa"/>
            <w:tcBorders>
              <w:top w:val="single" w:sz="6" w:space="0" w:color="auto"/>
              <w:left w:val="single" w:sz="6" w:space="0" w:color="auto"/>
              <w:bottom w:val="single" w:sz="4" w:space="0" w:color="auto"/>
              <w:right w:val="single" w:sz="6" w:space="0" w:color="auto"/>
            </w:tcBorders>
            <w:shd w:val="clear" w:color="auto" w:fill="auto"/>
            <w:vAlign w:val="bottom"/>
          </w:tcPr>
          <w:p w:rsidR="007E6A47" w:rsidRPr="00D33AD9" w:rsidRDefault="007E6A47" w:rsidP="007E6A47">
            <w:pPr>
              <w:jc w:val="center"/>
              <w:rPr>
                <w:sz w:val="28"/>
                <w:szCs w:val="28"/>
              </w:rPr>
            </w:pPr>
          </w:p>
        </w:tc>
      </w:tr>
    </w:tbl>
    <w:p w:rsidR="007765D3" w:rsidRPr="00D33AD9" w:rsidRDefault="007765D3" w:rsidP="00A8005B">
      <w:pPr>
        <w:suppressAutoHyphens/>
        <w:spacing w:line="276" w:lineRule="auto"/>
        <w:ind w:firstLine="709"/>
        <w:jc w:val="both"/>
        <w:rPr>
          <w:sz w:val="28"/>
          <w:szCs w:val="28"/>
        </w:rPr>
      </w:pPr>
    </w:p>
    <w:p w:rsidR="008F5C2F" w:rsidRPr="00D33AD9" w:rsidRDefault="008F5C2F" w:rsidP="00A8005B">
      <w:pPr>
        <w:suppressAutoHyphens/>
        <w:spacing w:line="276" w:lineRule="auto"/>
        <w:ind w:firstLine="709"/>
        <w:jc w:val="both"/>
        <w:rPr>
          <w:sz w:val="28"/>
          <w:szCs w:val="28"/>
        </w:rPr>
      </w:pPr>
      <w:r w:rsidRPr="00D33AD9">
        <w:rPr>
          <w:sz w:val="28"/>
          <w:szCs w:val="28"/>
        </w:rPr>
        <w:t xml:space="preserve">Общая площадь городских лесов составляет </w:t>
      </w:r>
      <w:r w:rsidR="0016390A" w:rsidRPr="00D33AD9">
        <w:rPr>
          <w:sz w:val="28"/>
          <w:szCs w:val="28"/>
        </w:rPr>
        <w:t>102,3010</w:t>
      </w:r>
      <w:r w:rsidRPr="00D33AD9">
        <w:rPr>
          <w:sz w:val="28"/>
          <w:szCs w:val="28"/>
        </w:rPr>
        <w:t xml:space="preserve"> га, из них </w:t>
      </w:r>
      <w:r w:rsidR="004D31FA" w:rsidRPr="00D33AD9">
        <w:rPr>
          <w:sz w:val="28"/>
          <w:szCs w:val="28"/>
        </w:rPr>
        <w:t xml:space="preserve">52,7 </w:t>
      </w:r>
      <w:r w:rsidRPr="00D33AD9">
        <w:rPr>
          <w:sz w:val="28"/>
          <w:szCs w:val="28"/>
        </w:rPr>
        <w:t xml:space="preserve">га представлены лесными землями, то есть </w:t>
      </w:r>
      <w:r w:rsidR="004D31FA" w:rsidRPr="00D33AD9">
        <w:rPr>
          <w:sz w:val="28"/>
          <w:szCs w:val="28"/>
        </w:rPr>
        <w:t>51,51</w:t>
      </w:r>
      <w:r w:rsidRPr="00D33AD9">
        <w:rPr>
          <w:sz w:val="28"/>
          <w:szCs w:val="28"/>
        </w:rPr>
        <w:t>%. Фонд лесовосстановления</w:t>
      </w:r>
      <w:r w:rsidR="00531210">
        <w:rPr>
          <w:sz w:val="28"/>
          <w:szCs w:val="28"/>
        </w:rPr>
        <w:t xml:space="preserve"> </w:t>
      </w:r>
      <w:r w:rsidR="004D31FA" w:rsidRPr="00D33AD9">
        <w:rPr>
          <w:sz w:val="28"/>
          <w:szCs w:val="28"/>
        </w:rPr>
        <w:t>отсутствует</w:t>
      </w:r>
      <w:r w:rsidR="007E6A47" w:rsidRPr="00D33AD9">
        <w:rPr>
          <w:sz w:val="28"/>
          <w:szCs w:val="28"/>
        </w:rPr>
        <w:t>.</w:t>
      </w:r>
    </w:p>
    <w:p w:rsidR="008F5C2F" w:rsidRPr="00D33AD9" w:rsidRDefault="008F5C2F" w:rsidP="00A8005B">
      <w:pPr>
        <w:suppressAutoHyphens/>
        <w:spacing w:line="276" w:lineRule="auto"/>
        <w:ind w:firstLine="686"/>
        <w:jc w:val="both"/>
        <w:rPr>
          <w:sz w:val="28"/>
          <w:szCs w:val="28"/>
        </w:rPr>
      </w:pPr>
      <w:r w:rsidRPr="00D33AD9">
        <w:rPr>
          <w:sz w:val="28"/>
          <w:szCs w:val="28"/>
        </w:rPr>
        <w:t>Нелесные земли представлены:</w:t>
      </w:r>
      <w:r w:rsidR="00531210">
        <w:rPr>
          <w:sz w:val="28"/>
          <w:szCs w:val="28"/>
        </w:rPr>
        <w:t xml:space="preserve"> </w:t>
      </w:r>
      <w:r w:rsidR="004D31FA" w:rsidRPr="00D33AD9">
        <w:rPr>
          <w:sz w:val="28"/>
          <w:szCs w:val="28"/>
        </w:rPr>
        <w:t>водами (3,03%), дороги, просеки (6,06 %), болота (39,39 %)</w:t>
      </w:r>
      <w:r w:rsidRPr="00D33AD9">
        <w:rPr>
          <w:sz w:val="28"/>
          <w:szCs w:val="28"/>
        </w:rPr>
        <w:t>.</w:t>
      </w:r>
    </w:p>
    <w:p w:rsidR="006A4471" w:rsidRDefault="00540A7B" w:rsidP="00A8005B">
      <w:pPr>
        <w:suppressAutoHyphens/>
        <w:spacing w:line="276" w:lineRule="auto"/>
        <w:ind w:firstLine="709"/>
        <w:jc w:val="both"/>
        <w:rPr>
          <w:sz w:val="28"/>
          <w:szCs w:val="28"/>
        </w:rPr>
      </w:pPr>
      <w:r w:rsidRPr="00D33AD9">
        <w:rPr>
          <w:sz w:val="28"/>
          <w:szCs w:val="28"/>
        </w:rPr>
        <w:t>Форма и содержание таблиц в настоящем Лесохозяйственном регламенте установлены Приказом Минприроды России от 27.02.2017 №72 «Об утверждении состава лесохозяйственных регламентов, порядка их разработки, сроков их действия и порядка их разработки, сроков их действия и порядка внесения в них изменений».</w:t>
      </w:r>
    </w:p>
    <w:p w:rsidR="00235ECA" w:rsidRPr="00D33AD9" w:rsidRDefault="00235ECA" w:rsidP="00A8005B">
      <w:pPr>
        <w:suppressAutoHyphens/>
        <w:spacing w:line="276" w:lineRule="auto"/>
        <w:ind w:firstLine="709"/>
        <w:jc w:val="both"/>
        <w:rPr>
          <w:sz w:val="28"/>
          <w:szCs w:val="28"/>
        </w:rPr>
      </w:pPr>
    </w:p>
    <w:p w:rsidR="00235ECA" w:rsidRPr="00235ECA" w:rsidRDefault="00235ECA" w:rsidP="00235ECA">
      <w:pPr>
        <w:pStyle w:val="3"/>
        <w:suppressAutoHyphens/>
        <w:spacing w:line="276" w:lineRule="auto"/>
        <w:rPr>
          <w:rFonts w:ascii="Times New Roman" w:hAnsi="Times New Roman"/>
          <w:b w:val="0"/>
          <w:color w:val="auto"/>
          <w:sz w:val="28"/>
          <w:szCs w:val="28"/>
        </w:rPr>
      </w:pPr>
      <w:bookmarkStart w:id="30" w:name="_Toc71032353"/>
      <w:bookmarkStart w:id="31" w:name="_Toc90821053"/>
      <w:r w:rsidRPr="00235ECA">
        <w:rPr>
          <w:rFonts w:ascii="Times New Roman" w:hAnsi="Times New Roman"/>
          <w:b w:val="0"/>
          <w:color w:val="auto"/>
          <w:sz w:val="28"/>
          <w:szCs w:val="28"/>
        </w:rPr>
        <w:t>1.1.8 Характеристика имеющихся особо охраняемых природных территорий и объектов, планов по их организации, развитию экологических сетей, сохранению биоразнообразия</w:t>
      </w:r>
      <w:bookmarkEnd w:id="30"/>
      <w:bookmarkEnd w:id="31"/>
    </w:p>
    <w:p w:rsidR="00235ECA" w:rsidRPr="00235ECA" w:rsidRDefault="00235ECA" w:rsidP="00235ECA">
      <w:pPr>
        <w:snapToGrid w:val="0"/>
        <w:spacing w:line="276" w:lineRule="auto"/>
        <w:ind w:firstLine="709"/>
        <w:jc w:val="both"/>
        <w:rPr>
          <w:sz w:val="28"/>
          <w:szCs w:val="28"/>
        </w:rPr>
      </w:pPr>
      <w:r w:rsidRPr="00235ECA">
        <w:rPr>
          <w:sz w:val="28"/>
          <w:szCs w:val="28"/>
        </w:rPr>
        <w:t xml:space="preserve">К категории защитных лесов – «леса, расположенные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иных территориях, установленных федеральными законами особо охраняемых природных территориях (статья 112 Лесного кодекса РФ). </w:t>
      </w:r>
    </w:p>
    <w:p w:rsidR="00235ECA" w:rsidRPr="00235ECA" w:rsidRDefault="00235ECA" w:rsidP="00235ECA">
      <w:pPr>
        <w:snapToGrid w:val="0"/>
        <w:spacing w:line="276" w:lineRule="auto"/>
        <w:ind w:firstLine="709"/>
        <w:jc w:val="both"/>
        <w:rPr>
          <w:sz w:val="28"/>
          <w:szCs w:val="28"/>
        </w:rPr>
      </w:pPr>
      <w:r w:rsidRPr="00235ECA">
        <w:rPr>
          <w:sz w:val="28"/>
          <w:szCs w:val="28"/>
        </w:rPr>
        <w:t xml:space="preserve">Особенности использования, охраны, защиты, воспроизводства лесов, расположенных на особо охраняемых природных территориях, определяются Федеральным законом от 14.03.1995 № 33-ФЗ(ред. от 10.07.2023) «Об особо охраняемых природных территориях», </w:t>
      </w:r>
      <w:r>
        <w:rPr>
          <w:sz w:val="28"/>
          <w:szCs w:val="28"/>
        </w:rPr>
        <w:t xml:space="preserve"> Приказом Минприроды России от 12</w:t>
      </w:r>
      <w:r w:rsidRPr="00235ECA">
        <w:rPr>
          <w:sz w:val="28"/>
          <w:szCs w:val="28"/>
        </w:rPr>
        <w:t>.0</w:t>
      </w:r>
      <w:r>
        <w:rPr>
          <w:sz w:val="28"/>
          <w:szCs w:val="28"/>
        </w:rPr>
        <w:t>8</w:t>
      </w:r>
      <w:r w:rsidRPr="00235ECA">
        <w:rPr>
          <w:sz w:val="28"/>
          <w:szCs w:val="28"/>
        </w:rPr>
        <w:t>.20</w:t>
      </w:r>
      <w:r>
        <w:rPr>
          <w:sz w:val="28"/>
          <w:szCs w:val="28"/>
        </w:rPr>
        <w:t>21</w:t>
      </w:r>
      <w:r w:rsidRPr="00235ECA">
        <w:rPr>
          <w:sz w:val="28"/>
          <w:szCs w:val="28"/>
        </w:rPr>
        <w:t xml:space="preserve"> № </w:t>
      </w:r>
      <w:r>
        <w:rPr>
          <w:sz w:val="28"/>
          <w:szCs w:val="28"/>
        </w:rPr>
        <w:t>558</w:t>
      </w:r>
      <w:r w:rsidRPr="00235ECA">
        <w:rPr>
          <w:sz w:val="28"/>
          <w:szCs w:val="28"/>
        </w:rPr>
        <w:t xml:space="preserve"> «Об утверждении особенностей использования, охраны, защиты, воспроизводства лесов, расположенных на особо охраняемых природных территориях».</w:t>
      </w:r>
    </w:p>
    <w:p w:rsidR="00235ECA" w:rsidRPr="00235ECA" w:rsidRDefault="00235ECA" w:rsidP="00235ECA">
      <w:pPr>
        <w:snapToGrid w:val="0"/>
        <w:spacing w:line="276" w:lineRule="auto"/>
        <w:ind w:firstLine="709"/>
        <w:jc w:val="both"/>
        <w:rPr>
          <w:sz w:val="28"/>
          <w:szCs w:val="28"/>
        </w:rPr>
      </w:pPr>
      <w:r w:rsidRPr="00235ECA">
        <w:rPr>
          <w:sz w:val="28"/>
          <w:szCs w:val="28"/>
        </w:rPr>
        <w:t>На территории лесничества города Батайск в городских лесах категории защитных лесов «леса, расположенные на особо охраняемых природных территориях», не выделено.</w:t>
      </w:r>
    </w:p>
    <w:p w:rsidR="00235ECA" w:rsidRPr="00235ECA" w:rsidRDefault="00235ECA" w:rsidP="00235ECA">
      <w:pPr>
        <w:snapToGrid w:val="0"/>
        <w:spacing w:line="276" w:lineRule="auto"/>
        <w:ind w:firstLine="709"/>
        <w:jc w:val="both"/>
        <w:rPr>
          <w:sz w:val="28"/>
          <w:szCs w:val="28"/>
        </w:rPr>
      </w:pPr>
      <w:r w:rsidRPr="00235ECA">
        <w:rPr>
          <w:sz w:val="28"/>
          <w:szCs w:val="28"/>
        </w:rPr>
        <w:t>На момент проведения лесоустройства на территории лесничества города Батайск особо охраняемые природные территории федерального, регионального и местного значения отсутствуют.</w:t>
      </w:r>
    </w:p>
    <w:p w:rsidR="00AD6817" w:rsidRPr="00D33AD9" w:rsidRDefault="00AD6817" w:rsidP="005F515E">
      <w:pPr>
        <w:suppressAutoHyphens/>
        <w:ind w:firstLine="686"/>
        <w:jc w:val="both"/>
        <w:rPr>
          <w:sz w:val="28"/>
          <w:szCs w:val="28"/>
        </w:rPr>
      </w:pPr>
    </w:p>
    <w:p w:rsidR="009022EE" w:rsidRDefault="00235ECA" w:rsidP="004878DF">
      <w:pPr>
        <w:pStyle w:val="3"/>
        <w:suppressAutoHyphens/>
        <w:spacing w:after="0" w:line="276" w:lineRule="auto"/>
        <w:jc w:val="left"/>
        <w:rPr>
          <w:rFonts w:ascii="Times New Roman" w:hAnsi="Times New Roman"/>
          <w:b w:val="0"/>
          <w:color w:val="auto"/>
          <w:sz w:val="28"/>
          <w:szCs w:val="28"/>
        </w:rPr>
      </w:pPr>
      <w:bookmarkStart w:id="32" w:name="_Toc71032354"/>
      <w:bookmarkStart w:id="33" w:name="_Toc90821054"/>
      <w:bookmarkEnd w:id="28"/>
      <w:bookmarkEnd w:id="29"/>
      <w:r>
        <w:rPr>
          <w:rFonts w:ascii="Times New Roman" w:hAnsi="Times New Roman"/>
          <w:b w:val="0"/>
          <w:color w:val="auto"/>
          <w:sz w:val="28"/>
          <w:szCs w:val="28"/>
        </w:rPr>
        <w:t>1.1.9</w:t>
      </w:r>
      <w:r w:rsidR="009022EE" w:rsidRPr="00D33AD9">
        <w:rPr>
          <w:rFonts w:ascii="Times New Roman" w:hAnsi="Times New Roman"/>
          <w:b w:val="0"/>
          <w:color w:val="auto"/>
          <w:sz w:val="28"/>
          <w:szCs w:val="28"/>
        </w:rPr>
        <w:t xml:space="preserve"> Характеристика проектируемых лесов национального наследия</w:t>
      </w:r>
      <w:bookmarkEnd w:id="32"/>
      <w:bookmarkEnd w:id="33"/>
    </w:p>
    <w:p w:rsidR="00235ECA" w:rsidRPr="00235ECA" w:rsidRDefault="00235ECA" w:rsidP="00235ECA"/>
    <w:p w:rsidR="009022EE" w:rsidRPr="00D33AD9" w:rsidRDefault="00C21F25" w:rsidP="00A8005B">
      <w:pPr>
        <w:pStyle w:val="29"/>
        <w:widowControl w:val="0"/>
        <w:suppressAutoHyphens/>
        <w:spacing w:line="276" w:lineRule="auto"/>
        <w:ind w:left="0" w:firstLine="709"/>
        <w:jc w:val="both"/>
        <w:rPr>
          <w:sz w:val="28"/>
          <w:szCs w:val="28"/>
        </w:rPr>
      </w:pPr>
      <w:r w:rsidRPr="00D33AD9">
        <w:rPr>
          <w:sz w:val="28"/>
          <w:szCs w:val="28"/>
        </w:rPr>
        <w:t xml:space="preserve">В соответствии с Лесным планом </w:t>
      </w:r>
      <w:r w:rsidR="00410808" w:rsidRPr="00D33AD9">
        <w:rPr>
          <w:sz w:val="28"/>
          <w:szCs w:val="28"/>
        </w:rPr>
        <w:t>Ростовской области</w:t>
      </w:r>
      <w:r w:rsidRPr="00D33AD9">
        <w:rPr>
          <w:sz w:val="28"/>
          <w:szCs w:val="28"/>
        </w:rPr>
        <w:t xml:space="preserve">, утверждённым </w:t>
      </w:r>
      <w:r w:rsidR="00782B8A" w:rsidRPr="00D33AD9">
        <w:rPr>
          <w:sz w:val="28"/>
          <w:szCs w:val="28"/>
        </w:rPr>
        <w:t xml:space="preserve">распоряжением </w:t>
      </w:r>
      <w:r w:rsidRPr="00D33AD9">
        <w:rPr>
          <w:sz w:val="28"/>
          <w:szCs w:val="28"/>
        </w:rPr>
        <w:t xml:space="preserve">Губернатора </w:t>
      </w:r>
      <w:r w:rsidR="00704861" w:rsidRPr="00D33AD9">
        <w:rPr>
          <w:sz w:val="28"/>
          <w:szCs w:val="28"/>
        </w:rPr>
        <w:t>Р</w:t>
      </w:r>
      <w:r w:rsidR="003A384A" w:rsidRPr="00D33AD9">
        <w:rPr>
          <w:sz w:val="28"/>
          <w:szCs w:val="28"/>
        </w:rPr>
        <w:t xml:space="preserve">остовской области </w:t>
      </w:r>
      <w:r w:rsidRPr="00D33AD9">
        <w:rPr>
          <w:sz w:val="28"/>
          <w:szCs w:val="28"/>
        </w:rPr>
        <w:t xml:space="preserve">от </w:t>
      </w:r>
      <w:r w:rsidR="003A384A" w:rsidRPr="00D33AD9">
        <w:rPr>
          <w:sz w:val="28"/>
          <w:szCs w:val="28"/>
        </w:rPr>
        <w:t>26.04.</w:t>
      </w:r>
      <w:r w:rsidRPr="00D33AD9">
        <w:rPr>
          <w:sz w:val="28"/>
          <w:szCs w:val="28"/>
        </w:rPr>
        <w:t xml:space="preserve">2019 № </w:t>
      </w:r>
      <w:r w:rsidR="003A384A" w:rsidRPr="00D33AD9">
        <w:rPr>
          <w:sz w:val="28"/>
          <w:szCs w:val="28"/>
        </w:rPr>
        <w:t>11</w:t>
      </w:r>
      <w:r w:rsidRPr="00D33AD9">
        <w:rPr>
          <w:sz w:val="28"/>
          <w:szCs w:val="28"/>
        </w:rPr>
        <w:t xml:space="preserve">2 </w:t>
      </w:r>
      <w:r w:rsidR="0073425E" w:rsidRPr="00D33AD9">
        <w:rPr>
          <w:sz w:val="28"/>
          <w:szCs w:val="28"/>
        </w:rPr>
        <w:t>«</w:t>
      </w:r>
      <w:r w:rsidR="003A384A" w:rsidRPr="00D33AD9">
        <w:rPr>
          <w:sz w:val="28"/>
          <w:szCs w:val="28"/>
        </w:rPr>
        <w:t xml:space="preserve">Об утверждении Лесного плана </w:t>
      </w:r>
      <w:r w:rsidR="00E910EA" w:rsidRPr="00D33AD9">
        <w:rPr>
          <w:sz w:val="28"/>
          <w:szCs w:val="28"/>
        </w:rPr>
        <w:t>Р</w:t>
      </w:r>
      <w:r w:rsidR="003A384A" w:rsidRPr="00D33AD9">
        <w:rPr>
          <w:sz w:val="28"/>
          <w:szCs w:val="28"/>
        </w:rPr>
        <w:t>остовской области на 2019-2028 годы</w:t>
      </w:r>
      <w:r w:rsidR="0073425E" w:rsidRPr="00D33AD9">
        <w:rPr>
          <w:sz w:val="28"/>
          <w:szCs w:val="28"/>
        </w:rPr>
        <w:t>»</w:t>
      </w:r>
      <w:r w:rsidRPr="00D33AD9">
        <w:rPr>
          <w:sz w:val="28"/>
          <w:szCs w:val="28"/>
        </w:rPr>
        <w:t xml:space="preserve"> леса национального наследия в период действия лесохозяйственного регламента не проектируются.</w:t>
      </w:r>
    </w:p>
    <w:p w:rsidR="00C36E99" w:rsidRPr="00D33AD9" w:rsidRDefault="00C36E99" w:rsidP="00A8005B">
      <w:pPr>
        <w:pStyle w:val="29"/>
        <w:widowControl w:val="0"/>
        <w:suppressAutoHyphens/>
        <w:spacing w:line="276" w:lineRule="auto"/>
        <w:ind w:left="0" w:firstLine="709"/>
        <w:jc w:val="both"/>
        <w:rPr>
          <w:sz w:val="28"/>
          <w:szCs w:val="28"/>
        </w:rPr>
      </w:pPr>
    </w:p>
    <w:p w:rsidR="00C36E99" w:rsidRPr="00D33AD9" w:rsidRDefault="00235ECA" w:rsidP="00A8005B">
      <w:pPr>
        <w:pStyle w:val="3"/>
        <w:suppressAutoHyphens/>
        <w:spacing w:after="0" w:line="276" w:lineRule="auto"/>
        <w:rPr>
          <w:rFonts w:ascii="Times New Roman" w:hAnsi="Times New Roman"/>
          <w:b w:val="0"/>
          <w:color w:val="auto"/>
          <w:sz w:val="28"/>
          <w:szCs w:val="28"/>
        </w:rPr>
      </w:pPr>
      <w:bookmarkStart w:id="34" w:name="_Toc71032355"/>
      <w:bookmarkStart w:id="35" w:name="_Toc90821055"/>
      <w:r>
        <w:rPr>
          <w:rFonts w:ascii="Times New Roman" w:hAnsi="Times New Roman"/>
          <w:b w:val="0"/>
          <w:color w:val="auto"/>
          <w:sz w:val="28"/>
          <w:szCs w:val="28"/>
        </w:rPr>
        <w:t>1.1.10</w:t>
      </w:r>
      <w:r w:rsidR="00C36E99" w:rsidRPr="00D33AD9">
        <w:rPr>
          <w:rFonts w:ascii="Times New Roman" w:hAnsi="Times New Roman"/>
          <w:b w:val="0"/>
          <w:color w:val="auto"/>
          <w:sz w:val="28"/>
          <w:szCs w:val="28"/>
        </w:rPr>
        <w:t xml:space="preserve"> Перечень видов биологического разнообразия и размеров буферных зон, подлежащих сохранению при осуществлении лесосечных работ</w:t>
      </w:r>
      <w:bookmarkEnd w:id="34"/>
      <w:bookmarkEnd w:id="35"/>
    </w:p>
    <w:p w:rsidR="00C36E99" w:rsidRPr="00D33AD9" w:rsidRDefault="00C36E99" w:rsidP="00A8005B">
      <w:pPr>
        <w:pStyle w:val="ConsPlusNormal"/>
        <w:spacing w:line="276" w:lineRule="auto"/>
        <w:ind w:firstLine="709"/>
        <w:jc w:val="center"/>
        <w:rPr>
          <w:rFonts w:ascii="Times New Roman" w:hAnsi="Times New Roman" w:cs="Times New Roman"/>
          <w:sz w:val="28"/>
          <w:szCs w:val="28"/>
        </w:rPr>
      </w:pPr>
      <w:r w:rsidRPr="00D33AD9">
        <w:rPr>
          <w:rFonts w:ascii="Times New Roman" w:hAnsi="Times New Roman" w:cs="Times New Roman"/>
          <w:sz w:val="28"/>
          <w:szCs w:val="28"/>
        </w:rPr>
        <w:t>Нормативы и параметры объектов биологического разнообразия и буферных зон, подлежащих сохранению при осуществлении лесосечных работ</w:t>
      </w:r>
    </w:p>
    <w:p w:rsidR="00E30FD7" w:rsidRPr="00D33AD9" w:rsidRDefault="00E30FD7" w:rsidP="00A8005B">
      <w:pPr>
        <w:widowControl w:val="0"/>
        <w:suppressAutoHyphens/>
        <w:spacing w:line="276" w:lineRule="auto"/>
        <w:ind w:right="280" w:firstLine="770"/>
        <w:jc w:val="both"/>
        <w:rPr>
          <w:sz w:val="28"/>
          <w:szCs w:val="28"/>
        </w:rPr>
      </w:pPr>
    </w:p>
    <w:p w:rsidR="00C36E99" w:rsidRPr="00D33AD9" w:rsidRDefault="00C36E99" w:rsidP="00A8005B">
      <w:pPr>
        <w:widowControl w:val="0"/>
        <w:suppressAutoHyphens/>
        <w:spacing w:line="276" w:lineRule="auto"/>
        <w:ind w:right="280" w:firstLine="770"/>
        <w:jc w:val="both"/>
        <w:rPr>
          <w:sz w:val="28"/>
          <w:szCs w:val="28"/>
        </w:rPr>
      </w:pPr>
      <w:r w:rsidRPr="00D33AD9">
        <w:rPr>
          <w:sz w:val="28"/>
          <w:szCs w:val="28"/>
        </w:rPr>
        <w:t xml:space="preserve">В действующем </w:t>
      </w:r>
      <w:r w:rsidR="00704861" w:rsidRPr="00D33AD9">
        <w:rPr>
          <w:sz w:val="28"/>
          <w:szCs w:val="28"/>
        </w:rPr>
        <w:t>Р</w:t>
      </w:r>
      <w:r w:rsidRPr="00D33AD9">
        <w:rPr>
          <w:sz w:val="28"/>
          <w:szCs w:val="28"/>
        </w:rPr>
        <w:t xml:space="preserve">оссийском законодательстве (Земельный кодекс, Лесной кодекс, Водный кодекс, федеральные законы </w:t>
      </w:r>
      <w:r w:rsidR="0073425E" w:rsidRPr="00D33AD9">
        <w:rPr>
          <w:sz w:val="28"/>
          <w:szCs w:val="28"/>
        </w:rPr>
        <w:t>«</w:t>
      </w:r>
      <w:r w:rsidRPr="00D33AD9">
        <w:rPr>
          <w:sz w:val="28"/>
          <w:szCs w:val="28"/>
        </w:rPr>
        <w:t>Об охране окружающей среды</w:t>
      </w:r>
      <w:r w:rsidR="0073425E" w:rsidRPr="00D33AD9">
        <w:rPr>
          <w:sz w:val="28"/>
          <w:szCs w:val="28"/>
        </w:rPr>
        <w:t>»</w:t>
      </w:r>
      <w:r w:rsidRPr="00D33AD9">
        <w:rPr>
          <w:sz w:val="28"/>
          <w:szCs w:val="28"/>
        </w:rPr>
        <w:t xml:space="preserve">, </w:t>
      </w:r>
      <w:r w:rsidR="0073425E" w:rsidRPr="00D33AD9">
        <w:rPr>
          <w:sz w:val="28"/>
          <w:szCs w:val="28"/>
        </w:rPr>
        <w:t>«</w:t>
      </w:r>
      <w:r w:rsidRPr="00D33AD9">
        <w:rPr>
          <w:sz w:val="28"/>
          <w:szCs w:val="28"/>
        </w:rPr>
        <w:t>О животном мире</w:t>
      </w:r>
      <w:r w:rsidR="0073425E" w:rsidRPr="00D33AD9">
        <w:rPr>
          <w:sz w:val="28"/>
          <w:szCs w:val="28"/>
        </w:rPr>
        <w:t>»</w:t>
      </w:r>
      <w:r w:rsidRPr="00D33AD9">
        <w:rPr>
          <w:sz w:val="28"/>
          <w:szCs w:val="28"/>
        </w:rPr>
        <w:t xml:space="preserve"> и др.) требованиями по сохранению биоразнообразия в процессе ведения лесохозяйственной деятельности охвачен широкий спектр объектов, характеризующихся высоким разнообразием биологических видов и их сообществ. К ним относятся: водные объекты, редкие и находящиеся под угрозой исчезновения виды деревьев, кустарников, лиан и иных лесных растений; объекты животного и растительного мира, занесённые в Красную книгу</w:t>
      </w:r>
      <w:r w:rsidRPr="00D33AD9">
        <w:rPr>
          <w:bCs/>
          <w:iCs/>
          <w:spacing w:val="10"/>
          <w:sz w:val="28"/>
          <w:szCs w:val="28"/>
        </w:rPr>
        <w:t xml:space="preserve"> РФ</w:t>
      </w:r>
      <w:r w:rsidRPr="00D33AD9">
        <w:rPr>
          <w:sz w:val="28"/>
          <w:szCs w:val="28"/>
        </w:rPr>
        <w:t xml:space="preserve"> и Красные книги субъектов </w:t>
      </w:r>
      <w:r w:rsidRPr="00D33AD9">
        <w:rPr>
          <w:bCs/>
          <w:iCs/>
          <w:spacing w:val="10"/>
          <w:sz w:val="28"/>
          <w:szCs w:val="28"/>
        </w:rPr>
        <w:t>РФ</w:t>
      </w:r>
      <w:r w:rsidRPr="00D33AD9">
        <w:rPr>
          <w:sz w:val="28"/>
          <w:szCs w:val="28"/>
        </w:rPr>
        <w:t>; виды охотничьих животных и участки для осуществления их жизненных циклов; отдельные деревья и подрост; ценные древесные породы, произрастающие на границе их естественного ареала; редкие экосистемы; спелые, перестойные лесные насаждения с участием кедра три единицы и более в составе древостоя;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и др.</w:t>
      </w:r>
    </w:p>
    <w:p w:rsidR="00C36E99" w:rsidRPr="00D33AD9" w:rsidRDefault="00C36E99" w:rsidP="00A8005B">
      <w:pPr>
        <w:widowControl w:val="0"/>
        <w:suppressAutoHyphens/>
        <w:spacing w:line="276" w:lineRule="auto"/>
        <w:ind w:right="280" w:firstLine="770"/>
        <w:jc w:val="both"/>
        <w:rPr>
          <w:sz w:val="28"/>
          <w:szCs w:val="28"/>
        </w:rPr>
      </w:pPr>
      <w:r w:rsidRPr="00D33AD9">
        <w:rPr>
          <w:sz w:val="28"/>
          <w:szCs w:val="28"/>
        </w:rPr>
        <w:t>Сохранение объектов биоразнообразия должно обеспечиваться не только в охраняемых лесах (в защитных лесах, в ОЗУЛ), но и на лесосеках и на других участках, где осуществляется заготовка древесины и иной продукции (при строительстве дорог, мостовых сооружений, создании лесных культур и проч.).</w:t>
      </w:r>
    </w:p>
    <w:p w:rsidR="00C21F25" w:rsidRPr="00D33AD9" w:rsidRDefault="00C21F25" w:rsidP="008F5C2F">
      <w:pPr>
        <w:widowControl w:val="0"/>
        <w:spacing w:line="276" w:lineRule="auto"/>
        <w:ind w:right="280" w:firstLine="770"/>
        <w:jc w:val="both"/>
        <w:rPr>
          <w:sz w:val="28"/>
          <w:szCs w:val="28"/>
        </w:rPr>
      </w:pPr>
      <w:r w:rsidRPr="00D33AD9">
        <w:rPr>
          <w:sz w:val="28"/>
          <w:szCs w:val="28"/>
        </w:rPr>
        <w:t>При отводе и таксации лесосек для з</w:t>
      </w:r>
      <w:r w:rsidR="00F9709C" w:rsidRPr="00D33AD9">
        <w:rPr>
          <w:sz w:val="28"/>
          <w:szCs w:val="28"/>
        </w:rPr>
        <w:t>аготовки древесины редкие виды б</w:t>
      </w:r>
      <w:r w:rsidRPr="00D33AD9">
        <w:rPr>
          <w:sz w:val="28"/>
          <w:szCs w:val="28"/>
        </w:rPr>
        <w:t xml:space="preserve">иологического разнообразия определяются в соответствии с зарегистрированными редкими видами, занесенными в Международный </w:t>
      </w:r>
      <w:r w:rsidRPr="00D33AD9">
        <w:rPr>
          <w:sz w:val="28"/>
          <w:szCs w:val="28"/>
        </w:rPr>
        <w:lastRenderedPageBreak/>
        <w:t xml:space="preserve">Красный список Международного союза охраны природы, Красную книгу Российской Федерации (далее – Красная книга РФ) и Красную книгу </w:t>
      </w:r>
      <w:r w:rsidR="003A384A" w:rsidRPr="00D33AD9">
        <w:rPr>
          <w:sz w:val="28"/>
          <w:szCs w:val="28"/>
        </w:rPr>
        <w:t>Ростовской области</w:t>
      </w:r>
      <w:r w:rsidRPr="00D33AD9">
        <w:rPr>
          <w:sz w:val="28"/>
          <w:szCs w:val="28"/>
        </w:rPr>
        <w:t>.</w:t>
      </w:r>
    </w:p>
    <w:p w:rsidR="00C21F25" w:rsidRPr="00D33AD9" w:rsidRDefault="00C21F25" w:rsidP="008F5C2F">
      <w:pPr>
        <w:widowControl w:val="0"/>
        <w:spacing w:line="276" w:lineRule="auto"/>
        <w:ind w:right="280" w:firstLine="770"/>
        <w:jc w:val="both"/>
        <w:rPr>
          <w:sz w:val="28"/>
          <w:szCs w:val="28"/>
        </w:rPr>
      </w:pPr>
      <w:r w:rsidRPr="00D33AD9">
        <w:rPr>
          <w:sz w:val="28"/>
          <w:szCs w:val="28"/>
        </w:rPr>
        <w:t>В случае, если часть лесосеки, на которой произрастают редкие виды растений, занимает площадь более 0,01 га, то такая площадь отграничивается в натуре яркой лентой, в том числе липкой, и заносится в технологическую карту лесосечных работ как неэксплуатационный участок лесосеки. Информация об обнаруженных редких видах растений отмечается в приложении к технологической карте лесосечных работ, в которой указываются название вида, его статус, меры, принимаемые для сохранения редких видов растений.</w:t>
      </w:r>
    </w:p>
    <w:p w:rsidR="00C36E99" w:rsidRPr="00D33AD9" w:rsidRDefault="00C36E99" w:rsidP="008F5C2F">
      <w:pPr>
        <w:widowControl w:val="0"/>
        <w:suppressAutoHyphens/>
        <w:spacing w:line="276" w:lineRule="auto"/>
        <w:ind w:right="280" w:firstLine="770"/>
        <w:jc w:val="both"/>
        <w:rPr>
          <w:sz w:val="28"/>
          <w:szCs w:val="28"/>
        </w:rPr>
      </w:pPr>
      <w:r w:rsidRPr="00D33AD9">
        <w:rPr>
          <w:sz w:val="28"/>
          <w:szCs w:val="28"/>
        </w:rPr>
        <w:t>В ходе отвода необходимо установить наличие на лесосеке объектов биоразнообразия, к которым относятся ключевые биотопы и ключевые элементы древостоя.</w:t>
      </w:r>
    </w:p>
    <w:p w:rsidR="00C36E99" w:rsidRPr="00D33AD9" w:rsidRDefault="00C36E99" w:rsidP="008F5C2F">
      <w:pPr>
        <w:widowControl w:val="0"/>
        <w:suppressAutoHyphens/>
        <w:spacing w:line="276" w:lineRule="auto"/>
        <w:ind w:right="280" w:firstLine="770"/>
        <w:jc w:val="both"/>
        <w:rPr>
          <w:sz w:val="28"/>
          <w:szCs w:val="28"/>
        </w:rPr>
      </w:pPr>
      <w:r w:rsidRPr="00D33AD9">
        <w:rPr>
          <w:sz w:val="28"/>
          <w:szCs w:val="28"/>
        </w:rPr>
        <w:t>Ключевой биотоп – участок леса, имеющий особое значение для сохранения биологического разнообразия (участки природных объектов, имеющих природоохранное значение).</w:t>
      </w:r>
    </w:p>
    <w:p w:rsidR="00C36E99" w:rsidRPr="00D33AD9" w:rsidRDefault="00C36E99" w:rsidP="008F5C2F">
      <w:pPr>
        <w:widowControl w:val="0"/>
        <w:suppressAutoHyphens/>
        <w:spacing w:line="276" w:lineRule="auto"/>
        <w:ind w:right="280" w:firstLine="770"/>
        <w:jc w:val="both"/>
        <w:rPr>
          <w:sz w:val="28"/>
          <w:szCs w:val="28"/>
        </w:rPr>
      </w:pPr>
      <w:r w:rsidRPr="00D33AD9">
        <w:rPr>
          <w:sz w:val="28"/>
          <w:szCs w:val="28"/>
        </w:rPr>
        <w:t>Перечень ключевых биотопов:</w:t>
      </w:r>
    </w:p>
    <w:p w:rsidR="00C36E99" w:rsidRPr="00D33AD9" w:rsidRDefault="00C36E99" w:rsidP="008F5C2F">
      <w:pPr>
        <w:widowControl w:val="0"/>
        <w:numPr>
          <w:ilvl w:val="1"/>
          <w:numId w:val="15"/>
        </w:numPr>
        <w:tabs>
          <w:tab w:val="left" w:pos="993"/>
        </w:tabs>
        <w:suppressAutoHyphens/>
        <w:spacing w:line="276" w:lineRule="auto"/>
        <w:ind w:left="0" w:right="280" w:firstLine="709"/>
        <w:jc w:val="both"/>
        <w:rPr>
          <w:sz w:val="28"/>
          <w:szCs w:val="28"/>
        </w:rPr>
      </w:pPr>
      <w:r w:rsidRPr="00D33AD9">
        <w:rPr>
          <w:sz w:val="28"/>
          <w:szCs w:val="28"/>
        </w:rPr>
        <w:t>небольшие заболоченные понижения;</w:t>
      </w:r>
    </w:p>
    <w:p w:rsidR="00C36E99" w:rsidRPr="00D33AD9" w:rsidRDefault="00C36E99" w:rsidP="008F5C2F">
      <w:pPr>
        <w:widowControl w:val="0"/>
        <w:numPr>
          <w:ilvl w:val="1"/>
          <w:numId w:val="15"/>
        </w:numPr>
        <w:tabs>
          <w:tab w:val="left" w:pos="993"/>
        </w:tabs>
        <w:suppressAutoHyphens/>
        <w:spacing w:line="276" w:lineRule="auto"/>
        <w:ind w:left="0" w:right="280" w:firstLine="709"/>
        <w:jc w:val="both"/>
        <w:rPr>
          <w:sz w:val="28"/>
          <w:szCs w:val="28"/>
        </w:rPr>
      </w:pPr>
      <w:r w:rsidRPr="00D33AD9">
        <w:rPr>
          <w:sz w:val="28"/>
          <w:szCs w:val="28"/>
        </w:rPr>
        <w:t xml:space="preserve">участки леса вдоль временных (пересыхающих) водотоков с выраженным руслом; </w:t>
      </w:r>
    </w:p>
    <w:p w:rsidR="00C36E99" w:rsidRPr="00D33AD9" w:rsidRDefault="00C36E99" w:rsidP="008F5C2F">
      <w:pPr>
        <w:widowControl w:val="0"/>
        <w:numPr>
          <w:ilvl w:val="1"/>
          <w:numId w:val="15"/>
        </w:numPr>
        <w:tabs>
          <w:tab w:val="left" w:pos="993"/>
        </w:tabs>
        <w:suppressAutoHyphens/>
        <w:spacing w:line="276" w:lineRule="auto"/>
        <w:ind w:left="0" w:right="280" w:firstLine="709"/>
        <w:jc w:val="both"/>
        <w:rPr>
          <w:sz w:val="28"/>
          <w:szCs w:val="28"/>
        </w:rPr>
      </w:pPr>
      <w:r w:rsidRPr="00D33AD9">
        <w:rPr>
          <w:sz w:val="28"/>
          <w:szCs w:val="28"/>
        </w:rPr>
        <w:t>участки леса вокруг родников, мест выклинивания грунтовых вод;</w:t>
      </w:r>
    </w:p>
    <w:p w:rsidR="00C36E99" w:rsidRPr="00D33AD9" w:rsidRDefault="00C36E99" w:rsidP="008F5C2F">
      <w:pPr>
        <w:widowControl w:val="0"/>
        <w:numPr>
          <w:ilvl w:val="1"/>
          <w:numId w:val="15"/>
        </w:numPr>
        <w:tabs>
          <w:tab w:val="left" w:pos="993"/>
        </w:tabs>
        <w:suppressAutoHyphens/>
        <w:spacing w:line="276" w:lineRule="auto"/>
        <w:ind w:left="0" w:right="280" w:firstLine="709"/>
        <w:jc w:val="both"/>
        <w:rPr>
          <w:sz w:val="28"/>
          <w:szCs w:val="28"/>
        </w:rPr>
      </w:pPr>
      <w:r w:rsidRPr="00D33AD9">
        <w:rPr>
          <w:sz w:val="28"/>
          <w:szCs w:val="28"/>
        </w:rPr>
        <w:t>окраины болот;</w:t>
      </w:r>
    </w:p>
    <w:p w:rsidR="00C36E99" w:rsidRPr="00D33AD9" w:rsidRDefault="00C36E99" w:rsidP="008F5C2F">
      <w:pPr>
        <w:widowControl w:val="0"/>
        <w:numPr>
          <w:ilvl w:val="1"/>
          <w:numId w:val="15"/>
        </w:numPr>
        <w:tabs>
          <w:tab w:val="left" w:pos="993"/>
        </w:tabs>
        <w:suppressAutoHyphens/>
        <w:spacing w:line="276" w:lineRule="auto"/>
        <w:ind w:left="0" w:right="280" w:firstLine="709"/>
        <w:jc w:val="both"/>
        <w:rPr>
          <w:sz w:val="28"/>
          <w:szCs w:val="28"/>
        </w:rPr>
      </w:pPr>
      <w:r w:rsidRPr="00D33AD9">
        <w:rPr>
          <w:noProof/>
          <w:sz w:val="28"/>
          <w:szCs w:val="28"/>
        </w:rPr>
        <w:t>группы</w:t>
      </w:r>
      <w:r w:rsidRPr="00D33AD9">
        <w:rPr>
          <w:sz w:val="28"/>
          <w:szCs w:val="28"/>
        </w:rPr>
        <w:t xml:space="preserve"> деревьев редких пород, произрастающих на границе их естественного ареала;</w:t>
      </w:r>
    </w:p>
    <w:p w:rsidR="00C36E99" w:rsidRPr="00D33AD9" w:rsidRDefault="00C36E99" w:rsidP="008F5C2F">
      <w:pPr>
        <w:widowControl w:val="0"/>
        <w:numPr>
          <w:ilvl w:val="1"/>
          <w:numId w:val="15"/>
        </w:numPr>
        <w:tabs>
          <w:tab w:val="left" w:pos="993"/>
        </w:tabs>
        <w:suppressAutoHyphens/>
        <w:spacing w:line="276" w:lineRule="auto"/>
        <w:ind w:left="0" w:right="280" w:firstLine="709"/>
        <w:jc w:val="both"/>
        <w:rPr>
          <w:sz w:val="28"/>
          <w:szCs w:val="28"/>
        </w:rPr>
      </w:pPr>
      <w:r w:rsidRPr="00D33AD9">
        <w:rPr>
          <w:sz w:val="28"/>
          <w:szCs w:val="28"/>
        </w:rPr>
        <w:t>группы старовозрастных деревьев;</w:t>
      </w:r>
    </w:p>
    <w:p w:rsidR="00C36E99" w:rsidRPr="00D33AD9" w:rsidRDefault="00C36E99" w:rsidP="008F5C2F">
      <w:pPr>
        <w:widowControl w:val="0"/>
        <w:numPr>
          <w:ilvl w:val="1"/>
          <w:numId w:val="15"/>
        </w:numPr>
        <w:tabs>
          <w:tab w:val="left" w:pos="993"/>
        </w:tabs>
        <w:suppressAutoHyphens/>
        <w:spacing w:line="276" w:lineRule="auto"/>
        <w:ind w:left="0" w:right="280" w:firstLine="709"/>
        <w:jc w:val="both"/>
        <w:rPr>
          <w:sz w:val="28"/>
          <w:szCs w:val="28"/>
        </w:rPr>
      </w:pPr>
      <w:r w:rsidRPr="00D33AD9">
        <w:rPr>
          <w:sz w:val="28"/>
          <w:szCs w:val="28"/>
        </w:rPr>
        <w:t>окна распада древостоя с естественным возобновлением и валежом;</w:t>
      </w:r>
    </w:p>
    <w:p w:rsidR="00C36E99" w:rsidRPr="00D33AD9" w:rsidRDefault="00C36E99" w:rsidP="008F5C2F">
      <w:pPr>
        <w:widowControl w:val="0"/>
        <w:numPr>
          <w:ilvl w:val="1"/>
          <w:numId w:val="15"/>
        </w:numPr>
        <w:tabs>
          <w:tab w:val="left" w:pos="993"/>
        </w:tabs>
        <w:suppressAutoHyphens/>
        <w:spacing w:line="276" w:lineRule="auto"/>
        <w:ind w:left="0" w:right="280" w:firstLine="709"/>
        <w:jc w:val="both"/>
        <w:rPr>
          <w:sz w:val="28"/>
          <w:szCs w:val="28"/>
        </w:rPr>
      </w:pPr>
      <w:r w:rsidRPr="00D33AD9">
        <w:rPr>
          <w:sz w:val="28"/>
          <w:szCs w:val="28"/>
        </w:rPr>
        <w:t>участки леса в местах норения барсуков, с крупными комплексами муравейников;</w:t>
      </w:r>
    </w:p>
    <w:p w:rsidR="00C36E99" w:rsidRPr="00D33AD9" w:rsidRDefault="00C36E99" w:rsidP="008F5C2F">
      <w:pPr>
        <w:widowControl w:val="0"/>
        <w:numPr>
          <w:ilvl w:val="1"/>
          <w:numId w:val="15"/>
        </w:numPr>
        <w:tabs>
          <w:tab w:val="left" w:pos="993"/>
        </w:tabs>
        <w:suppressAutoHyphens/>
        <w:spacing w:line="276" w:lineRule="auto"/>
        <w:ind w:left="0" w:right="280" w:firstLine="709"/>
        <w:jc w:val="both"/>
        <w:rPr>
          <w:sz w:val="28"/>
          <w:szCs w:val="28"/>
        </w:rPr>
      </w:pPr>
      <w:r w:rsidRPr="00D33AD9">
        <w:rPr>
          <w:sz w:val="28"/>
          <w:szCs w:val="28"/>
        </w:rPr>
        <w:t>места обитания редких видов животных, растений и других организмов.</w:t>
      </w:r>
    </w:p>
    <w:p w:rsidR="00C36E99" w:rsidRPr="00D33AD9" w:rsidRDefault="00DA059F" w:rsidP="008F5C2F">
      <w:pPr>
        <w:widowControl w:val="0"/>
        <w:suppressAutoHyphens/>
        <w:spacing w:line="276" w:lineRule="auto"/>
        <w:ind w:right="280" w:firstLine="770"/>
        <w:jc w:val="both"/>
        <w:rPr>
          <w:sz w:val="28"/>
          <w:szCs w:val="28"/>
        </w:rPr>
      </w:pPr>
      <w:r w:rsidRPr="00D33AD9">
        <w:rPr>
          <w:sz w:val="28"/>
          <w:szCs w:val="28"/>
        </w:rPr>
        <w:t>Ключевые элементы д</w:t>
      </w:r>
      <w:r w:rsidR="00C36E99" w:rsidRPr="00D33AD9">
        <w:rPr>
          <w:sz w:val="28"/>
          <w:szCs w:val="28"/>
        </w:rPr>
        <w:t>ревостоя – деревья или мертвая древесина, имеющие особое значение для сохранения биологического разнообразия (отдельные ценные деревья в любом ярусе, сохраняемые в целях повышения биоразнообразия лесов).</w:t>
      </w:r>
    </w:p>
    <w:p w:rsidR="00C36E99" w:rsidRPr="00D33AD9" w:rsidRDefault="00C36E99" w:rsidP="008F5C2F">
      <w:pPr>
        <w:widowControl w:val="0"/>
        <w:suppressAutoHyphens/>
        <w:spacing w:line="276" w:lineRule="auto"/>
        <w:ind w:right="280" w:firstLine="770"/>
        <w:jc w:val="both"/>
        <w:rPr>
          <w:sz w:val="28"/>
          <w:szCs w:val="28"/>
        </w:rPr>
      </w:pPr>
      <w:r w:rsidRPr="00D33AD9">
        <w:rPr>
          <w:sz w:val="28"/>
          <w:szCs w:val="28"/>
        </w:rPr>
        <w:t>Перечень ключевых элементов древостоя:</w:t>
      </w:r>
    </w:p>
    <w:p w:rsidR="00C36E99" w:rsidRPr="00D33AD9" w:rsidRDefault="00C36E99" w:rsidP="008F5C2F">
      <w:pPr>
        <w:widowControl w:val="0"/>
        <w:numPr>
          <w:ilvl w:val="2"/>
          <w:numId w:val="16"/>
        </w:numPr>
        <w:tabs>
          <w:tab w:val="left" w:pos="993"/>
        </w:tabs>
        <w:suppressAutoHyphens/>
        <w:spacing w:line="276" w:lineRule="auto"/>
        <w:ind w:left="0" w:right="280" w:firstLine="709"/>
        <w:jc w:val="both"/>
        <w:rPr>
          <w:sz w:val="28"/>
          <w:szCs w:val="28"/>
        </w:rPr>
      </w:pPr>
      <w:r w:rsidRPr="00D33AD9">
        <w:rPr>
          <w:sz w:val="28"/>
          <w:szCs w:val="28"/>
        </w:rPr>
        <w:t>старовозрастные деревья;</w:t>
      </w:r>
    </w:p>
    <w:p w:rsidR="00C36E99" w:rsidRPr="00D33AD9" w:rsidRDefault="00C36E99" w:rsidP="008F5C2F">
      <w:pPr>
        <w:widowControl w:val="0"/>
        <w:numPr>
          <w:ilvl w:val="2"/>
          <w:numId w:val="16"/>
        </w:numPr>
        <w:tabs>
          <w:tab w:val="left" w:pos="993"/>
        </w:tabs>
        <w:suppressAutoHyphens/>
        <w:spacing w:line="276" w:lineRule="auto"/>
        <w:ind w:left="0" w:right="280" w:firstLine="709"/>
        <w:jc w:val="both"/>
        <w:rPr>
          <w:sz w:val="28"/>
          <w:szCs w:val="28"/>
        </w:rPr>
      </w:pPr>
      <w:r w:rsidRPr="00D33AD9">
        <w:rPr>
          <w:sz w:val="28"/>
          <w:szCs w:val="28"/>
        </w:rPr>
        <w:t>деревья редких пород, произрастающих на границе их ареала;</w:t>
      </w:r>
    </w:p>
    <w:p w:rsidR="00C36E99" w:rsidRPr="00D33AD9" w:rsidRDefault="00C36E99" w:rsidP="008F5C2F">
      <w:pPr>
        <w:widowControl w:val="0"/>
        <w:numPr>
          <w:ilvl w:val="2"/>
          <w:numId w:val="16"/>
        </w:numPr>
        <w:tabs>
          <w:tab w:val="left" w:pos="993"/>
        </w:tabs>
        <w:suppressAutoHyphens/>
        <w:spacing w:line="276" w:lineRule="auto"/>
        <w:ind w:left="0" w:right="280" w:firstLine="709"/>
        <w:jc w:val="both"/>
        <w:rPr>
          <w:sz w:val="28"/>
          <w:szCs w:val="28"/>
        </w:rPr>
      </w:pPr>
      <w:r w:rsidRPr="00D33AD9">
        <w:rPr>
          <w:sz w:val="28"/>
          <w:szCs w:val="28"/>
        </w:rPr>
        <w:lastRenderedPageBreak/>
        <w:t>деревья пород, единично встречающихся на лесосеке;</w:t>
      </w:r>
    </w:p>
    <w:p w:rsidR="00C36E99" w:rsidRPr="00D33AD9" w:rsidRDefault="00C36E99" w:rsidP="008F5C2F">
      <w:pPr>
        <w:widowControl w:val="0"/>
        <w:numPr>
          <w:ilvl w:val="2"/>
          <w:numId w:val="16"/>
        </w:numPr>
        <w:tabs>
          <w:tab w:val="left" w:pos="993"/>
        </w:tabs>
        <w:suppressAutoHyphens/>
        <w:spacing w:line="276" w:lineRule="auto"/>
        <w:ind w:left="0" w:right="280" w:firstLine="709"/>
        <w:jc w:val="both"/>
        <w:rPr>
          <w:sz w:val="28"/>
          <w:szCs w:val="28"/>
        </w:rPr>
      </w:pPr>
      <w:r w:rsidRPr="00D33AD9">
        <w:rPr>
          <w:sz w:val="28"/>
          <w:szCs w:val="28"/>
        </w:rPr>
        <w:t>деревья с гнездами и/или дуплами;</w:t>
      </w:r>
    </w:p>
    <w:p w:rsidR="00C36E99" w:rsidRPr="00D33AD9" w:rsidRDefault="00C36E99" w:rsidP="008F5C2F">
      <w:pPr>
        <w:widowControl w:val="0"/>
        <w:numPr>
          <w:ilvl w:val="2"/>
          <w:numId w:val="16"/>
        </w:numPr>
        <w:tabs>
          <w:tab w:val="left" w:pos="993"/>
        </w:tabs>
        <w:suppressAutoHyphens/>
        <w:spacing w:line="276" w:lineRule="auto"/>
        <w:ind w:left="0" w:right="280" w:firstLine="709"/>
        <w:jc w:val="both"/>
        <w:rPr>
          <w:sz w:val="28"/>
          <w:szCs w:val="28"/>
        </w:rPr>
      </w:pPr>
      <w:r w:rsidRPr="00D33AD9">
        <w:rPr>
          <w:sz w:val="28"/>
          <w:szCs w:val="28"/>
        </w:rPr>
        <w:t>единичные сухостойные деревья, высокие пни, не представляющие опасности при разработке лесосеки;</w:t>
      </w:r>
    </w:p>
    <w:p w:rsidR="00186559" w:rsidRPr="00D33AD9" w:rsidRDefault="00C36E99" w:rsidP="008F5C2F">
      <w:pPr>
        <w:numPr>
          <w:ilvl w:val="2"/>
          <w:numId w:val="16"/>
        </w:numPr>
        <w:tabs>
          <w:tab w:val="left" w:pos="993"/>
        </w:tabs>
        <w:suppressAutoHyphens/>
        <w:spacing w:line="276" w:lineRule="auto"/>
        <w:ind w:left="0" w:firstLine="709"/>
        <w:jc w:val="both"/>
        <w:rPr>
          <w:sz w:val="28"/>
          <w:szCs w:val="28"/>
        </w:rPr>
      </w:pPr>
      <w:r w:rsidRPr="00D33AD9">
        <w:rPr>
          <w:sz w:val="28"/>
          <w:szCs w:val="28"/>
        </w:rPr>
        <w:t>крупномерный валеж.</w:t>
      </w:r>
    </w:p>
    <w:p w:rsidR="0066241D" w:rsidRPr="00D33AD9" w:rsidRDefault="0066241D" w:rsidP="0066241D">
      <w:pPr>
        <w:tabs>
          <w:tab w:val="left" w:pos="993"/>
        </w:tabs>
        <w:suppressAutoHyphens/>
        <w:spacing w:line="276" w:lineRule="auto"/>
        <w:ind w:left="709"/>
        <w:jc w:val="both"/>
        <w:rPr>
          <w:sz w:val="28"/>
          <w:szCs w:val="28"/>
        </w:rPr>
      </w:pPr>
    </w:p>
    <w:p w:rsidR="00C36E99" w:rsidRPr="00D33AD9" w:rsidRDefault="00C36E99" w:rsidP="005F515E">
      <w:pPr>
        <w:tabs>
          <w:tab w:val="left" w:pos="993"/>
        </w:tabs>
        <w:suppressAutoHyphens/>
        <w:ind w:left="709"/>
        <w:jc w:val="right"/>
        <w:rPr>
          <w:sz w:val="28"/>
          <w:szCs w:val="28"/>
        </w:rPr>
      </w:pPr>
      <w:r w:rsidRPr="00D33AD9">
        <w:rPr>
          <w:sz w:val="28"/>
          <w:szCs w:val="28"/>
        </w:rPr>
        <w:t>Таблица 1.1.10.1</w:t>
      </w:r>
    </w:p>
    <w:p w:rsidR="00C36E99" w:rsidRPr="00D33AD9" w:rsidRDefault="00C36E99" w:rsidP="005F515E">
      <w:pPr>
        <w:suppressAutoHyphens/>
        <w:jc w:val="center"/>
        <w:rPr>
          <w:sz w:val="28"/>
          <w:szCs w:val="28"/>
        </w:rPr>
      </w:pPr>
      <w:r w:rsidRPr="00D33AD9">
        <w:rPr>
          <w:sz w:val="28"/>
          <w:szCs w:val="28"/>
        </w:rPr>
        <w:t>Нормативы и параметры объектов биологического разнообразия и буферных зон, подлежащих сохранению при осуществлении лесосечных работ</w:t>
      </w:r>
    </w:p>
    <w:p w:rsidR="00C36E99" w:rsidRPr="00D33AD9" w:rsidRDefault="00C36E99" w:rsidP="005F515E">
      <w:pPr>
        <w:suppressAutoHyphens/>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2978"/>
        <w:gridCol w:w="2452"/>
        <w:gridCol w:w="3794"/>
      </w:tblGrid>
      <w:tr w:rsidR="00C36E99" w:rsidRPr="00D33AD9" w:rsidTr="000D732E">
        <w:trPr>
          <w:tblHeader/>
        </w:trPr>
        <w:tc>
          <w:tcPr>
            <w:tcW w:w="377" w:type="pct"/>
            <w:shd w:val="clear" w:color="auto" w:fill="auto"/>
            <w:vAlign w:val="center"/>
          </w:tcPr>
          <w:p w:rsidR="00C36E99" w:rsidRPr="00D33AD9" w:rsidRDefault="00C36E99" w:rsidP="005F515E">
            <w:pPr>
              <w:pStyle w:val="65"/>
              <w:shd w:val="clear" w:color="auto" w:fill="auto"/>
              <w:suppressAutoHyphens/>
              <w:spacing w:line="240" w:lineRule="auto"/>
              <w:jc w:val="center"/>
              <w:rPr>
                <w:sz w:val="28"/>
                <w:szCs w:val="28"/>
              </w:rPr>
            </w:pPr>
            <w:r w:rsidRPr="00D33AD9">
              <w:rPr>
                <w:sz w:val="28"/>
                <w:szCs w:val="28"/>
              </w:rPr>
              <w:t>№ п/п</w:t>
            </w:r>
          </w:p>
        </w:tc>
        <w:tc>
          <w:tcPr>
            <w:tcW w:w="1365" w:type="pct"/>
            <w:shd w:val="clear" w:color="auto" w:fill="auto"/>
            <w:vAlign w:val="center"/>
          </w:tcPr>
          <w:p w:rsidR="00C36E99" w:rsidRPr="00D33AD9" w:rsidRDefault="00C36E99" w:rsidP="005F515E">
            <w:pPr>
              <w:pStyle w:val="65"/>
              <w:shd w:val="clear" w:color="auto" w:fill="auto"/>
              <w:suppressAutoHyphens/>
              <w:spacing w:line="240" w:lineRule="auto"/>
              <w:jc w:val="center"/>
              <w:rPr>
                <w:sz w:val="28"/>
                <w:szCs w:val="28"/>
              </w:rPr>
            </w:pPr>
            <w:r w:rsidRPr="00D33AD9">
              <w:rPr>
                <w:sz w:val="28"/>
                <w:szCs w:val="28"/>
              </w:rPr>
              <w:t>Наименование объектов биологического разнообразия</w:t>
            </w:r>
          </w:p>
        </w:tc>
        <w:tc>
          <w:tcPr>
            <w:tcW w:w="1289" w:type="pct"/>
            <w:shd w:val="clear" w:color="auto" w:fill="auto"/>
            <w:vAlign w:val="center"/>
          </w:tcPr>
          <w:p w:rsidR="00C36E99" w:rsidRPr="00D33AD9" w:rsidRDefault="00C36E99" w:rsidP="005F515E">
            <w:pPr>
              <w:pStyle w:val="65"/>
              <w:shd w:val="clear" w:color="auto" w:fill="auto"/>
              <w:suppressAutoHyphens/>
              <w:spacing w:line="240" w:lineRule="auto"/>
              <w:jc w:val="center"/>
              <w:rPr>
                <w:sz w:val="28"/>
                <w:szCs w:val="28"/>
              </w:rPr>
            </w:pPr>
            <w:r w:rsidRPr="00D33AD9">
              <w:rPr>
                <w:sz w:val="28"/>
                <w:szCs w:val="28"/>
              </w:rPr>
              <w:t>Характеристика объектов биологического разнообразия</w:t>
            </w:r>
          </w:p>
        </w:tc>
        <w:tc>
          <w:tcPr>
            <w:tcW w:w="1969" w:type="pct"/>
            <w:shd w:val="clear" w:color="auto" w:fill="auto"/>
            <w:vAlign w:val="center"/>
          </w:tcPr>
          <w:p w:rsidR="00C36E99" w:rsidRPr="00D33AD9" w:rsidRDefault="00C36E99" w:rsidP="005F515E">
            <w:pPr>
              <w:pStyle w:val="65"/>
              <w:shd w:val="clear" w:color="auto" w:fill="auto"/>
              <w:suppressAutoHyphens/>
              <w:spacing w:line="240" w:lineRule="auto"/>
              <w:jc w:val="center"/>
              <w:rPr>
                <w:sz w:val="28"/>
                <w:szCs w:val="28"/>
              </w:rPr>
            </w:pPr>
            <w:r w:rsidRPr="00D33AD9">
              <w:rPr>
                <w:sz w:val="28"/>
                <w:szCs w:val="28"/>
              </w:rPr>
              <w:t xml:space="preserve">Размеры буферных зон </w:t>
            </w:r>
          </w:p>
          <w:p w:rsidR="00C36E99" w:rsidRPr="00D33AD9" w:rsidRDefault="00C36E99" w:rsidP="005F515E">
            <w:pPr>
              <w:pStyle w:val="65"/>
              <w:shd w:val="clear" w:color="auto" w:fill="auto"/>
              <w:suppressAutoHyphens/>
              <w:spacing w:line="240" w:lineRule="auto"/>
              <w:jc w:val="center"/>
              <w:rPr>
                <w:sz w:val="28"/>
                <w:szCs w:val="28"/>
              </w:rPr>
            </w:pPr>
            <w:r w:rsidRPr="00D33AD9">
              <w:rPr>
                <w:sz w:val="28"/>
                <w:szCs w:val="28"/>
              </w:rPr>
              <w:t>(при необходимости)</w:t>
            </w:r>
          </w:p>
        </w:tc>
      </w:tr>
      <w:tr w:rsidR="00C36E99" w:rsidRPr="00D33AD9" w:rsidTr="000D732E">
        <w:trPr>
          <w:tblHeader/>
        </w:trPr>
        <w:tc>
          <w:tcPr>
            <w:tcW w:w="377" w:type="pct"/>
            <w:shd w:val="clear" w:color="auto" w:fill="auto"/>
            <w:vAlign w:val="center"/>
          </w:tcPr>
          <w:p w:rsidR="00C36E99" w:rsidRPr="00D33AD9" w:rsidRDefault="00C36E99" w:rsidP="005F515E">
            <w:pPr>
              <w:pStyle w:val="65"/>
              <w:shd w:val="clear" w:color="auto" w:fill="auto"/>
              <w:suppressAutoHyphens/>
              <w:spacing w:line="240" w:lineRule="auto"/>
              <w:jc w:val="center"/>
              <w:rPr>
                <w:sz w:val="28"/>
                <w:szCs w:val="28"/>
              </w:rPr>
            </w:pPr>
            <w:r w:rsidRPr="00D33AD9">
              <w:rPr>
                <w:sz w:val="28"/>
                <w:szCs w:val="28"/>
              </w:rPr>
              <w:t>1</w:t>
            </w:r>
          </w:p>
        </w:tc>
        <w:tc>
          <w:tcPr>
            <w:tcW w:w="1365" w:type="pct"/>
            <w:shd w:val="clear" w:color="auto" w:fill="auto"/>
            <w:vAlign w:val="center"/>
          </w:tcPr>
          <w:p w:rsidR="00C36E99" w:rsidRPr="00D33AD9" w:rsidRDefault="00C36E99" w:rsidP="005F515E">
            <w:pPr>
              <w:pStyle w:val="65"/>
              <w:shd w:val="clear" w:color="auto" w:fill="auto"/>
              <w:suppressAutoHyphens/>
              <w:spacing w:line="240" w:lineRule="auto"/>
              <w:jc w:val="center"/>
              <w:rPr>
                <w:sz w:val="28"/>
                <w:szCs w:val="28"/>
              </w:rPr>
            </w:pPr>
            <w:r w:rsidRPr="00D33AD9">
              <w:rPr>
                <w:sz w:val="28"/>
                <w:szCs w:val="28"/>
              </w:rPr>
              <w:t>2</w:t>
            </w:r>
          </w:p>
        </w:tc>
        <w:tc>
          <w:tcPr>
            <w:tcW w:w="1289" w:type="pct"/>
            <w:shd w:val="clear" w:color="auto" w:fill="auto"/>
            <w:vAlign w:val="center"/>
          </w:tcPr>
          <w:p w:rsidR="00C36E99" w:rsidRPr="00D33AD9" w:rsidRDefault="00C36E99" w:rsidP="005F515E">
            <w:pPr>
              <w:pStyle w:val="65"/>
              <w:shd w:val="clear" w:color="auto" w:fill="auto"/>
              <w:suppressAutoHyphens/>
              <w:spacing w:line="240" w:lineRule="auto"/>
              <w:jc w:val="center"/>
              <w:rPr>
                <w:sz w:val="28"/>
                <w:szCs w:val="28"/>
              </w:rPr>
            </w:pPr>
            <w:r w:rsidRPr="00D33AD9">
              <w:rPr>
                <w:sz w:val="28"/>
                <w:szCs w:val="28"/>
              </w:rPr>
              <w:t>3</w:t>
            </w:r>
          </w:p>
        </w:tc>
        <w:tc>
          <w:tcPr>
            <w:tcW w:w="1969" w:type="pct"/>
            <w:shd w:val="clear" w:color="auto" w:fill="auto"/>
            <w:vAlign w:val="center"/>
          </w:tcPr>
          <w:p w:rsidR="00C36E99" w:rsidRPr="00D33AD9" w:rsidRDefault="00C36E99" w:rsidP="005F515E">
            <w:pPr>
              <w:pStyle w:val="65"/>
              <w:shd w:val="clear" w:color="auto" w:fill="auto"/>
              <w:suppressAutoHyphens/>
              <w:spacing w:line="240" w:lineRule="auto"/>
              <w:jc w:val="center"/>
              <w:rPr>
                <w:sz w:val="28"/>
                <w:szCs w:val="28"/>
              </w:rPr>
            </w:pPr>
            <w:r w:rsidRPr="00D33AD9">
              <w:rPr>
                <w:sz w:val="28"/>
                <w:szCs w:val="28"/>
              </w:rPr>
              <w:t>4</w:t>
            </w:r>
          </w:p>
        </w:tc>
      </w:tr>
      <w:tr w:rsidR="00C36E99" w:rsidRPr="00D33AD9" w:rsidTr="000D732E">
        <w:tc>
          <w:tcPr>
            <w:tcW w:w="377" w:type="pct"/>
            <w:shd w:val="clear" w:color="auto" w:fill="auto"/>
            <w:vAlign w:val="center"/>
          </w:tcPr>
          <w:p w:rsidR="00C36E99" w:rsidRPr="00D33AD9" w:rsidRDefault="00C36E99" w:rsidP="005F515E">
            <w:pPr>
              <w:pStyle w:val="a3"/>
              <w:suppressAutoHyphens/>
              <w:ind w:left="-856"/>
              <w:jc w:val="center"/>
              <w:rPr>
                <w:sz w:val="28"/>
                <w:szCs w:val="28"/>
              </w:rPr>
            </w:pPr>
            <w:r w:rsidRPr="00D33AD9">
              <w:rPr>
                <w:sz w:val="28"/>
                <w:szCs w:val="28"/>
              </w:rPr>
              <w:t>1</w:t>
            </w:r>
          </w:p>
        </w:tc>
        <w:tc>
          <w:tcPr>
            <w:tcW w:w="1365" w:type="pct"/>
            <w:shd w:val="clear" w:color="auto" w:fill="auto"/>
            <w:vAlign w:val="center"/>
          </w:tcPr>
          <w:p w:rsidR="00C36E99" w:rsidRPr="00D33AD9" w:rsidRDefault="00C36E99" w:rsidP="005F515E">
            <w:pPr>
              <w:pStyle w:val="a3"/>
              <w:suppressAutoHyphens/>
              <w:ind w:left="-70" w:firstLine="0"/>
              <w:rPr>
                <w:sz w:val="28"/>
                <w:szCs w:val="28"/>
              </w:rPr>
            </w:pPr>
            <w:r w:rsidRPr="00D33AD9">
              <w:rPr>
                <w:sz w:val="28"/>
                <w:szCs w:val="28"/>
              </w:rPr>
              <w:t>Участки леса на окраинах болот, небольшие острова леса среди болот</w:t>
            </w:r>
          </w:p>
        </w:tc>
        <w:tc>
          <w:tcPr>
            <w:tcW w:w="1289" w:type="pct"/>
            <w:shd w:val="clear" w:color="auto" w:fill="auto"/>
            <w:vAlign w:val="center"/>
          </w:tcPr>
          <w:p w:rsidR="00C36E99" w:rsidRPr="00D33AD9" w:rsidRDefault="00C36E99" w:rsidP="005F515E">
            <w:pPr>
              <w:pStyle w:val="a3"/>
              <w:suppressAutoHyphens/>
              <w:ind w:left="-70" w:firstLine="0"/>
              <w:rPr>
                <w:sz w:val="28"/>
                <w:szCs w:val="28"/>
              </w:rPr>
            </w:pPr>
            <w:r w:rsidRPr="00D33AD9">
              <w:rPr>
                <w:sz w:val="28"/>
                <w:szCs w:val="28"/>
              </w:rPr>
              <w:t xml:space="preserve">Участки леса на окраинах болот, болота с редким лесом, небольшие острова леса среди болот (до </w:t>
            </w:r>
            <w:smartTag w:uri="urn:schemas-microsoft-com:office:smarttags" w:element="metricconverter">
              <w:smartTagPr>
                <w:attr w:name="ProductID" w:val="1 га"/>
              </w:smartTagPr>
              <w:r w:rsidRPr="00D33AD9">
                <w:rPr>
                  <w:sz w:val="28"/>
                  <w:szCs w:val="28"/>
                </w:rPr>
                <w:t>1 га</w:t>
              </w:r>
            </w:smartTag>
            <w:r w:rsidRPr="00D33AD9">
              <w:rPr>
                <w:sz w:val="28"/>
                <w:szCs w:val="28"/>
              </w:rPr>
              <w:t>)</w:t>
            </w:r>
          </w:p>
        </w:tc>
        <w:tc>
          <w:tcPr>
            <w:tcW w:w="1969" w:type="pct"/>
            <w:shd w:val="clear" w:color="auto" w:fill="auto"/>
            <w:vAlign w:val="center"/>
          </w:tcPr>
          <w:p w:rsidR="00C36E99" w:rsidRPr="00D33AD9" w:rsidRDefault="00C36E99" w:rsidP="005F515E">
            <w:pPr>
              <w:pStyle w:val="a3"/>
              <w:suppressAutoHyphens/>
              <w:ind w:left="-70" w:firstLine="0"/>
              <w:rPr>
                <w:sz w:val="28"/>
                <w:szCs w:val="28"/>
              </w:rPr>
            </w:pPr>
            <w:r w:rsidRPr="00D33AD9">
              <w:rPr>
                <w:sz w:val="28"/>
                <w:szCs w:val="28"/>
              </w:rPr>
              <w:t xml:space="preserve">Ширина буферной зоны вдоль окраин болот должна составлять не менее </w:t>
            </w:r>
            <w:smartTag w:uri="urn:schemas-microsoft-com:office:smarttags" w:element="metricconverter">
              <w:smartTagPr>
                <w:attr w:name="ProductID" w:val="20 м"/>
              </w:smartTagPr>
              <w:r w:rsidRPr="00D33AD9">
                <w:rPr>
                  <w:sz w:val="28"/>
                  <w:szCs w:val="28"/>
                </w:rPr>
                <w:t>20 м</w:t>
              </w:r>
            </w:smartTag>
            <w:r w:rsidRPr="00D33AD9">
              <w:rPr>
                <w:sz w:val="28"/>
                <w:szCs w:val="28"/>
              </w:rPr>
              <w:t xml:space="preserve">, небольшие острова леса среди болот должны сохраняться полностью. </w:t>
            </w:r>
          </w:p>
        </w:tc>
      </w:tr>
      <w:tr w:rsidR="00C36E99" w:rsidRPr="00D33AD9" w:rsidTr="000D732E">
        <w:tc>
          <w:tcPr>
            <w:tcW w:w="377" w:type="pct"/>
            <w:shd w:val="clear" w:color="auto" w:fill="auto"/>
            <w:vAlign w:val="center"/>
          </w:tcPr>
          <w:p w:rsidR="00C36E99" w:rsidRPr="00D33AD9" w:rsidRDefault="00C36E99" w:rsidP="005F515E">
            <w:pPr>
              <w:pStyle w:val="a3"/>
              <w:suppressAutoHyphens/>
              <w:ind w:left="-856"/>
              <w:jc w:val="center"/>
              <w:rPr>
                <w:sz w:val="28"/>
                <w:szCs w:val="28"/>
              </w:rPr>
            </w:pPr>
            <w:r w:rsidRPr="00D33AD9">
              <w:rPr>
                <w:sz w:val="28"/>
                <w:szCs w:val="28"/>
              </w:rPr>
              <w:t>2</w:t>
            </w:r>
          </w:p>
        </w:tc>
        <w:tc>
          <w:tcPr>
            <w:tcW w:w="1365" w:type="pct"/>
            <w:shd w:val="clear" w:color="auto" w:fill="auto"/>
            <w:vAlign w:val="center"/>
          </w:tcPr>
          <w:p w:rsidR="00C36E99" w:rsidRPr="00D33AD9" w:rsidRDefault="00C36E99" w:rsidP="005F515E">
            <w:pPr>
              <w:pStyle w:val="a3"/>
              <w:suppressAutoHyphens/>
              <w:ind w:left="-70" w:firstLine="0"/>
              <w:rPr>
                <w:sz w:val="28"/>
                <w:szCs w:val="28"/>
              </w:rPr>
            </w:pPr>
            <w:r w:rsidRPr="00D33AD9">
              <w:rPr>
                <w:sz w:val="28"/>
                <w:szCs w:val="28"/>
              </w:rPr>
              <w:t>Участки леса вблизи временных водотоков и иных водных объектов</w:t>
            </w:r>
          </w:p>
        </w:tc>
        <w:tc>
          <w:tcPr>
            <w:tcW w:w="1289" w:type="pct"/>
            <w:shd w:val="clear" w:color="auto" w:fill="auto"/>
            <w:vAlign w:val="center"/>
          </w:tcPr>
          <w:p w:rsidR="00C36E99" w:rsidRPr="00D33AD9" w:rsidRDefault="00C36E99" w:rsidP="005F515E">
            <w:pPr>
              <w:pStyle w:val="a3"/>
              <w:suppressAutoHyphens/>
              <w:ind w:left="-70" w:firstLine="0"/>
              <w:rPr>
                <w:sz w:val="28"/>
                <w:szCs w:val="28"/>
              </w:rPr>
            </w:pPr>
            <w:r w:rsidRPr="00D33AD9">
              <w:rPr>
                <w:sz w:val="28"/>
                <w:szCs w:val="28"/>
              </w:rPr>
              <w:t>Участки леса вокруг природных выходов подземных вод (источников, родников, мест выклинивания грунтовых вод)</w:t>
            </w:r>
          </w:p>
        </w:tc>
        <w:tc>
          <w:tcPr>
            <w:tcW w:w="1969" w:type="pct"/>
            <w:shd w:val="clear" w:color="auto" w:fill="auto"/>
            <w:vAlign w:val="center"/>
          </w:tcPr>
          <w:p w:rsidR="00C36E99" w:rsidRPr="00D33AD9" w:rsidRDefault="00C36E99" w:rsidP="005F515E">
            <w:pPr>
              <w:pStyle w:val="a3"/>
              <w:suppressAutoHyphens/>
              <w:ind w:left="-70" w:firstLine="0"/>
              <w:rPr>
                <w:sz w:val="28"/>
                <w:szCs w:val="28"/>
              </w:rPr>
            </w:pPr>
            <w:r w:rsidRPr="00D33AD9">
              <w:rPr>
                <w:sz w:val="28"/>
                <w:szCs w:val="28"/>
              </w:rPr>
              <w:t xml:space="preserve">Буферная зона вдоль постоянных водотоков должна охватывать затапливаемые части их поймы целиком. Ширина буферной зоны вдоль постоянных или временных водотоков, должна быть не меньше </w:t>
            </w:r>
            <w:smartTag w:uri="urn:schemas-microsoft-com:office:smarttags" w:element="metricconverter">
              <w:smartTagPr>
                <w:attr w:name="ProductID" w:val="50 м"/>
              </w:smartTagPr>
              <w:r w:rsidRPr="00D33AD9">
                <w:rPr>
                  <w:sz w:val="28"/>
                  <w:szCs w:val="28"/>
                </w:rPr>
                <w:t>50 м</w:t>
              </w:r>
            </w:smartTag>
            <w:r w:rsidRPr="00D33AD9">
              <w:rPr>
                <w:sz w:val="28"/>
                <w:szCs w:val="28"/>
              </w:rPr>
              <w:t xml:space="preserve"> от русла водотока или от границы безлесной поймы в случае её наличия. </w:t>
            </w:r>
          </w:p>
          <w:p w:rsidR="00C36E99" w:rsidRPr="00D33AD9" w:rsidRDefault="00C36E99" w:rsidP="005F515E">
            <w:pPr>
              <w:pStyle w:val="a3"/>
              <w:suppressAutoHyphens/>
              <w:ind w:left="-70" w:firstLine="0"/>
              <w:rPr>
                <w:sz w:val="28"/>
                <w:szCs w:val="28"/>
              </w:rPr>
            </w:pPr>
            <w:r w:rsidRPr="00D33AD9">
              <w:rPr>
                <w:sz w:val="28"/>
                <w:szCs w:val="28"/>
              </w:rPr>
              <w:t xml:space="preserve">Ширина буферной зоны вокруг природных выходов подземных вод и небольших лесных озер должна составлять не менее </w:t>
            </w:r>
            <w:smartTag w:uri="urn:schemas-microsoft-com:office:smarttags" w:element="metricconverter">
              <w:smartTagPr>
                <w:attr w:name="ProductID" w:val="50 м"/>
              </w:smartTagPr>
              <w:r w:rsidRPr="00D33AD9">
                <w:rPr>
                  <w:sz w:val="28"/>
                  <w:szCs w:val="28"/>
                </w:rPr>
                <w:t>50 м</w:t>
              </w:r>
            </w:smartTag>
          </w:p>
        </w:tc>
      </w:tr>
      <w:tr w:rsidR="00C36E99" w:rsidRPr="00D33AD9" w:rsidTr="000D732E">
        <w:tc>
          <w:tcPr>
            <w:tcW w:w="377" w:type="pct"/>
            <w:shd w:val="clear" w:color="auto" w:fill="auto"/>
            <w:vAlign w:val="center"/>
          </w:tcPr>
          <w:p w:rsidR="00C36E99" w:rsidRPr="00D33AD9" w:rsidRDefault="00C36E99" w:rsidP="005F515E">
            <w:pPr>
              <w:suppressAutoHyphens/>
              <w:ind w:left="-856" w:firstLine="600"/>
              <w:jc w:val="center"/>
              <w:rPr>
                <w:sz w:val="28"/>
                <w:szCs w:val="28"/>
              </w:rPr>
            </w:pPr>
            <w:r w:rsidRPr="00D33AD9">
              <w:rPr>
                <w:sz w:val="28"/>
                <w:szCs w:val="28"/>
              </w:rPr>
              <w:t>3</w:t>
            </w:r>
          </w:p>
        </w:tc>
        <w:tc>
          <w:tcPr>
            <w:tcW w:w="1365" w:type="pct"/>
            <w:shd w:val="clear" w:color="auto" w:fill="auto"/>
            <w:vAlign w:val="center"/>
          </w:tcPr>
          <w:p w:rsidR="00C36E99" w:rsidRPr="00D33AD9" w:rsidRDefault="00C36E99" w:rsidP="005F515E">
            <w:pPr>
              <w:pStyle w:val="a3"/>
              <w:suppressAutoHyphens/>
              <w:ind w:left="-70" w:firstLine="0"/>
              <w:jc w:val="left"/>
              <w:rPr>
                <w:sz w:val="28"/>
                <w:szCs w:val="28"/>
              </w:rPr>
            </w:pPr>
            <w:r w:rsidRPr="00D33AD9">
              <w:rPr>
                <w:sz w:val="28"/>
                <w:szCs w:val="28"/>
              </w:rPr>
              <w:t xml:space="preserve">Участки леса, значительно отличающиеся от окружающего древостоя по породному составу, </w:t>
            </w:r>
            <w:r w:rsidRPr="00D33AD9">
              <w:rPr>
                <w:sz w:val="28"/>
                <w:szCs w:val="28"/>
              </w:rPr>
              <w:lastRenderedPageBreak/>
              <w:t>возрасту или происхождению</w:t>
            </w:r>
          </w:p>
        </w:tc>
        <w:tc>
          <w:tcPr>
            <w:tcW w:w="1289" w:type="pct"/>
            <w:shd w:val="clear" w:color="auto" w:fill="auto"/>
            <w:vAlign w:val="center"/>
          </w:tcPr>
          <w:p w:rsidR="00C36E99" w:rsidRPr="00D33AD9" w:rsidRDefault="00C36E99" w:rsidP="005F515E">
            <w:pPr>
              <w:pStyle w:val="a3"/>
              <w:suppressAutoHyphens/>
              <w:ind w:left="-70" w:firstLine="0"/>
              <w:rPr>
                <w:sz w:val="28"/>
                <w:szCs w:val="28"/>
              </w:rPr>
            </w:pPr>
            <w:r w:rsidRPr="00D33AD9">
              <w:rPr>
                <w:sz w:val="28"/>
                <w:szCs w:val="28"/>
              </w:rPr>
              <w:lastRenderedPageBreak/>
              <w:t xml:space="preserve">Небольшие участки леса, явно отличающиеся по своему происхождению от окружающего </w:t>
            </w:r>
            <w:r w:rsidRPr="00D33AD9">
              <w:rPr>
                <w:sz w:val="28"/>
                <w:szCs w:val="28"/>
              </w:rPr>
              <w:lastRenderedPageBreak/>
              <w:t>древостоя.</w:t>
            </w:r>
          </w:p>
          <w:p w:rsidR="00C36E99" w:rsidRPr="00D33AD9" w:rsidRDefault="00C36E99" w:rsidP="005F515E">
            <w:pPr>
              <w:pStyle w:val="a3"/>
              <w:suppressAutoHyphens/>
              <w:ind w:left="-70" w:firstLine="0"/>
              <w:rPr>
                <w:sz w:val="28"/>
                <w:szCs w:val="28"/>
              </w:rPr>
            </w:pPr>
            <w:r w:rsidRPr="00D33AD9">
              <w:rPr>
                <w:sz w:val="28"/>
                <w:szCs w:val="28"/>
              </w:rPr>
              <w:t>Участки леса, сохранившиеся после ветровала, пожара.</w:t>
            </w:r>
          </w:p>
        </w:tc>
        <w:tc>
          <w:tcPr>
            <w:tcW w:w="1969" w:type="pct"/>
            <w:shd w:val="clear" w:color="auto" w:fill="auto"/>
            <w:vAlign w:val="center"/>
          </w:tcPr>
          <w:p w:rsidR="00C36E99" w:rsidRPr="00D33AD9" w:rsidRDefault="00C36E99" w:rsidP="005F515E">
            <w:pPr>
              <w:pStyle w:val="a3"/>
              <w:suppressAutoHyphens/>
              <w:ind w:left="-70" w:firstLine="0"/>
              <w:rPr>
                <w:sz w:val="28"/>
                <w:szCs w:val="28"/>
              </w:rPr>
            </w:pPr>
            <w:r w:rsidRPr="00D33AD9">
              <w:rPr>
                <w:sz w:val="28"/>
                <w:szCs w:val="28"/>
              </w:rPr>
              <w:lastRenderedPageBreak/>
              <w:t>Граница по кромке участка с оставлением пограничных деревьев.</w:t>
            </w:r>
          </w:p>
        </w:tc>
      </w:tr>
      <w:tr w:rsidR="00C36E99" w:rsidRPr="00D33AD9" w:rsidTr="000D732E">
        <w:tc>
          <w:tcPr>
            <w:tcW w:w="377" w:type="pct"/>
            <w:shd w:val="clear" w:color="auto" w:fill="auto"/>
            <w:vAlign w:val="center"/>
          </w:tcPr>
          <w:p w:rsidR="00C36E99" w:rsidRPr="00D33AD9" w:rsidRDefault="00C36E99" w:rsidP="005F515E">
            <w:pPr>
              <w:suppressAutoHyphens/>
              <w:ind w:left="-856" w:firstLine="600"/>
              <w:contextualSpacing/>
              <w:jc w:val="center"/>
              <w:rPr>
                <w:sz w:val="28"/>
                <w:szCs w:val="28"/>
              </w:rPr>
            </w:pPr>
            <w:r w:rsidRPr="00D33AD9">
              <w:rPr>
                <w:sz w:val="28"/>
                <w:szCs w:val="28"/>
              </w:rPr>
              <w:lastRenderedPageBreak/>
              <w:t>4</w:t>
            </w:r>
          </w:p>
        </w:tc>
        <w:tc>
          <w:tcPr>
            <w:tcW w:w="1365" w:type="pct"/>
            <w:shd w:val="clear" w:color="auto" w:fill="auto"/>
            <w:vAlign w:val="center"/>
          </w:tcPr>
          <w:p w:rsidR="00C36E99" w:rsidRPr="00D33AD9" w:rsidRDefault="00C36E99" w:rsidP="005F515E">
            <w:pPr>
              <w:pStyle w:val="a3"/>
              <w:suppressAutoHyphens/>
              <w:ind w:left="-70" w:firstLine="0"/>
              <w:rPr>
                <w:sz w:val="28"/>
                <w:szCs w:val="28"/>
              </w:rPr>
            </w:pPr>
            <w:r w:rsidRPr="00D33AD9">
              <w:rPr>
                <w:sz w:val="28"/>
                <w:szCs w:val="28"/>
              </w:rPr>
              <w:t>Открытые и полуоткрытые участки</w:t>
            </w:r>
          </w:p>
        </w:tc>
        <w:tc>
          <w:tcPr>
            <w:tcW w:w="1289" w:type="pct"/>
            <w:shd w:val="clear" w:color="auto" w:fill="auto"/>
            <w:vAlign w:val="center"/>
          </w:tcPr>
          <w:p w:rsidR="00C36E99" w:rsidRPr="00D33AD9" w:rsidRDefault="00C36E99" w:rsidP="005F515E">
            <w:pPr>
              <w:pStyle w:val="a3"/>
              <w:suppressAutoHyphens/>
              <w:ind w:left="-70" w:firstLine="0"/>
              <w:rPr>
                <w:sz w:val="28"/>
                <w:szCs w:val="28"/>
              </w:rPr>
            </w:pPr>
            <w:r w:rsidRPr="00D33AD9">
              <w:rPr>
                <w:sz w:val="28"/>
                <w:szCs w:val="28"/>
              </w:rPr>
              <w:t>Непокрытые лесом участки (например, прогалины, открытые песчаные участки, суходольные луга).</w:t>
            </w:r>
          </w:p>
          <w:p w:rsidR="00C36E99" w:rsidRPr="00D33AD9" w:rsidRDefault="00C36E99" w:rsidP="005F515E">
            <w:pPr>
              <w:pStyle w:val="a3"/>
              <w:suppressAutoHyphens/>
              <w:ind w:left="-70" w:firstLine="0"/>
              <w:rPr>
                <w:sz w:val="28"/>
                <w:szCs w:val="28"/>
              </w:rPr>
            </w:pPr>
            <w:r w:rsidRPr="00D33AD9">
              <w:rPr>
                <w:sz w:val="28"/>
                <w:szCs w:val="28"/>
              </w:rPr>
              <w:t>Относительная полнота древостоя ниже 0,4.</w:t>
            </w:r>
          </w:p>
          <w:p w:rsidR="00C36E99" w:rsidRPr="00D33AD9" w:rsidRDefault="00C36E99" w:rsidP="005F515E">
            <w:pPr>
              <w:pStyle w:val="a3"/>
              <w:suppressAutoHyphens/>
              <w:ind w:left="-70" w:firstLine="0"/>
              <w:rPr>
                <w:sz w:val="28"/>
                <w:szCs w:val="28"/>
              </w:rPr>
            </w:pPr>
            <w:r w:rsidRPr="00D33AD9">
              <w:rPr>
                <w:sz w:val="28"/>
                <w:szCs w:val="28"/>
              </w:rPr>
              <w:t>Запас ниже 50 м</w:t>
            </w:r>
            <w:r w:rsidRPr="00D33AD9">
              <w:rPr>
                <w:sz w:val="28"/>
                <w:szCs w:val="28"/>
                <w:vertAlign w:val="superscript"/>
              </w:rPr>
              <w:t>3</w:t>
            </w:r>
            <w:r w:rsidRPr="00D33AD9">
              <w:rPr>
                <w:sz w:val="28"/>
                <w:szCs w:val="28"/>
              </w:rPr>
              <w:t>/га.</w:t>
            </w:r>
          </w:p>
        </w:tc>
        <w:tc>
          <w:tcPr>
            <w:tcW w:w="1969" w:type="pct"/>
            <w:shd w:val="clear" w:color="auto" w:fill="auto"/>
            <w:vAlign w:val="center"/>
          </w:tcPr>
          <w:p w:rsidR="00C36E99" w:rsidRPr="00D33AD9" w:rsidRDefault="00C36E99" w:rsidP="005F515E">
            <w:pPr>
              <w:pStyle w:val="a3"/>
              <w:suppressAutoHyphens/>
              <w:ind w:left="-70" w:firstLine="0"/>
              <w:rPr>
                <w:sz w:val="28"/>
                <w:szCs w:val="28"/>
              </w:rPr>
            </w:pPr>
            <w:r w:rsidRPr="00D33AD9">
              <w:rPr>
                <w:sz w:val="28"/>
                <w:szCs w:val="28"/>
              </w:rPr>
              <w:t>По кромке открытого или полуоткрытого пространства, с оставлением пограничных деревьев.</w:t>
            </w:r>
          </w:p>
        </w:tc>
      </w:tr>
      <w:tr w:rsidR="00C36E99" w:rsidRPr="00D33AD9" w:rsidTr="000D732E">
        <w:tc>
          <w:tcPr>
            <w:tcW w:w="377" w:type="pct"/>
            <w:shd w:val="clear" w:color="auto" w:fill="auto"/>
            <w:vAlign w:val="center"/>
          </w:tcPr>
          <w:p w:rsidR="00C36E99" w:rsidRPr="00D33AD9" w:rsidRDefault="00C36E99" w:rsidP="005F515E">
            <w:pPr>
              <w:suppressAutoHyphens/>
              <w:ind w:left="-856" w:firstLine="600"/>
              <w:jc w:val="center"/>
              <w:rPr>
                <w:sz w:val="28"/>
                <w:szCs w:val="28"/>
              </w:rPr>
            </w:pPr>
            <w:r w:rsidRPr="00D33AD9">
              <w:rPr>
                <w:sz w:val="28"/>
                <w:szCs w:val="28"/>
              </w:rPr>
              <w:t>5</w:t>
            </w:r>
          </w:p>
        </w:tc>
        <w:tc>
          <w:tcPr>
            <w:tcW w:w="1365" w:type="pct"/>
            <w:shd w:val="clear" w:color="auto" w:fill="auto"/>
            <w:vAlign w:val="center"/>
          </w:tcPr>
          <w:p w:rsidR="00C36E99" w:rsidRPr="00D33AD9" w:rsidRDefault="00C36E99" w:rsidP="003A384A">
            <w:pPr>
              <w:pStyle w:val="a3"/>
              <w:suppressAutoHyphens/>
              <w:ind w:left="-70" w:firstLine="0"/>
              <w:rPr>
                <w:sz w:val="28"/>
                <w:szCs w:val="28"/>
              </w:rPr>
            </w:pPr>
            <w:r w:rsidRPr="00D33AD9">
              <w:rPr>
                <w:sz w:val="28"/>
                <w:szCs w:val="28"/>
              </w:rPr>
              <w:t xml:space="preserve">Единичные деревья и кустарники редких пород, занесённые в Красную книгу Российской Федерации и Красную книгу </w:t>
            </w:r>
            <w:r w:rsidR="003A384A" w:rsidRPr="00D33AD9">
              <w:rPr>
                <w:sz w:val="28"/>
                <w:szCs w:val="28"/>
              </w:rPr>
              <w:t>Ростовской области</w:t>
            </w:r>
            <w:r w:rsidRPr="00D33AD9">
              <w:rPr>
                <w:sz w:val="28"/>
                <w:szCs w:val="28"/>
              </w:rPr>
              <w:t xml:space="preserve"> и/или являющиеся ценным местообитанием видов, занесённых в Красные книги Российской Федерации и </w:t>
            </w:r>
            <w:r w:rsidR="003A384A" w:rsidRPr="00D33AD9">
              <w:rPr>
                <w:sz w:val="28"/>
                <w:szCs w:val="28"/>
              </w:rPr>
              <w:t>Ростовской области</w:t>
            </w:r>
            <w:r w:rsidRPr="00D33AD9">
              <w:rPr>
                <w:sz w:val="28"/>
                <w:szCs w:val="28"/>
              </w:rPr>
              <w:t xml:space="preserve"> (ценные породы)</w:t>
            </w:r>
          </w:p>
        </w:tc>
        <w:tc>
          <w:tcPr>
            <w:tcW w:w="1289" w:type="pct"/>
            <w:shd w:val="clear" w:color="auto" w:fill="auto"/>
            <w:vAlign w:val="center"/>
          </w:tcPr>
          <w:p w:rsidR="00C36E99" w:rsidRPr="00D33AD9" w:rsidRDefault="00C36E99" w:rsidP="003A384A">
            <w:pPr>
              <w:pStyle w:val="a3"/>
              <w:suppressAutoHyphens/>
              <w:ind w:left="-70" w:firstLine="0"/>
              <w:rPr>
                <w:sz w:val="28"/>
                <w:szCs w:val="28"/>
              </w:rPr>
            </w:pPr>
            <w:r w:rsidRPr="00D33AD9">
              <w:rPr>
                <w:sz w:val="28"/>
                <w:szCs w:val="28"/>
              </w:rPr>
              <w:t xml:space="preserve">Деревья пород, занесённых в Красную книгу Российской Федерации и Красную книгу </w:t>
            </w:r>
            <w:r w:rsidR="003A384A" w:rsidRPr="00D33AD9">
              <w:rPr>
                <w:sz w:val="28"/>
                <w:szCs w:val="28"/>
              </w:rPr>
              <w:t>Ростовской области.</w:t>
            </w:r>
          </w:p>
        </w:tc>
        <w:tc>
          <w:tcPr>
            <w:tcW w:w="1969" w:type="pct"/>
            <w:shd w:val="clear" w:color="auto" w:fill="auto"/>
            <w:vAlign w:val="center"/>
          </w:tcPr>
          <w:p w:rsidR="00C36E99" w:rsidRPr="00D33AD9" w:rsidRDefault="00C36E99" w:rsidP="005F515E">
            <w:pPr>
              <w:pStyle w:val="a3"/>
              <w:suppressAutoHyphens/>
              <w:ind w:left="-70" w:firstLine="0"/>
              <w:rPr>
                <w:sz w:val="28"/>
                <w:szCs w:val="28"/>
              </w:rPr>
            </w:pPr>
            <w:r w:rsidRPr="00D33AD9">
              <w:rPr>
                <w:sz w:val="28"/>
                <w:szCs w:val="28"/>
              </w:rPr>
              <w:t xml:space="preserve">Виды, занесенные в Красную книгу Российской Федерации и Красную книгу </w:t>
            </w:r>
            <w:r w:rsidR="003A384A" w:rsidRPr="00D33AD9">
              <w:rPr>
                <w:sz w:val="28"/>
                <w:szCs w:val="28"/>
              </w:rPr>
              <w:t>Ростовской области</w:t>
            </w:r>
            <w:r w:rsidR="00870E46">
              <w:rPr>
                <w:sz w:val="28"/>
                <w:szCs w:val="28"/>
              </w:rPr>
              <w:t xml:space="preserve"> </w:t>
            </w:r>
            <w:r w:rsidRPr="00D33AD9">
              <w:rPr>
                <w:sz w:val="28"/>
                <w:szCs w:val="28"/>
              </w:rPr>
              <w:t>или запрещённые к вырубке, оставляются по всей площади делянки, волока и погрузочные площадки планируются с учётом их местоположения;</w:t>
            </w:r>
          </w:p>
          <w:p w:rsidR="00C36E99" w:rsidRPr="00D33AD9" w:rsidRDefault="00C36E99" w:rsidP="005F515E">
            <w:pPr>
              <w:pStyle w:val="a3"/>
              <w:suppressAutoHyphens/>
              <w:ind w:left="-70" w:firstLine="0"/>
              <w:rPr>
                <w:sz w:val="28"/>
                <w:szCs w:val="28"/>
              </w:rPr>
            </w:pPr>
            <w:r w:rsidRPr="00D33AD9">
              <w:rPr>
                <w:sz w:val="28"/>
                <w:szCs w:val="28"/>
              </w:rPr>
              <w:t xml:space="preserve">в случае группового произрастания деревья и кустарники указанных пород объединяются в один участок, при этом сохраняются деревья прочих пород внутри участка. </w:t>
            </w:r>
          </w:p>
          <w:p w:rsidR="00C36E99" w:rsidRPr="00D33AD9" w:rsidRDefault="00C36E99" w:rsidP="005F515E">
            <w:pPr>
              <w:pStyle w:val="a3"/>
              <w:suppressAutoHyphens/>
              <w:ind w:left="-70" w:firstLine="0"/>
              <w:rPr>
                <w:sz w:val="28"/>
                <w:szCs w:val="28"/>
              </w:rPr>
            </w:pPr>
            <w:r w:rsidRPr="00D33AD9">
              <w:rPr>
                <w:sz w:val="28"/>
                <w:szCs w:val="28"/>
              </w:rPr>
              <w:t>Участки делянки, представляющие собой данные местообитания, выделяются как не эксплуатационные площади (далее НЭП).</w:t>
            </w:r>
          </w:p>
        </w:tc>
      </w:tr>
      <w:tr w:rsidR="00C36E99" w:rsidRPr="00D33AD9" w:rsidTr="000D732E">
        <w:tc>
          <w:tcPr>
            <w:tcW w:w="377" w:type="pct"/>
            <w:shd w:val="clear" w:color="auto" w:fill="auto"/>
            <w:vAlign w:val="center"/>
          </w:tcPr>
          <w:p w:rsidR="00C36E99" w:rsidRPr="00D33AD9" w:rsidRDefault="00C36E99" w:rsidP="005F515E">
            <w:pPr>
              <w:suppressAutoHyphens/>
              <w:ind w:left="-856" w:firstLine="600"/>
              <w:jc w:val="center"/>
              <w:rPr>
                <w:sz w:val="28"/>
                <w:szCs w:val="28"/>
              </w:rPr>
            </w:pPr>
            <w:r w:rsidRPr="00D33AD9">
              <w:rPr>
                <w:sz w:val="28"/>
                <w:szCs w:val="28"/>
              </w:rPr>
              <w:lastRenderedPageBreak/>
              <w:t>6</w:t>
            </w:r>
          </w:p>
        </w:tc>
        <w:tc>
          <w:tcPr>
            <w:tcW w:w="1365" w:type="pct"/>
            <w:shd w:val="clear" w:color="auto" w:fill="auto"/>
            <w:vAlign w:val="center"/>
          </w:tcPr>
          <w:p w:rsidR="00C36E99" w:rsidRPr="00D33AD9" w:rsidRDefault="00C36E99" w:rsidP="005F515E">
            <w:pPr>
              <w:pStyle w:val="a3"/>
              <w:suppressAutoHyphens/>
              <w:ind w:left="-70" w:firstLine="0"/>
              <w:rPr>
                <w:sz w:val="28"/>
                <w:szCs w:val="28"/>
              </w:rPr>
            </w:pPr>
            <w:r w:rsidRPr="00D33AD9">
              <w:rPr>
                <w:sz w:val="28"/>
                <w:szCs w:val="28"/>
              </w:rPr>
              <w:t>Деревья с дуплами</w:t>
            </w:r>
          </w:p>
        </w:tc>
        <w:tc>
          <w:tcPr>
            <w:tcW w:w="1289" w:type="pct"/>
            <w:shd w:val="clear" w:color="auto" w:fill="auto"/>
            <w:vAlign w:val="center"/>
          </w:tcPr>
          <w:p w:rsidR="00C36E99" w:rsidRPr="00D33AD9" w:rsidRDefault="00C36E99" w:rsidP="005F515E">
            <w:pPr>
              <w:pStyle w:val="a3"/>
              <w:suppressAutoHyphens/>
              <w:ind w:left="-70" w:firstLine="0"/>
              <w:rPr>
                <w:sz w:val="28"/>
                <w:szCs w:val="28"/>
              </w:rPr>
            </w:pPr>
            <w:r w:rsidRPr="00D33AD9">
              <w:rPr>
                <w:sz w:val="28"/>
                <w:szCs w:val="28"/>
              </w:rPr>
              <w:t>Единичные живые или сухостойные деревья с дуплами</w:t>
            </w:r>
          </w:p>
        </w:tc>
        <w:tc>
          <w:tcPr>
            <w:tcW w:w="1969" w:type="pct"/>
            <w:shd w:val="clear" w:color="auto" w:fill="auto"/>
            <w:vAlign w:val="center"/>
          </w:tcPr>
          <w:p w:rsidR="00C36E99" w:rsidRPr="00D33AD9" w:rsidRDefault="00C36E99" w:rsidP="005F515E">
            <w:pPr>
              <w:pStyle w:val="a3"/>
              <w:suppressAutoHyphens/>
              <w:ind w:left="-70" w:firstLine="0"/>
              <w:rPr>
                <w:sz w:val="28"/>
                <w:szCs w:val="28"/>
              </w:rPr>
            </w:pPr>
            <w:r w:rsidRPr="00D33AD9">
              <w:rPr>
                <w:sz w:val="28"/>
                <w:szCs w:val="28"/>
              </w:rPr>
              <w:t>Сохраняются в виде отдельных деревьев или групп для обеспечения ветроустойчивости, а также в составе других ценных объектов</w:t>
            </w:r>
          </w:p>
        </w:tc>
      </w:tr>
      <w:tr w:rsidR="00C36E99" w:rsidRPr="00D33AD9" w:rsidTr="000D732E">
        <w:tc>
          <w:tcPr>
            <w:tcW w:w="377" w:type="pct"/>
            <w:shd w:val="clear" w:color="auto" w:fill="auto"/>
            <w:vAlign w:val="center"/>
          </w:tcPr>
          <w:p w:rsidR="00C36E99" w:rsidRPr="00D33AD9" w:rsidRDefault="00C36E99" w:rsidP="005F515E">
            <w:pPr>
              <w:suppressAutoHyphens/>
              <w:ind w:left="-856" w:firstLine="600"/>
              <w:jc w:val="center"/>
              <w:rPr>
                <w:sz w:val="28"/>
                <w:szCs w:val="28"/>
              </w:rPr>
            </w:pPr>
            <w:r w:rsidRPr="00D33AD9">
              <w:rPr>
                <w:sz w:val="28"/>
                <w:szCs w:val="28"/>
              </w:rPr>
              <w:t>7</w:t>
            </w:r>
          </w:p>
        </w:tc>
        <w:tc>
          <w:tcPr>
            <w:tcW w:w="1365" w:type="pct"/>
            <w:shd w:val="clear" w:color="auto" w:fill="auto"/>
            <w:vAlign w:val="center"/>
          </w:tcPr>
          <w:p w:rsidR="00C36E99" w:rsidRPr="00D33AD9" w:rsidRDefault="00C36E99" w:rsidP="003A384A">
            <w:pPr>
              <w:pStyle w:val="a3"/>
              <w:suppressAutoHyphens/>
              <w:ind w:left="-70" w:firstLine="0"/>
              <w:rPr>
                <w:sz w:val="28"/>
                <w:szCs w:val="28"/>
              </w:rPr>
            </w:pPr>
            <w:r w:rsidRPr="00D33AD9">
              <w:rPr>
                <w:sz w:val="28"/>
                <w:szCs w:val="28"/>
              </w:rPr>
              <w:t xml:space="preserve">Местообитания редких и находящихся под угрозой исчезновения видов, занесенных в Красную книгу Российской Федерации и Красную книгу </w:t>
            </w:r>
            <w:r w:rsidR="003A384A" w:rsidRPr="00D33AD9">
              <w:rPr>
                <w:sz w:val="28"/>
                <w:szCs w:val="28"/>
              </w:rPr>
              <w:t>Ростовской области</w:t>
            </w:r>
            <w:r w:rsidRPr="00D33AD9">
              <w:rPr>
                <w:sz w:val="28"/>
                <w:szCs w:val="28"/>
              </w:rPr>
              <w:t>(местообитания редких видов)</w:t>
            </w:r>
          </w:p>
        </w:tc>
        <w:tc>
          <w:tcPr>
            <w:tcW w:w="1289" w:type="pct"/>
            <w:shd w:val="clear" w:color="auto" w:fill="auto"/>
            <w:vAlign w:val="center"/>
          </w:tcPr>
          <w:p w:rsidR="00C36E99" w:rsidRPr="00D33AD9" w:rsidRDefault="00C36E99" w:rsidP="003A384A">
            <w:pPr>
              <w:pStyle w:val="a3"/>
              <w:suppressAutoHyphens/>
              <w:ind w:left="-70" w:firstLine="0"/>
              <w:rPr>
                <w:sz w:val="28"/>
                <w:szCs w:val="28"/>
              </w:rPr>
            </w:pPr>
            <w:r w:rsidRPr="00D33AD9">
              <w:rPr>
                <w:sz w:val="28"/>
                <w:szCs w:val="28"/>
              </w:rPr>
              <w:t xml:space="preserve">Виды, занесённые в Красную книгу Российской Федерации или Красную книгу </w:t>
            </w:r>
            <w:r w:rsidR="003A384A" w:rsidRPr="00D33AD9">
              <w:rPr>
                <w:sz w:val="28"/>
                <w:szCs w:val="28"/>
              </w:rPr>
              <w:t>Ростовской области.</w:t>
            </w:r>
          </w:p>
        </w:tc>
        <w:tc>
          <w:tcPr>
            <w:tcW w:w="1969" w:type="pct"/>
            <w:shd w:val="clear" w:color="auto" w:fill="auto"/>
            <w:vAlign w:val="center"/>
          </w:tcPr>
          <w:p w:rsidR="00C36E99" w:rsidRPr="00D33AD9" w:rsidRDefault="00C36E99" w:rsidP="003A384A">
            <w:pPr>
              <w:pStyle w:val="a3"/>
              <w:suppressAutoHyphens/>
              <w:ind w:left="-70" w:firstLine="0"/>
              <w:rPr>
                <w:sz w:val="28"/>
                <w:szCs w:val="28"/>
              </w:rPr>
            </w:pPr>
            <w:r w:rsidRPr="00D33AD9">
              <w:rPr>
                <w:sz w:val="28"/>
                <w:szCs w:val="28"/>
              </w:rPr>
              <w:t xml:space="preserve">В случае обнаружения на лесосеке вида, занесенного в Красную книгу Российской Федерации или Красную книгу </w:t>
            </w:r>
            <w:r w:rsidR="003A384A" w:rsidRPr="00D33AD9">
              <w:rPr>
                <w:sz w:val="28"/>
                <w:szCs w:val="28"/>
              </w:rPr>
              <w:t>Ростовской области</w:t>
            </w:r>
            <w:r w:rsidRPr="00D33AD9">
              <w:rPr>
                <w:sz w:val="28"/>
                <w:szCs w:val="28"/>
              </w:rPr>
              <w:t>, его местообитание подлежит сохранению</w:t>
            </w:r>
          </w:p>
        </w:tc>
      </w:tr>
      <w:tr w:rsidR="00C36E99" w:rsidRPr="00D33AD9" w:rsidTr="000D732E">
        <w:tc>
          <w:tcPr>
            <w:tcW w:w="377" w:type="pct"/>
            <w:shd w:val="clear" w:color="auto" w:fill="auto"/>
            <w:vAlign w:val="center"/>
          </w:tcPr>
          <w:p w:rsidR="00C36E99" w:rsidRPr="00D33AD9" w:rsidRDefault="00C36E99" w:rsidP="005F515E">
            <w:pPr>
              <w:suppressAutoHyphens/>
              <w:ind w:left="-856" w:firstLine="600"/>
              <w:jc w:val="center"/>
              <w:rPr>
                <w:sz w:val="28"/>
                <w:szCs w:val="28"/>
              </w:rPr>
            </w:pPr>
            <w:r w:rsidRPr="00D33AD9">
              <w:rPr>
                <w:sz w:val="28"/>
                <w:szCs w:val="28"/>
              </w:rPr>
              <w:t>8</w:t>
            </w:r>
          </w:p>
        </w:tc>
        <w:tc>
          <w:tcPr>
            <w:tcW w:w="1365" w:type="pct"/>
            <w:shd w:val="clear" w:color="auto" w:fill="auto"/>
            <w:vAlign w:val="center"/>
          </w:tcPr>
          <w:p w:rsidR="00C36E99" w:rsidRPr="00D33AD9" w:rsidRDefault="00C36E99" w:rsidP="005F515E">
            <w:pPr>
              <w:pStyle w:val="a3"/>
              <w:suppressAutoHyphens/>
              <w:ind w:left="-70" w:firstLine="0"/>
              <w:rPr>
                <w:sz w:val="28"/>
                <w:szCs w:val="28"/>
              </w:rPr>
            </w:pPr>
            <w:r w:rsidRPr="00D33AD9">
              <w:rPr>
                <w:sz w:val="28"/>
                <w:szCs w:val="28"/>
              </w:rPr>
              <w:t>Многолетние норы и убежища крупных хищников</w:t>
            </w:r>
          </w:p>
        </w:tc>
        <w:tc>
          <w:tcPr>
            <w:tcW w:w="1289" w:type="pct"/>
            <w:shd w:val="clear" w:color="auto" w:fill="auto"/>
            <w:vAlign w:val="center"/>
          </w:tcPr>
          <w:p w:rsidR="00C36E99" w:rsidRPr="00D33AD9" w:rsidRDefault="00C36E99" w:rsidP="005F515E">
            <w:pPr>
              <w:pStyle w:val="a3"/>
              <w:suppressAutoHyphens/>
              <w:ind w:left="-70" w:firstLine="0"/>
              <w:rPr>
                <w:sz w:val="28"/>
                <w:szCs w:val="28"/>
              </w:rPr>
            </w:pPr>
            <w:r w:rsidRPr="00D33AD9">
              <w:rPr>
                <w:sz w:val="28"/>
                <w:szCs w:val="28"/>
              </w:rPr>
              <w:t>Участки, где располагаются многолетние барсучьи и лисьи норы</w:t>
            </w:r>
          </w:p>
        </w:tc>
        <w:tc>
          <w:tcPr>
            <w:tcW w:w="1969" w:type="pct"/>
            <w:shd w:val="clear" w:color="auto" w:fill="auto"/>
            <w:vAlign w:val="center"/>
          </w:tcPr>
          <w:p w:rsidR="00C36E99" w:rsidRPr="00D33AD9" w:rsidRDefault="00C36E99" w:rsidP="005F515E">
            <w:pPr>
              <w:pStyle w:val="a3"/>
              <w:suppressAutoHyphens/>
              <w:ind w:left="-70" w:firstLine="0"/>
              <w:rPr>
                <w:sz w:val="28"/>
                <w:szCs w:val="28"/>
              </w:rPr>
            </w:pPr>
            <w:r w:rsidRPr="00D33AD9">
              <w:rPr>
                <w:sz w:val="28"/>
                <w:szCs w:val="28"/>
              </w:rPr>
              <w:t xml:space="preserve">Ширина буферной зоны рекомендуется не менее </w:t>
            </w:r>
            <w:smartTag w:uri="urn:schemas-microsoft-com:office:smarttags" w:element="metricconverter">
              <w:smartTagPr>
                <w:attr w:name="ProductID" w:val="100 м"/>
              </w:smartTagPr>
              <w:r w:rsidRPr="00D33AD9">
                <w:rPr>
                  <w:sz w:val="28"/>
                  <w:szCs w:val="28"/>
                </w:rPr>
                <w:t>100 м</w:t>
              </w:r>
            </w:smartTag>
            <w:r w:rsidRPr="00D33AD9">
              <w:rPr>
                <w:sz w:val="28"/>
                <w:szCs w:val="28"/>
              </w:rPr>
              <w:t>, в зависимости от вида животного</w:t>
            </w:r>
          </w:p>
        </w:tc>
      </w:tr>
      <w:tr w:rsidR="00C36E99" w:rsidRPr="00D33AD9" w:rsidTr="000D732E">
        <w:tc>
          <w:tcPr>
            <w:tcW w:w="377" w:type="pct"/>
            <w:shd w:val="clear" w:color="auto" w:fill="auto"/>
            <w:vAlign w:val="center"/>
          </w:tcPr>
          <w:p w:rsidR="00C36E99" w:rsidRPr="00D33AD9" w:rsidRDefault="00C36E99" w:rsidP="005F515E">
            <w:pPr>
              <w:suppressAutoHyphens/>
              <w:ind w:left="-856" w:firstLine="600"/>
              <w:jc w:val="center"/>
              <w:rPr>
                <w:sz w:val="28"/>
                <w:szCs w:val="28"/>
              </w:rPr>
            </w:pPr>
            <w:r w:rsidRPr="00D33AD9">
              <w:rPr>
                <w:sz w:val="28"/>
                <w:szCs w:val="28"/>
              </w:rPr>
              <w:t>9</w:t>
            </w:r>
          </w:p>
        </w:tc>
        <w:tc>
          <w:tcPr>
            <w:tcW w:w="1365" w:type="pct"/>
            <w:shd w:val="clear" w:color="auto" w:fill="auto"/>
            <w:vAlign w:val="center"/>
          </w:tcPr>
          <w:p w:rsidR="00C36E99" w:rsidRPr="00D33AD9" w:rsidRDefault="00C36E99" w:rsidP="005F515E">
            <w:pPr>
              <w:pStyle w:val="a3"/>
              <w:suppressAutoHyphens/>
              <w:ind w:left="-70" w:firstLine="0"/>
              <w:rPr>
                <w:sz w:val="28"/>
                <w:szCs w:val="28"/>
              </w:rPr>
            </w:pPr>
            <w:r w:rsidRPr="00D33AD9">
              <w:rPr>
                <w:sz w:val="28"/>
                <w:szCs w:val="28"/>
              </w:rPr>
              <w:t>Единичные перестойные, усыхающие и сухостойные хвойные и лиственные деревья, остолопы (пни, обломанные на различной высоте) (старые деревья)</w:t>
            </w:r>
          </w:p>
        </w:tc>
        <w:tc>
          <w:tcPr>
            <w:tcW w:w="1289" w:type="pct"/>
            <w:shd w:val="clear" w:color="auto" w:fill="auto"/>
            <w:vAlign w:val="center"/>
          </w:tcPr>
          <w:p w:rsidR="00C36E99" w:rsidRPr="00D33AD9" w:rsidRDefault="00C36E99" w:rsidP="005F515E">
            <w:pPr>
              <w:pStyle w:val="a3"/>
              <w:suppressAutoHyphens/>
              <w:ind w:left="-70" w:firstLine="0"/>
              <w:rPr>
                <w:sz w:val="28"/>
                <w:szCs w:val="28"/>
              </w:rPr>
            </w:pPr>
            <w:r w:rsidRPr="00D33AD9">
              <w:rPr>
                <w:sz w:val="28"/>
                <w:szCs w:val="28"/>
              </w:rPr>
              <w:t>Единичные перестойные, усыхающие и сухостойные хвойные и лиственные деревья, деревья с нестандартным стволом или формой кроны, обломанной вершиной</w:t>
            </w:r>
          </w:p>
        </w:tc>
        <w:tc>
          <w:tcPr>
            <w:tcW w:w="1969" w:type="pct"/>
            <w:shd w:val="clear" w:color="auto" w:fill="auto"/>
            <w:vAlign w:val="center"/>
          </w:tcPr>
          <w:p w:rsidR="00C36E99" w:rsidRPr="00D33AD9" w:rsidRDefault="00C36E99" w:rsidP="005F515E">
            <w:pPr>
              <w:pStyle w:val="a3"/>
              <w:suppressAutoHyphens/>
              <w:ind w:left="-70" w:firstLine="0"/>
              <w:rPr>
                <w:sz w:val="28"/>
                <w:szCs w:val="28"/>
              </w:rPr>
            </w:pPr>
            <w:r w:rsidRPr="00D33AD9">
              <w:rPr>
                <w:sz w:val="28"/>
                <w:szCs w:val="28"/>
              </w:rPr>
              <w:t>Сохраняются единичные деревья и остолопы вне технологической сети, не представляющие опасности при разработке лесосеки;</w:t>
            </w:r>
          </w:p>
          <w:p w:rsidR="00C36E99" w:rsidRPr="00D33AD9" w:rsidRDefault="00C36E99" w:rsidP="005F515E">
            <w:pPr>
              <w:pStyle w:val="a3"/>
              <w:suppressAutoHyphens/>
              <w:ind w:left="-70" w:firstLine="0"/>
              <w:rPr>
                <w:sz w:val="28"/>
                <w:szCs w:val="28"/>
              </w:rPr>
            </w:pPr>
            <w:r w:rsidRPr="00D33AD9">
              <w:rPr>
                <w:sz w:val="28"/>
                <w:szCs w:val="28"/>
              </w:rPr>
              <w:t>не менее 5 штук на гектар;</w:t>
            </w:r>
          </w:p>
          <w:p w:rsidR="00C36E99" w:rsidRPr="00D33AD9" w:rsidRDefault="00C36E99" w:rsidP="005F515E">
            <w:pPr>
              <w:pStyle w:val="a3"/>
              <w:suppressAutoHyphens/>
              <w:ind w:left="-70" w:firstLine="0"/>
              <w:rPr>
                <w:sz w:val="28"/>
                <w:szCs w:val="28"/>
              </w:rPr>
            </w:pPr>
            <w:r w:rsidRPr="00D33AD9">
              <w:rPr>
                <w:sz w:val="28"/>
                <w:szCs w:val="28"/>
              </w:rPr>
              <w:t>не менее 5 штук на гектар для сосны единично или в составе куртин и полос (если в составе древостоя присутствуют два и более поколения сосны, то все поколения должны быть представлены среди сохранённых деревьев);</w:t>
            </w:r>
          </w:p>
          <w:p w:rsidR="00C36E99" w:rsidRPr="00D33AD9" w:rsidRDefault="00C36E99" w:rsidP="005F515E">
            <w:pPr>
              <w:pStyle w:val="a3"/>
              <w:suppressAutoHyphens/>
              <w:ind w:left="-70" w:firstLine="0"/>
              <w:rPr>
                <w:sz w:val="28"/>
                <w:szCs w:val="28"/>
              </w:rPr>
            </w:pPr>
            <w:r w:rsidRPr="00D33AD9">
              <w:rPr>
                <w:sz w:val="28"/>
                <w:szCs w:val="28"/>
              </w:rPr>
              <w:t>не менее 10 штук на гектар для лиственных пород единично или в составе куртин и полос</w:t>
            </w:r>
          </w:p>
          <w:p w:rsidR="00C36E99" w:rsidRPr="00D33AD9" w:rsidRDefault="00C36E99" w:rsidP="005F515E">
            <w:pPr>
              <w:pStyle w:val="a3"/>
              <w:suppressAutoHyphens/>
              <w:ind w:left="-70" w:firstLine="0"/>
              <w:rPr>
                <w:sz w:val="28"/>
                <w:szCs w:val="28"/>
              </w:rPr>
            </w:pPr>
            <w:r w:rsidRPr="00D33AD9">
              <w:rPr>
                <w:sz w:val="28"/>
                <w:szCs w:val="28"/>
              </w:rPr>
              <w:lastRenderedPageBreak/>
              <w:t xml:space="preserve">в случае, если имеется крупное окно распада древостоя с крупным (от </w:t>
            </w:r>
            <w:smartTag w:uri="urn:schemas-microsoft-com:office:smarttags" w:element="metricconverter">
              <w:smartTagPr>
                <w:attr w:name="ProductID" w:val="20 см"/>
              </w:smartTagPr>
              <w:r w:rsidRPr="00D33AD9">
                <w:rPr>
                  <w:sz w:val="28"/>
                  <w:szCs w:val="28"/>
                </w:rPr>
                <w:t>20 см</w:t>
              </w:r>
            </w:smartTag>
            <w:r w:rsidRPr="00D33AD9">
              <w:rPr>
                <w:sz w:val="28"/>
                <w:szCs w:val="28"/>
              </w:rPr>
              <w:t xml:space="preserve"> диаметром старым валежом и группами возобновления, его можно выделить в НЭП</w:t>
            </w:r>
          </w:p>
        </w:tc>
      </w:tr>
      <w:tr w:rsidR="00C36E99" w:rsidRPr="00D33AD9" w:rsidTr="000D732E">
        <w:tc>
          <w:tcPr>
            <w:tcW w:w="377" w:type="pct"/>
            <w:shd w:val="clear" w:color="auto" w:fill="auto"/>
            <w:vAlign w:val="center"/>
          </w:tcPr>
          <w:p w:rsidR="00C36E99" w:rsidRPr="00D33AD9" w:rsidRDefault="00C36E99" w:rsidP="005F515E">
            <w:pPr>
              <w:suppressAutoHyphens/>
              <w:ind w:left="-856" w:firstLine="600"/>
              <w:jc w:val="center"/>
              <w:rPr>
                <w:sz w:val="28"/>
                <w:szCs w:val="28"/>
              </w:rPr>
            </w:pPr>
            <w:r w:rsidRPr="00D33AD9">
              <w:rPr>
                <w:sz w:val="28"/>
                <w:szCs w:val="28"/>
              </w:rPr>
              <w:lastRenderedPageBreak/>
              <w:t>10</w:t>
            </w:r>
          </w:p>
        </w:tc>
        <w:tc>
          <w:tcPr>
            <w:tcW w:w="1365" w:type="pct"/>
            <w:shd w:val="clear" w:color="auto" w:fill="auto"/>
            <w:vAlign w:val="center"/>
          </w:tcPr>
          <w:p w:rsidR="00C36E99" w:rsidRPr="00D33AD9" w:rsidRDefault="00C36E99" w:rsidP="005F515E">
            <w:pPr>
              <w:pStyle w:val="a3"/>
              <w:suppressAutoHyphens/>
              <w:ind w:left="-70" w:firstLine="0"/>
              <w:rPr>
                <w:sz w:val="28"/>
                <w:szCs w:val="28"/>
              </w:rPr>
            </w:pPr>
            <w:r w:rsidRPr="00D33AD9">
              <w:rPr>
                <w:sz w:val="28"/>
                <w:szCs w:val="28"/>
              </w:rPr>
              <w:t>Валёж на разных стадиях разложения (валёж)</w:t>
            </w:r>
          </w:p>
        </w:tc>
        <w:tc>
          <w:tcPr>
            <w:tcW w:w="1289" w:type="pct"/>
            <w:shd w:val="clear" w:color="auto" w:fill="auto"/>
            <w:vAlign w:val="center"/>
          </w:tcPr>
          <w:p w:rsidR="00C36E99" w:rsidRPr="00D33AD9" w:rsidRDefault="00C36E99" w:rsidP="005F515E">
            <w:pPr>
              <w:pStyle w:val="a3"/>
              <w:suppressAutoHyphens/>
              <w:ind w:left="-70" w:firstLine="0"/>
              <w:rPr>
                <w:sz w:val="28"/>
                <w:szCs w:val="28"/>
              </w:rPr>
            </w:pPr>
            <w:r w:rsidRPr="00D33AD9">
              <w:rPr>
                <w:sz w:val="28"/>
                <w:szCs w:val="28"/>
              </w:rPr>
              <w:t>Валёж хвойных и лиственных пород на разных стадиях разложения</w:t>
            </w:r>
          </w:p>
        </w:tc>
        <w:tc>
          <w:tcPr>
            <w:tcW w:w="1969" w:type="pct"/>
            <w:shd w:val="clear" w:color="auto" w:fill="auto"/>
            <w:vAlign w:val="center"/>
          </w:tcPr>
          <w:p w:rsidR="00C36E99" w:rsidRPr="00D33AD9" w:rsidRDefault="00C36E99" w:rsidP="005F515E">
            <w:pPr>
              <w:pStyle w:val="a3"/>
              <w:suppressAutoHyphens/>
              <w:ind w:left="-70" w:firstLine="0"/>
              <w:rPr>
                <w:sz w:val="28"/>
                <w:szCs w:val="28"/>
              </w:rPr>
            </w:pPr>
            <w:r w:rsidRPr="00D33AD9">
              <w:rPr>
                <w:sz w:val="28"/>
                <w:szCs w:val="28"/>
              </w:rPr>
              <w:t>Валёж вне технологической сети оставляется в нетронутом состоянии;</w:t>
            </w:r>
          </w:p>
          <w:p w:rsidR="00C36E99" w:rsidRPr="00D33AD9" w:rsidRDefault="00C36E99" w:rsidP="005F515E">
            <w:pPr>
              <w:pStyle w:val="a3"/>
              <w:suppressAutoHyphens/>
              <w:ind w:left="-70" w:firstLine="0"/>
              <w:rPr>
                <w:sz w:val="28"/>
                <w:szCs w:val="28"/>
              </w:rPr>
            </w:pPr>
            <w:r w:rsidRPr="00D33AD9">
              <w:rPr>
                <w:sz w:val="28"/>
                <w:szCs w:val="28"/>
              </w:rPr>
              <w:t xml:space="preserve">не рекомендуется оставление свежего валежа в сухих типах леса на расстоянии менее </w:t>
            </w:r>
            <w:smartTag w:uri="urn:schemas-microsoft-com:office:smarttags" w:element="metricconverter">
              <w:smartTagPr>
                <w:attr w:name="ProductID" w:val="10 м"/>
              </w:smartTagPr>
              <w:r w:rsidRPr="00D33AD9">
                <w:rPr>
                  <w:sz w:val="28"/>
                  <w:szCs w:val="28"/>
                </w:rPr>
                <w:t>10 м</w:t>
              </w:r>
            </w:smartTag>
            <w:r w:rsidRPr="00D33AD9">
              <w:rPr>
                <w:sz w:val="28"/>
                <w:szCs w:val="28"/>
              </w:rPr>
              <w:t xml:space="preserve"> от стены леса; </w:t>
            </w:r>
          </w:p>
          <w:p w:rsidR="00C36E99" w:rsidRPr="00D33AD9" w:rsidRDefault="00C36E99" w:rsidP="005F515E">
            <w:pPr>
              <w:pStyle w:val="a3"/>
              <w:suppressAutoHyphens/>
              <w:ind w:left="-70" w:firstLine="0"/>
              <w:rPr>
                <w:sz w:val="28"/>
                <w:szCs w:val="28"/>
              </w:rPr>
            </w:pPr>
            <w:r w:rsidRPr="00D33AD9">
              <w:rPr>
                <w:sz w:val="28"/>
                <w:szCs w:val="28"/>
              </w:rPr>
              <w:t>в случае необходимости захода техники в пасеку, валёж отодвигается в сторону.</w:t>
            </w:r>
          </w:p>
        </w:tc>
      </w:tr>
      <w:tr w:rsidR="00C36E99" w:rsidRPr="00D33AD9" w:rsidTr="000D732E">
        <w:tc>
          <w:tcPr>
            <w:tcW w:w="377" w:type="pct"/>
            <w:shd w:val="clear" w:color="auto" w:fill="auto"/>
            <w:vAlign w:val="center"/>
          </w:tcPr>
          <w:p w:rsidR="00C36E99" w:rsidRPr="00D33AD9" w:rsidRDefault="00C36E99" w:rsidP="005F515E">
            <w:pPr>
              <w:suppressAutoHyphens/>
              <w:ind w:left="-856" w:firstLine="600"/>
              <w:jc w:val="center"/>
              <w:rPr>
                <w:sz w:val="28"/>
                <w:szCs w:val="28"/>
              </w:rPr>
            </w:pPr>
            <w:r w:rsidRPr="00D33AD9">
              <w:rPr>
                <w:sz w:val="28"/>
                <w:szCs w:val="28"/>
              </w:rPr>
              <w:t>11</w:t>
            </w:r>
          </w:p>
        </w:tc>
        <w:tc>
          <w:tcPr>
            <w:tcW w:w="1365" w:type="pct"/>
            <w:shd w:val="clear" w:color="auto" w:fill="auto"/>
            <w:vAlign w:val="center"/>
          </w:tcPr>
          <w:p w:rsidR="00C36E99" w:rsidRPr="00D33AD9" w:rsidRDefault="00C36E99" w:rsidP="005F515E">
            <w:pPr>
              <w:pStyle w:val="a3"/>
              <w:suppressAutoHyphens/>
              <w:ind w:left="-70" w:firstLine="0"/>
              <w:rPr>
                <w:sz w:val="28"/>
                <w:szCs w:val="28"/>
              </w:rPr>
            </w:pPr>
            <w:r w:rsidRPr="00D33AD9">
              <w:rPr>
                <w:sz w:val="28"/>
                <w:szCs w:val="28"/>
              </w:rPr>
              <w:t>Древостой вокруг крупных валунов (древостой вокруг валунов)</w:t>
            </w:r>
          </w:p>
        </w:tc>
        <w:tc>
          <w:tcPr>
            <w:tcW w:w="1289" w:type="pct"/>
            <w:shd w:val="clear" w:color="auto" w:fill="auto"/>
            <w:vAlign w:val="center"/>
          </w:tcPr>
          <w:p w:rsidR="00C36E99" w:rsidRPr="00D33AD9" w:rsidRDefault="00C36E99" w:rsidP="005F515E">
            <w:pPr>
              <w:pStyle w:val="a3"/>
              <w:suppressAutoHyphens/>
              <w:ind w:left="-70" w:firstLine="0"/>
              <w:rPr>
                <w:sz w:val="28"/>
                <w:szCs w:val="28"/>
              </w:rPr>
            </w:pPr>
            <w:r w:rsidRPr="00D33AD9">
              <w:rPr>
                <w:sz w:val="28"/>
                <w:szCs w:val="28"/>
              </w:rPr>
              <w:t>Крупные валуны более 6 м</w:t>
            </w:r>
            <w:r w:rsidRPr="00D33AD9">
              <w:rPr>
                <w:sz w:val="28"/>
                <w:szCs w:val="28"/>
                <w:vertAlign w:val="superscript"/>
              </w:rPr>
              <w:t>3</w:t>
            </w:r>
          </w:p>
        </w:tc>
        <w:tc>
          <w:tcPr>
            <w:tcW w:w="1969" w:type="pct"/>
            <w:shd w:val="clear" w:color="auto" w:fill="auto"/>
            <w:vAlign w:val="center"/>
          </w:tcPr>
          <w:p w:rsidR="00C36E99" w:rsidRPr="00D33AD9" w:rsidRDefault="00C36E99" w:rsidP="005F515E">
            <w:pPr>
              <w:pStyle w:val="a3"/>
              <w:suppressAutoHyphens/>
              <w:ind w:left="-70" w:firstLine="0"/>
              <w:rPr>
                <w:sz w:val="28"/>
                <w:szCs w:val="28"/>
              </w:rPr>
            </w:pPr>
            <w:r w:rsidRPr="00D33AD9">
              <w:rPr>
                <w:sz w:val="28"/>
                <w:szCs w:val="28"/>
              </w:rPr>
              <w:t xml:space="preserve">Около крупных валунов выделяется буферная зона, шириной равной средней высоте окружающего древесного полога, но не менее </w:t>
            </w:r>
            <w:smartTag w:uri="urn:schemas-microsoft-com:office:smarttags" w:element="metricconverter">
              <w:smartTagPr>
                <w:attr w:name="ProductID" w:val="20 м"/>
              </w:smartTagPr>
              <w:r w:rsidRPr="00D33AD9">
                <w:rPr>
                  <w:sz w:val="28"/>
                  <w:szCs w:val="28"/>
                </w:rPr>
                <w:t>20 м</w:t>
              </w:r>
            </w:smartTag>
            <w:r w:rsidRPr="00D33AD9">
              <w:rPr>
                <w:sz w:val="28"/>
                <w:szCs w:val="28"/>
              </w:rPr>
              <w:t>, где не проводятся все виды рубок;</w:t>
            </w:r>
          </w:p>
          <w:p w:rsidR="00C36E99" w:rsidRPr="00D33AD9" w:rsidRDefault="00C36E99" w:rsidP="005F515E">
            <w:pPr>
              <w:pStyle w:val="a3"/>
              <w:suppressAutoHyphens/>
              <w:ind w:left="-70" w:firstLine="0"/>
              <w:rPr>
                <w:sz w:val="28"/>
                <w:szCs w:val="28"/>
              </w:rPr>
            </w:pPr>
            <w:r w:rsidRPr="00D33AD9">
              <w:rPr>
                <w:sz w:val="28"/>
                <w:szCs w:val="28"/>
              </w:rPr>
              <w:t>в сухих типах леса не допускается повреждение растительного покрова на валунах</w:t>
            </w:r>
          </w:p>
        </w:tc>
      </w:tr>
    </w:tbl>
    <w:p w:rsidR="00C36E99" w:rsidRPr="00D33AD9" w:rsidRDefault="00C36E99" w:rsidP="005F515E">
      <w:pPr>
        <w:suppressAutoHyphens/>
        <w:autoSpaceDE w:val="0"/>
        <w:autoSpaceDN w:val="0"/>
        <w:adjustRightInd w:val="0"/>
        <w:ind w:right="-1"/>
        <w:rPr>
          <w:sz w:val="28"/>
          <w:szCs w:val="28"/>
        </w:rPr>
      </w:pPr>
      <w:r w:rsidRPr="00D33AD9">
        <w:rPr>
          <w:sz w:val="28"/>
          <w:szCs w:val="28"/>
        </w:rPr>
        <w:t>Примечание: местоположение объектов биологического разнообразия и площадь буферных зон указываются при их проектировании при лесоустройстве и специальных обследованиях.</w:t>
      </w:r>
    </w:p>
    <w:p w:rsidR="00C36E99" w:rsidRPr="00D33AD9" w:rsidRDefault="00C36E99" w:rsidP="005F515E">
      <w:pPr>
        <w:suppressAutoHyphens/>
        <w:autoSpaceDE w:val="0"/>
        <w:autoSpaceDN w:val="0"/>
        <w:adjustRightInd w:val="0"/>
        <w:ind w:right="-1" w:firstLine="709"/>
        <w:rPr>
          <w:sz w:val="28"/>
          <w:szCs w:val="28"/>
        </w:rPr>
      </w:pPr>
    </w:p>
    <w:p w:rsidR="00C36E99" w:rsidRPr="00D33AD9" w:rsidRDefault="00C36E99" w:rsidP="008F5C2F">
      <w:pPr>
        <w:suppressAutoHyphens/>
        <w:autoSpaceDE w:val="0"/>
        <w:autoSpaceDN w:val="0"/>
        <w:adjustRightInd w:val="0"/>
        <w:spacing w:line="276" w:lineRule="auto"/>
        <w:ind w:right="-1" w:firstLine="709"/>
        <w:jc w:val="both"/>
        <w:rPr>
          <w:sz w:val="28"/>
          <w:szCs w:val="28"/>
        </w:rPr>
      </w:pPr>
      <w:r w:rsidRPr="00D33AD9">
        <w:rPr>
          <w:sz w:val="28"/>
          <w:szCs w:val="28"/>
        </w:rPr>
        <w:t>Планы по развитию экологических сетей и сохранению разнообразия флоры и фауны отсутствуют.</w:t>
      </w:r>
    </w:p>
    <w:p w:rsidR="00C36E99" w:rsidRPr="00D33AD9" w:rsidRDefault="00C36E99" w:rsidP="008F5C2F">
      <w:pPr>
        <w:suppressAutoHyphens/>
        <w:autoSpaceDE w:val="0"/>
        <w:autoSpaceDN w:val="0"/>
        <w:adjustRightInd w:val="0"/>
        <w:spacing w:line="276" w:lineRule="auto"/>
        <w:ind w:right="-1" w:firstLine="709"/>
        <w:jc w:val="both"/>
        <w:rPr>
          <w:sz w:val="28"/>
          <w:szCs w:val="28"/>
        </w:rPr>
      </w:pPr>
      <w:r w:rsidRPr="00D33AD9">
        <w:rPr>
          <w:sz w:val="28"/>
          <w:szCs w:val="28"/>
        </w:rPr>
        <w:t>Российским законодательством предусмотрено сохранение окружающей среды и биологическое разнообразие лесных экосистем.</w:t>
      </w:r>
    </w:p>
    <w:p w:rsidR="00C36E99" w:rsidRPr="00D33AD9" w:rsidRDefault="00C36E99" w:rsidP="008F5C2F">
      <w:pPr>
        <w:suppressAutoHyphens/>
        <w:autoSpaceDE w:val="0"/>
        <w:autoSpaceDN w:val="0"/>
        <w:adjustRightInd w:val="0"/>
        <w:spacing w:line="276" w:lineRule="auto"/>
        <w:ind w:right="-1" w:firstLine="709"/>
        <w:jc w:val="both"/>
        <w:rPr>
          <w:sz w:val="28"/>
          <w:szCs w:val="28"/>
        </w:rPr>
      </w:pPr>
      <w:r w:rsidRPr="00D33AD9">
        <w:rPr>
          <w:sz w:val="28"/>
          <w:szCs w:val="28"/>
        </w:rPr>
        <w:t xml:space="preserve">В пределах правового поля эта проблема решалась с помощью действующих нормативных документов, в которых сохранение лесного </w:t>
      </w:r>
      <w:r w:rsidRPr="00D33AD9">
        <w:rPr>
          <w:sz w:val="28"/>
          <w:szCs w:val="28"/>
        </w:rPr>
        <w:lastRenderedPageBreak/>
        <w:t>биоразнообразия обеспечивалось косвенным путём, в связи с отсутствием нормативов по сохранению лесного биоразнообразия.</w:t>
      </w:r>
    </w:p>
    <w:p w:rsidR="00C36E99" w:rsidRPr="00D33AD9" w:rsidRDefault="00C36E99" w:rsidP="008F5C2F">
      <w:pPr>
        <w:suppressAutoHyphens/>
        <w:autoSpaceDE w:val="0"/>
        <w:autoSpaceDN w:val="0"/>
        <w:adjustRightInd w:val="0"/>
        <w:spacing w:line="276" w:lineRule="auto"/>
        <w:ind w:right="-1" w:firstLine="709"/>
        <w:jc w:val="both"/>
        <w:rPr>
          <w:sz w:val="28"/>
          <w:szCs w:val="28"/>
        </w:rPr>
      </w:pPr>
      <w:r w:rsidRPr="00D33AD9">
        <w:rPr>
          <w:sz w:val="28"/>
          <w:szCs w:val="28"/>
        </w:rPr>
        <w:t>Сохранение объектов окружающей среды и биоразнообразия решалось следующими мероприятиями:</w:t>
      </w:r>
    </w:p>
    <w:p w:rsidR="00C36E99" w:rsidRPr="00D33AD9" w:rsidRDefault="00C36E99" w:rsidP="008F5C2F">
      <w:pPr>
        <w:suppressAutoHyphens/>
        <w:autoSpaceDE w:val="0"/>
        <w:autoSpaceDN w:val="0"/>
        <w:adjustRightInd w:val="0"/>
        <w:spacing w:line="276" w:lineRule="auto"/>
        <w:ind w:right="-1" w:firstLine="709"/>
        <w:jc w:val="both"/>
        <w:rPr>
          <w:sz w:val="28"/>
          <w:szCs w:val="28"/>
        </w:rPr>
      </w:pPr>
      <w:r w:rsidRPr="00D33AD9">
        <w:rPr>
          <w:sz w:val="28"/>
          <w:szCs w:val="28"/>
        </w:rPr>
        <w:t>Ограничение хозяйственной деятельности путём отнесения лесов к защитным и исключение участков леса из хозяйственной деятельности путём выделения особо защитных участков леса.</w:t>
      </w:r>
    </w:p>
    <w:p w:rsidR="00C36E99" w:rsidRPr="00D33AD9" w:rsidRDefault="00C36E99" w:rsidP="008F5C2F">
      <w:pPr>
        <w:suppressAutoHyphens/>
        <w:autoSpaceDE w:val="0"/>
        <w:autoSpaceDN w:val="0"/>
        <w:adjustRightInd w:val="0"/>
        <w:spacing w:line="276" w:lineRule="auto"/>
        <w:ind w:right="-1" w:firstLine="709"/>
        <w:jc w:val="both"/>
        <w:rPr>
          <w:sz w:val="28"/>
          <w:szCs w:val="28"/>
        </w:rPr>
      </w:pPr>
      <w:r w:rsidRPr="00D33AD9">
        <w:rPr>
          <w:sz w:val="28"/>
          <w:szCs w:val="28"/>
        </w:rPr>
        <w:t xml:space="preserve">Сохранение редких и исчезающих видов животных и растений, занесенных в красные книги </w:t>
      </w:r>
      <w:r w:rsidR="007F4602" w:rsidRPr="00D33AD9">
        <w:rPr>
          <w:sz w:val="28"/>
          <w:szCs w:val="28"/>
        </w:rPr>
        <w:t xml:space="preserve">РФ, Красную книгу </w:t>
      </w:r>
      <w:r w:rsidR="005B19AF" w:rsidRPr="00D33AD9">
        <w:rPr>
          <w:sz w:val="28"/>
          <w:szCs w:val="28"/>
        </w:rPr>
        <w:t>Ростовской области</w:t>
      </w:r>
      <w:r w:rsidRPr="00D33AD9">
        <w:rPr>
          <w:sz w:val="28"/>
          <w:szCs w:val="28"/>
        </w:rPr>
        <w:t>.</w:t>
      </w:r>
    </w:p>
    <w:p w:rsidR="00C36E99" w:rsidRPr="00D33AD9" w:rsidRDefault="00C36E99" w:rsidP="008F5C2F">
      <w:pPr>
        <w:suppressAutoHyphens/>
        <w:autoSpaceDE w:val="0"/>
        <w:autoSpaceDN w:val="0"/>
        <w:adjustRightInd w:val="0"/>
        <w:spacing w:line="276" w:lineRule="auto"/>
        <w:ind w:right="-1" w:firstLine="709"/>
        <w:jc w:val="both"/>
        <w:rPr>
          <w:sz w:val="28"/>
          <w:szCs w:val="28"/>
        </w:rPr>
      </w:pPr>
      <w:r w:rsidRPr="00D33AD9">
        <w:rPr>
          <w:sz w:val="28"/>
          <w:szCs w:val="28"/>
        </w:rPr>
        <w:t>На покрытой лесной растительностью территории, включённой в хозяйственную деятельность, рекомендуется и проектируется ведение лесного хозяйства и лесопользования с максимальным сохранением окружающей среды и биологического разнообразия.</w:t>
      </w:r>
    </w:p>
    <w:p w:rsidR="00C36E99" w:rsidRPr="00D33AD9" w:rsidRDefault="00C36E99" w:rsidP="008F5C2F">
      <w:pPr>
        <w:pStyle w:val="29"/>
        <w:widowControl w:val="0"/>
        <w:suppressAutoHyphens/>
        <w:spacing w:line="276" w:lineRule="auto"/>
        <w:ind w:left="0" w:firstLine="709"/>
        <w:jc w:val="both"/>
        <w:rPr>
          <w:sz w:val="28"/>
          <w:szCs w:val="28"/>
        </w:rPr>
      </w:pPr>
    </w:p>
    <w:p w:rsidR="006D7FCA" w:rsidRPr="00BB77B1" w:rsidRDefault="004D48E1" w:rsidP="008F5C2F">
      <w:pPr>
        <w:pStyle w:val="3"/>
        <w:suppressAutoHyphens/>
        <w:spacing w:after="0" w:line="276" w:lineRule="auto"/>
        <w:rPr>
          <w:rFonts w:ascii="Times New Roman" w:hAnsi="Times New Roman"/>
          <w:b w:val="0"/>
          <w:color w:val="auto"/>
          <w:sz w:val="28"/>
          <w:szCs w:val="28"/>
        </w:rPr>
      </w:pPr>
      <w:bookmarkStart w:id="36" w:name="_Toc71032356"/>
      <w:bookmarkStart w:id="37" w:name="_Toc90821056"/>
      <w:r>
        <w:rPr>
          <w:rFonts w:ascii="Times New Roman" w:hAnsi="Times New Roman"/>
          <w:b w:val="0"/>
          <w:color w:val="auto"/>
          <w:sz w:val="28"/>
          <w:szCs w:val="28"/>
        </w:rPr>
        <w:t>1.1.11</w:t>
      </w:r>
      <w:r w:rsidR="006D7FCA" w:rsidRPr="00BB77B1">
        <w:rPr>
          <w:rFonts w:ascii="Times New Roman" w:hAnsi="Times New Roman"/>
          <w:b w:val="0"/>
          <w:color w:val="auto"/>
          <w:sz w:val="28"/>
          <w:szCs w:val="28"/>
        </w:rPr>
        <w:t>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bookmarkEnd w:id="36"/>
      <w:bookmarkEnd w:id="37"/>
    </w:p>
    <w:p w:rsidR="006D7FCA" w:rsidRPr="00BB77B1" w:rsidRDefault="006D7FCA" w:rsidP="008F5C2F">
      <w:pPr>
        <w:suppressAutoHyphens/>
        <w:spacing w:line="276" w:lineRule="auto"/>
        <w:ind w:firstLine="709"/>
        <w:jc w:val="both"/>
        <w:rPr>
          <w:bCs/>
          <w:sz w:val="28"/>
          <w:szCs w:val="28"/>
        </w:rPr>
      </w:pPr>
    </w:p>
    <w:p w:rsidR="006D7FCA" w:rsidRPr="00BB77B1" w:rsidRDefault="006D7FCA" w:rsidP="00A8005B">
      <w:pPr>
        <w:suppressAutoHyphens/>
        <w:spacing w:line="276" w:lineRule="auto"/>
        <w:ind w:firstLine="709"/>
        <w:jc w:val="both"/>
        <w:rPr>
          <w:bCs/>
          <w:sz w:val="28"/>
          <w:szCs w:val="28"/>
        </w:rPr>
      </w:pPr>
      <w:r w:rsidRPr="00BB77B1">
        <w:rPr>
          <w:bCs/>
          <w:sz w:val="28"/>
          <w:szCs w:val="28"/>
        </w:rPr>
        <w:t>К объектам лесной инфраструктуры (ст</w:t>
      </w:r>
      <w:r w:rsidR="008F5C2F" w:rsidRPr="00BB77B1">
        <w:rPr>
          <w:bCs/>
          <w:sz w:val="28"/>
          <w:szCs w:val="28"/>
        </w:rPr>
        <w:t>атья</w:t>
      </w:r>
      <w:r w:rsidRPr="00BB77B1">
        <w:rPr>
          <w:bCs/>
          <w:sz w:val="28"/>
          <w:szCs w:val="28"/>
        </w:rPr>
        <w:t xml:space="preserve"> 13 </w:t>
      </w:r>
      <w:r w:rsidR="008F5C2F" w:rsidRPr="00BB77B1">
        <w:rPr>
          <w:bCs/>
          <w:sz w:val="28"/>
          <w:szCs w:val="28"/>
        </w:rPr>
        <w:t>Лесного кодекса</w:t>
      </w:r>
      <w:r w:rsidRPr="00BB77B1">
        <w:rPr>
          <w:bCs/>
          <w:sz w:val="28"/>
          <w:szCs w:val="28"/>
        </w:rPr>
        <w:t xml:space="preserve"> РФ</w:t>
      </w:r>
      <w:r w:rsidR="00BF4135" w:rsidRPr="00BB77B1">
        <w:rPr>
          <w:bCs/>
          <w:sz w:val="28"/>
          <w:szCs w:val="28"/>
        </w:rPr>
        <w:t>(в ред. Федерального закона от 23.06.2016 N 206-ФЗ)</w:t>
      </w:r>
      <w:r w:rsidRPr="00BB77B1">
        <w:rPr>
          <w:bCs/>
          <w:sz w:val="28"/>
          <w:szCs w:val="28"/>
        </w:rPr>
        <w:t>) относятся лесные дороги, лесные склады, питомники, кордоны лесные, противопожарные разрывы и барьеры, просеки и другие объекты, используемые для использования, охраны, защиты и воспроизводства лесов, в частности квартальные просеки, граничные линии, квартальные и указательные столбы, лесохозяйственные знаки и пр.</w:t>
      </w:r>
    </w:p>
    <w:p w:rsidR="006D7FCA" w:rsidRPr="00BB77B1" w:rsidRDefault="006D7FCA" w:rsidP="00A8005B">
      <w:pPr>
        <w:suppressAutoHyphens/>
        <w:spacing w:line="276" w:lineRule="auto"/>
        <w:ind w:firstLine="709"/>
        <w:jc w:val="both"/>
        <w:rPr>
          <w:bCs/>
          <w:sz w:val="28"/>
          <w:szCs w:val="28"/>
        </w:rPr>
      </w:pPr>
      <w:r w:rsidRPr="00BB77B1">
        <w:rPr>
          <w:bCs/>
          <w:sz w:val="28"/>
          <w:szCs w:val="28"/>
        </w:rPr>
        <w:t xml:space="preserve">Перечень объектов лесной инфраструктуры утверждён распоряжением Правительства РФ от 17.07.2012 №1283-р </w:t>
      </w:r>
      <w:r w:rsidR="0073425E" w:rsidRPr="00BB77B1">
        <w:rPr>
          <w:bCs/>
          <w:sz w:val="28"/>
          <w:szCs w:val="28"/>
        </w:rPr>
        <w:t>«</w:t>
      </w:r>
      <w:r w:rsidRPr="00BB77B1">
        <w:rPr>
          <w:bCs/>
          <w:sz w:val="28"/>
          <w:szCs w:val="28"/>
        </w:rPr>
        <w:t>Об утверждении перечня объектов лесной инфраструктуры для защитных лесов, эксплуатационных лесов и резервных лесов</w:t>
      </w:r>
      <w:r w:rsidR="0073425E" w:rsidRPr="00BB77B1">
        <w:rPr>
          <w:bCs/>
          <w:sz w:val="28"/>
          <w:szCs w:val="28"/>
        </w:rPr>
        <w:t>»</w:t>
      </w:r>
      <w:r w:rsidR="003163A8" w:rsidRPr="00BB77B1">
        <w:rPr>
          <w:bCs/>
          <w:sz w:val="28"/>
          <w:szCs w:val="28"/>
        </w:rPr>
        <w:t>(ред. от 10 сентября 2021 года)</w:t>
      </w:r>
      <w:r w:rsidRPr="00BB77B1">
        <w:rPr>
          <w:bCs/>
          <w:sz w:val="28"/>
          <w:szCs w:val="28"/>
        </w:rPr>
        <w:t>.</w:t>
      </w:r>
    </w:p>
    <w:p w:rsidR="005F5E58" w:rsidRPr="00D33AD9" w:rsidRDefault="00E910EA" w:rsidP="005F5E58">
      <w:pPr>
        <w:pStyle w:val="23"/>
        <w:spacing w:after="0" w:line="276" w:lineRule="auto"/>
        <w:ind w:firstLine="709"/>
        <w:jc w:val="both"/>
        <w:rPr>
          <w:b w:val="0"/>
          <w:bCs w:val="0"/>
          <w:szCs w:val="28"/>
        </w:rPr>
      </w:pPr>
      <w:r w:rsidRPr="00D33AD9">
        <w:rPr>
          <w:b w:val="0"/>
          <w:szCs w:val="28"/>
        </w:rPr>
        <w:t xml:space="preserve">По территории лесничества </w:t>
      </w:r>
      <w:r w:rsidR="0016390A" w:rsidRPr="00D33AD9">
        <w:rPr>
          <w:b w:val="0"/>
          <w:szCs w:val="28"/>
        </w:rPr>
        <w:t>города Батайск</w:t>
      </w:r>
      <w:r w:rsidR="005F5E58" w:rsidRPr="00D33AD9">
        <w:rPr>
          <w:b w:val="0"/>
          <w:szCs w:val="28"/>
        </w:rPr>
        <w:t xml:space="preserve">проходят </w:t>
      </w:r>
      <w:r w:rsidR="007B6BEC" w:rsidRPr="00D33AD9">
        <w:rPr>
          <w:b w:val="0"/>
          <w:szCs w:val="28"/>
        </w:rPr>
        <w:t>26,19</w:t>
      </w:r>
      <w:r w:rsidR="005F5E58" w:rsidRPr="00D33AD9">
        <w:rPr>
          <w:b w:val="0"/>
          <w:szCs w:val="28"/>
        </w:rPr>
        <w:t xml:space="preserve"> км </w:t>
      </w:r>
      <w:r w:rsidR="007B6BEC" w:rsidRPr="00D33AD9">
        <w:rPr>
          <w:b w:val="0"/>
          <w:szCs w:val="28"/>
        </w:rPr>
        <w:t>дорог, в том числе 0,4</w:t>
      </w:r>
      <w:r w:rsidR="005F5E58" w:rsidRPr="00D33AD9">
        <w:rPr>
          <w:b w:val="0"/>
          <w:szCs w:val="28"/>
        </w:rPr>
        <w:t xml:space="preserve">км дорог с твёрдым покрытием (асфальт, бетонные плиты), </w:t>
      </w:r>
      <w:r w:rsidR="007B6BEC" w:rsidRPr="00D33AD9">
        <w:rPr>
          <w:b w:val="0"/>
          <w:szCs w:val="28"/>
        </w:rPr>
        <w:t>25,79</w:t>
      </w:r>
      <w:r w:rsidR="005F5E58" w:rsidRPr="00D33AD9">
        <w:rPr>
          <w:b w:val="0"/>
          <w:szCs w:val="28"/>
        </w:rPr>
        <w:t>км грунтовых дорог. К некоторым участкам леса примыкают дороги с твердым покрытием</w:t>
      </w:r>
      <w:r w:rsidR="005F5E58" w:rsidRPr="00D33AD9">
        <w:rPr>
          <w:b w:val="0"/>
          <w:bCs w:val="0"/>
          <w:szCs w:val="28"/>
        </w:rPr>
        <w:t>, а также дороги с грунтовым покрытием, трубопроводы, линии электропередач.</w:t>
      </w:r>
    </w:p>
    <w:p w:rsidR="008B52FB" w:rsidRPr="00D33AD9" w:rsidRDefault="008B52FB" w:rsidP="00BB77B1">
      <w:pPr>
        <w:spacing w:line="276" w:lineRule="auto"/>
        <w:jc w:val="both"/>
        <w:rPr>
          <w:sz w:val="28"/>
          <w:szCs w:val="28"/>
        </w:rPr>
      </w:pPr>
      <w:r w:rsidRPr="00D33AD9">
        <w:rPr>
          <w:bCs/>
          <w:sz w:val="28"/>
          <w:szCs w:val="28"/>
        </w:rPr>
        <w:tab/>
      </w:r>
      <w:r w:rsidR="001F5F2E" w:rsidRPr="00D33AD9">
        <w:rPr>
          <w:sz w:val="28"/>
          <w:szCs w:val="28"/>
        </w:rPr>
        <w:t>Имеющейся</w:t>
      </w:r>
      <w:r w:rsidRPr="00D33AD9">
        <w:rPr>
          <w:sz w:val="28"/>
          <w:szCs w:val="28"/>
        </w:rPr>
        <w:t xml:space="preserve"> на территории городских лесов дорожной сети достаточно для успешного выполнения лесохозяйственных мероприятий и организации отдыха посетителей, без ущерба окружающей среде. Требуется дальнейшее ее развитие, как путем строительства дорог, так и улучшения существующих </w:t>
      </w:r>
      <w:r w:rsidRPr="00D33AD9">
        <w:rPr>
          <w:sz w:val="28"/>
          <w:szCs w:val="28"/>
        </w:rPr>
        <w:lastRenderedPageBreak/>
        <w:t xml:space="preserve">грунтовых. Одновременно с этим значительное внимание должно быть уделено строительству прогулочных дорог и троп для пешеходного передвижения. </w:t>
      </w:r>
    </w:p>
    <w:p w:rsidR="008B52FB" w:rsidRPr="00D33AD9" w:rsidRDefault="008B52FB" w:rsidP="00A8005B">
      <w:pPr>
        <w:pStyle w:val="220"/>
        <w:spacing w:after="0" w:line="276" w:lineRule="auto"/>
        <w:ind w:firstLine="709"/>
        <w:jc w:val="both"/>
        <w:rPr>
          <w:b w:val="0"/>
          <w:szCs w:val="28"/>
        </w:rPr>
      </w:pPr>
      <w:r w:rsidRPr="00D33AD9">
        <w:rPr>
          <w:b w:val="0"/>
          <w:szCs w:val="28"/>
        </w:rPr>
        <w:t>Требованиями пожарной безопасности на ревизионный период в лесах предусмотрен</w:t>
      </w:r>
      <w:r w:rsidR="00F23317" w:rsidRPr="00D33AD9">
        <w:rPr>
          <w:b w:val="0"/>
          <w:szCs w:val="28"/>
        </w:rPr>
        <w:t>о</w:t>
      </w:r>
      <w:r w:rsidRPr="00D33AD9">
        <w:rPr>
          <w:b w:val="0"/>
          <w:szCs w:val="28"/>
        </w:rPr>
        <w:t xml:space="preserve"> устройств</w:t>
      </w:r>
      <w:r w:rsidR="00F23317" w:rsidRPr="00D33AD9">
        <w:rPr>
          <w:b w:val="0"/>
          <w:szCs w:val="28"/>
        </w:rPr>
        <w:t>о</w:t>
      </w:r>
      <w:r w:rsidR="00CE6001">
        <w:rPr>
          <w:b w:val="0"/>
          <w:szCs w:val="28"/>
        </w:rPr>
        <w:t xml:space="preserve"> </w:t>
      </w:r>
      <w:r w:rsidR="00F23317" w:rsidRPr="00D33AD9">
        <w:rPr>
          <w:b w:val="0"/>
          <w:szCs w:val="28"/>
        </w:rPr>
        <w:t xml:space="preserve">и прочистка </w:t>
      </w:r>
      <w:r w:rsidRPr="00D33AD9">
        <w:rPr>
          <w:b w:val="0"/>
          <w:szCs w:val="28"/>
        </w:rPr>
        <w:t>противопожарных минерализованных полос</w:t>
      </w:r>
      <w:r w:rsidR="00F23317" w:rsidRPr="00D33AD9">
        <w:rPr>
          <w:b w:val="0"/>
          <w:szCs w:val="28"/>
        </w:rPr>
        <w:t>, эксплуатация и ремонт лесных дорог, обустройство зон отдыха граждан, пребывающих в лесах, размещение информационных знаков: аншлагов, плакатов, стендов и пр. Полный перечень противопожарных мероприяти</w:t>
      </w:r>
      <w:r w:rsidR="006B4C37" w:rsidRPr="00D33AD9">
        <w:rPr>
          <w:b w:val="0"/>
          <w:szCs w:val="28"/>
        </w:rPr>
        <w:t>й</w:t>
      </w:r>
      <w:r w:rsidR="00F23317" w:rsidRPr="00D33AD9">
        <w:rPr>
          <w:b w:val="0"/>
          <w:szCs w:val="28"/>
        </w:rPr>
        <w:t xml:space="preserve"> и объектов указан в разделе 2.17.1.</w:t>
      </w:r>
      <w:r w:rsidR="008F5C2F" w:rsidRPr="00D33AD9">
        <w:rPr>
          <w:b w:val="0"/>
          <w:szCs w:val="28"/>
        </w:rPr>
        <w:t>1.</w:t>
      </w:r>
    </w:p>
    <w:p w:rsidR="006D7FCA" w:rsidRPr="00D33AD9" w:rsidRDefault="006D7FCA" w:rsidP="00A8005B">
      <w:pPr>
        <w:suppressAutoHyphens/>
        <w:spacing w:line="276" w:lineRule="auto"/>
        <w:ind w:firstLine="709"/>
        <w:jc w:val="both"/>
        <w:rPr>
          <w:bCs/>
          <w:sz w:val="28"/>
          <w:szCs w:val="28"/>
        </w:rPr>
      </w:pPr>
      <w:r w:rsidRPr="00D33AD9">
        <w:rPr>
          <w:bCs/>
          <w:sz w:val="28"/>
          <w:szCs w:val="28"/>
        </w:rPr>
        <w:t xml:space="preserve">Перечень объектов, не связанных с созданием лесной инфраструктуры, для защитных лесов, эксплуатационных лесов, резервных лесов, утверждён распоряжением </w:t>
      </w:r>
      <w:r w:rsidRPr="007E0F07">
        <w:rPr>
          <w:bCs/>
          <w:sz w:val="28"/>
          <w:szCs w:val="28"/>
        </w:rPr>
        <w:t>Правительства РФ от 2</w:t>
      </w:r>
      <w:r w:rsidR="00C45D27" w:rsidRPr="007E0F07">
        <w:rPr>
          <w:bCs/>
          <w:sz w:val="28"/>
          <w:szCs w:val="28"/>
        </w:rPr>
        <w:t>3</w:t>
      </w:r>
      <w:r w:rsidRPr="007E0F07">
        <w:rPr>
          <w:bCs/>
          <w:sz w:val="28"/>
          <w:szCs w:val="28"/>
        </w:rPr>
        <w:t>.0</w:t>
      </w:r>
      <w:r w:rsidR="00C45D27" w:rsidRPr="007E0F07">
        <w:rPr>
          <w:bCs/>
          <w:sz w:val="28"/>
          <w:szCs w:val="28"/>
        </w:rPr>
        <w:t>4</w:t>
      </w:r>
      <w:r w:rsidRPr="007E0F07">
        <w:rPr>
          <w:bCs/>
          <w:sz w:val="28"/>
          <w:szCs w:val="28"/>
        </w:rPr>
        <w:t>.20</w:t>
      </w:r>
      <w:r w:rsidR="00C45D27" w:rsidRPr="007E0F07">
        <w:rPr>
          <w:bCs/>
          <w:sz w:val="28"/>
          <w:szCs w:val="28"/>
        </w:rPr>
        <w:t>22 № 99</w:t>
      </w:r>
      <w:r w:rsidRPr="007E0F07">
        <w:rPr>
          <w:bCs/>
          <w:sz w:val="28"/>
          <w:szCs w:val="28"/>
        </w:rPr>
        <w:t>9-р</w:t>
      </w:r>
      <w:r w:rsidR="00C45D27" w:rsidRPr="007E0F07">
        <w:rPr>
          <w:bCs/>
          <w:sz w:val="28"/>
          <w:szCs w:val="28"/>
        </w:rPr>
        <w:t>.</w:t>
      </w:r>
    </w:p>
    <w:p w:rsidR="006D7FCA" w:rsidRPr="00D33AD9" w:rsidRDefault="006D7FCA" w:rsidP="00A8005B">
      <w:pPr>
        <w:suppressAutoHyphens/>
        <w:spacing w:line="276" w:lineRule="auto"/>
        <w:ind w:firstLine="540"/>
        <w:jc w:val="both"/>
        <w:rPr>
          <w:bCs/>
          <w:sz w:val="28"/>
          <w:szCs w:val="28"/>
        </w:rPr>
      </w:pPr>
      <w:r w:rsidRPr="00D33AD9">
        <w:rPr>
          <w:bCs/>
          <w:sz w:val="28"/>
          <w:szCs w:val="28"/>
        </w:rPr>
        <w:t>Согласно ст</w:t>
      </w:r>
      <w:r w:rsidR="008F5C2F" w:rsidRPr="00D33AD9">
        <w:rPr>
          <w:bCs/>
          <w:sz w:val="28"/>
          <w:szCs w:val="28"/>
        </w:rPr>
        <w:t>атье</w:t>
      </w:r>
      <w:r w:rsidRPr="00D33AD9">
        <w:rPr>
          <w:bCs/>
          <w:sz w:val="28"/>
          <w:szCs w:val="28"/>
        </w:rPr>
        <w:t xml:space="preserve"> 21Лесного кодекса РФ</w:t>
      </w:r>
      <w:r w:rsidR="0008112F" w:rsidRPr="00D33AD9">
        <w:rPr>
          <w:bCs/>
          <w:sz w:val="28"/>
          <w:szCs w:val="28"/>
        </w:rPr>
        <w:t xml:space="preserve"> (в ред. Фед</w:t>
      </w:r>
      <w:r w:rsidR="007E0F07">
        <w:rPr>
          <w:bCs/>
          <w:sz w:val="28"/>
          <w:szCs w:val="28"/>
        </w:rPr>
        <w:t>ерального закона от 02.07.2021 №</w:t>
      </w:r>
      <w:r w:rsidR="0008112F" w:rsidRPr="00D33AD9">
        <w:rPr>
          <w:bCs/>
          <w:sz w:val="28"/>
          <w:szCs w:val="28"/>
        </w:rPr>
        <w:t xml:space="preserve"> 301-ФЗ)</w:t>
      </w:r>
      <w:r w:rsidRPr="00D33AD9">
        <w:rPr>
          <w:bCs/>
          <w:sz w:val="28"/>
          <w:szCs w:val="28"/>
        </w:rPr>
        <w:t xml:space="preserve"> 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6D7FCA" w:rsidRPr="00D33AD9" w:rsidRDefault="006D7FCA" w:rsidP="00A8005B">
      <w:pPr>
        <w:suppressAutoHyphens/>
        <w:spacing w:line="276" w:lineRule="auto"/>
        <w:ind w:firstLine="540"/>
        <w:jc w:val="both"/>
        <w:rPr>
          <w:bCs/>
          <w:sz w:val="28"/>
          <w:szCs w:val="28"/>
        </w:rPr>
      </w:pPr>
      <w:r w:rsidRPr="00D33AD9">
        <w:rPr>
          <w:bCs/>
          <w:sz w:val="28"/>
          <w:szCs w:val="28"/>
        </w:rPr>
        <w:t>1) осуществления геологического изучения недр, разведки и добычи полезных ископаемых;</w:t>
      </w:r>
    </w:p>
    <w:p w:rsidR="006D7FCA" w:rsidRPr="00D33AD9" w:rsidRDefault="006D7FCA" w:rsidP="00A8005B">
      <w:pPr>
        <w:suppressAutoHyphens/>
        <w:spacing w:line="276" w:lineRule="auto"/>
        <w:ind w:firstLine="540"/>
        <w:jc w:val="both"/>
        <w:rPr>
          <w:bCs/>
          <w:sz w:val="28"/>
          <w:szCs w:val="28"/>
        </w:rPr>
      </w:pPr>
      <w:r w:rsidRPr="00D33AD9">
        <w:rPr>
          <w:bCs/>
          <w:sz w:val="28"/>
          <w:szCs w:val="28"/>
        </w:rPr>
        <w:t>2)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6D7FCA" w:rsidRPr="00D33AD9" w:rsidRDefault="006D7FCA" w:rsidP="00A8005B">
      <w:pPr>
        <w:suppressAutoHyphens/>
        <w:spacing w:line="276" w:lineRule="auto"/>
        <w:ind w:firstLine="540"/>
        <w:jc w:val="both"/>
        <w:rPr>
          <w:bCs/>
          <w:sz w:val="28"/>
          <w:szCs w:val="28"/>
        </w:rPr>
      </w:pPr>
      <w:r w:rsidRPr="00D33AD9">
        <w:rPr>
          <w:bCs/>
          <w:sz w:val="28"/>
          <w:szCs w:val="28"/>
        </w:rPr>
        <w:t>3)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6D7FCA" w:rsidRPr="00D33AD9" w:rsidRDefault="006D7FCA" w:rsidP="00A8005B">
      <w:pPr>
        <w:suppressAutoHyphens/>
        <w:spacing w:line="276" w:lineRule="auto"/>
        <w:ind w:firstLine="540"/>
        <w:jc w:val="both"/>
        <w:rPr>
          <w:bCs/>
          <w:sz w:val="28"/>
          <w:szCs w:val="28"/>
        </w:rPr>
      </w:pPr>
      <w:r w:rsidRPr="00D33AD9">
        <w:rPr>
          <w:bCs/>
          <w:sz w:val="28"/>
          <w:szCs w:val="28"/>
        </w:rPr>
        <w:t>4) переработки древесины и иных лесных ресурсов;</w:t>
      </w:r>
    </w:p>
    <w:p w:rsidR="006D7FCA" w:rsidRPr="00D33AD9" w:rsidRDefault="006D7FCA" w:rsidP="00A8005B">
      <w:pPr>
        <w:suppressAutoHyphens/>
        <w:spacing w:line="276" w:lineRule="auto"/>
        <w:ind w:firstLine="540"/>
        <w:jc w:val="both"/>
        <w:rPr>
          <w:bCs/>
          <w:sz w:val="28"/>
          <w:szCs w:val="28"/>
        </w:rPr>
      </w:pPr>
      <w:r w:rsidRPr="00D33AD9">
        <w:rPr>
          <w:bCs/>
          <w:sz w:val="28"/>
          <w:szCs w:val="28"/>
        </w:rPr>
        <w:t>5) осуществления рекреационной деятельности;</w:t>
      </w:r>
    </w:p>
    <w:p w:rsidR="006D7FCA" w:rsidRPr="00D33AD9" w:rsidRDefault="006D7FCA" w:rsidP="00A8005B">
      <w:pPr>
        <w:suppressAutoHyphens/>
        <w:spacing w:line="276" w:lineRule="auto"/>
        <w:ind w:firstLine="540"/>
        <w:jc w:val="both"/>
        <w:rPr>
          <w:bCs/>
          <w:sz w:val="28"/>
          <w:szCs w:val="28"/>
        </w:rPr>
      </w:pPr>
      <w:r w:rsidRPr="00D33AD9">
        <w:rPr>
          <w:bCs/>
          <w:sz w:val="28"/>
          <w:szCs w:val="28"/>
        </w:rPr>
        <w:t>6) осуществления религиозной деятельности.</w:t>
      </w:r>
    </w:p>
    <w:p w:rsidR="006D7FCA" w:rsidRPr="00D33AD9" w:rsidRDefault="006D7FCA" w:rsidP="00A8005B">
      <w:pPr>
        <w:widowControl w:val="0"/>
        <w:suppressAutoHyphens/>
        <w:autoSpaceDE w:val="0"/>
        <w:autoSpaceDN w:val="0"/>
        <w:adjustRightInd w:val="0"/>
        <w:spacing w:line="276" w:lineRule="auto"/>
        <w:ind w:firstLine="709"/>
        <w:jc w:val="both"/>
        <w:rPr>
          <w:sz w:val="28"/>
          <w:szCs w:val="28"/>
        </w:rPr>
      </w:pPr>
      <w:r w:rsidRPr="00D33AD9">
        <w:rPr>
          <w:bCs/>
          <w:sz w:val="28"/>
          <w:szCs w:val="28"/>
        </w:rPr>
        <w:t>Строительство, реконструкция и эксплуатация объектов, не связанных с созданием лесной</w:t>
      </w:r>
      <w:r w:rsidRPr="00D33AD9">
        <w:rPr>
          <w:sz w:val="28"/>
          <w:szCs w:val="28"/>
        </w:rPr>
        <w:t xml:space="preserve"> инфраструктуры, на землях иных категорий, на которых расположены леса, допускаются в случаях, определённых другими федеральными законами в соответствии с целевым назначением этих земель. </w:t>
      </w:r>
    </w:p>
    <w:p w:rsidR="004D48E1" w:rsidRDefault="004D48E1" w:rsidP="00BB77B1">
      <w:pPr>
        <w:widowControl w:val="0"/>
        <w:suppressAutoHyphens/>
        <w:spacing w:line="276" w:lineRule="auto"/>
        <w:ind w:firstLine="709"/>
        <w:jc w:val="both"/>
        <w:rPr>
          <w:bCs/>
          <w:iCs/>
          <w:caps/>
          <w:sz w:val="28"/>
          <w:szCs w:val="28"/>
        </w:rPr>
      </w:pPr>
      <w:bookmarkStart w:id="38" w:name="_Toc90821058"/>
    </w:p>
    <w:p w:rsidR="00C51961" w:rsidRPr="00D33AD9" w:rsidRDefault="00C51961" w:rsidP="00BB77B1">
      <w:pPr>
        <w:widowControl w:val="0"/>
        <w:suppressAutoHyphens/>
        <w:spacing w:line="276" w:lineRule="auto"/>
        <w:ind w:firstLine="709"/>
        <w:jc w:val="both"/>
        <w:rPr>
          <w:bCs/>
          <w:iCs/>
          <w:caps/>
          <w:sz w:val="28"/>
          <w:szCs w:val="28"/>
        </w:rPr>
      </w:pPr>
      <w:r w:rsidRPr="00D33AD9">
        <w:rPr>
          <w:bCs/>
          <w:iCs/>
          <w:caps/>
          <w:sz w:val="28"/>
          <w:szCs w:val="28"/>
        </w:rPr>
        <w:t xml:space="preserve">Раздел 1.2. Виды разрешенного использования </w:t>
      </w:r>
      <w:r w:rsidR="006214A1" w:rsidRPr="00D33AD9">
        <w:rPr>
          <w:bCs/>
          <w:iCs/>
          <w:caps/>
          <w:sz w:val="28"/>
          <w:szCs w:val="28"/>
        </w:rPr>
        <w:t xml:space="preserve">лесничества </w:t>
      </w:r>
      <w:r w:rsidR="0016390A" w:rsidRPr="00D33AD9">
        <w:rPr>
          <w:bCs/>
          <w:iCs/>
          <w:caps/>
          <w:sz w:val="28"/>
          <w:szCs w:val="28"/>
        </w:rPr>
        <w:t>города Батайск</w:t>
      </w:r>
      <w:r w:rsidR="00D14235" w:rsidRPr="00D33AD9">
        <w:rPr>
          <w:bCs/>
          <w:iCs/>
          <w:caps/>
          <w:sz w:val="28"/>
          <w:szCs w:val="28"/>
        </w:rPr>
        <w:t>,</w:t>
      </w:r>
      <w:r w:rsidRPr="00D33AD9">
        <w:rPr>
          <w:bCs/>
          <w:iCs/>
          <w:caps/>
          <w:sz w:val="28"/>
          <w:szCs w:val="28"/>
        </w:rPr>
        <w:t xml:space="preserve"> с распределением по кварталам</w:t>
      </w:r>
      <w:bookmarkEnd w:id="38"/>
    </w:p>
    <w:p w:rsidR="00C51961" w:rsidRPr="00D33AD9" w:rsidRDefault="00C51961" w:rsidP="008F5C2F">
      <w:pPr>
        <w:widowControl w:val="0"/>
        <w:suppressAutoHyphens/>
        <w:spacing w:line="276" w:lineRule="auto"/>
        <w:ind w:firstLine="709"/>
        <w:jc w:val="both"/>
        <w:rPr>
          <w:sz w:val="28"/>
          <w:szCs w:val="28"/>
        </w:rPr>
      </w:pPr>
    </w:p>
    <w:p w:rsidR="00C51961" w:rsidRPr="00D33AD9" w:rsidRDefault="00C51961" w:rsidP="008F5C2F">
      <w:pPr>
        <w:widowControl w:val="0"/>
        <w:suppressAutoHyphens/>
        <w:spacing w:line="276" w:lineRule="auto"/>
        <w:ind w:firstLine="709"/>
        <w:jc w:val="both"/>
        <w:rPr>
          <w:sz w:val="28"/>
          <w:szCs w:val="28"/>
        </w:rPr>
      </w:pPr>
      <w:r w:rsidRPr="00D33AD9">
        <w:rPr>
          <w:sz w:val="28"/>
          <w:szCs w:val="28"/>
        </w:rPr>
        <w:t xml:space="preserve">Виды использования лесов на территории </w:t>
      </w:r>
      <w:r w:rsidR="009F554D" w:rsidRPr="00D33AD9">
        <w:rPr>
          <w:sz w:val="28"/>
          <w:szCs w:val="28"/>
        </w:rPr>
        <w:t xml:space="preserve">лесничества </w:t>
      </w:r>
      <w:r w:rsidR="0016390A" w:rsidRPr="00D33AD9">
        <w:rPr>
          <w:sz w:val="28"/>
          <w:szCs w:val="28"/>
        </w:rPr>
        <w:t>города Батайск</w:t>
      </w:r>
      <w:r w:rsidRPr="00D33AD9">
        <w:rPr>
          <w:sz w:val="28"/>
          <w:szCs w:val="28"/>
        </w:rPr>
        <w:t xml:space="preserve"> определяются </w:t>
      </w:r>
      <w:r w:rsidR="003D1912" w:rsidRPr="00D33AD9">
        <w:rPr>
          <w:sz w:val="28"/>
          <w:szCs w:val="28"/>
        </w:rPr>
        <w:t>ст</w:t>
      </w:r>
      <w:r w:rsidR="00127F82" w:rsidRPr="00D33AD9">
        <w:rPr>
          <w:sz w:val="28"/>
          <w:szCs w:val="28"/>
        </w:rPr>
        <w:t>атьей</w:t>
      </w:r>
      <w:r w:rsidR="003D1912" w:rsidRPr="00D33AD9">
        <w:rPr>
          <w:sz w:val="28"/>
          <w:szCs w:val="28"/>
        </w:rPr>
        <w:t xml:space="preserve"> 25 </w:t>
      </w:r>
      <w:r w:rsidRPr="00D33AD9">
        <w:rPr>
          <w:sz w:val="28"/>
          <w:szCs w:val="28"/>
        </w:rPr>
        <w:t>Лесн</w:t>
      </w:r>
      <w:r w:rsidR="009602AC" w:rsidRPr="00D33AD9">
        <w:rPr>
          <w:sz w:val="28"/>
          <w:szCs w:val="28"/>
        </w:rPr>
        <w:t>ого</w:t>
      </w:r>
      <w:r w:rsidRPr="00D33AD9">
        <w:rPr>
          <w:sz w:val="28"/>
          <w:szCs w:val="28"/>
        </w:rPr>
        <w:t xml:space="preserve"> кодекс</w:t>
      </w:r>
      <w:r w:rsidR="009602AC" w:rsidRPr="00D33AD9">
        <w:rPr>
          <w:sz w:val="28"/>
          <w:szCs w:val="28"/>
        </w:rPr>
        <w:t>а</w:t>
      </w:r>
      <w:r w:rsidRPr="00D33AD9">
        <w:rPr>
          <w:sz w:val="28"/>
          <w:szCs w:val="28"/>
        </w:rPr>
        <w:t xml:space="preserve"> РФ, а также правовым режимом категорий защитных лесов, к которым отнесены те или иные кварталы.</w:t>
      </w:r>
    </w:p>
    <w:p w:rsidR="00C51961" w:rsidRPr="00D33AD9" w:rsidRDefault="00C51961" w:rsidP="008F5C2F">
      <w:pPr>
        <w:widowControl w:val="0"/>
        <w:suppressAutoHyphens/>
        <w:spacing w:line="276" w:lineRule="auto"/>
        <w:ind w:firstLine="709"/>
        <w:jc w:val="both"/>
        <w:rPr>
          <w:sz w:val="28"/>
          <w:szCs w:val="28"/>
        </w:rPr>
      </w:pPr>
      <w:r w:rsidRPr="00D33AD9">
        <w:rPr>
          <w:sz w:val="28"/>
          <w:szCs w:val="28"/>
        </w:rPr>
        <w:lastRenderedPageBreak/>
        <w:t xml:space="preserve">Исходя из распределения территории по категориям защитных лесов, особенностей освоения лесных участков и других особенностей территории, </w:t>
      </w:r>
      <w:r w:rsidR="006547B7" w:rsidRPr="00D33AD9">
        <w:rPr>
          <w:sz w:val="28"/>
          <w:szCs w:val="28"/>
        </w:rPr>
        <w:t xml:space="preserve">в лесничестве </w:t>
      </w:r>
      <w:r w:rsidR="0016390A" w:rsidRPr="00D33AD9">
        <w:rPr>
          <w:sz w:val="28"/>
          <w:szCs w:val="28"/>
        </w:rPr>
        <w:t>города Батайск</w:t>
      </w:r>
      <w:r w:rsidR="005E33C6" w:rsidRPr="00D33AD9">
        <w:rPr>
          <w:sz w:val="28"/>
          <w:szCs w:val="28"/>
        </w:rPr>
        <w:t>,</w:t>
      </w:r>
      <w:r w:rsidRPr="00D33AD9">
        <w:rPr>
          <w:sz w:val="28"/>
          <w:szCs w:val="28"/>
        </w:rPr>
        <w:t xml:space="preserve"> устанавливаются следующие виды использования лесов.</w:t>
      </w:r>
    </w:p>
    <w:p w:rsidR="00C51961" w:rsidRPr="00D33AD9" w:rsidRDefault="00C51961" w:rsidP="008F5C2F">
      <w:pPr>
        <w:suppressAutoHyphens/>
        <w:spacing w:line="276" w:lineRule="auto"/>
        <w:jc w:val="right"/>
        <w:rPr>
          <w:sz w:val="28"/>
          <w:szCs w:val="28"/>
        </w:rPr>
      </w:pPr>
      <w:bookmarkStart w:id="39" w:name="_Toc522803701"/>
      <w:r w:rsidRPr="00D33AD9">
        <w:rPr>
          <w:sz w:val="28"/>
          <w:szCs w:val="28"/>
        </w:rPr>
        <w:t>Таблица 1.2.1</w:t>
      </w:r>
      <w:bookmarkStart w:id="40" w:name="_Toc522803702"/>
      <w:bookmarkEnd w:id="39"/>
    </w:p>
    <w:p w:rsidR="00C51961" w:rsidRPr="00D33AD9" w:rsidRDefault="00C51961" w:rsidP="008F5C2F">
      <w:pPr>
        <w:suppressAutoHyphens/>
        <w:spacing w:line="276" w:lineRule="auto"/>
        <w:jc w:val="center"/>
        <w:rPr>
          <w:sz w:val="28"/>
          <w:szCs w:val="28"/>
        </w:rPr>
      </w:pPr>
      <w:r w:rsidRPr="00D33AD9">
        <w:rPr>
          <w:sz w:val="28"/>
          <w:szCs w:val="28"/>
        </w:rPr>
        <w:t xml:space="preserve">Виды разрешенного использования </w:t>
      </w:r>
      <w:bookmarkEnd w:id="40"/>
      <w:r w:rsidR="006214A1" w:rsidRPr="00D33AD9">
        <w:rPr>
          <w:sz w:val="28"/>
          <w:szCs w:val="28"/>
        </w:rPr>
        <w:t xml:space="preserve">лесничества </w:t>
      </w:r>
      <w:r w:rsidR="0016390A" w:rsidRPr="00D33AD9">
        <w:rPr>
          <w:sz w:val="28"/>
          <w:szCs w:val="28"/>
        </w:rPr>
        <w:t>города Батайск</w:t>
      </w:r>
    </w:p>
    <w:tbl>
      <w:tblPr>
        <w:tblW w:w="48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2778"/>
        <w:gridCol w:w="2831"/>
        <w:gridCol w:w="1378"/>
      </w:tblGrid>
      <w:tr w:rsidR="00C51961" w:rsidRPr="00D33AD9" w:rsidTr="000D732E">
        <w:trPr>
          <w:trHeight w:val="20"/>
          <w:tblHeader/>
          <w:jc w:val="center"/>
        </w:trPr>
        <w:tc>
          <w:tcPr>
            <w:tcW w:w="1373" w:type="pct"/>
            <w:vAlign w:val="center"/>
          </w:tcPr>
          <w:p w:rsidR="00C51961" w:rsidRPr="00D33AD9" w:rsidRDefault="00C51961" w:rsidP="008F5C2F">
            <w:pPr>
              <w:suppressAutoHyphens/>
              <w:spacing w:line="276" w:lineRule="auto"/>
              <w:jc w:val="center"/>
              <w:rPr>
                <w:sz w:val="28"/>
                <w:szCs w:val="28"/>
              </w:rPr>
            </w:pPr>
            <w:r w:rsidRPr="00D33AD9">
              <w:rPr>
                <w:sz w:val="28"/>
                <w:szCs w:val="28"/>
              </w:rPr>
              <w:t>Виды разрешенного использования лесов</w:t>
            </w:r>
          </w:p>
        </w:tc>
        <w:tc>
          <w:tcPr>
            <w:tcW w:w="1498" w:type="pct"/>
            <w:vAlign w:val="center"/>
          </w:tcPr>
          <w:p w:rsidR="00C51961" w:rsidRPr="00D33AD9" w:rsidRDefault="00C51961" w:rsidP="008F5C2F">
            <w:pPr>
              <w:suppressAutoHyphens/>
              <w:spacing w:line="276" w:lineRule="auto"/>
              <w:jc w:val="center"/>
              <w:rPr>
                <w:sz w:val="28"/>
                <w:szCs w:val="28"/>
              </w:rPr>
            </w:pPr>
            <w:r w:rsidRPr="00D33AD9">
              <w:rPr>
                <w:sz w:val="28"/>
                <w:szCs w:val="28"/>
              </w:rPr>
              <w:t>Наименование</w:t>
            </w:r>
          </w:p>
          <w:p w:rsidR="00C51961" w:rsidRPr="00D33AD9" w:rsidRDefault="00C51961" w:rsidP="008F5C2F">
            <w:pPr>
              <w:suppressAutoHyphens/>
              <w:spacing w:line="276" w:lineRule="auto"/>
              <w:jc w:val="center"/>
              <w:rPr>
                <w:sz w:val="28"/>
                <w:szCs w:val="28"/>
              </w:rPr>
            </w:pPr>
            <w:r w:rsidRPr="00D33AD9">
              <w:rPr>
                <w:sz w:val="28"/>
                <w:szCs w:val="28"/>
              </w:rPr>
              <w:t>лесничества</w:t>
            </w:r>
          </w:p>
        </w:tc>
        <w:tc>
          <w:tcPr>
            <w:tcW w:w="1526" w:type="pct"/>
            <w:vAlign w:val="center"/>
          </w:tcPr>
          <w:p w:rsidR="00C51961" w:rsidRPr="00D33AD9" w:rsidRDefault="00C51961" w:rsidP="008F5C2F">
            <w:pPr>
              <w:suppressAutoHyphens/>
              <w:spacing w:line="276" w:lineRule="auto"/>
              <w:jc w:val="center"/>
              <w:rPr>
                <w:sz w:val="28"/>
                <w:szCs w:val="28"/>
              </w:rPr>
            </w:pPr>
            <w:r w:rsidRPr="00D33AD9">
              <w:rPr>
                <w:sz w:val="28"/>
                <w:szCs w:val="28"/>
              </w:rPr>
              <w:t>Перечень кварталов или их частей</w:t>
            </w:r>
          </w:p>
        </w:tc>
        <w:tc>
          <w:tcPr>
            <w:tcW w:w="603" w:type="pct"/>
            <w:vAlign w:val="center"/>
          </w:tcPr>
          <w:p w:rsidR="00C51961" w:rsidRPr="00D33AD9" w:rsidRDefault="00C51961" w:rsidP="008F5C2F">
            <w:pPr>
              <w:suppressAutoHyphens/>
              <w:spacing w:line="276" w:lineRule="auto"/>
              <w:jc w:val="center"/>
              <w:rPr>
                <w:sz w:val="28"/>
                <w:szCs w:val="28"/>
              </w:rPr>
            </w:pPr>
            <w:r w:rsidRPr="00D33AD9">
              <w:rPr>
                <w:sz w:val="28"/>
                <w:szCs w:val="28"/>
              </w:rPr>
              <w:t>Площадь, га</w:t>
            </w:r>
          </w:p>
        </w:tc>
      </w:tr>
      <w:tr w:rsidR="00C51961" w:rsidRPr="00D33AD9" w:rsidTr="000D732E">
        <w:trPr>
          <w:trHeight w:val="20"/>
          <w:tblHeader/>
          <w:jc w:val="center"/>
        </w:trPr>
        <w:tc>
          <w:tcPr>
            <w:tcW w:w="1373" w:type="pct"/>
            <w:vAlign w:val="center"/>
          </w:tcPr>
          <w:p w:rsidR="00C51961" w:rsidRPr="00D33AD9" w:rsidRDefault="00C51961" w:rsidP="008F5C2F">
            <w:pPr>
              <w:suppressAutoHyphens/>
              <w:spacing w:line="276" w:lineRule="auto"/>
              <w:jc w:val="center"/>
              <w:rPr>
                <w:sz w:val="28"/>
                <w:szCs w:val="28"/>
              </w:rPr>
            </w:pPr>
            <w:r w:rsidRPr="00D33AD9">
              <w:rPr>
                <w:sz w:val="28"/>
                <w:szCs w:val="28"/>
              </w:rPr>
              <w:t>1</w:t>
            </w:r>
          </w:p>
        </w:tc>
        <w:tc>
          <w:tcPr>
            <w:tcW w:w="1498" w:type="pct"/>
            <w:vAlign w:val="center"/>
          </w:tcPr>
          <w:p w:rsidR="00C51961" w:rsidRPr="00D33AD9" w:rsidRDefault="00C51961" w:rsidP="008F5C2F">
            <w:pPr>
              <w:suppressAutoHyphens/>
              <w:spacing w:line="276" w:lineRule="auto"/>
              <w:contextualSpacing/>
              <w:jc w:val="center"/>
              <w:rPr>
                <w:sz w:val="28"/>
                <w:szCs w:val="28"/>
              </w:rPr>
            </w:pPr>
            <w:r w:rsidRPr="00D33AD9">
              <w:rPr>
                <w:sz w:val="28"/>
                <w:szCs w:val="28"/>
              </w:rPr>
              <w:t>2</w:t>
            </w:r>
          </w:p>
        </w:tc>
        <w:tc>
          <w:tcPr>
            <w:tcW w:w="1526" w:type="pct"/>
            <w:vAlign w:val="center"/>
          </w:tcPr>
          <w:p w:rsidR="00C51961" w:rsidRPr="00D33AD9" w:rsidRDefault="00C51961" w:rsidP="008F5C2F">
            <w:pPr>
              <w:suppressAutoHyphens/>
              <w:spacing w:line="276" w:lineRule="auto"/>
              <w:contextualSpacing/>
              <w:jc w:val="center"/>
              <w:rPr>
                <w:sz w:val="28"/>
                <w:szCs w:val="28"/>
              </w:rPr>
            </w:pPr>
            <w:r w:rsidRPr="00D33AD9">
              <w:rPr>
                <w:sz w:val="28"/>
                <w:szCs w:val="28"/>
              </w:rPr>
              <w:t>3</w:t>
            </w:r>
          </w:p>
        </w:tc>
        <w:tc>
          <w:tcPr>
            <w:tcW w:w="603" w:type="pct"/>
            <w:noWrap/>
            <w:vAlign w:val="center"/>
          </w:tcPr>
          <w:p w:rsidR="00C51961" w:rsidRPr="00D33AD9" w:rsidRDefault="00C51961" w:rsidP="008F5C2F">
            <w:pPr>
              <w:suppressAutoHyphens/>
              <w:spacing w:line="276" w:lineRule="auto"/>
              <w:jc w:val="center"/>
              <w:rPr>
                <w:sz w:val="28"/>
                <w:szCs w:val="28"/>
              </w:rPr>
            </w:pPr>
            <w:r w:rsidRPr="00D33AD9">
              <w:rPr>
                <w:sz w:val="28"/>
                <w:szCs w:val="28"/>
              </w:rPr>
              <w:t>4</w:t>
            </w:r>
          </w:p>
        </w:tc>
      </w:tr>
      <w:tr w:rsidR="00905588" w:rsidRPr="00D33AD9" w:rsidTr="000D732E">
        <w:trPr>
          <w:cantSplit/>
          <w:trHeight w:val="70"/>
          <w:jc w:val="center"/>
        </w:trPr>
        <w:tc>
          <w:tcPr>
            <w:tcW w:w="1373" w:type="pct"/>
            <w:vMerge w:val="restart"/>
            <w:vAlign w:val="center"/>
          </w:tcPr>
          <w:p w:rsidR="00905588" w:rsidRPr="00D33AD9" w:rsidRDefault="00905588" w:rsidP="008F5C2F">
            <w:pPr>
              <w:suppressAutoHyphens/>
              <w:spacing w:line="276" w:lineRule="auto"/>
              <w:jc w:val="both"/>
              <w:rPr>
                <w:sz w:val="28"/>
                <w:szCs w:val="28"/>
              </w:rPr>
            </w:pPr>
            <w:r w:rsidRPr="00D33AD9">
              <w:rPr>
                <w:sz w:val="28"/>
                <w:szCs w:val="28"/>
              </w:rPr>
              <w:t>Заготовка древесины</w:t>
            </w:r>
          </w:p>
        </w:tc>
        <w:tc>
          <w:tcPr>
            <w:tcW w:w="1498" w:type="pct"/>
            <w:vAlign w:val="center"/>
          </w:tcPr>
          <w:p w:rsidR="00905588" w:rsidRPr="00D33AD9" w:rsidRDefault="00905588" w:rsidP="008F5C2F">
            <w:pPr>
              <w:suppressAutoHyphens/>
              <w:spacing w:line="276" w:lineRule="auto"/>
              <w:contextualSpacing/>
              <w:jc w:val="both"/>
              <w:rPr>
                <w:sz w:val="28"/>
                <w:szCs w:val="28"/>
              </w:rPr>
            </w:pPr>
            <w:r w:rsidRPr="00D33AD9">
              <w:rPr>
                <w:sz w:val="28"/>
                <w:szCs w:val="28"/>
              </w:rPr>
              <w:t>Городские леса</w:t>
            </w:r>
          </w:p>
        </w:tc>
        <w:tc>
          <w:tcPr>
            <w:tcW w:w="1526" w:type="pct"/>
            <w:vAlign w:val="center"/>
          </w:tcPr>
          <w:p w:rsidR="00905588" w:rsidRPr="00D33AD9" w:rsidRDefault="00733108" w:rsidP="0099012E">
            <w:pPr>
              <w:suppressAutoHyphens/>
              <w:spacing w:line="276" w:lineRule="auto"/>
              <w:contextualSpacing/>
              <w:jc w:val="center"/>
              <w:rPr>
                <w:sz w:val="28"/>
                <w:szCs w:val="28"/>
                <w:lang w:val="uk-UA"/>
              </w:rPr>
            </w:pPr>
            <w:r w:rsidRPr="00D33AD9">
              <w:rPr>
                <w:sz w:val="28"/>
                <w:szCs w:val="28"/>
              </w:rPr>
              <w:t>1-3</w:t>
            </w:r>
          </w:p>
        </w:tc>
        <w:tc>
          <w:tcPr>
            <w:tcW w:w="603" w:type="pct"/>
            <w:noWrap/>
            <w:vAlign w:val="center"/>
          </w:tcPr>
          <w:p w:rsidR="00905588" w:rsidRPr="00D33AD9" w:rsidRDefault="0016390A" w:rsidP="008F5C2F">
            <w:pPr>
              <w:suppressAutoHyphens/>
              <w:spacing w:line="276" w:lineRule="auto"/>
              <w:contextualSpacing/>
              <w:jc w:val="center"/>
              <w:rPr>
                <w:sz w:val="28"/>
                <w:szCs w:val="28"/>
                <w:lang w:val="uk-UA"/>
              </w:rPr>
            </w:pPr>
            <w:r w:rsidRPr="00D33AD9">
              <w:rPr>
                <w:sz w:val="28"/>
                <w:szCs w:val="28"/>
                <w:lang w:val="uk-UA"/>
              </w:rPr>
              <w:t>102,3010</w:t>
            </w:r>
          </w:p>
        </w:tc>
      </w:tr>
      <w:tr w:rsidR="00C51961" w:rsidRPr="00D33AD9" w:rsidTr="000D732E">
        <w:trPr>
          <w:cantSplit/>
          <w:trHeight w:val="375"/>
          <w:jc w:val="center"/>
        </w:trPr>
        <w:tc>
          <w:tcPr>
            <w:tcW w:w="1373" w:type="pct"/>
            <w:vMerge/>
            <w:vAlign w:val="center"/>
          </w:tcPr>
          <w:p w:rsidR="00C51961" w:rsidRPr="00D33AD9" w:rsidRDefault="00C51961" w:rsidP="008F5C2F">
            <w:pPr>
              <w:suppressAutoHyphens/>
              <w:spacing w:line="276" w:lineRule="auto"/>
              <w:jc w:val="both"/>
              <w:rPr>
                <w:sz w:val="28"/>
                <w:szCs w:val="28"/>
              </w:rPr>
            </w:pPr>
          </w:p>
        </w:tc>
        <w:tc>
          <w:tcPr>
            <w:tcW w:w="3627" w:type="pct"/>
            <w:gridSpan w:val="3"/>
            <w:vAlign w:val="center"/>
          </w:tcPr>
          <w:p w:rsidR="000500A5" w:rsidRPr="00321DCE" w:rsidRDefault="000500A5" w:rsidP="008F5C2F">
            <w:pPr>
              <w:suppressAutoHyphens/>
              <w:spacing w:line="276" w:lineRule="auto"/>
              <w:contextualSpacing/>
              <w:jc w:val="both"/>
              <w:rPr>
                <w:sz w:val="28"/>
                <w:szCs w:val="28"/>
              </w:rPr>
            </w:pPr>
            <w:r w:rsidRPr="00321DCE">
              <w:rPr>
                <w:sz w:val="28"/>
                <w:szCs w:val="28"/>
              </w:rPr>
              <w:t>В защитных лесах запрещается осуществление деятельности, несовместимой с их целевым назначением и полезными функциями.</w:t>
            </w:r>
          </w:p>
          <w:p w:rsidR="00C51961" w:rsidRPr="00321DCE" w:rsidRDefault="00C51961" w:rsidP="008F5C2F">
            <w:pPr>
              <w:suppressAutoHyphens/>
              <w:spacing w:line="276" w:lineRule="auto"/>
              <w:contextualSpacing/>
              <w:jc w:val="both"/>
              <w:rPr>
                <w:sz w:val="28"/>
                <w:szCs w:val="28"/>
              </w:rPr>
            </w:pPr>
            <w:r w:rsidRPr="00321DCE">
              <w:rPr>
                <w:sz w:val="28"/>
                <w:szCs w:val="28"/>
              </w:rPr>
              <w:t xml:space="preserve">Проведение сплошных рубок в защитных лесах осуществляется в </w:t>
            </w:r>
            <w:r w:rsidR="00743F9D" w:rsidRPr="00321DCE">
              <w:rPr>
                <w:sz w:val="28"/>
                <w:szCs w:val="28"/>
              </w:rPr>
              <w:t>случаях, предусмотренных</w:t>
            </w:r>
            <w:r w:rsidR="00CE6001">
              <w:rPr>
                <w:sz w:val="28"/>
                <w:szCs w:val="28"/>
              </w:rPr>
              <w:t xml:space="preserve"> </w:t>
            </w:r>
            <w:r w:rsidR="00743F9D" w:rsidRPr="00321DCE">
              <w:rPr>
                <w:sz w:val="28"/>
                <w:szCs w:val="28"/>
              </w:rPr>
              <w:t>статьей</w:t>
            </w:r>
            <w:r w:rsidRPr="00321DCE">
              <w:rPr>
                <w:sz w:val="28"/>
                <w:szCs w:val="28"/>
              </w:rPr>
              <w:t xml:space="preserve"> 21 Лесного Кодекса РФ,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Лесным Кодексом РФ.</w:t>
            </w:r>
          </w:p>
        </w:tc>
      </w:tr>
      <w:tr w:rsidR="00C51961" w:rsidRPr="00D33AD9" w:rsidTr="000D732E">
        <w:trPr>
          <w:cantSplit/>
          <w:trHeight w:val="375"/>
          <w:jc w:val="center"/>
        </w:trPr>
        <w:tc>
          <w:tcPr>
            <w:tcW w:w="1373" w:type="pct"/>
            <w:vMerge/>
            <w:vAlign w:val="center"/>
          </w:tcPr>
          <w:p w:rsidR="00C51961" w:rsidRPr="00D33AD9" w:rsidRDefault="00C51961" w:rsidP="008F5C2F">
            <w:pPr>
              <w:suppressAutoHyphens/>
              <w:spacing w:line="276" w:lineRule="auto"/>
              <w:jc w:val="both"/>
              <w:rPr>
                <w:sz w:val="28"/>
                <w:szCs w:val="28"/>
              </w:rPr>
            </w:pPr>
          </w:p>
        </w:tc>
        <w:tc>
          <w:tcPr>
            <w:tcW w:w="3627" w:type="pct"/>
            <w:gridSpan w:val="3"/>
            <w:vAlign w:val="center"/>
          </w:tcPr>
          <w:p w:rsidR="00C51961" w:rsidRPr="00321DCE" w:rsidRDefault="00C51961" w:rsidP="00321DCE">
            <w:pPr>
              <w:suppressAutoHyphens/>
              <w:spacing w:line="276" w:lineRule="auto"/>
              <w:contextualSpacing/>
              <w:jc w:val="both"/>
              <w:rPr>
                <w:sz w:val="28"/>
                <w:szCs w:val="28"/>
              </w:rPr>
            </w:pPr>
            <w:r w:rsidRPr="00321DCE">
              <w:rPr>
                <w:sz w:val="28"/>
                <w:szCs w:val="28"/>
              </w:rPr>
              <w:t>Выборочные рубки лесных насаждений в лесах, выполняющих функции защиты природных и иных объектов, проводятся в порядке, установленном уполномоченным федеральным органом исполнительной власти.</w:t>
            </w:r>
          </w:p>
        </w:tc>
      </w:tr>
      <w:tr w:rsidR="00C51961" w:rsidRPr="00D33AD9" w:rsidTr="007F1293">
        <w:trPr>
          <w:cantSplit/>
          <w:trHeight w:val="70"/>
          <w:jc w:val="center"/>
        </w:trPr>
        <w:tc>
          <w:tcPr>
            <w:tcW w:w="1373" w:type="pct"/>
            <w:vAlign w:val="center"/>
          </w:tcPr>
          <w:p w:rsidR="00C51961" w:rsidRPr="00D33AD9" w:rsidRDefault="00C51961" w:rsidP="008F5C2F">
            <w:pPr>
              <w:suppressAutoHyphens/>
              <w:spacing w:line="276" w:lineRule="auto"/>
              <w:jc w:val="both"/>
              <w:rPr>
                <w:sz w:val="28"/>
                <w:szCs w:val="28"/>
              </w:rPr>
            </w:pPr>
            <w:r w:rsidRPr="00D33AD9">
              <w:rPr>
                <w:sz w:val="28"/>
                <w:szCs w:val="28"/>
              </w:rPr>
              <w:t>Заготовка живицы</w:t>
            </w:r>
          </w:p>
        </w:tc>
        <w:tc>
          <w:tcPr>
            <w:tcW w:w="1498" w:type="pct"/>
            <w:vAlign w:val="center"/>
          </w:tcPr>
          <w:p w:rsidR="00C51961" w:rsidRPr="00D33AD9" w:rsidRDefault="00C51961" w:rsidP="008F5C2F">
            <w:pPr>
              <w:suppressAutoHyphens/>
              <w:spacing w:line="276" w:lineRule="auto"/>
              <w:contextualSpacing/>
              <w:jc w:val="both"/>
              <w:rPr>
                <w:sz w:val="28"/>
                <w:szCs w:val="28"/>
              </w:rPr>
            </w:pPr>
            <w:r w:rsidRPr="00D33AD9">
              <w:rPr>
                <w:sz w:val="28"/>
                <w:szCs w:val="28"/>
              </w:rPr>
              <w:t>Городские леса</w:t>
            </w:r>
          </w:p>
        </w:tc>
        <w:tc>
          <w:tcPr>
            <w:tcW w:w="1526" w:type="pct"/>
            <w:vAlign w:val="center"/>
          </w:tcPr>
          <w:p w:rsidR="00C51961" w:rsidRPr="00D33AD9" w:rsidRDefault="00C51961" w:rsidP="008F5C2F">
            <w:pPr>
              <w:suppressAutoHyphens/>
              <w:spacing w:line="276" w:lineRule="auto"/>
              <w:contextualSpacing/>
              <w:jc w:val="center"/>
              <w:rPr>
                <w:sz w:val="28"/>
                <w:szCs w:val="28"/>
                <w:lang w:val="uk-UA"/>
              </w:rPr>
            </w:pPr>
            <w:r w:rsidRPr="00D33AD9">
              <w:rPr>
                <w:sz w:val="28"/>
                <w:szCs w:val="28"/>
                <w:lang w:val="uk-UA"/>
              </w:rPr>
              <w:t>нет</w:t>
            </w:r>
          </w:p>
        </w:tc>
        <w:tc>
          <w:tcPr>
            <w:tcW w:w="603" w:type="pct"/>
            <w:vAlign w:val="center"/>
          </w:tcPr>
          <w:p w:rsidR="00C51961" w:rsidRPr="00D33AD9" w:rsidRDefault="00C51961" w:rsidP="008F5C2F">
            <w:pPr>
              <w:suppressAutoHyphens/>
              <w:spacing w:line="276" w:lineRule="auto"/>
              <w:contextualSpacing/>
              <w:jc w:val="center"/>
              <w:rPr>
                <w:sz w:val="28"/>
                <w:szCs w:val="28"/>
                <w:lang w:val="uk-UA"/>
              </w:rPr>
            </w:pPr>
            <w:r w:rsidRPr="00D33AD9">
              <w:rPr>
                <w:sz w:val="28"/>
                <w:szCs w:val="28"/>
              </w:rPr>
              <w:t>0</w:t>
            </w:r>
          </w:p>
        </w:tc>
      </w:tr>
      <w:tr w:rsidR="00C51961" w:rsidRPr="00D33AD9" w:rsidTr="00433EB9">
        <w:trPr>
          <w:cantSplit/>
          <w:trHeight w:val="21"/>
          <w:jc w:val="center"/>
        </w:trPr>
        <w:tc>
          <w:tcPr>
            <w:tcW w:w="1373" w:type="pct"/>
            <w:shd w:val="clear" w:color="auto" w:fill="auto"/>
            <w:tcMar>
              <w:top w:w="57" w:type="dxa"/>
              <w:bottom w:w="57" w:type="dxa"/>
            </w:tcMar>
            <w:vAlign w:val="center"/>
          </w:tcPr>
          <w:p w:rsidR="00C51961" w:rsidRPr="00D33AD9" w:rsidRDefault="00C51961" w:rsidP="008F5C2F">
            <w:pPr>
              <w:suppressAutoHyphens/>
              <w:spacing w:line="276" w:lineRule="auto"/>
              <w:jc w:val="both"/>
              <w:rPr>
                <w:sz w:val="28"/>
                <w:szCs w:val="28"/>
              </w:rPr>
            </w:pPr>
            <w:r w:rsidRPr="00D33AD9">
              <w:rPr>
                <w:sz w:val="28"/>
                <w:szCs w:val="28"/>
              </w:rPr>
              <w:t>Заготовка и сбор недревесных лесных ресурсов</w:t>
            </w:r>
          </w:p>
        </w:tc>
        <w:tc>
          <w:tcPr>
            <w:tcW w:w="1498" w:type="pct"/>
            <w:tcMar>
              <w:top w:w="57" w:type="dxa"/>
              <w:bottom w:w="57" w:type="dxa"/>
            </w:tcMar>
            <w:vAlign w:val="center"/>
          </w:tcPr>
          <w:p w:rsidR="00C51961" w:rsidRPr="00D33AD9" w:rsidRDefault="00C51961" w:rsidP="008F5C2F">
            <w:pPr>
              <w:suppressAutoHyphens/>
              <w:spacing w:line="276" w:lineRule="auto"/>
              <w:contextualSpacing/>
              <w:jc w:val="both"/>
              <w:rPr>
                <w:sz w:val="28"/>
                <w:szCs w:val="28"/>
              </w:rPr>
            </w:pPr>
            <w:r w:rsidRPr="00D33AD9">
              <w:rPr>
                <w:sz w:val="28"/>
                <w:szCs w:val="28"/>
              </w:rPr>
              <w:t>Городские леса</w:t>
            </w:r>
          </w:p>
        </w:tc>
        <w:tc>
          <w:tcPr>
            <w:tcW w:w="1526" w:type="pct"/>
            <w:vAlign w:val="center"/>
          </w:tcPr>
          <w:p w:rsidR="00C51961" w:rsidRPr="00D33AD9" w:rsidRDefault="00733108" w:rsidP="0099012E">
            <w:pPr>
              <w:suppressAutoHyphens/>
              <w:spacing w:line="276" w:lineRule="auto"/>
              <w:contextualSpacing/>
              <w:jc w:val="center"/>
              <w:rPr>
                <w:sz w:val="28"/>
                <w:szCs w:val="28"/>
                <w:lang w:val="uk-UA"/>
              </w:rPr>
            </w:pPr>
            <w:r w:rsidRPr="00D33AD9">
              <w:rPr>
                <w:sz w:val="28"/>
                <w:szCs w:val="28"/>
              </w:rPr>
              <w:t>1-3</w:t>
            </w:r>
          </w:p>
        </w:tc>
        <w:tc>
          <w:tcPr>
            <w:tcW w:w="603" w:type="pct"/>
            <w:vAlign w:val="center"/>
          </w:tcPr>
          <w:p w:rsidR="00C51961" w:rsidRPr="00D33AD9" w:rsidRDefault="0016390A" w:rsidP="008F5C2F">
            <w:pPr>
              <w:suppressAutoHyphens/>
              <w:spacing w:line="276" w:lineRule="auto"/>
              <w:contextualSpacing/>
              <w:jc w:val="center"/>
              <w:rPr>
                <w:sz w:val="28"/>
                <w:szCs w:val="28"/>
                <w:lang w:val="uk-UA"/>
              </w:rPr>
            </w:pPr>
            <w:r w:rsidRPr="00D33AD9">
              <w:rPr>
                <w:sz w:val="28"/>
                <w:szCs w:val="28"/>
                <w:lang w:val="uk-UA"/>
              </w:rPr>
              <w:t>102,3010</w:t>
            </w:r>
          </w:p>
        </w:tc>
      </w:tr>
      <w:tr w:rsidR="00C51961" w:rsidRPr="00D33AD9" w:rsidTr="000D732E">
        <w:trPr>
          <w:cantSplit/>
          <w:trHeight w:val="155"/>
          <w:jc w:val="center"/>
        </w:trPr>
        <w:tc>
          <w:tcPr>
            <w:tcW w:w="1373" w:type="pct"/>
            <w:shd w:val="clear" w:color="auto" w:fill="auto"/>
            <w:tcMar>
              <w:top w:w="57" w:type="dxa"/>
              <w:bottom w:w="57" w:type="dxa"/>
            </w:tcMar>
            <w:vAlign w:val="center"/>
          </w:tcPr>
          <w:p w:rsidR="00C51961" w:rsidRPr="00D33AD9" w:rsidRDefault="00C51961" w:rsidP="008F5C2F">
            <w:pPr>
              <w:suppressAutoHyphens/>
              <w:spacing w:line="276" w:lineRule="auto"/>
              <w:jc w:val="both"/>
              <w:rPr>
                <w:sz w:val="28"/>
                <w:szCs w:val="28"/>
              </w:rPr>
            </w:pPr>
            <w:r w:rsidRPr="00D33AD9">
              <w:rPr>
                <w:sz w:val="28"/>
                <w:szCs w:val="28"/>
              </w:rPr>
              <w:lastRenderedPageBreak/>
              <w:t>Заготовка пищевых лесных ресурсов и сбор лекарственных растений</w:t>
            </w:r>
          </w:p>
        </w:tc>
        <w:tc>
          <w:tcPr>
            <w:tcW w:w="1498" w:type="pct"/>
            <w:shd w:val="clear" w:color="auto" w:fill="auto"/>
            <w:tcMar>
              <w:top w:w="57" w:type="dxa"/>
              <w:bottom w:w="57" w:type="dxa"/>
            </w:tcMar>
            <w:vAlign w:val="center"/>
          </w:tcPr>
          <w:p w:rsidR="00C51961" w:rsidRPr="00D33AD9" w:rsidRDefault="00C51961" w:rsidP="008F5C2F">
            <w:pPr>
              <w:suppressAutoHyphens/>
              <w:spacing w:line="276" w:lineRule="auto"/>
              <w:contextualSpacing/>
              <w:jc w:val="both"/>
              <w:rPr>
                <w:sz w:val="28"/>
                <w:szCs w:val="28"/>
              </w:rPr>
            </w:pPr>
            <w:r w:rsidRPr="00D33AD9">
              <w:rPr>
                <w:sz w:val="28"/>
                <w:szCs w:val="28"/>
              </w:rPr>
              <w:t>Городские леса</w:t>
            </w:r>
          </w:p>
        </w:tc>
        <w:tc>
          <w:tcPr>
            <w:tcW w:w="1526" w:type="pct"/>
            <w:vAlign w:val="center"/>
          </w:tcPr>
          <w:p w:rsidR="00C51961" w:rsidRPr="00D33AD9" w:rsidRDefault="00733108" w:rsidP="0099012E">
            <w:pPr>
              <w:suppressAutoHyphens/>
              <w:spacing w:line="276" w:lineRule="auto"/>
              <w:contextualSpacing/>
              <w:jc w:val="center"/>
              <w:rPr>
                <w:sz w:val="28"/>
                <w:szCs w:val="28"/>
                <w:lang w:val="uk-UA"/>
              </w:rPr>
            </w:pPr>
            <w:r w:rsidRPr="00D33AD9">
              <w:rPr>
                <w:sz w:val="28"/>
                <w:szCs w:val="28"/>
              </w:rPr>
              <w:t>1-3</w:t>
            </w:r>
          </w:p>
        </w:tc>
        <w:tc>
          <w:tcPr>
            <w:tcW w:w="603" w:type="pct"/>
            <w:vAlign w:val="center"/>
          </w:tcPr>
          <w:p w:rsidR="00C51961" w:rsidRPr="00D33AD9" w:rsidRDefault="0016390A" w:rsidP="008F5C2F">
            <w:pPr>
              <w:suppressAutoHyphens/>
              <w:spacing w:line="276" w:lineRule="auto"/>
              <w:contextualSpacing/>
              <w:jc w:val="center"/>
              <w:rPr>
                <w:sz w:val="28"/>
                <w:szCs w:val="28"/>
                <w:lang w:val="uk-UA"/>
              </w:rPr>
            </w:pPr>
            <w:r w:rsidRPr="00D33AD9">
              <w:rPr>
                <w:sz w:val="28"/>
                <w:szCs w:val="28"/>
                <w:lang w:val="uk-UA"/>
              </w:rPr>
              <w:t>102,3010</w:t>
            </w:r>
          </w:p>
        </w:tc>
      </w:tr>
      <w:tr w:rsidR="00C51961" w:rsidRPr="00D33AD9" w:rsidTr="000D732E">
        <w:trPr>
          <w:cantSplit/>
          <w:trHeight w:val="155"/>
          <w:jc w:val="center"/>
        </w:trPr>
        <w:tc>
          <w:tcPr>
            <w:tcW w:w="1373" w:type="pct"/>
            <w:vMerge w:val="restart"/>
            <w:tcMar>
              <w:top w:w="57" w:type="dxa"/>
              <w:bottom w:w="57" w:type="dxa"/>
            </w:tcMar>
            <w:vAlign w:val="center"/>
          </w:tcPr>
          <w:p w:rsidR="00C51961" w:rsidRPr="00D33AD9" w:rsidRDefault="00C51961" w:rsidP="008F5C2F">
            <w:pPr>
              <w:suppressAutoHyphens/>
              <w:spacing w:line="276" w:lineRule="auto"/>
              <w:jc w:val="both"/>
              <w:rPr>
                <w:sz w:val="28"/>
                <w:szCs w:val="28"/>
              </w:rPr>
            </w:pPr>
            <w:r w:rsidRPr="00D33AD9">
              <w:rPr>
                <w:sz w:val="28"/>
                <w:szCs w:val="28"/>
                <w:lang w:eastAsia="en-US"/>
              </w:rPr>
              <w:t>Осуществление видов деятельности в сфере охотничьего хозяйства</w:t>
            </w:r>
          </w:p>
        </w:tc>
        <w:tc>
          <w:tcPr>
            <w:tcW w:w="1498" w:type="pct"/>
            <w:shd w:val="clear" w:color="auto" w:fill="auto"/>
            <w:tcMar>
              <w:top w:w="57" w:type="dxa"/>
              <w:bottom w:w="57" w:type="dxa"/>
            </w:tcMar>
            <w:vAlign w:val="center"/>
          </w:tcPr>
          <w:p w:rsidR="00C51961" w:rsidRPr="00D33AD9" w:rsidRDefault="00C51961" w:rsidP="008F5C2F">
            <w:pPr>
              <w:suppressAutoHyphens/>
              <w:spacing w:line="276" w:lineRule="auto"/>
              <w:contextualSpacing/>
              <w:jc w:val="both"/>
              <w:rPr>
                <w:sz w:val="28"/>
                <w:szCs w:val="28"/>
              </w:rPr>
            </w:pPr>
            <w:r w:rsidRPr="00D33AD9">
              <w:rPr>
                <w:sz w:val="28"/>
                <w:szCs w:val="28"/>
              </w:rPr>
              <w:t>Городские леса</w:t>
            </w:r>
          </w:p>
        </w:tc>
        <w:tc>
          <w:tcPr>
            <w:tcW w:w="1526" w:type="pct"/>
            <w:shd w:val="clear" w:color="auto" w:fill="auto"/>
            <w:vAlign w:val="center"/>
          </w:tcPr>
          <w:p w:rsidR="00C51961" w:rsidRPr="00D33AD9" w:rsidRDefault="00C51961" w:rsidP="008F5C2F">
            <w:pPr>
              <w:suppressAutoHyphens/>
              <w:spacing w:line="276" w:lineRule="auto"/>
              <w:contextualSpacing/>
              <w:jc w:val="center"/>
              <w:rPr>
                <w:sz w:val="28"/>
                <w:szCs w:val="28"/>
                <w:lang w:val="uk-UA"/>
              </w:rPr>
            </w:pPr>
            <w:r w:rsidRPr="00D33AD9">
              <w:rPr>
                <w:sz w:val="28"/>
                <w:szCs w:val="28"/>
                <w:lang w:val="uk-UA"/>
              </w:rPr>
              <w:t>нет</w:t>
            </w:r>
          </w:p>
        </w:tc>
        <w:tc>
          <w:tcPr>
            <w:tcW w:w="603" w:type="pct"/>
            <w:shd w:val="clear" w:color="auto" w:fill="auto"/>
            <w:vAlign w:val="center"/>
          </w:tcPr>
          <w:p w:rsidR="00C51961" w:rsidRPr="00D33AD9" w:rsidRDefault="00C51961" w:rsidP="008F5C2F">
            <w:pPr>
              <w:suppressAutoHyphens/>
              <w:spacing w:line="276" w:lineRule="auto"/>
              <w:contextualSpacing/>
              <w:jc w:val="center"/>
              <w:rPr>
                <w:sz w:val="28"/>
                <w:szCs w:val="28"/>
                <w:lang w:val="uk-UA"/>
              </w:rPr>
            </w:pPr>
            <w:r w:rsidRPr="00D33AD9">
              <w:rPr>
                <w:sz w:val="28"/>
                <w:szCs w:val="28"/>
                <w:lang w:val="uk-UA"/>
              </w:rPr>
              <w:t>0</w:t>
            </w:r>
          </w:p>
        </w:tc>
      </w:tr>
      <w:tr w:rsidR="00C51961" w:rsidRPr="00D33AD9" w:rsidTr="007F1293">
        <w:trPr>
          <w:cantSplit/>
          <w:trHeight w:val="136"/>
          <w:jc w:val="center"/>
        </w:trPr>
        <w:tc>
          <w:tcPr>
            <w:tcW w:w="1373" w:type="pct"/>
            <w:vMerge/>
            <w:tcMar>
              <w:top w:w="57" w:type="dxa"/>
              <w:bottom w:w="57" w:type="dxa"/>
            </w:tcMar>
            <w:vAlign w:val="center"/>
          </w:tcPr>
          <w:p w:rsidR="00C51961" w:rsidRPr="00D33AD9" w:rsidRDefault="00C51961" w:rsidP="008F5C2F">
            <w:pPr>
              <w:suppressAutoHyphens/>
              <w:spacing w:line="276" w:lineRule="auto"/>
              <w:jc w:val="both"/>
              <w:rPr>
                <w:sz w:val="28"/>
                <w:szCs w:val="28"/>
              </w:rPr>
            </w:pPr>
          </w:p>
        </w:tc>
        <w:tc>
          <w:tcPr>
            <w:tcW w:w="3627" w:type="pct"/>
            <w:gridSpan w:val="3"/>
            <w:shd w:val="clear" w:color="auto" w:fill="auto"/>
            <w:tcMar>
              <w:top w:w="57" w:type="dxa"/>
              <w:bottom w:w="57" w:type="dxa"/>
            </w:tcMar>
            <w:vAlign w:val="center"/>
          </w:tcPr>
          <w:p w:rsidR="00C51961" w:rsidRPr="00D33AD9" w:rsidRDefault="00C51961" w:rsidP="00873794">
            <w:pPr>
              <w:suppressAutoHyphens/>
              <w:spacing w:line="276" w:lineRule="auto"/>
              <w:jc w:val="both"/>
              <w:rPr>
                <w:sz w:val="28"/>
                <w:szCs w:val="28"/>
                <w:lang w:eastAsia="en-US"/>
              </w:rPr>
            </w:pPr>
            <w:r w:rsidRPr="00D33AD9">
              <w:rPr>
                <w:sz w:val="28"/>
                <w:szCs w:val="28"/>
                <w:lang w:eastAsia="en-US"/>
              </w:rPr>
              <w:t>В городских лесах запрещено осуществление видов деятельности в сфере охотничьего хозяйств (ст</w:t>
            </w:r>
            <w:r w:rsidR="00873794" w:rsidRPr="00D33AD9">
              <w:rPr>
                <w:sz w:val="28"/>
                <w:szCs w:val="28"/>
                <w:lang w:eastAsia="en-US"/>
              </w:rPr>
              <w:t>атья</w:t>
            </w:r>
            <w:r w:rsidRPr="00D33AD9">
              <w:rPr>
                <w:sz w:val="28"/>
                <w:szCs w:val="28"/>
                <w:lang w:eastAsia="en-US"/>
              </w:rPr>
              <w:t xml:space="preserve"> 116 Лесного кодекса РФ)</w:t>
            </w:r>
          </w:p>
        </w:tc>
      </w:tr>
      <w:tr w:rsidR="00C51961" w:rsidRPr="00D33AD9" w:rsidTr="000D732E">
        <w:trPr>
          <w:cantSplit/>
          <w:trHeight w:val="155"/>
          <w:jc w:val="center"/>
        </w:trPr>
        <w:tc>
          <w:tcPr>
            <w:tcW w:w="1373" w:type="pct"/>
            <w:vMerge w:val="restart"/>
            <w:tcMar>
              <w:top w:w="57" w:type="dxa"/>
              <w:bottom w:w="57" w:type="dxa"/>
            </w:tcMar>
            <w:vAlign w:val="center"/>
          </w:tcPr>
          <w:p w:rsidR="00C51961" w:rsidRPr="00D33AD9" w:rsidRDefault="00C51961" w:rsidP="008F5C2F">
            <w:pPr>
              <w:suppressAutoHyphens/>
              <w:spacing w:line="276" w:lineRule="auto"/>
              <w:jc w:val="both"/>
              <w:rPr>
                <w:sz w:val="28"/>
                <w:szCs w:val="28"/>
              </w:rPr>
            </w:pPr>
            <w:r w:rsidRPr="00D33AD9">
              <w:rPr>
                <w:sz w:val="28"/>
                <w:szCs w:val="28"/>
              </w:rPr>
              <w:t>Ведение сельского хозяйства</w:t>
            </w:r>
          </w:p>
        </w:tc>
        <w:tc>
          <w:tcPr>
            <w:tcW w:w="1498" w:type="pct"/>
            <w:tcMar>
              <w:top w:w="57" w:type="dxa"/>
              <w:bottom w:w="57" w:type="dxa"/>
            </w:tcMar>
            <w:vAlign w:val="center"/>
          </w:tcPr>
          <w:p w:rsidR="00C51961" w:rsidRPr="00D33AD9" w:rsidRDefault="00C51961" w:rsidP="008F5C2F">
            <w:pPr>
              <w:suppressAutoHyphens/>
              <w:spacing w:line="276" w:lineRule="auto"/>
              <w:contextualSpacing/>
              <w:jc w:val="both"/>
              <w:rPr>
                <w:sz w:val="28"/>
                <w:szCs w:val="28"/>
              </w:rPr>
            </w:pPr>
            <w:r w:rsidRPr="00D33AD9">
              <w:rPr>
                <w:sz w:val="28"/>
                <w:szCs w:val="28"/>
              </w:rPr>
              <w:t>Городские леса</w:t>
            </w:r>
          </w:p>
        </w:tc>
        <w:tc>
          <w:tcPr>
            <w:tcW w:w="1526" w:type="pct"/>
            <w:vAlign w:val="center"/>
          </w:tcPr>
          <w:p w:rsidR="00C51961" w:rsidRPr="00D33AD9" w:rsidRDefault="00C51961" w:rsidP="008F5C2F">
            <w:pPr>
              <w:suppressAutoHyphens/>
              <w:spacing w:line="276" w:lineRule="auto"/>
              <w:contextualSpacing/>
              <w:jc w:val="center"/>
              <w:rPr>
                <w:sz w:val="28"/>
                <w:szCs w:val="28"/>
                <w:lang w:val="uk-UA"/>
              </w:rPr>
            </w:pPr>
            <w:r w:rsidRPr="00D33AD9">
              <w:rPr>
                <w:sz w:val="28"/>
                <w:szCs w:val="28"/>
                <w:lang w:val="uk-UA"/>
              </w:rPr>
              <w:t>нет</w:t>
            </w:r>
          </w:p>
        </w:tc>
        <w:tc>
          <w:tcPr>
            <w:tcW w:w="603" w:type="pct"/>
            <w:vAlign w:val="center"/>
          </w:tcPr>
          <w:p w:rsidR="00C51961" w:rsidRPr="00D33AD9" w:rsidRDefault="00C51961" w:rsidP="008F5C2F">
            <w:pPr>
              <w:suppressAutoHyphens/>
              <w:spacing w:line="276" w:lineRule="auto"/>
              <w:contextualSpacing/>
              <w:jc w:val="center"/>
              <w:rPr>
                <w:sz w:val="28"/>
                <w:szCs w:val="28"/>
                <w:lang w:val="uk-UA"/>
              </w:rPr>
            </w:pPr>
            <w:r w:rsidRPr="00D33AD9">
              <w:rPr>
                <w:sz w:val="28"/>
                <w:szCs w:val="28"/>
                <w:lang w:val="uk-UA"/>
              </w:rPr>
              <w:t>0</w:t>
            </w:r>
          </w:p>
        </w:tc>
      </w:tr>
      <w:tr w:rsidR="00C51961" w:rsidRPr="00D33AD9" w:rsidTr="000D732E">
        <w:trPr>
          <w:cantSplit/>
          <w:trHeight w:val="20"/>
          <w:jc w:val="center"/>
        </w:trPr>
        <w:tc>
          <w:tcPr>
            <w:tcW w:w="1373" w:type="pct"/>
            <w:vMerge/>
            <w:tcMar>
              <w:top w:w="57" w:type="dxa"/>
              <w:bottom w:w="57" w:type="dxa"/>
            </w:tcMar>
            <w:vAlign w:val="center"/>
          </w:tcPr>
          <w:p w:rsidR="00C51961" w:rsidRPr="00D33AD9" w:rsidRDefault="00C51961" w:rsidP="008F5C2F">
            <w:pPr>
              <w:suppressAutoHyphens/>
              <w:spacing w:line="276" w:lineRule="auto"/>
              <w:jc w:val="both"/>
              <w:rPr>
                <w:sz w:val="28"/>
                <w:szCs w:val="28"/>
              </w:rPr>
            </w:pPr>
          </w:p>
        </w:tc>
        <w:tc>
          <w:tcPr>
            <w:tcW w:w="3627" w:type="pct"/>
            <w:gridSpan w:val="3"/>
            <w:tcMar>
              <w:top w:w="57" w:type="dxa"/>
              <w:bottom w:w="57" w:type="dxa"/>
            </w:tcMar>
            <w:vAlign w:val="center"/>
          </w:tcPr>
          <w:p w:rsidR="00C51961" w:rsidRPr="00D33AD9" w:rsidRDefault="00C51961" w:rsidP="00873794">
            <w:pPr>
              <w:suppressAutoHyphens/>
              <w:spacing w:line="276" w:lineRule="auto"/>
              <w:jc w:val="both"/>
              <w:rPr>
                <w:sz w:val="28"/>
                <w:szCs w:val="28"/>
                <w:lang w:eastAsia="en-US"/>
              </w:rPr>
            </w:pPr>
            <w:r w:rsidRPr="00D33AD9">
              <w:rPr>
                <w:sz w:val="28"/>
                <w:szCs w:val="28"/>
                <w:lang w:eastAsia="en-US"/>
              </w:rPr>
              <w:t>В городских лесах запрещено ведение сельского хозяйства (ст</w:t>
            </w:r>
            <w:r w:rsidR="00873794" w:rsidRPr="00D33AD9">
              <w:rPr>
                <w:sz w:val="28"/>
                <w:szCs w:val="28"/>
                <w:lang w:eastAsia="en-US"/>
              </w:rPr>
              <w:t>атья</w:t>
            </w:r>
            <w:r w:rsidRPr="00D33AD9">
              <w:rPr>
                <w:sz w:val="28"/>
                <w:szCs w:val="28"/>
                <w:lang w:eastAsia="en-US"/>
              </w:rPr>
              <w:t xml:space="preserve"> 116 Лесного кодекса </w:t>
            </w:r>
            <w:r w:rsidR="00873794" w:rsidRPr="00D33AD9">
              <w:rPr>
                <w:sz w:val="28"/>
                <w:szCs w:val="28"/>
                <w:lang w:eastAsia="en-US"/>
              </w:rPr>
              <w:t>РФ</w:t>
            </w:r>
            <w:r w:rsidRPr="00D33AD9">
              <w:rPr>
                <w:sz w:val="28"/>
                <w:szCs w:val="28"/>
                <w:lang w:eastAsia="en-US"/>
              </w:rPr>
              <w:t>)</w:t>
            </w:r>
          </w:p>
        </w:tc>
      </w:tr>
      <w:tr w:rsidR="00C51961" w:rsidRPr="00D33AD9" w:rsidTr="00BB5CEF">
        <w:trPr>
          <w:cantSplit/>
          <w:trHeight w:val="20"/>
          <w:jc w:val="center"/>
        </w:trPr>
        <w:tc>
          <w:tcPr>
            <w:tcW w:w="1373" w:type="pct"/>
            <w:vMerge w:val="restart"/>
            <w:tcMar>
              <w:top w:w="57" w:type="dxa"/>
              <w:bottom w:w="57" w:type="dxa"/>
            </w:tcMar>
            <w:vAlign w:val="center"/>
          </w:tcPr>
          <w:p w:rsidR="00C51961" w:rsidRPr="00D33AD9" w:rsidRDefault="00C51961" w:rsidP="008F5C2F">
            <w:pPr>
              <w:suppressAutoHyphens/>
              <w:spacing w:line="276" w:lineRule="auto"/>
              <w:jc w:val="both"/>
              <w:rPr>
                <w:sz w:val="28"/>
                <w:szCs w:val="28"/>
              </w:rPr>
            </w:pPr>
            <w:r w:rsidRPr="00D33AD9">
              <w:rPr>
                <w:sz w:val="28"/>
                <w:szCs w:val="28"/>
              </w:rPr>
              <w:t>Осуществление научно-исследовательской деятельности, образовательной деятельности</w:t>
            </w:r>
          </w:p>
        </w:tc>
        <w:tc>
          <w:tcPr>
            <w:tcW w:w="1498" w:type="pct"/>
            <w:tcMar>
              <w:top w:w="57" w:type="dxa"/>
              <w:bottom w:w="57" w:type="dxa"/>
            </w:tcMar>
            <w:vAlign w:val="center"/>
          </w:tcPr>
          <w:p w:rsidR="00C51961" w:rsidRPr="00D33AD9" w:rsidRDefault="00C51961" w:rsidP="008F5C2F">
            <w:pPr>
              <w:suppressAutoHyphens/>
              <w:spacing w:line="276" w:lineRule="auto"/>
              <w:contextualSpacing/>
              <w:jc w:val="both"/>
              <w:rPr>
                <w:sz w:val="28"/>
                <w:szCs w:val="28"/>
              </w:rPr>
            </w:pPr>
            <w:r w:rsidRPr="00D33AD9">
              <w:rPr>
                <w:sz w:val="28"/>
                <w:szCs w:val="28"/>
              </w:rPr>
              <w:t>Городские леса</w:t>
            </w:r>
          </w:p>
        </w:tc>
        <w:tc>
          <w:tcPr>
            <w:tcW w:w="1526" w:type="pct"/>
            <w:vAlign w:val="center"/>
          </w:tcPr>
          <w:p w:rsidR="00C51961" w:rsidRPr="00D33AD9" w:rsidRDefault="00733108" w:rsidP="0099012E">
            <w:pPr>
              <w:suppressAutoHyphens/>
              <w:spacing w:line="276" w:lineRule="auto"/>
              <w:contextualSpacing/>
              <w:jc w:val="center"/>
              <w:rPr>
                <w:sz w:val="28"/>
                <w:szCs w:val="28"/>
                <w:highlight w:val="yellow"/>
                <w:lang w:val="uk-UA"/>
              </w:rPr>
            </w:pPr>
            <w:r w:rsidRPr="00D33AD9">
              <w:rPr>
                <w:sz w:val="28"/>
                <w:szCs w:val="28"/>
              </w:rPr>
              <w:t>1-3</w:t>
            </w:r>
          </w:p>
        </w:tc>
        <w:tc>
          <w:tcPr>
            <w:tcW w:w="603" w:type="pct"/>
            <w:vAlign w:val="center"/>
          </w:tcPr>
          <w:p w:rsidR="00C51961" w:rsidRPr="00D33AD9" w:rsidRDefault="0016390A" w:rsidP="008F5C2F">
            <w:pPr>
              <w:suppressAutoHyphens/>
              <w:spacing w:line="276" w:lineRule="auto"/>
              <w:contextualSpacing/>
              <w:jc w:val="center"/>
              <w:rPr>
                <w:sz w:val="28"/>
                <w:szCs w:val="28"/>
                <w:lang w:val="uk-UA"/>
              </w:rPr>
            </w:pPr>
            <w:r w:rsidRPr="00D33AD9">
              <w:rPr>
                <w:sz w:val="28"/>
                <w:szCs w:val="28"/>
                <w:lang w:val="uk-UA"/>
              </w:rPr>
              <w:t>102,3010</w:t>
            </w:r>
          </w:p>
        </w:tc>
      </w:tr>
      <w:tr w:rsidR="00C51961" w:rsidRPr="00D33AD9" w:rsidTr="000D732E">
        <w:trPr>
          <w:cantSplit/>
          <w:trHeight w:val="155"/>
          <w:jc w:val="center"/>
        </w:trPr>
        <w:tc>
          <w:tcPr>
            <w:tcW w:w="1373" w:type="pct"/>
            <w:vMerge/>
            <w:tcMar>
              <w:top w:w="57" w:type="dxa"/>
              <w:bottom w:w="57" w:type="dxa"/>
            </w:tcMar>
            <w:vAlign w:val="center"/>
          </w:tcPr>
          <w:p w:rsidR="00C51961" w:rsidRPr="00D33AD9" w:rsidRDefault="00C51961" w:rsidP="008F5C2F">
            <w:pPr>
              <w:suppressAutoHyphens/>
              <w:spacing w:line="276" w:lineRule="auto"/>
              <w:jc w:val="both"/>
              <w:rPr>
                <w:sz w:val="28"/>
                <w:szCs w:val="28"/>
              </w:rPr>
            </w:pPr>
          </w:p>
        </w:tc>
        <w:tc>
          <w:tcPr>
            <w:tcW w:w="3627" w:type="pct"/>
            <w:gridSpan w:val="3"/>
            <w:tcMar>
              <w:top w:w="57" w:type="dxa"/>
              <w:bottom w:w="57" w:type="dxa"/>
            </w:tcMar>
            <w:vAlign w:val="center"/>
          </w:tcPr>
          <w:p w:rsidR="00C51961" w:rsidRPr="00D33AD9" w:rsidRDefault="00C51961" w:rsidP="00873794">
            <w:pPr>
              <w:suppressAutoHyphens/>
              <w:spacing w:line="276" w:lineRule="auto"/>
              <w:jc w:val="both"/>
              <w:rPr>
                <w:sz w:val="28"/>
                <w:szCs w:val="28"/>
                <w:lang w:eastAsia="en-US"/>
              </w:rPr>
            </w:pPr>
            <w:r w:rsidRPr="00D33AD9">
              <w:rPr>
                <w:sz w:val="28"/>
                <w:szCs w:val="28"/>
                <w:lang w:eastAsia="en-US"/>
              </w:rPr>
              <w:t>В городских лесах запрещено использование токсичных химических препаратов для охраны и защиты лесов, в том числе в научных целях (п</w:t>
            </w:r>
            <w:r w:rsidR="00873794" w:rsidRPr="00D33AD9">
              <w:rPr>
                <w:sz w:val="28"/>
                <w:szCs w:val="28"/>
                <w:lang w:eastAsia="en-US"/>
              </w:rPr>
              <w:t>ункт</w:t>
            </w:r>
            <w:r w:rsidRPr="00D33AD9">
              <w:rPr>
                <w:sz w:val="28"/>
                <w:szCs w:val="28"/>
                <w:lang w:eastAsia="en-US"/>
              </w:rPr>
              <w:t xml:space="preserve"> 1 ч</w:t>
            </w:r>
            <w:r w:rsidR="00873794" w:rsidRPr="00D33AD9">
              <w:rPr>
                <w:sz w:val="28"/>
                <w:szCs w:val="28"/>
                <w:lang w:eastAsia="en-US"/>
              </w:rPr>
              <w:t>асти</w:t>
            </w:r>
            <w:r w:rsidRPr="00D33AD9">
              <w:rPr>
                <w:sz w:val="28"/>
                <w:szCs w:val="28"/>
                <w:lang w:eastAsia="en-US"/>
              </w:rPr>
              <w:t xml:space="preserve"> 2 ст</w:t>
            </w:r>
            <w:r w:rsidR="00873794" w:rsidRPr="00D33AD9">
              <w:rPr>
                <w:sz w:val="28"/>
                <w:szCs w:val="28"/>
                <w:lang w:eastAsia="en-US"/>
              </w:rPr>
              <w:t>атьи</w:t>
            </w:r>
            <w:r w:rsidRPr="00D33AD9">
              <w:rPr>
                <w:sz w:val="28"/>
                <w:szCs w:val="28"/>
                <w:lang w:eastAsia="en-US"/>
              </w:rPr>
              <w:t xml:space="preserve"> 116 Лесного кодекса </w:t>
            </w:r>
            <w:r w:rsidR="00873794" w:rsidRPr="00D33AD9">
              <w:rPr>
                <w:sz w:val="28"/>
                <w:szCs w:val="28"/>
                <w:lang w:eastAsia="en-US"/>
              </w:rPr>
              <w:t>РФ</w:t>
            </w:r>
            <w:r w:rsidRPr="00D33AD9">
              <w:rPr>
                <w:sz w:val="28"/>
                <w:szCs w:val="28"/>
                <w:lang w:eastAsia="en-US"/>
              </w:rPr>
              <w:t xml:space="preserve">) </w:t>
            </w:r>
          </w:p>
        </w:tc>
      </w:tr>
      <w:tr w:rsidR="00C51961" w:rsidRPr="00D33AD9" w:rsidTr="00E51651">
        <w:trPr>
          <w:cantSplit/>
          <w:trHeight w:val="21"/>
          <w:jc w:val="center"/>
        </w:trPr>
        <w:tc>
          <w:tcPr>
            <w:tcW w:w="1373" w:type="pct"/>
            <w:tcMar>
              <w:top w:w="57" w:type="dxa"/>
              <w:bottom w:w="57" w:type="dxa"/>
            </w:tcMar>
            <w:vAlign w:val="center"/>
          </w:tcPr>
          <w:p w:rsidR="00C51961" w:rsidRPr="00D33AD9" w:rsidRDefault="00C51961" w:rsidP="008F5C2F">
            <w:pPr>
              <w:suppressAutoHyphens/>
              <w:spacing w:line="276" w:lineRule="auto"/>
              <w:jc w:val="both"/>
              <w:rPr>
                <w:sz w:val="28"/>
                <w:szCs w:val="28"/>
              </w:rPr>
            </w:pPr>
            <w:r w:rsidRPr="00D33AD9">
              <w:rPr>
                <w:sz w:val="28"/>
                <w:szCs w:val="28"/>
              </w:rPr>
              <w:t>Осуществление рекреационной деятельности</w:t>
            </w:r>
          </w:p>
        </w:tc>
        <w:tc>
          <w:tcPr>
            <w:tcW w:w="1498" w:type="pct"/>
            <w:tcMar>
              <w:top w:w="57" w:type="dxa"/>
              <w:bottom w:w="57" w:type="dxa"/>
            </w:tcMar>
            <w:vAlign w:val="center"/>
          </w:tcPr>
          <w:p w:rsidR="00C51961" w:rsidRPr="00D33AD9" w:rsidRDefault="00C51961" w:rsidP="008F5C2F">
            <w:pPr>
              <w:suppressAutoHyphens/>
              <w:spacing w:line="276" w:lineRule="auto"/>
              <w:contextualSpacing/>
              <w:jc w:val="both"/>
              <w:rPr>
                <w:sz w:val="28"/>
                <w:szCs w:val="28"/>
              </w:rPr>
            </w:pPr>
            <w:r w:rsidRPr="00D33AD9">
              <w:rPr>
                <w:sz w:val="28"/>
                <w:szCs w:val="28"/>
              </w:rPr>
              <w:t>Городские леса</w:t>
            </w:r>
          </w:p>
        </w:tc>
        <w:tc>
          <w:tcPr>
            <w:tcW w:w="1526" w:type="pct"/>
            <w:vAlign w:val="center"/>
          </w:tcPr>
          <w:p w:rsidR="00C51961" w:rsidRPr="00D33AD9" w:rsidRDefault="00733108" w:rsidP="0099012E">
            <w:pPr>
              <w:suppressAutoHyphens/>
              <w:spacing w:line="276" w:lineRule="auto"/>
              <w:contextualSpacing/>
              <w:jc w:val="center"/>
              <w:rPr>
                <w:sz w:val="28"/>
                <w:szCs w:val="28"/>
                <w:lang w:val="uk-UA"/>
              </w:rPr>
            </w:pPr>
            <w:r w:rsidRPr="00D33AD9">
              <w:rPr>
                <w:sz w:val="28"/>
                <w:szCs w:val="28"/>
              </w:rPr>
              <w:t>1-3</w:t>
            </w:r>
          </w:p>
        </w:tc>
        <w:tc>
          <w:tcPr>
            <w:tcW w:w="603" w:type="pct"/>
            <w:vAlign w:val="center"/>
          </w:tcPr>
          <w:p w:rsidR="00C51961" w:rsidRPr="00D33AD9" w:rsidRDefault="0016390A" w:rsidP="008F5C2F">
            <w:pPr>
              <w:suppressAutoHyphens/>
              <w:spacing w:line="276" w:lineRule="auto"/>
              <w:contextualSpacing/>
              <w:jc w:val="center"/>
              <w:rPr>
                <w:sz w:val="28"/>
                <w:szCs w:val="28"/>
                <w:lang w:val="uk-UA"/>
              </w:rPr>
            </w:pPr>
            <w:r w:rsidRPr="00D33AD9">
              <w:rPr>
                <w:sz w:val="28"/>
                <w:szCs w:val="28"/>
                <w:lang w:val="uk-UA"/>
              </w:rPr>
              <w:t>102,3010</w:t>
            </w:r>
          </w:p>
        </w:tc>
      </w:tr>
      <w:tr w:rsidR="00C51961" w:rsidRPr="00D33AD9" w:rsidTr="000D732E">
        <w:trPr>
          <w:cantSplit/>
          <w:trHeight w:val="23"/>
          <w:jc w:val="center"/>
        </w:trPr>
        <w:tc>
          <w:tcPr>
            <w:tcW w:w="1373" w:type="pct"/>
            <w:tcMar>
              <w:top w:w="57" w:type="dxa"/>
              <w:bottom w:w="57" w:type="dxa"/>
            </w:tcMar>
            <w:vAlign w:val="center"/>
          </w:tcPr>
          <w:p w:rsidR="00C51961" w:rsidRPr="00D33AD9" w:rsidRDefault="00C51961" w:rsidP="008F5C2F">
            <w:pPr>
              <w:suppressAutoHyphens/>
              <w:spacing w:line="276" w:lineRule="auto"/>
              <w:jc w:val="both"/>
              <w:rPr>
                <w:sz w:val="28"/>
                <w:szCs w:val="28"/>
              </w:rPr>
            </w:pPr>
            <w:r w:rsidRPr="00D33AD9">
              <w:rPr>
                <w:sz w:val="28"/>
                <w:szCs w:val="28"/>
              </w:rPr>
              <w:t>Создание лесных плантаций и их эксплуатация</w:t>
            </w:r>
          </w:p>
        </w:tc>
        <w:tc>
          <w:tcPr>
            <w:tcW w:w="1498" w:type="pct"/>
            <w:tcMar>
              <w:top w:w="57" w:type="dxa"/>
              <w:bottom w:w="57" w:type="dxa"/>
            </w:tcMar>
            <w:vAlign w:val="center"/>
          </w:tcPr>
          <w:p w:rsidR="00C51961" w:rsidRPr="00D33AD9" w:rsidRDefault="00C51961" w:rsidP="008F5C2F">
            <w:pPr>
              <w:suppressAutoHyphens/>
              <w:spacing w:line="276" w:lineRule="auto"/>
              <w:contextualSpacing/>
              <w:jc w:val="both"/>
              <w:rPr>
                <w:sz w:val="28"/>
                <w:szCs w:val="28"/>
              </w:rPr>
            </w:pPr>
            <w:r w:rsidRPr="00D33AD9">
              <w:rPr>
                <w:sz w:val="28"/>
                <w:szCs w:val="28"/>
              </w:rPr>
              <w:t>Городские леса</w:t>
            </w:r>
          </w:p>
        </w:tc>
        <w:tc>
          <w:tcPr>
            <w:tcW w:w="1526" w:type="pct"/>
            <w:vAlign w:val="center"/>
          </w:tcPr>
          <w:p w:rsidR="00C51961" w:rsidRPr="00D33AD9" w:rsidRDefault="00733108" w:rsidP="0099012E">
            <w:pPr>
              <w:suppressAutoHyphens/>
              <w:spacing w:line="276" w:lineRule="auto"/>
              <w:contextualSpacing/>
              <w:jc w:val="center"/>
              <w:rPr>
                <w:sz w:val="28"/>
                <w:szCs w:val="28"/>
                <w:lang w:val="uk-UA"/>
              </w:rPr>
            </w:pPr>
            <w:r w:rsidRPr="00D33AD9">
              <w:rPr>
                <w:sz w:val="28"/>
                <w:szCs w:val="28"/>
              </w:rPr>
              <w:t>1-3</w:t>
            </w:r>
          </w:p>
        </w:tc>
        <w:tc>
          <w:tcPr>
            <w:tcW w:w="603" w:type="pct"/>
            <w:vAlign w:val="center"/>
          </w:tcPr>
          <w:p w:rsidR="00C51961" w:rsidRPr="00D33AD9" w:rsidRDefault="0016390A" w:rsidP="008F5C2F">
            <w:pPr>
              <w:suppressAutoHyphens/>
              <w:spacing w:line="276" w:lineRule="auto"/>
              <w:contextualSpacing/>
              <w:jc w:val="center"/>
              <w:rPr>
                <w:sz w:val="28"/>
                <w:szCs w:val="28"/>
                <w:lang w:val="uk-UA"/>
              </w:rPr>
            </w:pPr>
            <w:r w:rsidRPr="00D33AD9">
              <w:rPr>
                <w:sz w:val="28"/>
                <w:szCs w:val="28"/>
                <w:lang w:val="uk-UA"/>
              </w:rPr>
              <w:t>102,3010</w:t>
            </w:r>
          </w:p>
        </w:tc>
      </w:tr>
      <w:tr w:rsidR="00C51961" w:rsidRPr="00D33AD9" w:rsidTr="000D732E">
        <w:trPr>
          <w:cantSplit/>
          <w:trHeight w:val="155"/>
          <w:jc w:val="center"/>
        </w:trPr>
        <w:tc>
          <w:tcPr>
            <w:tcW w:w="1373" w:type="pct"/>
            <w:tcMar>
              <w:top w:w="57" w:type="dxa"/>
              <w:bottom w:w="57" w:type="dxa"/>
            </w:tcMar>
            <w:vAlign w:val="center"/>
          </w:tcPr>
          <w:p w:rsidR="00C51961" w:rsidRPr="00D33AD9" w:rsidRDefault="00C51961" w:rsidP="008F5C2F">
            <w:pPr>
              <w:suppressAutoHyphens/>
              <w:spacing w:line="276" w:lineRule="auto"/>
              <w:jc w:val="both"/>
              <w:rPr>
                <w:sz w:val="28"/>
                <w:szCs w:val="28"/>
              </w:rPr>
            </w:pPr>
            <w:r w:rsidRPr="00D33AD9">
              <w:rPr>
                <w:sz w:val="28"/>
                <w:szCs w:val="28"/>
              </w:rPr>
              <w:lastRenderedPageBreak/>
              <w:t>Выращивание лесных плодовых, ягодных, декоративных растений, лекарственных растений</w:t>
            </w:r>
          </w:p>
        </w:tc>
        <w:tc>
          <w:tcPr>
            <w:tcW w:w="1498" w:type="pct"/>
            <w:tcMar>
              <w:top w:w="57" w:type="dxa"/>
              <w:bottom w:w="57" w:type="dxa"/>
            </w:tcMar>
            <w:vAlign w:val="center"/>
          </w:tcPr>
          <w:p w:rsidR="00C51961" w:rsidRPr="00D33AD9" w:rsidRDefault="00C51961" w:rsidP="008F5C2F">
            <w:pPr>
              <w:suppressAutoHyphens/>
              <w:spacing w:line="276" w:lineRule="auto"/>
              <w:contextualSpacing/>
              <w:jc w:val="both"/>
              <w:rPr>
                <w:sz w:val="28"/>
                <w:szCs w:val="28"/>
              </w:rPr>
            </w:pPr>
            <w:r w:rsidRPr="00D33AD9">
              <w:rPr>
                <w:sz w:val="28"/>
                <w:szCs w:val="28"/>
              </w:rPr>
              <w:t>Городские леса</w:t>
            </w:r>
          </w:p>
        </w:tc>
        <w:tc>
          <w:tcPr>
            <w:tcW w:w="1526" w:type="pct"/>
            <w:vAlign w:val="center"/>
          </w:tcPr>
          <w:p w:rsidR="00C51961" w:rsidRPr="00D33AD9" w:rsidRDefault="00733108" w:rsidP="0099012E">
            <w:pPr>
              <w:suppressAutoHyphens/>
              <w:spacing w:line="276" w:lineRule="auto"/>
              <w:contextualSpacing/>
              <w:jc w:val="center"/>
              <w:rPr>
                <w:sz w:val="28"/>
                <w:szCs w:val="28"/>
                <w:lang w:val="uk-UA"/>
              </w:rPr>
            </w:pPr>
            <w:r w:rsidRPr="00D33AD9">
              <w:rPr>
                <w:sz w:val="28"/>
                <w:szCs w:val="28"/>
              </w:rPr>
              <w:t>1-3</w:t>
            </w:r>
          </w:p>
        </w:tc>
        <w:tc>
          <w:tcPr>
            <w:tcW w:w="603" w:type="pct"/>
            <w:vAlign w:val="center"/>
          </w:tcPr>
          <w:p w:rsidR="00C51961" w:rsidRPr="00D33AD9" w:rsidRDefault="0016390A" w:rsidP="008F5C2F">
            <w:pPr>
              <w:suppressAutoHyphens/>
              <w:spacing w:line="276" w:lineRule="auto"/>
              <w:contextualSpacing/>
              <w:jc w:val="center"/>
              <w:rPr>
                <w:sz w:val="28"/>
                <w:szCs w:val="28"/>
                <w:lang w:val="uk-UA"/>
              </w:rPr>
            </w:pPr>
            <w:r w:rsidRPr="00D33AD9">
              <w:rPr>
                <w:sz w:val="28"/>
                <w:szCs w:val="28"/>
                <w:lang w:val="uk-UA"/>
              </w:rPr>
              <w:t>102,3010</w:t>
            </w:r>
          </w:p>
        </w:tc>
      </w:tr>
      <w:tr w:rsidR="00C51961" w:rsidRPr="00D33AD9" w:rsidTr="000D732E">
        <w:trPr>
          <w:cantSplit/>
          <w:trHeight w:val="155"/>
          <w:jc w:val="center"/>
        </w:trPr>
        <w:tc>
          <w:tcPr>
            <w:tcW w:w="1373" w:type="pct"/>
            <w:tcMar>
              <w:top w:w="57" w:type="dxa"/>
              <w:bottom w:w="57" w:type="dxa"/>
            </w:tcMar>
            <w:vAlign w:val="center"/>
          </w:tcPr>
          <w:p w:rsidR="00C51961" w:rsidRPr="00D33AD9" w:rsidRDefault="00C51961" w:rsidP="008F5C2F">
            <w:pPr>
              <w:suppressAutoHyphens/>
              <w:spacing w:line="276" w:lineRule="auto"/>
              <w:jc w:val="both"/>
              <w:rPr>
                <w:sz w:val="28"/>
                <w:szCs w:val="28"/>
              </w:rPr>
            </w:pPr>
            <w:r w:rsidRPr="00D33AD9">
              <w:rPr>
                <w:sz w:val="28"/>
                <w:szCs w:val="28"/>
                <w:lang w:eastAsia="en-US"/>
              </w:rPr>
              <w:t>Выращивание посадочного материала лесных растений (саженцев, сеянцев)</w:t>
            </w:r>
          </w:p>
        </w:tc>
        <w:tc>
          <w:tcPr>
            <w:tcW w:w="1498" w:type="pct"/>
            <w:tcMar>
              <w:top w:w="57" w:type="dxa"/>
              <w:bottom w:w="57" w:type="dxa"/>
            </w:tcMar>
            <w:vAlign w:val="center"/>
          </w:tcPr>
          <w:p w:rsidR="00C51961" w:rsidRPr="00D33AD9" w:rsidRDefault="00C51961" w:rsidP="008F5C2F">
            <w:pPr>
              <w:suppressAutoHyphens/>
              <w:spacing w:line="276" w:lineRule="auto"/>
              <w:contextualSpacing/>
              <w:jc w:val="both"/>
              <w:rPr>
                <w:sz w:val="28"/>
                <w:szCs w:val="28"/>
              </w:rPr>
            </w:pPr>
            <w:r w:rsidRPr="00D33AD9">
              <w:rPr>
                <w:sz w:val="28"/>
                <w:szCs w:val="28"/>
              </w:rPr>
              <w:t>Городские леса</w:t>
            </w:r>
          </w:p>
        </w:tc>
        <w:tc>
          <w:tcPr>
            <w:tcW w:w="1526" w:type="pct"/>
            <w:vAlign w:val="center"/>
          </w:tcPr>
          <w:p w:rsidR="00C51961" w:rsidRPr="00D33AD9" w:rsidRDefault="00733108" w:rsidP="0099012E">
            <w:pPr>
              <w:suppressAutoHyphens/>
              <w:spacing w:line="276" w:lineRule="auto"/>
              <w:contextualSpacing/>
              <w:jc w:val="center"/>
              <w:rPr>
                <w:sz w:val="28"/>
                <w:szCs w:val="28"/>
                <w:lang w:val="uk-UA"/>
              </w:rPr>
            </w:pPr>
            <w:r w:rsidRPr="00D33AD9">
              <w:rPr>
                <w:sz w:val="28"/>
                <w:szCs w:val="28"/>
              </w:rPr>
              <w:t>1-3</w:t>
            </w:r>
          </w:p>
        </w:tc>
        <w:tc>
          <w:tcPr>
            <w:tcW w:w="603" w:type="pct"/>
            <w:vAlign w:val="center"/>
          </w:tcPr>
          <w:p w:rsidR="00C51961" w:rsidRPr="00D33AD9" w:rsidRDefault="0016390A" w:rsidP="008F5C2F">
            <w:pPr>
              <w:suppressAutoHyphens/>
              <w:spacing w:line="276" w:lineRule="auto"/>
              <w:contextualSpacing/>
              <w:jc w:val="center"/>
              <w:rPr>
                <w:sz w:val="28"/>
                <w:szCs w:val="28"/>
                <w:lang w:val="uk-UA"/>
              </w:rPr>
            </w:pPr>
            <w:r w:rsidRPr="00D33AD9">
              <w:rPr>
                <w:sz w:val="28"/>
                <w:szCs w:val="28"/>
                <w:lang w:val="uk-UA"/>
              </w:rPr>
              <w:t>102,3010</w:t>
            </w:r>
          </w:p>
        </w:tc>
      </w:tr>
      <w:tr w:rsidR="00C51961" w:rsidRPr="00D33AD9" w:rsidTr="00904A93">
        <w:trPr>
          <w:cantSplit/>
          <w:trHeight w:val="20"/>
          <w:jc w:val="center"/>
        </w:trPr>
        <w:tc>
          <w:tcPr>
            <w:tcW w:w="1373" w:type="pct"/>
            <w:vMerge w:val="restart"/>
            <w:tcMar>
              <w:top w:w="57" w:type="dxa"/>
              <w:bottom w:w="57" w:type="dxa"/>
            </w:tcMar>
            <w:vAlign w:val="center"/>
          </w:tcPr>
          <w:p w:rsidR="00C51961" w:rsidRPr="00D33AD9" w:rsidRDefault="00C51961" w:rsidP="008F5C2F">
            <w:pPr>
              <w:suppressAutoHyphens/>
              <w:spacing w:line="276" w:lineRule="auto"/>
              <w:jc w:val="both"/>
              <w:rPr>
                <w:sz w:val="28"/>
                <w:szCs w:val="28"/>
                <w:lang w:eastAsia="en-US"/>
              </w:rPr>
            </w:pPr>
            <w:r w:rsidRPr="00D33AD9">
              <w:rPr>
                <w:sz w:val="28"/>
                <w:szCs w:val="28"/>
                <w:lang w:eastAsia="en-US"/>
              </w:rPr>
              <w:t>Осуществление геологического изучения недр, разведка и добыча полезных ископаемых</w:t>
            </w:r>
          </w:p>
        </w:tc>
        <w:tc>
          <w:tcPr>
            <w:tcW w:w="1498" w:type="pct"/>
            <w:tcMar>
              <w:top w:w="57" w:type="dxa"/>
              <w:bottom w:w="57" w:type="dxa"/>
            </w:tcMar>
            <w:vAlign w:val="center"/>
          </w:tcPr>
          <w:p w:rsidR="00C51961" w:rsidRPr="00D33AD9" w:rsidRDefault="00C51961" w:rsidP="008F5C2F">
            <w:pPr>
              <w:suppressAutoHyphens/>
              <w:spacing w:line="276" w:lineRule="auto"/>
              <w:contextualSpacing/>
              <w:jc w:val="both"/>
              <w:rPr>
                <w:sz w:val="28"/>
                <w:szCs w:val="28"/>
                <w:lang w:eastAsia="en-US"/>
              </w:rPr>
            </w:pPr>
            <w:r w:rsidRPr="00D33AD9">
              <w:rPr>
                <w:sz w:val="28"/>
                <w:szCs w:val="28"/>
                <w:lang w:eastAsia="en-US"/>
              </w:rPr>
              <w:t>Городские леса</w:t>
            </w:r>
          </w:p>
        </w:tc>
        <w:tc>
          <w:tcPr>
            <w:tcW w:w="1526" w:type="pct"/>
            <w:vAlign w:val="center"/>
          </w:tcPr>
          <w:p w:rsidR="00C51961" w:rsidRPr="00D33AD9" w:rsidRDefault="00C51961" w:rsidP="008F5C2F">
            <w:pPr>
              <w:suppressAutoHyphens/>
              <w:spacing w:line="276" w:lineRule="auto"/>
              <w:contextualSpacing/>
              <w:jc w:val="center"/>
              <w:rPr>
                <w:sz w:val="28"/>
                <w:szCs w:val="28"/>
                <w:lang w:eastAsia="en-US"/>
              </w:rPr>
            </w:pPr>
            <w:r w:rsidRPr="00D33AD9">
              <w:rPr>
                <w:sz w:val="28"/>
                <w:szCs w:val="28"/>
                <w:lang w:eastAsia="en-US"/>
              </w:rPr>
              <w:t>нет</w:t>
            </w:r>
          </w:p>
        </w:tc>
        <w:tc>
          <w:tcPr>
            <w:tcW w:w="603" w:type="pct"/>
            <w:vAlign w:val="center"/>
          </w:tcPr>
          <w:p w:rsidR="00C51961" w:rsidRPr="00D33AD9" w:rsidRDefault="00C51961" w:rsidP="008F5C2F">
            <w:pPr>
              <w:suppressAutoHyphens/>
              <w:spacing w:line="276" w:lineRule="auto"/>
              <w:contextualSpacing/>
              <w:jc w:val="center"/>
              <w:rPr>
                <w:sz w:val="28"/>
                <w:szCs w:val="28"/>
                <w:lang w:eastAsia="en-US"/>
              </w:rPr>
            </w:pPr>
            <w:r w:rsidRPr="00D33AD9">
              <w:rPr>
                <w:sz w:val="28"/>
                <w:szCs w:val="28"/>
                <w:lang w:eastAsia="en-US"/>
              </w:rPr>
              <w:t>0</w:t>
            </w:r>
          </w:p>
        </w:tc>
      </w:tr>
      <w:tr w:rsidR="00C51961" w:rsidRPr="00D33AD9" w:rsidTr="00904A93">
        <w:trPr>
          <w:cantSplit/>
          <w:trHeight w:val="133"/>
          <w:jc w:val="center"/>
        </w:trPr>
        <w:tc>
          <w:tcPr>
            <w:tcW w:w="1373" w:type="pct"/>
            <w:vMerge/>
            <w:tcMar>
              <w:top w:w="57" w:type="dxa"/>
              <w:bottom w:w="57" w:type="dxa"/>
            </w:tcMar>
            <w:vAlign w:val="center"/>
          </w:tcPr>
          <w:p w:rsidR="00C51961" w:rsidRPr="00D33AD9" w:rsidRDefault="00C51961" w:rsidP="008F5C2F">
            <w:pPr>
              <w:suppressAutoHyphens/>
              <w:spacing w:line="276" w:lineRule="auto"/>
              <w:jc w:val="both"/>
              <w:rPr>
                <w:sz w:val="28"/>
                <w:szCs w:val="28"/>
              </w:rPr>
            </w:pPr>
          </w:p>
        </w:tc>
        <w:tc>
          <w:tcPr>
            <w:tcW w:w="3627" w:type="pct"/>
            <w:gridSpan w:val="3"/>
            <w:tcMar>
              <w:top w:w="57" w:type="dxa"/>
              <w:bottom w:w="57" w:type="dxa"/>
            </w:tcMar>
            <w:vAlign w:val="center"/>
          </w:tcPr>
          <w:p w:rsidR="00C51961" w:rsidRPr="00D33AD9" w:rsidRDefault="00C51961" w:rsidP="00873794">
            <w:pPr>
              <w:suppressAutoHyphens/>
              <w:spacing w:line="276" w:lineRule="auto"/>
              <w:jc w:val="both"/>
              <w:rPr>
                <w:sz w:val="28"/>
                <w:szCs w:val="28"/>
              </w:rPr>
            </w:pPr>
            <w:r w:rsidRPr="00D33AD9">
              <w:rPr>
                <w:sz w:val="28"/>
                <w:szCs w:val="28"/>
              </w:rPr>
              <w:t>В городских лесах запрещена разведка и добыча полезных ископаемых (</w:t>
            </w:r>
            <w:r w:rsidR="003D1912" w:rsidRPr="00D33AD9">
              <w:rPr>
                <w:sz w:val="28"/>
                <w:szCs w:val="28"/>
              </w:rPr>
              <w:t>п</w:t>
            </w:r>
            <w:r w:rsidR="00873794" w:rsidRPr="00D33AD9">
              <w:rPr>
                <w:sz w:val="28"/>
                <w:szCs w:val="28"/>
              </w:rPr>
              <w:t>ункт</w:t>
            </w:r>
            <w:r w:rsidR="003D1912" w:rsidRPr="00D33AD9">
              <w:rPr>
                <w:sz w:val="28"/>
                <w:szCs w:val="28"/>
              </w:rPr>
              <w:t xml:space="preserve"> 4 ч</w:t>
            </w:r>
            <w:r w:rsidR="00873794" w:rsidRPr="00D33AD9">
              <w:rPr>
                <w:sz w:val="28"/>
                <w:szCs w:val="28"/>
              </w:rPr>
              <w:t>асти</w:t>
            </w:r>
            <w:r w:rsidR="003D1912" w:rsidRPr="00D33AD9">
              <w:rPr>
                <w:sz w:val="28"/>
                <w:szCs w:val="28"/>
              </w:rPr>
              <w:t xml:space="preserve"> 2 </w:t>
            </w:r>
            <w:r w:rsidRPr="00D33AD9">
              <w:rPr>
                <w:sz w:val="28"/>
                <w:szCs w:val="28"/>
              </w:rPr>
              <w:t>ст</w:t>
            </w:r>
            <w:r w:rsidR="00873794" w:rsidRPr="00D33AD9">
              <w:rPr>
                <w:sz w:val="28"/>
                <w:szCs w:val="28"/>
              </w:rPr>
              <w:t>атьи</w:t>
            </w:r>
            <w:r w:rsidRPr="00D33AD9">
              <w:rPr>
                <w:sz w:val="28"/>
                <w:szCs w:val="28"/>
              </w:rPr>
              <w:t xml:space="preserve"> 116 Лесного кодекса </w:t>
            </w:r>
            <w:r w:rsidR="00873794" w:rsidRPr="00D33AD9">
              <w:rPr>
                <w:sz w:val="28"/>
                <w:szCs w:val="28"/>
              </w:rPr>
              <w:t>РФ</w:t>
            </w:r>
            <w:r w:rsidRPr="00D33AD9">
              <w:rPr>
                <w:sz w:val="28"/>
                <w:szCs w:val="28"/>
              </w:rPr>
              <w:t>).</w:t>
            </w:r>
          </w:p>
        </w:tc>
      </w:tr>
      <w:tr w:rsidR="00C51961" w:rsidRPr="00D33AD9" w:rsidTr="00904A93">
        <w:trPr>
          <w:cantSplit/>
          <w:trHeight w:val="20"/>
          <w:jc w:val="center"/>
        </w:trPr>
        <w:tc>
          <w:tcPr>
            <w:tcW w:w="1373" w:type="pct"/>
            <w:vMerge w:val="restart"/>
            <w:tcMar>
              <w:top w:w="57" w:type="dxa"/>
              <w:bottom w:w="57" w:type="dxa"/>
            </w:tcMar>
            <w:vAlign w:val="center"/>
          </w:tcPr>
          <w:p w:rsidR="00C51961" w:rsidRPr="00D33AD9" w:rsidRDefault="00C51961" w:rsidP="008F5C2F">
            <w:pPr>
              <w:suppressAutoHyphens/>
              <w:spacing w:line="276" w:lineRule="auto"/>
              <w:jc w:val="both"/>
              <w:rPr>
                <w:sz w:val="28"/>
                <w:szCs w:val="28"/>
              </w:rPr>
            </w:pPr>
            <w:r w:rsidRPr="00D33AD9">
              <w:rPr>
                <w:sz w:val="28"/>
                <w:szCs w:val="28"/>
              </w:rPr>
              <w:t xml:space="preserve">Строительство и </w:t>
            </w:r>
            <w:r w:rsidRPr="00D33AD9">
              <w:rPr>
                <w:sz w:val="28"/>
                <w:szCs w:val="28"/>
              </w:rPr>
              <w:lastRenderedPageBreak/>
              <w:t>эксплуатация водохранилищ и иных искусственных водных объектов, а также гидротехнических сооружений</w:t>
            </w:r>
            <w:r w:rsidR="00F77C7F" w:rsidRPr="00D33AD9">
              <w:rPr>
                <w:sz w:val="28"/>
                <w:szCs w:val="28"/>
              </w:rPr>
              <w:t>,</w:t>
            </w:r>
            <w:r w:rsidR="00CE6001">
              <w:rPr>
                <w:sz w:val="28"/>
                <w:szCs w:val="28"/>
              </w:rPr>
              <w:t xml:space="preserve"> </w:t>
            </w:r>
            <w:r w:rsidR="00F77C7F" w:rsidRPr="00D33AD9">
              <w:rPr>
                <w:sz w:val="28"/>
                <w:szCs w:val="28"/>
              </w:rPr>
              <w:t>морских портов, морских терминалов, речных портов, причалов</w:t>
            </w:r>
          </w:p>
          <w:p w:rsidR="008E6F8F" w:rsidRPr="00D33AD9" w:rsidRDefault="008E6F8F" w:rsidP="008F5C2F">
            <w:pPr>
              <w:suppressAutoHyphens/>
              <w:spacing w:line="276" w:lineRule="auto"/>
              <w:jc w:val="both"/>
              <w:rPr>
                <w:sz w:val="28"/>
                <w:szCs w:val="28"/>
              </w:rPr>
            </w:pPr>
          </w:p>
        </w:tc>
        <w:tc>
          <w:tcPr>
            <w:tcW w:w="1498" w:type="pct"/>
            <w:tcMar>
              <w:top w:w="57" w:type="dxa"/>
              <w:bottom w:w="57" w:type="dxa"/>
            </w:tcMar>
            <w:vAlign w:val="center"/>
          </w:tcPr>
          <w:p w:rsidR="00C51961" w:rsidRPr="00D33AD9" w:rsidRDefault="00C51961" w:rsidP="008F5C2F">
            <w:pPr>
              <w:suppressAutoHyphens/>
              <w:spacing w:line="276" w:lineRule="auto"/>
              <w:contextualSpacing/>
              <w:jc w:val="both"/>
              <w:rPr>
                <w:sz w:val="28"/>
                <w:szCs w:val="28"/>
              </w:rPr>
            </w:pPr>
            <w:r w:rsidRPr="00D33AD9">
              <w:rPr>
                <w:sz w:val="28"/>
                <w:szCs w:val="28"/>
              </w:rPr>
              <w:lastRenderedPageBreak/>
              <w:t>Городские леса</w:t>
            </w:r>
          </w:p>
        </w:tc>
        <w:tc>
          <w:tcPr>
            <w:tcW w:w="1526" w:type="pct"/>
            <w:vAlign w:val="center"/>
          </w:tcPr>
          <w:p w:rsidR="00C51961" w:rsidRPr="00D33AD9" w:rsidRDefault="00733108" w:rsidP="0099012E">
            <w:pPr>
              <w:suppressAutoHyphens/>
              <w:spacing w:line="276" w:lineRule="auto"/>
              <w:contextualSpacing/>
              <w:jc w:val="center"/>
              <w:rPr>
                <w:sz w:val="28"/>
                <w:szCs w:val="28"/>
                <w:highlight w:val="yellow"/>
                <w:lang w:val="uk-UA"/>
              </w:rPr>
            </w:pPr>
            <w:r w:rsidRPr="00D33AD9">
              <w:rPr>
                <w:sz w:val="28"/>
                <w:szCs w:val="28"/>
              </w:rPr>
              <w:t>1-3</w:t>
            </w:r>
          </w:p>
        </w:tc>
        <w:tc>
          <w:tcPr>
            <w:tcW w:w="603" w:type="pct"/>
            <w:vAlign w:val="center"/>
          </w:tcPr>
          <w:p w:rsidR="00C51961" w:rsidRPr="00D33AD9" w:rsidRDefault="0016390A" w:rsidP="008F5C2F">
            <w:pPr>
              <w:suppressAutoHyphens/>
              <w:spacing w:line="276" w:lineRule="auto"/>
              <w:contextualSpacing/>
              <w:jc w:val="center"/>
              <w:rPr>
                <w:sz w:val="28"/>
                <w:szCs w:val="28"/>
                <w:lang w:val="uk-UA"/>
              </w:rPr>
            </w:pPr>
            <w:r w:rsidRPr="00D33AD9">
              <w:rPr>
                <w:sz w:val="28"/>
                <w:szCs w:val="28"/>
                <w:lang w:val="uk-UA"/>
              </w:rPr>
              <w:t>102,3010</w:t>
            </w:r>
          </w:p>
        </w:tc>
      </w:tr>
      <w:tr w:rsidR="00C51961" w:rsidRPr="00D33AD9" w:rsidTr="00904A93">
        <w:trPr>
          <w:cantSplit/>
          <w:trHeight w:val="420"/>
          <w:jc w:val="center"/>
        </w:trPr>
        <w:tc>
          <w:tcPr>
            <w:tcW w:w="1373" w:type="pct"/>
            <w:vMerge/>
            <w:tcMar>
              <w:top w:w="57" w:type="dxa"/>
              <w:bottom w:w="57" w:type="dxa"/>
            </w:tcMar>
            <w:vAlign w:val="center"/>
          </w:tcPr>
          <w:p w:rsidR="00C51961" w:rsidRPr="00D33AD9" w:rsidRDefault="00C51961" w:rsidP="008F5C2F">
            <w:pPr>
              <w:suppressAutoHyphens/>
              <w:spacing w:line="276" w:lineRule="auto"/>
              <w:jc w:val="both"/>
              <w:rPr>
                <w:sz w:val="28"/>
                <w:szCs w:val="28"/>
              </w:rPr>
            </w:pPr>
          </w:p>
        </w:tc>
        <w:tc>
          <w:tcPr>
            <w:tcW w:w="3627" w:type="pct"/>
            <w:gridSpan w:val="3"/>
            <w:tcMar>
              <w:top w:w="57" w:type="dxa"/>
              <w:bottom w:w="57" w:type="dxa"/>
            </w:tcMar>
            <w:vAlign w:val="center"/>
          </w:tcPr>
          <w:p w:rsidR="00C51961" w:rsidRPr="00134DE2" w:rsidRDefault="00C51961" w:rsidP="00134DE2">
            <w:pPr>
              <w:suppressAutoHyphens/>
              <w:spacing w:line="276" w:lineRule="auto"/>
              <w:jc w:val="both"/>
              <w:rPr>
                <w:sz w:val="28"/>
                <w:szCs w:val="28"/>
              </w:rPr>
            </w:pPr>
            <w:r w:rsidRPr="00134DE2">
              <w:rPr>
                <w:sz w:val="28"/>
                <w:szCs w:val="28"/>
              </w:rPr>
              <w:t>Запрещено строительство и эксплуатация объектов капитального строительства, за исключением</w:t>
            </w:r>
            <w:r w:rsidR="00134DE2" w:rsidRPr="00134DE2">
              <w:rPr>
                <w:color w:val="22272F"/>
                <w:sz w:val="28"/>
                <w:szCs w:val="28"/>
                <w:shd w:val="clear" w:color="auto" w:fill="FFFFFF"/>
              </w:rPr>
              <w:t xml:space="preserve">  велосипедных и беговых дорожек и </w:t>
            </w:r>
            <w:r w:rsidRPr="00134DE2">
              <w:rPr>
                <w:sz w:val="28"/>
                <w:szCs w:val="28"/>
              </w:rPr>
              <w:t>гидротехнических сооружений (п</w:t>
            </w:r>
            <w:r w:rsidR="00873794" w:rsidRPr="00134DE2">
              <w:rPr>
                <w:sz w:val="28"/>
                <w:szCs w:val="28"/>
              </w:rPr>
              <w:t>ункт</w:t>
            </w:r>
            <w:r w:rsidRPr="00134DE2">
              <w:rPr>
                <w:sz w:val="28"/>
                <w:szCs w:val="28"/>
              </w:rPr>
              <w:t xml:space="preserve"> 5 ч</w:t>
            </w:r>
            <w:r w:rsidR="00873794" w:rsidRPr="00134DE2">
              <w:rPr>
                <w:sz w:val="28"/>
                <w:szCs w:val="28"/>
              </w:rPr>
              <w:t>асти</w:t>
            </w:r>
            <w:r w:rsidRPr="00134DE2">
              <w:rPr>
                <w:sz w:val="28"/>
                <w:szCs w:val="28"/>
              </w:rPr>
              <w:t xml:space="preserve"> 2 ст</w:t>
            </w:r>
            <w:r w:rsidR="00873794" w:rsidRPr="00134DE2">
              <w:rPr>
                <w:sz w:val="28"/>
                <w:szCs w:val="28"/>
              </w:rPr>
              <w:t>атьи</w:t>
            </w:r>
            <w:r w:rsidRPr="00134DE2">
              <w:rPr>
                <w:sz w:val="28"/>
                <w:szCs w:val="28"/>
              </w:rPr>
              <w:t xml:space="preserve"> 116 Лесного кодекса </w:t>
            </w:r>
            <w:r w:rsidR="00873794" w:rsidRPr="00134DE2">
              <w:rPr>
                <w:sz w:val="28"/>
                <w:szCs w:val="28"/>
              </w:rPr>
              <w:t>РФ</w:t>
            </w:r>
            <w:r w:rsidRPr="00134DE2">
              <w:rPr>
                <w:sz w:val="28"/>
                <w:szCs w:val="28"/>
              </w:rPr>
              <w:t>)</w:t>
            </w:r>
          </w:p>
        </w:tc>
      </w:tr>
      <w:tr w:rsidR="00C51961" w:rsidRPr="00D33AD9" w:rsidTr="000D732E">
        <w:trPr>
          <w:cantSplit/>
          <w:trHeight w:val="155"/>
          <w:jc w:val="center"/>
        </w:trPr>
        <w:tc>
          <w:tcPr>
            <w:tcW w:w="1373" w:type="pct"/>
            <w:vMerge w:val="restart"/>
            <w:tcMar>
              <w:top w:w="57" w:type="dxa"/>
              <w:bottom w:w="57" w:type="dxa"/>
            </w:tcMar>
            <w:vAlign w:val="center"/>
          </w:tcPr>
          <w:p w:rsidR="00C51961" w:rsidRPr="00D33AD9" w:rsidRDefault="00C51961" w:rsidP="008F5C2F">
            <w:pPr>
              <w:suppressAutoHyphens/>
              <w:spacing w:line="276" w:lineRule="auto"/>
              <w:jc w:val="both"/>
              <w:rPr>
                <w:sz w:val="28"/>
                <w:szCs w:val="28"/>
              </w:rPr>
            </w:pPr>
            <w:r w:rsidRPr="00D33AD9">
              <w:rPr>
                <w:sz w:val="28"/>
                <w:szCs w:val="28"/>
              </w:rPr>
              <w:lastRenderedPageBreak/>
              <w:t>Строительство, реконструкция, эксплуатация линейных объектов</w:t>
            </w:r>
          </w:p>
        </w:tc>
        <w:tc>
          <w:tcPr>
            <w:tcW w:w="1498" w:type="pct"/>
            <w:tcMar>
              <w:top w:w="57" w:type="dxa"/>
              <w:bottom w:w="57" w:type="dxa"/>
            </w:tcMar>
            <w:vAlign w:val="center"/>
          </w:tcPr>
          <w:p w:rsidR="00C51961" w:rsidRPr="00D33AD9" w:rsidRDefault="00C51961" w:rsidP="008F5C2F">
            <w:pPr>
              <w:suppressAutoHyphens/>
              <w:spacing w:line="276" w:lineRule="auto"/>
              <w:contextualSpacing/>
              <w:jc w:val="both"/>
              <w:rPr>
                <w:sz w:val="28"/>
                <w:szCs w:val="28"/>
              </w:rPr>
            </w:pPr>
            <w:r w:rsidRPr="00D33AD9">
              <w:rPr>
                <w:sz w:val="28"/>
                <w:szCs w:val="28"/>
              </w:rPr>
              <w:t>Городские леса</w:t>
            </w:r>
          </w:p>
        </w:tc>
        <w:tc>
          <w:tcPr>
            <w:tcW w:w="1526" w:type="pct"/>
            <w:vAlign w:val="center"/>
          </w:tcPr>
          <w:p w:rsidR="00C51961" w:rsidRPr="00D33AD9" w:rsidRDefault="00733108" w:rsidP="0099012E">
            <w:pPr>
              <w:suppressAutoHyphens/>
              <w:spacing w:line="276" w:lineRule="auto"/>
              <w:contextualSpacing/>
              <w:jc w:val="center"/>
              <w:rPr>
                <w:sz w:val="28"/>
                <w:szCs w:val="28"/>
                <w:highlight w:val="yellow"/>
                <w:lang w:val="uk-UA"/>
              </w:rPr>
            </w:pPr>
            <w:r w:rsidRPr="00D33AD9">
              <w:rPr>
                <w:sz w:val="28"/>
                <w:szCs w:val="28"/>
              </w:rPr>
              <w:t>1-3</w:t>
            </w:r>
          </w:p>
        </w:tc>
        <w:tc>
          <w:tcPr>
            <w:tcW w:w="603" w:type="pct"/>
            <w:vAlign w:val="center"/>
          </w:tcPr>
          <w:p w:rsidR="00C51961" w:rsidRPr="00D33AD9" w:rsidRDefault="0016390A" w:rsidP="008F5C2F">
            <w:pPr>
              <w:suppressAutoHyphens/>
              <w:spacing w:line="276" w:lineRule="auto"/>
              <w:contextualSpacing/>
              <w:jc w:val="center"/>
              <w:rPr>
                <w:sz w:val="28"/>
                <w:szCs w:val="28"/>
                <w:lang w:val="uk-UA"/>
              </w:rPr>
            </w:pPr>
            <w:r w:rsidRPr="00D33AD9">
              <w:rPr>
                <w:sz w:val="28"/>
                <w:szCs w:val="28"/>
                <w:lang w:val="uk-UA"/>
              </w:rPr>
              <w:t>102,3010</w:t>
            </w:r>
          </w:p>
        </w:tc>
      </w:tr>
      <w:tr w:rsidR="00C51961" w:rsidRPr="00D33AD9" w:rsidTr="000D732E">
        <w:trPr>
          <w:cantSplit/>
          <w:trHeight w:val="155"/>
          <w:jc w:val="center"/>
        </w:trPr>
        <w:tc>
          <w:tcPr>
            <w:tcW w:w="1373" w:type="pct"/>
            <w:vMerge/>
            <w:tcMar>
              <w:top w:w="57" w:type="dxa"/>
              <w:bottom w:w="57" w:type="dxa"/>
            </w:tcMar>
            <w:vAlign w:val="center"/>
          </w:tcPr>
          <w:p w:rsidR="00C51961" w:rsidRPr="00D33AD9" w:rsidRDefault="00C51961" w:rsidP="008F5C2F">
            <w:pPr>
              <w:suppressAutoHyphens/>
              <w:spacing w:line="276" w:lineRule="auto"/>
              <w:jc w:val="both"/>
              <w:rPr>
                <w:sz w:val="28"/>
                <w:szCs w:val="28"/>
              </w:rPr>
            </w:pPr>
          </w:p>
        </w:tc>
        <w:tc>
          <w:tcPr>
            <w:tcW w:w="3627" w:type="pct"/>
            <w:gridSpan w:val="3"/>
            <w:tcMar>
              <w:top w:w="57" w:type="dxa"/>
              <w:bottom w:w="57" w:type="dxa"/>
            </w:tcMar>
            <w:vAlign w:val="center"/>
          </w:tcPr>
          <w:p w:rsidR="00C51961" w:rsidRPr="00D33AD9" w:rsidRDefault="00C51961" w:rsidP="00873794">
            <w:pPr>
              <w:suppressAutoHyphens/>
              <w:spacing w:line="276" w:lineRule="auto"/>
              <w:jc w:val="both"/>
              <w:rPr>
                <w:sz w:val="28"/>
                <w:szCs w:val="28"/>
              </w:rPr>
            </w:pPr>
            <w:r w:rsidRPr="00134DE2">
              <w:rPr>
                <w:sz w:val="28"/>
                <w:szCs w:val="28"/>
              </w:rPr>
              <w:t>Запрещено строительство и эксплуатация объектов капитального строительства, за исключением</w:t>
            </w:r>
            <w:r w:rsidR="00134DE2" w:rsidRPr="00134DE2">
              <w:rPr>
                <w:color w:val="22272F"/>
                <w:sz w:val="28"/>
                <w:szCs w:val="28"/>
                <w:shd w:val="clear" w:color="auto" w:fill="FFFFFF"/>
              </w:rPr>
              <w:t xml:space="preserve"> велосипедных и беговых дорожек</w:t>
            </w:r>
            <w:r w:rsidRPr="00134DE2">
              <w:rPr>
                <w:sz w:val="28"/>
                <w:szCs w:val="28"/>
              </w:rPr>
              <w:t xml:space="preserve"> гидротехнических сооружений (п</w:t>
            </w:r>
            <w:r w:rsidR="00873794" w:rsidRPr="00134DE2">
              <w:rPr>
                <w:sz w:val="28"/>
                <w:szCs w:val="28"/>
              </w:rPr>
              <w:t>ункт</w:t>
            </w:r>
            <w:r w:rsidRPr="00134DE2">
              <w:rPr>
                <w:sz w:val="28"/>
                <w:szCs w:val="28"/>
              </w:rPr>
              <w:t xml:space="preserve"> 5 ч</w:t>
            </w:r>
            <w:r w:rsidR="00873794" w:rsidRPr="00134DE2">
              <w:rPr>
                <w:sz w:val="28"/>
                <w:szCs w:val="28"/>
              </w:rPr>
              <w:t xml:space="preserve">асти </w:t>
            </w:r>
            <w:r w:rsidRPr="00134DE2">
              <w:rPr>
                <w:sz w:val="28"/>
                <w:szCs w:val="28"/>
              </w:rPr>
              <w:t>2 ст</w:t>
            </w:r>
            <w:r w:rsidR="00873794" w:rsidRPr="00134DE2">
              <w:rPr>
                <w:sz w:val="28"/>
                <w:szCs w:val="28"/>
              </w:rPr>
              <w:t>атьи</w:t>
            </w:r>
            <w:r w:rsidRPr="00134DE2">
              <w:rPr>
                <w:sz w:val="28"/>
                <w:szCs w:val="28"/>
              </w:rPr>
              <w:t xml:space="preserve"> 116 Лесного кодекса </w:t>
            </w:r>
            <w:r w:rsidR="00873794" w:rsidRPr="00134DE2">
              <w:rPr>
                <w:sz w:val="28"/>
                <w:szCs w:val="28"/>
              </w:rPr>
              <w:t>РФ</w:t>
            </w:r>
            <w:r w:rsidRPr="00134DE2">
              <w:rPr>
                <w:sz w:val="28"/>
                <w:szCs w:val="28"/>
              </w:rPr>
              <w:t>).</w:t>
            </w:r>
          </w:p>
        </w:tc>
      </w:tr>
      <w:tr w:rsidR="00C51961" w:rsidRPr="00D33AD9" w:rsidTr="000D732E">
        <w:trPr>
          <w:cantSplit/>
          <w:trHeight w:val="30"/>
          <w:jc w:val="center"/>
        </w:trPr>
        <w:tc>
          <w:tcPr>
            <w:tcW w:w="1373" w:type="pct"/>
            <w:vMerge w:val="restart"/>
            <w:tcMar>
              <w:top w:w="57" w:type="dxa"/>
              <w:bottom w:w="57" w:type="dxa"/>
            </w:tcMar>
            <w:vAlign w:val="center"/>
          </w:tcPr>
          <w:p w:rsidR="00C51961" w:rsidRPr="00D33AD9" w:rsidRDefault="00C51961" w:rsidP="008F5C2F">
            <w:pPr>
              <w:suppressAutoHyphens/>
              <w:spacing w:line="276" w:lineRule="auto"/>
              <w:jc w:val="both"/>
              <w:rPr>
                <w:sz w:val="28"/>
                <w:szCs w:val="28"/>
              </w:rPr>
            </w:pPr>
            <w:r w:rsidRPr="00D33AD9">
              <w:rPr>
                <w:sz w:val="28"/>
                <w:szCs w:val="28"/>
                <w:lang w:eastAsia="en-US"/>
              </w:rPr>
              <w:t>Переработка древесины и иных лесных ресурсов</w:t>
            </w:r>
          </w:p>
        </w:tc>
        <w:tc>
          <w:tcPr>
            <w:tcW w:w="1498" w:type="pct"/>
            <w:tcMar>
              <w:top w:w="57" w:type="dxa"/>
              <w:bottom w:w="57" w:type="dxa"/>
            </w:tcMar>
            <w:vAlign w:val="center"/>
          </w:tcPr>
          <w:p w:rsidR="00C51961" w:rsidRPr="00D33AD9" w:rsidRDefault="00C51961" w:rsidP="008F5C2F">
            <w:pPr>
              <w:suppressAutoHyphens/>
              <w:spacing w:line="276" w:lineRule="auto"/>
              <w:contextualSpacing/>
              <w:jc w:val="both"/>
              <w:rPr>
                <w:sz w:val="28"/>
                <w:szCs w:val="28"/>
              </w:rPr>
            </w:pPr>
            <w:r w:rsidRPr="00D33AD9">
              <w:rPr>
                <w:sz w:val="28"/>
                <w:szCs w:val="28"/>
              </w:rPr>
              <w:t>Городские леса</w:t>
            </w:r>
          </w:p>
        </w:tc>
        <w:tc>
          <w:tcPr>
            <w:tcW w:w="1526" w:type="pct"/>
            <w:vAlign w:val="center"/>
          </w:tcPr>
          <w:p w:rsidR="00C51961" w:rsidRPr="00D33AD9" w:rsidRDefault="00C51961" w:rsidP="008F5C2F">
            <w:pPr>
              <w:suppressAutoHyphens/>
              <w:spacing w:line="276" w:lineRule="auto"/>
              <w:contextualSpacing/>
              <w:jc w:val="center"/>
              <w:rPr>
                <w:sz w:val="28"/>
                <w:szCs w:val="28"/>
                <w:lang w:val="uk-UA"/>
              </w:rPr>
            </w:pPr>
            <w:r w:rsidRPr="00D33AD9">
              <w:rPr>
                <w:sz w:val="28"/>
                <w:szCs w:val="28"/>
                <w:lang w:val="uk-UA"/>
              </w:rPr>
              <w:t>нет</w:t>
            </w:r>
          </w:p>
        </w:tc>
        <w:tc>
          <w:tcPr>
            <w:tcW w:w="603" w:type="pct"/>
            <w:vAlign w:val="center"/>
          </w:tcPr>
          <w:p w:rsidR="00C51961" w:rsidRPr="00D33AD9" w:rsidRDefault="00C51961" w:rsidP="008F5C2F">
            <w:pPr>
              <w:suppressAutoHyphens/>
              <w:spacing w:line="276" w:lineRule="auto"/>
              <w:contextualSpacing/>
              <w:jc w:val="center"/>
              <w:rPr>
                <w:sz w:val="28"/>
                <w:szCs w:val="28"/>
                <w:lang w:val="uk-UA"/>
              </w:rPr>
            </w:pPr>
            <w:r w:rsidRPr="00D33AD9">
              <w:rPr>
                <w:sz w:val="28"/>
                <w:szCs w:val="28"/>
                <w:lang w:val="uk-UA"/>
              </w:rPr>
              <w:t>0</w:t>
            </w:r>
          </w:p>
        </w:tc>
      </w:tr>
      <w:tr w:rsidR="00C51961" w:rsidRPr="00D33AD9" w:rsidTr="000D732E">
        <w:trPr>
          <w:cantSplit/>
          <w:trHeight w:val="30"/>
          <w:jc w:val="center"/>
        </w:trPr>
        <w:tc>
          <w:tcPr>
            <w:tcW w:w="1373" w:type="pct"/>
            <w:vMerge/>
            <w:tcMar>
              <w:top w:w="57" w:type="dxa"/>
              <w:bottom w:w="57" w:type="dxa"/>
            </w:tcMar>
            <w:vAlign w:val="center"/>
          </w:tcPr>
          <w:p w:rsidR="00C51961" w:rsidRPr="00D33AD9" w:rsidRDefault="00C51961" w:rsidP="008F5C2F">
            <w:pPr>
              <w:suppressAutoHyphens/>
              <w:spacing w:line="276" w:lineRule="auto"/>
              <w:jc w:val="both"/>
              <w:rPr>
                <w:sz w:val="28"/>
                <w:szCs w:val="28"/>
              </w:rPr>
            </w:pPr>
          </w:p>
        </w:tc>
        <w:tc>
          <w:tcPr>
            <w:tcW w:w="3627" w:type="pct"/>
            <w:gridSpan w:val="3"/>
            <w:tcMar>
              <w:top w:w="57" w:type="dxa"/>
              <w:bottom w:w="57" w:type="dxa"/>
            </w:tcMar>
            <w:vAlign w:val="center"/>
          </w:tcPr>
          <w:p w:rsidR="00C51961" w:rsidRPr="00D33AD9" w:rsidRDefault="00C51961" w:rsidP="00873794">
            <w:pPr>
              <w:suppressAutoHyphens/>
              <w:spacing w:line="276" w:lineRule="auto"/>
              <w:jc w:val="both"/>
              <w:rPr>
                <w:sz w:val="28"/>
                <w:szCs w:val="28"/>
              </w:rPr>
            </w:pPr>
            <w:r w:rsidRPr="00D33AD9">
              <w:rPr>
                <w:sz w:val="28"/>
                <w:szCs w:val="28"/>
              </w:rPr>
              <w:t>В защитных лесах запрещается создание лесоперерабатывающей инфраструктуры (ст</w:t>
            </w:r>
            <w:r w:rsidR="00873794" w:rsidRPr="00D33AD9">
              <w:rPr>
                <w:sz w:val="28"/>
                <w:szCs w:val="28"/>
              </w:rPr>
              <w:t>атья</w:t>
            </w:r>
            <w:r w:rsidRPr="00D33AD9">
              <w:rPr>
                <w:sz w:val="28"/>
                <w:szCs w:val="28"/>
              </w:rPr>
              <w:t xml:space="preserve"> 14 Лесного кодекса </w:t>
            </w:r>
            <w:r w:rsidR="00873794" w:rsidRPr="00D33AD9">
              <w:rPr>
                <w:sz w:val="28"/>
                <w:szCs w:val="28"/>
              </w:rPr>
              <w:t>РФ</w:t>
            </w:r>
            <w:r w:rsidRPr="00D33AD9">
              <w:rPr>
                <w:sz w:val="28"/>
                <w:szCs w:val="28"/>
              </w:rPr>
              <w:t>)</w:t>
            </w:r>
          </w:p>
        </w:tc>
      </w:tr>
      <w:tr w:rsidR="00C51961" w:rsidRPr="00D33AD9" w:rsidTr="000D732E">
        <w:trPr>
          <w:cantSplit/>
          <w:trHeight w:val="155"/>
          <w:jc w:val="center"/>
        </w:trPr>
        <w:tc>
          <w:tcPr>
            <w:tcW w:w="1373" w:type="pct"/>
            <w:vMerge w:val="restart"/>
            <w:tcMar>
              <w:top w:w="57" w:type="dxa"/>
              <w:bottom w:w="57" w:type="dxa"/>
            </w:tcMar>
            <w:vAlign w:val="center"/>
          </w:tcPr>
          <w:p w:rsidR="00C51961" w:rsidRPr="00D33AD9" w:rsidRDefault="00C51961" w:rsidP="008F5C2F">
            <w:pPr>
              <w:suppressAutoHyphens/>
              <w:spacing w:line="276" w:lineRule="auto"/>
              <w:jc w:val="both"/>
              <w:rPr>
                <w:sz w:val="28"/>
                <w:szCs w:val="28"/>
              </w:rPr>
            </w:pPr>
            <w:r w:rsidRPr="00D33AD9">
              <w:rPr>
                <w:sz w:val="28"/>
                <w:szCs w:val="28"/>
              </w:rPr>
              <w:t>Осуществление религиозной деятельности</w:t>
            </w:r>
          </w:p>
        </w:tc>
        <w:tc>
          <w:tcPr>
            <w:tcW w:w="1498" w:type="pct"/>
            <w:tcMar>
              <w:top w:w="57" w:type="dxa"/>
              <w:bottom w:w="57" w:type="dxa"/>
            </w:tcMar>
            <w:vAlign w:val="center"/>
          </w:tcPr>
          <w:p w:rsidR="00C51961" w:rsidRPr="00D33AD9" w:rsidRDefault="00C51961" w:rsidP="008F5C2F">
            <w:pPr>
              <w:suppressAutoHyphens/>
              <w:spacing w:line="276" w:lineRule="auto"/>
              <w:contextualSpacing/>
              <w:jc w:val="both"/>
              <w:rPr>
                <w:sz w:val="28"/>
                <w:szCs w:val="28"/>
              </w:rPr>
            </w:pPr>
            <w:r w:rsidRPr="00D33AD9">
              <w:rPr>
                <w:sz w:val="28"/>
                <w:szCs w:val="28"/>
              </w:rPr>
              <w:t>Городские леса</w:t>
            </w:r>
          </w:p>
        </w:tc>
        <w:tc>
          <w:tcPr>
            <w:tcW w:w="1526" w:type="pct"/>
            <w:vAlign w:val="center"/>
          </w:tcPr>
          <w:p w:rsidR="00C51961" w:rsidRPr="00D33AD9" w:rsidRDefault="00733108" w:rsidP="0099012E">
            <w:pPr>
              <w:suppressAutoHyphens/>
              <w:spacing w:line="276" w:lineRule="auto"/>
              <w:contextualSpacing/>
              <w:jc w:val="center"/>
              <w:rPr>
                <w:sz w:val="28"/>
                <w:szCs w:val="28"/>
                <w:highlight w:val="yellow"/>
                <w:lang w:val="uk-UA"/>
              </w:rPr>
            </w:pPr>
            <w:r w:rsidRPr="00D33AD9">
              <w:rPr>
                <w:sz w:val="28"/>
                <w:szCs w:val="28"/>
              </w:rPr>
              <w:t>1-3</w:t>
            </w:r>
          </w:p>
        </w:tc>
        <w:tc>
          <w:tcPr>
            <w:tcW w:w="603" w:type="pct"/>
            <w:vAlign w:val="center"/>
          </w:tcPr>
          <w:p w:rsidR="00C51961" w:rsidRPr="00D33AD9" w:rsidRDefault="0016390A" w:rsidP="008F5C2F">
            <w:pPr>
              <w:suppressAutoHyphens/>
              <w:spacing w:line="276" w:lineRule="auto"/>
              <w:contextualSpacing/>
              <w:jc w:val="center"/>
              <w:rPr>
                <w:sz w:val="28"/>
                <w:szCs w:val="28"/>
                <w:lang w:val="uk-UA"/>
              </w:rPr>
            </w:pPr>
            <w:r w:rsidRPr="00D33AD9">
              <w:rPr>
                <w:sz w:val="28"/>
                <w:szCs w:val="28"/>
                <w:lang w:val="uk-UA"/>
              </w:rPr>
              <w:t>102,3010</w:t>
            </w:r>
          </w:p>
        </w:tc>
      </w:tr>
      <w:tr w:rsidR="00C51961" w:rsidRPr="00D33AD9" w:rsidTr="000D732E">
        <w:trPr>
          <w:cantSplit/>
          <w:trHeight w:val="155"/>
          <w:jc w:val="center"/>
        </w:trPr>
        <w:tc>
          <w:tcPr>
            <w:tcW w:w="1373" w:type="pct"/>
            <w:vMerge/>
            <w:tcMar>
              <w:top w:w="57" w:type="dxa"/>
              <w:bottom w:w="57" w:type="dxa"/>
            </w:tcMar>
            <w:vAlign w:val="center"/>
          </w:tcPr>
          <w:p w:rsidR="00C51961" w:rsidRPr="00D33AD9" w:rsidRDefault="00C51961" w:rsidP="008F5C2F">
            <w:pPr>
              <w:suppressAutoHyphens/>
              <w:spacing w:line="276" w:lineRule="auto"/>
              <w:jc w:val="both"/>
              <w:rPr>
                <w:sz w:val="28"/>
                <w:szCs w:val="28"/>
              </w:rPr>
            </w:pPr>
          </w:p>
        </w:tc>
        <w:tc>
          <w:tcPr>
            <w:tcW w:w="3627" w:type="pct"/>
            <w:gridSpan w:val="3"/>
            <w:tcMar>
              <w:top w:w="57" w:type="dxa"/>
              <w:bottom w:w="57" w:type="dxa"/>
            </w:tcMar>
            <w:vAlign w:val="center"/>
          </w:tcPr>
          <w:p w:rsidR="00C51961" w:rsidRPr="00D33AD9" w:rsidRDefault="00C51961" w:rsidP="008F5C2F">
            <w:pPr>
              <w:suppressAutoHyphens/>
              <w:spacing w:line="276" w:lineRule="auto"/>
              <w:jc w:val="both"/>
              <w:rPr>
                <w:sz w:val="28"/>
                <w:szCs w:val="28"/>
              </w:rPr>
            </w:pPr>
            <w:r w:rsidRPr="00D33AD9">
              <w:rPr>
                <w:sz w:val="28"/>
                <w:szCs w:val="28"/>
              </w:rPr>
              <w:t>Поскольку запрещено размещение в городских лесах объектов капитального строительства, религиозная деятельность разрешается на данных территориях без создания объектов капитального строительства</w:t>
            </w:r>
          </w:p>
        </w:tc>
      </w:tr>
      <w:tr w:rsidR="00C51961" w:rsidRPr="00D33AD9" w:rsidTr="000D732E">
        <w:trPr>
          <w:cantSplit/>
          <w:trHeight w:val="155"/>
          <w:jc w:val="center"/>
        </w:trPr>
        <w:tc>
          <w:tcPr>
            <w:tcW w:w="1373" w:type="pct"/>
            <w:tcMar>
              <w:top w:w="57" w:type="dxa"/>
              <w:bottom w:w="57" w:type="dxa"/>
            </w:tcMar>
          </w:tcPr>
          <w:p w:rsidR="00C51961" w:rsidRPr="00D33AD9" w:rsidRDefault="00C51961" w:rsidP="008F5C2F">
            <w:pPr>
              <w:suppressAutoHyphens/>
              <w:spacing w:line="276" w:lineRule="auto"/>
              <w:jc w:val="both"/>
              <w:rPr>
                <w:sz w:val="28"/>
                <w:szCs w:val="28"/>
              </w:rPr>
            </w:pPr>
            <w:r w:rsidRPr="00D33AD9">
              <w:rPr>
                <w:sz w:val="28"/>
                <w:szCs w:val="28"/>
              </w:rPr>
              <w:lastRenderedPageBreak/>
              <w:t xml:space="preserve">Иные виды, определённые в соответствии с частью 2 статьи 6 Лесного кодекса </w:t>
            </w:r>
          </w:p>
        </w:tc>
        <w:tc>
          <w:tcPr>
            <w:tcW w:w="1498" w:type="pct"/>
            <w:tcMar>
              <w:top w:w="57" w:type="dxa"/>
              <w:bottom w:w="57" w:type="dxa"/>
            </w:tcMar>
            <w:vAlign w:val="center"/>
          </w:tcPr>
          <w:p w:rsidR="00C51961" w:rsidRPr="00D33AD9" w:rsidRDefault="00C51961" w:rsidP="008F5C2F">
            <w:pPr>
              <w:suppressAutoHyphens/>
              <w:spacing w:line="276" w:lineRule="auto"/>
              <w:contextualSpacing/>
              <w:jc w:val="both"/>
              <w:rPr>
                <w:sz w:val="28"/>
                <w:szCs w:val="28"/>
              </w:rPr>
            </w:pPr>
            <w:r w:rsidRPr="00D33AD9">
              <w:rPr>
                <w:sz w:val="28"/>
                <w:szCs w:val="28"/>
              </w:rPr>
              <w:t>Городские леса</w:t>
            </w:r>
          </w:p>
        </w:tc>
        <w:tc>
          <w:tcPr>
            <w:tcW w:w="1526" w:type="pct"/>
            <w:vAlign w:val="center"/>
          </w:tcPr>
          <w:p w:rsidR="00C51961" w:rsidRPr="00D33AD9" w:rsidRDefault="00733108" w:rsidP="0099012E">
            <w:pPr>
              <w:suppressAutoHyphens/>
              <w:spacing w:line="276" w:lineRule="auto"/>
              <w:contextualSpacing/>
              <w:jc w:val="center"/>
              <w:rPr>
                <w:sz w:val="28"/>
                <w:szCs w:val="28"/>
                <w:highlight w:val="yellow"/>
                <w:lang w:val="uk-UA"/>
              </w:rPr>
            </w:pPr>
            <w:r w:rsidRPr="00D33AD9">
              <w:rPr>
                <w:sz w:val="28"/>
                <w:szCs w:val="28"/>
              </w:rPr>
              <w:t>1-3</w:t>
            </w:r>
          </w:p>
        </w:tc>
        <w:tc>
          <w:tcPr>
            <w:tcW w:w="603" w:type="pct"/>
            <w:vAlign w:val="center"/>
          </w:tcPr>
          <w:p w:rsidR="00C51961" w:rsidRPr="00D33AD9" w:rsidRDefault="0016390A" w:rsidP="008F5C2F">
            <w:pPr>
              <w:suppressAutoHyphens/>
              <w:spacing w:line="276" w:lineRule="auto"/>
              <w:contextualSpacing/>
              <w:jc w:val="center"/>
              <w:rPr>
                <w:sz w:val="28"/>
                <w:szCs w:val="28"/>
                <w:lang w:val="uk-UA"/>
              </w:rPr>
            </w:pPr>
            <w:r w:rsidRPr="00D33AD9">
              <w:rPr>
                <w:sz w:val="28"/>
                <w:szCs w:val="28"/>
                <w:lang w:val="uk-UA"/>
              </w:rPr>
              <w:t>102,3010</w:t>
            </w:r>
          </w:p>
        </w:tc>
      </w:tr>
    </w:tbl>
    <w:p w:rsidR="008E6F8F" w:rsidRPr="00D33AD9" w:rsidRDefault="008E6F8F" w:rsidP="008F5C2F">
      <w:pPr>
        <w:suppressAutoHyphens/>
        <w:spacing w:line="276" w:lineRule="auto"/>
        <w:ind w:firstLine="709"/>
        <w:jc w:val="both"/>
        <w:rPr>
          <w:sz w:val="28"/>
          <w:szCs w:val="28"/>
        </w:rPr>
      </w:pPr>
    </w:p>
    <w:p w:rsidR="00C51961" w:rsidRPr="00D33AD9" w:rsidRDefault="00C51961" w:rsidP="008F5C2F">
      <w:pPr>
        <w:suppressAutoHyphens/>
        <w:spacing w:line="276" w:lineRule="auto"/>
        <w:ind w:firstLine="709"/>
        <w:jc w:val="both"/>
        <w:rPr>
          <w:sz w:val="28"/>
          <w:szCs w:val="28"/>
        </w:rPr>
      </w:pPr>
      <w:r w:rsidRPr="00D33AD9">
        <w:rPr>
          <w:sz w:val="28"/>
          <w:szCs w:val="28"/>
        </w:rPr>
        <w:t>Леса могут использоваться для одной или нескольких целей, если иное не установлено Лесным Кодексом РФ, другими федеральными законами.</w:t>
      </w:r>
    </w:p>
    <w:p w:rsidR="00C51961" w:rsidRPr="00D33AD9" w:rsidRDefault="00C51961" w:rsidP="008F5C2F">
      <w:pPr>
        <w:suppressAutoHyphens/>
        <w:spacing w:line="276" w:lineRule="auto"/>
        <w:ind w:firstLine="709"/>
        <w:jc w:val="both"/>
        <w:rPr>
          <w:sz w:val="28"/>
          <w:szCs w:val="28"/>
        </w:rPr>
      </w:pPr>
      <w:r w:rsidRPr="00D33AD9">
        <w:rPr>
          <w:sz w:val="28"/>
          <w:szCs w:val="28"/>
        </w:rPr>
        <w:t>Согласно действующему законодательству, заготовка древесины в городских лесах ведется в основном с целью улучшения, как защитных свойств насаждений, так и их ландшафтных характеристик.</w:t>
      </w:r>
    </w:p>
    <w:p w:rsidR="00A1728E" w:rsidRPr="00D33AD9" w:rsidRDefault="00A1728E" w:rsidP="008F5C2F">
      <w:pPr>
        <w:suppressAutoHyphens/>
        <w:spacing w:line="276" w:lineRule="auto"/>
        <w:ind w:firstLine="709"/>
        <w:jc w:val="both"/>
        <w:rPr>
          <w:sz w:val="28"/>
          <w:szCs w:val="28"/>
        </w:rPr>
      </w:pPr>
      <w:r w:rsidRPr="00D33AD9">
        <w:rPr>
          <w:sz w:val="28"/>
          <w:szCs w:val="28"/>
        </w:rPr>
        <w:t xml:space="preserve">На предстоящий ревизионный период проектируются рубки ухода за лесом (прочистки, прореживания, проходные рубки, рубки </w:t>
      </w:r>
      <w:r w:rsidR="00F61BA2" w:rsidRPr="00D33AD9">
        <w:rPr>
          <w:sz w:val="28"/>
          <w:szCs w:val="28"/>
        </w:rPr>
        <w:t>сохранения</w:t>
      </w:r>
      <w:r w:rsidRPr="00D33AD9">
        <w:rPr>
          <w:sz w:val="28"/>
          <w:szCs w:val="28"/>
        </w:rPr>
        <w:t>)</w:t>
      </w:r>
      <w:r w:rsidR="00545B72" w:rsidRPr="00D33AD9">
        <w:rPr>
          <w:sz w:val="28"/>
          <w:szCs w:val="28"/>
        </w:rPr>
        <w:t>, а также санитарные мероприятия</w:t>
      </w:r>
      <w:r w:rsidRPr="00D33AD9">
        <w:rPr>
          <w:sz w:val="28"/>
          <w:szCs w:val="28"/>
        </w:rPr>
        <w:t xml:space="preserve"> рубка погибших и поврежденных лесных насаждений (выборочная санитарная рубка), уборка </w:t>
      </w:r>
      <w:r w:rsidR="00A502CB" w:rsidRPr="00D33AD9">
        <w:rPr>
          <w:sz w:val="28"/>
          <w:szCs w:val="28"/>
        </w:rPr>
        <w:t xml:space="preserve">неликвидной </w:t>
      </w:r>
      <w:r w:rsidR="00CE1163" w:rsidRPr="00D33AD9">
        <w:rPr>
          <w:sz w:val="28"/>
          <w:szCs w:val="28"/>
        </w:rPr>
        <w:t>древесины</w:t>
      </w:r>
      <w:r w:rsidRPr="00D33AD9">
        <w:rPr>
          <w:sz w:val="28"/>
          <w:szCs w:val="28"/>
        </w:rPr>
        <w:t>.</w:t>
      </w:r>
    </w:p>
    <w:p w:rsidR="00C51961" w:rsidRPr="00D33AD9" w:rsidRDefault="00C51961" w:rsidP="008F5C2F">
      <w:pPr>
        <w:suppressAutoHyphens/>
        <w:spacing w:line="276" w:lineRule="auto"/>
        <w:ind w:firstLine="709"/>
        <w:jc w:val="both"/>
        <w:rPr>
          <w:sz w:val="28"/>
          <w:szCs w:val="28"/>
        </w:rPr>
      </w:pPr>
      <w:r w:rsidRPr="00D33AD9">
        <w:rPr>
          <w:sz w:val="28"/>
          <w:szCs w:val="28"/>
        </w:rPr>
        <w:t>Для осуществления рекреационной деятельности возможно благоустройство территорий, установка элементов малых архитектурных форм, устройства мест отдыха, стоянок для автомобилей и др.</w:t>
      </w:r>
    </w:p>
    <w:p w:rsidR="00C51961" w:rsidRPr="00D33AD9" w:rsidRDefault="00C51961" w:rsidP="008F5C2F">
      <w:pPr>
        <w:suppressAutoHyphens/>
        <w:spacing w:line="276" w:lineRule="auto"/>
        <w:ind w:firstLine="709"/>
        <w:jc w:val="both"/>
        <w:rPr>
          <w:sz w:val="28"/>
          <w:szCs w:val="28"/>
        </w:rPr>
      </w:pPr>
      <w:r w:rsidRPr="00D33AD9">
        <w:rPr>
          <w:sz w:val="28"/>
          <w:szCs w:val="28"/>
        </w:rPr>
        <w:t>Подробное описание нормативов разрешенного использования лесов на территории городских лесов приводится во второй главе регламента.</w:t>
      </w:r>
    </w:p>
    <w:p w:rsidR="00C51961" w:rsidRPr="00D33AD9" w:rsidRDefault="00C51961" w:rsidP="008F5C2F">
      <w:pPr>
        <w:suppressAutoHyphens/>
        <w:spacing w:line="276" w:lineRule="auto"/>
        <w:ind w:firstLine="709"/>
        <w:jc w:val="both"/>
        <w:rPr>
          <w:sz w:val="28"/>
          <w:szCs w:val="28"/>
        </w:rPr>
      </w:pPr>
      <w:r w:rsidRPr="00D33AD9">
        <w:rPr>
          <w:sz w:val="28"/>
          <w:szCs w:val="28"/>
        </w:rPr>
        <w:t>Необходимо отметить, что городские леса – участки леса, расположенные в пределах городской черты, выполняют оздоровительные, средозащитные, рекреационные и санитарно-гигиенические функции, оказывают положительное влияние на экологическую среду городов и обеспечивают благоприятные условия отдыха людей в лесной обстановке.</w:t>
      </w:r>
    </w:p>
    <w:p w:rsidR="00C51961" w:rsidRPr="00D33AD9" w:rsidRDefault="00C51961" w:rsidP="008F5C2F">
      <w:pPr>
        <w:suppressAutoHyphens/>
        <w:spacing w:line="276" w:lineRule="auto"/>
        <w:ind w:firstLine="709"/>
        <w:jc w:val="both"/>
        <w:rPr>
          <w:sz w:val="28"/>
          <w:szCs w:val="28"/>
        </w:rPr>
      </w:pPr>
      <w:r w:rsidRPr="00D33AD9">
        <w:rPr>
          <w:sz w:val="28"/>
          <w:szCs w:val="28"/>
        </w:rPr>
        <w:t>Поэтому данным регламентом рекомендуется минимизировать несовместимые с целевым назначением городских лесов и выполняемыми ими полезными функциями, следующие виды использования лесов:</w:t>
      </w:r>
    </w:p>
    <w:p w:rsidR="00C51961" w:rsidRPr="00D33AD9" w:rsidRDefault="00C51961" w:rsidP="008F5C2F">
      <w:pPr>
        <w:numPr>
          <w:ilvl w:val="0"/>
          <w:numId w:val="18"/>
        </w:numPr>
        <w:tabs>
          <w:tab w:val="left" w:pos="993"/>
        </w:tabs>
        <w:suppressAutoHyphens/>
        <w:spacing w:line="276" w:lineRule="auto"/>
        <w:ind w:left="0" w:firstLine="709"/>
        <w:jc w:val="both"/>
        <w:rPr>
          <w:sz w:val="28"/>
          <w:szCs w:val="28"/>
        </w:rPr>
      </w:pPr>
      <w:r w:rsidRPr="00D33AD9">
        <w:rPr>
          <w:sz w:val="28"/>
          <w:szCs w:val="28"/>
        </w:rPr>
        <w:t>заготовка древесины;</w:t>
      </w:r>
    </w:p>
    <w:p w:rsidR="00C51961" w:rsidRPr="00D33AD9" w:rsidRDefault="00C51961" w:rsidP="008F5C2F">
      <w:pPr>
        <w:numPr>
          <w:ilvl w:val="0"/>
          <w:numId w:val="18"/>
        </w:numPr>
        <w:tabs>
          <w:tab w:val="left" w:pos="993"/>
        </w:tabs>
        <w:suppressAutoHyphens/>
        <w:spacing w:line="276" w:lineRule="auto"/>
        <w:ind w:left="0" w:firstLine="709"/>
        <w:jc w:val="both"/>
        <w:rPr>
          <w:sz w:val="28"/>
          <w:szCs w:val="28"/>
        </w:rPr>
      </w:pPr>
      <w:r w:rsidRPr="00D33AD9">
        <w:rPr>
          <w:sz w:val="28"/>
          <w:szCs w:val="28"/>
        </w:rPr>
        <w:t>заготовка живицы;</w:t>
      </w:r>
    </w:p>
    <w:p w:rsidR="00C51961" w:rsidRPr="00D33AD9" w:rsidRDefault="00C51961" w:rsidP="008F5C2F">
      <w:pPr>
        <w:numPr>
          <w:ilvl w:val="0"/>
          <w:numId w:val="18"/>
        </w:numPr>
        <w:tabs>
          <w:tab w:val="left" w:pos="993"/>
        </w:tabs>
        <w:suppressAutoHyphens/>
        <w:spacing w:line="276" w:lineRule="auto"/>
        <w:ind w:left="0" w:firstLine="709"/>
        <w:jc w:val="both"/>
        <w:rPr>
          <w:sz w:val="28"/>
          <w:szCs w:val="28"/>
        </w:rPr>
      </w:pPr>
      <w:r w:rsidRPr="00D33AD9">
        <w:rPr>
          <w:sz w:val="28"/>
          <w:szCs w:val="28"/>
        </w:rPr>
        <w:t>заготовка и сбор недревесных лесных ресурсов;</w:t>
      </w:r>
    </w:p>
    <w:p w:rsidR="00C51961" w:rsidRPr="00D33AD9" w:rsidRDefault="00C51961" w:rsidP="008F5C2F">
      <w:pPr>
        <w:numPr>
          <w:ilvl w:val="0"/>
          <w:numId w:val="18"/>
        </w:numPr>
        <w:tabs>
          <w:tab w:val="left" w:pos="993"/>
        </w:tabs>
        <w:suppressAutoHyphens/>
        <w:spacing w:line="276" w:lineRule="auto"/>
        <w:ind w:left="0" w:firstLine="709"/>
        <w:jc w:val="both"/>
        <w:rPr>
          <w:sz w:val="28"/>
          <w:szCs w:val="28"/>
        </w:rPr>
      </w:pPr>
      <w:r w:rsidRPr="00D33AD9">
        <w:rPr>
          <w:sz w:val="28"/>
          <w:szCs w:val="28"/>
        </w:rPr>
        <w:t>заготовка пищевых лесных ресурсов и сбор лекарственных растений;</w:t>
      </w:r>
    </w:p>
    <w:p w:rsidR="00C51961" w:rsidRPr="00D33AD9" w:rsidRDefault="00C51961" w:rsidP="008F5C2F">
      <w:pPr>
        <w:numPr>
          <w:ilvl w:val="0"/>
          <w:numId w:val="18"/>
        </w:numPr>
        <w:tabs>
          <w:tab w:val="left" w:pos="993"/>
        </w:tabs>
        <w:suppressAutoHyphens/>
        <w:spacing w:line="276" w:lineRule="auto"/>
        <w:ind w:left="0" w:firstLine="709"/>
        <w:jc w:val="both"/>
        <w:rPr>
          <w:sz w:val="28"/>
          <w:szCs w:val="28"/>
        </w:rPr>
      </w:pPr>
      <w:r w:rsidRPr="00D33AD9">
        <w:rPr>
          <w:sz w:val="28"/>
          <w:szCs w:val="28"/>
        </w:rPr>
        <w:t>создание лесных плантаций и их эксплуатация;</w:t>
      </w:r>
    </w:p>
    <w:p w:rsidR="00C51961" w:rsidRPr="00D33AD9" w:rsidRDefault="00C51961" w:rsidP="008F5C2F">
      <w:pPr>
        <w:numPr>
          <w:ilvl w:val="0"/>
          <w:numId w:val="18"/>
        </w:numPr>
        <w:tabs>
          <w:tab w:val="left" w:pos="993"/>
        </w:tabs>
        <w:suppressAutoHyphens/>
        <w:spacing w:line="276" w:lineRule="auto"/>
        <w:ind w:left="0" w:firstLine="709"/>
        <w:jc w:val="both"/>
        <w:rPr>
          <w:sz w:val="28"/>
          <w:szCs w:val="28"/>
        </w:rPr>
      </w:pPr>
      <w:r w:rsidRPr="00D33AD9">
        <w:rPr>
          <w:sz w:val="28"/>
          <w:szCs w:val="28"/>
        </w:rPr>
        <w:lastRenderedPageBreak/>
        <w:t>выращивание лесных плодовых, ягодных, декоративных растений, лекарственных растений;</w:t>
      </w:r>
    </w:p>
    <w:p w:rsidR="00C51961" w:rsidRPr="00D33AD9" w:rsidRDefault="00C51961" w:rsidP="008F5C2F">
      <w:pPr>
        <w:numPr>
          <w:ilvl w:val="0"/>
          <w:numId w:val="18"/>
        </w:numPr>
        <w:tabs>
          <w:tab w:val="left" w:pos="993"/>
        </w:tabs>
        <w:suppressAutoHyphens/>
        <w:spacing w:line="276" w:lineRule="auto"/>
        <w:ind w:left="0" w:firstLine="709"/>
        <w:jc w:val="both"/>
        <w:rPr>
          <w:sz w:val="28"/>
          <w:szCs w:val="28"/>
        </w:rPr>
      </w:pPr>
      <w:r w:rsidRPr="00D33AD9">
        <w:rPr>
          <w:sz w:val="28"/>
          <w:szCs w:val="28"/>
        </w:rPr>
        <w:t>выращивание посадочного материала лесных растений (саженцев, сеянцев);</w:t>
      </w:r>
    </w:p>
    <w:p w:rsidR="00C51961" w:rsidRPr="00D33AD9" w:rsidRDefault="00C51961" w:rsidP="008F5C2F">
      <w:pPr>
        <w:numPr>
          <w:ilvl w:val="0"/>
          <w:numId w:val="18"/>
        </w:numPr>
        <w:tabs>
          <w:tab w:val="left" w:pos="993"/>
        </w:tabs>
        <w:suppressAutoHyphens/>
        <w:spacing w:line="276" w:lineRule="auto"/>
        <w:ind w:left="0" w:firstLine="709"/>
        <w:jc w:val="both"/>
        <w:rPr>
          <w:sz w:val="28"/>
          <w:szCs w:val="28"/>
        </w:rPr>
      </w:pPr>
      <w:r w:rsidRPr="00D33AD9">
        <w:rPr>
          <w:sz w:val="28"/>
          <w:szCs w:val="28"/>
        </w:rPr>
        <w:t>выполнение работ по геологическому изучению недр, разработка месторождений полезных ископаемых;</w:t>
      </w:r>
    </w:p>
    <w:p w:rsidR="00C51961" w:rsidRPr="00D33AD9" w:rsidRDefault="00C51961" w:rsidP="008F5C2F">
      <w:pPr>
        <w:numPr>
          <w:ilvl w:val="0"/>
          <w:numId w:val="18"/>
        </w:numPr>
        <w:tabs>
          <w:tab w:val="left" w:pos="993"/>
        </w:tabs>
        <w:suppressAutoHyphens/>
        <w:spacing w:line="276" w:lineRule="auto"/>
        <w:ind w:left="0" w:firstLine="709"/>
        <w:jc w:val="both"/>
        <w:rPr>
          <w:sz w:val="28"/>
          <w:szCs w:val="28"/>
        </w:rPr>
      </w:pPr>
      <w:r w:rsidRPr="00D33AD9">
        <w:rPr>
          <w:sz w:val="28"/>
          <w:szCs w:val="28"/>
        </w:rPr>
        <w:t>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C51961" w:rsidRPr="00D33AD9" w:rsidRDefault="00C51961" w:rsidP="008F5C2F">
      <w:pPr>
        <w:numPr>
          <w:ilvl w:val="0"/>
          <w:numId w:val="18"/>
        </w:numPr>
        <w:tabs>
          <w:tab w:val="left" w:pos="993"/>
        </w:tabs>
        <w:suppressAutoHyphens/>
        <w:spacing w:line="276" w:lineRule="auto"/>
        <w:ind w:left="0" w:firstLine="709"/>
        <w:jc w:val="both"/>
        <w:rPr>
          <w:sz w:val="28"/>
          <w:szCs w:val="28"/>
        </w:rPr>
      </w:pPr>
      <w:r w:rsidRPr="00D33AD9">
        <w:rPr>
          <w:sz w:val="28"/>
          <w:szCs w:val="28"/>
        </w:rPr>
        <w:t>переработка древесины и иных лесных ресурсов;</w:t>
      </w:r>
    </w:p>
    <w:p w:rsidR="002C1279" w:rsidRPr="00D33AD9" w:rsidRDefault="00C51961" w:rsidP="008F5C2F">
      <w:pPr>
        <w:widowControl w:val="0"/>
        <w:numPr>
          <w:ilvl w:val="0"/>
          <w:numId w:val="18"/>
        </w:numPr>
        <w:tabs>
          <w:tab w:val="left" w:pos="993"/>
        </w:tabs>
        <w:suppressAutoHyphens/>
        <w:spacing w:line="276" w:lineRule="auto"/>
        <w:ind w:left="0" w:firstLine="709"/>
        <w:jc w:val="both"/>
        <w:rPr>
          <w:sz w:val="28"/>
          <w:szCs w:val="28"/>
        </w:rPr>
      </w:pPr>
      <w:r w:rsidRPr="00D33AD9">
        <w:rPr>
          <w:sz w:val="28"/>
          <w:szCs w:val="28"/>
        </w:rPr>
        <w:t>осуществление религиозной деятельности.</w:t>
      </w:r>
    </w:p>
    <w:p w:rsidR="00323BDC" w:rsidRPr="00D33AD9" w:rsidRDefault="00323BDC" w:rsidP="005F515E">
      <w:pPr>
        <w:pStyle w:val="23"/>
        <w:spacing w:after="0"/>
        <w:jc w:val="both"/>
        <w:rPr>
          <w:b w:val="0"/>
          <w:szCs w:val="28"/>
          <w:lang w:eastAsia="ar-SA"/>
        </w:rPr>
        <w:sectPr w:rsidR="00323BDC" w:rsidRPr="00D33AD9" w:rsidSect="00D11F4C">
          <w:headerReference w:type="default" r:id="rId11"/>
          <w:footerReference w:type="even" r:id="rId12"/>
          <w:headerReference w:type="first" r:id="rId13"/>
          <w:type w:val="nextColumn"/>
          <w:pgSz w:w="11926" w:h="16867"/>
          <w:pgMar w:top="1134" w:right="567" w:bottom="1134" w:left="1701" w:header="567" w:footer="567" w:gutter="0"/>
          <w:pgNumType w:start="1"/>
          <w:cols w:space="720"/>
          <w:noEndnote/>
          <w:titlePg/>
          <w:docGrid w:linePitch="326"/>
        </w:sectPr>
      </w:pPr>
    </w:p>
    <w:p w:rsidR="00350ABE" w:rsidRPr="00D33AD9" w:rsidRDefault="004E51D5" w:rsidP="00A8005B">
      <w:pPr>
        <w:pStyle w:val="1"/>
        <w:widowControl w:val="0"/>
        <w:suppressAutoHyphens/>
        <w:spacing w:before="0" w:after="0" w:line="276" w:lineRule="auto"/>
        <w:jc w:val="center"/>
        <w:rPr>
          <w:rFonts w:ascii="Times New Roman" w:hAnsi="Times New Roman"/>
          <w:b w:val="0"/>
          <w:bCs w:val="0"/>
          <w:caps/>
          <w:kern w:val="0"/>
          <w:sz w:val="28"/>
          <w:szCs w:val="28"/>
        </w:rPr>
      </w:pPr>
      <w:bookmarkStart w:id="41" w:name="_Toc193543056"/>
      <w:bookmarkStart w:id="42" w:name="_Toc196644708"/>
      <w:bookmarkStart w:id="43" w:name="_Toc71032358"/>
      <w:bookmarkStart w:id="44" w:name="_Toc90821059"/>
      <w:r w:rsidRPr="00D33AD9">
        <w:rPr>
          <w:rFonts w:ascii="Times New Roman" w:hAnsi="Times New Roman"/>
          <w:b w:val="0"/>
          <w:bCs w:val="0"/>
          <w:caps/>
          <w:kern w:val="0"/>
          <w:sz w:val="28"/>
          <w:szCs w:val="28"/>
        </w:rPr>
        <w:lastRenderedPageBreak/>
        <w:t xml:space="preserve">ГЛАВА </w:t>
      </w:r>
      <w:bookmarkEnd w:id="41"/>
      <w:bookmarkEnd w:id="42"/>
      <w:r w:rsidR="00FD427A" w:rsidRPr="00D33AD9">
        <w:rPr>
          <w:rFonts w:ascii="Times New Roman" w:hAnsi="Times New Roman"/>
          <w:b w:val="0"/>
          <w:bCs w:val="0"/>
          <w:caps/>
          <w:kern w:val="0"/>
          <w:sz w:val="28"/>
          <w:szCs w:val="28"/>
          <w:lang w:val="en-US"/>
        </w:rPr>
        <w:t>II</w:t>
      </w:r>
      <w:bookmarkEnd w:id="43"/>
      <w:bookmarkEnd w:id="44"/>
    </w:p>
    <w:p w:rsidR="0054706D" w:rsidRPr="00BB77B1" w:rsidRDefault="0054706D" w:rsidP="006A4E33">
      <w:pPr>
        <w:pStyle w:val="1"/>
        <w:widowControl w:val="0"/>
        <w:suppressAutoHyphens/>
        <w:spacing w:before="0" w:after="0" w:line="276" w:lineRule="auto"/>
        <w:jc w:val="center"/>
        <w:rPr>
          <w:rFonts w:ascii="Times New Roman" w:hAnsi="Times New Roman"/>
          <w:b w:val="0"/>
          <w:bCs w:val="0"/>
          <w:caps/>
          <w:kern w:val="0"/>
          <w:sz w:val="28"/>
          <w:szCs w:val="28"/>
        </w:rPr>
      </w:pPr>
      <w:bookmarkStart w:id="45" w:name="_Toc54189881"/>
      <w:bookmarkStart w:id="46" w:name="_Toc71032359"/>
      <w:bookmarkStart w:id="47" w:name="_Toc90821060"/>
      <w:r w:rsidRPr="009A095A">
        <w:rPr>
          <w:rFonts w:ascii="Times New Roman" w:hAnsi="Times New Roman"/>
          <w:b w:val="0"/>
          <w:bCs w:val="0"/>
          <w:caps/>
          <w:kern w:val="0"/>
          <w:sz w:val="28"/>
          <w:szCs w:val="28"/>
        </w:rPr>
        <w:t>Раздел 2.1. Нормативы, параметры и сроки использования лесов для заготовки древесины</w:t>
      </w:r>
      <w:bookmarkEnd w:id="45"/>
      <w:bookmarkEnd w:id="46"/>
      <w:bookmarkEnd w:id="47"/>
    </w:p>
    <w:p w:rsidR="0054706D" w:rsidRPr="00D33AD9" w:rsidRDefault="0054706D" w:rsidP="00A8005B">
      <w:pPr>
        <w:widowControl w:val="0"/>
        <w:suppressAutoHyphens/>
        <w:spacing w:line="276" w:lineRule="auto"/>
        <w:ind w:firstLine="708"/>
        <w:jc w:val="both"/>
        <w:rPr>
          <w:sz w:val="28"/>
          <w:szCs w:val="28"/>
        </w:rPr>
      </w:pPr>
    </w:p>
    <w:p w:rsidR="0054706D" w:rsidRPr="00D33AD9" w:rsidRDefault="0054706D" w:rsidP="00636E0D">
      <w:pPr>
        <w:widowControl w:val="0"/>
        <w:suppressAutoHyphens/>
        <w:spacing w:line="276" w:lineRule="auto"/>
        <w:ind w:firstLine="708"/>
        <w:jc w:val="both"/>
        <w:rPr>
          <w:sz w:val="28"/>
          <w:szCs w:val="28"/>
        </w:rPr>
      </w:pPr>
      <w:r w:rsidRPr="00D33AD9">
        <w:rPr>
          <w:sz w:val="28"/>
          <w:szCs w:val="28"/>
        </w:rPr>
        <w:t>Заготовка древесины представляет собой предпринимательскую деятельность, связанную с рубкой лесных насаждений, их трелевкой, частичной переработкой, хранением и вывозом из леса древесины.</w:t>
      </w:r>
      <w:r w:rsidR="00CE6001">
        <w:rPr>
          <w:sz w:val="28"/>
          <w:szCs w:val="28"/>
        </w:rPr>
        <w:t xml:space="preserve"> </w:t>
      </w:r>
      <w:r w:rsidR="00636E0D" w:rsidRPr="00D33AD9">
        <w:rPr>
          <w:sz w:val="28"/>
          <w:szCs w:val="28"/>
        </w:rPr>
        <w:t xml:space="preserve">Заготовка гражданами древесины для собственных нужд регулируется </w:t>
      </w:r>
      <w:r w:rsidR="00636E0D" w:rsidRPr="009A095A">
        <w:rPr>
          <w:sz w:val="28"/>
          <w:szCs w:val="28"/>
        </w:rPr>
        <w:t>Областным законом от 3 августа</w:t>
      </w:r>
      <w:r w:rsidR="00E34172" w:rsidRPr="009A095A">
        <w:rPr>
          <w:sz w:val="28"/>
          <w:szCs w:val="28"/>
        </w:rPr>
        <w:t xml:space="preserve"> 2007 № 746-ЗС </w:t>
      </w:r>
      <w:r w:rsidR="00636E0D" w:rsidRPr="009A095A">
        <w:rPr>
          <w:sz w:val="28"/>
          <w:szCs w:val="28"/>
        </w:rPr>
        <w:t>(</w:t>
      </w:r>
      <w:r w:rsidR="00E34172" w:rsidRPr="009A095A">
        <w:rPr>
          <w:sz w:val="28"/>
          <w:szCs w:val="28"/>
        </w:rPr>
        <w:t>с изменениями от 01.12.2021 г.</w:t>
      </w:r>
      <w:r w:rsidR="00636E0D" w:rsidRPr="009A095A">
        <w:rPr>
          <w:sz w:val="28"/>
          <w:szCs w:val="28"/>
        </w:rPr>
        <w:t>)</w:t>
      </w:r>
      <w:r w:rsidR="00E34172" w:rsidRPr="00D33AD9">
        <w:rPr>
          <w:sz w:val="28"/>
          <w:szCs w:val="28"/>
        </w:rPr>
        <w:t xml:space="preserve"> «О регулировании лесных отношений в Ростовской области»</w:t>
      </w:r>
      <w:r w:rsidR="00636E0D" w:rsidRPr="00D33AD9">
        <w:rPr>
          <w:sz w:val="28"/>
          <w:szCs w:val="28"/>
        </w:rPr>
        <w:t>.</w:t>
      </w:r>
    </w:p>
    <w:p w:rsidR="0054706D" w:rsidRPr="00D33AD9" w:rsidRDefault="0054706D" w:rsidP="00A8005B">
      <w:pPr>
        <w:widowControl w:val="0"/>
        <w:suppressAutoHyphens/>
        <w:spacing w:line="276" w:lineRule="auto"/>
        <w:ind w:firstLine="708"/>
        <w:jc w:val="both"/>
        <w:rPr>
          <w:sz w:val="28"/>
          <w:szCs w:val="28"/>
        </w:rPr>
      </w:pPr>
      <w:r w:rsidRPr="00D33AD9">
        <w:rPr>
          <w:sz w:val="28"/>
          <w:szCs w:val="28"/>
        </w:rPr>
        <w:t>Заготовка древесины осуществляется гражданами и юридическими лицами на основании договоров аренды лесных участков в соответствии с лесным планом субъекта Российской Федерации, лесохозяйственным регламентом, а также проектом освоения лесов.</w:t>
      </w:r>
    </w:p>
    <w:p w:rsidR="0054706D" w:rsidRPr="00D33AD9" w:rsidRDefault="0054706D" w:rsidP="00A8005B">
      <w:pPr>
        <w:widowControl w:val="0"/>
        <w:suppressAutoHyphens/>
        <w:spacing w:line="276" w:lineRule="auto"/>
        <w:ind w:firstLine="708"/>
        <w:jc w:val="both"/>
        <w:rPr>
          <w:sz w:val="28"/>
          <w:szCs w:val="28"/>
        </w:rPr>
      </w:pPr>
      <w:r w:rsidRPr="00D33AD9">
        <w:rPr>
          <w:sz w:val="28"/>
          <w:szCs w:val="28"/>
        </w:rPr>
        <w:t>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 (ч</w:t>
      </w:r>
      <w:r w:rsidR="00A8005B" w:rsidRPr="00D33AD9">
        <w:rPr>
          <w:sz w:val="28"/>
          <w:szCs w:val="28"/>
        </w:rPr>
        <w:t>асть</w:t>
      </w:r>
      <w:r w:rsidRPr="00D33AD9">
        <w:rPr>
          <w:sz w:val="28"/>
          <w:szCs w:val="28"/>
        </w:rPr>
        <w:t xml:space="preserve"> 2 ст</w:t>
      </w:r>
      <w:r w:rsidR="00A8005B" w:rsidRPr="00D33AD9">
        <w:rPr>
          <w:sz w:val="28"/>
          <w:szCs w:val="28"/>
        </w:rPr>
        <w:t>атьи</w:t>
      </w:r>
      <w:r w:rsidRPr="00D33AD9">
        <w:rPr>
          <w:sz w:val="28"/>
          <w:szCs w:val="28"/>
        </w:rPr>
        <w:t xml:space="preserve"> 29.1 </w:t>
      </w:r>
      <w:r w:rsidR="00A8005B" w:rsidRPr="00D33AD9">
        <w:rPr>
          <w:sz w:val="28"/>
          <w:szCs w:val="28"/>
        </w:rPr>
        <w:t>Лесного кодекса</w:t>
      </w:r>
      <w:r w:rsidRPr="00D33AD9">
        <w:rPr>
          <w:sz w:val="28"/>
          <w:szCs w:val="28"/>
        </w:rPr>
        <w:t xml:space="preserve"> РФ).</w:t>
      </w:r>
    </w:p>
    <w:p w:rsidR="006B6034" w:rsidRPr="00D33AD9" w:rsidRDefault="006B6034" w:rsidP="006B6034">
      <w:pPr>
        <w:widowControl w:val="0"/>
        <w:suppressAutoHyphens/>
        <w:spacing w:line="276" w:lineRule="auto"/>
        <w:ind w:firstLine="708"/>
        <w:jc w:val="both"/>
        <w:rPr>
          <w:sz w:val="28"/>
          <w:szCs w:val="28"/>
        </w:rPr>
      </w:pPr>
      <w:r w:rsidRPr="009A095A">
        <w:rPr>
          <w:sz w:val="28"/>
          <w:szCs w:val="28"/>
        </w:rPr>
        <w:t>Приказ М</w:t>
      </w:r>
      <w:r w:rsidR="007E0F07">
        <w:rPr>
          <w:sz w:val="28"/>
          <w:szCs w:val="28"/>
        </w:rPr>
        <w:t>инприроды России от 01.12.2020 №</w:t>
      </w:r>
      <w:r w:rsidRPr="009A095A">
        <w:rPr>
          <w:sz w:val="28"/>
          <w:szCs w:val="28"/>
        </w:rPr>
        <w:t xml:space="preserve"> 993 (ред. от 17.10.2022) "Об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 (Зарегистрирова</w:t>
      </w:r>
      <w:r w:rsidR="007E0F07">
        <w:rPr>
          <w:sz w:val="28"/>
          <w:szCs w:val="28"/>
        </w:rPr>
        <w:t>но в Минюсте России 18.12.2020 №</w:t>
      </w:r>
      <w:r w:rsidRPr="009A095A">
        <w:rPr>
          <w:sz w:val="28"/>
          <w:szCs w:val="28"/>
        </w:rPr>
        <w:t xml:space="preserve"> 61553)</w:t>
      </w:r>
      <w:r w:rsidR="00BB6B27">
        <w:rPr>
          <w:sz w:val="28"/>
          <w:szCs w:val="28"/>
        </w:rPr>
        <w:t>.</w:t>
      </w:r>
    </w:p>
    <w:p w:rsidR="0054706D" w:rsidRPr="00D33AD9" w:rsidRDefault="0054706D" w:rsidP="00A8005B">
      <w:pPr>
        <w:widowControl w:val="0"/>
        <w:suppressAutoHyphens/>
        <w:spacing w:line="276" w:lineRule="auto"/>
        <w:ind w:firstLine="708"/>
        <w:jc w:val="both"/>
        <w:rPr>
          <w:sz w:val="28"/>
          <w:szCs w:val="28"/>
        </w:rPr>
      </w:pPr>
      <w:r w:rsidRPr="00D33AD9">
        <w:rPr>
          <w:sz w:val="28"/>
          <w:szCs w:val="28"/>
        </w:rPr>
        <w:t>Наряду с положениями Правил заготовки древесины</w:t>
      </w:r>
      <w:r w:rsidR="005E092C" w:rsidRPr="00D33AD9">
        <w:rPr>
          <w:sz w:val="28"/>
          <w:szCs w:val="28"/>
        </w:rPr>
        <w:t xml:space="preserve"> и особенностей заготовки древесины в лесничествах, указанны</w:t>
      </w:r>
      <w:r w:rsidR="001D4B24" w:rsidRPr="00D33AD9">
        <w:rPr>
          <w:sz w:val="28"/>
          <w:szCs w:val="28"/>
        </w:rPr>
        <w:t>х в статье 23</w:t>
      </w:r>
      <w:r w:rsidR="00BB6B27">
        <w:rPr>
          <w:sz w:val="28"/>
          <w:szCs w:val="28"/>
        </w:rPr>
        <w:t>.1</w:t>
      </w:r>
      <w:r w:rsidR="001D4B24" w:rsidRPr="00D33AD9">
        <w:rPr>
          <w:sz w:val="28"/>
          <w:szCs w:val="28"/>
        </w:rPr>
        <w:t xml:space="preserve"> Лесного кодекса РФ</w:t>
      </w:r>
      <w:r w:rsidRPr="00D33AD9">
        <w:rPr>
          <w:sz w:val="28"/>
          <w:szCs w:val="28"/>
        </w:rPr>
        <w:t xml:space="preserve">, утвержденных приказом Минприроды России от </w:t>
      </w:r>
      <w:r w:rsidR="00806A5A" w:rsidRPr="00D33AD9">
        <w:rPr>
          <w:sz w:val="28"/>
          <w:szCs w:val="28"/>
        </w:rPr>
        <w:t>12.10.2021 № 737</w:t>
      </w:r>
      <w:r w:rsidRPr="00D33AD9">
        <w:rPr>
          <w:sz w:val="28"/>
          <w:szCs w:val="28"/>
        </w:rPr>
        <w:t>, требования, устанавливаемые правилами санитарной безопасности в лесах, правилами пожарной безопасности в лесах, правилами ухода за лесами, правилами лесовосстановления, являются обязательными для выполнения при заготовке древесины.</w:t>
      </w:r>
    </w:p>
    <w:p w:rsidR="0054706D" w:rsidRPr="00D33AD9" w:rsidRDefault="0054706D" w:rsidP="00A8005B">
      <w:pPr>
        <w:widowControl w:val="0"/>
        <w:suppressAutoHyphens/>
        <w:spacing w:line="276" w:lineRule="auto"/>
        <w:ind w:firstLine="708"/>
        <w:jc w:val="both"/>
        <w:rPr>
          <w:sz w:val="28"/>
          <w:szCs w:val="28"/>
        </w:rPr>
      </w:pPr>
      <w:r w:rsidRPr="00D33AD9">
        <w:rPr>
          <w:sz w:val="28"/>
          <w:szCs w:val="28"/>
        </w:rPr>
        <w:t xml:space="preserve">Заготовка древесины, как вид использования </w:t>
      </w:r>
      <w:r w:rsidR="006214A1" w:rsidRPr="00D33AD9">
        <w:rPr>
          <w:sz w:val="28"/>
          <w:szCs w:val="28"/>
        </w:rPr>
        <w:t xml:space="preserve">лесничества </w:t>
      </w:r>
      <w:r w:rsidR="0016390A" w:rsidRPr="00D33AD9">
        <w:rPr>
          <w:sz w:val="28"/>
          <w:szCs w:val="28"/>
        </w:rPr>
        <w:t>города Батайск</w:t>
      </w:r>
      <w:r w:rsidRPr="00D33AD9">
        <w:rPr>
          <w:sz w:val="28"/>
          <w:szCs w:val="28"/>
        </w:rPr>
        <w:t>, несовместима с их целевым назначением и выполняемыми ими полезными функциями, и на срок действия данного регламента – не допускается и не предусматривается.</w:t>
      </w:r>
    </w:p>
    <w:p w:rsidR="00BB77B1" w:rsidRDefault="00BB77B1" w:rsidP="00A8005B">
      <w:pPr>
        <w:pStyle w:val="3"/>
        <w:suppressAutoHyphens/>
        <w:spacing w:line="276" w:lineRule="auto"/>
        <w:rPr>
          <w:rFonts w:ascii="Times New Roman" w:hAnsi="Times New Roman"/>
          <w:b w:val="0"/>
          <w:color w:val="auto"/>
          <w:sz w:val="28"/>
          <w:szCs w:val="28"/>
        </w:rPr>
      </w:pPr>
      <w:bookmarkStart w:id="48" w:name="_Toc522803703"/>
      <w:bookmarkStart w:id="49" w:name="_Toc54189882"/>
      <w:bookmarkStart w:id="50" w:name="_Toc71032360"/>
      <w:bookmarkStart w:id="51" w:name="_Toc90821061"/>
    </w:p>
    <w:p w:rsidR="0054706D" w:rsidRPr="00D33AD9" w:rsidRDefault="0054706D" w:rsidP="00A8005B">
      <w:pPr>
        <w:pStyle w:val="3"/>
        <w:suppressAutoHyphens/>
        <w:spacing w:line="276" w:lineRule="auto"/>
        <w:rPr>
          <w:rFonts w:ascii="Times New Roman" w:hAnsi="Times New Roman"/>
          <w:b w:val="0"/>
          <w:color w:val="auto"/>
          <w:sz w:val="28"/>
          <w:szCs w:val="28"/>
        </w:rPr>
      </w:pPr>
      <w:r w:rsidRPr="00D33AD9">
        <w:rPr>
          <w:rFonts w:ascii="Times New Roman" w:hAnsi="Times New Roman"/>
          <w:b w:val="0"/>
          <w:color w:val="auto"/>
          <w:sz w:val="28"/>
          <w:szCs w:val="28"/>
        </w:rPr>
        <w:t>2.1.1 Расчетная лесосека для осуществления рубок спелых и перестойных лесных насаждений</w:t>
      </w:r>
      <w:bookmarkEnd w:id="48"/>
      <w:bookmarkEnd w:id="49"/>
      <w:bookmarkEnd w:id="50"/>
      <w:bookmarkEnd w:id="51"/>
    </w:p>
    <w:p w:rsidR="0054706D" w:rsidRPr="00D33AD9" w:rsidRDefault="0054706D" w:rsidP="00A8005B">
      <w:pPr>
        <w:widowControl w:val="0"/>
        <w:suppressAutoHyphens/>
        <w:spacing w:line="276" w:lineRule="auto"/>
        <w:ind w:firstLine="708"/>
        <w:jc w:val="both"/>
        <w:rPr>
          <w:sz w:val="28"/>
          <w:szCs w:val="28"/>
        </w:rPr>
      </w:pPr>
    </w:p>
    <w:p w:rsidR="007F1293" w:rsidRPr="00D33AD9" w:rsidRDefault="007F1293" w:rsidP="00A8005B">
      <w:pPr>
        <w:widowControl w:val="0"/>
        <w:suppressAutoHyphens/>
        <w:spacing w:line="276" w:lineRule="auto"/>
        <w:ind w:firstLine="708"/>
        <w:jc w:val="both"/>
        <w:rPr>
          <w:sz w:val="28"/>
          <w:szCs w:val="28"/>
        </w:rPr>
      </w:pPr>
      <w:r w:rsidRPr="00D33AD9">
        <w:rPr>
          <w:sz w:val="28"/>
          <w:szCs w:val="28"/>
        </w:rPr>
        <w:t>Порядок заготовки древесины, в том числе при рубке спелых и перестойных насаждений определён п</w:t>
      </w:r>
      <w:r w:rsidR="0054706D" w:rsidRPr="00D33AD9">
        <w:rPr>
          <w:sz w:val="28"/>
          <w:szCs w:val="28"/>
        </w:rPr>
        <w:t>риказ</w:t>
      </w:r>
      <w:r w:rsidRPr="00D33AD9">
        <w:rPr>
          <w:sz w:val="28"/>
          <w:szCs w:val="28"/>
        </w:rPr>
        <w:t>ом</w:t>
      </w:r>
      <w:r w:rsidR="0054706D" w:rsidRPr="00D33AD9">
        <w:rPr>
          <w:sz w:val="28"/>
          <w:szCs w:val="28"/>
        </w:rPr>
        <w:t xml:space="preserve"> от </w:t>
      </w:r>
      <w:r w:rsidR="001D4B24" w:rsidRPr="00D33AD9">
        <w:rPr>
          <w:sz w:val="28"/>
          <w:szCs w:val="28"/>
        </w:rPr>
        <w:t>01</w:t>
      </w:r>
      <w:r w:rsidR="00E1460E" w:rsidRPr="00D33AD9">
        <w:rPr>
          <w:sz w:val="28"/>
          <w:szCs w:val="28"/>
        </w:rPr>
        <w:t>.12.20</w:t>
      </w:r>
      <w:r w:rsidR="001D4B24" w:rsidRPr="00D33AD9">
        <w:rPr>
          <w:sz w:val="28"/>
          <w:szCs w:val="28"/>
        </w:rPr>
        <w:t>20</w:t>
      </w:r>
      <w:r w:rsidR="0054706D" w:rsidRPr="00D33AD9">
        <w:rPr>
          <w:sz w:val="28"/>
          <w:szCs w:val="28"/>
        </w:rPr>
        <w:t xml:space="preserve"> № </w:t>
      </w:r>
      <w:r w:rsidR="001D4B24" w:rsidRPr="00D33AD9">
        <w:rPr>
          <w:sz w:val="28"/>
          <w:szCs w:val="28"/>
        </w:rPr>
        <w:t>993</w:t>
      </w:r>
      <w:r w:rsidR="0073425E" w:rsidRPr="00D33AD9">
        <w:rPr>
          <w:sz w:val="28"/>
          <w:szCs w:val="28"/>
        </w:rPr>
        <w:t>«</w:t>
      </w:r>
      <w:r w:rsidR="0054706D" w:rsidRPr="00D33AD9">
        <w:rPr>
          <w:sz w:val="28"/>
          <w:szCs w:val="28"/>
        </w:rPr>
        <w:t xml:space="preserve">Об утверждении правил </w:t>
      </w:r>
      <w:r w:rsidR="0054706D" w:rsidRPr="00D33AD9">
        <w:rPr>
          <w:sz w:val="28"/>
          <w:szCs w:val="28"/>
        </w:rPr>
        <w:lastRenderedPageBreak/>
        <w:t>заготовки древесины и особенностей заготовки древесины в лесничествах</w:t>
      </w:r>
      <w:r w:rsidR="001D4B24" w:rsidRPr="00D33AD9">
        <w:rPr>
          <w:sz w:val="28"/>
          <w:szCs w:val="28"/>
        </w:rPr>
        <w:t>, указанных в статье 23 Лесного кодекса РФ</w:t>
      </w:r>
      <w:r w:rsidR="0073425E" w:rsidRPr="00D33AD9">
        <w:rPr>
          <w:sz w:val="28"/>
          <w:szCs w:val="28"/>
        </w:rPr>
        <w:t>»</w:t>
      </w:r>
      <w:r w:rsidRPr="00D33AD9">
        <w:rPr>
          <w:sz w:val="28"/>
          <w:szCs w:val="28"/>
        </w:rPr>
        <w:t>.</w:t>
      </w:r>
    </w:p>
    <w:p w:rsidR="000B28A5" w:rsidRPr="00D33AD9" w:rsidRDefault="000B28A5" w:rsidP="00A8005B">
      <w:pPr>
        <w:widowControl w:val="0"/>
        <w:suppressAutoHyphens/>
        <w:spacing w:line="276" w:lineRule="auto"/>
        <w:ind w:firstLine="708"/>
        <w:jc w:val="both"/>
        <w:rPr>
          <w:sz w:val="28"/>
          <w:szCs w:val="28"/>
        </w:rPr>
      </w:pPr>
      <w:r w:rsidRPr="00D33AD9">
        <w:rPr>
          <w:sz w:val="28"/>
          <w:szCs w:val="28"/>
        </w:rPr>
        <w:t>Сплошные и выборочные рубки на землях населенных пунктов, на которых расположены городские леса, осуществляются в целях формирования ландшафтов, обеспечения устойчивости и сохранения рекреационной привлекательности лесных насаждений, а также размещения объектов рекреационной инфраструктуры.</w:t>
      </w:r>
    </w:p>
    <w:p w:rsidR="000B28A5" w:rsidRPr="00D33AD9" w:rsidRDefault="000B28A5" w:rsidP="00A8005B">
      <w:pPr>
        <w:widowControl w:val="0"/>
        <w:suppressAutoHyphens/>
        <w:spacing w:line="276" w:lineRule="auto"/>
        <w:ind w:firstLine="708"/>
        <w:jc w:val="both"/>
        <w:rPr>
          <w:sz w:val="28"/>
          <w:szCs w:val="28"/>
        </w:rPr>
      </w:pPr>
      <w:r w:rsidRPr="00D33AD9">
        <w:rPr>
          <w:sz w:val="28"/>
          <w:szCs w:val="28"/>
        </w:rPr>
        <w:t xml:space="preserve">В этих целях допускается сплошная и выборочная рубка лесных насаждений любой интенсивности и любого возраста, если иное не установлено Лесным </w:t>
      </w:r>
      <w:hyperlink r:id="rId14" w:history="1">
        <w:r w:rsidRPr="00D33AD9">
          <w:rPr>
            <w:sz w:val="28"/>
            <w:szCs w:val="28"/>
          </w:rPr>
          <w:t>кодексом</w:t>
        </w:r>
      </w:hyperlink>
      <w:r w:rsidRPr="00D33AD9">
        <w:rPr>
          <w:sz w:val="28"/>
          <w:szCs w:val="28"/>
        </w:rPr>
        <w:t xml:space="preserve"> Российской Федерации.</w:t>
      </w:r>
    </w:p>
    <w:p w:rsidR="007F1293" w:rsidRPr="00D33AD9" w:rsidRDefault="007F1293" w:rsidP="00A8005B">
      <w:pPr>
        <w:widowControl w:val="0"/>
        <w:suppressAutoHyphens/>
        <w:spacing w:line="276" w:lineRule="auto"/>
        <w:ind w:firstLine="708"/>
        <w:jc w:val="both"/>
        <w:rPr>
          <w:sz w:val="28"/>
          <w:szCs w:val="28"/>
        </w:rPr>
      </w:pPr>
      <w:r w:rsidRPr="00D33AD9">
        <w:rPr>
          <w:sz w:val="28"/>
          <w:szCs w:val="28"/>
        </w:rPr>
        <w:t>Рубки лесных насаждений осуществляются в форме выборочных рубок или сплошных рубок.</w:t>
      </w:r>
    </w:p>
    <w:p w:rsidR="0054706D" w:rsidRPr="00D33AD9" w:rsidRDefault="007F1293" w:rsidP="00A8005B">
      <w:pPr>
        <w:widowControl w:val="0"/>
        <w:suppressAutoHyphens/>
        <w:spacing w:line="276" w:lineRule="auto"/>
        <w:ind w:firstLine="708"/>
        <w:jc w:val="both"/>
        <w:rPr>
          <w:sz w:val="28"/>
          <w:szCs w:val="28"/>
        </w:rPr>
      </w:pPr>
      <w:r w:rsidRPr="00D33AD9">
        <w:rPr>
          <w:sz w:val="28"/>
          <w:szCs w:val="28"/>
        </w:rPr>
        <w:t>В</w:t>
      </w:r>
      <w:r w:rsidR="0054706D" w:rsidRPr="00D33AD9">
        <w:rPr>
          <w:sz w:val="28"/>
          <w:szCs w:val="28"/>
        </w:rPr>
        <w:t xml:space="preserve"> защитных лесах </w:t>
      </w:r>
      <w:r w:rsidRPr="00D33AD9">
        <w:rPr>
          <w:sz w:val="28"/>
          <w:szCs w:val="28"/>
        </w:rPr>
        <w:t>проведение сплошных рубок в защитных лесах осуществляется в случаях, предусмотренных частью 5.1 статьи 21 Лесного Кодекса РФ,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Лесным Кодексом РФ.</w:t>
      </w:r>
    </w:p>
    <w:p w:rsidR="0054706D" w:rsidRPr="00D33AD9" w:rsidRDefault="0054706D" w:rsidP="00A8005B">
      <w:pPr>
        <w:widowControl w:val="0"/>
        <w:suppressAutoHyphens/>
        <w:spacing w:line="276" w:lineRule="auto"/>
        <w:ind w:firstLine="708"/>
        <w:jc w:val="both"/>
        <w:rPr>
          <w:sz w:val="28"/>
          <w:szCs w:val="28"/>
        </w:rPr>
      </w:pPr>
      <w:r w:rsidRPr="00D33AD9">
        <w:rPr>
          <w:sz w:val="28"/>
          <w:szCs w:val="28"/>
        </w:rPr>
        <w:t>К выборочным рубкам относятся рубки, при которых на соответствующих землях или земельных участках вырубается часть деревьев и кустарников определённого возраста, размера, качества и состояния.</w:t>
      </w:r>
    </w:p>
    <w:p w:rsidR="0054706D" w:rsidRPr="00D33AD9" w:rsidRDefault="0054706D" w:rsidP="00A8005B">
      <w:pPr>
        <w:widowControl w:val="0"/>
        <w:suppressAutoHyphens/>
        <w:spacing w:line="276" w:lineRule="auto"/>
        <w:ind w:firstLine="708"/>
        <w:jc w:val="both"/>
        <w:rPr>
          <w:sz w:val="28"/>
          <w:szCs w:val="28"/>
        </w:rPr>
      </w:pPr>
      <w:r w:rsidRPr="00D33AD9">
        <w:rPr>
          <w:sz w:val="28"/>
          <w:szCs w:val="28"/>
        </w:rPr>
        <w:t xml:space="preserve">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Регулирование отношений в указанном случае осуществляется на основании </w:t>
      </w:r>
      <w:r w:rsidR="007F1293" w:rsidRPr="00D33AD9">
        <w:rPr>
          <w:sz w:val="28"/>
          <w:szCs w:val="28"/>
        </w:rPr>
        <w:t>действующих федеральных, региональных и муниципальных нормативных актов</w:t>
      </w:r>
      <w:r w:rsidRPr="00D33AD9">
        <w:rPr>
          <w:sz w:val="28"/>
          <w:szCs w:val="28"/>
        </w:rPr>
        <w:t>.</w:t>
      </w:r>
    </w:p>
    <w:p w:rsidR="0054706D" w:rsidRPr="00D33AD9" w:rsidRDefault="0054706D" w:rsidP="00A8005B">
      <w:pPr>
        <w:widowControl w:val="0"/>
        <w:suppressAutoHyphens/>
        <w:spacing w:line="276" w:lineRule="auto"/>
        <w:ind w:firstLine="708"/>
        <w:jc w:val="both"/>
        <w:rPr>
          <w:sz w:val="28"/>
          <w:szCs w:val="28"/>
        </w:rPr>
      </w:pPr>
      <w:r w:rsidRPr="00D33AD9">
        <w:rPr>
          <w:sz w:val="28"/>
          <w:szCs w:val="28"/>
        </w:rPr>
        <w:t xml:space="preserve">При проведении лесоустройства </w:t>
      </w:r>
      <w:r w:rsidR="009F554D" w:rsidRPr="00D33AD9">
        <w:rPr>
          <w:sz w:val="28"/>
          <w:szCs w:val="28"/>
        </w:rPr>
        <w:t xml:space="preserve">лесничества </w:t>
      </w:r>
      <w:r w:rsidR="0016390A" w:rsidRPr="00D33AD9">
        <w:rPr>
          <w:sz w:val="28"/>
          <w:szCs w:val="28"/>
        </w:rPr>
        <w:t>города Батайск</w:t>
      </w:r>
      <w:r w:rsidRPr="00D33AD9">
        <w:rPr>
          <w:sz w:val="28"/>
          <w:szCs w:val="28"/>
        </w:rPr>
        <w:t>, проведение выборочных рубок спелых и перестойных насаждений в целях заготовки древесины не планировалось.</w:t>
      </w:r>
    </w:p>
    <w:p w:rsidR="0054706D" w:rsidRPr="00D33AD9" w:rsidRDefault="0054706D" w:rsidP="00A8005B">
      <w:pPr>
        <w:widowControl w:val="0"/>
        <w:suppressAutoHyphens/>
        <w:spacing w:line="276" w:lineRule="auto"/>
        <w:ind w:firstLine="708"/>
        <w:jc w:val="both"/>
        <w:rPr>
          <w:sz w:val="28"/>
          <w:szCs w:val="28"/>
        </w:rPr>
      </w:pPr>
      <w:r w:rsidRPr="00D33AD9">
        <w:rPr>
          <w:sz w:val="28"/>
          <w:szCs w:val="28"/>
        </w:rPr>
        <w:t>Сплошные рубки на период действия лесохозяйственного регламента не планируются, расчетная лесосека по сплошным рубкам спелых и перестойных насаждений в таблице 2.1.1.1 не приводится. В связи с этим Нормативы рубок спелых и перестойных насаждений с целью заготовки древесины не приводятся.</w:t>
      </w:r>
    </w:p>
    <w:p w:rsidR="0054706D" w:rsidRPr="00D33AD9" w:rsidRDefault="0054706D" w:rsidP="005F515E">
      <w:pPr>
        <w:widowControl w:val="0"/>
        <w:suppressAutoHyphens/>
        <w:ind w:firstLine="708"/>
        <w:jc w:val="both"/>
        <w:rPr>
          <w:sz w:val="28"/>
          <w:szCs w:val="28"/>
        </w:rPr>
        <w:sectPr w:rsidR="0054706D" w:rsidRPr="00D33AD9" w:rsidSect="000D732E">
          <w:pgSz w:w="11906" w:h="16838"/>
          <w:pgMar w:top="1134" w:right="567" w:bottom="1134" w:left="1134" w:header="567" w:footer="567" w:gutter="0"/>
          <w:cols w:space="720"/>
          <w:docGrid w:linePitch="326"/>
        </w:sectPr>
      </w:pPr>
    </w:p>
    <w:p w:rsidR="0054706D" w:rsidRPr="00D33AD9" w:rsidRDefault="0054706D" w:rsidP="005F515E">
      <w:pPr>
        <w:widowControl w:val="0"/>
        <w:suppressAutoHyphens/>
        <w:jc w:val="right"/>
        <w:rPr>
          <w:sz w:val="28"/>
          <w:szCs w:val="28"/>
        </w:rPr>
      </w:pPr>
      <w:r w:rsidRPr="00D33AD9">
        <w:rPr>
          <w:sz w:val="28"/>
          <w:szCs w:val="28"/>
        </w:rPr>
        <w:lastRenderedPageBreak/>
        <w:t>Таблица 2.1.1.1</w:t>
      </w:r>
    </w:p>
    <w:p w:rsidR="0054706D" w:rsidRPr="00D33AD9" w:rsidRDefault="0054706D" w:rsidP="005F515E">
      <w:pPr>
        <w:widowControl w:val="0"/>
        <w:suppressAutoHyphens/>
        <w:jc w:val="center"/>
        <w:rPr>
          <w:sz w:val="28"/>
          <w:szCs w:val="28"/>
        </w:rPr>
      </w:pPr>
      <w:r w:rsidRPr="00D33AD9">
        <w:rPr>
          <w:sz w:val="28"/>
          <w:szCs w:val="28"/>
        </w:rPr>
        <w:t>Расчётная лесосека для осуществления сплошных рубок спелых и перестойных лесных насаждений</w:t>
      </w:r>
    </w:p>
    <w:p w:rsidR="0054706D" w:rsidRPr="00D33AD9" w:rsidRDefault="0054706D" w:rsidP="005F515E">
      <w:pPr>
        <w:widowControl w:val="0"/>
        <w:suppressAutoHyphens/>
        <w:jc w:val="center"/>
        <w:rPr>
          <w:sz w:val="28"/>
          <w:szCs w:val="28"/>
        </w:rPr>
      </w:pPr>
    </w:p>
    <w:tbl>
      <w:tblPr>
        <w:tblW w:w="5037" w:type="pct"/>
        <w:jc w:val="center"/>
        <w:tblLayout w:type="fixed"/>
        <w:tblCellMar>
          <w:top w:w="102" w:type="dxa"/>
          <w:left w:w="62" w:type="dxa"/>
          <w:bottom w:w="102" w:type="dxa"/>
          <w:right w:w="62" w:type="dxa"/>
        </w:tblCellMar>
        <w:tblLook w:val="0000" w:firstRow="0" w:lastRow="0" w:firstColumn="0" w:lastColumn="0" w:noHBand="0" w:noVBand="0"/>
      </w:tblPr>
      <w:tblGrid>
        <w:gridCol w:w="778"/>
        <w:gridCol w:w="832"/>
        <w:gridCol w:w="551"/>
        <w:gridCol w:w="429"/>
        <w:gridCol w:w="506"/>
        <w:gridCol w:w="722"/>
        <w:gridCol w:w="338"/>
        <w:gridCol w:w="642"/>
        <w:gridCol w:w="634"/>
        <w:gridCol w:w="779"/>
        <w:gridCol w:w="586"/>
        <w:gridCol w:w="639"/>
        <w:gridCol w:w="705"/>
        <w:gridCol w:w="568"/>
        <w:gridCol w:w="568"/>
        <w:gridCol w:w="711"/>
        <w:gridCol w:w="560"/>
        <w:gridCol w:w="426"/>
        <w:gridCol w:w="435"/>
        <w:gridCol w:w="459"/>
        <w:gridCol w:w="524"/>
        <w:gridCol w:w="992"/>
        <w:gridCol w:w="708"/>
        <w:gridCol w:w="711"/>
      </w:tblGrid>
      <w:tr w:rsidR="0054706D" w:rsidRPr="00D33AD9" w:rsidTr="000D732E">
        <w:trPr>
          <w:jc w:val="center"/>
        </w:trPr>
        <w:tc>
          <w:tcPr>
            <w:tcW w:w="263" w:type="pct"/>
            <w:vMerge w:val="restart"/>
            <w:tcBorders>
              <w:top w:val="single" w:sz="4" w:space="0" w:color="auto"/>
              <w:left w:val="single" w:sz="4" w:space="0" w:color="auto"/>
              <w:bottom w:val="single" w:sz="4" w:space="0" w:color="auto"/>
              <w:right w:val="single" w:sz="4" w:space="0" w:color="auto"/>
            </w:tcBorders>
            <w:textDirection w:val="btLr"/>
            <w:vAlign w:val="center"/>
          </w:tcPr>
          <w:p w:rsidR="0054706D" w:rsidRPr="00D33AD9" w:rsidRDefault="0054706D" w:rsidP="005F515E">
            <w:pPr>
              <w:widowControl w:val="0"/>
              <w:suppressAutoHyphens/>
              <w:autoSpaceDE w:val="0"/>
              <w:ind w:left="113" w:right="113"/>
              <w:jc w:val="center"/>
              <w:rPr>
                <w:sz w:val="28"/>
                <w:szCs w:val="28"/>
                <w:lang w:eastAsia="ar-SA"/>
              </w:rPr>
            </w:pPr>
            <w:r w:rsidRPr="00D33AD9">
              <w:rPr>
                <w:sz w:val="28"/>
                <w:szCs w:val="28"/>
                <w:lang w:eastAsia="ar-SA"/>
              </w:rPr>
              <w:t>Хозсекция и преобладающая порода</w:t>
            </w:r>
          </w:p>
        </w:tc>
        <w:tc>
          <w:tcPr>
            <w:tcW w:w="281" w:type="pct"/>
            <w:vMerge w:val="restart"/>
            <w:tcBorders>
              <w:top w:val="single" w:sz="4" w:space="0" w:color="auto"/>
              <w:left w:val="single" w:sz="4" w:space="0" w:color="auto"/>
              <w:bottom w:val="single" w:sz="4" w:space="0" w:color="auto"/>
              <w:right w:val="single" w:sz="4" w:space="0" w:color="auto"/>
            </w:tcBorders>
            <w:textDirection w:val="btLr"/>
            <w:vAlign w:val="center"/>
          </w:tcPr>
          <w:p w:rsidR="0054706D" w:rsidRPr="00D33AD9" w:rsidRDefault="0054706D" w:rsidP="005F515E">
            <w:pPr>
              <w:widowControl w:val="0"/>
              <w:suppressAutoHyphens/>
              <w:autoSpaceDE w:val="0"/>
              <w:ind w:left="113" w:right="113"/>
              <w:jc w:val="center"/>
              <w:rPr>
                <w:sz w:val="28"/>
                <w:szCs w:val="28"/>
                <w:lang w:eastAsia="ar-SA"/>
              </w:rPr>
            </w:pPr>
            <w:r w:rsidRPr="00D33AD9">
              <w:rPr>
                <w:sz w:val="28"/>
                <w:szCs w:val="28"/>
                <w:lang w:eastAsia="ar-SA"/>
              </w:rPr>
              <w:t>Земли, покрытые лесной растительностью, га</w:t>
            </w:r>
          </w:p>
        </w:tc>
        <w:tc>
          <w:tcPr>
            <w:tcW w:w="1077" w:type="pct"/>
            <w:gridSpan w:val="6"/>
            <w:tcBorders>
              <w:top w:val="single" w:sz="4" w:space="0" w:color="auto"/>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jc w:val="center"/>
              <w:rPr>
                <w:sz w:val="28"/>
                <w:szCs w:val="28"/>
                <w:lang w:eastAsia="ar-SA"/>
              </w:rPr>
            </w:pPr>
            <w:r w:rsidRPr="00D33AD9">
              <w:rPr>
                <w:sz w:val="28"/>
                <w:szCs w:val="28"/>
                <w:lang w:eastAsia="ar-SA"/>
              </w:rPr>
              <w:t>В том числе по группам возраста</w:t>
            </w:r>
          </w:p>
        </w:tc>
        <w:tc>
          <w:tcPr>
            <w:tcW w:w="214" w:type="pct"/>
            <w:vMerge w:val="restart"/>
            <w:tcBorders>
              <w:top w:val="single" w:sz="4" w:space="0" w:color="auto"/>
              <w:left w:val="single" w:sz="4" w:space="0" w:color="auto"/>
              <w:right w:val="single" w:sz="4" w:space="0" w:color="auto"/>
            </w:tcBorders>
            <w:textDirection w:val="btLr"/>
            <w:vAlign w:val="center"/>
          </w:tcPr>
          <w:p w:rsidR="0054706D" w:rsidRPr="00D33AD9" w:rsidRDefault="0054706D" w:rsidP="005F515E">
            <w:pPr>
              <w:widowControl w:val="0"/>
              <w:suppressAutoHyphens/>
              <w:autoSpaceDE w:val="0"/>
              <w:ind w:left="113" w:right="113"/>
              <w:jc w:val="center"/>
              <w:rPr>
                <w:sz w:val="28"/>
                <w:szCs w:val="28"/>
                <w:lang w:eastAsia="ar-SA"/>
              </w:rPr>
            </w:pPr>
            <w:r w:rsidRPr="00D33AD9">
              <w:rPr>
                <w:sz w:val="28"/>
                <w:szCs w:val="28"/>
                <w:lang w:eastAsia="ar-SA"/>
              </w:rPr>
              <w:t>Запас спелых и перестойных лесных насаждений, тыс. м</w:t>
            </w:r>
            <w:r w:rsidRPr="00D33AD9">
              <w:rPr>
                <w:sz w:val="28"/>
                <w:szCs w:val="28"/>
                <w:vertAlign w:val="superscript"/>
                <w:lang w:eastAsia="ar-SA"/>
              </w:rPr>
              <w:t>3</w:t>
            </w:r>
          </w:p>
        </w:tc>
        <w:tc>
          <w:tcPr>
            <w:tcW w:w="263" w:type="pct"/>
            <w:vMerge w:val="restart"/>
            <w:tcBorders>
              <w:top w:val="single" w:sz="4" w:space="0" w:color="auto"/>
              <w:left w:val="single" w:sz="4" w:space="0" w:color="auto"/>
              <w:right w:val="single" w:sz="4" w:space="0" w:color="auto"/>
            </w:tcBorders>
            <w:textDirection w:val="btLr"/>
            <w:vAlign w:val="center"/>
          </w:tcPr>
          <w:p w:rsidR="0054706D" w:rsidRPr="00D33AD9" w:rsidRDefault="0054706D" w:rsidP="005F515E">
            <w:pPr>
              <w:widowControl w:val="0"/>
              <w:suppressAutoHyphens/>
              <w:autoSpaceDE w:val="0"/>
              <w:ind w:left="113" w:right="113"/>
              <w:jc w:val="center"/>
              <w:rPr>
                <w:sz w:val="28"/>
                <w:szCs w:val="28"/>
                <w:lang w:eastAsia="ar-SA"/>
              </w:rPr>
            </w:pPr>
            <w:r w:rsidRPr="00D33AD9">
              <w:rPr>
                <w:sz w:val="28"/>
                <w:szCs w:val="28"/>
                <w:lang w:eastAsia="ar-SA"/>
              </w:rPr>
              <w:t>Средний запас на 1 га эксплуатационного фонда, м</w:t>
            </w:r>
            <w:r w:rsidRPr="00D33AD9">
              <w:rPr>
                <w:sz w:val="28"/>
                <w:szCs w:val="28"/>
                <w:vertAlign w:val="superscript"/>
                <w:lang w:eastAsia="ar-SA"/>
              </w:rPr>
              <w:t>3</w:t>
            </w:r>
          </w:p>
        </w:tc>
        <w:tc>
          <w:tcPr>
            <w:tcW w:w="198" w:type="pct"/>
            <w:vMerge w:val="restart"/>
            <w:tcBorders>
              <w:top w:val="single" w:sz="4" w:space="0" w:color="auto"/>
              <w:left w:val="single" w:sz="4" w:space="0" w:color="auto"/>
              <w:right w:val="single" w:sz="4" w:space="0" w:color="auto"/>
            </w:tcBorders>
            <w:textDirection w:val="btLr"/>
            <w:vAlign w:val="center"/>
          </w:tcPr>
          <w:p w:rsidR="0054706D" w:rsidRPr="00D33AD9" w:rsidRDefault="0054706D" w:rsidP="005F515E">
            <w:pPr>
              <w:widowControl w:val="0"/>
              <w:suppressAutoHyphens/>
              <w:autoSpaceDE w:val="0"/>
              <w:ind w:left="113" w:right="113"/>
              <w:jc w:val="center"/>
              <w:rPr>
                <w:sz w:val="28"/>
                <w:szCs w:val="28"/>
                <w:lang w:eastAsia="ar-SA"/>
              </w:rPr>
            </w:pPr>
            <w:r w:rsidRPr="00D33AD9">
              <w:rPr>
                <w:sz w:val="28"/>
                <w:szCs w:val="28"/>
                <w:lang w:eastAsia="ar-SA"/>
              </w:rPr>
              <w:t>Средний прирост корневой массы, тыс. м</w:t>
            </w:r>
            <w:r w:rsidRPr="00D33AD9">
              <w:rPr>
                <w:sz w:val="28"/>
                <w:szCs w:val="28"/>
                <w:vertAlign w:val="superscript"/>
                <w:lang w:eastAsia="ar-SA"/>
              </w:rPr>
              <w:t>3</w:t>
            </w:r>
          </w:p>
        </w:tc>
        <w:tc>
          <w:tcPr>
            <w:tcW w:w="216" w:type="pct"/>
            <w:vMerge w:val="restart"/>
            <w:tcBorders>
              <w:top w:val="single" w:sz="4" w:space="0" w:color="auto"/>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jc w:val="center"/>
              <w:rPr>
                <w:sz w:val="28"/>
                <w:szCs w:val="28"/>
                <w:lang w:eastAsia="ar-SA"/>
              </w:rPr>
            </w:pPr>
            <w:r w:rsidRPr="00D33AD9">
              <w:rPr>
                <w:sz w:val="28"/>
                <w:szCs w:val="28"/>
                <w:lang w:eastAsia="ar-SA"/>
              </w:rPr>
              <w:t>Возраст рубки</w:t>
            </w:r>
          </w:p>
        </w:tc>
        <w:tc>
          <w:tcPr>
            <w:tcW w:w="862" w:type="pct"/>
            <w:gridSpan w:val="4"/>
            <w:tcBorders>
              <w:top w:val="single" w:sz="4" w:space="0" w:color="auto"/>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jc w:val="center"/>
              <w:rPr>
                <w:sz w:val="28"/>
                <w:szCs w:val="28"/>
                <w:lang w:eastAsia="ar-SA"/>
              </w:rPr>
            </w:pPr>
            <w:r w:rsidRPr="00D33AD9">
              <w:rPr>
                <w:sz w:val="28"/>
                <w:szCs w:val="28"/>
                <w:lang w:eastAsia="ar-SA"/>
              </w:rPr>
              <w:t>Исчисленные расчётные лесосеки, га</w:t>
            </w:r>
          </w:p>
        </w:tc>
        <w:tc>
          <w:tcPr>
            <w:tcW w:w="812" w:type="pct"/>
            <w:gridSpan w:val="5"/>
            <w:tcBorders>
              <w:top w:val="single" w:sz="4" w:space="0" w:color="auto"/>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jc w:val="center"/>
              <w:rPr>
                <w:sz w:val="28"/>
                <w:szCs w:val="28"/>
                <w:lang w:eastAsia="ar-SA"/>
              </w:rPr>
            </w:pPr>
            <w:r w:rsidRPr="00D33AD9">
              <w:rPr>
                <w:sz w:val="28"/>
                <w:szCs w:val="28"/>
                <w:lang w:eastAsia="ar-SA"/>
              </w:rPr>
              <w:t>Рекомендуемая к принятию расчётная лесосека</w:t>
            </w:r>
          </w:p>
        </w:tc>
        <w:tc>
          <w:tcPr>
            <w:tcW w:w="335" w:type="pct"/>
            <w:vMerge w:val="restart"/>
            <w:tcBorders>
              <w:top w:val="single" w:sz="4" w:space="0" w:color="auto"/>
              <w:left w:val="single" w:sz="4" w:space="0" w:color="auto"/>
              <w:right w:val="single" w:sz="4" w:space="0" w:color="auto"/>
            </w:tcBorders>
            <w:vAlign w:val="center"/>
          </w:tcPr>
          <w:p w:rsidR="0054706D" w:rsidRPr="00D33AD9" w:rsidRDefault="0054706D" w:rsidP="005F515E">
            <w:pPr>
              <w:widowControl w:val="0"/>
              <w:suppressAutoHyphens/>
              <w:autoSpaceDE w:val="0"/>
              <w:jc w:val="center"/>
              <w:rPr>
                <w:sz w:val="28"/>
                <w:szCs w:val="28"/>
                <w:lang w:eastAsia="ar-SA"/>
              </w:rPr>
            </w:pPr>
            <w:r w:rsidRPr="00D33AD9">
              <w:rPr>
                <w:sz w:val="28"/>
                <w:szCs w:val="28"/>
                <w:lang w:eastAsia="ar-SA"/>
              </w:rPr>
              <w:t>Число лет использования эксплуатационного фонда</w:t>
            </w:r>
          </w:p>
        </w:tc>
        <w:tc>
          <w:tcPr>
            <w:tcW w:w="479" w:type="pct"/>
            <w:gridSpan w:val="2"/>
            <w:tcBorders>
              <w:top w:val="single" w:sz="4" w:space="0" w:color="auto"/>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jc w:val="center"/>
              <w:rPr>
                <w:sz w:val="28"/>
                <w:szCs w:val="28"/>
                <w:lang w:eastAsia="ar-SA"/>
              </w:rPr>
            </w:pPr>
            <w:r w:rsidRPr="00D33AD9">
              <w:rPr>
                <w:sz w:val="28"/>
                <w:szCs w:val="28"/>
                <w:lang w:eastAsia="ar-SA"/>
              </w:rPr>
              <w:t>Предполагаемый остаток насаждений, га</w:t>
            </w:r>
          </w:p>
        </w:tc>
      </w:tr>
      <w:tr w:rsidR="0054706D" w:rsidRPr="00D33AD9" w:rsidTr="000D732E">
        <w:trPr>
          <w:jc w:val="center"/>
        </w:trPr>
        <w:tc>
          <w:tcPr>
            <w:tcW w:w="263" w:type="pct"/>
            <w:vMerge/>
            <w:tcBorders>
              <w:top w:val="single" w:sz="4" w:space="0" w:color="auto"/>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ind w:firstLine="720"/>
              <w:jc w:val="center"/>
              <w:rPr>
                <w:sz w:val="28"/>
                <w:szCs w:val="28"/>
                <w:lang w:eastAsia="ar-SA"/>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ind w:firstLine="720"/>
              <w:jc w:val="center"/>
              <w:rPr>
                <w:sz w:val="28"/>
                <w:szCs w:val="28"/>
                <w:lang w:eastAsia="ar-SA"/>
              </w:rPr>
            </w:pPr>
          </w:p>
        </w:tc>
        <w:tc>
          <w:tcPr>
            <w:tcW w:w="186" w:type="pct"/>
            <w:vMerge w:val="restart"/>
            <w:tcBorders>
              <w:top w:val="single" w:sz="4" w:space="0" w:color="auto"/>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jc w:val="center"/>
              <w:rPr>
                <w:sz w:val="28"/>
                <w:szCs w:val="28"/>
                <w:lang w:eastAsia="ar-SA"/>
              </w:rPr>
            </w:pPr>
            <w:r w:rsidRPr="00D33AD9">
              <w:rPr>
                <w:sz w:val="28"/>
                <w:szCs w:val="28"/>
                <w:lang w:eastAsia="ar-SA"/>
              </w:rPr>
              <w:t>молодняки</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jc w:val="center"/>
              <w:rPr>
                <w:sz w:val="28"/>
                <w:szCs w:val="28"/>
                <w:lang w:eastAsia="ar-SA"/>
              </w:rPr>
            </w:pPr>
            <w:r w:rsidRPr="00D33AD9">
              <w:rPr>
                <w:sz w:val="28"/>
                <w:szCs w:val="28"/>
                <w:lang w:eastAsia="ar-SA"/>
              </w:rPr>
              <w:t>средневозрастные</w:t>
            </w:r>
          </w:p>
        </w:tc>
        <w:tc>
          <w:tcPr>
            <w:tcW w:w="244" w:type="pct"/>
            <w:vMerge w:val="restart"/>
            <w:tcBorders>
              <w:top w:val="single" w:sz="4" w:space="0" w:color="auto"/>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jc w:val="center"/>
              <w:rPr>
                <w:sz w:val="28"/>
                <w:szCs w:val="28"/>
                <w:lang w:eastAsia="ar-SA"/>
              </w:rPr>
            </w:pPr>
            <w:r w:rsidRPr="00D33AD9">
              <w:rPr>
                <w:sz w:val="28"/>
                <w:szCs w:val="28"/>
                <w:lang w:eastAsia="ar-SA"/>
              </w:rPr>
              <w:t>приспевающие</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jc w:val="center"/>
              <w:rPr>
                <w:sz w:val="28"/>
                <w:szCs w:val="28"/>
                <w:lang w:eastAsia="ar-SA"/>
              </w:rPr>
            </w:pPr>
            <w:r w:rsidRPr="00D33AD9">
              <w:rPr>
                <w:sz w:val="28"/>
                <w:szCs w:val="28"/>
                <w:lang w:eastAsia="ar-SA"/>
              </w:rPr>
              <w:t>спелые и перестойные</w:t>
            </w:r>
          </w:p>
        </w:tc>
        <w:tc>
          <w:tcPr>
            <w:tcW w:w="214" w:type="pct"/>
            <w:vMerge/>
            <w:tcBorders>
              <w:left w:val="single" w:sz="4" w:space="0" w:color="auto"/>
              <w:right w:val="single" w:sz="4" w:space="0" w:color="auto"/>
            </w:tcBorders>
            <w:vAlign w:val="center"/>
          </w:tcPr>
          <w:p w:rsidR="0054706D" w:rsidRPr="00D33AD9" w:rsidRDefault="0054706D" w:rsidP="005F515E">
            <w:pPr>
              <w:widowControl w:val="0"/>
              <w:suppressAutoHyphens/>
              <w:autoSpaceDE w:val="0"/>
              <w:ind w:firstLine="720"/>
              <w:jc w:val="center"/>
              <w:rPr>
                <w:sz w:val="28"/>
                <w:szCs w:val="28"/>
                <w:lang w:eastAsia="ar-SA"/>
              </w:rPr>
            </w:pPr>
          </w:p>
        </w:tc>
        <w:tc>
          <w:tcPr>
            <w:tcW w:w="263" w:type="pct"/>
            <w:vMerge/>
            <w:tcBorders>
              <w:left w:val="single" w:sz="4" w:space="0" w:color="auto"/>
              <w:right w:val="single" w:sz="4" w:space="0" w:color="auto"/>
            </w:tcBorders>
            <w:vAlign w:val="center"/>
          </w:tcPr>
          <w:p w:rsidR="0054706D" w:rsidRPr="00D33AD9" w:rsidRDefault="0054706D" w:rsidP="005F515E">
            <w:pPr>
              <w:widowControl w:val="0"/>
              <w:suppressAutoHyphens/>
              <w:autoSpaceDE w:val="0"/>
              <w:ind w:firstLine="720"/>
              <w:jc w:val="center"/>
              <w:rPr>
                <w:sz w:val="28"/>
                <w:szCs w:val="28"/>
                <w:lang w:eastAsia="ar-SA"/>
              </w:rPr>
            </w:pPr>
          </w:p>
        </w:tc>
        <w:tc>
          <w:tcPr>
            <w:tcW w:w="198" w:type="pct"/>
            <w:vMerge/>
            <w:tcBorders>
              <w:left w:val="single" w:sz="4" w:space="0" w:color="auto"/>
              <w:right w:val="single" w:sz="4" w:space="0" w:color="auto"/>
            </w:tcBorders>
            <w:vAlign w:val="center"/>
          </w:tcPr>
          <w:p w:rsidR="0054706D" w:rsidRPr="00D33AD9" w:rsidRDefault="0054706D" w:rsidP="005F515E">
            <w:pPr>
              <w:widowControl w:val="0"/>
              <w:suppressAutoHyphens/>
              <w:autoSpaceDE w:val="0"/>
              <w:ind w:firstLine="720"/>
              <w:jc w:val="center"/>
              <w:rPr>
                <w:sz w:val="28"/>
                <w:szCs w:val="28"/>
                <w:lang w:eastAsia="ar-SA"/>
              </w:rPr>
            </w:pPr>
          </w:p>
        </w:tc>
        <w:tc>
          <w:tcPr>
            <w:tcW w:w="216" w:type="pct"/>
            <w:vMerge/>
            <w:tcBorders>
              <w:top w:val="single" w:sz="4" w:space="0" w:color="auto"/>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ind w:firstLine="720"/>
              <w:jc w:val="center"/>
              <w:rPr>
                <w:sz w:val="28"/>
                <w:szCs w:val="28"/>
                <w:lang w:eastAsia="ar-SA"/>
              </w:rPr>
            </w:pPr>
          </w:p>
        </w:tc>
        <w:tc>
          <w:tcPr>
            <w:tcW w:w="238" w:type="pct"/>
            <w:vMerge w:val="restart"/>
            <w:tcBorders>
              <w:top w:val="single" w:sz="4" w:space="0" w:color="auto"/>
              <w:left w:val="single" w:sz="4" w:space="0" w:color="auto"/>
              <w:right w:val="single" w:sz="4" w:space="0" w:color="auto"/>
            </w:tcBorders>
            <w:textDirection w:val="btLr"/>
            <w:vAlign w:val="center"/>
          </w:tcPr>
          <w:p w:rsidR="0054706D" w:rsidRPr="00D33AD9" w:rsidRDefault="0054706D" w:rsidP="005F515E">
            <w:pPr>
              <w:widowControl w:val="0"/>
              <w:suppressAutoHyphens/>
              <w:autoSpaceDE w:val="0"/>
              <w:ind w:left="113" w:right="113"/>
              <w:jc w:val="center"/>
              <w:rPr>
                <w:sz w:val="28"/>
                <w:szCs w:val="28"/>
                <w:lang w:eastAsia="ar-SA"/>
              </w:rPr>
            </w:pPr>
            <w:r w:rsidRPr="00D33AD9">
              <w:rPr>
                <w:sz w:val="28"/>
                <w:szCs w:val="28"/>
                <w:lang w:eastAsia="ar-SA"/>
              </w:rPr>
              <w:t>равномерного использования</w:t>
            </w:r>
          </w:p>
        </w:tc>
        <w:tc>
          <w:tcPr>
            <w:tcW w:w="192" w:type="pct"/>
            <w:vMerge w:val="restart"/>
            <w:tcBorders>
              <w:top w:val="single" w:sz="4" w:space="0" w:color="auto"/>
              <w:left w:val="single" w:sz="4" w:space="0" w:color="auto"/>
              <w:right w:val="single" w:sz="4" w:space="0" w:color="auto"/>
            </w:tcBorders>
            <w:textDirection w:val="btLr"/>
            <w:vAlign w:val="center"/>
          </w:tcPr>
          <w:p w:rsidR="0054706D" w:rsidRPr="00D33AD9" w:rsidRDefault="0054706D" w:rsidP="005F515E">
            <w:pPr>
              <w:widowControl w:val="0"/>
              <w:suppressAutoHyphens/>
              <w:autoSpaceDE w:val="0"/>
              <w:ind w:left="113" w:right="113"/>
              <w:jc w:val="center"/>
              <w:rPr>
                <w:sz w:val="28"/>
                <w:szCs w:val="28"/>
                <w:lang w:eastAsia="ar-SA"/>
              </w:rPr>
            </w:pPr>
            <w:r w:rsidRPr="00D33AD9">
              <w:rPr>
                <w:sz w:val="28"/>
                <w:szCs w:val="28"/>
                <w:lang w:eastAsia="ar-SA"/>
              </w:rPr>
              <w:t>2-я возрастная</w:t>
            </w:r>
          </w:p>
        </w:tc>
        <w:tc>
          <w:tcPr>
            <w:tcW w:w="192" w:type="pct"/>
            <w:vMerge w:val="restart"/>
            <w:tcBorders>
              <w:top w:val="single" w:sz="4" w:space="0" w:color="auto"/>
              <w:left w:val="single" w:sz="4" w:space="0" w:color="auto"/>
              <w:right w:val="single" w:sz="4" w:space="0" w:color="auto"/>
            </w:tcBorders>
            <w:textDirection w:val="btLr"/>
            <w:vAlign w:val="center"/>
          </w:tcPr>
          <w:p w:rsidR="0054706D" w:rsidRPr="00D33AD9" w:rsidRDefault="0054706D" w:rsidP="005F515E">
            <w:pPr>
              <w:widowControl w:val="0"/>
              <w:suppressAutoHyphens/>
              <w:autoSpaceDE w:val="0"/>
              <w:ind w:left="113" w:right="113"/>
              <w:jc w:val="center"/>
              <w:rPr>
                <w:sz w:val="28"/>
                <w:szCs w:val="28"/>
                <w:lang w:eastAsia="ar-SA"/>
              </w:rPr>
            </w:pPr>
            <w:r w:rsidRPr="00D33AD9">
              <w:rPr>
                <w:sz w:val="28"/>
                <w:szCs w:val="28"/>
                <w:lang w:eastAsia="ar-SA"/>
              </w:rPr>
              <w:t>1-я возрастная</w:t>
            </w:r>
          </w:p>
        </w:tc>
        <w:tc>
          <w:tcPr>
            <w:tcW w:w="240" w:type="pct"/>
            <w:vMerge w:val="restart"/>
            <w:tcBorders>
              <w:top w:val="single" w:sz="4" w:space="0" w:color="auto"/>
              <w:left w:val="single" w:sz="4" w:space="0" w:color="auto"/>
              <w:right w:val="single" w:sz="4" w:space="0" w:color="auto"/>
            </w:tcBorders>
            <w:textDirection w:val="btLr"/>
            <w:vAlign w:val="center"/>
          </w:tcPr>
          <w:p w:rsidR="0054706D" w:rsidRPr="00D33AD9" w:rsidRDefault="0054706D" w:rsidP="005F515E">
            <w:pPr>
              <w:widowControl w:val="0"/>
              <w:suppressAutoHyphens/>
              <w:autoSpaceDE w:val="0"/>
              <w:ind w:left="113" w:right="113"/>
              <w:jc w:val="center"/>
              <w:rPr>
                <w:sz w:val="28"/>
                <w:szCs w:val="28"/>
                <w:lang w:eastAsia="ar-SA"/>
              </w:rPr>
            </w:pPr>
            <w:r w:rsidRPr="00D33AD9">
              <w:rPr>
                <w:sz w:val="28"/>
                <w:szCs w:val="28"/>
                <w:lang w:eastAsia="ar-SA"/>
              </w:rPr>
              <w:t>интегральная</w:t>
            </w:r>
          </w:p>
        </w:tc>
        <w:tc>
          <w:tcPr>
            <w:tcW w:w="189" w:type="pct"/>
            <w:vMerge w:val="restart"/>
            <w:tcBorders>
              <w:top w:val="single" w:sz="4" w:space="0" w:color="auto"/>
              <w:left w:val="single" w:sz="4" w:space="0" w:color="auto"/>
              <w:right w:val="single" w:sz="4" w:space="0" w:color="auto"/>
            </w:tcBorders>
            <w:textDirection w:val="btLr"/>
            <w:vAlign w:val="center"/>
          </w:tcPr>
          <w:p w:rsidR="0054706D" w:rsidRPr="00D33AD9" w:rsidRDefault="0054706D" w:rsidP="005F515E">
            <w:pPr>
              <w:widowControl w:val="0"/>
              <w:suppressAutoHyphens/>
              <w:autoSpaceDE w:val="0"/>
              <w:ind w:left="113" w:right="113"/>
              <w:jc w:val="center"/>
              <w:rPr>
                <w:sz w:val="28"/>
                <w:szCs w:val="28"/>
                <w:lang w:eastAsia="ar-SA"/>
              </w:rPr>
            </w:pPr>
            <w:r w:rsidRPr="00D33AD9">
              <w:rPr>
                <w:sz w:val="28"/>
                <w:szCs w:val="28"/>
                <w:lang w:eastAsia="ar-SA"/>
              </w:rPr>
              <w:t>площадь, га</w:t>
            </w:r>
          </w:p>
        </w:tc>
        <w:tc>
          <w:tcPr>
            <w:tcW w:w="144" w:type="pct"/>
            <w:vMerge w:val="restart"/>
            <w:tcBorders>
              <w:top w:val="single" w:sz="4" w:space="0" w:color="auto"/>
              <w:left w:val="single" w:sz="4" w:space="0" w:color="auto"/>
              <w:right w:val="single" w:sz="4" w:space="0" w:color="auto"/>
            </w:tcBorders>
            <w:textDirection w:val="btLr"/>
            <w:vAlign w:val="center"/>
          </w:tcPr>
          <w:p w:rsidR="0054706D" w:rsidRPr="00D33AD9" w:rsidRDefault="0054706D" w:rsidP="005F515E">
            <w:pPr>
              <w:widowControl w:val="0"/>
              <w:suppressAutoHyphens/>
              <w:autoSpaceDE w:val="0"/>
              <w:ind w:left="113" w:right="113"/>
              <w:jc w:val="center"/>
              <w:rPr>
                <w:sz w:val="28"/>
                <w:szCs w:val="28"/>
                <w:lang w:eastAsia="ar-SA"/>
              </w:rPr>
            </w:pPr>
            <w:r w:rsidRPr="00D33AD9">
              <w:rPr>
                <w:sz w:val="28"/>
                <w:szCs w:val="28"/>
                <w:lang w:eastAsia="ar-SA"/>
              </w:rPr>
              <w:t>запас корневой, тыс. м</w:t>
            </w:r>
            <w:r w:rsidRPr="00D33AD9">
              <w:rPr>
                <w:sz w:val="28"/>
                <w:szCs w:val="28"/>
                <w:vertAlign w:val="superscript"/>
                <w:lang w:eastAsia="ar-SA"/>
              </w:rPr>
              <w:t>3</w:t>
            </w:r>
          </w:p>
        </w:tc>
        <w:tc>
          <w:tcPr>
            <w:tcW w:w="479" w:type="pct"/>
            <w:gridSpan w:val="3"/>
            <w:tcBorders>
              <w:top w:val="single" w:sz="4" w:space="0" w:color="auto"/>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jc w:val="center"/>
              <w:rPr>
                <w:sz w:val="28"/>
                <w:szCs w:val="28"/>
                <w:lang w:eastAsia="ar-SA"/>
              </w:rPr>
            </w:pPr>
            <w:r w:rsidRPr="00D33AD9">
              <w:rPr>
                <w:sz w:val="28"/>
                <w:szCs w:val="28"/>
                <w:lang w:eastAsia="ar-SA"/>
              </w:rPr>
              <w:t>в ликвиде</w:t>
            </w:r>
          </w:p>
        </w:tc>
        <w:tc>
          <w:tcPr>
            <w:tcW w:w="335" w:type="pct"/>
            <w:vMerge/>
            <w:tcBorders>
              <w:left w:val="single" w:sz="4" w:space="0" w:color="auto"/>
              <w:right w:val="single" w:sz="4" w:space="0" w:color="auto"/>
            </w:tcBorders>
            <w:vAlign w:val="center"/>
          </w:tcPr>
          <w:p w:rsidR="0054706D" w:rsidRPr="00D33AD9" w:rsidRDefault="0054706D" w:rsidP="005F515E">
            <w:pPr>
              <w:widowControl w:val="0"/>
              <w:suppressAutoHyphens/>
              <w:autoSpaceDE w:val="0"/>
              <w:ind w:firstLine="720"/>
              <w:jc w:val="center"/>
              <w:rPr>
                <w:sz w:val="28"/>
                <w:szCs w:val="28"/>
                <w:lang w:eastAsia="ar-SA"/>
              </w:rPr>
            </w:pPr>
          </w:p>
        </w:tc>
        <w:tc>
          <w:tcPr>
            <w:tcW w:w="239" w:type="pct"/>
            <w:vMerge w:val="restart"/>
            <w:tcBorders>
              <w:top w:val="single" w:sz="4" w:space="0" w:color="auto"/>
              <w:left w:val="single" w:sz="4" w:space="0" w:color="auto"/>
              <w:right w:val="single" w:sz="4" w:space="0" w:color="auto"/>
            </w:tcBorders>
            <w:textDirection w:val="btLr"/>
            <w:vAlign w:val="center"/>
          </w:tcPr>
          <w:p w:rsidR="0054706D" w:rsidRPr="00D33AD9" w:rsidRDefault="0054706D" w:rsidP="005F515E">
            <w:pPr>
              <w:widowControl w:val="0"/>
              <w:suppressAutoHyphens/>
              <w:autoSpaceDE w:val="0"/>
              <w:ind w:left="113" w:right="113"/>
              <w:jc w:val="center"/>
              <w:rPr>
                <w:sz w:val="28"/>
                <w:szCs w:val="28"/>
                <w:lang w:eastAsia="ar-SA"/>
              </w:rPr>
            </w:pPr>
            <w:r w:rsidRPr="00D33AD9">
              <w:rPr>
                <w:sz w:val="28"/>
                <w:szCs w:val="28"/>
                <w:lang w:eastAsia="ar-SA"/>
              </w:rPr>
              <w:t>приспевающих</w:t>
            </w:r>
          </w:p>
        </w:tc>
        <w:tc>
          <w:tcPr>
            <w:tcW w:w="240" w:type="pct"/>
            <w:vMerge w:val="restart"/>
            <w:tcBorders>
              <w:top w:val="single" w:sz="4" w:space="0" w:color="auto"/>
              <w:left w:val="single" w:sz="4" w:space="0" w:color="auto"/>
              <w:right w:val="single" w:sz="4" w:space="0" w:color="auto"/>
            </w:tcBorders>
            <w:textDirection w:val="btLr"/>
            <w:vAlign w:val="center"/>
          </w:tcPr>
          <w:p w:rsidR="0054706D" w:rsidRPr="00D33AD9" w:rsidRDefault="0054706D" w:rsidP="005F515E">
            <w:pPr>
              <w:widowControl w:val="0"/>
              <w:suppressAutoHyphens/>
              <w:autoSpaceDE w:val="0"/>
              <w:ind w:left="113" w:right="113"/>
              <w:jc w:val="center"/>
              <w:rPr>
                <w:sz w:val="28"/>
                <w:szCs w:val="28"/>
                <w:lang w:eastAsia="ar-SA"/>
              </w:rPr>
            </w:pPr>
            <w:r w:rsidRPr="00D33AD9">
              <w:rPr>
                <w:sz w:val="28"/>
                <w:szCs w:val="28"/>
                <w:lang w:eastAsia="ar-SA"/>
              </w:rPr>
              <w:t>спелых и перестойных</w:t>
            </w:r>
          </w:p>
        </w:tc>
      </w:tr>
      <w:tr w:rsidR="0054706D" w:rsidRPr="00D33AD9" w:rsidTr="000D732E">
        <w:trPr>
          <w:cantSplit/>
          <w:trHeight w:val="1661"/>
          <w:jc w:val="center"/>
        </w:trPr>
        <w:tc>
          <w:tcPr>
            <w:tcW w:w="263" w:type="pct"/>
            <w:vMerge/>
            <w:tcBorders>
              <w:top w:val="single" w:sz="4" w:space="0" w:color="auto"/>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ind w:firstLine="720"/>
              <w:jc w:val="center"/>
              <w:rPr>
                <w:sz w:val="28"/>
                <w:szCs w:val="28"/>
                <w:lang w:eastAsia="ar-SA"/>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ind w:firstLine="720"/>
              <w:jc w:val="center"/>
              <w:rPr>
                <w:sz w:val="28"/>
                <w:szCs w:val="28"/>
                <w:lang w:eastAsia="ar-SA"/>
              </w:rPr>
            </w:pPr>
          </w:p>
        </w:tc>
        <w:tc>
          <w:tcPr>
            <w:tcW w:w="186" w:type="pct"/>
            <w:vMerge/>
            <w:tcBorders>
              <w:top w:val="single" w:sz="4" w:space="0" w:color="auto"/>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ind w:firstLine="720"/>
              <w:jc w:val="center"/>
              <w:rPr>
                <w:sz w:val="28"/>
                <w:szCs w:val="28"/>
                <w:lang w:eastAsia="ar-SA"/>
              </w:rPr>
            </w:pPr>
          </w:p>
        </w:tc>
        <w:tc>
          <w:tcPr>
            <w:tcW w:w="145" w:type="pct"/>
            <w:tcBorders>
              <w:top w:val="single" w:sz="4" w:space="0" w:color="auto"/>
              <w:left w:val="single" w:sz="4" w:space="0" w:color="auto"/>
              <w:bottom w:val="single" w:sz="4" w:space="0" w:color="auto"/>
              <w:right w:val="single" w:sz="4" w:space="0" w:color="auto"/>
            </w:tcBorders>
            <w:textDirection w:val="btLr"/>
            <w:vAlign w:val="center"/>
          </w:tcPr>
          <w:p w:rsidR="0054706D" w:rsidRPr="00D33AD9" w:rsidRDefault="0054706D" w:rsidP="005F515E">
            <w:pPr>
              <w:widowControl w:val="0"/>
              <w:suppressAutoHyphens/>
              <w:autoSpaceDE w:val="0"/>
              <w:ind w:left="113" w:right="113"/>
              <w:jc w:val="center"/>
              <w:rPr>
                <w:sz w:val="28"/>
                <w:szCs w:val="28"/>
                <w:lang w:eastAsia="ar-SA"/>
              </w:rPr>
            </w:pPr>
            <w:r w:rsidRPr="00D33AD9">
              <w:rPr>
                <w:sz w:val="28"/>
                <w:szCs w:val="28"/>
                <w:lang w:eastAsia="ar-SA"/>
              </w:rPr>
              <w:t>всего</w:t>
            </w:r>
          </w:p>
        </w:tc>
        <w:tc>
          <w:tcPr>
            <w:tcW w:w="171" w:type="pct"/>
            <w:tcBorders>
              <w:top w:val="single" w:sz="4" w:space="0" w:color="auto"/>
              <w:left w:val="single" w:sz="4" w:space="0" w:color="auto"/>
              <w:bottom w:val="single" w:sz="4" w:space="0" w:color="auto"/>
              <w:right w:val="single" w:sz="4" w:space="0" w:color="auto"/>
            </w:tcBorders>
            <w:textDirection w:val="btLr"/>
            <w:vAlign w:val="center"/>
          </w:tcPr>
          <w:p w:rsidR="0054706D" w:rsidRPr="00D33AD9" w:rsidRDefault="0054706D" w:rsidP="005F515E">
            <w:pPr>
              <w:widowControl w:val="0"/>
              <w:suppressAutoHyphens/>
              <w:autoSpaceDE w:val="0"/>
              <w:ind w:left="113" w:right="113"/>
              <w:jc w:val="center"/>
              <w:rPr>
                <w:sz w:val="28"/>
                <w:szCs w:val="28"/>
                <w:lang w:eastAsia="ar-SA"/>
              </w:rPr>
            </w:pPr>
            <w:r w:rsidRPr="00D33AD9">
              <w:rPr>
                <w:sz w:val="28"/>
                <w:szCs w:val="28"/>
                <w:lang w:eastAsia="ar-SA"/>
              </w:rPr>
              <w:t>включено в расчет</w:t>
            </w:r>
          </w:p>
        </w:tc>
        <w:tc>
          <w:tcPr>
            <w:tcW w:w="244" w:type="pct"/>
            <w:vMerge/>
            <w:tcBorders>
              <w:top w:val="single" w:sz="4" w:space="0" w:color="auto"/>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ind w:firstLine="720"/>
              <w:jc w:val="center"/>
              <w:rPr>
                <w:sz w:val="28"/>
                <w:szCs w:val="28"/>
                <w:lang w:eastAsia="ar-SA"/>
              </w:rPr>
            </w:pPr>
          </w:p>
        </w:tc>
        <w:tc>
          <w:tcPr>
            <w:tcW w:w="114" w:type="pct"/>
            <w:tcBorders>
              <w:top w:val="single" w:sz="4" w:space="0" w:color="auto"/>
              <w:left w:val="single" w:sz="4" w:space="0" w:color="auto"/>
              <w:bottom w:val="single" w:sz="4" w:space="0" w:color="auto"/>
              <w:right w:val="single" w:sz="4" w:space="0" w:color="auto"/>
            </w:tcBorders>
            <w:textDirection w:val="btLr"/>
            <w:vAlign w:val="center"/>
          </w:tcPr>
          <w:p w:rsidR="0054706D" w:rsidRPr="00D33AD9" w:rsidRDefault="0054706D" w:rsidP="005F515E">
            <w:pPr>
              <w:widowControl w:val="0"/>
              <w:suppressAutoHyphens/>
              <w:autoSpaceDE w:val="0"/>
              <w:ind w:left="113" w:right="113"/>
              <w:jc w:val="center"/>
              <w:rPr>
                <w:sz w:val="28"/>
                <w:szCs w:val="28"/>
                <w:lang w:eastAsia="ar-SA"/>
              </w:rPr>
            </w:pPr>
            <w:r w:rsidRPr="00D33AD9">
              <w:rPr>
                <w:sz w:val="28"/>
                <w:szCs w:val="28"/>
                <w:lang w:eastAsia="ar-SA"/>
              </w:rPr>
              <w:t>всего</w:t>
            </w:r>
          </w:p>
        </w:tc>
        <w:tc>
          <w:tcPr>
            <w:tcW w:w="217" w:type="pct"/>
            <w:tcBorders>
              <w:top w:val="single" w:sz="4" w:space="0" w:color="auto"/>
              <w:left w:val="single" w:sz="4" w:space="0" w:color="auto"/>
              <w:bottom w:val="single" w:sz="4" w:space="0" w:color="auto"/>
              <w:right w:val="single" w:sz="4" w:space="0" w:color="auto"/>
            </w:tcBorders>
            <w:textDirection w:val="btLr"/>
            <w:vAlign w:val="center"/>
          </w:tcPr>
          <w:p w:rsidR="0054706D" w:rsidRPr="00D33AD9" w:rsidRDefault="0054706D" w:rsidP="005F515E">
            <w:pPr>
              <w:widowControl w:val="0"/>
              <w:suppressAutoHyphens/>
              <w:autoSpaceDE w:val="0"/>
              <w:ind w:left="113" w:right="113"/>
              <w:jc w:val="center"/>
              <w:rPr>
                <w:sz w:val="28"/>
                <w:szCs w:val="28"/>
                <w:lang w:eastAsia="ar-SA"/>
              </w:rPr>
            </w:pPr>
            <w:r w:rsidRPr="00D33AD9">
              <w:rPr>
                <w:sz w:val="28"/>
                <w:szCs w:val="28"/>
                <w:lang w:eastAsia="ar-SA"/>
              </w:rPr>
              <w:t>в том числе перестойные</w:t>
            </w:r>
          </w:p>
        </w:tc>
        <w:tc>
          <w:tcPr>
            <w:tcW w:w="214" w:type="pct"/>
            <w:vMerge/>
            <w:tcBorders>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jc w:val="center"/>
              <w:rPr>
                <w:sz w:val="28"/>
                <w:szCs w:val="28"/>
                <w:lang w:eastAsia="ar-SA"/>
              </w:rPr>
            </w:pPr>
          </w:p>
        </w:tc>
        <w:tc>
          <w:tcPr>
            <w:tcW w:w="263" w:type="pct"/>
            <w:vMerge/>
            <w:tcBorders>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jc w:val="center"/>
              <w:rPr>
                <w:sz w:val="28"/>
                <w:szCs w:val="28"/>
                <w:lang w:eastAsia="ar-SA"/>
              </w:rPr>
            </w:pPr>
          </w:p>
        </w:tc>
        <w:tc>
          <w:tcPr>
            <w:tcW w:w="198" w:type="pct"/>
            <w:vMerge/>
            <w:tcBorders>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jc w:val="center"/>
              <w:rPr>
                <w:sz w:val="28"/>
                <w:szCs w:val="28"/>
                <w:lang w:eastAsia="ar-SA"/>
              </w:rPr>
            </w:pPr>
          </w:p>
        </w:tc>
        <w:tc>
          <w:tcPr>
            <w:tcW w:w="216" w:type="pct"/>
            <w:tcBorders>
              <w:top w:val="single" w:sz="4" w:space="0" w:color="auto"/>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jc w:val="center"/>
              <w:rPr>
                <w:sz w:val="28"/>
                <w:szCs w:val="28"/>
                <w:lang w:eastAsia="ar-SA"/>
              </w:rPr>
            </w:pPr>
            <w:r w:rsidRPr="00D33AD9">
              <w:rPr>
                <w:sz w:val="28"/>
                <w:szCs w:val="28"/>
                <w:lang w:eastAsia="ar-SA"/>
              </w:rPr>
              <w:t>класс возраста</w:t>
            </w:r>
          </w:p>
        </w:tc>
        <w:tc>
          <w:tcPr>
            <w:tcW w:w="238" w:type="pct"/>
            <w:vMerge/>
            <w:tcBorders>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ind w:firstLine="720"/>
              <w:jc w:val="center"/>
              <w:rPr>
                <w:sz w:val="28"/>
                <w:szCs w:val="28"/>
                <w:lang w:eastAsia="ar-SA"/>
              </w:rPr>
            </w:pPr>
          </w:p>
        </w:tc>
        <w:tc>
          <w:tcPr>
            <w:tcW w:w="192" w:type="pct"/>
            <w:vMerge/>
            <w:tcBorders>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ind w:firstLine="720"/>
              <w:jc w:val="center"/>
              <w:rPr>
                <w:sz w:val="28"/>
                <w:szCs w:val="28"/>
                <w:lang w:eastAsia="ar-SA"/>
              </w:rPr>
            </w:pPr>
          </w:p>
        </w:tc>
        <w:tc>
          <w:tcPr>
            <w:tcW w:w="192" w:type="pct"/>
            <w:vMerge/>
            <w:tcBorders>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ind w:firstLine="720"/>
              <w:jc w:val="center"/>
              <w:rPr>
                <w:sz w:val="28"/>
                <w:szCs w:val="28"/>
                <w:lang w:eastAsia="ar-SA"/>
              </w:rPr>
            </w:pPr>
          </w:p>
        </w:tc>
        <w:tc>
          <w:tcPr>
            <w:tcW w:w="240" w:type="pct"/>
            <w:vMerge/>
            <w:tcBorders>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ind w:firstLine="720"/>
              <w:jc w:val="center"/>
              <w:rPr>
                <w:sz w:val="28"/>
                <w:szCs w:val="28"/>
                <w:lang w:eastAsia="ar-SA"/>
              </w:rPr>
            </w:pPr>
          </w:p>
        </w:tc>
        <w:tc>
          <w:tcPr>
            <w:tcW w:w="189" w:type="pct"/>
            <w:vMerge/>
            <w:tcBorders>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ind w:firstLine="720"/>
              <w:jc w:val="center"/>
              <w:rPr>
                <w:sz w:val="28"/>
                <w:szCs w:val="28"/>
                <w:lang w:eastAsia="ar-SA"/>
              </w:rPr>
            </w:pPr>
          </w:p>
        </w:tc>
        <w:tc>
          <w:tcPr>
            <w:tcW w:w="144" w:type="pct"/>
            <w:vMerge/>
            <w:tcBorders>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ind w:firstLine="720"/>
              <w:jc w:val="center"/>
              <w:rPr>
                <w:sz w:val="28"/>
                <w:szCs w:val="28"/>
                <w:lang w:eastAsia="ar-SA"/>
              </w:rPr>
            </w:pPr>
          </w:p>
        </w:tc>
        <w:tc>
          <w:tcPr>
            <w:tcW w:w="147" w:type="pct"/>
            <w:tcBorders>
              <w:top w:val="single" w:sz="4" w:space="0" w:color="auto"/>
              <w:left w:val="single" w:sz="4" w:space="0" w:color="auto"/>
              <w:bottom w:val="single" w:sz="4" w:space="0" w:color="auto"/>
              <w:right w:val="single" w:sz="4" w:space="0" w:color="auto"/>
            </w:tcBorders>
            <w:textDirection w:val="btLr"/>
            <w:vAlign w:val="center"/>
          </w:tcPr>
          <w:p w:rsidR="0054706D" w:rsidRPr="00D33AD9" w:rsidRDefault="0054706D" w:rsidP="005F515E">
            <w:pPr>
              <w:widowControl w:val="0"/>
              <w:suppressAutoHyphens/>
              <w:autoSpaceDE w:val="0"/>
              <w:ind w:right="113"/>
              <w:jc w:val="center"/>
              <w:rPr>
                <w:sz w:val="28"/>
                <w:szCs w:val="28"/>
                <w:lang w:eastAsia="ar-SA"/>
              </w:rPr>
            </w:pPr>
            <w:r w:rsidRPr="00D33AD9">
              <w:rPr>
                <w:sz w:val="28"/>
                <w:szCs w:val="28"/>
                <w:lang w:eastAsia="ar-SA"/>
              </w:rPr>
              <w:t>всего</w:t>
            </w:r>
          </w:p>
        </w:tc>
        <w:tc>
          <w:tcPr>
            <w:tcW w:w="155" w:type="pct"/>
            <w:tcBorders>
              <w:top w:val="single" w:sz="4" w:space="0" w:color="auto"/>
              <w:left w:val="single" w:sz="4" w:space="0" w:color="auto"/>
              <w:bottom w:val="single" w:sz="4" w:space="0" w:color="auto"/>
              <w:right w:val="single" w:sz="4" w:space="0" w:color="auto"/>
            </w:tcBorders>
            <w:textDirection w:val="btLr"/>
            <w:vAlign w:val="center"/>
          </w:tcPr>
          <w:p w:rsidR="0054706D" w:rsidRPr="00D33AD9" w:rsidRDefault="0054706D" w:rsidP="005F515E">
            <w:pPr>
              <w:widowControl w:val="0"/>
              <w:suppressAutoHyphens/>
              <w:autoSpaceDE w:val="0"/>
              <w:ind w:right="113"/>
              <w:jc w:val="center"/>
              <w:rPr>
                <w:sz w:val="28"/>
                <w:szCs w:val="28"/>
                <w:lang w:eastAsia="ar-SA"/>
              </w:rPr>
            </w:pPr>
            <w:r w:rsidRPr="00D33AD9">
              <w:rPr>
                <w:sz w:val="28"/>
                <w:szCs w:val="28"/>
                <w:lang w:eastAsia="ar-SA"/>
              </w:rPr>
              <w:t>в том числе деловой</w:t>
            </w:r>
          </w:p>
        </w:tc>
        <w:tc>
          <w:tcPr>
            <w:tcW w:w="177" w:type="pct"/>
            <w:tcBorders>
              <w:top w:val="single" w:sz="4" w:space="0" w:color="auto"/>
              <w:left w:val="single" w:sz="4" w:space="0" w:color="auto"/>
              <w:bottom w:val="single" w:sz="4" w:space="0" w:color="auto"/>
              <w:right w:val="single" w:sz="4" w:space="0" w:color="auto"/>
            </w:tcBorders>
            <w:textDirection w:val="btLr"/>
            <w:vAlign w:val="center"/>
          </w:tcPr>
          <w:p w:rsidR="0054706D" w:rsidRPr="00D33AD9" w:rsidRDefault="0054706D" w:rsidP="005F515E">
            <w:pPr>
              <w:widowControl w:val="0"/>
              <w:suppressAutoHyphens/>
              <w:autoSpaceDE w:val="0"/>
              <w:ind w:right="113"/>
              <w:jc w:val="center"/>
              <w:rPr>
                <w:sz w:val="28"/>
                <w:szCs w:val="28"/>
                <w:lang w:eastAsia="ar-SA"/>
              </w:rPr>
            </w:pPr>
            <w:r w:rsidRPr="00D33AD9">
              <w:rPr>
                <w:sz w:val="28"/>
                <w:szCs w:val="28"/>
                <w:lang w:eastAsia="ar-SA"/>
              </w:rPr>
              <w:t>% деловой от ликвида</w:t>
            </w:r>
          </w:p>
        </w:tc>
        <w:tc>
          <w:tcPr>
            <w:tcW w:w="335" w:type="pct"/>
            <w:vMerge/>
            <w:tcBorders>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ind w:firstLine="720"/>
              <w:jc w:val="center"/>
              <w:rPr>
                <w:sz w:val="28"/>
                <w:szCs w:val="28"/>
                <w:lang w:eastAsia="ar-SA"/>
              </w:rPr>
            </w:pPr>
          </w:p>
        </w:tc>
        <w:tc>
          <w:tcPr>
            <w:tcW w:w="239" w:type="pct"/>
            <w:vMerge/>
            <w:tcBorders>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ind w:firstLine="720"/>
              <w:jc w:val="center"/>
              <w:rPr>
                <w:sz w:val="28"/>
                <w:szCs w:val="28"/>
                <w:lang w:eastAsia="ar-SA"/>
              </w:rPr>
            </w:pPr>
          </w:p>
        </w:tc>
        <w:tc>
          <w:tcPr>
            <w:tcW w:w="240" w:type="pct"/>
            <w:vMerge/>
            <w:tcBorders>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ind w:firstLine="720"/>
              <w:jc w:val="center"/>
              <w:rPr>
                <w:sz w:val="28"/>
                <w:szCs w:val="28"/>
                <w:lang w:eastAsia="ar-SA"/>
              </w:rPr>
            </w:pPr>
          </w:p>
        </w:tc>
      </w:tr>
      <w:tr w:rsidR="0054706D" w:rsidRPr="00D33AD9" w:rsidTr="000D732E">
        <w:trPr>
          <w:jc w:val="center"/>
        </w:trPr>
        <w:tc>
          <w:tcPr>
            <w:tcW w:w="263" w:type="pct"/>
            <w:tcBorders>
              <w:top w:val="single" w:sz="4" w:space="0" w:color="auto"/>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jc w:val="center"/>
              <w:rPr>
                <w:sz w:val="28"/>
                <w:szCs w:val="28"/>
                <w:lang w:eastAsia="ar-SA"/>
              </w:rPr>
            </w:pPr>
            <w:r w:rsidRPr="00D33AD9">
              <w:rPr>
                <w:sz w:val="28"/>
                <w:szCs w:val="28"/>
                <w:lang w:eastAsia="ar-SA"/>
              </w:rPr>
              <w:t>1</w:t>
            </w:r>
          </w:p>
        </w:tc>
        <w:tc>
          <w:tcPr>
            <w:tcW w:w="281" w:type="pct"/>
            <w:tcBorders>
              <w:top w:val="single" w:sz="4" w:space="0" w:color="auto"/>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jc w:val="center"/>
              <w:rPr>
                <w:sz w:val="28"/>
                <w:szCs w:val="28"/>
                <w:lang w:eastAsia="ar-SA"/>
              </w:rPr>
            </w:pPr>
            <w:r w:rsidRPr="00D33AD9">
              <w:rPr>
                <w:sz w:val="28"/>
                <w:szCs w:val="28"/>
                <w:lang w:eastAsia="ar-SA"/>
              </w:rPr>
              <w:t>2</w:t>
            </w:r>
          </w:p>
        </w:tc>
        <w:tc>
          <w:tcPr>
            <w:tcW w:w="186" w:type="pct"/>
            <w:tcBorders>
              <w:top w:val="single" w:sz="4" w:space="0" w:color="auto"/>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jc w:val="center"/>
              <w:rPr>
                <w:sz w:val="28"/>
                <w:szCs w:val="28"/>
                <w:lang w:eastAsia="ar-SA"/>
              </w:rPr>
            </w:pPr>
            <w:r w:rsidRPr="00D33AD9">
              <w:rPr>
                <w:sz w:val="28"/>
                <w:szCs w:val="28"/>
                <w:lang w:eastAsia="ar-SA"/>
              </w:rPr>
              <w:t>3</w:t>
            </w:r>
          </w:p>
        </w:tc>
        <w:tc>
          <w:tcPr>
            <w:tcW w:w="145" w:type="pct"/>
            <w:tcBorders>
              <w:top w:val="single" w:sz="4" w:space="0" w:color="auto"/>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jc w:val="center"/>
              <w:rPr>
                <w:sz w:val="28"/>
                <w:szCs w:val="28"/>
                <w:lang w:eastAsia="ar-SA"/>
              </w:rPr>
            </w:pPr>
            <w:r w:rsidRPr="00D33AD9">
              <w:rPr>
                <w:sz w:val="28"/>
                <w:szCs w:val="28"/>
                <w:lang w:eastAsia="ar-SA"/>
              </w:rPr>
              <w:t>4</w:t>
            </w:r>
          </w:p>
        </w:tc>
        <w:tc>
          <w:tcPr>
            <w:tcW w:w="171" w:type="pct"/>
            <w:tcBorders>
              <w:top w:val="single" w:sz="4" w:space="0" w:color="auto"/>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jc w:val="center"/>
              <w:rPr>
                <w:sz w:val="28"/>
                <w:szCs w:val="28"/>
                <w:lang w:eastAsia="ar-SA"/>
              </w:rPr>
            </w:pPr>
            <w:r w:rsidRPr="00D33AD9">
              <w:rPr>
                <w:sz w:val="28"/>
                <w:szCs w:val="28"/>
                <w:lang w:eastAsia="ar-SA"/>
              </w:rPr>
              <w:t>5</w:t>
            </w:r>
          </w:p>
        </w:tc>
        <w:tc>
          <w:tcPr>
            <w:tcW w:w="244" w:type="pct"/>
            <w:tcBorders>
              <w:top w:val="single" w:sz="4" w:space="0" w:color="auto"/>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jc w:val="center"/>
              <w:rPr>
                <w:sz w:val="28"/>
                <w:szCs w:val="28"/>
                <w:lang w:eastAsia="ar-SA"/>
              </w:rPr>
            </w:pPr>
            <w:r w:rsidRPr="00D33AD9">
              <w:rPr>
                <w:sz w:val="28"/>
                <w:szCs w:val="28"/>
                <w:lang w:eastAsia="ar-SA"/>
              </w:rPr>
              <w:t>6</w:t>
            </w:r>
          </w:p>
        </w:tc>
        <w:tc>
          <w:tcPr>
            <w:tcW w:w="114" w:type="pct"/>
            <w:tcBorders>
              <w:top w:val="single" w:sz="4" w:space="0" w:color="auto"/>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jc w:val="center"/>
              <w:rPr>
                <w:sz w:val="28"/>
                <w:szCs w:val="28"/>
                <w:lang w:eastAsia="ar-SA"/>
              </w:rPr>
            </w:pPr>
            <w:r w:rsidRPr="00D33AD9">
              <w:rPr>
                <w:sz w:val="28"/>
                <w:szCs w:val="28"/>
                <w:lang w:eastAsia="ar-SA"/>
              </w:rPr>
              <w:t>7</w:t>
            </w:r>
          </w:p>
        </w:tc>
        <w:tc>
          <w:tcPr>
            <w:tcW w:w="217" w:type="pct"/>
            <w:tcBorders>
              <w:top w:val="single" w:sz="4" w:space="0" w:color="auto"/>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jc w:val="center"/>
              <w:rPr>
                <w:sz w:val="28"/>
                <w:szCs w:val="28"/>
                <w:lang w:eastAsia="ar-SA"/>
              </w:rPr>
            </w:pPr>
            <w:r w:rsidRPr="00D33AD9">
              <w:rPr>
                <w:sz w:val="28"/>
                <w:szCs w:val="28"/>
                <w:lang w:eastAsia="ar-SA"/>
              </w:rPr>
              <w:t>8</w:t>
            </w:r>
          </w:p>
        </w:tc>
        <w:tc>
          <w:tcPr>
            <w:tcW w:w="214" w:type="pct"/>
            <w:tcBorders>
              <w:top w:val="single" w:sz="4" w:space="0" w:color="auto"/>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jc w:val="center"/>
              <w:rPr>
                <w:sz w:val="28"/>
                <w:szCs w:val="28"/>
                <w:lang w:eastAsia="ar-SA"/>
              </w:rPr>
            </w:pPr>
            <w:r w:rsidRPr="00D33AD9">
              <w:rPr>
                <w:sz w:val="28"/>
                <w:szCs w:val="28"/>
                <w:lang w:eastAsia="ar-SA"/>
              </w:rPr>
              <w:t>9</w:t>
            </w:r>
          </w:p>
        </w:tc>
        <w:tc>
          <w:tcPr>
            <w:tcW w:w="263" w:type="pct"/>
            <w:tcBorders>
              <w:top w:val="single" w:sz="4" w:space="0" w:color="auto"/>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jc w:val="center"/>
              <w:rPr>
                <w:sz w:val="28"/>
                <w:szCs w:val="28"/>
                <w:lang w:eastAsia="ar-SA"/>
              </w:rPr>
            </w:pPr>
            <w:r w:rsidRPr="00D33AD9">
              <w:rPr>
                <w:sz w:val="28"/>
                <w:szCs w:val="28"/>
                <w:lang w:eastAsia="ar-SA"/>
              </w:rPr>
              <w:t>10</w:t>
            </w:r>
          </w:p>
        </w:tc>
        <w:tc>
          <w:tcPr>
            <w:tcW w:w="198" w:type="pct"/>
            <w:tcBorders>
              <w:top w:val="single" w:sz="4" w:space="0" w:color="auto"/>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jc w:val="center"/>
              <w:rPr>
                <w:sz w:val="28"/>
                <w:szCs w:val="28"/>
                <w:lang w:eastAsia="ar-SA"/>
              </w:rPr>
            </w:pPr>
            <w:r w:rsidRPr="00D33AD9">
              <w:rPr>
                <w:sz w:val="28"/>
                <w:szCs w:val="28"/>
                <w:lang w:eastAsia="ar-SA"/>
              </w:rPr>
              <w:t>11</w:t>
            </w:r>
          </w:p>
        </w:tc>
        <w:tc>
          <w:tcPr>
            <w:tcW w:w="216" w:type="pct"/>
            <w:tcBorders>
              <w:top w:val="single" w:sz="4" w:space="0" w:color="auto"/>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jc w:val="center"/>
              <w:rPr>
                <w:sz w:val="28"/>
                <w:szCs w:val="28"/>
                <w:lang w:eastAsia="ar-SA"/>
              </w:rPr>
            </w:pPr>
            <w:r w:rsidRPr="00D33AD9">
              <w:rPr>
                <w:sz w:val="28"/>
                <w:szCs w:val="28"/>
                <w:lang w:eastAsia="ar-SA"/>
              </w:rPr>
              <w:t>12</w:t>
            </w:r>
          </w:p>
        </w:tc>
        <w:tc>
          <w:tcPr>
            <w:tcW w:w="238" w:type="pct"/>
            <w:tcBorders>
              <w:top w:val="single" w:sz="4" w:space="0" w:color="auto"/>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jc w:val="center"/>
              <w:rPr>
                <w:sz w:val="28"/>
                <w:szCs w:val="28"/>
                <w:lang w:eastAsia="ar-SA"/>
              </w:rPr>
            </w:pPr>
            <w:r w:rsidRPr="00D33AD9">
              <w:rPr>
                <w:sz w:val="28"/>
                <w:szCs w:val="28"/>
                <w:lang w:eastAsia="ar-SA"/>
              </w:rPr>
              <w:t>13</w:t>
            </w:r>
          </w:p>
        </w:tc>
        <w:tc>
          <w:tcPr>
            <w:tcW w:w="192" w:type="pct"/>
            <w:tcBorders>
              <w:top w:val="single" w:sz="4" w:space="0" w:color="auto"/>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jc w:val="center"/>
              <w:rPr>
                <w:sz w:val="28"/>
                <w:szCs w:val="28"/>
                <w:lang w:eastAsia="ar-SA"/>
              </w:rPr>
            </w:pPr>
            <w:r w:rsidRPr="00D33AD9">
              <w:rPr>
                <w:sz w:val="28"/>
                <w:szCs w:val="28"/>
                <w:lang w:eastAsia="ar-SA"/>
              </w:rPr>
              <w:t>14</w:t>
            </w:r>
          </w:p>
        </w:tc>
        <w:tc>
          <w:tcPr>
            <w:tcW w:w="192" w:type="pct"/>
            <w:tcBorders>
              <w:top w:val="single" w:sz="4" w:space="0" w:color="auto"/>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jc w:val="center"/>
              <w:rPr>
                <w:sz w:val="28"/>
                <w:szCs w:val="28"/>
                <w:lang w:eastAsia="ar-SA"/>
              </w:rPr>
            </w:pPr>
            <w:r w:rsidRPr="00D33AD9">
              <w:rPr>
                <w:sz w:val="28"/>
                <w:szCs w:val="28"/>
                <w:lang w:eastAsia="ar-SA"/>
              </w:rPr>
              <w:t>15</w:t>
            </w:r>
          </w:p>
        </w:tc>
        <w:tc>
          <w:tcPr>
            <w:tcW w:w="240" w:type="pct"/>
            <w:tcBorders>
              <w:top w:val="single" w:sz="4" w:space="0" w:color="auto"/>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jc w:val="center"/>
              <w:rPr>
                <w:sz w:val="28"/>
                <w:szCs w:val="28"/>
                <w:lang w:eastAsia="ar-SA"/>
              </w:rPr>
            </w:pPr>
            <w:r w:rsidRPr="00D33AD9">
              <w:rPr>
                <w:sz w:val="28"/>
                <w:szCs w:val="28"/>
                <w:lang w:eastAsia="ar-SA"/>
              </w:rPr>
              <w:t>16</w:t>
            </w:r>
          </w:p>
        </w:tc>
        <w:tc>
          <w:tcPr>
            <w:tcW w:w="189" w:type="pct"/>
            <w:tcBorders>
              <w:top w:val="single" w:sz="4" w:space="0" w:color="auto"/>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jc w:val="center"/>
              <w:rPr>
                <w:sz w:val="28"/>
                <w:szCs w:val="28"/>
                <w:lang w:eastAsia="ar-SA"/>
              </w:rPr>
            </w:pPr>
            <w:r w:rsidRPr="00D33AD9">
              <w:rPr>
                <w:sz w:val="28"/>
                <w:szCs w:val="28"/>
                <w:lang w:eastAsia="ar-SA"/>
              </w:rPr>
              <w:t>17</w:t>
            </w:r>
          </w:p>
        </w:tc>
        <w:tc>
          <w:tcPr>
            <w:tcW w:w="144" w:type="pct"/>
            <w:tcBorders>
              <w:top w:val="single" w:sz="4" w:space="0" w:color="auto"/>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jc w:val="center"/>
              <w:rPr>
                <w:sz w:val="28"/>
                <w:szCs w:val="28"/>
                <w:lang w:eastAsia="ar-SA"/>
              </w:rPr>
            </w:pPr>
            <w:r w:rsidRPr="00D33AD9">
              <w:rPr>
                <w:sz w:val="28"/>
                <w:szCs w:val="28"/>
                <w:lang w:eastAsia="ar-SA"/>
              </w:rPr>
              <w:t>18</w:t>
            </w:r>
          </w:p>
        </w:tc>
        <w:tc>
          <w:tcPr>
            <w:tcW w:w="147" w:type="pct"/>
            <w:tcBorders>
              <w:top w:val="single" w:sz="4" w:space="0" w:color="auto"/>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jc w:val="center"/>
              <w:rPr>
                <w:sz w:val="28"/>
                <w:szCs w:val="28"/>
                <w:lang w:eastAsia="ar-SA"/>
              </w:rPr>
            </w:pPr>
            <w:r w:rsidRPr="00D33AD9">
              <w:rPr>
                <w:sz w:val="28"/>
                <w:szCs w:val="28"/>
                <w:lang w:eastAsia="ar-SA"/>
              </w:rPr>
              <w:t>19</w:t>
            </w:r>
          </w:p>
        </w:tc>
        <w:tc>
          <w:tcPr>
            <w:tcW w:w="155" w:type="pct"/>
            <w:tcBorders>
              <w:top w:val="single" w:sz="4" w:space="0" w:color="auto"/>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jc w:val="center"/>
              <w:rPr>
                <w:sz w:val="28"/>
                <w:szCs w:val="28"/>
                <w:lang w:eastAsia="ar-SA"/>
              </w:rPr>
            </w:pPr>
            <w:r w:rsidRPr="00D33AD9">
              <w:rPr>
                <w:sz w:val="28"/>
                <w:szCs w:val="28"/>
                <w:lang w:eastAsia="ar-SA"/>
              </w:rPr>
              <w:t>20</w:t>
            </w:r>
          </w:p>
        </w:tc>
        <w:tc>
          <w:tcPr>
            <w:tcW w:w="177" w:type="pct"/>
            <w:tcBorders>
              <w:top w:val="single" w:sz="4" w:space="0" w:color="auto"/>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jc w:val="center"/>
              <w:rPr>
                <w:sz w:val="28"/>
                <w:szCs w:val="28"/>
                <w:lang w:eastAsia="ar-SA"/>
              </w:rPr>
            </w:pPr>
            <w:r w:rsidRPr="00D33AD9">
              <w:rPr>
                <w:sz w:val="28"/>
                <w:szCs w:val="28"/>
                <w:lang w:eastAsia="ar-SA"/>
              </w:rPr>
              <w:t>21</w:t>
            </w:r>
          </w:p>
        </w:tc>
        <w:tc>
          <w:tcPr>
            <w:tcW w:w="335" w:type="pct"/>
            <w:tcBorders>
              <w:top w:val="single" w:sz="4" w:space="0" w:color="auto"/>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jc w:val="center"/>
              <w:rPr>
                <w:sz w:val="28"/>
                <w:szCs w:val="28"/>
                <w:lang w:eastAsia="ar-SA"/>
              </w:rPr>
            </w:pPr>
            <w:r w:rsidRPr="00D33AD9">
              <w:rPr>
                <w:sz w:val="28"/>
                <w:szCs w:val="28"/>
                <w:lang w:eastAsia="ar-SA"/>
              </w:rPr>
              <w:t>22</w:t>
            </w:r>
          </w:p>
        </w:tc>
        <w:tc>
          <w:tcPr>
            <w:tcW w:w="239" w:type="pct"/>
            <w:tcBorders>
              <w:top w:val="single" w:sz="4" w:space="0" w:color="auto"/>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jc w:val="center"/>
              <w:rPr>
                <w:sz w:val="28"/>
                <w:szCs w:val="28"/>
                <w:lang w:eastAsia="ar-SA"/>
              </w:rPr>
            </w:pPr>
            <w:r w:rsidRPr="00D33AD9">
              <w:rPr>
                <w:sz w:val="28"/>
                <w:szCs w:val="28"/>
                <w:lang w:eastAsia="ar-SA"/>
              </w:rPr>
              <w:t>23</w:t>
            </w:r>
          </w:p>
        </w:tc>
        <w:tc>
          <w:tcPr>
            <w:tcW w:w="240" w:type="pct"/>
            <w:tcBorders>
              <w:top w:val="single" w:sz="4" w:space="0" w:color="auto"/>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jc w:val="center"/>
              <w:rPr>
                <w:sz w:val="28"/>
                <w:szCs w:val="28"/>
                <w:lang w:eastAsia="ar-SA"/>
              </w:rPr>
            </w:pPr>
            <w:r w:rsidRPr="00D33AD9">
              <w:rPr>
                <w:sz w:val="28"/>
                <w:szCs w:val="28"/>
                <w:lang w:eastAsia="ar-SA"/>
              </w:rPr>
              <w:t>24</w:t>
            </w:r>
          </w:p>
        </w:tc>
      </w:tr>
      <w:tr w:rsidR="0054706D" w:rsidRPr="00D33AD9" w:rsidTr="000D732E">
        <w:trPr>
          <w:jc w:val="center"/>
        </w:trPr>
        <w:tc>
          <w:tcPr>
            <w:tcW w:w="5000" w:type="pct"/>
            <w:gridSpan w:val="24"/>
            <w:tcBorders>
              <w:top w:val="single" w:sz="4" w:space="0" w:color="auto"/>
              <w:left w:val="single" w:sz="4" w:space="0" w:color="auto"/>
              <w:bottom w:val="single" w:sz="4" w:space="0" w:color="auto"/>
              <w:right w:val="single" w:sz="4" w:space="0" w:color="auto"/>
            </w:tcBorders>
            <w:vAlign w:val="center"/>
          </w:tcPr>
          <w:p w:rsidR="0054706D" w:rsidRPr="00D33AD9" w:rsidRDefault="0054706D" w:rsidP="005F515E">
            <w:pPr>
              <w:widowControl w:val="0"/>
              <w:suppressAutoHyphens/>
              <w:autoSpaceDE w:val="0"/>
              <w:jc w:val="center"/>
              <w:rPr>
                <w:sz w:val="28"/>
                <w:szCs w:val="28"/>
                <w:lang w:eastAsia="ar-SA"/>
              </w:rPr>
            </w:pPr>
            <w:r w:rsidRPr="00D33AD9">
              <w:rPr>
                <w:sz w:val="28"/>
                <w:szCs w:val="28"/>
                <w:lang w:eastAsia="ar-SA"/>
              </w:rPr>
              <w:t>Сплошные рубки</w:t>
            </w:r>
          </w:p>
        </w:tc>
      </w:tr>
      <w:tr w:rsidR="0054706D" w:rsidRPr="00D33AD9" w:rsidTr="000D732E">
        <w:trPr>
          <w:trHeight w:val="17"/>
          <w:jc w:val="center"/>
        </w:trPr>
        <w:tc>
          <w:tcPr>
            <w:tcW w:w="263"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281"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186"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145"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171"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244"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114"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217"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214"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263"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198"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216"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238"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192"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192"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240"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189"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144"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147"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155"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177"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335"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239"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240"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r>
      <w:tr w:rsidR="0054706D" w:rsidRPr="00D33AD9" w:rsidTr="000D732E">
        <w:trPr>
          <w:jc w:val="center"/>
        </w:trPr>
        <w:tc>
          <w:tcPr>
            <w:tcW w:w="263"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281"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186"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145"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171"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244"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114"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217"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214"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263"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198"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216"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238"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192"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192"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240"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189"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144"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147"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155"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177"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335"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239"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240"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r>
      <w:tr w:rsidR="0054706D" w:rsidRPr="00D33AD9" w:rsidTr="000D732E">
        <w:trPr>
          <w:jc w:val="center"/>
        </w:trPr>
        <w:tc>
          <w:tcPr>
            <w:tcW w:w="263"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281"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186"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145"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171"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244"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114"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217"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214"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263"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198"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216"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238"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192"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192"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240"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189"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144"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147"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155"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177"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335"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239"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c>
          <w:tcPr>
            <w:tcW w:w="240" w:type="pct"/>
            <w:tcBorders>
              <w:top w:val="single" w:sz="4" w:space="0" w:color="auto"/>
              <w:left w:val="single" w:sz="4" w:space="0" w:color="auto"/>
              <w:bottom w:val="single" w:sz="4" w:space="0" w:color="auto"/>
              <w:right w:val="single" w:sz="4" w:space="0" w:color="auto"/>
            </w:tcBorders>
          </w:tcPr>
          <w:p w:rsidR="0054706D" w:rsidRPr="00D33AD9" w:rsidRDefault="0054706D" w:rsidP="005F515E">
            <w:pPr>
              <w:jc w:val="center"/>
              <w:rPr>
                <w:sz w:val="28"/>
                <w:szCs w:val="28"/>
              </w:rPr>
            </w:pPr>
            <w:r w:rsidRPr="00D33AD9">
              <w:rPr>
                <w:sz w:val="28"/>
                <w:szCs w:val="28"/>
              </w:rPr>
              <w:t>–</w:t>
            </w:r>
          </w:p>
        </w:tc>
      </w:tr>
    </w:tbl>
    <w:p w:rsidR="0054706D" w:rsidRPr="00D33AD9" w:rsidRDefault="0054706D" w:rsidP="005F515E">
      <w:pPr>
        <w:widowControl w:val="0"/>
        <w:suppressAutoHyphens/>
        <w:ind w:firstLine="708"/>
        <w:jc w:val="both"/>
        <w:rPr>
          <w:sz w:val="28"/>
          <w:szCs w:val="28"/>
        </w:rPr>
        <w:sectPr w:rsidR="0054706D" w:rsidRPr="00D33AD9" w:rsidSect="000D732E">
          <w:pgSz w:w="16838" w:h="11906" w:orient="landscape"/>
          <w:pgMar w:top="1134" w:right="1134" w:bottom="567" w:left="1134" w:header="567" w:footer="567" w:gutter="0"/>
          <w:cols w:space="720"/>
          <w:docGrid w:linePitch="326"/>
        </w:sectPr>
      </w:pPr>
    </w:p>
    <w:p w:rsidR="0054706D" w:rsidRPr="00D33AD9" w:rsidRDefault="0054706D" w:rsidP="00A8005B">
      <w:pPr>
        <w:suppressAutoHyphens/>
        <w:spacing w:line="276" w:lineRule="auto"/>
        <w:ind w:firstLine="709"/>
        <w:jc w:val="both"/>
        <w:rPr>
          <w:sz w:val="28"/>
          <w:szCs w:val="28"/>
        </w:rPr>
      </w:pPr>
      <w:r w:rsidRPr="00D33AD9">
        <w:rPr>
          <w:sz w:val="28"/>
          <w:szCs w:val="28"/>
        </w:rPr>
        <w:lastRenderedPageBreak/>
        <w:t>Выборочные рубки спелых и перестойных насаждений не проектировались. Расчётная лесосека для заготовки древесины при осуществлении рубок спелых и перестойных лесных насаждений по выборочным рубкам не рассчитывалась, данные в таблице 2.1.1.2 не приводятся.</w:t>
      </w:r>
    </w:p>
    <w:p w:rsidR="0054706D" w:rsidRPr="00D33AD9" w:rsidRDefault="0054706D" w:rsidP="00A8005B">
      <w:pPr>
        <w:widowControl w:val="0"/>
        <w:suppressAutoHyphens/>
        <w:spacing w:line="276" w:lineRule="auto"/>
        <w:jc w:val="both"/>
        <w:rPr>
          <w:sz w:val="28"/>
          <w:szCs w:val="28"/>
        </w:rPr>
      </w:pPr>
    </w:p>
    <w:p w:rsidR="0054706D" w:rsidRPr="00D33AD9" w:rsidRDefault="0054706D" w:rsidP="00A8005B">
      <w:pPr>
        <w:widowControl w:val="0"/>
        <w:suppressAutoHyphens/>
        <w:spacing w:line="276" w:lineRule="auto"/>
        <w:jc w:val="right"/>
        <w:rPr>
          <w:sz w:val="28"/>
          <w:szCs w:val="28"/>
        </w:rPr>
      </w:pPr>
      <w:r w:rsidRPr="00D33AD9">
        <w:rPr>
          <w:sz w:val="28"/>
          <w:szCs w:val="28"/>
        </w:rPr>
        <w:t>Таблица 2.1.1.2</w:t>
      </w:r>
    </w:p>
    <w:p w:rsidR="0054706D" w:rsidRPr="00D33AD9" w:rsidRDefault="0054706D" w:rsidP="00A8005B">
      <w:pPr>
        <w:widowControl w:val="0"/>
        <w:suppressAutoHyphens/>
        <w:spacing w:line="276" w:lineRule="auto"/>
        <w:jc w:val="center"/>
        <w:rPr>
          <w:sz w:val="28"/>
          <w:szCs w:val="28"/>
        </w:rPr>
      </w:pPr>
      <w:r w:rsidRPr="00D33AD9">
        <w:rPr>
          <w:sz w:val="28"/>
          <w:szCs w:val="28"/>
        </w:rPr>
        <w:t>Расчетная лесосека по выборочным рубкам спелых и перестойных лесных насаждений на срок действия лесохозяйственного регламента</w:t>
      </w:r>
    </w:p>
    <w:p w:rsidR="0054706D" w:rsidRPr="00D33AD9" w:rsidRDefault="0054706D" w:rsidP="005F515E">
      <w:pPr>
        <w:widowControl w:val="0"/>
        <w:suppressAutoHyphens/>
        <w:jc w:val="center"/>
        <w:rPr>
          <w:sz w:val="28"/>
          <w:szCs w:val="28"/>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479"/>
        <w:gridCol w:w="721"/>
        <w:gridCol w:w="459"/>
        <w:gridCol w:w="721"/>
        <w:gridCol w:w="456"/>
        <w:gridCol w:w="721"/>
        <w:gridCol w:w="457"/>
        <w:gridCol w:w="721"/>
        <w:gridCol w:w="502"/>
        <w:gridCol w:w="721"/>
        <w:gridCol w:w="510"/>
        <w:gridCol w:w="721"/>
        <w:gridCol w:w="496"/>
        <w:gridCol w:w="721"/>
      </w:tblGrid>
      <w:tr w:rsidR="0054706D" w:rsidRPr="00D33AD9" w:rsidTr="000D732E">
        <w:tc>
          <w:tcPr>
            <w:tcW w:w="2049" w:type="dxa"/>
            <w:vMerge w:val="restart"/>
            <w:vAlign w:val="center"/>
          </w:tcPr>
          <w:p w:rsidR="0054706D" w:rsidRPr="00D33AD9" w:rsidRDefault="0054706D" w:rsidP="005F515E">
            <w:pPr>
              <w:widowControl w:val="0"/>
              <w:suppressAutoHyphens/>
              <w:jc w:val="center"/>
              <w:rPr>
                <w:sz w:val="28"/>
                <w:szCs w:val="28"/>
              </w:rPr>
            </w:pPr>
            <w:r w:rsidRPr="00D33AD9">
              <w:rPr>
                <w:sz w:val="28"/>
                <w:szCs w:val="28"/>
              </w:rPr>
              <w:t>Показатели</w:t>
            </w:r>
          </w:p>
        </w:tc>
        <w:tc>
          <w:tcPr>
            <w:tcW w:w="1288" w:type="dxa"/>
            <w:gridSpan w:val="2"/>
            <w:vMerge w:val="restart"/>
            <w:vAlign w:val="center"/>
          </w:tcPr>
          <w:p w:rsidR="0054706D" w:rsidRPr="00D33AD9" w:rsidRDefault="0054706D" w:rsidP="005F515E">
            <w:pPr>
              <w:widowControl w:val="0"/>
              <w:suppressAutoHyphens/>
              <w:jc w:val="center"/>
              <w:rPr>
                <w:sz w:val="28"/>
                <w:szCs w:val="28"/>
              </w:rPr>
            </w:pPr>
            <w:r w:rsidRPr="00D33AD9">
              <w:rPr>
                <w:sz w:val="28"/>
                <w:szCs w:val="28"/>
              </w:rPr>
              <w:t>Всего</w:t>
            </w:r>
          </w:p>
        </w:tc>
        <w:tc>
          <w:tcPr>
            <w:tcW w:w="7084" w:type="dxa"/>
            <w:gridSpan w:val="12"/>
            <w:vAlign w:val="center"/>
          </w:tcPr>
          <w:p w:rsidR="0054706D" w:rsidRPr="00D33AD9" w:rsidRDefault="0054706D" w:rsidP="005F515E">
            <w:pPr>
              <w:widowControl w:val="0"/>
              <w:suppressAutoHyphens/>
              <w:jc w:val="center"/>
              <w:rPr>
                <w:sz w:val="28"/>
                <w:szCs w:val="28"/>
              </w:rPr>
            </w:pPr>
            <w:r w:rsidRPr="00D33AD9">
              <w:rPr>
                <w:sz w:val="28"/>
                <w:szCs w:val="28"/>
              </w:rPr>
              <w:t>В том числе по полнотам</w:t>
            </w:r>
          </w:p>
        </w:tc>
      </w:tr>
      <w:tr w:rsidR="0054706D" w:rsidRPr="00D33AD9" w:rsidTr="000D732E">
        <w:trPr>
          <w:trHeight w:val="177"/>
        </w:trPr>
        <w:tc>
          <w:tcPr>
            <w:tcW w:w="2049" w:type="dxa"/>
            <w:vMerge/>
            <w:vAlign w:val="center"/>
          </w:tcPr>
          <w:p w:rsidR="0054706D" w:rsidRPr="00D33AD9" w:rsidRDefault="0054706D" w:rsidP="005F515E">
            <w:pPr>
              <w:widowControl w:val="0"/>
              <w:suppressAutoHyphens/>
              <w:jc w:val="center"/>
              <w:rPr>
                <w:sz w:val="28"/>
                <w:szCs w:val="28"/>
              </w:rPr>
            </w:pPr>
          </w:p>
        </w:tc>
        <w:tc>
          <w:tcPr>
            <w:tcW w:w="1288" w:type="dxa"/>
            <w:gridSpan w:val="2"/>
            <w:vMerge/>
            <w:vAlign w:val="center"/>
          </w:tcPr>
          <w:p w:rsidR="0054706D" w:rsidRPr="00D33AD9" w:rsidRDefault="0054706D" w:rsidP="005F515E">
            <w:pPr>
              <w:widowControl w:val="0"/>
              <w:suppressAutoHyphens/>
              <w:jc w:val="center"/>
              <w:rPr>
                <w:sz w:val="28"/>
                <w:szCs w:val="28"/>
              </w:rPr>
            </w:pPr>
          </w:p>
        </w:tc>
        <w:tc>
          <w:tcPr>
            <w:tcW w:w="1165" w:type="dxa"/>
            <w:gridSpan w:val="2"/>
            <w:vAlign w:val="center"/>
          </w:tcPr>
          <w:p w:rsidR="0054706D" w:rsidRPr="00D33AD9" w:rsidRDefault="0054706D" w:rsidP="005F515E">
            <w:pPr>
              <w:widowControl w:val="0"/>
              <w:suppressAutoHyphens/>
              <w:jc w:val="center"/>
              <w:rPr>
                <w:sz w:val="28"/>
                <w:szCs w:val="28"/>
              </w:rPr>
            </w:pPr>
            <w:r w:rsidRPr="00D33AD9">
              <w:rPr>
                <w:sz w:val="28"/>
                <w:szCs w:val="28"/>
              </w:rPr>
              <w:t>1,0</w:t>
            </w:r>
          </w:p>
        </w:tc>
        <w:tc>
          <w:tcPr>
            <w:tcW w:w="1133" w:type="dxa"/>
            <w:gridSpan w:val="2"/>
            <w:vAlign w:val="center"/>
          </w:tcPr>
          <w:p w:rsidR="0054706D" w:rsidRPr="00D33AD9" w:rsidRDefault="0054706D" w:rsidP="005F515E">
            <w:pPr>
              <w:widowControl w:val="0"/>
              <w:suppressAutoHyphens/>
              <w:jc w:val="center"/>
              <w:rPr>
                <w:sz w:val="28"/>
                <w:szCs w:val="28"/>
              </w:rPr>
            </w:pPr>
            <w:r w:rsidRPr="00D33AD9">
              <w:rPr>
                <w:sz w:val="28"/>
                <w:szCs w:val="28"/>
              </w:rPr>
              <w:t>0,9</w:t>
            </w:r>
          </w:p>
        </w:tc>
        <w:tc>
          <w:tcPr>
            <w:tcW w:w="1151" w:type="dxa"/>
            <w:gridSpan w:val="2"/>
            <w:vAlign w:val="center"/>
          </w:tcPr>
          <w:p w:rsidR="0054706D" w:rsidRPr="00D33AD9" w:rsidRDefault="0054706D" w:rsidP="005F515E">
            <w:pPr>
              <w:widowControl w:val="0"/>
              <w:suppressAutoHyphens/>
              <w:jc w:val="center"/>
              <w:rPr>
                <w:sz w:val="28"/>
                <w:szCs w:val="28"/>
              </w:rPr>
            </w:pPr>
            <w:r w:rsidRPr="00D33AD9">
              <w:rPr>
                <w:sz w:val="28"/>
                <w:szCs w:val="28"/>
              </w:rPr>
              <w:t>0,8</w:t>
            </w:r>
          </w:p>
        </w:tc>
        <w:tc>
          <w:tcPr>
            <w:tcW w:w="1221" w:type="dxa"/>
            <w:gridSpan w:val="2"/>
            <w:vAlign w:val="center"/>
          </w:tcPr>
          <w:p w:rsidR="0054706D" w:rsidRPr="00D33AD9" w:rsidRDefault="0054706D" w:rsidP="005F515E">
            <w:pPr>
              <w:widowControl w:val="0"/>
              <w:suppressAutoHyphens/>
              <w:jc w:val="center"/>
              <w:rPr>
                <w:sz w:val="28"/>
                <w:szCs w:val="28"/>
              </w:rPr>
            </w:pPr>
            <w:r w:rsidRPr="00D33AD9">
              <w:rPr>
                <w:sz w:val="28"/>
                <w:szCs w:val="28"/>
              </w:rPr>
              <w:t>0,7</w:t>
            </w:r>
          </w:p>
        </w:tc>
        <w:tc>
          <w:tcPr>
            <w:tcW w:w="1270" w:type="dxa"/>
            <w:gridSpan w:val="2"/>
            <w:vAlign w:val="center"/>
          </w:tcPr>
          <w:p w:rsidR="0054706D" w:rsidRPr="00D33AD9" w:rsidRDefault="0054706D" w:rsidP="005F515E">
            <w:pPr>
              <w:widowControl w:val="0"/>
              <w:suppressAutoHyphens/>
              <w:jc w:val="center"/>
              <w:rPr>
                <w:sz w:val="28"/>
                <w:szCs w:val="28"/>
              </w:rPr>
            </w:pPr>
            <w:r w:rsidRPr="00D33AD9">
              <w:rPr>
                <w:sz w:val="28"/>
                <w:szCs w:val="28"/>
              </w:rPr>
              <w:t>0,6</w:t>
            </w:r>
          </w:p>
        </w:tc>
        <w:tc>
          <w:tcPr>
            <w:tcW w:w="1144" w:type="dxa"/>
            <w:gridSpan w:val="2"/>
            <w:vAlign w:val="center"/>
          </w:tcPr>
          <w:p w:rsidR="0054706D" w:rsidRPr="00D33AD9" w:rsidRDefault="0054706D" w:rsidP="005F515E">
            <w:pPr>
              <w:widowControl w:val="0"/>
              <w:suppressAutoHyphens/>
              <w:jc w:val="center"/>
              <w:rPr>
                <w:sz w:val="28"/>
                <w:szCs w:val="28"/>
              </w:rPr>
            </w:pPr>
            <w:r w:rsidRPr="00D33AD9">
              <w:rPr>
                <w:sz w:val="28"/>
                <w:szCs w:val="28"/>
              </w:rPr>
              <w:t>0,3-0,5</w:t>
            </w:r>
          </w:p>
        </w:tc>
      </w:tr>
      <w:tr w:rsidR="0054706D" w:rsidRPr="00D33AD9" w:rsidTr="000D732E">
        <w:tc>
          <w:tcPr>
            <w:tcW w:w="2049" w:type="dxa"/>
            <w:vMerge/>
            <w:vAlign w:val="center"/>
          </w:tcPr>
          <w:p w:rsidR="0054706D" w:rsidRPr="00D33AD9" w:rsidRDefault="0054706D" w:rsidP="005F515E">
            <w:pPr>
              <w:widowControl w:val="0"/>
              <w:suppressAutoHyphens/>
              <w:jc w:val="center"/>
              <w:rPr>
                <w:sz w:val="28"/>
                <w:szCs w:val="28"/>
              </w:rPr>
            </w:pPr>
          </w:p>
        </w:tc>
        <w:tc>
          <w:tcPr>
            <w:tcW w:w="600" w:type="dxa"/>
            <w:vAlign w:val="center"/>
          </w:tcPr>
          <w:p w:rsidR="0054706D" w:rsidRPr="00D33AD9" w:rsidRDefault="0054706D" w:rsidP="005F515E">
            <w:pPr>
              <w:widowControl w:val="0"/>
              <w:suppressAutoHyphens/>
              <w:jc w:val="center"/>
              <w:rPr>
                <w:sz w:val="28"/>
                <w:szCs w:val="28"/>
              </w:rPr>
            </w:pPr>
            <w:r w:rsidRPr="00D33AD9">
              <w:rPr>
                <w:sz w:val="28"/>
                <w:szCs w:val="28"/>
              </w:rPr>
              <w:t>га</w:t>
            </w:r>
          </w:p>
        </w:tc>
        <w:tc>
          <w:tcPr>
            <w:tcW w:w="688" w:type="dxa"/>
            <w:vAlign w:val="center"/>
          </w:tcPr>
          <w:p w:rsidR="0054706D" w:rsidRPr="00D33AD9" w:rsidRDefault="0054706D" w:rsidP="005F515E">
            <w:pPr>
              <w:widowControl w:val="0"/>
              <w:suppressAutoHyphens/>
              <w:jc w:val="center"/>
              <w:rPr>
                <w:sz w:val="28"/>
                <w:szCs w:val="28"/>
              </w:rPr>
            </w:pPr>
            <w:r w:rsidRPr="00D33AD9">
              <w:rPr>
                <w:sz w:val="28"/>
                <w:szCs w:val="28"/>
              </w:rPr>
              <w:t>тыс. м</w:t>
            </w:r>
            <w:r w:rsidRPr="00D33AD9">
              <w:rPr>
                <w:sz w:val="28"/>
                <w:szCs w:val="28"/>
                <w:vertAlign w:val="superscript"/>
              </w:rPr>
              <w:t>3</w:t>
            </w:r>
          </w:p>
        </w:tc>
        <w:tc>
          <w:tcPr>
            <w:tcW w:w="477" w:type="dxa"/>
            <w:vAlign w:val="center"/>
          </w:tcPr>
          <w:p w:rsidR="0054706D" w:rsidRPr="00D33AD9" w:rsidRDefault="0054706D" w:rsidP="005F515E">
            <w:pPr>
              <w:widowControl w:val="0"/>
              <w:suppressAutoHyphens/>
              <w:jc w:val="center"/>
              <w:rPr>
                <w:sz w:val="28"/>
                <w:szCs w:val="28"/>
              </w:rPr>
            </w:pPr>
            <w:r w:rsidRPr="00D33AD9">
              <w:rPr>
                <w:sz w:val="28"/>
                <w:szCs w:val="28"/>
              </w:rPr>
              <w:t>га</w:t>
            </w:r>
          </w:p>
        </w:tc>
        <w:tc>
          <w:tcPr>
            <w:tcW w:w="688" w:type="dxa"/>
            <w:vAlign w:val="center"/>
          </w:tcPr>
          <w:p w:rsidR="0054706D" w:rsidRPr="00D33AD9" w:rsidRDefault="0054706D" w:rsidP="005F515E">
            <w:pPr>
              <w:widowControl w:val="0"/>
              <w:suppressAutoHyphens/>
              <w:jc w:val="center"/>
              <w:rPr>
                <w:sz w:val="28"/>
                <w:szCs w:val="28"/>
              </w:rPr>
            </w:pPr>
            <w:r w:rsidRPr="00D33AD9">
              <w:rPr>
                <w:sz w:val="28"/>
                <w:szCs w:val="28"/>
              </w:rPr>
              <w:t>тыс. м</w:t>
            </w:r>
            <w:r w:rsidRPr="00D33AD9">
              <w:rPr>
                <w:sz w:val="28"/>
                <w:szCs w:val="28"/>
                <w:vertAlign w:val="superscript"/>
              </w:rPr>
              <w:t>3</w:t>
            </w:r>
          </w:p>
        </w:tc>
        <w:tc>
          <w:tcPr>
            <w:tcW w:w="445" w:type="dxa"/>
            <w:vAlign w:val="center"/>
          </w:tcPr>
          <w:p w:rsidR="0054706D" w:rsidRPr="00D33AD9" w:rsidRDefault="0054706D" w:rsidP="005F515E">
            <w:pPr>
              <w:widowControl w:val="0"/>
              <w:suppressAutoHyphens/>
              <w:jc w:val="center"/>
              <w:rPr>
                <w:sz w:val="28"/>
                <w:szCs w:val="28"/>
              </w:rPr>
            </w:pPr>
            <w:r w:rsidRPr="00D33AD9">
              <w:rPr>
                <w:sz w:val="28"/>
                <w:szCs w:val="28"/>
              </w:rPr>
              <w:t>га</w:t>
            </w:r>
          </w:p>
        </w:tc>
        <w:tc>
          <w:tcPr>
            <w:tcW w:w="688" w:type="dxa"/>
            <w:vAlign w:val="center"/>
          </w:tcPr>
          <w:p w:rsidR="0054706D" w:rsidRPr="00D33AD9" w:rsidRDefault="0054706D" w:rsidP="005F515E">
            <w:pPr>
              <w:widowControl w:val="0"/>
              <w:suppressAutoHyphens/>
              <w:jc w:val="center"/>
              <w:rPr>
                <w:sz w:val="28"/>
                <w:szCs w:val="28"/>
              </w:rPr>
            </w:pPr>
            <w:r w:rsidRPr="00D33AD9">
              <w:rPr>
                <w:sz w:val="28"/>
                <w:szCs w:val="28"/>
              </w:rPr>
              <w:t>тыс. м</w:t>
            </w:r>
            <w:r w:rsidRPr="00D33AD9">
              <w:rPr>
                <w:sz w:val="28"/>
                <w:szCs w:val="28"/>
                <w:vertAlign w:val="superscript"/>
              </w:rPr>
              <w:t>3</w:t>
            </w:r>
          </w:p>
        </w:tc>
        <w:tc>
          <w:tcPr>
            <w:tcW w:w="463" w:type="dxa"/>
            <w:vAlign w:val="center"/>
          </w:tcPr>
          <w:p w:rsidR="0054706D" w:rsidRPr="00D33AD9" w:rsidRDefault="0054706D" w:rsidP="005F515E">
            <w:pPr>
              <w:widowControl w:val="0"/>
              <w:suppressAutoHyphens/>
              <w:jc w:val="center"/>
              <w:rPr>
                <w:sz w:val="28"/>
                <w:szCs w:val="28"/>
              </w:rPr>
            </w:pPr>
            <w:r w:rsidRPr="00D33AD9">
              <w:rPr>
                <w:sz w:val="28"/>
                <w:szCs w:val="28"/>
              </w:rPr>
              <w:t>га</w:t>
            </w:r>
          </w:p>
        </w:tc>
        <w:tc>
          <w:tcPr>
            <w:tcW w:w="688" w:type="dxa"/>
            <w:vAlign w:val="center"/>
          </w:tcPr>
          <w:p w:rsidR="0054706D" w:rsidRPr="00D33AD9" w:rsidRDefault="0054706D" w:rsidP="005F515E">
            <w:pPr>
              <w:widowControl w:val="0"/>
              <w:suppressAutoHyphens/>
              <w:jc w:val="center"/>
              <w:rPr>
                <w:sz w:val="28"/>
                <w:szCs w:val="28"/>
              </w:rPr>
            </w:pPr>
            <w:r w:rsidRPr="00D33AD9">
              <w:rPr>
                <w:sz w:val="28"/>
                <w:szCs w:val="28"/>
              </w:rPr>
              <w:t>тыс. м</w:t>
            </w:r>
            <w:r w:rsidRPr="00D33AD9">
              <w:rPr>
                <w:sz w:val="28"/>
                <w:szCs w:val="28"/>
                <w:vertAlign w:val="superscript"/>
              </w:rPr>
              <w:t>3</w:t>
            </w:r>
          </w:p>
        </w:tc>
        <w:tc>
          <w:tcPr>
            <w:tcW w:w="533" w:type="dxa"/>
            <w:vAlign w:val="center"/>
          </w:tcPr>
          <w:p w:rsidR="0054706D" w:rsidRPr="00D33AD9" w:rsidRDefault="0054706D" w:rsidP="005F515E">
            <w:pPr>
              <w:widowControl w:val="0"/>
              <w:suppressAutoHyphens/>
              <w:jc w:val="center"/>
              <w:rPr>
                <w:sz w:val="28"/>
                <w:szCs w:val="28"/>
              </w:rPr>
            </w:pPr>
            <w:r w:rsidRPr="00D33AD9">
              <w:rPr>
                <w:sz w:val="28"/>
                <w:szCs w:val="28"/>
              </w:rPr>
              <w:t>га</w:t>
            </w:r>
          </w:p>
        </w:tc>
        <w:tc>
          <w:tcPr>
            <w:tcW w:w="688" w:type="dxa"/>
            <w:vAlign w:val="center"/>
          </w:tcPr>
          <w:p w:rsidR="0054706D" w:rsidRPr="00D33AD9" w:rsidRDefault="0054706D" w:rsidP="005F515E">
            <w:pPr>
              <w:widowControl w:val="0"/>
              <w:suppressAutoHyphens/>
              <w:jc w:val="center"/>
              <w:rPr>
                <w:sz w:val="28"/>
                <w:szCs w:val="28"/>
              </w:rPr>
            </w:pPr>
            <w:r w:rsidRPr="00D33AD9">
              <w:rPr>
                <w:sz w:val="28"/>
                <w:szCs w:val="28"/>
              </w:rPr>
              <w:t>тыс. м</w:t>
            </w:r>
            <w:r w:rsidRPr="00D33AD9">
              <w:rPr>
                <w:sz w:val="28"/>
                <w:szCs w:val="28"/>
                <w:vertAlign w:val="superscript"/>
              </w:rPr>
              <w:t>3</w:t>
            </w:r>
          </w:p>
        </w:tc>
        <w:tc>
          <w:tcPr>
            <w:tcW w:w="582" w:type="dxa"/>
            <w:vAlign w:val="center"/>
          </w:tcPr>
          <w:p w:rsidR="0054706D" w:rsidRPr="00D33AD9" w:rsidRDefault="0054706D" w:rsidP="005F515E">
            <w:pPr>
              <w:widowControl w:val="0"/>
              <w:suppressAutoHyphens/>
              <w:jc w:val="center"/>
              <w:rPr>
                <w:sz w:val="28"/>
                <w:szCs w:val="28"/>
              </w:rPr>
            </w:pPr>
            <w:r w:rsidRPr="00D33AD9">
              <w:rPr>
                <w:sz w:val="28"/>
                <w:szCs w:val="28"/>
              </w:rPr>
              <w:t>га</w:t>
            </w:r>
          </w:p>
        </w:tc>
        <w:tc>
          <w:tcPr>
            <w:tcW w:w="688" w:type="dxa"/>
            <w:vAlign w:val="center"/>
          </w:tcPr>
          <w:p w:rsidR="0054706D" w:rsidRPr="00D33AD9" w:rsidRDefault="0054706D" w:rsidP="005F515E">
            <w:pPr>
              <w:widowControl w:val="0"/>
              <w:suppressAutoHyphens/>
              <w:jc w:val="center"/>
              <w:rPr>
                <w:sz w:val="28"/>
                <w:szCs w:val="28"/>
              </w:rPr>
            </w:pPr>
            <w:r w:rsidRPr="00D33AD9">
              <w:rPr>
                <w:sz w:val="28"/>
                <w:szCs w:val="28"/>
              </w:rPr>
              <w:t>тыс. м</w:t>
            </w:r>
            <w:r w:rsidRPr="00D33AD9">
              <w:rPr>
                <w:sz w:val="28"/>
                <w:szCs w:val="28"/>
                <w:vertAlign w:val="superscript"/>
              </w:rPr>
              <w:t>3</w:t>
            </w:r>
          </w:p>
        </w:tc>
        <w:tc>
          <w:tcPr>
            <w:tcW w:w="456" w:type="dxa"/>
            <w:vAlign w:val="center"/>
          </w:tcPr>
          <w:p w:rsidR="0054706D" w:rsidRPr="00D33AD9" w:rsidRDefault="0054706D" w:rsidP="005F515E">
            <w:pPr>
              <w:widowControl w:val="0"/>
              <w:suppressAutoHyphens/>
              <w:jc w:val="center"/>
              <w:rPr>
                <w:sz w:val="28"/>
                <w:szCs w:val="28"/>
              </w:rPr>
            </w:pPr>
            <w:r w:rsidRPr="00D33AD9">
              <w:rPr>
                <w:sz w:val="28"/>
                <w:szCs w:val="28"/>
              </w:rPr>
              <w:t>га</w:t>
            </w:r>
          </w:p>
        </w:tc>
        <w:tc>
          <w:tcPr>
            <w:tcW w:w="688" w:type="dxa"/>
            <w:vAlign w:val="center"/>
          </w:tcPr>
          <w:p w:rsidR="0054706D" w:rsidRPr="00D33AD9" w:rsidRDefault="0054706D" w:rsidP="005F515E">
            <w:pPr>
              <w:widowControl w:val="0"/>
              <w:suppressAutoHyphens/>
              <w:jc w:val="center"/>
              <w:rPr>
                <w:sz w:val="28"/>
                <w:szCs w:val="28"/>
              </w:rPr>
            </w:pPr>
            <w:r w:rsidRPr="00D33AD9">
              <w:rPr>
                <w:sz w:val="28"/>
                <w:szCs w:val="28"/>
              </w:rPr>
              <w:t>тыс. м</w:t>
            </w:r>
            <w:r w:rsidRPr="00D33AD9">
              <w:rPr>
                <w:sz w:val="28"/>
                <w:szCs w:val="28"/>
                <w:vertAlign w:val="superscript"/>
              </w:rPr>
              <w:t>3</w:t>
            </w:r>
          </w:p>
        </w:tc>
      </w:tr>
      <w:tr w:rsidR="0054706D" w:rsidRPr="00D33AD9" w:rsidTr="000D732E">
        <w:tc>
          <w:tcPr>
            <w:tcW w:w="2049" w:type="dxa"/>
            <w:vAlign w:val="center"/>
          </w:tcPr>
          <w:p w:rsidR="0054706D" w:rsidRPr="00D33AD9" w:rsidRDefault="0054706D" w:rsidP="005F515E">
            <w:pPr>
              <w:widowControl w:val="0"/>
              <w:suppressAutoHyphens/>
              <w:jc w:val="center"/>
              <w:rPr>
                <w:sz w:val="28"/>
                <w:szCs w:val="28"/>
              </w:rPr>
            </w:pPr>
            <w:r w:rsidRPr="00D33AD9">
              <w:rPr>
                <w:sz w:val="28"/>
                <w:szCs w:val="28"/>
              </w:rPr>
              <w:t>1</w:t>
            </w:r>
          </w:p>
        </w:tc>
        <w:tc>
          <w:tcPr>
            <w:tcW w:w="600" w:type="dxa"/>
            <w:vAlign w:val="center"/>
          </w:tcPr>
          <w:p w:rsidR="0054706D" w:rsidRPr="00D33AD9" w:rsidRDefault="0054706D" w:rsidP="005F515E">
            <w:pPr>
              <w:widowControl w:val="0"/>
              <w:suppressAutoHyphens/>
              <w:jc w:val="center"/>
              <w:rPr>
                <w:sz w:val="28"/>
                <w:szCs w:val="28"/>
              </w:rPr>
            </w:pPr>
            <w:r w:rsidRPr="00D33AD9">
              <w:rPr>
                <w:sz w:val="28"/>
                <w:szCs w:val="28"/>
              </w:rPr>
              <w:t>2</w:t>
            </w:r>
          </w:p>
        </w:tc>
        <w:tc>
          <w:tcPr>
            <w:tcW w:w="688" w:type="dxa"/>
            <w:vAlign w:val="center"/>
          </w:tcPr>
          <w:p w:rsidR="0054706D" w:rsidRPr="00D33AD9" w:rsidRDefault="0054706D" w:rsidP="005F515E">
            <w:pPr>
              <w:widowControl w:val="0"/>
              <w:suppressAutoHyphens/>
              <w:jc w:val="center"/>
              <w:rPr>
                <w:sz w:val="28"/>
                <w:szCs w:val="28"/>
              </w:rPr>
            </w:pPr>
            <w:r w:rsidRPr="00D33AD9">
              <w:rPr>
                <w:sz w:val="28"/>
                <w:szCs w:val="28"/>
              </w:rPr>
              <w:t>3</w:t>
            </w:r>
          </w:p>
        </w:tc>
        <w:tc>
          <w:tcPr>
            <w:tcW w:w="477" w:type="dxa"/>
            <w:vAlign w:val="center"/>
          </w:tcPr>
          <w:p w:rsidR="0054706D" w:rsidRPr="00D33AD9" w:rsidRDefault="0054706D" w:rsidP="005F515E">
            <w:pPr>
              <w:widowControl w:val="0"/>
              <w:suppressAutoHyphens/>
              <w:jc w:val="center"/>
              <w:rPr>
                <w:sz w:val="28"/>
                <w:szCs w:val="28"/>
              </w:rPr>
            </w:pPr>
            <w:r w:rsidRPr="00D33AD9">
              <w:rPr>
                <w:sz w:val="28"/>
                <w:szCs w:val="28"/>
              </w:rPr>
              <w:t>4</w:t>
            </w:r>
          </w:p>
        </w:tc>
        <w:tc>
          <w:tcPr>
            <w:tcW w:w="688" w:type="dxa"/>
            <w:vAlign w:val="center"/>
          </w:tcPr>
          <w:p w:rsidR="0054706D" w:rsidRPr="00D33AD9" w:rsidRDefault="0054706D" w:rsidP="005F515E">
            <w:pPr>
              <w:widowControl w:val="0"/>
              <w:suppressAutoHyphens/>
              <w:jc w:val="center"/>
              <w:rPr>
                <w:sz w:val="28"/>
                <w:szCs w:val="28"/>
              </w:rPr>
            </w:pPr>
            <w:r w:rsidRPr="00D33AD9">
              <w:rPr>
                <w:sz w:val="28"/>
                <w:szCs w:val="28"/>
              </w:rPr>
              <w:t>5</w:t>
            </w:r>
          </w:p>
        </w:tc>
        <w:tc>
          <w:tcPr>
            <w:tcW w:w="445" w:type="dxa"/>
            <w:vAlign w:val="center"/>
          </w:tcPr>
          <w:p w:rsidR="0054706D" w:rsidRPr="00D33AD9" w:rsidRDefault="0054706D" w:rsidP="005F515E">
            <w:pPr>
              <w:widowControl w:val="0"/>
              <w:suppressAutoHyphens/>
              <w:jc w:val="center"/>
              <w:rPr>
                <w:sz w:val="28"/>
                <w:szCs w:val="28"/>
              </w:rPr>
            </w:pPr>
            <w:r w:rsidRPr="00D33AD9">
              <w:rPr>
                <w:sz w:val="28"/>
                <w:szCs w:val="28"/>
              </w:rPr>
              <w:t>6</w:t>
            </w:r>
          </w:p>
        </w:tc>
        <w:tc>
          <w:tcPr>
            <w:tcW w:w="688" w:type="dxa"/>
            <w:vAlign w:val="center"/>
          </w:tcPr>
          <w:p w:rsidR="0054706D" w:rsidRPr="00D33AD9" w:rsidRDefault="0054706D" w:rsidP="005F515E">
            <w:pPr>
              <w:widowControl w:val="0"/>
              <w:suppressAutoHyphens/>
              <w:jc w:val="center"/>
              <w:rPr>
                <w:sz w:val="28"/>
                <w:szCs w:val="28"/>
              </w:rPr>
            </w:pPr>
            <w:r w:rsidRPr="00D33AD9">
              <w:rPr>
                <w:sz w:val="28"/>
                <w:szCs w:val="28"/>
              </w:rPr>
              <w:t>7</w:t>
            </w:r>
          </w:p>
        </w:tc>
        <w:tc>
          <w:tcPr>
            <w:tcW w:w="463" w:type="dxa"/>
            <w:vAlign w:val="center"/>
          </w:tcPr>
          <w:p w:rsidR="0054706D" w:rsidRPr="00D33AD9" w:rsidRDefault="0054706D" w:rsidP="005F515E">
            <w:pPr>
              <w:widowControl w:val="0"/>
              <w:suppressAutoHyphens/>
              <w:jc w:val="center"/>
              <w:rPr>
                <w:sz w:val="28"/>
                <w:szCs w:val="28"/>
              </w:rPr>
            </w:pPr>
            <w:r w:rsidRPr="00D33AD9">
              <w:rPr>
                <w:sz w:val="28"/>
                <w:szCs w:val="28"/>
              </w:rPr>
              <w:t>8</w:t>
            </w:r>
          </w:p>
        </w:tc>
        <w:tc>
          <w:tcPr>
            <w:tcW w:w="688" w:type="dxa"/>
            <w:vAlign w:val="center"/>
          </w:tcPr>
          <w:p w:rsidR="0054706D" w:rsidRPr="00D33AD9" w:rsidRDefault="0054706D" w:rsidP="005F515E">
            <w:pPr>
              <w:widowControl w:val="0"/>
              <w:suppressAutoHyphens/>
              <w:jc w:val="center"/>
              <w:rPr>
                <w:sz w:val="28"/>
                <w:szCs w:val="28"/>
              </w:rPr>
            </w:pPr>
            <w:r w:rsidRPr="00D33AD9">
              <w:rPr>
                <w:sz w:val="28"/>
                <w:szCs w:val="28"/>
              </w:rPr>
              <w:t>9</w:t>
            </w:r>
          </w:p>
        </w:tc>
        <w:tc>
          <w:tcPr>
            <w:tcW w:w="533" w:type="dxa"/>
            <w:vAlign w:val="center"/>
          </w:tcPr>
          <w:p w:rsidR="0054706D" w:rsidRPr="00D33AD9" w:rsidRDefault="0054706D" w:rsidP="005F515E">
            <w:pPr>
              <w:widowControl w:val="0"/>
              <w:suppressAutoHyphens/>
              <w:jc w:val="center"/>
              <w:rPr>
                <w:sz w:val="28"/>
                <w:szCs w:val="28"/>
              </w:rPr>
            </w:pPr>
            <w:r w:rsidRPr="00D33AD9">
              <w:rPr>
                <w:sz w:val="28"/>
                <w:szCs w:val="28"/>
              </w:rPr>
              <w:t>10</w:t>
            </w:r>
          </w:p>
        </w:tc>
        <w:tc>
          <w:tcPr>
            <w:tcW w:w="688" w:type="dxa"/>
            <w:vAlign w:val="center"/>
          </w:tcPr>
          <w:p w:rsidR="0054706D" w:rsidRPr="00D33AD9" w:rsidRDefault="0054706D" w:rsidP="005F515E">
            <w:pPr>
              <w:widowControl w:val="0"/>
              <w:suppressAutoHyphens/>
              <w:jc w:val="center"/>
              <w:rPr>
                <w:sz w:val="28"/>
                <w:szCs w:val="28"/>
              </w:rPr>
            </w:pPr>
            <w:r w:rsidRPr="00D33AD9">
              <w:rPr>
                <w:sz w:val="28"/>
                <w:szCs w:val="28"/>
              </w:rPr>
              <w:t>11</w:t>
            </w:r>
          </w:p>
        </w:tc>
        <w:tc>
          <w:tcPr>
            <w:tcW w:w="582" w:type="dxa"/>
            <w:vAlign w:val="center"/>
          </w:tcPr>
          <w:p w:rsidR="0054706D" w:rsidRPr="00D33AD9" w:rsidRDefault="0054706D" w:rsidP="005F515E">
            <w:pPr>
              <w:widowControl w:val="0"/>
              <w:suppressAutoHyphens/>
              <w:jc w:val="center"/>
              <w:rPr>
                <w:sz w:val="28"/>
                <w:szCs w:val="28"/>
              </w:rPr>
            </w:pPr>
            <w:r w:rsidRPr="00D33AD9">
              <w:rPr>
                <w:sz w:val="28"/>
                <w:szCs w:val="28"/>
              </w:rPr>
              <w:t>12</w:t>
            </w:r>
          </w:p>
        </w:tc>
        <w:tc>
          <w:tcPr>
            <w:tcW w:w="688" w:type="dxa"/>
            <w:vAlign w:val="center"/>
          </w:tcPr>
          <w:p w:rsidR="0054706D" w:rsidRPr="00D33AD9" w:rsidRDefault="0054706D" w:rsidP="005F515E">
            <w:pPr>
              <w:widowControl w:val="0"/>
              <w:suppressAutoHyphens/>
              <w:jc w:val="center"/>
              <w:rPr>
                <w:sz w:val="28"/>
                <w:szCs w:val="28"/>
              </w:rPr>
            </w:pPr>
            <w:r w:rsidRPr="00D33AD9">
              <w:rPr>
                <w:sz w:val="28"/>
                <w:szCs w:val="28"/>
              </w:rPr>
              <w:t>13</w:t>
            </w:r>
          </w:p>
        </w:tc>
        <w:tc>
          <w:tcPr>
            <w:tcW w:w="456" w:type="dxa"/>
            <w:vAlign w:val="center"/>
          </w:tcPr>
          <w:p w:rsidR="0054706D" w:rsidRPr="00D33AD9" w:rsidRDefault="0054706D" w:rsidP="005F515E">
            <w:pPr>
              <w:widowControl w:val="0"/>
              <w:suppressAutoHyphens/>
              <w:jc w:val="center"/>
              <w:rPr>
                <w:sz w:val="28"/>
                <w:szCs w:val="28"/>
              </w:rPr>
            </w:pPr>
            <w:r w:rsidRPr="00D33AD9">
              <w:rPr>
                <w:sz w:val="28"/>
                <w:szCs w:val="28"/>
              </w:rPr>
              <w:t>14</w:t>
            </w:r>
          </w:p>
        </w:tc>
        <w:tc>
          <w:tcPr>
            <w:tcW w:w="688" w:type="dxa"/>
            <w:vAlign w:val="center"/>
          </w:tcPr>
          <w:p w:rsidR="0054706D" w:rsidRPr="00D33AD9" w:rsidRDefault="0054706D" w:rsidP="005F515E">
            <w:pPr>
              <w:widowControl w:val="0"/>
              <w:suppressAutoHyphens/>
              <w:jc w:val="center"/>
              <w:rPr>
                <w:sz w:val="28"/>
                <w:szCs w:val="28"/>
              </w:rPr>
            </w:pPr>
            <w:r w:rsidRPr="00D33AD9">
              <w:rPr>
                <w:sz w:val="28"/>
                <w:szCs w:val="28"/>
              </w:rPr>
              <w:t>15</w:t>
            </w:r>
          </w:p>
        </w:tc>
      </w:tr>
      <w:tr w:rsidR="0054706D" w:rsidRPr="00D33AD9" w:rsidTr="000D732E">
        <w:trPr>
          <w:trHeight w:val="152"/>
        </w:trPr>
        <w:tc>
          <w:tcPr>
            <w:tcW w:w="10421" w:type="dxa"/>
            <w:gridSpan w:val="15"/>
          </w:tcPr>
          <w:p w:rsidR="0054706D" w:rsidRPr="00D33AD9" w:rsidRDefault="0054706D" w:rsidP="005F515E">
            <w:pPr>
              <w:widowControl w:val="0"/>
              <w:suppressAutoHyphens/>
              <w:jc w:val="both"/>
              <w:rPr>
                <w:sz w:val="28"/>
                <w:szCs w:val="28"/>
              </w:rPr>
            </w:pPr>
            <w:r w:rsidRPr="00D33AD9">
              <w:rPr>
                <w:sz w:val="28"/>
                <w:szCs w:val="28"/>
              </w:rPr>
              <w:t>Целевое назначение лесов                         Защитные леса</w:t>
            </w:r>
          </w:p>
        </w:tc>
      </w:tr>
      <w:tr w:rsidR="0054706D" w:rsidRPr="00D33AD9" w:rsidTr="000D732E">
        <w:trPr>
          <w:trHeight w:val="209"/>
        </w:trPr>
        <w:tc>
          <w:tcPr>
            <w:tcW w:w="10421" w:type="dxa"/>
            <w:gridSpan w:val="15"/>
          </w:tcPr>
          <w:p w:rsidR="0054706D" w:rsidRPr="00D33AD9" w:rsidRDefault="0054706D" w:rsidP="005F515E">
            <w:pPr>
              <w:widowControl w:val="0"/>
              <w:suppressAutoHyphens/>
              <w:jc w:val="center"/>
              <w:rPr>
                <w:sz w:val="28"/>
                <w:szCs w:val="28"/>
              </w:rPr>
            </w:pPr>
            <w:r w:rsidRPr="00D33AD9">
              <w:rPr>
                <w:sz w:val="28"/>
                <w:szCs w:val="28"/>
              </w:rPr>
              <w:t>Категория защитных лесов</w:t>
            </w:r>
          </w:p>
        </w:tc>
      </w:tr>
      <w:tr w:rsidR="0054706D" w:rsidRPr="00D33AD9" w:rsidTr="000D732E">
        <w:trPr>
          <w:trHeight w:val="208"/>
        </w:trPr>
        <w:tc>
          <w:tcPr>
            <w:tcW w:w="2049" w:type="dxa"/>
          </w:tcPr>
          <w:p w:rsidR="0054706D" w:rsidRPr="00D33AD9" w:rsidRDefault="0054706D" w:rsidP="005F515E">
            <w:pPr>
              <w:widowControl w:val="0"/>
              <w:suppressAutoHyphens/>
              <w:rPr>
                <w:sz w:val="28"/>
                <w:szCs w:val="28"/>
              </w:rPr>
            </w:pPr>
            <w:r w:rsidRPr="00D33AD9">
              <w:rPr>
                <w:sz w:val="28"/>
                <w:szCs w:val="28"/>
              </w:rPr>
              <w:t>Хозяйственная секция</w:t>
            </w:r>
          </w:p>
        </w:tc>
        <w:tc>
          <w:tcPr>
            <w:tcW w:w="8372" w:type="dxa"/>
            <w:gridSpan w:val="14"/>
          </w:tcPr>
          <w:p w:rsidR="0054706D" w:rsidRPr="00D33AD9" w:rsidRDefault="0054706D" w:rsidP="005F515E">
            <w:pPr>
              <w:widowControl w:val="0"/>
              <w:suppressAutoHyphens/>
              <w:jc w:val="center"/>
              <w:rPr>
                <w:sz w:val="28"/>
                <w:szCs w:val="28"/>
              </w:rPr>
            </w:pPr>
            <w:r w:rsidRPr="00D33AD9">
              <w:rPr>
                <w:sz w:val="28"/>
                <w:szCs w:val="28"/>
              </w:rPr>
              <w:t>Твердолиственные</w:t>
            </w:r>
          </w:p>
        </w:tc>
      </w:tr>
      <w:tr w:rsidR="0054706D" w:rsidRPr="00D33AD9" w:rsidTr="000D732E">
        <w:tc>
          <w:tcPr>
            <w:tcW w:w="2049" w:type="dxa"/>
          </w:tcPr>
          <w:p w:rsidR="0054706D" w:rsidRPr="00D33AD9" w:rsidRDefault="0054706D" w:rsidP="005F515E">
            <w:pPr>
              <w:widowControl w:val="0"/>
              <w:suppressAutoHyphens/>
              <w:rPr>
                <w:sz w:val="28"/>
                <w:szCs w:val="28"/>
              </w:rPr>
            </w:pPr>
            <w:r w:rsidRPr="00D33AD9">
              <w:rPr>
                <w:sz w:val="28"/>
                <w:szCs w:val="28"/>
              </w:rPr>
              <w:t>Всего включено в расчет</w:t>
            </w:r>
          </w:p>
        </w:tc>
        <w:tc>
          <w:tcPr>
            <w:tcW w:w="600"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77"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45"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63"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533"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582"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56"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r>
      <w:tr w:rsidR="0054706D" w:rsidRPr="00D33AD9" w:rsidTr="000D732E">
        <w:tc>
          <w:tcPr>
            <w:tcW w:w="2049" w:type="dxa"/>
          </w:tcPr>
          <w:p w:rsidR="0054706D" w:rsidRPr="00D33AD9" w:rsidRDefault="0054706D" w:rsidP="005F515E">
            <w:pPr>
              <w:widowControl w:val="0"/>
              <w:suppressAutoHyphens/>
              <w:rPr>
                <w:sz w:val="28"/>
                <w:szCs w:val="28"/>
              </w:rPr>
            </w:pPr>
            <w:r w:rsidRPr="00D33AD9">
              <w:rPr>
                <w:sz w:val="28"/>
                <w:szCs w:val="28"/>
              </w:rPr>
              <w:t>Средний процент выборки от общего запаса</w:t>
            </w:r>
          </w:p>
        </w:tc>
        <w:tc>
          <w:tcPr>
            <w:tcW w:w="600"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77"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45"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63"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533"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582"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56"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r>
      <w:tr w:rsidR="0054706D" w:rsidRPr="00D33AD9" w:rsidTr="000D732E">
        <w:tc>
          <w:tcPr>
            <w:tcW w:w="2049" w:type="dxa"/>
          </w:tcPr>
          <w:p w:rsidR="0054706D" w:rsidRPr="00D33AD9" w:rsidRDefault="0054706D" w:rsidP="005F515E">
            <w:pPr>
              <w:widowControl w:val="0"/>
              <w:suppressAutoHyphens/>
              <w:rPr>
                <w:sz w:val="28"/>
                <w:szCs w:val="28"/>
              </w:rPr>
            </w:pPr>
            <w:r w:rsidRPr="00D33AD9">
              <w:rPr>
                <w:sz w:val="28"/>
                <w:szCs w:val="28"/>
              </w:rPr>
              <w:t>Запас, вырубаемый за один прием</w:t>
            </w:r>
          </w:p>
        </w:tc>
        <w:tc>
          <w:tcPr>
            <w:tcW w:w="600"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77"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45"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63"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533"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582"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56"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r>
      <w:tr w:rsidR="0054706D" w:rsidRPr="00D33AD9" w:rsidTr="000D732E">
        <w:tc>
          <w:tcPr>
            <w:tcW w:w="2049" w:type="dxa"/>
          </w:tcPr>
          <w:p w:rsidR="0054706D" w:rsidRPr="00D33AD9" w:rsidRDefault="0054706D" w:rsidP="005F515E">
            <w:pPr>
              <w:widowControl w:val="0"/>
              <w:suppressAutoHyphens/>
              <w:rPr>
                <w:sz w:val="28"/>
                <w:szCs w:val="28"/>
              </w:rPr>
            </w:pPr>
            <w:r w:rsidRPr="00D33AD9">
              <w:rPr>
                <w:sz w:val="28"/>
                <w:szCs w:val="28"/>
              </w:rPr>
              <w:t>Средний период повторяемости</w:t>
            </w:r>
          </w:p>
        </w:tc>
        <w:tc>
          <w:tcPr>
            <w:tcW w:w="600"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77"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45"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63"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533"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582"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56"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r>
      <w:tr w:rsidR="0054706D" w:rsidRPr="00D33AD9" w:rsidTr="000D732E">
        <w:tc>
          <w:tcPr>
            <w:tcW w:w="2049" w:type="dxa"/>
          </w:tcPr>
          <w:p w:rsidR="0054706D" w:rsidRPr="00D33AD9" w:rsidRDefault="0054706D" w:rsidP="005F515E">
            <w:pPr>
              <w:widowControl w:val="0"/>
              <w:suppressAutoHyphens/>
              <w:rPr>
                <w:sz w:val="28"/>
                <w:szCs w:val="28"/>
              </w:rPr>
            </w:pPr>
            <w:r w:rsidRPr="00D33AD9">
              <w:rPr>
                <w:sz w:val="28"/>
                <w:szCs w:val="28"/>
              </w:rPr>
              <w:t>Ежегодная расчётная лесосека:</w:t>
            </w:r>
          </w:p>
        </w:tc>
        <w:tc>
          <w:tcPr>
            <w:tcW w:w="600"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77"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45"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63"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533"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582"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56"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r>
      <w:tr w:rsidR="0054706D" w:rsidRPr="00D33AD9" w:rsidTr="000D732E">
        <w:tc>
          <w:tcPr>
            <w:tcW w:w="2049" w:type="dxa"/>
          </w:tcPr>
          <w:p w:rsidR="0054706D" w:rsidRPr="00D33AD9" w:rsidRDefault="0054706D" w:rsidP="005F515E">
            <w:pPr>
              <w:widowControl w:val="0"/>
              <w:suppressAutoHyphens/>
              <w:rPr>
                <w:sz w:val="28"/>
                <w:szCs w:val="28"/>
              </w:rPr>
            </w:pPr>
            <w:r w:rsidRPr="00D33AD9">
              <w:rPr>
                <w:sz w:val="28"/>
                <w:szCs w:val="28"/>
              </w:rPr>
              <w:t>Корневой</w:t>
            </w:r>
          </w:p>
        </w:tc>
        <w:tc>
          <w:tcPr>
            <w:tcW w:w="600"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77"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45"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63"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533"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582"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56"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r>
      <w:tr w:rsidR="0054706D" w:rsidRPr="00D33AD9" w:rsidTr="000D732E">
        <w:tc>
          <w:tcPr>
            <w:tcW w:w="2049" w:type="dxa"/>
          </w:tcPr>
          <w:p w:rsidR="0054706D" w:rsidRPr="00D33AD9" w:rsidRDefault="0054706D" w:rsidP="005F515E">
            <w:pPr>
              <w:widowControl w:val="0"/>
              <w:suppressAutoHyphens/>
              <w:rPr>
                <w:sz w:val="28"/>
                <w:szCs w:val="28"/>
              </w:rPr>
            </w:pPr>
            <w:r w:rsidRPr="00D33AD9">
              <w:rPr>
                <w:sz w:val="28"/>
                <w:szCs w:val="28"/>
              </w:rPr>
              <w:t>Ликвид</w:t>
            </w:r>
          </w:p>
        </w:tc>
        <w:tc>
          <w:tcPr>
            <w:tcW w:w="600"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77"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45"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63"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533"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582"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56"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r>
      <w:tr w:rsidR="0054706D" w:rsidRPr="00D33AD9" w:rsidTr="000D732E">
        <w:tc>
          <w:tcPr>
            <w:tcW w:w="2049" w:type="dxa"/>
          </w:tcPr>
          <w:p w:rsidR="0054706D" w:rsidRPr="00D33AD9" w:rsidRDefault="0054706D" w:rsidP="005F515E">
            <w:pPr>
              <w:widowControl w:val="0"/>
              <w:suppressAutoHyphens/>
              <w:rPr>
                <w:sz w:val="28"/>
                <w:szCs w:val="28"/>
              </w:rPr>
            </w:pPr>
            <w:r w:rsidRPr="00D33AD9">
              <w:rPr>
                <w:sz w:val="28"/>
                <w:szCs w:val="28"/>
              </w:rPr>
              <w:t>Деловая</w:t>
            </w:r>
          </w:p>
        </w:tc>
        <w:tc>
          <w:tcPr>
            <w:tcW w:w="600"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77"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45"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63"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533"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582"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56"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r>
      <w:tr w:rsidR="0054706D" w:rsidRPr="00D33AD9" w:rsidTr="000D732E">
        <w:trPr>
          <w:trHeight w:val="114"/>
        </w:trPr>
        <w:tc>
          <w:tcPr>
            <w:tcW w:w="10421" w:type="dxa"/>
            <w:gridSpan w:val="15"/>
          </w:tcPr>
          <w:p w:rsidR="0054706D" w:rsidRPr="00D33AD9" w:rsidRDefault="0054706D" w:rsidP="005F515E">
            <w:pPr>
              <w:widowControl w:val="0"/>
              <w:suppressAutoHyphens/>
              <w:jc w:val="both"/>
              <w:rPr>
                <w:sz w:val="28"/>
                <w:szCs w:val="28"/>
              </w:rPr>
            </w:pPr>
            <w:r w:rsidRPr="00D33AD9">
              <w:rPr>
                <w:sz w:val="28"/>
                <w:szCs w:val="28"/>
              </w:rPr>
              <w:t>Целевое назначение лесов                          Защитные леса</w:t>
            </w:r>
          </w:p>
        </w:tc>
      </w:tr>
      <w:tr w:rsidR="0054706D" w:rsidRPr="00D33AD9" w:rsidTr="000D732E">
        <w:trPr>
          <w:trHeight w:val="160"/>
        </w:trPr>
        <w:tc>
          <w:tcPr>
            <w:tcW w:w="10421" w:type="dxa"/>
            <w:gridSpan w:val="15"/>
          </w:tcPr>
          <w:p w:rsidR="0054706D" w:rsidRPr="00D33AD9" w:rsidRDefault="0054706D" w:rsidP="005F515E">
            <w:pPr>
              <w:widowControl w:val="0"/>
              <w:suppressAutoHyphens/>
              <w:jc w:val="center"/>
              <w:rPr>
                <w:sz w:val="28"/>
                <w:szCs w:val="28"/>
              </w:rPr>
            </w:pPr>
            <w:r w:rsidRPr="00D33AD9">
              <w:rPr>
                <w:sz w:val="28"/>
                <w:szCs w:val="28"/>
              </w:rPr>
              <w:t>Категория защитных лесов</w:t>
            </w:r>
          </w:p>
        </w:tc>
      </w:tr>
      <w:tr w:rsidR="0054706D" w:rsidRPr="00D33AD9" w:rsidTr="000D732E">
        <w:trPr>
          <w:trHeight w:val="70"/>
        </w:trPr>
        <w:tc>
          <w:tcPr>
            <w:tcW w:w="2049" w:type="dxa"/>
          </w:tcPr>
          <w:p w:rsidR="0054706D" w:rsidRPr="00D33AD9" w:rsidRDefault="0054706D" w:rsidP="005F515E">
            <w:pPr>
              <w:widowControl w:val="0"/>
              <w:suppressAutoHyphens/>
              <w:rPr>
                <w:sz w:val="28"/>
                <w:szCs w:val="28"/>
              </w:rPr>
            </w:pPr>
            <w:r w:rsidRPr="00D33AD9">
              <w:rPr>
                <w:sz w:val="28"/>
                <w:szCs w:val="28"/>
              </w:rPr>
              <w:t>Хозяйственная секция</w:t>
            </w:r>
          </w:p>
        </w:tc>
        <w:tc>
          <w:tcPr>
            <w:tcW w:w="8372" w:type="dxa"/>
            <w:gridSpan w:val="14"/>
          </w:tcPr>
          <w:p w:rsidR="0054706D" w:rsidRPr="00D33AD9" w:rsidRDefault="0054706D" w:rsidP="005F515E">
            <w:pPr>
              <w:widowControl w:val="0"/>
              <w:suppressAutoHyphens/>
              <w:jc w:val="center"/>
              <w:rPr>
                <w:sz w:val="28"/>
                <w:szCs w:val="28"/>
              </w:rPr>
            </w:pPr>
            <w:r w:rsidRPr="00D33AD9">
              <w:rPr>
                <w:sz w:val="28"/>
                <w:szCs w:val="28"/>
              </w:rPr>
              <w:t>Мягколиственные</w:t>
            </w:r>
          </w:p>
        </w:tc>
      </w:tr>
      <w:tr w:rsidR="0054706D" w:rsidRPr="00D33AD9" w:rsidTr="000D732E">
        <w:tc>
          <w:tcPr>
            <w:tcW w:w="2049" w:type="dxa"/>
          </w:tcPr>
          <w:p w:rsidR="0054706D" w:rsidRPr="00D33AD9" w:rsidRDefault="0054706D" w:rsidP="005F515E">
            <w:pPr>
              <w:widowControl w:val="0"/>
              <w:suppressAutoHyphens/>
              <w:rPr>
                <w:sz w:val="28"/>
                <w:szCs w:val="28"/>
              </w:rPr>
            </w:pPr>
            <w:r w:rsidRPr="00D33AD9">
              <w:rPr>
                <w:sz w:val="28"/>
                <w:szCs w:val="28"/>
              </w:rPr>
              <w:t xml:space="preserve">Всего включено в </w:t>
            </w:r>
            <w:r w:rsidRPr="00D33AD9">
              <w:rPr>
                <w:sz w:val="28"/>
                <w:szCs w:val="28"/>
              </w:rPr>
              <w:lastRenderedPageBreak/>
              <w:t>расчет</w:t>
            </w:r>
          </w:p>
        </w:tc>
        <w:tc>
          <w:tcPr>
            <w:tcW w:w="600" w:type="dxa"/>
          </w:tcPr>
          <w:p w:rsidR="0054706D" w:rsidRPr="00D33AD9" w:rsidRDefault="0054706D" w:rsidP="005F515E">
            <w:pPr>
              <w:jc w:val="center"/>
              <w:rPr>
                <w:sz w:val="28"/>
                <w:szCs w:val="28"/>
              </w:rPr>
            </w:pPr>
            <w:r w:rsidRPr="00D33AD9">
              <w:rPr>
                <w:sz w:val="28"/>
                <w:szCs w:val="28"/>
              </w:rPr>
              <w:lastRenderedPageBreak/>
              <w:t>–</w:t>
            </w:r>
          </w:p>
        </w:tc>
        <w:tc>
          <w:tcPr>
            <w:tcW w:w="688" w:type="dxa"/>
          </w:tcPr>
          <w:p w:rsidR="0054706D" w:rsidRPr="00D33AD9" w:rsidRDefault="0054706D" w:rsidP="005F515E">
            <w:pPr>
              <w:jc w:val="center"/>
              <w:rPr>
                <w:sz w:val="28"/>
                <w:szCs w:val="28"/>
              </w:rPr>
            </w:pPr>
            <w:r w:rsidRPr="00D33AD9">
              <w:rPr>
                <w:sz w:val="28"/>
                <w:szCs w:val="28"/>
              </w:rPr>
              <w:t>–</w:t>
            </w:r>
          </w:p>
        </w:tc>
        <w:tc>
          <w:tcPr>
            <w:tcW w:w="477"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45"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63"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533"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582"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56"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r>
      <w:tr w:rsidR="0054706D" w:rsidRPr="00D33AD9" w:rsidTr="000D732E">
        <w:tc>
          <w:tcPr>
            <w:tcW w:w="2049" w:type="dxa"/>
          </w:tcPr>
          <w:p w:rsidR="0054706D" w:rsidRPr="00D33AD9" w:rsidRDefault="0054706D" w:rsidP="005F515E">
            <w:pPr>
              <w:widowControl w:val="0"/>
              <w:suppressAutoHyphens/>
              <w:rPr>
                <w:sz w:val="28"/>
                <w:szCs w:val="28"/>
              </w:rPr>
            </w:pPr>
            <w:r w:rsidRPr="00D33AD9">
              <w:rPr>
                <w:sz w:val="28"/>
                <w:szCs w:val="28"/>
              </w:rPr>
              <w:lastRenderedPageBreak/>
              <w:t>Средний процент выборки от общего запаса</w:t>
            </w:r>
          </w:p>
        </w:tc>
        <w:tc>
          <w:tcPr>
            <w:tcW w:w="600"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77"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45"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63"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533"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582"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56"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r>
      <w:tr w:rsidR="0054706D" w:rsidRPr="00D33AD9" w:rsidTr="000D732E">
        <w:tc>
          <w:tcPr>
            <w:tcW w:w="2049" w:type="dxa"/>
          </w:tcPr>
          <w:p w:rsidR="0054706D" w:rsidRPr="00D33AD9" w:rsidRDefault="0054706D" w:rsidP="005F515E">
            <w:pPr>
              <w:widowControl w:val="0"/>
              <w:suppressAutoHyphens/>
              <w:rPr>
                <w:sz w:val="28"/>
                <w:szCs w:val="28"/>
              </w:rPr>
            </w:pPr>
            <w:r w:rsidRPr="00D33AD9">
              <w:rPr>
                <w:sz w:val="28"/>
                <w:szCs w:val="28"/>
              </w:rPr>
              <w:t>Запас, вырубаемый за один прием</w:t>
            </w:r>
          </w:p>
        </w:tc>
        <w:tc>
          <w:tcPr>
            <w:tcW w:w="600"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77"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45"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63"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533"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582"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56"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r>
      <w:tr w:rsidR="0054706D" w:rsidRPr="00D33AD9" w:rsidTr="000D732E">
        <w:tc>
          <w:tcPr>
            <w:tcW w:w="2049" w:type="dxa"/>
          </w:tcPr>
          <w:p w:rsidR="0054706D" w:rsidRPr="00D33AD9" w:rsidRDefault="0054706D" w:rsidP="005F515E">
            <w:pPr>
              <w:widowControl w:val="0"/>
              <w:suppressAutoHyphens/>
              <w:rPr>
                <w:sz w:val="28"/>
                <w:szCs w:val="28"/>
              </w:rPr>
            </w:pPr>
            <w:r w:rsidRPr="00D33AD9">
              <w:rPr>
                <w:sz w:val="28"/>
                <w:szCs w:val="28"/>
              </w:rPr>
              <w:t>Средний период повторяемости</w:t>
            </w:r>
          </w:p>
        </w:tc>
        <w:tc>
          <w:tcPr>
            <w:tcW w:w="600"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77"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45"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63"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533"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582"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56"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r>
      <w:tr w:rsidR="0054706D" w:rsidRPr="00D33AD9" w:rsidTr="000D732E">
        <w:tc>
          <w:tcPr>
            <w:tcW w:w="2049" w:type="dxa"/>
          </w:tcPr>
          <w:p w:rsidR="0054706D" w:rsidRPr="00D33AD9" w:rsidRDefault="0054706D" w:rsidP="005F515E">
            <w:pPr>
              <w:widowControl w:val="0"/>
              <w:suppressAutoHyphens/>
              <w:rPr>
                <w:sz w:val="28"/>
                <w:szCs w:val="28"/>
              </w:rPr>
            </w:pPr>
            <w:r w:rsidRPr="00D33AD9">
              <w:rPr>
                <w:sz w:val="28"/>
                <w:szCs w:val="28"/>
              </w:rPr>
              <w:t>Ежегодная расчётная лесосека:</w:t>
            </w:r>
          </w:p>
        </w:tc>
        <w:tc>
          <w:tcPr>
            <w:tcW w:w="600"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77"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45"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63"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533"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582"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56"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r>
      <w:tr w:rsidR="0054706D" w:rsidRPr="00D33AD9" w:rsidTr="000D732E">
        <w:tc>
          <w:tcPr>
            <w:tcW w:w="2049" w:type="dxa"/>
          </w:tcPr>
          <w:p w:rsidR="0054706D" w:rsidRPr="00D33AD9" w:rsidRDefault="0054706D" w:rsidP="005F515E">
            <w:pPr>
              <w:widowControl w:val="0"/>
              <w:suppressAutoHyphens/>
              <w:rPr>
                <w:sz w:val="28"/>
                <w:szCs w:val="28"/>
              </w:rPr>
            </w:pPr>
            <w:r w:rsidRPr="00D33AD9">
              <w:rPr>
                <w:sz w:val="28"/>
                <w:szCs w:val="28"/>
              </w:rPr>
              <w:t>Корневой</w:t>
            </w:r>
          </w:p>
        </w:tc>
        <w:tc>
          <w:tcPr>
            <w:tcW w:w="600"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77"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45"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63"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533"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582"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56"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r>
      <w:tr w:rsidR="0054706D" w:rsidRPr="00D33AD9" w:rsidTr="000D732E">
        <w:tc>
          <w:tcPr>
            <w:tcW w:w="2049" w:type="dxa"/>
          </w:tcPr>
          <w:p w:rsidR="0054706D" w:rsidRPr="00D33AD9" w:rsidRDefault="0054706D" w:rsidP="005F515E">
            <w:pPr>
              <w:widowControl w:val="0"/>
              <w:suppressAutoHyphens/>
              <w:rPr>
                <w:sz w:val="28"/>
                <w:szCs w:val="28"/>
              </w:rPr>
            </w:pPr>
            <w:r w:rsidRPr="00D33AD9">
              <w:rPr>
                <w:sz w:val="28"/>
                <w:szCs w:val="28"/>
              </w:rPr>
              <w:t>Ликвид</w:t>
            </w:r>
          </w:p>
        </w:tc>
        <w:tc>
          <w:tcPr>
            <w:tcW w:w="600"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77"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45" w:type="dxa"/>
            <w:tcBorders>
              <w:bottom w:val="single" w:sz="4" w:space="0" w:color="auto"/>
            </w:tcBorders>
          </w:tcPr>
          <w:p w:rsidR="0054706D" w:rsidRPr="00D33AD9" w:rsidRDefault="0054706D" w:rsidP="005F515E">
            <w:pPr>
              <w:jc w:val="center"/>
              <w:rPr>
                <w:sz w:val="28"/>
                <w:szCs w:val="28"/>
              </w:rPr>
            </w:pPr>
            <w:r w:rsidRPr="00D33AD9">
              <w:rPr>
                <w:sz w:val="28"/>
                <w:szCs w:val="28"/>
              </w:rPr>
              <w:t>–</w:t>
            </w:r>
          </w:p>
        </w:tc>
        <w:tc>
          <w:tcPr>
            <w:tcW w:w="688" w:type="dxa"/>
            <w:tcBorders>
              <w:bottom w:val="single" w:sz="4" w:space="0" w:color="auto"/>
            </w:tcBorders>
          </w:tcPr>
          <w:p w:rsidR="0054706D" w:rsidRPr="00D33AD9" w:rsidRDefault="0054706D" w:rsidP="005F515E">
            <w:pPr>
              <w:jc w:val="center"/>
              <w:rPr>
                <w:sz w:val="28"/>
                <w:szCs w:val="28"/>
              </w:rPr>
            </w:pPr>
            <w:r w:rsidRPr="00D33AD9">
              <w:rPr>
                <w:sz w:val="28"/>
                <w:szCs w:val="28"/>
              </w:rPr>
              <w:t>–</w:t>
            </w:r>
          </w:p>
        </w:tc>
        <w:tc>
          <w:tcPr>
            <w:tcW w:w="463"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533"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582"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56"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r>
      <w:tr w:rsidR="0054706D" w:rsidRPr="00D33AD9" w:rsidTr="000D732E">
        <w:trPr>
          <w:trHeight w:val="85"/>
        </w:trPr>
        <w:tc>
          <w:tcPr>
            <w:tcW w:w="2049" w:type="dxa"/>
          </w:tcPr>
          <w:p w:rsidR="0054706D" w:rsidRPr="00D33AD9" w:rsidRDefault="0054706D" w:rsidP="005F515E">
            <w:pPr>
              <w:widowControl w:val="0"/>
              <w:suppressAutoHyphens/>
              <w:rPr>
                <w:sz w:val="28"/>
                <w:szCs w:val="28"/>
              </w:rPr>
            </w:pPr>
            <w:r w:rsidRPr="00D33AD9">
              <w:rPr>
                <w:sz w:val="28"/>
                <w:szCs w:val="28"/>
              </w:rPr>
              <w:t>Деловая</w:t>
            </w:r>
          </w:p>
        </w:tc>
        <w:tc>
          <w:tcPr>
            <w:tcW w:w="600"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77"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45" w:type="dxa"/>
            <w:tcBorders>
              <w:bottom w:val="single" w:sz="4" w:space="0" w:color="auto"/>
            </w:tcBorders>
          </w:tcPr>
          <w:p w:rsidR="0054706D" w:rsidRPr="00D33AD9" w:rsidRDefault="0054706D" w:rsidP="005F515E">
            <w:pPr>
              <w:jc w:val="center"/>
              <w:rPr>
                <w:sz w:val="28"/>
                <w:szCs w:val="28"/>
              </w:rPr>
            </w:pPr>
            <w:r w:rsidRPr="00D33AD9">
              <w:rPr>
                <w:sz w:val="28"/>
                <w:szCs w:val="28"/>
              </w:rPr>
              <w:t>–</w:t>
            </w:r>
          </w:p>
        </w:tc>
        <w:tc>
          <w:tcPr>
            <w:tcW w:w="688" w:type="dxa"/>
            <w:tcBorders>
              <w:bottom w:val="single" w:sz="4" w:space="0" w:color="auto"/>
            </w:tcBorders>
          </w:tcPr>
          <w:p w:rsidR="0054706D" w:rsidRPr="00D33AD9" w:rsidRDefault="0054706D" w:rsidP="005F515E">
            <w:pPr>
              <w:jc w:val="center"/>
              <w:rPr>
                <w:sz w:val="28"/>
                <w:szCs w:val="28"/>
              </w:rPr>
            </w:pPr>
            <w:r w:rsidRPr="00D33AD9">
              <w:rPr>
                <w:sz w:val="28"/>
                <w:szCs w:val="28"/>
              </w:rPr>
              <w:t>–</w:t>
            </w:r>
          </w:p>
        </w:tc>
        <w:tc>
          <w:tcPr>
            <w:tcW w:w="463"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533"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582"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56"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r>
      <w:tr w:rsidR="0054706D" w:rsidRPr="00D33AD9" w:rsidTr="000D732E">
        <w:trPr>
          <w:trHeight w:val="196"/>
        </w:trPr>
        <w:tc>
          <w:tcPr>
            <w:tcW w:w="10421" w:type="dxa"/>
            <w:gridSpan w:val="15"/>
          </w:tcPr>
          <w:p w:rsidR="0054706D" w:rsidRPr="00D33AD9" w:rsidRDefault="0054706D" w:rsidP="005F515E">
            <w:pPr>
              <w:widowControl w:val="0"/>
              <w:suppressAutoHyphens/>
              <w:jc w:val="center"/>
              <w:rPr>
                <w:sz w:val="28"/>
                <w:szCs w:val="28"/>
              </w:rPr>
            </w:pPr>
            <w:r w:rsidRPr="00D33AD9">
              <w:rPr>
                <w:sz w:val="28"/>
                <w:szCs w:val="28"/>
              </w:rPr>
              <w:t>Всего по лесничеству</w:t>
            </w:r>
          </w:p>
        </w:tc>
      </w:tr>
      <w:tr w:rsidR="0054706D" w:rsidRPr="00D33AD9" w:rsidTr="000D732E">
        <w:trPr>
          <w:trHeight w:val="149"/>
        </w:trPr>
        <w:tc>
          <w:tcPr>
            <w:tcW w:w="2049" w:type="dxa"/>
          </w:tcPr>
          <w:p w:rsidR="0054706D" w:rsidRPr="00D33AD9" w:rsidRDefault="0054706D" w:rsidP="005F515E">
            <w:pPr>
              <w:widowControl w:val="0"/>
              <w:suppressAutoHyphens/>
              <w:rPr>
                <w:sz w:val="28"/>
                <w:szCs w:val="28"/>
              </w:rPr>
            </w:pPr>
            <w:r w:rsidRPr="00D33AD9">
              <w:rPr>
                <w:sz w:val="28"/>
                <w:szCs w:val="28"/>
              </w:rPr>
              <w:t>Всего включено в расчет</w:t>
            </w:r>
          </w:p>
        </w:tc>
        <w:tc>
          <w:tcPr>
            <w:tcW w:w="600"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77"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45"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63"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533"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582"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56"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r>
      <w:tr w:rsidR="0054706D" w:rsidRPr="00D33AD9" w:rsidTr="000D732E">
        <w:trPr>
          <w:trHeight w:val="225"/>
        </w:trPr>
        <w:tc>
          <w:tcPr>
            <w:tcW w:w="2049" w:type="dxa"/>
          </w:tcPr>
          <w:p w:rsidR="0054706D" w:rsidRPr="00D33AD9" w:rsidRDefault="0054706D" w:rsidP="005F515E">
            <w:pPr>
              <w:widowControl w:val="0"/>
              <w:suppressAutoHyphens/>
              <w:rPr>
                <w:sz w:val="28"/>
                <w:szCs w:val="28"/>
              </w:rPr>
            </w:pPr>
            <w:r w:rsidRPr="00D33AD9">
              <w:rPr>
                <w:sz w:val="28"/>
                <w:szCs w:val="28"/>
              </w:rPr>
              <w:t>Средний процент выборки от общего запаса</w:t>
            </w:r>
          </w:p>
        </w:tc>
        <w:tc>
          <w:tcPr>
            <w:tcW w:w="600"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77"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45"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63"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533"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582"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56"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r>
      <w:tr w:rsidR="0054706D" w:rsidRPr="00D33AD9" w:rsidTr="000D732E">
        <w:trPr>
          <w:trHeight w:val="299"/>
        </w:trPr>
        <w:tc>
          <w:tcPr>
            <w:tcW w:w="2049" w:type="dxa"/>
          </w:tcPr>
          <w:p w:rsidR="0054706D" w:rsidRPr="00D33AD9" w:rsidRDefault="0054706D" w:rsidP="005F515E">
            <w:pPr>
              <w:widowControl w:val="0"/>
              <w:suppressAutoHyphens/>
              <w:rPr>
                <w:sz w:val="28"/>
                <w:szCs w:val="28"/>
              </w:rPr>
            </w:pPr>
            <w:r w:rsidRPr="00D33AD9">
              <w:rPr>
                <w:sz w:val="28"/>
                <w:szCs w:val="28"/>
              </w:rPr>
              <w:t>Запас, вырубаемый за один прием</w:t>
            </w:r>
          </w:p>
        </w:tc>
        <w:tc>
          <w:tcPr>
            <w:tcW w:w="600"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77"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45"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63"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533"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582"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56"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r>
      <w:tr w:rsidR="0054706D" w:rsidRPr="00D33AD9" w:rsidTr="000D732E">
        <w:trPr>
          <w:trHeight w:val="336"/>
        </w:trPr>
        <w:tc>
          <w:tcPr>
            <w:tcW w:w="2049" w:type="dxa"/>
          </w:tcPr>
          <w:p w:rsidR="0054706D" w:rsidRPr="00D33AD9" w:rsidRDefault="0054706D" w:rsidP="005F515E">
            <w:pPr>
              <w:widowControl w:val="0"/>
              <w:suppressAutoHyphens/>
              <w:rPr>
                <w:sz w:val="28"/>
                <w:szCs w:val="28"/>
              </w:rPr>
            </w:pPr>
            <w:r w:rsidRPr="00D33AD9">
              <w:rPr>
                <w:sz w:val="28"/>
                <w:szCs w:val="28"/>
              </w:rPr>
              <w:t>Средний период повторяемости</w:t>
            </w:r>
          </w:p>
        </w:tc>
        <w:tc>
          <w:tcPr>
            <w:tcW w:w="600"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77"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45"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63"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533"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582"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56"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r>
      <w:tr w:rsidR="0054706D" w:rsidRPr="00D33AD9" w:rsidTr="000D732E">
        <w:trPr>
          <w:trHeight w:val="206"/>
        </w:trPr>
        <w:tc>
          <w:tcPr>
            <w:tcW w:w="2049" w:type="dxa"/>
          </w:tcPr>
          <w:p w:rsidR="0054706D" w:rsidRPr="00D33AD9" w:rsidRDefault="0054706D" w:rsidP="005F515E">
            <w:pPr>
              <w:widowControl w:val="0"/>
              <w:suppressAutoHyphens/>
              <w:rPr>
                <w:sz w:val="28"/>
                <w:szCs w:val="28"/>
              </w:rPr>
            </w:pPr>
            <w:r w:rsidRPr="00D33AD9">
              <w:rPr>
                <w:sz w:val="28"/>
                <w:szCs w:val="28"/>
              </w:rPr>
              <w:t>Ежегодная расчётная лесосека:</w:t>
            </w:r>
          </w:p>
        </w:tc>
        <w:tc>
          <w:tcPr>
            <w:tcW w:w="600"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77"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45"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63"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533"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582"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56"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r>
      <w:tr w:rsidR="0054706D" w:rsidRPr="00D33AD9" w:rsidTr="000D732E">
        <w:trPr>
          <w:trHeight w:val="281"/>
        </w:trPr>
        <w:tc>
          <w:tcPr>
            <w:tcW w:w="2049" w:type="dxa"/>
          </w:tcPr>
          <w:p w:rsidR="0054706D" w:rsidRPr="00D33AD9" w:rsidRDefault="0054706D" w:rsidP="005F515E">
            <w:pPr>
              <w:widowControl w:val="0"/>
              <w:suppressAutoHyphens/>
              <w:rPr>
                <w:sz w:val="28"/>
                <w:szCs w:val="28"/>
              </w:rPr>
            </w:pPr>
            <w:r w:rsidRPr="00D33AD9">
              <w:rPr>
                <w:sz w:val="28"/>
                <w:szCs w:val="28"/>
              </w:rPr>
              <w:t>Корневой</w:t>
            </w:r>
          </w:p>
        </w:tc>
        <w:tc>
          <w:tcPr>
            <w:tcW w:w="600"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77"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45"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63"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533"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582"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56"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r>
      <w:tr w:rsidR="0054706D" w:rsidRPr="00D33AD9" w:rsidTr="000D732E">
        <w:tc>
          <w:tcPr>
            <w:tcW w:w="2049" w:type="dxa"/>
          </w:tcPr>
          <w:p w:rsidR="0054706D" w:rsidRPr="00D33AD9" w:rsidRDefault="0054706D" w:rsidP="005F515E">
            <w:pPr>
              <w:widowControl w:val="0"/>
              <w:suppressAutoHyphens/>
              <w:rPr>
                <w:sz w:val="28"/>
                <w:szCs w:val="28"/>
              </w:rPr>
            </w:pPr>
            <w:r w:rsidRPr="00D33AD9">
              <w:rPr>
                <w:sz w:val="28"/>
                <w:szCs w:val="28"/>
              </w:rPr>
              <w:t>Ликвид</w:t>
            </w:r>
          </w:p>
        </w:tc>
        <w:tc>
          <w:tcPr>
            <w:tcW w:w="600"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77"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45" w:type="dxa"/>
            <w:tcBorders>
              <w:bottom w:val="single" w:sz="4" w:space="0" w:color="auto"/>
            </w:tcBorders>
          </w:tcPr>
          <w:p w:rsidR="0054706D" w:rsidRPr="00D33AD9" w:rsidRDefault="0054706D" w:rsidP="005F515E">
            <w:pPr>
              <w:jc w:val="center"/>
              <w:rPr>
                <w:sz w:val="28"/>
                <w:szCs w:val="28"/>
              </w:rPr>
            </w:pPr>
            <w:r w:rsidRPr="00D33AD9">
              <w:rPr>
                <w:sz w:val="28"/>
                <w:szCs w:val="28"/>
              </w:rPr>
              <w:t>–</w:t>
            </w:r>
          </w:p>
        </w:tc>
        <w:tc>
          <w:tcPr>
            <w:tcW w:w="688" w:type="dxa"/>
            <w:tcBorders>
              <w:bottom w:val="single" w:sz="4" w:space="0" w:color="auto"/>
            </w:tcBorders>
          </w:tcPr>
          <w:p w:rsidR="0054706D" w:rsidRPr="00D33AD9" w:rsidRDefault="0054706D" w:rsidP="005F515E">
            <w:pPr>
              <w:jc w:val="center"/>
              <w:rPr>
                <w:sz w:val="28"/>
                <w:szCs w:val="28"/>
              </w:rPr>
            </w:pPr>
            <w:r w:rsidRPr="00D33AD9">
              <w:rPr>
                <w:sz w:val="28"/>
                <w:szCs w:val="28"/>
              </w:rPr>
              <w:t>–</w:t>
            </w:r>
          </w:p>
        </w:tc>
        <w:tc>
          <w:tcPr>
            <w:tcW w:w="463"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533"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582"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56"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r>
      <w:tr w:rsidR="0054706D" w:rsidRPr="00D33AD9" w:rsidTr="001F4439">
        <w:trPr>
          <w:trHeight w:val="166"/>
        </w:trPr>
        <w:tc>
          <w:tcPr>
            <w:tcW w:w="2049" w:type="dxa"/>
          </w:tcPr>
          <w:p w:rsidR="0054706D" w:rsidRPr="00D33AD9" w:rsidRDefault="0054706D" w:rsidP="005F515E">
            <w:pPr>
              <w:widowControl w:val="0"/>
              <w:suppressAutoHyphens/>
              <w:rPr>
                <w:sz w:val="28"/>
                <w:szCs w:val="28"/>
              </w:rPr>
            </w:pPr>
            <w:r w:rsidRPr="00D33AD9">
              <w:rPr>
                <w:sz w:val="28"/>
                <w:szCs w:val="28"/>
              </w:rPr>
              <w:t>Деловая</w:t>
            </w:r>
          </w:p>
        </w:tc>
        <w:tc>
          <w:tcPr>
            <w:tcW w:w="600"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77" w:type="dxa"/>
          </w:tcPr>
          <w:p w:rsidR="0054706D" w:rsidRPr="00D33AD9" w:rsidRDefault="0054706D" w:rsidP="005F515E">
            <w:pPr>
              <w:jc w:val="center"/>
              <w:rPr>
                <w:sz w:val="28"/>
                <w:szCs w:val="28"/>
              </w:rPr>
            </w:pPr>
            <w:r w:rsidRPr="00D33AD9">
              <w:rPr>
                <w:sz w:val="28"/>
                <w:szCs w:val="28"/>
              </w:rPr>
              <w:t>–</w:t>
            </w:r>
          </w:p>
        </w:tc>
        <w:tc>
          <w:tcPr>
            <w:tcW w:w="688" w:type="dxa"/>
          </w:tcPr>
          <w:p w:rsidR="0054706D" w:rsidRPr="00D33AD9" w:rsidRDefault="0054706D" w:rsidP="005F515E">
            <w:pPr>
              <w:jc w:val="center"/>
              <w:rPr>
                <w:sz w:val="28"/>
                <w:szCs w:val="28"/>
              </w:rPr>
            </w:pPr>
            <w:r w:rsidRPr="00D33AD9">
              <w:rPr>
                <w:sz w:val="28"/>
                <w:szCs w:val="28"/>
              </w:rPr>
              <w:t>–</w:t>
            </w:r>
          </w:p>
        </w:tc>
        <w:tc>
          <w:tcPr>
            <w:tcW w:w="445" w:type="dxa"/>
          </w:tcPr>
          <w:p w:rsidR="0054706D" w:rsidRPr="00D33AD9" w:rsidRDefault="0054706D" w:rsidP="00802031">
            <w:pPr>
              <w:widowControl w:val="0"/>
              <w:suppressAutoHyphens/>
              <w:spacing w:line="276" w:lineRule="auto"/>
              <w:ind w:firstLine="709"/>
              <w:jc w:val="both"/>
              <w:rPr>
                <w:sz w:val="28"/>
                <w:szCs w:val="28"/>
              </w:rPr>
            </w:pPr>
            <w:r w:rsidRPr="00D33AD9">
              <w:rPr>
                <w:sz w:val="28"/>
                <w:szCs w:val="28"/>
              </w:rPr>
              <w:t>–</w:t>
            </w:r>
          </w:p>
        </w:tc>
        <w:tc>
          <w:tcPr>
            <w:tcW w:w="688" w:type="dxa"/>
          </w:tcPr>
          <w:p w:rsidR="0054706D" w:rsidRPr="00D33AD9" w:rsidRDefault="0054706D" w:rsidP="00802031">
            <w:pPr>
              <w:widowControl w:val="0"/>
              <w:suppressAutoHyphens/>
              <w:spacing w:line="276" w:lineRule="auto"/>
              <w:ind w:firstLine="709"/>
              <w:jc w:val="both"/>
              <w:rPr>
                <w:sz w:val="28"/>
                <w:szCs w:val="28"/>
              </w:rPr>
            </w:pPr>
            <w:r w:rsidRPr="00D33AD9">
              <w:rPr>
                <w:sz w:val="28"/>
                <w:szCs w:val="28"/>
              </w:rPr>
              <w:t>–</w:t>
            </w:r>
          </w:p>
        </w:tc>
        <w:tc>
          <w:tcPr>
            <w:tcW w:w="463" w:type="dxa"/>
          </w:tcPr>
          <w:p w:rsidR="0054706D" w:rsidRPr="00D33AD9" w:rsidRDefault="0054706D" w:rsidP="00802031">
            <w:pPr>
              <w:widowControl w:val="0"/>
              <w:suppressAutoHyphens/>
              <w:spacing w:line="276" w:lineRule="auto"/>
              <w:ind w:firstLine="709"/>
              <w:jc w:val="both"/>
              <w:rPr>
                <w:sz w:val="28"/>
                <w:szCs w:val="28"/>
              </w:rPr>
            </w:pPr>
            <w:r w:rsidRPr="00D33AD9">
              <w:rPr>
                <w:sz w:val="28"/>
                <w:szCs w:val="28"/>
              </w:rPr>
              <w:t>–</w:t>
            </w:r>
          </w:p>
        </w:tc>
        <w:tc>
          <w:tcPr>
            <w:tcW w:w="688" w:type="dxa"/>
          </w:tcPr>
          <w:p w:rsidR="0054706D" w:rsidRPr="00D33AD9" w:rsidRDefault="0054706D" w:rsidP="00802031">
            <w:pPr>
              <w:widowControl w:val="0"/>
              <w:suppressAutoHyphens/>
              <w:spacing w:line="276" w:lineRule="auto"/>
              <w:ind w:firstLine="709"/>
              <w:jc w:val="both"/>
              <w:rPr>
                <w:sz w:val="28"/>
                <w:szCs w:val="28"/>
              </w:rPr>
            </w:pPr>
            <w:r w:rsidRPr="00D33AD9">
              <w:rPr>
                <w:sz w:val="28"/>
                <w:szCs w:val="28"/>
              </w:rPr>
              <w:t>–</w:t>
            </w:r>
          </w:p>
        </w:tc>
        <w:tc>
          <w:tcPr>
            <w:tcW w:w="533" w:type="dxa"/>
          </w:tcPr>
          <w:p w:rsidR="0054706D" w:rsidRPr="00D33AD9" w:rsidRDefault="0054706D" w:rsidP="00802031">
            <w:pPr>
              <w:widowControl w:val="0"/>
              <w:suppressAutoHyphens/>
              <w:spacing w:line="276" w:lineRule="auto"/>
              <w:ind w:firstLine="709"/>
              <w:jc w:val="both"/>
              <w:rPr>
                <w:sz w:val="28"/>
                <w:szCs w:val="28"/>
              </w:rPr>
            </w:pPr>
            <w:r w:rsidRPr="00D33AD9">
              <w:rPr>
                <w:sz w:val="28"/>
                <w:szCs w:val="28"/>
              </w:rPr>
              <w:t>–</w:t>
            </w:r>
          </w:p>
        </w:tc>
        <w:tc>
          <w:tcPr>
            <w:tcW w:w="688" w:type="dxa"/>
          </w:tcPr>
          <w:p w:rsidR="0054706D" w:rsidRPr="00D33AD9" w:rsidRDefault="0054706D" w:rsidP="00802031">
            <w:pPr>
              <w:widowControl w:val="0"/>
              <w:suppressAutoHyphens/>
              <w:spacing w:line="276" w:lineRule="auto"/>
              <w:ind w:firstLine="709"/>
              <w:jc w:val="both"/>
              <w:rPr>
                <w:sz w:val="28"/>
                <w:szCs w:val="28"/>
              </w:rPr>
            </w:pPr>
            <w:r w:rsidRPr="00D33AD9">
              <w:rPr>
                <w:sz w:val="28"/>
                <w:szCs w:val="28"/>
              </w:rPr>
              <w:t>–</w:t>
            </w:r>
          </w:p>
        </w:tc>
        <w:tc>
          <w:tcPr>
            <w:tcW w:w="582" w:type="dxa"/>
          </w:tcPr>
          <w:p w:rsidR="0054706D" w:rsidRPr="00D33AD9" w:rsidRDefault="0054706D" w:rsidP="00802031">
            <w:pPr>
              <w:widowControl w:val="0"/>
              <w:suppressAutoHyphens/>
              <w:spacing w:line="276" w:lineRule="auto"/>
              <w:ind w:firstLine="709"/>
              <w:jc w:val="both"/>
              <w:rPr>
                <w:sz w:val="28"/>
                <w:szCs w:val="28"/>
              </w:rPr>
            </w:pPr>
            <w:r w:rsidRPr="00D33AD9">
              <w:rPr>
                <w:sz w:val="28"/>
                <w:szCs w:val="28"/>
              </w:rPr>
              <w:t>–</w:t>
            </w:r>
          </w:p>
        </w:tc>
        <w:tc>
          <w:tcPr>
            <w:tcW w:w="688" w:type="dxa"/>
          </w:tcPr>
          <w:p w:rsidR="0054706D" w:rsidRPr="00D33AD9" w:rsidRDefault="0054706D" w:rsidP="00802031">
            <w:pPr>
              <w:widowControl w:val="0"/>
              <w:suppressAutoHyphens/>
              <w:spacing w:line="276" w:lineRule="auto"/>
              <w:ind w:firstLine="709"/>
              <w:jc w:val="both"/>
              <w:rPr>
                <w:sz w:val="28"/>
                <w:szCs w:val="28"/>
              </w:rPr>
            </w:pPr>
            <w:r w:rsidRPr="00D33AD9">
              <w:rPr>
                <w:sz w:val="28"/>
                <w:szCs w:val="28"/>
              </w:rPr>
              <w:t>–</w:t>
            </w:r>
          </w:p>
        </w:tc>
        <w:tc>
          <w:tcPr>
            <w:tcW w:w="456" w:type="dxa"/>
          </w:tcPr>
          <w:p w:rsidR="0054706D" w:rsidRPr="00D33AD9" w:rsidRDefault="0054706D" w:rsidP="00802031">
            <w:pPr>
              <w:widowControl w:val="0"/>
              <w:suppressAutoHyphens/>
              <w:spacing w:line="276" w:lineRule="auto"/>
              <w:ind w:firstLine="709"/>
              <w:jc w:val="both"/>
              <w:rPr>
                <w:sz w:val="28"/>
                <w:szCs w:val="28"/>
              </w:rPr>
            </w:pPr>
            <w:r w:rsidRPr="00D33AD9">
              <w:rPr>
                <w:sz w:val="28"/>
                <w:szCs w:val="28"/>
              </w:rPr>
              <w:t>–</w:t>
            </w:r>
          </w:p>
        </w:tc>
        <w:tc>
          <w:tcPr>
            <w:tcW w:w="688" w:type="dxa"/>
          </w:tcPr>
          <w:p w:rsidR="0054706D" w:rsidRPr="00D33AD9" w:rsidRDefault="0054706D" w:rsidP="00802031">
            <w:pPr>
              <w:widowControl w:val="0"/>
              <w:suppressAutoHyphens/>
              <w:spacing w:line="276" w:lineRule="auto"/>
              <w:ind w:firstLine="709"/>
              <w:jc w:val="both"/>
              <w:rPr>
                <w:sz w:val="28"/>
                <w:szCs w:val="28"/>
              </w:rPr>
            </w:pPr>
            <w:r w:rsidRPr="00D33AD9">
              <w:rPr>
                <w:sz w:val="28"/>
                <w:szCs w:val="28"/>
              </w:rPr>
              <w:t>–</w:t>
            </w:r>
          </w:p>
        </w:tc>
      </w:tr>
    </w:tbl>
    <w:p w:rsidR="00802031" w:rsidRPr="00D33AD9" w:rsidRDefault="00802031" w:rsidP="00802031">
      <w:pPr>
        <w:widowControl w:val="0"/>
        <w:suppressAutoHyphens/>
        <w:spacing w:line="276" w:lineRule="auto"/>
        <w:ind w:firstLine="709"/>
        <w:jc w:val="both"/>
        <w:rPr>
          <w:bCs/>
          <w:sz w:val="28"/>
          <w:szCs w:val="28"/>
        </w:rPr>
      </w:pPr>
      <w:bookmarkStart w:id="52" w:name="_Toc54189883"/>
      <w:bookmarkStart w:id="53" w:name="_Toc71032361"/>
    </w:p>
    <w:p w:rsidR="0054706D" w:rsidRPr="00D33AD9" w:rsidRDefault="0054706D" w:rsidP="00A8005B">
      <w:pPr>
        <w:pStyle w:val="3"/>
        <w:suppressAutoHyphens/>
        <w:spacing w:line="276" w:lineRule="auto"/>
        <w:rPr>
          <w:rFonts w:ascii="Times New Roman" w:hAnsi="Times New Roman"/>
          <w:b w:val="0"/>
          <w:color w:val="auto"/>
          <w:sz w:val="28"/>
          <w:szCs w:val="28"/>
        </w:rPr>
      </w:pPr>
      <w:bookmarkStart w:id="54" w:name="_Toc90821062"/>
      <w:r w:rsidRPr="00D33AD9">
        <w:rPr>
          <w:rFonts w:ascii="Times New Roman" w:hAnsi="Times New Roman"/>
          <w:b w:val="0"/>
          <w:color w:val="auto"/>
          <w:sz w:val="28"/>
          <w:szCs w:val="28"/>
        </w:rPr>
        <w:t>2.1.2 Расчетная лесосека (ежегодный допустимый объем изъятия древесины) для осуществления рубок средневозрастных, приспевающих, спелых, перестойных лесных насаждениях при уходе за лесами</w:t>
      </w:r>
      <w:bookmarkEnd w:id="52"/>
      <w:bookmarkEnd w:id="53"/>
      <w:bookmarkEnd w:id="54"/>
    </w:p>
    <w:p w:rsidR="000B28A5" w:rsidRPr="00D33AD9" w:rsidRDefault="000B28A5" w:rsidP="00A8005B">
      <w:pPr>
        <w:widowControl w:val="0"/>
        <w:suppressAutoHyphens/>
        <w:spacing w:line="276" w:lineRule="auto"/>
        <w:ind w:firstLine="709"/>
        <w:jc w:val="both"/>
        <w:rPr>
          <w:sz w:val="28"/>
          <w:szCs w:val="28"/>
        </w:rPr>
      </w:pPr>
    </w:p>
    <w:p w:rsidR="0054706D" w:rsidRPr="00D33AD9" w:rsidRDefault="0054706D" w:rsidP="00A8005B">
      <w:pPr>
        <w:widowControl w:val="0"/>
        <w:suppressAutoHyphens/>
        <w:spacing w:line="276" w:lineRule="auto"/>
        <w:ind w:firstLine="709"/>
        <w:jc w:val="both"/>
        <w:rPr>
          <w:sz w:val="28"/>
          <w:szCs w:val="28"/>
        </w:rPr>
      </w:pPr>
      <w:r w:rsidRPr="00D33AD9">
        <w:rPr>
          <w:sz w:val="28"/>
          <w:szCs w:val="28"/>
        </w:rPr>
        <w:t xml:space="preserve">Приказом </w:t>
      </w:r>
      <w:r w:rsidR="00A8005B" w:rsidRPr="00D33AD9">
        <w:rPr>
          <w:sz w:val="28"/>
          <w:szCs w:val="28"/>
        </w:rPr>
        <w:t>Минприроды</w:t>
      </w:r>
      <w:r w:rsidR="00CE6001">
        <w:rPr>
          <w:sz w:val="28"/>
          <w:szCs w:val="28"/>
        </w:rPr>
        <w:t xml:space="preserve"> </w:t>
      </w:r>
      <w:r w:rsidR="00A8005B" w:rsidRPr="00D33AD9">
        <w:rPr>
          <w:sz w:val="28"/>
          <w:szCs w:val="28"/>
        </w:rPr>
        <w:t>России</w:t>
      </w:r>
      <w:r w:rsidRPr="00D33AD9">
        <w:rPr>
          <w:sz w:val="28"/>
          <w:szCs w:val="28"/>
        </w:rPr>
        <w:t xml:space="preserve"> от </w:t>
      </w:r>
      <w:r w:rsidR="001D4B24" w:rsidRPr="00D33AD9">
        <w:rPr>
          <w:sz w:val="28"/>
          <w:szCs w:val="28"/>
        </w:rPr>
        <w:t>30</w:t>
      </w:r>
      <w:r w:rsidR="00E1460E" w:rsidRPr="00D33AD9">
        <w:rPr>
          <w:sz w:val="28"/>
          <w:szCs w:val="28"/>
        </w:rPr>
        <w:t>.07.</w:t>
      </w:r>
      <w:r w:rsidRPr="00D33AD9">
        <w:rPr>
          <w:sz w:val="28"/>
          <w:szCs w:val="28"/>
        </w:rPr>
        <w:t>20</w:t>
      </w:r>
      <w:r w:rsidR="001D4B24" w:rsidRPr="00D33AD9">
        <w:rPr>
          <w:sz w:val="28"/>
          <w:szCs w:val="28"/>
        </w:rPr>
        <w:t>20</w:t>
      </w:r>
      <w:r w:rsidRPr="00D33AD9">
        <w:rPr>
          <w:sz w:val="28"/>
          <w:szCs w:val="28"/>
        </w:rPr>
        <w:t xml:space="preserve"> №</w:t>
      </w:r>
      <w:r w:rsidR="001D4B24" w:rsidRPr="00D33AD9">
        <w:rPr>
          <w:sz w:val="28"/>
          <w:szCs w:val="28"/>
        </w:rPr>
        <w:t>534</w:t>
      </w:r>
      <w:r w:rsidR="0073425E" w:rsidRPr="00D33AD9">
        <w:rPr>
          <w:sz w:val="28"/>
          <w:szCs w:val="28"/>
        </w:rPr>
        <w:t>«</w:t>
      </w:r>
      <w:r w:rsidRPr="00D33AD9">
        <w:rPr>
          <w:sz w:val="28"/>
          <w:szCs w:val="28"/>
        </w:rPr>
        <w:t xml:space="preserve">Об утверждении Правил </w:t>
      </w:r>
      <w:r w:rsidRPr="00D33AD9">
        <w:rPr>
          <w:sz w:val="28"/>
          <w:szCs w:val="28"/>
        </w:rPr>
        <w:lastRenderedPageBreak/>
        <w:t>ухода за лесами</w:t>
      </w:r>
      <w:r w:rsidR="0073425E" w:rsidRPr="00D33AD9">
        <w:rPr>
          <w:sz w:val="28"/>
          <w:szCs w:val="28"/>
        </w:rPr>
        <w:t>»</w:t>
      </w:r>
      <w:r w:rsidRPr="00D33AD9">
        <w:rPr>
          <w:sz w:val="28"/>
          <w:szCs w:val="28"/>
        </w:rPr>
        <w:t xml:space="preserve"> в защитных лесах и на особо защитных участках лесов допускается проведение мероприятий по уходу за лесами, направленных на сохранение и восстановление средообразующих, водоохранных, защитных, санитарно-гигиенических, оздоровительных и полезных функций. В зависимости от возраста в средневозрастных, приспевающих, спелых, перестойных лесных насаждениях при уходе за лесами осуществляются следующие виды рубок: </w:t>
      </w:r>
      <w:r w:rsidR="004B30CC" w:rsidRPr="00D33AD9">
        <w:rPr>
          <w:sz w:val="28"/>
          <w:szCs w:val="28"/>
        </w:rPr>
        <w:t xml:space="preserve">осветления, прочистки, </w:t>
      </w:r>
      <w:r w:rsidRPr="00D33AD9">
        <w:rPr>
          <w:sz w:val="28"/>
          <w:szCs w:val="28"/>
        </w:rPr>
        <w:t>прореживания, проходные, рубки сохранения лесных насаждений; обновления, переформирования, реконструкции, ландшафтные, рубки единичных деревьев.</w:t>
      </w:r>
    </w:p>
    <w:p w:rsidR="0054706D" w:rsidRPr="00D33AD9" w:rsidRDefault="0054706D" w:rsidP="00A8005B">
      <w:pPr>
        <w:widowControl w:val="0"/>
        <w:suppressAutoHyphens/>
        <w:spacing w:line="276" w:lineRule="auto"/>
        <w:ind w:firstLine="709"/>
        <w:jc w:val="both"/>
        <w:rPr>
          <w:sz w:val="28"/>
          <w:szCs w:val="28"/>
        </w:rPr>
      </w:pPr>
      <w:r w:rsidRPr="00D33AD9">
        <w:rPr>
          <w:sz w:val="28"/>
          <w:szCs w:val="28"/>
        </w:rPr>
        <w:t>При лесоустройстве на территории городских лесов были выявлены высокополнотные насаждения хвойных пород (преимущественно искусственного происхождения), нуждающиеся в проведении рубок ухода.</w:t>
      </w:r>
    </w:p>
    <w:p w:rsidR="0054706D" w:rsidRPr="00D33AD9" w:rsidRDefault="0054706D" w:rsidP="00A8005B">
      <w:pPr>
        <w:widowControl w:val="0"/>
        <w:suppressAutoHyphens/>
        <w:spacing w:line="276" w:lineRule="auto"/>
        <w:ind w:firstLine="709"/>
        <w:jc w:val="both"/>
        <w:rPr>
          <w:sz w:val="28"/>
          <w:szCs w:val="28"/>
        </w:rPr>
      </w:pPr>
      <w:r w:rsidRPr="00D33AD9">
        <w:rPr>
          <w:sz w:val="28"/>
          <w:szCs w:val="28"/>
        </w:rPr>
        <w:t xml:space="preserve">В зависимости от возраста лесных насаждений и целей ухода за лесами по результатам работ назначены следующие виды рубок, проводимых в целях ухода за лесными насаждениями: </w:t>
      </w:r>
      <w:r w:rsidR="00F65825" w:rsidRPr="00D33AD9">
        <w:rPr>
          <w:sz w:val="28"/>
          <w:szCs w:val="28"/>
        </w:rPr>
        <w:t xml:space="preserve">прочистка, </w:t>
      </w:r>
      <w:r w:rsidR="00083420" w:rsidRPr="00D33AD9">
        <w:rPr>
          <w:sz w:val="28"/>
          <w:szCs w:val="28"/>
        </w:rPr>
        <w:t>прореживани</w:t>
      </w:r>
      <w:r w:rsidR="00F65825" w:rsidRPr="00D33AD9">
        <w:rPr>
          <w:sz w:val="28"/>
          <w:szCs w:val="28"/>
        </w:rPr>
        <w:t>е</w:t>
      </w:r>
      <w:r w:rsidR="00083420" w:rsidRPr="00D33AD9">
        <w:rPr>
          <w:sz w:val="28"/>
          <w:szCs w:val="28"/>
        </w:rPr>
        <w:t>, проходные рубки</w:t>
      </w:r>
      <w:r w:rsidRPr="00D33AD9">
        <w:rPr>
          <w:sz w:val="28"/>
          <w:szCs w:val="28"/>
        </w:rPr>
        <w:t xml:space="preserve">, направленные на создание благоприятных условий роста лучших деревьев, увеличения их прироста, продолжения (завершения) формирования </w:t>
      </w:r>
    </w:p>
    <w:p w:rsidR="0054706D" w:rsidRPr="00D33AD9" w:rsidRDefault="0054706D" w:rsidP="00A8005B">
      <w:pPr>
        <w:widowControl w:val="0"/>
        <w:suppressAutoHyphens/>
        <w:spacing w:line="276" w:lineRule="auto"/>
        <w:ind w:firstLine="709"/>
        <w:jc w:val="both"/>
        <w:rPr>
          <w:sz w:val="28"/>
          <w:szCs w:val="28"/>
        </w:rPr>
      </w:pPr>
      <w:r w:rsidRPr="00D33AD9">
        <w:rPr>
          <w:sz w:val="28"/>
          <w:szCs w:val="28"/>
        </w:rPr>
        <w:t>Рубки ухода проектируются в участках, где наблюдается заглушение главных пород. Одной из причин неудовлетворительного состояния и гибели насаждений также является несвоевременный уход или отсутствие его.</w:t>
      </w:r>
    </w:p>
    <w:p w:rsidR="0054706D" w:rsidRPr="00D33AD9" w:rsidRDefault="0054706D" w:rsidP="00A8005B">
      <w:pPr>
        <w:widowControl w:val="0"/>
        <w:suppressAutoHyphens/>
        <w:spacing w:line="276" w:lineRule="auto"/>
        <w:ind w:firstLine="709"/>
        <w:jc w:val="both"/>
        <w:rPr>
          <w:sz w:val="28"/>
          <w:szCs w:val="28"/>
        </w:rPr>
      </w:pPr>
      <w:r w:rsidRPr="00D33AD9">
        <w:rPr>
          <w:sz w:val="28"/>
          <w:szCs w:val="28"/>
        </w:rPr>
        <w:t>Выполнение запланированных мероприяти</w:t>
      </w:r>
      <w:r w:rsidR="00BC1E5A" w:rsidRPr="00D33AD9">
        <w:rPr>
          <w:sz w:val="28"/>
          <w:szCs w:val="28"/>
        </w:rPr>
        <w:t>й</w:t>
      </w:r>
      <w:r w:rsidRPr="00D33AD9">
        <w:rPr>
          <w:sz w:val="28"/>
          <w:szCs w:val="28"/>
        </w:rPr>
        <w:t xml:space="preserve"> позволит снизить количество неликвидной древесины и увеличит прирост насаждений в диаметре и кроне, а также повысит эстетическую оценку лесов</w:t>
      </w:r>
      <w:r w:rsidR="00BC1E5A" w:rsidRPr="00D33AD9">
        <w:rPr>
          <w:sz w:val="28"/>
          <w:szCs w:val="28"/>
        </w:rPr>
        <w:t>.</w:t>
      </w:r>
    </w:p>
    <w:p w:rsidR="000D732E" w:rsidRDefault="0054706D" w:rsidP="00CE31CD">
      <w:pPr>
        <w:widowControl w:val="0"/>
        <w:suppressAutoHyphens/>
        <w:spacing w:line="276" w:lineRule="auto"/>
        <w:ind w:firstLine="709"/>
        <w:jc w:val="both"/>
        <w:rPr>
          <w:sz w:val="28"/>
          <w:szCs w:val="28"/>
        </w:rPr>
      </w:pPr>
      <w:r w:rsidRPr="00D33AD9">
        <w:rPr>
          <w:sz w:val="28"/>
          <w:szCs w:val="28"/>
        </w:rPr>
        <w:t>Расчетная лесосека для заготовки древесины в средневозрастных, приспевающих, спелых и перестойных лесных насаждениях при уход</w:t>
      </w:r>
      <w:r w:rsidR="00161071">
        <w:rPr>
          <w:sz w:val="28"/>
          <w:szCs w:val="28"/>
        </w:rPr>
        <w:t xml:space="preserve">е за лесами приведена в таблице </w:t>
      </w:r>
      <w:r w:rsidRPr="00D33AD9">
        <w:rPr>
          <w:sz w:val="28"/>
          <w:szCs w:val="28"/>
        </w:rPr>
        <w:t>2.1.2.1.</w:t>
      </w:r>
    </w:p>
    <w:p w:rsidR="00161071" w:rsidRPr="00D33AD9" w:rsidRDefault="00161071" w:rsidP="00CE31CD">
      <w:pPr>
        <w:widowControl w:val="0"/>
        <w:suppressAutoHyphens/>
        <w:spacing w:line="276" w:lineRule="auto"/>
        <w:ind w:firstLine="709"/>
        <w:jc w:val="both"/>
        <w:rPr>
          <w:sz w:val="28"/>
          <w:szCs w:val="28"/>
        </w:rPr>
        <w:sectPr w:rsidR="00161071" w:rsidRPr="00D33AD9" w:rsidSect="00235B74">
          <w:footerReference w:type="even" r:id="rId15"/>
          <w:footerReference w:type="default" r:id="rId16"/>
          <w:type w:val="nextColumn"/>
          <w:pgSz w:w="11906" w:h="16838" w:code="9"/>
          <w:pgMar w:top="567" w:right="707" w:bottom="1134" w:left="1134" w:header="567" w:footer="567" w:gutter="0"/>
          <w:cols w:space="708"/>
          <w:docGrid w:linePitch="360"/>
        </w:sectPr>
      </w:pPr>
    </w:p>
    <w:p w:rsidR="0054706D" w:rsidRPr="00D33AD9" w:rsidRDefault="0054706D" w:rsidP="005F515E">
      <w:pPr>
        <w:widowControl w:val="0"/>
        <w:suppressAutoHyphens/>
        <w:ind w:firstLine="709"/>
        <w:jc w:val="both"/>
        <w:rPr>
          <w:sz w:val="28"/>
          <w:szCs w:val="28"/>
        </w:rPr>
      </w:pPr>
    </w:p>
    <w:p w:rsidR="000D732E" w:rsidRPr="00BB6B27" w:rsidRDefault="000D732E" w:rsidP="005F515E">
      <w:pPr>
        <w:suppressAutoHyphens/>
        <w:jc w:val="right"/>
        <w:rPr>
          <w:sz w:val="28"/>
          <w:szCs w:val="28"/>
        </w:rPr>
      </w:pPr>
      <w:r w:rsidRPr="00BB6B27">
        <w:rPr>
          <w:sz w:val="28"/>
          <w:szCs w:val="28"/>
        </w:rPr>
        <w:t>Таблица 2.1.2.1</w:t>
      </w:r>
    </w:p>
    <w:p w:rsidR="000D732E" w:rsidRPr="00BB6B27" w:rsidRDefault="000D732E" w:rsidP="005F515E">
      <w:pPr>
        <w:suppressAutoHyphens/>
        <w:jc w:val="center"/>
        <w:rPr>
          <w:sz w:val="28"/>
          <w:szCs w:val="28"/>
        </w:rPr>
      </w:pPr>
      <w:r w:rsidRPr="00BB6B27">
        <w:rPr>
          <w:sz w:val="28"/>
          <w:szCs w:val="28"/>
        </w:rPr>
        <w:t>Расчётная лесосека (ежегодный допустимый объём изъятия древесины) в средневозрастных, приспевающих, спелых, перестойных лесных насаждений при уходе за лесами</w:t>
      </w:r>
    </w:p>
    <w:p w:rsidR="004D31FA" w:rsidRPr="00BB6B27" w:rsidRDefault="004D31FA" w:rsidP="005F515E">
      <w:pPr>
        <w:suppressAutoHyphens/>
        <w:jc w:val="center"/>
        <w:rPr>
          <w:sz w:val="28"/>
          <w:szCs w:val="28"/>
        </w:rPr>
      </w:pPr>
    </w:p>
    <w:tbl>
      <w:tblPr>
        <w:tblW w:w="14368" w:type="dxa"/>
        <w:jc w:val="center"/>
        <w:tblInd w:w="1826" w:type="dxa"/>
        <w:tblLook w:val="04A0" w:firstRow="1" w:lastRow="0" w:firstColumn="1" w:lastColumn="0" w:noHBand="0" w:noVBand="1"/>
      </w:tblPr>
      <w:tblGrid>
        <w:gridCol w:w="631"/>
        <w:gridCol w:w="1509"/>
        <w:gridCol w:w="694"/>
        <w:gridCol w:w="1838"/>
        <w:gridCol w:w="1453"/>
        <w:gridCol w:w="1531"/>
        <w:gridCol w:w="2373"/>
        <w:gridCol w:w="1761"/>
        <w:gridCol w:w="1790"/>
        <w:gridCol w:w="778"/>
        <w:gridCol w:w="10"/>
      </w:tblGrid>
      <w:tr w:rsidR="007B6BEC" w:rsidRPr="00BB6B27" w:rsidTr="00161071">
        <w:trPr>
          <w:gridAfter w:val="1"/>
          <w:wAfter w:w="10" w:type="dxa"/>
          <w:trHeight w:val="246"/>
          <w:tblHeader/>
          <w:jc w:val="center"/>
        </w:trPr>
        <w:tc>
          <w:tcPr>
            <w:tcW w:w="6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6BEC" w:rsidRPr="00BB6B27" w:rsidRDefault="007B6BEC" w:rsidP="007B6BEC">
            <w:pPr>
              <w:jc w:val="center"/>
              <w:rPr>
                <w:color w:val="000000"/>
              </w:rPr>
            </w:pPr>
            <w:r w:rsidRPr="00BB6B27">
              <w:rPr>
                <w:color w:val="000000"/>
              </w:rPr>
              <w:t>№ п.п.</w:t>
            </w:r>
          </w:p>
        </w:tc>
        <w:tc>
          <w:tcPr>
            <w:tcW w:w="15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6BEC" w:rsidRPr="00BB6B27" w:rsidRDefault="007B6BEC" w:rsidP="007B6BEC">
            <w:pPr>
              <w:jc w:val="center"/>
              <w:rPr>
                <w:color w:val="000000"/>
              </w:rPr>
            </w:pPr>
            <w:r w:rsidRPr="00BB6B27">
              <w:rPr>
                <w:color w:val="000000"/>
              </w:rPr>
              <w:t>Показатели</w:t>
            </w:r>
          </w:p>
        </w:tc>
        <w:tc>
          <w:tcPr>
            <w:tcW w:w="6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6BEC" w:rsidRPr="00BB6B27" w:rsidRDefault="007B6BEC" w:rsidP="007B6BEC">
            <w:pPr>
              <w:jc w:val="center"/>
              <w:rPr>
                <w:color w:val="000000"/>
              </w:rPr>
            </w:pPr>
            <w:r w:rsidRPr="00BB6B27">
              <w:rPr>
                <w:color w:val="000000"/>
              </w:rPr>
              <w:t>Ед. изм.</w:t>
            </w:r>
          </w:p>
        </w:tc>
        <w:tc>
          <w:tcPr>
            <w:tcW w:w="11524" w:type="dxa"/>
            <w:gridSpan w:val="7"/>
            <w:tcBorders>
              <w:top w:val="single" w:sz="4" w:space="0" w:color="auto"/>
              <w:left w:val="nil"/>
              <w:bottom w:val="single" w:sz="4" w:space="0" w:color="auto"/>
              <w:right w:val="single" w:sz="4" w:space="0" w:color="auto"/>
            </w:tcBorders>
            <w:shd w:val="clear" w:color="000000" w:fill="FFFFFF"/>
            <w:vAlign w:val="center"/>
            <w:hideMark/>
          </w:tcPr>
          <w:p w:rsidR="007B6BEC" w:rsidRPr="00BB6B27" w:rsidRDefault="007B6BEC" w:rsidP="007B6BEC">
            <w:pPr>
              <w:jc w:val="center"/>
              <w:rPr>
                <w:color w:val="000000"/>
              </w:rPr>
            </w:pPr>
            <w:r w:rsidRPr="00BB6B27">
              <w:rPr>
                <w:color w:val="000000"/>
              </w:rPr>
              <w:t>Виды ухода за лесами</w:t>
            </w:r>
          </w:p>
        </w:tc>
      </w:tr>
      <w:tr w:rsidR="00CE31CD" w:rsidRPr="00BB6B27" w:rsidTr="00161071">
        <w:trPr>
          <w:trHeight w:val="759"/>
          <w:tblHeader/>
          <w:jc w:val="center"/>
        </w:trPr>
        <w:tc>
          <w:tcPr>
            <w:tcW w:w="631" w:type="dxa"/>
            <w:vMerge/>
            <w:tcBorders>
              <w:top w:val="single" w:sz="4" w:space="0" w:color="auto"/>
              <w:left w:val="single" w:sz="4" w:space="0" w:color="auto"/>
              <w:bottom w:val="single" w:sz="4" w:space="0" w:color="auto"/>
              <w:right w:val="single" w:sz="4" w:space="0" w:color="auto"/>
            </w:tcBorders>
            <w:vAlign w:val="center"/>
            <w:hideMark/>
          </w:tcPr>
          <w:p w:rsidR="007B6BEC" w:rsidRPr="00BB6B27" w:rsidRDefault="007B6BEC" w:rsidP="007B6BEC">
            <w:pPr>
              <w:rPr>
                <w:color w:val="000000"/>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7B6BEC" w:rsidRPr="00BB6B27" w:rsidRDefault="007B6BEC" w:rsidP="007B6BEC">
            <w:pPr>
              <w:rPr>
                <w:color w:val="000000"/>
              </w:rPr>
            </w:pPr>
          </w:p>
        </w:tc>
        <w:tc>
          <w:tcPr>
            <w:tcW w:w="694" w:type="dxa"/>
            <w:vMerge/>
            <w:tcBorders>
              <w:top w:val="single" w:sz="4" w:space="0" w:color="auto"/>
              <w:left w:val="single" w:sz="4" w:space="0" w:color="auto"/>
              <w:bottom w:val="single" w:sz="4" w:space="0" w:color="auto"/>
              <w:right w:val="single" w:sz="4" w:space="0" w:color="auto"/>
            </w:tcBorders>
            <w:vAlign w:val="center"/>
            <w:hideMark/>
          </w:tcPr>
          <w:p w:rsidR="007B6BEC" w:rsidRPr="00BB6B27" w:rsidRDefault="007B6BEC" w:rsidP="007B6BEC">
            <w:pPr>
              <w:rPr>
                <w:color w:val="000000"/>
              </w:rPr>
            </w:pPr>
          </w:p>
        </w:tc>
        <w:tc>
          <w:tcPr>
            <w:tcW w:w="1838" w:type="dxa"/>
            <w:tcBorders>
              <w:top w:val="nil"/>
              <w:left w:val="nil"/>
              <w:bottom w:val="single" w:sz="4" w:space="0" w:color="auto"/>
              <w:right w:val="single" w:sz="4" w:space="0" w:color="auto"/>
            </w:tcBorders>
            <w:shd w:val="clear" w:color="000000" w:fill="FFFFFF"/>
            <w:vAlign w:val="center"/>
            <w:hideMark/>
          </w:tcPr>
          <w:p w:rsidR="007B6BEC" w:rsidRPr="00BB6B27" w:rsidRDefault="007B6BEC" w:rsidP="007B6BEC">
            <w:pPr>
              <w:jc w:val="center"/>
              <w:rPr>
                <w:color w:val="000000"/>
              </w:rPr>
            </w:pPr>
            <w:r w:rsidRPr="00BB6B27">
              <w:rPr>
                <w:color w:val="000000"/>
              </w:rPr>
              <w:t>прореживания</w:t>
            </w:r>
          </w:p>
        </w:tc>
        <w:tc>
          <w:tcPr>
            <w:tcW w:w="1453" w:type="dxa"/>
            <w:tcBorders>
              <w:top w:val="nil"/>
              <w:left w:val="nil"/>
              <w:bottom w:val="single" w:sz="4" w:space="0" w:color="auto"/>
              <w:right w:val="single" w:sz="4" w:space="0" w:color="auto"/>
            </w:tcBorders>
            <w:shd w:val="clear" w:color="000000" w:fill="FFFFFF"/>
            <w:vAlign w:val="center"/>
            <w:hideMark/>
          </w:tcPr>
          <w:p w:rsidR="007B6BEC" w:rsidRPr="00BB6B27" w:rsidRDefault="007B6BEC" w:rsidP="007B6BEC">
            <w:pPr>
              <w:jc w:val="center"/>
              <w:rPr>
                <w:color w:val="000000"/>
              </w:rPr>
            </w:pPr>
            <w:r w:rsidRPr="00BB6B27">
              <w:rPr>
                <w:color w:val="000000"/>
              </w:rPr>
              <w:t>проходные</w:t>
            </w:r>
          </w:p>
        </w:tc>
        <w:tc>
          <w:tcPr>
            <w:tcW w:w="1531" w:type="dxa"/>
            <w:tcBorders>
              <w:top w:val="nil"/>
              <w:left w:val="nil"/>
              <w:bottom w:val="single" w:sz="4" w:space="0" w:color="auto"/>
              <w:right w:val="single" w:sz="4" w:space="0" w:color="auto"/>
            </w:tcBorders>
            <w:shd w:val="clear" w:color="000000" w:fill="FFFFFF"/>
            <w:vAlign w:val="center"/>
            <w:hideMark/>
          </w:tcPr>
          <w:p w:rsidR="007B6BEC" w:rsidRPr="00BB6B27" w:rsidRDefault="007B6BEC" w:rsidP="007B6BEC">
            <w:pPr>
              <w:jc w:val="center"/>
              <w:rPr>
                <w:color w:val="000000"/>
              </w:rPr>
            </w:pPr>
            <w:r w:rsidRPr="00BB6B27">
              <w:rPr>
                <w:color w:val="000000"/>
              </w:rPr>
              <w:t>рубки обновления</w:t>
            </w:r>
          </w:p>
        </w:tc>
        <w:tc>
          <w:tcPr>
            <w:tcW w:w="2373" w:type="dxa"/>
            <w:tcBorders>
              <w:top w:val="nil"/>
              <w:left w:val="nil"/>
              <w:bottom w:val="single" w:sz="4" w:space="0" w:color="auto"/>
              <w:right w:val="single" w:sz="4" w:space="0" w:color="auto"/>
            </w:tcBorders>
            <w:shd w:val="clear" w:color="000000" w:fill="FFFFFF"/>
            <w:vAlign w:val="center"/>
            <w:hideMark/>
          </w:tcPr>
          <w:p w:rsidR="007B6BEC" w:rsidRPr="00BB6B27" w:rsidRDefault="007B6BEC" w:rsidP="007B6BEC">
            <w:pPr>
              <w:jc w:val="center"/>
              <w:rPr>
                <w:color w:val="000000"/>
              </w:rPr>
            </w:pPr>
            <w:r w:rsidRPr="00BB6B27">
              <w:rPr>
                <w:color w:val="000000"/>
              </w:rPr>
              <w:t>рубки переформирования</w:t>
            </w:r>
          </w:p>
        </w:tc>
        <w:tc>
          <w:tcPr>
            <w:tcW w:w="1761" w:type="dxa"/>
            <w:tcBorders>
              <w:top w:val="nil"/>
              <w:left w:val="nil"/>
              <w:bottom w:val="single" w:sz="4" w:space="0" w:color="auto"/>
              <w:right w:val="single" w:sz="4" w:space="0" w:color="auto"/>
            </w:tcBorders>
            <w:shd w:val="clear" w:color="000000" w:fill="FFFFFF"/>
            <w:vAlign w:val="center"/>
            <w:hideMark/>
          </w:tcPr>
          <w:p w:rsidR="007B6BEC" w:rsidRPr="00BB6B27" w:rsidRDefault="007B6BEC" w:rsidP="007B6BEC">
            <w:pPr>
              <w:jc w:val="center"/>
              <w:rPr>
                <w:color w:val="000000"/>
              </w:rPr>
            </w:pPr>
            <w:r w:rsidRPr="00BB6B27">
              <w:rPr>
                <w:color w:val="000000"/>
              </w:rPr>
              <w:t>рубки реконструкции</w:t>
            </w:r>
          </w:p>
        </w:tc>
        <w:tc>
          <w:tcPr>
            <w:tcW w:w="1790" w:type="dxa"/>
            <w:tcBorders>
              <w:top w:val="nil"/>
              <w:left w:val="nil"/>
              <w:bottom w:val="single" w:sz="4" w:space="0" w:color="auto"/>
              <w:right w:val="single" w:sz="4" w:space="0" w:color="auto"/>
            </w:tcBorders>
            <w:shd w:val="clear" w:color="000000" w:fill="FFFFFF"/>
            <w:vAlign w:val="center"/>
            <w:hideMark/>
          </w:tcPr>
          <w:p w:rsidR="007B6BEC" w:rsidRPr="00BB6B27" w:rsidRDefault="007B6BEC" w:rsidP="007B6BEC">
            <w:pPr>
              <w:jc w:val="center"/>
              <w:rPr>
                <w:color w:val="000000"/>
              </w:rPr>
            </w:pPr>
            <w:r w:rsidRPr="00BB6B27">
              <w:rPr>
                <w:color w:val="000000"/>
              </w:rPr>
              <w:t>рубка единичных деревьев</w:t>
            </w:r>
          </w:p>
        </w:tc>
        <w:tc>
          <w:tcPr>
            <w:tcW w:w="788" w:type="dxa"/>
            <w:gridSpan w:val="2"/>
            <w:tcBorders>
              <w:top w:val="nil"/>
              <w:left w:val="nil"/>
              <w:bottom w:val="single" w:sz="4" w:space="0" w:color="auto"/>
              <w:right w:val="single" w:sz="4" w:space="0" w:color="auto"/>
            </w:tcBorders>
            <w:shd w:val="clear" w:color="000000" w:fill="FFFFFF"/>
            <w:vAlign w:val="center"/>
            <w:hideMark/>
          </w:tcPr>
          <w:p w:rsidR="007B6BEC" w:rsidRPr="00BB6B27" w:rsidRDefault="007B6BEC" w:rsidP="007B6BEC">
            <w:pPr>
              <w:jc w:val="center"/>
              <w:rPr>
                <w:color w:val="000000"/>
              </w:rPr>
            </w:pPr>
            <w:r w:rsidRPr="00BB6B27">
              <w:rPr>
                <w:color w:val="000000"/>
              </w:rPr>
              <w:t>итого</w:t>
            </w:r>
          </w:p>
        </w:tc>
      </w:tr>
      <w:tr w:rsidR="00CE31CD" w:rsidRPr="00BB6B27" w:rsidTr="00161071">
        <w:trPr>
          <w:trHeight w:val="264"/>
          <w:tblHeader/>
          <w:jc w:val="center"/>
        </w:trPr>
        <w:tc>
          <w:tcPr>
            <w:tcW w:w="631" w:type="dxa"/>
            <w:tcBorders>
              <w:top w:val="nil"/>
              <w:left w:val="single" w:sz="4" w:space="0" w:color="auto"/>
              <w:bottom w:val="single" w:sz="4" w:space="0" w:color="auto"/>
              <w:right w:val="single" w:sz="4" w:space="0" w:color="auto"/>
            </w:tcBorders>
            <w:shd w:val="clear" w:color="000000" w:fill="FFFFFF"/>
            <w:hideMark/>
          </w:tcPr>
          <w:p w:rsidR="007B6BEC" w:rsidRPr="00BB6B27" w:rsidRDefault="007B6BEC" w:rsidP="007B6BEC">
            <w:pPr>
              <w:jc w:val="center"/>
              <w:rPr>
                <w:color w:val="000000"/>
              </w:rPr>
            </w:pPr>
            <w:r w:rsidRPr="00BB6B27">
              <w:rPr>
                <w:color w:val="000000"/>
              </w:rPr>
              <w:t>1</w:t>
            </w:r>
          </w:p>
        </w:tc>
        <w:tc>
          <w:tcPr>
            <w:tcW w:w="1509" w:type="dxa"/>
            <w:tcBorders>
              <w:top w:val="nil"/>
              <w:left w:val="nil"/>
              <w:bottom w:val="single" w:sz="4" w:space="0" w:color="auto"/>
              <w:right w:val="single" w:sz="4" w:space="0" w:color="auto"/>
            </w:tcBorders>
            <w:shd w:val="clear" w:color="000000" w:fill="FFFFFF"/>
            <w:hideMark/>
          </w:tcPr>
          <w:p w:rsidR="007B6BEC" w:rsidRPr="00BB6B27" w:rsidRDefault="007B6BEC" w:rsidP="007B6BEC">
            <w:pPr>
              <w:jc w:val="center"/>
              <w:rPr>
                <w:color w:val="000000"/>
              </w:rPr>
            </w:pPr>
            <w:r w:rsidRPr="00BB6B27">
              <w:rPr>
                <w:color w:val="000000"/>
              </w:rPr>
              <w:t>2</w:t>
            </w:r>
          </w:p>
        </w:tc>
        <w:tc>
          <w:tcPr>
            <w:tcW w:w="694" w:type="dxa"/>
            <w:tcBorders>
              <w:top w:val="nil"/>
              <w:left w:val="nil"/>
              <w:bottom w:val="single" w:sz="4" w:space="0" w:color="auto"/>
              <w:right w:val="single" w:sz="4" w:space="0" w:color="auto"/>
            </w:tcBorders>
            <w:shd w:val="clear" w:color="000000" w:fill="FFFFFF"/>
            <w:hideMark/>
          </w:tcPr>
          <w:p w:rsidR="007B6BEC" w:rsidRPr="00BB6B27" w:rsidRDefault="007B6BEC" w:rsidP="007B6BEC">
            <w:pPr>
              <w:jc w:val="center"/>
              <w:rPr>
                <w:color w:val="000000"/>
              </w:rPr>
            </w:pPr>
            <w:r w:rsidRPr="00BB6B27">
              <w:rPr>
                <w:color w:val="000000"/>
              </w:rPr>
              <w:t>3</w:t>
            </w:r>
          </w:p>
        </w:tc>
        <w:tc>
          <w:tcPr>
            <w:tcW w:w="1838" w:type="dxa"/>
            <w:tcBorders>
              <w:top w:val="nil"/>
              <w:left w:val="nil"/>
              <w:bottom w:val="single" w:sz="4" w:space="0" w:color="auto"/>
              <w:right w:val="single" w:sz="4" w:space="0" w:color="auto"/>
            </w:tcBorders>
            <w:shd w:val="clear" w:color="000000" w:fill="FFFFFF"/>
            <w:hideMark/>
          </w:tcPr>
          <w:p w:rsidR="007B6BEC" w:rsidRPr="00BB6B27" w:rsidRDefault="007B6BEC" w:rsidP="007B6BEC">
            <w:pPr>
              <w:jc w:val="center"/>
              <w:rPr>
                <w:color w:val="000000"/>
              </w:rPr>
            </w:pPr>
            <w:r w:rsidRPr="00BB6B27">
              <w:rPr>
                <w:color w:val="000000"/>
              </w:rPr>
              <w:t>5</w:t>
            </w:r>
          </w:p>
        </w:tc>
        <w:tc>
          <w:tcPr>
            <w:tcW w:w="1453" w:type="dxa"/>
            <w:tcBorders>
              <w:top w:val="nil"/>
              <w:left w:val="nil"/>
              <w:bottom w:val="single" w:sz="4" w:space="0" w:color="auto"/>
              <w:right w:val="single" w:sz="4" w:space="0" w:color="auto"/>
            </w:tcBorders>
            <w:shd w:val="clear" w:color="000000" w:fill="FFFFFF"/>
            <w:hideMark/>
          </w:tcPr>
          <w:p w:rsidR="007B6BEC" w:rsidRPr="00BB6B27" w:rsidRDefault="007B6BEC" w:rsidP="007B6BEC">
            <w:pPr>
              <w:jc w:val="center"/>
              <w:rPr>
                <w:color w:val="000000"/>
              </w:rPr>
            </w:pPr>
            <w:r w:rsidRPr="00BB6B27">
              <w:rPr>
                <w:color w:val="000000"/>
              </w:rPr>
              <w:t>6</w:t>
            </w:r>
          </w:p>
        </w:tc>
        <w:tc>
          <w:tcPr>
            <w:tcW w:w="1531" w:type="dxa"/>
            <w:tcBorders>
              <w:top w:val="nil"/>
              <w:left w:val="nil"/>
              <w:bottom w:val="single" w:sz="4" w:space="0" w:color="auto"/>
              <w:right w:val="single" w:sz="4" w:space="0" w:color="auto"/>
            </w:tcBorders>
            <w:shd w:val="clear" w:color="000000" w:fill="FFFFFF"/>
            <w:hideMark/>
          </w:tcPr>
          <w:p w:rsidR="007B6BEC" w:rsidRPr="00BB6B27" w:rsidRDefault="007B6BEC" w:rsidP="007B6BEC">
            <w:pPr>
              <w:jc w:val="center"/>
              <w:rPr>
                <w:color w:val="000000"/>
              </w:rPr>
            </w:pPr>
            <w:r w:rsidRPr="00BB6B27">
              <w:rPr>
                <w:color w:val="000000"/>
              </w:rPr>
              <w:t>7</w:t>
            </w:r>
          </w:p>
        </w:tc>
        <w:tc>
          <w:tcPr>
            <w:tcW w:w="2373" w:type="dxa"/>
            <w:tcBorders>
              <w:top w:val="nil"/>
              <w:left w:val="nil"/>
              <w:bottom w:val="single" w:sz="4" w:space="0" w:color="auto"/>
              <w:right w:val="single" w:sz="4" w:space="0" w:color="auto"/>
            </w:tcBorders>
            <w:shd w:val="clear" w:color="000000" w:fill="FFFFFF"/>
            <w:hideMark/>
          </w:tcPr>
          <w:p w:rsidR="007B6BEC" w:rsidRPr="00BB6B27" w:rsidRDefault="007B6BEC" w:rsidP="007B6BEC">
            <w:pPr>
              <w:jc w:val="center"/>
              <w:rPr>
                <w:color w:val="000000"/>
              </w:rPr>
            </w:pPr>
            <w:r w:rsidRPr="00BB6B27">
              <w:rPr>
                <w:color w:val="000000"/>
              </w:rPr>
              <w:t>8</w:t>
            </w:r>
          </w:p>
        </w:tc>
        <w:tc>
          <w:tcPr>
            <w:tcW w:w="1761" w:type="dxa"/>
            <w:tcBorders>
              <w:top w:val="nil"/>
              <w:left w:val="nil"/>
              <w:bottom w:val="single" w:sz="4" w:space="0" w:color="auto"/>
              <w:right w:val="single" w:sz="4" w:space="0" w:color="auto"/>
            </w:tcBorders>
            <w:shd w:val="clear" w:color="000000" w:fill="FFFFFF"/>
            <w:hideMark/>
          </w:tcPr>
          <w:p w:rsidR="007B6BEC" w:rsidRPr="00BB6B27" w:rsidRDefault="007B6BEC" w:rsidP="007B6BEC">
            <w:pPr>
              <w:jc w:val="center"/>
              <w:rPr>
                <w:color w:val="000000"/>
              </w:rPr>
            </w:pPr>
            <w:r w:rsidRPr="00BB6B27">
              <w:rPr>
                <w:color w:val="000000"/>
              </w:rPr>
              <w:t>9</w:t>
            </w:r>
          </w:p>
        </w:tc>
        <w:tc>
          <w:tcPr>
            <w:tcW w:w="1790" w:type="dxa"/>
            <w:tcBorders>
              <w:top w:val="nil"/>
              <w:left w:val="nil"/>
              <w:bottom w:val="single" w:sz="4" w:space="0" w:color="auto"/>
              <w:right w:val="single" w:sz="4" w:space="0" w:color="auto"/>
            </w:tcBorders>
            <w:shd w:val="clear" w:color="000000" w:fill="FFFFFF"/>
            <w:hideMark/>
          </w:tcPr>
          <w:p w:rsidR="007B6BEC" w:rsidRPr="00BB6B27" w:rsidRDefault="007B6BEC" w:rsidP="007B6BEC">
            <w:pPr>
              <w:jc w:val="center"/>
              <w:rPr>
                <w:color w:val="000000"/>
              </w:rPr>
            </w:pPr>
            <w:r w:rsidRPr="00BB6B27">
              <w:rPr>
                <w:color w:val="000000"/>
              </w:rPr>
              <w:t>10</w:t>
            </w:r>
          </w:p>
        </w:tc>
        <w:tc>
          <w:tcPr>
            <w:tcW w:w="788" w:type="dxa"/>
            <w:gridSpan w:val="2"/>
            <w:tcBorders>
              <w:top w:val="nil"/>
              <w:left w:val="nil"/>
              <w:bottom w:val="single" w:sz="4" w:space="0" w:color="auto"/>
              <w:right w:val="single" w:sz="4" w:space="0" w:color="auto"/>
            </w:tcBorders>
            <w:shd w:val="clear" w:color="000000" w:fill="FFFFFF"/>
            <w:hideMark/>
          </w:tcPr>
          <w:p w:rsidR="007B6BEC" w:rsidRPr="00BB6B27" w:rsidRDefault="007B6BEC" w:rsidP="007B6BEC">
            <w:pPr>
              <w:jc w:val="center"/>
              <w:rPr>
                <w:color w:val="000000"/>
              </w:rPr>
            </w:pPr>
            <w:r w:rsidRPr="00BB6B27">
              <w:rPr>
                <w:color w:val="000000"/>
              </w:rPr>
              <w:t>11</w:t>
            </w:r>
          </w:p>
        </w:tc>
      </w:tr>
      <w:tr w:rsidR="007B6BEC" w:rsidRPr="00BB6B27" w:rsidTr="00161071">
        <w:trPr>
          <w:gridAfter w:val="1"/>
          <w:wAfter w:w="10" w:type="dxa"/>
          <w:trHeight w:val="264"/>
          <w:jc w:val="center"/>
        </w:trPr>
        <w:tc>
          <w:tcPr>
            <w:tcW w:w="14358"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7B6BEC" w:rsidRPr="00BB6B27" w:rsidRDefault="007B6BEC" w:rsidP="007B6BEC">
            <w:pPr>
              <w:rPr>
                <w:bCs/>
                <w:color w:val="000000"/>
              </w:rPr>
            </w:pPr>
            <w:r w:rsidRPr="00BB6B27">
              <w:rPr>
                <w:bCs/>
                <w:color w:val="000000"/>
              </w:rPr>
              <w:t>Городские леса</w:t>
            </w:r>
          </w:p>
        </w:tc>
      </w:tr>
      <w:tr w:rsidR="007B6BEC" w:rsidRPr="00BB6B27" w:rsidTr="00161071">
        <w:trPr>
          <w:gridAfter w:val="1"/>
          <w:wAfter w:w="10" w:type="dxa"/>
          <w:trHeight w:val="264"/>
          <w:jc w:val="center"/>
        </w:trPr>
        <w:tc>
          <w:tcPr>
            <w:tcW w:w="14358"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7B6BEC" w:rsidRPr="00BB6B27" w:rsidRDefault="007B6BEC" w:rsidP="007B6BEC">
            <w:pPr>
              <w:rPr>
                <w:bCs/>
                <w:color w:val="000000"/>
              </w:rPr>
            </w:pPr>
          </w:p>
        </w:tc>
      </w:tr>
      <w:tr w:rsidR="007B6BEC" w:rsidRPr="00BB6B27" w:rsidTr="00161071">
        <w:trPr>
          <w:gridAfter w:val="1"/>
          <w:wAfter w:w="10" w:type="dxa"/>
          <w:trHeight w:val="264"/>
          <w:jc w:val="center"/>
        </w:trPr>
        <w:tc>
          <w:tcPr>
            <w:tcW w:w="14358"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7B6BEC" w:rsidRPr="00BB6B27" w:rsidRDefault="007B6BEC" w:rsidP="007B6BEC">
            <w:pPr>
              <w:rPr>
                <w:bCs/>
                <w:color w:val="000000"/>
              </w:rPr>
            </w:pPr>
            <w:r w:rsidRPr="00BB6B27">
              <w:rPr>
                <w:bCs/>
                <w:color w:val="000000"/>
              </w:rPr>
              <w:t>Хозяйство: Твердолиственное</w:t>
            </w:r>
          </w:p>
        </w:tc>
      </w:tr>
      <w:tr w:rsidR="007B6BEC" w:rsidRPr="00A70B90" w:rsidTr="00161071">
        <w:trPr>
          <w:gridAfter w:val="1"/>
          <w:wAfter w:w="10" w:type="dxa"/>
          <w:trHeight w:val="264"/>
          <w:jc w:val="center"/>
        </w:trPr>
        <w:tc>
          <w:tcPr>
            <w:tcW w:w="14358"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7B6BEC" w:rsidRPr="00BB6B27" w:rsidRDefault="007B6BEC" w:rsidP="007B6BEC">
            <w:pPr>
              <w:rPr>
                <w:color w:val="000000"/>
              </w:rPr>
            </w:pPr>
            <w:r w:rsidRPr="00BB6B27">
              <w:rPr>
                <w:color w:val="000000"/>
              </w:rPr>
              <w:t>Итого по категории защитности: Городские леса</w:t>
            </w:r>
          </w:p>
        </w:tc>
      </w:tr>
    </w:tbl>
    <w:p w:rsidR="0079711A" w:rsidRPr="00D33AD9" w:rsidRDefault="0079711A" w:rsidP="005F515E">
      <w:pPr>
        <w:suppressAutoHyphens/>
        <w:jc w:val="center"/>
        <w:rPr>
          <w:sz w:val="28"/>
          <w:szCs w:val="28"/>
        </w:rPr>
      </w:pPr>
    </w:p>
    <w:p w:rsidR="00D601C5" w:rsidRPr="00D33AD9" w:rsidRDefault="00D601C5" w:rsidP="005F515E">
      <w:pPr>
        <w:widowControl w:val="0"/>
        <w:suppressAutoHyphens/>
        <w:jc w:val="right"/>
        <w:rPr>
          <w:sz w:val="28"/>
          <w:szCs w:val="28"/>
        </w:rPr>
      </w:pPr>
      <w:r w:rsidRPr="00D33AD9">
        <w:rPr>
          <w:sz w:val="28"/>
          <w:szCs w:val="28"/>
        </w:rPr>
        <w:t>Таблица 2.1.2.2</w:t>
      </w:r>
    </w:p>
    <w:p w:rsidR="00D601C5" w:rsidRPr="00D33AD9" w:rsidRDefault="00D601C5" w:rsidP="00B7387E">
      <w:pPr>
        <w:widowControl w:val="0"/>
        <w:suppressAutoHyphens/>
        <w:spacing w:line="276" w:lineRule="auto"/>
        <w:jc w:val="center"/>
        <w:rPr>
          <w:sz w:val="28"/>
          <w:szCs w:val="28"/>
        </w:rPr>
      </w:pPr>
      <w:r w:rsidRPr="00D33AD9">
        <w:rPr>
          <w:sz w:val="28"/>
          <w:szCs w:val="28"/>
        </w:rPr>
        <w:t>Показатели рубок ухода в разрезе хозяйств по породам с учетом типов условий местопроизрастания, группы насаждений по составу до ухода, классов бонитетов, минимальная сомкнутость полога после ухода, процент выборки по массе (запасу)</w:t>
      </w:r>
    </w:p>
    <w:p w:rsidR="00D601C5" w:rsidRPr="00D33AD9" w:rsidRDefault="00D601C5" w:rsidP="005F515E">
      <w:pPr>
        <w:widowControl w:val="0"/>
        <w:suppressAutoHyphens/>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1761"/>
        <w:gridCol w:w="1692"/>
        <w:gridCol w:w="2153"/>
        <w:gridCol w:w="1810"/>
        <w:gridCol w:w="2540"/>
        <w:gridCol w:w="1798"/>
      </w:tblGrid>
      <w:tr w:rsidR="00D601C5" w:rsidRPr="00D33AD9" w:rsidTr="00F3628E">
        <w:tc>
          <w:tcPr>
            <w:tcW w:w="1025" w:type="pct"/>
            <w:shd w:val="clear" w:color="auto" w:fill="auto"/>
            <w:vAlign w:val="center"/>
          </w:tcPr>
          <w:p w:rsidR="00D601C5" w:rsidRPr="00D33AD9" w:rsidRDefault="00D601C5" w:rsidP="005F515E">
            <w:pPr>
              <w:widowControl w:val="0"/>
              <w:suppressAutoHyphens/>
              <w:jc w:val="center"/>
              <w:rPr>
                <w:sz w:val="28"/>
                <w:szCs w:val="28"/>
              </w:rPr>
            </w:pPr>
            <w:r w:rsidRPr="00D33AD9">
              <w:rPr>
                <w:sz w:val="28"/>
                <w:szCs w:val="28"/>
              </w:rPr>
              <w:t>Хозяйство</w:t>
            </w:r>
          </w:p>
        </w:tc>
        <w:tc>
          <w:tcPr>
            <w:tcW w:w="595" w:type="pct"/>
            <w:shd w:val="clear" w:color="auto" w:fill="auto"/>
            <w:vAlign w:val="center"/>
          </w:tcPr>
          <w:p w:rsidR="00D601C5" w:rsidRPr="00D33AD9" w:rsidRDefault="00D601C5" w:rsidP="005F515E">
            <w:pPr>
              <w:widowControl w:val="0"/>
              <w:suppressAutoHyphens/>
              <w:jc w:val="center"/>
              <w:rPr>
                <w:sz w:val="28"/>
                <w:szCs w:val="28"/>
              </w:rPr>
            </w:pPr>
            <w:r w:rsidRPr="00D33AD9">
              <w:rPr>
                <w:sz w:val="28"/>
                <w:szCs w:val="28"/>
              </w:rPr>
              <w:t>Порода (ы)</w:t>
            </w:r>
          </w:p>
        </w:tc>
        <w:tc>
          <w:tcPr>
            <w:tcW w:w="572" w:type="pct"/>
            <w:shd w:val="clear" w:color="auto" w:fill="auto"/>
            <w:vAlign w:val="center"/>
          </w:tcPr>
          <w:p w:rsidR="00D601C5" w:rsidRPr="00D33AD9" w:rsidRDefault="00D601C5" w:rsidP="005F515E">
            <w:pPr>
              <w:widowControl w:val="0"/>
              <w:suppressAutoHyphens/>
              <w:jc w:val="center"/>
              <w:rPr>
                <w:sz w:val="28"/>
                <w:szCs w:val="28"/>
              </w:rPr>
            </w:pPr>
            <w:r w:rsidRPr="00D33AD9">
              <w:rPr>
                <w:sz w:val="28"/>
                <w:szCs w:val="28"/>
              </w:rPr>
              <w:t>ТУМ</w:t>
            </w:r>
          </w:p>
        </w:tc>
        <w:tc>
          <w:tcPr>
            <w:tcW w:w="728" w:type="pct"/>
            <w:shd w:val="clear" w:color="auto" w:fill="auto"/>
            <w:vAlign w:val="center"/>
          </w:tcPr>
          <w:p w:rsidR="00D601C5" w:rsidRPr="00D33AD9" w:rsidRDefault="00D601C5" w:rsidP="005F515E">
            <w:pPr>
              <w:widowControl w:val="0"/>
              <w:suppressAutoHyphens/>
              <w:jc w:val="center"/>
              <w:rPr>
                <w:sz w:val="28"/>
                <w:szCs w:val="28"/>
              </w:rPr>
            </w:pPr>
            <w:r w:rsidRPr="00D33AD9">
              <w:rPr>
                <w:sz w:val="28"/>
                <w:szCs w:val="28"/>
              </w:rPr>
              <w:t>Группы насаждений по составу до ухода</w:t>
            </w:r>
          </w:p>
        </w:tc>
        <w:tc>
          <w:tcPr>
            <w:tcW w:w="612" w:type="pct"/>
            <w:shd w:val="clear" w:color="auto" w:fill="auto"/>
            <w:vAlign w:val="center"/>
          </w:tcPr>
          <w:p w:rsidR="00D601C5" w:rsidRPr="00D33AD9" w:rsidRDefault="00D601C5" w:rsidP="005F515E">
            <w:pPr>
              <w:widowControl w:val="0"/>
              <w:suppressAutoHyphens/>
              <w:jc w:val="center"/>
              <w:rPr>
                <w:sz w:val="28"/>
                <w:szCs w:val="28"/>
              </w:rPr>
            </w:pPr>
            <w:r w:rsidRPr="00D33AD9">
              <w:rPr>
                <w:sz w:val="28"/>
                <w:szCs w:val="28"/>
              </w:rPr>
              <w:t>Классы бонитета</w:t>
            </w:r>
          </w:p>
        </w:tc>
        <w:tc>
          <w:tcPr>
            <w:tcW w:w="859" w:type="pct"/>
            <w:shd w:val="clear" w:color="auto" w:fill="auto"/>
            <w:vAlign w:val="center"/>
          </w:tcPr>
          <w:p w:rsidR="00D601C5" w:rsidRPr="00D33AD9" w:rsidRDefault="00D601C5" w:rsidP="005F515E">
            <w:pPr>
              <w:widowControl w:val="0"/>
              <w:suppressAutoHyphens/>
              <w:jc w:val="center"/>
              <w:rPr>
                <w:sz w:val="28"/>
                <w:szCs w:val="28"/>
              </w:rPr>
            </w:pPr>
            <w:r w:rsidRPr="00D33AD9">
              <w:rPr>
                <w:sz w:val="28"/>
                <w:szCs w:val="28"/>
              </w:rPr>
              <w:t>Минимальная сомкнутость полога после ухода</w:t>
            </w:r>
          </w:p>
        </w:tc>
        <w:tc>
          <w:tcPr>
            <w:tcW w:w="608" w:type="pct"/>
            <w:shd w:val="clear" w:color="auto" w:fill="auto"/>
            <w:vAlign w:val="center"/>
          </w:tcPr>
          <w:p w:rsidR="00D601C5" w:rsidRPr="00D33AD9" w:rsidRDefault="00D601C5" w:rsidP="005F515E">
            <w:pPr>
              <w:widowControl w:val="0"/>
              <w:suppressAutoHyphens/>
              <w:jc w:val="center"/>
              <w:rPr>
                <w:sz w:val="28"/>
                <w:szCs w:val="28"/>
              </w:rPr>
            </w:pPr>
            <w:r w:rsidRPr="00D33AD9">
              <w:rPr>
                <w:sz w:val="28"/>
                <w:szCs w:val="28"/>
              </w:rPr>
              <w:t>Процент выборки по запасу, %</w:t>
            </w:r>
          </w:p>
        </w:tc>
      </w:tr>
      <w:tr w:rsidR="00D601C5" w:rsidRPr="00D33AD9" w:rsidTr="00F3628E">
        <w:tc>
          <w:tcPr>
            <w:tcW w:w="1025" w:type="pct"/>
            <w:shd w:val="clear" w:color="auto" w:fill="auto"/>
            <w:vAlign w:val="center"/>
          </w:tcPr>
          <w:p w:rsidR="00D601C5" w:rsidRPr="00D33AD9" w:rsidRDefault="00D601C5" w:rsidP="005F515E">
            <w:pPr>
              <w:widowControl w:val="0"/>
              <w:suppressAutoHyphens/>
              <w:rPr>
                <w:sz w:val="28"/>
                <w:szCs w:val="28"/>
              </w:rPr>
            </w:pPr>
            <w:r w:rsidRPr="00D33AD9">
              <w:rPr>
                <w:sz w:val="28"/>
                <w:szCs w:val="28"/>
              </w:rPr>
              <w:t>Хвойное</w:t>
            </w:r>
          </w:p>
        </w:tc>
        <w:tc>
          <w:tcPr>
            <w:tcW w:w="595" w:type="pct"/>
            <w:shd w:val="clear" w:color="auto" w:fill="auto"/>
          </w:tcPr>
          <w:p w:rsidR="00D601C5" w:rsidRPr="00D33AD9" w:rsidRDefault="00D601C5" w:rsidP="005F515E">
            <w:pPr>
              <w:jc w:val="center"/>
              <w:rPr>
                <w:sz w:val="28"/>
                <w:szCs w:val="28"/>
              </w:rPr>
            </w:pPr>
            <w:r w:rsidRPr="00D33AD9">
              <w:rPr>
                <w:sz w:val="28"/>
                <w:szCs w:val="28"/>
              </w:rPr>
              <w:t>–</w:t>
            </w:r>
          </w:p>
        </w:tc>
        <w:tc>
          <w:tcPr>
            <w:tcW w:w="572" w:type="pct"/>
            <w:shd w:val="clear" w:color="auto" w:fill="auto"/>
          </w:tcPr>
          <w:p w:rsidR="00D601C5" w:rsidRPr="00D33AD9" w:rsidRDefault="00D601C5" w:rsidP="005F515E">
            <w:pPr>
              <w:jc w:val="center"/>
              <w:rPr>
                <w:sz w:val="28"/>
                <w:szCs w:val="28"/>
              </w:rPr>
            </w:pPr>
            <w:r w:rsidRPr="00D33AD9">
              <w:rPr>
                <w:sz w:val="28"/>
                <w:szCs w:val="28"/>
              </w:rPr>
              <w:t>–</w:t>
            </w:r>
          </w:p>
        </w:tc>
        <w:tc>
          <w:tcPr>
            <w:tcW w:w="728" w:type="pct"/>
            <w:shd w:val="clear" w:color="auto" w:fill="auto"/>
          </w:tcPr>
          <w:p w:rsidR="00D601C5" w:rsidRPr="00D33AD9" w:rsidRDefault="00D601C5" w:rsidP="005F515E">
            <w:pPr>
              <w:jc w:val="center"/>
              <w:rPr>
                <w:sz w:val="28"/>
                <w:szCs w:val="28"/>
              </w:rPr>
            </w:pPr>
            <w:r w:rsidRPr="00D33AD9">
              <w:rPr>
                <w:sz w:val="28"/>
                <w:szCs w:val="28"/>
              </w:rPr>
              <w:t>–</w:t>
            </w:r>
          </w:p>
        </w:tc>
        <w:tc>
          <w:tcPr>
            <w:tcW w:w="612" w:type="pct"/>
            <w:shd w:val="clear" w:color="auto" w:fill="auto"/>
          </w:tcPr>
          <w:p w:rsidR="00D601C5" w:rsidRPr="00D33AD9" w:rsidRDefault="00D601C5" w:rsidP="005F515E">
            <w:pPr>
              <w:jc w:val="center"/>
              <w:rPr>
                <w:sz w:val="28"/>
                <w:szCs w:val="28"/>
              </w:rPr>
            </w:pPr>
            <w:r w:rsidRPr="00D33AD9">
              <w:rPr>
                <w:sz w:val="28"/>
                <w:szCs w:val="28"/>
              </w:rPr>
              <w:t>–</w:t>
            </w:r>
          </w:p>
        </w:tc>
        <w:tc>
          <w:tcPr>
            <w:tcW w:w="859" w:type="pct"/>
            <w:shd w:val="clear" w:color="auto" w:fill="auto"/>
          </w:tcPr>
          <w:p w:rsidR="00D601C5" w:rsidRPr="00D33AD9" w:rsidRDefault="00D601C5" w:rsidP="005F515E">
            <w:pPr>
              <w:jc w:val="center"/>
              <w:rPr>
                <w:sz w:val="28"/>
                <w:szCs w:val="28"/>
              </w:rPr>
            </w:pPr>
            <w:r w:rsidRPr="00D33AD9">
              <w:rPr>
                <w:sz w:val="28"/>
                <w:szCs w:val="28"/>
              </w:rPr>
              <w:t>–</w:t>
            </w:r>
          </w:p>
        </w:tc>
        <w:tc>
          <w:tcPr>
            <w:tcW w:w="608" w:type="pct"/>
            <w:shd w:val="clear" w:color="auto" w:fill="auto"/>
          </w:tcPr>
          <w:p w:rsidR="00D601C5" w:rsidRPr="00D33AD9" w:rsidRDefault="00D601C5" w:rsidP="005F515E">
            <w:pPr>
              <w:jc w:val="center"/>
              <w:rPr>
                <w:sz w:val="28"/>
                <w:szCs w:val="28"/>
              </w:rPr>
            </w:pPr>
            <w:r w:rsidRPr="00D33AD9">
              <w:rPr>
                <w:sz w:val="28"/>
                <w:szCs w:val="28"/>
              </w:rPr>
              <w:t>–</w:t>
            </w:r>
          </w:p>
        </w:tc>
      </w:tr>
      <w:tr w:rsidR="00D601C5" w:rsidRPr="00D33AD9" w:rsidTr="00F3628E">
        <w:tc>
          <w:tcPr>
            <w:tcW w:w="1025" w:type="pct"/>
            <w:shd w:val="clear" w:color="auto" w:fill="auto"/>
            <w:vAlign w:val="center"/>
          </w:tcPr>
          <w:p w:rsidR="00D601C5" w:rsidRPr="00D33AD9" w:rsidRDefault="00D601C5" w:rsidP="005F515E">
            <w:pPr>
              <w:widowControl w:val="0"/>
              <w:suppressAutoHyphens/>
              <w:rPr>
                <w:sz w:val="28"/>
                <w:szCs w:val="28"/>
              </w:rPr>
            </w:pPr>
            <w:r w:rsidRPr="00D33AD9">
              <w:rPr>
                <w:sz w:val="28"/>
                <w:szCs w:val="28"/>
              </w:rPr>
              <w:t>Твердолиственное</w:t>
            </w:r>
          </w:p>
        </w:tc>
        <w:tc>
          <w:tcPr>
            <w:tcW w:w="595" w:type="pct"/>
            <w:shd w:val="clear" w:color="auto" w:fill="auto"/>
          </w:tcPr>
          <w:p w:rsidR="00D601C5" w:rsidRPr="00D33AD9" w:rsidRDefault="00D601C5" w:rsidP="005F515E">
            <w:pPr>
              <w:jc w:val="center"/>
              <w:rPr>
                <w:sz w:val="28"/>
                <w:szCs w:val="28"/>
              </w:rPr>
            </w:pPr>
            <w:r w:rsidRPr="00D33AD9">
              <w:rPr>
                <w:sz w:val="28"/>
                <w:szCs w:val="28"/>
              </w:rPr>
              <w:t>–</w:t>
            </w:r>
          </w:p>
        </w:tc>
        <w:tc>
          <w:tcPr>
            <w:tcW w:w="572" w:type="pct"/>
            <w:shd w:val="clear" w:color="auto" w:fill="auto"/>
          </w:tcPr>
          <w:p w:rsidR="00D601C5" w:rsidRPr="00D33AD9" w:rsidRDefault="00D601C5" w:rsidP="005F515E">
            <w:pPr>
              <w:jc w:val="center"/>
              <w:rPr>
                <w:sz w:val="28"/>
                <w:szCs w:val="28"/>
              </w:rPr>
            </w:pPr>
            <w:r w:rsidRPr="00D33AD9">
              <w:rPr>
                <w:sz w:val="28"/>
                <w:szCs w:val="28"/>
              </w:rPr>
              <w:t>–</w:t>
            </w:r>
          </w:p>
        </w:tc>
        <w:tc>
          <w:tcPr>
            <w:tcW w:w="728" w:type="pct"/>
            <w:shd w:val="clear" w:color="auto" w:fill="auto"/>
          </w:tcPr>
          <w:p w:rsidR="00D601C5" w:rsidRPr="00D33AD9" w:rsidRDefault="00D601C5" w:rsidP="005F515E">
            <w:pPr>
              <w:jc w:val="center"/>
              <w:rPr>
                <w:sz w:val="28"/>
                <w:szCs w:val="28"/>
              </w:rPr>
            </w:pPr>
            <w:r w:rsidRPr="00D33AD9">
              <w:rPr>
                <w:sz w:val="28"/>
                <w:szCs w:val="28"/>
              </w:rPr>
              <w:t>–</w:t>
            </w:r>
          </w:p>
        </w:tc>
        <w:tc>
          <w:tcPr>
            <w:tcW w:w="612" w:type="pct"/>
            <w:shd w:val="clear" w:color="auto" w:fill="auto"/>
          </w:tcPr>
          <w:p w:rsidR="00D601C5" w:rsidRPr="00D33AD9" w:rsidRDefault="00D601C5" w:rsidP="005F515E">
            <w:pPr>
              <w:jc w:val="center"/>
              <w:rPr>
                <w:sz w:val="28"/>
                <w:szCs w:val="28"/>
              </w:rPr>
            </w:pPr>
            <w:r w:rsidRPr="00D33AD9">
              <w:rPr>
                <w:sz w:val="28"/>
                <w:szCs w:val="28"/>
              </w:rPr>
              <w:t>–</w:t>
            </w:r>
          </w:p>
        </w:tc>
        <w:tc>
          <w:tcPr>
            <w:tcW w:w="859" w:type="pct"/>
            <w:shd w:val="clear" w:color="auto" w:fill="auto"/>
          </w:tcPr>
          <w:p w:rsidR="00D601C5" w:rsidRPr="00D33AD9" w:rsidRDefault="00D601C5" w:rsidP="005F515E">
            <w:pPr>
              <w:jc w:val="center"/>
              <w:rPr>
                <w:sz w:val="28"/>
                <w:szCs w:val="28"/>
              </w:rPr>
            </w:pPr>
            <w:r w:rsidRPr="00D33AD9">
              <w:rPr>
                <w:sz w:val="28"/>
                <w:szCs w:val="28"/>
              </w:rPr>
              <w:t>–</w:t>
            </w:r>
          </w:p>
        </w:tc>
        <w:tc>
          <w:tcPr>
            <w:tcW w:w="608" w:type="pct"/>
            <w:shd w:val="clear" w:color="auto" w:fill="auto"/>
          </w:tcPr>
          <w:p w:rsidR="00D601C5" w:rsidRPr="00D33AD9" w:rsidRDefault="00D601C5" w:rsidP="005F515E">
            <w:pPr>
              <w:jc w:val="center"/>
              <w:rPr>
                <w:sz w:val="28"/>
                <w:szCs w:val="28"/>
              </w:rPr>
            </w:pPr>
            <w:r w:rsidRPr="00D33AD9">
              <w:rPr>
                <w:sz w:val="28"/>
                <w:szCs w:val="28"/>
              </w:rPr>
              <w:t>–</w:t>
            </w:r>
          </w:p>
        </w:tc>
      </w:tr>
      <w:tr w:rsidR="00D601C5" w:rsidRPr="00D33AD9" w:rsidTr="00F3628E">
        <w:tc>
          <w:tcPr>
            <w:tcW w:w="1025" w:type="pct"/>
            <w:shd w:val="clear" w:color="auto" w:fill="auto"/>
            <w:vAlign w:val="center"/>
          </w:tcPr>
          <w:p w:rsidR="00D601C5" w:rsidRPr="00D33AD9" w:rsidRDefault="00D601C5" w:rsidP="005F515E">
            <w:pPr>
              <w:widowControl w:val="0"/>
              <w:suppressAutoHyphens/>
              <w:rPr>
                <w:sz w:val="28"/>
                <w:szCs w:val="28"/>
              </w:rPr>
            </w:pPr>
            <w:r w:rsidRPr="00D33AD9">
              <w:rPr>
                <w:sz w:val="28"/>
                <w:szCs w:val="28"/>
              </w:rPr>
              <w:t>Мягколиственное</w:t>
            </w:r>
          </w:p>
        </w:tc>
        <w:tc>
          <w:tcPr>
            <w:tcW w:w="595" w:type="pct"/>
            <w:shd w:val="clear" w:color="auto" w:fill="auto"/>
          </w:tcPr>
          <w:p w:rsidR="00D601C5" w:rsidRPr="00D33AD9" w:rsidRDefault="00D601C5" w:rsidP="005F515E">
            <w:pPr>
              <w:jc w:val="center"/>
              <w:rPr>
                <w:sz w:val="28"/>
                <w:szCs w:val="28"/>
              </w:rPr>
            </w:pPr>
            <w:r w:rsidRPr="00D33AD9">
              <w:rPr>
                <w:sz w:val="28"/>
                <w:szCs w:val="28"/>
              </w:rPr>
              <w:t>–</w:t>
            </w:r>
          </w:p>
        </w:tc>
        <w:tc>
          <w:tcPr>
            <w:tcW w:w="572" w:type="pct"/>
            <w:shd w:val="clear" w:color="auto" w:fill="auto"/>
          </w:tcPr>
          <w:p w:rsidR="00D601C5" w:rsidRPr="00D33AD9" w:rsidRDefault="00D601C5" w:rsidP="005F515E">
            <w:pPr>
              <w:jc w:val="center"/>
              <w:rPr>
                <w:sz w:val="28"/>
                <w:szCs w:val="28"/>
              </w:rPr>
            </w:pPr>
            <w:r w:rsidRPr="00D33AD9">
              <w:rPr>
                <w:sz w:val="28"/>
                <w:szCs w:val="28"/>
              </w:rPr>
              <w:t>–</w:t>
            </w:r>
          </w:p>
        </w:tc>
        <w:tc>
          <w:tcPr>
            <w:tcW w:w="728" w:type="pct"/>
            <w:shd w:val="clear" w:color="auto" w:fill="auto"/>
          </w:tcPr>
          <w:p w:rsidR="00D601C5" w:rsidRPr="00D33AD9" w:rsidRDefault="00D601C5" w:rsidP="005F515E">
            <w:pPr>
              <w:jc w:val="center"/>
              <w:rPr>
                <w:sz w:val="28"/>
                <w:szCs w:val="28"/>
              </w:rPr>
            </w:pPr>
            <w:r w:rsidRPr="00D33AD9">
              <w:rPr>
                <w:sz w:val="28"/>
                <w:szCs w:val="28"/>
              </w:rPr>
              <w:t>–</w:t>
            </w:r>
          </w:p>
        </w:tc>
        <w:tc>
          <w:tcPr>
            <w:tcW w:w="612" w:type="pct"/>
            <w:shd w:val="clear" w:color="auto" w:fill="auto"/>
          </w:tcPr>
          <w:p w:rsidR="00D601C5" w:rsidRPr="00D33AD9" w:rsidRDefault="00D601C5" w:rsidP="005F515E">
            <w:pPr>
              <w:jc w:val="center"/>
              <w:rPr>
                <w:sz w:val="28"/>
                <w:szCs w:val="28"/>
              </w:rPr>
            </w:pPr>
            <w:r w:rsidRPr="00D33AD9">
              <w:rPr>
                <w:sz w:val="28"/>
                <w:szCs w:val="28"/>
              </w:rPr>
              <w:t>–</w:t>
            </w:r>
          </w:p>
        </w:tc>
        <w:tc>
          <w:tcPr>
            <w:tcW w:w="859" w:type="pct"/>
            <w:shd w:val="clear" w:color="auto" w:fill="auto"/>
          </w:tcPr>
          <w:p w:rsidR="00D601C5" w:rsidRPr="00D33AD9" w:rsidRDefault="00D601C5" w:rsidP="005F515E">
            <w:pPr>
              <w:jc w:val="center"/>
              <w:rPr>
                <w:sz w:val="28"/>
                <w:szCs w:val="28"/>
              </w:rPr>
            </w:pPr>
            <w:r w:rsidRPr="00D33AD9">
              <w:rPr>
                <w:sz w:val="28"/>
                <w:szCs w:val="28"/>
              </w:rPr>
              <w:t>–</w:t>
            </w:r>
          </w:p>
        </w:tc>
        <w:tc>
          <w:tcPr>
            <w:tcW w:w="608" w:type="pct"/>
            <w:shd w:val="clear" w:color="auto" w:fill="auto"/>
          </w:tcPr>
          <w:p w:rsidR="00D601C5" w:rsidRPr="00D33AD9" w:rsidRDefault="00D601C5" w:rsidP="005F515E">
            <w:pPr>
              <w:jc w:val="center"/>
              <w:rPr>
                <w:sz w:val="28"/>
                <w:szCs w:val="28"/>
              </w:rPr>
            </w:pPr>
            <w:r w:rsidRPr="00D33AD9">
              <w:rPr>
                <w:sz w:val="28"/>
                <w:szCs w:val="28"/>
              </w:rPr>
              <w:t>–</w:t>
            </w:r>
          </w:p>
        </w:tc>
      </w:tr>
    </w:tbl>
    <w:p w:rsidR="00D601C5" w:rsidRPr="00D33AD9" w:rsidRDefault="00D601C5" w:rsidP="005F515E">
      <w:pPr>
        <w:widowControl w:val="0"/>
        <w:suppressAutoHyphens/>
        <w:ind w:firstLine="709"/>
        <w:rPr>
          <w:sz w:val="28"/>
          <w:szCs w:val="28"/>
        </w:rPr>
      </w:pPr>
    </w:p>
    <w:p w:rsidR="00161071" w:rsidRDefault="00161071" w:rsidP="00A8005B">
      <w:pPr>
        <w:widowControl w:val="0"/>
        <w:suppressAutoHyphens/>
        <w:spacing w:line="276" w:lineRule="auto"/>
        <w:ind w:firstLine="709"/>
        <w:jc w:val="both"/>
        <w:rPr>
          <w:sz w:val="28"/>
          <w:szCs w:val="28"/>
        </w:rPr>
      </w:pPr>
    </w:p>
    <w:p w:rsidR="00161071" w:rsidRDefault="00161071" w:rsidP="00A8005B">
      <w:pPr>
        <w:widowControl w:val="0"/>
        <w:suppressAutoHyphens/>
        <w:spacing w:line="276" w:lineRule="auto"/>
        <w:ind w:firstLine="709"/>
        <w:jc w:val="both"/>
        <w:rPr>
          <w:sz w:val="28"/>
          <w:szCs w:val="28"/>
        </w:rPr>
        <w:sectPr w:rsidR="00161071" w:rsidSect="00161071">
          <w:pgSz w:w="16838" w:h="11906" w:orient="landscape"/>
          <w:pgMar w:top="1134" w:right="1134" w:bottom="567" w:left="1134" w:header="567" w:footer="567" w:gutter="0"/>
          <w:cols w:space="720"/>
          <w:docGrid w:linePitch="326"/>
        </w:sectPr>
      </w:pPr>
    </w:p>
    <w:p w:rsidR="00161071" w:rsidRDefault="00161071" w:rsidP="00A8005B">
      <w:pPr>
        <w:widowControl w:val="0"/>
        <w:suppressAutoHyphens/>
        <w:spacing w:line="276" w:lineRule="auto"/>
        <w:ind w:firstLine="709"/>
        <w:jc w:val="both"/>
        <w:rPr>
          <w:sz w:val="28"/>
          <w:szCs w:val="28"/>
        </w:rPr>
      </w:pPr>
    </w:p>
    <w:p w:rsidR="00D601C5" w:rsidRPr="00D33AD9" w:rsidRDefault="00D601C5" w:rsidP="00A8005B">
      <w:pPr>
        <w:widowControl w:val="0"/>
        <w:suppressAutoHyphens/>
        <w:spacing w:line="276" w:lineRule="auto"/>
        <w:ind w:firstLine="709"/>
        <w:jc w:val="both"/>
        <w:rPr>
          <w:sz w:val="28"/>
          <w:szCs w:val="28"/>
        </w:rPr>
      </w:pPr>
      <w:r w:rsidRPr="00D33AD9">
        <w:rPr>
          <w:sz w:val="28"/>
          <w:szCs w:val="28"/>
        </w:rPr>
        <w:t>Рубки лесных насаждений проводятся согласно Правилам ухода за лесами</w:t>
      </w:r>
      <w:r w:rsidR="00A8005B" w:rsidRPr="00D33AD9">
        <w:rPr>
          <w:sz w:val="28"/>
          <w:szCs w:val="28"/>
        </w:rPr>
        <w:t>, утвержденны</w:t>
      </w:r>
      <w:r w:rsidR="0079711A" w:rsidRPr="00D33AD9">
        <w:rPr>
          <w:sz w:val="28"/>
          <w:szCs w:val="28"/>
        </w:rPr>
        <w:t>м</w:t>
      </w:r>
      <w:r w:rsidR="00A8005B" w:rsidRPr="00D33AD9">
        <w:rPr>
          <w:sz w:val="28"/>
          <w:szCs w:val="28"/>
        </w:rPr>
        <w:t xml:space="preserve"> Приказом Минприроды России от 30.07.2020 № 534</w:t>
      </w:r>
      <w:r w:rsidRPr="00D33AD9">
        <w:rPr>
          <w:sz w:val="28"/>
          <w:szCs w:val="28"/>
        </w:rPr>
        <w:t>.</w:t>
      </w:r>
    </w:p>
    <w:p w:rsidR="00D601C5" w:rsidRPr="00D33AD9" w:rsidRDefault="00D601C5" w:rsidP="00A8005B">
      <w:pPr>
        <w:widowControl w:val="0"/>
        <w:suppressAutoHyphens/>
        <w:spacing w:line="276" w:lineRule="auto"/>
        <w:ind w:firstLine="709"/>
        <w:jc w:val="both"/>
        <w:rPr>
          <w:sz w:val="28"/>
          <w:szCs w:val="28"/>
        </w:rPr>
      </w:pPr>
      <w:r w:rsidRPr="00D33AD9">
        <w:rPr>
          <w:sz w:val="28"/>
          <w:szCs w:val="28"/>
        </w:rPr>
        <w:t>Рубки реконструкции и рубка единичных деревьев как отдельные виды ухода за лесом настоящим лесохозяйственным регламентом не планируются, однако фау</w:t>
      </w:r>
      <w:r w:rsidR="00383894" w:rsidRPr="00D33AD9">
        <w:rPr>
          <w:sz w:val="28"/>
          <w:szCs w:val="28"/>
        </w:rPr>
        <w:t>т</w:t>
      </w:r>
      <w:r w:rsidRPr="00D33AD9">
        <w:rPr>
          <w:sz w:val="28"/>
          <w:szCs w:val="28"/>
        </w:rPr>
        <w:t>ные и теряющие биологическую устойчивость по другим причинам деревья должны убираться из состава древостоя в рамках санитарно-оздоровительных мероприятий, описанных ниже.</w:t>
      </w:r>
    </w:p>
    <w:p w:rsidR="00AD6817" w:rsidRPr="00D33AD9" w:rsidRDefault="00AD6817" w:rsidP="00A8005B">
      <w:pPr>
        <w:widowControl w:val="0"/>
        <w:suppressAutoHyphens/>
        <w:spacing w:line="276" w:lineRule="auto"/>
        <w:ind w:firstLine="709"/>
        <w:jc w:val="both"/>
        <w:rPr>
          <w:sz w:val="28"/>
          <w:szCs w:val="28"/>
        </w:rPr>
      </w:pPr>
    </w:p>
    <w:p w:rsidR="00D601C5" w:rsidRPr="00D33AD9" w:rsidRDefault="00D601C5" w:rsidP="00A8005B">
      <w:pPr>
        <w:pStyle w:val="3"/>
        <w:suppressAutoHyphens/>
        <w:spacing w:line="276" w:lineRule="auto"/>
        <w:rPr>
          <w:rFonts w:ascii="Times New Roman" w:hAnsi="Times New Roman"/>
          <w:b w:val="0"/>
          <w:color w:val="auto"/>
          <w:sz w:val="28"/>
          <w:szCs w:val="28"/>
        </w:rPr>
      </w:pPr>
      <w:bookmarkStart w:id="55" w:name="_Toc54189884"/>
      <w:bookmarkStart w:id="56" w:name="_Toc71032362"/>
      <w:bookmarkStart w:id="57" w:name="_Toc90821063"/>
      <w:r w:rsidRPr="00D33AD9">
        <w:rPr>
          <w:rFonts w:ascii="Times New Roman" w:hAnsi="Times New Roman"/>
          <w:b w:val="0"/>
          <w:color w:val="auto"/>
          <w:sz w:val="28"/>
          <w:szCs w:val="28"/>
        </w:rPr>
        <w:t>2.1.3 Расчетная лесосека (ежегодный допустимый объем изъятия древесины) при всех видах рубок</w:t>
      </w:r>
      <w:bookmarkEnd w:id="55"/>
      <w:bookmarkEnd w:id="56"/>
      <w:bookmarkEnd w:id="57"/>
    </w:p>
    <w:p w:rsidR="00D601C5" w:rsidRPr="00D33AD9" w:rsidRDefault="00D601C5" w:rsidP="00A8005B">
      <w:pPr>
        <w:widowControl w:val="0"/>
        <w:suppressAutoHyphens/>
        <w:spacing w:line="276" w:lineRule="auto"/>
        <w:ind w:firstLine="709"/>
        <w:jc w:val="both"/>
        <w:rPr>
          <w:sz w:val="28"/>
          <w:szCs w:val="28"/>
        </w:rPr>
      </w:pPr>
    </w:p>
    <w:p w:rsidR="00D601C5" w:rsidRPr="00D33AD9" w:rsidRDefault="00D601C5" w:rsidP="00A8005B">
      <w:pPr>
        <w:widowControl w:val="0"/>
        <w:suppressAutoHyphens/>
        <w:spacing w:line="276" w:lineRule="auto"/>
        <w:ind w:firstLine="709"/>
        <w:jc w:val="both"/>
        <w:rPr>
          <w:sz w:val="28"/>
          <w:szCs w:val="28"/>
        </w:rPr>
      </w:pPr>
      <w:r w:rsidRPr="00D33AD9">
        <w:rPr>
          <w:sz w:val="28"/>
          <w:szCs w:val="28"/>
        </w:rPr>
        <w:t>В таблице 2.1.3.1 приведён ежегодный допустимый объём изъятия древесины при всех видах рубок, включая объём изъятия древесины в средневозрастных, приспевающих, спелых и перестойных лесных насаждениях, объём вырубаемой древесины при уходе за лесами, при рубке повреждённых и погибших лесных насаждений, а также при прочих рубках (в том числе рубках, не связанных с созданием лесной инфраструктуры).</w:t>
      </w:r>
    </w:p>
    <w:p w:rsidR="00D601C5" w:rsidRPr="00D33AD9" w:rsidRDefault="00D601C5" w:rsidP="00A8005B">
      <w:pPr>
        <w:widowControl w:val="0"/>
        <w:suppressAutoHyphens/>
        <w:spacing w:line="276" w:lineRule="auto"/>
        <w:ind w:firstLine="709"/>
        <w:jc w:val="both"/>
        <w:rPr>
          <w:sz w:val="28"/>
          <w:szCs w:val="28"/>
        </w:rPr>
      </w:pPr>
      <w:r w:rsidRPr="00D33AD9">
        <w:rPr>
          <w:sz w:val="28"/>
          <w:szCs w:val="28"/>
        </w:rPr>
        <w:t>При необходимости проведения рубок в лесохозяйственный регламент могут вноситься соответствующие изменения при наличии оснований, соответствующих требованиям действующего законодательства.</w:t>
      </w:r>
    </w:p>
    <w:p w:rsidR="00D601C5" w:rsidRPr="00D33AD9" w:rsidRDefault="00D601C5" w:rsidP="005F515E">
      <w:pPr>
        <w:widowControl w:val="0"/>
        <w:suppressAutoHyphens/>
        <w:ind w:firstLine="709"/>
        <w:rPr>
          <w:sz w:val="28"/>
          <w:szCs w:val="28"/>
        </w:rPr>
        <w:sectPr w:rsidR="00D601C5" w:rsidRPr="00D33AD9" w:rsidSect="00161071">
          <w:pgSz w:w="11906" w:h="16838"/>
          <w:pgMar w:top="1134" w:right="567" w:bottom="1134" w:left="1134" w:header="567" w:footer="567" w:gutter="0"/>
          <w:cols w:space="720"/>
          <w:docGrid w:linePitch="326"/>
        </w:sectPr>
      </w:pPr>
    </w:p>
    <w:p w:rsidR="00D601C5" w:rsidRPr="00D33AD9" w:rsidRDefault="00D601C5" w:rsidP="005F515E">
      <w:pPr>
        <w:widowControl w:val="0"/>
        <w:suppressAutoHyphens/>
        <w:jc w:val="right"/>
        <w:rPr>
          <w:sz w:val="28"/>
          <w:szCs w:val="28"/>
        </w:rPr>
      </w:pPr>
      <w:r w:rsidRPr="00D33AD9">
        <w:rPr>
          <w:sz w:val="28"/>
          <w:szCs w:val="28"/>
        </w:rPr>
        <w:lastRenderedPageBreak/>
        <w:t>Таблица 2.1.3.1</w:t>
      </w:r>
    </w:p>
    <w:p w:rsidR="00D601C5" w:rsidRPr="00BB6B27" w:rsidRDefault="008C47A7" w:rsidP="00D11F4C">
      <w:pPr>
        <w:widowControl w:val="0"/>
        <w:suppressAutoHyphens/>
        <w:jc w:val="center"/>
        <w:rPr>
          <w:sz w:val="28"/>
          <w:szCs w:val="28"/>
          <w:vertAlign w:val="superscript"/>
        </w:rPr>
      </w:pPr>
      <w:r w:rsidRPr="00D33AD9">
        <w:rPr>
          <w:sz w:val="28"/>
          <w:szCs w:val="28"/>
        </w:rPr>
        <w:t>Расчетная лесосека (ежегодный допустимый объем изъятия древесины) при всех видах рубок</w:t>
      </w:r>
      <w:r w:rsidR="00BB6B27" w:rsidRPr="00BB6B27">
        <w:rPr>
          <w:sz w:val="28"/>
          <w:szCs w:val="28"/>
        </w:rPr>
        <w:tab/>
      </w:r>
      <w:r w:rsidR="00D601C5" w:rsidRPr="00BB6B27">
        <w:rPr>
          <w:sz w:val="28"/>
          <w:szCs w:val="28"/>
        </w:rPr>
        <w:t>площадь - га; запас - тыс. м</w:t>
      </w:r>
      <w:r w:rsidR="00D601C5" w:rsidRPr="00BB6B27">
        <w:rPr>
          <w:sz w:val="28"/>
          <w:szCs w:val="28"/>
          <w:vertAlign w:val="superscript"/>
        </w:rPr>
        <w:t>3</w:t>
      </w:r>
    </w:p>
    <w:tbl>
      <w:tblPr>
        <w:tblW w:w="16250" w:type="dxa"/>
        <w:jc w:val="center"/>
        <w:tblInd w:w="15533" w:type="dxa"/>
        <w:tblLook w:val="04A0" w:firstRow="1" w:lastRow="0" w:firstColumn="1" w:lastColumn="0" w:noHBand="0" w:noVBand="1"/>
      </w:tblPr>
      <w:tblGrid>
        <w:gridCol w:w="2378"/>
        <w:gridCol w:w="1280"/>
        <w:gridCol w:w="818"/>
        <w:gridCol w:w="674"/>
        <w:gridCol w:w="1281"/>
        <w:gridCol w:w="818"/>
        <w:gridCol w:w="674"/>
        <w:gridCol w:w="1281"/>
        <w:gridCol w:w="818"/>
        <w:gridCol w:w="674"/>
        <w:gridCol w:w="1281"/>
        <w:gridCol w:w="818"/>
        <w:gridCol w:w="674"/>
        <w:gridCol w:w="55"/>
        <w:gridCol w:w="1235"/>
        <w:gridCol w:w="818"/>
        <w:gridCol w:w="658"/>
        <w:gridCol w:w="15"/>
      </w:tblGrid>
      <w:tr w:rsidR="000B0D69" w:rsidRPr="00BB6B27" w:rsidTr="00D11F4C">
        <w:trPr>
          <w:gridAfter w:val="1"/>
          <w:wAfter w:w="18" w:type="dxa"/>
          <w:trHeight w:val="4399"/>
          <w:jc w:val="center"/>
        </w:trPr>
        <w:tc>
          <w:tcPr>
            <w:tcW w:w="21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084" w:rsidRPr="00BB6B27" w:rsidRDefault="00BF0084">
            <w:pPr>
              <w:jc w:val="center"/>
              <w:rPr>
                <w:color w:val="000000"/>
                <w:sz w:val="28"/>
                <w:szCs w:val="28"/>
              </w:rPr>
            </w:pPr>
            <w:r w:rsidRPr="00BB6B27">
              <w:rPr>
                <w:color w:val="000000"/>
                <w:sz w:val="28"/>
                <w:szCs w:val="28"/>
              </w:rPr>
              <w:t>Хозсекция</w:t>
            </w:r>
          </w:p>
        </w:tc>
        <w:tc>
          <w:tcPr>
            <w:tcW w:w="3028" w:type="dxa"/>
            <w:gridSpan w:val="3"/>
            <w:tcBorders>
              <w:top w:val="single" w:sz="4" w:space="0" w:color="auto"/>
              <w:left w:val="nil"/>
              <w:bottom w:val="single" w:sz="4" w:space="0" w:color="auto"/>
              <w:right w:val="single" w:sz="4" w:space="0" w:color="auto"/>
            </w:tcBorders>
            <w:shd w:val="clear" w:color="auto" w:fill="auto"/>
            <w:vAlign w:val="center"/>
            <w:hideMark/>
          </w:tcPr>
          <w:p w:rsidR="00BF0084" w:rsidRPr="00BB6B27" w:rsidRDefault="00BF0084">
            <w:pPr>
              <w:jc w:val="center"/>
              <w:rPr>
                <w:color w:val="000000"/>
                <w:sz w:val="28"/>
                <w:szCs w:val="28"/>
              </w:rPr>
            </w:pPr>
            <w:r w:rsidRPr="00BB6B27">
              <w:rPr>
                <w:color w:val="000000"/>
                <w:sz w:val="28"/>
                <w:szCs w:val="28"/>
              </w:rPr>
              <w:t>при рубке спелых и перестойных лесных насаждений</w:t>
            </w:r>
          </w:p>
        </w:tc>
        <w:tc>
          <w:tcPr>
            <w:tcW w:w="2770" w:type="dxa"/>
            <w:gridSpan w:val="3"/>
            <w:tcBorders>
              <w:top w:val="single" w:sz="4" w:space="0" w:color="auto"/>
              <w:left w:val="nil"/>
              <w:bottom w:val="single" w:sz="4" w:space="0" w:color="auto"/>
              <w:right w:val="single" w:sz="4" w:space="0" w:color="auto"/>
            </w:tcBorders>
            <w:shd w:val="clear" w:color="auto" w:fill="auto"/>
            <w:vAlign w:val="center"/>
            <w:hideMark/>
          </w:tcPr>
          <w:p w:rsidR="00BF0084" w:rsidRPr="00BB6B27" w:rsidRDefault="00BF0084">
            <w:pPr>
              <w:jc w:val="center"/>
              <w:rPr>
                <w:color w:val="000000"/>
                <w:sz w:val="28"/>
                <w:szCs w:val="28"/>
              </w:rPr>
            </w:pPr>
            <w:r w:rsidRPr="00BB6B27">
              <w:rPr>
                <w:color w:val="000000"/>
                <w:sz w:val="28"/>
                <w:szCs w:val="28"/>
              </w:rPr>
              <w:t>при рубке лесных насаждений при уходе за лесами</w:t>
            </w:r>
          </w:p>
        </w:tc>
        <w:tc>
          <w:tcPr>
            <w:tcW w:w="2770" w:type="dxa"/>
            <w:gridSpan w:val="3"/>
            <w:tcBorders>
              <w:top w:val="single" w:sz="4" w:space="0" w:color="auto"/>
              <w:left w:val="nil"/>
              <w:bottom w:val="single" w:sz="4" w:space="0" w:color="auto"/>
              <w:right w:val="single" w:sz="4" w:space="0" w:color="auto"/>
            </w:tcBorders>
            <w:shd w:val="clear" w:color="auto" w:fill="auto"/>
            <w:vAlign w:val="center"/>
            <w:hideMark/>
          </w:tcPr>
          <w:p w:rsidR="00BF0084" w:rsidRPr="00BB6B27" w:rsidRDefault="00BF0084">
            <w:pPr>
              <w:jc w:val="center"/>
              <w:rPr>
                <w:color w:val="000000"/>
                <w:sz w:val="28"/>
                <w:szCs w:val="28"/>
              </w:rPr>
            </w:pPr>
            <w:r w:rsidRPr="00BB6B27">
              <w:rPr>
                <w:color w:val="000000"/>
                <w:sz w:val="28"/>
                <w:szCs w:val="28"/>
              </w:rPr>
              <w:t>при рубке поврежденных и погибших лесных насаждений</w:t>
            </w:r>
          </w:p>
        </w:tc>
        <w:tc>
          <w:tcPr>
            <w:tcW w:w="2812" w:type="dxa"/>
            <w:gridSpan w:val="4"/>
            <w:tcBorders>
              <w:top w:val="single" w:sz="4" w:space="0" w:color="auto"/>
              <w:left w:val="nil"/>
              <w:bottom w:val="single" w:sz="4" w:space="0" w:color="auto"/>
              <w:right w:val="single" w:sz="4" w:space="0" w:color="auto"/>
            </w:tcBorders>
            <w:shd w:val="clear" w:color="auto" w:fill="auto"/>
            <w:vAlign w:val="center"/>
            <w:hideMark/>
          </w:tcPr>
          <w:p w:rsidR="00BF0084" w:rsidRPr="00BB6B27" w:rsidRDefault="00BF0084" w:rsidP="000F6201">
            <w:pPr>
              <w:ind w:hanging="194"/>
              <w:jc w:val="center"/>
              <w:rPr>
                <w:color w:val="000000"/>
                <w:sz w:val="28"/>
                <w:szCs w:val="28"/>
              </w:rPr>
            </w:pPr>
            <w:r w:rsidRPr="00BB6B27">
              <w:rPr>
                <w:color w:val="000000"/>
                <w:sz w:val="28"/>
                <w:szCs w:val="28"/>
              </w:rPr>
              <w:t>при рубке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созданием лесной инфраструктуры&lt;**&gt;</w:t>
            </w:r>
          </w:p>
        </w:tc>
        <w:tc>
          <w:tcPr>
            <w:tcW w:w="2735" w:type="dxa"/>
            <w:gridSpan w:val="3"/>
            <w:tcBorders>
              <w:top w:val="single" w:sz="4" w:space="0" w:color="auto"/>
              <w:left w:val="nil"/>
              <w:bottom w:val="single" w:sz="4" w:space="0" w:color="auto"/>
              <w:right w:val="single" w:sz="4" w:space="0" w:color="auto"/>
            </w:tcBorders>
            <w:shd w:val="clear" w:color="auto" w:fill="auto"/>
            <w:vAlign w:val="center"/>
            <w:hideMark/>
          </w:tcPr>
          <w:p w:rsidR="00BF0084" w:rsidRPr="00BB6B27" w:rsidRDefault="00BF0084">
            <w:pPr>
              <w:jc w:val="center"/>
              <w:rPr>
                <w:color w:val="000000"/>
                <w:sz w:val="28"/>
                <w:szCs w:val="28"/>
              </w:rPr>
            </w:pPr>
            <w:r w:rsidRPr="00BB6B27">
              <w:rPr>
                <w:color w:val="000000"/>
                <w:sz w:val="28"/>
                <w:szCs w:val="28"/>
              </w:rPr>
              <w:t>Всего</w:t>
            </w:r>
          </w:p>
        </w:tc>
      </w:tr>
      <w:tr w:rsidR="000B0D69" w:rsidRPr="00BB6B27" w:rsidTr="00161071">
        <w:trPr>
          <w:gridAfter w:val="1"/>
          <w:wAfter w:w="18" w:type="dxa"/>
          <w:trHeight w:val="288"/>
          <w:jc w:val="center"/>
        </w:trPr>
        <w:tc>
          <w:tcPr>
            <w:tcW w:w="2117" w:type="dxa"/>
            <w:vMerge/>
            <w:tcBorders>
              <w:top w:val="single" w:sz="4" w:space="0" w:color="auto"/>
              <w:left w:val="single" w:sz="4" w:space="0" w:color="auto"/>
              <w:bottom w:val="single" w:sz="4" w:space="0" w:color="auto"/>
              <w:right w:val="single" w:sz="4" w:space="0" w:color="auto"/>
            </w:tcBorders>
            <w:vAlign w:val="center"/>
            <w:hideMark/>
          </w:tcPr>
          <w:p w:rsidR="000F6201" w:rsidRPr="00BB6B27" w:rsidRDefault="000F6201">
            <w:pPr>
              <w:rPr>
                <w:color w:val="000000"/>
                <w:sz w:val="28"/>
                <w:szCs w:val="28"/>
              </w:rPr>
            </w:pPr>
          </w:p>
        </w:tc>
        <w:tc>
          <w:tcPr>
            <w:tcW w:w="1537" w:type="dxa"/>
            <w:vMerge w:val="restart"/>
            <w:tcBorders>
              <w:top w:val="nil"/>
              <w:left w:val="single" w:sz="4" w:space="0" w:color="auto"/>
              <w:bottom w:val="single" w:sz="4" w:space="0" w:color="auto"/>
              <w:right w:val="single" w:sz="4" w:space="0" w:color="auto"/>
            </w:tcBorders>
            <w:shd w:val="clear" w:color="auto" w:fill="auto"/>
            <w:vAlign w:val="center"/>
            <w:hideMark/>
          </w:tcPr>
          <w:p w:rsidR="000F6201" w:rsidRPr="00BB6B27" w:rsidRDefault="000F6201">
            <w:pPr>
              <w:jc w:val="center"/>
              <w:rPr>
                <w:color w:val="000000"/>
                <w:sz w:val="28"/>
                <w:szCs w:val="28"/>
              </w:rPr>
            </w:pPr>
            <w:r w:rsidRPr="00BB6B27">
              <w:rPr>
                <w:color w:val="000000"/>
                <w:sz w:val="28"/>
                <w:szCs w:val="28"/>
              </w:rPr>
              <w:t>площадь, га</w:t>
            </w:r>
          </w:p>
        </w:tc>
        <w:tc>
          <w:tcPr>
            <w:tcW w:w="1491" w:type="dxa"/>
            <w:gridSpan w:val="2"/>
            <w:tcBorders>
              <w:top w:val="single" w:sz="4" w:space="0" w:color="auto"/>
              <w:left w:val="nil"/>
              <w:bottom w:val="single" w:sz="4" w:space="0" w:color="auto"/>
              <w:right w:val="single" w:sz="4" w:space="0" w:color="auto"/>
            </w:tcBorders>
            <w:shd w:val="clear" w:color="auto" w:fill="auto"/>
            <w:vAlign w:val="center"/>
            <w:hideMark/>
          </w:tcPr>
          <w:p w:rsidR="000F6201" w:rsidRPr="00BB6B27" w:rsidRDefault="000F6201" w:rsidP="00A729B1">
            <w:pPr>
              <w:jc w:val="center"/>
              <w:rPr>
                <w:color w:val="000000"/>
                <w:sz w:val="28"/>
                <w:szCs w:val="28"/>
              </w:rPr>
            </w:pPr>
            <w:r w:rsidRPr="00BB6B27">
              <w:rPr>
                <w:color w:val="000000"/>
                <w:sz w:val="28"/>
                <w:szCs w:val="28"/>
              </w:rPr>
              <w:t xml:space="preserve">запас, </w:t>
            </w:r>
            <w:r w:rsidR="00A729B1" w:rsidRPr="00BB6B27">
              <w:rPr>
                <w:color w:val="000000"/>
                <w:sz w:val="28"/>
                <w:szCs w:val="28"/>
              </w:rPr>
              <w:t>дес.кбм</w:t>
            </w:r>
          </w:p>
        </w:tc>
        <w:tc>
          <w:tcPr>
            <w:tcW w:w="1279" w:type="dxa"/>
            <w:vMerge w:val="restart"/>
            <w:tcBorders>
              <w:top w:val="nil"/>
              <w:left w:val="single" w:sz="4" w:space="0" w:color="auto"/>
              <w:bottom w:val="single" w:sz="4" w:space="0" w:color="auto"/>
              <w:right w:val="single" w:sz="4" w:space="0" w:color="auto"/>
            </w:tcBorders>
            <w:shd w:val="clear" w:color="auto" w:fill="auto"/>
            <w:vAlign w:val="center"/>
            <w:hideMark/>
          </w:tcPr>
          <w:p w:rsidR="000F6201" w:rsidRPr="00BB6B27" w:rsidRDefault="000F6201">
            <w:pPr>
              <w:jc w:val="center"/>
              <w:rPr>
                <w:color w:val="000000"/>
                <w:sz w:val="28"/>
                <w:szCs w:val="28"/>
              </w:rPr>
            </w:pPr>
            <w:r w:rsidRPr="00BB6B27">
              <w:rPr>
                <w:color w:val="000000"/>
                <w:sz w:val="28"/>
                <w:szCs w:val="28"/>
              </w:rPr>
              <w:t>площадь, га</w:t>
            </w:r>
          </w:p>
        </w:tc>
        <w:tc>
          <w:tcPr>
            <w:tcW w:w="1491" w:type="dxa"/>
            <w:gridSpan w:val="2"/>
            <w:tcBorders>
              <w:top w:val="single" w:sz="4" w:space="0" w:color="auto"/>
              <w:left w:val="nil"/>
              <w:bottom w:val="single" w:sz="4" w:space="0" w:color="auto"/>
              <w:right w:val="single" w:sz="4" w:space="0" w:color="auto"/>
            </w:tcBorders>
            <w:shd w:val="clear" w:color="auto" w:fill="auto"/>
            <w:vAlign w:val="center"/>
            <w:hideMark/>
          </w:tcPr>
          <w:p w:rsidR="000F6201" w:rsidRPr="00BB6B27" w:rsidRDefault="000F6201">
            <w:pPr>
              <w:jc w:val="center"/>
              <w:rPr>
                <w:color w:val="000000"/>
                <w:sz w:val="28"/>
                <w:szCs w:val="28"/>
              </w:rPr>
            </w:pPr>
            <w:r w:rsidRPr="00BB6B27">
              <w:rPr>
                <w:color w:val="000000"/>
                <w:sz w:val="28"/>
                <w:szCs w:val="28"/>
              </w:rPr>
              <w:t xml:space="preserve">запас, </w:t>
            </w:r>
            <w:r w:rsidR="00A729B1" w:rsidRPr="00BB6B27">
              <w:rPr>
                <w:color w:val="000000"/>
                <w:sz w:val="28"/>
                <w:szCs w:val="28"/>
              </w:rPr>
              <w:t>дес.кбм</w:t>
            </w:r>
          </w:p>
        </w:tc>
        <w:tc>
          <w:tcPr>
            <w:tcW w:w="1279" w:type="dxa"/>
            <w:vMerge w:val="restart"/>
            <w:tcBorders>
              <w:top w:val="nil"/>
              <w:left w:val="single" w:sz="4" w:space="0" w:color="auto"/>
              <w:right w:val="single" w:sz="4" w:space="0" w:color="auto"/>
            </w:tcBorders>
            <w:shd w:val="clear" w:color="auto" w:fill="auto"/>
            <w:vAlign w:val="center"/>
            <w:hideMark/>
          </w:tcPr>
          <w:p w:rsidR="000F6201" w:rsidRPr="00BB6B27" w:rsidRDefault="000F6201">
            <w:pPr>
              <w:jc w:val="center"/>
              <w:rPr>
                <w:color w:val="000000"/>
                <w:sz w:val="28"/>
                <w:szCs w:val="28"/>
              </w:rPr>
            </w:pPr>
            <w:r w:rsidRPr="00BB6B27">
              <w:rPr>
                <w:color w:val="000000"/>
                <w:sz w:val="28"/>
                <w:szCs w:val="28"/>
              </w:rPr>
              <w:t>площадь, га</w:t>
            </w:r>
          </w:p>
        </w:tc>
        <w:tc>
          <w:tcPr>
            <w:tcW w:w="1491" w:type="dxa"/>
            <w:gridSpan w:val="2"/>
            <w:tcBorders>
              <w:top w:val="single" w:sz="4" w:space="0" w:color="auto"/>
              <w:left w:val="nil"/>
              <w:bottom w:val="single" w:sz="4" w:space="0" w:color="auto"/>
              <w:right w:val="single" w:sz="4" w:space="0" w:color="auto"/>
            </w:tcBorders>
            <w:shd w:val="clear" w:color="auto" w:fill="auto"/>
            <w:vAlign w:val="center"/>
            <w:hideMark/>
          </w:tcPr>
          <w:p w:rsidR="000F6201" w:rsidRPr="00BB6B27" w:rsidRDefault="000F6201">
            <w:pPr>
              <w:jc w:val="center"/>
              <w:rPr>
                <w:color w:val="000000"/>
                <w:sz w:val="28"/>
                <w:szCs w:val="28"/>
              </w:rPr>
            </w:pPr>
            <w:r w:rsidRPr="00BB6B27">
              <w:rPr>
                <w:color w:val="000000"/>
                <w:sz w:val="28"/>
                <w:szCs w:val="28"/>
              </w:rPr>
              <w:t xml:space="preserve">запас, </w:t>
            </w:r>
            <w:r w:rsidR="00A729B1" w:rsidRPr="00BB6B27">
              <w:rPr>
                <w:color w:val="000000"/>
                <w:sz w:val="28"/>
                <w:szCs w:val="28"/>
              </w:rPr>
              <w:t>дес.кбм</w:t>
            </w:r>
            <w:r w:rsidRPr="00BB6B27">
              <w:rPr>
                <w:color w:val="000000"/>
                <w:sz w:val="28"/>
                <w:szCs w:val="28"/>
              </w:rPr>
              <w:t>.</w:t>
            </w:r>
          </w:p>
        </w:tc>
        <w:tc>
          <w:tcPr>
            <w:tcW w:w="1287" w:type="dxa"/>
            <w:tcBorders>
              <w:top w:val="nil"/>
              <w:left w:val="single" w:sz="4" w:space="0" w:color="auto"/>
              <w:right w:val="single" w:sz="4" w:space="0" w:color="auto"/>
            </w:tcBorders>
            <w:shd w:val="clear" w:color="auto" w:fill="auto"/>
            <w:vAlign w:val="center"/>
            <w:hideMark/>
          </w:tcPr>
          <w:p w:rsidR="000F6201" w:rsidRPr="00BB6B27" w:rsidRDefault="000F6201">
            <w:pPr>
              <w:jc w:val="center"/>
              <w:rPr>
                <w:color w:val="000000"/>
                <w:sz w:val="28"/>
                <w:szCs w:val="28"/>
              </w:rPr>
            </w:pPr>
            <w:r w:rsidRPr="00BB6B27">
              <w:rPr>
                <w:color w:val="000000"/>
                <w:sz w:val="28"/>
                <w:szCs w:val="28"/>
              </w:rPr>
              <w:t>площадь, га</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rsidR="000F6201" w:rsidRPr="00BB6B27" w:rsidRDefault="000F6201">
            <w:pPr>
              <w:jc w:val="center"/>
              <w:rPr>
                <w:color w:val="000000"/>
                <w:sz w:val="28"/>
                <w:szCs w:val="28"/>
              </w:rPr>
            </w:pPr>
            <w:r w:rsidRPr="00BB6B27">
              <w:rPr>
                <w:color w:val="000000"/>
                <w:sz w:val="28"/>
                <w:szCs w:val="28"/>
              </w:rPr>
              <w:t xml:space="preserve">запас, </w:t>
            </w:r>
            <w:r w:rsidR="00B52E20" w:rsidRPr="00BB6B27">
              <w:rPr>
                <w:color w:val="000000"/>
                <w:sz w:val="28"/>
                <w:szCs w:val="28"/>
              </w:rPr>
              <w:t>дес.кбм</w:t>
            </w:r>
            <w:r w:rsidRPr="00BB6B27">
              <w:rPr>
                <w:color w:val="000000"/>
                <w:sz w:val="28"/>
                <w:szCs w:val="28"/>
              </w:rPr>
              <w:t>.</w:t>
            </w:r>
          </w:p>
        </w:tc>
        <w:tc>
          <w:tcPr>
            <w:tcW w:w="1288" w:type="dxa"/>
            <w:gridSpan w:val="2"/>
            <w:tcBorders>
              <w:top w:val="nil"/>
              <w:left w:val="single" w:sz="4" w:space="0" w:color="auto"/>
              <w:right w:val="single" w:sz="4" w:space="0" w:color="auto"/>
            </w:tcBorders>
            <w:shd w:val="clear" w:color="auto" w:fill="auto"/>
            <w:vAlign w:val="center"/>
            <w:hideMark/>
          </w:tcPr>
          <w:p w:rsidR="000F6201" w:rsidRPr="00BB6B27" w:rsidRDefault="000F6201">
            <w:pPr>
              <w:jc w:val="center"/>
              <w:rPr>
                <w:color w:val="000000"/>
                <w:sz w:val="28"/>
                <w:szCs w:val="28"/>
              </w:rPr>
            </w:pPr>
            <w:r w:rsidRPr="00BB6B27">
              <w:rPr>
                <w:color w:val="000000"/>
                <w:sz w:val="28"/>
                <w:szCs w:val="28"/>
              </w:rPr>
              <w:t>площадь, га</w:t>
            </w:r>
          </w:p>
        </w:tc>
        <w:tc>
          <w:tcPr>
            <w:tcW w:w="1473" w:type="dxa"/>
            <w:gridSpan w:val="2"/>
            <w:tcBorders>
              <w:top w:val="single" w:sz="4" w:space="0" w:color="auto"/>
              <w:left w:val="nil"/>
              <w:bottom w:val="single" w:sz="4" w:space="0" w:color="auto"/>
              <w:right w:val="single" w:sz="4" w:space="0" w:color="auto"/>
            </w:tcBorders>
            <w:shd w:val="clear" w:color="auto" w:fill="auto"/>
            <w:vAlign w:val="center"/>
            <w:hideMark/>
          </w:tcPr>
          <w:p w:rsidR="000F6201" w:rsidRPr="00BB6B27" w:rsidRDefault="000F6201">
            <w:pPr>
              <w:jc w:val="center"/>
              <w:rPr>
                <w:color w:val="000000"/>
                <w:sz w:val="28"/>
                <w:szCs w:val="28"/>
              </w:rPr>
            </w:pPr>
            <w:r w:rsidRPr="00BB6B27">
              <w:rPr>
                <w:color w:val="000000"/>
                <w:sz w:val="28"/>
                <w:szCs w:val="28"/>
              </w:rPr>
              <w:t xml:space="preserve">запас, </w:t>
            </w:r>
            <w:r w:rsidR="00B52E20" w:rsidRPr="00BB6B27">
              <w:rPr>
                <w:color w:val="000000"/>
                <w:sz w:val="28"/>
                <w:szCs w:val="28"/>
              </w:rPr>
              <w:t>дес.кбм</w:t>
            </w:r>
          </w:p>
        </w:tc>
      </w:tr>
      <w:tr w:rsidR="000B0D69" w:rsidRPr="00BB6B27" w:rsidTr="00161071">
        <w:trPr>
          <w:trHeight w:val="276"/>
          <w:jc w:val="center"/>
        </w:trPr>
        <w:tc>
          <w:tcPr>
            <w:tcW w:w="2117" w:type="dxa"/>
            <w:vMerge/>
            <w:tcBorders>
              <w:top w:val="single" w:sz="4" w:space="0" w:color="auto"/>
              <w:left w:val="single" w:sz="4" w:space="0" w:color="auto"/>
              <w:bottom w:val="single" w:sz="4" w:space="0" w:color="auto"/>
              <w:right w:val="single" w:sz="4" w:space="0" w:color="auto"/>
            </w:tcBorders>
            <w:vAlign w:val="center"/>
            <w:hideMark/>
          </w:tcPr>
          <w:p w:rsidR="000F6201" w:rsidRPr="00BB6B27" w:rsidRDefault="000F6201">
            <w:pPr>
              <w:rPr>
                <w:color w:val="000000"/>
                <w:sz w:val="28"/>
                <w:szCs w:val="28"/>
              </w:rPr>
            </w:pPr>
          </w:p>
        </w:tc>
        <w:tc>
          <w:tcPr>
            <w:tcW w:w="1537" w:type="dxa"/>
            <w:vMerge/>
            <w:tcBorders>
              <w:top w:val="nil"/>
              <w:left w:val="single" w:sz="4" w:space="0" w:color="auto"/>
              <w:bottom w:val="single" w:sz="4" w:space="0" w:color="auto"/>
              <w:right w:val="single" w:sz="4" w:space="0" w:color="auto"/>
            </w:tcBorders>
            <w:vAlign w:val="center"/>
            <w:hideMark/>
          </w:tcPr>
          <w:p w:rsidR="000F6201" w:rsidRPr="00BB6B27" w:rsidRDefault="000F6201">
            <w:pPr>
              <w:rPr>
                <w:color w:val="000000"/>
                <w:sz w:val="28"/>
                <w:szCs w:val="28"/>
              </w:rPr>
            </w:pPr>
          </w:p>
        </w:tc>
        <w:tc>
          <w:tcPr>
            <w:tcW w:w="818" w:type="dxa"/>
            <w:tcBorders>
              <w:top w:val="nil"/>
              <w:left w:val="nil"/>
              <w:bottom w:val="single" w:sz="4" w:space="0" w:color="auto"/>
              <w:right w:val="single" w:sz="4" w:space="0" w:color="auto"/>
            </w:tcBorders>
            <w:shd w:val="clear" w:color="auto" w:fill="auto"/>
            <w:vAlign w:val="center"/>
            <w:hideMark/>
          </w:tcPr>
          <w:p w:rsidR="000F6201" w:rsidRPr="00BB6B27" w:rsidRDefault="000F6201">
            <w:pPr>
              <w:jc w:val="center"/>
              <w:rPr>
                <w:color w:val="000000"/>
                <w:sz w:val="28"/>
                <w:szCs w:val="28"/>
              </w:rPr>
            </w:pPr>
            <w:r w:rsidRPr="00BB6B27">
              <w:rPr>
                <w:color w:val="000000"/>
                <w:sz w:val="28"/>
                <w:szCs w:val="28"/>
              </w:rPr>
              <w:t>ликв.</w:t>
            </w:r>
          </w:p>
        </w:tc>
        <w:tc>
          <w:tcPr>
            <w:tcW w:w="673" w:type="dxa"/>
            <w:tcBorders>
              <w:top w:val="nil"/>
              <w:left w:val="nil"/>
              <w:bottom w:val="single" w:sz="4" w:space="0" w:color="auto"/>
              <w:right w:val="single" w:sz="4" w:space="0" w:color="auto"/>
            </w:tcBorders>
            <w:shd w:val="clear" w:color="auto" w:fill="auto"/>
            <w:vAlign w:val="center"/>
            <w:hideMark/>
          </w:tcPr>
          <w:p w:rsidR="000F6201" w:rsidRPr="00BB6B27" w:rsidRDefault="000F6201">
            <w:pPr>
              <w:jc w:val="center"/>
              <w:rPr>
                <w:color w:val="000000"/>
                <w:sz w:val="28"/>
                <w:szCs w:val="28"/>
              </w:rPr>
            </w:pPr>
            <w:r w:rsidRPr="00BB6B27">
              <w:rPr>
                <w:color w:val="000000"/>
                <w:sz w:val="28"/>
                <w:szCs w:val="28"/>
              </w:rPr>
              <w:t>дел.</w:t>
            </w:r>
          </w:p>
        </w:tc>
        <w:tc>
          <w:tcPr>
            <w:tcW w:w="1279" w:type="dxa"/>
            <w:vMerge/>
            <w:tcBorders>
              <w:top w:val="nil"/>
              <w:left w:val="single" w:sz="4" w:space="0" w:color="auto"/>
              <w:bottom w:val="single" w:sz="4" w:space="0" w:color="auto"/>
              <w:right w:val="single" w:sz="4" w:space="0" w:color="auto"/>
            </w:tcBorders>
            <w:vAlign w:val="center"/>
            <w:hideMark/>
          </w:tcPr>
          <w:p w:rsidR="000F6201" w:rsidRPr="00BB6B27" w:rsidRDefault="000F6201">
            <w:pPr>
              <w:rPr>
                <w:color w:val="000000"/>
                <w:sz w:val="28"/>
                <w:szCs w:val="28"/>
              </w:rPr>
            </w:pPr>
          </w:p>
        </w:tc>
        <w:tc>
          <w:tcPr>
            <w:tcW w:w="818" w:type="dxa"/>
            <w:tcBorders>
              <w:top w:val="nil"/>
              <w:left w:val="nil"/>
              <w:bottom w:val="single" w:sz="4" w:space="0" w:color="auto"/>
              <w:right w:val="single" w:sz="4" w:space="0" w:color="auto"/>
            </w:tcBorders>
            <w:shd w:val="clear" w:color="auto" w:fill="auto"/>
            <w:vAlign w:val="center"/>
            <w:hideMark/>
          </w:tcPr>
          <w:p w:rsidR="000F6201" w:rsidRPr="00BB6B27" w:rsidRDefault="000F6201">
            <w:pPr>
              <w:jc w:val="center"/>
              <w:rPr>
                <w:color w:val="000000"/>
                <w:sz w:val="28"/>
                <w:szCs w:val="28"/>
              </w:rPr>
            </w:pPr>
            <w:r w:rsidRPr="00BB6B27">
              <w:rPr>
                <w:color w:val="000000"/>
                <w:sz w:val="28"/>
                <w:szCs w:val="28"/>
              </w:rPr>
              <w:t>ликв.</w:t>
            </w:r>
          </w:p>
        </w:tc>
        <w:tc>
          <w:tcPr>
            <w:tcW w:w="673" w:type="dxa"/>
            <w:tcBorders>
              <w:top w:val="nil"/>
              <w:left w:val="nil"/>
              <w:bottom w:val="single" w:sz="4" w:space="0" w:color="auto"/>
              <w:right w:val="single" w:sz="4" w:space="0" w:color="auto"/>
            </w:tcBorders>
            <w:shd w:val="clear" w:color="auto" w:fill="auto"/>
            <w:vAlign w:val="center"/>
            <w:hideMark/>
          </w:tcPr>
          <w:p w:rsidR="000F6201" w:rsidRPr="00BB6B27" w:rsidRDefault="000F6201">
            <w:pPr>
              <w:jc w:val="center"/>
              <w:rPr>
                <w:color w:val="000000"/>
                <w:sz w:val="28"/>
                <w:szCs w:val="28"/>
              </w:rPr>
            </w:pPr>
            <w:r w:rsidRPr="00BB6B27">
              <w:rPr>
                <w:color w:val="000000"/>
                <w:sz w:val="28"/>
                <w:szCs w:val="28"/>
              </w:rPr>
              <w:t>дел.</w:t>
            </w:r>
          </w:p>
        </w:tc>
        <w:tc>
          <w:tcPr>
            <w:tcW w:w="1279" w:type="dxa"/>
            <w:vMerge/>
            <w:tcBorders>
              <w:left w:val="single" w:sz="4" w:space="0" w:color="auto"/>
              <w:bottom w:val="single" w:sz="4" w:space="0" w:color="auto"/>
              <w:right w:val="single" w:sz="4" w:space="0" w:color="auto"/>
            </w:tcBorders>
            <w:vAlign w:val="center"/>
            <w:hideMark/>
          </w:tcPr>
          <w:p w:rsidR="000F6201" w:rsidRPr="00BB6B27" w:rsidRDefault="000F6201">
            <w:pPr>
              <w:rPr>
                <w:color w:val="000000"/>
                <w:sz w:val="28"/>
                <w:szCs w:val="28"/>
              </w:rPr>
            </w:pPr>
          </w:p>
        </w:tc>
        <w:tc>
          <w:tcPr>
            <w:tcW w:w="818" w:type="dxa"/>
            <w:tcBorders>
              <w:top w:val="nil"/>
              <w:left w:val="nil"/>
              <w:bottom w:val="single" w:sz="4" w:space="0" w:color="auto"/>
              <w:right w:val="single" w:sz="4" w:space="0" w:color="auto"/>
            </w:tcBorders>
            <w:shd w:val="clear" w:color="auto" w:fill="auto"/>
            <w:vAlign w:val="center"/>
            <w:hideMark/>
          </w:tcPr>
          <w:p w:rsidR="000F6201" w:rsidRPr="00BB6B27" w:rsidRDefault="000F6201">
            <w:pPr>
              <w:jc w:val="center"/>
              <w:rPr>
                <w:color w:val="000000"/>
                <w:sz w:val="28"/>
                <w:szCs w:val="28"/>
              </w:rPr>
            </w:pPr>
            <w:r w:rsidRPr="00BB6B27">
              <w:rPr>
                <w:color w:val="000000"/>
                <w:sz w:val="28"/>
                <w:szCs w:val="28"/>
              </w:rPr>
              <w:t>ликв.</w:t>
            </w:r>
          </w:p>
        </w:tc>
        <w:tc>
          <w:tcPr>
            <w:tcW w:w="673" w:type="dxa"/>
            <w:tcBorders>
              <w:top w:val="nil"/>
              <w:left w:val="nil"/>
              <w:bottom w:val="single" w:sz="4" w:space="0" w:color="auto"/>
              <w:right w:val="single" w:sz="4" w:space="0" w:color="auto"/>
            </w:tcBorders>
            <w:shd w:val="clear" w:color="auto" w:fill="auto"/>
            <w:vAlign w:val="center"/>
            <w:hideMark/>
          </w:tcPr>
          <w:p w:rsidR="000F6201" w:rsidRPr="00BB6B27" w:rsidRDefault="000F6201">
            <w:pPr>
              <w:jc w:val="center"/>
              <w:rPr>
                <w:color w:val="000000"/>
                <w:sz w:val="28"/>
                <w:szCs w:val="28"/>
              </w:rPr>
            </w:pPr>
            <w:r w:rsidRPr="00BB6B27">
              <w:rPr>
                <w:color w:val="000000"/>
                <w:sz w:val="28"/>
                <w:szCs w:val="28"/>
              </w:rPr>
              <w:t>дел.</w:t>
            </w:r>
          </w:p>
        </w:tc>
        <w:tc>
          <w:tcPr>
            <w:tcW w:w="1287" w:type="dxa"/>
            <w:tcBorders>
              <w:left w:val="single" w:sz="4" w:space="0" w:color="auto"/>
              <w:bottom w:val="single" w:sz="4" w:space="0" w:color="auto"/>
              <w:right w:val="single" w:sz="4" w:space="0" w:color="auto"/>
            </w:tcBorders>
            <w:vAlign w:val="center"/>
            <w:hideMark/>
          </w:tcPr>
          <w:p w:rsidR="000F6201" w:rsidRPr="00BB6B27" w:rsidRDefault="000F6201">
            <w:pPr>
              <w:rPr>
                <w:color w:val="000000"/>
                <w:sz w:val="28"/>
                <w:szCs w:val="28"/>
              </w:rPr>
            </w:pPr>
          </w:p>
        </w:tc>
        <w:tc>
          <w:tcPr>
            <w:tcW w:w="822" w:type="dxa"/>
            <w:tcBorders>
              <w:top w:val="nil"/>
              <w:left w:val="nil"/>
              <w:bottom w:val="single" w:sz="4" w:space="0" w:color="auto"/>
              <w:right w:val="single" w:sz="4" w:space="0" w:color="auto"/>
            </w:tcBorders>
            <w:shd w:val="clear" w:color="auto" w:fill="auto"/>
            <w:vAlign w:val="center"/>
            <w:hideMark/>
          </w:tcPr>
          <w:p w:rsidR="000F6201" w:rsidRPr="00BB6B27" w:rsidRDefault="000F6201">
            <w:pPr>
              <w:jc w:val="center"/>
              <w:rPr>
                <w:color w:val="000000"/>
                <w:sz w:val="28"/>
                <w:szCs w:val="28"/>
              </w:rPr>
            </w:pPr>
            <w:r w:rsidRPr="00BB6B27">
              <w:rPr>
                <w:color w:val="000000"/>
                <w:sz w:val="28"/>
                <w:szCs w:val="28"/>
              </w:rPr>
              <w:t>ликв.</w:t>
            </w:r>
          </w:p>
        </w:tc>
        <w:tc>
          <w:tcPr>
            <w:tcW w:w="677" w:type="dxa"/>
            <w:tcBorders>
              <w:top w:val="nil"/>
              <w:left w:val="nil"/>
              <w:bottom w:val="single" w:sz="4" w:space="0" w:color="auto"/>
              <w:right w:val="single" w:sz="4" w:space="0" w:color="auto"/>
            </w:tcBorders>
            <w:shd w:val="clear" w:color="auto" w:fill="auto"/>
            <w:vAlign w:val="center"/>
            <w:hideMark/>
          </w:tcPr>
          <w:p w:rsidR="000F6201" w:rsidRPr="00BB6B27" w:rsidRDefault="000F6201">
            <w:pPr>
              <w:jc w:val="center"/>
              <w:rPr>
                <w:color w:val="000000"/>
                <w:sz w:val="28"/>
                <w:szCs w:val="28"/>
              </w:rPr>
            </w:pPr>
            <w:r w:rsidRPr="00BB6B27">
              <w:rPr>
                <w:color w:val="000000"/>
                <w:sz w:val="28"/>
                <w:szCs w:val="28"/>
              </w:rPr>
              <w:t>дел.</w:t>
            </w:r>
          </w:p>
        </w:tc>
        <w:tc>
          <w:tcPr>
            <w:tcW w:w="1288" w:type="dxa"/>
            <w:gridSpan w:val="2"/>
            <w:tcBorders>
              <w:left w:val="single" w:sz="4" w:space="0" w:color="auto"/>
              <w:bottom w:val="single" w:sz="4" w:space="0" w:color="auto"/>
              <w:right w:val="single" w:sz="4" w:space="0" w:color="auto"/>
            </w:tcBorders>
            <w:vAlign w:val="center"/>
            <w:hideMark/>
          </w:tcPr>
          <w:p w:rsidR="000F6201" w:rsidRPr="00BB6B27" w:rsidRDefault="000F6201">
            <w:pPr>
              <w:rPr>
                <w:color w:val="000000"/>
                <w:sz w:val="28"/>
                <w:szCs w:val="28"/>
              </w:rPr>
            </w:pPr>
          </w:p>
        </w:tc>
        <w:tc>
          <w:tcPr>
            <w:tcW w:w="818" w:type="dxa"/>
            <w:tcBorders>
              <w:top w:val="nil"/>
              <w:left w:val="nil"/>
              <w:bottom w:val="single" w:sz="4" w:space="0" w:color="auto"/>
              <w:right w:val="single" w:sz="4" w:space="0" w:color="auto"/>
            </w:tcBorders>
            <w:shd w:val="clear" w:color="auto" w:fill="auto"/>
            <w:vAlign w:val="center"/>
            <w:hideMark/>
          </w:tcPr>
          <w:p w:rsidR="000F6201" w:rsidRPr="00BB6B27" w:rsidRDefault="000F6201">
            <w:pPr>
              <w:jc w:val="center"/>
              <w:rPr>
                <w:color w:val="000000"/>
                <w:sz w:val="28"/>
                <w:szCs w:val="28"/>
              </w:rPr>
            </w:pPr>
            <w:r w:rsidRPr="00BB6B27">
              <w:rPr>
                <w:color w:val="000000"/>
                <w:sz w:val="28"/>
                <w:szCs w:val="28"/>
              </w:rPr>
              <w:t>ликв.</w:t>
            </w:r>
          </w:p>
        </w:tc>
        <w:tc>
          <w:tcPr>
            <w:tcW w:w="673" w:type="dxa"/>
            <w:gridSpan w:val="2"/>
            <w:tcBorders>
              <w:top w:val="nil"/>
              <w:left w:val="nil"/>
              <w:bottom w:val="single" w:sz="4" w:space="0" w:color="auto"/>
              <w:right w:val="single" w:sz="4" w:space="0" w:color="auto"/>
            </w:tcBorders>
            <w:shd w:val="clear" w:color="auto" w:fill="auto"/>
            <w:vAlign w:val="center"/>
            <w:hideMark/>
          </w:tcPr>
          <w:p w:rsidR="000F6201" w:rsidRPr="00BB6B27" w:rsidRDefault="000F6201">
            <w:pPr>
              <w:jc w:val="center"/>
              <w:rPr>
                <w:color w:val="000000"/>
                <w:sz w:val="28"/>
                <w:szCs w:val="28"/>
              </w:rPr>
            </w:pPr>
            <w:r w:rsidRPr="00BB6B27">
              <w:rPr>
                <w:color w:val="000000"/>
                <w:sz w:val="28"/>
                <w:szCs w:val="28"/>
              </w:rPr>
              <w:t>дел.</w:t>
            </w:r>
          </w:p>
        </w:tc>
      </w:tr>
      <w:tr w:rsidR="000B0D69" w:rsidRPr="00BB6B27" w:rsidTr="00161071">
        <w:trPr>
          <w:trHeight w:val="288"/>
          <w:jc w:val="center"/>
        </w:trPr>
        <w:tc>
          <w:tcPr>
            <w:tcW w:w="2117" w:type="dxa"/>
            <w:tcBorders>
              <w:top w:val="nil"/>
              <w:left w:val="single" w:sz="4" w:space="0" w:color="auto"/>
              <w:bottom w:val="single" w:sz="4" w:space="0" w:color="auto"/>
              <w:right w:val="single" w:sz="4" w:space="0" w:color="auto"/>
            </w:tcBorders>
            <w:shd w:val="clear" w:color="auto" w:fill="auto"/>
            <w:vAlign w:val="center"/>
            <w:hideMark/>
          </w:tcPr>
          <w:p w:rsidR="008B019C" w:rsidRPr="00BB6B27" w:rsidRDefault="008B019C" w:rsidP="008B019C">
            <w:pPr>
              <w:jc w:val="center"/>
              <w:rPr>
                <w:color w:val="000000"/>
                <w:sz w:val="28"/>
                <w:szCs w:val="28"/>
              </w:rPr>
            </w:pPr>
            <w:r w:rsidRPr="00BB6B27">
              <w:rPr>
                <w:color w:val="000000"/>
                <w:sz w:val="28"/>
                <w:szCs w:val="28"/>
              </w:rPr>
              <w:t>Хвойные</w:t>
            </w:r>
          </w:p>
        </w:tc>
        <w:tc>
          <w:tcPr>
            <w:tcW w:w="1537" w:type="dxa"/>
            <w:tcBorders>
              <w:top w:val="nil"/>
              <w:left w:val="nil"/>
              <w:bottom w:val="single" w:sz="4" w:space="0" w:color="auto"/>
              <w:right w:val="single" w:sz="4" w:space="0" w:color="auto"/>
            </w:tcBorders>
            <w:shd w:val="clear" w:color="auto" w:fill="auto"/>
            <w:vAlign w:val="center"/>
            <w:hideMark/>
          </w:tcPr>
          <w:p w:rsidR="008B019C" w:rsidRPr="00BB6B27" w:rsidRDefault="008B019C" w:rsidP="008B019C">
            <w:pPr>
              <w:jc w:val="center"/>
              <w:rPr>
                <w:color w:val="000000"/>
                <w:sz w:val="28"/>
                <w:szCs w:val="28"/>
              </w:rPr>
            </w:pPr>
            <w:r w:rsidRPr="00BB6B27">
              <w:rPr>
                <w:color w:val="000000"/>
                <w:sz w:val="28"/>
                <w:szCs w:val="28"/>
              </w:rPr>
              <w:t>0</w:t>
            </w:r>
          </w:p>
        </w:tc>
        <w:tc>
          <w:tcPr>
            <w:tcW w:w="818" w:type="dxa"/>
            <w:tcBorders>
              <w:top w:val="nil"/>
              <w:left w:val="nil"/>
              <w:bottom w:val="single" w:sz="4" w:space="0" w:color="auto"/>
              <w:right w:val="single" w:sz="4" w:space="0" w:color="auto"/>
            </w:tcBorders>
            <w:shd w:val="clear" w:color="auto" w:fill="auto"/>
            <w:vAlign w:val="center"/>
            <w:hideMark/>
          </w:tcPr>
          <w:p w:rsidR="008B019C" w:rsidRPr="00BB6B27" w:rsidRDefault="008B019C" w:rsidP="008B019C">
            <w:pPr>
              <w:jc w:val="center"/>
              <w:rPr>
                <w:color w:val="000000"/>
                <w:sz w:val="28"/>
                <w:szCs w:val="28"/>
              </w:rPr>
            </w:pPr>
            <w:r w:rsidRPr="00BB6B27">
              <w:rPr>
                <w:color w:val="000000"/>
                <w:sz w:val="28"/>
                <w:szCs w:val="28"/>
              </w:rPr>
              <w:t>0</w:t>
            </w:r>
          </w:p>
        </w:tc>
        <w:tc>
          <w:tcPr>
            <w:tcW w:w="673" w:type="dxa"/>
            <w:tcBorders>
              <w:top w:val="nil"/>
              <w:left w:val="nil"/>
              <w:bottom w:val="single" w:sz="4" w:space="0" w:color="auto"/>
              <w:right w:val="single" w:sz="4" w:space="0" w:color="auto"/>
            </w:tcBorders>
            <w:shd w:val="clear" w:color="auto" w:fill="auto"/>
            <w:vAlign w:val="center"/>
            <w:hideMark/>
          </w:tcPr>
          <w:p w:rsidR="008B019C" w:rsidRPr="00BB6B27" w:rsidRDefault="008B019C" w:rsidP="008B019C">
            <w:pPr>
              <w:jc w:val="center"/>
              <w:rPr>
                <w:color w:val="000000"/>
                <w:sz w:val="28"/>
                <w:szCs w:val="28"/>
              </w:rPr>
            </w:pPr>
            <w:r w:rsidRPr="00BB6B27">
              <w:rPr>
                <w:color w:val="000000"/>
                <w:sz w:val="28"/>
                <w:szCs w:val="28"/>
              </w:rPr>
              <w:t>0</w:t>
            </w:r>
          </w:p>
        </w:tc>
        <w:tc>
          <w:tcPr>
            <w:tcW w:w="1279" w:type="dxa"/>
            <w:tcBorders>
              <w:top w:val="nil"/>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c>
          <w:tcPr>
            <w:tcW w:w="818" w:type="dxa"/>
            <w:tcBorders>
              <w:top w:val="nil"/>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c>
          <w:tcPr>
            <w:tcW w:w="673" w:type="dxa"/>
            <w:tcBorders>
              <w:top w:val="nil"/>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c>
          <w:tcPr>
            <w:tcW w:w="1279" w:type="dxa"/>
            <w:tcBorders>
              <w:top w:val="nil"/>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c>
          <w:tcPr>
            <w:tcW w:w="818" w:type="dxa"/>
            <w:tcBorders>
              <w:top w:val="nil"/>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c>
          <w:tcPr>
            <w:tcW w:w="673" w:type="dxa"/>
            <w:tcBorders>
              <w:top w:val="nil"/>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c>
          <w:tcPr>
            <w:tcW w:w="1287" w:type="dxa"/>
            <w:tcBorders>
              <w:top w:val="nil"/>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c>
          <w:tcPr>
            <w:tcW w:w="822" w:type="dxa"/>
            <w:tcBorders>
              <w:top w:val="nil"/>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c>
          <w:tcPr>
            <w:tcW w:w="677" w:type="dxa"/>
            <w:tcBorders>
              <w:top w:val="nil"/>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c>
          <w:tcPr>
            <w:tcW w:w="1288" w:type="dxa"/>
            <w:gridSpan w:val="2"/>
            <w:tcBorders>
              <w:top w:val="nil"/>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c>
          <w:tcPr>
            <w:tcW w:w="818" w:type="dxa"/>
            <w:tcBorders>
              <w:top w:val="nil"/>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c>
          <w:tcPr>
            <w:tcW w:w="673" w:type="dxa"/>
            <w:gridSpan w:val="2"/>
            <w:tcBorders>
              <w:top w:val="nil"/>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r>
      <w:tr w:rsidR="000B0D69" w:rsidRPr="00BB6B27" w:rsidTr="00161071">
        <w:trPr>
          <w:trHeight w:val="288"/>
          <w:jc w:val="center"/>
        </w:trPr>
        <w:tc>
          <w:tcPr>
            <w:tcW w:w="2117" w:type="dxa"/>
            <w:tcBorders>
              <w:top w:val="nil"/>
              <w:left w:val="single" w:sz="4" w:space="0" w:color="auto"/>
              <w:bottom w:val="single" w:sz="4" w:space="0" w:color="auto"/>
              <w:right w:val="single" w:sz="4" w:space="0" w:color="auto"/>
            </w:tcBorders>
            <w:shd w:val="clear" w:color="auto" w:fill="auto"/>
            <w:vAlign w:val="center"/>
            <w:hideMark/>
          </w:tcPr>
          <w:p w:rsidR="008B019C" w:rsidRPr="00BB6B27" w:rsidRDefault="008B019C" w:rsidP="000B0D69">
            <w:pPr>
              <w:ind w:left="315" w:hanging="315"/>
              <w:jc w:val="center"/>
              <w:rPr>
                <w:color w:val="000000"/>
                <w:sz w:val="28"/>
                <w:szCs w:val="28"/>
              </w:rPr>
            </w:pPr>
            <w:r w:rsidRPr="00BB6B27">
              <w:rPr>
                <w:color w:val="000000"/>
                <w:sz w:val="28"/>
                <w:szCs w:val="28"/>
              </w:rPr>
              <w:t>Твердолиственные</w:t>
            </w:r>
          </w:p>
        </w:tc>
        <w:tc>
          <w:tcPr>
            <w:tcW w:w="1537" w:type="dxa"/>
            <w:tcBorders>
              <w:top w:val="nil"/>
              <w:left w:val="nil"/>
              <w:bottom w:val="single" w:sz="4" w:space="0" w:color="auto"/>
              <w:right w:val="single" w:sz="4" w:space="0" w:color="auto"/>
            </w:tcBorders>
            <w:shd w:val="clear" w:color="auto" w:fill="auto"/>
            <w:vAlign w:val="center"/>
            <w:hideMark/>
          </w:tcPr>
          <w:p w:rsidR="008B019C" w:rsidRPr="00BB6B27" w:rsidRDefault="008B019C" w:rsidP="008B019C">
            <w:pPr>
              <w:jc w:val="center"/>
              <w:rPr>
                <w:color w:val="000000"/>
                <w:sz w:val="28"/>
                <w:szCs w:val="28"/>
              </w:rPr>
            </w:pPr>
            <w:r w:rsidRPr="00BB6B27">
              <w:rPr>
                <w:color w:val="000000"/>
                <w:sz w:val="28"/>
                <w:szCs w:val="28"/>
              </w:rPr>
              <w:t>0</w:t>
            </w:r>
          </w:p>
        </w:tc>
        <w:tc>
          <w:tcPr>
            <w:tcW w:w="818" w:type="dxa"/>
            <w:tcBorders>
              <w:top w:val="nil"/>
              <w:left w:val="nil"/>
              <w:bottom w:val="single" w:sz="4" w:space="0" w:color="auto"/>
              <w:right w:val="single" w:sz="4" w:space="0" w:color="auto"/>
            </w:tcBorders>
            <w:shd w:val="clear" w:color="auto" w:fill="auto"/>
            <w:vAlign w:val="center"/>
            <w:hideMark/>
          </w:tcPr>
          <w:p w:rsidR="008B019C" w:rsidRPr="00BB6B27" w:rsidRDefault="008B019C" w:rsidP="008B019C">
            <w:pPr>
              <w:jc w:val="center"/>
              <w:rPr>
                <w:color w:val="000000"/>
                <w:sz w:val="28"/>
                <w:szCs w:val="28"/>
              </w:rPr>
            </w:pPr>
            <w:r w:rsidRPr="00BB6B27">
              <w:rPr>
                <w:color w:val="000000"/>
                <w:sz w:val="28"/>
                <w:szCs w:val="28"/>
              </w:rPr>
              <w:t>0</w:t>
            </w:r>
          </w:p>
        </w:tc>
        <w:tc>
          <w:tcPr>
            <w:tcW w:w="673" w:type="dxa"/>
            <w:tcBorders>
              <w:top w:val="nil"/>
              <w:left w:val="nil"/>
              <w:bottom w:val="single" w:sz="4" w:space="0" w:color="auto"/>
              <w:right w:val="single" w:sz="4" w:space="0" w:color="auto"/>
            </w:tcBorders>
            <w:shd w:val="clear" w:color="auto" w:fill="auto"/>
            <w:vAlign w:val="center"/>
            <w:hideMark/>
          </w:tcPr>
          <w:p w:rsidR="008B019C" w:rsidRPr="00BB6B27" w:rsidRDefault="008B019C" w:rsidP="008B019C">
            <w:pPr>
              <w:jc w:val="center"/>
              <w:rPr>
                <w:color w:val="000000"/>
                <w:sz w:val="28"/>
                <w:szCs w:val="28"/>
              </w:rPr>
            </w:pPr>
            <w:r w:rsidRPr="00BB6B27">
              <w:rPr>
                <w:color w:val="000000"/>
                <w:sz w:val="28"/>
                <w:szCs w:val="28"/>
              </w:rPr>
              <w:t>0</w:t>
            </w:r>
          </w:p>
        </w:tc>
        <w:tc>
          <w:tcPr>
            <w:tcW w:w="1279" w:type="dxa"/>
            <w:tcBorders>
              <w:top w:val="nil"/>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c>
          <w:tcPr>
            <w:tcW w:w="818" w:type="dxa"/>
            <w:tcBorders>
              <w:top w:val="nil"/>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c>
          <w:tcPr>
            <w:tcW w:w="673" w:type="dxa"/>
            <w:tcBorders>
              <w:top w:val="nil"/>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c>
          <w:tcPr>
            <w:tcW w:w="1279" w:type="dxa"/>
            <w:tcBorders>
              <w:top w:val="nil"/>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c>
          <w:tcPr>
            <w:tcW w:w="818" w:type="dxa"/>
            <w:tcBorders>
              <w:top w:val="nil"/>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c>
          <w:tcPr>
            <w:tcW w:w="673" w:type="dxa"/>
            <w:tcBorders>
              <w:top w:val="nil"/>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c>
          <w:tcPr>
            <w:tcW w:w="1287" w:type="dxa"/>
            <w:tcBorders>
              <w:top w:val="nil"/>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c>
          <w:tcPr>
            <w:tcW w:w="822" w:type="dxa"/>
            <w:tcBorders>
              <w:top w:val="nil"/>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c>
          <w:tcPr>
            <w:tcW w:w="677" w:type="dxa"/>
            <w:tcBorders>
              <w:top w:val="nil"/>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c>
          <w:tcPr>
            <w:tcW w:w="1288" w:type="dxa"/>
            <w:gridSpan w:val="2"/>
            <w:tcBorders>
              <w:top w:val="nil"/>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c>
          <w:tcPr>
            <w:tcW w:w="818" w:type="dxa"/>
            <w:tcBorders>
              <w:top w:val="nil"/>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c>
          <w:tcPr>
            <w:tcW w:w="673" w:type="dxa"/>
            <w:gridSpan w:val="2"/>
            <w:tcBorders>
              <w:top w:val="nil"/>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r>
      <w:tr w:rsidR="000B0D69" w:rsidRPr="00BB6B27" w:rsidTr="00D11F4C">
        <w:trPr>
          <w:trHeight w:val="427"/>
          <w:jc w:val="center"/>
        </w:trPr>
        <w:tc>
          <w:tcPr>
            <w:tcW w:w="2117" w:type="dxa"/>
            <w:tcBorders>
              <w:top w:val="nil"/>
              <w:left w:val="single" w:sz="4" w:space="0" w:color="auto"/>
              <w:bottom w:val="single" w:sz="4" w:space="0" w:color="auto"/>
              <w:right w:val="single" w:sz="4" w:space="0" w:color="auto"/>
            </w:tcBorders>
            <w:shd w:val="clear" w:color="auto" w:fill="auto"/>
            <w:vAlign w:val="center"/>
            <w:hideMark/>
          </w:tcPr>
          <w:p w:rsidR="008B019C" w:rsidRPr="00BB6B27" w:rsidRDefault="008B019C" w:rsidP="008B019C">
            <w:pPr>
              <w:jc w:val="center"/>
              <w:rPr>
                <w:color w:val="000000"/>
                <w:sz w:val="28"/>
                <w:szCs w:val="28"/>
              </w:rPr>
            </w:pPr>
            <w:r w:rsidRPr="00BB6B27">
              <w:rPr>
                <w:color w:val="000000"/>
                <w:sz w:val="28"/>
                <w:szCs w:val="28"/>
              </w:rPr>
              <w:t>Мягколиственные</w:t>
            </w:r>
          </w:p>
        </w:tc>
        <w:tc>
          <w:tcPr>
            <w:tcW w:w="1537" w:type="dxa"/>
            <w:tcBorders>
              <w:top w:val="nil"/>
              <w:left w:val="nil"/>
              <w:bottom w:val="single" w:sz="4" w:space="0" w:color="auto"/>
              <w:right w:val="single" w:sz="4" w:space="0" w:color="auto"/>
            </w:tcBorders>
            <w:shd w:val="clear" w:color="auto" w:fill="auto"/>
            <w:vAlign w:val="center"/>
            <w:hideMark/>
          </w:tcPr>
          <w:p w:rsidR="008B019C" w:rsidRPr="00BB6B27" w:rsidRDefault="008B019C" w:rsidP="008B019C">
            <w:pPr>
              <w:jc w:val="center"/>
              <w:rPr>
                <w:color w:val="000000"/>
                <w:sz w:val="28"/>
                <w:szCs w:val="28"/>
              </w:rPr>
            </w:pPr>
            <w:r w:rsidRPr="00BB6B27">
              <w:rPr>
                <w:color w:val="000000"/>
                <w:sz w:val="28"/>
                <w:szCs w:val="28"/>
              </w:rPr>
              <w:t>0</w:t>
            </w:r>
          </w:p>
        </w:tc>
        <w:tc>
          <w:tcPr>
            <w:tcW w:w="818" w:type="dxa"/>
            <w:tcBorders>
              <w:top w:val="nil"/>
              <w:left w:val="nil"/>
              <w:bottom w:val="single" w:sz="4" w:space="0" w:color="auto"/>
              <w:right w:val="single" w:sz="4" w:space="0" w:color="auto"/>
            </w:tcBorders>
            <w:shd w:val="clear" w:color="auto" w:fill="auto"/>
            <w:vAlign w:val="center"/>
            <w:hideMark/>
          </w:tcPr>
          <w:p w:rsidR="008B019C" w:rsidRPr="00BB6B27" w:rsidRDefault="008B019C" w:rsidP="008B019C">
            <w:pPr>
              <w:jc w:val="center"/>
              <w:rPr>
                <w:color w:val="000000"/>
                <w:sz w:val="28"/>
                <w:szCs w:val="28"/>
              </w:rPr>
            </w:pPr>
            <w:r w:rsidRPr="00BB6B27">
              <w:rPr>
                <w:color w:val="000000"/>
                <w:sz w:val="28"/>
                <w:szCs w:val="28"/>
              </w:rPr>
              <w:t>0</w:t>
            </w:r>
          </w:p>
        </w:tc>
        <w:tc>
          <w:tcPr>
            <w:tcW w:w="673" w:type="dxa"/>
            <w:tcBorders>
              <w:top w:val="nil"/>
              <w:left w:val="nil"/>
              <w:bottom w:val="single" w:sz="4" w:space="0" w:color="auto"/>
              <w:right w:val="single" w:sz="4" w:space="0" w:color="auto"/>
            </w:tcBorders>
            <w:shd w:val="clear" w:color="auto" w:fill="auto"/>
            <w:vAlign w:val="center"/>
            <w:hideMark/>
          </w:tcPr>
          <w:p w:rsidR="008B019C" w:rsidRPr="00BB6B27" w:rsidRDefault="008B019C" w:rsidP="008B019C">
            <w:pPr>
              <w:jc w:val="center"/>
              <w:rPr>
                <w:color w:val="000000"/>
                <w:sz w:val="28"/>
                <w:szCs w:val="28"/>
              </w:rPr>
            </w:pPr>
            <w:r w:rsidRPr="00BB6B27">
              <w:rPr>
                <w:color w:val="000000"/>
                <w:sz w:val="28"/>
                <w:szCs w:val="28"/>
              </w:rPr>
              <w:t>0</w:t>
            </w:r>
          </w:p>
        </w:tc>
        <w:tc>
          <w:tcPr>
            <w:tcW w:w="1279" w:type="dxa"/>
            <w:tcBorders>
              <w:top w:val="nil"/>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c>
          <w:tcPr>
            <w:tcW w:w="818" w:type="dxa"/>
            <w:tcBorders>
              <w:top w:val="nil"/>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c>
          <w:tcPr>
            <w:tcW w:w="673" w:type="dxa"/>
            <w:tcBorders>
              <w:top w:val="nil"/>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c>
          <w:tcPr>
            <w:tcW w:w="1279" w:type="dxa"/>
            <w:tcBorders>
              <w:top w:val="nil"/>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c>
          <w:tcPr>
            <w:tcW w:w="818" w:type="dxa"/>
            <w:tcBorders>
              <w:top w:val="nil"/>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c>
          <w:tcPr>
            <w:tcW w:w="673" w:type="dxa"/>
            <w:tcBorders>
              <w:top w:val="nil"/>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c>
          <w:tcPr>
            <w:tcW w:w="1287" w:type="dxa"/>
            <w:tcBorders>
              <w:top w:val="nil"/>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c>
          <w:tcPr>
            <w:tcW w:w="822" w:type="dxa"/>
            <w:tcBorders>
              <w:top w:val="nil"/>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c>
          <w:tcPr>
            <w:tcW w:w="677" w:type="dxa"/>
            <w:tcBorders>
              <w:top w:val="nil"/>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c>
          <w:tcPr>
            <w:tcW w:w="1288" w:type="dxa"/>
            <w:gridSpan w:val="2"/>
            <w:tcBorders>
              <w:top w:val="nil"/>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c>
          <w:tcPr>
            <w:tcW w:w="818" w:type="dxa"/>
            <w:tcBorders>
              <w:top w:val="nil"/>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c>
          <w:tcPr>
            <w:tcW w:w="673" w:type="dxa"/>
            <w:gridSpan w:val="2"/>
            <w:tcBorders>
              <w:top w:val="nil"/>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r>
      <w:tr w:rsidR="000B0D69" w:rsidRPr="00BB6B27" w:rsidTr="00D11F4C">
        <w:trPr>
          <w:trHeight w:val="70"/>
          <w:jc w:val="center"/>
        </w:trPr>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Всего:</w:t>
            </w:r>
          </w:p>
        </w:tc>
        <w:tc>
          <w:tcPr>
            <w:tcW w:w="1537" w:type="dxa"/>
            <w:tcBorders>
              <w:top w:val="single" w:sz="4" w:space="0" w:color="auto"/>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c>
          <w:tcPr>
            <w:tcW w:w="818" w:type="dxa"/>
            <w:tcBorders>
              <w:top w:val="single" w:sz="4" w:space="0" w:color="auto"/>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c>
          <w:tcPr>
            <w:tcW w:w="673" w:type="dxa"/>
            <w:tcBorders>
              <w:top w:val="single" w:sz="4" w:space="0" w:color="auto"/>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c>
          <w:tcPr>
            <w:tcW w:w="1279" w:type="dxa"/>
            <w:tcBorders>
              <w:top w:val="single" w:sz="4" w:space="0" w:color="auto"/>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c>
          <w:tcPr>
            <w:tcW w:w="818" w:type="dxa"/>
            <w:tcBorders>
              <w:top w:val="single" w:sz="4" w:space="0" w:color="auto"/>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c>
          <w:tcPr>
            <w:tcW w:w="673" w:type="dxa"/>
            <w:tcBorders>
              <w:top w:val="single" w:sz="4" w:space="0" w:color="auto"/>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c>
          <w:tcPr>
            <w:tcW w:w="1279" w:type="dxa"/>
            <w:tcBorders>
              <w:top w:val="single" w:sz="4" w:space="0" w:color="auto"/>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c>
          <w:tcPr>
            <w:tcW w:w="818" w:type="dxa"/>
            <w:tcBorders>
              <w:top w:val="single" w:sz="4" w:space="0" w:color="auto"/>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c>
          <w:tcPr>
            <w:tcW w:w="673" w:type="dxa"/>
            <w:tcBorders>
              <w:top w:val="single" w:sz="4" w:space="0" w:color="auto"/>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c>
          <w:tcPr>
            <w:tcW w:w="1287" w:type="dxa"/>
            <w:tcBorders>
              <w:top w:val="single" w:sz="4" w:space="0" w:color="auto"/>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c>
          <w:tcPr>
            <w:tcW w:w="822" w:type="dxa"/>
            <w:tcBorders>
              <w:top w:val="single" w:sz="4" w:space="0" w:color="auto"/>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c>
          <w:tcPr>
            <w:tcW w:w="677" w:type="dxa"/>
            <w:tcBorders>
              <w:top w:val="single" w:sz="4" w:space="0" w:color="auto"/>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c>
          <w:tcPr>
            <w:tcW w:w="818" w:type="dxa"/>
            <w:tcBorders>
              <w:top w:val="single" w:sz="4" w:space="0" w:color="auto"/>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c>
          <w:tcPr>
            <w:tcW w:w="673" w:type="dxa"/>
            <w:gridSpan w:val="2"/>
            <w:tcBorders>
              <w:top w:val="single" w:sz="4" w:space="0" w:color="auto"/>
              <w:left w:val="nil"/>
              <w:bottom w:val="single" w:sz="4" w:space="0" w:color="auto"/>
              <w:right w:val="single" w:sz="4" w:space="0" w:color="auto"/>
            </w:tcBorders>
            <w:shd w:val="clear" w:color="auto" w:fill="auto"/>
            <w:vAlign w:val="center"/>
          </w:tcPr>
          <w:p w:rsidR="008B019C" w:rsidRPr="00BB6B27" w:rsidRDefault="008B019C" w:rsidP="008B019C">
            <w:pPr>
              <w:jc w:val="center"/>
              <w:rPr>
                <w:color w:val="000000"/>
                <w:sz w:val="28"/>
                <w:szCs w:val="28"/>
              </w:rPr>
            </w:pPr>
            <w:r w:rsidRPr="00BB6B27">
              <w:rPr>
                <w:color w:val="000000"/>
                <w:sz w:val="28"/>
                <w:szCs w:val="28"/>
              </w:rPr>
              <w:t>0</w:t>
            </w:r>
          </w:p>
        </w:tc>
      </w:tr>
    </w:tbl>
    <w:p w:rsidR="00D42E58" w:rsidRPr="00161071" w:rsidRDefault="00D601C5" w:rsidP="005F515E">
      <w:pPr>
        <w:widowControl w:val="0"/>
        <w:suppressAutoHyphens/>
        <w:jc w:val="both"/>
      </w:pPr>
      <w:r w:rsidRPr="00161071">
        <w:rPr>
          <w:i/>
        </w:rPr>
        <w:t>&lt;**&gt;В том числе при рубках, связанных с созданием лесной инфраструктуры в целях охраны, защиты, воспроизводства лесов (разрубка, расчистка квартальных, граничных просек, визиров, строительство, ремонт, эксплуатация лесохозяйственных и противопожарных дорог, устройство противопожарных разрывов и т.п.).</w:t>
      </w:r>
    </w:p>
    <w:p w:rsidR="00346FD3" w:rsidRPr="00D33AD9" w:rsidRDefault="00346FD3" w:rsidP="005F515E">
      <w:pPr>
        <w:jc w:val="both"/>
        <w:rPr>
          <w:sz w:val="28"/>
          <w:szCs w:val="28"/>
        </w:rPr>
        <w:sectPr w:rsidR="00346FD3" w:rsidRPr="00D33AD9" w:rsidSect="00D11F4C">
          <w:pgSz w:w="16838" w:h="11906" w:orient="landscape" w:code="9"/>
          <w:pgMar w:top="1134" w:right="567" w:bottom="1134" w:left="1134" w:header="737" w:footer="720" w:gutter="0"/>
          <w:pgNumType w:start="34"/>
          <w:cols w:space="708"/>
          <w:titlePg/>
          <w:docGrid w:linePitch="360"/>
        </w:sectPr>
      </w:pPr>
    </w:p>
    <w:p w:rsidR="00D601C5" w:rsidRPr="00D33AD9" w:rsidRDefault="00D601C5" w:rsidP="005F515E">
      <w:pPr>
        <w:pStyle w:val="3"/>
        <w:suppressAutoHyphens/>
        <w:spacing w:line="240" w:lineRule="auto"/>
        <w:rPr>
          <w:rFonts w:ascii="Times New Roman" w:hAnsi="Times New Roman"/>
          <w:b w:val="0"/>
          <w:color w:val="auto"/>
          <w:sz w:val="28"/>
          <w:szCs w:val="28"/>
        </w:rPr>
      </w:pPr>
      <w:bookmarkStart w:id="58" w:name="_Toc54189885"/>
      <w:bookmarkStart w:id="59" w:name="_Toc71032363"/>
      <w:bookmarkStart w:id="60" w:name="_Toc90821064"/>
      <w:bookmarkStart w:id="61" w:name="_Toc191026036"/>
      <w:bookmarkStart w:id="62" w:name="_Toc193543059"/>
      <w:r w:rsidRPr="00D33AD9">
        <w:rPr>
          <w:rFonts w:ascii="Times New Roman" w:hAnsi="Times New Roman"/>
          <w:b w:val="0"/>
          <w:color w:val="auto"/>
          <w:sz w:val="28"/>
          <w:szCs w:val="28"/>
        </w:rPr>
        <w:lastRenderedPageBreak/>
        <w:t>2.1.4 Возрасты рубок городских лесов</w:t>
      </w:r>
      <w:bookmarkEnd w:id="58"/>
      <w:bookmarkEnd w:id="59"/>
      <w:bookmarkEnd w:id="60"/>
    </w:p>
    <w:p w:rsidR="005B5ACD" w:rsidRPr="00D33AD9" w:rsidRDefault="00D601C5" w:rsidP="005F515E">
      <w:pPr>
        <w:widowControl w:val="0"/>
        <w:suppressAutoHyphens/>
        <w:jc w:val="right"/>
        <w:rPr>
          <w:sz w:val="28"/>
          <w:szCs w:val="28"/>
        </w:rPr>
      </w:pPr>
      <w:r w:rsidRPr="00D33AD9">
        <w:rPr>
          <w:sz w:val="28"/>
          <w:szCs w:val="28"/>
        </w:rPr>
        <w:t>Таблица 2.1.4.1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8"/>
        <w:gridCol w:w="4402"/>
        <w:gridCol w:w="1729"/>
        <w:gridCol w:w="1276"/>
      </w:tblGrid>
      <w:tr w:rsidR="005B5ACD" w:rsidRPr="00D33AD9" w:rsidTr="007B6BEC">
        <w:trPr>
          <w:trHeight w:val="1599"/>
        </w:trPr>
        <w:tc>
          <w:tcPr>
            <w:tcW w:w="2658" w:type="dxa"/>
            <w:tcBorders>
              <w:top w:val="single" w:sz="6" w:space="0" w:color="auto"/>
              <w:left w:val="single" w:sz="6" w:space="0" w:color="auto"/>
              <w:bottom w:val="single" w:sz="4" w:space="0" w:color="auto"/>
            </w:tcBorders>
            <w:vAlign w:val="center"/>
          </w:tcPr>
          <w:p w:rsidR="005B5ACD" w:rsidRPr="00D33AD9" w:rsidRDefault="005B5ACD" w:rsidP="00A72711">
            <w:pPr>
              <w:jc w:val="center"/>
              <w:rPr>
                <w:rStyle w:val="blk"/>
                <w:sz w:val="28"/>
                <w:szCs w:val="28"/>
              </w:rPr>
            </w:pPr>
            <w:bookmarkStart w:id="63" w:name="_Toc71032763"/>
            <w:r w:rsidRPr="00D33AD9">
              <w:rPr>
                <w:rStyle w:val="blk"/>
                <w:sz w:val="28"/>
                <w:szCs w:val="28"/>
              </w:rPr>
              <w:t>Виды целевого назначения лесов, в том числе категории защитных лесов</w:t>
            </w:r>
            <w:bookmarkEnd w:id="63"/>
          </w:p>
        </w:tc>
        <w:tc>
          <w:tcPr>
            <w:tcW w:w="4402" w:type="dxa"/>
            <w:tcBorders>
              <w:top w:val="single" w:sz="6" w:space="0" w:color="auto"/>
              <w:bottom w:val="single" w:sz="4" w:space="0" w:color="auto"/>
            </w:tcBorders>
            <w:vAlign w:val="center"/>
          </w:tcPr>
          <w:p w:rsidR="005B5ACD" w:rsidRPr="00D33AD9" w:rsidRDefault="005B5ACD" w:rsidP="00A72711">
            <w:pPr>
              <w:jc w:val="center"/>
              <w:rPr>
                <w:rStyle w:val="blk"/>
                <w:sz w:val="28"/>
                <w:szCs w:val="28"/>
              </w:rPr>
            </w:pPr>
            <w:bookmarkStart w:id="64" w:name="_Toc71032764"/>
            <w:r w:rsidRPr="00D33AD9">
              <w:rPr>
                <w:rStyle w:val="blk"/>
                <w:sz w:val="28"/>
                <w:szCs w:val="28"/>
              </w:rPr>
              <w:t>Хозсекции и входящие в них преобладающие породы</w:t>
            </w:r>
            <w:bookmarkEnd w:id="64"/>
          </w:p>
        </w:tc>
        <w:tc>
          <w:tcPr>
            <w:tcW w:w="1729" w:type="dxa"/>
            <w:tcBorders>
              <w:top w:val="single" w:sz="6" w:space="0" w:color="auto"/>
              <w:bottom w:val="single" w:sz="4" w:space="0" w:color="auto"/>
            </w:tcBorders>
            <w:vAlign w:val="center"/>
          </w:tcPr>
          <w:p w:rsidR="005B5ACD" w:rsidRPr="00D33AD9" w:rsidRDefault="005B5ACD" w:rsidP="00A72711">
            <w:pPr>
              <w:jc w:val="center"/>
              <w:rPr>
                <w:rStyle w:val="blk"/>
                <w:sz w:val="28"/>
                <w:szCs w:val="28"/>
              </w:rPr>
            </w:pPr>
            <w:bookmarkStart w:id="65" w:name="_Toc71032765"/>
            <w:r w:rsidRPr="00D33AD9">
              <w:rPr>
                <w:rStyle w:val="blk"/>
                <w:sz w:val="28"/>
                <w:szCs w:val="28"/>
              </w:rPr>
              <w:t>Классы бонитета</w:t>
            </w:r>
            <w:bookmarkEnd w:id="65"/>
          </w:p>
        </w:tc>
        <w:tc>
          <w:tcPr>
            <w:tcW w:w="1276" w:type="dxa"/>
            <w:tcBorders>
              <w:top w:val="single" w:sz="6" w:space="0" w:color="auto"/>
              <w:bottom w:val="single" w:sz="4" w:space="0" w:color="auto"/>
              <w:right w:val="single" w:sz="6" w:space="0" w:color="auto"/>
            </w:tcBorders>
            <w:vAlign w:val="center"/>
          </w:tcPr>
          <w:p w:rsidR="005B5ACD" w:rsidRPr="00D33AD9" w:rsidRDefault="005B5ACD" w:rsidP="00A72711">
            <w:pPr>
              <w:jc w:val="center"/>
              <w:rPr>
                <w:rStyle w:val="blk"/>
                <w:sz w:val="28"/>
                <w:szCs w:val="28"/>
              </w:rPr>
            </w:pPr>
            <w:bookmarkStart w:id="66" w:name="_Toc71032766"/>
            <w:r w:rsidRPr="00D33AD9">
              <w:rPr>
                <w:rStyle w:val="blk"/>
                <w:sz w:val="28"/>
                <w:szCs w:val="28"/>
              </w:rPr>
              <w:t>Возрасты рубок, лет</w:t>
            </w:r>
            <w:bookmarkEnd w:id="66"/>
          </w:p>
        </w:tc>
      </w:tr>
      <w:tr w:rsidR="002443CB" w:rsidRPr="00D33AD9" w:rsidTr="007B6BEC">
        <w:trPr>
          <w:trHeight w:val="80"/>
        </w:trPr>
        <w:tc>
          <w:tcPr>
            <w:tcW w:w="2658" w:type="dxa"/>
            <w:tcBorders>
              <w:top w:val="single" w:sz="6" w:space="0" w:color="auto"/>
              <w:left w:val="single" w:sz="6" w:space="0" w:color="auto"/>
              <w:bottom w:val="single" w:sz="4" w:space="0" w:color="auto"/>
            </w:tcBorders>
            <w:vAlign w:val="center"/>
          </w:tcPr>
          <w:p w:rsidR="002443CB" w:rsidRPr="00D33AD9" w:rsidRDefault="002443CB" w:rsidP="00A72711">
            <w:pPr>
              <w:jc w:val="center"/>
              <w:rPr>
                <w:rStyle w:val="blk"/>
                <w:sz w:val="28"/>
                <w:szCs w:val="28"/>
              </w:rPr>
            </w:pPr>
            <w:bookmarkStart w:id="67" w:name="_Toc71032767"/>
            <w:r w:rsidRPr="00D33AD9">
              <w:rPr>
                <w:rStyle w:val="blk"/>
                <w:sz w:val="28"/>
                <w:szCs w:val="28"/>
              </w:rPr>
              <w:t>1</w:t>
            </w:r>
            <w:bookmarkEnd w:id="67"/>
          </w:p>
        </w:tc>
        <w:tc>
          <w:tcPr>
            <w:tcW w:w="4402" w:type="dxa"/>
            <w:tcBorders>
              <w:top w:val="single" w:sz="6" w:space="0" w:color="auto"/>
              <w:bottom w:val="single" w:sz="4" w:space="0" w:color="auto"/>
            </w:tcBorders>
            <w:vAlign w:val="center"/>
          </w:tcPr>
          <w:p w:rsidR="002443CB" w:rsidRPr="00D33AD9" w:rsidRDefault="002443CB" w:rsidP="00A72711">
            <w:pPr>
              <w:jc w:val="center"/>
              <w:rPr>
                <w:rStyle w:val="blk"/>
                <w:sz w:val="28"/>
                <w:szCs w:val="28"/>
              </w:rPr>
            </w:pPr>
            <w:bookmarkStart w:id="68" w:name="_Toc71032768"/>
            <w:r w:rsidRPr="00D33AD9">
              <w:rPr>
                <w:rStyle w:val="blk"/>
                <w:sz w:val="28"/>
                <w:szCs w:val="28"/>
              </w:rPr>
              <w:t>2</w:t>
            </w:r>
            <w:bookmarkEnd w:id="68"/>
          </w:p>
        </w:tc>
        <w:tc>
          <w:tcPr>
            <w:tcW w:w="1729" w:type="dxa"/>
            <w:tcBorders>
              <w:top w:val="single" w:sz="6" w:space="0" w:color="auto"/>
              <w:bottom w:val="single" w:sz="4" w:space="0" w:color="auto"/>
            </w:tcBorders>
            <w:vAlign w:val="center"/>
          </w:tcPr>
          <w:p w:rsidR="002443CB" w:rsidRPr="00D33AD9" w:rsidRDefault="002443CB" w:rsidP="00A72711">
            <w:pPr>
              <w:jc w:val="center"/>
              <w:rPr>
                <w:rStyle w:val="blk"/>
                <w:sz w:val="28"/>
                <w:szCs w:val="28"/>
              </w:rPr>
            </w:pPr>
            <w:bookmarkStart w:id="69" w:name="_Toc71032769"/>
            <w:r w:rsidRPr="00D33AD9">
              <w:rPr>
                <w:rStyle w:val="blk"/>
                <w:sz w:val="28"/>
                <w:szCs w:val="28"/>
              </w:rPr>
              <w:t>3</w:t>
            </w:r>
            <w:bookmarkEnd w:id="69"/>
          </w:p>
        </w:tc>
        <w:tc>
          <w:tcPr>
            <w:tcW w:w="1276" w:type="dxa"/>
            <w:tcBorders>
              <w:top w:val="single" w:sz="6" w:space="0" w:color="auto"/>
              <w:bottom w:val="single" w:sz="4" w:space="0" w:color="auto"/>
              <w:right w:val="single" w:sz="6" w:space="0" w:color="auto"/>
            </w:tcBorders>
            <w:vAlign w:val="center"/>
          </w:tcPr>
          <w:p w:rsidR="002443CB" w:rsidRPr="00D33AD9" w:rsidRDefault="002443CB" w:rsidP="00A72711">
            <w:pPr>
              <w:jc w:val="center"/>
              <w:rPr>
                <w:rStyle w:val="blk"/>
                <w:sz w:val="28"/>
                <w:szCs w:val="28"/>
              </w:rPr>
            </w:pPr>
            <w:bookmarkStart w:id="70" w:name="_Toc71032770"/>
            <w:r w:rsidRPr="00D33AD9">
              <w:rPr>
                <w:rStyle w:val="blk"/>
                <w:sz w:val="28"/>
                <w:szCs w:val="28"/>
              </w:rPr>
              <w:t>4</w:t>
            </w:r>
            <w:bookmarkEnd w:id="70"/>
          </w:p>
        </w:tc>
      </w:tr>
      <w:tr w:rsidR="00E87DF3" w:rsidRPr="00D33AD9" w:rsidTr="007B6BEC">
        <w:trPr>
          <w:trHeight w:val="308"/>
        </w:trPr>
        <w:tc>
          <w:tcPr>
            <w:tcW w:w="2658" w:type="dxa"/>
            <w:vMerge w:val="restart"/>
            <w:tcBorders>
              <w:top w:val="single" w:sz="4" w:space="0" w:color="auto"/>
              <w:left w:val="single" w:sz="4" w:space="0" w:color="auto"/>
              <w:right w:val="single" w:sz="4" w:space="0" w:color="auto"/>
            </w:tcBorders>
            <w:vAlign w:val="center"/>
          </w:tcPr>
          <w:p w:rsidR="00E87DF3" w:rsidRPr="00D33AD9" w:rsidRDefault="00E87DF3" w:rsidP="00A72711">
            <w:pPr>
              <w:rPr>
                <w:rStyle w:val="blk"/>
                <w:sz w:val="28"/>
                <w:szCs w:val="28"/>
              </w:rPr>
            </w:pPr>
            <w:bookmarkStart w:id="71" w:name="_Toc531778297"/>
            <w:r w:rsidRPr="00D33AD9">
              <w:rPr>
                <w:rStyle w:val="blk"/>
                <w:sz w:val="28"/>
                <w:szCs w:val="28"/>
              </w:rPr>
              <w:t>Защитные леса</w:t>
            </w:r>
            <w:bookmarkEnd w:id="71"/>
            <w:r w:rsidRPr="00D33AD9">
              <w:rPr>
                <w:rStyle w:val="blk"/>
                <w:sz w:val="28"/>
                <w:szCs w:val="28"/>
              </w:rPr>
              <w:t>, в том числе – городские леса</w:t>
            </w:r>
          </w:p>
        </w:tc>
        <w:tc>
          <w:tcPr>
            <w:tcW w:w="4402" w:type="dxa"/>
            <w:tcBorders>
              <w:top w:val="single" w:sz="4" w:space="0" w:color="auto"/>
              <w:left w:val="single" w:sz="4" w:space="0" w:color="auto"/>
              <w:right w:val="single" w:sz="4" w:space="0" w:color="auto"/>
            </w:tcBorders>
            <w:vAlign w:val="center"/>
          </w:tcPr>
          <w:p w:rsidR="00E87DF3" w:rsidRPr="00D33AD9" w:rsidRDefault="00E87DF3" w:rsidP="007F5DED">
            <w:pPr>
              <w:jc w:val="center"/>
              <w:rPr>
                <w:rStyle w:val="blk"/>
                <w:sz w:val="28"/>
                <w:szCs w:val="28"/>
              </w:rPr>
            </w:pPr>
            <w:bookmarkStart w:id="72" w:name="_Toc71032771"/>
            <w:r w:rsidRPr="00D33AD9">
              <w:rPr>
                <w:rStyle w:val="blk"/>
                <w:sz w:val="28"/>
                <w:szCs w:val="28"/>
              </w:rPr>
              <w:t>Сосна</w:t>
            </w:r>
            <w:bookmarkEnd w:id="72"/>
          </w:p>
        </w:tc>
        <w:tc>
          <w:tcPr>
            <w:tcW w:w="1729" w:type="dxa"/>
            <w:tcBorders>
              <w:top w:val="single" w:sz="4" w:space="0" w:color="auto"/>
              <w:left w:val="single" w:sz="4" w:space="0" w:color="auto"/>
              <w:right w:val="single" w:sz="4" w:space="0" w:color="auto"/>
            </w:tcBorders>
            <w:vAlign w:val="center"/>
          </w:tcPr>
          <w:p w:rsidR="00E87DF3" w:rsidRPr="00D33AD9" w:rsidRDefault="00E87DF3" w:rsidP="00A72711">
            <w:pPr>
              <w:jc w:val="center"/>
              <w:rPr>
                <w:rStyle w:val="blk"/>
                <w:sz w:val="28"/>
                <w:szCs w:val="28"/>
              </w:rPr>
            </w:pPr>
            <w:r w:rsidRPr="00D33AD9">
              <w:rPr>
                <w:rStyle w:val="blk"/>
                <w:sz w:val="28"/>
                <w:szCs w:val="28"/>
              </w:rPr>
              <w:t>Все бонитеты</w:t>
            </w:r>
          </w:p>
        </w:tc>
        <w:tc>
          <w:tcPr>
            <w:tcW w:w="1276" w:type="dxa"/>
            <w:tcBorders>
              <w:top w:val="single" w:sz="4" w:space="0" w:color="auto"/>
              <w:left w:val="single" w:sz="4" w:space="0" w:color="auto"/>
              <w:right w:val="single" w:sz="4" w:space="0" w:color="auto"/>
            </w:tcBorders>
            <w:vAlign w:val="center"/>
          </w:tcPr>
          <w:p w:rsidR="00E87DF3" w:rsidRPr="00D33AD9" w:rsidRDefault="00E87DF3" w:rsidP="00A72711">
            <w:pPr>
              <w:jc w:val="center"/>
              <w:rPr>
                <w:rStyle w:val="blk"/>
                <w:sz w:val="28"/>
                <w:szCs w:val="28"/>
              </w:rPr>
            </w:pPr>
            <w:r w:rsidRPr="00D33AD9">
              <w:rPr>
                <w:rStyle w:val="blk"/>
                <w:sz w:val="28"/>
                <w:szCs w:val="28"/>
              </w:rPr>
              <w:t>101-120</w:t>
            </w:r>
          </w:p>
        </w:tc>
      </w:tr>
      <w:tr w:rsidR="00E87DF3" w:rsidRPr="00D33AD9" w:rsidTr="007B6BEC">
        <w:trPr>
          <w:trHeight w:val="143"/>
        </w:trPr>
        <w:tc>
          <w:tcPr>
            <w:tcW w:w="2658" w:type="dxa"/>
            <w:vMerge/>
            <w:tcBorders>
              <w:left w:val="single" w:sz="4" w:space="0" w:color="auto"/>
              <w:right w:val="single" w:sz="4" w:space="0" w:color="auto"/>
            </w:tcBorders>
          </w:tcPr>
          <w:p w:rsidR="00E87DF3" w:rsidRPr="00D33AD9" w:rsidRDefault="00E87DF3" w:rsidP="00A72711">
            <w:pPr>
              <w:rPr>
                <w:rStyle w:val="blk"/>
                <w:sz w:val="28"/>
                <w:szCs w:val="28"/>
              </w:rPr>
            </w:pPr>
          </w:p>
        </w:tc>
        <w:tc>
          <w:tcPr>
            <w:tcW w:w="4402" w:type="dxa"/>
            <w:tcBorders>
              <w:top w:val="single" w:sz="4" w:space="0" w:color="auto"/>
              <w:left w:val="single" w:sz="4" w:space="0" w:color="auto"/>
              <w:right w:val="single" w:sz="4" w:space="0" w:color="auto"/>
            </w:tcBorders>
            <w:vAlign w:val="center"/>
          </w:tcPr>
          <w:p w:rsidR="00E87DF3" w:rsidRPr="00D33AD9" w:rsidRDefault="00E87DF3" w:rsidP="00A72711">
            <w:pPr>
              <w:jc w:val="center"/>
              <w:rPr>
                <w:rStyle w:val="blk"/>
                <w:sz w:val="28"/>
                <w:szCs w:val="28"/>
              </w:rPr>
            </w:pPr>
            <w:r w:rsidRPr="00D33AD9">
              <w:rPr>
                <w:rStyle w:val="blk"/>
                <w:sz w:val="28"/>
                <w:szCs w:val="28"/>
              </w:rPr>
              <w:t>Дуб семенной, ясень</w:t>
            </w:r>
          </w:p>
        </w:tc>
        <w:tc>
          <w:tcPr>
            <w:tcW w:w="1729" w:type="dxa"/>
            <w:tcBorders>
              <w:top w:val="single" w:sz="4" w:space="0" w:color="auto"/>
              <w:left w:val="single" w:sz="4" w:space="0" w:color="auto"/>
              <w:bottom w:val="single" w:sz="4" w:space="0" w:color="auto"/>
              <w:right w:val="single" w:sz="4" w:space="0" w:color="auto"/>
            </w:tcBorders>
            <w:vAlign w:val="center"/>
          </w:tcPr>
          <w:p w:rsidR="00E87DF3" w:rsidRPr="00D33AD9" w:rsidRDefault="00E87DF3" w:rsidP="00A72711">
            <w:pPr>
              <w:jc w:val="center"/>
              <w:rPr>
                <w:rStyle w:val="blk"/>
                <w:sz w:val="28"/>
                <w:szCs w:val="28"/>
              </w:rPr>
            </w:pPr>
            <w:bookmarkStart w:id="73" w:name="_Toc71032777"/>
            <w:r w:rsidRPr="00D33AD9">
              <w:rPr>
                <w:rStyle w:val="blk"/>
                <w:sz w:val="28"/>
                <w:szCs w:val="28"/>
              </w:rPr>
              <w:t>Все бонитеты</w:t>
            </w:r>
            <w:bookmarkEnd w:id="73"/>
          </w:p>
        </w:tc>
        <w:tc>
          <w:tcPr>
            <w:tcW w:w="1276" w:type="dxa"/>
            <w:tcBorders>
              <w:top w:val="single" w:sz="4" w:space="0" w:color="auto"/>
              <w:left w:val="single" w:sz="4" w:space="0" w:color="auto"/>
              <w:bottom w:val="single" w:sz="4" w:space="0" w:color="auto"/>
              <w:right w:val="single" w:sz="4" w:space="0" w:color="auto"/>
            </w:tcBorders>
            <w:vAlign w:val="center"/>
          </w:tcPr>
          <w:p w:rsidR="00E87DF3" w:rsidRPr="00D33AD9" w:rsidRDefault="00E87DF3" w:rsidP="00A72711">
            <w:pPr>
              <w:jc w:val="center"/>
              <w:rPr>
                <w:rStyle w:val="blk"/>
                <w:sz w:val="28"/>
                <w:szCs w:val="28"/>
              </w:rPr>
            </w:pPr>
            <w:r w:rsidRPr="00D33AD9">
              <w:rPr>
                <w:rStyle w:val="blk"/>
                <w:sz w:val="28"/>
                <w:szCs w:val="28"/>
              </w:rPr>
              <w:t>121-140</w:t>
            </w:r>
          </w:p>
        </w:tc>
      </w:tr>
      <w:tr w:rsidR="00E87DF3" w:rsidRPr="00D33AD9" w:rsidTr="007B6BEC">
        <w:trPr>
          <w:trHeight w:val="143"/>
        </w:trPr>
        <w:tc>
          <w:tcPr>
            <w:tcW w:w="2658" w:type="dxa"/>
            <w:vMerge/>
            <w:tcBorders>
              <w:left w:val="single" w:sz="4" w:space="0" w:color="auto"/>
              <w:right w:val="single" w:sz="4" w:space="0" w:color="auto"/>
            </w:tcBorders>
          </w:tcPr>
          <w:p w:rsidR="00E87DF3" w:rsidRPr="00D33AD9" w:rsidRDefault="00E87DF3" w:rsidP="00A72711">
            <w:pPr>
              <w:rPr>
                <w:rStyle w:val="blk"/>
                <w:sz w:val="28"/>
                <w:szCs w:val="28"/>
              </w:rPr>
            </w:pPr>
          </w:p>
        </w:tc>
        <w:tc>
          <w:tcPr>
            <w:tcW w:w="4402" w:type="dxa"/>
            <w:tcBorders>
              <w:left w:val="single" w:sz="4" w:space="0" w:color="auto"/>
              <w:bottom w:val="single" w:sz="4" w:space="0" w:color="auto"/>
              <w:right w:val="single" w:sz="4" w:space="0" w:color="auto"/>
            </w:tcBorders>
            <w:vAlign w:val="center"/>
          </w:tcPr>
          <w:p w:rsidR="00E87DF3" w:rsidRPr="00D33AD9" w:rsidRDefault="00E87DF3" w:rsidP="00A72711">
            <w:pPr>
              <w:jc w:val="center"/>
              <w:rPr>
                <w:rStyle w:val="blk"/>
                <w:sz w:val="28"/>
                <w:szCs w:val="28"/>
              </w:rPr>
            </w:pPr>
            <w:r w:rsidRPr="00D33AD9">
              <w:rPr>
                <w:rStyle w:val="blk"/>
                <w:sz w:val="28"/>
                <w:szCs w:val="28"/>
              </w:rPr>
              <w:t>Липа (медоносная)</w:t>
            </w:r>
          </w:p>
        </w:tc>
        <w:tc>
          <w:tcPr>
            <w:tcW w:w="1729" w:type="dxa"/>
            <w:tcBorders>
              <w:top w:val="single" w:sz="4" w:space="0" w:color="auto"/>
              <w:left w:val="single" w:sz="4" w:space="0" w:color="auto"/>
              <w:bottom w:val="single" w:sz="4" w:space="0" w:color="auto"/>
              <w:right w:val="single" w:sz="4" w:space="0" w:color="auto"/>
            </w:tcBorders>
            <w:vAlign w:val="center"/>
          </w:tcPr>
          <w:p w:rsidR="00E87DF3" w:rsidRPr="00D33AD9" w:rsidRDefault="00E87DF3" w:rsidP="00A72711">
            <w:pPr>
              <w:jc w:val="center"/>
              <w:rPr>
                <w:rStyle w:val="blk"/>
                <w:sz w:val="28"/>
                <w:szCs w:val="28"/>
              </w:rPr>
            </w:pPr>
            <w:bookmarkStart w:id="74" w:name="_Toc71032780"/>
            <w:r w:rsidRPr="00D33AD9">
              <w:rPr>
                <w:rStyle w:val="blk"/>
                <w:sz w:val="28"/>
                <w:szCs w:val="28"/>
              </w:rPr>
              <w:t>Все бонитеты</w:t>
            </w:r>
            <w:bookmarkEnd w:id="74"/>
          </w:p>
        </w:tc>
        <w:tc>
          <w:tcPr>
            <w:tcW w:w="1276" w:type="dxa"/>
            <w:tcBorders>
              <w:top w:val="single" w:sz="4" w:space="0" w:color="auto"/>
              <w:left w:val="single" w:sz="4" w:space="0" w:color="auto"/>
              <w:bottom w:val="single" w:sz="4" w:space="0" w:color="auto"/>
              <w:right w:val="single" w:sz="4" w:space="0" w:color="auto"/>
            </w:tcBorders>
            <w:vAlign w:val="center"/>
          </w:tcPr>
          <w:p w:rsidR="00E87DF3" w:rsidRPr="00D33AD9" w:rsidRDefault="00E87DF3" w:rsidP="00A72711">
            <w:pPr>
              <w:jc w:val="center"/>
              <w:rPr>
                <w:rStyle w:val="blk"/>
                <w:sz w:val="28"/>
                <w:szCs w:val="28"/>
              </w:rPr>
            </w:pPr>
            <w:r w:rsidRPr="00D33AD9">
              <w:rPr>
                <w:rStyle w:val="blk"/>
                <w:sz w:val="28"/>
                <w:szCs w:val="28"/>
              </w:rPr>
              <w:t>81-90</w:t>
            </w:r>
          </w:p>
        </w:tc>
      </w:tr>
      <w:tr w:rsidR="00E87DF3" w:rsidRPr="00D33AD9" w:rsidTr="007B6BEC">
        <w:trPr>
          <w:trHeight w:val="143"/>
        </w:trPr>
        <w:tc>
          <w:tcPr>
            <w:tcW w:w="2658" w:type="dxa"/>
            <w:vMerge/>
            <w:tcBorders>
              <w:left w:val="single" w:sz="4" w:space="0" w:color="auto"/>
              <w:right w:val="single" w:sz="4" w:space="0" w:color="auto"/>
            </w:tcBorders>
          </w:tcPr>
          <w:p w:rsidR="00E87DF3" w:rsidRPr="00D33AD9" w:rsidRDefault="00E87DF3" w:rsidP="00A72711">
            <w:pPr>
              <w:rPr>
                <w:rStyle w:val="blk"/>
                <w:sz w:val="28"/>
                <w:szCs w:val="28"/>
              </w:rPr>
            </w:pPr>
          </w:p>
        </w:tc>
        <w:tc>
          <w:tcPr>
            <w:tcW w:w="4402" w:type="dxa"/>
            <w:tcBorders>
              <w:top w:val="single" w:sz="4" w:space="0" w:color="auto"/>
              <w:left w:val="single" w:sz="4" w:space="0" w:color="auto"/>
              <w:bottom w:val="single" w:sz="4" w:space="0" w:color="auto"/>
              <w:right w:val="single" w:sz="4" w:space="0" w:color="auto"/>
            </w:tcBorders>
            <w:vAlign w:val="center"/>
          </w:tcPr>
          <w:p w:rsidR="00E87DF3" w:rsidRPr="00D33AD9" w:rsidRDefault="00E87DF3" w:rsidP="00A72711">
            <w:pPr>
              <w:jc w:val="center"/>
              <w:rPr>
                <w:rStyle w:val="blk"/>
                <w:sz w:val="28"/>
                <w:szCs w:val="28"/>
              </w:rPr>
            </w:pPr>
            <w:r w:rsidRPr="00D33AD9">
              <w:rPr>
                <w:rStyle w:val="blk"/>
                <w:sz w:val="28"/>
                <w:szCs w:val="28"/>
              </w:rPr>
              <w:t>Дуб порослевой, клен остролистный, вяз обыкновенный, липа (товарная)</w:t>
            </w:r>
          </w:p>
        </w:tc>
        <w:tc>
          <w:tcPr>
            <w:tcW w:w="1729" w:type="dxa"/>
            <w:tcBorders>
              <w:top w:val="single" w:sz="4" w:space="0" w:color="auto"/>
              <w:left w:val="single" w:sz="4" w:space="0" w:color="auto"/>
              <w:bottom w:val="single" w:sz="4" w:space="0" w:color="auto"/>
              <w:right w:val="single" w:sz="4" w:space="0" w:color="auto"/>
            </w:tcBorders>
            <w:vAlign w:val="center"/>
          </w:tcPr>
          <w:p w:rsidR="00E87DF3" w:rsidRPr="00D33AD9" w:rsidRDefault="00E87DF3" w:rsidP="00A72711">
            <w:pPr>
              <w:jc w:val="center"/>
              <w:rPr>
                <w:rStyle w:val="blk"/>
                <w:sz w:val="28"/>
                <w:szCs w:val="28"/>
              </w:rPr>
            </w:pPr>
            <w:bookmarkStart w:id="75" w:name="_Toc71032783"/>
            <w:r w:rsidRPr="00D33AD9">
              <w:rPr>
                <w:rStyle w:val="blk"/>
                <w:sz w:val="28"/>
                <w:szCs w:val="28"/>
              </w:rPr>
              <w:t>Все бонитеты</w:t>
            </w:r>
            <w:bookmarkEnd w:id="75"/>
          </w:p>
        </w:tc>
        <w:tc>
          <w:tcPr>
            <w:tcW w:w="1276" w:type="dxa"/>
            <w:tcBorders>
              <w:top w:val="single" w:sz="4" w:space="0" w:color="auto"/>
              <w:left w:val="single" w:sz="4" w:space="0" w:color="auto"/>
              <w:bottom w:val="single" w:sz="4" w:space="0" w:color="auto"/>
              <w:right w:val="single" w:sz="4" w:space="0" w:color="auto"/>
            </w:tcBorders>
            <w:vAlign w:val="center"/>
          </w:tcPr>
          <w:p w:rsidR="00E87DF3" w:rsidRPr="00D33AD9" w:rsidRDefault="00E87DF3" w:rsidP="00A72711">
            <w:pPr>
              <w:jc w:val="center"/>
              <w:rPr>
                <w:rStyle w:val="blk"/>
                <w:sz w:val="28"/>
                <w:szCs w:val="28"/>
              </w:rPr>
            </w:pPr>
            <w:r w:rsidRPr="00D33AD9">
              <w:rPr>
                <w:rStyle w:val="blk"/>
                <w:sz w:val="28"/>
                <w:szCs w:val="28"/>
              </w:rPr>
              <w:t>71-80</w:t>
            </w:r>
          </w:p>
        </w:tc>
      </w:tr>
      <w:tr w:rsidR="00E87DF3" w:rsidRPr="00D33AD9" w:rsidTr="007B6BEC">
        <w:trPr>
          <w:trHeight w:val="143"/>
        </w:trPr>
        <w:tc>
          <w:tcPr>
            <w:tcW w:w="2658" w:type="dxa"/>
            <w:vMerge/>
            <w:tcBorders>
              <w:left w:val="single" w:sz="4" w:space="0" w:color="auto"/>
              <w:right w:val="single" w:sz="4" w:space="0" w:color="auto"/>
            </w:tcBorders>
          </w:tcPr>
          <w:p w:rsidR="00E87DF3" w:rsidRPr="00D33AD9" w:rsidRDefault="00E87DF3" w:rsidP="00A72711">
            <w:pPr>
              <w:rPr>
                <w:rStyle w:val="blk"/>
                <w:sz w:val="28"/>
                <w:szCs w:val="28"/>
              </w:rPr>
            </w:pPr>
          </w:p>
        </w:tc>
        <w:tc>
          <w:tcPr>
            <w:tcW w:w="4402" w:type="dxa"/>
            <w:tcBorders>
              <w:top w:val="single" w:sz="4" w:space="0" w:color="auto"/>
              <w:left w:val="single" w:sz="4" w:space="0" w:color="auto"/>
              <w:bottom w:val="single" w:sz="4" w:space="0" w:color="auto"/>
              <w:right w:val="single" w:sz="4" w:space="0" w:color="auto"/>
            </w:tcBorders>
            <w:vAlign w:val="center"/>
          </w:tcPr>
          <w:p w:rsidR="00E87DF3" w:rsidRPr="00D33AD9" w:rsidRDefault="00E87DF3" w:rsidP="00A72711">
            <w:pPr>
              <w:jc w:val="center"/>
              <w:rPr>
                <w:rStyle w:val="blk"/>
                <w:sz w:val="28"/>
                <w:szCs w:val="28"/>
              </w:rPr>
            </w:pPr>
            <w:r w:rsidRPr="00D33AD9">
              <w:rPr>
                <w:rStyle w:val="blk"/>
                <w:sz w:val="28"/>
                <w:szCs w:val="28"/>
              </w:rPr>
              <w:t>Береза, ольха черная</w:t>
            </w:r>
          </w:p>
        </w:tc>
        <w:tc>
          <w:tcPr>
            <w:tcW w:w="1729" w:type="dxa"/>
            <w:tcBorders>
              <w:top w:val="single" w:sz="4" w:space="0" w:color="auto"/>
              <w:left w:val="single" w:sz="4" w:space="0" w:color="auto"/>
              <w:bottom w:val="single" w:sz="4" w:space="0" w:color="auto"/>
              <w:right w:val="single" w:sz="4" w:space="0" w:color="auto"/>
            </w:tcBorders>
            <w:vAlign w:val="center"/>
          </w:tcPr>
          <w:p w:rsidR="00E87DF3" w:rsidRPr="00D33AD9" w:rsidRDefault="00E87DF3" w:rsidP="00A72711">
            <w:pPr>
              <w:jc w:val="center"/>
              <w:rPr>
                <w:rStyle w:val="blk"/>
                <w:sz w:val="28"/>
                <w:szCs w:val="28"/>
              </w:rPr>
            </w:pPr>
            <w:bookmarkStart w:id="76" w:name="_Toc71032786"/>
            <w:r w:rsidRPr="00D33AD9">
              <w:rPr>
                <w:rStyle w:val="blk"/>
                <w:sz w:val="28"/>
                <w:szCs w:val="28"/>
              </w:rPr>
              <w:t>Все бонитеты</w:t>
            </w:r>
            <w:bookmarkEnd w:id="76"/>
          </w:p>
        </w:tc>
        <w:tc>
          <w:tcPr>
            <w:tcW w:w="1276" w:type="dxa"/>
            <w:tcBorders>
              <w:top w:val="single" w:sz="4" w:space="0" w:color="auto"/>
              <w:left w:val="single" w:sz="4" w:space="0" w:color="auto"/>
              <w:bottom w:val="single" w:sz="4" w:space="0" w:color="auto"/>
              <w:right w:val="single" w:sz="4" w:space="0" w:color="auto"/>
            </w:tcBorders>
            <w:vAlign w:val="center"/>
          </w:tcPr>
          <w:p w:rsidR="00E87DF3" w:rsidRPr="00D33AD9" w:rsidRDefault="00E87DF3" w:rsidP="00A72711">
            <w:pPr>
              <w:jc w:val="center"/>
              <w:rPr>
                <w:rStyle w:val="blk"/>
                <w:sz w:val="28"/>
                <w:szCs w:val="28"/>
              </w:rPr>
            </w:pPr>
            <w:r w:rsidRPr="00D33AD9">
              <w:rPr>
                <w:rStyle w:val="blk"/>
                <w:sz w:val="28"/>
                <w:szCs w:val="28"/>
              </w:rPr>
              <w:t>61-70</w:t>
            </w:r>
          </w:p>
        </w:tc>
      </w:tr>
      <w:tr w:rsidR="00DD5D40" w:rsidRPr="00D33AD9" w:rsidTr="007B6BEC">
        <w:trPr>
          <w:trHeight w:val="143"/>
        </w:trPr>
        <w:tc>
          <w:tcPr>
            <w:tcW w:w="2658" w:type="dxa"/>
            <w:vMerge/>
            <w:tcBorders>
              <w:left w:val="single" w:sz="4" w:space="0" w:color="auto"/>
              <w:right w:val="single" w:sz="4" w:space="0" w:color="auto"/>
            </w:tcBorders>
          </w:tcPr>
          <w:p w:rsidR="00DD5D40" w:rsidRPr="00D33AD9" w:rsidRDefault="00DD5D40" w:rsidP="00A72711">
            <w:pPr>
              <w:rPr>
                <w:rStyle w:val="blk"/>
                <w:sz w:val="28"/>
                <w:szCs w:val="28"/>
              </w:rPr>
            </w:pPr>
          </w:p>
        </w:tc>
        <w:tc>
          <w:tcPr>
            <w:tcW w:w="4402" w:type="dxa"/>
            <w:tcBorders>
              <w:top w:val="single" w:sz="4" w:space="0" w:color="auto"/>
              <w:left w:val="single" w:sz="4" w:space="0" w:color="auto"/>
              <w:bottom w:val="single" w:sz="4" w:space="0" w:color="auto"/>
              <w:right w:val="single" w:sz="4" w:space="0" w:color="auto"/>
            </w:tcBorders>
            <w:vAlign w:val="center"/>
          </w:tcPr>
          <w:p w:rsidR="00DD5D40" w:rsidRPr="00D33AD9" w:rsidRDefault="00DD5D40" w:rsidP="00A72711">
            <w:pPr>
              <w:jc w:val="center"/>
              <w:rPr>
                <w:rStyle w:val="blk"/>
                <w:sz w:val="28"/>
                <w:szCs w:val="28"/>
              </w:rPr>
            </w:pPr>
            <w:r w:rsidRPr="00D33AD9">
              <w:rPr>
                <w:rStyle w:val="blk"/>
                <w:sz w:val="28"/>
                <w:szCs w:val="28"/>
              </w:rPr>
              <w:t>Осина, ольха серая</w:t>
            </w:r>
          </w:p>
        </w:tc>
        <w:tc>
          <w:tcPr>
            <w:tcW w:w="1729" w:type="dxa"/>
            <w:tcBorders>
              <w:top w:val="single" w:sz="4" w:space="0" w:color="auto"/>
              <w:left w:val="single" w:sz="4" w:space="0" w:color="auto"/>
              <w:bottom w:val="single" w:sz="4" w:space="0" w:color="auto"/>
              <w:right w:val="single" w:sz="4" w:space="0" w:color="auto"/>
            </w:tcBorders>
            <w:vAlign w:val="center"/>
          </w:tcPr>
          <w:p w:rsidR="00DD5D40" w:rsidRPr="00D33AD9" w:rsidRDefault="00DD5D40" w:rsidP="00A72711">
            <w:pPr>
              <w:jc w:val="center"/>
              <w:rPr>
                <w:rStyle w:val="blk"/>
                <w:sz w:val="28"/>
                <w:szCs w:val="28"/>
              </w:rPr>
            </w:pPr>
            <w:r w:rsidRPr="00D33AD9">
              <w:rPr>
                <w:rStyle w:val="blk"/>
                <w:sz w:val="28"/>
                <w:szCs w:val="28"/>
              </w:rPr>
              <w:t>Все бонитеты</w:t>
            </w:r>
          </w:p>
        </w:tc>
        <w:tc>
          <w:tcPr>
            <w:tcW w:w="1276" w:type="dxa"/>
            <w:tcBorders>
              <w:top w:val="single" w:sz="4" w:space="0" w:color="auto"/>
              <w:left w:val="single" w:sz="4" w:space="0" w:color="auto"/>
              <w:bottom w:val="single" w:sz="4" w:space="0" w:color="auto"/>
              <w:right w:val="single" w:sz="4" w:space="0" w:color="auto"/>
            </w:tcBorders>
            <w:vAlign w:val="center"/>
          </w:tcPr>
          <w:p w:rsidR="00DD5D40" w:rsidRPr="00D33AD9" w:rsidRDefault="00DD5D40" w:rsidP="00A72711">
            <w:pPr>
              <w:jc w:val="center"/>
              <w:rPr>
                <w:rStyle w:val="blk"/>
                <w:sz w:val="28"/>
                <w:szCs w:val="28"/>
              </w:rPr>
            </w:pPr>
            <w:r w:rsidRPr="00D33AD9">
              <w:rPr>
                <w:rStyle w:val="blk"/>
                <w:sz w:val="28"/>
                <w:szCs w:val="28"/>
              </w:rPr>
              <w:t>51-60</w:t>
            </w:r>
          </w:p>
        </w:tc>
      </w:tr>
      <w:tr w:rsidR="00E87DF3" w:rsidRPr="00D33AD9" w:rsidTr="007B6BEC">
        <w:trPr>
          <w:trHeight w:val="143"/>
        </w:trPr>
        <w:tc>
          <w:tcPr>
            <w:tcW w:w="2658" w:type="dxa"/>
            <w:vMerge/>
            <w:tcBorders>
              <w:left w:val="single" w:sz="4" w:space="0" w:color="auto"/>
              <w:right w:val="single" w:sz="4" w:space="0" w:color="auto"/>
            </w:tcBorders>
          </w:tcPr>
          <w:p w:rsidR="00E87DF3" w:rsidRPr="00D33AD9" w:rsidRDefault="00E87DF3" w:rsidP="00E87DF3">
            <w:pPr>
              <w:rPr>
                <w:rStyle w:val="blk"/>
                <w:sz w:val="28"/>
                <w:szCs w:val="28"/>
              </w:rPr>
            </w:pPr>
          </w:p>
        </w:tc>
        <w:tc>
          <w:tcPr>
            <w:tcW w:w="4402" w:type="dxa"/>
            <w:tcBorders>
              <w:top w:val="single" w:sz="4" w:space="0" w:color="auto"/>
              <w:left w:val="single" w:sz="4" w:space="0" w:color="auto"/>
              <w:bottom w:val="single" w:sz="4" w:space="0" w:color="auto"/>
              <w:right w:val="single" w:sz="4" w:space="0" w:color="auto"/>
            </w:tcBorders>
            <w:vAlign w:val="center"/>
          </w:tcPr>
          <w:p w:rsidR="00E87DF3" w:rsidRPr="00D33AD9" w:rsidRDefault="00E87DF3" w:rsidP="00E87DF3">
            <w:pPr>
              <w:jc w:val="center"/>
              <w:rPr>
                <w:rStyle w:val="blk"/>
                <w:sz w:val="28"/>
                <w:szCs w:val="28"/>
              </w:rPr>
            </w:pPr>
            <w:r w:rsidRPr="00D33AD9">
              <w:rPr>
                <w:rStyle w:val="blk"/>
                <w:sz w:val="28"/>
                <w:szCs w:val="28"/>
              </w:rPr>
              <w:t>Акация белая, глед</w:t>
            </w:r>
            <w:r w:rsidR="00D2316D" w:rsidRPr="00D33AD9">
              <w:rPr>
                <w:rStyle w:val="blk"/>
                <w:sz w:val="28"/>
                <w:szCs w:val="28"/>
              </w:rPr>
              <w:t>и</w:t>
            </w:r>
            <w:r w:rsidRPr="00D33AD9">
              <w:rPr>
                <w:rStyle w:val="blk"/>
                <w:sz w:val="28"/>
                <w:szCs w:val="28"/>
              </w:rPr>
              <w:t>чия, вяз мелколистный, клен полевой, клен ясенелистный, клен татарский, ясень зеленый, ясень пушистый</w:t>
            </w:r>
          </w:p>
        </w:tc>
        <w:tc>
          <w:tcPr>
            <w:tcW w:w="1729" w:type="dxa"/>
            <w:tcBorders>
              <w:top w:val="single" w:sz="4" w:space="0" w:color="auto"/>
              <w:left w:val="single" w:sz="4" w:space="0" w:color="auto"/>
              <w:bottom w:val="single" w:sz="4" w:space="0" w:color="auto"/>
              <w:right w:val="single" w:sz="4" w:space="0" w:color="auto"/>
            </w:tcBorders>
            <w:vAlign w:val="center"/>
          </w:tcPr>
          <w:p w:rsidR="00E87DF3" w:rsidRPr="00D33AD9" w:rsidRDefault="00E87DF3" w:rsidP="00E87DF3">
            <w:pPr>
              <w:jc w:val="center"/>
              <w:rPr>
                <w:rStyle w:val="blk"/>
                <w:sz w:val="28"/>
                <w:szCs w:val="28"/>
              </w:rPr>
            </w:pPr>
            <w:r w:rsidRPr="00D33AD9">
              <w:rPr>
                <w:rStyle w:val="blk"/>
                <w:sz w:val="28"/>
                <w:szCs w:val="28"/>
              </w:rPr>
              <w:t>Все бонитеты</w:t>
            </w:r>
          </w:p>
        </w:tc>
        <w:tc>
          <w:tcPr>
            <w:tcW w:w="1276" w:type="dxa"/>
            <w:tcBorders>
              <w:top w:val="single" w:sz="4" w:space="0" w:color="auto"/>
              <w:left w:val="single" w:sz="4" w:space="0" w:color="auto"/>
              <w:bottom w:val="single" w:sz="4" w:space="0" w:color="auto"/>
              <w:right w:val="single" w:sz="4" w:space="0" w:color="auto"/>
            </w:tcBorders>
            <w:vAlign w:val="center"/>
          </w:tcPr>
          <w:p w:rsidR="00E87DF3" w:rsidRPr="00D33AD9" w:rsidRDefault="00DD5D40" w:rsidP="00E87DF3">
            <w:pPr>
              <w:jc w:val="center"/>
              <w:rPr>
                <w:rStyle w:val="blk"/>
                <w:sz w:val="28"/>
                <w:szCs w:val="28"/>
              </w:rPr>
            </w:pPr>
            <w:r w:rsidRPr="00D33AD9">
              <w:rPr>
                <w:rStyle w:val="blk"/>
                <w:sz w:val="28"/>
                <w:szCs w:val="28"/>
              </w:rPr>
              <w:t>41-50</w:t>
            </w:r>
          </w:p>
        </w:tc>
      </w:tr>
      <w:tr w:rsidR="00E87DF3" w:rsidRPr="00D33AD9" w:rsidTr="007B6BEC">
        <w:trPr>
          <w:trHeight w:val="143"/>
        </w:trPr>
        <w:tc>
          <w:tcPr>
            <w:tcW w:w="2658" w:type="dxa"/>
            <w:vMerge/>
            <w:tcBorders>
              <w:left w:val="single" w:sz="4" w:space="0" w:color="auto"/>
              <w:right w:val="single" w:sz="4" w:space="0" w:color="auto"/>
            </w:tcBorders>
          </w:tcPr>
          <w:p w:rsidR="00E87DF3" w:rsidRPr="00D33AD9" w:rsidRDefault="00E87DF3" w:rsidP="00E87DF3">
            <w:pPr>
              <w:rPr>
                <w:rStyle w:val="blk"/>
                <w:sz w:val="28"/>
                <w:szCs w:val="28"/>
              </w:rPr>
            </w:pPr>
          </w:p>
        </w:tc>
        <w:tc>
          <w:tcPr>
            <w:tcW w:w="4402" w:type="dxa"/>
            <w:tcBorders>
              <w:top w:val="single" w:sz="4" w:space="0" w:color="auto"/>
              <w:left w:val="single" w:sz="4" w:space="0" w:color="auto"/>
              <w:bottom w:val="single" w:sz="4" w:space="0" w:color="auto"/>
              <w:right w:val="single" w:sz="4" w:space="0" w:color="auto"/>
            </w:tcBorders>
            <w:vAlign w:val="center"/>
          </w:tcPr>
          <w:p w:rsidR="00E87DF3" w:rsidRPr="00D33AD9" w:rsidRDefault="00E87DF3" w:rsidP="00E87DF3">
            <w:pPr>
              <w:jc w:val="center"/>
              <w:rPr>
                <w:rStyle w:val="blk"/>
                <w:sz w:val="28"/>
                <w:szCs w:val="28"/>
              </w:rPr>
            </w:pPr>
            <w:r w:rsidRPr="00D33AD9">
              <w:rPr>
                <w:rStyle w:val="blk"/>
                <w:sz w:val="28"/>
                <w:szCs w:val="28"/>
              </w:rPr>
              <w:t>Тополь, ива древовидная</w:t>
            </w:r>
          </w:p>
        </w:tc>
        <w:tc>
          <w:tcPr>
            <w:tcW w:w="1729" w:type="dxa"/>
            <w:tcBorders>
              <w:top w:val="single" w:sz="4" w:space="0" w:color="auto"/>
              <w:left w:val="single" w:sz="4" w:space="0" w:color="auto"/>
              <w:bottom w:val="single" w:sz="4" w:space="0" w:color="auto"/>
              <w:right w:val="single" w:sz="4" w:space="0" w:color="auto"/>
            </w:tcBorders>
            <w:vAlign w:val="center"/>
          </w:tcPr>
          <w:p w:rsidR="00E87DF3" w:rsidRPr="00D33AD9" w:rsidRDefault="00E87DF3" w:rsidP="00E87DF3">
            <w:pPr>
              <w:jc w:val="center"/>
              <w:rPr>
                <w:rStyle w:val="blk"/>
                <w:sz w:val="28"/>
                <w:szCs w:val="28"/>
              </w:rPr>
            </w:pPr>
            <w:r w:rsidRPr="00D33AD9">
              <w:rPr>
                <w:rStyle w:val="blk"/>
                <w:sz w:val="28"/>
                <w:szCs w:val="28"/>
              </w:rPr>
              <w:t>Все бонитеты</w:t>
            </w:r>
          </w:p>
        </w:tc>
        <w:tc>
          <w:tcPr>
            <w:tcW w:w="1276" w:type="dxa"/>
            <w:tcBorders>
              <w:top w:val="single" w:sz="4" w:space="0" w:color="auto"/>
              <w:left w:val="single" w:sz="4" w:space="0" w:color="auto"/>
              <w:bottom w:val="single" w:sz="4" w:space="0" w:color="auto"/>
              <w:right w:val="single" w:sz="4" w:space="0" w:color="auto"/>
            </w:tcBorders>
            <w:vAlign w:val="center"/>
          </w:tcPr>
          <w:p w:rsidR="00E87DF3" w:rsidRPr="00D33AD9" w:rsidRDefault="00DD5D40" w:rsidP="00E87DF3">
            <w:pPr>
              <w:jc w:val="center"/>
              <w:rPr>
                <w:rStyle w:val="blk"/>
                <w:sz w:val="28"/>
                <w:szCs w:val="28"/>
              </w:rPr>
            </w:pPr>
            <w:r w:rsidRPr="00D33AD9">
              <w:rPr>
                <w:rStyle w:val="blk"/>
                <w:sz w:val="28"/>
                <w:szCs w:val="28"/>
              </w:rPr>
              <w:t>41-50</w:t>
            </w:r>
          </w:p>
        </w:tc>
      </w:tr>
      <w:tr w:rsidR="00E87DF3" w:rsidRPr="00D33AD9" w:rsidTr="007B6BEC">
        <w:trPr>
          <w:trHeight w:val="143"/>
        </w:trPr>
        <w:tc>
          <w:tcPr>
            <w:tcW w:w="2658" w:type="dxa"/>
            <w:vMerge/>
            <w:tcBorders>
              <w:left w:val="single" w:sz="4" w:space="0" w:color="auto"/>
              <w:right w:val="single" w:sz="4" w:space="0" w:color="auto"/>
            </w:tcBorders>
          </w:tcPr>
          <w:p w:rsidR="00E87DF3" w:rsidRPr="00D33AD9" w:rsidRDefault="00E87DF3" w:rsidP="00E87DF3">
            <w:pPr>
              <w:rPr>
                <w:rStyle w:val="blk"/>
                <w:sz w:val="28"/>
                <w:szCs w:val="28"/>
              </w:rPr>
            </w:pPr>
          </w:p>
        </w:tc>
        <w:tc>
          <w:tcPr>
            <w:tcW w:w="4402" w:type="dxa"/>
            <w:tcBorders>
              <w:top w:val="single" w:sz="4" w:space="0" w:color="auto"/>
              <w:left w:val="single" w:sz="4" w:space="0" w:color="auto"/>
              <w:bottom w:val="single" w:sz="4" w:space="0" w:color="auto"/>
              <w:right w:val="single" w:sz="4" w:space="0" w:color="auto"/>
            </w:tcBorders>
            <w:vAlign w:val="center"/>
          </w:tcPr>
          <w:p w:rsidR="00E87DF3" w:rsidRPr="00D33AD9" w:rsidRDefault="00E87DF3" w:rsidP="00E87DF3">
            <w:pPr>
              <w:jc w:val="center"/>
              <w:rPr>
                <w:rStyle w:val="blk"/>
                <w:sz w:val="28"/>
                <w:szCs w:val="28"/>
              </w:rPr>
            </w:pPr>
            <w:r w:rsidRPr="00D33AD9">
              <w:rPr>
                <w:rStyle w:val="blk"/>
                <w:sz w:val="28"/>
                <w:szCs w:val="28"/>
              </w:rPr>
              <w:t>Лещина</w:t>
            </w:r>
          </w:p>
        </w:tc>
        <w:tc>
          <w:tcPr>
            <w:tcW w:w="1729" w:type="dxa"/>
            <w:tcBorders>
              <w:top w:val="single" w:sz="4" w:space="0" w:color="auto"/>
              <w:left w:val="single" w:sz="4" w:space="0" w:color="auto"/>
              <w:bottom w:val="single" w:sz="4" w:space="0" w:color="auto"/>
              <w:right w:val="single" w:sz="4" w:space="0" w:color="auto"/>
            </w:tcBorders>
            <w:vAlign w:val="center"/>
          </w:tcPr>
          <w:p w:rsidR="00E87DF3" w:rsidRPr="00D33AD9" w:rsidRDefault="00E87DF3" w:rsidP="00E87DF3">
            <w:pPr>
              <w:jc w:val="center"/>
              <w:rPr>
                <w:rStyle w:val="blk"/>
                <w:sz w:val="28"/>
                <w:szCs w:val="28"/>
              </w:rPr>
            </w:pPr>
            <w:r w:rsidRPr="00D33AD9">
              <w:rPr>
                <w:rStyle w:val="blk"/>
                <w:sz w:val="28"/>
                <w:szCs w:val="28"/>
              </w:rPr>
              <w:t>Все бонитеты</w:t>
            </w:r>
          </w:p>
        </w:tc>
        <w:tc>
          <w:tcPr>
            <w:tcW w:w="1276" w:type="dxa"/>
            <w:tcBorders>
              <w:top w:val="single" w:sz="4" w:space="0" w:color="auto"/>
              <w:left w:val="single" w:sz="4" w:space="0" w:color="auto"/>
              <w:bottom w:val="single" w:sz="4" w:space="0" w:color="auto"/>
              <w:right w:val="single" w:sz="4" w:space="0" w:color="auto"/>
            </w:tcBorders>
            <w:vAlign w:val="center"/>
          </w:tcPr>
          <w:p w:rsidR="00E87DF3" w:rsidRPr="00D33AD9" w:rsidRDefault="00DD5D40" w:rsidP="00E87DF3">
            <w:pPr>
              <w:jc w:val="center"/>
              <w:rPr>
                <w:rStyle w:val="blk"/>
                <w:sz w:val="28"/>
                <w:szCs w:val="28"/>
              </w:rPr>
            </w:pPr>
            <w:r w:rsidRPr="00D33AD9">
              <w:rPr>
                <w:rStyle w:val="blk"/>
                <w:sz w:val="28"/>
                <w:szCs w:val="28"/>
              </w:rPr>
              <w:t>16</w:t>
            </w:r>
          </w:p>
        </w:tc>
      </w:tr>
      <w:tr w:rsidR="00E87DF3" w:rsidRPr="00D33AD9" w:rsidTr="007B6BEC">
        <w:trPr>
          <w:trHeight w:val="143"/>
        </w:trPr>
        <w:tc>
          <w:tcPr>
            <w:tcW w:w="2658" w:type="dxa"/>
            <w:vMerge/>
            <w:tcBorders>
              <w:left w:val="single" w:sz="4" w:space="0" w:color="auto"/>
              <w:right w:val="single" w:sz="4" w:space="0" w:color="auto"/>
            </w:tcBorders>
          </w:tcPr>
          <w:p w:rsidR="00E87DF3" w:rsidRPr="00D33AD9" w:rsidRDefault="00E87DF3" w:rsidP="00E87DF3">
            <w:pPr>
              <w:rPr>
                <w:rStyle w:val="blk"/>
                <w:sz w:val="28"/>
                <w:szCs w:val="28"/>
              </w:rPr>
            </w:pPr>
          </w:p>
        </w:tc>
        <w:tc>
          <w:tcPr>
            <w:tcW w:w="4402" w:type="dxa"/>
            <w:tcBorders>
              <w:top w:val="single" w:sz="4" w:space="0" w:color="auto"/>
              <w:left w:val="single" w:sz="4" w:space="0" w:color="auto"/>
              <w:bottom w:val="single" w:sz="4" w:space="0" w:color="auto"/>
              <w:right w:val="single" w:sz="4" w:space="0" w:color="auto"/>
            </w:tcBorders>
            <w:vAlign w:val="center"/>
          </w:tcPr>
          <w:p w:rsidR="00E87DF3" w:rsidRPr="00D33AD9" w:rsidRDefault="00E87DF3" w:rsidP="00E87DF3">
            <w:pPr>
              <w:jc w:val="center"/>
              <w:rPr>
                <w:rStyle w:val="blk"/>
                <w:sz w:val="28"/>
                <w:szCs w:val="28"/>
              </w:rPr>
            </w:pPr>
            <w:r w:rsidRPr="00D33AD9">
              <w:rPr>
                <w:rStyle w:val="blk"/>
                <w:sz w:val="28"/>
                <w:szCs w:val="28"/>
              </w:rPr>
              <w:t>Ива кустарниковая, шелюга</w:t>
            </w:r>
          </w:p>
        </w:tc>
        <w:tc>
          <w:tcPr>
            <w:tcW w:w="1729" w:type="dxa"/>
            <w:tcBorders>
              <w:top w:val="single" w:sz="4" w:space="0" w:color="auto"/>
              <w:left w:val="single" w:sz="4" w:space="0" w:color="auto"/>
              <w:bottom w:val="single" w:sz="4" w:space="0" w:color="auto"/>
              <w:right w:val="single" w:sz="4" w:space="0" w:color="auto"/>
            </w:tcBorders>
            <w:vAlign w:val="center"/>
          </w:tcPr>
          <w:p w:rsidR="00E87DF3" w:rsidRPr="00D33AD9" w:rsidRDefault="00E87DF3" w:rsidP="00E87DF3">
            <w:pPr>
              <w:jc w:val="center"/>
              <w:rPr>
                <w:rStyle w:val="blk"/>
                <w:sz w:val="28"/>
                <w:szCs w:val="28"/>
              </w:rPr>
            </w:pPr>
            <w:r w:rsidRPr="00D33AD9">
              <w:rPr>
                <w:rStyle w:val="blk"/>
                <w:sz w:val="28"/>
                <w:szCs w:val="28"/>
              </w:rPr>
              <w:t>Все бонитеты</w:t>
            </w:r>
          </w:p>
        </w:tc>
        <w:tc>
          <w:tcPr>
            <w:tcW w:w="1276" w:type="dxa"/>
            <w:tcBorders>
              <w:top w:val="single" w:sz="4" w:space="0" w:color="auto"/>
              <w:left w:val="single" w:sz="4" w:space="0" w:color="auto"/>
              <w:bottom w:val="single" w:sz="4" w:space="0" w:color="auto"/>
              <w:right w:val="single" w:sz="4" w:space="0" w:color="auto"/>
            </w:tcBorders>
            <w:vAlign w:val="center"/>
          </w:tcPr>
          <w:p w:rsidR="00E87DF3" w:rsidRPr="00D33AD9" w:rsidRDefault="00DD5D40" w:rsidP="00E87DF3">
            <w:pPr>
              <w:jc w:val="center"/>
              <w:rPr>
                <w:rStyle w:val="blk"/>
                <w:sz w:val="28"/>
                <w:szCs w:val="28"/>
              </w:rPr>
            </w:pPr>
            <w:r w:rsidRPr="00D33AD9">
              <w:rPr>
                <w:rStyle w:val="blk"/>
                <w:sz w:val="28"/>
                <w:szCs w:val="28"/>
              </w:rPr>
              <w:t>5</w:t>
            </w:r>
          </w:p>
        </w:tc>
      </w:tr>
    </w:tbl>
    <w:p w:rsidR="00D702C1" w:rsidRPr="00D33AD9" w:rsidRDefault="00D702C1" w:rsidP="005F515E">
      <w:pPr>
        <w:ind w:firstLine="709"/>
        <w:jc w:val="both"/>
        <w:rPr>
          <w:sz w:val="28"/>
          <w:szCs w:val="28"/>
        </w:rPr>
      </w:pPr>
    </w:p>
    <w:p w:rsidR="005C40AA" w:rsidRPr="00D33AD9" w:rsidRDefault="005C40AA" w:rsidP="00B7387E">
      <w:pPr>
        <w:spacing w:line="276" w:lineRule="auto"/>
        <w:ind w:firstLine="709"/>
        <w:jc w:val="both"/>
        <w:rPr>
          <w:sz w:val="28"/>
          <w:szCs w:val="28"/>
        </w:rPr>
      </w:pPr>
      <w:r w:rsidRPr="00D33AD9">
        <w:rPr>
          <w:sz w:val="28"/>
          <w:szCs w:val="28"/>
        </w:rPr>
        <w:t xml:space="preserve">Возрасты рубок установлены Приказом Рослесхоза от 09.04.2015 </w:t>
      </w:r>
      <w:r w:rsidR="00470164" w:rsidRPr="00D33AD9">
        <w:rPr>
          <w:sz w:val="28"/>
          <w:szCs w:val="28"/>
        </w:rPr>
        <w:t>№</w:t>
      </w:r>
      <w:r w:rsidRPr="00D33AD9">
        <w:rPr>
          <w:sz w:val="28"/>
          <w:szCs w:val="28"/>
        </w:rPr>
        <w:t xml:space="preserve">105 </w:t>
      </w:r>
      <w:r w:rsidR="0073425E" w:rsidRPr="00D33AD9">
        <w:rPr>
          <w:sz w:val="28"/>
          <w:szCs w:val="28"/>
        </w:rPr>
        <w:t>«</w:t>
      </w:r>
      <w:r w:rsidRPr="00D33AD9">
        <w:rPr>
          <w:sz w:val="28"/>
          <w:szCs w:val="28"/>
        </w:rPr>
        <w:t>Об установлении возрастов рубок</w:t>
      </w:r>
      <w:r w:rsidR="0073425E" w:rsidRPr="00D33AD9">
        <w:rPr>
          <w:sz w:val="28"/>
          <w:szCs w:val="28"/>
        </w:rPr>
        <w:t>»</w:t>
      </w:r>
      <w:r w:rsidRPr="00D33AD9">
        <w:rPr>
          <w:sz w:val="28"/>
          <w:szCs w:val="28"/>
        </w:rPr>
        <w:t>.</w:t>
      </w:r>
    </w:p>
    <w:p w:rsidR="005C40AA" w:rsidRPr="00D33AD9" w:rsidRDefault="005C40AA" w:rsidP="00B7387E">
      <w:pPr>
        <w:spacing w:line="276" w:lineRule="auto"/>
        <w:ind w:firstLine="709"/>
        <w:jc w:val="both"/>
        <w:rPr>
          <w:sz w:val="28"/>
          <w:szCs w:val="28"/>
        </w:rPr>
      </w:pPr>
      <w:r w:rsidRPr="00D33AD9">
        <w:rPr>
          <w:sz w:val="28"/>
          <w:szCs w:val="28"/>
        </w:rPr>
        <w:t xml:space="preserve">Возрастные периоды для проведения рубок ухода за лесом применяются в соответствии с Приказом </w:t>
      </w:r>
      <w:r w:rsidR="008A3F4B" w:rsidRPr="00D33AD9">
        <w:rPr>
          <w:sz w:val="28"/>
          <w:szCs w:val="28"/>
        </w:rPr>
        <w:t>Минприроды РФ</w:t>
      </w:r>
      <w:r w:rsidR="00CE6001">
        <w:rPr>
          <w:sz w:val="28"/>
          <w:szCs w:val="28"/>
        </w:rPr>
        <w:t xml:space="preserve"> </w:t>
      </w:r>
      <w:r w:rsidR="008A3F4B" w:rsidRPr="00D33AD9">
        <w:rPr>
          <w:sz w:val="28"/>
          <w:szCs w:val="28"/>
        </w:rPr>
        <w:t>о</w:t>
      </w:r>
      <w:r w:rsidRPr="00D33AD9">
        <w:rPr>
          <w:sz w:val="28"/>
          <w:szCs w:val="28"/>
        </w:rPr>
        <w:t xml:space="preserve">т </w:t>
      </w:r>
      <w:r w:rsidR="008A3F4B" w:rsidRPr="00D33AD9">
        <w:rPr>
          <w:sz w:val="28"/>
          <w:szCs w:val="28"/>
        </w:rPr>
        <w:t>30.07.2020</w:t>
      </w:r>
      <w:r w:rsidRPr="00D33AD9">
        <w:rPr>
          <w:sz w:val="28"/>
          <w:szCs w:val="28"/>
        </w:rPr>
        <w:t xml:space="preserve"> №</w:t>
      </w:r>
      <w:r w:rsidR="008A3F4B" w:rsidRPr="00D33AD9">
        <w:rPr>
          <w:sz w:val="28"/>
          <w:szCs w:val="28"/>
        </w:rPr>
        <w:t>534</w:t>
      </w:r>
      <w:r w:rsidR="0073425E" w:rsidRPr="00D33AD9">
        <w:rPr>
          <w:sz w:val="28"/>
          <w:szCs w:val="28"/>
        </w:rPr>
        <w:t>«</w:t>
      </w:r>
      <w:r w:rsidRPr="00D33AD9">
        <w:rPr>
          <w:sz w:val="28"/>
          <w:szCs w:val="28"/>
        </w:rPr>
        <w:t>Об утверж</w:t>
      </w:r>
      <w:r w:rsidR="00032C47" w:rsidRPr="00D33AD9">
        <w:rPr>
          <w:sz w:val="28"/>
          <w:szCs w:val="28"/>
        </w:rPr>
        <w:t>дении правил ухода за лесами</w:t>
      </w:r>
      <w:r w:rsidR="0073425E" w:rsidRPr="00D33AD9">
        <w:rPr>
          <w:sz w:val="28"/>
          <w:szCs w:val="28"/>
        </w:rPr>
        <w:t>»</w:t>
      </w:r>
      <w:r w:rsidR="00032C47" w:rsidRPr="00D33AD9">
        <w:rPr>
          <w:sz w:val="28"/>
          <w:szCs w:val="28"/>
        </w:rPr>
        <w:t>.</w:t>
      </w:r>
    </w:p>
    <w:p w:rsidR="005C40AA" w:rsidRPr="00D33AD9" w:rsidRDefault="0041285C" w:rsidP="00B7387E">
      <w:pPr>
        <w:spacing w:line="276" w:lineRule="auto"/>
        <w:ind w:firstLine="709"/>
        <w:jc w:val="both"/>
        <w:rPr>
          <w:sz w:val="28"/>
          <w:szCs w:val="28"/>
        </w:rPr>
      </w:pPr>
      <w:r w:rsidRPr="00D33AD9">
        <w:rPr>
          <w:sz w:val="28"/>
          <w:szCs w:val="28"/>
        </w:rPr>
        <w:t>В соответстви</w:t>
      </w:r>
      <w:r w:rsidR="008A3F4B" w:rsidRPr="00D33AD9">
        <w:rPr>
          <w:sz w:val="28"/>
          <w:szCs w:val="28"/>
        </w:rPr>
        <w:t>и</w:t>
      </w:r>
      <w:r w:rsidRPr="00D33AD9">
        <w:rPr>
          <w:sz w:val="28"/>
          <w:szCs w:val="28"/>
        </w:rPr>
        <w:t xml:space="preserve"> со ст</w:t>
      </w:r>
      <w:r w:rsidR="001A353F" w:rsidRPr="00D33AD9">
        <w:rPr>
          <w:sz w:val="28"/>
          <w:szCs w:val="28"/>
        </w:rPr>
        <w:t>атьей</w:t>
      </w:r>
      <w:r w:rsidRPr="00D33AD9">
        <w:rPr>
          <w:sz w:val="28"/>
          <w:szCs w:val="28"/>
        </w:rPr>
        <w:t xml:space="preserve"> 29 </w:t>
      </w:r>
      <w:r w:rsidR="00A32A7F" w:rsidRPr="00D33AD9">
        <w:rPr>
          <w:sz w:val="28"/>
          <w:szCs w:val="28"/>
        </w:rPr>
        <w:t>Лесного кодекса</w:t>
      </w:r>
      <w:r w:rsidR="00562303" w:rsidRPr="00D33AD9">
        <w:rPr>
          <w:sz w:val="28"/>
          <w:szCs w:val="28"/>
        </w:rPr>
        <w:t xml:space="preserve"> РФ</w:t>
      </w:r>
      <w:r w:rsidR="00CE6001">
        <w:rPr>
          <w:sz w:val="28"/>
          <w:szCs w:val="28"/>
        </w:rPr>
        <w:t xml:space="preserve"> </w:t>
      </w:r>
      <w:r w:rsidR="005A4EDC" w:rsidRPr="00D33AD9">
        <w:rPr>
          <w:sz w:val="28"/>
          <w:szCs w:val="28"/>
        </w:rPr>
        <w:t>з</w:t>
      </w:r>
      <w:r w:rsidRPr="00D33AD9">
        <w:rPr>
          <w:sz w:val="28"/>
          <w:szCs w:val="28"/>
        </w:rPr>
        <w:t>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5C40AA" w:rsidRPr="00D33AD9" w:rsidRDefault="005C40AA" w:rsidP="005F515E">
      <w:pPr>
        <w:jc w:val="both"/>
        <w:rPr>
          <w:sz w:val="28"/>
          <w:szCs w:val="28"/>
        </w:rPr>
        <w:sectPr w:rsidR="005C40AA" w:rsidRPr="00D33AD9" w:rsidSect="00D11F4C">
          <w:headerReference w:type="default" r:id="rId17"/>
          <w:footerReference w:type="even" r:id="rId18"/>
          <w:footerReference w:type="default" r:id="rId19"/>
          <w:pgSz w:w="11906" w:h="16838"/>
          <w:pgMar w:top="1134" w:right="567" w:bottom="1134" w:left="1134" w:header="567" w:footer="567" w:gutter="0"/>
          <w:pgNumType w:start="35"/>
          <w:cols w:space="708"/>
          <w:docGrid w:linePitch="360"/>
        </w:sectPr>
      </w:pPr>
    </w:p>
    <w:p w:rsidR="001B32F3" w:rsidRPr="00D33AD9" w:rsidRDefault="001B32F3" w:rsidP="005F515E">
      <w:pPr>
        <w:pStyle w:val="3"/>
        <w:suppressAutoHyphens/>
        <w:spacing w:line="240" w:lineRule="auto"/>
        <w:rPr>
          <w:rFonts w:ascii="Times New Roman" w:hAnsi="Times New Roman"/>
          <w:b w:val="0"/>
          <w:color w:val="auto"/>
          <w:sz w:val="28"/>
          <w:szCs w:val="28"/>
        </w:rPr>
      </w:pPr>
      <w:bookmarkStart w:id="77" w:name="_Toc54189886"/>
      <w:bookmarkStart w:id="78" w:name="_Toc71032364"/>
      <w:bookmarkStart w:id="79" w:name="_Toc90821065"/>
      <w:r w:rsidRPr="00D33AD9">
        <w:rPr>
          <w:rFonts w:ascii="Times New Roman" w:hAnsi="Times New Roman"/>
          <w:b w:val="0"/>
          <w:color w:val="auto"/>
          <w:sz w:val="28"/>
          <w:szCs w:val="28"/>
        </w:rPr>
        <w:lastRenderedPageBreak/>
        <w:t>2.1.5 Процент (интенсивность) выборки древесины с учетом полноты древостоя и состава</w:t>
      </w:r>
      <w:bookmarkEnd w:id="77"/>
      <w:bookmarkEnd w:id="78"/>
      <w:bookmarkEnd w:id="79"/>
    </w:p>
    <w:p w:rsidR="00D76DAC" w:rsidRPr="00D33AD9" w:rsidRDefault="00D76DAC" w:rsidP="003726CE">
      <w:pPr>
        <w:widowControl w:val="0"/>
        <w:suppressAutoHyphens/>
        <w:jc w:val="center"/>
        <w:rPr>
          <w:sz w:val="28"/>
          <w:szCs w:val="28"/>
        </w:rPr>
      </w:pPr>
      <w:bookmarkStart w:id="80" w:name="_Toc50617279"/>
    </w:p>
    <w:p w:rsidR="001E2414" w:rsidRPr="00D33AD9" w:rsidRDefault="001E2414" w:rsidP="003726CE">
      <w:pPr>
        <w:widowControl w:val="0"/>
        <w:suppressAutoHyphens/>
        <w:jc w:val="center"/>
        <w:rPr>
          <w:sz w:val="28"/>
          <w:szCs w:val="28"/>
        </w:rPr>
      </w:pPr>
      <w:r w:rsidRPr="00D33AD9">
        <w:rPr>
          <w:sz w:val="28"/>
          <w:szCs w:val="28"/>
        </w:rPr>
        <w:t>Нормативы рубок, проводимых в целях ухода за лесными насаждениями, района степей европейской части Российской Федерации</w:t>
      </w:r>
      <w:bookmarkStart w:id="81" w:name="l6445"/>
      <w:bookmarkEnd w:id="81"/>
    </w:p>
    <w:p w:rsidR="00D76DAC" w:rsidRPr="00D33AD9" w:rsidRDefault="00D76DAC" w:rsidP="003726CE">
      <w:pPr>
        <w:widowControl w:val="0"/>
        <w:suppressAutoHyphens/>
        <w:jc w:val="center"/>
        <w:rPr>
          <w:sz w:val="28"/>
          <w:szCs w:val="28"/>
        </w:rPr>
      </w:pPr>
    </w:p>
    <w:tbl>
      <w:tblPr>
        <w:tblW w:w="15156" w:type="dxa"/>
        <w:tblInd w:w="20" w:type="dxa"/>
        <w:tblLayout w:type="fixed"/>
        <w:tblCellMar>
          <w:left w:w="0" w:type="dxa"/>
          <w:right w:w="0" w:type="dxa"/>
        </w:tblCellMar>
        <w:tblLook w:val="04A0" w:firstRow="1" w:lastRow="0" w:firstColumn="1" w:lastColumn="0" w:noHBand="0" w:noVBand="1"/>
      </w:tblPr>
      <w:tblGrid>
        <w:gridCol w:w="1804"/>
        <w:gridCol w:w="2014"/>
        <w:gridCol w:w="833"/>
        <w:gridCol w:w="1010"/>
        <w:gridCol w:w="992"/>
        <w:gridCol w:w="1134"/>
        <w:gridCol w:w="1134"/>
        <w:gridCol w:w="1134"/>
        <w:gridCol w:w="993"/>
        <w:gridCol w:w="1134"/>
        <w:gridCol w:w="1134"/>
        <w:gridCol w:w="1840"/>
      </w:tblGrid>
      <w:tr w:rsidR="00D76DAC" w:rsidRPr="00D33AD9" w:rsidTr="00D76DAC">
        <w:trPr>
          <w:tblHeader/>
        </w:trPr>
        <w:tc>
          <w:tcPr>
            <w:tcW w:w="1804" w:type="dxa"/>
            <w:vMerge w:val="restart"/>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Состав лесных насаждений до рубки</w:t>
            </w:r>
          </w:p>
        </w:tc>
        <w:tc>
          <w:tcPr>
            <w:tcW w:w="2014" w:type="dxa"/>
            <w:vMerge w:val="restart"/>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Группы типов леса (класс бонитета)</w:t>
            </w:r>
          </w:p>
        </w:tc>
        <w:tc>
          <w:tcPr>
            <w:tcW w:w="833" w:type="dxa"/>
            <w:vMerge w:val="restart"/>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Возраст начала ухода, лет</w:t>
            </w:r>
          </w:p>
        </w:tc>
        <w:tc>
          <w:tcPr>
            <w:tcW w:w="2002" w:type="dxa"/>
            <w:gridSpan w:val="2"/>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Рубки осветления</w:t>
            </w:r>
          </w:p>
        </w:tc>
        <w:tc>
          <w:tcPr>
            <w:tcW w:w="2268" w:type="dxa"/>
            <w:gridSpan w:val="2"/>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Рубки прочистки</w:t>
            </w:r>
          </w:p>
        </w:tc>
        <w:tc>
          <w:tcPr>
            <w:tcW w:w="2127" w:type="dxa"/>
            <w:gridSpan w:val="2"/>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Рубки прореживания</w:t>
            </w:r>
          </w:p>
        </w:tc>
        <w:tc>
          <w:tcPr>
            <w:tcW w:w="2268" w:type="dxa"/>
            <w:gridSpan w:val="2"/>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Проходные рубки</w:t>
            </w:r>
          </w:p>
        </w:tc>
        <w:tc>
          <w:tcPr>
            <w:tcW w:w="1840" w:type="dxa"/>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Целевой состав к возрасту рубки (спелости)</w:t>
            </w:r>
          </w:p>
        </w:tc>
      </w:tr>
      <w:tr w:rsidR="00D76DAC" w:rsidRPr="00D33AD9" w:rsidTr="00D76DAC">
        <w:trPr>
          <w:tblHeader/>
        </w:trPr>
        <w:tc>
          <w:tcPr>
            <w:tcW w:w="1804" w:type="dxa"/>
            <w:vMerge/>
            <w:tcBorders>
              <w:top w:val="single" w:sz="8" w:space="0" w:color="000000"/>
              <w:left w:val="single" w:sz="8" w:space="0" w:color="000000"/>
              <w:bottom w:val="single" w:sz="8" w:space="0" w:color="000000"/>
              <w:right w:val="single" w:sz="8" w:space="0" w:color="000000"/>
            </w:tcBorders>
            <w:vAlign w:val="center"/>
            <w:hideMark/>
          </w:tcPr>
          <w:p w:rsidR="00D76DAC" w:rsidRPr="00D33AD9" w:rsidRDefault="00D76DAC">
            <w:pPr>
              <w:rPr>
                <w:sz w:val="28"/>
                <w:szCs w:val="28"/>
              </w:rPr>
            </w:pPr>
          </w:p>
        </w:tc>
        <w:tc>
          <w:tcPr>
            <w:tcW w:w="2014" w:type="dxa"/>
            <w:vMerge/>
            <w:tcBorders>
              <w:top w:val="single" w:sz="8" w:space="0" w:color="000000"/>
              <w:left w:val="single" w:sz="8" w:space="0" w:color="000000"/>
              <w:bottom w:val="single" w:sz="8" w:space="0" w:color="000000"/>
              <w:right w:val="single" w:sz="8" w:space="0" w:color="000000"/>
            </w:tcBorders>
            <w:vAlign w:val="center"/>
            <w:hideMark/>
          </w:tcPr>
          <w:p w:rsidR="00D76DAC" w:rsidRPr="00D33AD9" w:rsidRDefault="00D76DAC">
            <w:pPr>
              <w:rPr>
                <w:sz w:val="28"/>
                <w:szCs w:val="28"/>
              </w:rPr>
            </w:pPr>
          </w:p>
        </w:tc>
        <w:tc>
          <w:tcPr>
            <w:tcW w:w="833" w:type="dxa"/>
            <w:vMerge/>
            <w:tcBorders>
              <w:top w:val="single" w:sz="8" w:space="0" w:color="000000"/>
              <w:left w:val="single" w:sz="8" w:space="0" w:color="000000"/>
              <w:bottom w:val="single" w:sz="8" w:space="0" w:color="000000"/>
              <w:right w:val="single" w:sz="8" w:space="0" w:color="000000"/>
            </w:tcBorders>
            <w:vAlign w:val="center"/>
            <w:hideMark/>
          </w:tcPr>
          <w:p w:rsidR="00D76DAC" w:rsidRPr="00D33AD9" w:rsidRDefault="00D76DAC">
            <w:pPr>
              <w:rPr>
                <w:sz w:val="28"/>
                <w:szCs w:val="28"/>
              </w:rPr>
            </w:pPr>
          </w:p>
        </w:tc>
        <w:tc>
          <w:tcPr>
            <w:tcW w:w="1010" w:type="dxa"/>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Минимальная сомкнутость крон до ухода</w:t>
            </w:r>
          </w:p>
        </w:tc>
        <w:tc>
          <w:tcPr>
            <w:tcW w:w="992" w:type="dxa"/>
            <w:vMerge w:val="restart"/>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Интенсивность рубки, % по запасу</w:t>
            </w:r>
          </w:p>
        </w:tc>
        <w:tc>
          <w:tcPr>
            <w:tcW w:w="1134" w:type="dxa"/>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Минимальная сомкнутость крон до ухода</w:t>
            </w:r>
          </w:p>
        </w:tc>
        <w:tc>
          <w:tcPr>
            <w:tcW w:w="1134" w:type="dxa"/>
            <w:vMerge w:val="restart"/>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Интенсивность рубки, % по запасу</w:t>
            </w:r>
          </w:p>
        </w:tc>
        <w:tc>
          <w:tcPr>
            <w:tcW w:w="1134" w:type="dxa"/>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Минимальная полнота до ухода</w:t>
            </w:r>
          </w:p>
        </w:tc>
        <w:tc>
          <w:tcPr>
            <w:tcW w:w="993" w:type="dxa"/>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Интенсивность рубки, % по запасу</w:t>
            </w:r>
          </w:p>
        </w:tc>
        <w:tc>
          <w:tcPr>
            <w:tcW w:w="1134" w:type="dxa"/>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Минимальная полнота до ухода</w:t>
            </w:r>
          </w:p>
        </w:tc>
        <w:tc>
          <w:tcPr>
            <w:tcW w:w="1134" w:type="dxa"/>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Интенсивность рубки, % по запасу</w:t>
            </w:r>
          </w:p>
        </w:tc>
        <w:tc>
          <w:tcPr>
            <w:tcW w:w="1840" w:type="dxa"/>
            <w:vMerge w:val="restart"/>
            <w:tcBorders>
              <w:top w:val="single" w:sz="8" w:space="0" w:color="000000"/>
              <w:left w:val="single" w:sz="8" w:space="0" w:color="000000"/>
              <w:bottom w:val="single" w:sz="8" w:space="0" w:color="000000"/>
              <w:right w:val="single" w:sz="8" w:space="0" w:color="000000"/>
            </w:tcBorders>
            <w:vAlign w:val="center"/>
            <w:hideMark/>
          </w:tcPr>
          <w:p w:rsidR="00D76DAC" w:rsidRPr="00D33AD9" w:rsidRDefault="00D76DAC">
            <w:pPr>
              <w:rPr>
                <w:sz w:val="28"/>
                <w:szCs w:val="28"/>
              </w:rPr>
            </w:pPr>
          </w:p>
        </w:tc>
      </w:tr>
      <w:tr w:rsidR="00D76DAC" w:rsidRPr="00D33AD9" w:rsidTr="00D76DAC">
        <w:trPr>
          <w:tblHeader/>
        </w:trPr>
        <w:tc>
          <w:tcPr>
            <w:tcW w:w="1804" w:type="dxa"/>
            <w:vMerge/>
            <w:tcBorders>
              <w:top w:val="single" w:sz="8" w:space="0" w:color="000000"/>
              <w:left w:val="single" w:sz="8" w:space="0" w:color="000000"/>
              <w:bottom w:val="single" w:sz="8" w:space="0" w:color="000000"/>
              <w:right w:val="single" w:sz="8" w:space="0" w:color="000000"/>
            </w:tcBorders>
            <w:vAlign w:val="center"/>
            <w:hideMark/>
          </w:tcPr>
          <w:p w:rsidR="00D76DAC" w:rsidRPr="00D33AD9" w:rsidRDefault="00D76DAC">
            <w:pPr>
              <w:rPr>
                <w:sz w:val="28"/>
                <w:szCs w:val="28"/>
              </w:rPr>
            </w:pPr>
          </w:p>
        </w:tc>
        <w:tc>
          <w:tcPr>
            <w:tcW w:w="2014" w:type="dxa"/>
            <w:vMerge/>
            <w:tcBorders>
              <w:top w:val="single" w:sz="8" w:space="0" w:color="000000"/>
              <w:left w:val="single" w:sz="8" w:space="0" w:color="000000"/>
              <w:bottom w:val="single" w:sz="8" w:space="0" w:color="000000"/>
              <w:right w:val="single" w:sz="8" w:space="0" w:color="000000"/>
            </w:tcBorders>
            <w:vAlign w:val="center"/>
            <w:hideMark/>
          </w:tcPr>
          <w:p w:rsidR="00D76DAC" w:rsidRPr="00D33AD9" w:rsidRDefault="00D76DAC">
            <w:pPr>
              <w:rPr>
                <w:sz w:val="28"/>
                <w:szCs w:val="28"/>
              </w:rPr>
            </w:pPr>
          </w:p>
        </w:tc>
        <w:tc>
          <w:tcPr>
            <w:tcW w:w="833" w:type="dxa"/>
            <w:vMerge/>
            <w:tcBorders>
              <w:top w:val="single" w:sz="8" w:space="0" w:color="000000"/>
              <w:left w:val="single" w:sz="8" w:space="0" w:color="000000"/>
              <w:bottom w:val="single" w:sz="8" w:space="0" w:color="000000"/>
              <w:right w:val="single" w:sz="8" w:space="0" w:color="000000"/>
            </w:tcBorders>
            <w:vAlign w:val="center"/>
            <w:hideMark/>
          </w:tcPr>
          <w:p w:rsidR="00D76DAC" w:rsidRPr="00D33AD9" w:rsidRDefault="00D76DAC">
            <w:pPr>
              <w:rPr>
                <w:sz w:val="28"/>
                <w:szCs w:val="28"/>
              </w:rPr>
            </w:pPr>
          </w:p>
        </w:tc>
        <w:tc>
          <w:tcPr>
            <w:tcW w:w="1010" w:type="dxa"/>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после ухода</w:t>
            </w: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D76DAC" w:rsidRPr="00D33AD9" w:rsidRDefault="00D76DAC">
            <w:pPr>
              <w:rPr>
                <w:sz w:val="28"/>
                <w:szCs w:val="28"/>
              </w:rPr>
            </w:pPr>
          </w:p>
        </w:tc>
        <w:tc>
          <w:tcPr>
            <w:tcW w:w="1134" w:type="dxa"/>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после ухода</w:t>
            </w: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D76DAC" w:rsidRPr="00D33AD9" w:rsidRDefault="00D76DAC">
            <w:pPr>
              <w:rPr>
                <w:sz w:val="28"/>
                <w:szCs w:val="28"/>
              </w:rPr>
            </w:pPr>
          </w:p>
        </w:tc>
        <w:tc>
          <w:tcPr>
            <w:tcW w:w="1134" w:type="dxa"/>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после ухода</w:t>
            </w:r>
          </w:p>
        </w:tc>
        <w:tc>
          <w:tcPr>
            <w:tcW w:w="993" w:type="dxa"/>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повторяемость (лет)</w:t>
            </w:r>
          </w:p>
        </w:tc>
        <w:tc>
          <w:tcPr>
            <w:tcW w:w="1134" w:type="dxa"/>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после ухода</w:t>
            </w:r>
          </w:p>
        </w:tc>
        <w:tc>
          <w:tcPr>
            <w:tcW w:w="1134" w:type="dxa"/>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повторяемость (лет)</w:t>
            </w:r>
          </w:p>
        </w:tc>
        <w:tc>
          <w:tcPr>
            <w:tcW w:w="1840" w:type="dxa"/>
            <w:vMerge/>
            <w:tcBorders>
              <w:top w:val="single" w:sz="8" w:space="0" w:color="000000"/>
              <w:left w:val="single" w:sz="8" w:space="0" w:color="000000"/>
              <w:bottom w:val="single" w:sz="8" w:space="0" w:color="000000"/>
              <w:right w:val="single" w:sz="8" w:space="0" w:color="000000"/>
            </w:tcBorders>
            <w:vAlign w:val="center"/>
            <w:hideMark/>
          </w:tcPr>
          <w:p w:rsidR="00D76DAC" w:rsidRPr="00D33AD9" w:rsidRDefault="00D76DAC">
            <w:pPr>
              <w:rPr>
                <w:sz w:val="28"/>
                <w:szCs w:val="28"/>
              </w:rPr>
            </w:pPr>
          </w:p>
        </w:tc>
      </w:tr>
      <w:tr w:rsidR="00D76DAC" w:rsidRPr="00D33AD9" w:rsidTr="00D76DAC">
        <w:trPr>
          <w:tblHeader/>
        </w:trPr>
        <w:tc>
          <w:tcPr>
            <w:tcW w:w="1804" w:type="dxa"/>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1</w:t>
            </w:r>
          </w:p>
        </w:tc>
        <w:tc>
          <w:tcPr>
            <w:tcW w:w="2014" w:type="dxa"/>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2</w:t>
            </w:r>
          </w:p>
        </w:tc>
        <w:tc>
          <w:tcPr>
            <w:tcW w:w="833" w:type="dxa"/>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3</w:t>
            </w:r>
          </w:p>
        </w:tc>
        <w:tc>
          <w:tcPr>
            <w:tcW w:w="1010" w:type="dxa"/>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4</w:t>
            </w:r>
          </w:p>
        </w:tc>
        <w:tc>
          <w:tcPr>
            <w:tcW w:w="992" w:type="dxa"/>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5</w:t>
            </w:r>
          </w:p>
        </w:tc>
        <w:tc>
          <w:tcPr>
            <w:tcW w:w="1134" w:type="dxa"/>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6</w:t>
            </w:r>
          </w:p>
        </w:tc>
        <w:tc>
          <w:tcPr>
            <w:tcW w:w="1134" w:type="dxa"/>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7</w:t>
            </w:r>
          </w:p>
        </w:tc>
        <w:tc>
          <w:tcPr>
            <w:tcW w:w="1134" w:type="dxa"/>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8</w:t>
            </w:r>
          </w:p>
        </w:tc>
        <w:tc>
          <w:tcPr>
            <w:tcW w:w="993" w:type="dxa"/>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9</w:t>
            </w:r>
          </w:p>
        </w:tc>
        <w:tc>
          <w:tcPr>
            <w:tcW w:w="1134" w:type="dxa"/>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10</w:t>
            </w:r>
          </w:p>
        </w:tc>
        <w:tc>
          <w:tcPr>
            <w:tcW w:w="1134" w:type="dxa"/>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11</w:t>
            </w:r>
          </w:p>
        </w:tc>
        <w:tc>
          <w:tcPr>
            <w:tcW w:w="1840" w:type="dxa"/>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12</w:t>
            </w:r>
          </w:p>
        </w:tc>
      </w:tr>
      <w:tr w:rsidR="00D76DAC" w:rsidRPr="00D33AD9" w:rsidTr="00D76DAC">
        <w:tc>
          <w:tcPr>
            <w:tcW w:w="1804" w:type="dxa"/>
            <w:vMerge w:val="restart"/>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Чистые сосновые естественные насаждения и лесные культуры</w:t>
            </w:r>
          </w:p>
        </w:tc>
        <w:tc>
          <w:tcPr>
            <w:tcW w:w="2014" w:type="dxa"/>
            <w:vMerge w:val="restart"/>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Бор очень сухой, А0,</w:t>
            </w:r>
          </w:p>
          <w:p w:rsidR="00D76DAC" w:rsidRPr="00D33AD9" w:rsidRDefault="00D76DAC" w:rsidP="00D76DAC">
            <w:pPr>
              <w:rPr>
                <w:sz w:val="28"/>
                <w:szCs w:val="28"/>
              </w:rPr>
            </w:pPr>
            <w:r w:rsidRPr="00D33AD9">
              <w:rPr>
                <w:sz w:val="28"/>
                <w:szCs w:val="28"/>
              </w:rPr>
              <w:t>В0 (IV)</w:t>
            </w:r>
          </w:p>
        </w:tc>
        <w:tc>
          <w:tcPr>
            <w:tcW w:w="833"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12 - 15</w:t>
            </w:r>
          </w:p>
        </w:tc>
        <w:tc>
          <w:tcPr>
            <w:tcW w:w="1010"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w:t>
            </w:r>
          </w:p>
        </w:tc>
        <w:tc>
          <w:tcPr>
            <w:tcW w:w="992" w:type="dxa"/>
            <w:tcBorders>
              <w:top w:val="single" w:sz="8" w:space="0" w:color="000000"/>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t> </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0,9</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10 - 15</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0,8</w:t>
            </w:r>
          </w:p>
        </w:tc>
        <w:tc>
          <w:tcPr>
            <w:tcW w:w="993"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5 - 15</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0,8</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10 - 15</w:t>
            </w:r>
          </w:p>
        </w:tc>
        <w:tc>
          <w:tcPr>
            <w:tcW w:w="1840"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10С</w:t>
            </w:r>
          </w:p>
        </w:tc>
      </w:tr>
      <w:tr w:rsidR="00D76DAC" w:rsidRPr="00D33AD9" w:rsidTr="00D76DAC">
        <w:tc>
          <w:tcPr>
            <w:tcW w:w="1804" w:type="dxa"/>
            <w:vMerge/>
            <w:tcBorders>
              <w:top w:val="single" w:sz="8" w:space="0" w:color="000000"/>
              <w:left w:val="single" w:sz="8" w:space="0" w:color="000000"/>
              <w:bottom w:val="single" w:sz="8" w:space="0" w:color="000000"/>
              <w:right w:val="single" w:sz="8" w:space="0" w:color="000000"/>
            </w:tcBorders>
            <w:vAlign w:val="center"/>
            <w:hideMark/>
          </w:tcPr>
          <w:p w:rsidR="00D76DAC" w:rsidRPr="00D33AD9" w:rsidRDefault="00D76DAC">
            <w:pPr>
              <w:rPr>
                <w:sz w:val="28"/>
                <w:szCs w:val="28"/>
              </w:rPr>
            </w:pPr>
          </w:p>
        </w:tc>
        <w:tc>
          <w:tcPr>
            <w:tcW w:w="2014" w:type="dxa"/>
            <w:vMerge/>
            <w:tcBorders>
              <w:top w:val="single" w:sz="8" w:space="0" w:color="000000"/>
              <w:left w:val="single" w:sz="8" w:space="0" w:color="000000"/>
              <w:bottom w:val="single" w:sz="8" w:space="0" w:color="000000"/>
              <w:right w:val="single" w:sz="8" w:space="0" w:color="000000"/>
            </w:tcBorders>
            <w:vAlign w:val="center"/>
            <w:hideMark/>
          </w:tcPr>
          <w:p w:rsidR="00D76DAC" w:rsidRPr="00D33AD9" w:rsidRDefault="00D76DAC">
            <w:pPr>
              <w:rPr>
                <w:sz w:val="28"/>
                <w:szCs w:val="28"/>
              </w:rPr>
            </w:pPr>
          </w:p>
        </w:tc>
        <w:tc>
          <w:tcPr>
            <w:tcW w:w="833"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c>
          <w:tcPr>
            <w:tcW w:w="1010"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c>
          <w:tcPr>
            <w:tcW w:w="992"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0,7</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0,7</w:t>
            </w:r>
          </w:p>
        </w:tc>
        <w:tc>
          <w:tcPr>
            <w:tcW w:w="993" w:type="dxa"/>
            <w:tcBorders>
              <w:top w:val="nil"/>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10 - 12</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0,7</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15 - 20</w:t>
            </w:r>
          </w:p>
        </w:tc>
        <w:tc>
          <w:tcPr>
            <w:tcW w:w="1840"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r>
      <w:tr w:rsidR="00D76DAC" w:rsidRPr="00D33AD9" w:rsidTr="00D76DAC">
        <w:tc>
          <w:tcPr>
            <w:tcW w:w="1804" w:type="dxa"/>
            <w:vMerge/>
            <w:tcBorders>
              <w:top w:val="single" w:sz="8" w:space="0" w:color="000000"/>
              <w:left w:val="single" w:sz="8" w:space="0" w:color="000000"/>
              <w:bottom w:val="single" w:sz="8" w:space="0" w:color="000000"/>
              <w:right w:val="single" w:sz="8" w:space="0" w:color="000000"/>
            </w:tcBorders>
            <w:vAlign w:val="center"/>
            <w:hideMark/>
          </w:tcPr>
          <w:p w:rsidR="00D76DAC" w:rsidRPr="00D33AD9" w:rsidRDefault="00D76DAC">
            <w:pPr>
              <w:rPr>
                <w:sz w:val="28"/>
                <w:szCs w:val="28"/>
              </w:rPr>
            </w:pPr>
          </w:p>
        </w:tc>
        <w:tc>
          <w:tcPr>
            <w:tcW w:w="2014" w:type="dxa"/>
            <w:vMerge w:val="restart"/>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Сосняк злаковый,</w:t>
            </w:r>
          </w:p>
          <w:p w:rsidR="00D76DAC" w:rsidRPr="00D33AD9" w:rsidRDefault="00D76DAC" w:rsidP="00D76DAC">
            <w:pPr>
              <w:rPr>
                <w:sz w:val="28"/>
                <w:szCs w:val="28"/>
              </w:rPr>
            </w:pPr>
            <w:r w:rsidRPr="00D33AD9">
              <w:rPr>
                <w:sz w:val="28"/>
                <w:szCs w:val="28"/>
              </w:rPr>
              <w:t>А1, В1</w:t>
            </w:r>
          </w:p>
          <w:p w:rsidR="00D76DAC" w:rsidRPr="00D33AD9" w:rsidRDefault="00D76DAC" w:rsidP="00D76DAC">
            <w:pPr>
              <w:rPr>
                <w:sz w:val="28"/>
                <w:szCs w:val="28"/>
              </w:rPr>
            </w:pPr>
            <w:r w:rsidRPr="00D33AD9">
              <w:rPr>
                <w:sz w:val="28"/>
                <w:szCs w:val="28"/>
              </w:rPr>
              <w:t>(III, II)</w:t>
            </w:r>
          </w:p>
        </w:tc>
        <w:tc>
          <w:tcPr>
            <w:tcW w:w="833"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11 - 15</w:t>
            </w:r>
          </w:p>
        </w:tc>
        <w:tc>
          <w:tcPr>
            <w:tcW w:w="1010"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w:t>
            </w:r>
          </w:p>
        </w:tc>
        <w:tc>
          <w:tcPr>
            <w:tcW w:w="992"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0,9</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5 - 15</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0,9</w:t>
            </w:r>
          </w:p>
        </w:tc>
        <w:tc>
          <w:tcPr>
            <w:tcW w:w="993"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5 - 15</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0,8</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10 - 15</w:t>
            </w:r>
          </w:p>
        </w:tc>
        <w:tc>
          <w:tcPr>
            <w:tcW w:w="1840"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10С</w:t>
            </w:r>
          </w:p>
        </w:tc>
      </w:tr>
      <w:tr w:rsidR="00D76DAC" w:rsidRPr="00D33AD9" w:rsidTr="00D76DAC">
        <w:tc>
          <w:tcPr>
            <w:tcW w:w="1804" w:type="dxa"/>
            <w:vMerge/>
            <w:tcBorders>
              <w:top w:val="single" w:sz="8" w:space="0" w:color="000000"/>
              <w:left w:val="single" w:sz="8" w:space="0" w:color="000000"/>
              <w:bottom w:val="single" w:sz="8" w:space="0" w:color="000000"/>
              <w:right w:val="single" w:sz="8" w:space="0" w:color="000000"/>
            </w:tcBorders>
            <w:vAlign w:val="center"/>
            <w:hideMark/>
          </w:tcPr>
          <w:p w:rsidR="00D76DAC" w:rsidRPr="00D33AD9" w:rsidRDefault="00D76DAC">
            <w:pPr>
              <w:rPr>
                <w:sz w:val="28"/>
                <w:szCs w:val="28"/>
              </w:rPr>
            </w:pPr>
          </w:p>
        </w:tc>
        <w:tc>
          <w:tcPr>
            <w:tcW w:w="2014" w:type="dxa"/>
            <w:vMerge/>
            <w:tcBorders>
              <w:top w:val="single" w:sz="8" w:space="0" w:color="000000"/>
              <w:left w:val="single" w:sz="8" w:space="0" w:color="000000"/>
              <w:bottom w:val="single" w:sz="8" w:space="0" w:color="000000"/>
              <w:right w:val="single" w:sz="8" w:space="0" w:color="000000"/>
            </w:tcBorders>
            <w:vAlign w:val="center"/>
            <w:hideMark/>
          </w:tcPr>
          <w:p w:rsidR="00D76DAC" w:rsidRPr="00D33AD9" w:rsidRDefault="00D76DAC">
            <w:pPr>
              <w:rPr>
                <w:sz w:val="28"/>
                <w:szCs w:val="28"/>
              </w:rPr>
            </w:pPr>
          </w:p>
        </w:tc>
        <w:tc>
          <w:tcPr>
            <w:tcW w:w="833"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c>
          <w:tcPr>
            <w:tcW w:w="1010"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c>
          <w:tcPr>
            <w:tcW w:w="992"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0,8</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0,7</w:t>
            </w:r>
          </w:p>
        </w:tc>
        <w:tc>
          <w:tcPr>
            <w:tcW w:w="993" w:type="dxa"/>
            <w:tcBorders>
              <w:top w:val="nil"/>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10 - 12</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0,7</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15 - 20</w:t>
            </w:r>
          </w:p>
        </w:tc>
        <w:tc>
          <w:tcPr>
            <w:tcW w:w="1840"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r>
      <w:tr w:rsidR="00D76DAC" w:rsidRPr="00D33AD9" w:rsidTr="00D76DAC">
        <w:tc>
          <w:tcPr>
            <w:tcW w:w="1804" w:type="dxa"/>
            <w:vMerge/>
            <w:tcBorders>
              <w:top w:val="single" w:sz="8" w:space="0" w:color="000000"/>
              <w:left w:val="single" w:sz="8" w:space="0" w:color="000000"/>
              <w:bottom w:val="single" w:sz="8" w:space="0" w:color="000000"/>
              <w:right w:val="single" w:sz="8" w:space="0" w:color="000000"/>
            </w:tcBorders>
            <w:vAlign w:val="center"/>
            <w:hideMark/>
          </w:tcPr>
          <w:p w:rsidR="00D76DAC" w:rsidRPr="00D33AD9" w:rsidRDefault="00D76DAC">
            <w:pPr>
              <w:rPr>
                <w:sz w:val="28"/>
                <w:szCs w:val="28"/>
              </w:rPr>
            </w:pPr>
          </w:p>
        </w:tc>
        <w:tc>
          <w:tcPr>
            <w:tcW w:w="2014" w:type="dxa"/>
            <w:vMerge w:val="restart"/>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xml:space="preserve">Сосняк, травянистый, разнотравный, </w:t>
            </w:r>
            <w:r w:rsidRPr="00D33AD9">
              <w:rPr>
                <w:sz w:val="28"/>
                <w:szCs w:val="28"/>
              </w:rPr>
              <w:lastRenderedPageBreak/>
              <w:t>травяной, дубово-злаковый, дубово-разнотравный,</w:t>
            </w:r>
          </w:p>
          <w:p w:rsidR="00D76DAC" w:rsidRPr="00D33AD9" w:rsidRDefault="00D76DAC" w:rsidP="00D76DAC">
            <w:pPr>
              <w:rPr>
                <w:sz w:val="28"/>
                <w:szCs w:val="28"/>
              </w:rPr>
            </w:pPr>
            <w:r w:rsidRPr="00D33AD9">
              <w:rPr>
                <w:sz w:val="28"/>
                <w:szCs w:val="28"/>
              </w:rPr>
              <w:t>А2, А3, В2, В3, С1, С2, С3</w:t>
            </w:r>
          </w:p>
          <w:p w:rsidR="00D76DAC" w:rsidRPr="00D33AD9" w:rsidRDefault="00D76DAC" w:rsidP="00D76DAC">
            <w:pPr>
              <w:rPr>
                <w:sz w:val="28"/>
                <w:szCs w:val="28"/>
              </w:rPr>
            </w:pPr>
            <w:r w:rsidRPr="00D33AD9">
              <w:rPr>
                <w:sz w:val="28"/>
                <w:szCs w:val="28"/>
              </w:rPr>
              <w:t>(I - II)</w:t>
            </w:r>
          </w:p>
        </w:tc>
        <w:tc>
          <w:tcPr>
            <w:tcW w:w="833"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lastRenderedPageBreak/>
              <w:t>5 - 10</w:t>
            </w:r>
          </w:p>
        </w:tc>
        <w:tc>
          <w:tcPr>
            <w:tcW w:w="1010"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0,9</w:t>
            </w:r>
          </w:p>
        </w:tc>
        <w:tc>
          <w:tcPr>
            <w:tcW w:w="992"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5 - 15</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0,9</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10 - 15</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0,9</w:t>
            </w:r>
          </w:p>
        </w:tc>
        <w:tc>
          <w:tcPr>
            <w:tcW w:w="993"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10 - 20</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0,8</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10 - 15</w:t>
            </w:r>
          </w:p>
        </w:tc>
        <w:tc>
          <w:tcPr>
            <w:tcW w:w="1840"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10С+Д</w:t>
            </w:r>
          </w:p>
        </w:tc>
      </w:tr>
      <w:tr w:rsidR="00D76DAC" w:rsidRPr="00D33AD9" w:rsidTr="00D76DAC">
        <w:tc>
          <w:tcPr>
            <w:tcW w:w="1804" w:type="dxa"/>
            <w:vMerge/>
            <w:tcBorders>
              <w:top w:val="single" w:sz="8" w:space="0" w:color="000000"/>
              <w:left w:val="single" w:sz="8" w:space="0" w:color="000000"/>
              <w:bottom w:val="single" w:sz="8" w:space="0" w:color="000000"/>
              <w:right w:val="single" w:sz="8" w:space="0" w:color="000000"/>
            </w:tcBorders>
            <w:vAlign w:val="center"/>
            <w:hideMark/>
          </w:tcPr>
          <w:p w:rsidR="00D76DAC" w:rsidRPr="00D33AD9" w:rsidRDefault="00D76DAC">
            <w:pPr>
              <w:rPr>
                <w:sz w:val="28"/>
                <w:szCs w:val="28"/>
              </w:rPr>
            </w:pPr>
          </w:p>
        </w:tc>
        <w:tc>
          <w:tcPr>
            <w:tcW w:w="2014" w:type="dxa"/>
            <w:vMerge/>
            <w:tcBorders>
              <w:top w:val="single" w:sz="8" w:space="0" w:color="000000"/>
              <w:left w:val="single" w:sz="8" w:space="0" w:color="000000"/>
              <w:bottom w:val="single" w:sz="8" w:space="0" w:color="000000"/>
              <w:right w:val="single" w:sz="8" w:space="0" w:color="000000"/>
            </w:tcBorders>
            <w:vAlign w:val="center"/>
            <w:hideMark/>
          </w:tcPr>
          <w:p w:rsidR="00D76DAC" w:rsidRPr="00D33AD9" w:rsidRDefault="00D76DAC">
            <w:pPr>
              <w:rPr>
                <w:sz w:val="28"/>
                <w:szCs w:val="28"/>
              </w:rPr>
            </w:pPr>
          </w:p>
        </w:tc>
        <w:tc>
          <w:tcPr>
            <w:tcW w:w="833"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c>
          <w:tcPr>
            <w:tcW w:w="1010" w:type="dxa"/>
            <w:tcBorders>
              <w:top w:val="nil"/>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0,7</w:t>
            </w:r>
          </w:p>
        </w:tc>
        <w:tc>
          <w:tcPr>
            <w:tcW w:w="992"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0,7</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0,7</w:t>
            </w:r>
          </w:p>
        </w:tc>
        <w:tc>
          <w:tcPr>
            <w:tcW w:w="993" w:type="dxa"/>
            <w:tcBorders>
              <w:top w:val="nil"/>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10 - 12</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0,7</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15 - 20</w:t>
            </w:r>
          </w:p>
        </w:tc>
        <w:tc>
          <w:tcPr>
            <w:tcW w:w="1840"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r>
      <w:tr w:rsidR="00D76DAC" w:rsidRPr="00D33AD9" w:rsidTr="00D76DAC">
        <w:tc>
          <w:tcPr>
            <w:tcW w:w="1804" w:type="dxa"/>
            <w:vMerge w:val="restart"/>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lastRenderedPageBreak/>
              <w:t>Дубняки семенного происхождения и культуры дуба</w:t>
            </w:r>
          </w:p>
        </w:tc>
        <w:tc>
          <w:tcPr>
            <w:tcW w:w="2014" w:type="dxa"/>
            <w:vMerge w:val="restart"/>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xml:space="preserve">Дубняки кленово-злаковые, кленово-разнотравные, кленово-кустарниково-осоковые, </w:t>
            </w:r>
            <w:r w:rsidRPr="00D33AD9">
              <w:rPr>
                <w:sz w:val="28"/>
                <w:szCs w:val="28"/>
              </w:rPr>
              <w:lastRenderedPageBreak/>
              <w:t>мелкокустарниковые,</w:t>
            </w:r>
          </w:p>
          <w:p w:rsidR="00D76DAC" w:rsidRPr="00D33AD9" w:rsidRDefault="00D76DAC" w:rsidP="00D76DAC">
            <w:pPr>
              <w:rPr>
                <w:sz w:val="28"/>
                <w:szCs w:val="28"/>
              </w:rPr>
            </w:pPr>
            <w:r w:rsidRPr="00D33AD9">
              <w:rPr>
                <w:sz w:val="28"/>
                <w:szCs w:val="28"/>
              </w:rPr>
              <w:t>Д0,</w:t>
            </w:r>
          </w:p>
          <w:p w:rsidR="00D76DAC" w:rsidRPr="00D33AD9" w:rsidRDefault="00D76DAC" w:rsidP="00D76DAC">
            <w:pPr>
              <w:rPr>
                <w:sz w:val="28"/>
                <w:szCs w:val="28"/>
              </w:rPr>
            </w:pPr>
            <w:r w:rsidRPr="00D33AD9">
              <w:rPr>
                <w:sz w:val="28"/>
                <w:szCs w:val="28"/>
              </w:rPr>
              <w:t>Д1, Е1, С0,</w:t>
            </w:r>
          </w:p>
          <w:p w:rsidR="00D76DAC" w:rsidRPr="00D33AD9" w:rsidRDefault="00D76DAC" w:rsidP="00D76DAC">
            <w:pPr>
              <w:rPr>
                <w:sz w:val="28"/>
                <w:szCs w:val="28"/>
              </w:rPr>
            </w:pPr>
            <w:r w:rsidRPr="00D33AD9">
              <w:rPr>
                <w:sz w:val="28"/>
                <w:szCs w:val="28"/>
              </w:rPr>
              <w:t>С1 (IV - V)</w:t>
            </w:r>
          </w:p>
        </w:tc>
        <w:tc>
          <w:tcPr>
            <w:tcW w:w="833"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lastRenderedPageBreak/>
              <w:t>11 - 20</w:t>
            </w:r>
          </w:p>
        </w:tc>
        <w:tc>
          <w:tcPr>
            <w:tcW w:w="1010"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w:t>
            </w:r>
          </w:p>
        </w:tc>
        <w:tc>
          <w:tcPr>
            <w:tcW w:w="992"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0,8</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5 - 10</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0,8</w:t>
            </w:r>
          </w:p>
        </w:tc>
        <w:tc>
          <w:tcPr>
            <w:tcW w:w="993"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5 - 10</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0,8</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5 - 10</w:t>
            </w:r>
          </w:p>
        </w:tc>
        <w:tc>
          <w:tcPr>
            <w:tcW w:w="1840"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10Д ед. В,</w:t>
            </w:r>
          </w:p>
        </w:tc>
      </w:tr>
      <w:tr w:rsidR="00D76DAC" w:rsidRPr="00D33AD9" w:rsidTr="00D76DAC">
        <w:tc>
          <w:tcPr>
            <w:tcW w:w="1804" w:type="dxa"/>
            <w:vMerge/>
            <w:tcBorders>
              <w:top w:val="single" w:sz="8" w:space="0" w:color="000000"/>
              <w:left w:val="single" w:sz="8" w:space="0" w:color="000000"/>
              <w:bottom w:val="single" w:sz="8" w:space="0" w:color="000000"/>
              <w:right w:val="single" w:sz="8" w:space="0" w:color="000000"/>
            </w:tcBorders>
            <w:vAlign w:val="center"/>
            <w:hideMark/>
          </w:tcPr>
          <w:p w:rsidR="00D76DAC" w:rsidRPr="00D33AD9" w:rsidRDefault="00D76DAC">
            <w:pPr>
              <w:rPr>
                <w:sz w:val="28"/>
                <w:szCs w:val="28"/>
              </w:rPr>
            </w:pPr>
          </w:p>
        </w:tc>
        <w:tc>
          <w:tcPr>
            <w:tcW w:w="2014" w:type="dxa"/>
            <w:vMerge/>
            <w:tcBorders>
              <w:top w:val="single" w:sz="8" w:space="0" w:color="000000"/>
              <w:left w:val="single" w:sz="8" w:space="0" w:color="000000"/>
              <w:bottom w:val="single" w:sz="8" w:space="0" w:color="000000"/>
              <w:right w:val="single" w:sz="8" w:space="0" w:color="000000"/>
            </w:tcBorders>
            <w:vAlign w:val="center"/>
            <w:hideMark/>
          </w:tcPr>
          <w:p w:rsidR="00D76DAC" w:rsidRPr="00D33AD9" w:rsidRDefault="00D76DAC">
            <w:pPr>
              <w:rPr>
                <w:sz w:val="28"/>
                <w:szCs w:val="28"/>
              </w:rPr>
            </w:pPr>
          </w:p>
        </w:tc>
        <w:tc>
          <w:tcPr>
            <w:tcW w:w="833"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c>
          <w:tcPr>
            <w:tcW w:w="1010"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c>
          <w:tcPr>
            <w:tcW w:w="992"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0,6</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0,7</w:t>
            </w:r>
          </w:p>
        </w:tc>
        <w:tc>
          <w:tcPr>
            <w:tcW w:w="993" w:type="dxa"/>
            <w:tcBorders>
              <w:top w:val="nil"/>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10 - 15</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0,7</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10 - 15</w:t>
            </w:r>
          </w:p>
        </w:tc>
        <w:tc>
          <w:tcPr>
            <w:tcW w:w="1840" w:type="dxa"/>
            <w:tcBorders>
              <w:top w:val="nil"/>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Я</w:t>
            </w:r>
          </w:p>
        </w:tc>
      </w:tr>
      <w:tr w:rsidR="00D76DAC" w:rsidRPr="00D33AD9" w:rsidTr="00D76DAC">
        <w:tc>
          <w:tcPr>
            <w:tcW w:w="1804" w:type="dxa"/>
            <w:vMerge w:val="restart"/>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lastRenderedPageBreak/>
              <w:t> </w:t>
            </w:r>
          </w:p>
        </w:tc>
        <w:tc>
          <w:tcPr>
            <w:tcW w:w="2014" w:type="dxa"/>
            <w:vMerge w:val="restart"/>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Дубняки кленово-осоковые, кленово-папоротниковые, кленово-кустарниковые, кустарниково-ежевичные,</w:t>
            </w:r>
          </w:p>
          <w:p w:rsidR="00D76DAC" w:rsidRPr="00D33AD9" w:rsidRDefault="00D76DAC" w:rsidP="00D76DAC">
            <w:pPr>
              <w:rPr>
                <w:sz w:val="28"/>
                <w:szCs w:val="28"/>
              </w:rPr>
            </w:pPr>
            <w:r w:rsidRPr="00D33AD9">
              <w:rPr>
                <w:sz w:val="28"/>
                <w:szCs w:val="28"/>
              </w:rPr>
              <w:t>Д2, Д3, Е2,</w:t>
            </w:r>
          </w:p>
          <w:p w:rsidR="00D76DAC" w:rsidRPr="00D33AD9" w:rsidRDefault="00D76DAC" w:rsidP="00D76DAC">
            <w:pPr>
              <w:rPr>
                <w:sz w:val="28"/>
                <w:szCs w:val="28"/>
              </w:rPr>
            </w:pPr>
            <w:r w:rsidRPr="00D33AD9">
              <w:rPr>
                <w:sz w:val="28"/>
                <w:szCs w:val="28"/>
              </w:rPr>
              <w:t>Е3, Е4</w:t>
            </w:r>
          </w:p>
          <w:p w:rsidR="00D76DAC" w:rsidRPr="00D33AD9" w:rsidRDefault="00D76DAC" w:rsidP="00D76DAC">
            <w:pPr>
              <w:rPr>
                <w:sz w:val="28"/>
                <w:szCs w:val="28"/>
              </w:rPr>
            </w:pPr>
            <w:r w:rsidRPr="00D33AD9">
              <w:rPr>
                <w:sz w:val="28"/>
                <w:szCs w:val="28"/>
              </w:rPr>
              <w:lastRenderedPageBreak/>
              <w:t>(II - IV)</w:t>
            </w:r>
          </w:p>
        </w:tc>
        <w:tc>
          <w:tcPr>
            <w:tcW w:w="833"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lastRenderedPageBreak/>
              <w:t>3 - 10</w:t>
            </w:r>
          </w:p>
        </w:tc>
        <w:tc>
          <w:tcPr>
            <w:tcW w:w="1010"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0,8</w:t>
            </w:r>
          </w:p>
        </w:tc>
        <w:tc>
          <w:tcPr>
            <w:tcW w:w="992"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25 - 40</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0,8</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20 - 30</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0,9</w:t>
            </w:r>
          </w:p>
        </w:tc>
        <w:tc>
          <w:tcPr>
            <w:tcW w:w="993"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15 - 25</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0,8</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15 - 20</w:t>
            </w:r>
          </w:p>
        </w:tc>
        <w:tc>
          <w:tcPr>
            <w:tcW w:w="1840"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9Д1Кл +</w:t>
            </w:r>
          </w:p>
        </w:tc>
      </w:tr>
      <w:tr w:rsidR="00D76DAC" w:rsidRPr="00D33AD9" w:rsidTr="00D76DAC">
        <w:tc>
          <w:tcPr>
            <w:tcW w:w="1804" w:type="dxa"/>
            <w:vMerge/>
            <w:tcBorders>
              <w:top w:val="single" w:sz="8" w:space="0" w:color="000000"/>
              <w:left w:val="single" w:sz="8" w:space="0" w:color="000000"/>
              <w:bottom w:val="single" w:sz="8" w:space="0" w:color="000000"/>
              <w:right w:val="single" w:sz="8" w:space="0" w:color="000000"/>
            </w:tcBorders>
            <w:vAlign w:val="center"/>
            <w:hideMark/>
          </w:tcPr>
          <w:p w:rsidR="00D76DAC" w:rsidRPr="00D33AD9" w:rsidRDefault="00D76DAC">
            <w:pPr>
              <w:rPr>
                <w:sz w:val="28"/>
                <w:szCs w:val="28"/>
              </w:rPr>
            </w:pPr>
          </w:p>
        </w:tc>
        <w:tc>
          <w:tcPr>
            <w:tcW w:w="2014" w:type="dxa"/>
            <w:vMerge/>
            <w:tcBorders>
              <w:top w:val="single" w:sz="8" w:space="0" w:color="000000"/>
              <w:left w:val="single" w:sz="8" w:space="0" w:color="000000"/>
              <w:bottom w:val="single" w:sz="8" w:space="0" w:color="000000"/>
              <w:right w:val="single" w:sz="8" w:space="0" w:color="000000"/>
            </w:tcBorders>
            <w:vAlign w:val="center"/>
            <w:hideMark/>
          </w:tcPr>
          <w:p w:rsidR="00D76DAC" w:rsidRPr="00D33AD9" w:rsidRDefault="00D76DAC">
            <w:pPr>
              <w:rPr>
                <w:sz w:val="28"/>
                <w:szCs w:val="28"/>
              </w:rPr>
            </w:pPr>
          </w:p>
        </w:tc>
        <w:tc>
          <w:tcPr>
            <w:tcW w:w="833"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c>
          <w:tcPr>
            <w:tcW w:w="1010" w:type="dxa"/>
            <w:tcBorders>
              <w:top w:val="nil"/>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0,6</w:t>
            </w:r>
          </w:p>
        </w:tc>
        <w:tc>
          <w:tcPr>
            <w:tcW w:w="992"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0,7</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0,7</w:t>
            </w:r>
          </w:p>
        </w:tc>
        <w:tc>
          <w:tcPr>
            <w:tcW w:w="993" w:type="dxa"/>
            <w:tcBorders>
              <w:top w:val="nil"/>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10 - 15</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0,7</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20 - 25</w:t>
            </w:r>
          </w:p>
        </w:tc>
        <w:tc>
          <w:tcPr>
            <w:tcW w:w="1840" w:type="dxa"/>
            <w:tcBorders>
              <w:top w:val="nil"/>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В, Я</w:t>
            </w:r>
          </w:p>
        </w:tc>
      </w:tr>
      <w:tr w:rsidR="00D76DAC" w:rsidRPr="00D33AD9" w:rsidTr="00D76DAC">
        <w:tc>
          <w:tcPr>
            <w:tcW w:w="1804" w:type="dxa"/>
            <w:vMerge w:val="restart"/>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lastRenderedPageBreak/>
              <w:t>Дубняки порослевого происхождения</w:t>
            </w:r>
          </w:p>
        </w:tc>
        <w:tc>
          <w:tcPr>
            <w:tcW w:w="2014" w:type="dxa"/>
            <w:vMerge w:val="restart"/>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Дубняки кленово-злаковые, кленово-разнотравные, мелкокустарниковые, кустарниково-ежевичные,</w:t>
            </w:r>
          </w:p>
          <w:p w:rsidR="00D76DAC" w:rsidRPr="00D33AD9" w:rsidRDefault="00D76DAC" w:rsidP="00D76DAC">
            <w:pPr>
              <w:rPr>
                <w:sz w:val="28"/>
                <w:szCs w:val="28"/>
              </w:rPr>
            </w:pPr>
            <w:r w:rsidRPr="00D33AD9">
              <w:rPr>
                <w:sz w:val="28"/>
                <w:szCs w:val="28"/>
              </w:rPr>
              <w:t>Д0, Д1, С0.</w:t>
            </w:r>
          </w:p>
          <w:p w:rsidR="00D76DAC" w:rsidRPr="00D33AD9" w:rsidRDefault="00D76DAC" w:rsidP="00D76DAC">
            <w:pPr>
              <w:rPr>
                <w:sz w:val="28"/>
                <w:szCs w:val="28"/>
              </w:rPr>
            </w:pPr>
            <w:r w:rsidRPr="00D33AD9">
              <w:rPr>
                <w:sz w:val="28"/>
                <w:szCs w:val="28"/>
              </w:rPr>
              <w:t>С1, Е3, Е4 (V - II)</w:t>
            </w:r>
          </w:p>
        </w:tc>
        <w:tc>
          <w:tcPr>
            <w:tcW w:w="833"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3 - 10</w:t>
            </w:r>
          </w:p>
        </w:tc>
        <w:tc>
          <w:tcPr>
            <w:tcW w:w="1010"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0,8</w:t>
            </w:r>
          </w:p>
        </w:tc>
        <w:tc>
          <w:tcPr>
            <w:tcW w:w="992"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25 - 40</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0,9</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20 - 30</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0,9</w:t>
            </w:r>
          </w:p>
        </w:tc>
        <w:tc>
          <w:tcPr>
            <w:tcW w:w="993"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10 - 20</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0,8</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10 - 15</w:t>
            </w:r>
          </w:p>
        </w:tc>
        <w:tc>
          <w:tcPr>
            <w:tcW w:w="1840" w:type="dxa"/>
            <w:tcBorders>
              <w:top w:val="single" w:sz="8" w:space="0" w:color="000000"/>
              <w:left w:val="single" w:sz="8" w:space="0" w:color="000000"/>
              <w:bottom w:val="nil"/>
              <w:right w:val="single" w:sz="8" w:space="0" w:color="000000"/>
            </w:tcBorders>
            <w:hideMark/>
          </w:tcPr>
          <w:p w:rsidR="00D76DAC" w:rsidRPr="00D33AD9" w:rsidRDefault="00D76DAC" w:rsidP="00D76DAC">
            <w:pPr>
              <w:jc w:val="center"/>
              <w:rPr>
                <w:sz w:val="28"/>
                <w:szCs w:val="28"/>
              </w:rPr>
            </w:pPr>
            <w:r w:rsidRPr="00D33AD9">
              <w:rPr>
                <w:sz w:val="28"/>
                <w:szCs w:val="28"/>
              </w:rPr>
              <w:t>10Д ед. В,</w:t>
            </w:r>
          </w:p>
        </w:tc>
      </w:tr>
      <w:tr w:rsidR="00D76DAC" w:rsidRPr="00D33AD9" w:rsidTr="00D76DAC">
        <w:tc>
          <w:tcPr>
            <w:tcW w:w="1804" w:type="dxa"/>
            <w:vMerge/>
            <w:tcBorders>
              <w:top w:val="single" w:sz="8" w:space="0" w:color="000000"/>
              <w:left w:val="single" w:sz="8" w:space="0" w:color="000000"/>
              <w:bottom w:val="single" w:sz="8" w:space="0" w:color="000000"/>
              <w:right w:val="single" w:sz="8" w:space="0" w:color="000000"/>
            </w:tcBorders>
            <w:vAlign w:val="center"/>
            <w:hideMark/>
          </w:tcPr>
          <w:p w:rsidR="00D76DAC" w:rsidRPr="00D33AD9" w:rsidRDefault="00D76DAC">
            <w:pPr>
              <w:rPr>
                <w:sz w:val="28"/>
                <w:szCs w:val="28"/>
              </w:rPr>
            </w:pPr>
          </w:p>
        </w:tc>
        <w:tc>
          <w:tcPr>
            <w:tcW w:w="2014" w:type="dxa"/>
            <w:vMerge/>
            <w:tcBorders>
              <w:top w:val="single" w:sz="8" w:space="0" w:color="000000"/>
              <w:left w:val="single" w:sz="8" w:space="0" w:color="000000"/>
              <w:bottom w:val="single" w:sz="8" w:space="0" w:color="000000"/>
              <w:right w:val="single" w:sz="8" w:space="0" w:color="000000"/>
            </w:tcBorders>
            <w:vAlign w:val="center"/>
            <w:hideMark/>
          </w:tcPr>
          <w:p w:rsidR="00D76DAC" w:rsidRPr="00D33AD9" w:rsidRDefault="00D76DAC">
            <w:pPr>
              <w:rPr>
                <w:sz w:val="28"/>
                <w:szCs w:val="28"/>
              </w:rPr>
            </w:pPr>
          </w:p>
        </w:tc>
        <w:tc>
          <w:tcPr>
            <w:tcW w:w="833"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c>
          <w:tcPr>
            <w:tcW w:w="1010" w:type="dxa"/>
            <w:tcBorders>
              <w:top w:val="nil"/>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0,6</w:t>
            </w:r>
          </w:p>
        </w:tc>
        <w:tc>
          <w:tcPr>
            <w:tcW w:w="992"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0,7</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0,7</w:t>
            </w:r>
          </w:p>
        </w:tc>
        <w:tc>
          <w:tcPr>
            <w:tcW w:w="993" w:type="dxa"/>
            <w:tcBorders>
              <w:top w:val="nil"/>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8 - 10</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0,7</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10 - 15</w:t>
            </w:r>
          </w:p>
        </w:tc>
        <w:tc>
          <w:tcPr>
            <w:tcW w:w="1840" w:type="dxa"/>
            <w:tcBorders>
              <w:top w:val="nil"/>
              <w:left w:val="single" w:sz="8" w:space="0" w:color="000000"/>
              <w:bottom w:val="single" w:sz="8" w:space="0" w:color="000000"/>
              <w:right w:val="single" w:sz="8" w:space="0" w:color="000000"/>
            </w:tcBorders>
            <w:hideMark/>
          </w:tcPr>
          <w:p w:rsidR="00D76DAC" w:rsidRPr="00D33AD9" w:rsidRDefault="00D76DAC" w:rsidP="00D76DAC">
            <w:pPr>
              <w:jc w:val="center"/>
              <w:rPr>
                <w:sz w:val="28"/>
                <w:szCs w:val="28"/>
              </w:rPr>
            </w:pPr>
            <w:r w:rsidRPr="00D33AD9">
              <w:rPr>
                <w:sz w:val="28"/>
                <w:szCs w:val="28"/>
              </w:rPr>
              <w:t>Кл</w:t>
            </w:r>
          </w:p>
        </w:tc>
      </w:tr>
      <w:tr w:rsidR="00D76DAC" w:rsidRPr="00D33AD9" w:rsidTr="00D76DAC">
        <w:tc>
          <w:tcPr>
            <w:tcW w:w="1804" w:type="dxa"/>
            <w:vMerge w:val="restart"/>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jc w:val="both"/>
              <w:rPr>
                <w:sz w:val="28"/>
                <w:szCs w:val="28"/>
              </w:rPr>
            </w:pPr>
            <w:r w:rsidRPr="00D33AD9">
              <w:rPr>
                <w:sz w:val="28"/>
                <w:szCs w:val="28"/>
              </w:rPr>
              <w:t xml:space="preserve">Кленово-ясенники с дубом, вязом </w:t>
            </w:r>
            <w:r w:rsidRPr="00D33AD9">
              <w:rPr>
                <w:sz w:val="28"/>
                <w:szCs w:val="28"/>
              </w:rPr>
              <w:lastRenderedPageBreak/>
              <w:t>и тополем белым</w:t>
            </w:r>
          </w:p>
        </w:tc>
        <w:tc>
          <w:tcPr>
            <w:tcW w:w="2014" w:type="dxa"/>
            <w:vMerge w:val="restart"/>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lastRenderedPageBreak/>
              <w:t>Дубравы влажные снытево-</w:t>
            </w:r>
            <w:r w:rsidRPr="00D33AD9">
              <w:rPr>
                <w:sz w:val="28"/>
                <w:szCs w:val="28"/>
              </w:rPr>
              <w:lastRenderedPageBreak/>
              <w:t>папоротниковые, кустарниково-папоротниковые, кустарниково-ежевичные,</w:t>
            </w:r>
          </w:p>
          <w:p w:rsidR="00D76DAC" w:rsidRPr="00D33AD9" w:rsidRDefault="00D76DAC" w:rsidP="00D76DAC">
            <w:pPr>
              <w:rPr>
                <w:sz w:val="28"/>
                <w:szCs w:val="28"/>
              </w:rPr>
            </w:pPr>
            <w:r w:rsidRPr="00D33AD9">
              <w:rPr>
                <w:sz w:val="28"/>
                <w:szCs w:val="28"/>
              </w:rPr>
              <w:t>Д3, Е3, Е4</w:t>
            </w:r>
          </w:p>
          <w:p w:rsidR="00D76DAC" w:rsidRPr="00D33AD9" w:rsidRDefault="00D76DAC" w:rsidP="00D76DAC">
            <w:pPr>
              <w:rPr>
                <w:sz w:val="28"/>
                <w:szCs w:val="28"/>
              </w:rPr>
            </w:pPr>
            <w:r w:rsidRPr="00D33AD9">
              <w:rPr>
                <w:sz w:val="28"/>
                <w:szCs w:val="28"/>
              </w:rPr>
              <w:t>(III - II)</w:t>
            </w:r>
          </w:p>
        </w:tc>
        <w:tc>
          <w:tcPr>
            <w:tcW w:w="833" w:type="dxa"/>
            <w:tcBorders>
              <w:top w:val="single" w:sz="8" w:space="0" w:color="000000"/>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lastRenderedPageBreak/>
              <w:t>3 - 10</w:t>
            </w:r>
          </w:p>
        </w:tc>
        <w:tc>
          <w:tcPr>
            <w:tcW w:w="1010" w:type="dxa"/>
            <w:tcBorders>
              <w:top w:val="single" w:sz="8" w:space="0" w:color="000000"/>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t>0,8</w:t>
            </w:r>
          </w:p>
        </w:tc>
        <w:tc>
          <w:tcPr>
            <w:tcW w:w="992" w:type="dxa"/>
            <w:tcBorders>
              <w:top w:val="single" w:sz="8" w:space="0" w:color="000000"/>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t>25 - 50</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t>0,9</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t>20 - 35</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t>0,9</w:t>
            </w:r>
          </w:p>
        </w:tc>
        <w:tc>
          <w:tcPr>
            <w:tcW w:w="993" w:type="dxa"/>
            <w:tcBorders>
              <w:top w:val="single" w:sz="8" w:space="0" w:color="000000"/>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t>10 - 20</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t>0,8</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t>10 - 15</w:t>
            </w:r>
          </w:p>
        </w:tc>
        <w:tc>
          <w:tcPr>
            <w:tcW w:w="1840" w:type="dxa"/>
            <w:tcBorders>
              <w:top w:val="single" w:sz="8" w:space="0" w:color="000000"/>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t>4Д3В2Я</w:t>
            </w:r>
          </w:p>
        </w:tc>
      </w:tr>
      <w:tr w:rsidR="00D76DAC" w:rsidRPr="00D33AD9" w:rsidTr="00D76DAC">
        <w:tc>
          <w:tcPr>
            <w:tcW w:w="1804" w:type="dxa"/>
            <w:vMerge/>
            <w:tcBorders>
              <w:top w:val="single" w:sz="8" w:space="0" w:color="000000"/>
              <w:left w:val="single" w:sz="8" w:space="0" w:color="000000"/>
              <w:bottom w:val="single" w:sz="8" w:space="0" w:color="000000"/>
              <w:right w:val="single" w:sz="8" w:space="0" w:color="000000"/>
            </w:tcBorders>
            <w:vAlign w:val="center"/>
            <w:hideMark/>
          </w:tcPr>
          <w:p w:rsidR="00D76DAC" w:rsidRPr="00D33AD9" w:rsidRDefault="00D76DAC">
            <w:pPr>
              <w:rPr>
                <w:sz w:val="28"/>
                <w:szCs w:val="28"/>
              </w:rPr>
            </w:pPr>
          </w:p>
        </w:tc>
        <w:tc>
          <w:tcPr>
            <w:tcW w:w="2014" w:type="dxa"/>
            <w:vMerge/>
            <w:tcBorders>
              <w:top w:val="single" w:sz="8" w:space="0" w:color="000000"/>
              <w:left w:val="single" w:sz="8" w:space="0" w:color="000000"/>
              <w:bottom w:val="single" w:sz="8" w:space="0" w:color="000000"/>
              <w:right w:val="single" w:sz="8" w:space="0" w:color="000000"/>
            </w:tcBorders>
            <w:vAlign w:val="center"/>
            <w:hideMark/>
          </w:tcPr>
          <w:p w:rsidR="00D76DAC" w:rsidRPr="00D33AD9" w:rsidRDefault="00D76DAC">
            <w:pPr>
              <w:rPr>
                <w:sz w:val="28"/>
                <w:szCs w:val="28"/>
              </w:rPr>
            </w:pPr>
          </w:p>
        </w:tc>
        <w:tc>
          <w:tcPr>
            <w:tcW w:w="833"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c>
          <w:tcPr>
            <w:tcW w:w="1010"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0,6</w:t>
            </w:r>
          </w:p>
        </w:tc>
        <w:tc>
          <w:tcPr>
            <w:tcW w:w="992"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0,7</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0,7</w:t>
            </w:r>
          </w:p>
        </w:tc>
        <w:tc>
          <w:tcPr>
            <w:tcW w:w="993"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10 - 15</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0,7</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15 - 20</w:t>
            </w:r>
          </w:p>
        </w:tc>
        <w:tc>
          <w:tcPr>
            <w:tcW w:w="1840"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1Кл</w:t>
            </w:r>
          </w:p>
        </w:tc>
      </w:tr>
      <w:tr w:rsidR="00D76DAC" w:rsidRPr="00D33AD9" w:rsidTr="00D76DAC">
        <w:tc>
          <w:tcPr>
            <w:tcW w:w="1804" w:type="dxa"/>
            <w:vMerge w:val="restart"/>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lastRenderedPageBreak/>
              <w:t>Осокорники, белотополевники и ветляники</w:t>
            </w:r>
          </w:p>
        </w:tc>
        <w:tc>
          <w:tcPr>
            <w:tcW w:w="2014" w:type="dxa"/>
            <w:vMerge w:val="restart"/>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Осокорники и ветляники пойменные;</w:t>
            </w:r>
          </w:p>
          <w:p w:rsidR="00D76DAC" w:rsidRPr="00D33AD9" w:rsidRDefault="00D76DAC" w:rsidP="00D76DAC">
            <w:pPr>
              <w:rPr>
                <w:sz w:val="28"/>
                <w:szCs w:val="28"/>
              </w:rPr>
            </w:pPr>
            <w:r w:rsidRPr="00D33AD9">
              <w:rPr>
                <w:sz w:val="28"/>
                <w:szCs w:val="28"/>
              </w:rPr>
              <w:t>В2, В3, С2, С3, С4</w:t>
            </w:r>
          </w:p>
          <w:p w:rsidR="00D76DAC" w:rsidRPr="00D33AD9" w:rsidRDefault="00D76DAC" w:rsidP="00D76DAC">
            <w:pPr>
              <w:rPr>
                <w:sz w:val="28"/>
                <w:szCs w:val="28"/>
              </w:rPr>
            </w:pPr>
            <w:r w:rsidRPr="00D33AD9">
              <w:rPr>
                <w:sz w:val="28"/>
                <w:szCs w:val="28"/>
              </w:rPr>
              <w:t>(I - II)</w:t>
            </w:r>
          </w:p>
        </w:tc>
        <w:tc>
          <w:tcPr>
            <w:tcW w:w="833" w:type="dxa"/>
            <w:tcBorders>
              <w:top w:val="single" w:sz="8" w:space="0" w:color="000000"/>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t>6 - 10</w:t>
            </w:r>
          </w:p>
        </w:tc>
        <w:tc>
          <w:tcPr>
            <w:tcW w:w="1010" w:type="dxa"/>
            <w:tcBorders>
              <w:top w:val="single" w:sz="8" w:space="0" w:color="000000"/>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t>-</w:t>
            </w:r>
          </w:p>
        </w:tc>
        <w:tc>
          <w:tcPr>
            <w:tcW w:w="992" w:type="dxa"/>
            <w:tcBorders>
              <w:top w:val="single" w:sz="8" w:space="0" w:color="000000"/>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t>-</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t>0,9</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t>20 - 30</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t>0,9</w:t>
            </w:r>
          </w:p>
        </w:tc>
        <w:tc>
          <w:tcPr>
            <w:tcW w:w="993" w:type="dxa"/>
            <w:tcBorders>
              <w:top w:val="single" w:sz="8" w:space="0" w:color="000000"/>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t>10 - 20</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t>-</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t>-</w:t>
            </w:r>
          </w:p>
        </w:tc>
        <w:tc>
          <w:tcPr>
            <w:tcW w:w="1840" w:type="dxa"/>
            <w:tcBorders>
              <w:top w:val="single" w:sz="8" w:space="0" w:color="000000"/>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t>9Тч 1Тб;</w:t>
            </w:r>
          </w:p>
        </w:tc>
      </w:tr>
      <w:tr w:rsidR="00D76DAC" w:rsidRPr="00D33AD9" w:rsidTr="00D76DAC">
        <w:tc>
          <w:tcPr>
            <w:tcW w:w="1804" w:type="dxa"/>
            <w:vMerge/>
            <w:tcBorders>
              <w:top w:val="single" w:sz="8" w:space="0" w:color="000000"/>
              <w:left w:val="single" w:sz="8" w:space="0" w:color="000000"/>
              <w:bottom w:val="single" w:sz="8" w:space="0" w:color="000000"/>
              <w:right w:val="single" w:sz="8" w:space="0" w:color="000000"/>
            </w:tcBorders>
            <w:vAlign w:val="center"/>
            <w:hideMark/>
          </w:tcPr>
          <w:p w:rsidR="00D76DAC" w:rsidRPr="00D33AD9" w:rsidRDefault="00D76DAC">
            <w:pPr>
              <w:rPr>
                <w:sz w:val="28"/>
                <w:szCs w:val="28"/>
              </w:rPr>
            </w:pPr>
          </w:p>
        </w:tc>
        <w:tc>
          <w:tcPr>
            <w:tcW w:w="2014" w:type="dxa"/>
            <w:vMerge/>
            <w:tcBorders>
              <w:top w:val="single" w:sz="8" w:space="0" w:color="000000"/>
              <w:left w:val="single" w:sz="8" w:space="0" w:color="000000"/>
              <w:bottom w:val="single" w:sz="8" w:space="0" w:color="000000"/>
              <w:right w:val="single" w:sz="8" w:space="0" w:color="000000"/>
            </w:tcBorders>
            <w:vAlign w:val="center"/>
            <w:hideMark/>
          </w:tcPr>
          <w:p w:rsidR="00D76DAC" w:rsidRPr="00D33AD9" w:rsidRDefault="00D76DAC">
            <w:pPr>
              <w:rPr>
                <w:sz w:val="28"/>
                <w:szCs w:val="28"/>
              </w:rPr>
            </w:pPr>
          </w:p>
        </w:tc>
        <w:tc>
          <w:tcPr>
            <w:tcW w:w="833" w:type="dxa"/>
            <w:tcBorders>
              <w:top w:val="nil"/>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t> </w:t>
            </w:r>
          </w:p>
        </w:tc>
        <w:tc>
          <w:tcPr>
            <w:tcW w:w="1010" w:type="dxa"/>
            <w:tcBorders>
              <w:top w:val="nil"/>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t> </w:t>
            </w:r>
          </w:p>
        </w:tc>
        <w:tc>
          <w:tcPr>
            <w:tcW w:w="992" w:type="dxa"/>
            <w:tcBorders>
              <w:top w:val="nil"/>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t> </w:t>
            </w:r>
          </w:p>
        </w:tc>
        <w:tc>
          <w:tcPr>
            <w:tcW w:w="1134" w:type="dxa"/>
            <w:tcBorders>
              <w:top w:val="nil"/>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t>0,7</w:t>
            </w:r>
          </w:p>
        </w:tc>
        <w:tc>
          <w:tcPr>
            <w:tcW w:w="1134" w:type="dxa"/>
            <w:tcBorders>
              <w:top w:val="nil"/>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t> </w:t>
            </w:r>
          </w:p>
        </w:tc>
        <w:tc>
          <w:tcPr>
            <w:tcW w:w="1134" w:type="dxa"/>
            <w:tcBorders>
              <w:top w:val="nil"/>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t>0,8</w:t>
            </w:r>
          </w:p>
        </w:tc>
        <w:tc>
          <w:tcPr>
            <w:tcW w:w="993" w:type="dxa"/>
            <w:tcBorders>
              <w:top w:val="nil"/>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t>8 - 10</w:t>
            </w:r>
          </w:p>
        </w:tc>
        <w:tc>
          <w:tcPr>
            <w:tcW w:w="1134" w:type="dxa"/>
            <w:tcBorders>
              <w:top w:val="nil"/>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t> </w:t>
            </w:r>
          </w:p>
        </w:tc>
        <w:tc>
          <w:tcPr>
            <w:tcW w:w="1134" w:type="dxa"/>
            <w:tcBorders>
              <w:top w:val="nil"/>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t> </w:t>
            </w:r>
          </w:p>
        </w:tc>
        <w:tc>
          <w:tcPr>
            <w:tcW w:w="1840" w:type="dxa"/>
            <w:tcBorders>
              <w:top w:val="nil"/>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t>8Ивб2</w:t>
            </w:r>
          </w:p>
        </w:tc>
      </w:tr>
      <w:tr w:rsidR="00D76DAC" w:rsidRPr="00D33AD9" w:rsidTr="00D76DAC">
        <w:tc>
          <w:tcPr>
            <w:tcW w:w="1804" w:type="dxa"/>
            <w:vMerge/>
            <w:tcBorders>
              <w:top w:val="single" w:sz="8" w:space="0" w:color="000000"/>
              <w:left w:val="single" w:sz="8" w:space="0" w:color="000000"/>
              <w:bottom w:val="single" w:sz="8" w:space="0" w:color="000000"/>
              <w:right w:val="single" w:sz="8" w:space="0" w:color="000000"/>
            </w:tcBorders>
            <w:vAlign w:val="center"/>
            <w:hideMark/>
          </w:tcPr>
          <w:p w:rsidR="00D76DAC" w:rsidRPr="00D33AD9" w:rsidRDefault="00D76DAC">
            <w:pPr>
              <w:rPr>
                <w:sz w:val="28"/>
                <w:szCs w:val="28"/>
              </w:rPr>
            </w:pPr>
          </w:p>
        </w:tc>
        <w:tc>
          <w:tcPr>
            <w:tcW w:w="2014" w:type="dxa"/>
            <w:vMerge/>
            <w:tcBorders>
              <w:top w:val="single" w:sz="8" w:space="0" w:color="000000"/>
              <w:left w:val="single" w:sz="8" w:space="0" w:color="000000"/>
              <w:bottom w:val="single" w:sz="8" w:space="0" w:color="000000"/>
              <w:right w:val="single" w:sz="8" w:space="0" w:color="000000"/>
            </w:tcBorders>
            <w:vAlign w:val="center"/>
            <w:hideMark/>
          </w:tcPr>
          <w:p w:rsidR="00D76DAC" w:rsidRPr="00D33AD9" w:rsidRDefault="00D76DAC">
            <w:pPr>
              <w:rPr>
                <w:sz w:val="28"/>
                <w:szCs w:val="28"/>
              </w:rPr>
            </w:pPr>
          </w:p>
        </w:tc>
        <w:tc>
          <w:tcPr>
            <w:tcW w:w="833"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c>
          <w:tcPr>
            <w:tcW w:w="1010"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c>
          <w:tcPr>
            <w:tcW w:w="992"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c>
          <w:tcPr>
            <w:tcW w:w="993"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c>
          <w:tcPr>
            <w:tcW w:w="1840"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Олч</w:t>
            </w:r>
          </w:p>
        </w:tc>
      </w:tr>
      <w:tr w:rsidR="00D76DAC" w:rsidRPr="00D33AD9" w:rsidTr="00D76DAC">
        <w:tc>
          <w:tcPr>
            <w:tcW w:w="1804" w:type="dxa"/>
            <w:vMerge w:val="restart"/>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Ольшаники</w:t>
            </w:r>
          </w:p>
        </w:tc>
        <w:tc>
          <w:tcPr>
            <w:tcW w:w="2014" w:type="dxa"/>
            <w:vMerge w:val="restart"/>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Ольшаники приручьевые и осоково-</w:t>
            </w:r>
            <w:r w:rsidRPr="00D33AD9">
              <w:rPr>
                <w:sz w:val="28"/>
                <w:szCs w:val="28"/>
              </w:rPr>
              <w:lastRenderedPageBreak/>
              <w:t>широкотравные, Д5</w:t>
            </w:r>
          </w:p>
          <w:p w:rsidR="00D76DAC" w:rsidRPr="00D33AD9" w:rsidRDefault="00D76DAC" w:rsidP="00D76DAC">
            <w:pPr>
              <w:rPr>
                <w:sz w:val="28"/>
                <w:szCs w:val="28"/>
              </w:rPr>
            </w:pPr>
            <w:r w:rsidRPr="00D33AD9">
              <w:rPr>
                <w:sz w:val="28"/>
                <w:szCs w:val="28"/>
              </w:rPr>
              <w:t>(I - IV)</w:t>
            </w:r>
          </w:p>
        </w:tc>
        <w:tc>
          <w:tcPr>
            <w:tcW w:w="833" w:type="dxa"/>
            <w:tcBorders>
              <w:top w:val="single" w:sz="8" w:space="0" w:color="000000"/>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lastRenderedPageBreak/>
              <w:t>10 - 15</w:t>
            </w:r>
          </w:p>
        </w:tc>
        <w:tc>
          <w:tcPr>
            <w:tcW w:w="1010" w:type="dxa"/>
            <w:tcBorders>
              <w:top w:val="single" w:sz="8" w:space="0" w:color="000000"/>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t>-</w:t>
            </w:r>
          </w:p>
        </w:tc>
        <w:tc>
          <w:tcPr>
            <w:tcW w:w="992" w:type="dxa"/>
            <w:tcBorders>
              <w:top w:val="single" w:sz="8" w:space="0" w:color="000000"/>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t> </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t>0,8</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t>15 - 20</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t>0,9</w:t>
            </w:r>
          </w:p>
        </w:tc>
        <w:tc>
          <w:tcPr>
            <w:tcW w:w="993" w:type="dxa"/>
            <w:tcBorders>
              <w:top w:val="single" w:sz="8" w:space="0" w:color="000000"/>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t>10 - 15</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t>-</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t>-</w:t>
            </w:r>
          </w:p>
        </w:tc>
        <w:tc>
          <w:tcPr>
            <w:tcW w:w="1840" w:type="dxa"/>
            <w:tcBorders>
              <w:top w:val="single" w:sz="8" w:space="0" w:color="000000"/>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t>10 Олч</w:t>
            </w:r>
          </w:p>
        </w:tc>
      </w:tr>
      <w:tr w:rsidR="00D76DAC" w:rsidRPr="00D33AD9" w:rsidTr="00D76DAC">
        <w:tc>
          <w:tcPr>
            <w:tcW w:w="1804" w:type="dxa"/>
            <w:vMerge/>
            <w:tcBorders>
              <w:top w:val="single" w:sz="8" w:space="0" w:color="000000"/>
              <w:left w:val="single" w:sz="8" w:space="0" w:color="000000"/>
              <w:bottom w:val="single" w:sz="8" w:space="0" w:color="000000"/>
              <w:right w:val="single" w:sz="8" w:space="0" w:color="000000"/>
            </w:tcBorders>
            <w:vAlign w:val="center"/>
            <w:hideMark/>
          </w:tcPr>
          <w:p w:rsidR="00D76DAC" w:rsidRPr="00D33AD9" w:rsidRDefault="00D76DAC">
            <w:pPr>
              <w:rPr>
                <w:sz w:val="28"/>
                <w:szCs w:val="28"/>
              </w:rPr>
            </w:pPr>
          </w:p>
        </w:tc>
        <w:tc>
          <w:tcPr>
            <w:tcW w:w="2014" w:type="dxa"/>
            <w:vMerge/>
            <w:tcBorders>
              <w:top w:val="single" w:sz="8" w:space="0" w:color="000000"/>
              <w:left w:val="single" w:sz="8" w:space="0" w:color="000000"/>
              <w:bottom w:val="single" w:sz="8" w:space="0" w:color="000000"/>
              <w:right w:val="single" w:sz="8" w:space="0" w:color="000000"/>
            </w:tcBorders>
            <w:vAlign w:val="center"/>
            <w:hideMark/>
          </w:tcPr>
          <w:p w:rsidR="00D76DAC" w:rsidRPr="00D33AD9" w:rsidRDefault="00D76DAC">
            <w:pPr>
              <w:rPr>
                <w:sz w:val="28"/>
                <w:szCs w:val="28"/>
              </w:rPr>
            </w:pPr>
          </w:p>
        </w:tc>
        <w:tc>
          <w:tcPr>
            <w:tcW w:w="833"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c>
          <w:tcPr>
            <w:tcW w:w="1010"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c>
          <w:tcPr>
            <w:tcW w:w="992"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0,7</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0,8</w:t>
            </w:r>
          </w:p>
        </w:tc>
        <w:tc>
          <w:tcPr>
            <w:tcW w:w="993"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10 - 15</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c>
          <w:tcPr>
            <w:tcW w:w="1840"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r>
      <w:tr w:rsidR="00D76DAC" w:rsidRPr="00D33AD9" w:rsidTr="00D76DAC">
        <w:tc>
          <w:tcPr>
            <w:tcW w:w="1804" w:type="dxa"/>
            <w:vMerge w:val="restart"/>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lastRenderedPageBreak/>
              <w:t>Полупустынные кустарники естественного и искусственного происхождения</w:t>
            </w:r>
          </w:p>
        </w:tc>
        <w:tc>
          <w:tcPr>
            <w:tcW w:w="2014" w:type="dxa"/>
            <w:vMerge w:val="restart"/>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Насаждения лоха, тамарикса, терескена, шелюги и других кустарников,</w:t>
            </w:r>
          </w:p>
          <w:p w:rsidR="00D76DAC" w:rsidRPr="00D33AD9" w:rsidRDefault="00D76DAC" w:rsidP="00D76DAC">
            <w:pPr>
              <w:rPr>
                <w:sz w:val="28"/>
                <w:szCs w:val="28"/>
              </w:rPr>
            </w:pPr>
            <w:r w:rsidRPr="00D33AD9">
              <w:rPr>
                <w:sz w:val="28"/>
                <w:szCs w:val="28"/>
              </w:rPr>
              <w:t>А0, А1, У0,</w:t>
            </w:r>
          </w:p>
          <w:p w:rsidR="00D76DAC" w:rsidRPr="00D33AD9" w:rsidRDefault="00D76DAC" w:rsidP="00D76DAC">
            <w:pPr>
              <w:rPr>
                <w:sz w:val="28"/>
                <w:szCs w:val="28"/>
              </w:rPr>
            </w:pPr>
            <w:r w:rsidRPr="00D33AD9">
              <w:rPr>
                <w:sz w:val="28"/>
                <w:szCs w:val="28"/>
              </w:rPr>
              <w:t>У1 (V)</w:t>
            </w:r>
          </w:p>
        </w:tc>
        <w:tc>
          <w:tcPr>
            <w:tcW w:w="833" w:type="dxa"/>
            <w:tcBorders>
              <w:top w:val="single" w:sz="8" w:space="0" w:color="000000"/>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t>5 - 10</w:t>
            </w:r>
          </w:p>
        </w:tc>
        <w:tc>
          <w:tcPr>
            <w:tcW w:w="1010" w:type="dxa"/>
            <w:tcBorders>
              <w:top w:val="single" w:sz="8" w:space="0" w:color="000000"/>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t>-</w:t>
            </w:r>
          </w:p>
        </w:tc>
        <w:tc>
          <w:tcPr>
            <w:tcW w:w="992" w:type="dxa"/>
            <w:tcBorders>
              <w:top w:val="single" w:sz="8" w:space="0" w:color="000000"/>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t>-</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t>0,7</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t>10 - 15</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t>-</w:t>
            </w:r>
          </w:p>
        </w:tc>
        <w:tc>
          <w:tcPr>
            <w:tcW w:w="993" w:type="dxa"/>
            <w:tcBorders>
              <w:top w:val="single" w:sz="8" w:space="0" w:color="000000"/>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t>-</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t>-</w:t>
            </w:r>
          </w:p>
        </w:tc>
        <w:tc>
          <w:tcPr>
            <w:tcW w:w="1134" w:type="dxa"/>
            <w:tcBorders>
              <w:top w:val="single" w:sz="8" w:space="0" w:color="000000"/>
              <w:left w:val="single" w:sz="8" w:space="0" w:color="000000"/>
              <w:bottom w:val="nil"/>
              <w:right w:val="single" w:sz="8" w:space="0" w:color="000000"/>
            </w:tcBorders>
            <w:hideMark/>
          </w:tcPr>
          <w:p w:rsidR="00D76DAC" w:rsidRPr="00D33AD9" w:rsidRDefault="00D76DAC" w:rsidP="00D76DAC">
            <w:pPr>
              <w:rPr>
                <w:sz w:val="28"/>
                <w:szCs w:val="28"/>
              </w:rPr>
            </w:pPr>
            <w:r w:rsidRPr="00D33AD9">
              <w:rPr>
                <w:sz w:val="28"/>
                <w:szCs w:val="28"/>
              </w:rPr>
              <w:t>-</w:t>
            </w:r>
          </w:p>
        </w:tc>
        <w:tc>
          <w:tcPr>
            <w:tcW w:w="1840" w:type="dxa"/>
            <w:vMerge w:val="restart"/>
            <w:tcBorders>
              <w:top w:val="single" w:sz="8" w:space="0" w:color="000000"/>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Смешанные насаждения кустарников, соответствующие почвам</w:t>
            </w:r>
          </w:p>
        </w:tc>
      </w:tr>
      <w:tr w:rsidR="00D76DAC" w:rsidRPr="00D33AD9" w:rsidTr="00D76DAC">
        <w:tc>
          <w:tcPr>
            <w:tcW w:w="1804" w:type="dxa"/>
            <w:vMerge/>
            <w:tcBorders>
              <w:top w:val="single" w:sz="8" w:space="0" w:color="000000"/>
              <w:left w:val="single" w:sz="8" w:space="0" w:color="000000"/>
              <w:bottom w:val="single" w:sz="8" w:space="0" w:color="000000"/>
              <w:right w:val="single" w:sz="8" w:space="0" w:color="000000"/>
            </w:tcBorders>
            <w:vAlign w:val="center"/>
            <w:hideMark/>
          </w:tcPr>
          <w:p w:rsidR="00D76DAC" w:rsidRPr="00D33AD9" w:rsidRDefault="00D76DAC">
            <w:pPr>
              <w:rPr>
                <w:sz w:val="28"/>
                <w:szCs w:val="28"/>
              </w:rPr>
            </w:pPr>
          </w:p>
        </w:tc>
        <w:tc>
          <w:tcPr>
            <w:tcW w:w="2014" w:type="dxa"/>
            <w:vMerge/>
            <w:tcBorders>
              <w:top w:val="single" w:sz="8" w:space="0" w:color="000000"/>
              <w:left w:val="single" w:sz="8" w:space="0" w:color="000000"/>
              <w:bottom w:val="single" w:sz="8" w:space="0" w:color="000000"/>
              <w:right w:val="single" w:sz="8" w:space="0" w:color="000000"/>
            </w:tcBorders>
            <w:vAlign w:val="center"/>
            <w:hideMark/>
          </w:tcPr>
          <w:p w:rsidR="00D76DAC" w:rsidRPr="00D33AD9" w:rsidRDefault="00D76DAC">
            <w:pPr>
              <w:rPr>
                <w:sz w:val="28"/>
                <w:szCs w:val="28"/>
              </w:rPr>
            </w:pPr>
          </w:p>
        </w:tc>
        <w:tc>
          <w:tcPr>
            <w:tcW w:w="833"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c>
          <w:tcPr>
            <w:tcW w:w="1010"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c>
          <w:tcPr>
            <w:tcW w:w="992"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0,5</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c>
          <w:tcPr>
            <w:tcW w:w="993"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c>
          <w:tcPr>
            <w:tcW w:w="1134" w:type="dxa"/>
            <w:tcBorders>
              <w:top w:val="nil"/>
              <w:left w:val="single" w:sz="8" w:space="0" w:color="000000"/>
              <w:bottom w:val="single" w:sz="8" w:space="0" w:color="000000"/>
              <w:right w:val="single" w:sz="8" w:space="0" w:color="000000"/>
            </w:tcBorders>
            <w:hideMark/>
          </w:tcPr>
          <w:p w:rsidR="00D76DAC" w:rsidRPr="00D33AD9" w:rsidRDefault="00D76DAC" w:rsidP="00D76DAC">
            <w:pPr>
              <w:rPr>
                <w:sz w:val="28"/>
                <w:szCs w:val="28"/>
              </w:rPr>
            </w:pPr>
            <w:r w:rsidRPr="00D33AD9">
              <w:rPr>
                <w:sz w:val="28"/>
                <w:szCs w:val="28"/>
              </w:rPr>
              <w:t> </w:t>
            </w:r>
          </w:p>
        </w:tc>
        <w:tc>
          <w:tcPr>
            <w:tcW w:w="1840" w:type="dxa"/>
            <w:vMerge/>
            <w:tcBorders>
              <w:top w:val="single" w:sz="8" w:space="0" w:color="000000"/>
              <w:left w:val="single" w:sz="8" w:space="0" w:color="000000"/>
              <w:bottom w:val="single" w:sz="8" w:space="0" w:color="000000"/>
              <w:right w:val="single" w:sz="8" w:space="0" w:color="000000"/>
            </w:tcBorders>
            <w:vAlign w:val="center"/>
            <w:hideMark/>
          </w:tcPr>
          <w:p w:rsidR="00D76DAC" w:rsidRPr="00D33AD9" w:rsidRDefault="00D76DAC">
            <w:pPr>
              <w:rPr>
                <w:sz w:val="28"/>
                <w:szCs w:val="28"/>
              </w:rPr>
            </w:pPr>
          </w:p>
        </w:tc>
      </w:tr>
    </w:tbl>
    <w:p w:rsidR="00D76DAC" w:rsidRPr="00D33AD9" w:rsidRDefault="00D76DAC" w:rsidP="00D76DAC">
      <w:pPr>
        <w:jc w:val="both"/>
        <w:rPr>
          <w:sz w:val="28"/>
          <w:szCs w:val="28"/>
        </w:rPr>
      </w:pPr>
      <w:r w:rsidRPr="00D33AD9">
        <w:rPr>
          <w:sz w:val="28"/>
          <w:szCs w:val="28"/>
        </w:rPr>
        <w:t> </w:t>
      </w:r>
    </w:p>
    <w:p w:rsidR="003726CE" w:rsidRPr="00D33AD9" w:rsidRDefault="003726CE" w:rsidP="003726CE">
      <w:pPr>
        <w:widowControl w:val="0"/>
        <w:suppressAutoHyphens/>
        <w:jc w:val="center"/>
        <w:rPr>
          <w:sz w:val="28"/>
          <w:szCs w:val="28"/>
        </w:rPr>
      </w:pPr>
    </w:p>
    <w:p w:rsidR="00D702C1" w:rsidRPr="00D33AD9" w:rsidRDefault="00D702C1" w:rsidP="005F515E">
      <w:pPr>
        <w:pStyle w:val="3"/>
        <w:suppressAutoHyphens/>
        <w:spacing w:line="240" w:lineRule="auto"/>
        <w:rPr>
          <w:rFonts w:ascii="Times New Roman" w:hAnsi="Times New Roman"/>
          <w:b w:val="0"/>
          <w:color w:val="auto"/>
          <w:sz w:val="28"/>
          <w:szCs w:val="28"/>
        </w:rPr>
        <w:sectPr w:rsidR="00D702C1" w:rsidRPr="00D33AD9" w:rsidSect="00D702C1">
          <w:headerReference w:type="even" r:id="rId20"/>
          <w:headerReference w:type="default" r:id="rId21"/>
          <w:footerReference w:type="even" r:id="rId22"/>
          <w:footerReference w:type="default" r:id="rId23"/>
          <w:pgSz w:w="16838" w:h="11906" w:orient="landscape" w:code="9"/>
          <w:pgMar w:top="1134" w:right="1134" w:bottom="707" w:left="1134" w:header="0" w:footer="567" w:gutter="0"/>
          <w:cols w:space="708"/>
          <w:docGrid w:linePitch="360"/>
        </w:sectPr>
      </w:pPr>
      <w:bookmarkStart w:id="82" w:name="l6446"/>
      <w:bookmarkEnd w:id="82"/>
    </w:p>
    <w:p w:rsidR="006468EF" w:rsidRPr="00D33AD9" w:rsidRDefault="006468EF" w:rsidP="00B7387E">
      <w:pPr>
        <w:pStyle w:val="3"/>
        <w:suppressAutoHyphens/>
        <w:spacing w:line="276" w:lineRule="auto"/>
        <w:rPr>
          <w:rFonts w:ascii="Times New Roman" w:hAnsi="Times New Roman"/>
          <w:b w:val="0"/>
          <w:color w:val="auto"/>
          <w:sz w:val="28"/>
          <w:szCs w:val="28"/>
        </w:rPr>
      </w:pPr>
      <w:bookmarkStart w:id="83" w:name="_Toc71032365"/>
      <w:bookmarkStart w:id="84" w:name="_Toc90821066"/>
      <w:r w:rsidRPr="00D33AD9">
        <w:rPr>
          <w:rFonts w:ascii="Times New Roman" w:hAnsi="Times New Roman"/>
          <w:b w:val="0"/>
          <w:color w:val="auto"/>
          <w:sz w:val="28"/>
          <w:szCs w:val="28"/>
        </w:rPr>
        <w:lastRenderedPageBreak/>
        <w:t>2.1.6 Размеры лесосек</w:t>
      </w:r>
      <w:bookmarkEnd w:id="80"/>
      <w:bookmarkEnd w:id="83"/>
      <w:bookmarkEnd w:id="84"/>
    </w:p>
    <w:p w:rsidR="009E1B8D" w:rsidRPr="00D33AD9" w:rsidRDefault="009E1B8D" w:rsidP="00B7387E">
      <w:pPr>
        <w:widowControl w:val="0"/>
        <w:autoSpaceDE w:val="0"/>
        <w:autoSpaceDN w:val="0"/>
        <w:adjustRightInd w:val="0"/>
        <w:spacing w:line="276" w:lineRule="auto"/>
        <w:ind w:firstLine="709"/>
        <w:jc w:val="both"/>
        <w:rPr>
          <w:sz w:val="28"/>
          <w:szCs w:val="28"/>
        </w:rPr>
      </w:pPr>
    </w:p>
    <w:p w:rsidR="004B29D0" w:rsidRPr="00D33AD9" w:rsidRDefault="004B29D0" w:rsidP="00B7387E">
      <w:pPr>
        <w:widowControl w:val="0"/>
        <w:autoSpaceDE w:val="0"/>
        <w:autoSpaceDN w:val="0"/>
        <w:adjustRightInd w:val="0"/>
        <w:spacing w:line="276" w:lineRule="auto"/>
        <w:ind w:firstLine="709"/>
        <w:jc w:val="both"/>
        <w:rPr>
          <w:sz w:val="28"/>
          <w:szCs w:val="28"/>
        </w:rPr>
      </w:pPr>
      <w:r w:rsidRPr="00D33AD9">
        <w:rPr>
          <w:sz w:val="28"/>
          <w:szCs w:val="28"/>
        </w:rPr>
        <w:t>Лесотаксационные выделы отводятся в рубку полностью, если площадь их не превышает предельные (максимальные) размеры лесосек.</w:t>
      </w:r>
    </w:p>
    <w:p w:rsidR="006468EF" w:rsidRPr="00D33AD9" w:rsidRDefault="006468EF" w:rsidP="00B7387E">
      <w:pPr>
        <w:widowControl w:val="0"/>
        <w:autoSpaceDE w:val="0"/>
        <w:autoSpaceDN w:val="0"/>
        <w:adjustRightInd w:val="0"/>
        <w:spacing w:line="276" w:lineRule="auto"/>
        <w:ind w:firstLine="709"/>
        <w:jc w:val="both"/>
        <w:rPr>
          <w:sz w:val="28"/>
          <w:szCs w:val="28"/>
        </w:rPr>
      </w:pPr>
      <w:r w:rsidRPr="00D33AD9">
        <w:rPr>
          <w:sz w:val="28"/>
          <w:szCs w:val="28"/>
        </w:rPr>
        <w:t>Параметры и форма лесосек выборочных рубок определяются размерами и конфигурацией лесотаксационных выделов с их естественными границами, при условии не превышения предельной площади лесосеки и отсутствии опасности ветровала или иных отрицательных последствий.</w:t>
      </w:r>
    </w:p>
    <w:p w:rsidR="006468EF" w:rsidRPr="00D33AD9" w:rsidRDefault="006468EF" w:rsidP="00B7387E">
      <w:pPr>
        <w:widowControl w:val="0"/>
        <w:spacing w:line="276" w:lineRule="auto"/>
        <w:ind w:firstLine="709"/>
        <w:jc w:val="both"/>
        <w:rPr>
          <w:sz w:val="28"/>
          <w:szCs w:val="28"/>
        </w:rPr>
      </w:pPr>
      <w:r w:rsidRPr="00D33AD9">
        <w:rPr>
          <w:sz w:val="28"/>
          <w:szCs w:val="28"/>
        </w:rPr>
        <w:t>Сплошные и выборочные рубки спелых и перестойных насаждений на территории городских лесов не планируются. Размеры лесосек не устанавливаются.</w:t>
      </w:r>
    </w:p>
    <w:p w:rsidR="004B29D0" w:rsidRPr="00D33AD9" w:rsidRDefault="004B29D0" w:rsidP="00B7387E">
      <w:pPr>
        <w:widowControl w:val="0"/>
        <w:autoSpaceDE w:val="0"/>
        <w:autoSpaceDN w:val="0"/>
        <w:adjustRightInd w:val="0"/>
        <w:spacing w:line="276" w:lineRule="auto"/>
        <w:ind w:firstLine="709"/>
        <w:jc w:val="both"/>
        <w:rPr>
          <w:sz w:val="28"/>
          <w:szCs w:val="28"/>
        </w:rPr>
      </w:pPr>
      <w:r w:rsidRPr="00D33AD9">
        <w:rPr>
          <w:sz w:val="28"/>
          <w:szCs w:val="28"/>
        </w:rPr>
        <w:t xml:space="preserve">Для осуществления рубок, проводимых в целях ухода за лесными насаждениями, за исключением рубок осветления и рубок прочистки, проводится отвод лесосеки в соответствии с </w:t>
      </w:r>
      <w:hyperlink r:id="rId24" w:history="1">
        <w:r w:rsidRPr="00D33AD9">
          <w:rPr>
            <w:sz w:val="28"/>
            <w:szCs w:val="28"/>
          </w:rPr>
          <w:t>Правилами</w:t>
        </w:r>
      </w:hyperlink>
      <w:r w:rsidRPr="00D33AD9">
        <w:rPr>
          <w:sz w:val="28"/>
          <w:szCs w:val="28"/>
        </w:rPr>
        <w:t xml:space="preserve"> заготовки древесины и </w:t>
      </w:r>
      <w:hyperlink r:id="rId25" w:history="1">
        <w:r w:rsidR="00F61BA2" w:rsidRPr="00D33AD9">
          <w:rPr>
            <w:sz w:val="28"/>
            <w:szCs w:val="28"/>
          </w:rPr>
          <w:t>в</w:t>
        </w:r>
        <w:r w:rsidRPr="00D33AD9">
          <w:rPr>
            <w:sz w:val="28"/>
            <w:szCs w:val="28"/>
          </w:rPr>
          <w:t>идами</w:t>
        </w:r>
      </w:hyperlink>
      <w:r w:rsidRPr="00D33AD9">
        <w:rPr>
          <w:sz w:val="28"/>
          <w:szCs w:val="28"/>
        </w:rPr>
        <w:t xml:space="preserve"> лесосечных работ, утвержденными уполномоченным федеральным органом исполнительной власти.</w:t>
      </w:r>
    </w:p>
    <w:p w:rsidR="009E1B8D" w:rsidRPr="00D33AD9" w:rsidRDefault="009E1B8D" w:rsidP="005F515E">
      <w:pPr>
        <w:widowControl w:val="0"/>
        <w:suppressAutoHyphens/>
        <w:jc w:val="right"/>
        <w:rPr>
          <w:sz w:val="28"/>
          <w:szCs w:val="28"/>
        </w:rPr>
      </w:pPr>
      <w:r w:rsidRPr="00D33AD9">
        <w:rPr>
          <w:sz w:val="28"/>
          <w:szCs w:val="28"/>
        </w:rPr>
        <w:t>Таблица 2.1.3.1</w:t>
      </w:r>
    </w:p>
    <w:p w:rsidR="009E1B8D" w:rsidRPr="00D33AD9" w:rsidRDefault="009E1B8D" w:rsidP="005F515E">
      <w:pPr>
        <w:shd w:val="clear" w:color="auto" w:fill="FFFFFF"/>
        <w:ind w:firstLine="540"/>
        <w:jc w:val="center"/>
        <w:rPr>
          <w:rStyle w:val="hl"/>
          <w:bCs/>
          <w:sz w:val="28"/>
          <w:szCs w:val="28"/>
        </w:rPr>
      </w:pPr>
    </w:p>
    <w:p w:rsidR="009E1B8D" w:rsidRPr="00D33AD9" w:rsidRDefault="009E1B8D" w:rsidP="005F515E">
      <w:pPr>
        <w:shd w:val="clear" w:color="auto" w:fill="FFFFFF"/>
        <w:ind w:firstLine="540"/>
        <w:jc w:val="center"/>
        <w:rPr>
          <w:sz w:val="28"/>
          <w:szCs w:val="28"/>
        </w:rPr>
      </w:pPr>
      <w:r w:rsidRPr="00D33AD9">
        <w:rPr>
          <w:rStyle w:val="hl"/>
          <w:bCs/>
          <w:sz w:val="28"/>
          <w:szCs w:val="28"/>
        </w:rPr>
        <w:t>Выборочные рубки спелых, перестойных лесных насаждений</w:t>
      </w:r>
    </w:p>
    <w:p w:rsidR="009E1B8D" w:rsidRPr="00D33AD9" w:rsidRDefault="009E1B8D" w:rsidP="005F515E">
      <w:pPr>
        <w:shd w:val="clear" w:color="auto" w:fill="FFFFFF"/>
        <w:jc w:val="both"/>
        <w:rPr>
          <w:sz w:val="28"/>
          <w:szCs w:val="28"/>
        </w:rPr>
      </w:pPr>
    </w:p>
    <w:tbl>
      <w:tblPr>
        <w:tblW w:w="9994" w:type="dxa"/>
        <w:tblInd w:w="20" w:type="dxa"/>
        <w:shd w:val="clear" w:color="auto" w:fill="FFFFFF"/>
        <w:tblCellMar>
          <w:left w:w="0" w:type="dxa"/>
          <w:right w:w="0" w:type="dxa"/>
        </w:tblCellMar>
        <w:tblLook w:val="04A0" w:firstRow="1" w:lastRow="0" w:firstColumn="1" w:lastColumn="0" w:noHBand="0" w:noVBand="1"/>
      </w:tblPr>
      <w:tblGrid>
        <w:gridCol w:w="4796"/>
        <w:gridCol w:w="2010"/>
        <w:gridCol w:w="3188"/>
      </w:tblGrid>
      <w:tr w:rsidR="009E1B8D" w:rsidRPr="00D33AD9" w:rsidTr="009E1B8D">
        <w:trPr>
          <w:trHeight w:val="251"/>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9E1B8D" w:rsidRPr="00D33AD9" w:rsidRDefault="009E1B8D" w:rsidP="005F515E">
            <w:pPr>
              <w:jc w:val="center"/>
              <w:rPr>
                <w:sz w:val="28"/>
                <w:szCs w:val="28"/>
              </w:rPr>
            </w:pPr>
            <w:r w:rsidRPr="00D33AD9">
              <w:rPr>
                <w:rStyle w:val="blk"/>
                <w:sz w:val="28"/>
                <w:szCs w:val="28"/>
              </w:rPr>
              <w:t>Виды рубок</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9E1B8D" w:rsidRPr="00D33AD9" w:rsidRDefault="009E1B8D" w:rsidP="005F515E">
            <w:pPr>
              <w:jc w:val="center"/>
              <w:rPr>
                <w:sz w:val="28"/>
                <w:szCs w:val="28"/>
              </w:rPr>
            </w:pPr>
            <w:r w:rsidRPr="00D33AD9">
              <w:rPr>
                <w:rStyle w:val="blk"/>
                <w:sz w:val="28"/>
                <w:szCs w:val="28"/>
              </w:rPr>
              <w:t>Предельная площадь лесосек, га</w:t>
            </w:r>
          </w:p>
        </w:tc>
      </w:tr>
      <w:tr w:rsidR="009E1B8D" w:rsidRPr="00D33AD9" w:rsidTr="009E1B8D">
        <w:trPr>
          <w:trHeight w:val="251"/>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E1B8D" w:rsidRPr="00D33AD9" w:rsidRDefault="009E1B8D" w:rsidP="005F515E">
            <w:pPr>
              <w:rPr>
                <w:sz w:val="28"/>
                <w:szCs w:val="28"/>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E1B8D" w:rsidRPr="00D33AD9" w:rsidRDefault="009E1B8D" w:rsidP="005F515E">
            <w:pPr>
              <w:jc w:val="center"/>
              <w:rPr>
                <w:sz w:val="28"/>
                <w:szCs w:val="28"/>
              </w:rPr>
            </w:pPr>
            <w:r w:rsidRPr="00D33AD9">
              <w:rPr>
                <w:rStyle w:val="blk"/>
                <w:sz w:val="28"/>
                <w:szCs w:val="28"/>
              </w:rPr>
              <w:t>защитные леса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E1B8D" w:rsidRPr="00D33AD9" w:rsidRDefault="009E1B8D" w:rsidP="005F515E">
            <w:pPr>
              <w:jc w:val="center"/>
              <w:rPr>
                <w:sz w:val="28"/>
                <w:szCs w:val="28"/>
              </w:rPr>
            </w:pPr>
            <w:r w:rsidRPr="00D33AD9">
              <w:rPr>
                <w:rStyle w:val="blk"/>
                <w:sz w:val="28"/>
                <w:szCs w:val="28"/>
              </w:rPr>
              <w:t>эксплуатационные леса</w:t>
            </w:r>
          </w:p>
        </w:tc>
      </w:tr>
      <w:tr w:rsidR="009E1B8D" w:rsidRPr="00D33AD9" w:rsidTr="009E1B8D">
        <w:trPr>
          <w:trHeight w:val="264"/>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E1B8D" w:rsidRPr="00D33AD9" w:rsidRDefault="009E1B8D" w:rsidP="005F515E">
            <w:pPr>
              <w:rPr>
                <w:sz w:val="28"/>
                <w:szCs w:val="28"/>
              </w:rPr>
            </w:pPr>
            <w:r w:rsidRPr="00D33AD9">
              <w:rPr>
                <w:rStyle w:val="blk"/>
                <w:sz w:val="28"/>
                <w:szCs w:val="28"/>
              </w:rPr>
              <w:t>Добровольно-выборочные рубки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E1B8D" w:rsidRPr="00D33AD9" w:rsidRDefault="009E1B8D" w:rsidP="005F515E">
            <w:pPr>
              <w:jc w:val="center"/>
              <w:rPr>
                <w:sz w:val="28"/>
                <w:szCs w:val="28"/>
              </w:rPr>
            </w:pPr>
            <w:r w:rsidRPr="00D33AD9">
              <w:rPr>
                <w:rStyle w:val="blk"/>
                <w:sz w:val="28"/>
                <w:szCs w:val="28"/>
              </w:rPr>
              <w:t>40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E1B8D" w:rsidRPr="00D33AD9" w:rsidRDefault="009E1B8D" w:rsidP="005F515E">
            <w:pPr>
              <w:jc w:val="center"/>
              <w:rPr>
                <w:sz w:val="28"/>
                <w:szCs w:val="28"/>
              </w:rPr>
            </w:pPr>
            <w:r w:rsidRPr="00D33AD9">
              <w:rPr>
                <w:rStyle w:val="blk"/>
                <w:sz w:val="28"/>
                <w:szCs w:val="28"/>
              </w:rPr>
              <w:t>80</w:t>
            </w:r>
          </w:p>
        </w:tc>
      </w:tr>
      <w:tr w:rsidR="009E1B8D" w:rsidRPr="00D33AD9" w:rsidTr="009E1B8D">
        <w:trPr>
          <w:trHeight w:val="264"/>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E1B8D" w:rsidRPr="00D33AD9" w:rsidRDefault="009E1B8D" w:rsidP="005F515E">
            <w:pPr>
              <w:rPr>
                <w:sz w:val="28"/>
                <w:szCs w:val="28"/>
              </w:rPr>
            </w:pPr>
            <w:r w:rsidRPr="00D33AD9">
              <w:rPr>
                <w:rStyle w:val="blk"/>
                <w:sz w:val="28"/>
                <w:szCs w:val="28"/>
              </w:rPr>
              <w:t>Длительно-постепенные рубки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E1B8D" w:rsidRPr="00D33AD9" w:rsidRDefault="009E1B8D" w:rsidP="005F515E">
            <w:pPr>
              <w:jc w:val="center"/>
              <w:rPr>
                <w:sz w:val="28"/>
                <w:szCs w:val="28"/>
              </w:rPr>
            </w:pPr>
            <w:r w:rsidRPr="00D33AD9">
              <w:rPr>
                <w:rStyle w:val="blk"/>
                <w:sz w:val="28"/>
                <w:szCs w:val="28"/>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E1B8D" w:rsidRPr="00D33AD9" w:rsidRDefault="009E1B8D" w:rsidP="005F515E">
            <w:pPr>
              <w:jc w:val="center"/>
              <w:rPr>
                <w:sz w:val="28"/>
                <w:szCs w:val="28"/>
              </w:rPr>
            </w:pPr>
            <w:r w:rsidRPr="00D33AD9">
              <w:rPr>
                <w:rStyle w:val="blk"/>
                <w:sz w:val="28"/>
                <w:szCs w:val="28"/>
              </w:rPr>
              <w:t>40</w:t>
            </w:r>
          </w:p>
        </w:tc>
      </w:tr>
      <w:tr w:rsidR="009E1B8D" w:rsidRPr="00D33AD9" w:rsidTr="009E1B8D">
        <w:trPr>
          <w:trHeight w:val="251"/>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E1B8D" w:rsidRPr="00D33AD9" w:rsidRDefault="009E1B8D" w:rsidP="005F515E">
            <w:pPr>
              <w:rPr>
                <w:sz w:val="28"/>
                <w:szCs w:val="28"/>
              </w:rPr>
            </w:pPr>
            <w:r w:rsidRPr="00D33AD9">
              <w:rPr>
                <w:rStyle w:val="blk"/>
                <w:sz w:val="28"/>
                <w:szCs w:val="28"/>
              </w:rPr>
              <w:t>Группово-выборочные рубки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E1B8D" w:rsidRPr="00D33AD9" w:rsidRDefault="009E1B8D" w:rsidP="005F515E">
            <w:pPr>
              <w:jc w:val="center"/>
              <w:rPr>
                <w:sz w:val="28"/>
                <w:szCs w:val="28"/>
              </w:rPr>
            </w:pPr>
            <w:r w:rsidRPr="00D33AD9">
              <w:rPr>
                <w:rStyle w:val="blk"/>
                <w:sz w:val="28"/>
                <w:szCs w:val="28"/>
              </w:rPr>
              <w:t>25</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E1B8D" w:rsidRPr="00D33AD9" w:rsidRDefault="009E1B8D" w:rsidP="005F515E">
            <w:pPr>
              <w:jc w:val="center"/>
              <w:rPr>
                <w:sz w:val="28"/>
                <w:szCs w:val="28"/>
              </w:rPr>
            </w:pPr>
            <w:r w:rsidRPr="00D33AD9">
              <w:rPr>
                <w:rStyle w:val="blk"/>
                <w:sz w:val="28"/>
                <w:szCs w:val="28"/>
              </w:rPr>
              <w:t>50</w:t>
            </w:r>
          </w:p>
        </w:tc>
      </w:tr>
      <w:tr w:rsidR="009E1B8D" w:rsidRPr="00D33AD9" w:rsidTr="009E1B8D">
        <w:trPr>
          <w:trHeight w:val="264"/>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E1B8D" w:rsidRPr="00D33AD9" w:rsidRDefault="009E1B8D" w:rsidP="005F515E">
            <w:pPr>
              <w:rPr>
                <w:sz w:val="28"/>
                <w:szCs w:val="28"/>
              </w:rPr>
            </w:pPr>
            <w:r w:rsidRPr="00D33AD9">
              <w:rPr>
                <w:rStyle w:val="blk"/>
                <w:sz w:val="28"/>
                <w:szCs w:val="28"/>
              </w:rPr>
              <w:t>Равномерно-постепенные рубки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E1B8D" w:rsidRPr="00D33AD9" w:rsidRDefault="009E1B8D" w:rsidP="005F515E">
            <w:pPr>
              <w:jc w:val="center"/>
              <w:rPr>
                <w:sz w:val="28"/>
                <w:szCs w:val="28"/>
              </w:rPr>
            </w:pPr>
            <w:r w:rsidRPr="00D33AD9">
              <w:rPr>
                <w:rStyle w:val="blk"/>
                <w:sz w:val="28"/>
                <w:szCs w:val="28"/>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E1B8D" w:rsidRPr="00D33AD9" w:rsidRDefault="009E1B8D" w:rsidP="005F515E">
            <w:pPr>
              <w:jc w:val="center"/>
              <w:rPr>
                <w:sz w:val="28"/>
                <w:szCs w:val="28"/>
              </w:rPr>
            </w:pPr>
            <w:r w:rsidRPr="00D33AD9">
              <w:rPr>
                <w:rStyle w:val="blk"/>
                <w:sz w:val="28"/>
                <w:szCs w:val="28"/>
              </w:rPr>
              <w:t>40</w:t>
            </w:r>
          </w:p>
        </w:tc>
      </w:tr>
      <w:tr w:rsidR="009E1B8D" w:rsidRPr="00D33AD9" w:rsidTr="009E1B8D">
        <w:trPr>
          <w:trHeight w:val="251"/>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E1B8D" w:rsidRPr="00D33AD9" w:rsidRDefault="009E1B8D" w:rsidP="005F515E">
            <w:pPr>
              <w:rPr>
                <w:sz w:val="28"/>
                <w:szCs w:val="28"/>
              </w:rPr>
            </w:pPr>
            <w:r w:rsidRPr="00D33AD9">
              <w:rPr>
                <w:rStyle w:val="blk"/>
                <w:sz w:val="28"/>
                <w:szCs w:val="28"/>
              </w:rPr>
              <w:t>Группово-постепенные рубки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E1B8D" w:rsidRPr="00D33AD9" w:rsidRDefault="009E1B8D" w:rsidP="005F515E">
            <w:pPr>
              <w:jc w:val="center"/>
              <w:rPr>
                <w:sz w:val="28"/>
                <w:szCs w:val="28"/>
              </w:rPr>
            </w:pPr>
            <w:r w:rsidRPr="00D33AD9">
              <w:rPr>
                <w:rStyle w:val="blk"/>
                <w:sz w:val="28"/>
                <w:szCs w:val="28"/>
              </w:rPr>
              <w:t>15</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E1B8D" w:rsidRPr="00D33AD9" w:rsidRDefault="009E1B8D" w:rsidP="005F515E">
            <w:pPr>
              <w:jc w:val="center"/>
              <w:rPr>
                <w:sz w:val="28"/>
                <w:szCs w:val="28"/>
              </w:rPr>
            </w:pPr>
            <w:r w:rsidRPr="00D33AD9">
              <w:rPr>
                <w:rStyle w:val="blk"/>
                <w:sz w:val="28"/>
                <w:szCs w:val="28"/>
              </w:rPr>
              <w:t>30</w:t>
            </w:r>
          </w:p>
        </w:tc>
      </w:tr>
      <w:tr w:rsidR="009E1B8D" w:rsidRPr="00D33AD9" w:rsidTr="009E1B8D">
        <w:trPr>
          <w:trHeight w:val="264"/>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E1B8D" w:rsidRPr="00D33AD9" w:rsidRDefault="009E1B8D" w:rsidP="005F515E">
            <w:pPr>
              <w:rPr>
                <w:sz w:val="28"/>
                <w:szCs w:val="28"/>
              </w:rPr>
            </w:pPr>
            <w:r w:rsidRPr="00D33AD9">
              <w:rPr>
                <w:rStyle w:val="blk"/>
                <w:sz w:val="28"/>
                <w:szCs w:val="28"/>
              </w:rPr>
              <w:t>Чересполосные постепенные рубки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E1B8D" w:rsidRPr="00D33AD9" w:rsidRDefault="009E1B8D" w:rsidP="005F515E">
            <w:pPr>
              <w:jc w:val="center"/>
              <w:rPr>
                <w:sz w:val="28"/>
                <w:szCs w:val="28"/>
              </w:rPr>
            </w:pPr>
            <w:r w:rsidRPr="00D33AD9">
              <w:rPr>
                <w:rStyle w:val="blk"/>
                <w:sz w:val="28"/>
                <w:szCs w:val="28"/>
              </w:rPr>
              <w:t>15</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E1B8D" w:rsidRPr="00D33AD9" w:rsidRDefault="009E1B8D" w:rsidP="005F515E">
            <w:pPr>
              <w:jc w:val="center"/>
              <w:rPr>
                <w:sz w:val="28"/>
                <w:szCs w:val="28"/>
              </w:rPr>
            </w:pPr>
            <w:r w:rsidRPr="00D33AD9">
              <w:rPr>
                <w:rStyle w:val="blk"/>
                <w:sz w:val="28"/>
                <w:szCs w:val="28"/>
              </w:rPr>
              <w:t>30</w:t>
            </w:r>
          </w:p>
        </w:tc>
      </w:tr>
    </w:tbl>
    <w:p w:rsidR="00B36C1C" w:rsidRPr="00D33AD9" w:rsidRDefault="009E1B8D" w:rsidP="00B7387E">
      <w:pPr>
        <w:widowControl w:val="0"/>
        <w:spacing w:line="276" w:lineRule="auto"/>
        <w:jc w:val="both"/>
        <w:rPr>
          <w:rStyle w:val="blk"/>
          <w:sz w:val="28"/>
          <w:szCs w:val="28"/>
        </w:rPr>
      </w:pPr>
      <w:r w:rsidRPr="00D33AD9">
        <w:rPr>
          <w:sz w:val="28"/>
          <w:szCs w:val="28"/>
        </w:rPr>
        <w:tab/>
        <w:t xml:space="preserve">При проведении рубок ухода размер лесосеки рекомендуется принять как для </w:t>
      </w:r>
      <w:r w:rsidRPr="00D33AD9">
        <w:rPr>
          <w:rStyle w:val="blk"/>
          <w:sz w:val="28"/>
          <w:szCs w:val="28"/>
        </w:rPr>
        <w:t>добровольно-выборочных рубок в защитных лесах.</w:t>
      </w:r>
    </w:p>
    <w:p w:rsidR="009E1B8D" w:rsidRPr="00D33AD9" w:rsidRDefault="009E1B8D" w:rsidP="00B7387E">
      <w:pPr>
        <w:widowControl w:val="0"/>
        <w:spacing w:line="276" w:lineRule="auto"/>
        <w:jc w:val="both"/>
        <w:rPr>
          <w:sz w:val="28"/>
          <w:szCs w:val="28"/>
        </w:rPr>
      </w:pPr>
    </w:p>
    <w:p w:rsidR="006468EF" w:rsidRPr="00D33AD9" w:rsidRDefault="006468EF" w:rsidP="00B7387E">
      <w:pPr>
        <w:pStyle w:val="3"/>
        <w:suppressAutoHyphens/>
        <w:spacing w:line="276" w:lineRule="auto"/>
        <w:rPr>
          <w:rFonts w:ascii="Times New Roman" w:hAnsi="Times New Roman"/>
          <w:b w:val="0"/>
          <w:color w:val="auto"/>
          <w:sz w:val="28"/>
          <w:szCs w:val="28"/>
        </w:rPr>
      </w:pPr>
      <w:bookmarkStart w:id="85" w:name="_Toc50617280"/>
      <w:bookmarkStart w:id="86" w:name="_Toc71032366"/>
      <w:bookmarkStart w:id="87" w:name="_Toc90821067"/>
      <w:r w:rsidRPr="00D33AD9">
        <w:rPr>
          <w:rFonts w:ascii="Times New Roman" w:hAnsi="Times New Roman"/>
          <w:b w:val="0"/>
          <w:color w:val="auto"/>
          <w:sz w:val="28"/>
          <w:szCs w:val="28"/>
        </w:rPr>
        <w:t>2.1.7 Сроки примыкания лесосек</w:t>
      </w:r>
      <w:bookmarkEnd w:id="85"/>
      <w:bookmarkEnd w:id="86"/>
      <w:bookmarkEnd w:id="87"/>
    </w:p>
    <w:p w:rsidR="006468EF" w:rsidRPr="00D33AD9" w:rsidRDefault="006468EF" w:rsidP="00B7387E">
      <w:pPr>
        <w:spacing w:line="276" w:lineRule="auto"/>
        <w:jc w:val="both"/>
        <w:rPr>
          <w:sz w:val="28"/>
          <w:szCs w:val="28"/>
        </w:rPr>
      </w:pPr>
    </w:p>
    <w:p w:rsidR="006468EF" w:rsidRPr="00D33AD9" w:rsidRDefault="006468EF" w:rsidP="00B7387E">
      <w:pPr>
        <w:widowControl w:val="0"/>
        <w:spacing w:line="276" w:lineRule="auto"/>
        <w:ind w:firstLine="709"/>
        <w:jc w:val="both"/>
        <w:rPr>
          <w:sz w:val="28"/>
          <w:szCs w:val="28"/>
        </w:rPr>
      </w:pPr>
      <w:r w:rsidRPr="00D33AD9">
        <w:rPr>
          <w:sz w:val="28"/>
          <w:szCs w:val="28"/>
        </w:rPr>
        <w:t xml:space="preserve">Сплошные и выборочные рубки спелых и перестойных насаждений на территории городских лесов не планируются. </w:t>
      </w:r>
      <w:r w:rsidR="00CA1EBD" w:rsidRPr="00D33AD9">
        <w:rPr>
          <w:sz w:val="28"/>
          <w:szCs w:val="28"/>
        </w:rPr>
        <w:t xml:space="preserve">Сроки примыкания </w:t>
      </w:r>
      <w:r w:rsidRPr="00D33AD9">
        <w:rPr>
          <w:sz w:val="28"/>
          <w:szCs w:val="28"/>
        </w:rPr>
        <w:t>лесосек не устанавливаются.</w:t>
      </w:r>
    </w:p>
    <w:p w:rsidR="00092AF3" w:rsidRPr="00D33AD9" w:rsidRDefault="00092AF3" w:rsidP="00B7387E">
      <w:pPr>
        <w:widowControl w:val="0"/>
        <w:spacing w:line="276" w:lineRule="auto"/>
        <w:ind w:firstLine="709"/>
        <w:jc w:val="both"/>
        <w:rPr>
          <w:sz w:val="28"/>
          <w:szCs w:val="28"/>
        </w:rPr>
      </w:pPr>
    </w:p>
    <w:p w:rsidR="006468EF" w:rsidRPr="00D33AD9" w:rsidRDefault="006468EF" w:rsidP="00B7387E">
      <w:pPr>
        <w:pStyle w:val="3"/>
        <w:suppressAutoHyphens/>
        <w:spacing w:line="276" w:lineRule="auto"/>
        <w:rPr>
          <w:rFonts w:ascii="Times New Roman" w:hAnsi="Times New Roman"/>
          <w:b w:val="0"/>
          <w:color w:val="auto"/>
          <w:sz w:val="28"/>
          <w:szCs w:val="28"/>
        </w:rPr>
      </w:pPr>
      <w:bookmarkStart w:id="88" w:name="_Toc50617281"/>
      <w:bookmarkStart w:id="89" w:name="_Toc71032367"/>
      <w:bookmarkStart w:id="90" w:name="_Toc90821068"/>
      <w:r w:rsidRPr="00D33AD9">
        <w:rPr>
          <w:rFonts w:ascii="Times New Roman" w:hAnsi="Times New Roman"/>
          <w:b w:val="0"/>
          <w:color w:val="auto"/>
          <w:sz w:val="28"/>
          <w:szCs w:val="28"/>
        </w:rPr>
        <w:t>2.1.8 Количество зарубов</w:t>
      </w:r>
      <w:bookmarkEnd w:id="88"/>
      <w:bookmarkEnd w:id="89"/>
      <w:bookmarkEnd w:id="90"/>
    </w:p>
    <w:p w:rsidR="00092AF3" w:rsidRPr="00D33AD9" w:rsidRDefault="00092AF3" w:rsidP="00B7387E">
      <w:pPr>
        <w:widowControl w:val="0"/>
        <w:autoSpaceDE w:val="0"/>
        <w:autoSpaceDN w:val="0"/>
        <w:adjustRightInd w:val="0"/>
        <w:spacing w:line="276" w:lineRule="auto"/>
        <w:ind w:firstLine="709"/>
        <w:jc w:val="both"/>
        <w:rPr>
          <w:sz w:val="28"/>
          <w:szCs w:val="28"/>
        </w:rPr>
      </w:pPr>
    </w:p>
    <w:p w:rsidR="00092AF3" w:rsidRPr="00D33AD9" w:rsidRDefault="00092AF3" w:rsidP="00B7387E">
      <w:pPr>
        <w:widowControl w:val="0"/>
        <w:spacing w:line="276" w:lineRule="auto"/>
        <w:ind w:firstLine="709"/>
        <w:jc w:val="both"/>
        <w:rPr>
          <w:sz w:val="28"/>
          <w:szCs w:val="28"/>
        </w:rPr>
      </w:pPr>
      <w:r w:rsidRPr="00D33AD9">
        <w:rPr>
          <w:sz w:val="28"/>
          <w:szCs w:val="28"/>
        </w:rPr>
        <w:t xml:space="preserve">Сплошные и выборочные рубки спелых и перестойных насаждений на территории городских лесов не планируются. Количество зарубов настоящим </w:t>
      </w:r>
      <w:r w:rsidRPr="00D33AD9">
        <w:rPr>
          <w:sz w:val="28"/>
          <w:szCs w:val="28"/>
        </w:rPr>
        <w:lastRenderedPageBreak/>
        <w:t>регламентом не устанавливается.</w:t>
      </w:r>
    </w:p>
    <w:p w:rsidR="00092AF3" w:rsidRPr="00D33AD9" w:rsidRDefault="00092AF3" w:rsidP="00B7387E">
      <w:pPr>
        <w:widowControl w:val="0"/>
        <w:autoSpaceDE w:val="0"/>
        <w:autoSpaceDN w:val="0"/>
        <w:adjustRightInd w:val="0"/>
        <w:spacing w:line="276" w:lineRule="auto"/>
        <w:ind w:firstLine="709"/>
        <w:jc w:val="both"/>
        <w:rPr>
          <w:sz w:val="28"/>
          <w:szCs w:val="28"/>
        </w:rPr>
      </w:pPr>
    </w:p>
    <w:p w:rsidR="006468EF" w:rsidRPr="00D33AD9" w:rsidRDefault="006468EF" w:rsidP="00B7387E">
      <w:pPr>
        <w:pStyle w:val="3"/>
        <w:suppressAutoHyphens/>
        <w:spacing w:line="276" w:lineRule="auto"/>
        <w:rPr>
          <w:rFonts w:ascii="Times New Roman" w:hAnsi="Times New Roman"/>
          <w:b w:val="0"/>
          <w:color w:val="auto"/>
          <w:sz w:val="28"/>
          <w:szCs w:val="28"/>
        </w:rPr>
      </w:pPr>
      <w:bookmarkStart w:id="91" w:name="_Toc50617282"/>
      <w:bookmarkStart w:id="92" w:name="_Toc71032368"/>
      <w:bookmarkStart w:id="93" w:name="_Toc90821069"/>
      <w:r w:rsidRPr="00D33AD9">
        <w:rPr>
          <w:rFonts w:ascii="Times New Roman" w:hAnsi="Times New Roman"/>
          <w:b w:val="0"/>
          <w:color w:val="auto"/>
          <w:sz w:val="28"/>
          <w:szCs w:val="28"/>
        </w:rPr>
        <w:t>2.1.9 Срок повторяемости рубок</w:t>
      </w:r>
      <w:bookmarkEnd w:id="91"/>
      <w:bookmarkEnd w:id="92"/>
      <w:bookmarkEnd w:id="93"/>
    </w:p>
    <w:p w:rsidR="006468EF" w:rsidRPr="00D33AD9" w:rsidRDefault="006468EF" w:rsidP="00B7387E">
      <w:pPr>
        <w:spacing w:line="276" w:lineRule="auto"/>
        <w:jc w:val="both"/>
        <w:rPr>
          <w:sz w:val="28"/>
          <w:szCs w:val="28"/>
        </w:rPr>
      </w:pPr>
    </w:p>
    <w:p w:rsidR="006468EF" w:rsidRPr="00D33AD9" w:rsidRDefault="006468EF" w:rsidP="00B7387E">
      <w:pPr>
        <w:widowControl w:val="0"/>
        <w:spacing w:line="276" w:lineRule="auto"/>
        <w:ind w:firstLine="709"/>
        <w:jc w:val="both"/>
        <w:rPr>
          <w:sz w:val="28"/>
          <w:szCs w:val="28"/>
        </w:rPr>
      </w:pPr>
      <w:r w:rsidRPr="00D33AD9">
        <w:rPr>
          <w:sz w:val="28"/>
          <w:szCs w:val="28"/>
        </w:rPr>
        <w:t>Сроки повторяемости рубок ухода установлены в соответствии с нормативами режима рубок ухода (в рамках временного интервала) для зоны таёжных лесов согласно Правилам рубок ухода за лесами</w:t>
      </w:r>
      <w:r w:rsidR="00B7387E" w:rsidRPr="00D33AD9">
        <w:rPr>
          <w:sz w:val="28"/>
          <w:szCs w:val="28"/>
        </w:rPr>
        <w:t>, утвержденных Приказом Минприроды России от 30.07.2020 № 534</w:t>
      </w:r>
      <w:r w:rsidRPr="00D33AD9">
        <w:rPr>
          <w:sz w:val="28"/>
          <w:szCs w:val="28"/>
        </w:rPr>
        <w:t>.</w:t>
      </w:r>
    </w:p>
    <w:p w:rsidR="006468EF" w:rsidRPr="00D33AD9" w:rsidRDefault="00FC6937" w:rsidP="00B7387E">
      <w:pPr>
        <w:widowControl w:val="0"/>
        <w:spacing w:line="276" w:lineRule="auto"/>
        <w:ind w:firstLine="709"/>
        <w:jc w:val="both"/>
        <w:rPr>
          <w:sz w:val="28"/>
          <w:szCs w:val="28"/>
        </w:rPr>
      </w:pPr>
      <w:r w:rsidRPr="00D33AD9">
        <w:rPr>
          <w:sz w:val="28"/>
          <w:szCs w:val="28"/>
        </w:rPr>
        <w:t>С учетом местопроизрастания насаждений установлены следующие повторяемости рубок ухода:</w:t>
      </w:r>
    </w:p>
    <w:p w:rsidR="00B86802" w:rsidRPr="00D33AD9" w:rsidRDefault="00B86802" w:rsidP="00B7387E">
      <w:pPr>
        <w:widowControl w:val="0"/>
        <w:numPr>
          <w:ilvl w:val="0"/>
          <w:numId w:val="44"/>
        </w:numPr>
        <w:tabs>
          <w:tab w:val="left" w:pos="993"/>
        </w:tabs>
        <w:spacing w:line="276" w:lineRule="auto"/>
        <w:ind w:left="0" w:firstLine="709"/>
        <w:jc w:val="both"/>
        <w:rPr>
          <w:sz w:val="28"/>
          <w:szCs w:val="28"/>
        </w:rPr>
      </w:pPr>
      <w:r w:rsidRPr="00D33AD9">
        <w:rPr>
          <w:sz w:val="28"/>
          <w:szCs w:val="28"/>
        </w:rPr>
        <w:t>при осветлении – 10 лет;</w:t>
      </w:r>
    </w:p>
    <w:p w:rsidR="00FC6937" w:rsidRPr="00D33AD9" w:rsidRDefault="00FC6937" w:rsidP="00B7387E">
      <w:pPr>
        <w:widowControl w:val="0"/>
        <w:numPr>
          <w:ilvl w:val="0"/>
          <w:numId w:val="44"/>
        </w:numPr>
        <w:tabs>
          <w:tab w:val="left" w:pos="993"/>
        </w:tabs>
        <w:spacing w:line="276" w:lineRule="auto"/>
        <w:ind w:left="0" w:firstLine="709"/>
        <w:jc w:val="both"/>
        <w:rPr>
          <w:sz w:val="28"/>
          <w:szCs w:val="28"/>
        </w:rPr>
      </w:pPr>
      <w:r w:rsidRPr="00D33AD9">
        <w:rPr>
          <w:sz w:val="28"/>
          <w:szCs w:val="28"/>
        </w:rPr>
        <w:t>при прочистке – 10 лет;</w:t>
      </w:r>
    </w:p>
    <w:p w:rsidR="00FC6937" w:rsidRPr="00D33AD9" w:rsidRDefault="00FC6937" w:rsidP="00B7387E">
      <w:pPr>
        <w:widowControl w:val="0"/>
        <w:numPr>
          <w:ilvl w:val="0"/>
          <w:numId w:val="44"/>
        </w:numPr>
        <w:tabs>
          <w:tab w:val="left" w:pos="993"/>
        </w:tabs>
        <w:spacing w:line="276" w:lineRule="auto"/>
        <w:ind w:left="0" w:firstLine="709"/>
        <w:jc w:val="both"/>
        <w:rPr>
          <w:sz w:val="28"/>
          <w:szCs w:val="28"/>
        </w:rPr>
      </w:pPr>
      <w:r w:rsidRPr="00D33AD9">
        <w:rPr>
          <w:sz w:val="28"/>
          <w:szCs w:val="28"/>
        </w:rPr>
        <w:t>при прореживании – 1</w:t>
      </w:r>
      <w:r w:rsidR="00BF4484" w:rsidRPr="00D33AD9">
        <w:rPr>
          <w:sz w:val="28"/>
          <w:szCs w:val="28"/>
        </w:rPr>
        <w:t>0</w:t>
      </w:r>
      <w:r w:rsidRPr="00D33AD9">
        <w:rPr>
          <w:sz w:val="28"/>
          <w:szCs w:val="28"/>
        </w:rPr>
        <w:t xml:space="preserve"> лет;</w:t>
      </w:r>
    </w:p>
    <w:p w:rsidR="00B86802" w:rsidRPr="00D33AD9" w:rsidRDefault="00FC6937" w:rsidP="00B86802">
      <w:pPr>
        <w:widowControl w:val="0"/>
        <w:numPr>
          <w:ilvl w:val="0"/>
          <w:numId w:val="44"/>
        </w:numPr>
        <w:tabs>
          <w:tab w:val="left" w:pos="993"/>
        </w:tabs>
        <w:spacing w:line="276" w:lineRule="auto"/>
        <w:ind w:left="0" w:firstLine="709"/>
        <w:jc w:val="both"/>
        <w:rPr>
          <w:sz w:val="28"/>
          <w:szCs w:val="28"/>
        </w:rPr>
      </w:pPr>
      <w:r w:rsidRPr="00D33AD9">
        <w:rPr>
          <w:sz w:val="28"/>
          <w:szCs w:val="28"/>
        </w:rPr>
        <w:t xml:space="preserve">при проходных рубках </w:t>
      </w:r>
      <w:r w:rsidR="00B86802" w:rsidRPr="00D33AD9">
        <w:rPr>
          <w:sz w:val="28"/>
          <w:szCs w:val="28"/>
        </w:rPr>
        <w:t xml:space="preserve">– 15 лет. </w:t>
      </w:r>
    </w:p>
    <w:p w:rsidR="006468EF" w:rsidRPr="00D33AD9" w:rsidRDefault="006468EF" w:rsidP="00733108">
      <w:pPr>
        <w:widowControl w:val="0"/>
        <w:tabs>
          <w:tab w:val="left" w:pos="993"/>
        </w:tabs>
        <w:spacing w:line="276" w:lineRule="auto"/>
        <w:ind w:firstLine="709"/>
        <w:jc w:val="both"/>
        <w:rPr>
          <w:sz w:val="28"/>
          <w:szCs w:val="28"/>
        </w:rPr>
      </w:pPr>
      <w:r w:rsidRPr="00D33AD9">
        <w:rPr>
          <w:sz w:val="28"/>
          <w:szCs w:val="28"/>
        </w:rPr>
        <w:t>Правилами санитарной безопасности в лесах срок повторяемости для санитарных рубок и уборки захламлённости не установлен и не ограничен</w:t>
      </w:r>
      <w:r w:rsidR="00004234" w:rsidRPr="00D33AD9">
        <w:rPr>
          <w:sz w:val="28"/>
          <w:szCs w:val="28"/>
        </w:rPr>
        <w:t xml:space="preserve"> и осуществляется однопри</w:t>
      </w:r>
      <w:r w:rsidR="00BF4484" w:rsidRPr="00D33AD9">
        <w:rPr>
          <w:sz w:val="28"/>
          <w:szCs w:val="28"/>
        </w:rPr>
        <w:t>ё</w:t>
      </w:r>
      <w:r w:rsidR="00004234" w:rsidRPr="00D33AD9">
        <w:rPr>
          <w:sz w:val="28"/>
          <w:szCs w:val="28"/>
        </w:rPr>
        <w:t>мно.</w:t>
      </w:r>
    </w:p>
    <w:p w:rsidR="00FC6937" w:rsidRPr="00D33AD9" w:rsidRDefault="00FC6937" w:rsidP="00B7387E">
      <w:pPr>
        <w:widowControl w:val="0"/>
        <w:spacing w:line="276" w:lineRule="auto"/>
        <w:jc w:val="both"/>
        <w:rPr>
          <w:sz w:val="28"/>
          <w:szCs w:val="28"/>
        </w:rPr>
      </w:pPr>
    </w:p>
    <w:p w:rsidR="006468EF" w:rsidRPr="00D33AD9" w:rsidRDefault="006468EF" w:rsidP="00B7387E">
      <w:pPr>
        <w:pStyle w:val="3"/>
        <w:suppressAutoHyphens/>
        <w:spacing w:line="276" w:lineRule="auto"/>
        <w:rPr>
          <w:rFonts w:ascii="Times New Roman" w:hAnsi="Times New Roman"/>
          <w:b w:val="0"/>
          <w:color w:val="auto"/>
          <w:sz w:val="28"/>
          <w:szCs w:val="28"/>
        </w:rPr>
      </w:pPr>
      <w:bookmarkStart w:id="94" w:name="_Toc50617283"/>
      <w:bookmarkStart w:id="95" w:name="_Toc71032369"/>
      <w:bookmarkStart w:id="96" w:name="_Toc90821070"/>
      <w:r w:rsidRPr="00D33AD9">
        <w:rPr>
          <w:rFonts w:ascii="Times New Roman" w:hAnsi="Times New Roman"/>
          <w:b w:val="0"/>
          <w:color w:val="auto"/>
          <w:sz w:val="28"/>
          <w:szCs w:val="28"/>
        </w:rPr>
        <w:t>2.1.10 Методы лесовосстановления</w:t>
      </w:r>
      <w:bookmarkEnd w:id="94"/>
      <w:bookmarkEnd w:id="95"/>
      <w:bookmarkEnd w:id="96"/>
    </w:p>
    <w:p w:rsidR="006468EF" w:rsidRPr="00D33AD9" w:rsidRDefault="006468EF" w:rsidP="00B7387E">
      <w:pPr>
        <w:spacing w:line="276" w:lineRule="auto"/>
        <w:jc w:val="both"/>
        <w:rPr>
          <w:sz w:val="28"/>
          <w:szCs w:val="28"/>
        </w:rPr>
      </w:pPr>
    </w:p>
    <w:p w:rsidR="006468EF" w:rsidRPr="00D33AD9" w:rsidRDefault="006468EF" w:rsidP="00B7387E">
      <w:pPr>
        <w:widowControl w:val="0"/>
        <w:shd w:val="clear" w:color="auto" w:fill="FFFFFF"/>
        <w:spacing w:line="276" w:lineRule="auto"/>
        <w:ind w:right="10" w:firstLine="709"/>
        <w:jc w:val="both"/>
        <w:rPr>
          <w:sz w:val="28"/>
          <w:szCs w:val="28"/>
        </w:rPr>
      </w:pPr>
      <w:r w:rsidRPr="00D33AD9">
        <w:rPr>
          <w:sz w:val="28"/>
          <w:szCs w:val="28"/>
        </w:rPr>
        <w:t>Лесовосстановление осуществляется в целях возобновления вырубленных, погибших, повреждённых лесов, сохранения их биологического разнообразия и полезных функций.</w:t>
      </w:r>
    </w:p>
    <w:p w:rsidR="006468EF" w:rsidRPr="00D33AD9" w:rsidRDefault="006468EF" w:rsidP="00B7387E">
      <w:pPr>
        <w:widowControl w:val="0"/>
        <w:shd w:val="clear" w:color="auto" w:fill="FFFFFF"/>
        <w:spacing w:line="276" w:lineRule="auto"/>
        <w:ind w:right="10" w:firstLine="709"/>
        <w:jc w:val="both"/>
        <w:rPr>
          <w:sz w:val="28"/>
          <w:szCs w:val="28"/>
        </w:rPr>
      </w:pPr>
      <w:r w:rsidRPr="00D33AD9">
        <w:rPr>
          <w:sz w:val="28"/>
          <w:szCs w:val="28"/>
        </w:rPr>
        <w:t>Лесовосстановление лесов может носить естественный, искусственный или комбинированный характер.</w:t>
      </w:r>
    </w:p>
    <w:p w:rsidR="006468EF" w:rsidRPr="00D33AD9" w:rsidRDefault="006468EF" w:rsidP="00B7387E">
      <w:pPr>
        <w:widowControl w:val="0"/>
        <w:shd w:val="clear" w:color="auto" w:fill="FFFFFF"/>
        <w:spacing w:line="276" w:lineRule="auto"/>
        <w:ind w:right="10" w:firstLine="709"/>
        <w:jc w:val="both"/>
        <w:rPr>
          <w:sz w:val="28"/>
          <w:szCs w:val="28"/>
        </w:rPr>
      </w:pPr>
      <w:r w:rsidRPr="00D33AD9">
        <w:rPr>
          <w:sz w:val="28"/>
          <w:szCs w:val="28"/>
        </w:rPr>
        <w:t>Естественное восстановление сводится к</w:t>
      </w:r>
      <w:r w:rsidR="00A06B51" w:rsidRPr="00D33AD9">
        <w:rPr>
          <w:sz w:val="28"/>
          <w:szCs w:val="28"/>
        </w:rPr>
        <w:t xml:space="preserve"> проведению мер содействия само</w:t>
      </w:r>
      <w:r w:rsidRPr="00D33AD9">
        <w:rPr>
          <w:sz w:val="28"/>
          <w:szCs w:val="28"/>
        </w:rPr>
        <w:t xml:space="preserve">восстановления лесов: сохранение подроста лесообразующих пород при проведении рубок лесных насаждений, минерализации почвы, огораживании и т.п. </w:t>
      </w:r>
    </w:p>
    <w:p w:rsidR="006468EF" w:rsidRPr="00D33AD9" w:rsidRDefault="006468EF" w:rsidP="00B7387E">
      <w:pPr>
        <w:widowControl w:val="0"/>
        <w:shd w:val="clear" w:color="auto" w:fill="FFFFFF"/>
        <w:spacing w:line="276" w:lineRule="auto"/>
        <w:ind w:right="10" w:firstLine="709"/>
        <w:jc w:val="both"/>
        <w:rPr>
          <w:sz w:val="28"/>
          <w:szCs w:val="28"/>
        </w:rPr>
      </w:pPr>
      <w:r w:rsidRPr="00D33AD9">
        <w:rPr>
          <w:sz w:val="28"/>
          <w:szCs w:val="28"/>
        </w:rPr>
        <w:t xml:space="preserve">Искусственное восстановление лесов осуществляется за счёт создания лесных культур: посадки сеянцев, саженцев, черенков или посева семян главных пород. </w:t>
      </w:r>
    </w:p>
    <w:p w:rsidR="006468EF" w:rsidRPr="00D33AD9" w:rsidRDefault="006468EF" w:rsidP="00B7387E">
      <w:pPr>
        <w:widowControl w:val="0"/>
        <w:shd w:val="clear" w:color="auto" w:fill="FFFFFF"/>
        <w:spacing w:line="276" w:lineRule="auto"/>
        <w:ind w:right="10" w:firstLine="709"/>
        <w:jc w:val="both"/>
        <w:rPr>
          <w:sz w:val="28"/>
          <w:szCs w:val="28"/>
        </w:rPr>
      </w:pPr>
      <w:r w:rsidRPr="00D33AD9">
        <w:rPr>
          <w:sz w:val="28"/>
          <w:szCs w:val="28"/>
        </w:rPr>
        <w:t>Комбинированное восстановление лесов включает в себя сочетание приемов и методов естественного и искусственного лесовосстановления одновременно.</w:t>
      </w:r>
    </w:p>
    <w:p w:rsidR="00FC6937" w:rsidRPr="00D33AD9" w:rsidRDefault="006468EF" w:rsidP="00B7387E">
      <w:pPr>
        <w:widowControl w:val="0"/>
        <w:shd w:val="clear" w:color="auto" w:fill="FFFFFF"/>
        <w:spacing w:line="276" w:lineRule="auto"/>
        <w:ind w:right="10" w:firstLine="709"/>
        <w:jc w:val="both"/>
        <w:rPr>
          <w:sz w:val="28"/>
          <w:szCs w:val="28"/>
        </w:rPr>
      </w:pPr>
      <w:r w:rsidRPr="00D33AD9">
        <w:rPr>
          <w:sz w:val="28"/>
          <w:szCs w:val="28"/>
        </w:rPr>
        <w:t xml:space="preserve">На момент разработки лесохозяйственного регламента </w:t>
      </w:r>
      <w:r w:rsidR="00FC6937" w:rsidRPr="00D33AD9">
        <w:rPr>
          <w:sz w:val="28"/>
          <w:szCs w:val="28"/>
        </w:rPr>
        <w:t>материалами лесоустройства мероприятия, связанные с воспроизводством лесов</w:t>
      </w:r>
      <w:r w:rsidR="00733108" w:rsidRPr="00D33AD9">
        <w:rPr>
          <w:sz w:val="28"/>
          <w:szCs w:val="28"/>
        </w:rPr>
        <w:t>, не проектировались.</w:t>
      </w:r>
    </w:p>
    <w:p w:rsidR="00733108" w:rsidRPr="00D33AD9" w:rsidRDefault="00733108" w:rsidP="00B7387E">
      <w:pPr>
        <w:widowControl w:val="0"/>
        <w:shd w:val="clear" w:color="auto" w:fill="FFFFFF"/>
        <w:spacing w:line="276" w:lineRule="auto"/>
        <w:ind w:right="10" w:firstLine="709"/>
        <w:jc w:val="both"/>
        <w:rPr>
          <w:sz w:val="28"/>
          <w:szCs w:val="28"/>
        </w:rPr>
      </w:pPr>
    </w:p>
    <w:p w:rsidR="006468EF" w:rsidRPr="00D33AD9" w:rsidRDefault="006468EF" w:rsidP="00B7387E">
      <w:pPr>
        <w:pStyle w:val="3"/>
        <w:suppressAutoHyphens/>
        <w:spacing w:line="276" w:lineRule="auto"/>
        <w:rPr>
          <w:rFonts w:ascii="Times New Roman" w:hAnsi="Times New Roman"/>
          <w:b w:val="0"/>
          <w:color w:val="auto"/>
          <w:sz w:val="28"/>
          <w:szCs w:val="28"/>
        </w:rPr>
      </w:pPr>
      <w:bookmarkStart w:id="97" w:name="_Toc50617284"/>
      <w:bookmarkStart w:id="98" w:name="_Toc71032370"/>
      <w:bookmarkStart w:id="99" w:name="_Toc90821071"/>
      <w:r w:rsidRPr="00D33AD9">
        <w:rPr>
          <w:rFonts w:ascii="Times New Roman" w:hAnsi="Times New Roman"/>
          <w:b w:val="0"/>
          <w:color w:val="auto"/>
          <w:sz w:val="28"/>
          <w:szCs w:val="28"/>
        </w:rPr>
        <w:t>2.1.11 Сроки использования лесов для заготовки древесины и другие сведения</w:t>
      </w:r>
      <w:bookmarkEnd w:id="97"/>
      <w:bookmarkEnd w:id="98"/>
      <w:bookmarkEnd w:id="99"/>
    </w:p>
    <w:p w:rsidR="001B32F3" w:rsidRPr="00D33AD9" w:rsidRDefault="005E21E0" w:rsidP="00F2525C">
      <w:pPr>
        <w:widowControl w:val="0"/>
        <w:tabs>
          <w:tab w:val="left" w:pos="720"/>
        </w:tabs>
        <w:suppressAutoHyphens/>
        <w:spacing w:line="276" w:lineRule="auto"/>
        <w:ind w:firstLine="709"/>
        <w:jc w:val="both"/>
        <w:rPr>
          <w:sz w:val="28"/>
          <w:szCs w:val="28"/>
        </w:rPr>
      </w:pPr>
      <w:bookmarkStart w:id="100" w:name="_Toc71032796"/>
      <w:r w:rsidRPr="00D33AD9">
        <w:rPr>
          <w:sz w:val="28"/>
          <w:szCs w:val="28"/>
        </w:rPr>
        <w:t xml:space="preserve">Сроки использования лесов для заготовки древесины и другие сведения, регулируется Областным законом от 3 августа 2007 № 746-ЗС (с изменениями от </w:t>
      </w:r>
      <w:r w:rsidRPr="00D33AD9">
        <w:rPr>
          <w:sz w:val="28"/>
          <w:szCs w:val="28"/>
        </w:rPr>
        <w:lastRenderedPageBreak/>
        <w:t xml:space="preserve">01.12.2021 г.) «О регулировании лесных отношений в Ростовской области». </w:t>
      </w:r>
      <w:r w:rsidR="003602E8" w:rsidRPr="00D33AD9">
        <w:rPr>
          <w:sz w:val="28"/>
          <w:szCs w:val="28"/>
        </w:rPr>
        <w:t xml:space="preserve">На территории </w:t>
      </w:r>
      <w:r w:rsidR="009F554D" w:rsidRPr="00D33AD9">
        <w:rPr>
          <w:sz w:val="28"/>
          <w:szCs w:val="28"/>
        </w:rPr>
        <w:t xml:space="preserve">лесничества </w:t>
      </w:r>
      <w:r w:rsidR="0016390A" w:rsidRPr="00D33AD9">
        <w:rPr>
          <w:sz w:val="28"/>
          <w:szCs w:val="28"/>
        </w:rPr>
        <w:t>города Батайск</w:t>
      </w:r>
      <w:r w:rsidR="003602E8" w:rsidRPr="00D33AD9">
        <w:rPr>
          <w:sz w:val="28"/>
          <w:szCs w:val="28"/>
        </w:rPr>
        <w:t>, сплошные и выборочные рубки спелых, перестойных лесных насаждений не планируются, сроки использования лесо</w:t>
      </w:r>
      <w:r w:rsidRPr="00D33AD9">
        <w:rPr>
          <w:sz w:val="28"/>
          <w:szCs w:val="28"/>
        </w:rPr>
        <w:t>в для заготовки древесины не при</w:t>
      </w:r>
      <w:r w:rsidR="003602E8" w:rsidRPr="00D33AD9">
        <w:rPr>
          <w:sz w:val="28"/>
          <w:szCs w:val="28"/>
        </w:rPr>
        <w:t>водятся.</w:t>
      </w:r>
      <w:bookmarkEnd w:id="100"/>
    </w:p>
    <w:p w:rsidR="001F4439" w:rsidRPr="00D33AD9" w:rsidRDefault="001F4439" w:rsidP="00F2525C">
      <w:pPr>
        <w:widowControl w:val="0"/>
        <w:tabs>
          <w:tab w:val="left" w:pos="720"/>
        </w:tabs>
        <w:suppressAutoHyphens/>
        <w:spacing w:line="276" w:lineRule="auto"/>
        <w:ind w:firstLine="709"/>
        <w:jc w:val="both"/>
        <w:rPr>
          <w:sz w:val="28"/>
          <w:szCs w:val="28"/>
        </w:rPr>
      </w:pPr>
    </w:p>
    <w:p w:rsidR="00123D49" w:rsidRPr="00D33AD9" w:rsidRDefault="00123D49" w:rsidP="005F515E">
      <w:pPr>
        <w:pStyle w:val="1"/>
        <w:widowControl w:val="0"/>
        <w:suppressAutoHyphens/>
        <w:spacing w:before="0" w:after="0"/>
        <w:jc w:val="center"/>
        <w:rPr>
          <w:rFonts w:ascii="Times New Roman" w:hAnsi="Times New Roman"/>
          <w:b w:val="0"/>
          <w:bCs w:val="0"/>
          <w:caps/>
          <w:kern w:val="0"/>
          <w:sz w:val="28"/>
          <w:szCs w:val="28"/>
        </w:rPr>
      </w:pPr>
      <w:bookmarkStart w:id="101" w:name="_Toc54189893"/>
      <w:bookmarkStart w:id="102" w:name="_Toc71032371"/>
      <w:bookmarkStart w:id="103" w:name="_Toc90821072"/>
      <w:bookmarkStart w:id="104" w:name="_Toc191026037"/>
      <w:bookmarkStart w:id="105" w:name="_Toc193543060"/>
      <w:bookmarkStart w:id="106" w:name="_Toc196644712"/>
      <w:bookmarkEnd w:id="61"/>
      <w:bookmarkEnd w:id="62"/>
      <w:r w:rsidRPr="00D33AD9">
        <w:rPr>
          <w:rFonts w:ascii="Times New Roman" w:hAnsi="Times New Roman"/>
          <w:b w:val="0"/>
          <w:bCs w:val="0"/>
          <w:caps/>
          <w:kern w:val="0"/>
          <w:sz w:val="28"/>
          <w:szCs w:val="28"/>
        </w:rPr>
        <w:t>Раздел 2.2. Нормативы, параметры и сроки использования лесов для заготовки живицы</w:t>
      </w:r>
      <w:bookmarkEnd w:id="101"/>
      <w:bookmarkEnd w:id="102"/>
      <w:bookmarkEnd w:id="103"/>
    </w:p>
    <w:p w:rsidR="00123D49" w:rsidRPr="00D33AD9" w:rsidRDefault="00123D49" w:rsidP="005F515E">
      <w:pPr>
        <w:widowControl w:val="0"/>
        <w:tabs>
          <w:tab w:val="left" w:pos="720"/>
        </w:tabs>
        <w:suppressAutoHyphens/>
        <w:ind w:firstLine="709"/>
        <w:jc w:val="both"/>
        <w:rPr>
          <w:sz w:val="28"/>
          <w:szCs w:val="28"/>
        </w:rPr>
      </w:pPr>
    </w:p>
    <w:p w:rsidR="00715F24" w:rsidRPr="00D33AD9" w:rsidRDefault="00715F24" w:rsidP="00B7387E">
      <w:pPr>
        <w:widowControl w:val="0"/>
        <w:tabs>
          <w:tab w:val="left" w:pos="720"/>
        </w:tabs>
        <w:suppressAutoHyphens/>
        <w:spacing w:line="276" w:lineRule="auto"/>
        <w:ind w:firstLine="709"/>
        <w:jc w:val="both"/>
        <w:rPr>
          <w:sz w:val="28"/>
          <w:szCs w:val="28"/>
        </w:rPr>
      </w:pPr>
      <w:r w:rsidRPr="00D33AD9">
        <w:rPr>
          <w:sz w:val="28"/>
          <w:szCs w:val="28"/>
        </w:rPr>
        <w:t xml:space="preserve">Правила заготовки живицы разработаны в соответствии со </w:t>
      </w:r>
      <w:hyperlink r:id="rId26" w:history="1">
        <w:r w:rsidRPr="00D33AD9">
          <w:rPr>
            <w:sz w:val="28"/>
            <w:szCs w:val="28"/>
          </w:rPr>
          <w:t>статьей 31</w:t>
        </w:r>
      </w:hyperlink>
      <w:r w:rsidRPr="00D33AD9">
        <w:rPr>
          <w:sz w:val="28"/>
          <w:szCs w:val="28"/>
        </w:rPr>
        <w:t xml:space="preserve"> Лесного кодекса РФ, регулируют отношения, возникающие при использовании лесов для заготовки живицы и утверждены Приказом Минприроды России от 09.11.2020 </w:t>
      </w:r>
      <w:r w:rsidR="00C578BD" w:rsidRPr="00D33AD9">
        <w:rPr>
          <w:sz w:val="28"/>
          <w:szCs w:val="28"/>
        </w:rPr>
        <w:t>№</w:t>
      </w:r>
      <w:r w:rsidRPr="00D33AD9">
        <w:rPr>
          <w:sz w:val="28"/>
          <w:szCs w:val="28"/>
        </w:rPr>
        <w:t xml:space="preserve">911 </w:t>
      </w:r>
      <w:r w:rsidR="0073425E" w:rsidRPr="00D33AD9">
        <w:rPr>
          <w:sz w:val="28"/>
          <w:szCs w:val="28"/>
        </w:rPr>
        <w:t>«</w:t>
      </w:r>
      <w:r w:rsidRPr="00D33AD9">
        <w:rPr>
          <w:sz w:val="28"/>
          <w:szCs w:val="28"/>
        </w:rPr>
        <w:t>Об утверждении Правил заготовки живицы</w:t>
      </w:r>
      <w:r w:rsidR="0073425E" w:rsidRPr="00D33AD9">
        <w:rPr>
          <w:sz w:val="28"/>
          <w:szCs w:val="28"/>
        </w:rPr>
        <w:t>»</w:t>
      </w:r>
      <w:r w:rsidR="00684625" w:rsidRPr="00D33AD9">
        <w:rPr>
          <w:sz w:val="28"/>
          <w:szCs w:val="28"/>
        </w:rPr>
        <w:t>.</w:t>
      </w:r>
    </w:p>
    <w:p w:rsidR="00123D49" w:rsidRPr="00D33AD9" w:rsidRDefault="00123D49" w:rsidP="00B7387E">
      <w:pPr>
        <w:widowControl w:val="0"/>
        <w:tabs>
          <w:tab w:val="left" w:pos="720"/>
        </w:tabs>
        <w:suppressAutoHyphens/>
        <w:spacing w:line="276" w:lineRule="auto"/>
        <w:ind w:firstLine="709"/>
        <w:jc w:val="both"/>
        <w:rPr>
          <w:sz w:val="28"/>
          <w:szCs w:val="28"/>
        </w:rPr>
      </w:pPr>
      <w:r w:rsidRPr="00D33AD9">
        <w:rPr>
          <w:sz w:val="28"/>
          <w:szCs w:val="28"/>
        </w:rPr>
        <w:t xml:space="preserve">На территории </w:t>
      </w:r>
      <w:r w:rsidR="006214A1" w:rsidRPr="00D33AD9">
        <w:rPr>
          <w:sz w:val="28"/>
          <w:szCs w:val="28"/>
        </w:rPr>
        <w:t xml:space="preserve">лесничества </w:t>
      </w:r>
      <w:r w:rsidR="0016390A" w:rsidRPr="00D33AD9">
        <w:rPr>
          <w:sz w:val="28"/>
          <w:szCs w:val="28"/>
        </w:rPr>
        <w:t>города Батайск</w:t>
      </w:r>
      <w:r w:rsidR="00421B96" w:rsidRPr="00D33AD9">
        <w:rPr>
          <w:sz w:val="28"/>
          <w:szCs w:val="28"/>
        </w:rPr>
        <w:t>,</w:t>
      </w:r>
      <w:r w:rsidRPr="00D33AD9">
        <w:rPr>
          <w:sz w:val="28"/>
          <w:szCs w:val="28"/>
        </w:rPr>
        <w:t xml:space="preserve"> заготовка живицы </w:t>
      </w:r>
      <w:r w:rsidR="004249FC" w:rsidRPr="00D33AD9">
        <w:rPr>
          <w:sz w:val="28"/>
          <w:szCs w:val="28"/>
        </w:rPr>
        <w:t>настоящим лесохозяйственным регламентом,</w:t>
      </w:r>
      <w:r w:rsidRPr="00D33AD9">
        <w:rPr>
          <w:sz w:val="28"/>
          <w:szCs w:val="28"/>
        </w:rPr>
        <w:t xml:space="preserve"> не предусматривается.</w:t>
      </w:r>
    </w:p>
    <w:p w:rsidR="007E547F" w:rsidRPr="00D33AD9" w:rsidRDefault="001F4439" w:rsidP="00B7387E">
      <w:pPr>
        <w:widowControl w:val="0"/>
        <w:tabs>
          <w:tab w:val="left" w:pos="720"/>
        </w:tabs>
        <w:suppressAutoHyphens/>
        <w:spacing w:line="276" w:lineRule="auto"/>
        <w:ind w:firstLine="709"/>
        <w:jc w:val="both"/>
        <w:rPr>
          <w:sz w:val="28"/>
          <w:szCs w:val="28"/>
        </w:rPr>
      </w:pPr>
      <w:r w:rsidRPr="00D33AD9">
        <w:rPr>
          <w:sz w:val="28"/>
          <w:szCs w:val="28"/>
        </w:rPr>
        <w:br w:type="page"/>
      </w:r>
    </w:p>
    <w:p w:rsidR="00123D49" w:rsidRPr="00D33AD9" w:rsidRDefault="00123D49" w:rsidP="00B7387E">
      <w:pPr>
        <w:pStyle w:val="3"/>
        <w:suppressAutoHyphens/>
        <w:spacing w:line="276" w:lineRule="auto"/>
        <w:rPr>
          <w:rFonts w:ascii="Times New Roman" w:hAnsi="Times New Roman"/>
          <w:b w:val="0"/>
          <w:color w:val="auto"/>
          <w:sz w:val="28"/>
          <w:szCs w:val="28"/>
        </w:rPr>
      </w:pPr>
      <w:bookmarkStart w:id="107" w:name="_Toc54189894"/>
      <w:bookmarkStart w:id="108" w:name="_Toc71032372"/>
      <w:bookmarkStart w:id="109" w:name="_Toc90821073"/>
      <w:r w:rsidRPr="00D33AD9">
        <w:rPr>
          <w:rFonts w:ascii="Times New Roman" w:hAnsi="Times New Roman"/>
          <w:b w:val="0"/>
          <w:color w:val="auto"/>
          <w:sz w:val="28"/>
          <w:szCs w:val="28"/>
        </w:rPr>
        <w:lastRenderedPageBreak/>
        <w:t>2.2.1 Фонд подсочки древостоев</w:t>
      </w:r>
      <w:bookmarkEnd w:id="107"/>
      <w:bookmarkEnd w:id="108"/>
      <w:bookmarkEnd w:id="109"/>
    </w:p>
    <w:p w:rsidR="00123D49" w:rsidRPr="00D33AD9" w:rsidRDefault="00123D49" w:rsidP="00B7387E">
      <w:pPr>
        <w:widowControl w:val="0"/>
        <w:suppressAutoHyphens/>
        <w:autoSpaceDE w:val="0"/>
        <w:spacing w:line="276" w:lineRule="auto"/>
        <w:jc w:val="right"/>
        <w:rPr>
          <w:sz w:val="28"/>
          <w:szCs w:val="28"/>
          <w:lang w:eastAsia="ar-SA"/>
        </w:rPr>
      </w:pPr>
      <w:r w:rsidRPr="00D33AD9">
        <w:rPr>
          <w:sz w:val="28"/>
          <w:szCs w:val="28"/>
          <w:lang w:eastAsia="ar-SA"/>
        </w:rPr>
        <w:t>Таблица 2.2.1.1</w:t>
      </w:r>
    </w:p>
    <w:p w:rsidR="00123D49" w:rsidRPr="00D33AD9" w:rsidRDefault="00123D49" w:rsidP="00B7387E">
      <w:pPr>
        <w:widowControl w:val="0"/>
        <w:suppressAutoHyphens/>
        <w:autoSpaceDE w:val="0"/>
        <w:spacing w:line="276" w:lineRule="auto"/>
        <w:jc w:val="center"/>
        <w:rPr>
          <w:sz w:val="28"/>
          <w:szCs w:val="28"/>
          <w:lang w:eastAsia="ar-SA"/>
        </w:rPr>
      </w:pPr>
      <w:r w:rsidRPr="00D33AD9">
        <w:rPr>
          <w:sz w:val="28"/>
          <w:szCs w:val="28"/>
          <w:lang w:eastAsia="ar-SA"/>
        </w:rPr>
        <w:t>Фонд подсочки древостоев</w:t>
      </w:r>
    </w:p>
    <w:p w:rsidR="00123D49" w:rsidRPr="00D33AD9" w:rsidRDefault="00123D49" w:rsidP="00B7387E">
      <w:pPr>
        <w:widowControl w:val="0"/>
        <w:suppressAutoHyphens/>
        <w:autoSpaceDE w:val="0"/>
        <w:spacing w:line="276" w:lineRule="auto"/>
        <w:ind w:firstLine="720"/>
        <w:jc w:val="right"/>
        <w:rPr>
          <w:sz w:val="28"/>
          <w:szCs w:val="28"/>
          <w:lang w:eastAsia="ar-SA"/>
        </w:rPr>
      </w:pPr>
      <w:r w:rsidRPr="00D33AD9">
        <w:rPr>
          <w:sz w:val="28"/>
          <w:szCs w:val="28"/>
          <w:lang w:eastAsia="ar-SA"/>
        </w:rPr>
        <w:t>площадь, тыс. га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5800"/>
        <w:gridCol w:w="1303"/>
        <w:gridCol w:w="1763"/>
        <w:gridCol w:w="957"/>
      </w:tblGrid>
      <w:tr w:rsidR="00CE5A20" w:rsidRPr="00D33AD9" w:rsidTr="00563F36">
        <w:trPr>
          <w:cantSplit/>
          <w:jc w:val="center"/>
        </w:trPr>
        <w:tc>
          <w:tcPr>
            <w:tcW w:w="287" w:type="pct"/>
            <w:vMerge w:val="restart"/>
            <w:vAlign w:val="center"/>
          </w:tcPr>
          <w:p w:rsidR="00CE5A20" w:rsidRPr="00D33AD9" w:rsidRDefault="00CE5A20" w:rsidP="005F515E">
            <w:pPr>
              <w:suppressAutoHyphens/>
              <w:jc w:val="center"/>
              <w:rPr>
                <w:sz w:val="28"/>
                <w:szCs w:val="28"/>
              </w:rPr>
            </w:pPr>
            <w:r w:rsidRPr="00D33AD9">
              <w:rPr>
                <w:sz w:val="28"/>
                <w:szCs w:val="28"/>
              </w:rPr>
              <w:t>№ п/п</w:t>
            </w:r>
          </w:p>
        </w:tc>
        <w:tc>
          <w:tcPr>
            <w:tcW w:w="2783" w:type="pct"/>
            <w:vMerge w:val="restart"/>
            <w:vAlign w:val="center"/>
          </w:tcPr>
          <w:p w:rsidR="00CE5A20" w:rsidRPr="00D33AD9" w:rsidRDefault="00CE5A20" w:rsidP="005F515E">
            <w:pPr>
              <w:suppressAutoHyphens/>
              <w:jc w:val="center"/>
              <w:rPr>
                <w:sz w:val="28"/>
                <w:szCs w:val="28"/>
              </w:rPr>
            </w:pPr>
            <w:r w:rsidRPr="00D33AD9">
              <w:rPr>
                <w:sz w:val="28"/>
                <w:szCs w:val="28"/>
              </w:rPr>
              <w:t>Показатели</w:t>
            </w:r>
          </w:p>
        </w:tc>
        <w:tc>
          <w:tcPr>
            <w:tcW w:w="1930" w:type="pct"/>
            <w:gridSpan w:val="3"/>
            <w:vAlign w:val="center"/>
          </w:tcPr>
          <w:p w:rsidR="00CE5A20" w:rsidRPr="00D33AD9" w:rsidRDefault="00CE5A20" w:rsidP="005F515E">
            <w:pPr>
              <w:suppressAutoHyphens/>
              <w:jc w:val="center"/>
              <w:rPr>
                <w:sz w:val="28"/>
                <w:szCs w:val="28"/>
              </w:rPr>
            </w:pPr>
            <w:r w:rsidRPr="00D33AD9">
              <w:rPr>
                <w:sz w:val="28"/>
                <w:szCs w:val="28"/>
              </w:rPr>
              <w:t>Подсочка</w:t>
            </w:r>
          </w:p>
        </w:tc>
      </w:tr>
      <w:tr w:rsidR="00CE5A20" w:rsidRPr="00D33AD9" w:rsidTr="00CE5A20">
        <w:trPr>
          <w:cantSplit/>
          <w:jc w:val="center"/>
        </w:trPr>
        <w:tc>
          <w:tcPr>
            <w:tcW w:w="287" w:type="pct"/>
            <w:vMerge/>
            <w:vAlign w:val="center"/>
          </w:tcPr>
          <w:p w:rsidR="00CE5A20" w:rsidRPr="00D33AD9" w:rsidRDefault="00CE5A20" w:rsidP="005F515E">
            <w:pPr>
              <w:suppressAutoHyphens/>
              <w:jc w:val="center"/>
              <w:rPr>
                <w:sz w:val="28"/>
                <w:szCs w:val="28"/>
              </w:rPr>
            </w:pPr>
          </w:p>
        </w:tc>
        <w:tc>
          <w:tcPr>
            <w:tcW w:w="2783" w:type="pct"/>
            <w:vMerge/>
            <w:vAlign w:val="center"/>
          </w:tcPr>
          <w:p w:rsidR="00CE5A20" w:rsidRPr="00D33AD9" w:rsidRDefault="00CE5A20" w:rsidP="005F515E">
            <w:pPr>
              <w:suppressAutoHyphens/>
              <w:jc w:val="center"/>
              <w:rPr>
                <w:sz w:val="28"/>
                <w:szCs w:val="28"/>
              </w:rPr>
            </w:pPr>
          </w:p>
        </w:tc>
        <w:tc>
          <w:tcPr>
            <w:tcW w:w="1930" w:type="pct"/>
            <w:gridSpan w:val="3"/>
            <w:vAlign w:val="center"/>
          </w:tcPr>
          <w:p w:rsidR="00CE5A20" w:rsidRPr="00D33AD9" w:rsidRDefault="00CE5A20" w:rsidP="005F515E">
            <w:pPr>
              <w:suppressAutoHyphens/>
              <w:jc w:val="center"/>
              <w:rPr>
                <w:sz w:val="28"/>
                <w:szCs w:val="28"/>
              </w:rPr>
            </w:pPr>
            <w:r w:rsidRPr="00D33AD9">
              <w:rPr>
                <w:sz w:val="28"/>
                <w:szCs w:val="28"/>
              </w:rPr>
              <w:t>Целевое назначение лесов</w:t>
            </w:r>
          </w:p>
        </w:tc>
      </w:tr>
      <w:tr w:rsidR="00CE5A20" w:rsidRPr="00D33AD9" w:rsidTr="00563F36">
        <w:trPr>
          <w:cantSplit/>
          <w:jc w:val="center"/>
        </w:trPr>
        <w:tc>
          <w:tcPr>
            <w:tcW w:w="287" w:type="pct"/>
            <w:vMerge/>
            <w:vAlign w:val="center"/>
          </w:tcPr>
          <w:p w:rsidR="00CE5A20" w:rsidRPr="00D33AD9" w:rsidRDefault="00CE5A20" w:rsidP="00CE5A20">
            <w:pPr>
              <w:suppressAutoHyphens/>
              <w:jc w:val="center"/>
              <w:rPr>
                <w:sz w:val="28"/>
                <w:szCs w:val="28"/>
              </w:rPr>
            </w:pPr>
          </w:p>
        </w:tc>
        <w:tc>
          <w:tcPr>
            <w:tcW w:w="2783" w:type="pct"/>
            <w:vMerge/>
            <w:vAlign w:val="center"/>
          </w:tcPr>
          <w:p w:rsidR="00CE5A20" w:rsidRPr="00D33AD9" w:rsidRDefault="00CE5A20" w:rsidP="00CE5A20">
            <w:pPr>
              <w:suppressAutoHyphens/>
              <w:jc w:val="center"/>
              <w:rPr>
                <w:sz w:val="28"/>
                <w:szCs w:val="28"/>
              </w:rPr>
            </w:pPr>
          </w:p>
        </w:tc>
        <w:tc>
          <w:tcPr>
            <w:tcW w:w="625" w:type="pct"/>
            <w:vAlign w:val="center"/>
          </w:tcPr>
          <w:p w:rsidR="00CE5A20" w:rsidRPr="00D33AD9" w:rsidRDefault="00CE5A20" w:rsidP="00CE5A20">
            <w:pPr>
              <w:suppressAutoHyphens/>
              <w:jc w:val="center"/>
              <w:rPr>
                <w:sz w:val="28"/>
                <w:szCs w:val="28"/>
              </w:rPr>
            </w:pPr>
            <w:r w:rsidRPr="00D33AD9">
              <w:rPr>
                <w:sz w:val="28"/>
                <w:szCs w:val="28"/>
              </w:rPr>
              <w:t>защитные леса</w:t>
            </w:r>
          </w:p>
        </w:tc>
        <w:tc>
          <w:tcPr>
            <w:tcW w:w="846" w:type="pct"/>
            <w:vAlign w:val="center"/>
          </w:tcPr>
          <w:p w:rsidR="00CE5A20" w:rsidRPr="00D33AD9" w:rsidRDefault="00CE5A20" w:rsidP="00CE5A20">
            <w:pPr>
              <w:suppressAutoHyphens/>
              <w:jc w:val="center"/>
              <w:rPr>
                <w:sz w:val="28"/>
                <w:szCs w:val="28"/>
              </w:rPr>
            </w:pPr>
            <w:r w:rsidRPr="00D33AD9">
              <w:rPr>
                <w:sz w:val="28"/>
                <w:szCs w:val="28"/>
              </w:rPr>
              <w:t>эксплуатационные леса</w:t>
            </w:r>
          </w:p>
        </w:tc>
        <w:tc>
          <w:tcPr>
            <w:tcW w:w="459" w:type="pct"/>
            <w:vAlign w:val="center"/>
          </w:tcPr>
          <w:p w:rsidR="00CE5A20" w:rsidRPr="00D33AD9" w:rsidRDefault="00CE5A20" w:rsidP="00CE5A20">
            <w:pPr>
              <w:suppressAutoHyphens/>
              <w:jc w:val="center"/>
              <w:rPr>
                <w:sz w:val="28"/>
                <w:szCs w:val="28"/>
              </w:rPr>
            </w:pPr>
            <w:r w:rsidRPr="00D33AD9">
              <w:rPr>
                <w:sz w:val="28"/>
                <w:szCs w:val="28"/>
              </w:rPr>
              <w:t>итого</w:t>
            </w:r>
          </w:p>
        </w:tc>
      </w:tr>
      <w:tr w:rsidR="00CE5A20" w:rsidRPr="00D33AD9" w:rsidTr="00563F36">
        <w:trPr>
          <w:cantSplit/>
          <w:jc w:val="center"/>
        </w:trPr>
        <w:tc>
          <w:tcPr>
            <w:tcW w:w="287" w:type="pct"/>
            <w:vAlign w:val="center"/>
          </w:tcPr>
          <w:p w:rsidR="00CE5A20" w:rsidRPr="00D33AD9" w:rsidRDefault="00CE5A20" w:rsidP="00CE5A20">
            <w:pPr>
              <w:suppressAutoHyphens/>
              <w:jc w:val="center"/>
              <w:rPr>
                <w:sz w:val="28"/>
                <w:szCs w:val="28"/>
              </w:rPr>
            </w:pPr>
            <w:r w:rsidRPr="00D33AD9">
              <w:rPr>
                <w:sz w:val="28"/>
                <w:szCs w:val="28"/>
              </w:rPr>
              <w:t>1</w:t>
            </w:r>
          </w:p>
        </w:tc>
        <w:tc>
          <w:tcPr>
            <w:tcW w:w="2783" w:type="pct"/>
            <w:vAlign w:val="center"/>
          </w:tcPr>
          <w:p w:rsidR="00CE5A20" w:rsidRPr="00D33AD9" w:rsidRDefault="00CE5A20" w:rsidP="00CE5A20">
            <w:pPr>
              <w:suppressAutoHyphens/>
              <w:jc w:val="center"/>
              <w:rPr>
                <w:sz w:val="28"/>
                <w:szCs w:val="28"/>
              </w:rPr>
            </w:pPr>
            <w:r w:rsidRPr="00D33AD9">
              <w:rPr>
                <w:sz w:val="28"/>
                <w:szCs w:val="28"/>
              </w:rPr>
              <w:t>2</w:t>
            </w:r>
          </w:p>
        </w:tc>
        <w:tc>
          <w:tcPr>
            <w:tcW w:w="625" w:type="pct"/>
            <w:vAlign w:val="center"/>
          </w:tcPr>
          <w:p w:rsidR="00CE5A20" w:rsidRPr="00D33AD9" w:rsidRDefault="00CE5A20" w:rsidP="00CE5A20">
            <w:pPr>
              <w:suppressAutoHyphens/>
              <w:jc w:val="center"/>
              <w:rPr>
                <w:sz w:val="28"/>
                <w:szCs w:val="28"/>
              </w:rPr>
            </w:pPr>
            <w:r w:rsidRPr="00D33AD9">
              <w:rPr>
                <w:sz w:val="28"/>
                <w:szCs w:val="28"/>
              </w:rPr>
              <w:t>3</w:t>
            </w:r>
          </w:p>
        </w:tc>
        <w:tc>
          <w:tcPr>
            <w:tcW w:w="846" w:type="pct"/>
            <w:vAlign w:val="center"/>
          </w:tcPr>
          <w:p w:rsidR="00CE5A20" w:rsidRPr="00D33AD9" w:rsidRDefault="00CE5A20" w:rsidP="00CE5A20">
            <w:pPr>
              <w:suppressAutoHyphens/>
              <w:jc w:val="center"/>
              <w:rPr>
                <w:sz w:val="28"/>
                <w:szCs w:val="28"/>
              </w:rPr>
            </w:pPr>
            <w:r w:rsidRPr="00D33AD9">
              <w:rPr>
                <w:sz w:val="28"/>
                <w:szCs w:val="28"/>
              </w:rPr>
              <w:t>4</w:t>
            </w:r>
          </w:p>
        </w:tc>
        <w:tc>
          <w:tcPr>
            <w:tcW w:w="459" w:type="pct"/>
            <w:vAlign w:val="center"/>
          </w:tcPr>
          <w:p w:rsidR="00CE5A20" w:rsidRPr="00D33AD9" w:rsidRDefault="00CE5A20" w:rsidP="00CE5A20">
            <w:pPr>
              <w:suppressAutoHyphens/>
              <w:jc w:val="center"/>
              <w:rPr>
                <w:sz w:val="28"/>
                <w:szCs w:val="28"/>
              </w:rPr>
            </w:pPr>
            <w:r w:rsidRPr="00D33AD9">
              <w:rPr>
                <w:sz w:val="28"/>
                <w:szCs w:val="28"/>
              </w:rPr>
              <w:t>5</w:t>
            </w:r>
          </w:p>
        </w:tc>
      </w:tr>
      <w:tr w:rsidR="00CE5A20" w:rsidRPr="00D33AD9" w:rsidTr="00563F36">
        <w:trPr>
          <w:cantSplit/>
          <w:jc w:val="center"/>
        </w:trPr>
        <w:tc>
          <w:tcPr>
            <w:tcW w:w="287" w:type="pct"/>
            <w:vAlign w:val="center"/>
          </w:tcPr>
          <w:p w:rsidR="00CE5A20" w:rsidRPr="00D33AD9" w:rsidRDefault="00CE5A20" w:rsidP="00CE5A20">
            <w:pPr>
              <w:suppressAutoHyphens/>
              <w:jc w:val="both"/>
              <w:rPr>
                <w:sz w:val="28"/>
                <w:szCs w:val="28"/>
              </w:rPr>
            </w:pPr>
            <w:r w:rsidRPr="00D33AD9">
              <w:rPr>
                <w:sz w:val="28"/>
                <w:szCs w:val="28"/>
              </w:rPr>
              <w:t>1.</w:t>
            </w:r>
          </w:p>
        </w:tc>
        <w:tc>
          <w:tcPr>
            <w:tcW w:w="2783" w:type="pct"/>
            <w:vAlign w:val="center"/>
          </w:tcPr>
          <w:p w:rsidR="00CE5A20" w:rsidRPr="00D33AD9" w:rsidRDefault="00CE5A20" w:rsidP="00CE5A20">
            <w:pPr>
              <w:suppressAutoHyphens/>
              <w:jc w:val="both"/>
              <w:rPr>
                <w:sz w:val="28"/>
                <w:szCs w:val="28"/>
              </w:rPr>
            </w:pPr>
            <w:r w:rsidRPr="00D33AD9">
              <w:rPr>
                <w:sz w:val="28"/>
                <w:szCs w:val="28"/>
              </w:rPr>
              <w:t>Всего спелых и перестойных насаждений пригодных для подсочки</w:t>
            </w:r>
          </w:p>
        </w:tc>
        <w:tc>
          <w:tcPr>
            <w:tcW w:w="625" w:type="pct"/>
          </w:tcPr>
          <w:p w:rsidR="00CE5A20" w:rsidRPr="00D33AD9" w:rsidRDefault="00CE5A20" w:rsidP="00CE5A20">
            <w:pPr>
              <w:jc w:val="center"/>
              <w:rPr>
                <w:sz w:val="28"/>
                <w:szCs w:val="28"/>
              </w:rPr>
            </w:pPr>
            <w:r w:rsidRPr="00D33AD9">
              <w:rPr>
                <w:sz w:val="28"/>
                <w:szCs w:val="28"/>
              </w:rPr>
              <w:t>–</w:t>
            </w:r>
          </w:p>
        </w:tc>
        <w:tc>
          <w:tcPr>
            <w:tcW w:w="846" w:type="pct"/>
          </w:tcPr>
          <w:p w:rsidR="00CE5A20" w:rsidRPr="00D33AD9" w:rsidRDefault="00CE5A20" w:rsidP="00CE5A20">
            <w:pPr>
              <w:jc w:val="center"/>
              <w:rPr>
                <w:sz w:val="28"/>
                <w:szCs w:val="28"/>
              </w:rPr>
            </w:pPr>
            <w:r w:rsidRPr="00D33AD9">
              <w:rPr>
                <w:sz w:val="28"/>
                <w:szCs w:val="28"/>
              </w:rPr>
              <w:t>–</w:t>
            </w:r>
          </w:p>
        </w:tc>
        <w:tc>
          <w:tcPr>
            <w:tcW w:w="459" w:type="pct"/>
          </w:tcPr>
          <w:p w:rsidR="00CE5A20" w:rsidRPr="00D33AD9" w:rsidRDefault="00CE5A20" w:rsidP="00CE5A20">
            <w:pPr>
              <w:jc w:val="center"/>
              <w:rPr>
                <w:sz w:val="28"/>
                <w:szCs w:val="28"/>
              </w:rPr>
            </w:pPr>
            <w:r w:rsidRPr="00D33AD9">
              <w:rPr>
                <w:sz w:val="28"/>
                <w:szCs w:val="28"/>
              </w:rPr>
              <w:t>–</w:t>
            </w:r>
          </w:p>
        </w:tc>
      </w:tr>
      <w:tr w:rsidR="00CE5A20" w:rsidRPr="00D33AD9" w:rsidTr="00563F36">
        <w:trPr>
          <w:cantSplit/>
          <w:jc w:val="center"/>
        </w:trPr>
        <w:tc>
          <w:tcPr>
            <w:tcW w:w="287" w:type="pct"/>
            <w:vMerge w:val="restart"/>
            <w:vAlign w:val="center"/>
          </w:tcPr>
          <w:p w:rsidR="00CE5A20" w:rsidRPr="00D33AD9" w:rsidRDefault="00CE5A20" w:rsidP="00CE5A20">
            <w:pPr>
              <w:suppressAutoHyphens/>
              <w:jc w:val="both"/>
              <w:rPr>
                <w:sz w:val="28"/>
                <w:szCs w:val="28"/>
              </w:rPr>
            </w:pPr>
            <w:r w:rsidRPr="00D33AD9">
              <w:rPr>
                <w:sz w:val="28"/>
                <w:szCs w:val="28"/>
              </w:rPr>
              <w:t>1.1</w:t>
            </w:r>
          </w:p>
        </w:tc>
        <w:tc>
          <w:tcPr>
            <w:tcW w:w="2783" w:type="pct"/>
            <w:vAlign w:val="center"/>
          </w:tcPr>
          <w:p w:rsidR="00CE5A20" w:rsidRPr="00D33AD9" w:rsidRDefault="00CE5A20" w:rsidP="00CE5A20">
            <w:pPr>
              <w:suppressAutoHyphens/>
              <w:jc w:val="both"/>
              <w:rPr>
                <w:sz w:val="28"/>
                <w:szCs w:val="28"/>
              </w:rPr>
            </w:pPr>
            <w:r w:rsidRPr="00D33AD9">
              <w:rPr>
                <w:sz w:val="28"/>
                <w:szCs w:val="28"/>
              </w:rPr>
              <w:t xml:space="preserve">Из них: </w:t>
            </w:r>
          </w:p>
          <w:p w:rsidR="00CE5A20" w:rsidRPr="00D33AD9" w:rsidRDefault="00CE5A20" w:rsidP="00CE5A20">
            <w:pPr>
              <w:suppressAutoHyphens/>
              <w:jc w:val="both"/>
              <w:rPr>
                <w:sz w:val="28"/>
                <w:szCs w:val="28"/>
              </w:rPr>
            </w:pPr>
            <w:r w:rsidRPr="00D33AD9">
              <w:rPr>
                <w:sz w:val="28"/>
                <w:szCs w:val="28"/>
              </w:rPr>
              <w:t>не вовлечены в подсочку</w:t>
            </w:r>
          </w:p>
        </w:tc>
        <w:tc>
          <w:tcPr>
            <w:tcW w:w="625" w:type="pct"/>
          </w:tcPr>
          <w:p w:rsidR="00CE5A20" w:rsidRPr="00D33AD9" w:rsidRDefault="00CE5A20" w:rsidP="00CE5A20">
            <w:pPr>
              <w:jc w:val="center"/>
              <w:rPr>
                <w:sz w:val="28"/>
                <w:szCs w:val="28"/>
              </w:rPr>
            </w:pPr>
            <w:r w:rsidRPr="00D33AD9">
              <w:rPr>
                <w:sz w:val="28"/>
                <w:szCs w:val="28"/>
              </w:rPr>
              <w:t>–</w:t>
            </w:r>
          </w:p>
        </w:tc>
        <w:tc>
          <w:tcPr>
            <w:tcW w:w="846" w:type="pct"/>
          </w:tcPr>
          <w:p w:rsidR="00CE5A20" w:rsidRPr="00D33AD9" w:rsidRDefault="00CE5A20" w:rsidP="00CE5A20">
            <w:pPr>
              <w:jc w:val="center"/>
              <w:rPr>
                <w:sz w:val="28"/>
                <w:szCs w:val="28"/>
              </w:rPr>
            </w:pPr>
            <w:r w:rsidRPr="00D33AD9">
              <w:rPr>
                <w:sz w:val="28"/>
                <w:szCs w:val="28"/>
              </w:rPr>
              <w:t>–</w:t>
            </w:r>
          </w:p>
        </w:tc>
        <w:tc>
          <w:tcPr>
            <w:tcW w:w="459" w:type="pct"/>
          </w:tcPr>
          <w:p w:rsidR="00CE5A20" w:rsidRPr="00D33AD9" w:rsidRDefault="00CE5A20" w:rsidP="00CE5A20">
            <w:pPr>
              <w:jc w:val="center"/>
              <w:rPr>
                <w:sz w:val="28"/>
                <w:szCs w:val="28"/>
              </w:rPr>
            </w:pPr>
            <w:r w:rsidRPr="00D33AD9">
              <w:rPr>
                <w:sz w:val="28"/>
                <w:szCs w:val="28"/>
              </w:rPr>
              <w:t>–</w:t>
            </w:r>
          </w:p>
        </w:tc>
      </w:tr>
      <w:tr w:rsidR="00CE5A20" w:rsidRPr="00D33AD9" w:rsidTr="00563F36">
        <w:trPr>
          <w:cantSplit/>
          <w:jc w:val="center"/>
        </w:trPr>
        <w:tc>
          <w:tcPr>
            <w:tcW w:w="287" w:type="pct"/>
            <w:vMerge/>
            <w:vAlign w:val="center"/>
          </w:tcPr>
          <w:p w:rsidR="00CE5A20" w:rsidRPr="00D33AD9" w:rsidRDefault="00CE5A20" w:rsidP="00CE5A20">
            <w:pPr>
              <w:suppressAutoHyphens/>
              <w:jc w:val="both"/>
              <w:rPr>
                <w:sz w:val="28"/>
                <w:szCs w:val="28"/>
              </w:rPr>
            </w:pPr>
          </w:p>
        </w:tc>
        <w:tc>
          <w:tcPr>
            <w:tcW w:w="2783" w:type="pct"/>
            <w:vAlign w:val="center"/>
          </w:tcPr>
          <w:p w:rsidR="00CE5A20" w:rsidRPr="00D33AD9" w:rsidRDefault="00CE5A20" w:rsidP="00CE5A20">
            <w:pPr>
              <w:suppressAutoHyphens/>
              <w:jc w:val="both"/>
              <w:rPr>
                <w:sz w:val="28"/>
                <w:szCs w:val="28"/>
              </w:rPr>
            </w:pPr>
            <w:r w:rsidRPr="00D33AD9">
              <w:rPr>
                <w:sz w:val="28"/>
                <w:szCs w:val="28"/>
              </w:rPr>
              <w:t>нерентабельные для подсочки</w:t>
            </w:r>
          </w:p>
        </w:tc>
        <w:tc>
          <w:tcPr>
            <w:tcW w:w="625" w:type="pct"/>
          </w:tcPr>
          <w:p w:rsidR="00CE5A20" w:rsidRPr="00D33AD9" w:rsidRDefault="00CE5A20" w:rsidP="00CE5A20">
            <w:pPr>
              <w:jc w:val="center"/>
              <w:rPr>
                <w:sz w:val="28"/>
                <w:szCs w:val="28"/>
              </w:rPr>
            </w:pPr>
            <w:r w:rsidRPr="00D33AD9">
              <w:rPr>
                <w:sz w:val="28"/>
                <w:szCs w:val="28"/>
              </w:rPr>
              <w:t>–</w:t>
            </w:r>
          </w:p>
        </w:tc>
        <w:tc>
          <w:tcPr>
            <w:tcW w:w="846" w:type="pct"/>
          </w:tcPr>
          <w:p w:rsidR="00CE5A20" w:rsidRPr="00D33AD9" w:rsidRDefault="00CE5A20" w:rsidP="00CE5A20">
            <w:pPr>
              <w:jc w:val="center"/>
              <w:rPr>
                <w:sz w:val="28"/>
                <w:szCs w:val="28"/>
              </w:rPr>
            </w:pPr>
            <w:r w:rsidRPr="00D33AD9">
              <w:rPr>
                <w:sz w:val="28"/>
                <w:szCs w:val="28"/>
              </w:rPr>
              <w:t>–</w:t>
            </w:r>
          </w:p>
        </w:tc>
        <w:tc>
          <w:tcPr>
            <w:tcW w:w="459" w:type="pct"/>
          </w:tcPr>
          <w:p w:rsidR="00CE5A20" w:rsidRPr="00D33AD9" w:rsidRDefault="00CE5A20" w:rsidP="00CE5A20">
            <w:pPr>
              <w:jc w:val="center"/>
              <w:rPr>
                <w:sz w:val="28"/>
                <w:szCs w:val="28"/>
              </w:rPr>
            </w:pPr>
            <w:r w:rsidRPr="00D33AD9">
              <w:rPr>
                <w:sz w:val="28"/>
                <w:szCs w:val="28"/>
              </w:rPr>
              <w:t>–</w:t>
            </w:r>
          </w:p>
        </w:tc>
      </w:tr>
      <w:tr w:rsidR="00CE5A20" w:rsidRPr="00D33AD9" w:rsidTr="00563F36">
        <w:trPr>
          <w:cantSplit/>
          <w:jc w:val="center"/>
        </w:trPr>
        <w:tc>
          <w:tcPr>
            <w:tcW w:w="287" w:type="pct"/>
            <w:vAlign w:val="center"/>
          </w:tcPr>
          <w:p w:rsidR="00CE5A20" w:rsidRPr="00D33AD9" w:rsidRDefault="00CE5A20" w:rsidP="00CE5A20">
            <w:pPr>
              <w:suppressAutoHyphens/>
              <w:jc w:val="both"/>
              <w:rPr>
                <w:sz w:val="28"/>
                <w:szCs w:val="28"/>
              </w:rPr>
            </w:pPr>
            <w:r w:rsidRPr="00D33AD9">
              <w:rPr>
                <w:sz w:val="28"/>
                <w:szCs w:val="28"/>
              </w:rPr>
              <w:t>2.</w:t>
            </w:r>
          </w:p>
        </w:tc>
        <w:tc>
          <w:tcPr>
            <w:tcW w:w="2783" w:type="pct"/>
            <w:vAlign w:val="center"/>
          </w:tcPr>
          <w:p w:rsidR="00CE5A20" w:rsidRPr="00D33AD9" w:rsidRDefault="00CE5A20" w:rsidP="00CE5A20">
            <w:pPr>
              <w:suppressAutoHyphens/>
              <w:jc w:val="both"/>
              <w:rPr>
                <w:sz w:val="28"/>
                <w:szCs w:val="28"/>
              </w:rPr>
            </w:pPr>
            <w:r w:rsidRPr="00D33AD9">
              <w:rPr>
                <w:sz w:val="28"/>
                <w:szCs w:val="28"/>
              </w:rPr>
              <w:t>Ежегодный объём подсочки</w:t>
            </w:r>
          </w:p>
        </w:tc>
        <w:tc>
          <w:tcPr>
            <w:tcW w:w="625" w:type="pct"/>
          </w:tcPr>
          <w:p w:rsidR="00CE5A20" w:rsidRPr="00D33AD9" w:rsidRDefault="00CE5A20" w:rsidP="00CE5A20">
            <w:pPr>
              <w:jc w:val="center"/>
              <w:rPr>
                <w:sz w:val="28"/>
                <w:szCs w:val="28"/>
              </w:rPr>
            </w:pPr>
            <w:r w:rsidRPr="00D33AD9">
              <w:rPr>
                <w:sz w:val="28"/>
                <w:szCs w:val="28"/>
              </w:rPr>
              <w:t>–</w:t>
            </w:r>
          </w:p>
        </w:tc>
        <w:tc>
          <w:tcPr>
            <w:tcW w:w="846" w:type="pct"/>
          </w:tcPr>
          <w:p w:rsidR="00CE5A20" w:rsidRPr="00D33AD9" w:rsidRDefault="00CE5A20" w:rsidP="00CE5A20">
            <w:pPr>
              <w:jc w:val="center"/>
              <w:rPr>
                <w:sz w:val="28"/>
                <w:szCs w:val="28"/>
              </w:rPr>
            </w:pPr>
            <w:r w:rsidRPr="00D33AD9">
              <w:rPr>
                <w:sz w:val="28"/>
                <w:szCs w:val="28"/>
              </w:rPr>
              <w:t>–</w:t>
            </w:r>
          </w:p>
        </w:tc>
        <w:tc>
          <w:tcPr>
            <w:tcW w:w="459" w:type="pct"/>
          </w:tcPr>
          <w:p w:rsidR="00CE5A20" w:rsidRPr="00D33AD9" w:rsidRDefault="00CE5A20" w:rsidP="00CE5A20">
            <w:pPr>
              <w:jc w:val="center"/>
              <w:rPr>
                <w:sz w:val="28"/>
                <w:szCs w:val="28"/>
              </w:rPr>
            </w:pPr>
            <w:r w:rsidRPr="00D33AD9">
              <w:rPr>
                <w:sz w:val="28"/>
                <w:szCs w:val="28"/>
              </w:rPr>
              <w:t>–</w:t>
            </w:r>
          </w:p>
        </w:tc>
      </w:tr>
    </w:tbl>
    <w:p w:rsidR="00123D49" w:rsidRPr="00D33AD9" w:rsidRDefault="00123D49" w:rsidP="005F515E">
      <w:pPr>
        <w:widowControl w:val="0"/>
        <w:suppressAutoHyphens/>
        <w:ind w:left="566" w:hanging="283"/>
        <w:jc w:val="both"/>
        <w:rPr>
          <w:sz w:val="28"/>
          <w:szCs w:val="28"/>
        </w:rPr>
      </w:pPr>
    </w:p>
    <w:p w:rsidR="00123D49" w:rsidRPr="00D33AD9" w:rsidRDefault="00123D49" w:rsidP="00B7387E">
      <w:pPr>
        <w:pStyle w:val="3"/>
        <w:suppressAutoHyphens/>
        <w:spacing w:after="0" w:line="276" w:lineRule="auto"/>
        <w:rPr>
          <w:rFonts w:ascii="Times New Roman" w:hAnsi="Times New Roman"/>
          <w:b w:val="0"/>
          <w:color w:val="auto"/>
          <w:sz w:val="28"/>
          <w:szCs w:val="28"/>
        </w:rPr>
      </w:pPr>
      <w:bookmarkStart w:id="110" w:name="_Toc54189895"/>
      <w:bookmarkStart w:id="111" w:name="_Toc71032373"/>
      <w:bookmarkStart w:id="112" w:name="_Toc90821074"/>
      <w:r w:rsidRPr="00D33AD9">
        <w:rPr>
          <w:rFonts w:ascii="Times New Roman" w:hAnsi="Times New Roman"/>
          <w:b w:val="0"/>
          <w:color w:val="auto"/>
          <w:sz w:val="28"/>
          <w:szCs w:val="28"/>
        </w:rPr>
        <w:t>2.2.2 Виды подсочки</w:t>
      </w:r>
      <w:bookmarkEnd w:id="110"/>
      <w:bookmarkEnd w:id="111"/>
      <w:bookmarkEnd w:id="112"/>
    </w:p>
    <w:p w:rsidR="007E547F" w:rsidRPr="00D33AD9" w:rsidRDefault="007E547F" w:rsidP="00B7387E">
      <w:pPr>
        <w:tabs>
          <w:tab w:val="left" w:pos="851"/>
        </w:tabs>
        <w:suppressAutoHyphens/>
        <w:spacing w:line="276" w:lineRule="auto"/>
        <w:ind w:firstLine="709"/>
        <w:jc w:val="both"/>
        <w:rPr>
          <w:sz w:val="28"/>
          <w:szCs w:val="28"/>
        </w:rPr>
      </w:pPr>
    </w:p>
    <w:p w:rsidR="00123D49" w:rsidRPr="00D33AD9" w:rsidRDefault="00123D49" w:rsidP="00B7387E">
      <w:pPr>
        <w:tabs>
          <w:tab w:val="left" w:pos="851"/>
        </w:tabs>
        <w:suppressAutoHyphens/>
        <w:spacing w:line="276" w:lineRule="auto"/>
        <w:ind w:firstLine="709"/>
        <w:jc w:val="both"/>
        <w:rPr>
          <w:sz w:val="28"/>
          <w:szCs w:val="28"/>
        </w:rPr>
      </w:pPr>
      <w:r w:rsidRPr="00D33AD9">
        <w:rPr>
          <w:sz w:val="28"/>
          <w:szCs w:val="28"/>
        </w:rPr>
        <w:t>В подсочку передаются спелые и перестойные лесные насаждения: сосновые I - IV классов бонитета, еловые I - III классов бонитета, лиственничные I - III классов бонитета, средневозрастные, приспевающие и спелые пихтовые насаждения I - III классов бонитета.</w:t>
      </w:r>
    </w:p>
    <w:p w:rsidR="00123D49" w:rsidRPr="00D33AD9" w:rsidRDefault="00123D49" w:rsidP="00B7387E">
      <w:pPr>
        <w:tabs>
          <w:tab w:val="left" w:pos="851"/>
        </w:tabs>
        <w:suppressAutoHyphens/>
        <w:spacing w:line="276" w:lineRule="auto"/>
        <w:ind w:firstLine="709"/>
        <w:jc w:val="both"/>
        <w:rPr>
          <w:sz w:val="28"/>
          <w:szCs w:val="28"/>
        </w:rPr>
      </w:pPr>
      <w:r w:rsidRPr="00D33AD9">
        <w:rPr>
          <w:sz w:val="28"/>
          <w:szCs w:val="28"/>
        </w:rPr>
        <w:t>Пригодными для подсочки являются здоровые, без значительных повреждений деревья с диаметром ствола: сосны и лиственницы – 20 см и более, ели – 24 см и более. Здоровые деревья сосны и лиственницы с диаметром ствола от 16 до 20 см могут отводиться в подсочку не ранее чем за 2 года до рубки.</w:t>
      </w:r>
    </w:p>
    <w:p w:rsidR="00123D49" w:rsidRPr="00D33AD9" w:rsidRDefault="00123D49" w:rsidP="00B7387E">
      <w:pPr>
        <w:tabs>
          <w:tab w:val="left" w:pos="851"/>
        </w:tabs>
        <w:suppressAutoHyphens/>
        <w:spacing w:line="276" w:lineRule="auto"/>
        <w:ind w:firstLine="709"/>
        <w:jc w:val="both"/>
        <w:rPr>
          <w:sz w:val="28"/>
          <w:szCs w:val="28"/>
        </w:rPr>
      </w:pPr>
      <w:r w:rsidRPr="00D33AD9">
        <w:rPr>
          <w:sz w:val="28"/>
          <w:szCs w:val="28"/>
        </w:rPr>
        <w:t>Не допускается проведение подсочки: лесных насаждений в очагах вредных организмов до их ликвидации, лесных насаждений, повреждённых и ослабленных вследствие воздействия лесных пожаров, вредных организмов и других негативных факторов; лесных насаждений в лесах, где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 лесных насаждений в форме постоянных лесосеменных участков, лесосеменных плантаций, генетических резерватов, а также плюсовых деревьев, семенников, семенных куртин и полос.</w:t>
      </w:r>
    </w:p>
    <w:p w:rsidR="00123D49" w:rsidRPr="00D33AD9" w:rsidRDefault="00123D49" w:rsidP="00B7387E">
      <w:pPr>
        <w:tabs>
          <w:tab w:val="left" w:pos="851"/>
        </w:tabs>
        <w:suppressAutoHyphens/>
        <w:spacing w:line="276" w:lineRule="auto"/>
        <w:ind w:firstLine="709"/>
        <w:jc w:val="both"/>
        <w:rPr>
          <w:sz w:val="28"/>
          <w:szCs w:val="28"/>
        </w:rPr>
      </w:pPr>
      <w:r w:rsidRPr="00D33AD9">
        <w:rPr>
          <w:sz w:val="28"/>
          <w:szCs w:val="28"/>
        </w:rPr>
        <w:t xml:space="preserve">В целях сохранения средообразующих, водоохранных, защитных, санитарно-гигиенических, оздоровительных и иных полезных функций лесов, на территории </w:t>
      </w:r>
      <w:r w:rsidR="006214A1" w:rsidRPr="00D33AD9">
        <w:rPr>
          <w:sz w:val="28"/>
          <w:szCs w:val="28"/>
        </w:rPr>
        <w:t xml:space="preserve">лесничества </w:t>
      </w:r>
      <w:r w:rsidR="0016390A" w:rsidRPr="00D33AD9">
        <w:rPr>
          <w:sz w:val="28"/>
          <w:szCs w:val="28"/>
        </w:rPr>
        <w:t>города Батайск</w:t>
      </w:r>
      <w:r w:rsidRPr="00D33AD9">
        <w:rPr>
          <w:sz w:val="28"/>
          <w:szCs w:val="28"/>
        </w:rPr>
        <w:t xml:space="preserve"> передача лесов для подсочки и заготовки живицы не планируется, виды подсочки, соответственно, не установлены.</w:t>
      </w:r>
    </w:p>
    <w:p w:rsidR="00CE5A20" w:rsidRPr="00D33AD9" w:rsidRDefault="00CE5A20" w:rsidP="00B7387E">
      <w:pPr>
        <w:tabs>
          <w:tab w:val="left" w:pos="851"/>
        </w:tabs>
        <w:suppressAutoHyphens/>
        <w:spacing w:line="276" w:lineRule="auto"/>
        <w:ind w:firstLine="709"/>
        <w:jc w:val="both"/>
        <w:rPr>
          <w:sz w:val="28"/>
          <w:szCs w:val="28"/>
        </w:rPr>
      </w:pPr>
    </w:p>
    <w:p w:rsidR="00123D49" w:rsidRPr="00D33AD9" w:rsidRDefault="00123D49" w:rsidP="00B7387E">
      <w:pPr>
        <w:pStyle w:val="3"/>
        <w:suppressAutoHyphens/>
        <w:spacing w:after="0" w:line="276" w:lineRule="auto"/>
        <w:rPr>
          <w:rFonts w:ascii="Times New Roman" w:hAnsi="Times New Roman"/>
          <w:b w:val="0"/>
          <w:color w:val="auto"/>
          <w:sz w:val="28"/>
          <w:szCs w:val="28"/>
        </w:rPr>
      </w:pPr>
      <w:bookmarkStart w:id="113" w:name="_Toc54189896"/>
      <w:bookmarkStart w:id="114" w:name="_Toc71032374"/>
      <w:bookmarkStart w:id="115" w:name="_Toc90821075"/>
      <w:r w:rsidRPr="00D33AD9">
        <w:rPr>
          <w:rFonts w:ascii="Times New Roman" w:hAnsi="Times New Roman"/>
          <w:b w:val="0"/>
          <w:color w:val="auto"/>
          <w:sz w:val="28"/>
          <w:szCs w:val="28"/>
        </w:rPr>
        <w:lastRenderedPageBreak/>
        <w:t>2.2.3 Количество карр на дереве и ширина межкарровых ремней в зависимости от диаметра деревьев</w:t>
      </w:r>
      <w:bookmarkEnd w:id="113"/>
      <w:bookmarkEnd w:id="114"/>
      <w:bookmarkEnd w:id="115"/>
    </w:p>
    <w:p w:rsidR="00123D49" w:rsidRPr="00D33AD9" w:rsidRDefault="00123D49" w:rsidP="00B7387E">
      <w:pPr>
        <w:widowControl w:val="0"/>
        <w:tabs>
          <w:tab w:val="left" w:pos="720"/>
        </w:tabs>
        <w:suppressAutoHyphens/>
        <w:spacing w:line="276" w:lineRule="auto"/>
        <w:ind w:firstLine="709"/>
        <w:jc w:val="both"/>
        <w:rPr>
          <w:sz w:val="28"/>
          <w:szCs w:val="28"/>
        </w:rPr>
      </w:pPr>
      <w:r w:rsidRPr="00D33AD9">
        <w:rPr>
          <w:sz w:val="28"/>
          <w:szCs w:val="28"/>
        </w:rPr>
        <w:t xml:space="preserve">На территории </w:t>
      </w:r>
      <w:r w:rsidR="006214A1" w:rsidRPr="00D33AD9">
        <w:rPr>
          <w:sz w:val="28"/>
          <w:szCs w:val="28"/>
        </w:rPr>
        <w:t xml:space="preserve">лесничества </w:t>
      </w:r>
      <w:r w:rsidR="0016390A" w:rsidRPr="00D33AD9">
        <w:rPr>
          <w:sz w:val="28"/>
          <w:szCs w:val="28"/>
        </w:rPr>
        <w:t>города Батайск</w:t>
      </w:r>
      <w:r w:rsidR="00B7387E" w:rsidRPr="00D33AD9">
        <w:rPr>
          <w:sz w:val="28"/>
          <w:szCs w:val="28"/>
        </w:rPr>
        <w:t>,</w:t>
      </w:r>
      <w:r w:rsidRPr="00D33AD9">
        <w:rPr>
          <w:sz w:val="28"/>
          <w:szCs w:val="28"/>
        </w:rPr>
        <w:t xml:space="preserve"> заготовка живицы не планируется. Фонд подсочки древостоев отсутствует.</w:t>
      </w:r>
    </w:p>
    <w:p w:rsidR="002A5D5D" w:rsidRPr="00D33AD9" w:rsidRDefault="002A5D5D" w:rsidP="00B7387E">
      <w:pPr>
        <w:widowControl w:val="0"/>
        <w:tabs>
          <w:tab w:val="left" w:pos="720"/>
        </w:tabs>
        <w:suppressAutoHyphens/>
        <w:spacing w:line="276" w:lineRule="auto"/>
        <w:ind w:firstLine="709"/>
        <w:jc w:val="both"/>
        <w:rPr>
          <w:sz w:val="28"/>
          <w:szCs w:val="28"/>
        </w:rPr>
      </w:pPr>
    </w:p>
    <w:p w:rsidR="00123D49" w:rsidRPr="00D33AD9" w:rsidRDefault="00123D49" w:rsidP="00B7387E">
      <w:pPr>
        <w:pStyle w:val="3"/>
        <w:suppressAutoHyphens/>
        <w:spacing w:after="0" w:line="276" w:lineRule="auto"/>
        <w:rPr>
          <w:rFonts w:ascii="Times New Roman" w:hAnsi="Times New Roman"/>
          <w:b w:val="0"/>
          <w:color w:val="auto"/>
          <w:sz w:val="28"/>
          <w:szCs w:val="28"/>
        </w:rPr>
      </w:pPr>
      <w:bookmarkStart w:id="116" w:name="_Toc54189897"/>
      <w:bookmarkStart w:id="117" w:name="_Toc71032375"/>
      <w:bookmarkStart w:id="118" w:name="_Toc90821076"/>
      <w:r w:rsidRPr="00D33AD9">
        <w:rPr>
          <w:rFonts w:ascii="Times New Roman" w:hAnsi="Times New Roman"/>
          <w:b w:val="0"/>
          <w:color w:val="auto"/>
          <w:sz w:val="28"/>
          <w:szCs w:val="28"/>
        </w:rPr>
        <w:t>2.2.4 Сроки использования лесов для заготовки живицы</w:t>
      </w:r>
      <w:bookmarkEnd w:id="116"/>
      <w:bookmarkEnd w:id="117"/>
      <w:bookmarkEnd w:id="118"/>
    </w:p>
    <w:p w:rsidR="00123D49" w:rsidRDefault="00123D49" w:rsidP="00BB77B1">
      <w:pPr>
        <w:widowControl w:val="0"/>
        <w:tabs>
          <w:tab w:val="left" w:pos="720"/>
        </w:tabs>
        <w:suppressAutoHyphens/>
        <w:spacing w:line="276" w:lineRule="auto"/>
        <w:ind w:firstLine="709"/>
        <w:jc w:val="both"/>
        <w:rPr>
          <w:sz w:val="28"/>
          <w:szCs w:val="28"/>
        </w:rPr>
      </w:pPr>
      <w:r w:rsidRPr="00D33AD9">
        <w:rPr>
          <w:sz w:val="28"/>
          <w:szCs w:val="28"/>
        </w:rPr>
        <w:t xml:space="preserve">На территории </w:t>
      </w:r>
      <w:r w:rsidR="006214A1" w:rsidRPr="00D33AD9">
        <w:rPr>
          <w:sz w:val="28"/>
          <w:szCs w:val="28"/>
        </w:rPr>
        <w:t xml:space="preserve">лесничества </w:t>
      </w:r>
      <w:r w:rsidR="0016390A" w:rsidRPr="00D33AD9">
        <w:rPr>
          <w:sz w:val="28"/>
          <w:szCs w:val="28"/>
        </w:rPr>
        <w:t>города Батайск</w:t>
      </w:r>
      <w:r w:rsidR="00E607AB" w:rsidRPr="00D33AD9">
        <w:rPr>
          <w:sz w:val="28"/>
          <w:szCs w:val="28"/>
        </w:rPr>
        <w:t>,</w:t>
      </w:r>
      <w:r w:rsidRPr="00D33AD9">
        <w:rPr>
          <w:sz w:val="28"/>
          <w:szCs w:val="28"/>
        </w:rPr>
        <w:t xml:space="preserve"> заготовка живицы не планируется, соответственно сроки использования лесов для заготовки живицы не приводятся.</w:t>
      </w:r>
    </w:p>
    <w:p w:rsidR="00BB77B1" w:rsidRPr="00D33AD9" w:rsidRDefault="00BB77B1" w:rsidP="00BB77B1">
      <w:pPr>
        <w:widowControl w:val="0"/>
        <w:tabs>
          <w:tab w:val="left" w:pos="720"/>
        </w:tabs>
        <w:suppressAutoHyphens/>
        <w:spacing w:line="276" w:lineRule="auto"/>
        <w:ind w:firstLine="709"/>
        <w:jc w:val="both"/>
        <w:rPr>
          <w:sz w:val="28"/>
          <w:szCs w:val="28"/>
        </w:rPr>
      </w:pPr>
    </w:p>
    <w:p w:rsidR="008C798D" w:rsidRPr="00D33AD9" w:rsidRDefault="008C798D" w:rsidP="00B7387E">
      <w:pPr>
        <w:pStyle w:val="1"/>
        <w:widowControl w:val="0"/>
        <w:suppressAutoHyphens/>
        <w:spacing w:before="0" w:after="0" w:line="276" w:lineRule="auto"/>
        <w:jc w:val="center"/>
        <w:rPr>
          <w:rFonts w:ascii="Times New Roman" w:hAnsi="Times New Roman"/>
          <w:b w:val="0"/>
          <w:bCs w:val="0"/>
          <w:caps/>
          <w:kern w:val="0"/>
          <w:sz w:val="28"/>
          <w:szCs w:val="28"/>
        </w:rPr>
      </w:pPr>
      <w:bookmarkStart w:id="119" w:name="_Toc50617290"/>
      <w:bookmarkStart w:id="120" w:name="_Toc71032376"/>
      <w:bookmarkStart w:id="121" w:name="_Toc90821077"/>
      <w:bookmarkStart w:id="122" w:name="_Toc193543061"/>
      <w:bookmarkStart w:id="123" w:name="_Toc196644713"/>
      <w:bookmarkEnd w:id="104"/>
      <w:bookmarkEnd w:id="105"/>
      <w:bookmarkEnd w:id="106"/>
      <w:r w:rsidRPr="00D33AD9">
        <w:rPr>
          <w:rFonts w:ascii="Times New Roman" w:hAnsi="Times New Roman"/>
          <w:b w:val="0"/>
          <w:bCs w:val="0"/>
          <w:caps/>
          <w:kern w:val="0"/>
          <w:sz w:val="28"/>
          <w:szCs w:val="28"/>
        </w:rPr>
        <w:t>Раздел 2.3. Нормативы, параметры и сроки использования лесов для заготовки и сбора недревесных лесных ресурсов</w:t>
      </w:r>
      <w:bookmarkEnd w:id="119"/>
      <w:bookmarkEnd w:id="120"/>
      <w:bookmarkEnd w:id="121"/>
    </w:p>
    <w:p w:rsidR="008C798D" w:rsidRPr="00D33AD9" w:rsidRDefault="008C798D" w:rsidP="00B7387E">
      <w:pPr>
        <w:widowControl w:val="0"/>
        <w:tabs>
          <w:tab w:val="left" w:pos="851"/>
        </w:tabs>
        <w:spacing w:line="276" w:lineRule="auto"/>
        <w:ind w:firstLine="709"/>
        <w:jc w:val="both"/>
        <w:rPr>
          <w:sz w:val="28"/>
          <w:szCs w:val="28"/>
        </w:rPr>
      </w:pPr>
    </w:p>
    <w:p w:rsidR="008C798D" w:rsidRPr="00D33AD9" w:rsidRDefault="008C798D" w:rsidP="00B7387E">
      <w:pPr>
        <w:pStyle w:val="3"/>
        <w:suppressAutoHyphens/>
        <w:spacing w:line="276" w:lineRule="auto"/>
        <w:rPr>
          <w:rFonts w:ascii="Times New Roman" w:hAnsi="Times New Roman"/>
          <w:b w:val="0"/>
          <w:color w:val="auto"/>
          <w:sz w:val="28"/>
          <w:szCs w:val="28"/>
        </w:rPr>
      </w:pPr>
      <w:bookmarkStart w:id="124" w:name="_Toc11311897"/>
      <w:bookmarkStart w:id="125" w:name="_Toc71032377"/>
      <w:bookmarkStart w:id="126" w:name="_Toc90821078"/>
      <w:r w:rsidRPr="00D33AD9">
        <w:rPr>
          <w:rFonts w:ascii="Times New Roman" w:hAnsi="Times New Roman"/>
          <w:b w:val="0"/>
          <w:color w:val="auto"/>
          <w:sz w:val="28"/>
          <w:szCs w:val="28"/>
        </w:rPr>
        <w:t>2.3.1. Нормативы (ежегодные допустимые объемы) и параметры использования лесов для заготовки недревесных лесных ресурсов по их видам</w:t>
      </w:r>
      <w:bookmarkEnd w:id="124"/>
      <w:bookmarkEnd w:id="125"/>
      <w:bookmarkEnd w:id="126"/>
    </w:p>
    <w:p w:rsidR="008C798D" w:rsidRPr="00D33AD9" w:rsidRDefault="008C798D" w:rsidP="00B7387E">
      <w:pPr>
        <w:widowControl w:val="0"/>
        <w:shd w:val="clear" w:color="auto" w:fill="FFFFFF"/>
        <w:tabs>
          <w:tab w:val="left" w:pos="851"/>
        </w:tabs>
        <w:spacing w:line="276" w:lineRule="auto"/>
        <w:ind w:firstLine="709"/>
        <w:jc w:val="both"/>
        <w:rPr>
          <w:spacing w:val="-2"/>
          <w:sz w:val="28"/>
          <w:szCs w:val="28"/>
        </w:rPr>
      </w:pPr>
    </w:p>
    <w:p w:rsidR="008C798D" w:rsidRPr="00D33AD9" w:rsidRDefault="008C798D" w:rsidP="00B7387E">
      <w:pPr>
        <w:widowControl w:val="0"/>
        <w:shd w:val="clear" w:color="auto" w:fill="FFFFFF"/>
        <w:tabs>
          <w:tab w:val="left" w:pos="851"/>
        </w:tabs>
        <w:spacing w:line="276" w:lineRule="auto"/>
        <w:ind w:firstLine="709"/>
        <w:jc w:val="both"/>
        <w:rPr>
          <w:sz w:val="28"/>
          <w:szCs w:val="28"/>
        </w:rPr>
      </w:pPr>
      <w:r w:rsidRPr="00D33AD9">
        <w:rPr>
          <w:spacing w:val="-2"/>
          <w:sz w:val="28"/>
          <w:szCs w:val="28"/>
        </w:rPr>
        <w:t>Использование лесов для заготовки и сбора недревесных лесных ресурсов осуще</w:t>
      </w:r>
      <w:r w:rsidRPr="00D33AD9">
        <w:rPr>
          <w:spacing w:val="-3"/>
          <w:sz w:val="28"/>
          <w:szCs w:val="28"/>
        </w:rPr>
        <w:t>ствляется в соответствии с Правилами заготовки и сбора недревесных лесных ресурсов, утверждёнными Приказ</w:t>
      </w:r>
      <w:r w:rsidR="00715F24" w:rsidRPr="00D33AD9">
        <w:rPr>
          <w:spacing w:val="-3"/>
          <w:sz w:val="28"/>
          <w:szCs w:val="28"/>
        </w:rPr>
        <w:t>ом</w:t>
      </w:r>
      <w:r w:rsidRPr="00D33AD9">
        <w:rPr>
          <w:spacing w:val="-3"/>
          <w:sz w:val="28"/>
          <w:szCs w:val="28"/>
        </w:rPr>
        <w:t xml:space="preserve"> Минприроды России от </w:t>
      </w:r>
      <w:r w:rsidR="00EE0390" w:rsidRPr="00D33AD9">
        <w:rPr>
          <w:spacing w:val="-3"/>
          <w:sz w:val="28"/>
          <w:szCs w:val="28"/>
        </w:rPr>
        <w:t>28.07.2020</w:t>
      </w:r>
      <w:r w:rsidRPr="00D33AD9">
        <w:rPr>
          <w:spacing w:val="-3"/>
          <w:sz w:val="28"/>
          <w:szCs w:val="28"/>
        </w:rPr>
        <w:t xml:space="preserve"> № </w:t>
      </w:r>
      <w:r w:rsidR="00EE0390" w:rsidRPr="00D33AD9">
        <w:rPr>
          <w:spacing w:val="-3"/>
          <w:sz w:val="28"/>
          <w:szCs w:val="28"/>
        </w:rPr>
        <w:t>496</w:t>
      </w:r>
      <w:r w:rsidRPr="00D33AD9">
        <w:rPr>
          <w:sz w:val="28"/>
          <w:szCs w:val="28"/>
        </w:rPr>
        <w:t>.</w:t>
      </w:r>
    </w:p>
    <w:p w:rsidR="004C34B2" w:rsidRPr="00D33AD9" w:rsidRDefault="004C34B2" w:rsidP="00B7387E">
      <w:pPr>
        <w:widowControl w:val="0"/>
        <w:shd w:val="clear" w:color="auto" w:fill="FFFFFF"/>
        <w:tabs>
          <w:tab w:val="left" w:pos="851"/>
        </w:tabs>
        <w:spacing w:line="276" w:lineRule="auto"/>
        <w:ind w:firstLine="709"/>
        <w:jc w:val="both"/>
        <w:rPr>
          <w:sz w:val="28"/>
          <w:szCs w:val="28"/>
        </w:rPr>
      </w:pPr>
      <w:r w:rsidRPr="00D33AD9">
        <w:rPr>
          <w:sz w:val="28"/>
          <w:szCs w:val="28"/>
        </w:rPr>
        <w:t>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4C34B2" w:rsidRPr="00D33AD9" w:rsidRDefault="004C34B2" w:rsidP="00B7387E">
      <w:pPr>
        <w:widowControl w:val="0"/>
        <w:shd w:val="clear" w:color="auto" w:fill="FFFFFF"/>
        <w:tabs>
          <w:tab w:val="left" w:pos="851"/>
        </w:tabs>
        <w:spacing w:line="276" w:lineRule="auto"/>
        <w:ind w:firstLine="709"/>
        <w:jc w:val="both"/>
        <w:rPr>
          <w:sz w:val="28"/>
          <w:szCs w:val="28"/>
        </w:rPr>
      </w:pPr>
      <w:r w:rsidRPr="00D33AD9">
        <w:rPr>
          <w:sz w:val="28"/>
          <w:szCs w:val="28"/>
        </w:rPr>
        <w:t>К недревесным лесным ресурсам относятся пни, береста, кора деревьев и кустарников, хворост, валежник,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8C798D" w:rsidRPr="00D33AD9" w:rsidRDefault="008C798D" w:rsidP="00B7387E">
      <w:pPr>
        <w:widowControl w:val="0"/>
        <w:shd w:val="clear" w:color="auto" w:fill="FFFFFF"/>
        <w:tabs>
          <w:tab w:val="left" w:pos="851"/>
        </w:tabs>
        <w:spacing w:line="276" w:lineRule="auto"/>
        <w:ind w:firstLine="709"/>
        <w:jc w:val="both"/>
        <w:rPr>
          <w:sz w:val="28"/>
          <w:szCs w:val="28"/>
        </w:rPr>
      </w:pPr>
      <w:r w:rsidRPr="00D33AD9">
        <w:rPr>
          <w:sz w:val="28"/>
          <w:szCs w:val="28"/>
        </w:rPr>
        <w:t>Граждане и юридические лица (далее – лица) осуществляют заготовку и сбор недревесных лесных ресурсов на основании договоров аренды лесных участков</w:t>
      </w:r>
      <w:r w:rsidR="00A51E62" w:rsidRPr="00D33AD9">
        <w:rPr>
          <w:sz w:val="28"/>
          <w:szCs w:val="28"/>
        </w:rPr>
        <w:t xml:space="preserve"> (ст</w:t>
      </w:r>
      <w:r w:rsidR="000D677A" w:rsidRPr="00D33AD9">
        <w:rPr>
          <w:sz w:val="28"/>
          <w:szCs w:val="28"/>
        </w:rPr>
        <w:t>атья 32 Лесного кодекса РФ</w:t>
      </w:r>
      <w:r w:rsidR="00A51E62" w:rsidRPr="00D33AD9">
        <w:rPr>
          <w:sz w:val="28"/>
          <w:szCs w:val="28"/>
        </w:rPr>
        <w:t>)</w:t>
      </w:r>
      <w:r w:rsidRPr="00D33AD9">
        <w:rPr>
          <w:sz w:val="28"/>
          <w:szCs w:val="28"/>
        </w:rPr>
        <w:t>.</w:t>
      </w:r>
    </w:p>
    <w:p w:rsidR="008C798D" w:rsidRPr="00D33AD9" w:rsidRDefault="008C798D" w:rsidP="00B7387E">
      <w:pPr>
        <w:widowControl w:val="0"/>
        <w:shd w:val="clear" w:color="auto" w:fill="FFFFFF"/>
        <w:tabs>
          <w:tab w:val="left" w:pos="851"/>
        </w:tabs>
        <w:spacing w:line="276" w:lineRule="auto"/>
        <w:ind w:firstLine="709"/>
        <w:jc w:val="both"/>
        <w:rPr>
          <w:sz w:val="28"/>
          <w:szCs w:val="28"/>
        </w:rPr>
      </w:pPr>
      <w:r w:rsidRPr="00D33AD9">
        <w:rPr>
          <w:spacing w:val="-2"/>
          <w:sz w:val="28"/>
          <w:szCs w:val="28"/>
        </w:rPr>
        <w:t>Заготовка и сбор недревесных лесных ресурсов лицами осуществляется в соответ</w:t>
      </w:r>
      <w:r w:rsidRPr="00D33AD9">
        <w:rPr>
          <w:sz w:val="28"/>
          <w:szCs w:val="28"/>
        </w:rPr>
        <w:t>ствии с лесохозяйственным регламентом.</w:t>
      </w:r>
    </w:p>
    <w:p w:rsidR="008C798D" w:rsidRPr="00D33AD9" w:rsidRDefault="008C798D" w:rsidP="00B7387E">
      <w:pPr>
        <w:widowControl w:val="0"/>
        <w:shd w:val="clear" w:color="auto" w:fill="FFFFFF"/>
        <w:tabs>
          <w:tab w:val="left" w:pos="851"/>
        </w:tabs>
        <w:spacing w:line="276" w:lineRule="auto"/>
        <w:ind w:firstLine="709"/>
        <w:jc w:val="both"/>
        <w:rPr>
          <w:sz w:val="28"/>
          <w:szCs w:val="28"/>
        </w:rPr>
      </w:pPr>
      <w:r w:rsidRPr="00D33AD9">
        <w:rPr>
          <w:spacing w:val="-1"/>
          <w:sz w:val="28"/>
          <w:szCs w:val="28"/>
        </w:rPr>
        <w:t xml:space="preserve">Невыполнение лицами, осуществляющими использование лесов для заготовки и сбора недревесных лесных ресурсов, лесохозяйственного регламента и проекта освоения </w:t>
      </w:r>
      <w:r w:rsidRPr="00D33AD9">
        <w:rPr>
          <w:spacing w:val="-3"/>
          <w:sz w:val="28"/>
          <w:szCs w:val="28"/>
        </w:rPr>
        <w:t>лесов является основанием для досрочного расторжения договора аренды лесного участка.</w:t>
      </w:r>
    </w:p>
    <w:p w:rsidR="008C798D" w:rsidRPr="00D33AD9" w:rsidRDefault="008C798D" w:rsidP="00B7387E">
      <w:pPr>
        <w:widowControl w:val="0"/>
        <w:shd w:val="clear" w:color="auto" w:fill="FFFFFF"/>
        <w:tabs>
          <w:tab w:val="left" w:pos="851"/>
        </w:tabs>
        <w:spacing w:line="276" w:lineRule="auto"/>
        <w:ind w:firstLine="709"/>
        <w:jc w:val="both"/>
        <w:rPr>
          <w:sz w:val="28"/>
          <w:szCs w:val="28"/>
        </w:rPr>
      </w:pPr>
      <w:r w:rsidRPr="00D33AD9">
        <w:rPr>
          <w:spacing w:val="-3"/>
          <w:sz w:val="28"/>
          <w:szCs w:val="28"/>
        </w:rPr>
        <w:t xml:space="preserve">Определение возможных размеров заготовки и сбора недревесных лесных ресурсов </w:t>
      </w:r>
      <w:r w:rsidRPr="00D33AD9">
        <w:rPr>
          <w:spacing w:val="-2"/>
          <w:sz w:val="28"/>
          <w:szCs w:val="28"/>
        </w:rPr>
        <w:t>осуществляется в соответствии с лесохозяйственным регламентом.</w:t>
      </w:r>
    </w:p>
    <w:p w:rsidR="008C798D" w:rsidRPr="00D33AD9" w:rsidRDefault="008C798D" w:rsidP="00B7387E">
      <w:pPr>
        <w:widowControl w:val="0"/>
        <w:shd w:val="clear" w:color="auto" w:fill="FFFFFF"/>
        <w:tabs>
          <w:tab w:val="left" w:pos="851"/>
        </w:tabs>
        <w:spacing w:line="276" w:lineRule="auto"/>
        <w:ind w:firstLine="709"/>
        <w:jc w:val="both"/>
        <w:rPr>
          <w:sz w:val="28"/>
          <w:szCs w:val="28"/>
        </w:rPr>
      </w:pPr>
      <w:r w:rsidRPr="00D33AD9">
        <w:rPr>
          <w:spacing w:val="-2"/>
          <w:sz w:val="28"/>
          <w:szCs w:val="28"/>
        </w:rPr>
        <w:t>Заготовленные недревесные лесные ресурсы, согласно части 1 статьи 20 Лесного кодекса Российской Федерации, являются собственностью арендатора лесного участка.</w:t>
      </w:r>
    </w:p>
    <w:p w:rsidR="008C798D" w:rsidRPr="00D33AD9" w:rsidRDefault="008C798D" w:rsidP="00B7387E">
      <w:pPr>
        <w:widowControl w:val="0"/>
        <w:shd w:val="clear" w:color="auto" w:fill="FFFFFF"/>
        <w:tabs>
          <w:tab w:val="left" w:pos="851"/>
        </w:tabs>
        <w:spacing w:line="276" w:lineRule="auto"/>
        <w:ind w:firstLine="709"/>
        <w:jc w:val="both"/>
        <w:rPr>
          <w:spacing w:val="-2"/>
          <w:sz w:val="28"/>
          <w:szCs w:val="28"/>
        </w:rPr>
      </w:pPr>
      <w:r w:rsidRPr="00D33AD9">
        <w:rPr>
          <w:spacing w:val="-1"/>
          <w:sz w:val="28"/>
          <w:szCs w:val="28"/>
        </w:rPr>
        <w:lastRenderedPageBreak/>
        <w:t xml:space="preserve">Заготовка и сбор недревесных лесных ресурсов, являющихся порубочными остатками при </w:t>
      </w:r>
      <w:r w:rsidRPr="00D33AD9">
        <w:rPr>
          <w:spacing w:val="-2"/>
          <w:sz w:val="28"/>
          <w:szCs w:val="28"/>
        </w:rPr>
        <w:t>заготовке древесины по договору аренды лесного участка, не требует оформления дополнительного договора и не считается отдельным видом использования лесов.</w:t>
      </w:r>
    </w:p>
    <w:p w:rsidR="008C798D" w:rsidRPr="00D33AD9" w:rsidRDefault="008C798D" w:rsidP="00B7387E">
      <w:pPr>
        <w:widowControl w:val="0"/>
        <w:shd w:val="clear" w:color="auto" w:fill="FFFFFF"/>
        <w:tabs>
          <w:tab w:val="left" w:pos="851"/>
        </w:tabs>
        <w:spacing w:line="276" w:lineRule="auto"/>
        <w:ind w:firstLine="709"/>
        <w:jc w:val="both"/>
        <w:rPr>
          <w:spacing w:val="-2"/>
          <w:sz w:val="28"/>
          <w:szCs w:val="28"/>
        </w:rPr>
      </w:pPr>
      <w:r w:rsidRPr="00D33AD9">
        <w:rPr>
          <w:spacing w:val="-2"/>
          <w:sz w:val="28"/>
          <w:szCs w:val="28"/>
        </w:rPr>
        <w:t xml:space="preserve">Заготовка и сбор недревесных лесных ресурсов могут ограничиваться в соответствии со статьей 27 Лесного кодекса </w:t>
      </w:r>
      <w:r w:rsidR="000D677A" w:rsidRPr="00D33AD9">
        <w:rPr>
          <w:spacing w:val="-2"/>
          <w:sz w:val="28"/>
          <w:szCs w:val="28"/>
        </w:rPr>
        <w:t>РФ</w:t>
      </w:r>
      <w:r w:rsidRPr="00D33AD9">
        <w:rPr>
          <w:spacing w:val="-2"/>
          <w:sz w:val="28"/>
          <w:szCs w:val="28"/>
        </w:rPr>
        <w:t>.</w:t>
      </w:r>
    </w:p>
    <w:p w:rsidR="008C798D" w:rsidRPr="00D33AD9" w:rsidRDefault="008C798D" w:rsidP="00B7387E">
      <w:pPr>
        <w:widowControl w:val="0"/>
        <w:shd w:val="clear" w:color="auto" w:fill="FFFFFF"/>
        <w:tabs>
          <w:tab w:val="left" w:pos="851"/>
        </w:tabs>
        <w:spacing w:line="276" w:lineRule="auto"/>
        <w:ind w:firstLine="709"/>
        <w:jc w:val="both"/>
        <w:rPr>
          <w:spacing w:val="-2"/>
          <w:sz w:val="28"/>
          <w:szCs w:val="28"/>
        </w:rPr>
      </w:pPr>
      <w:r w:rsidRPr="00D33AD9">
        <w:rPr>
          <w:spacing w:val="-2"/>
          <w:sz w:val="28"/>
          <w:szCs w:val="28"/>
        </w:rPr>
        <w:t>Заготовка и сбор недревесных лесных ресурсов могут быть ограничены или запрещены в районах, загрязнённых радиоактивными веществами.</w:t>
      </w:r>
    </w:p>
    <w:p w:rsidR="008C798D" w:rsidRPr="00D33AD9" w:rsidRDefault="008C798D" w:rsidP="00B7387E">
      <w:pPr>
        <w:widowControl w:val="0"/>
        <w:shd w:val="clear" w:color="auto" w:fill="FFFFFF"/>
        <w:tabs>
          <w:tab w:val="left" w:pos="851"/>
        </w:tabs>
        <w:spacing w:line="276" w:lineRule="auto"/>
        <w:ind w:firstLine="709"/>
        <w:jc w:val="both"/>
        <w:rPr>
          <w:sz w:val="28"/>
          <w:szCs w:val="28"/>
        </w:rPr>
      </w:pPr>
      <w:r w:rsidRPr="00D33AD9">
        <w:rPr>
          <w:spacing w:val="-2"/>
          <w:sz w:val="28"/>
          <w:szCs w:val="28"/>
        </w:rPr>
        <w:t>Лица, которым предоставлено право использования лесов для заготовки и сбора</w:t>
      </w:r>
      <w:r w:rsidRPr="00D33AD9">
        <w:rPr>
          <w:spacing w:val="-1"/>
          <w:sz w:val="28"/>
          <w:szCs w:val="28"/>
        </w:rPr>
        <w:t>недревесных лесных ресурсов, должны применять природосберегающие способы и технологии.</w:t>
      </w:r>
    </w:p>
    <w:p w:rsidR="008C798D" w:rsidRPr="00D33AD9" w:rsidRDefault="008C798D" w:rsidP="00B7387E">
      <w:pPr>
        <w:widowControl w:val="0"/>
        <w:shd w:val="clear" w:color="auto" w:fill="FFFFFF"/>
        <w:tabs>
          <w:tab w:val="left" w:pos="851"/>
        </w:tabs>
        <w:spacing w:line="276" w:lineRule="auto"/>
        <w:ind w:firstLine="709"/>
        <w:jc w:val="both"/>
        <w:rPr>
          <w:sz w:val="28"/>
          <w:szCs w:val="28"/>
        </w:rPr>
      </w:pPr>
      <w:r w:rsidRPr="00D33AD9">
        <w:rPr>
          <w:bCs/>
          <w:spacing w:val="-1"/>
          <w:sz w:val="28"/>
          <w:szCs w:val="28"/>
        </w:rPr>
        <w:t xml:space="preserve">Права и обязанности лиц, </w:t>
      </w:r>
      <w:r w:rsidRPr="00D33AD9">
        <w:rPr>
          <w:spacing w:val="-1"/>
          <w:sz w:val="28"/>
          <w:szCs w:val="28"/>
        </w:rPr>
        <w:t xml:space="preserve">осуществляющих </w:t>
      </w:r>
      <w:r w:rsidRPr="00D33AD9">
        <w:rPr>
          <w:bCs/>
          <w:spacing w:val="-1"/>
          <w:sz w:val="28"/>
          <w:szCs w:val="28"/>
        </w:rPr>
        <w:t>использование лесов для за</w:t>
      </w:r>
      <w:r w:rsidRPr="00D33AD9">
        <w:rPr>
          <w:bCs/>
          <w:sz w:val="28"/>
          <w:szCs w:val="28"/>
        </w:rPr>
        <w:t xml:space="preserve">готовки и сбора недревесных лесных </w:t>
      </w:r>
      <w:r w:rsidRPr="00D33AD9">
        <w:rPr>
          <w:sz w:val="28"/>
          <w:szCs w:val="28"/>
        </w:rPr>
        <w:t>ресурсов</w:t>
      </w:r>
    </w:p>
    <w:p w:rsidR="008C798D" w:rsidRPr="00D33AD9" w:rsidRDefault="008C798D" w:rsidP="00B7387E">
      <w:pPr>
        <w:widowControl w:val="0"/>
        <w:shd w:val="clear" w:color="auto" w:fill="FFFFFF"/>
        <w:tabs>
          <w:tab w:val="left" w:pos="851"/>
        </w:tabs>
        <w:autoSpaceDE w:val="0"/>
        <w:autoSpaceDN w:val="0"/>
        <w:adjustRightInd w:val="0"/>
        <w:spacing w:line="276" w:lineRule="auto"/>
        <w:ind w:firstLine="709"/>
        <w:jc w:val="both"/>
        <w:rPr>
          <w:spacing w:val="-2"/>
          <w:sz w:val="28"/>
          <w:szCs w:val="28"/>
        </w:rPr>
      </w:pPr>
      <w:r w:rsidRPr="00D33AD9">
        <w:rPr>
          <w:spacing w:val="-2"/>
          <w:sz w:val="28"/>
          <w:szCs w:val="28"/>
        </w:rPr>
        <w:t>Граждане, юридические лица, использующие леса для заготовки и сбора недревесных лесных ресурсов, имеют право:</w:t>
      </w:r>
    </w:p>
    <w:p w:rsidR="008C798D" w:rsidRPr="00D33AD9" w:rsidRDefault="008C798D" w:rsidP="00B7387E">
      <w:pPr>
        <w:widowControl w:val="0"/>
        <w:numPr>
          <w:ilvl w:val="0"/>
          <w:numId w:val="19"/>
        </w:numPr>
        <w:shd w:val="clear" w:color="auto" w:fill="FFFFFF"/>
        <w:tabs>
          <w:tab w:val="left" w:pos="993"/>
        </w:tabs>
        <w:autoSpaceDE w:val="0"/>
        <w:autoSpaceDN w:val="0"/>
        <w:adjustRightInd w:val="0"/>
        <w:spacing w:line="276" w:lineRule="auto"/>
        <w:ind w:left="0" w:firstLine="709"/>
        <w:jc w:val="both"/>
        <w:rPr>
          <w:spacing w:val="-2"/>
          <w:sz w:val="28"/>
          <w:szCs w:val="28"/>
        </w:rPr>
      </w:pPr>
      <w:r w:rsidRPr="00D33AD9">
        <w:rPr>
          <w:spacing w:val="-2"/>
          <w:sz w:val="28"/>
          <w:szCs w:val="28"/>
        </w:rPr>
        <w:t>осуществлять использование лесов в соответствии с условиями договора аренды лесного участка (договора купли-продажи лесных насаждений);</w:t>
      </w:r>
    </w:p>
    <w:p w:rsidR="008C798D" w:rsidRPr="00D33AD9" w:rsidRDefault="008C798D" w:rsidP="00B7387E">
      <w:pPr>
        <w:widowControl w:val="0"/>
        <w:numPr>
          <w:ilvl w:val="0"/>
          <w:numId w:val="19"/>
        </w:numPr>
        <w:shd w:val="clear" w:color="auto" w:fill="FFFFFF"/>
        <w:tabs>
          <w:tab w:val="left" w:pos="993"/>
        </w:tabs>
        <w:autoSpaceDE w:val="0"/>
        <w:autoSpaceDN w:val="0"/>
        <w:adjustRightInd w:val="0"/>
        <w:spacing w:line="276" w:lineRule="auto"/>
        <w:ind w:left="0" w:firstLine="709"/>
        <w:jc w:val="both"/>
        <w:rPr>
          <w:spacing w:val="-2"/>
          <w:sz w:val="28"/>
          <w:szCs w:val="28"/>
        </w:rPr>
      </w:pPr>
      <w:r w:rsidRPr="00D33AD9">
        <w:rPr>
          <w:spacing w:val="-2"/>
          <w:sz w:val="28"/>
          <w:szCs w:val="28"/>
        </w:rPr>
        <w:t xml:space="preserve">создавать согласно части 1 статьи 13 Лесного кодекса </w:t>
      </w:r>
      <w:r w:rsidR="000D677A" w:rsidRPr="00D33AD9">
        <w:rPr>
          <w:spacing w:val="-2"/>
          <w:sz w:val="28"/>
          <w:szCs w:val="28"/>
        </w:rPr>
        <w:t>РФ</w:t>
      </w:r>
      <w:r w:rsidRPr="00D33AD9">
        <w:rPr>
          <w:spacing w:val="-2"/>
          <w:sz w:val="28"/>
          <w:szCs w:val="28"/>
        </w:rPr>
        <w:t xml:space="preserve"> лесную инфраструктуру, в том числе лесные дороги;</w:t>
      </w:r>
    </w:p>
    <w:p w:rsidR="008C798D" w:rsidRPr="00D33AD9" w:rsidRDefault="008C798D" w:rsidP="00B7387E">
      <w:pPr>
        <w:widowControl w:val="0"/>
        <w:numPr>
          <w:ilvl w:val="0"/>
          <w:numId w:val="19"/>
        </w:numPr>
        <w:shd w:val="clear" w:color="auto" w:fill="FFFFFF"/>
        <w:tabs>
          <w:tab w:val="left" w:pos="993"/>
        </w:tabs>
        <w:autoSpaceDE w:val="0"/>
        <w:autoSpaceDN w:val="0"/>
        <w:adjustRightInd w:val="0"/>
        <w:spacing w:line="276" w:lineRule="auto"/>
        <w:ind w:left="0" w:firstLine="709"/>
        <w:jc w:val="both"/>
        <w:rPr>
          <w:spacing w:val="-2"/>
          <w:sz w:val="28"/>
          <w:szCs w:val="28"/>
        </w:rPr>
      </w:pPr>
      <w:r w:rsidRPr="00D33AD9">
        <w:rPr>
          <w:spacing w:val="-2"/>
          <w:sz w:val="28"/>
          <w:szCs w:val="28"/>
        </w:rPr>
        <w:t xml:space="preserve">возводить согласно части 3 статьи 32 Лесного кодекса </w:t>
      </w:r>
      <w:r w:rsidR="000D677A" w:rsidRPr="00D33AD9">
        <w:rPr>
          <w:spacing w:val="-2"/>
          <w:sz w:val="28"/>
          <w:szCs w:val="28"/>
        </w:rPr>
        <w:t>РФ</w:t>
      </w:r>
      <w:r w:rsidRPr="00D33AD9">
        <w:rPr>
          <w:spacing w:val="-2"/>
          <w:sz w:val="28"/>
          <w:szCs w:val="28"/>
        </w:rPr>
        <w:t xml:space="preserve"> на предоставленных лесных участках навесы и другие временные постройки.</w:t>
      </w:r>
    </w:p>
    <w:p w:rsidR="008C798D" w:rsidRPr="00D33AD9" w:rsidRDefault="008C798D" w:rsidP="00B7387E">
      <w:pPr>
        <w:widowControl w:val="0"/>
        <w:shd w:val="clear" w:color="auto" w:fill="FFFFFF"/>
        <w:tabs>
          <w:tab w:val="left" w:pos="851"/>
        </w:tabs>
        <w:autoSpaceDE w:val="0"/>
        <w:autoSpaceDN w:val="0"/>
        <w:adjustRightInd w:val="0"/>
        <w:spacing w:line="276" w:lineRule="auto"/>
        <w:ind w:firstLine="709"/>
        <w:jc w:val="both"/>
        <w:rPr>
          <w:spacing w:val="-2"/>
          <w:sz w:val="28"/>
          <w:szCs w:val="28"/>
        </w:rPr>
      </w:pPr>
      <w:r w:rsidRPr="00D33AD9">
        <w:rPr>
          <w:spacing w:val="-2"/>
          <w:sz w:val="28"/>
          <w:szCs w:val="28"/>
        </w:rPr>
        <w:t>Граждане, юридические лица, использующие леса для заготовки и сбора недревесных лесных ресурсов, обязаны:</w:t>
      </w:r>
    </w:p>
    <w:p w:rsidR="008C798D" w:rsidRPr="00D33AD9" w:rsidRDefault="008C798D" w:rsidP="00B7387E">
      <w:pPr>
        <w:widowControl w:val="0"/>
        <w:numPr>
          <w:ilvl w:val="0"/>
          <w:numId w:val="20"/>
        </w:numPr>
        <w:shd w:val="clear" w:color="auto" w:fill="FFFFFF"/>
        <w:tabs>
          <w:tab w:val="left" w:pos="426"/>
          <w:tab w:val="left" w:pos="993"/>
        </w:tabs>
        <w:autoSpaceDE w:val="0"/>
        <w:autoSpaceDN w:val="0"/>
        <w:adjustRightInd w:val="0"/>
        <w:spacing w:line="276" w:lineRule="auto"/>
        <w:ind w:left="0" w:firstLine="709"/>
        <w:jc w:val="both"/>
        <w:rPr>
          <w:spacing w:val="-2"/>
          <w:sz w:val="28"/>
          <w:szCs w:val="28"/>
        </w:rPr>
      </w:pPr>
      <w:r w:rsidRPr="00D33AD9">
        <w:rPr>
          <w:spacing w:val="-2"/>
          <w:sz w:val="28"/>
          <w:szCs w:val="28"/>
        </w:rPr>
        <w:t>составлять проект освоения лесов в соответствии с частью 1 ст</w:t>
      </w:r>
      <w:r w:rsidR="00A51E62" w:rsidRPr="00D33AD9">
        <w:rPr>
          <w:spacing w:val="-2"/>
          <w:sz w:val="28"/>
          <w:szCs w:val="28"/>
        </w:rPr>
        <w:t>атьи</w:t>
      </w:r>
      <w:r w:rsidRPr="00D33AD9">
        <w:rPr>
          <w:spacing w:val="-2"/>
          <w:sz w:val="28"/>
          <w:szCs w:val="28"/>
        </w:rPr>
        <w:t xml:space="preserve"> 88 Лесного кодекса РФ;</w:t>
      </w:r>
    </w:p>
    <w:p w:rsidR="0088349D" w:rsidRPr="00D33AD9" w:rsidRDefault="0088349D" w:rsidP="00B7387E">
      <w:pPr>
        <w:widowControl w:val="0"/>
        <w:numPr>
          <w:ilvl w:val="0"/>
          <w:numId w:val="20"/>
        </w:numPr>
        <w:shd w:val="clear" w:color="auto" w:fill="FFFFFF"/>
        <w:tabs>
          <w:tab w:val="left" w:pos="426"/>
          <w:tab w:val="left" w:pos="993"/>
        </w:tabs>
        <w:autoSpaceDE w:val="0"/>
        <w:autoSpaceDN w:val="0"/>
        <w:adjustRightInd w:val="0"/>
        <w:spacing w:line="276" w:lineRule="auto"/>
        <w:ind w:left="0" w:firstLine="709"/>
        <w:jc w:val="both"/>
        <w:rPr>
          <w:spacing w:val="-2"/>
          <w:sz w:val="28"/>
          <w:szCs w:val="28"/>
        </w:rPr>
      </w:pPr>
      <w:r w:rsidRPr="00D33AD9">
        <w:rPr>
          <w:spacing w:val="-2"/>
          <w:sz w:val="28"/>
          <w:szCs w:val="28"/>
        </w:rPr>
        <w:t>осуществлять использование лесов в соответствии с проектом освоения лесов; соблюдать условия договора аренды лесного участка (договора купли-продажи лесных насаждений)</w:t>
      </w:r>
      <w:r w:rsidR="008C798D" w:rsidRPr="00D33AD9">
        <w:rPr>
          <w:spacing w:val="-2"/>
          <w:sz w:val="28"/>
          <w:szCs w:val="28"/>
        </w:rPr>
        <w:t>;</w:t>
      </w:r>
    </w:p>
    <w:p w:rsidR="0088349D" w:rsidRPr="00D33AD9" w:rsidRDefault="0088349D" w:rsidP="00B7387E">
      <w:pPr>
        <w:widowControl w:val="0"/>
        <w:numPr>
          <w:ilvl w:val="0"/>
          <w:numId w:val="20"/>
        </w:numPr>
        <w:shd w:val="clear" w:color="auto" w:fill="FFFFFF"/>
        <w:tabs>
          <w:tab w:val="left" w:pos="426"/>
          <w:tab w:val="left" w:pos="993"/>
        </w:tabs>
        <w:autoSpaceDE w:val="0"/>
        <w:autoSpaceDN w:val="0"/>
        <w:adjustRightInd w:val="0"/>
        <w:spacing w:line="276" w:lineRule="auto"/>
        <w:ind w:left="0" w:firstLine="709"/>
        <w:jc w:val="both"/>
        <w:rPr>
          <w:spacing w:val="-2"/>
          <w:sz w:val="28"/>
          <w:szCs w:val="28"/>
        </w:rPr>
      </w:pPr>
      <w:r w:rsidRPr="00D33AD9">
        <w:rPr>
          <w:spacing w:val="-2"/>
          <w:sz w:val="28"/>
          <w:szCs w:val="28"/>
        </w:rPr>
        <w:t>осуществлять меры санитарной безопасности в лесах, в том числе санитарно-оздоровительные и профилактические мероприятия по защите лесов;</w:t>
      </w:r>
    </w:p>
    <w:p w:rsidR="008C798D" w:rsidRPr="00D33AD9" w:rsidRDefault="00D940EA" w:rsidP="00B7387E">
      <w:pPr>
        <w:widowControl w:val="0"/>
        <w:numPr>
          <w:ilvl w:val="0"/>
          <w:numId w:val="20"/>
        </w:numPr>
        <w:shd w:val="clear" w:color="auto" w:fill="FFFFFF"/>
        <w:tabs>
          <w:tab w:val="left" w:pos="426"/>
          <w:tab w:val="left" w:pos="993"/>
        </w:tabs>
        <w:autoSpaceDE w:val="0"/>
        <w:autoSpaceDN w:val="0"/>
        <w:adjustRightInd w:val="0"/>
        <w:spacing w:line="276" w:lineRule="auto"/>
        <w:ind w:left="0" w:firstLine="709"/>
        <w:jc w:val="both"/>
        <w:rPr>
          <w:spacing w:val="-2"/>
          <w:sz w:val="28"/>
          <w:szCs w:val="28"/>
        </w:rPr>
      </w:pPr>
      <w:r w:rsidRPr="00D33AD9">
        <w:rPr>
          <w:spacing w:val="-2"/>
          <w:sz w:val="28"/>
          <w:szCs w:val="28"/>
        </w:rPr>
        <w:t>соблюдать правила пожарной безопасности в лесах</w:t>
      </w:r>
      <w:r w:rsidR="008C798D" w:rsidRPr="00D33AD9">
        <w:rPr>
          <w:spacing w:val="-2"/>
          <w:sz w:val="28"/>
          <w:szCs w:val="28"/>
        </w:rPr>
        <w:t>;</w:t>
      </w:r>
    </w:p>
    <w:p w:rsidR="00E5541F" w:rsidRPr="00D33AD9" w:rsidRDefault="00E5541F" w:rsidP="00B7387E">
      <w:pPr>
        <w:widowControl w:val="0"/>
        <w:numPr>
          <w:ilvl w:val="0"/>
          <w:numId w:val="20"/>
        </w:numPr>
        <w:shd w:val="clear" w:color="auto" w:fill="FFFFFF"/>
        <w:tabs>
          <w:tab w:val="left" w:pos="426"/>
          <w:tab w:val="left" w:pos="993"/>
        </w:tabs>
        <w:autoSpaceDE w:val="0"/>
        <w:autoSpaceDN w:val="0"/>
        <w:adjustRightInd w:val="0"/>
        <w:spacing w:line="276" w:lineRule="auto"/>
        <w:ind w:left="0" w:firstLine="709"/>
        <w:jc w:val="both"/>
        <w:rPr>
          <w:spacing w:val="-2"/>
          <w:sz w:val="28"/>
          <w:szCs w:val="28"/>
        </w:rPr>
      </w:pPr>
      <w:r w:rsidRPr="00D33AD9">
        <w:rPr>
          <w:spacing w:val="-2"/>
          <w:sz w:val="28"/>
          <w:szCs w:val="28"/>
        </w:rPr>
        <w:t>осуществлять меры, направленные на исключение случаев загрязнения (в том числе радиоактивными веществами) лесов и иного негативного воздействия на леса;</w:t>
      </w:r>
    </w:p>
    <w:p w:rsidR="008C798D" w:rsidRPr="00D33AD9" w:rsidRDefault="008C798D" w:rsidP="00B7387E">
      <w:pPr>
        <w:widowControl w:val="0"/>
        <w:numPr>
          <w:ilvl w:val="0"/>
          <w:numId w:val="20"/>
        </w:numPr>
        <w:shd w:val="clear" w:color="auto" w:fill="FFFFFF"/>
        <w:tabs>
          <w:tab w:val="left" w:pos="426"/>
          <w:tab w:val="left" w:pos="993"/>
        </w:tabs>
        <w:autoSpaceDE w:val="0"/>
        <w:autoSpaceDN w:val="0"/>
        <w:adjustRightInd w:val="0"/>
        <w:spacing w:line="276" w:lineRule="auto"/>
        <w:ind w:left="0" w:firstLine="709"/>
        <w:jc w:val="both"/>
        <w:rPr>
          <w:spacing w:val="-2"/>
          <w:sz w:val="28"/>
          <w:szCs w:val="28"/>
        </w:rPr>
      </w:pPr>
      <w:r w:rsidRPr="00D33AD9">
        <w:rPr>
          <w:spacing w:val="-2"/>
          <w:sz w:val="28"/>
          <w:szCs w:val="28"/>
        </w:rPr>
        <w:t xml:space="preserve">в соответствии с частью 2 статьи 26 Лесного кодекса </w:t>
      </w:r>
      <w:r w:rsidR="000D677A" w:rsidRPr="00D33AD9">
        <w:rPr>
          <w:spacing w:val="-2"/>
          <w:sz w:val="28"/>
          <w:szCs w:val="28"/>
        </w:rPr>
        <w:t>РФ</w:t>
      </w:r>
      <w:r w:rsidRPr="00D33AD9">
        <w:rPr>
          <w:spacing w:val="-2"/>
          <w:sz w:val="28"/>
          <w:szCs w:val="28"/>
        </w:rPr>
        <w:t xml:space="preserve"> подавать ежегодно лесную декларацию;</w:t>
      </w:r>
    </w:p>
    <w:p w:rsidR="008C798D" w:rsidRPr="00D33AD9" w:rsidRDefault="008C798D" w:rsidP="00B7387E">
      <w:pPr>
        <w:widowControl w:val="0"/>
        <w:numPr>
          <w:ilvl w:val="0"/>
          <w:numId w:val="20"/>
        </w:numPr>
        <w:shd w:val="clear" w:color="auto" w:fill="FFFFFF"/>
        <w:tabs>
          <w:tab w:val="left" w:pos="426"/>
          <w:tab w:val="left" w:pos="993"/>
        </w:tabs>
        <w:autoSpaceDE w:val="0"/>
        <w:autoSpaceDN w:val="0"/>
        <w:adjustRightInd w:val="0"/>
        <w:spacing w:line="276" w:lineRule="auto"/>
        <w:ind w:left="0" w:firstLine="709"/>
        <w:jc w:val="both"/>
        <w:rPr>
          <w:spacing w:val="-2"/>
          <w:sz w:val="28"/>
          <w:szCs w:val="28"/>
        </w:rPr>
      </w:pPr>
      <w:r w:rsidRPr="00D33AD9">
        <w:rPr>
          <w:spacing w:val="-2"/>
          <w:sz w:val="28"/>
          <w:szCs w:val="28"/>
        </w:rPr>
        <w:t xml:space="preserve">в соответствии с частью 1 статьи 49 Лесного кодекса </w:t>
      </w:r>
      <w:r w:rsidR="000D677A" w:rsidRPr="00D33AD9">
        <w:rPr>
          <w:spacing w:val="-2"/>
          <w:sz w:val="28"/>
          <w:szCs w:val="28"/>
        </w:rPr>
        <w:t>РФ</w:t>
      </w:r>
      <w:r w:rsidRPr="00D33AD9">
        <w:rPr>
          <w:spacing w:val="-2"/>
          <w:sz w:val="28"/>
          <w:szCs w:val="28"/>
        </w:rPr>
        <w:t xml:space="preserve"> представлять отчёт об использовании лесов;</w:t>
      </w:r>
    </w:p>
    <w:p w:rsidR="008C798D" w:rsidRPr="00D33AD9" w:rsidRDefault="008C798D" w:rsidP="00B7387E">
      <w:pPr>
        <w:widowControl w:val="0"/>
        <w:numPr>
          <w:ilvl w:val="0"/>
          <w:numId w:val="20"/>
        </w:numPr>
        <w:shd w:val="clear" w:color="auto" w:fill="FFFFFF"/>
        <w:tabs>
          <w:tab w:val="left" w:pos="426"/>
          <w:tab w:val="left" w:pos="993"/>
        </w:tabs>
        <w:autoSpaceDE w:val="0"/>
        <w:autoSpaceDN w:val="0"/>
        <w:adjustRightInd w:val="0"/>
        <w:spacing w:line="276" w:lineRule="auto"/>
        <w:ind w:left="0" w:firstLine="709"/>
        <w:jc w:val="both"/>
        <w:rPr>
          <w:spacing w:val="-2"/>
          <w:sz w:val="28"/>
          <w:szCs w:val="28"/>
        </w:rPr>
      </w:pPr>
      <w:r w:rsidRPr="00D33AD9">
        <w:rPr>
          <w:spacing w:val="-2"/>
          <w:sz w:val="28"/>
          <w:szCs w:val="28"/>
        </w:rPr>
        <w:t xml:space="preserve">в соответствии с частью 1 статьи 60 Лесного кодекса </w:t>
      </w:r>
      <w:r w:rsidR="000D677A" w:rsidRPr="00D33AD9">
        <w:rPr>
          <w:spacing w:val="-2"/>
          <w:sz w:val="28"/>
          <w:szCs w:val="28"/>
        </w:rPr>
        <w:t>РФ</w:t>
      </w:r>
      <w:r w:rsidRPr="00D33AD9">
        <w:rPr>
          <w:spacing w:val="-2"/>
          <w:sz w:val="28"/>
          <w:szCs w:val="28"/>
        </w:rPr>
        <w:t xml:space="preserve"> представлять отчёт об охране лесов от пожаров;</w:t>
      </w:r>
    </w:p>
    <w:p w:rsidR="00242A61" w:rsidRPr="00D33AD9" w:rsidRDefault="008C798D" w:rsidP="00242A61">
      <w:pPr>
        <w:widowControl w:val="0"/>
        <w:numPr>
          <w:ilvl w:val="0"/>
          <w:numId w:val="20"/>
        </w:numPr>
        <w:shd w:val="clear" w:color="auto" w:fill="FFFFFF"/>
        <w:tabs>
          <w:tab w:val="left" w:pos="426"/>
          <w:tab w:val="left" w:pos="993"/>
        </w:tabs>
        <w:autoSpaceDE w:val="0"/>
        <w:autoSpaceDN w:val="0"/>
        <w:adjustRightInd w:val="0"/>
        <w:spacing w:line="276" w:lineRule="auto"/>
        <w:ind w:left="0" w:firstLine="709"/>
        <w:jc w:val="both"/>
        <w:rPr>
          <w:spacing w:val="-2"/>
          <w:sz w:val="28"/>
          <w:szCs w:val="28"/>
        </w:rPr>
      </w:pPr>
      <w:r w:rsidRPr="00D33AD9">
        <w:rPr>
          <w:spacing w:val="-2"/>
          <w:sz w:val="28"/>
          <w:szCs w:val="28"/>
        </w:rPr>
        <w:lastRenderedPageBreak/>
        <w:t xml:space="preserve">в соответствии с частью 1 статьи 60.11 Лесного кодекса </w:t>
      </w:r>
      <w:r w:rsidR="000D677A" w:rsidRPr="00D33AD9">
        <w:rPr>
          <w:spacing w:val="-2"/>
          <w:sz w:val="28"/>
          <w:szCs w:val="28"/>
        </w:rPr>
        <w:t>РФ</w:t>
      </w:r>
      <w:r w:rsidRPr="00D33AD9">
        <w:rPr>
          <w:spacing w:val="-2"/>
          <w:sz w:val="28"/>
          <w:szCs w:val="28"/>
        </w:rPr>
        <w:t xml:space="preserve"> представлять отчёт о защите лесов;</w:t>
      </w:r>
    </w:p>
    <w:p w:rsidR="008C798D" w:rsidRPr="00D33AD9" w:rsidRDefault="008C798D" w:rsidP="00242A61">
      <w:pPr>
        <w:widowControl w:val="0"/>
        <w:numPr>
          <w:ilvl w:val="0"/>
          <w:numId w:val="20"/>
        </w:numPr>
        <w:shd w:val="clear" w:color="auto" w:fill="FFFFFF"/>
        <w:tabs>
          <w:tab w:val="left" w:pos="426"/>
          <w:tab w:val="left" w:pos="993"/>
        </w:tabs>
        <w:autoSpaceDE w:val="0"/>
        <w:autoSpaceDN w:val="0"/>
        <w:adjustRightInd w:val="0"/>
        <w:spacing w:line="276" w:lineRule="auto"/>
        <w:ind w:left="0" w:firstLine="709"/>
        <w:jc w:val="both"/>
        <w:rPr>
          <w:spacing w:val="-2"/>
          <w:sz w:val="28"/>
          <w:szCs w:val="28"/>
        </w:rPr>
      </w:pPr>
      <w:r w:rsidRPr="00D33AD9">
        <w:rPr>
          <w:spacing w:val="-2"/>
          <w:sz w:val="28"/>
          <w:szCs w:val="28"/>
        </w:rPr>
        <w:t xml:space="preserve">в соответствии с частью 4 статьи 91 Лесного кодекса </w:t>
      </w:r>
      <w:r w:rsidR="000D677A" w:rsidRPr="00D33AD9">
        <w:rPr>
          <w:spacing w:val="-2"/>
          <w:sz w:val="28"/>
          <w:szCs w:val="28"/>
        </w:rPr>
        <w:t>РФ</w:t>
      </w:r>
      <w:r w:rsidR="00CE6001">
        <w:rPr>
          <w:spacing w:val="-2"/>
          <w:sz w:val="28"/>
          <w:szCs w:val="28"/>
        </w:rPr>
        <w:t xml:space="preserve"> </w:t>
      </w:r>
      <w:r w:rsidR="00E5541F" w:rsidRPr="00D33AD9">
        <w:rPr>
          <w:sz w:val="28"/>
          <w:szCs w:val="28"/>
        </w:rPr>
        <w:t>представлять в уполномоченный орган государственной власти</w:t>
      </w:r>
      <w:r w:rsidR="00CE6001">
        <w:rPr>
          <w:sz w:val="28"/>
          <w:szCs w:val="28"/>
        </w:rPr>
        <w:t xml:space="preserve"> </w:t>
      </w:r>
      <w:r w:rsidR="00E5541F" w:rsidRPr="00D33AD9">
        <w:rPr>
          <w:spacing w:val="-2"/>
          <w:sz w:val="28"/>
          <w:szCs w:val="28"/>
        </w:rPr>
        <w:t xml:space="preserve">документированную информацию, предусмотренную </w:t>
      </w:r>
      <w:hyperlink r:id="rId27" w:history="1">
        <w:r w:rsidR="00E5541F" w:rsidRPr="00D33AD9">
          <w:rPr>
            <w:spacing w:val="-2"/>
            <w:sz w:val="28"/>
            <w:szCs w:val="28"/>
          </w:rPr>
          <w:t>частью 2 статьи 91</w:t>
        </w:r>
      </w:hyperlink>
      <w:r w:rsidR="00E5541F" w:rsidRPr="00D33AD9">
        <w:rPr>
          <w:spacing w:val="-2"/>
          <w:sz w:val="28"/>
          <w:szCs w:val="28"/>
        </w:rPr>
        <w:t xml:space="preserve"> Лесного кодекса</w:t>
      </w:r>
      <w:r w:rsidR="000D677A" w:rsidRPr="00D33AD9">
        <w:rPr>
          <w:spacing w:val="-2"/>
          <w:sz w:val="28"/>
          <w:szCs w:val="28"/>
        </w:rPr>
        <w:t xml:space="preserve"> РФ</w:t>
      </w:r>
      <w:r w:rsidR="00E5541F" w:rsidRPr="00D33AD9">
        <w:rPr>
          <w:spacing w:val="-2"/>
          <w:sz w:val="28"/>
          <w:szCs w:val="28"/>
        </w:rPr>
        <w:t>, для</w:t>
      </w:r>
      <w:r w:rsidR="00E5541F" w:rsidRPr="00D33AD9">
        <w:rPr>
          <w:sz w:val="28"/>
          <w:szCs w:val="28"/>
        </w:rPr>
        <w:t xml:space="preserve"> внесения в государственный лесной реестр.</w:t>
      </w:r>
    </w:p>
    <w:p w:rsidR="008C798D" w:rsidRPr="00D33AD9" w:rsidRDefault="008C798D" w:rsidP="00B7387E">
      <w:pPr>
        <w:widowControl w:val="0"/>
        <w:shd w:val="clear" w:color="auto" w:fill="FFFFFF"/>
        <w:tabs>
          <w:tab w:val="left" w:pos="851"/>
        </w:tabs>
        <w:spacing w:line="276" w:lineRule="auto"/>
        <w:ind w:firstLine="709"/>
        <w:jc w:val="both"/>
        <w:rPr>
          <w:sz w:val="28"/>
          <w:szCs w:val="28"/>
        </w:rPr>
      </w:pPr>
      <w:r w:rsidRPr="00D33AD9">
        <w:rPr>
          <w:sz w:val="28"/>
          <w:szCs w:val="28"/>
        </w:rPr>
        <w:t xml:space="preserve">На территории </w:t>
      </w:r>
      <w:r w:rsidR="009F554D" w:rsidRPr="00D33AD9">
        <w:rPr>
          <w:sz w:val="28"/>
          <w:szCs w:val="28"/>
        </w:rPr>
        <w:t xml:space="preserve">лесничества </w:t>
      </w:r>
      <w:r w:rsidR="0016390A" w:rsidRPr="00D33AD9">
        <w:rPr>
          <w:sz w:val="28"/>
          <w:szCs w:val="28"/>
        </w:rPr>
        <w:t>города Батайск</w:t>
      </w:r>
      <w:r w:rsidRPr="00D33AD9">
        <w:rPr>
          <w:sz w:val="28"/>
          <w:szCs w:val="28"/>
        </w:rPr>
        <w:t xml:space="preserve"> данный вид использования лесов разрешён на всей площади.</w:t>
      </w:r>
    </w:p>
    <w:p w:rsidR="00D11BFF" w:rsidRPr="00D33AD9" w:rsidRDefault="008C798D" w:rsidP="00B7387E">
      <w:pPr>
        <w:widowControl w:val="0"/>
        <w:spacing w:line="276" w:lineRule="auto"/>
        <w:jc w:val="right"/>
        <w:rPr>
          <w:sz w:val="28"/>
          <w:szCs w:val="28"/>
        </w:rPr>
      </w:pPr>
      <w:r w:rsidRPr="00D33AD9">
        <w:rPr>
          <w:sz w:val="28"/>
          <w:szCs w:val="28"/>
        </w:rPr>
        <w:t>Таблица 2.3.1.1</w:t>
      </w:r>
    </w:p>
    <w:p w:rsidR="008C798D" w:rsidRPr="00D33AD9" w:rsidRDefault="008C798D" w:rsidP="00B7387E">
      <w:pPr>
        <w:widowControl w:val="0"/>
        <w:spacing w:line="276" w:lineRule="auto"/>
        <w:jc w:val="center"/>
        <w:rPr>
          <w:sz w:val="28"/>
          <w:szCs w:val="28"/>
        </w:rPr>
      </w:pPr>
      <w:r w:rsidRPr="00D33AD9">
        <w:rPr>
          <w:sz w:val="28"/>
          <w:szCs w:val="28"/>
        </w:rPr>
        <w:t>Параметры использования лесов для заготовки недревесных лесных ресурсов</w:t>
      </w:r>
    </w:p>
    <w:p w:rsidR="008C798D" w:rsidRPr="00D33AD9" w:rsidRDefault="008C798D" w:rsidP="005F515E">
      <w:pPr>
        <w:widowControl w:val="0"/>
        <w:jc w:val="both"/>
        <w:rPr>
          <w:sz w:val="28"/>
          <w:szCs w:val="28"/>
        </w:r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3673"/>
        <w:gridCol w:w="1118"/>
        <w:gridCol w:w="4346"/>
      </w:tblGrid>
      <w:tr w:rsidR="008C798D" w:rsidRPr="00D33AD9" w:rsidTr="008251FB">
        <w:trPr>
          <w:trHeight w:val="385"/>
          <w:tblHeader/>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8C798D" w:rsidRPr="00D33AD9" w:rsidRDefault="008C798D" w:rsidP="005F515E">
            <w:pPr>
              <w:jc w:val="center"/>
              <w:rPr>
                <w:sz w:val="28"/>
                <w:szCs w:val="28"/>
              </w:rPr>
            </w:pPr>
            <w:r w:rsidRPr="00D33AD9">
              <w:rPr>
                <w:sz w:val="28"/>
                <w:szCs w:val="28"/>
              </w:rPr>
              <w:t>№</w:t>
            </w:r>
          </w:p>
          <w:p w:rsidR="008C798D" w:rsidRPr="00D33AD9" w:rsidRDefault="008C798D" w:rsidP="005F515E">
            <w:pPr>
              <w:jc w:val="center"/>
              <w:rPr>
                <w:sz w:val="28"/>
                <w:szCs w:val="28"/>
              </w:rPr>
            </w:pPr>
            <w:r w:rsidRPr="00D33AD9">
              <w:rPr>
                <w:sz w:val="28"/>
                <w:szCs w:val="28"/>
              </w:rPr>
              <w:t>п/п</w:t>
            </w:r>
          </w:p>
        </w:tc>
        <w:tc>
          <w:tcPr>
            <w:tcW w:w="3670" w:type="dxa"/>
            <w:tcBorders>
              <w:top w:val="single" w:sz="4" w:space="0" w:color="auto"/>
              <w:left w:val="single" w:sz="4" w:space="0" w:color="auto"/>
              <w:bottom w:val="single" w:sz="4" w:space="0" w:color="auto"/>
              <w:right w:val="single" w:sz="4" w:space="0" w:color="auto"/>
            </w:tcBorders>
            <w:vAlign w:val="center"/>
            <w:hideMark/>
          </w:tcPr>
          <w:p w:rsidR="008C798D" w:rsidRPr="00D33AD9" w:rsidRDefault="008C798D" w:rsidP="005F515E">
            <w:pPr>
              <w:keepNext/>
              <w:jc w:val="center"/>
              <w:rPr>
                <w:sz w:val="28"/>
                <w:szCs w:val="28"/>
              </w:rPr>
            </w:pPr>
            <w:r w:rsidRPr="00D33AD9">
              <w:rPr>
                <w:sz w:val="28"/>
                <w:szCs w:val="28"/>
              </w:rPr>
              <w:t>Вид недревесного лесного ресурса</w:t>
            </w:r>
          </w:p>
        </w:tc>
        <w:tc>
          <w:tcPr>
            <w:tcW w:w="1117" w:type="dxa"/>
            <w:tcBorders>
              <w:top w:val="single" w:sz="4" w:space="0" w:color="auto"/>
              <w:left w:val="single" w:sz="4" w:space="0" w:color="auto"/>
              <w:bottom w:val="single" w:sz="4" w:space="0" w:color="auto"/>
              <w:right w:val="single" w:sz="4" w:space="0" w:color="auto"/>
            </w:tcBorders>
            <w:vAlign w:val="center"/>
            <w:hideMark/>
          </w:tcPr>
          <w:p w:rsidR="008C798D" w:rsidRPr="00D33AD9" w:rsidRDefault="008C798D" w:rsidP="005F515E">
            <w:pPr>
              <w:keepNext/>
              <w:jc w:val="center"/>
              <w:rPr>
                <w:sz w:val="28"/>
                <w:szCs w:val="28"/>
              </w:rPr>
            </w:pPr>
            <w:r w:rsidRPr="00D33AD9">
              <w:rPr>
                <w:sz w:val="28"/>
                <w:szCs w:val="28"/>
              </w:rPr>
              <w:t>Единица измерения</w:t>
            </w:r>
          </w:p>
        </w:tc>
        <w:tc>
          <w:tcPr>
            <w:tcW w:w="4343" w:type="dxa"/>
            <w:tcBorders>
              <w:top w:val="single" w:sz="4" w:space="0" w:color="auto"/>
              <w:left w:val="single" w:sz="4" w:space="0" w:color="auto"/>
              <w:bottom w:val="single" w:sz="4" w:space="0" w:color="auto"/>
              <w:right w:val="single" w:sz="4" w:space="0" w:color="auto"/>
            </w:tcBorders>
            <w:vAlign w:val="center"/>
            <w:hideMark/>
          </w:tcPr>
          <w:p w:rsidR="008C798D" w:rsidRPr="00D33AD9" w:rsidRDefault="008C798D" w:rsidP="005F515E">
            <w:pPr>
              <w:keepNext/>
              <w:jc w:val="center"/>
              <w:rPr>
                <w:sz w:val="28"/>
                <w:szCs w:val="28"/>
              </w:rPr>
            </w:pPr>
            <w:r w:rsidRPr="00D33AD9">
              <w:rPr>
                <w:sz w:val="28"/>
                <w:szCs w:val="28"/>
              </w:rPr>
              <w:t>Ежегодный допустимый объем заготовки</w:t>
            </w:r>
          </w:p>
        </w:tc>
      </w:tr>
      <w:tr w:rsidR="008C798D" w:rsidRPr="00D33AD9" w:rsidTr="008251FB">
        <w:trPr>
          <w:trHeight w:val="36"/>
          <w:tblHeader/>
          <w:jc w:val="center"/>
        </w:trPr>
        <w:tc>
          <w:tcPr>
            <w:tcW w:w="688" w:type="dxa"/>
            <w:tcBorders>
              <w:top w:val="single" w:sz="4" w:space="0" w:color="auto"/>
              <w:left w:val="single" w:sz="4" w:space="0" w:color="auto"/>
              <w:bottom w:val="single" w:sz="4" w:space="0" w:color="auto"/>
              <w:right w:val="single" w:sz="4" w:space="0" w:color="auto"/>
            </w:tcBorders>
            <w:hideMark/>
          </w:tcPr>
          <w:p w:rsidR="008C798D" w:rsidRPr="00D33AD9" w:rsidRDefault="008C798D" w:rsidP="005F515E">
            <w:pPr>
              <w:jc w:val="center"/>
              <w:rPr>
                <w:sz w:val="28"/>
                <w:szCs w:val="28"/>
              </w:rPr>
            </w:pPr>
            <w:r w:rsidRPr="00D33AD9">
              <w:rPr>
                <w:sz w:val="28"/>
                <w:szCs w:val="28"/>
              </w:rPr>
              <w:t>1</w:t>
            </w:r>
          </w:p>
        </w:tc>
        <w:tc>
          <w:tcPr>
            <w:tcW w:w="3670" w:type="dxa"/>
            <w:tcBorders>
              <w:top w:val="single" w:sz="4" w:space="0" w:color="auto"/>
              <w:left w:val="single" w:sz="4" w:space="0" w:color="auto"/>
              <w:bottom w:val="single" w:sz="4" w:space="0" w:color="auto"/>
              <w:right w:val="single" w:sz="4" w:space="0" w:color="auto"/>
            </w:tcBorders>
            <w:hideMark/>
          </w:tcPr>
          <w:p w:rsidR="008C798D" w:rsidRPr="00D33AD9" w:rsidRDefault="008C798D" w:rsidP="005F515E">
            <w:pPr>
              <w:keepNext/>
              <w:jc w:val="center"/>
              <w:rPr>
                <w:sz w:val="28"/>
                <w:szCs w:val="28"/>
              </w:rPr>
            </w:pPr>
            <w:r w:rsidRPr="00D33AD9">
              <w:rPr>
                <w:sz w:val="28"/>
                <w:szCs w:val="28"/>
              </w:rPr>
              <w:t>2</w:t>
            </w:r>
          </w:p>
        </w:tc>
        <w:tc>
          <w:tcPr>
            <w:tcW w:w="1117" w:type="dxa"/>
            <w:tcBorders>
              <w:top w:val="single" w:sz="4" w:space="0" w:color="auto"/>
              <w:left w:val="single" w:sz="4" w:space="0" w:color="auto"/>
              <w:bottom w:val="single" w:sz="4" w:space="0" w:color="auto"/>
              <w:right w:val="single" w:sz="4" w:space="0" w:color="auto"/>
            </w:tcBorders>
            <w:hideMark/>
          </w:tcPr>
          <w:p w:rsidR="008C798D" w:rsidRPr="00D33AD9" w:rsidRDefault="008C798D" w:rsidP="005F515E">
            <w:pPr>
              <w:keepNext/>
              <w:jc w:val="center"/>
              <w:rPr>
                <w:sz w:val="28"/>
                <w:szCs w:val="28"/>
              </w:rPr>
            </w:pPr>
            <w:r w:rsidRPr="00D33AD9">
              <w:rPr>
                <w:sz w:val="28"/>
                <w:szCs w:val="28"/>
              </w:rPr>
              <w:t>3</w:t>
            </w:r>
          </w:p>
        </w:tc>
        <w:tc>
          <w:tcPr>
            <w:tcW w:w="4343" w:type="dxa"/>
            <w:tcBorders>
              <w:top w:val="single" w:sz="4" w:space="0" w:color="auto"/>
              <w:left w:val="single" w:sz="4" w:space="0" w:color="auto"/>
              <w:bottom w:val="single" w:sz="4" w:space="0" w:color="auto"/>
              <w:right w:val="single" w:sz="4" w:space="0" w:color="auto"/>
            </w:tcBorders>
            <w:hideMark/>
          </w:tcPr>
          <w:p w:rsidR="008C798D" w:rsidRPr="00D33AD9" w:rsidRDefault="008C798D" w:rsidP="005F515E">
            <w:pPr>
              <w:keepNext/>
              <w:jc w:val="center"/>
              <w:rPr>
                <w:sz w:val="28"/>
                <w:szCs w:val="28"/>
              </w:rPr>
            </w:pPr>
            <w:r w:rsidRPr="00D33AD9">
              <w:rPr>
                <w:sz w:val="28"/>
                <w:szCs w:val="28"/>
              </w:rPr>
              <w:t>4</w:t>
            </w:r>
          </w:p>
        </w:tc>
      </w:tr>
      <w:tr w:rsidR="008C798D" w:rsidRPr="00D33AD9" w:rsidTr="008251FB">
        <w:trPr>
          <w:trHeight w:val="17"/>
          <w:jc w:val="center"/>
        </w:trPr>
        <w:tc>
          <w:tcPr>
            <w:tcW w:w="6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8C798D" w:rsidRPr="00D33AD9" w:rsidRDefault="008C798D" w:rsidP="005F515E">
            <w:pPr>
              <w:numPr>
                <w:ilvl w:val="0"/>
                <w:numId w:val="21"/>
              </w:numPr>
              <w:jc w:val="center"/>
              <w:rPr>
                <w:sz w:val="28"/>
                <w:szCs w:val="28"/>
              </w:rPr>
            </w:pPr>
          </w:p>
        </w:tc>
        <w:tc>
          <w:tcPr>
            <w:tcW w:w="36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8C798D" w:rsidRPr="00D33AD9" w:rsidRDefault="008C798D" w:rsidP="005F515E">
            <w:pPr>
              <w:keepNext/>
              <w:jc w:val="center"/>
              <w:rPr>
                <w:sz w:val="28"/>
                <w:szCs w:val="28"/>
              </w:rPr>
            </w:pPr>
            <w:r w:rsidRPr="00D33AD9">
              <w:rPr>
                <w:sz w:val="28"/>
                <w:szCs w:val="28"/>
              </w:rPr>
              <w:t>Пневой осмол</w:t>
            </w:r>
          </w:p>
        </w:tc>
        <w:tc>
          <w:tcPr>
            <w:tcW w:w="11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8C798D" w:rsidRPr="00D33AD9" w:rsidRDefault="008C798D" w:rsidP="005F515E">
            <w:pPr>
              <w:keepNext/>
              <w:jc w:val="center"/>
              <w:rPr>
                <w:sz w:val="28"/>
                <w:szCs w:val="28"/>
              </w:rPr>
            </w:pPr>
            <w:r w:rsidRPr="00D33AD9">
              <w:rPr>
                <w:sz w:val="28"/>
                <w:szCs w:val="28"/>
              </w:rPr>
              <w:t>скл. куб.м</w:t>
            </w:r>
          </w:p>
        </w:tc>
        <w:tc>
          <w:tcPr>
            <w:tcW w:w="43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8C798D" w:rsidRPr="00D33AD9" w:rsidRDefault="00CE5A20" w:rsidP="005F515E">
            <w:pPr>
              <w:keepNext/>
              <w:snapToGrid w:val="0"/>
              <w:jc w:val="center"/>
              <w:rPr>
                <w:sz w:val="28"/>
                <w:szCs w:val="28"/>
              </w:rPr>
            </w:pPr>
            <w:r w:rsidRPr="00D33AD9">
              <w:rPr>
                <w:sz w:val="28"/>
                <w:szCs w:val="28"/>
              </w:rPr>
              <w:t>Не рассчитывался</w:t>
            </w:r>
          </w:p>
        </w:tc>
      </w:tr>
      <w:tr w:rsidR="008C798D" w:rsidRPr="00D33AD9" w:rsidTr="008251FB">
        <w:trPr>
          <w:trHeight w:val="17"/>
          <w:jc w:val="center"/>
        </w:trPr>
        <w:tc>
          <w:tcPr>
            <w:tcW w:w="6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8C798D" w:rsidRPr="00D33AD9" w:rsidRDefault="008C798D" w:rsidP="005F515E">
            <w:pPr>
              <w:numPr>
                <w:ilvl w:val="0"/>
                <w:numId w:val="21"/>
              </w:numPr>
              <w:jc w:val="center"/>
              <w:rPr>
                <w:sz w:val="28"/>
                <w:szCs w:val="28"/>
              </w:rPr>
            </w:pPr>
          </w:p>
        </w:tc>
        <w:tc>
          <w:tcPr>
            <w:tcW w:w="36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8C798D" w:rsidRPr="00D33AD9" w:rsidRDefault="008C798D" w:rsidP="005F515E">
            <w:pPr>
              <w:keepNext/>
              <w:jc w:val="center"/>
              <w:rPr>
                <w:sz w:val="28"/>
                <w:szCs w:val="28"/>
              </w:rPr>
            </w:pPr>
            <w:r w:rsidRPr="00D33AD9">
              <w:rPr>
                <w:sz w:val="28"/>
                <w:szCs w:val="28"/>
              </w:rPr>
              <w:t>Береста</w:t>
            </w:r>
          </w:p>
        </w:tc>
        <w:tc>
          <w:tcPr>
            <w:tcW w:w="11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8C798D" w:rsidRPr="00D33AD9" w:rsidRDefault="008C798D" w:rsidP="005F515E">
            <w:pPr>
              <w:keepNext/>
              <w:jc w:val="center"/>
              <w:rPr>
                <w:sz w:val="28"/>
                <w:szCs w:val="28"/>
              </w:rPr>
            </w:pPr>
            <w:r w:rsidRPr="00D33AD9">
              <w:rPr>
                <w:sz w:val="28"/>
                <w:szCs w:val="28"/>
              </w:rPr>
              <w:t>-</w:t>
            </w:r>
          </w:p>
        </w:tc>
        <w:tc>
          <w:tcPr>
            <w:tcW w:w="43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8C798D" w:rsidRPr="00D33AD9" w:rsidRDefault="008C798D" w:rsidP="005F515E">
            <w:pPr>
              <w:keepNext/>
              <w:jc w:val="center"/>
              <w:rPr>
                <w:sz w:val="28"/>
                <w:szCs w:val="28"/>
              </w:rPr>
            </w:pPr>
            <w:r w:rsidRPr="00D33AD9">
              <w:rPr>
                <w:sz w:val="28"/>
                <w:szCs w:val="28"/>
              </w:rPr>
              <w:t>осуществляется с сухостойных, буреломных, ветровальных, усыхающих, отмирающих деревьев</w:t>
            </w:r>
            <w:r w:rsidR="00CA79CD" w:rsidRPr="00D33AD9">
              <w:rPr>
                <w:sz w:val="28"/>
                <w:szCs w:val="28"/>
              </w:rPr>
              <w:t>, деревьев, отведенных в рубку</w:t>
            </w:r>
          </w:p>
        </w:tc>
      </w:tr>
      <w:tr w:rsidR="008C798D" w:rsidRPr="00D33AD9" w:rsidTr="008251FB">
        <w:trPr>
          <w:trHeight w:val="222"/>
          <w:jc w:val="center"/>
        </w:trPr>
        <w:tc>
          <w:tcPr>
            <w:tcW w:w="6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8C798D" w:rsidRPr="00D33AD9" w:rsidRDefault="008C798D" w:rsidP="005F515E">
            <w:pPr>
              <w:numPr>
                <w:ilvl w:val="0"/>
                <w:numId w:val="21"/>
              </w:numPr>
              <w:jc w:val="center"/>
              <w:rPr>
                <w:sz w:val="28"/>
                <w:szCs w:val="28"/>
              </w:rPr>
            </w:pPr>
          </w:p>
        </w:tc>
        <w:tc>
          <w:tcPr>
            <w:tcW w:w="36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8C798D" w:rsidRPr="00D33AD9" w:rsidRDefault="008C798D" w:rsidP="005F515E">
            <w:pPr>
              <w:keepNext/>
              <w:jc w:val="center"/>
              <w:rPr>
                <w:sz w:val="28"/>
                <w:szCs w:val="28"/>
              </w:rPr>
            </w:pPr>
            <w:r w:rsidRPr="00D33AD9">
              <w:rPr>
                <w:sz w:val="28"/>
                <w:szCs w:val="28"/>
              </w:rPr>
              <w:t>Веточный корм</w:t>
            </w:r>
          </w:p>
        </w:tc>
        <w:tc>
          <w:tcPr>
            <w:tcW w:w="11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8C798D" w:rsidRPr="00D33AD9" w:rsidRDefault="008C798D" w:rsidP="005F515E">
            <w:pPr>
              <w:keepNext/>
              <w:jc w:val="center"/>
              <w:rPr>
                <w:sz w:val="28"/>
                <w:szCs w:val="28"/>
              </w:rPr>
            </w:pPr>
            <w:r w:rsidRPr="00D33AD9">
              <w:rPr>
                <w:sz w:val="28"/>
                <w:szCs w:val="28"/>
              </w:rPr>
              <w:t>т</w:t>
            </w:r>
          </w:p>
        </w:tc>
        <w:tc>
          <w:tcPr>
            <w:tcW w:w="43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8C798D" w:rsidRPr="00D33AD9" w:rsidRDefault="008C798D" w:rsidP="005F515E">
            <w:pPr>
              <w:keepNext/>
              <w:jc w:val="center"/>
              <w:rPr>
                <w:sz w:val="28"/>
                <w:szCs w:val="28"/>
              </w:rPr>
            </w:pPr>
            <w:r w:rsidRPr="00D33AD9">
              <w:rPr>
                <w:sz w:val="28"/>
                <w:szCs w:val="28"/>
              </w:rPr>
              <w:t>Заготовка веточного корма в пределах порубочных остатков</w:t>
            </w:r>
          </w:p>
        </w:tc>
      </w:tr>
      <w:tr w:rsidR="008C798D" w:rsidRPr="00D33AD9" w:rsidTr="008251FB">
        <w:trPr>
          <w:trHeight w:val="222"/>
          <w:jc w:val="center"/>
        </w:trPr>
        <w:tc>
          <w:tcPr>
            <w:tcW w:w="6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8C798D" w:rsidRPr="00D33AD9" w:rsidRDefault="008C798D" w:rsidP="005F515E">
            <w:pPr>
              <w:numPr>
                <w:ilvl w:val="0"/>
                <w:numId w:val="21"/>
              </w:numPr>
              <w:jc w:val="center"/>
              <w:rPr>
                <w:sz w:val="28"/>
                <w:szCs w:val="28"/>
              </w:rPr>
            </w:pPr>
          </w:p>
        </w:tc>
        <w:tc>
          <w:tcPr>
            <w:tcW w:w="36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8C798D" w:rsidRPr="00D33AD9" w:rsidRDefault="008C798D" w:rsidP="005F515E">
            <w:pPr>
              <w:keepNext/>
              <w:jc w:val="center"/>
              <w:rPr>
                <w:sz w:val="28"/>
                <w:szCs w:val="28"/>
              </w:rPr>
            </w:pPr>
            <w:r w:rsidRPr="00D33AD9">
              <w:rPr>
                <w:sz w:val="28"/>
                <w:szCs w:val="28"/>
              </w:rPr>
              <w:t>Сбор лесной подстилки</w:t>
            </w:r>
          </w:p>
        </w:tc>
        <w:tc>
          <w:tcPr>
            <w:tcW w:w="11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8C798D" w:rsidRPr="00D33AD9" w:rsidRDefault="008C798D" w:rsidP="005F515E">
            <w:pPr>
              <w:keepNext/>
              <w:jc w:val="center"/>
              <w:rPr>
                <w:sz w:val="28"/>
                <w:szCs w:val="28"/>
              </w:rPr>
            </w:pPr>
            <w:r w:rsidRPr="00D33AD9">
              <w:rPr>
                <w:sz w:val="28"/>
                <w:szCs w:val="28"/>
              </w:rPr>
              <w:t>га</w:t>
            </w:r>
          </w:p>
        </w:tc>
        <w:tc>
          <w:tcPr>
            <w:tcW w:w="43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8C798D" w:rsidRPr="00D33AD9" w:rsidRDefault="008C798D" w:rsidP="005F515E">
            <w:pPr>
              <w:keepNext/>
              <w:jc w:val="center"/>
              <w:rPr>
                <w:sz w:val="28"/>
                <w:szCs w:val="28"/>
              </w:rPr>
            </w:pPr>
            <w:r w:rsidRPr="00D33AD9">
              <w:rPr>
                <w:sz w:val="28"/>
                <w:szCs w:val="28"/>
              </w:rPr>
              <w:t>на ровных участках, не подверженных эрозии</w:t>
            </w:r>
          </w:p>
        </w:tc>
      </w:tr>
      <w:tr w:rsidR="008C798D" w:rsidRPr="00D33AD9" w:rsidTr="008251FB">
        <w:trPr>
          <w:trHeight w:val="222"/>
          <w:jc w:val="center"/>
        </w:trPr>
        <w:tc>
          <w:tcPr>
            <w:tcW w:w="6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8C798D" w:rsidRPr="00D33AD9" w:rsidRDefault="008C798D" w:rsidP="005F515E">
            <w:pPr>
              <w:numPr>
                <w:ilvl w:val="0"/>
                <w:numId w:val="21"/>
              </w:numPr>
              <w:jc w:val="center"/>
              <w:rPr>
                <w:sz w:val="28"/>
                <w:szCs w:val="28"/>
              </w:rPr>
            </w:pPr>
          </w:p>
        </w:tc>
        <w:tc>
          <w:tcPr>
            <w:tcW w:w="36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8C798D" w:rsidRPr="00D33AD9" w:rsidRDefault="008C798D" w:rsidP="005F515E">
            <w:pPr>
              <w:keepNext/>
              <w:jc w:val="center"/>
              <w:rPr>
                <w:sz w:val="28"/>
                <w:szCs w:val="28"/>
              </w:rPr>
            </w:pPr>
            <w:r w:rsidRPr="00D33AD9">
              <w:rPr>
                <w:sz w:val="28"/>
                <w:szCs w:val="28"/>
              </w:rPr>
              <w:t>Заготовка древесной зелени</w:t>
            </w:r>
          </w:p>
        </w:tc>
        <w:tc>
          <w:tcPr>
            <w:tcW w:w="11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8C798D" w:rsidRPr="00D33AD9" w:rsidRDefault="008C798D" w:rsidP="005F515E">
            <w:pPr>
              <w:keepNext/>
              <w:jc w:val="center"/>
              <w:rPr>
                <w:sz w:val="28"/>
                <w:szCs w:val="28"/>
              </w:rPr>
            </w:pPr>
            <w:r w:rsidRPr="00D33AD9">
              <w:rPr>
                <w:sz w:val="28"/>
                <w:szCs w:val="28"/>
              </w:rPr>
              <w:t>т</w:t>
            </w:r>
          </w:p>
        </w:tc>
        <w:tc>
          <w:tcPr>
            <w:tcW w:w="43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8C798D" w:rsidRPr="00D33AD9" w:rsidRDefault="008C798D" w:rsidP="005F515E">
            <w:pPr>
              <w:keepNext/>
              <w:jc w:val="center"/>
              <w:rPr>
                <w:sz w:val="28"/>
                <w:szCs w:val="28"/>
              </w:rPr>
            </w:pPr>
            <w:r w:rsidRPr="00D33AD9">
              <w:rPr>
                <w:sz w:val="28"/>
                <w:szCs w:val="28"/>
              </w:rPr>
              <w:t>разрешается только со срубленных деревьев на лесосеках при проведении выборочных и сплошных рубок</w:t>
            </w:r>
          </w:p>
        </w:tc>
      </w:tr>
      <w:tr w:rsidR="008C798D" w:rsidRPr="00D33AD9" w:rsidTr="008251FB">
        <w:trPr>
          <w:trHeight w:val="356"/>
          <w:jc w:val="center"/>
        </w:trPr>
        <w:tc>
          <w:tcPr>
            <w:tcW w:w="6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8C798D" w:rsidRPr="00D33AD9" w:rsidRDefault="008C798D" w:rsidP="005F515E">
            <w:pPr>
              <w:numPr>
                <w:ilvl w:val="0"/>
                <w:numId w:val="21"/>
              </w:numPr>
              <w:jc w:val="center"/>
              <w:rPr>
                <w:sz w:val="28"/>
                <w:szCs w:val="28"/>
              </w:rPr>
            </w:pPr>
          </w:p>
        </w:tc>
        <w:tc>
          <w:tcPr>
            <w:tcW w:w="36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8C798D" w:rsidRPr="00D33AD9" w:rsidRDefault="008C798D" w:rsidP="005F515E">
            <w:pPr>
              <w:keepNext/>
              <w:jc w:val="center"/>
              <w:rPr>
                <w:sz w:val="28"/>
                <w:szCs w:val="28"/>
              </w:rPr>
            </w:pPr>
            <w:r w:rsidRPr="00D33AD9">
              <w:rPr>
                <w:sz w:val="28"/>
                <w:szCs w:val="28"/>
              </w:rPr>
              <w:t>Деревья и кустарники для выкопки</w:t>
            </w:r>
          </w:p>
        </w:tc>
        <w:tc>
          <w:tcPr>
            <w:tcW w:w="11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8C798D" w:rsidRPr="00D33AD9" w:rsidRDefault="008C798D" w:rsidP="005F515E">
            <w:pPr>
              <w:keepNext/>
              <w:jc w:val="center"/>
              <w:rPr>
                <w:sz w:val="28"/>
                <w:szCs w:val="28"/>
              </w:rPr>
            </w:pPr>
            <w:r w:rsidRPr="00D33AD9">
              <w:rPr>
                <w:sz w:val="28"/>
                <w:szCs w:val="28"/>
              </w:rPr>
              <w:t>шт.</w:t>
            </w:r>
          </w:p>
        </w:tc>
        <w:tc>
          <w:tcPr>
            <w:tcW w:w="43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8C798D" w:rsidRPr="00D33AD9" w:rsidRDefault="008C798D" w:rsidP="005F515E">
            <w:pPr>
              <w:keepNext/>
              <w:jc w:val="center"/>
              <w:rPr>
                <w:sz w:val="28"/>
                <w:szCs w:val="28"/>
              </w:rPr>
            </w:pPr>
            <w:r w:rsidRPr="00D33AD9">
              <w:rPr>
                <w:sz w:val="28"/>
                <w:szCs w:val="28"/>
              </w:rPr>
              <w:t>Может быть произведена с разрешения начальника лесничества по установленным правилам</w:t>
            </w:r>
          </w:p>
        </w:tc>
      </w:tr>
      <w:tr w:rsidR="008C798D" w:rsidRPr="00D33AD9" w:rsidTr="008251FB">
        <w:trPr>
          <w:trHeight w:val="231"/>
          <w:jc w:val="center"/>
        </w:trPr>
        <w:tc>
          <w:tcPr>
            <w:tcW w:w="6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8C798D" w:rsidRPr="00D33AD9" w:rsidRDefault="008C798D" w:rsidP="005F515E">
            <w:pPr>
              <w:numPr>
                <w:ilvl w:val="0"/>
                <w:numId w:val="21"/>
              </w:numPr>
              <w:jc w:val="center"/>
              <w:rPr>
                <w:sz w:val="28"/>
                <w:szCs w:val="28"/>
              </w:rPr>
            </w:pPr>
          </w:p>
        </w:tc>
        <w:tc>
          <w:tcPr>
            <w:tcW w:w="36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8C798D" w:rsidRPr="00D33AD9" w:rsidRDefault="008C798D" w:rsidP="005F515E">
            <w:pPr>
              <w:keepNext/>
              <w:jc w:val="center"/>
              <w:rPr>
                <w:sz w:val="28"/>
                <w:szCs w:val="28"/>
              </w:rPr>
            </w:pPr>
            <w:r w:rsidRPr="00D33AD9">
              <w:rPr>
                <w:sz w:val="28"/>
                <w:szCs w:val="28"/>
              </w:rPr>
              <w:t>Веники, ветви и кустарники для метел и плетения</w:t>
            </w:r>
          </w:p>
        </w:tc>
        <w:tc>
          <w:tcPr>
            <w:tcW w:w="11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8C798D" w:rsidRPr="00D33AD9" w:rsidRDefault="008C798D" w:rsidP="005F515E">
            <w:pPr>
              <w:keepNext/>
              <w:jc w:val="center"/>
              <w:rPr>
                <w:sz w:val="28"/>
                <w:szCs w:val="28"/>
              </w:rPr>
            </w:pPr>
            <w:r w:rsidRPr="00D33AD9">
              <w:rPr>
                <w:sz w:val="28"/>
                <w:szCs w:val="28"/>
              </w:rPr>
              <w:t>тыс. шт.</w:t>
            </w:r>
          </w:p>
        </w:tc>
        <w:tc>
          <w:tcPr>
            <w:tcW w:w="43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8C798D" w:rsidRPr="00D33AD9" w:rsidRDefault="008C798D" w:rsidP="005F515E">
            <w:pPr>
              <w:keepNext/>
              <w:jc w:val="center"/>
              <w:rPr>
                <w:sz w:val="28"/>
                <w:szCs w:val="28"/>
              </w:rPr>
            </w:pPr>
            <w:r w:rsidRPr="00D33AD9">
              <w:rPr>
                <w:sz w:val="28"/>
                <w:szCs w:val="28"/>
              </w:rPr>
              <w:t>Заготовка веников, ветвей и кустарников для метел и плетения в пределах порубочных остатков и на лесных участках, подлежащих расчистке</w:t>
            </w:r>
          </w:p>
        </w:tc>
      </w:tr>
    </w:tbl>
    <w:p w:rsidR="00802031" w:rsidRPr="00D33AD9" w:rsidRDefault="00802031" w:rsidP="00C00D1B">
      <w:pPr>
        <w:widowControl w:val="0"/>
        <w:shd w:val="clear" w:color="auto" w:fill="FFFFFF"/>
        <w:spacing w:line="276" w:lineRule="auto"/>
        <w:ind w:firstLine="709"/>
        <w:jc w:val="both"/>
        <w:rPr>
          <w:sz w:val="28"/>
          <w:szCs w:val="28"/>
        </w:rPr>
      </w:pPr>
    </w:p>
    <w:p w:rsidR="008C798D" w:rsidRPr="00D33AD9" w:rsidRDefault="008C798D" w:rsidP="00C00D1B">
      <w:pPr>
        <w:widowControl w:val="0"/>
        <w:shd w:val="clear" w:color="auto" w:fill="FFFFFF"/>
        <w:spacing w:line="276" w:lineRule="auto"/>
        <w:ind w:firstLine="709"/>
        <w:jc w:val="both"/>
        <w:rPr>
          <w:sz w:val="28"/>
          <w:szCs w:val="28"/>
        </w:rPr>
      </w:pPr>
      <w:r w:rsidRPr="00D33AD9">
        <w:rPr>
          <w:sz w:val="28"/>
          <w:szCs w:val="28"/>
        </w:rPr>
        <w:lastRenderedPageBreak/>
        <w:t>Ниже приводятся требования к использованию лесов при осуществлении заготовки и сбора как этих, так и других видов недревесных лесных ресурсов:</w:t>
      </w:r>
    </w:p>
    <w:p w:rsidR="008C798D" w:rsidRPr="00D33AD9" w:rsidRDefault="008C798D" w:rsidP="00C00D1B">
      <w:pPr>
        <w:widowControl w:val="0"/>
        <w:suppressAutoHyphens/>
        <w:autoSpaceDE w:val="0"/>
        <w:spacing w:line="276" w:lineRule="auto"/>
        <w:ind w:firstLine="709"/>
        <w:jc w:val="both"/>
        <w:rPr>
          <w:sz w:val="28"/>
          <w:szCs w:val="28"/>
          <w:lang w:eastAsia="ar-SA"/>
        </w:rPr>
      </w:pPr>
      <w:r w:rsidRPr="00D33AD9">
        <w:rPr>
          <w:sz w:val="28"/>
          <w:szCs w:val="28"/>
          <w:lang w:eastAsia="ar-SA"/>
        </w:rPr>
        <w:t>Заготовка пней (заготовка пневого осмола) разрешается в лесах любого целевого назначения, в которых она не может нанести ущерба насаждениям, подросту, несомкнувшимся лесным культурам. Заготовка пневого осмола не допускается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0,8 - 1,0 и несомкнувшихся лесных культурах.</w:t>
      </w:r>
    </w:p>
    <w:p w:rsidR="008C798D" w:rsidRPr="00D33AD9" w:rsidRDefault="008C798D" w:rsidP="00C00D1B">
      <w:pPr>
        <w:widowControl w:val="0"/>
        <w:suppressAutoHyphens/>
        <w:autoSpaceDE w:val="0"/>
        <w:spacing w:line="276" w:lineRule="auto"/>
        <w:ind w:firstLine="709"/>
        <w:jc w:val="both"/>
        <w:rPr>
          <w:sz w:val="28"/>
          <w:szCs w:val="28"/>
          <w:lang w:eastAsia="ar-SA"/>
        </w:rPr>
      </w:pPr>
      <w:r w:rsidRPr="00D33AD9">
        <w:rPr>
          <w:sz w:val="28"/>
          <w:szCs w:val="28"/>
          <w:lang w:eastAsia="ar-SA"/>
        </w:rPr>
        <w:t>Ямы, оставленные после заготовки пней (заготовки пневого осмола), должны быть засыпаны плодородным слоем почвы и заровнены.</w:t>
      </w:r>
    </w:p>
    <w:p w:rsidR="008C798D" w:rsidRPr="00D33AD9" w:rsidRDefault="008C798D" w:rsidP="00C00D1B">
      <w:pPr>
        <w:widowControl w:val="0"/>
        <w:suppressAutoHyphens/>
        <w:autoSpaceDE w:val="0"/>
        <w:spacing w:line="276" w:lineRule="auto"/>
        <w:ind w:firstLine="709"/>
        <w:jc w:val="both"/>
        <w:rPr>
          <w:sz w:val="28"/>
          <w:szCs w:val="28"/>
          <w:lang w:eastAsia="ar-SA"/>
        </w:rPr>
      </w:pPr>
      <w:r w:rsidRPr="00D33AD9">
        <w:rPr>
          <w:sz w:val="28"/>
          <w:szCs w:val="28"/>
          <w:lang w:eastAsia="ar-SA"/>
        </w:rPr>
        <w:t>Заготовка бересты допускается с растущих деревьев на отведённых в рубку лесных насаждениях, на лесных участках, подлежащих расчистке (квартальные просеки, минерализованные полосы, противопожарные разрывы, трассы противопожарных и лесохозяйственных дорог и другие площади, на которых не требуется сохранение насаждений), а также со свежесрубленных деревьев на лесосеках при проведении выборочных и сплошных рубок.</w:t>
      </w:r>
    </w:p>
    <w:p w:rsidR="008C798D" w:rsidRPr="00D33AD9" w:rsidRDefault="008C798D" w:rsidP="00C00D1B">
      <w:pPr>
        <w:widowControl w:val="0"/>
        <w:suppressAutoHyphens/>
        <w:autoSpaceDE w:val="0"/>
        <w:spacing w:line="276" w:lineRule="auto"/>
        <w:ind w:firstLine="709"/>
        <w:jc w:val="both"/>
        <w:rPr>
          <w:sz w:val="28"/>
          <w:szCs w:val="28"/>
          <w:lang w:eastAsia="ar-SA"/>
        </w:rPr>
      </w:pPr>
      <w:r w:rsidRPr="00D33AD9">
        <w:rPr>
          <w:sz w:val="28"/>
          <w:szCs w:val="28"/>
          <w:lang w:eastAsia="ar-SA"/>
        </w:rPr>
        <w:t>Заготовка бересты с растущих деревьев должна производиться в весенне-летний и осенний периоды без повреждения луба. При этом используемая для заготовки часть ствола не должна превышать половины общей высоты дерева. Заготовка бересты с сухостойных и валежных деревьев производится в течение всего года. Запрещается рубка деревьев для заготовки бересты.</w:t>
      </w:r>
    </w:p>
    <w:p w:rsidR="008C798D" w:rsidRPr="00D33AD9" w:rsidRDefault="008C798D" w:rsidP="00C00D1B">
      <w:pPr>
        <w:widowControl w:val="0"/>
        <w:suppressAutoHyphens/>
        <w:autoSpaceDE w:val="0"/>
        <w:spacing w:line="276" w:lineRule="auto"/>
        <w:ind w:firstLine="709"/>
        <w:jc w:val="both"/>
        <w:rPr>
          <w:sz w:val="28"/>
          <w:szCs w:val="28"/>
          <w:lang w:eastAsia="ar-SA"/>
        </w:rPr>
      </w:pPr>
      <w:r w:rsidRPr="00D33AD9">
        <w:rPr>
          <w:sz w:val="28"/>
          <w:szCs w:val="28"/>
          <w:lang w:eastAsia="ar-SA"/>
        </w:rPr>
        <w:t>Заготовка коры деревьев и кустарников осуществляется одновременно с рубкой деревьев и кустарников в течение всего года. Ивовое корье заготавливается в весенне-летний период. Для заготовки ивового корья пригодны кустарниковые ивы в возрасте 5 лет и старше, древовидные - 15 лет и старше.</w:t>
      </w:r>
    </w:p>
    <w:p w:rsidR="008C798D" w:rsidRPr="00D33AD9" w:rsidRDefault="008C798D" w:rsidP="00C00D1B">
      <w:pPr>
        <w:widowControl w:val="0"/>
        <w:suppressAutoHyphens/>
        <w:autoSpaceDE w:val="0"/>
        <w:spacing w:line="276" w:lineRule="auto"/>
        <w:ind w:firstLine="709"/>
        <w:jc w:val="both"/>
        <w:rPr>
          <w:sz w:val="28"/>
          <w:szCs w:val="28"/>
          <w:lang w:eastAsia="ar-SA"/>
        </w:rPr>
      </w:pPr>
      <w:r w:rsidRPr="00D33AD9">
        <w:rPr>
          <w:sz w:val="28"/>
          <w:szCs w:val="28"/>
          <w:lang w:eastAsia="ar-SA"/>
        </w:rPr>
        <w:t>Заготовка хвороста в виде сбора срезанных тонких стволов диаметром в комле до 4 см, а также срезанных вершин, сучьев и ветвей деревьев и кустарников осуществляется круглогодично.</w:t>
      </w:r>
    </w:p>
    <w:p w:rsidR="008C141D" w:rsidRPr="00D33AD9" w:rsidRDefault="008C141D" w:rsidP="00C00D1B">
      <w:pPr>
        <w:widowControl w:val="0"/>
        <w:suppressAutoHyphens/>
        <w:autoSpaceDE w:val="0"/>
        <w:spacing w:line="276" w:lineRule="auto"/>
        <w:ind w:firstLine="709"/>
        <w:jc w:val="both"/>
        <w:rPr>
          <w:sz w:val="28"/>
          <w:szCs w:val="28"/>
        </w:rPr>
      </w:pPr>
      <w:r w:rsidRPr="00D33AD9">
        <w:rPr>
          <w:sz w:val="28"/>
          <w:szCs w:val="28"/>
          <w:lang w:eastAsia="ar-SA"/>
        </w:rPr>
        <w:t>При заготовке валежника осуществляется сбор лежащих на поверхности земли остатков стволов деревьев, сучьев, не являющихся порубочными остатками в местах проведения лесосечных работ, и (или) образовавшихся вследствие естественного отмирания деревьев, при их</w:t>
      </w:r>
      <w:r w:rsidRPr="00D33AD9">
        <w:rPr>
          <w:sz w:val="28"/>
          <w:szCs w:val="28"/>
        </w:rPr>
        <w:t xml:space="preserve"> повреждении вредными организмами, буреломе, снеговале, и других природных явлений.</w:t>
      </w:r>
    </w:p>
    <w:p w:rsidR="008C141D" w:rsidRPr="00D33AD9" w:rsidRDefault="008C141D" w:rsidP="00C00D1B">
      <w:pPr>
        <w:spacing w:line="276" w:lineRule="auto"/>
        <w:ind w:firstLine="709"/>
        <w:jc w:val="both"/>
        <w:rPr>
          <w:sz w:val="28"/>
          <w:szCs w:val="28"/>
        </w:rPr>
      </w:pPr>
      <w:r w:rsidRPr="00D33AD9">
        <w:rPr>
          <w:sz w:val="28"/>
          <w:szCs w:val="28"/>
        </w:rPr>
        <w:t>Заготовка валежника осуществляется в течение всего года.</w:t>
      </w:r>
    </w:p>
    <w:p w:rsidR="008C798D" w:rsidRPr="00D33AD9" w:rsidRDefault="008C798D" w:rsidP="00C00D1B">
      <w:pPr>
        <w:spacing w:line="276" w:lineRule="auto"/>
        <w:ind w:firstLine="709"/>
        <w:jc w:val="both"/>
        <w:rPr>
          <w:sz w:val="28"/>
          <w:szCs w:val="28"/>
        </w:rPr>
      </w:pPr>
      <w:r w:rsidRPr="00D33AD9">
        <w:rPr>
          <w:sz w:val="28"/>
          <w:szCs w:val="28"/>
        </w:rPr>
        <w:t xml:space="preserve">С целью информирования граждан о площадях, требующих очистки от валежника для обеспечения пожарной и санитарной безопасности в лесах, лесничие соответствующих лесничеств определяют местоположение указанных площадей. Информация об их местоположении размещается на едином официальном сайте государственных органов </w:t>
      </w:r>
      <w:r w:rsidR="00410808" w:rsidRPr="00D33AD9">
        <w:rPr>
          <w:sz w:val="28"/>
          <w:szCs w:val="28"/>
        </w:rPr>
        <w:t>Ростовской области</w:t>
      </w:r>
      <w:r w:rsidRPr="00D33AD9">
        <w:rPr>
          <w:sz w:val="28"/>
          <w:szCs w:val="28"/>
        </w:rPr>
        <w:t xml:space="preserve">, информационных стендах в зданиях </w:t>
      </w:r>
      <w:r w:rsidRPr="00D33AD9">
        <w:rPr>
          <w:sz w:val="28"/>
          <w:szCs w:val="28"/>
        </w:rPr>
        <w:lastRenderedPageBreak/>
        <w:t>лесничеств и направляется лесничими в органы местного самоуправления муниципальных образований автономного округа.</w:t>
      </w:r>
    </w:p>
    <w:p w:rsidR="008C798D" w:rsidRPr="00D33AD9" w:rsidRDefault="008C798D" w:rsidP="00C00D1B">
      <w:pPr>
        <w:spacing w:line="276" w:lineRule="auto"/>
        <w:ind w:firstLine="709"/>
        <w:jc w:val="both"/>
        <w:rPr>
          <w:sz w:val="28"/>
          <w:szCs w:val="28"/>
          <w:lang w:eastAsia="ar-SA"/>
        </w:rPr>
      </w:pPr>
      <w:r w:rsidRPr="00D33AD9">
        <w:rPr>
          <w:sz w:val="28"/>
          <w:szCs w:val="28"/>
          <w:lang w:eastAsia="ar-SA"/>
        </w:rPr>
        <w:t>Заготовка веточного корма представляет собой сбор ветвей толщиной до 1,5 см, заготовленных из побегов лиственных и хвойных пород и предназначенных на корм скоту.</w:t>
      </w:r>
    </w:p>
    <w:p w:rsidR="008C798D" w:rsidRPr="00D33AD9" w:rsidRDefault="008C798D" w:rsidP="00C00D1B">
      <w:pPr>
        <w:widowControl w:val="0"/>
        <w:suppressAutoHyphens/>
        <w:autoSpaceDE w:val="0"/>
        <w:spacing w:line="276" w:lineRule="auto"/>
        <w:ind w:firstLine="709"/>
        <w:jc w:val="both"/>
        <w:rPr>
          <w:sz w:val="28"/>
          <w:szCs w:val="28"/>
          <w:lang w:eastAsia="ar-SA"/>
        </w:rPr>
      </w:pPr>
      <w:r w:rsidRPr="00D33AD9">
        <w:rPr>
          <w:sz w:val="28"/>
          <w:szCs w:val="28"/>
          <w:lang w:eastAsia="ar-SA"/>
        </w:rPr>
        <w:t>Заготавливают веточный корм из побегов лиственных пород в основном летом, хвойных пород – круглогодично исключительно со срубленных деревьев при проведении выборочных и сплошных рубок.</w:t>
      </w:r>
    </w:p>
    <w:p w:rsidR="008C798D" w:rsidRPr="00D33AD9" w:rsidRDefault="008C798D" w:rsidP="00C00D1B">
      <w:pPr>
        <w:widowControl w:val="0"/>
        <w:suppressAutoHyphens/>
        <w:autoSpaceDE w:val="0"/>
        <w:spacing w:line="276" w:lineRule="auto"/>
        <w:ind w:firstLine="709"/>
        <w:jc w:val="both"/>
        <w:rPr>
          <w:sz w:val="28"/>
          <w:szCs w:val="28"/>
          <w:lang w:eastAsia="ar-SA"/>
        </w:rPr>
      </w:pPr>
      <w:r w:rsidRPr="00D33AD9">
        <w:rPr>
          <w:sz w:val="28"/>
          <w:szCs w:val="28"/>
          <w:lang w:eastAsia="ar-SA"/>
        </w:rPr>
        <w:t>Заготовка еловых, пихтовых, сосновых лап разрешается только со срубленных деревьев на лесосеках при проведении выборочных и сплошных рубок.</w:t>
      </w:r>
    </w:p>
    <w:p w:rsidR="008C798D" w:rsidRPr="00D33AD9" w:rsidRDefault="008C798D" w:rsidP="00C00D1B">
      <w:pPr>
        <w:widowControl w:val="0"/>
        <w:suppressAutoHyphens/>
        <w:autoSpaceDE w:val="0"/>
        <w:spacing w:line="276" w:lineRule="auto"/>
        <w:ind w:firstLine="709"/>
        <w:jc w:val="both"/>
        <w:rPr>
          <w:sz w:val="28"/>
          <w:szCs w:val="28"/>
          <w:lang w:eastAsia="ar-SA"/>
        </w:rPr>
      </w:pPr>
      <w:r w:rsidRPr="00D33AD9">
        <w:rPr>
          <w:sz w:val="28"/>
          <w:szCs w:val="28"/>
          <w:lang w:eastAsia="ar-SA"/>
        </w:rPr>
        <w:t>Заготовка елей или деревьев других хвойных пород для новогодних праздников в первую очередь производится на специальных плантациях, лесных участках, подлежащих расчистке (квартальные просеки, минерализованные полосы, противопожарные разрывы, трассы противопожарных и лесохозяйственных дорог и другие площади, где не требуется сохранения подроста и насаждений).</w:t>
      </w:r>
    </w:p>
    <w:p w:rsidR="008C798D" w:rsidRPr="00D33AD9" w:rsidRDefault="008C798D" w:rsidP="00C00D1B">
      <w:pPr>
        <w:widowControl w:val="0"/>
        <w:suppressAutoHyphens/>
        <w:autoSpaceDE w:val="0"/>
        <w:spacing w:line="276" w:lineRule="auto"/>
        <w:ind w:firstLine="709"/>
        <w:jc w:val="both"/>
        <w:rPr>
          <w:sz w:val="28"/>
          <w:szCs w:val="28"/>
          <w:lang w:eastAsia="ar-SA"/>
        </w:rPr>
      </w:pPr>
      <w:r w:rsidRPr="00D33AD9">
        <w:rPr>
          <w:sz w:val="28"/>
          <w:szCs w:val="28"/>
          <w:lang w:eastAsia="ar-SA"/>
        </w:rPr>
        <w:t>Допускается заготовка елей или деревьев других хвойных пород для новогодних праздников из вершинной части срубленных елей.</w:t>
      </w:r>
    </w:p>
    <w:p w:rsidR="008C798D" w:rsidRPr="00D33AD9" w:rsidRDefault="008C798D" w:rsidP="00C00D1B">
      <w:pPr>
        <w:widowControl w:val="0"/>
        <w:suppressAutoHyphens/>
        <w:autoSpaceDE w:val="0"/>
        <w:spacing w:line="276" w:lineRule="auto"/>
        <w:ind w:firstLine="709"/>
        <w:jc w:val="both"/>
        <w:rPr>
          <w:sz w:val="28"/>
          <w:szCs w:val="28"/>
          <w:lang w:eastAsia="ar-SA"/>
        </w:rPr>
      </w:pPr>
      <w:r w:rsidRPr="00D33AD9">
        <w:rPr>
          <w:sz w:val="28"/>
          <w:szCs w:val="28"/>
          <w:lang w:eastAsia="ar-SA"/>
        </w:rPr>
        <w:t>Заготовка мха, лесной подстилки, опавших листьев, камыша, тростника и подобных лесных ресурсов производится с целью их использования в качестве вспомогательного материала для строительства, а также корма и подстилки для сельскохозяйственных животных или приготовления компоста. При их заготовке не должен быть нанесён вред природной среде.</w:t>
      </w:r>
    </w:p>
    <w:p w:rsidR="008C798D" w:rsidRPr="00D33AD9" w:rsidRDefault="008C798D" w:rsidP="00C00D1B">
      <w:pPr>
        <w:widowControl w:val="0"/>
        <w:suppressAutoHyphens/>
        <w:autoSpaceDE w:val="0"/>
        <w:spacing w:line="276" w:lineRule="auto"/>
        <w:ind w:firstLine="709"/>
        <w:jc w:val="both"/>
        <w:rPr>
          <w:sz w:val="28"/>
          <w:szCs w:val="28"/>
          <w:lang w:eastAsia="ar-SA"/>
        </w:rPr>
      </w:pPr>
      <w:r w:rsidRPr="00D33AD9">
        <w:rPr>
          <w:sz w:val="28"/>
          <w:szCs w:val="28"/>
          <w:lang w:eastAsia="ar-SA"/>
        </w:rPr>
        <w:t>Заготовка мха с помощью бензопил ведётся только под контролем работников лесничества.</w:t>
      </w:r>
    </w:p>
    <w:p w:rsidR="008C798D" w:rsidRPr="00D33AD9" w:rsidRDefault="008C798D" w:rsidP="00C00D1B">
      <w:pPr>
        <w:widowControl w:val="0"/>
        <w:suppressAutoHyphens/>
        <w:autoSpaceDE w:val="0"/>
        <w:spacing w:line="276" w:lineRule="auto"/>
        <w:ind w:firstLine="709"/>
        <w:jc w:val="both"/>
        <w:rPr>
          <w:sz w:val="28"/>
          <w:szCs w:val="28"/>
          <w:lang w:eastAsia="ar-SA"/>
        </w:rPr>
      </w:pPr>
      <w:r w:rsidRPr="00D33AD9">
        <w:rPr>
          <w:sz w:val="28"/>
          <w:szCs w:val="28"/>
          <w:lang w:eastAsia="ar-SA"/>
        </w:rPr>
        <w:t>Сбор лесной подстилки и опавшего листа разрешается производить на одной и той же площади не чаще одного раза в пять лет. Сбор подстилки должен производиться частично, без углубления на всю её толщину в конце летнего периода, но до наступления листопада, чтобы опадание листвы и хвои создало естественное удобрение лесной почвы.</w:t>
      </w:r>
    </w:p>
    <w:p w:rsidR="008C798D" w:rsidRPr="00D33AD9" w:rsidRDefault="008C798D" w:rsidP="00C00D1B">
      <w:pPr>
        <w:widowControl w:val="0"/>
        <w:suppressAutoHyphens/>
        <w:autoSpaceDE w:val="0"/>
        <w:spacing w:line="276" w:lineRule="auto"/>
        <w:ind w:firstLine="709"/>
        <w:jc w:val="both"/>
        <w:rPr>
          <w:sz w:val="28"/>
          <w:szCs w:val="28"/>
          <w:lang w:eastAsia="ar-SA"/>
        </w:rPr>
      </w:pPr>
      <w:r w:rsidRPr="00D33AD9">
        <w:rPr>
          <w:sz w:val="28"/>
          <w:szCs w:val="28"/>
        </w:rPr>
        <w:t xml:space="preserve">Сбор опавших бересты, коры, ветвей деревьев и кустарников, пихтовых, сосновых и еловых лап (растительный опад), а также пней и хвороста осуществляется гражданами с соблюдением правил пожарной безопасности в лесах, правил санитарной безопасности в лесах, правил лесовосстановления и правил ухода за лесами в соответствии с Лесным кодексом Российской </w:t>
      </w:r>
      <w:r w:rsidRPr="00D33AD9">
        <w:rPr>
          <w:sz w:val="28"/>
          <w:szCs w:val="28"/>
          <w:lang w:eastAsia="ar-SA"/>
        </w:rPr>
        <w:t>Федерации.</w:t>
      </w:r>
    </w:p>
    <w:p w:rsidR="008C141D" w:rsidRPr="00D33AD9" w:rsidRDefault="008C141D" w:rsidP="00C00D1B">
      <w:pPr>
        <w:widowControl w:val="0"/>
        <w:suppressAutoHyphens/>
        <w:autoSpaceDE w:val="0"/>
        <w:spacing w:line="276" w:lineRule="auto"/>
        <w:ind w:firstLine="709"/>
        <w:jc w:val="both"/>
        <w:rPr>
          <w:sz w:val="28"/>
          <w:szCs w:val="28"/>
          <w:lang w:eastAsia="ar-SA"/>
        </w:rPr>
      </w:pPr>
      <w:r w:rsidRPr="00D33AD9">
        <w:rPr>
          <w:sz w:val="28"/>
          <w:szCs w:val="28"/>
          <w:lang w:eastAsia="ar-SA"/>
        </w:rPr>
        <w:t>Запрещается сбор подстилки в лесах, выполняющих функции защиты природных и иных объектов, в лесах, расположенных в водоохранных зонах, в ценных лесах.</w:t>
      </w:r>
    </w:p>
    <w:p w:rsidR="008C141D" w:rsidRPr="00D33AD9" w:rsidRDefault="008C798D" w:rsidP="00C00D1B">
      <w:pPr>
        <w:widowControl w:val="0"/>
        <w:suppressAutoHyphens/>
        <w:autoSpaceDE w:val="0"/>
        <w:spacing w:line="276" w:lineRule="auto"/>
        <w:ind w:firstLine="709"/>
        <w:jc w:val="both"/>
        <w:rPr>
          <w:sz w:val="28"/>
          <w:szCs w:val="28"/>
          <w:lang w:eastAsia="ar-SA"/>
        </w:rPr>
      </w:pPr>
      <w:r w:rsidRPr="00D33AD9">
        <w:rPr>
          <w:sz w:val="28"/>
          <w:szCs w:val="28"/>
          <w:lang w:eastAsia="ar-SA"/>
        </w:rPr>
        <w:t xml:space="preserve">Заготовка (выкопка) деревьев, кустарников и лиан на лесных участках </w:t>
      </w:r>
      <w:r w:rsidR="008C141D" w:rsidRPr="00D33AD9">
        <w:rPr>
          <w:sz w:val="28"/>
          <w:szCs w:val="28"/>
          <w:lang w:eastAsia="ar-SA"/>
        </w:rPr>
        <w:t xml:space="preserve">может проводиться на нелесных землях (дороги, просеки) из числа самосева хвойных, </w:t>
      </w:r>
      <w:r w:rsidR="008C141D" w:rsidRPr="00D33AD9">
        <w:rPr>
          <w:sz w:val="28"/>
          <w:szCs w:val="28"/>
          <w:lang w:eastAsia="ar-SA"/>
        </w:rPr>
        <w:lastRenderedPageBreak/>
        <w:t>твердолиственных пород до 40 лет, мягколиственных пород до 20 лет, в кедровых насаждениях и насаждениях твердолиственных пород семенного происхождения - до 40 лет.</w:t>
      </w:r>
    </w:p>
    <w:p w:rsidR="00504618" w:rsidRPr="00D33AD9" w:rsidRDefault="00504618" w:rsidP="00C00D1B">
      <w:pPr>
        <w:widowControl w:val="0"/>
        <w:suppressAutoHyphens/>
        <w:autoSpaceDE w:val="0"/>
        <w:spacing w:line="276" w:lineRule="auto"/>
        <w:ind w:firstLine="709"/>
        <w:jc w:val="both"/>
        <w:rPr>
          <w:sz w:val="28"/>
          <w:szCs w:val="28"/>
          <w:lang w:eastAsia="ar-SA"/>
        </w:rPr>
      </w:pPr>
      <w:r w:rsidRPr="00D33AD9">
        <w:rPr>
          <w:sz w:val="28"/>
          <w:szCs w:val="28"/>
          <w:lang w:eastAsia="ar-SA"/>
        </w:rPr>
        <w:t>Заготовка (выкопка) деревьев может проводиться на лесных участках, подлежащих расчистке (квартальные просеки, минерализованные полосы, противопожарные разрывы, трассы противопожарных и лесохозяйственных дорог, линии электропередачи, зоны затопления и другие площади, где не требуется сохранения подроста и насаждений).</w:t>
      </w:r>
    </w:p>
    <w:p w:rsidR="008C798D" w:rsidRPr="00D33AD9" w:rsidRDefault="008C798D" w:rsidP="00C00D1B">
      <w:pPr>
        <w:widowControl w:val="0"/>
        <w:suppressAutoHyphens/>
        <w:autoSpaceDE w:val="0"/>
        <w:spacing w:line="276" w:lineRule="auto"/>
        <w:ind w:firstLine="709"/>
        <w:jc w:val="both"/>
        <w:rPr>
          <w:sz w:val="28"/>
          <w:szCs w:val="28"/>
          <w:lang w:eastAsia="ar-SA"/>
        </w:rPr>
      </w:pPr>
      <w:r w:rsidRPr="00D33AD9">
        <w:rPr>
          <w:sz w:val="28"/>
          <w:szCs w:val="28"/>
          <w:lang w:eastAsia="ar-SA"/>
        </w:rPr>
        <w:t>Заготовка (выкопка) кустарников подлеска на лесных участках может проводиться в насаждениях с подлеском средней или высокой густоты и преобладанием в его составе заготавливаемого вида. Число оставшихся кустов заготавливаемого вида после выкопки не должно быть менее 1000 штук на гектар.</w:t>
      </w:r>
    </w:p>
    <w:p w:rsidR="008C798D" w:rsidRPr="00D33AD9" w:rsidRDefault="008C798D" w:rsidP="00C00D1B">
      <w:pPr>
        <w:widowControl w:val="0"/>
        <w:suppressAutoHyphens/>
        <w:autoSpaceDE w:val="0"/>
        <w:spacing w:line="276" w:lineRule="auto"/>
        <w:ind w:firstLine="709"/>
        <w:jc w:val="both"/>
        <w:rPr>
          <w:sz w:val="28"/>
          <w:szCs w:val="28"/>
          <w:lang w:eastAsia="ar-SA"/>
        </w:rPr>
      </w:pPr>
      <w:r w:rsidRPr="00D33AD9">
        <w:rPr>
          <w:sz w:val="28"/>
          <w:szCs w:val="28"/>
          <w:lang w:eastAsia="ar-SA"/>
        </w:rPr>
        <w:t>Ямы, оставленные после заготовки (выкопки) деревьев, кустарников и лиан, должны быть засыпаны плодородным слоем почвы и заровнены.</w:t>
      </w:r>
    </w:p>
    <w:p w:rsidR="00504618" w:rsidRPr="00D33AD9" w:rsidRDefault="008C798D" w:rsidP="00C00D1B">
      <w:pPr>
        <w:widowControl w:val="0"/>
        <w:suppressAutoHyphens/>
        <w:autoSpaceDE w:val="0"/>
        <w:spacing w:line="276" w:lineRule="auto"/>
        <w:ind w:firstLine="709"/>
        <w:jc w:val="both"/>
        <w:rPr>
          <w:sz w:val="28"/>
          <w:szCs w:val="28"/>
          <w:lang w:eastAsia="ar-SA"/>
        </w:rPr>
      </w:pPr>
      <w:r w:rsidRPr="00D33AD9">
        <w:rPr>
          <w:sz w:val="28"/>
          <w:szCs w:val="28"/>
          <w:lang w:eastAsia="ar-SA"/>
        </w:rPr>
        <w:t xml:space="preserve">Заготовка веников, ветвей и кустарников для метел и плетения </w:t>
      </w:r>
      <w:r w:rsidR="00504618" w:rsidRPr="00D33AD9">
        <w:rPr>
          <w:sz w:val="28"/>
          <w:szCs w:val="28"/>
          <w:lang w:eastAsia="ar-SA"/>
        </w:rPr>
        <w:t>производится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электропередачи, зоны затопления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rsidR="00504618" w:rsidRPr="00D33AD9" w:rsidRDefault="00504618" w:rsidP="00C00D1B">
      <w:pPr>
        <w:widowControl w:val="0"/>
        <w:suppressAutoHyphens/>
        <w:autoSpaceDE w:val="0"/>
        <w:spacing w:line="276" w:lineRule="auto"/>
        <w:ind w:firstLine="709"/>
        <w:jc w:val="both"/>
        <w:rPr>
          <w:sz w:val="28"/>
          <w:szCs w:val="28"/>
          <w:lang w:eastAsia="ar-SA"/>
        </w:rPr>
      </w:pPr>
      <w:r w:rsidRPr="00D33AD9">
        <w:rPr>
          <w:sz w:val="28"/>
          <w:szCs w:val="28"/>
          <w:lang w:eastAsia="ar-SA"/>
        </w:rPr>
        <w:t>Заготовка веников, ветвей и кустарников для метел и плетения не допускается при проведении опытных и экспериментальных рубок, отбора модельных деревьев на постоянных пробных площадях в лесах, переданных для осуществления научно-исследовательской деятельности, образовательной деятельности.</w:t>
      </w:r>
    </w:p>
    <w:p w:rsidR="008C798D" w:rsidRPr="00D33AD9" w:rsidRDefault="008C798D" w:rsidP="00C00D1B">
      <w:pPr>
        <w:spacing w:line="276" w:lineRule="auto"/>
        <w:ind w:firstLine="540"/>
        <w:jc w:val="both"/>
        <w:rPr>
          <w:sz w:val="28"/>
          <w:szCs w:val="28"/>
        </w:rPr>
      </w:pPr>
      <w:r w:rsidRPr="00D33AD9">
        <w:rPr>
          <w:sz w:val="28"/>
          <w:szCs w:val="28"/>
          <w:lang w:eastAsia="ar-SA"/>
        </w:rPr>
        <w:t>Заготовка древесной зелени представляет собой сбор листьев, почек, хвои и побегов хвойных и лиственных пород с диаметром у основания до 8 мм</w:t>
      </w:r>
      <w:r w:rsidR="00684866" w:rsidRPr="00D33AD9">
        <w:rPr>
          <w:sz w:val="28"/>
          <w:szCs w:val="28"/>
        </w:rPr>
        <w:t>у основания</w:t>
      </w:r>
      <w:r w:rsidRPr="00D33AD9">
        <w:rPr>
          <w:sz w:val="28"/>
          <w:szCs w:val="28"/>
          <w:lang w:eastAsia="ar-SA"/>
        </w:rPr>
        <w:t>.</w:t>
      </w:r>
    </w:p>
    <w:p w:rsidR="008C798D" w:rsidRPr="00D33AD9" w:rsidRDefault="008C798D" w:rsidP="00C00D1B">
      <w:pPr>
        <w:widowControl w:val="0"/>
        <w:suppressAutoHyphens/>
        <w:autoSpaceDE w:val="0"/>
        <w:spacing w:line="276" w:lineRule="auto"/>
        <w:ind w:firstLine="709"/>
        <w:jc w:val="both"/>
        <w:rPr>
          <w:sz w:val="28"/>
          <w:szCs w:val="28"/>
          <w:lang w:eastAsia="ar-SA"/>
        </w:rPr>
      </w:pPr>
      <w:r w:rsidRPr="00D33AD9">
        <w:rPr>
          <w:sz w:val="28"/>
          <w:szCs w:val="28"/>
          <w:lang w:eastAsia="ar-SA"/>
        </w:rPr>
        <w:t>Заготовка древесной зелени для производства хвойно-витаминной муки разрешается только со срубленных деревьев на лесосеках при проведении выборочных и сплошных рубок.</w:t>
      </w:r>
    </w:p>
    <w:p w:rsidR="008C798D" w:rsidRPr="00D33AD9" w:rsidRDefault="008C798D" w:rsidP="00C00D1B">
      <w:pPr>
        <w:widowControl w:val="0"/>
        <w:suppressAutoHyphens/>
        <w:autoSpaceDE w:val="0"/>
        <w:spacing w:line="276" w:lineRule="auto"/>
        <w:ind w:firstLine="709"/>
        <w:jc w:val="both"/>
        <w:rPr>
          <w:sz w:val="28"/>
          <w:szCs w:val="28"/>
          <w:lang w:eastAsia="ar-SA"/>
        </w:rPr>
      </w:pPr>
      <w:r w:rsidRPr="00D33AD9">
        <w:rPr>
          <w:sz w:val="28"/>
          <w:szCs w:val="28"/>
          <w:lang w:eastAsia="ar-SA"/>
        </w:rPr>
        <w:t>Для производства пихтового масла разрешается ручная заготовка древесной зелени (пихтовых лап) в спелых пихтовых насаждениях в весенне-летний период с растущих деревьев диаметром не менее 18 см путём обрезки веток острыми инструментами на протяжении не более 30% живой кроны. При этом срезы должны быть прямыми и гладкими, без отлупов, расщепов, задиров и надломов, а длина оставляемых на деревьях сучьев должна быть не менее 30 см.</w:t>
      </w:r>
    </w:p>
    <w:p w:rsidR="008C798D" w:rsidRPr="00D33AD9" w:rsidRDefault="008C798D" w:rsidP="00C00D1B">
      <w:pPr>
        <w:widowControl w:val="0"/>
        <w:suppressAutoHyphens/>
        <w:autoSpaceDE w:val="0"/>
        <w:spacing w:line="276" w:lineRule="auto"/>
        <w:ind w:firstLine="709"/>
        <w:jc w:val="both"/>
        <w:rPr>
          <w:sz w:val="28"/>
          <w:szCs w:val="28"/>
          <w:lang w:eastAsia="ar-SA"/>
        </w:rPr>
      </w:pPr>
      <w:r w:rsidRPr="00D33AD9">
        <w:rPr>
          <w:sz w:val="28"/>
          <w:szCs w:val="28"/>
          <w:lang w:eastAsia="ar-SA"/>
        </w:rPr>
        <w:t>Повторная заготовка пихтовых лап в одних и тех же насаждениях допускается не ранее чем через 4 - 5 лет.</w:t>
      </w:r>
    </w:p>
    <w:p w:rsidR="00684866" w:rsidRPr="00D33AD9" w:rsidRDefault="00684866" w:rsidP="00C00D1B">
      <w:pPr>
        <w:widowControl w:val="0"/>
        <w:suppressAutoHyphens/>
        <w:autoSpaceDE w:val="0"/>
        <w:spacing w:line="276" w:lineRule="auto"/>
        <w:ind w:firstLine="709"/>
        <w:jc w:val="both"/>
        <w:rPr>
          <w:sz w:val="28"/>
          <w:szCs w:val="28"/>
          <w:lang w:eastAsia="ar-SA"/>
        </w:rPr>
      </w:pPr>
      <w:r w:rsidRPr="00D33AD9">
        <w:rPr>
          <w:sz w:val="28"/>
          <w:szCs w:val="28"/>
          <w:lang w:eastAsia="ar-SA"/>
        </w:rPr>
        <w:t xml:space="preserve">Заготовка древесной зелени не допускается при проведении опытных и экспериментальных рубок, отбора модельных деревьев на постоянных пробных </w:t>
      </w:r>
      <w:r w:rsidRPr="00D33AD9">
        <w:rPr>
          <w:sz w:val="28"/>
          <w:szCs w:val="28"/>
          <w:lang w:eastAsia="ar-SA"/>
        </w:rPr>
        <w:lastRenderedPageBreak/>
        <w:t>площадях в лесах, переданных для осуществления научно-исследовательской деятельности, образовательной деятельности.</w:t>
      </w:r>
    </w:p>
    <w:p w:rsidR="008C798D" w:rsidRPr="00D33AD9" w:rsidRDefault="008C798D" w:rsidP="00C00D1B">
      <w:pPr>
        <w:widowControl w:val="0"/>
        <w:suppressAutoHyphens/>
        <w:autoSpaceDE w:val="0"/>
        <w:spacing w:line="276" w:lineRule="auto"/>
        <w:ind w:firstLine="709"/>
        <w:jc w:val="both"/>
        <w:rPr>
          <w:sz w:val="28"/>
          <w:szCs w:val="28"/>
          <w:lang w:eastAsia="ar-SA"/>
        </w:rPr>
      </w:pPr>
    </w:p>
    <w:p w:rsidR="008C798D" w:rsidRPr="00D33AD9" w:rsidRDefault="008C798D" w:rsidP="00C00D1B">
      <w:pPr>
        <w:pStyle w:val="3"/>
        <w:suppressAutoHyphens/>
        <w:spacing w:line="276" w:lineRule="auto"/>
        <w:rPr>
          <w:rFonts w:ascii="Times New Roman" w:hAnsi="Times New Roman"/>
          <w:b w:val="0"/>
          <w:color w:val="auto"/>
          <w:sz w:val="28"/>
          <w:szCs w:val="28"/>
        </w:rPr>
      </w:pPr>
      <w:bookmarkStart w:id="127" w:name="_Toc11311898"/>
      <w:bookmarkStart w:id="128" w:name="_Toc71032378"/>
      <w:bookmarkStart w:id="129" w:name="_Toc90821079"/>
      <w:r w:rsidRPr="00D33AD9">
        <w:rPr>
          <w:rFonts w:ascii="Times New Roman" w:hAnsi="Times New Roman"/>
          <w:b w:val="0"/>
          <w:color w:val="auto"/>
          <w:sz w:val="28"/>
          <w:szCs w:val="28"/>
        </w:rPr>
        <w:t>2.3.2 Сроки использования лесов для заготовки и сбора недревесных лесных ресурсов</w:t>
      </w:r>
      <w:bookmarkEnd w:id="127"/>
      <w:bookmarkEnd w:id="128"/>
      <w:bookmarkEnd w:id="129"/>
    </w:p>
    <w:p w:rsidR="00BB77B1" w:rsidRDefault="00C00D1B" w:rsidP="00BB77B1">
      <w:pPr>
        <w:spacing w:line="276" w:lineRule="auto"/>
        <w:ind w:firstLine="709"/>
        <w:jc w:val="both"/>
        <w:rPr>
          <w:sz w:val="28"/>
          <w:szCs w:val="28"/>
        </w:rPr>
      </w:pPr>
      <w:r w:rsidRPr="00D33AD9">
        <w:rPr>
          <w:sz w:val="28"/>
          <w:szCs w:val="28"/>
        </w:rPr>
        <w:t xml:space="preserve">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r:id="rId28" w:history="1">
        <w:r w:rsidRPr="00D33AD9">
          <w:rPr>
            <w:rStyle w:val="af1"/>
            <w:color w:val="auto"/>
            <w:sz w:val="28"/>
            <w:szCs w:val="28"/>
            <w:u w:val="none"/>
          </w:rPr>
          <w:t>статьями 36</w:t>
        </w:r>
      </w:hyperlink>
      <w:r w:rsidRPr="00D33AD9">
        <w:rPr>
          <w:sz w:val="28"/>
          <w:szCs w:val="28"/>
        </w:rPr>
        <w:t xml:space="preserve">, </w:t>
      </w:r>
      <w:hyperlink r:id="rId29" w:history="1">
        <w:r w:rsidRPr="00D33AD9">
          <w:rPr>
            <w:rStyle w:val="af1"/>
            <w:color w:val="auto"/>
            <w:sz w:val="28"/>
            <w:szCs w:val="28"/>
            <w:u w:val="none"/>
          </w:rPr>
          <w:t>43</w:t>
        </w:r>
      </w:hyperlink>
      <w:r w:rsidRPr="00D33AD9">
        <w:rPr>
          <w:sz w:val="28"/>
          <w:szCs w:val="28"/>
        </w:rPr>
        <w:t xml:space="preserve"> - </w:t>
      </w:r>
      <w:hyperlink r:id="rId30" w:history="1">
        <w:r w:rsidRPr="00D33AD9">
          <w:rPr>
            <w:rStyle w:val="af1"/>
            <w:color w:val="auto"/>
            <w:sz w:val="28"/>
            <w:szCs w:val="28"/>
            <w:u w:val="none"/>
          </w:rPr>
          <w:t>46</w:t>
        </w:r>
      </w:hyperlink>
      <w:r w:rsidRPr="00D33AD9">
        <w:rPr>
          <w:sz w:val="28"/>
          <w:szCs w:val="28"/>
        </w:rPr>
        <w:t xml:space="preserve">, </w:t>
      </w:r>
      <w:hyperlink r:id="rId31" w:history="1">
        <w:r w:rsidRPr="00D33AD9">
          <w:rPr>
            <w:rStyle w:val="af1"/>
            <w:color w:val="auto"/>
            <w:sz w:val="28"/>
            <w:szCs w:val="28"/>
            <w:u w:val="none"/>
          </w:rPr>
          <w:t>пунктом 3 части 3 статьи 73.1</w:t>
        </w:r>
      </w:hyperlink>
      <w:r w:rsidRPr="00D33AD9">
        <w:rPr>
          <w:sz w:val="28"/>
          <w:szCs w:val="28"/>
        </w:rPr>
        <w:t xml:space="preserve"> Лесного кодекса. Указанный договор заключается в случаях, предусмотренных </w:t>
      </w:r>
      <w:hyperlink r:id="rId32" w:history="1">
        <w:r w:rsidRPr="00D33AD9">
          <w:rPr>
            <w:rStyle w:val="af1"/>
            <w:color w:val="auto"/>
            <w:sz w:val="28"/>
            <w:szCs w:val="28"/>
            <w:u w:val="none"/>
          </w:rPr>
          <w:t>статьей 36</w:t>
        </w:r>
      </w:hyperlink>
      <w:r w:rsidRPr="00D33AD9">
        <w:rPr>
          <w:sz w:val="28"/>
          <w:szCs w:val="28"/>
        </w:rPr>
        <w:t xml:space="preserve"> Лесного кодекса, на срок, не превышающий срока действия соответствующего охотхозяйственного соглашения, в случаях, предусмотренных </w:t>
      </w:r>
      <w:hyperlink r:id="rId33" w:history="1">
        <w:r w:rsidRPr="00D33AD9">
          <w:rPr>
            <w:rStyle w:val="af1"/>
            <w:color w:val="auto"/>
            <w:sz w:val="28"/>
            <w:szCs w:val="28"/>
            <w:u w:val="none"/>
          </w:rPr>
          <w:t>статьями 43</w:t>
        </w:r>
      </w:hyperlink>
      <w:r w:rsidRPr="00D33AD9">
        <w:rPr>
          <w:sz w:val="28"/>
          <w:szCs w:val="28"/>
        </w:rPr>
        <w:t xml:space="preserve">, </w:t>
      </w:r>
      <w:hyperlink r:id="rId34" w:history="1">
        <w:r w:rsidRPr="00D33AD9">
          <w:rPr>
            <w:rStyle w:val="af1"/>
            <w:color w:val="auto"/>
            <w:sz w:val="28"/>
            <w:szCs w:val="28"/>
            <w:u w:val="none"/>
          </w:rPr>
          <w:t>45</w:t>
        </w:r>
      </w:hyperlink>
      <w:r w:rsidRPr="00D33AD9">
        <w:rPr>
          <w:sz w:val="28"/>
          <w:szCs w:val="28"/>
        </w:rPr>
        <w:t xml:space="preserve">, </w:t>
      </w:r>
      <w:hyperlink r:id="rId35" w:history="1">
        <w:r w:rsidRPr="00D33AD9">
          <w:rPr>
            <w:rStyle w:val="af1"/>
            <w:color w:val="auto"/>
            <w:sz w:val="28"/>
            <w:szCs w:val="28"/>
            <w:u w:val="none"/>
          </w:rPr>
          <w:t>пунктом 3 части 3 статьи 73.1</w:t>
        </w:r>
      </w:hyperlink>
      <w:r w:rsidRPr="00D33AD9">
        <w:rPr>
          <w:sz w:val="28"/>
          <w:szCs w:val="28"/>
        </w:rPr>
        <w:t xml:space="preserve"> Лесного кодекса, на срок до сорока девяти лет, в случаях, предусмотренных </w:t>
      </w:r>
      <w:hyperlink r:id="rId36" w:history="1">
        <w:r w:rsidRPr="00D33AD9">
          <w:rPr>
            <w:rStyle w:val="af1"/>
            <w:color w:val="auto"/>
            <w:sz w:val="28"/>
            <w:szCs w:val="28"/>
            <w:u w:val="none"/>
          </w:rPr>
          <w:t>статьями 44</w:t>
        </w:r>
      </w:hyperlink>
      <w:r w:rsidRPr="00D33AD9">
        <w:rPr>
          <w:sz w:val="28"/>
          <w:szCs w:val="28"/>
        </w:rPr>
        <w:t xml:space="preserve">, </w:t>
      </w:r>
      <w:hyperlink r:id="rId37" w:history="1">
        <w:r w:rsidRPr="00D33AD9">
          <w:rPr>
            <w:rStyle w:val="af1"/>
            <w:color w:val="auto"/>
            <w:sz w:val="28"/>
            <w:szCs w:val="28"/>
            <w:u w:val="none"/>
          </w:rPr>
          <w:t>46</w:t>
        </w:r>
      </w:hyperlink>
      <w:r w:rsidRPr="00D33AD9">
        <w:rPr>
          <w:sz w:val="28"/>
          <w:szCs w:val="28"/>
        </w:rPr>
        <w:t xml:space="preserve"> Лесного кодекса, на срок от одного года до сорока девяти лет.</w:t>
      </w:r>
      <w:bookmarkStart w:id="130" w:name="_Toc54189899"/>
      <w:bookmarkStart w:id="131" w:name="_Toc71032379"/>
      <w:bookmarkStart w:id="132" w:name="_Toc90821080"/>
    </w:p>
    <w:p w:rsidR="00BB77B1" w:rsidRDefault="00BB77B1" w:rsidP="00BB77B1">
      <w:pPr>
        <w:spacing w:line="276" w:lineRule="auto"/>
        <w:ind w:firstLine="709"/>
        <w:jc w:val="both"/>
        <w:rPr>
          <w:sz w:val="28"/>
          <w:szCs w:val="28"/>
        </w:rPr>
      </w:pPr>
    </w:p>
    <w:p w:rsidR="00EE3E3B" w:rsidRDefault="00EE3E3B" w:rsidP="00BB77B1">
      <w:pPr>
        <w:spacing w:line="276" w:lineRule="auto"/>
        <w:ind w:firstLine="709"/>
        <w:jc w:val="both"/>
        <w:rPr>
          <w:bCs/>
          <w:iCs/>
          <w:caps/>
          <w:sz w:val="28"/>
          <w:szCs w:val="28"/>
        </w:rPr>
      </w:pPr>
      <w:r w:rsidRPr="00D33AD9">
        <w:rPr>
          <w:bCs/>
          <w:iCs/>
          <w:caps/>
          <w:sz w:val="28"/>
          <w:szCs w:val="28"/>
        </w:rPr>
        <w:t>Раздел 2.4. Нормативы, параметры и сроки использования лесов для заготовки пищевых лесных ресурсов и сбора лекарственных растений</w:t>
      </w:r>
      <w:bookmarkEnd w:id="130"/>
      <w:bookmarkEnd w:id="131"/>
      <w:bookmarkEnd w:id="132"/>
    </w:p>
    <w:p w:rsidR="00BB77B1" w:rsidRPr="00D33AD9" w:rsidRDefault="00BB77B1" w:rsidP="00BB77B1">
      <w:pPr>
        <w:spacing w:line="276" w:lineRule="auto"/>
        <w:ind w:firstLine="709"/>
        <w:jc w:val="both"/>
        <w:rPr>
          <w:caps/>
          <w:sz w:val="28"/>
          <w:szCs w:val="28"/>
        </w:rPr>
      </w:pPr>
    </w:p>
    <w:p w:rsidR="00D11BFF" w:rsidRPr="00D33AD9" w:rsidRDefault="00D11BFF" w:rsidP="002970FD">
      <w:pPr>
        <w:pStyle w:val="3"/>
        <w:suppressAutoHyphens/>
        <w:spacing w:line="276" w:lineRule="auto"/>
        <w:rPr>
          <w:rFonts w:ascii="Times New Roman" w:hAnsi="Times New Roman"/>
          <w:b w:val="0"/>
          <w:color w:val="auto"/>
          <w:sz w:val="28"/>
          <w:szCs w:val="28"/>
        </w:rPr>
      </w:pPr>
      <w:bookmarkStart w:id="133" w:name="_Toc50617292"/>
      <w:bookmarkStart w:id="134" w:name="_Toc71032380"/>
      <w:bookmarkStart w:id="135" w:name="_Toc90821081"/>
      <w:bookmarkStart w:id="136" w:name="_Toc193543062"/>
      <w:bookmarkStart w:id="137" w:name="_Toc196644714"/>
      <w:bookmarkEnd w:id="122"/>
      <w:bookmarkEnd w:id="123"/>
      <w:r w:rsidRPr="00D33AD9">
        <w:rPr>
          <w:rFonts w:ascii="Times New Roman" w:hAnsi="Times New Roman"/>
          <w:b w:val="0"/>
          <w:color w:val="auto"/>
          <w:sz w:val="28"/>
          <w:szCs w:val="28"/>
        </w:rPr>
        <w:t>2.4.1 Нормативы (ежегодные допустимые объемы) и параметры использования лесов для заготовки пищевых лесных ресурсов и сбора лекарственных растений по их видам</w:t>
      </w:r>
      <w:bookmarkEnd w:id="133"/>
      <w:bookmarkEnd w:id="134"/>
      <w:bookmarkEnd w:id="135"/>
    </w:p>
    <w:p w:rsidR="00D11BFF" w:rsidRPr="00D33AD9" w:rsidRDefault="00D11BFF" w:rsidP="002970FD">
      <w:pPr>
        <w:spacing w:line="276" w:lineRule="auto"/>
        <w:rPr>
          <w:sz w:val="28"/>
          <w:szCs w:val="28"/>
        </w:rPr>
      </w:pPr>
    </w:p>
    <w:p w:rsidR="00D11BFF" w:rsidRPr="00D33AD9" w:rsidRDefault="00D11BFF" w:rsidP="002970FD">
      <w:pPr>
        <w:pStyle w:val="afff2"/>
        <w:widowControl w:val="0"/>
        <w:spacing w:line="276" w:lineRule="auto"/>
        <w:rPr>
          <w:sz w:val="28"/>
          <w:szCs w:val="28"/>
        </w:rPr>
      </w:pPr>
      <w:r w:rsidRPr="00D33AD9">
        <w:rPr>
          <w:sz w:val="28"/>
          <w:szCs w:val="28"/>
        </w:rPr>
        <w:t xml:space="preserve">Использование лесов для заготовки пищевых лесных ресурсов и сбора лекарственных растений осуществляется в соответствии с </w:t>
      </w:r>
      <w:r w:rsidR="0073425E" w:rsidRPr="00D33AD9">
        <w:rPr>
          <w:sz w:val="28"/>
          <w:szCs w:val="28"/>
        </w:rPr>
        <w:t>«</w:t>
      </w:r>
      <w:r w:rsidRPr="00D33AD9">
        <w:rPr>
          <w:sz w:val="28"/>
          <w:szCs w:val="28"/>
        </w:rPr>
        <w:t xml:space="preserve">Правилами заготовки пищевых лесных </w:t>
      </w:r>
      <w:r w:rsidRPr="00D33AD9">
        <w:rPr>
          <w:spacing w:val="-9"/>
          <w:sz w:val="28"/>
          <w:szCs w:val="28"/>
        </w:rPr>
        <w:t>ресурсов и сбора лекарственных растений</w:t>
      </w:r>
      <w:r w:rsidR="0073425E" w:rsidRPr="00D33AD9">
        <w:rPr>
          <w:spacing w:val="-9"/>
          <w:sz w:val="28"/>
          <w:szCs w:val="28"/>
        </w:rPr>
        <w:t>»</w:t>
      </w:r>
      <w:r w:rsidRPr="00D33AD9">
        <w:rPr>
          <w:spacing w:val="-9"/>
          <w:sz w:val="28"/>
          <w:szCs w:val="28"/>
        </w:rPr>
        <w:t>,</w:t>
      </w:r>
      <w:r w:rsidRPr="00D33AD9">
        <w:rPr>
          <w:rStyle w:val="ac"/>
          <w:b w:val="0"/>
          <w:sz w:val="28"/>
          <w:szCs w:val="28"/>
        </w:rPr>
        <w:t xml:space="preserve">утверждёнными приказом </w:t>
      </w:r>
      <w:r w:rsidR="00092CFD" w:rsidRPr="00D33AD9">
        <w:rPr>
          <w:sz w:val="28"/>
          <w:szCs w:val="28"/>
        </w:rPr>
        <w:t>Минприроды РФ</w:t>
      </w:r>
      <w:r w:rsidRPr="00D33AD9">
        <w:rPr>
          <w:sz w:val="28"/>
          <w:szCs w:val="28"/>
        </w:rPr>
        <w:t xml:space="preserve"> от </w:t>
      </w:r>
      <w:r w:rsidR="00092CFD" w:rsidRPr="00D33AD9">
        <w:rPr>
          <w:sz w:val="28"/>
          <w:szCs w:val="28"/>
        </w:rPr>
        <w:t>28.07.2020</w:t>
      </w:r>
      <w:r w:rsidRPr="00D33AD9">
        <w:rPr>
          <w:sz w:val="28"/>
          <w:szCs w:val="28"/>
        </w:rPr>
        <w:t xml:space="preserve"> № </w:t>
      </w:r>
      <w:r w:rsidR="00092CFD" w:rsidRPr="00D33AD9">
        <w:rPr>
          <w:sz w:val="28"/>
          <w:szCs w:val="28"/>
        </w:rPr>
        <w:t>494</w:t>
      </w:r>
      <w:r w:rsidRPr="00D33AD9">
        <w:rPr>
          <w:sz w:val="28"/>
          <w:szCs w:val="28"/>
        </w:rPr>
        <w:t>.</w:t>
      </w:r>
    </w:p>
    <w:p w:rsidR="00D11BFF" w:rsidRPr="00D33AD9" w:rsidRDefault="00D11BFF" w:rsidP="002970FD">
      <w:pPr>
        <w:pStyle w:val="afff2"/>
        <w:widowControl w:val="0"/>
        <w:spacing w:line="276" w:lineRule="auto"/>
        <w:rPr>
          <w:spacing w:val="-9"/>
          <w:sz w:val="28"/>
          <w:szCs w:val="28"/>
        </w:rPr>
      </w:pPr>
      <w:r w:rsidRPr="00D33AD9">
        <w:rPr>
          <w:spacing w:val="-9"/>
          <w:sz w:val="28"/>
          <w:szCs w:val="28"/>
        </w:rPr>
        <w:t>Заготовка пищевых лесных ресурсов и сбор лекарственных растений представляет собой предпринимательскую деятельность, связанную с изъятием, хранением и вывозом таких лесных ресурсов из леса.</w:t>
      </w:r>
    </w:p>
    <w:p w:rsidR="00D11BFF" w:rsidRPr="00D33AD9" w:rsidRDefault="00D11BFF" w:rsidP="002970FD">
      <w:pPr>
        <w:pStyle w:val="afff2"/>
        <w:widowControl w:val="0"/>
        <w:spacing w:line="276" w:lineRule="auto"/>
        <w:rPr>
          <w:sz w:val="28"/>
          <w:szCs w:val="28"/>
        </w:rPr>
      </w:pPr>
      <w:r w:rsidRPr="00D33AD9">
        <w:rPr>
          <w:sz w:val="28"/>
          <w:szCs w:val="28"/>
        </w:rPr>
        <w:t>К пищевым лесным ресурсам относятся дикорастущие плоды, ягоды, орехи, грибы, семена, березовый сок и подобные лесные ресурсы.</w:t>
      </w:r>
    </w:p>
    <w:p w:rsidR="00D11BFF" w:rsidRPr="00D33AD9" w:rsidRDefault="00D11BFF" w:rsidP="002970FD">
      <w:pPr>
        <w:pStyle w:val="afff2"/>
        <w:widowControl w:val="0"/>
        <w:spacing w:line="276" w:lineRule="auto"/>
        <w:rPr>
          <w:sz w:val="28"/>
          <w:szCs w:val="28"/>
        </w:rPr>
      </w:pPr>
      <w:r w:rsidRPr="00D33AD9">
        <w:rPr>
          <w:sz w:val="28"/>
          <w:szCs w:val="28"/>
        </w:rPr>
        <w:t xml:space="preserve">Граждане и юридические лица (далее – лица) </w:t>
      </w:r>
      <w:r w:rsidR="004E1CAB" w:rsidRPr="00D33AD9">
        <w:rPr>
          <w:sz w:val="28"/>
          <w:szCs w:val="28"/>
        </w:rPr>
        <w:t>могут осуществлять</w:t>
      </w:r>
      <w:r w:rsidRPr="00D33AD9">
        <w:rPr>
          <w:sz w:val="28"/>
          <w:szCs w:val="28"/>
        </w:rPr>
        <w:t xml:space="preserve"> заготовку пищевых лесных ресурсов и сбор лекарственных: растений на основании договоров аренды лесного участка.</w:t>
      </w:r>
    </w:p>
    <w:p w:rsidR="00D11BFF" w:rsidRPr="00D33AD9" w:rsidRDefault="00D11BFF" w:rsidP="002970FD">
      <w:pPr>
        <w:pStyle w:val="afff2"/>
        <w:widowControl w:val="0"/>
        <w:spacing w:line="276" w:lineRule="auto"/>
        <w:rPr>
          <w:sz w:val="28"/>
          <w:szCs w:val="28"/>
        </w:rPr>
      </w:pPr>
      <w:r w:rsidRPr="00D33AD9">
        <w:rPr>
          <w:sz w:val="28"/>
          <w:szCs w:val="28"/>
        </w:rPr>
        <w:t>Заготовка пищевых лесных ресурсов и сбор лекарственных растений гражданами и юридическими лицами осуществляется в соответствии с лесохозяйственным регламентом.</w:t>
      </w:r>
    </w:p>
    <w:p w:rsidR="00D11BFF" w:rsidRPr="00D33AD9" w:rsidRDefault="00D11BFF" w:rsidP="002970FD">
      <w:pPr>
        <w:widowControl w:val="0"/>
        <w:shd w:val="clear" w:color="auto" w:fill="FFFFFF"/>
        <w:spacing w:line="276" w:lineRule="auto"/>
        <w:ind w:firstLine="709"/>
        <w:jc w:val="both"/>
        <w:rPr>
          <w:spacing w:val="-1"/>
          <w:sz w:val="28"/>
          <w:szCs w:val="28"/>
        </w:rPr>
      </w:pPr>
      <w:r w:rsidRPr="00D33AD9">
        <w:rPr>
          <w:spacing w:val="-1"/>
          <w:sz w:val="28"/>
          <w:szCs w:val="28"/>
        </w:rPr>
        <w:t xml:space="preserve">Невыполнение лицами, осуществляющими использование лесов, </w:t>
      </w:r>
      <w:r w:rsidRPr="00D33AD9">
        <w:rPr>
          <w:spacing w:val="-1"/>
          <w:sz w:val="28"/>
          <w:szCs w:val="28"/>
        </w:rPr>
        <w:lastRenderedPageBreak/>
        <w:t>лесохозяйственного регламента и проекта освоения лесов является основанием для досрочного расторжения договора аренды лесного участка.</w:t>
      </w:r>
    </w:p>
    <w:p w:rsidR="00D11BFF" w:rsidRPr="00D33AD9" w:rsidRDefault="00D11BFF" w:rsidP="002970FD">
      <w:pPr>
        <w:widowControl w:val="0"/>
        <w:shd w:val="clear" w:color="auto" w:fill="FFFFFF"/>
        <w:spacing w:line="276" w:lineRule="auto"/>
        <w:ind w:firstLine="709"/>
        <w:jc w:val="both"/>
        <w:rPr>
          <w:spacing w:val="-1"/>
          <w:sz w:val="28"/>
          <w:szCs w:val="28"/>
        </w:rPr>
      </w:pPr>
      <w:r w:rsidRPr="00D33AD9">
        <w:rPr>
          <w:spacing w:val="-1"/>
          <w:sz w:val="28"/>
          <w:szCs w:val="28"/>
        </w:rPr>
        <w:t>Заготовленные пищевые лесные ресурсы и лекарственные растения являются, согласно ча</w:t>
      </w:r>
      <w:r w:rsidRPr="00D33AD9">
        <w:rPr>
          <w:spacing w:val="-2"/>
          <w:sz w:val="28"/>
          <w:szCs w:val="28"/>
        </w:rPr>
        <w:t xml:space="preserve">сти 1 статьи 20 </w:t>
      </w:r>
      <w:r w:rsidRPr="00D33AD9">
        <w:rPr>
          <w:spacing w:val="-1"/>
          <w:sz w:val="28"/>
          <w:szCs w:val="28"/>
        </w:rPr>
        <w:t xml:space="preserve">Лесного кодекса </w:t>
      </w:r>
      <w:r w:rsidR="002970FD" w:rsidRPr="00D33AD9">
        <w:rPr>
          <w:spacing w:val="-1"/>
          <w:sz w:val="28"/>
          <w:szCs w:val="28"/>
        </w:rPr>
        <w:t>РФ</w:t>
      </w:r>
      <w:r w:rsidRPr="00D33AD9">
        <w:rPr>
          <w:spacing w:val="-1"/>
          <w:sz w:val="28"/>
          <w:szCs w:val="28"/>
        </w:rPr>
        <w:t>, собственностью арендатора лесного участка.</w:t>
      </w:r>
    </w:p>
    <w:p w:rsidR="00D11BFF" w:rsidRPr="00D33AD9" w:rsidRDefault="00D11BFF" w:rsidP="002970FD">
      <w:pPr>
        <w:widowControl w:val="0"/>
        <w:shd w:val="clear" w:color="auto" w:fill="FFFFFF"/>
        <w:spacing w:line="276" w:lineRule="auto"/>
        <w:ind w:firstLine="709"/>
        <w:jc w:val="both"/>
        <w:rPr>
          <w:sz w:val="28"/>
          <w:szCs w:val="28"/>
        </w:rPr>
      </w:pPr>
      <w:r w:rsidRPr="00D33AD9">
        <w:rPr>
          <w:sz w:val="28"/>
          <w:szCs w:val="28"/>
        </w:rPr>
        <w:t>Граждане, юридические лица, которым предоставлено право использования лесов для заготовки пищевых лесных ресурсов и сбора лекарственных растений, должны применять способы и технологии, исключающие истощение имеющихся ресурсов.</w:t>
      </w:r>
    </w:p>
    <w:p w:rsidR="00D11BFF" w:rsidRPr="00D33AD9" w:rsidRDefault="00D11BFF" w:rsidP="00242A61">
      <w:pPr>
        <w:spacing w:line="276" w:lineRule="auto"/>
        <w:ind w:firstLine="709"/>
        <w:jc w:val="both"/>
        <w:rPr>
          <w:sz w:val="28"/>
          <w:szCs w:val="28"/>
        </w:rPr>
      </w:pPr>
      <w:r w:rsidRPr="00D33AD9">
        <w:rPr>
          <w:sz w:val="28"/>
          <w:szCs w:val="28"/>
        </w:rPr>
        <w:t xml:space="preserve">Граждане также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w:t>
      </w:r>
      <w:r w:rsidR="006142C6" w:rsidRPr="00D33AD9">
        <w:rPr>
          <w:sz w:val="28"/>
          <w:szCs w:val="28"/>
        </w:rPr>
        <w:t xml:space="preserve">а также недревесных лесных ресурсов </w:t>
      </w:r>
      <w:r w:rsidRPr="00D33AD9">
        <w:rPr>
          <w:sz w:val="28"/>
          <w:szCs w:val="28"/>
        </w:rPr>
        <w:t>(ст</w:t>
      </w:r>
      <w:r w:rsidR="006142C6" w:rsidRPr="00D33AD9">
        <w:rPr>
          <w:sz w:val="28"/>
          <w:szCs w:val="28"/>
        </w:rPr>
        <w:t>атья</w:t>
      </w:r>
      <w:r w:rsidRPr="00D33AD9">
        <w:rPr>
          <w:sz w:val="28"/>
          <w:szCs w:val="28"/>
        </w:rPr>
        <w:t xml:space="preserve"> 11 </w:t>
      </w:r>
      <w:r w:rsidR="006142C6" w:rsidRPr="00D33AD9">
        <w:rPr>
          <w:sz w:val="28"/>
          <w:szCs w:val="28"/>
        </w:rPr>
        <w:t>Лесного кодекса</w:t>
      </w:r>
      <w:r w:rsidRPr="00D33AD9">
        <w:rPr>
          <w:sz w:val="28"/>
          <w:szCs w:val="28"/>
        </w:rPr>
        <w:t xml:space="preserve"> РФ).</w:t>
      </w:r>
    </w:p>
    <w:p w:rsidR="00D11BFF" w:rsidRPr="00D33AD9" w:rsidRDefault="00EE3E3B" w:rsidP="00B21C2E">
      <w:pPr>
        <w:spacing w:line="276" w:lineRule="auto"/>
        <w:jc w:val="both"/>
        <w:rPr>
          <w:sz w:val="28"/>
          <w:szCs w:val="28"/>
        </w:rPr>
      </w:pPr>
      <w:r w:rsidRPr="00D33AD9">
        <w:rPr>
          <w:sz w:val="28"/>
          <w:szCs w:val="28"/>
        </w:rPr>
        <w:tab/>
        <w:t>В городских лесах грибы,</w:t>
      </w:r>
      <w:r w:rsidR="00D11BFF" w:rsidRPr="00D33AD9">
        <w:rPr>
          <w:sz w:val="28"/>
          <w:szCs w:val="28"/>
        </w:rPr>
        <w:t xml:space="preserve"> в объемах, представляющих интерес для их промышленной заготовки</w:t>
      </w:r>
      <w:r w:rsidRPr="00D33AD9">
        <w:rPr>
          <w:sz w:val="28"/>
          <w:szCs w:val="28"/>
        </w:rPr>
        <w:t>,</w:t>
      </w:r>
      <w:r w:rsidR="00CE6001">
        <w:rPr>
          <w:sz w:val="28"/>
          <w:szCs w:val="28"/>
        </w:rPr>
        <w:t xml:space="preserve"> </w:t>
      </w:r>
      <w:r w:rsidRPr="00D33AD9">
        <w:rPr>
          <w:sz w:val="28"/>
          <w:szCs w:val="28"/>
        </w:rPr>
        <w:t>отсутствуют</w:t>
      </w:r>
      <w:r w:rsidR="00D11BFF" w:rsidRPr="00D33AD9">
        <w:rPr>
          <w:sz w:val="28"/>
          <w:szCs w:val="28"/>
        </w:rPr>
        <w:t xml:space="preserve">. </w:t>
      </w:r>
      <w:r w:rsidRPr="00D33AD9">
        <w:rPr>
          <w:sz w:val="28"/>
          <w:szCs w:val="28"/>
        </w:rPr>
        <w:t>Приведенные</w:t>
      </w:r>
      <w:r w:rsidR="00CE6001">
        <w:rPr>
          <w:sz w:val="28"/>
          <w:szCs w:val="28"/>
        </w:rPr>
        <w:t xml:space="preserve"> </w:t>
      </w:r>
      <w:r w:rsidRPr="00D33AD9">
        <w:rPr>
          <w:sz w:val="28"/>
          <w:szCs w:val="28"/>
        </w:rPr>
        <w:t xml:space="preserve">выше </w:t>
      </w:r>
      <w:r w:rsidR="00D11BFF" w:rsidRPr="00D33AD9">
        <w:rPr>
          <w:sz w:val="28"/>
          <w:szCs w:val="28"/>
        </w:rPr>
        <w:t>виды грибов встречаются не повсеместно и используются местным населением для личных нужд.</w:t>
      </w:r>
    </w:p>
    <w:p w:rsidR="00D11BFF" w:rsidRPr="00D33AD9" w:rsidRDefault="00D11BFF" w:rsidP="00B21C2E">
      <w:pPr>
        <w:widowControl w:val="0"/>
        <w:shd w:val="clear" w:color="auto" w:fill="FFFFFF"/>
        <w:spacing w:line="276" w:lineRule="auto"/>
        <w:ind w:firstLine="709"/>
        <w:jc w:val="both"/>
        <w:rPr>
          <w:sz w:val="28"/>
          <w:szCs w:val="28"/>
        </w:rPr>
      </w:pPr>
      <w:r w:rsidRPr="00D33AD9">
        <w:rPr>
          <w:sz w:val="28"/>
          <w:szCs w:val="28"/>
        </w:rPr>
        <w:t>Органы местного самоуправления, в период массовой заготовки ягод, грибов обязаны организовать охрану леса от пожаров и прочих лесонарушений, придавать процессу заготовок организованное и контролируемое начало, чтобы после завершения сезона заготовок сохранить экологическую обстановку в удовлетворительном состоянии.</w:t>
      </w:r>
    </w:p>
    <w:p w:rsidR="00D11BFF" w:rsidRPr="00D33AD9" w:rsidRDefault="00D11BFF" w:rsidP="00B21C2E">
      <w:pPr>
        <w:widowControl w:val="0"/>
        <w:shd w:val="clear" w:color="auto" w:fill="FFFFFF"/>
        <w:spacing w:line="276" w:lineRule="auto"/>
        <w:ind w:firstLine="709"/>
        <w:jc w:val="both"/>
        <w:rPr>
          <w:sz w:val="28"/>
          <w:szCs w:val="28"/>
        </w:rPr>
      </w:pPr>
      <w:r w:rsidRPr="00D33AD9">
        <w:rPr>
          <w:sz w:val="28"/>
          <w:szCs w:val="28"/>
        </w:rPr>
        <w:t>В соответствии с Приказ</w:t>
      </w:r>
      <w:r w:rsidR="008307AB" w:rsidRPr="00D33AD9">
        <w:rPr>
          <w:sz w:val="28"/>
          <w:szCs w:val="28"/>
        </w:rPr>
        <w:t>ом</w:t>
      </w:r>
      <w:r w:rsidR="00CE6001">
        <w:rPr>
          <w:sz w:val="28"/>
          <w:szCs w:val="28"/>
        </w:rPr>
        <w:t xml:space="preserve"> </w:t>
      </w:r>
      <w:r w:rsidR="00EF3EB4" w:rsidRPr="00D33AD9">
        <w:rPr>
          <w:sz w:val="28"/>
          <w:szCs w:val="28"/>
        </w:rPr>
        <w:t>Минприроды РФ</w:t>
      </w:r>
      <w:r w:rsidRPr="00D33AD9">
        <w:rPr>
          <w:sz w:val="28"/>
          <w:szCs w:val="28"/>
        </w:rPr>
        <w:t xml:space="preserve"> от </w:t>
      </w:r>
      <w:r w:rsidR="0036495C" w:rsidRPr="00D33AD9">
        <w:rPr>
          <w:sz w:val="28"/>
          <w:szCs w:val="28"/>
        </w:rPr>
        <w:t>28.07.2020</w:t>
      </w:r>
      <w:r w:rsidRPr="00D33AD9">
        <w:rPr>
          <w:sz w:val="28"/>
          <w:szCs w:val="28"/>
        </w:rPr>
        <w:t xml:space="preserve"> №</w:t>
      </w:r>
      <w:r w:rsidR="00CE6001">
        <w:rPr>
          <w:sz w:val="28"/>
          <w:szCs w:val="28"/>
        </w:rPr>
        <w:t xml:space="preserve"> </w:t>
      </w:r>
      <w:r w:rsidR="0036495C" w:rsidRPr="00D33AD9">
        <w:rPr>
          <w:sz w:val="28"/>
          <w:szCs w:val="28"/>
        </w:rPr>
        <w:t>494</w:t>
      </w:r>
      <w:r w:rsidR="0073425E" w:rsidRPr="00D33AD9">
        <w:rPr>
          <w:sz w:val="28"/>
          <w:szCs w:val="28"/>
        </w:rPr>
        <w:t>«</w:t>
      </w:r>
      <w:r w:rsidRPr="00D33AD9">
        <w:rPr>
          <w:sz w:val="28"/>
          <w:szCs w:val="28"/>
        </w:rPr>
        <w:t>Об утверждении правил заготовки пищевых лесных ресурсов и сбора лекарственных растений</w:t>
      </w:r>
      <w:r w:rsidR="0073425E" w:rsidRPr="00D33AD9">
        <w:rPr>
          <w:sz w:val="28"/>
          <w:szCs w:val="28"/>
        </w:rPr>
        <w:t>»</w:t>
      </w:r>
      <w:r w:rsidRPr="00D33AD9">
        <w:rPr>
          <w:sz w:val="28"/>
          <w:szCs w:val="28"/>
        </w:rPr>
        <w:t>:</w:t>
      </w:r>
    </w:p>
    <w:p w:rsidR="00D11BFF" w:rsidRPr="00D33AD9" w:rsidRDefault="00D11BFF" w:rsidP="00B21C2E">
      <w:pPr>
        <w:widowControl w:val="0"/>
        <w:numPr>
          <w:ilvl w:val="0"/>
          <w:numId w:val="22"/>
        </w:numPr>
        <w:shd w:val="clear" w:color="auto" w:fill="FFFFFF"/>
        <w:tabs>
          <w:tab w:val="left" w:pos="993"/>
        </w:tabs>
        <w:spacing w:line="276" w:lineRule="auto"/>
        <w:ind w:left="0" w:firstLine="709"/>
        <w:jc w:val="both"/>
        <w:rPr>
          <w:sz w:val="28"/>
          <w:szCs w:val="28"/>
        </w:rPr>
      </w:pPr>
      <w:r w:rsidRPr="00D33AD9">
        <w:rPr>
          <w:sz w:val="28"/>
          <w:szCs w:val="28"/>
        </w:rPr>
        <w:t xml:space="preserve">запрещается </w:t>
      </w:r>
      <w:r w:rsidR="008307AB" w:rsidRPr="00D33AD9">
        <w:rPr>
          <w:sz w:val="28"/>
          <w:szCs w:val="28"/>
        </w:rPr>
        <w:t xml:space="preserve">осуществлять заготовку и сбор грибов и дикорастущих растений, виды которых занесены в Красную книгу Российской Федерации,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38" w:history="1">
        <w:r w:rsidR="008307AB" w:rsidRPr="00D33AD9">
          <w:rPr>
            <w:sz w:val="28"/>
            <w:szCs w:val="28"/>
          </w:rPr>
          <w:t>законом</w:t>
        </w:r>
      </w:hyperlink>
      <w:r w:rsidR="008307AB" w:rsidRPr="00D33AD9">
        <w:rPr>
          <w:sz w:val="28"/>
          <w:szCs w:val="28"/>
        </w:rPr>
        <w:t xml:space="preserve"> от </w:t>
      </w:r>
      <w:r w:rsidR="004E057A" w:rsidRPr="00D33AD9">
        <w:rPr>
          <w:sz w:val="28"/>
          <w:szCs w:val="28"/>
        </w:rPr>
        <w:t>08.01.</w:t>
      </w:r>
      <w:r w:rsidR="008307AB" w:rsidRPr="00D33AD9">
        <w:rPr>
          <w:sz w:val="28"/>
          <w:szCs w:val="28"/>
        </w:rPr>
        <w:t>1998</w:t>
      </w:r>
      <w:r w:rsidR="004E057A" w:rsidRPr="00D33AD9">
        <w:rPr>
          <w:sz w:val="28"/>
          <w:szCs w:val="28"/>
        </w:rPr>
        <w:t xml:space="preserve"> №</w:t>
      </w:r>
      <w:r w:rsidR="008307AB" w:rsidRPr="00D33AD9">
        <w:rPr>
          <w:sz w:val="28"/>
          <w:szCs w:val="28"/>
        </w:rPr>
        <w:t xml:space="preserve">3-ФЗ </w:t>
      </w:r>
      <w:r w:rsidR="0073425E" w:rsidRPr="00D33AD9">
        <w:rPr>
          <w:sz w:val="28"/>
          <w:szCs w:val="28"/>
        </w:rPr>
        <w:t>«</w:t>
      </w:r>
      <w:r w:rsidR="008307AB" w:rsidRPr="00D33AD9">
        <w:rPr>
          <w:sz w:val="28"/>
          <w:szCs w:val="28"/>
        </w:rPr>
        <w:t>О наркотических средствах и психотропных веществах</w:t>
      </w:r>
      <w:r w:rsidR="0073425E" w:rsidRPr="00D33AD9">
        <w:rPr>
          <w:sz w:val="28"/>
          <w:szCs w:val="28"/>
        </w:rPr>
        <w:t>»</w:t>
      </w:r>
      <w:r w:rsidRPr="00D33AD9">
        <w:rPr>
          <w:sz w:val="28"/>
          <w:szCs w:val="28"/>
        </w:rPr>
        <w:t>;</w:t>
      </w:r>
    </w:p>
    <w:p w:rsidR="008307AB" w:rsidRPr="00D33AD9" w:rsidRDefault="008307AB" w:rsidP="00B21C2E">
      <w:pPr>
        <w:numPr>
          <w:ilvl w:val="0"/>
          <w:numId w:val="22"/>
        </w:numPr>
        <w:tabs>
          <w:tab w:val="left" w:pos="993"/>
        </w:tabs>
        <w:spacing w:line="276" w:lineRule="auto"/>
        <w:ind w:left="0" w:firstLine="709"/>
        <w:jc w:val="both"/>
        <w:rPr>
          <w:sz w:val="28"/>
          <w:szCs w:val="28"/>
        </w:rPr>
      </w:pPr>
      <w:r w:rsidRPr="00D33AD9">
        <w:rPr>
          <w:sz w:val="28"/>
          <w:szCs w:val="28"/>
        </w:rPr>
        <w:t>запрещается рубка плодоносящих деревьев и обрезка ветвей для заготовки плодов;</w:t>
      </w:r>
    </w:p>
    <w:p w:rsidR="008307AB" w:rsidRPr="00D33AD9" w:rsidRDefault="008307AB" w:rsidP="00B21C2E">
      <w:pPr>
        <w:widowControl w:val="0"/>
        <w:numPr>
          <w:ilvl w:val="0"/>
          <w:numId w:val="22"/>
        </w:numPr>
        <w:shd w:val="clear" w:color="auto" w:fill="FFFFFF"/>
        <w:tabs>
          <w:tab w:val="left" w:pos="993"/>
        </w:tabs>
        <w:spacing w:line="276" w:lineRule="auto"/>
        <w:ind w:left="0" w:firstLine="709"/>
        <w:jc w:val="both"/>
        <w:rPr>
          <w:sz w:val="28"/>
          <w:szCs w:val="28"/>
        </w:rPr>
      </w:pPr>
      <w:r w:rsidRPr="00D33AD9">
        <w:rPr>
          <w:sz w:val="28"/>
          <w:szCs w:val="28"/>
        </w:rPr>
        <w:t>при заготовке орехов запрещается рубка деревьев и кустарников, а также применение способов, приводящих к повреждению деревьев и кустарников</w:t>
      </w:r>
    </w:p>
    <w:p w:rsidR="0044315C" w:rsidRPr="00D33AD9" w:rsidRDefault="0044315C" w:rsidP="00B21C2E">
      <w:pPr>
        <w:widowControl w:val="0"/>
        <w:numPr>
          <w:ilvl w:val="0"/>
          <w:numId w:val="22"/>
        </w:numPr>
        <w:shd w:val="clear" w:color="auto" w:fill="FFFFFF"/>
        <w:tabs>
          <w:tab w:val="left" w:pos="993"/>
        </w:tabs>
        <w:spacing w:line="276" w:lineRule="auto"/>
        <w:ind w:left="0" w:firstLine="709"/>
        <w:jc w:val="both"/>
        <w:rPr>
          <w:sz w:val="28"/>
          <w:szCs w:val="28"/>
        </w:rPr>
      </w:pPr>
      <w:r w:rsidRPr="00D33AD9">
        <w:rPr>
          <w:sz w:val="28"/>
          <w:szCs w:val="28"/>
        </w:rPr>
        <w:t>запрещается вырывать растения с корнями, повреждать листья (вайи) и корневища;</w:t>
      </w:r>
    </w:p>
    <w:p w:rsidR="00D11BFF" w:rsidRPr="00D33AD9" w:rsidRDefault="00D11BFF" w:rsidP="00B21C2E">
      <w:pPr>
        <w:widowControl w:val="0"/>
        <w:numPr>
          <w:ilvl w:val="0"/>
          <w:numId w:val="22"/>
        </w:numPr>
        <w:shd w:val="clear" w:color="auto" w:fill="FFFFFF"/>
        <w:tabs>
          <w:tab w:val="left" w:pos="993"/>
        </w:tabs>
        <w:spacing w:line="276" w:lineRule="auto"/>
        <w:ind w:left="0" w:firstLine="709"/>
        <w:jc w:val="both"/>
        <w:rPr>
          <w:sz w:val="28"/>
          <w:szCs w:val="28"/>
        </w:rPr>
      </w:pPr>
      <w:r w:rsidRPr="00D33AD9">
        <w:rPr>
          <w:sz w:val="28"/>
          <w:szCs w:val="28"/>
        </w:rPr>
        <w:t xml:space="preserve">заготовка берёзового сока осуществляется способом подсочки в насаждениях, где проводятся выборочные рубки, разрешается с деревьев, </w:t>
      </w:r>
      <w:r w:rsidRPr="00D33AD9">
        <w:rPr>
          <w:sz w:val="28"/>
          <w:szCs w:val="28"/>
        </w:rPr>
        <w:lastRenderedPageBreak/>
        <w:t>намеченных в рубку.</w:t>
      </w:r>
    </w:p>
    <w:p w:rsidR="00D11BFF" w:rsidRPr="00D33AD9" w:rsidRDefault="00D11BFF" w:rsidP="00B21C2E">
      <w:pPr>
        <w:widowControl w:val="0"/>
        <w:shd w:val="clear" w:color="auto" w:fill="FFFFFF"/>
        <w:spacing w:line="276" w:lineRule="auto"/>
        <w:ind w:firstLine="709"/>
        <w:jc w:val="both"/>
        <w:rPr>
          <w:spacing w:val="-2"/>
          <w:sz w:val="28"/>
          <w:szCs w:val="28"/>
        </w:rPr>
      </w:pPr>
      <w:r w:rsidRPr="00D33AD9">
        <w:rPr>
          <w:spacing w:val="-1"/>
          <w:sz w:val="28"/>
          <w:szCs w:val="28"/>
        </w:rPr>
        <w:t xml:space="preserve">Лица, которым предоставлено право использования лесов для заготовки пищевых </w:t>
      </w:r>
      <w:r w:rsidRPr="00D33AD9">
        <w:rPr>
          <w:spacing w:val="-2"/>
          <w:sz w:val="28"/>
          <w:szCs w:val="28"/>
        </w:rPr>
        <w:t>лесных ресурсов и сбора лекарственных растений, должны применять способы и техноло</w:t>
      </w:r>
      <w:r w:rsidRPr="00D33AD9">
        <w:rPr>
          <w:sz w:val="28"/>
          <w:szCs w:val="28"/>
        </w:rPr>
        <w:t xml:space="preserve">гии, </w:t>
      </w:r>
      <w:r w:rsidRPr="00D33AD9">
        <w:rPr>
          <w:spacing w:val="-2"/>
          <w:sz w:val="28"/>
          <w:szCs w:val="28"/>
        </w:rPr>
        <w:t>исключающие истощение имеющихся ресурсов.</w:t>
      </w:r>
    </w:p>
    <w:p w:rsidR="00D11BFF" w:rsidRPr="00D33AD9" w:rsidRDefault="00D11BFF" w:rsidP="00B21C2E">
      <w:pPr>
        <w:widowControl w:val="0"/>
        <w:shd w:val="clear" w:color="auto" w:fill="FFFFFF"/>
        <w:spacing w:line="276" w:lineRule="auto"/>
        <w:ind w:firstLine="709"/>
        <w:jc w:val="both"/>
        <w:rPr>
          <w:spacing w:val="-2"/>
          <w:sz w:val="28"/>
          <w:szCs w:val="28"/>
        </w:rPr>
      </w:pPr>
      <w:r w:rsidRPr="00D33AD9">
        <w:rPr>
          <w:spacing w:val="-2"/>
          <w:sz w:val="28"/>
          <w:szCs w:val="28"/>
        </w:rPr>
        <w:t>Ниже перечислены права и обязанности лиц, осуществляющих использование лесов для заготовки пищевых лесных ресурсов и сбора лекарственных растений.</w:t>
      </w:r>
    </w:p>
    <w:p w:rsidR="00A37C87" w:rsidRPr="00D33AD9" w:rsidRDefault="00A37C87" w:rsidP="00B21C2E">
      <w:pPr>
        <w:widowControl w:val="0"/>
        <w:shd w:val="clear" w:color="auto" w:fill="FFFFFF"/>
        <w:spacing w:line="276" w:lineRule="auto"/>
        <w:ind w:firstLine="709"/>
        <w:jc w:val="both"/>
        <w:rPr>
          <w:spacing w:val="-2"/>
          <w:sz w:val="28"/>
          <w:szCs w:val="28"/>
        </w:rPr>
      </w:pPr>
      <w:r w:rsidRPr="00D33AD9">
        <w:rPr>
          <w:spacing w:val="-2"/>
          <w:sz w:val="28"/>
          <w:szCs w:val="28"/>
        </w:rPr>
        <w:t>Граждане, юридические лица, использующие леса для заготовки пищевых лесных ресурсов и сбора лекарственных растений, имеют право:</w:t>
      </w:r>
    </w:p>
    <w:p w:rsidR="00A37C87" w:rsidRPr="00D33AD9" w:rsidRDefault="00A37C87" w:rsidP="00B21C2E">
      <w:pPr>
        <w:widowControl w:val="0"/>
        <w:shd w:val="clear" w:color="auto" w:fill="FFFFFF"/>
        <w:spacing w:line="276" w:lineRule="auto"/>
        <w:ind w:firstLine="709"/>
        <w:jc w:val="both"/>
        <w:rPr>
          <w:spacing w:val="-2"/>
          <w:sz w:val="28"/>
          <w:szCs w:val="28"/>
        </w:rPr>
      </w:pPr>
      <w:r w:rsidRPr="00D33AD9">
        <w:rPr>
          <w:spacing w:val="-2"/>
          <w:sz w:val="28"/>
          <w:szCs w:val="28"/>
        </w:rPr>
        <w:t>а) осуществлять использование лесов в соответствии с условиями договора аренды лесного участка;</w:t>
      </w:r>
    </w:p>
    <w:p w:rsidR="00A37C87" w:rsidRPr="00D33AD9" w:rsidRDefault="00A37C87" w:rsidP="00B21C2E">
      <w:pPr>
        <w:widowControl w:val="0"/>
        <w:shd w:val="clear" w:color="auto" w:fill="FFFFFF"/>
        <w:spacing w:line="276" w:lineRule="auto"/>
        <w:ind w:firstLine="709"/>
        <w:jc w:val="both"/>
        <w:rPr>
          <w:spacing w:val="-2"/>
          <w:sz w:val="28"/>
          <w:szCs w:val="28"/>
        </w:rPr>
      </w:pPr>
      <w:r w:rsidRPr="00D33AD9">
        <w:rPr>
          <w:spacing w:val="-2"/>
          <w:sz w:val="28"/>
          <w:szCs w:val="28"/>
        </w:rPr>
        <w:t>б) создавать лесную инфраструктуру, в том числе лесные дороги;</w:t>
      </w:r>
    </w:p>
    <w:p w:rsidR="00A37C87" w:rsidRPr="00D33AD9" w:rsidRDefault="00A37C87" w:rsidP="00B21C2E">
      <w:pPr>
        <w:widowControl w:val="0"/>
        <w:shd w:val="clear" w:color="auto" w:fill="FFFFFF"/>
        <w:spacing w:line="276" w:lineRule="auto"/>
        <w:ind w:firstLine="709"/>
        <w:jc w:val="both"/>
        <w:rPr>
          <w:spacing w:val="-2"/>
          <w:sz w:val="28"/>
          <w:szCs w:val="28"/>
        </w:rPr>
      </w:pPr>
      <w:r w:rsidRPr="00D33AD9">
        <w:rPr>
          <w:spacing w:val="-2"/>
          <w:sz w:val="28"/>
          <w:szCs w:val="28"/>
        </w:rPr>
        <w:t>в) размещать на предоставленных лесных участках сушилки, грибоварни, склады и другие некапи</w:t>
      </w:r>
      <w:r w:rsidR="001625A4" w:rsidRPr="00D33AD9">
        <w:rPr>
          <w:spacing w:val="-2"/>
          <w:sz w:val="28"/>
          <w:szCs w:val="28"/>
        </w:rPr>
        <w:t>тальные строения, сооружения</w:t>
      </w:r>
      <w:r w:rsidRPr="00D33AD9">
        <w:rPr>
          <w:spacing w:val="-2"/>
          <w:sz w:val="28"/>
          <w:szCs w:val="28"/>
        </w:rPr>
        <w:t>;</w:t>
      </w:r>
    </w:p>
    <w:p w:rsidR="00A37C87" w:rsidRPr="00D33AD9" w:rsidRDefault="00A37C87" w:rsidP="00B21C2E">
      <w:pPr>
        <w:widowControl w:val="0"/>
        <w:shd w:val="clear" w:color="auto" w:fill="FFFFFF"/>
        <w:spacing w:line="276" w:lineRule="auto"/>
        <w:ind w:firstLine="709"/>
        <w:jc w:val="both"/>
        <w:rPr>
          <w:spacing w:val="-2"/>
          <w:sz w:val="28"/>
          <w:szCs w:val="28"/>
        </w:rPr>
      </w:pPr>
      <w:r w:rsidRPr="00D33AD9">
        <w:rPr>
          <w:spacing w:val="-2"/>
          <w:sz w:val="28"/>
          <w:szCs w:val="28"/>
        </w:rPr>
        <w:t>г) иметь другие права, если их реализация не противоречит требованиям законодательства Российской Федерации.</w:t>
      </w:r>
    </w:p>
    <w:p w:rsidR="00D11BFF" w:rsidRPr="00D33AD9" w:rsidRDefault="00D11BFF" w:rsidP="00B21C2E">
      <w:pPr>
        <w:widowControl w:val="0"/>
        <w:shd w:val="clear" w:color="auto" w:fill="FFFFFF"/>
        <w:spacing w:line="276" w:lineRule="auto"/>
        <w:ind w:firstLine="709"/>
        <w:jc w:val="both"/>
        <w:rPr>
          <w:spacing w:val="-2"/>
          <w:sz w:val="28"/>
          <w:szCs w:val="28"/>
        </w:rPr>
      </w:pPr>
      <w:r w:rsidRPr="00D33AD9">
        <w:rPr>
          <w:spacing w:val="-2"/>
          <w:sz w:val="28"/>
          <w:szCs w:val="28"/>
        </w:rPr>
        <w:t>Граждане, юридические лица, использующие леса для заготовки пищевых лесных ресурсов и сбора лекарственных растений, обязаны:</w:t>
      </w:r>
    </w:p>
    <w:p w:rsidR="001625A4" w:rsidRPr="00D33AD9" w:rsidRDefault="001625A4" w:rsidP="00B21C2E">
      <w:pPr>
        <w:widowControl w:val="0"/>
        <w:shd w:val="clear" w:color="auto" w:fill="FFFFFF"/>
        <w:spacing w:line="276" w:lineRule="auto"/>
        <w:ind w:firstLine="709"/>
        <w:jc w:val="both"/>
        <w:rPr>
          <w:spacing w:val="-2"/>
          <w:sz w:val="28"/>
          <w:szCs w:val="28"/>
        </w:rPr>
      </w:pPr>
      <w:r w:rsidRPr="00D33AD9">
        <w:rPr>
          <w:spacing w:val="-2"/>
          <w:sz w:val="28"/>
          <w:szCs w:val="28"/>
        </w:rPr>
        <w:t>а) составлять проект освоения лесов;</w:t>
      </w:r>
    </w:p>
    <w:p w:rsidR="001625A4" w:rsidRPr="00D33AD9" w:rsidRDefault="001625A4" w:rsidP="00B21C2E">
      <w:pPr>
        <w:widowControl w:val="0"/>
        <w:shd w:val="clear" w:color="auto" w:fill="FFFFFF"/>
        <w:spacing w:line="276" w:lineRule="auto"/>
        <w:ind w:firstLine="709"/>
        <w:jc w:val="both"/>
        <w:rPr>
          <w:spacing w:val="-2"/>
          <w:sz w:val="28"/>
          <w:szCs w:val="28"/>
        </w:rPr>
      </w:pPr>
      <w:r w:rsidRPr="00D33AD9">
        <w:rPr>
          <w:spacing w:val="-2"/>
          <w:sz w:val="28"/>
          <w:szCs w:val="28"/>
        </w:rPr>
        <w:t>б) осуществлять использование лесов в соответствии с проектом освоения лесов и договором аренды лесного участка;</w:t>
      </w:r>
    </w:p>
    <w:p w:rsidR="001625A4" w:rsidRPr="00D33AD9" w:rsidRDefault="001625A4" w:rsidP="00B21C2E">
      <w:pPr>
        <w:widowControl w:val="0"/>
        <w:shd w:val="clear" w:color="auto" w:fill="FFFFFF"/>
        <w:spacing w:line="276" w:lineRule="auto"/>
        <w:ind w:firstLine="709"/>
        <w:jc w:val="both"/>
        <w:rPr>
          <w:spacing w:val="-2"/>
          <w:sz w:val="28"/>
          <w:szCs w:val="28"/>
        </w:rPr>
      </w:pPr>
      <w:r w:rsidRPr="00D33AD9">
        <w:rPr>
          <w:spacing w:val="-2"/>
          <w:sz w:val="28"/>
          <w:szCs w:val="28"/>
        </w:rPr>
        <w:t>в) ежегодно подавать лесную декларацию;</w:t>
      </w:r>
    </w:p>
    <w:p w:rsidR="001625A4" w:rsidRPr="00D33AD9" w:rsidRDefault="001625A4" w:rsidP="00B21C2E">
      <w:pPr>
        <w:widowControl w:val="0"/>
        <w:shd w:val="clear" w:color="auto" w:fill="FFFFFF"/>
        <w:spacing w:line="276" w:lineRule="auto"/>
        <w:ind w:firstLine="709"/>
        <w:jc w:val="both"/>
        <w:rPr>
          <w:spacing w:val="-2"/>
          <w:sz w:val="28"/>
          <w:szCs w:val="28"/>
        </w:rPr>
      </w:pPr>
      <w:r w:rsidRPr="00D33AD9">
        <w:rPr>
          <w:spacing w:val="-2"/>
          <w:sz w:val="28"/>
          <w:szCs w:val="28"/>
        </w:rPr>
        <w:t xml:space="preserve">г) представлять сведения, предусмотренные </w:t>
      </w:r>
      <w:hyperlink r:id="rId39" w:history="1">
        <w:r w:rsidRPr="00D33AD9">
          <w:rPr>
            <w:spacing w:val="-2"/>
            <w:sz w:val="28"/>
            <w:szCs w:val="28"/>
          </w:rPr>
          <w:t>частью 1 статьи 49</w:t>
        </w:r>
      </w:hyperlink>
      <w:r w:rsidRPr="00D33AD9">
        <w:rPr>
          <w:spacing w:val="-2"/>
          <w:sz w:val="28"/>
          <w:szCs w:val="28"/>
        </w:rPr>
        <w:t xml:space="preserve">, </w:t>
      </w:r>
      <w:hyperlink r:id="rId40" w:history="1">
        <w:r w:rsidRPr="00D33AD9">
          <w:rPr>
            <w:spacing w:val="-2"/>
            <w:sz w:val="28"/>
            <w:szCs w:val="28"/>
          </w:rPr>
          <w:t>частью 1 статьи 60</w:t>
        </w:r>
      </w:hyperlink>
      <w:r w:rsidRPr="00D33AD9">
        <w:rPr>
          <w:spacing w:val="-2"/>
          <w:sz w:val="28"/>
          <w:szCs w:val="28"/>
        </w:rPr>
        <w:t xml:space="preserve">, </w:t>
      </w:r>
      <w:hyperlink r:id="rId41" w:history="1">
        <w:r w:rsidRPr="00D33AD9">
          <w:rPr>
            <w:spacing w:val="-2"/>
            <w:sz w:val="28"/>
            <w:szCs w:val="28"/>
          </w:rPr>
          <w:t>частью 1 статьи 60.11</w:t>
        </w:r>
      </w:hyperlink>
      <w:r w:rsidRPr="00D33AD9">
        <w:rPr>
          <w:spacing w:val="-2"/>
          <w:sz w:val="28"/>
          <w:szCs w:val="28"/>
        </w:rPr>
        <w:t xml:space="preserve">, </w:t>
      </w:r>
      <w:hyperlink r:id="rId42" w:history="1">
        <w:r w:rsidRPr="00D33AD9">
          <w:rPr>
            <w:spacing w:val="-2"/>
            <w:sz w:val="28"/>
            <w:szCs w:val="28"/>
          </w:rPr>
          <w:t>частью 1 статьи 66</w:t>
        </w:r>
      </w:hyperlink>
      <w:r w:rsidRPr="00D33AD9">
        <w:rPr>
          <w:spacing w:val="-2"/>
          <w:sz w:val="28"/>
          <w:szCs w:val="28"/>
        </w:rPr>
        <w:t xml:space="preserve"> Лесного кодекса;</w:t>
      </w:r>
    </w:p>
    <w:p w:rsidR="001625A4" w:rsidRPr="00D33AD9" w:rsidRDefault="001625A4" w:rsidP="00B21C2E">
      <w:pPr>
        <w:widowControl w:val="0"/>
        <w:shd w:val="clear" w:color="auto" w:fill="FFFFFF"/>
        <w:spacing w:line="276" w:lineRule="auto"/>
        <w:ind w:firstLine="709"/>
        <w:jc w:val="both"/>
        <w:rPr>
          <w:spacing w:val="-2"/>
          <w:sz w:val="28"/>
          <w:szCs w:val="28"/>
        </w:rPr>
      </w:pPr>
      <w:r w:rsidRPr="00D33AD9">
        <w:rPr>
          <w:spacing w:val="-2"/>
          <w:sz w:val="28"/>
          <w:szCs w:val="28"/>
        </w:rPr>
        <w:t>д) осуществлять меры противопожарного обустройства лесов на предоставленном лесном участке;</w:t>
      </w:r>
    </w:p>
    <w:p w:rsidR="001625A4" w:rsidRPr="00D33AD9" w:rsidRDefault="001625A4" w:rsidP="00B21C2E">
      <w:pPr>
        <w:widowControl w:val="0"/>
        <w:shd w:val="clear" w:color="auto" w:fill="FFFFFF"/>
        <w:spacing w:line="276" w:lineRule="auto"/>
        <w:ind w:firstLine="709"/>
        <w:jc w:val="both"/>
        <w:rPr>
          <w:spacing w:val="-2"/>
          <w:sz w:val="28"/>
          <w:szCs w:val="28"/>
        </w:rPr>
      </w:pPr>
      <w:r w:rsidRPr="00D33AD9">
        <w:rPr>
          <w:spacing w:val="-2"/>
          <w:sz w:val="28"/>
          <w:szCs w:val="28"/>
        </w:rPr>
        <w:t xml:space="preserve">е) осуществлять мероприятия по предупреждению распространения вредных организмов </w:t>
      </w:r>
    </w:p>
    <w:p w:rsidR="001625A4" w:rsidRPr="00D33AD9" w:rsidRDefault="001625A4" w:rsidP="00B21C2E">
      <w:pPr>
        <w:widowControl w:val="0"/>
        <w:shd w:val="clear" w:color="auto" w:fill="FFFFFF"/>
        <w:spacing w:line="276" w:lineRule="auto"/>
        <w:ind w:firstLine="709"/>
        <w:jc w:val="both"/>
        <w:rPr>
          <w:spacing w:val="-2"/>
          <w:sz w:val="28"/>
          <w:szCs w:val="28"/>
        </w:rPr>
      </w:pPr>
      <w:r w:rsidRPr="00D33AD9">
        <w:rPr>
          <w:spacing w:val="-2"/>
          <w:sz w:val="28"/>
          <w:szCs w:val="28"/>
        </w:rPr>
        <w:t>ж) после прекращения действия договора аренды лесного участка привести лесной участок в состояние, пригодное для его дальнейшего использования по целевому назначению в соответствии с видом разрешенного использования;</w:t>
      </w:r>
    </w:p>
    <w:p w:rsidR="001625A4" w:rsidRPr="00D33AD9" w:rsidRDefault="001625A4" w:rsidP="00B21C2E">
      <w:pPr>
        <w:widowControl w:val="0"/>
        <w:shd w:val="clear" w:color="auto" w:fill="FFFFFF"/>
        <w:spacing w:line="276" w:lineRule="auto"/>
        <w:ind w:firstLine="709"/>
        <w:jc w:val="both"/>
        <w:rPr>
          <w:spacing w:val="-2"/>
          <w:sz w:val="28"/>
          <w:szCs w:val="28"/>
        </w:rPr>
      </w:pPr>
      <w:r w:rsidRPr="00D33AD9">
        <w:rPr>
          <w:spacing w:val="-2"/>
          <w:sz w:val="28"/>
          <w:szCs w:val="28"/>
        </w:rPr>
        <w:t xml:space="preserve">з) представлять в уполномоченный орган государственной власти, орган местного самоуправления документированную информацию, предусмотренную </w:t>
      </w:r>
      <w:hyperlink r:id="rId43" w:history="1">
        <w:r w:rsidRPr="00D33AD9">
          <w:rPr>
            <w:spacing w:val="-2"/>
            <w:sz w:val="28"/>
            <w:szCs w:val="28"/>
          </w:rPr>
          <w:t>частью 2 статьи 91</w:t>
        </w:r>
      </w:hyperlink>
      <w:r w:rsidRPr="00D33AD9">
        <w:rPr>
          <w:spacing w:val="-2"/>
          <w:sz w:val="28"/>
          <w:szCs w:val="28"/>
        </w:rPr>
        <w:t xml:space="preserve"> Лесного кодекса, для внесения в государственный лесной реестр;</w:t>
      </w:r>
    </w:p>
    <w:p w:rsidR="00D11BFF" w:rsidRPr="00D33AD9" w:rsidRDefault="00D11BFF" w:rsidP="00B21C2E">
      <w:pPr>
        <w:widowControl w:val="0"/>
        <w:shd w:val="clear" w:color="auto" w:fill="FFFFFF"/>
        <w:spacing w:line="276" w:lineRule="auto"/>
        <w:ind w:firstLine="709"/>
        <w:jc w:val="both"/>
        <w:rPr>
          <w:sz w:val="28"/>
          <w:szCs w:val="28"/>
        </w:rPr>
      </w:pPr>
      <w:r w:rsidRPr="00D33AD9">
        <w:rPr>
          <w:sz w:val="28"/>
          <w:szCs w:val="28"/>
        </w:rPr>
        <w:t xml:space="preserve">Заготовка дикорастущих плодов и ягод осуществляется строго в установленные </w:t>
      </w:r>
      <w:r w:rsidRPr="00D33AD9">
        <w:rPr>
          <w:spacing w:val="-2"/>
          <w:sz w:val="28"/>
          <w:szCs w:val="28"/>
        </w:rPr>
        <w:t>сроки, зависящие от времени наступления мас</w:t>
      </w:r>
      <w:r w:rsidRPr="00D33AD9">
        <w:rPr>
          <w:sz w:val="28"/>
          <w:szCs w:val="28"/>
        </w:rPr>
        <w:t>сового созревания урожая.</w:t>
      </w:r>
    </w:p>
    <w:p w:rsidR="00D11BFF" w:rsidRPr="00D33AD9" w:rsidRDefault="00D11BFF" w:rsidP="00B21C2E">
      <w:pPr>
        <w:widowControl w:val="0"/>
        <w:shd w:val="clear" w:color="auto" w:fill="FFFFFF"/>
        <w:tabs>
          <w:tab w:val="left" w:pos="1464"/>
        </w:tabs>
        <w:spacing w:line="276" w:lineRule="auto"/>
        <w:ind w:firstLine="709"/>
        <w:jc w:val="both"/>
        <w:rPr>
          <w:sz w:val="28"/>
          <w:szCs w:val="28"/>
        </w:rPr>
      </w:pPr>
      <w:r w:rsidRPr="00D33AD9">
        <w:rPr>
          <w:spacing w:val="-3"/>
          <w:sz w:val="28"/>
          <w:szCs w:val="28"/>
        </w:rPr>
        <w:t>Сбор лекарственных растений</w:t>
      </w:r>
    </w:p>
    <w:p w:rsidR="00D13AE6" w:rsidRPr="00D33AD9" w:rsidRDefault="00103706" w:rsidP="00D13AE6">
      <w:pPr>
        <w:widowControl w:val="0"/>
        <w:shd w:val="clear" w:color="auto" w:fill="FFFFFF"/>
        <w:spacing w:line="276" w:lineRule="auto"/>
        <w:ind w:firstLine="709"/>
        <w:jc w:val="both"/>
        <w:rPr>
          <w:sz w:val="28"/>
          <w:szCs w:val="28"/>
        </w:rPr>
      </w:pPr>
      <w:r w:rsidRPr="00D33AD9">
        <w:rPr>
          <w:spacing w:val="-2"/>
          <w:sz w:val="28"/>
          <w:szCs w:val="28"/>
        </w:rPr>
        <w:t xml:space="preserve">На территории </w:t>
      </w:r>
      <w:r w:rsidR="006214A1" w:rsidRPr="00D33AD9">
        <w:rPr>
          <w:spacing w:val="-2"/>
          <w:sz w:val="28"/>
          <w:szCs w:val="28"/>
        </w:rPr>
        <w:t xml:space="preserve">лесничества </w:t>
      </w:r>
      <w:r w:rsidR="0016390A" w:rsidRPr="00D33AD9">
        <w:rPr>
          <w:spacing w:val="-2"/>
          <w:sz w:val="28"/>
          <w:szCs w:val="28"/>
        </w:rPr>
        <w:t>города Батайск</w:t>
      </w:r>
      <w:r w:rsidRPr="00D33AD9">
        <w:rPr>
          <w:spacing w:val="-2"/>
          <w:sz w:val="28"/>
          <w:szCs w:val="28"/>
        </w:rPr>
        <w:t>,</w:t>
      </w:r>
      <w:r w:rsidR="00303B56" w:rsidRPr="00D33AD9">
        <w:rPr>
          <w:spacing w:val="-2"/>
          <w:sz w:val="28"/>
          <w:szCs w:val="28"/>
        </w:rPr>
        <w:t xml:space="preserve"> произрастают такие лекарственные растения как: горец птичий, девясил высокий, донник лекарственный (желтый), </w:t>
      </w:r>
      <w:r w:rsidR="00303B56" w:rsidRPr="00D33AD9">
        <w:rPr>
          <w:spacing w:val="-2"/>
          <w:sz w:val="28"/>
          <w:szCs w:val="28"/>
        </w:rPr>
        <w:lastRenderedPageBreak/>
        <w:t xml:space="preserve">душица обыкновенная (орегано), живучка ползучая, камфоросма марсельская, клевер луговой, крапива, </w:t>
      </w:r>
      <w:r w:rsidR="005F65AC" w:rsidRPr="00D33AD9">
        <w:rPr>
          <w:spacing w:val="-2"/>
          <w:sz w:val="28"/>
          <w:szCs w:val="28"/>
        </w:rPr>
        <w:t>лебеда, лопух большой, мак полевой, мята перечная, одуванчик полевой, пажитник голубой, пастушья сумка, пижма обыкновенная, подорожник большой, просвирник, пустырник пятилопастный, пырей ползучий, ромашка лекарственная, солодка щетинистая, тысячелистник, цикорий, чабрец, чертополох,</w:t>
      </w:r>
      <w:r w:rsidR="00D13AE6" w:rsidRPr="00D33AD9">
        <w:rPr>
          <w:spacing w:val="-2"/>
          <w:sz w:val="28"/>
          <w:szCs w:val="28"/>
        </w:rPr>
        <w:t xml:space="preserve"> чистотел, шалфей лекарственный, </w:t>
      </w:r>
      <w:r w:rsidR="00D13AE6" w:rsidRPr="00D33AD9">
        <w:rPr>
          <w:spacing w:val="-1"/>
          <w:sz w:val="28"/>
          <w:szCs w:val="28"/>
        </w:rPr>
        <w:t>плоды розы собачей (шиповник). Потребность населения в лекарственном</w:t>
      </w:r>
      <w:r w:rsidR="00D13AE6" w:rsidRPr="00D33AD9">
        <w:rPr>
          <w:sz w:val="28"/>
          <w:szCs w:val="28"/>
        </w:rPr>
        <w:t xml:space="preserve"> сырье отсутствует, соответственно, заготовка их не производится.</w:t>
      </w:r>
    </w:p>
    <w:p w:rsidR="005F65AC" w:rsidRPr="00D33AD9" w:rsidRDefault="005F65AC" w:rsidP="00B21C2E">
      <w:pPr>
        <w:widowControl w:val="0"/>
        <w:shd w:val="clear" w:color="auto" w:fill="FFFFFF"/>
        <w:spacing w:line="276" w:lineRule="auto"/>
        <w:ind w:firstLine="709"/>
        <w:jc w:val="both"/>
        <w:rPr>
          <w:spacing w:val="-2"/>
          <w:sz w:val="28"/>
          <w:szCs w:val="28"/>
        </w:rPr>
      </w:pPr>
      <w:r w:rsidRPr="00D33AD9">
        <w:rPr>
          <w:spacing w:val="-2"/>
          <w:sz w:val="28"/>
          <w:szCs w:val="28"/>
        </w:rPr>
        <w:t xml:space="preserve">Заготовка лекарственных растений допускается в объёмах, обеспечивающих своевременное восстановление растений и воспроизводство запасов сырья. </w:t>
      </w:r>
    </w:p>
    <w:p w:rsidR="00D11BFF" w:rsidRPr="00D33AD9" w:rsidRDefault="00D11BFF" w:rsidP="00B21C2E">
      <w:pPr>
        <w:widowControl w:val="0"/>
        <w:shd w:val="clear" w:color="auto" w:fill="FFFFFF"/>
        <w:spacing w:line="276" w:lineRule="auto"/>
        <w:ind w:firstLine="709"/>
        <w:jc w:val="both"/>
        <w:rPr>
          <w:sz w:val="28"/>
          <w:szCs w:val="28"/>
        </w:rPr>
      </w:pPr>
      <w:r w:rsidRPr="00D33AD9">
        <w:rPr>
          <w:spacing w:val="-2"/>
          <w:sz w:val="28"/>
          <w:szCs w:val="28"/>
        </w:rPr>
        <w:t>Повторный сбор сырья лекарственных растений на одной и той же площади допускается только после полного восстановления запасов сырья конкретного вида расте</w:t>
      </w:r>
      <w:r w:rsidRPr="00D33AD9">
        <w:rPr>
          <w:sz w:val="28"/>
          <w:szCs w:val="28"/>
        </w:rPr>
        <w:t>ния.</w:t>
      </w:r>
    </w:p>
    <w:p w:rsidR="00021FB2" w:rsidRPr="00D33AD9" w:rsidRDefault="00021FB2" w:rsidP="00B21C2E">
      <w:pPr>
        <w:widowControl w:val="0"/>
        <w:shd w:val="clear" w:color="auto" w:fill="FFFFFF"/>
        <w:spacing w:line="276" w:lineRule="auto"/>
        <w:ind w:firstLine="709"/>
        <w:jc w:val="both"/>
        <w:rPr>
          <w:sz w:val="28"/>
          <w:szCs w:val="28"/>
        </w:rPr>
      </w:pPr>
    </w:p>
    <w:p w:rsidR="00D13AE6" w:rsidRPr="00D33AD9" w:rsidRDefault="00D13AE6" w:rsidP="00D13AE6">
      <w:pPr>
        <w:pStyle w:val="3"/>
        <w:suppressAutoHyphens/>
        <w:spacing w:line="276" w:lineRule="auto"/>
        <w:rPr>
          <w:rFonts w:ascii="Times New Roman" w:hAnsi="Times New Roman"/>
          <w:b w:val="0"/>
          <w:color w:val="auto"/>
          <w:sz w:val="28"/>
          <w:szCs w:val="28"/>
        </w:rPr>
      </w:pPr>
      <w:bookmarkStart w:id="138" w:name="_Toc11311901"/>
      <w:bookmarkStart w:id="139" w:name="_Toc90821082"/>
      <w:r w:rsidRPr="00D33AD9">
        <w:rPr>
          <w:rFonts w:ascii="Times New Roman" w:hAnsi="Times New Roman"/>
          <w:b w:val="0"/>
          <w:color w:val="auto"/>
          <w:sz w:val="28"/>
          <w:szCs w:val="28"/>
        </w:rPr>
        <w:t>2.4.2 Сроки заготовки и сбора</w:t>
      </w:r>
      <w:bookmarkEnd w:id="138"/>
      <w:bookmarkEnd w:id="139"/>
    </w:p>
    <w:p w:rsidR="00D13AE6" w:rsidRPr="00D33AD9" w:rsidRDefault="00D13AE6" w:rsidP="00D13AE6">
      <w:pPr>
        <w:widowControl w:val="0"/>
        <w:shd w:val="clear" w:color="auto" w:fill="FFFFFF"/>
        <w:spacing w:line="276" w:lineRule="auto"/>
        <w:ind w:firstLine="709"/>
        <w:jc w:val="both"/>
        <w:rPr>
          <w:sz w:val="28"/>
          <w:szCs w:val="28"/>
        </w:rPr>
      </w:pPr>
      <w:r w:rsidRPr="00D33AD9">
        <w:rPr>
          <w:sz w:val="28"/>
          <w:szCs w:val="28"/>
        </w:rPr>
        <w:t>Заготовка березового сока осуществляется на участках спелого леса до распускания листьев на березе способом подсочки, которая производится с деревьев диаметром на высоте груди 20 сантиметров и более посредством сверления одного канала. После окончания проведения подсочки отверстия должны быть закрыты деревянной пробкой и замазаны варом, садовой замазкой или глиной с известью для предупреждения заболевания деревьев. Не допускается подсочка деревьев на лесных участках с редким древостоем, в зеленых зонах и лесопарковых зеленых поясах.</w:t>
      </w:r>
    </w:p>
    <w:p w:rsidR="00D13AE6" w:rsidRPr="00D33AD9" w:rsidRDefault="00D13AE6" w:rsidP="00D13AE6">
      <w:pPr>
        <w:widowControl w:val="0"/>
        <w:shd w:val="clear" w:color="auto" w:fill="FFFFFF"/>
        <w:spacing w:line="276" w:lineRule="auto"/>
        <w:ind w:firstLine="709"/>
        <w:jc w:val="both"/>
        <w:rPr>
          <w:sz w:val="28"/>
          <w:szCs w:val="28"/>
        </w:rPr>
      </w:pPr>
      <w:r w:rsidRPr="00D33AD9">
        <w:rPr>
          <w:sz w:val="28"/>
          <w:szCs w:val="28"/>
        </w:rPr>
        <w:t>Сбор лекарственных растений осуществляется в зависимости от оптимального накопления в них биологически активных веществ.</w:t>
      </w:r>
    </w:p>
    <w:p w:rsidR="00D13AE6" w:rsidRPr="00D33AD9" w:rsidRDefault="00D13AE6" w:rsidP="00D13AE6">
      <w:pPr>
        <w:widowControl w:val="0"/>
        <w:shd w:val="clear" w:color="auto" w:fill="FFFFFF"/>
        <w:spacing w:line="276" w:lineRule="auto"/>
        <w:ind w:firstLine="709"/>
        <w:jc w:val="both"/>
        <w:rPr>
          <w:sz w:val="28"/>
          <w:szCs w:val="28"/>
        </w:rPr>
      </w:pPr>
      <w:r w:rsidRPr="00D33AD9">
        <w:rPr>
          <w:sz w:val="28"/>
          <w:szCs w:val="28"/>
        </w:rPr>
        <w:t>Сбор плодов проводится в период их полного созревания, листьев - после окончания их роста, трав - в период цветения (кроме споровых растений), корней и корневищ - весной до начала вегетации и осенью после окончания вегетации, коры и чаги (березового гриба) - круглогодично, мхов и лишайников - в бесснежный период.</w:t>
      </w:r>
    </w:p>
    <w:p w:rsidR="00D13AE6" w:rsidRPr="00D33AD9" w:rsidRDefault="00D13AE6" w:rsidP="00D13AE6">
      <w:pPr>
        <w:widowControl w:val="0"/>
        <w:shd w:val="clear" w:color="auto" w:fill="FFFFFF"/>
        <w:spacing w:line="276" w:lineRule="auto"/>
        <w:ind w:firstLine="709"/>
        <w:jc w:val="both"/>
        <w:rPr>
          <w:sz w:val="28"/>
          <w:szCs w:val="28"/>
        </w:rPr>
      </w:pPr>
      <w:r w:rsidRPr="00D33AD9">
        <w:rPr>
          <w:sz w:val="28"/>
          <w:szCs w:val="28"/>
        </w:rPr>
        <w:t>При отсутствии данных о сроках ведения повторных заготовок сырья для какого-либо вида лекарственного растения рекомендуется руководствоваться следующим:</w:t>
      </w:r>
    </w:p>
    <w:p w:rsidR="00D13AE6" w:rsidRPr="00D33AD9" w:rsidRDefault="00D13AE6" w:rsidP="00D13AE6">
      <w:pPr>
        <w:widowControl w:val="0"/>
        <w:numPr>
          <w:ilvl w:val="0"/>
          <w:numId w:val="47"/>
        </w:numPr>
        <w:shd w:val="clear" w:color="auto" w:fill="FFFFFF"/>
        <w:spacing w:line="276" w:lineRule="auto"/>
        <w:jc w:val="both"/>
        <w:rPr>
          <w:sz w:val="28"/>
          <w:szCs w:val="28"/>
        </w:rPr>
      </w:pPr>
      <w:r w:rsidRPr="00D33AD9">
        <w:rPr>
          <w:sz w:val="28"/>
          <w:szCs w:val="28"/>
        </w:rPr>
        <w:t>заготовка соцветий и надземных органов («травы») однолетних растений проводится на одной заросли один раз в 2 года;</w:t>
      </w:r>
    </w:p>
    <w:p w:rsidR="00D13AE6" w:rsidRPr="00D33AD9" w:rsidRDefault="00D13AE6" w:rsidP="00D13AE6">
      <w:pPr>
        <w:widowControl w:val="0"/>
        <w:numPr>
          <w:ilvl w:val="0"/>
          <w:numId w:val="47"/>
        </w:numPr>
        <w:shd w:val="clear" w:color="auto" w:fill="FFFFFF"/>
        <w:spacing w:line="276" w:lineRule="auto"/>
        <w:jc w:val="both"/>
        <w:rPr>
          <w:sz w:val="28"/>
          <w:szCs w:val="28"/>
        </w:rPr>
      </w:pPr>
      <w:r w:rsidRPr="00D33AD9">
        <w:rPr>
          <w:sz w:val="28"/>
          <w:szCs w:val="28"/>
        </w:rPr>
        <w:t>надземных органов («травы») многолетних растений – один раз в 4-6 лет; подземных органов большинства видов лекарственных растений – не чаще одного раза в 15-20 лет.</w:t>
      </w:r>
    </w:p>
    <w:p w:rsidR="00D13AE6" w:rsidRPr="00D33AD9" w:rsidRDefault="00D13AE6" w:rsidP="00D13AE6">
      <w:pPr>
        <w:widowControl w:val="0"/>
        <w:shd w:val="clear" w:color="auto" w:fill="FFFFFF"/>
        <w:spacing w:line="276" w:lineRule="auto"/>
        <w:ind w:firstLine="709"/>
        <w:jc w:val="both"/>
        <w:rPr>
          <w:sz w:val="28"/>
          <w:szCs w:val="28"/>
        </w:rPr>
      </w:pPr>
      <w:r w:rsidRPr="00D33AD9">
        <w:rPr>
          <w:sz w:val="28"/>
          <w:szCs w:val="28"/>
        </w:rPr>
        <w:t xml:space="preserve">Сбором ягод, грибов занимается местное население для собственных нужд. </w:t>
      </w:r>
      <w:r w:rsidRPr="00D33AD9">
        <w:rPr>
          <w:sz w:val="28"/>
          <w:szCs w:val="28"/>
        </w:rPr>
        <w:lastRenderedPageBreak/>
        <w:t>Объемы этих заготовок не учитываются.</w:t>
      </w:r>
    </w:p>
    <w:p w:rsidR="00D13AE6" w:rsidRPr="00D33AD9" w:rsidRDefault="00D13AE6" w:rsidP="00D13AE6">
      <w:pPr>
        <w:widowControl w:val="0"/>
        <w:shd w:val="clear" w:color="auto" w:fill="FFFFFF"/>
        <w:spacing w:line="276" w:lineRule="auto"/>
        <w:ind w:firstLine="709"/>
        <w:jc w:val="both"/>
        <w:rPr>
          <w:sz w:val="28"/>
          <w:szCs w:val="28"/>
        </w:rPr>
      </w:pPr>
      <w:r w:rsidRPr="00D33AD9">
        <w:rPr>
          <w:sz w:val="28"/>
          <w:szCs w:val="28"/>
        </w:rPr>
        <w:t xml:space="preserve">Заготовка лекарственных растений в промышленных целях на территории </w:t>
      </w:r>
      <w:r w:rsidR="006214A1" w:rsidRPr="00D33AD9">
        <w:rPr>
          <w:sz w:val="28"/>
          <w:szCs w:val="28"/>
        </w:rPr>
        <w:t xml:space="preserve">лесничества </w:t>
      </w:r>
      <w:r w:rsidR="0016390A" w:rsidRPr="00D33AD9">
        <w:rPr>
          <w:sz w:val="28"/>
          <w:szCs w:val="28"/>
        </w:rPr>
        <w:t>города Батайск</w:t>
      </w:r>
      <w:r w:rsidR="00021FB2" w:rsidRPr="00D33AD9">
        <w:rPr>
          <w:sz w:val="28"/>
          <w:szCs w:val="28"/>
        </w:rPr>
        <w:t>,</w:t>
      </w:r>
      <w:r w:rsidRPr="00D33AD9">
        <w:rPr>
          <w:sz w:val="28"/>
          <w:szCs w:val="28"/>
        </w:rPr>
        <w:t xml:space="preserve"> не планируется.</w:t>
      </w:r>
    </w:p>
    <w:p w:rsidR="00D13AE6" w:rsidRPr="00D33AD9" w:rsidRDefault="00D13AE6" w:rsidP="00D13AE6">
      <w:pPr>
        <w:widowControl w:val="0"/>
        <w:shd w:val="clear" w:color="auto" w:fill="FFFFFF"/>
        <w:spacing w:line="276" w:lineRule="auto"/>
        <w:ind w:firstLine="709"/>
        <w:jc w:val="both"/>
        <w:rPr>
          <w:sz w:val="28"/>
          <w:szCs w:val="28"/>
        </w:rPr>
      </w:pPr>
    </w:p>
    <w:p w:rsidR="00D13AE6" w:rsidRPr="00D33AD9" w:rsidRDefault="00D13AE6" w:rsidP="00D13AE6">
      <w:pPr>
        <w:pStyle w:val="3"/>
        <w:suppressAutoHyphens/>
        <w:spacing w:line="276" w:lineRule="auto"/>
        <w:rPr>
          <w:rFonts w:ascii="Times New Roman" w:hAnsi="Times New Roman"/>
          <w:b w:val="0"/>
          <w:color w:val="auto"/>
          <w:sz w:val="28"/>
          <w:szCs w:val="28"/>
        </w:rPr>
      </w:pPr>
      <w:bookmarkStart w:id="140" w:name="_Toc55491576"/>
      <w:bookmarkStart w:id="141" w:name="_Toc90821083"/>
      <w:r w:rsidRPr="00D33AD9">
        <w:rPr>
          <w:rFonts w:ascii="Times New Roman" w:hAnsi="Times New Roman"/>
          <w:b w:val="0"/>
          <w:color w:val="auto"/>
          <w:sz w:val="28"/>
          <w:szCs w:val="28"/>
        </w:rPr>
        <w:t>2.4.3 При заготовке древесных соков – нормативы количества высверливаемых каналов в зависимости от диаметра ствола деревьев и класса бонитета насаждения</w:t>
      </w:r>
      <w:bookmarkEnd w:id="140"/>
      <w:bookmarkEnd w:id="141"/>
    </w:p>
    <w:p w:rsidR="001F4439" w:rsidRPr="00D33AD9" w:rsidRDefault="001F4439" w:rsidP="00D13AE6">
      <w:pPr>
        <w:widowControl w:val="0"/>
        <w:shd w:val="clear" w:color="auto" w:fill="FFFFFF"/>
        <w:spacing w:line="276" w:lineRule="auto"/>
        <w:ind w:firstLine="709"/>
        <w:jc w:val="both"/>
        <w:rPr>
          <w:sz w:val="28"/>
          <w:szCs w:val="28"/>
        </w:rPr>
      </w:pPr>
    </w:p>
    <w:p w:rsidR="00D13AE6" w:rsidRPr="00D33AD9" w:rsidRDefault="00D13AE6" w:rsidP="00D13AE6">
      <w:pPr>
        <w:widowControl w:val="0"/>
        <w:shd w:val="clear" w:color="auto" w:fill="FFFFFF"/>
        <w:spacing w:line="276" w:lineRule="auto"/>
        <w:ind w:firstLine="709"/>
        <w:jc w:val="both"/>
        <w:rPr>
          <w:sz w:val="28"/>
          <w:szCs w:val="28"/>
        </w:rPr>
      </w:pPr>
      <w:r w:rsidRPr="00D33AD9">
        <w:rPr>
          <w:sz w:val="28"/>
          <w:szCs w:val="28"/>
        </w:rPr>
        <w:t xml:space="preserve">Для подсочки подбираются участки здорового леса </w:t>
      </w:r>
      <w:r w:rsidRPr="00D33AD9">
        <w:rPr>
          <w:sz w:val="28"/>
          <w:szCs w:val="28"/>
          <w:lang w:val="en-US"/>
        </w:rPr>
        <w:t>I</w:t>
      </w:r>
      <w:r w:rsidRPr="00D33AD9">
        <w:rPr>
          <w:sz w:val="28"/>
          <w:szCs w:val="28"/>
        </w:rPr>
        <w:t>-</w:t>
      </w:r>
      <w:r w:rsidRPr="00D33AD9">
        <w:rPr>
          <w:sz w:val="28"/>
          <w:szCs w:val="28"/>
          <w:lang w:val="en-US"/>
        </w:rPr>
        <w:t>III</w:t>
      </w:r>
      <w:r w:rsidRPr="00D33AD9">
        <w:rPr>
          <w:sz w:val="28"/>
          <w:szCs w:val="28"/>
        </w:rPr>
        <w:t xml:space="preserve"> классов бонитета с полнотой не менее 0,4 и количеством деревьев на одном гектаре не менее 200 штук. В подсочку назначают деревья диаметром на высоте груди </w:t>
      </w:r>
      <w:smartTag w:uri="urn:schemas-microsoft-com:office:smarttags" w:element="metricconverter">
        <w:smartTagPr>
          <w:attr w:name="ProductID" w:val="20 см"/>
        </w:smartTagPr>
        <w:r w:rsidRPr="00D33AD9">
          <w:rPr>
            <w:sz w:val="28"/>
            <w:szCs w:val="28"/>
          </w:rPr>
          <w:t>20 см</w:t>
        </w:r>
      </w:smartTag>
      <w:r w:rsidRPr="00D33AD9">
        <w:rPr>
          <w:sz w:val="28"/>
          <w:szCs w:val="28"/>
        </w:rPr>
        <w:t xml:space="preserve"> и более.</w:t>
      </w:r>
    </w:p>
    <w:p w:rsidR="00D13AE6" w:rsidRPr="00D33AD9" w:rsidRDefault="00D13AE6" w:rsidP="00D13AE6">
      <w:pPr>
        <w:widowControl w:val="0"/>
        <w:shd w:val="clear" w:color="auto" w:fill="FFFFFF"/>
        <w:spacing w:line="276" w:lineRule="auto"/>
        <w:ind w:firstLine="709"/>
        <w:jc w:val="both"/>
        <w:rPr>
          <w:sz w:val="28"/>
          <w:szCs w:val="28"/>
        </w:rPr>
      </w:pPr>
      <w:r w:rsidRPr="00D33AD9">
        <w:rPr>
          <w:sz w:val="28"/>
          <w:szCs w:val="28"/>
        </w:rPr>
        <w:t xml:space="preserve">Заготовка берёзового сока в промышленных объёмах на территории </w:t>
      </w:r>
      <w:r w:rsidR="006214A1" w:rsidRPr="00D33AD9">
        <w:rPr>
          <w:sz w:val="28"/>
          <w:szCs w:val="28"/>
        </w:rPr>
        <w:t xml:space="preserve">лесничества </w:t>
      </w:r>
      <w:r w:rsidR="0016390A" w:rsidRPr="00D33AD9">
        <w:rPr>
          <w:sz w:val="28"/>
          <w:szCs w:val="28"/>
        </w:rPr>
        <w:t>города Батайск</w:t>
      </w:r>
      <w:r w:rsidR="00021FB2" w:rsidRPr="00D33AD9">
        <w:rPr>
          <w:sz w:val="28"/>
          <w:szCs w:val="28"/>
        </w:rPr>
        <w:t xml:space="preserve">, </w:t>
      </w:r>
      <w:r w:rsidRPr="00D33AD9">
        <w:rPr>
          <w:sz w:val="28"/>
          <w:szCs w:val="28"/>
        </w:rPr>
        <w:t xml:space="preserve">не планируется. </w:t>
      </w:r>
    </w:p>
    <w:p w:rsidR="00D13AE6" w:rsidRPr="00D33AD9" w:rsidRDefault="00D13AE6" w:rsidP="00D13AE6">
      <w:pPr>
        <w:widowControl w:val="0"/>
        <w:shd w:val="clear" w:color="auto" w:fill="FFFFFF"/>
        <w:spacing w:line="276" w:lineRule="auto"/>
        <w:ind w:firstLine="709"/>
        <w:jc w:val="both"/>
        <w:rPr>
          <w:sz w:val="28"/>
          <w:szCs w:val="28"/>
        </w:rPr>
      </w:pPr>
    </w:p>
    <w:p w:rsidR="00D13AE6" w:rsidRPr="00D33AD9" w:rsidRDefault="00D13AE6" w:rsidP="00D13AE6">
      <w:pPr>
        <w:pStyle w:val="3"/>
        <w:suppressAutoHyphens/>
        <w:spacing w:line="276" w:lineRule="auto"/>
        <w:rPr>
          <w:rFonts w:ascii="Times New Roman" w:hAnsi="Times New Roman"/>
          <w:b w:val="0"/>
          <w:color w:val="auto"/>
          <w:sz w:val="28"/>
          <w:szCs w:val="28"/>
        </w:rPr>
      </w:pPr>
      <w:bookmarkStart w:id="142" w:name="_Toc55491577"/>
      <w:bookmarkStart w:id="143" w:name="_Toc90821084"/>
      <w:r w:rsidRPr="00D33AD9">
        <w:rPr>
          <w:rFonts w:ascii="Times New Roman" w:hAnsi="Times New Roman"/>
          <w:b w:val="0"/>
          <w:color w:val="auto"/>
          <w:sz w:val="28"/>
          <w:szCs w:val="28"/>
        </w:rPr>
        <w:t>2.4.4 При заготовке папоротника-орляка – параметры куста (высота, возраст)</w:t>
      </w:r>
      <w:bookmarkEnd w:id="142"/>
      <w:bookmarkEnd w:id="143"/>
    </w:p>
    <w:p w:rsidR="00D13AE6" w:rsidRPr="00D33AD9" w:rsidRDefault="00D13AE6" w:rsidP="00D13AE6">
      <w:pPr>
        <w:widowControl w:val="0"/>
        <w:shd w:val="clear" w:color="auto" w:fill="FFFFFF"/>
        <w:spacing w:line="276" w:lineRule="auto"/>
        <w:ind w:firstLine="709"/>
        <w:jc w:val="both"/>
        <w:rPr>
          <w:sz w:val="28"/>
          <w:szCs w:val="28"/>
        </w:rPr>
      </w:pPr>
      <w:r w:rsidRPr="00D33AD9">
        <w:rPr>
          <w:sz w:val="28"/>
          <w:szCs w:val="28"/>
        </w:rPr>
        <w:t xml:space="preserve">На территории </w:t>
      </w:r>
      <w:r w:rsidR="006214A1" w:rsidRPr="00D33AD9">
        <w:rPr>
          <w:sz w:val="28"/>
          <w:szCs w:val="28"/>
        </w:rPr>
        <w:t xml:space="preserve">лесничества </w:t>
      </w:r>
      <w:r w:rsidR="0016390A" w:rsidRPr="00D33AD9">
        <w:rPr>
          <w:sz w:val="28"/>
          <w:szCs w:val="28"/>
        </w:rPr>
        <w:t>города Батайск</w:t>
      </w:r>
      <w:r w:rsidRPr="00D33AD9">
        <w:rPr>
          <w:sz w:val="28"/>
          <w:szCs w:val="28"/>
        </w:rPr>
        <w:t>, папоротник-орляк не произрастает и к заготовке не планируется.</w:t>
      </w:r>
    </w:p>
    <w:p w:rsidR="00D13AE6" w:rsidRPr="00D33AD9" w:rsidRDefault="00D13AE6" w:rsidP="00D13AE6">
      <w:pPr>
        <w:pStyle w:val="3"/>
        <w:suppressAutoHyphens/>
        <w:spacing w:line="276" w:lineRule="auto"/>
        <w:rPr>
          <w:rFonts w:ascii="Times New Roman" w:hAnsi="Times New Roman"/>
          <w:b w:val="0"/>
          <w:color w:val="auto"/>
          <w:sz w:val="28"/>
          <w:szCs w:val="28"/>
        </w:rPr>
      </w:pPr>
    </w:p>
    <w:p w:rsidR="00D13AE6" w:rsidRPr="00D33AD9" w:rsidRDefault="00D13AE6" w:rsidP="00D13AE6">
      <w:pPr>
        <w:pStyle w:val="3"/>
        <w:suppressAutoHyphens/>
        <w:spacing w:line="276" w:lineRule="auto"/>
        <w:rPr>
          <w:rFonts w:ascii="Times New Roman" w:hAnsi="Times New Roman"/>
          <w:b w:val="0"/>
          <w:color w:val="auto"/>
          <w:sz w:val="28"/>
          <w:szCs w:val="28"/>
        </w:rPr>
      </w:pPr>
      <w:bookmarkStart w:id="144" w:name="_Toc55491578"/>
      <w:bookmarkStart w:id="145" w:name="_Toc90821085"/>
      <w:r w:rsidRPr="00D33AD9">
        <w:rPr>
          <w:rFonts w:ascii="Times New Roman" w:hAnsi="Times New Roman"/>
          <w:b w:val="0"/>
          <w:color w:val="auto"/>
          <w:sz w:val="28"/>
          <w:szCs w:val="28"/>
        </w:rPr>
        <w:t>2.4.5 Сроки разрешенного использования лесов для заготовки пищевых лесных ресурсов и сбора лекарственных растений</w:t>
      </w:r>
      <w:bookmarkEnd w:id="144"/>
      <w:bookmarkEnd w:id="145"/>
    </w:p>
    <w:p w:rsidR="00D13AE6" w:rsidRPr="00D33AD9" w:rsidRDefault="00D13AE6" w:rsidP="00D13AE6">
      <w:pPr>
        <w:widowControl w:val="0"/>
        <w:shd w:val="clear" w:color="auto" w:fill="FFFFFF"/>
        <w:spacing w:line="276" w:lineRule="auto"/>
        <w:ind w:firstLine="709"/>
        <w:jc w:val="both"/>
        <w:rPr>
          <w:sz w:val="28"/>
          <w:szCs w:val="28"/>
        </w:rPr>
      </w:pPr>
      <w:r w:rsidRPr="00D33AD9">
        <w:rPr>
          <w:sz w:val="28"/>
          <w:szCs w:val="28"/>
        </w:rPr>
        <w:t>Договор аренды лесного участка, находящегося в государственной или муниципальной собственности, заключается на срок от десяти до сорока девяти лет.</w:t>
      </w:r>
    </w:p>
    <w:p w:rsidR="00D13AE6" w:rsidRPr="00D33AD9" w:rsidRDefault="00D13AE6" w:rsidP="00B21C2E">
      <w:pPr>
        <w:widowControl w:val="0"/>
        <w:shd w:val="clear" w:color="auto" w:fill="FFFFFF"/>
        <w:spacing w:line="276" w:lineRule="auto"/>
        <w:ind w:firstLine="709"/>
        <w:jc w:val="both"/>
        <w:rPr>
          <w:sz w:val="28"/>
          <w:szCs w:val="28"/>
        </w:rPr>
      </w:pPr>
    </w:p>
    <w:p w:rsidR="00C72B22" w:rsidRPr="00D33AD9" w:rsidRDefault="000C439A" w:rsidP="008A0D95">
      <w:pPr>
        <w:pStyle w:val="2"/>
        <w:suppressAutoHyphens/>
        <w:spacing w:line="276" w:lineRule="auto"/>
        <w:jc w:val="center"/>
        <w:rPr>
          <w:bCs/>
          <w:iCs/>
          <w:caps/>
          <w:szCs w:val="28"/>
        </w:rPr>
      </w:pPr>
      <w:bookmarkStart w:id="146" w:name="_Toc71032381"/>
      <w:bookmarkStart w:id="147" w:name="_Toc90821086"/>
      <w:r w:rsidRPr="00D33AD9">
        <w:rPr>
          <w:bCs/>
          <w:iCs/>
          <w:caps/>
          <w:szCs w:val="28"/>
        </w:rPr>
        <w:t>Р</w:t>
      </w:r>
      <w:r w:rsidR="00583E1E" w:rsidRPr="00D33AD9">
        <w:rPr>
          <w:bCs/>
          <w:iCs/>
          <w:caps/>
          <w:szCs w:val="28"/>
        </w:rPr>
        <w:t xml:space="preserve">аздел </w:t>
      </w:r>
      <w:r w:rsidR="00C72B22" w:rsidRPr="00D33AD9">
        <w:rPr>
          <w:bCs/>
          <w:iCs/>
          <w:caps/>
          <w:szCs w:val="28"/>
        </w:rPr>
        <w:t>2.5 Нормативы, параметры и сроки разрешенного использования лесов для осуществления видов деятельности в сфере охотничьего хозяйства и осуществления охоты</w:t>
      </w:r>
      <w:bookmarkEnd w:id="146"/>
      <w:bookmarkEnd w:id="147"/>
    </w:p>
    <w:p w:rsidR="00CF77EB" w:rsidRPr="00D33AD9" w:rsidRDefault="0025119A" w:rsidP="005F515E">
      <w:pPr>
        <w:pStyle w:val="a8"/>
        <w:rPr>
          <w:sz w:val="28"/>
          <w:szCs w:val="28"/>
        </w:rPr>
      </w:pPr>
      <w:r w:rsidRPr="00D33AD9">
        <w:rPr>
          <w:sz w:val="28"/>
          <w:szCs w:val="28"/>
        </w:rPr>
        <w:tab/>
      </w:r>
    </w:p>
    <w:p w:rsidR="00563F36" w:rsidRPr="00D33AD9" w:rsidRDefault="00563F36" w:rsidP="002970FD">
      <w:pPr>
        <w:widowControl w:val="0"/>
        <w:suppressAutoHyphens/>
        <w:spacing w:line="276" w:lineRule="auto"/>
        <w:ind w:firstLine="709"/>
        <w:jc w:val="both"/>
        <w:rPr>
          <w:sz w:val="28"/>
          <w:szCs w:val="28"/>
        </w:rPr>
      </w:pPr>
      <w:r w:rsidRPr="00D33AD9">
        <w:rPr>
          <w:sz w:val="28"/>
          <w:szCs w:val="28"/>
        </w:rPr>
        <w:t>Одним из существенных компонентов, повышающим эстетические качества лесных ландшафтов, является мир диких животных и птиц.</w:t>
      </w:r>
    </w:p>
    <w:p w:rsidR="00C1003D" w:rsidRPr="00D33AD9" w:rsidRDefault="00C1003D" w:rsidP="002970FD">
      <w:pPr>
        <w:spacing w:line="276" w:lineRule="auto"/>
        <w:ind w:firstLine="709"/>
        <w:jc w:val="both"/>
        <w:rPr>
          <w:sz w:val="28"/>
          <w:szCs w:val="28"/>
        </w:rPr>
      </w:pPr>
      <w:r w:rsidRPr="00D33AD9">
        <w:rPr>
          <w:sz w:val="28"/>
          <w:szCs w:val="28"/>
        </w:rPr>
        <w:t xml:space="preserve">Продуктивность городских лесов в наличии охотничьих </w:t>
      </w:r>
      <w:r w:rsidR="002041F9" w:rsidRPr="00D33AD9">
        <w:rPr>
          <w:sz w:val="28"/>
          <w:szCs w:val="28"/>
        </w:rPr>
        <w:t xml:space="preserve">видов </w:t>
      </w:r>
      <w:r w:rsidRPr="00D33AD9">
        <w:rPr>
          <w:sz w:val="28"/>
          <w:szCs w:val="28"/>
        </w:rPr>
        <w:t xml:space="preserve">животных </w:t>
      </w:r>
      <w:r w:rsidR="00274B9F" w:rsidRPr="00D33AD9">
        <w:rPr>
          <w:sz w:val="28"/>
          <w:szCs w:val="28"/>
        </w:rPr>
        <w:t>незначительна</w:t>
      </w:r>
      <w:r w:rsidRPr="00D33AD9">
        <w:rPr>
          <w:sz w:val="28"/>
          <w:szCs w:val="28"/>
        </w:rPr>
        <w:t xml:space="preserve">. На территории ареала </w:t>
      </w:r>
      <w:r w:rsidR="002041F9" w:rsidRPr="00D33AD9">
        <w:rPr>
          <w:sz w:val="28"/>
          <w:szCs w:val="28"/>
        </w:rPr>
        <w:t>крупного зверя не зафиксировано.</w:t>
      </w:r>
    </w:p>
    <w:p w:rsidR="00563F36" w:rsidRPr="00D33AD9" w:rsidRDefault="00563F36" w:rsidP="002970FD">
      <w:pPr>
        <w:widowControl w:val="0"/>
        <w:suppressAutoHyphens/>
        <w:spacing w:line="276" w:lineRule="auto"/>
        <w:ind w:firstLine="709"/>
        <w:jc w:val="both"/>
        <w:rPr>
          <w:sz w:val="28"/>
          <w:szCs w:val="28"/>
        </w:rPr>
      </w:pPr>
      <w:r w:rsidRPr="00D33AD9">
        <w:rPr>
          <w:sz w:val="28"/>
          <w:szCs w:val="28"/>
        </w:rPr>
        <w:t>Использование лесов для ведения охотничьего хозяйства осущ</w:t>
      </w:r>
      <w:r w:rsidR="00F95C17" w:rsidRPr="00D33AD9">
        <w:rPr>
          <w:sz w:val="28"/>
          <w:szCs w:val="28"/>
        </w:rPr>
        <w:t>ествляется в соответствии со статьей</w:t>
      </w:r>
      <w:r w:rsidRPr="00D33AD9">
        <w:rPr>
          <w:sz w:val="28"/>
          <w:szCs w:val="28"/>
        </w:rPr>
        <w:t xml:space="preserve"> 36 Лесного кодекса Российской Федерации, Федеральным законом от 24</w:t>
      </w:r>
      <w:r w:rsidR="00F95C17" w:rsidRPr="00D33AD9">
        <w:rPr>
          <w:sz w:val="28"/>
          <w:szCs w:val="28"/>
        </w:rPr>
        <w:t>.04.1995</w:t>
      </w:r>
      <w:r w:rsidRPr="00D33AD9">
        <w:rPr>
          <w:sz w:val="28"/>
          <w:szCs w:val="28"/>
        </w:rPr>
        <w:t xml:space="preserve"> №52-ФЗ </w:t>
      </w:r>
      <w:r w:rsidR="0073425E" w:rsidRPr="00D33AD9">
        <w:rPr>
          <w:sz w:val="28"/>
          <w:szCs w:val="28"/>
        </w:rPr>
        <w:t>«</w:t>
      </w:r>
      <w:r w:rsidRPr="00D33AD9">
        <w:rPr>
          <w:sz w:val="28"/>
          <w:szCs w:val="28"/>
        </w:rPr>
        <w:t>О животном мире</w:t>
      </w:r>
      <w:r w:rsidR="0073425E" w:rsidRPr="00D33AD9">
        <w:rPr>
          <w:sz w:val="28"/>
          <w:szCs w:val="28"/>
        </w:rPr>
        <w:t>»</w:t>
      </w:r>
      <w:r w:rsidRPr="00D33AD9">
        <w:rPr>
          <w:sz w:val="28"/>
          <w:szCs w:val="28"/>
        </w:rPr>
        <w:t xml:space="preserve">, Федеральным законом от 24.07.2009 №209-ФЗ </w:t>
      </w:r>
      <w:r w:rsidR="0073425E" w:rsidRPr="00D33AD9">
        <w:rPr>
          <w:sz w:val="28"/>
          <w:szCs w:val="28"/>
        </w:rPr>
        <w:t>«</w:t>
      </w:r>
      <w:r w:rsidRPr="00D33AD9">
        <w:rPr>
          <w:sz w:val="28"/>
          <w:szCs w:val="28"/>
        </w:rPr>
        <w:t>Об охоте и о сохранении охотничьих ресурсов, и о внесении изменений в отдельные законодательные акты Российской Федерации</w:t>
      </w:r>
      <w:r w:rsidR="0073425E" w:rsidRPr="00D33AD9">
        <w:rPr>
          <w:sz w:val="28"/>
          <w:szCs w:val="28"/>
        </w:rPr>
        <w:t>»</w:t>
      </w:r>
      <w:r w:rsidRPr="00D33AD9">
        <w:rPr>
          <w:sz w:val="28"/>
          <w:szCs w:val="28"/>
        </w:rPr>
        <w:t xml:space="preserve">, приказом Минприроды РФ от </w:t>
      </w:r>
      <w:r w:rsidR="0036495C" w:rsidRPr="00D33AD9">
        <w:rPr>
          <w:sz w:val="28"/>
          <w:szCs w:val="28"/>
        </w:rPr>
        <w:t>24.07.2020</w:t>
      </w:r>
      <w:r w:rsidRPr="00D33AD9">
        <w:rPr>
          <w:sz w:val="28"/>
          <w:szCs w:val="28"/>
        </w:rPr>
        <w:t xml:space="preserve"> № </w:t>
      </w:r>
      <w:r w:rsidR="0036495C" w:rsidRPr="00D33AD9">
        <w:rPr>
          <w:sz w:val="28"/>
          <w:szCs w:val="28"/>
        </w:rPr>
        <w:t>477</w:t>
      </w:r>
      <w:r w:rsidR="0073425E" w:rsidRPr="00D33AD9">
        <w:rPr>
          <w:sz w:val="28"/>
          <w:szCs w:val="28"/>
        </w:rPr>
        <w:t>«</w:t>
      </w:r>
      <w:r w:rsidRPr="00D33AD9">
        <w:rPr>
          <w:sz w:val="28"/>
          <w:szCs w:val="28"/>
        </w:rPr>
        <w:t>Об утверждении правил охоты</w:t>
      </w:r>
      <w:r w:rsidR="0073425E" w:rsidRPr="00D33AD9">
        <w:rPr>
          <w:sz w:val="28"/>
          <w:szCs w:val="28"/>
        </w:rPr>
        <w:t>»</w:t>
      </w:r>
      <w:r w:rsidRPr="00D33AD9">
        <w:rPr>
          <w:sz w:val="28"/>
          <w:szCs w:val="28"/>
        </w:rPr>
        <w:t xml:space="preserve">. </w:t>
      </w:r>
    </w:p>
    <w:p w:rsidR="00563F36" w:rsidRPr="00D33AD9" w:rsidRDefault="00563F36" w:rsidP="002970FD">
      <w:pPr>
        <w:widowControl w:val="0"/>
        <w:suppressAutoHyphens/>
        <w:spacing w:line="276" w:lineRule="auto"/>
        <w:ind w:firstLine="709"/>
        <w:jc w:val="both"/>
        <w:rPr>
          <w:sz w:val="28"/>
          <w:szCs w:val="28"/>
        </w:rPr>
      </w:pPr>
      <w:r w:rsidRPr="00D33AD9">
        <w:rPr>
          <w:sz w:val="28"/>
          <w:szCs w:val="28"/>
        </w:rPr>
        <w:t>В соответствии с п</w:t>
      </w:r>
      <w:r w:rsidR="002970FD" w:rsidRPr="00D33AD9">
        <w:rPr>
          <w:sz w:val="28"/>
          <w:szCs w:val="28"/>
        </w:rPr>
        <w:t>унктом</w:t>
      </w:r>
      <w:r w:rsidRPr="00D33AD9">
        <w:rPr>
          <w:sz w:val="28"/>
          <w:szCs w:val="28"/>
        </w:rPr>
        <w:t xml:space="preserve"> 2 ч</w:t>
      </w:r>
      <w:r w:rsidR="002970FD" w:rsidRPr="00D33AD9">
        <w:rPr>
          <w:sz w:val="28"/>
          <w:szCs w:val="28"/>
        </w:rPr>
        <w:t>асти</w:t>
      </w:r>
      <w:r w:rsidRPr="00D33AD9">
        <w:rPr>
          <w:sz w:val="28"/>
          <w:szCs w:val="28"/>
        </w:rPr>
        <w:t xml:space="preserve"> 2 ст</w:t>
      </w:r>
      <w:r w:rsidR="002970FD" w:rsidRPr="00D33AD9">
        <w:rPr>
          <w:sz w:val="28"/>
          <w:szCs w:val="28"/>
        </w:rPr>
        <w:t>атьи</w:t>
      </w:r>
      <w:r w:rsidRPr="00D33AD9">
        <w:rPr>
          <w:sz w:val="28"/>
          <w:szCs w:val="28"/>
        </w:rPr>
        <w:t xml:space="preserve"> 116 Лесного кодекса Российской Федерации, в городских лесах запрещено осуществление видов деятельности в сфере охотничьего хозяйства.</w:t>
      </w:r>
    </w:p>
    <w:p w:rsidR="002041F9" w:rsidRPr="00D33AD9" w:rsidRDefault="00563F36" w:rsidP="002041F9">
      <w:pPr>
        <w:shd w:val="clear" w:color="auto" w:fill="FFFFFF"/>
        <w:spacing w:line="276" w:lineRule="auto"/>
        <w:ind w:firstLine="709"/>
        <w:jc w:val="both"/>
        <w:rPr>
          <w:sz w:val="28"/>
          <w:szCs w:val="28"/>
        </w:rPr>
      </w:pPr>
      <w:r w:rsidRPr="00D33AD9">
        <w:rPr>
          <w:sz w:val="28"/>
          <w:szCs w:val="28"/>
        </w:rPr>
        <w:lastRenderedPageBreak/>
        <w:t>Разработка полного комплекса мер, в том числе - по биотехнии, проводится в рамках отдельных мероприя</w:t>
      </w:r>
      <w:r w:rsidR="002041F9" w:rsidRPr="00D33AD9">
        <w:rPr>
          <w:sz w:val="28"/>
          <w:szCs w:val="28"/>
        </w:rPr>
        <w:t xml:space="preserve">тий, но на территории </w:t>
      </w:r>
      <w:r w:rsidR="006214A1" w:rsidRPr="00D33AD9">
        <w:rPr>
          <w:sz w:val="28"/>
          <w:szCs w:val="28"/>
        </w:rPr>
        <w:t xml:space="preserve">лесничества </w:t>
      </w:r>
      <w:r w:rsidR="0016390A" w:rsidRPr="00D33AD9">
        <w:rPr>
          <w:sz w:val="28"/>
          <w:szCs w:val="28"/>
        </w:rPr>
        <w:t>города Батайск</w:t>
      </w:r>
      <w:r w:rsidR="002041F9" w:rsidRPr="00D33AD9">
        <w:rPr>
          <w:sz w:val="28"/>
          <w:szCs w:val="28"/>
        </w:rPr>
        <w:t>, проведение биотехнических мероприятий нецелесообразно в виду высокой рекреационной нагрузки и малой площади лесов.</w:t>
      </w:r>
    </w:p>
    <w:p w:rsidR="00D94C9C" w:rsidRPr="00D33AD9" w:rsidRDefault="00D94C9C" w:rsidP="002970FD">
      <w:pPr>
        <w:widowControl w:val="0"/>
        <w:tabs>
          <w:tab w:val="left" w:pos="993"/>
        </w:tabs>
        <w:suppressAutoHyphens/>
        <w:autoSpaceDE w:val="0"/>
        <w:autoSpaceDN w:val="0"/>
        <w:adjustRightInd w:val="0"/>
        <w:spacing w:line="276" w:lineRule="auto"/>
        <w:ind w:firstLine="709"/>
        <w:jc w:val="both"/>
        <w:rPr>
          <w:sz w:val="28"/>
          <w:szCs w:val="28"/>
        </w:rPr>
      </w:pPr>
    </w:p>
    <w:p w:rsidR="00D94C9C" w:rsidRPr="00D33AD9" w:rsidRDefault="00D94C9C" w:rsidP="002970FD">
      <w:pPr>
        <w:pStyle w:val="3"/>
        <w:suppressAutoHyphens/>
        <w:spacing w:line="276" w:lineRule="auto"/>
        <w:rPr>
          <w:rFonts w:ascii="Times New Roman" w:hAnsi="Times New Roman"/>
          <w:b w:val="0"/>
          <w:color w:val="auto"/>
          <w:sz w:val="28"/>
          <w:szCs w:val="28"/>
        </w:rPr>
      </w:pPr>
      <w:bookmarkStart w:id="148" w:name="_Toc54189905"/>
      <w:bookmarkStart w:id="149" w:name="_Toc71032382"/>
      <w:bookmarkStart w:id="150" w:name="_Toc90821087"/>
      <w:r w:rsidRPr="00D33AD9">
        <w:rPr>
          <w:rFonts w:ascii="Times New Roman" w:hAnsi="Times New Roman"/>
          <w:b w:val="0"/>
          <w:color w:val="auto"/>
          <w:sz w:val="28"/>
          <w:szCs w:val="28"/>
        </w:rPr>
        <w:t>2.5.1 Перечень разрешенных для размещения объектов охотничьей инфраструктуры</w:t>
      </w:r>
      <w:bookmarkEnd w:id="148"/>
      <w:bookmarkEnd w:id="149"/>
      <w:bookmarkEnd w:id="150"/>
    </w:p>
    <w:p w:rsidR="00D94C9C" w:rsidRPr="00D33AD9" w:rsidRDefault="00D94C9C" w:rsidP="002970FD">
      <w:pPr>
        <w:widowControl w:val="0"/>
        <w:tabs>
          <w:tab w:val="left" w:pos="993"/>
        </w:tabs>
        <w:suppressAutoHyphens/>
        <w:autoSpaceDE w:val="0"/>
        <w:autoSpaceDN w:val="0"/>
        <w:adjustRightInd w:val="0"/>
        <w:spacing w:line="276" w:lineRule="auto"/>
        <w:ind w:firstLine="709"/>
        <w:jc w:val="both"/>
        <w:rPr>
          <w:sz w:val="28"/>
          <w:szCs w:val="28"/>
        </w:rPr>
      </w:pPr>
    </w:p>
    <w:p w:rsidR="002970FD" w:rsidRPr="00D33AD9" w:rsidRDefault="00D94C9C" w:rsidP="002970FD">
      <w:pPr>
        <w:spacing w:line="276" w:lineRule="auto"/>
        <w:ind w:firstLine="540"/>
        <w:jc w:val="both"/>
        <w:rPr>
          <w:sz w:val="28"/>
          <w:szCs w:val="28"/>
        </w:rPr>
      </w:pPr>
      <w:r w:rsidRPr="00D33AD9">
        <w:rPr>
          <w:sz w:val="28"/>
          <w:szCs w:val="28"/>
        </w:rPr>
        <w:t>Согласно ст</w:t>
      </w:r>
      <w:r w:rsidR="002970FD" w:rsidRPr="00D33AD9">
        <w:rPr>
          <w:sz w:val="28"/>
          <w:szCs w:val="28"/>
        </w:rPr>
        <w:t>атье</w:t>
      </w:r>
      <w:r w:rsidRPr="00D33AD9">
        <w:rPr>
          <w:sz w:val="28"/>
          <w:szCs w:val="28"/>
        </w:rPr>
        <w:t xml:space="preserve"> 53 Федерального закона </w:t>
      </w:r>
      <w:r w:rsidR="00B21C2E" w:rsidRPr="00D33AD9">
        <w:rPr>
          <w:sz w:val="28"/>
          <w:szCs w:val="28"/>
        </w:rPr>
        <w:t xml:space="preserve">от 24.07.2009 № </w:t>
      </w:r>
      <w:r w:rsidR="002970FD" w:rsidRPr="00D33AD9">
        <w:rPr>
          <w:sz w:val="28"/>
          <w:szCs w:val="28"/>
        </w:rPr>
        <w:t xml:space="preserve">209-ФЗ </w:t>
      </w:r>
      <w:r w:rsidR="0073425E" w:rsidRPr="00D33AD9">
        <w:rPr>
          <w:sz w:val="28"/>
          <w:szCs w:val="28"/>
        </w:rPr>
        <w:t>«</w:t>
      </w:r>
      <w:r w:rsidRPr="00D33AD9">
        <w:rPr>
          <w:sz w:val="28"/>
          <w:szCs w:val="28"/>
        </w:rPr>
        <w:t>Об охоте и о сохранении охотничьих ресурсов, и о внесении изменений в отдельные законодательные акты Российской Федерации</w:t>
      </w:r>
      <w:r w:rsidR="0073425E" w:rsidRPr="00D33AD9">
        <w:rPr>
          <w:sz w:val="28"/>
          <w:szCs w:val="28"/>
        </w:rPr>
        <w:t>»</w:t>
      </w:r>
      <w:r w:rsidR="002970FD" w:rsidRPr="00D33AD9">
        <w:rPr>
          <w:sz w:val="28"/>
          <w:szCs w:val="28"/>
        </w:rPr>
        <w:t>к охотничьей инфраструктуре относятся предназначенные для осуществления видов деятельности в сфере охотничьего хозяйства объекты капитального строительства, некапитальные строения, сооружения, в том числе охотничьи базы, питомники диких животных, вольеры, объекты благоустройства, другие объекты охотничьей инфраструктуры.</w:t>
      </w:r>
      <w:r w:rsidR="00633DC8">
        <w:rPr>
          <w:sz w:val="28"/>
          <w:szCs w:val="28"/>
        </w:rPr>
        <w:t xml:space="preserve"> </w:t>
      </w:r>
      <w:hyperlink r:id="rId44" w:history="1">
        <w:r w:rsidR="002970FD" w:rsidRPr="00D33AD9">
          <w:rPr>
            <w:rStyle w:val="af1"/>
            <w:color w:val="auto"/>
            <w:sz w:val="28"/>
            <w:szCs w:val="28"/>
            <w:u w:val="none"/>
          </w:rPr>
          <w:t>Перечень</w:t>
        </w:r>
      </w:hyperlink>
      <w:r w:rsidR="002970FD" w:rsidRPr="00D33AD9">
        <w:rPr>
          <w:sz w:val="28"/>
          <w:szCs w:val="28"/>
        </w:rPr>
        <w:t xml:space="preserve"> объектов охотничьей инфраструктуры утверждается Правительством РФ.</w:t>
      </w:r>
    </w:p>
    <w:p w:rsidR="00D94C9C" w:rsidRPr="00D33AD9" w:rsidRDefault="00D94C9C" w:rsidP="00076BB3">
      <w:pPr>
        <w:widowControl w:val="0"/>
        <w:tabs>
          <w:tab w:val="left" w:pos="993"/>
        </w:tabs>
        <w:suppressAutoHyphens/>
        <w:autoSpaceDE w:val="0"/>
        <w:autoSpaceDN w:val="0"/>
        <w:adjustRightInd w:val="0"/>
        <w:spacing w:line="276" w:lineRule="auto"/>
        <w:ind w:firstLine="709"/>
        <w:jc w:val="both"/>
        <w:rPr>
          <w:sz w:val="28"/>
          <w:szCs w:val="28"/>
        </w:rPr>
      </w:pPr>
      <w:r w:rsidRPr="00D33AD9">
        <w:rPr>
          <w:sz w:val="28"/>
          <w:szCs w:val="28"/>
        </w:rPr>
        <w:t>В соответствии со ст</w:t>
      </w:r>
      <w:r w:rsidR="002970FD" w:rsidRPr="00D33AD9">
        <w:rPr>
          <w:sz w:val="28"/>
          <w:szCs w:val="28"/>
        </w:rPr>
        <w:t>атьей</w:t>
      </w:r>
      <w:r w:rsidRPr="00D33AD9">
        <w:rPr>
          <w:sz w:val="28"/>
          <w:szCs w:val="28"/>
        </w:rPr>
        <w:t xml:space="preserve"> 116 Лесного кодекса </w:t>
      </w:r>
      <w:r w:rsidR="00B21C2E" w:rsidRPr="00D33AD9">
        <w:rPr>
          <w:sz w:val="28"/>
          <w:szCs w:val="28"/>
        </w:rPr>
        <w:t>РФ</w:t>
      </w:r>
      <w:r w:rsidRPr="00D33AD9">
        <w:rPr>
          <w:sz w:val="28"/>
          <w:szCs w:val="28"/>
        </w:rPr>
        <w:t xml:space="preserve">, на территории </w:t>
      </w:r>
      <w:r w:rsidR="006214A1" w:rsidRPr="00D33AD9">
        <w:rPr>
          <w:sz w:val="28"/>
          <w:szCs w:val="28"/>
        </w:rPr>
        <w:t xml:space="preserve">лесничества </w:t>
      </w:r>
      <w:r w:rsidR="0016390A" w:rsidRPr="00D33AD9">
        <w:rPr>
          <w:sz w:val="28"/>
          <w:szCs w:val="28"/>
        </w:rPr>
        <w:t>города Батайск</w:t>
      </w:r>
      <w:r w:rsidR="00251605" w:rsidRPr="00D33AD9">
        <w:rPr>
          <w:sz w:val="28"/>
          <w:szCs w:val="28"/>
        </w:rPr>
        <w:t>,</w:t>
      </w:r>
      <w:r w:rsidRPr="00D33AD9">
        <w:rPr>
          <w:sz w:val="28"/>
          <w:szCs w:val="28"/>
        </w:rPr>
        <w:t xml:space="preserve"> ведение охотничьего хозяйства запрещено и не планируется.</w:t>
      </w:r>
    </w:p>
    <w:p w:rsidR="001F4439" w:rsidRPr="00D33AD9" w:rsidRDefault="00B06322" w:rsidP="00076BB3">
      <w:pPr>
        <w:widowControl w:val="0"/>
        <w:tabs>
          <w:tab w:val="left" w:pos="993"/>
        </w:tabs>
        <w:suppressAutoHyphens/>
        <w:autoSpaceDE w:val="0"/>
        <w:autoSpaceDN w:val="0"/>
        <w:adjustRightInd w:val="0"/>
        <w:spacing w:line="276" w:lineRule="auto"/>
        <w:ind w:firstLine="709"/>
        <w:jc w:val="both"/>
        <w:rPr>
          <w:sz w:val="28"/>
          <w:szCs w:val="28"/>
        </w:rPr>
      </w:pPr>
      <w:r w:rsidRPr="00D33AD9">
        <w:rPr>
          <w:sz w:val="28"/>
          <w:szCs w:val="28"/>
        </w:rPr>
        <w:br w:type="page"/>
      </w:r>
    </w:p>
    <w:p w:rsidR="00FB2DBB" w:rsidRPr="00D33AD9" w:rsidRDefault="00FB2DBB" w:rsidP="002970FD">
      <w:pPr>
        <w:pStyle w:val="2"/>
        <w:suppressAutoHyphens/>
        <w:spacing w:line="276" w:lineRule="auto"/>
        <w:jc w:val="center"/>
        <w:rPr>
          <w:bCs/>
          <w:iCs/>
          <w:caps/>
          <w:szCs w:val="28"/>
        </w:rPr>
      </w:pPr>
      <w:bookmarkStart w:id="151" w:name="_Toc54189906"/>
      <w:bookmarkStart w:id="152" w:name="_Toc71032383"/>
      <w:bookmarkStart w:id="153" w:name="_Toc90821088"/>
      <w:bookmarkStart w:id="154" w:name="_Toc193543063"/>
      <w:bookmarkStart w:id="155" w:name="_Toc196644715"/>
      <w:bookmarkEnd w:id="136"/>
      <w:bookmarkEnd w:id="137"/>
      <w:r w:rsidRPr="00D33AD9">
        <w:rPr>
          <w:bCs/>
          <w:iCs/>
          <w:caps/>
          <w:szCs w:val="28"/>
        </w:rPr>
        <w:lastRenderedPageBreak/>
        <w:t>Раздел 2.6. Нормативы, параметры и сроки использования лесов для ведения сельского хозяйства</w:t>
      </w:r>
      <w:bookmarkEnd w:id="151"/>
      <w:bookmarkEnd w:id="152"/>
      <w:bookmarkEnd w:id="153"/>
    </w:p>
    <w:p w:rsidR="00FB2DBB" w:rsidRPr="00D33AD9" w:rsidRDefault="00FB2DBB" w:rsidP="002970FD">
      <w:pPr>
        <w:widowControl w:val="0"/>
        <w:shd w:val="clear" w:color="auto" w:fill="FFFFFF"/>
        <w:tabs>
          <w:tab w:val="left" w:pos="993"/>
        </w:tabs>
        <w:suppressAutoHyphens/>
        <w:spacing w:line="276" w:lineRule="auto"/>
        <w:ind w:firstLine="709"/>
        <w:jc w:val="both"/>
        <w:rPr>
          <w:sz w:val="28"/>
          <w:szCs w:val="28"/>
        </w:rPr>
      </w:pPr>
    </w:p>
    <w:p w:rsidR="00FB2DBB" w:rsidRPr="00D33AD9" w:rsidRDefault="00FB2DBB" w:rsidP="002970FD">
      <w:pPr>
        <w:pStyle w:val="3"/>
        <w:suppressAutoHyphens/>
        <w:spacing w:line="276" w:lineRule="auto"/>
        <w:rPr>
          <w:rFonts w:ascii="Times New Roman" w:hAnsi="Times New Roman"/>
          <w:b w:val="0"/>
          <w:color w:val="auto"/>
          <w:sz w:val="28"/>
          <w:szCs w:val="28"/>
        </w:rPr>
      </w:pPr>
      <w:bookmarkStart w:id="156" w:name="_Toc54189907"/>
      <w:bookmarkStart w:id="157" w:name="_Toc71032384"/>
      <w:bookmarkStart w:id="158" w:name="_Toc90821089"/>
      <w:r w:rsidRPr="00D33AD9">
        <w:rPr>
          <w:rFonts w:ascii="Times New Roman" w:hAnsi="Times New Roman"/>
          <w:b w:val="0"/>
          <w:color w:val="auto"/>
          <w:sz w:val="28"/>
          <w:szCs w:val="28"/>
        </w:rPr>
        <w:t>2.6.1 Сведения о площадях лесных участков, на которых возможно сенокошение, выпас сельскохозяйственных животных, пчеловодство, северное оленеводство, мараловодство, выращивание сельскохозяйственных культур и иной сельскохозяйственной деятельности, рыбоводство, а также соответствующие нормативы (допустимые объемы)</w:t>
      </w:r>
      <w:bookmarkEnd w:id="156"/>
      <w:bookmarkEnd w:id="157"/>
      <w:bookmarkEnd w:id="158"/>
    </w:p>
    <w:p w:rsidR="00FB2DBB" w:rsidRPr="00D33AD9" w:rsidRDefault="00FB2DBB" w:rsidP="002970FD">
      <w:pPr>
        <w:shd w:val="clear" w:color="auto" w:fill="FFFFFF"/>
        <w:tabs>
          <w:tab w:val="left" w:pos="-284"/>
          <w:tab w:val="left" w:pos="851"/>
        </w:tabs>
        <w:spacing w:line="276" w:lineRule="auto"/>
        <w:ind w:firstLine="709"/>
        <w:jc w:val="both"/>
        <w:rPr>
          <w:sz w:val="28"/>
          <w:szCs w:val="28"/>
        </w:rPr>
      </w:pPr>
    </w:p>
    <w:p w:rsidR="00AA355C" w:rsidRPr="00D33AD9" w:rsidRDefault="00AA355C" w:rsidP="002970FD">
      <w:pPr>
        <w:shd w:val="clear" w:color="auto" w:fill="FFFFFF"/>
        <w:tabs>
          <w:tab w:val="left" w:pos="-284"/>
          <w:tab w:val="left" w:pos="851"/>
        </w:tabs>
        <w:spacing w:line="276" w:lineRule="auto"/>
        <w:ind w:firstLine="709"/>
        <w:jc w:val="both"/>
        <w:rPr>
          <w:sz w:val="28"/>
          <w:szCs w:val="28"/>
        </w:rPr>
      </w:pPr>
      <w:r w:rsidRPr="00D33AD9">
        <w:rPr>
          <w:sz w:val="28"/>
          <w:szCs w:val="28"/>
        </w:rPr>
        <w:t xml:space="preserve">Использование лесов для ведения сельского хозяйства осуществляется в соответствии с </w:t>
      </w:r>
      <w:r w:rsidR="00562303" w:rsidRPr="00D33AD9">
        <w:rPr>
          <w:sz w:val="28"/>
          <w:szCs w:val="28"/>
        </w:rPr>
        <w:t>Лесным кодексом Российской Федерации</w:t>
      </w:r>
      <w:r w:rsidR="006937EC" w:rsidRPr="00D33AD9">
        <w:rPr>
          <w:sz w:val="28"/>
          <w:szCs w:val="28"/>
        </w:rPr>
        <w:t xml:space="preserve"> и </w:t>
      </w:r>
      <w:r w:rsidRPr="00D33AD9">
        <w:rPr>
          <w:sz w:val="28"/>
          <w:szCs w:val="28"/>
        </w:rPr>
        <w:t xml:space="preserve">Правилами использования лесов для ведения сельского хозяйства, утвержденными приказом Приказ </w:t>
      </w:r>
      <w:r w:rsidR="00FE5C36" w:rsidRPr="00D33AD9">
        <w:rPr>
          <w:sz w:val="28"/>
          <w:szCs w:val="28"/>
        </w:rPr>
        <w:t xml:space="preserve">Минприроды </w:t>
      </w:r>
      <w:r w:rsidR="002970FD" w:rsidRPr="00D33AD9">
        <w:rPr>
          <w:sz w:val="28"/>
          <w:szCs w:val="28"/>
        </w:rPr>
        <w:t>России</w:t>
      </w:r>
      <w:r w:rsidRPr="00D33AD9">
        <w:rPr>
          <w:sz w:val="28"/>
          <w:szCs w:val="28"/>
        </w:rPr>
        <w:t xml:space="preserve"> от </w:t>
      </w:r>
      <w:r w:rsidR="00FE5C36" w:rsidRPr="00D33AD9">
        <w:rPr>
          <w:sz w:val="28"/>
          <w:szCs w:val="28"/>
        </w:rPr>
        <w:t>02.07.2020</w:t>
      </w:r>
      <w:r w:rsidR="00546A4F" w:rsidRPr="00D33AD9">
        <w:rPr>
          <w:sz w:val="28"/>
          <w:szCs w:val="28"/>
        </w:rPr>
        <w:t>№</w:t>
      </w:r>
      <w:r w:rsidR="00FE5C36" w:rsidRPr="00D33AD9">
        <w:rPr>
          <w:sz w:val="28"/>
          <w:szCs w:val="28"/>
        </w:rPr>
        <w:t>408</w:t>
      </w:r>
      <w:r w:rsidR="0073425E" w:rsidRPr="00D33AD9">
        <w:rPr>
          <w:sz w:val="28"/>
          <w:szCs w:val="28"/>
        </w:rPr>
        <w:t>«</w:t>
      </w:r>
      <w:r w:rsidRPr="00D33AD9">
        <w:rPr>
          <w:sz w:val="28"/>
          <w:szCs w:val="28"/>
        </w:rPr>
        <w:t>Об утверждении Правил использования лесов для ведения сельского хозяйства</w:t>
      </w:r>
      <w:r w:rsidR="00FE5C36" w:rsidRPr="00D33AD9">
        <w:rPr>
          <w:sz w:val="28"/>
          <w:szCs w:val="28"/>
        </w:rPr>
        <w:t xml:space="preserve"> и перечня случаев использования лесов для ведения сельского хозяйства без предоставления лесного хозяйства без предоставления лесного участка, с установлением или без установления сервитута, публичного сервитута</w:t>
      </w:r>
      <w:r w:rsidR="0073425E" w:rsidRPr="00D33AD9">
        <w:rPr>
          <w:sz w:val="28"/>
          <w:szCs w:val="28"/>
        </w:rPr>
        <w:t>»</w:t>
      </w:r>
      <w:r w:rsidRPr="00D33AD9">
        <w:rPr>
          <w:sz w:val="28"/>
          <w:szCs w:val="28"/>
        </w:rPr>
        <w:t>.</w:t>
      </w:r>
    </w:p>
    <w:p w:rsidR="001011CA" w:rsidRPr="00D33AD9" w:rsidRDefault="006937EC" w:rsidP="002970FD">
      <w:pPr>
        <w:tabs>
          <w:tab w:val="left" w:pos="851"/>
        </w:tabs>
        <w:spacing w:line="276" w:lineRule="auto"/>
        <w:ind w:firstLine="709"/>
        <w:jc w:val="both"/>
        <w:rPr>
          <w:sz w:val="28"/>
          <w:szCs w:val="28"/>
          <w:lang w:eastAsia="en-US"/>
        </w:rPr>
      </w:pPr>
      <w:r w:rsidRPr="00D33AD9">
        <w:rPr>
          <w:sz w:val="28"/>
          <w:szCs w:val="28"/>
          <w:lang w:eastAsia="en-US"/>
        </w:rPr>
        <w:t xml:space="preserve">В соответствии </w:t>
      </w:r>
      <w:r w:rsidR="00813EC2" w:rsidRPr="00D33AD9">
        <w:rPr>
          <w:sz w:val="28"/>
          <w:szCs w:val="28"/>
          <w:lang w:eastAsia="en-US"/>
        </w:rPr>
        <w:t>с п</w:t>
      </w:r>
      <w:r w:rsidR="003849B6" w:rsidRPr="00D33AD9">
        <w:rPr>
          <w:sz w:val="28"/>
          <w:szCs w:val="28"/>
          <w:lang w:eastAsia="en-US"/>
        </w:rPr>
        <w:t xml:space="preserve">унктом </w:t>
      </w:r>
      <w:r w:rsidR="00813EC2" w:rsidRPr="00D33AD9">
        <w:rPr>
          <w:sz w:val="28"/>
          <w:szCs w:val="28"/>
          <w:lang w:eastAsia="en-US"/>
        </w:rPr>
        <w:t>3 ч</w:t>
      </w:r>
      <w:r w:rsidR="003849B6" w:rsidRPr="00D33AD9">
        <w:rPr>
          <w:sz w:val="28"/>
          <w:szCs w:val="28"/>
          <w:lang w:eastAsia="en-US"/>
        </w:rPr>
        <w:t xml:space="preserve">асти </w:t>
      </w:r>
      <w:r w:rsidR="00813EC2" w:rsidRPr="00D33AD9">
        <w:rPr>
          <w:sz w:val="28"/>
          <w:szCs w:val="28"/>
          <w:lang w:eastAsia="en-US"/>
        </w:rPr>
        <w:t>2 ст</w:t>
      </w:r>
      <w:r w:rsidR="003849B6" w:rsidRPr="00D33AD9">
        <w:rPr>
          <w:sz w:val="28"/>
          <w:szCs w:val="28"/>
          <w:lang w:eastAsia="en-US"/>
        </w:rPr>
        <w:t xml:space="preserve">атьи </w:t>
      </w:r>
      <w:r w:rsidR="00813EC2" w:rsidRPr="00D33AD9">
        <w:rPr>
          <w:sz w:val="28"/>
          <w:szCs w:val="28"/>
          <w:lang w:eastAsia="en-US"/>
        </w:rPr>
        <w:t>116</w:t>
      </w:r>
      <w:r w:rsidR="00562303" w:rsidRPr="00D33AD9">
        <w:rPr>
          <w:sz w:val="28"/>
          <w:szCs w:val="28"/>
          <w:lang w:eastAsia="en-US"/>
        </w:rPr>
        <w:t xml:space="preserve">Лесного кодекса </w:t>
      </w:r>
      <w:r w:rsidR="003849B6" w:rsidRPr="00D33AD9">
        <w:rPr>
          <w:sz w:val="28"/>
          <w:szCs w:val="28"/>
          <w:lang w:eastAsia="en-US"/>
        </w:rPr>
        <w:t>РФ</w:t>
      </w:r>
      <w:r w:rsidRPr="00D33AD9">
        <w:rPr>
          <w:sz w:val="28"/>
          <w:szCs w:val="28"/>
          <w:lang w:eastAsia="en-US"/>
        </w:rPr>
        <w:t>, в городских лесах запрещено ведение сельского хозяйства.</w:t>
      </w:r>
      <w:bookmarkStart w:id="159" w:name="_Toc193543065"/>
      <w:bookmarkStart w:id="160" w:name="_Toc196644717"/>
      <w:bookmarkEnd w:id="154"/>
      <w:bookmarkEnd w:id="155"/>
      <w:r w:rsidR="00C1003D" w:rsidRPr="00D33AD9">
        <w:rPr>
          <w:sz w:val="28"/>
          <w:szCs w:val="28"/>
          <w:lang w:eastAsia="en-US"/>
        </w:rPr>
        <w:t xml:space="preserve"> Нормативы и параметры использования лесов для данного вида деятельности не приводятся.</w:t>
      </w:r>
    </w:p>
    <w:p w:rsidR="00FF4C52" w:rsidRPr="00D33AD9" w:rsidRDefault="00FF4C52" w:rsidP="005F515E">
      <w:pPr>
        <w:widowControl w:val="0"/>
        <w:shd w:val="clear" w:color="auto" w:fill="FFFFFF"/>
        <w:jc w:val="right"/>
        <w:rPr>
          <w:sz w:val="28"/>
          <w:szCs w:val="28"/>
        </w:rPr>
      </w:pPr>
      <w:r w:rsidRPr="00D33AD9">
        <w:rPr>
          <w:sz w:val="28"/>
          <w:szCs w:val="28"/>
        </w:rPr>
        <w:t>Таблица 2.6.1.1</w:t>
      </w:r>
      <w:bookmarkStart w:id="161" w:name="_Toc522803705"/>
    </w:p>
    <w:p w:rsidR="00FF4C52" w:rsidRPr="00D33AD9" w:rsidRDefault="00FF4C52" w:rsidP="005F515E">
      <w:pPr>
        <w:widowControl w:val="0"/>
        <w:shd w:val="clear" w:color="auto" w:fill="FFFFFF"/>
        <w:jc w:val="center"/>
        <w:rPr>
          <w:spacing w:val="-2"/>
          <w:sz w:val="28"/>
          <w:szCs w:val="28"/>
        </w:rPr>
      </w:pPr>
      <w:r w:rsidRPr="00D33AD9">
        <w:rPr>
          <w:spacing w:val="-2"/>
          <w:sz w:val="28"/>
          <w:szCs w:val="28"/>
        </w:rPr>
        <w:t>Параметры использования лесов для ведения сельского хозяйства</w:t>
      </w:r>
      <w:bookmarkEnd w:id="161"/>
    </w:p>
    <w:p w:rsidR="00FF4C52" w:rsidRPr="00D33AD9" w:rsidRDefault="00FF4C52" w:rsidP="005F515E">
      <w:pPr>
        <w:widowControl w:val="0"/>
        <w:shd w:val="clear" w:color="auto" w:fill="FFFFFF"/>
        <w:jc w:val="center"/>
        <w:rPr>
          <w:sz w:val="28"/>
          <w:szCs w:val="28"/>
        </w:rPr>
      </w:pPr>
    </w:p>
    <w:tbl>
      <w:tblPr>
        <w:tblW w:w="9929" w:type="dxa"/>
        <w:jc w:val="center"/>
        <w:tblInd w:w="70" w:type="dxa"/>
        <w:tblLayout w:type="fixed"/>
        <w:tblCellMar>
          <w:left w:w="70" w:type="dxa"/>
          <w:right w:w="70" w:type="dxa"/>
        </w:tblCellMar>
        <w:tblLook w:val="0000" w:firstRow="0" w:lastRow="0" w:firstColumn="0" w:lastColumn="0" w:noHBand="0" w:noVBand="0"/>
      </w:tblPr>
      <w:tblGrid>
        <w:gridCol w:w="578"/>
        <w:gridCol w:w="5407"/>
        <w:gridCol w:w="2276"/>
        <w:gridCol w:w="1668"/>
      </w:tblGrid>
      <w:tr w:rsidR="00FF4C52" w:rsidRPr="00D33AD9" w:rsidTr="00024F60">
        <w:trPr>
          <w:cantSplit/>
          <w:trHeight w:val="337"/>
          <w:jc w:val="center"/>
        </w:trPr>
        <w:tc>
          <w:tcPr>
            <w:tcW w:w="578" w:type="dxa"/>
            <w:tcBorders>
              <w:top w:val="single" w:sz="6" w:space="0" w:color="auto"/>
              <w:left w:val="single" w:sz="6" w:space="0" w:color="auto"/>
              <w:bottom w:val="single" w:sz="6" w:space="0" w:color="auto"/>
              <w:right w:val="single" w:sz="6" w:space="0" w:color="auto"/>
            </w:tcBorders>
            <w:vAlign w:val="center"/>
          </w:tcPr>
          <w:p w:rsidR="00FF4C52" w:rsidRPr="00D33AD9" w:rsidRDefault="00FF4C52" w:rsidP="005F515E">
            <w:pPr>
              <w:pStyle w:val="ConsPlusCell"/>
              <w:jc w:val="center"/>
              <w:rPr>
                <w:rFonts w:ascii="Times New Roman" w:hAnsi="Times New Roman" w:cs="Times New Roman"/>
                <w:sz w:val="28"/>
                <w:szCs w:val="28"/>
              </w:rPr>
            </w:pPr>
            <w:r w:rsidRPr="00D33AD9">
              <w:rPr>
                <w:rFonts w:ascii="Times New Roman" w:hAnsi="Times New Roman" w:cs="Times New Roman"/>
                <w:sz w:val="28"/>
                <w:szCs w:val="28"/>
              </w:rPr>
              <w:t>№ п/п</w:t>
            </w:r>
          </w:p>
        </w:tc>
        <w:tc>
          <w:tcPr>
            <w:tcW w:w="5407" w:type="dxa"/>
            <w:tcBorders>
              <w:top w:val="single" w:sz="6" w:space="0" w:color="auto"/>
              <w:left w:val="single" w:sz="6" w:space="0" w:color="auto"/>
              <w:bottom w:val="single" w:sz="6" w:space="0" w:color="auto"/>
              <w:right w:val="single" w:sz="6" w:space="0" w:color="auto"/>
            </w:tcBorders>
            <w:vAlign w:val="center"/>
          </w:tcPr>
          <w:p w:rsidR="00FF4C52" w:rsidRPr="00D33AD9" w:rsidRDefault="00FF4C52" w:rsidP="005F515E">
            <w:pPr>
              <w:pStyle w:val="ConsPlusCell"/>
              <w:jc w:val="center"/>
              <w:rPr>
                <w:rFonts w:ascii="Times New Roman" w:hAnsi="Times New Roman" w:cs="Times New Roman"/>
                <w:sz w:val="28"/>
                <w:szCs w:val="28"/>
              </w:rPr>
            </w:pPr>
            <w:r w:rsidRPr="00D33AD9">
              <w:rPr>
                <w:rFonts w:ascii="Times New Roman" w:hAnsi="Times New Roman" w:cs="Times New Roman"/>
                <w:sz w:val="28"/>
                <w:szCs w:val="28"/>
              </w:rPr>
              <w:t>Виды пользований</w:t>
            </w:r>
          </w:p>
        </w:tc>
        <w:tc>
          <w:tcPr>
            <w:tcW w:w="2276" w:type="dxa"/>
            <w:tcBorders>
              <w:top w:val="single" w:sz="6" w:space="0" w:color="auto"/>
              <w:left w:val="single" w:sz="6" w:space="0" w:color="auto"/>
              <w:bottom w:val="single" w:sz="6" w:space="0" w:color="auto"/>
              <w:right w:val="single" w:sz="6" w:space="0" w:color="auto"/>
            </w:tcBorders>
            <w:vAlign w:val="center"/>
          </w:tcPr>
          <w:p w:rsidR="00FF4C52" w:rsidRPr="00D33AD9" w:rsidRDefault="00FF4C52" w:rsidP="005F515E">
            <w:pPr>
              <w:pStyle w:val="ConsPlusCell"/>
              <w:jc w:val="center"/>
              <w:rPr>
                <w:rFonts w:ascii="Times New Roman" w:hAnsi="Times New Roman" w:cs="Times New Roman"/>
                <w:sz w:val="28"/>
                <w:szCs w:val="28"/>
              </w:rPr>
            </w:pPr>
            <w:r w:rsidRPr="00D33AD9">
              <w:rPr>
                <w:rFonts w:ascii="Times New Roman" w:hAnsi="Times New Roman" w:cs="Times New Roman"/>
                <w:sz w:val="28"/>
                <w:szCs w:val="28"/>
              </w:rPr>
              <w:t>Единица</w:t>
            </w:r>
          </w:p>
          <w:p w:rsidR="00FF4C52" w:rsidRPr="00D33AD9" w:rsidRDefault="00FF4C52" w:rsidP="005F515E">
            <w:pPr>
              <w:pStyle w:val="ConsPlusCell"/>
              <w:jc w:val="center"/>
              <w:rPr>
                <w:rFonts w:ascii="Times New Roman" w:hAnsi="Times New Roman" w:cs="Times New Roman"/>
                <w:sz w:val="28"/>
                <w:szCs w:val="28"/>
              </w:rPr>
            </w:pPr>
            <w:r w:rsidRPr="00D33AD9">
              <w:rPr>
                <w:rFonts w:ascii="Times New Roman" w:hAnsi="Times New Roman" w:cs="Times New Roman"/>
                <w:sz w:val="28"/>
                <w:szCs w:val="28"/>
              </w:rPr>
              <w:t>измерения</w:t>
            </w:r>
          </w:p>
        </w:tc>
        <w:tc>
          <w:tcPr>
            <w:tcW w:w="1668" w:type="dxa"/>
            <w:tcBorders>
              <w:top w:val="single" w:sz="6" w:space="0" w:color="auto"/>
              <w:left w:val="single" w:sz="6" w:space="0" w:color="auto"/>
              <w:bottom w:val="single" w:sz="6" w:space="0" w:color="auto"/>
              <w:right w:val="single" w:sz="6" w:space="0" w:color="auto"/>
            </w:tcBorders>
            <w:vAlign w:val="center"/>
          </w:tcPr>
          <w:p w:rsidR="00FF4C52" w:rsidRPr="00D33AD9" w:rsidRDefault="00FF4C52" w:rsidP="005F515E">
            <w:pPr>
              <w:pStyle w:val="ConsPlusCell"/>
              <w:jc w:val="center"/>
              <w:rPr>
                <w:rFonts w:ascii="Times New Roman" w:hAnsi="Times New Roman" w:cs="Times New Roman"/>
                <w:sz w:val="28"/>
                <w:szCs w:val="28"/>
              </w:rPr>
            </w:pPr>
            <w:r w:rsidRPr="00D33AD9">
              <w:rPr>
                <w:rFonts w:ascii="Times New Roman" w:hAnsi="Times New Roman" w:cs="Times New Roman"/>
                <w:sz w:val="28"/>
                <w:szCs w:val="28"/>
              </w:rPr>
              <w:t>Ежегодный допустимый объём</w:t>
            </w:r>
          </w:p>
        </w:tc>
      </w:tr>
      <w:tr w:rsidR="00FF4C52" w:rsidRPr="00D33AD9" w:rsidTr="00024F60">
        <w:trPr>
          <w:cantSplit/>
          <w:trHeight w:val="224"/>
          <w:jc w:val="center"/>
        </w:trPr>
        <w:tc>
          <w:tcPr>
            <w:tcW w:w="578" w:type="dxa"/>
            <w:tcBorders>
              <w:top w:val="single" w:sz="6" w:space="0" w:color="auto"/>
              <w:left w:val="single" w:sz="6" w:space="0" w:color="auto"/>
              <w:bottom w:val="single" w:sz="6" w:space="0" w:color="auto"/>
              <w:right w:val="single" w:sz="6" w:space="0" w:color="auto"/>
            </w:tcBorders>
          </w:tcPr>
          <w:p w:rsidR="00FF4C52" w:rsidRPr="00D33AD9" w:rsidRDefault="00FF4C52" w:rsidP="005F515E">
            <w:pPr>
              <w:pStyle w:val="ConsPlusCell"/>
              <w:jc w:val="center"/>
              <w:rPr>
                <w:rFonts w:ascii="Times New Roman" w:hAnsi="Times New Roman" w:cs="Times New Roman"/>
                <w:sz w:val="28"/>
                <w:szCs w:val="28"/>
              </w:rPr>
            </w:pPr>
            <w:r w:rsidRPr="00D33AD9">
              <w:rPr>
                <w:rFonts w:ascii="Times New Roman" w:hAnsi="Times New Roman" w:cs="Times New Roman"/>
                <w:sz w:val="28"/>
                <w:szCs w:val="28"/>
              </w:rPr>
              <w:t>1</w:t>
            </w:r>
          </w:p>
        </w:tc>
        <w:tc>
          <w:tcPr>
            <w:tcW w:w="5407" w:type="dxa"/>
            <w:tcBorders>
              <w:top w:val="single" w:sz="6" w:space="0" w:color="auto"/>
              <w:left w:val="single" w:sz="6" w:space="0" w:color="auto"/>
              <w:bottom w:val="single" w:sz="6" w:space="0" w:color="auto"/>
              <w:right w:val="single" w:sz="6" w:space="0" w:color="auto"/>
            </w:tcBorders>
          </w:tcPr>
          <w:p w:rsidR="00FF4C52" w:rsidRPr="00D33AD9" w:rsidRDefault="00FF4C52" w:rsidP="005F515E">
            <w:pPr>
              <w:pStyle w:val="ConsPlusCell"/>
              <w:jc w:val="center"/>
              <w:rPr>
                <w:rFonts w:ascii="Times New Roman" w:hAnsi="Times New Roman" w:cs="Times New Roman"/>
                <w:sz w:val="28"/>
                <w:szCs w:val="28"/>
              </w:rPr>
            </w:pPr>
            <w:r w:rsidRPr="00D33AD9">
              <w:rPr>
                <w:rFonts w:ascii="Times New Roman" w:hAnsi="Times New Roman" w:cs="Times New Roman"/>
                <w:sz w:val="28"/>
                <w:szCs w:val="28"/>
              </w:rPr>
              <w:t>2</w:t>
            </w:r>
          </w:p>
        </w:tc>
        <w:tc>
          <w:tcPr>
            <w:tcW w:w="2276" w:type="dxa"/>
            <w:tcBorders>
              <w:top w:val="single" w:sz="6" w:space="0" w:color="auto"/>
              <w:left w:val="single" w:sz="6" w:space="0" w:color="auto"/>
              <w:bottom w:val="single" w:sz="6" w:space="0" w:color="auto"/>
              <w:right w:val="single" w:sz="6" w:space="0" w:color="auto"/>
            </w:tcBorders>
          </w:tcPr>
          <w:p w:rsidR="00FF4C52" w:rsidRPr="00D33AD9" w:rsidRDefault="00FF4C52" w:rsidP="005F515E">
            <w:pPr>
              <w:pStyle w:val="ConsPlusCell"/>
              <w:jc w:val="center"/>
              <w:rPr>
                <w:rFonts w:ascii="Times New Roman" w:hAnsi="Times New Roman" w:cs="Times New Roman"/>
                <w:sz w:val="28"/>
                <w:szCs w:val="28"/>
              </w:rPr>
            </w:pPr>
            <w:r w:rsidRPr="00D33AD9">
              <w:rPr>
                <w:rFonts w:ascii="Times New Roman" w:hAnsi="Times New Roman" w:cs="Times New Roman"/>
                <w:sz w:val="28"/>
                <w:szCs w:val="28"/>
              </w:rPr>
              <w:t>3</w:t>
            </w:r>
          </w:p>
        </w:tc>
        <w:tc>
          <w:tcPr>
            <w:tcW w:w="1668" w:type="dxa"/>
            <w:tcBorders>
              <w:top w:val="single" w:sz="6" w:space="0" w:color="auto"/>
              <w:left w:val="single" w:sz="6" w:space="0" w:color="auto"/>
              <w:bottom w:val="single" w:sz="6" w:space="0" w:color="auto"/>
              <w:right w:val="single" w:sz="6" w:space="0" w:color="auto"/>
            </w:tcBorders>
          </w:tcPr>
          <w:p w:rsidR="00FF4C52" w:rsidRPr="00D33AD9" w:rsidRDefault="00FF4C52" w:rsidP="005F515E">
            <w:pPr>
              <w:pStyle w:val="ConsPlusCell"/>
              <w:jc w:val="center"/>
              <w:rPr>
                <w:rFonts w:ascii="Times New Roman" w:hAnsi="Times New Roman" w:cs="Times New Roman"/>
                <w:sz w:val="28"/>
                <w:szCs w:val="28"/>
              </w:rPr>
            </w:pPr>
            <w:r w:rsidRPr="00D33AD9">
              <w:rPr>
                <w:rFonts w:ascii="Times New Roman" w:hAnsi="Times New Roman" w:cs="Times New Roman"/>
                <w:sz w:val="28"/>
                <w:szCs w:val="28"/>
              </w:rPr>
              <w:t>4</w:t>
            </w:r>
          </w:p>
        </w:tc>
      </w:tr>
      <w:tr w:rsidR="00FF4C52" w:rsidRPr="00D33AD9" w:rsidTr="00024F60">
        <w:trPr>
          <w:cantSplit/>
          <w:trHeight w:val="224"/>
          <w:jc w:val="center"/>
        </w:trPr>
        <w:tc>
          <w:tcPr>
            <w:tcW w:w="578" w:type="dxa"/>
            <w:tcBorders>
              <w:top w:val="single" w:sz="6" w:space="0" w:color="auto"/>
              <w:left w:val="single" w:sz="6" w:space="0" w:color="auto"/>
              <w:bottom w:val="single" w:sz="6" w:space="0" w:color="auto"/>
              <w:right w:val="single" w:sz="6" w:space="0" w:color="auto"/>
            </w:tcBorders>
          </w:tcPr>
          <w:p w:rsidR="00FF4C52" w:rsidRPr="00D33AD9" w:rsidRDefault="00FF4C52" w:rsidP="005F515E">
            <w:pPr>
              <w:pStyle w:val="ConsPlusCell"/>
              <w:jc w:val="both"/>
              <w:rPr>
                <w:rFonts w:ascii="Times New Roman" w:hAnsi="Times New Roman" w:cs="Times New Roman"/>
                <w:sz w:val="28"/>
                <w:szCs w:val="28"/>
              </w:rPr>
            </w:pPr>
            <w:r w:rsidRPr="00D33AD9">
              <w:rPr>
                <w:rFonts w:ascii="Times New Roman" w:hAnsi="Times New Roman" w:cs="Times New Roman"/>
                <w:sz w:val="28"/>
                <w:szCs w:val="28"/>
              </w:rPr>
              <w:t>1.</w:t>
            </w:r>
          </w:p>
        </w:tc>
        <w:tc>
          <w:tcPr>
            <w:tcW w:w="5407" w:type="dxa"/>
            <w:tcBorders>
              <w:top w:val="single" w:sz="6" w:space="0" w:color="auto"/>
              <w:left w:val="single" w:sz="6" w:space="0" w:color="auto"/>
              <w:bottom w:val="single" w:sz="6" w:space="0" w:color="auto"/>
              <w:right w:val="single" w:sz="6" w:space="0" w:color="auto"/>
            </w:tcBorders>
          </w:tcPr>
          <w:p w:rsidR="00FF4C52" w:rsidRPr="00D33AD9" w:rsidRDefault="00FF4C52" w:rsidP="005F515E">
            <w:pPr>
              <w:pStyle w:val="ConsPlusCell"/>
              <w:jc w:val="both"/>
              <w:rPr>
                <w:rFonts w:ascii="Times New Roman" w:hAnsi="Times New Roman" w:cs="Times New Roman"/>
                <w:sz w:val="28"/>
                <w:szCs w:val="28"/>
              </w:rPr>
            </w:pPr>
            <w:r w:rsidRPr="00D33AD9">
              <w:rPr>
                <w:rFonts w:ascii="Times New Roman" w:hAnsi="Times New Roman" w:cs="Times New Roman"/>
                <w:sz w:val="28"/>
                <w:szCs w:val="28"/>
              </w:rPr>
              <w:t>Использование пашни</w:t>
            </w:r>
          </w:p>
        </w:tc>
        <w:tc>
          <w:tcPr>
            <w:tcW w:w="2276" w:type="dxa"/>
            <w:tcBorders>
              <w:top w:val="single" w:sz="6" w:space="0" w:color="auto"/>
              <w:left w:val="single" w:sz="6" w:space="0" w:color="auto"/>
              <w:bottom w:val="single" w:sz="6" w:space="0" w:color="auto"/>
              <w:right w:val="single" w:sz="6" w:space="0" w:color="auto"/>
            </w:tcBorders>
          </w:tcPr>
          <w:p w:rsidR="00FF4C52" w:rsidRPr="00D33AD9" w:rsidRDefault="00FF4C52" w:rsidP="005F515E">
            <w:pPr>
              <w:pStyle w:val="ConsPlusCell"/>
              <w:jc w:val="center"/>
              <w:rPr>
                <w:rFonts w:ascii="Times New Roman" w:hAnsi="Times New Roman" w:cs="Times New Roman"/>
                <w:sz w:val="28"/>
                <w:szCs w:val="28"/>
              </w:rPr>
            </w:pPr>
            <w:r w:rsidRPr="00D33AD9">
              <w:rPr>
                <w:rFonts w:ascii="Times New Roman" w:hAnsi="Times New Roman" w:cs="Times New Roman"/>
                <w:sz w:val="28"/>
                <w:szCs w:val="28"/>
              </w:rPr>
              <w:t>га</w:t>
            </w:r>
          </w:p>
        </w:tc>
        <w:tc>
          <w:tcPr>
            <w:tcW w:w="1668" w:type="dxa"/>
            <w:tcBorders>
              <w:top w:val="single" w:sz="6" w:space="0" w:color="auto"/>
              <w:left w:val="single" w:sz="6" w:space="0" w:color="auto"/>
              <w:bottom w:val="single" w:sz="6" w:space="0" w:color="auto"/>
              <w:right w:val="single" w:sz="6" w:space="0" w:color="auto"/>
            </w:tcBorders>
            <w:vAlign w:val="center"/>
          </w:tcPr>
          <w:p w:rsidR="00FF4C52" w:rsidRPr="00D33AD9" w:rsidRDefault="00BA3092" w:rsidP="005F515E">
            <w:pPr>
              <w:widowControl w:val="0"/>
              <w:shd w:val="clear" w:color="auto" w:fill="FFFFFF"/>
              <w:jc w:val="center"/>
              <w:rPr>
                <w:sz w:val="28"/>
                <w:szCs w:val="28"/>
              </w:rPr>
            </w:pPr>
            <w:r w:rsidRPr="00D33AD9">
              <w:rPr>
                <w:sz w:val="28"/>
                <w:szCs w:val="28"/>
              </w:rPr>
              <w:t>–</w:t>
            </w:r>
          </w:p>
        </w:tc>
      </w:tr>
      <w:tr w:rsidR="00BA3092" w:rsidRPr="00D33AD9" w:rsidTr="00F6086B">
        <w:trPr>
          <w:cantSplit/>
          <w:trHeight w:val="224"/>
          <w:jc w:val="center"/>
        </w:trPr>
        <w:tc>
          <w:tcPr>
            <w:tcW w:w="578"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pStyle w:val="ConsPlusCell"/>
              <w:jc w:val="both"/>
              <w:rPr>
                <w:rFonts w:ascii="Times New Roman" w:hAnsi="Times New Roman" w:cs="Times New Roman"/>
                <w:sz w:val="28"/>
                <w:szCs w:val="28"/>
              </w:rPr>
            </w:pPr>
            <w:r w:rsidRPr="00D33AD9">
              <w:rPr>
                <w:rFonts w:ascii="Times New Roman" w:hAnsi="Times New Roman" w:cs="Times New Roman"/>
                <w:sz w:val="28"/>
                <w:szCs w:val="28"/>
              </w:rPr>
              <w:t>2.</w:t>
            </w:r>
          </w:p>
        </w:tc>
        <w:tc>
          <w:tcPr>
            <w:tcW w:w="5407"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pStyle w:val="ConsPlusCell"/>
              <w:jc w:val="both"/>
              <w:rPr>
                <w:rFonts w:ascii="Times New Roman" w:hAnsi="Times New Roman" w:cs="Times New Roman"/>
                <w:sz w:val="28"/>
                <w:szCs w:val="28"/>
              </w:rPr>
            </w:pPr>
            <w:r w:rsidRPr="00D33AD9">
              <w:rPr>
                <w:rFonts w:ascii="Times New Roman" w:hAnsi="Times New Roman" w:cs="Times New Roman"/>
                <w:sz w:val="28"/>
                <w:szCs w:val="28"/>
              </w:rPr>
              <w:t>Сенокошение</w:t>
            </w:r>
          </w:p>
        </w:tc>
        <w:tc>
          <w:tcPr>
            <w:tcW w:w="2276"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pStyle w:val="ConsPlusCell"/>
              <w:jc w:val="center"/>
              <w:rPr>
                <w:rFonts w:ascii="Times New Roman" w:hAnsi="Times New Roman" w:cs="Times New Roman"/>
                <w:sz w:val="28"/>
                <w:szCs w:val="28"/>
              </w:rPr>
            </w:pPr>
            <w:r w:rsidRPr="00D33AD9">
              <w:rPr>
                <w:rFonts w:ascii="Times New Roman" w:hAnsi="Times New Roman" w:cs="Times New Roman"/>
                <w:sz w:val="28"/>
                <w:szCs w:val="28"/>
              </w:rPr>
              <w:t>га/тонн</w:t>
            </w:r>
          </w:p>
        </w:tc>
        <w:tc>
          <w:tcPr>
            <w:tcW w:w="1668"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jc w:val="center"/>
              <w:rPr>
                <w:sz w:val="28"/>
                <w:szCs w:val="28"/>
              </w:rPr>
            </w:pPr>
            <w:r w:rsidRPr="00D33AD9">
              <w:rPr>
                <w:sz w:val="28"/>
                <w:szCs w:val="28"/>
              </w:rPr>
              <w:t>–</w:t>
            </w:r>
          </w:p>
        </w:tc>
      </w:tr>
      <w:tr w:rsidR="00BA3092" w:rsidRPr="00D33AD9" w:rsidTr="00F6086B">
        <w:trPr>
          <w:cantSplit/>
          <w:trHeight w:val="224"/>
          <w:jc w:val="center"/>
        </w:trPr>
        <w:tc>
          <w:tcPr>
            <w:tcW w:w="578"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pStyle w:val="ConsPlusCell"/>
              <w:jc w:val="both"/>
              <w:rPr>
                <w:rFonts w:ascii="Times New Roman" w:hAnsi="Times New Roman" w:cs="Times New Roman"/>
                <w:sz w:val="28"/>
                <w:szCs w:val="28"/>
              </w:rPr>
            </w:pPr>
            <w:r w:rsidRPr="00D33AD9">
              <w:rPr>
                <w:rFonts w:ascii="Times New Roman" w:hAnsi="Times New Roman" w:cs="Times New Roman"/>
                <w:sz w:val="28"/>
                <w:szCs w:val="28"/>
              </w:rPr>
              <w:t>3.</w:t>
            </w:r>
          </w:p>
        </w:tc>
        <w:tc>
          <w:tcPr>
            <w:tcW w:w="5407"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pStyle w:val="ConsPlusCell"/>
              <w:jc w:val="both"/>
              <w:rPr>
                <w:rFonts w:ascii="Times New Roman" w:hAnsi="Times New Roman" w:cs="Times New Roman"/>
                <w:sz w:val="28"/>
                <w:szCs w:val="28"/>
              </w:rPr>
            </w:pPr>
            <w:r w:rsidRPr="00D33AD9">
              <w:rPr>
                <w:rFonts w:ascii="Times New Roman" w:hAnsi="Times New Roman" w:cs="Times New Roman"/>
                <w:sz w:val="28"/>
                <w:szCs w:val="28"/>
              </w:rPr>
              <w:t>Выпас сельскохозяйственных животных</w:t>
            </w:r>
          </w:p>
        </w:tc>
        <w:tc>
          <w:tcPr>
            <w:tcW w:w="2276"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pStyle w:val="ConsPlusCell"/>
              <w:jc w:val="center"/>
              <w:rPr>
                <w:rFonts w:ascii="Times New Roman" w:hAnsi="Times New Roman" w:cs="Times New Roman"/>
                <w:sz w:val="28"/>
                <w:szCs w:val="28"/>
              </w:rPr>
            </w:pPr>
            <w:r w:rsidRPr="00D33AD9">
              <w:rPr>
                <w:rFonts w:ascii="Times New Roman" w:hAnsi="Times New Roman" w:cs="Times New Roman"/>
                <w:sz w:val="28"/>
                <w:szCs w:val="28"/>
              </w:rPr>
              <w:t>га/голов</w:t>
            </w:r>
          </w:p>
        </w:tc>
        <w:tc>
          <w:tcPr>
            <w:tcW w:w="1668"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jc w:val="center"/>
              <w:rPr>
                <w:sz w:val="28"/>
                <w:szCs w:val="28"/>
              </w:rPr>
            </w:pPr>
            <w:r w:rsidRPr="00D33AD9">
              <w:rPr>
                <w:sz w:val="28"/>
                <w:szCs w:val="28"/>
              </w:rPr>
              <w:t>–</w:t>
            </w:r>
          </w:p>
        </w:tc>
      </w:tr>
      <w:tr w:rsidR="00BA3092" w:rsidRPr="00D33AD9" w:rsidTr="00F6086B">
        <w:trPr>
          <w:cantSplit/>
          <w:trHeight w:val="224"/>
          <w:jc w:val="center"/>
        </w:trPr>
        <w:tc>
          <w:tcPr>
            <w:tcW w:w="578"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pStyle w:val="ConsPlusCell"/>
              <w:jc w:val="both"/>
              <w:rPr>
                <w:rFonts w:ascii="Times New Roman" w:hAnsi="Times New Roman" w:cs="Times New Roman"/>
                <w:sz w:val="28"/>
                <w:szCs w:val="28"/>
              </w:rPr>
            </w:pPr>
          </w:p>
        </w:tc>
        <w:tc>
          <w:tcPr>
            <w:tcW w:w="5407"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pStyle w:val="ConsPlusCell"/>
              <w:jc w:val="both"/>
              <w:rPr>
                <w:rFonts w:ascii="Times New Roman" w:hAnsi="Times New Roman" w:cs="Times New Roman"/>
                <w:sz w:val="28"/>
                <w:szCs w:val="28"/>
              </w:rPr>
            </w:pPr>
            <w:r w:rsidRPr="00D33AD9">
              <w:rPr>
                <w:rFonts w:ascii="Times New Roman" w:hAnsi="Times New Roman" w:cs="Times New Roman"/>
                <w:sz w:val="28"/>
                <w:szCs w:val="28"/>
              </w:rPr>
              <w:t>а) в лесу</w:t>
            </w:r>
          </w:p>
        </w:tc>
        <w:tc>
          <w:tcPr>
            <w:tcW w:w="2276"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pStyle w:val="ConsPlusCell"/>
              <w:jc w:val="center"/>
              <w:rPr>
                <w:rFonts w:ascii="Times New Roman" w:hAnsi="Times New Roman" w:cs="Times New Roman"/>
                <w:sz w:val="28"/>
                <w:szCs w:val="28"/>
              </w:rPr>
            </w:pPr>
            <w:r w:rsidRPr="00D33AD9">
              <w:rPr>
                <w:rFonts w:ascii="Times New Roman" w:hAnsi="Times New Roman" w:cs="Times New Roman"/>
                <w:sz w:val="28"/>
                <w:szCs w:val="28"/>
              </w:rPr>
              <w:t>га/голов</w:t>
            </w:r>
          </w:p>
        </w:tc>
        <w:tc>
          <w:tcPr>
            <w:tcW w:w="1668"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jc w:val="center"/>
              <w:rPr>
                <w:sz w:val="28"/>
                <w:szCs w:val="28"/>
              </w:rPr>
            </w:pPr>
            <w:r w:rsidRPr="00D33AD9">
              <w:rPr>
                <w:sz w:val="28"/>
                <w:szCs w:val="28"/>
              </w:rPr>
              <w:t>–</w:t>
            </w:r>
          </w:p>
        </w:tc>
      </w:tr>
      <w:tr w:rsidR="00BA3092" w:rsidRPr="00D33AD9" w:rsidTr="00F6086B">
        <w:trPr>
          <w:cantSplit/>
          <w:trHeight w:val="224"/>
          <w:jc w:val="center"/>
        </w:trPr>
        <w:tc>
          <w:tcPr>
            <w:tcW w:w="578"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pStyle w:val="ConsPlusCell"/>
              <w:jc w:val="both"/>
              <w:rPr>
                <w:rFonts w:ascii="Times New Roman" w:hAnsi="Times New Roman" w:cs="Times New Roman"/>
                <w:sz w:val="28"/>
                <w:szCs w:val="28"/>
              </w:rPr>
            </w:pPr>
          </w:p>
        </w:tc>
        <w:tc>
          <w:tcPr>
            <w:tcW w:w="5407"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pStyle w:val="ConsPlusCell"/>
              <w:jc w:val="both"/>
              <w:rPr>
                <w:rFonts w:ascii="Times New Roman" w:hAnsi="Times New Roman" w:cs="Times New Roman"/>
                <w:sz w:val="28"/>
                <w:szCs w:val="28"/>
              </w:rPr>
            </w:pPr>
            <w:r w:rsidRPr="00D33AD9">
              <w:rPr>
                <w:rFonts w:ascii="Times New Roman" w:hAnsi="Times New Roman" w:cs="Times New Roman"/>
                <w:sz w:val="28"/>
                <w:szCs w:val="28"/>
              </w:rPr>
              <w:t>б) на выгонах, пастбищах</w:t>
            </w:r>
          </w:p>
        </w:tc>
        <w:tc>
          <w:tcPr>
            <w:tcW w:w="2276"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pStyle w:val="ConsPlusCell"/>
              <w:jc w:val="center"/>
              <w:rPr>
                <w:rFonts w:ascii="Times New Roman" w:hAnsi="Times New Roman" w:cs="Times New Roman"/>
                <w:sz w:val="28"/>
                <w:szCs w:val="28"/>
              </w:rPr>
            </w:pPr>
            <w:r w:rsidRPr="00D33AD9">
              <w:rPr>
                <w:rFonts w:ascii="Times New Roman" w:hAnsi="Times New Roman" w:cs="Times New Roman"/>
                <w:sz w:val="28"/>
                <w:szCs w:val="28"/>
              </w:rPr>
              <w:t>га/голов</w:t>
            </w:r>
          </w:p>
        </w:tc>
        <w:tc>
          <w:tcPr>
            <w:tcW w:w="1668"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jc w:val="center"/>
              <w:rPr>
                <w:sz w:val="28"/>
                <w:szCs w:val="28"/>
              </w:rPr>
            </w:pPr>
            <w:r w:rsidRPr="00D33AD9">
              <w:rPr>
                <w:sz w:val="28"/>
                <w:szCs w:val="28"/>
              </w:rPr>
              <w:t>–</w:t>
            </w:r>
          </w:p>
        </w:tc>
      </w:tr>
      <w:tr w:rsidR="00BA3092" w:rsidRPr="00D33AD9" w:rsidTr="00F6086B">
        <w:trPr>
          <w:cantSplit/>
          <w:trHeight w:val="224"/>
          <w:jc w:val="center"/>
        </w:trPr>
        <w:tc>
          <w:tcPr>
            <w:tcW w:w="578"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pStyle w:val="ConsPlusCell"/>
              <w:jc w:val="both"/>
              <w:rPr>
                <w:rFonts w:ascii="Times New Roman" w:hAnsi="Times New Roman" w:cs="Times New Roman"/>
                <w:sz w:val="28"/>
                <w:szCs w:val="28"/>
              </w:rPr>
            </w:pPr>
            <w:r w:rsidRPr="00D33AD9">
              <w:rPr>
                <w:rFonts w:ascii="Times New Roman" w:hAnsi="Times New Roman" w:cs="Times New Roman"/>
                <w:sz w:val="28"/>
                <w:szCs w:val="28"/>
              </w:rPr>
              <w:t>4.</w:t>
            </w:r>
          </w:p>
        </w:tc>
        <w:tc>
          <w:tcPr>
            <w:tcW w:w="5407"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pStyle w:val="ConsPlusCell"/>
              <w:jc w:val="both"/>
              <w:rPr>
                <w:rFonts w:ascii="Times New Roman" w:hAnsi="Times New Roman" w:cs="Times New Roman"/>
                <w:sz w:val="28"/>
                <w:szCs w:val="28"/>
              </w:rPr>
            </w:pPr>
            <w:r w:rsidRPr="00D33AD9">
              <w:rPr>
                <w:rFonts w:ascii="Times New Roman" w:hAnsi="Times New Roman" w:cs="Times New Roman"/>
                <w:sz w:val="28"/>
                <w:szCs w:val="28"/>
              </w:rPr>
              <w:t>Пчеловодство</w:t>
            </w:r>
          </w:p>
        </w:tc>
        <w:tc>
          <w:tcPr>
            <w:tcW w:w="2276"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pStyle w:val="ConsPlusCell"/>
              <w:jc w:val="center"/>
              <w:rPr>
                <w:rFonts w:ascii="Times New Roman" w:hAnsi="Times New Roman" w:cs="Times New Roman"/>
                <w:sz w:val="28"/>
                <w:szCs w:val="28"/>
              </w:rPr>
            </w:pPr>
          </w:p>
        </w:tc>
        <w:tc>
          <w:tcPr>
            <w:tcW w:w="1668"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jc w:val="center"/>
              <w:rPr>
                <w:sz w:val="28"/>
                <w:szCs w:val="28"/>
              </w:rPr>
            </w:pPr>
            <w:r w:rsidRPr="00D33AD9">
              <w:rPr>
                <w:sz w:val="28"/>
                <w:szCs w:val="28"/>
              </w:rPr>
              <w:t>–</w:t>
            </w:r>
          </w:p>
        </w:tc>
      </w:tr>
      <w:tr w:rsidR="00BA3092" w:rsidRPr="00D33AD9" w:rsidTr="00F6086B">
        <w:trPr>
          <w:cantSplit/>
          <w:trHeight w:val="224"/>
          <w:jc w:val="center"/>
        </w:trPr>
        <w:tc>
          <w:tcPr>
            <w:tcW w:w="578"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pStyle w:val="ConsPlusCell"/>
              <w:jc w:val="both"/>
              <w:rPr>
                <w:rFonts w:ascii="Times New Roman" w:hAnsi="Times New Roman" w:cs="Times New Roman"/>
                <w:sz w:val="28"/>
                <w:szCs w:val="28"/>
              </w:rPr>
            </w:pPr>
          </w:p>
        </w:tc>
        <w:tc>
          <w:tcPr>
            <w:tcW w:w="5407"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pStyle w:val="ConsPlusCell"/>
              <w:jc w:val="both"/>
              <w:rPr>
                <w:rFonts w:ascii="Times New Roman" w:hAnsi="Times New Roman" w:cs="Times New Roman"/>
                <w:sz w:val="28"/>
                <w:szCs w:val="28"/>
              </w:rPr>
            </w:pPr>
            <w:r w:rsidRPr="00D33AD9">
              <w:rPr>
                <w:rFonts w:ascii="Times New Roman" w:hAnsi="Times New Roman" w:cs="Times New Roman"/>
                <w:sz w:val="28"/>
                <w:szCs w:val="28"/>
              </w:rPr>
              <w:t>а) медоносы:</w:t>
            </w:r>
          </w:p>
        </w:tc>
        <w:tc>
          <w:tcPr>
            <w:tcW w:w="2276"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pStyle w:val="ConsPlusCell"/>
              <w:jc w:val="center"/>
              <w:rPr>
                <w:rFonts w:ascii="Times New Roman" w:hAnsi="Times New Roman" w:cs="Times New Roman"/>
                <w:sz w:val="28"/>
                <w:szCs w:val="28"/>
              </w:rPr>
            </w:pPr>
          </w:p>
        </w:tc>
        <w:tc>
          <w:tcPr>
            <w:tcW w:w="1668"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jc w:val="center"/>
              <w:rPr>
                <w:sz w:val="28"/>
                <w:szCs w:val="28"/>
              </w:rPr>
            </w:pPr>
            <w:r w:rsidRPr="00D33AD9">
              <w:rPr>
                <w:sz w:val="28"/>
                <w:szCs w:val="28"/>
              </w:rPr>
              <w:t>–</w:t>
            </w:r>
          </w:p>
        </w:tc>
      </w:tr>
      <w:tr w:rsidR="00BA3092" w:rsidRPr="00D33AD9" w:rsidTr="00F6086B">
        <w:trPr>
          <w:cantSplit/>
          <w:trHeight w:val="224"/>
          <w:jc w:val="center"/>
        </w:trPr>
        <w:tc>
          <w:tcPr>
            <w:tcW w:w="578"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pStyle w:val="ConsPlusCell"/>
              <w:jc w:val="both"/>
              <w:rPr>
                <w:rFonts w:ascii="Times New Roman" w:hAnsi="Times New Roman" w:cs="Times New Roman"/>
                <w:sz w:val="28"/>
                <w:szCs w:val="28"/>
              </w:rPr>
            </w:pPr>
          </w:p>
        </w:tc>
        <w:tc>
          <w:tcPr>
            <w:tcW w:w="5407"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pStyle w:val="ConsPlusCell"/>
              <w:jc w:val="both"/>
              <w:rPr>
                <w:rFonts w:ascii="Times New Roman" w:hAnsi="Times New Roman" w:cs="Times New Roman"/>
                <w:sz w:val="28"/>
                <w:szCs w:val="28"/>
              </w:rPr>
            </w:pPr>
            <w:r w:rsidRPr="00D33AD9">
              <w:rPr>
                <w:rFonts w:ascii="Times New Roman" w:hAnsi="Times New Roman" w:cs="Times New Roman"/>
                <w:sz w:val="28"/>
                <w:szCs w:val="28"/>
              </w:rPr>
              <w:t>Липа</w:t>
            </w:r>
          </w:p>
        </w:tc>
        <w:tc>
          <w:tcPr>
            <w:tcW w:w="2276"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pStyle w:val="ConsPlusCell"/>
              <w:jc w:val="center"/>
              <w:rPr>
                <w:rFonts w:ascii="Times New Roman" w:hAnsi="Times New Roman" w:cs="Times New Roman"/>
                <w:sz w:val="28"/>
                <w:szCs w:val="28"/>
              </w:rPr>
            </w:pPr>
            <w:r w:rsidRPr="00D33AD9">
              <w:rPr>
                <w:rFonts w:ascii="Times New Roman" w:hAnsi="Times New Roman" w:cs="Times New Roman"/>
                <w:sz w:val="28"/>
                <w:szCs w:val="28"/>
              </w:rPr>
              <w:t>га</w:t>
            </w:r>
          </w:p>
        </w:tc>
        <w:tc>
          <w:tcPr>
            <w:tcW w:w="1668"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jc w:val="center"/>
              <w:rPr>
                <w:sz w:val="28"/>
                <w:szCs w:val="28"/>
              </w:rPr>
            </w:pPr>
            <w:r w:rsidRPr="00D33AD9">
              <w:rPr>
                <w:sz w:val="28"/>
                <w:szCs w:val="28"/>
              </w:rPr>
              <w:t>–</w:t>
            </w:r>
          </w:p>
        </w:tc>
      </w:tr>
      <w:tr w:rsidR="00BA3092" w:rsidRPr="00D33AD9" w:rsidTr="00F6086B">
        <w:trPr>
          <w:cantSplit/>
          <w:trHeight w:val="224"/>
          <w:jc w:val="center"/>
        </w:trPr>
        <w:tc>
          <w:tcPr>
            <w:tcW w:w="578"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pStyle w:val="ConsPlusCell"/>
              <w:jc w:val="both"/>
              <w:rPr>
                <w:rFonts w:ascii="Times New Roman" w:hAnsi="Times New Roman" w:cs="Times New Roman"/>
                <w:sz w:val="28"/>
                <w:szCs w:val="28"/>
              </w:rPr>
            </w:pPr>
          </w:p>
        </w:tc>
        <w:tc>
          <w:tcPr>
            <w:tcW w:w="5407"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pStyle w:val="ConsPlusCell"/>
              <w:jc w:val="both"/>
              <w:rPr>
                <w:rFonts w:ascii="Times New Roman" w:hAnsi="Times New Roman" w:cs="Times New Roman"/>
                <w:sz w:val="28"/>
                <w:szCs w:val="28"/>
              </w:rPr>
            </w:pPr>
            <w:r w:rsidRPr="00D33AD9">
              <w:rPr>
                <w:rFonts w:ascii="Times New Roman" w:hAnsi="Times New Roman" w:cs="Times New Roman"/>
                <w:sz w:val="28"/>
                <w:szCs w:val="28"/>
              </w:rPr>
              <w:t>Травы</w:t>
            </w:r>
          </w:p>
        </w:tc>
        <w:tc>
          <w:tcPr>
            <w:tcW w:w="2276"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pStyle w:val="ConsPlusCell"/>
              <w:jc w:val="center"/>
              <w:rPr>
                <w:rFonts w:ascii="Times New Roman" w:hAnsi="Times New Roman" w:cs="Times New Roman"/>
                <w:sz w:val="28"/>
                <w:szCs w:val="28"/>
              </w:rPr>
            </w:pPr>
            <w:r w:rsidRPr="00D33AD9">
              <w:rPr>
                <w:rFonts w:ascii="Times New Roman" w:hAnsi="Times New Roman" w:cs="Times New Roman"/>
                <w:sz w:val="28"/>
                <w:szCs w:val="28"/>
              </w:rPr>
              <w:t>га</w:t>
            </w:r>
          </w:p>
        </w:tc>
        <w:tc>
          <w:tcPr>
            <w:tcW w:w="1668"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jc w:val="center"/>
              <w:rPr>
                <w:sz w:val="28"/>
                <w:szCs w:val="28"/>
              </w:rPr>
            </w:pPr>
            <w:r w:rsidRPr="00D33AD9">
              <w:rPr>
                <w:sz w:val="28"/>
                <w:szCs w:val="28"/>
              </w:rPr>
              <w:t>–</w:t>
            </w:r>
          </w:p>
        </w:tc>
      </w:tr>
      <w:tr w:rsidR="00BA3092" w:rsidRPr="00D33AD9" w:rsidTr="00F6086B">
        <w:trPr>
          <w:cantSplit/>
          <w:trHeight w:val="224"/>
          <w:jc w:val="center"/>
        </w:trPr>
        <w:tc>
          <w:tcPr>
            <w:tcW w:w="578"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pStyle w:val="ConsPlusCell"/>
              <w:jc w:val="both"/>
              <w:rPr>
                <w:rFonts w:ascii="Times New Roman" w:hAnsi="Times New Roman" w:cs="Times New Roman"/>
                <w:sz w:val="28"/>
                <w:szCs w:val="28"/>
              </w:rPr>
            </w:pPr>
          </w:p>
        </w:tc>
        <w:tc>
          <w:tcPr>
            <w:tcW w:w="5407"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pStyle w:val="ConsPlusCell"/>
              <w:jc w:val="both"/>
              <w:rPr>
                <w:rFonts w:ascii="Times New Roman" w:hAnsi="Times New Roman" w:cs="Times New Roman"/>
                <w:sz w:val="28"/>
                <w:szCs w:val="28"/>
              </w:rPr>
            </w:pPr>
            <w:r w:rsidRPr="00D33AD9">
              <w:rPr>
                <w:rFonts w:ascii="Times New Roman" w:hAnsi="Times New Roman" w:cs="Times New Roman"/>
                <w:sz w:val="28"/>
                <w:szCs w:val="28"/>
              </w:rPr>
              <w:t>б) медопродуктивность:</w:t>
            </w:r>
          </w:p>
        </w:tc>
        <w:tc>
          <w:tcPr>
            <w:tcW w:w="2276"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pStyle w:val="ConsPlusCell"/>
              <w:jc w:val="center"/>
              <w:rPr>
                <w:rFonts w:ascii="Times New Roman" w:hAnsi="Times New Roman" w:cs="Times New Roman"/>
                <w:sz w:val="28"/>
                <w:szCs w:val="28"/>
              </w:rPr>
            </w:pPr>
          </w:p>
        </w:tc>
        <w:tc>
          <w:tcPr>
            <w:tcW w:w="1668"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jc w:val="center"/>
              <w:rPr>
                <w:sz w:val="28"/>
                <w:szCs w:val="28"/>
              </w:rPr>
            </w:pPr>
            <w:r w:rsidRPr="00D33AD9">
              <w:rPr>
                <w:sz w:val="28"/>
                <w:szCs w:val="28"/>
              </w:rPr>
              <w:t>–</w:t>
            </w:r>
          </w:p>
        </w:tc>
      </w:tr>
      <w:tr w:rsidR="00BA3092" w:rsidRPr="00D33AD9" w:rsidTr="00F6086B">
        <w:trPr>
          <w:cantSplit/>
          <w:trHeight w:val="224"/>
          <w:jc w:val="center"/>
        </w:trPr>
        <w:tc>
          <w:tcPr>
            <w:tcW w:w="578"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pStyle w:val="ConsPlusCell"/>
              <w:jc w:val="both"/>
              <w:rPr>
                <w:rFonts w:ascii="Times New Roman" w:hAnsi="Times New Roman" w:cs="Times New Roman"/>
                <w:sz w:val="28"/>
                <w:szCs w:val="28"/>
              </w:rPr>
            </w:pPr>
          </w:p>
        </w:tc>
        <w:tc>
          <w:tcPr>
            <w:tcW w:w="5407"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pStyle w:val="ConsPlusCell"/>
              <w:jc w:val="both"/>
              <w:rPr>
                <w:rFonts w:ascii="Times New Roman" w:hAnsi="Times New Roman" w:cs="Times New Roman"/>
                <w:sz w:val="28"/>
                <w:szCs w:val="28"/>
              </w:rPr>
            </w:pPr>
            <w:r w:rsidRPr="00D33AD9">
              <w:rPr>
                <w:rFonts w:ascii="Times New Roman" w:hAnsi="Times New Roman" w:cs="Times New Roman"/>
                <w:sz w:val="28"/>
                <w:szCs w:val="28"/>
              </w:rPr>
              <w:t>Липа</w:t>
            </w:r>
          </w:p>
        </w:tc>
        <w:tc>
          <w:tcPr>
            <w:tcW w:w="2276"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pStyle w:val="ConsPlusCell"/>
              <w:jc w:val="center"/>
              <w:rPr>
                <w:rFonts w:ascii="Times New Roman" w:hAnsi="Times New Roman" w:cs="Times New Roman"/>
                <w:sz w:val="28"/>
                <w:szCs w:val="28"/>
              </w:rPr>
            </w:pPr>
            <w:r w:rsidRPr="00D33AD9">
              <w:rPr>
                <w:rFonts w:ascii="Times New Roman" w:hAnsi="Times New Roman" w:cs="Times New Roman"/>
                <w:sz w:val="28"/>
                <w:szCs w:val="28"/>
              </w:rPr>
              <w:t>кг/га</w:t>
            </w:r>
          </w:p>
        </w:tc>
        <w:tc>
          <w:tcPr>
            <w:tcW w:w="1668"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jc w:val="center"/>
              <w:rPr>
                <w:sz w:val="28"/>
                <w:szCs w:val="28"/>
              </w:rPr>
            </w:pPr>
            <w:r w:rsidRPr="00D33AD9">
              <w:rPr>
                <w:sz w:val="28"/>
                <w:szCs w:val="28"/>
              </w:rPr>
              <w:t>–</w:t>
            </w:r>
          </w:p>
        </w:tc>
      </w:tr>
      <w:tr w:rsidR="00BA3092" w:rsidRPr="00D33AD9" w:rsidTr="00F6086B">
        <w:trPr>
          <w:cantSplit/>
          <w:trHeight w:val="224"/>
          <w:jc w:val="center"/>
        </w:trPr>
        <w:tc>
          <w:tcPr>
            <w:tcW w:w="578"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pStyle w:val="ConsPlusCell"/>
              <w:jc w:val="both"/>
              <w:rPr>
                <w:rFonts w:ascii="Times New Roman" w:hAnsi="Times New Roman" w:cs="Times New Roman"/>
                <w:sz w:val="28"/>
                <w:szCs w:val="28"/>
              </w:rPr>
            </w:pPr>
          </w:p>
        </w:tc>
        <w:tc>
          <w:tcPr>
            <w:tcW w:w="5407"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pStyle w:val="ConsPlusCell"/>
              <w:jc w:val="both"/>
              <w:rPr>
                <w:rFonts w:ascii="Times New Roman" w:hAnsi="Times New Roman" w:cs="Times New Roman"/>
                <w:sz w:val="28"/>
                <w:szCs w:val="28"/>
              </w:rPr>
            </w:pPr>
            <w:r w:rsidRPr="00D33AD9">
              <w:rPr>
                <w:rFonts w:ascii="Times New Roman" w:hAnsi="Times New Roman" w:cs="Times New Roman"/>
                <w:sz w:val="28"/>
                <w:szCs w:val="28"/>
              </w:rPr>
              <w:t>Травы</w:t>
            </w:r>
          </w:p>
        </w:tc>
        <w:tc>
          <w:tcPr>
            <w:tcW w:w="2276"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pStyle w:val="ConsPlusCell"/>
              <w:jc w:val="center"/>
              <w:rPr>
                <w:rFonts w:ascii="Times New Roman" w:hAnsi="Times New Roman" w:cs="Times New Roman"/>
                <w:sz w:val="28"/>
                <w:szCs w:val="28"/>
              </w:rPr>
            </w:pPr>
            <w:r w:rsidRPr="00D33AD9">
              <w:rPr>
                <w:rFonts w:ascii="Times New Roman" w:hAnsi="Times New Roman" w:cs="Times New Roman"/>
                <w:sz w:val="28"/>
                <w:szCs w:val="28"/>
              </w:rPr>
              <w:t>кг/га</w:t>
            </w:r>
          </w:p>
        </w:tc>
        <w:tc>
          <w:tcPr>
            <w:tcW w:w="1668"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jc w:val="center"/>
              <w:rPr>
                <w:sz w:val="28"/>
                <w:szCs w:val="28"/>
              </w:rPr>
            </w:pPr>
            <w:r w:rsidRPr="00D33AD9">
              <w:rPr>
                <w:sz w:val="28"/>
                <w:szCs w:val="28"/>
              </w:rPr>
              <w:t>–</w:t>
            </w:r>
          </w:p>
        </w:tc>
      </w:tr>
      <w:tr w:rsidR="00BA3092" w:rsidRPr="00D33AD9" w:rsidTr="00F6086B">
        <w:trPr>
          <w:cantSplit/>
          <w:trHeight w:val="337"/>
          <w:jc w:val="center"/>
        </w:trPr>
        <w:tc>
          <w:tcPr>
            <w:tcW w:w="578"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pStyle w:val="ConsPlusCell"/>
              <w:jc w:val="both"/>
              <w:rPr>
                <w:rFonts w:ascii="Times New Roman" w:hAnsi="Times New Roman" w:cs="Times New Roman"/>
                <w:sz w:val="28"/>
                <w:szCs w:val="28"/>
              </w:rPr>
            </w:pPr>
          </w:p>
        </w:tc>
        <w:tc>
          <w:tcPr>
            <w:tcW w:w="5407"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pStyle w:val="ConsPlusCell"/>
              <w:jc w:val="both"/>
              <w:rPr>
                <w:rFonts w:ascii="Times New Roman" w:hAnsi="Times New Roman" w:cs="Times New Roman"/>
                <w:sz w:val="28"/>
                <w:szCs w:val="28"/>
              </w:rPr>
            </w:pPr>
            <w:r w:rsidRPr="00D33AD9">
              <w:rPr>
                <w:rFonts w:ascii="Times New Roman" w:hAnsi="Times New Roman" w:cs="Times New Roman"/>
                <w:sz w:val="28"/>
                <w:szCs w:val="28"/>
              </w:rPr>
              <w:t>в) возможное к содержанию количество пчелосемей</w:t>
            </w:r>
          </w:p>
        </w:tc>
        <w:tc>
          <w:tcPr>
            <w:tcW w:w="2276"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pStyle w:val="ConsPlusCell"/>
              <w:jc w:val="center"/>
              <w:rPr>
                <w:rFonts w:ascii="Times New Roman" w:hAnsi="Times New Roman" w:cs="Times New Roman"/>
                <w:sz w:val="28"/>
                <w:szCs w:val="28"/>
              </w:rPr>
            </w:pPr>
            <w:r w:rsidRPr="00D33AD9">
              <w:rPr>
                <w:rFonts w:ascii="Times New Roman" w:hAnsi="Times New Roman" w:cs="Times New Roman"/>
                <w:sz w:val="28"/>
                <w:szCs w:val="28"/>
              </w:rPr>
              <w:t>Кол-во пчелосемей</w:t>
            </w:r>
          </w:p>
        </w:tc>
        <w:tc>
          <w:tcPr>
            <w:tcW w:w="1668"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jc w:val="center"/>
              <w:rPr>
                <w:sz w:val="28"/>
                <w:szCs w:val="28"/>
              </w:rPr>
            </w:pPr>
            <w:r w:rsidRPr="00D33AD9">
              <w:rPr>
                <w:sz w:val="28"/>
                <w:szCs w:val="28"/>
              </w:rPr>
              <w:t>–</w:t>
            </w:r>
          </w:p>
        </w:tc>
      </w:tr>
      <w:tr w:rsidR="00BA3092" w:rsidRPr="00D33AD9" w:rsidTr="00F6086B">
        <w:trPr>
          <w:cantSplit/>
          <w:trHeight w:val="337"/>
          <w:jc w:val="center"/>
        </w:trPr>
        <w:tc>
          <w:tcPr>
            <w:tcW w:w="578"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pStyle w:val="ConsPlusCell"/>
              <w:jc w:val="both"/>
              <w:rPr>
                <w:rFonts w:ascii="Times New Roman" w:hAnsi="Times New Roman" w:cs="Times New Roman"/>
                <w:sz w:val="28"/>
                <w:szCs w:val="28"/>
              </w:rPr>
            </w:pPr>
            <w:r w:rsidRPr="00D33AD9">
              <w:rPr>
                <w:rFonts w:ascii="Times New Roman" w:hAnsi="Times New Roman" w:cs="Times New Roman"/>
                <w:sz w:val="28"/>
                <w:szCs w:val="28"/>
              </w:rPr>
              <w:lastRenderedPageBreak/>
              <w:t>5.</w:t>
            </w:r>
          </w:p>
        </w:tc>
        <w:tc>
          <w:tcPr>
            <w:tcW w:w="5407"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pStyle w:val="ConsPlusNormal"/>
              <w:ind w:firstLine="0"/>
              <w:rPr>
                <w:rFonts w:ascii="Times New Roman" w:hAnsi="Times New Roman" w:cs="Times New Roman"/>
                <w:sz w:val="28"/>
                <w:szCs w:val="28"/>
              </w:rPr>
            </w:pPr>
            <w:r w:rsidRPr="00D33AD9">
              <w:rPr>
                <w:rFonts w:ascii="Times New Roman" w:hAnsi="Times New Roman" w:cs="Times New Roman"/>
                <w:sz w:val="28"/>
                <w:szCs w:val="28"/>
              </w:rPr>
              <w:t>Северное оленеводство</w:t>
            </w:r>
          </w:p>
        </w:tc>
        <w:tc>
          <w:tcPr>
            <w:tcW w:w="2276"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pStyle w:val="ConsPlusNormal"/>
              <w:ind w:firstLine="0"/>
              <w:jc w:val="center"/>
              <w:rPr>
                <w:rFonts w:ascii="Times New Roman" w:hAnsi="Times New Roman" w:cs="Times New Roman"/>
                <w:sz w:val="28"/>
                <w:szCs w:val="28"/>
              </w:rPr>
            </w:pPr>
            <w:r w:rsidRPr="00D33AD9">
              <w:rPr>
                <w:rFonts w:ascii="Times New Roman" w:hAnsi="Times New Roman" w:cs="Times New Roman"/>
                <w:sz w:val="28"/>
                <w:szCs w:val="28"/>
              </w:rPr>
              <w:t>га/голов</w:t>
            </w:r>
          </w:p>
        </w:tc>
        <w:tc>
          <w:tcPr>
            <w:tcW w:w="1668"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jc w:val="center"/>
              <w:rPr>
                <w:sz w:val="28"/>
                <w:szCs w:val="28"/>
              </w:rPr>
            </w:pPr>
            <w:r w:rsidRPr="00D33AD9">
              <w:rPr>
                <w:sz w:val="28"/>
                <w:szCs w:val="28"/>
              </w:rPr>
              <w:t>–</w:t>
            </w:r>
          </w:p>
        </w:tc>
      </w:tr>
      <w:tr w:rsidR="00BA3092" w:rsidRPr="00D33AD9" w:rsidTr="00F6086B">
        <w:trPr>
          <w:cantSplit/>
          <w:trHeight w:val="337"/>
          <w:jc w:val="center"/>
        </w:trPr>
        <w:tc>
          <w:tcPr>
            <w:tcW w:w="578"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pStyle w:val="ConsPlusCell"/>
              <w:jc w:val="both"/>
              <w:rPr>
                <w:rFonts w:ascii="Times New Roman" w:hAnsi="Times New Roman" w:cs="Times New Roman"/>
                <w:sz w:val="28"/>
                <w:szCs w:val="28"/>
              </w:rPr>
            </w:pPr>
            <w:r w:rsidRPr="00D33AD9">
              <w:rPr>
                <w:rFonts w:ascii="Times New Roman" w:hAnsi="Times New Roman" w:cs="Times New Roman"/>
                <w:sz w:val="28"/>
                <w:szCs w:val="28"/>
              </w:rPr>
              <w:t>6.</w:t>
            </w:r>
          </w:p>
        </w:tc>
        <w:tc>
          <w:tcPr>
            <w:tcW w:w="5407"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pStyle w:val="ConsPlusNormal"/>
              <w:ind w:firstLine="0"/>
              <w:rPr>
                <w:rFonts w:ascii="Times New Roman" w:hAnsi="Times New Roman" w:cs="Times New Roman"/>
                <w:sz w:val="28"/>
                <w:szCs w:val="28"/>
              </w:rPr>
            </w:pPr>
            <w:r w:rsidRPr="00D33AD9">
              <w:rPr>
                <w:rFonts w:ascii="Times New Roman" w:hAnsi="Times New Roman" w:cs="Times New Roman"/>
                <w:sz w:val="28"/>
                <w:szCs w:val="28"/>
              </w:rPr>
              <w:t>Выращивание сельскохозяйственных культур</w:t>
            </w:r>
          </w:p>
        </w:tc>
        <w:tc>
          <w:tcPr>
            <w:tcW w:w="2276"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pStyle w:val="ConsPlusNormal"/>
              <w:ind w:firstLine="0"/>
              <w:jc w:val="center"/>
              <w:rPr>
                <w:rFonts w:ascii="Times New Roman" w:hAnsi="Times New Roman" w:cs="Times New Roman"/>
                <w:sz w:val="28"/>
                <w:szCs w:val="28"/>
              </w:rPr>
            </w:pPr>
            <w:r w:rsidRPr="00D33AD9">
              <w:rPr>
                <w:rFonts w:ascii="Times New Roman" w:hAnsi="Times New Roman" w:cs="Times New Roman"/>
                <w:sz w:val="28"/>
                <w:szCs w:val="28"/>
              </w:rPr>
              <w:t>га</w:t>
            </w:r>
          </w:p>
        </w:tc>
        <w:tc>
          <w:tcPr>
            <w:tcW w:w="1668"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jc w:val="center"/>
              <w:rPr>
                <w:sz w:val="28"/>
                <w:szCs w:val="28"/>
              </w:rPr>
            </w:pPr>
            <w:r w:rsidRPr="00D33AD9">
              <w:rPr>
                <w:sz w:val="28"/>
                <w:szCs w:val="28"/>
              </w:rPr>
              <w:t>–</w:t>
            </w:r>
          </w:p>
        </w:tc>
      </w:tr>
      <w:tr w:rsidR="00BA3092" w:rsidRPr="00D33AD9" w:rsidTr="00F6086B">
        <w:trPr>
          <w:cantSplit/>
          <w:trHeight w:val="337"/>
          <w:jc w:val="center"/>
        </w:trPr>
        <w:tc>
          <w:tcPr>
            <w:tcW w:w="578"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pStyle w:val="ConsPlusCell"/>
              <w:jc w:val="both"/>
              <w:rPr>
                <w:rFonts w:ascii="Times New Roman" w:hAnsi="Times New Roman" w:cs="Times New Roman"/>
                <w:sz w:val="28"/>
                <w:szCs w:val="28"/>
              </w:rPr>
            </w:pPr>
            <w:r w:rsidRPr="00D33AD9">
              <w:rPr>
                <w:rFonts w:ascii="Times New Roman" w:hAnsi="Times New Roman" w:cs="Times New Roman"/>
                <w:sz w:val="28"/>
                <w:szCs w:val="28"/>
              </w:rPr>
              <w:t>7.</w:t>
            </w:r>
          </w:p>
        </w:tc>
        <w:tc>
          <w:tcPr>
            <w:tcW w:w="5407"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pStyle w:val="ConsPlusNormal"/>
              <w:ind w:firstLine="0"/>
              <w:rPr>
                <w:rFonts w:ascii="Times New Roman" w:hAnsi="Times New Roman" w:cs="Times New Roman"/>
                <w:sz w:val="28"/>
                <w:szCs w:val="28"/>
              </w:rPr>
            </w:pPr>
            <w:r w:rsidRPr="00D33AD9">
              <w:rPr>
                <w:rFonts w:ascii="Times New Roman" w:hAnsi="Times New Roman" w:cs="Times New Roman"/>
                <w:sz w:val="28"/>
                <w:szCs w:val="28"/>
              </w:rPr>
              <w:t>Иная сельскохозяйственная деятельность</w:t>
            </w:r>
          </w:p>
        </w:tc>
        <w:tc>
          <w:tcPr>
            <w:tcW w:w="2276"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pStyle w:val="ConsPlusNormal"/>
              <w:ind w:firstLine="0"/>
              <w:jc w:val="center"/>
              <w:rPr>
                <w:rFonts w:ascii="Times New Roman" w:hAnsi="Times New Roman" w:cs="Times New Roman"/>
                <w:sz w:val="28"/>
                <w:szCs w:val="28"/>
              </w:rPr>
            </w:pPr>
            <w:r w:rsidRPr="00D33AD9">
              <w:rPr>
                <w:rFonts w:ascii="Times New Roman" w:hAnsi="Times New Roman" w:cs="Times New Roman"/>
                <w:sz w:val="28"/>
                <w:szCs w:val="28"/>
              </w:rPr>
              <w:t>га</w:t>
            </w:r>
          </w:p>
        </w:tc>
        <w:tc>
          <w:tcPr>
            <w:tcW w:w="1668" w:type="dxa"/>
            <w:tcBorders>
              <w:top w:val="single" w:sz="6" w:space="0" w:color="auto"/>
              <w:left w:val="single" w:sz="6" w:space="0" w:color="auto"/>
              <w:bottom w:val="single" w:sz="6" w:space="0" w:color="auto"/>
              <w:right w:val="single" w:sz="6" w:space="0" w:color="auto"/>
            </w:tcBorders>
          </w:tcPr>
          <w:p w:rsidR="00BA3092" w:rsidRPr="00D33AD9" w:rsidRDefault="00BA3092" w:rsidP="00BA3092">
            <w:pPr>
              <w:jc w:val="center"/>
              <w:rPr>
                <w:sz w:val="28"/>
                <w:szCs w:val="28"/>
              </w:rPr>
            </w:pPr>
            <w:r w:rsidRPr="00D33AD9">
              <w:rPr>
                <w:sz w:val="28"/>
                <w:szCs w:val="28"/>
              </w:rPr>
              <w:t>–</w:t>
            </w:r>
          </w:p>
        </w:tc>
      </w:tr>
    </w:tbl>
    <w:p w:rsidR="00FF4C52" w:rsidRPr="00D33AD9" w:rsidRDefault="00B06322" w:rsidP="005F515E">
      <w:pPr>
        <w:tabs>
          <w:tab w:val="left" w:pos="851"/>
        </w:tabs>
        <w:ind w:firstLine="709"/>
        <w:jc w:val="both"/>
        <w:rPr>
          <w:sz w:val="28"/>
          <w:szCs w:val="28"/>
          <w:lang w:eastAsia="en-US"/>
        </w:rPr>
      </w:pPr>
      <w:r w:rsidRPr="00D33AD9">
        <w:rPr>
          <w:sz w:val="28"/>
          <w:szCs w:val="28"/>
          <w:lang w:eastAsia="en-US"/>
        </w:rPr>
        <w:br w:type="page"/>
      </w:r>
    </w:p>
    <w:p w:rsidR="00FB2DBB" w:rsidRPr="00D33AD9" w:rsidRDefault="00FB2DBB" w:rsidP="003849B6">
      <w:pPr>
        <w:pStyle w:val="2"/>
        <w:suppressAutoHyphens/>
        <w:spacing w:line="276" w:lineRule="auto"/>
        <w:jc w:val="center"/>
        <w:rPr>
          <w:bCs/>
          <w:iCs/>
          <w:caps/>
          <w:szCs w:val="28"/>
        </w:rPr>
      </w:pPr>
      <w:bookmarkStart w:id="162" w:name="_Toc54189908"/>
      <w:bookmarkStart w:id="163" w:name="_Toc71032385"/>
      <w:bookmarkStart w:id="164" w:name="_Toc90821090"/>
      <w:r w:rsidRPr="00D33AD9">
        <w:rPr>
          <w:bCs/>
          <w:iCs/>
          <w:caps/>
          <w:szCs w:val="28"/>
        </w:rPr>
        <w:lastRenderedPageBreak/>
        <w:t>Раздел 2.7. Нормативы, параметры и сроки разрешенного использования лесов для осуществления научно-исследовательской и образовательной деятельности</w:t>
      </w:r>
      <w:bookmarkEnd w:id="162"/>
      <w:bookmarkEnd w:id="163"/>
      <w:bookmarkEnd w:id="164"/>
    </w:p>
    <w:p w:rsidR="00FB2DBB" w:rsidRPr="00D33AD9" w:rsidRDefault="00FB2DBB" w:rsidP="003849B6">
      <w:pPr>
        <w:widowControl w:val="0"/>
        <w:shd w:val="clear" w:color="auto" w:fill="FFFFFF"/>
        <w:suppressAutoHyphens/>
        <w:spacing w:line="276" w:lineRule="auto"/>
        <w:ind w:firstLine="709"/>
        <w:jc w:val="both"/>
        <w:rPr>
          <w:sz w:val="28"/>
          <w:szCs w:val="28"/>
        </w:rPr>
      </w:pPr>
    </w:p>
    <w:p w:rsidR="00FB2DBB" w:rsidRPr="00D33AD9" w:rsidRDefault="00FB2DBB" w:rsidP="003849B6">
      <w:pPr>
        <w:widowControl w:val="0"/>
        <w:suppressAutoHyphens/>
        <w:spacing w:line="276" w:lineRule="auto"/>
        <w:ind w:firstLine="709"/>
        <w:jc w:val="both"/>
        <w:rPr>
          <w:sz w:val="28"/>
          <w:szCs w:val="28"/>
        </w:rPr>
      </w:pPr>
      <w:r w:rsidRPr="00D33AD9">
        <w:rPr>
          <w:sz w:val="28"/>
          <w:szCs w:val="28"/>
        </w:rPr>
        <w:t xml:space="preserve">Объектами научно-исследовательской деятельности могут быть все </w:t>
      </w:r>
      <w:r w:rsidR="00272497" w:rsidRPr="00D33AD9">
        <w:rPr>
          <w:sz w:val="28"/>
          <w:szCs w:val="28"/>
        </w:rPr>
        <w:t xml:space="preserve">Лесничество </w:t>
      </w:r>
      <w:r w:rsidR="0016390A" w:rsidRPr="00D33AD9">
        <w:rPr>
          <w:sz w:val="28"/>
          <w:szCs w:val="28"/>
        </w:rPr>
        <w:t>города Батайск</w:t>
      </w:r>
      <w:r w:rsidR="008A5701" w:rsidRPr="00D33AD9">
        <w:rPr>
          <w:sz w:val="28"/>
          <w:szCs w:val="28"/>
        </w:rPr>
        <w:t>а</w:t>
      </w:r>
      <w:r w:rsidRPr="00D33AD9">
        <w:rPr>
          <w:sz w:val="28"/>
          <w:szCs w:val="28"/>
        </w:rPr>
        <w:t>, достаточно разнообразные по таксационным показателям и пространственному размещению.</w:t>
      </w:r>
    </w:p>
    <w:p w:rsidR="00FB2DBB" w:rsidRPr="00D33AD9" w:rsidRDefault="00FB2DBB" w:rsidP="003849B6">
      <w:pPr>
        <w:widowControl w:val="0"/>
        <w:suppressAutoHyphens/>
        <w:spacing w:line="276" w:lineRule="auto"/>
        <w:ind w:firstLine="709"/>
        <w:jc w:val="both"/>
        <w:rPr>
          <w:sz w:val="28"/>
          <w:szCs w:val="28"/>
        </w:rPr>
      </w:pPr>
      <w:r w:rsidRPr="00D33AD9">
        <w:rPr>
          <w:sz w:val="28"/>
          <w:szCs w:val="28"/>
        </w:rPr>
        <w:t>Для осуществления научно-исследовательской деятельности, образовательной деятельности лесные участки, в соответствии со статьей 40 Лесного кодекса РФ, предоставляются государственным и муниципальным учреждениям в постоянное (бессрочное) пользование, другим научным и образовательным организациям – в аренду. В соответствии со ст</w:t>
      </w:r>
      <w:r w:rsidR="006142C6" w:rsidRPr="00D33AD9">
        <w:rPr>
          <w:sz w:val="28"/>
          <w:szCs w:val="28"/>
        </w:rPr>
        <w:t xml:space="preserve">атьей </w:t>
      </w:r>
      <w:r w:rsidRPr="00D33AD9">
        <w:rPr>
          <w:sz w:val="28"/>
          <w:szCs w:val="28"/>
        </w:rPr>
        <w:t>40 Лесного кодекса РФ,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FB2DBB" w:rsidRPr="00D33AD9" w:rsidRDefault="00FB2DBB" w:rsidP="003849B6">
      <w:pPr>
        <w:widowControl w:val="0"/>
        <w:suppressAutoHyphens/>
        <w:spacing w:line="276" w:lineRule="auto"/>
        <w:ind w:firstLine="709"/>
        <w:jc w:val="both"/>
        <w:rPr>
          <w:sz w:val="28"/>
          <w:szCs w:val="28"/>
        </w:rPr>
      </w:pPr>
      <w:r w:rsidRPr="00D33AD9">
        <w:rPr>
          <w:sz w:val="28"/>
          <w:szCs w:val="28"/>
        </w:rPr>
        <w:t>Правила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6142C6" w:rsidRPr="00D33AD9" w:rsidRDefault="00FB2DBB" w:rsidP="003849B6">
      <w:pPr>
        <w:spacing w:line="276" w:lineRule="auto"/>
        <w:ind w:firstLine="709"/>
        <w:jc w:val="both"/>
        <w:rPr>
          <w:sz w:val="28"/>
          <w:szCs w:val="28"/>
        </w:rPr>
      </w:pPr>
      <w:r w:rsidRPr="00D33AD9">
        <w:rPr>
          <w:sz w:val="28"/>
          <w:szCs w:val="28"/>
        </w:rPr>
        <w:t xml:space="preserve">В соответствии с пунктом 3 статьи 72 Лесного кодекса РФ, </w:t>
      </w:r>
      <w:r w:rsidR="006142C6" w:rsidRPr="00D33AD9">
        <w:rPr>
          <w:sz w:val="28"/>
          <w:szCs w:val="28"/>
        </w:rPr>
        <w:t xml:space="preserve">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r:id="rId45" w:history="1">
        <w:r w:rsidR="006142C6" w:rsidRPr="00D33AD9">
          <w:rPr>
            <w:rStyle w:val="af1"/>
            <w:color w:val="auto"/>
            <w:sz w:val="28"/>
            <w:szCs w:val="28"/>
            <w:u w:val="none"/>
          </w:rPr>
          <w:t>статьями 36</w:t>
        </w:r>
      </w:hyperlink>
      <w:r w:rsidR="006142C6" w:rsidRPr="00D33AD9">
        <w:rPr>
          <w:sz w:val="28"/>
          <w:szCs w:val="28"/>
        </w:rPr>
        <w:t xml:space="preserve">, </w:t>
      </w:r>
      <w:hyperlink r:id="rId46" w:history="1">
        <w:r w:rsidR="006142C6" w:rsidRPr="00D33AD9">
          <w:rPr>
            <w:rStyle w:val="af1"/>
            <w:color w:val="auto"/>
            <w:sz w:val="28"/>
            <w:szCs w:val="28"/>
            <w:u w:val="none"/>
          </w:rPr>
          <w:t>43</w:t>
        </w:r>
      </w:hyperlink>
      <w:r w:rsidR="006142C6" w:rsidRPr="00D33AD9">
        <w:rPr>
          <w:sz w:val="28"/>
          <w:szCs w:val="28"/>
        </w:rPr>
        <w:t xml:space="preserve"> - </w:t>
      </w:r>
      <w:hyperlink r:id="rId47" w:history="1">
        <w:r w:rsidR="006142C6" w:rsidRPr="00D33AD9">
          <w:rPr>
            <w:rStyle w:val="af1"/>
            <w:color w:val="auto"/>
            <w:sz w:val="28"/>
            <w:szCs w:val="28"/>
            <w:u w:val="none"/>
          </w:rPr>
          <w:t>46</w:t>
        </w:r>
      </w:hyperlink>
      <w:r w:rsidR="006142C6" w:rsidRPr="00D33AD9">
        <w:rPr>
          <w:sz w:val="28"/>
          <w:szCs w:val="28"/>
        </w:rPr>
        <w:t xml:space="preserve">, </w:t>
      </w:r>
      <w:hyperlink r:id="rId48" w:history="1">
        <w:r w:rsidR="006142C6" w:rsidRPr="00D33AD9">
          <w:rPr>
            <w:rStyle w:val="af1"/>
            <w:color w:val="auto"/>
            <w:sz w:val="28"/>
            <w:szCs w:val="28"/>
            <w:u w:val="none"/>
          </w:rPr>
          <w:t>пунктом 3 части 3 статьи 73.1</w:t>
        </w:r>
      </w:hyperlink>
      <w:r w:rsidR="00270822" w:rsidRPr="00D33AD9">
        <w:rPr>
          <w:sz w:val="28"/>
          <w:szCs w:val="28"/>
        </w:rPr>
        <w:t>Лесного к</w:t>
      </w:r>
      <w:r w:rsidR="006142C6" w:rsidRPr="00D33AD9">
        <w:rPr>
          <w:sz w:val="28"/>
          <w:szCs w:val="28"/>
        </w:rPr>
        <w:t xml:space="preserve">одекса. Указанный договор заключается в случаях, предусмотренных </w:t>
      </w:r>
      <w:hyperlink r:id="rId49" w:history="1">
        <w:r w:rsidR="006142C6" w:rsidRPr="00D33AD9">
          <w:rPr>
            <w:rStyle w:val="af1"/>
            <w:color w:val="auto"/>
            <w:sz w:val="28"/>
            <w:szCs w:val="28"/>
            <w:u w:val="none"/>
          </w:rPr>
          <w:t>статьей 36</w:t>
        </w:r>
      </w:hyperlink>
      <w:r w:rsidR="00270822" w:rsidRPr="00D33AD9">
        <w:rPr>
          <w:sz w:val="28"/>
          <w:szCs w:val="28"/>
        </w:rPr>
        <w:t>Лесного к</w:t>
      </w:r>
      <w:r w:rsidR="006142C6" w:rsidRPr="00D33AD9">
        <w:rPr>
          <w:sz w:val="28"/>
          <w:szCs w:val="28"/>
        </w:rPr>
        <w:t xml:space="preserve">одекса, на срок, не превышающий срока действия соответствующего охотхозяйственного соглашения, в случаях, предусмотренных </w:t>
      </w:r>
      <w:hyperlink r:id="rId50" w:history="1">
        <w:r w:rsidR="006142C6" w:rsidRPr="00D33AD9">
          <w:rPr>
            <w:rStyle w:val="af1"/>
            <w:color w:val="auto"/>
            <w:sz w:val="28"/>
            <w:szCs w:val="28"/>
            <w:u w:val="none"/>
          </w:rPr>
          <w:t>статьями 43</w:t>
        </w:r>
      </w:hyperlink>
      <w:r w:rsidR="006142C6" w:rsidRPr="00D33AD9">
        <w:rPr>
          <w:sz w:val="28"/>
          <w:szCs w:val="28"/>
        </w:rPr>
        <w:t xml:space="preserve">, </w:t>
      </w:r>
      <w:hyperlink r:id="rId51" w:history="1">
        <w:r w:rsidR="006142C6" w:rsidRPr="00D33AD9">
          <w:rPr>
            <w:rStyle w:val="af1"/>
            <w:color w:val="auto"/>
            <w:sz w:val="28"/>
            <w:szCs w:val="28"/>
            <w:u w:val="none"/>
          </w:rPr>
          <w:t>45</w:t>
        </w:r>
      </w:hyperlink>
      <w:r w:rsidR="006142C6" w:rsidRPr="00D33AD9">
        <w:rPr>
          <w:sz w:val="28"/>
          <w:szCs w:val="28"/>
        </w:rPr>
        <w:t xml:space="preserve">, </w:t>
      </w:r>
      <w:hyperlink r:id="rId52" w:history="1">
        <w:r w:rsidR="006142C6" w:rsidRPr="00D33AD9">
          <w:rPr>
            <w:rStyle w:val="af1"/>
            <w:color w:val="auto"/>
            <w:sz w:val="28"/>
            <w:szCs w:val="28"/>
            <w:u w:val="none"/>
          </w:rPr>
          <w:t>пунктом 3 части 3 статьи 73.1</w:t>
        </w:r>
      </w:hyperlink>
      <w:r w:rsidR="00270822" w:rsidRPr="00D33AD9">
        <w:rPr>
          <w:sz w:val="28"/>
          <w:szCs w:val="28"/>
        </w:rPr>
        <w:t>Лесного к</w:t>
      </w:r>
      <w:r w:rsidR="006142C6" w:rsidRPr="00D33AD9">
        <w:rPr>
          <w:sz w:val="28"/>
          <w:szCs w:val="28"/>
        </w:rPr>
        <w:t xml:space="preserve">одекса, на срок до сорока девяти лет, в случаях, предусмотренных </w:t>
      </w:r>
      <w:hyperlink r:id="rId53" w:history="1">
        <w:r w:rsidR="006142C6" w:rsidRPr="00D33AD9">
          <w:rPr>
            <w:rStyle w:val="af1"/>
            <w:color w:val="auto"/>
            <w:sz w:val="28"/>
            <w:szCs w:val="28"/>
            <w:u w:val="none"/>
          </w:rPr>
          <w:t>статьями 44</w:t>
        </w:r>
      </w:hyperlink>
      <w:r w:rsidR="006142C6" w:rsidRPr="00D33AD9">
        <w:rPr>
          <w:sz w:val="28"/>
          <w:szCs w:val="28"/>
        </w:rPr>
        <w:t xml:space="preserve">, </w:t>
      </w:r>
      <w:hyperlink r:id="rId54" w:history="1">
        <w:r w:rsidR="006142C6" w:rsidRPr="00D33AD9">
          <w:rPr>
            <w:rStyle w:val="af1"/>
            <w:color w:val="auto"/>
            <w:sz w:val="28"/>
            <w:szCs w:val="28"/>
            <w:u w:val="none"/>
          </w:rPr>
          <w:t>46</w:t>
        </w:r>
      </w:hyperlink>
      <w:r w:rsidR="00270822" w:rsidRPr="00D33AD9">
        <w:rPr>
          <w:sz w:val="28"/>
          <w:szCs w:val="28"/>
        </w:rPr>
        <w:t>Лесного к</w:t>
      </w:r>
      <w:r w:rsidR="006142C6" w:rsidRPr="00D33AD9">
        <w:rPr>
          <w:sz w:val="28"/>
          <w:szCs w:val="28"/>
        </w:rPr>
        <w:t>одекса, на срок от одного года до сорока девяти лет.</w:t>
      </w:r>
    </w:p>
    <w:p w:rsidR="00FB2DBB" w:rsidRPr="00D33AD9" w:rsidRDefault="00FB2DBB" w:rsidP="003849B6">
      <w:pPr>
        <w:widowControl w:val="0"/>
        <w:suppressAutoHyphens/>
        <w:spacing w:line="276" w:lineRule="auto"/>
        <w:ind w:firstLine="709"/>
        <w:jc w:val="both"/>
        <w:rPr>
          <w:sz w:val="28"/>
          <w:szCs w:val="28"/>
        </w:rPr>
      </w:pPr>
      <w:r w:rsidRPr="00D33AD9">
        <w:rPr>
          <w:sz w:val="28"/>
          <w:szCs w:val="28"/>
        </w:rPr>
        <w:t xml:space="preserve">Использование лесов для научно-исследовательской и образовательной деятельности осуществляется в соответствии с Правилами использования лесов для осуществления научно-исследовательской деятельности, образовательной деятельности, утверждёнными </w:t>
      </w:r>
      <w:r w:rsidR="00723BE5" w:rsidRPr="00D33AD9">
        <w:rPr>
          <w:sz w:val="28"/>
          <w:szCs w:val="28"/>
        </w:rPr>
        <w:t xml:space="preserve">Приказом Минприроды России от 27.07.2020 </w:t>
      </w:r>
      <w:r w:rsidR="00270822" w:rsidRPr="00D33AD9">
        <w:rPr>
          <w:sz w:val="28"/>
          <w:szCs w:val="28"/>
        </w:rPr>
        <w:t>№</w:t>
      </w:r>
      <w:r w:rsidR="00723BE5" w:rsidRPr="00D33AD9">
        <w:rPr>
          <w:sz w:val="28"/>
          <w:szCs w:val="28"/>
        </w:rPr>
        <w:t xml:space="preserve"> 487 </w:t>
      </w:r>
      <w:r w:rsidR="0073425E" w:rsidRPr="00D33AD9">
        <w:rPr>
          <w:sz w:val="28"/>
          <w:szCs w:val="28"/>
        </w:rPr>
        <w:t>«</w:t>
      </w:r>
      <w:r w:rsidR="00723BE5" w:rsidRPr="00D33AD9">
        <w:rPr>
          <w:sz w:val="28"/>
          <w:szCs w:val="28"/>
        </w:rPr>
        <w:t>Об утверждении Правил использования лесов для осуществления научно-исследовательской деятельности, образовательной деятельности</w:t>
      </w:r>
      <w:r w:rsidR="0073425E" w:rsidRPr="00D33AD9">
        <w:rPr>
          <w:sz w:val="28"/>
          <w:szCs w:val="28"/>
        </w:rPr>
        <w:t>»</w:t>
      </w:r>
      <w:r w:rsidRPr="00D33AD9">
        <w:rPr>
          <w:sz w:val="28"/>
          <w:szCs w:val="28"/>
        </w:rPr>
        <w:t>, которые разрешают:</w:t>
      </w:r>
    </w:p>
    <w:p w:rsidR="00FB2DBB" w:rsidRPr="00D33AD9" w:rsidRDefault="00FB2DBB" w:rsidP="003849B6">
      <w:pPr>
        <w:widowControl w:val="0"/>
        <w:numPr>
          <w:ilvl w:val="0"/>
          <w:numId w:val="26"/>
        </w:numPr>
        <w:tabs>
          <w:tab w:val="left" w:pos="993"/>
        </w:tabs>
        <w:suppressAutoHyphens/>
        <w:autoSpaceDE w:val="0"/>
        <w:spacing w:line="276" w:lineRule="auto"/>
        <w:ind w:left="0" w:firstLine="709"/>
        <w:jc w:val="both"/>
        <w:rPr>
          <w:sz w:val="28"/>
          <w:szCs w:val="28"/>
          <w:lang w:eastAsia="ar-SA"/>
        </w:rPr>
      </w:pPr>
      <w:r w:rsidRPr="00D33AD9">
        <w:rPr>
          <w:sz w:val="28"/>
          <w:szCs w:val="28"/>
          <w:lang w:eastAsia="ar-SA"/>
        </w:rPr>
        <w:t>осуществлять использование лесов в соответствии с условиями договора аренды лесного участка;</w:t>
      </w:r>
    </w:p>
    <w:p w:rsidR="00FB2DBB" w:rsidRPr="00D33AD9" w:rsidRDefault="00FB2DBB" w:rsidP="003849B6">
      <w:pPr>
        <w:widowControl w:val="0"/>
        <w:numPr>
          <w:ilvl w:val="0"/>
          <w:numId w:val="26"/>
        </w:numPr>
        <w:tabs>
          <w:tab w:val="left" w:pos="993"/>
        </w:tabs>
        <w:suppressAutoHyphens/>
        <w:autoSpaceDE w:val="0"/>
        <w:spacing w:line="276" w:lineRule="auto"/>
        <w:ind w:left="0" w:firstLine="709"/>
        <w:jc w:val="both"/>
        <w:rPr>
          <w:sz w:val="28"/>
          <w:szCs w:val="28"/>
          <w:lang w:eastAsia="ar-SA"/>
        </w:rPr>
      </w:pPr>
      <w:r w:rsidRPr="00D33AD9">
        <w:rPr>
          <w:sz w:val="28"/>
          <w:szCs w:val="28"/>
          <w:lang w:eastAsia="ar-SA"/>
        </w:rPr>
        <w:t xml:space="preserve">устанавливать специальные знаки, информационные и иные указатели, отграничивающие территорию, на которой осуществляется образовательная </w:t>
      </w:r>
      <w:r w:rsidRPr="00D33AD9">
        <w:rPr>
          <w:sz w:val="28"/>
          <w:szCs w:val="28"/>
          <w:lang w:eastAsia="ar-SA"/>
        </w:rPr>
        <w:lastRenderedPageBreak/>
        <w:t>деятельность, научно-исследовательская деятельность;</w:t>
      </w:r>
    </w:p>
    <w:p w:rsidR="00FB2DBB" w:rsidRPr="00D33AD9" w:rsidRDefault="00FB2DBB" w:rsidP="003849B6">
      <w:pPr>
        <w:widowControl w:val="0"/>
        <w:numPr>
          <w:ilvl w:val="0"/>
          <w:numId w:val="26"/>
        </w:numPr>
        <w:tabs>
          <w:tab w:val="left" w:pos="993"/>
        </w:tabs>
        <w:suppressAutoHyphens/>
        <w:autoSpaceDE w:val="0"/>
        <w:spacing w:line="276" w:lineRule="auto"/>
        <w:ind w:left="0" w:firstLine="709"/>
        <w:jc w:val="both"/>
        <w:rPr>
          <w:sz w:val="28"/>
          <w:szCs w:val="28"/>
          <w:lang w:eastAsia="ar-SA"/>
        </w:rPr>
      </w:pPr>
      <w:r w:rsidRPr="00D33AD9">
        <w:rPr>
          <w:sz w:val="28"/>
          <w:szCs w:val="28"/>
          <w:lang w:eastAsia="ar-SA"/>
        </w:rPr>
        <w:t>осуществлять рубку лесных насаждений в научных и образовательных целях;</w:t>
      </w:r>
    </w:p>
    <w:p w:rsidR="00FB2DBB" w:rsidRPr="00D33AD9" w:rsidRDefault="00FB2DBB" w:rsidP="003849B6">
      <w:pPr>
        <w:widowControl w:val="0"/>
        <w:numPr>
          <w:ilvl w:val="0"/>
          <w:numId w:val="26"/>
        </w:numPr>
        <w:tabs>
          <w:tab w:val="left" w:pos="993"/>
        </w:tabs>
        <w:suppressAutoHyphens/>
        <w:autoSpaceDE w:val="0"/>
        <w:spacing w:line="276" w:lineRule="auto"/>
        <w:ind w:left="0" w:firstLine="709"/>
        <w:jc w:val="both"/>
        <w:rPr>
          <w:sz w:val="28"/>
          <w:szCs w:val="28"/>
          <w:lang w:eastAsia="ar-SA"/>
        </w:rPr>
      </w:pPr>
      <w:r w:rsidRPr="00D33AD9">
        <w:rPr>
          <w:sz w:val="28"/>
          <w:szCs w:val="28"/>
          <w:lang w:eastAsia="ar-SA"/>
        </w:rPr>
        <w:t>создавать согласно части 1 статьи 13 Лесного кодекса Российской Федерации лесную инфраструктуру (лесные дороги, лесные склады и другую);</w:t>
      </w:r>
    </w:p>
    <w:p w:rsidR="00FB2DBB" w:rsidRPr="00D33AD9" w:rsidRDefault="00FB2DBB" w:rsidP="003849B6">
      <w:pPr>
        <w:widowControl w:val="0"/>
        <w:numPr>
          <w:ilvl w:val="0"/>
          <w:numId w:val="26"/>
        </w:numPr>
        <w:tabs>
          <w:tab w:val="left" w:pos="993"/>
        </w:tabs>
        <w:suppressAutoHyphens/>
        <w:autoSpaceDE w:val="0"/>
        <w:spacing w:line="276" w:lineRule="auto"/>
        <w:ind w:left="0" w:firstLine="709"/>
        <w:jc w:val="both"/>
        <w:rPr>
          <w:sz w:val="28"/>
          <w:szCs w:val="28"/>
          <w:lang w:eastAsia="ar-SA"/>
        </w:rPr>
      </w:pPr>
      <w:r w:rsidRPr="00D33AD9">
        <w:rPr>
          <w:sz w:val="28"/>
          <w:szCs w:val="28"/>
          <w:lang w:eastAsia="ar-SA"/>
        </w:rPr>
        <w:t>осуществлять экспериментальную деятельность по использованию, охране, защите, воспроизводству лесов в целях разработки, опытно-производственной проверки и внедрения результатов научно-исследовательских, опытно-конструкторских работ;</w:t>
      </w:r>
    </w:p>
    <w:p w:rsidR="00FB2DBB" w:rsidRPr="00D33AD9" w:rsidRDefault="00FB2DBB" w:rsidP="003849B6">
      <w:pPr>
        <w:widowControl w:val="0"/>
        <w:numPr>
          <w:ilvl w:val="0"/>
          <w:numId w:val="26"/>
        </w:numPr>
        <w:tabs>
          <w:tab w:val="left" w:pos="993"/>
        </w:tabs>
        <w:suppressAutoHyphens/>
        <w:autoSpaceDE w:val="0"/>
        <w:spacing w:line="276" w:lineRule="auto"/>
        <w:ind w:left="0" w:firstLine="709"/>
        <w:jc w:val="both"/>
        <w:rPr>
          <w:sz w:val="28"/>
          <w:szCs w:val="28"/>
          <w:lang w:eastAsia="ar-SA"/>
        </w:rPr>
      </w:pPr>
      <w:r w:rsidRPr="00D33AD9">
        <w:rPr>
          <w:sz w:val="28"/>
          <w:szCs w:val="28"/>
          <w:lang w:eastAsia="ar-SA"/>
        </w:rPr>
        <w:t>проводить испытания химических, биологических и иных средств для изучения их влияния на экологическую систему леса;</w:t>
      </w:r>
    </w:p>
    <w:p w:rsidR="00FB2DBB" w:rsidRPr="00D33AD9" w:rsidRDefault="00FB2DBB" w:rsidP="003849B6">
      <w:pPr>
        <w:widowControl w:val="0"/>
        <w:numPr>
          <w:ilvl w:val="0"/>
          <w:numId w:val="26"/>
        </w:numPr>
        <w:tabs>
          <w:tab w:val="left" w:pos="993"/>
        </w:tabs>
        <w:suppressAutoHyphens/>
        <w:autoSpaceDE w:val="0"/>
        <w:spacing w:line="276" w:lineRule="auto"/>
        <w:ind w:left="0" w:firstLine="709"/>
        <w:jc w:val="both"/>
        <w:rPr>
          <w:sz w:val="28"/>
          <w:szCs w:val="28"/>
          <w:lang w:eastAsia="ar-SA"/>
        </w:rPr>
      </w:pPr>
      <w:r w:rsidRPr="00D33AD9">
        <w:rPr>
          <w:sz w:val="28"/>
          <w:szCs w:val="28"/>
          <w:lang w:eastAsia="ar-SA"/>
        </w:rPr>
        <w:t>создавать и использовать объекты научной и учебно-практической базы;</w:t>
      </w:r>
    </w:p>
    <w:p w:rsidR="00FB2DBB" w:rsidRPr="00D33AD9" w:rsidRDefault="00FB2DBB" w:rsidP="003849B6">
      <w:pPr>
        <w:widowControl w:val="0"/>
        <w:numPr>
          <w:ilvl w:val="0"/>
          <w:numId w:val="26"/>
        </w:numPr>
        <w:tabs>
          <w:tab w:val="left" w:pos="993"/>
        </w:tabs>
        <w:suppressAutoHyphens/>
        <w:autoSpaceDE w:val="0"/>
        <w:spacing w:line="276" w:lineRule="auto"/>
        <w:ind w:left="0" w:firstLine="709"/>
        <w:jc w:val="both"/>
        <w:rPr>
          <w:sz w:val="28"/>
          <w:szCs w:val="28"/>
          <w:lang w:eastAsia="ar-SA"/>
        </w:rPr>
      </w:pPr>
      <w:r w:rsidRPr="00D33AD9">
        <w:rPr>
          <w:sz w:val="28"/>
          <w:szCs w:val="28"/>
          <w:lang w:eastAsia="ar-SA"/>
        </w:rPr>
        <w:t>иметь другие права, если их реализация не противоречит требованиям законодательства Российской Федерации.</w:t>
      </w:r>
    </w:p>
    <w:p w:rsidR="00FB2DBB" w:rsidRPr="00D33AD9" w:rsidRDefault="00FB2DBB" w:rsidP="003849B6">
      <w:pPr>
        <w:widowControl w:val="0"/>
        <w:suppressAutoHyphens/>
        <w:spacing w:line="276" w:lineRule="auto"/>
        <w:ind w:firstLine="709"/>
        <w:jc w:val="both"/>
        <w:rPr>
          <w:sz w:val="28"/>
          <w:szCs w:val="28"/>
        </w:rPr>
      </w:pPr>
      <w:r w:rsidRPr="00D33AD9">
        <w:rPr>
          <w:sz w:val="28"/>
          <w:szCs w:val="28"/>
        </w:rPr>
        <w:t>При использовании лесных участков для осуществления научно-исследовательской и образовательной деятельности необходимо обеспечить выполнение требований Правил санитарной безопасности в лесах, и Прави</w:t>
      </w:r>
      <w:r w:rsidR="00723BE5" w:rsidRPr="00D33AD9">
        <w:rPr>
          <w:sz w:val="28"/>
          <w:szCs w:val="28"/>
        </w:rPr>
        <w:t>л пожарной безопасности в лесах</w:t>
      </w:r>
      <w:r w:rsidRPr="00D33AD9">
        <w:rPr>
          <w:sz w:val="28"/>
          <w:szCs w:val="28"/>
        </w:rPr>
        <w:t>.</w:t>
      </w:r>
    </w:p>
    <w:p w:rsidR="00FB2DBB" w:rsidRPr="00D33AD9" w:rsidRDefault="00FB2DBB" w:rsidP="003849B6">
      <w:pPr>
        <w:widowControl w:val="0"/>
        <w:suppressAutoHyphens/>
        <w:spacing w:line="276" w:lineRule="auto"/>
        <w:ind w:firstLine="709"/>
        <w:jc w:val="both"/>
        <w:rPr>
          <w:sz w:val="28"/>
          <w:szCs w:val="28"/>
        </w:rPr>
      </w:pPr>
      <w:r w:rsidRPr="00D33AD9">
        <w:rPr>
          <w:sz w:val="28"/>
          <w:szCs w:val="28"/>
        </w:rPr>
        <w:t>При осуществлении использования лесов для научно-исследовательской деятельности, образовательной деятельности, не допускается:</w:t>
      </w:r>
    </w:p>
    <w:p w:rsidR="00FB2DBB" w:rsidRPr="00D33AD9" w:rsidRDefault="00FB2DBB" w:rsidP="003849B6">
      <w:pPr>
        <w:widowControl w:val="0"/>
        <w:numPr>
          <w:ilvl w:val="0"/>
          <w:numId w:val="27"/>
        </w:numPr>
        <w:tabs>
          <w:tab w:val="left" w:pos="993"/>
        </w:tabs>
        <w:suppressAutoHyphens/>
        <w:autoSpaceDE w:val="0"/>
        <w:spacing w:line="276" w:lineRule="auto"/>
        <w:ind w:left="0" w:firstLine="709"/>
        <w:jc w:val="both"/>
        <w:rPr>
          <w:sz w:val="28"/>
          <w:szCs w:val="28"/>
          <w:lang w:eastAsia="ar-SA"/>
        </w:rPr>
      </w:pPr>
      <w:r w:rsidRPr="00D33AD9">
        <w:rPr>
          <w:sz w:val="28"/>
          <w:szCs w:val="28"/>
          <w:lang w:eastAsia="ar-SA"/>
        </w:rPr>
        <w:t>повреждение лесных насаждений, растительного покрова и почв за пределами предоставленного лесного участка;</w:t>
      </w:r>
    </w:p>
    <w:p w:rsidR="00FB2DBB" w:rsidRPr="00D33AD9" w:rsidRDefault="00FB2DBB" w:rsidP="003849B6">
      <w:pPr>
        <w:widowControl w:val="0"/>
        <w:numPr>
          <w:ilvl w:val="0"/>
          <w:numId w:val="27"/>
        </w:numPr>
        <w:tabs>
          <w:tab w:val="left" w:pos="993"/>
        </w:tabs>
        <w:suppressAutoHyphens/>
        <w:autoSpaceDE w:val="0"/>
        <w:spacing w:line="276" w:lineRule="auto"/>
        <w:ind w:left="0" w:firstLine="709"/>
        <w:jc w:val="both"/>
        <w:rPr>
          <w:sz w:val="28"/>
          <w:szCs w:val="28"/>
          <w:lang w:eastAsia="ar-SA"/>
        </w:rPr>
      </w:pPr>
      <w:r w:rsidRPr="00D33AD9">
        <w:rPr>
          <w:sz w:val="28"/>
          <w:szCs w:val="28"/>
          <w:lang w:eastAsia="ar-SA"/>
        </w:rPr>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FB2DBB" w:rsidRPr="00D33AD9" w:rsidRDefault="00FB2DBB" w:rsidP="003849B6">
      <w:pPr>
        <w:widowControl w:val="0"/>
        <w:numPr>
          <w:ilvl w:val="0"/>
          <w:numId w:val="27"/>
        </w:numPr>
        <w:tabs>
          <w:tab w:val="left" w:pos="993"/>
        </w:tabs>
        <w:suppressAutoHyphens/>
        <w:autoSpaceDE w:val="0"/>
        <w:spacing w:line="276" w:lineRule="auto"/>
        <w:ind w:left="0" w:firstLine="709"/>
        <w:jc w:val="both"/>
        <w:rPr>
          <w:sz w:val="28"/>
          <w:szCs w:val="28"/>
          <w:lang w:eastAsia="ar-SA"/>
        </w:rPr>
      </w:pPr>
      <w:r w:rsidRPr="00D33AD9">
        <w:rPr>
          <w:sz w:val="28"/>
          <w:szCs w:val="28"/>
          <w:lang w:eastAsia="ar-SA"/>
        </w:rPr>
        <w:t>загрязнение площади предоставленного лесного участка и территории за его пределами химическими и радиоактивными веществами.</w:t>
      </w:r>
    </w:p>
    <w:p w:rsidR="00FB2DBB" w:rsidRPr="00D33AD9" w:rsidRDefault="00FB2DBB" w:rsidP="003849B6">
      <w:pPr>
        <w:widowControl w:val="0"/>
        <w:suppressAutoHyphens/>
        <w:spacing w:line="276" w:lineRule="auto"/>
        <w:ind w:firstLine="709"/>
        <w:jc w:val="both"/>
        <w:rPr>
          <w:sz w:val="28"/>
          <w:szCs w:val="28"/>
        </w:rPr>
      </w:pPr>
      <w:r w:rsidRPr="00D33AD9">
        <w:rPr>
          <w:sz w:val="28"/>
          <w:szCs w:val="28"/>
        </w:rPr>
        <w:t xml:space="preserve">Невыполнение гражданами и юридическими лицами, использующими леса для осуществления научно-исследовательской деятельности, образовательной деятельности, проекта освоения лесов является основанием для досрочного расторжения договора аренды (договора бессрочного пользования) лесного участка. </w:t>
      </w:r>
    </w:p>
    <w:p w:rsidR="00876B98" w:rsidRPr="00D33AD9" w:rsidRDefault="00FB2DBB" w:rsidP="00876B98">
      <w:pPr>
        <w:widowControl w:val="0"/>
        <w:suppressAutoHyphens/>
        <w:spacing w:line="276" w:lineRule="auto"/>
        <w:ind w:firstLine="709"/>
        <w:jc w:val="both"/>
        <w:rPr>
          <w:sz w:val="28"/>
          <w:szCs w:val="28"/>
        </w:rPr>
      </w:pPr>
      <w:r w:rsidRPr="00D33AD9">
        <w:rPr>
          <w:sz w:val="28"/>
          <w:szCs w:val="28"/>
        </w:rPr>
        <w:t xml:space="preserve">На момент проведения лесоустроительных работ, разработки настоящего регламента, договоры аренды по данному виду использования на территории </w:t>
      </w:r>
      <w:r w:rsidR="006214A1" w:rsidRPr="00D33AD9">
        <w:rPr>
          <w:sz w:val="28"/>
          <w:szCs w:val="28"/>
        </w:rPr>
        <w:t xml:space="preserve">лесничества </w:t>
      </w:r>
      <w:r w:rsidR="0016390A" w:rsidRPr="00D33AD9">
        <w:rPr>
          <w:sz w:val="28"/>
          <w:szCs w:val="28"/>
        </w:rPr>
        <w:t>города Батайск</w:t>
      </w:r>
      <w:r w:rsidRPr="00D33AD9">
        <w:rPr>
          <w:sz w:val="28"/>
          <w:szCs w:val="28"/>
        </w:rPr>
        <w:t>, отсутствуют.</w:t>
      </w:r>
      <w:bookmarkStart w:id="165" w:name="_Toc54189909"/>
      <w:bookmarkStart w:id="166" w:name="_Toc71032386"/>
      <w:bookmarkEnd w:id="159"/>
      <w:bookmarkEnd w:id="160"/>
    </w:p>
    <w:p w:rsidR="00876B98" w:rsidRPr="00D33AD9" w:rsidRDefault="00876B98" w:rsidP="00876B98">
      <w:pPr>
        <w:widowControl w:val="0"/>
        <w:suppressAutoHyphens/>
        <w:spacing w:line="276" w:lineRule="auto"/>
        <w:ind w:firstLine="709"/>
        <w:jc w:val="both"/>
        <w:rPr>
          <w:sz w:val="28"/>
          <w:szCs w:val="28"/>
        </w:rPr>
      </w:pPr>
    </w:p>
    <w:p w:rsidR="00024F60" w:rsidRPr="00D33AD9" w:rsidRDefault="00024F60" w:rsidP="00876B98">
      <w:pPr>
        <w:pStyle w:val="2"/>
        <w:suppressAutoHyphens/>
        <w:spacing w:line="276" w:lineRule="auto"/>
        <w:jc w:val="center"/>
        <w:rPr>
          <w:bCs/>
          <w:iCs/>
          <w:caps/>
          <w:szCs w:val="28"/>
        </w:rPr>
      </w:pPr>
      <w:bookmarkStart w:id="167" w:name="_Toc90821091"/>
      <w:r w:rsidRPr="00D33AD9">
        <w:rPr>
          <w:bCs/>
          <w:iCs/>
          <w:caps/>
          <w:szCs w:val="28"/>
        </w:rPr>
        <w:lastRenderedPageBreak/>
        <w:t>Раздел 2.8. Нормативы, параметры и сроки использования лесов для осуществления рекреационной деятельности</w:t>
      </w:r>
      <w:bookmarkEnd w:id="165"/>
      <w:bookmarkEnd w:id="166"/>
      <w:bookmarkEnd w:id="167"/>
    </w:p>
    <w:p w:rsidR="003849B6" w:rsidRPr="00D33AD9" w:rsidRDefault="003849B6" w:rsidP="00876B98">
      <w:pPr>
        <w:pStyle w:val="2"/>
        <w:suppressAutoHyphens/>
        <w:spacing w:line="276" w:lineRule="auto"/>
        <w:jc w:val="center"/>
        <w:rPr>
          <w:bCs/>
          <w:iCs/>
          <w:caps/>
          <w:szCs w:val="28"/>
        </w:rPr>
      </w:pPr>
    </w:p>
    <w:p w:rsidR="00024F60" w:rsidRPr="00D33AD9" w:rsidRDefault="00024F60" w:rsidP="005F515E">
      <w:pPr>
        <w:pStyle w:val="3"/>
        <w:suppressAutoHyphens/>
        <w:spacing w:line="240" w:lineRule="auto"/>
        <w:rPr>
          <w:rFonts w:ascii="Times New Roman" w:hAnsi="Times New Roman"/>
          <w:b w:val="0"/>
          <w:color w:val="auto"/>
          <w:sz w:val="28"/>
          <w:szCs w:val="28"/>
        </w:rPr>
      </w:pPr>
      <w:bookmarkStart w:id="168" w:name="_Toc54189910"/>
      <w:bookmarkStart w:id="169" w:name="_Toc71032387"/>
      <w:bookmarkStart w:id="170" w:name="_Toc90821092"/>
      <w:r w:rsidRPr="00D33AD9">
        <w:rPr>
          <w:rFonts w:ascii="Times New Roman" w:hAnsi="Times New Roman"/>
          <w:b w:val="0"/>
          <w:color w:val="auto"/>
          <w:sz w:val="28"/>
          <w:szCs w:val="28"/>
        </w:rPr>
        <w:t>2.8.1 Нормативы использования лесов для осуществления рекреационной деятельности (допустимая рекреационная нагрузка по типам ландшафтов и другое)</w:t>
      </w:r>
      <w:bookmarkEnd w:id="168"/>
      <w:bookmarkEnd w:id="169"/>
      <w:bookmarkEnd w:id="170"/>
    </w:p>
    <w:p w:rsidR="003849B6" w:rsidRPr="00D33AD9" w:rsidRDefault="003849B6" w:rsidP="003849B6">
      <w:pPr>
        <w:rPr>
          <w:sz w:val="28"/>
          <w:szCs w:val="28"/>
        </w:rPr>
      </w:pPr>
    </w:p>
    <w:p w:rsidR="00024F60" w:rsidRPr="00D33AD9" w:rsidRDefault="00024F60" w:rsidP="003849B6">
      <w:pPr>
        <w:widowControl w:val="0"/>
        <w:suppressAutoHyphens/>
        <w:spacing w:line="276" w:lineRule="auto"/>
        <w:ind w:firstLine="709"/>
        <w:jc w:val="both"/>
        <w:rPr>
          <w:sz w:val="28"/>
          <w:szCs w:val="28"/>
        </w:rPr>
      </w:pPr>
      <w:r w:rsidRPr="00D33AD9">
        <w:rPr>
          <w:sz w:val="28"/>
          <w:szCs w:val="28"/>
        </w:rPr>
        <w:t>Согласно статье 41 Лесного кодекса РФ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024F60" w:rsidRPr="00D33AD9" w:rsidRDefault="00024F60" w:rsidP="003849B6">
      <w:pPr>
        <w:widowControl w:val="0"/>
        <w:suppressAutoHyphens/>
        <w:spacing w:line="276" w:lineRule="auto"/>
        <w:ind w:firstLine="709"/>
        <w:jc w:val="both"/>
        <w:rPr>
          <w:sz w:val="28"/>
          <w:szCs w:val="28"/>
        </w:rPr>
      </w:pPr>
      <w:r w:rsidRPr="00D33AD9">
        <w:rPr>
          <w:sz w:val="28"/>
          <w:szCs w:val="28"/>
        </w:rPr>
        <w:t>Оценка потенциальных рекреационных возможностей лесов, функциональное зонирование и архитектурно-планировочное решение территории осуществляется при разработке проектов районной планировки и схем генеральных планов зеленых зон. Проекты районной планировки составляют соответствующие градостроительные организации.</w:t>
      </w:r>
    </w:p>
    <w:p w:rsidR="00274B9F" w:rsidRPr="00D33AD9" w:rsidRDefault="00274B9F" w:rsidP="003849B6">
      <w:pPr>
        <w:widowControl w:val="0"/>
        <w:suppressAutoHyphens/>
        <w:spacing w:line="276" w:lineRule="auto"/>
        <w:ind w:firstLine="709"/>
        <w:jc w:val="both"/>
        <w:rPr>
          <w:sz w:val="28"/>
          <w:szCs w:val="28"/>
        </w:rPr>
      </w:pPr>
    </w:p>
    <w:p w:rsidR="00024F60" w:rsidRPr="00D33AD9" w:rsidRDefault="00024F60" w:rsidP="003849B6">
      <w:pPr>
        <w:widowControl w:val="0"/>
        <w:suppressAutoHyphens/>
        <w:spacing w:line="276" w:lineRule="auto"/>
        <w:jc w:val="right"/>
        <w:rPr>
          <w:sz w:val="28"/>
          <w:szCs w:val="28"/>
        </w:rPr>
      </w:pPr>
      <w:r w:rsidRPr="00D33AD9">
        <w:rPr>
          <w:sz w:val="28"/>
          <w:szCs w:val="28"/>
        </w:rPr>
        <w:t>Таблица 2.8.1.1</w:t>
      </w:r>
    </w:p>
    <w:p w:rsidR="00024F60" w:rsidRPr="00D33AD9" w:rsidRDefault="00024F60" w:rsidP="003849B6">
      <w:pPr>
        <w:widowControl w:val="0"/>
        <w:suppressAutoHyphens/>
        <w:spacing w:line="276" w:lineRule="auto"/>
        <w:jc w:val="center"/>
        <w:rPr>
          <w:sz w:val="28"/>
          <w:szCs w:val="28"/>
        </w:rPr>
      </w:pPr>
      <w:r w:rsidRPr="00D33AD9">
        <w:rPr>
          <w:sz w:val="28"/>
          <w:szCs w:val="28"/>
        </w:rPr>
        <w:t>Нормативы использования лесов для осуществления рекреационной деятельности (допустимая рекреационная нагрузка по типам ландшафтов и др.)</w:t>
      </w:r>
    </w:p>
    <w:p w:rsidR="00DB22B9" w:rsidRPr="00D33AD9" w:rsidRDefault="00DB22B9" w:rsidP="005F515E">
      <w:pPr>
        <w:widowControl w:val="0"/>
        <w:suppressAutoHyphen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700"/>
        <w:gridCol w:w="4549"/>
        <w:gridCol w:w="1509"/>
        <w:gridCol w:w="970"/>
        <w:gridCol w:w="863"/>
      </w:tblGrid>
      <w:tr w:rsidR="00024F60" w:rsidRPr="00D33AD9" w:rsidTr="00B06322">
        <w:trPr>
          <w:tblHeader/>
        </w:trPr>
        <w:tc>
          <w:tcPr>
            <w:tcW w:w="2530" w:type="dxa"/>
            <w:gridSpan w:val="2"/>
            <w:vAlign w:val="center"/>
            <w:hideMark/>
          </w:tcPr>
          <w:p w:rsidR="00024F60" w:rsidRPr="00D33AD9" w:rsidRDefault="00024F60" w:rsidP="00B06322">
            <w:pPr>
              <w:widowControl w:val="0"/>
              <w:suppressAutoHyphens/>
              <w:spacing w:before="100" w:beforeAutospacing="1" w:after="100" w:afterAutospacing="1"/>
              <w:jc w:val="center"/>
              <w:rPr>
                <w:sz w:val="28"/>
                <w:szCs w:val="28"/>
              </w:rPr>
            </w:pPr>
            <w:r w:rsidRPr="00D33AD9">
              <w:rPr>
                <w:bCs/>
                <w:sz w:val="28"/>
                <w:szCs w:val="28"/>
              </w:rPr>
              <w:t>Группы пространств</w:t>
            </w:r>
          </w:p>
        </w:tc>
        <w:tc>
          <w:tcPr>
            <w:tcW w:w="7891" w:type="dxa"/>
            <w:gridSpan w:val="4"/>
            <w:vAlign w:val="center"/>
            <w:hideMark/>
          </w:tcPr>
          <w:p w:rsidR="00024F60" w:rsidRPr="00D33AD9" w:rsidRDefault="00024F60" w:rsidP="00B06322">
            <w:pPr>
              <w:widowControl w:val="0"/>
              <w:suppressAutoHyphens/>
              <w:spacing w:before="100" w:beforeAutospacing="1" w:after="100" w:afterAutospacing="1"/>
              <w:jc w:val="center"/>
              <w:rPr>
                <w:sz w:val="28"/>
                <w:szCs w:val="28"/>
              </w:rPr>
            </w:pPr>
            <w:r w:rsidRPr="00D33AD9">
              <w:rPr>
                <w:bCs/>
                <w:sz w:val="28"/>
                <w:szCs w:val="28"/>
              </w:rPr>
              <w:t>Типы пространств</w:t>
            </w:r>
          </w:p>
        </w:tc>
      </w:tr>
      <w:tr w:rsidR="00024F60" w:rsidRPr="00D33AD9" w:rsidTr="00B06322">
        <w:trPr>
          <w:trHeight w:val="735"/>
          <w:tblHeader/>
        </w:trPr>
        <w:tc>
          <w:tcPr>
            <w:tcW w:w="1830" w:type="dxa"/>
            <w:vAlign w:val="center"/>
            <w:hideMark/>
          </w:tcPr>
          <w:p w:rsidR="00024F60" w:rsidRPr="00D33AD9" w:rsidRDefault="00024F60" w:rsidP="00B06322">
            <w:pPr>
              <w:widowControl w:val="0"/>
              <w:suppressAutoHyphens/>
              <w:spacing w:before="100" w:beforeAutospacing="1" w:after="100" w:afterAutospacing="1"/>
              <w:jc w:val="center"/>
              <w:rPr>
                <w:sz w:val="28"/>
                <w:szCs w:val="28"/>
              </w:rPr>
            </w:pPr>
            <w:r w:rsidRPr="00D33AD9">
              <w:rPr>
                <w:bCs/>
                <w:sz w:val="28"/>
                <w:szCs w:val="28"/>
              </w:rPr>
              <w:t>Наименование</w:t>
            </w:r>
          </w:p>
        </w:tc>
        <w:tc>
          <w:tcPr>
            <w:tcW w:w="700" w:type="dxa"/>
            <w:vAlign w:val="center"/>
            <w:hideMark/>
          </w:tcPr>
          <w:p w:rsidR="00024F60" w:rsidRPr="00D33AD9" w:rsidRDefault="00024F60" w:rsidP="00B06322">
            <w:pPr>
              <w:widowControl w:val="0"/>
              <w:suppressAutoHyphens/>
              <w:spacing w:before="100" w:beforeAutospacing="1" w:after="100" w:afterAutospacing="1"/>
              <w:jc w:val="center"/>
              <w:rPr>
                <w:sz w:val="28"/>
                <w:szCs w:val="28"/>
              </w:rPr>
            </w:pPr>
            <w:r w:rsidRPr="00D33AD9">
              <w:rPr>
                <w:bCs/>
                <w:sz w:val="28"/>
                <w:szCs w:val="28"/>
              </w:rPr>
              <w:t>индекс</w:t>
            </w:r>
          </w:p>
        </w:tc>
        <w:tc>
          <w:tcPr>
            <w:tcW w:w="4549" w:type="dxa"/>
            <w:vAlign w:val="center"/>
            <w:hideMark/>
          </w:tcPr>
          <w:p w:rsidR="00024F60" w:rsidRPr="00D33AD9" w:rsidRDefault="00024F60" w:rsidP="00B06322">
            <w:pPr>
              <w:widowControl w:val="0"/>
              <w:suppressAutoHyphens/>
              <w:spacing w:before="100" w:beforeAutospacing="1" w:after="100" w:afterAutospacing="1"/>
              <w:jc w:val="center"/>
              <w:rPr>
                <w:sz w:val="28"/>
                <w:szCs w:val="28"/>
              </w:rPr>
            </w:pPr>
            <w:r w:rsidRPr="00D33AD9">
              <w:rPr>
                <w:bCs/>
                <w:sz w:val="28"/>
                <w:szCs w:val="28"/>
              </w:rPr>
              <w:t>Характеристика</w:t>
            </w:r>
          </w:p>
        </w:tc>
        <w:tc>
          <w:tcPr>
            <w:tcW w:w="1509" w:type="dxa"/>
            <w:vAlign w:val="center"/>
            <w:hideMark/>
          </w:tcPr>
          <w:p w:rsidR="00024F60" w:rsidRPr="00D33AD9" w:rsidRDefault="00024F60" w:rsidP="00B06322">
            <w:pPr>
              <w:widowControl w:val="0"/>
              <w:suppressAutoHyphens/>
              <w:spacing w:before="100" w:beforeAutospacing="1" w:after="100" w:afterAutospacing="1"/>
              <w:jc w:val="center"/>
              <w:rPr>
                <w:sz w:val="28"/>
                <w:szCs w:val="28"/>
              </w:rPr>
            </w:pPr>
            <w:r w:rsidRPr="00D33AD9">
              <w:rPr>
                <w:bCs/>
                <w:sz w:val="28"/>
                <w:szCs w:val="28"/>
              </w:rPr>
              <w:t>Общая </w:t>
            </w:r>
            <w:r w:rsidRPr="00D33AD9">
              <w:rPr>
                <w:bCs/>
                <w:sz w:val="28"/>
                <w:szCs w:val="28"/>
              </w:rPr>
              <w:br/>
              <w:t>сомкнутость полога леса</w:t>
            </w:r>
          </w:p>
        </w:tc>
        <w:tc>
          <w:tcPr>
            <w:tcW w:w="970" w:type="dxa"/>
            <w:vAlign w:val="center"/>
            <w:hideMark/>
          </w:tcPr>
          <w:p w:rsidR="00024F60" w:rsidRPr="00D33AD9" w:rsidRDefault="00024F60" w:rsidP="00B06322">
            <w:pPr>
              <w:widowControl w:val="0"/>
              <w:suppressAutoHyphens/>
              <w:spacing w:before="100" w:beforeAutospacing="1" w:after="100" w:afterAutospacing="1"/>
              <w:jc w:val="center"/>
              <w:rPr>
                <w:sz w:val="28"/>
                <w:szCs w:val="28"/>
              </w:rPr>
            </w:pPr>
            <w:r w:rsidRPr="00D33AD9">
              <w:rPr>
                <w:bCs/>
                <w:sz w:val="28"/>
                <w:szCs w:val="28"/>
              </w:rPr>
              <w:t>Индекс</w:t>
            </w:r>
          </w:p>
        </w:tc>
        <w:tc>
          <w:tcPr>
            <w:tcW w:w="863" w:type="dxa"/>
            <w:vAlign w:val="center"/>
            <w:hideMark/>
          </w:tcPr>
          <w:p w:rsidR="00024F60" w:rsidRPr="00D33AD9" w:rsidRDefault="00024F60" w:rsidP="00B06322">
            <w:pPr>
              <w:widowControl w:val="0"/>
              <w:suppressAutoHyphens/>
              <w:spacing w:before="100" w:beforeAutospacing="1" w:after="100" w:afterAutospacing="1"/>
              <w:jc w:val="center"/>
              <w:rPr>
                <w:sz w:val="28"/>
                <w:szCs w:val="28"/>
              </w:rPr>
            </w:pPr>
            <w:r w:rsidRPr="00D33AD9">
              <w:rPr>
                <w:bCs/>
                <w:sz w:val="28"/>
                <w:szCs w:val="28"/>
              </w:rPr>
              <w:t>Шифр</w:t>
            </w:r>
          </w:p>
        </w:tc>
      </w:tr>
      <w:tr w:rsidR="00024F60" w:rsidRPr="00D33AD9" w:rsidTr="00024F60">
        <w:tc>
          <w:tcPr>
            <w:tcW w:w="1830" w:type="dxa"/>
            <w:vMerge w:val="restart"/>
            <w:hideMark/>
          </w:tcPr>
          <w:p w:rsidR="00024F60" w:rsidRPr="00D33AD9" w:rsidRDefault="00024F60" w:rsidP="005F515E">
            <w:pPr>
              <w:widowControl w:val="0"/>
              <w:suppressAutoHyphens/>
              <w:spacing w:before="100" w:beforeAutospacing="1" w:after="100" w:afterAutospacing="1"/>
              <w:jc w:val="center"/>
              <w:rPr>
                <w:sz w:val="28"/>
                <w:szCs w:val="28"/>
              </w:rPr>
            </w:pPr>
            <w:r w:rsidRPr="00D33AD9">
              <w:rPr>
                <w:sz w:val="28"/>
                <w:szCs w:val="28"/>
              </w:rPr>
              <w:t>Закрытые</w:t>
            </w:r>
          </w:p>
        </w:tc>
        <w:tc>
          <w:tcPr>
            <w:tcW w:w="700" w:type="dxa"/>
            <w:vMerge w:val="restart"/>
            <w:hideMark/>
          </w:tcPr>
          <w:p w:rsidR="00024F60" w:rsidRPr="00D33AD9" w:rsidRDefault="00024F60" w:rsidP="005F515E">
            <w:pPr>
              <w:widowControl w:val="0"/>
              <w:suppressAutoHyphens/>
              <w:spacing w:before="100" w:beforeAutospacing="1" w:after="100" w:afterAutospacing="1"/>
              <w:jc w:val="center"/>
              <w:rPr>
                <w:sz w:val="28"/>
                <w:szCs w:val="28"/>
              </w:rPr>
            </w:pPr>
            <w:r w:rsidRPr="00D33AD9">
              <w:rPr>
                <w:bCs/>
                <w:sz w:val="28"/>
                <w:szCs w:val="28"/>
              </w:rPr>
              <w:t>1</w:t>
            </w:r>
          </w:p>
        </w:tc>
        <w:tc>
          <w:tcPr>
            <w:tcW w:w="4549" w:type="dxa"/>
            <w:vAlign w:val="center"/>
            <w:hideMark/>
          </w:tcPr>
          <w:p w:rsidR="00024F60" w:rsidRPr="00D33AD9" w:rsidRDefault="00024F60" w:rsidP="005F515E">
            <w:pPr>
              <w:widowControl w:val="0"/>
              <w:suppressAutoHyphens/>
              <w:spacing w:before="100" w:beforeAutospacing="1" w:after="100" w:afterAutospacing="1"/>
              <w:rPr>
                <w:sz w:val="28"/>
                <w:szCs w:val="28"/>
              </w:rPr>
            </w:pPr>
            <w:r w:rsidRPr="00D33AD9">
              <w:rPr>
                <w:sz w:val="28"/>
                <w:szCs w:val="28"/>
              </w:rPr>
              <w:t>Древостои горизонтальной сомкнутости</w:t>
            </w:r>
          </w:p>
        </w:tc>
        <w:tc>
          <w:tcPr>
            <w:tcW w:w="1509" w:type="dxa"/>
            <w:hideMark/>
          </w:tcPr>
          <w:p w:rsidR="00024F60" w:rsidRPr="00D33AD9" w:rsidRDefault="00024F60" w:rsidP="005F515E">
            <w:pPr>
              <w:widowControl w:val="0"/>
              <w:suppressAutoHyphens/>
              <w:spacing w:before="100" w:beforeAutospacing="1" w:after="100" w:afterAutospacing="1"/>
              <w:jc w:val="center"/>
              <w:rPr>
                <w:sz w:val="28"/>
                <w:szCs w:val="28"/>
              </w:rPr>
            </w:pPr>
            <w:r w:rsidRPr="00D33AD9">
              <w:rPr>
                <w:sz w:val="28"/>
                <w:szCs w:val="28"/>
              </w:rPr>
              <w:t>1,0…0,6</w:t>
            </w:r>
          </w:p>
        </w:tc>
        <w:tc>
          <w:tcPr>
            <w:tcW w:w="970" w:type="dxa"/>
            <w:hideMark/>
          </w:tcPr>
          <w:p w:rsidR="00024F60" w:rsidRPr="00D33AD9" w:rsidRDefault="00024F60" w:rsidP="005F515E">
            <w:pPr>
              <w:widowControl w:val="0"/>
              <w:suppressAutoHyphens/>
              <w:spacing w:before="100" w:beforeAutospacing="1" w:after="100" w:afterAutospacing="1"/>
              <w:jc w:val="center"/>
              <w:rPr>
                <w:sz w:val="28"/>
                <w:szCs w:val="28"/>
              </w:rPr>
            </w:pPr>
            <w:r w:rsidRPr="00D33AD9">
              <w:rPr>
                <w:sz w:val="28"/>
                <w:szCs w:val="28"/>
              </w:rPr>
              <w:t>1а</w:t>
            </w:r>
          </w:p>
        </w:tc>
        <w:tc>
          <w:tcPr>
            <w:tcW w:w="863" w:type="dxa"/>
            <w:hideMark/>
          </w:tcPr>
          <w:p w:rsidR="00024F60" w:rsidRPr="00D33AD9" w:rsidRDefault="00024F60" w:rsidP="005F515E">
            <w:pPr>
              <w:widowControl w:val="0"/>
              <w:suppressAutoHyphens/>
              <w:spacing w:before="100" w:beforeAutospacing="1" w:after="100" w:afterAutospacing="1"/>
              <w:jc w:val="center"/>
              <w:rPr>
                <w:sz w:val="28"/>
                <w:szCs w:val="28"/>
              </w:rPr>
            </w:pPr>
            <w:r w:rsidRPr="00D33AD9">
              <w:rPr>
                <w:sz w:val="28"/>
                <w:szCs w:val="28"/>
              </w:rPr>
              <w:t>1</w:t>
            </w:r>
          </w:p>
        </w:tc>
      </w:tr>
      <w:tr w:rsidR="00024F60" w:rsidRPr="00D33AD9" w:rsidTr="00024F60">
        <w:tc>
          <w:tcPr>
            <w:tcW w:w="1830" w:type="dxa"/>
            <w:vMerge/>
            <w:hideMark/>
          </w:tcPr>
          <w:p w:rsidR="00024F60" w:rsidRPr="00D33AD9" w:rsidRDefault="00024F60" w:rsidP="005F515E">
            <w:pPr>
              <w:widowControl w:val="0"/>
              <w:suppressAutoHyphens/>
              <w:rPr>
                <w:sz w:val="28"/>
                <w:szCs w:val="28"/>
              </w:rPr>
            </w:pPr>
          </w:p>
        </w:tc>
        <w:tc>
          <w:tcPr>
            <w:tcW w:w="700" w:type="dxa"/>
            <w:vMerge/>
            <w:hideMark/>
          </w:tcPr>
          <w:p w:rsidR="00024F60" w:rsidRPr="00D33AD9" w:rsidRDefault="00024F60" w:rsidP="005F515E">
            <w:pPr>
              <w:widowControl w:val="0"/>
              <w:suppressAutoHyphens/>
              <w:rPr>
                <w:sz w:val="28"/>
                <w:szCs w:val="28"/>
              </w:rPr>
            </w:pPr>
          </w:p>
        </w:tc>
        <w:tc>
          <w:tcPr>
            <w:tcW w:w="4549" w:type="dxa"/>
            <w:vAlign w:val="center"/>
            <w:hideMark/>
          </w:tcPr>
          <w:p w:rsidR="00024F60" w:rsidRPr="00D33AD9" w:rsidRDefault="00024F60" w:rsidP="005F515E">
            <w:pPr>
              <w:widowControl w:val="0"/>
              <w:suppressAutoHyphens/>
              <w:spacing w:before="100" w:beforeAutospacing="1" w:after="100" w:afterAutospacing="1"/>
              <w:rPr>
                <w:sz w:val="28"/>
                <w:szCs w:val="28"/>
              </w:rPr>
            </w:pPr>
            <w:r w:rsidRPr="00D33AD9">
              <w:rPr>
                <w:sz w:val="28"/>
                <w:szCs w:val="28"/>
              </w:rPr>
              <w:t>Древостои вертикальной сомкнутости с учетом яруса подроста и подлеска, высотой более 1,5 м</w:t>
            </w:r>
          </w:p>
        </w:tc>
        <w:tc>
          <w:tcPr>
            <w:tcW w:w="1509" w:type="dxa"/>
            <w:hideMark/>
          </w:tcPr>
          <w:p w:rsidR="00024F60" w:rsidRPr="00D33AD9" w:rsidRDefault="00024F60" w:rsidP="005F515E">
            <w:pPr>
              <w:widowControl w:val="0"/>
              <w:suppressAutoHyphens/>
              <w:spacing w:before="100" w:beforeAutospacing="1" w:after="100" w:afterAutospacing="1"/>
              <w:jc w:val="center"/>
              <w:rPr>
                <w:sz w:val="28"/>
                <w:szCs w:val="28"/>
              </w:rPr>
            </w:pPr>
            <w:r w:rsidRPr="00D33AD9">
              <w:rPr>
                <w:sz w:val="28"/>
                <w:szCs w:val="28"/>
              </w:rPr>
              <w:t>1,0…0,6</w:t>
            </w:r>
          </w:p>
        </w:tc>
        <w:tc>
          <w:tcPr>
            <w:tcW w:w="970" w:type="dxa"/>
            <w:hideMark/>
          </w:tcPr>
          <w:p w:rsidR="00024F60" w:rsidRPr="00D33AD9" w:rsidRDefault="00024F60" w:rsidP="005F515E">
            <w:pPr>
              <w:widowControl w:val="0"/>
              <w:suppressAutoHyphens/>
              <w:spacing w:before="100" w:beforeAutospacing="1" w:after="100" w:afterAutospacing="1"/>
              <w:jc w:val="center"/>
              <w:rPr>
                <w:sz w:val="28"/>
                <w:szCs w:val="28"/>
              </w:rPr>
            </w:pPr>
            <w:r w:rsidRPr="00D33AD9">
              <w:rPr>
                <w:sz w:val="28"/>
                <w:szCs w:val="28"/>
              </w:rPr>
              <w:t>1б</w:t>
            </w:r>
          </w:p>
        </w:tc>
        <w:tc>
          <w:tcPr>
            <w:tcW w:w="863" w:type="dxa"/>
            <w:hideMark/>
          </w:tcPr>
          <w:p w:rsidR="00024F60" w:rsidRPr="00D33AD9" w:rsidRDefault="00024F60" w:rsidP="005F515E">
            <w:pPr>
              <w:widowControl w:val="0"/>
              <w:suppressAutoHyphens/>
              <w:spacing w:before="100" w:beforeAutospacing="1" w:after="100" w:afterAutospacing="1"/>
              <w:jc w:val="center"/>
              <w:rPr>
                <w:sz w:val="28"/>
                <w:szCs w:val="28"/>
              </w:rPr>
            </w:pPr>
            <w:r w:rsidRPr="00D33AD9">
              <w:rPr>
                <w:sz w:val="28"/>
                <w:szCs w:val="28"/>
              </w:rPr>
              <w:t>2</w:t>
            </w:r>
          </w:p>
        </w:tc>
      </w:tr>
      <w:tr w:rsidR="00024F60" w:rsidRPr="00D33AD9" w:rsidTr="00024F60">
        <w:tc>
          <w:tcPr>
            <w:tcW w:w="1830" w:type="dxa"/>
            <w:vMerge w:val="restart"/>
            <w:hideMark/>
          </w:tcPr>
          <w:p w:rsidR="00024F60" w:rsidRPr="00D33AD9" w:rsidRDefault="00024F60" w:rsidP="005F515E">
            <w:pPr>
              <w:widowControl w:val="0"/>
              <w:suppressAutoHyphens/>
              <w:spacing w:before="100" w:beforeAutospacing="1" w:after="100" w:afterAutospacing="1"/>
              <w:jc w:val="center"/>
              <w:rPr>
                <w:sz w:val="28"/>
                <w:szCs w:val="28"/>
              </w:rPr>
            </w:pPr>
            <w:r w:rsidRPr="00D33AD9">
              <w:rPr>
                <w:sz w:val="28"/>
                <w:szCs w:val="28"/>
              </w:rPr>
              <w:t>Полуоткрытые</w:t>
            </w:r>
          </w:p>
        </w:tc>
        <w:tc>
          <w:tcPr>
            <w:tcW w:w="700" w:type="dxa"/>
            <w:vMerge w:val="restart"/>
            <w:hideMark/>
          </w:tcPr>
          <w:p w:rsidR="00024F60" w:rsidRPr="00D33AD9" w:rsidRDefault="00024F60" w:rsidP="005F515E">
            <w:pPr>
              <w:widowControl w:val="0"/>
              <w:suppressAutoHyphens/>
              <w:spacing w:before="100" w:beforeAutospacing="1" w:after="100" w:afterAutospacing="1"/>
              <w:jc w:val="center"/>
              <w:rPr>
                <w:sz w:val="28"/>
                <w:szCs w:val="28"/>
              </w:rPr>
            </w:pPr>
            <w:r w:rsidRPr="00D33AD9">
              <w:rPr>
                <w:sz w:val="28"/>
                <w:szCs w:val="28"/>
              </w:rPr>
              <w:t>2</w:t>
            </w:r>
          </w:p>
        </w:tc>
        <w:tc>
          <w:tcPr>
            <w:tcW w:w="4549" w:type="dxa"/>
            <w:vAlign w:val="center"/>
            <w:hideMark/>
          </w:tcPr>
          <w:p w:rsidR="00024F60" w:rsidRPr="00D33AD9" w:rsidRDefault="00024F60" w:rsidP="005F515E">
            <w:pPr>
              <w:widowControl w:val="0"/>
              <w:suppressAutoHyphens/>
              <w:spacing w:before="100" w:beforeAutospacing="1" w:after="100" w:afterAutospacing="1"/>
              <w:rPr>
                <w:sz w:val="28"/>
                <w:szCs w:val="28"/>
              </w:rPr>
            </w:pPr>
            <w:r w:rsidRPr="00D33AD9">
              <w:rPr>
                <w:sz w:val="28"/>
                <w:szCs w:val="28"/>
              </w:rPr>
              <w:t>Изреженные древостои с равномерным размещением деревьев с редким подростом высотой более 1,5 м, или без подроста и подлеска</w:t>
            </w:r>
          </w:p>
        </w:tc>
        <w:tc>
          <w:tcPr>
            <w:tcW w:w="1509" w:type="dxa"/>
            <w:hideMark/>
          </w:tcPr>
          <w:p w:rsidR="00024F60" w:rsidRPr="00D33AD9" w:rsidRDefault="00024F60" w:rsidP="005F515E">
            <w:pPr>
              <w:widowControl w:val="0"/>
              <w:suppressAutoHyphens/>
              <w:spacing w:before="100" w:beforeAutospacing="1" w:after="100" w:afterAutospacing="1"/>
              <w:jc w:val="center"/>
              <w:rPr>
                <w:sz w:val="28"/>
                <w:szCs w:val="28"/>
              </w:rPr>
            </w:pPr>
            <w:r w:rsidRPr="00D33AD9">
              <w:rPr>
                <w:sz w:val="28"/>
                <w:szCs w:val="28"/>
              </w:rPr>
              <w:t>0,5…0,3</w:t>
            </w:r>
          </w:p>
        </w:tc>
        <w:tc>
          <w:tcPr>
            <w:tcW w:w="970" w:type="dxa"/>
            <w:hideMark/>
          </w:tcPr>
          <w:p w:rsidR="00024F60" w:rsidRPr="00D33AD9" w:rsidRDefault="00024F60" w:rsidP="005F515E">
            <w:pPr>
              <w:widowControl w:val="0"/>
              <w:suppressAutoHyphens/>
              <w:spacing w:before="100" w:beforeAutospacing="1" w:after="100" w:afterAutospacing="1"/>
              <w:jc w:val="center"/>
              <w:rPr>
                <w:sz w:val="28"/>
                <w:szCs w:val="28"/>
              </w:rPr>
            </w:pPr>
            <w:r w:rsidRPr="00D33AD9">
              <w:rPr>
                <w:sz w:val="28"/>
                <w:szCs w:val="28"/>
              </w:rPr>
              <w:t>2а</w:t>
            </w:r>
          </w:p>
        </w:tc>
        <w:tc>
          <w:tcPr>
            <w:tcW w:w="863" w:type="dxa"/>
            <w:hideMark/>
          </w:tcPr>
          <w:p w:rsidR="00024F60" w:rsidRPr="00D33AD9" w:rsidRDefault="00024F60" w:rsidP="005F515E">
            <w:pPr>
              <w:widowControl w:val="0"/>
              <w:suppressAutoHyphens/>
              <w:spacing w:before="100" w:beforeAutospacing="1" w:after="100" w:afterAutospacing="1"/>
              <w:jc w:val="center"/>
              <w:rPr>
                <w:sz w:val="28"/>
                <w:szCs w:val="28"/>
              </w:rPr>
            </w:pPr>
            <w:r w:rsidRPr="00D33AD9">
              <w:rPr>
                <w:sz w:val="28"/>
                <w:szCs w:val="28"/>
              </w:rPr>
              <w:t>3</w:t>
            </w:r>
          </w:p>
        </w:tc>
      </w:tr>
      <w:tr w:rsidR="00024F60" w:rsidRPr="00D33AD9" w:rsidTr="00024F60">
        <w:tc>
          <w:tcPr>
            <w:tcW w:w="1830" w:type="dxa"/>
            <w:vMerge/>
            <w:hideMark/>
          </w:tcPr>
          <w:p w:rsidR="00024F60" w:rsidRPr="00D33AD9" w:rsidRDefault="00024F60" w:rsidP="005F515E">
            <w:pPr>
              <w:widowControl w:val="0"/>
              <w:suppressAutoHyphens/>
              <w:rPr>
                <w:sz w:val="28"/>
                <w:szCs w:val="28"/>
              </w:rPr>
            </w:pPr>
          </w:p>
        </w:tc>
        <w:tc>
          <w:tcPr>
            <w:tcW w:w="700" w:type="dxa"/>
            <w:vMerge/>
            <w:hideMark/>
          </w:tcPr>
          <w:p w:rsidR="00024F60" w:rsidRPr="00D33AD9" w:rsidRDefault="00024F60" w:rsidP="005F515E">
            <w:pPr>
              <w:widowControl w:val="0"/>
              <w:suppressAutoHyphens/>
              <w:rPr>
                <w:sz w:val="28"/>
                <w:szCs w:val="28"/>
              </w:rPr>
            </w:pPr>
          </w:p>
        </w:tc>
        <w:tc>
          <w:tcPr>
            <w:tcW w:w="4549" w:type="dxa"/>
            <w:vAlign w:val="center"/>
            <w:hideMark/>
          </w:tcPr>
          <w:p w:rsidR="00024F60" w:rsidRPr="00D33AD9" w:rsidRDefault="00024F60" w:rsidP="005F515E">
            <w:pPr>
              <w:widowControl w:val="0"/>
              <w:suppressAutoHyphens/>
              <w:spacing w:before="100" w:beforeAutospacing="1" w:after="100" w:afterAutospacing="1"/>
              <w:rPr>
                <w:sz w:val="28"/>
                <w:szCs w:val="28"/>
              </w:rPr>
            </w:pPr>
            <w:r w:rsidRPr="00D33AD9">
              <w:rPr>
                <w:sz w:val="28"/>
                <w:szCs w:val="28"/>
              </w:rPr>
              <w:t>Изреженные древостои с неравномерным размещением деревьев с редким подростом и подлеском высотой более 1,5 м, или без подроста и подлеска</w:t>
            </w:r>
          </w:p>
        </w:tc>
        <w:tc>
          <w:tcPr>
            <w:tcW w:w="1509" w:type="dxa"/>
            <w:hideMark/>
          </w:tcPr>
          <w:p w:rsidR="00024F60" w:rsidRPr="00D33AD9" w:rsidRDefault="00024F60" w:rsidP="005F515E">
            <w:pPr>
              <w:widowControl w:val="0"/>
              <w:suppressAutoHyphens/>
              <w:spacing w:before="100" w:beforeAutospacing="1" w:after="100" w:afterAutospacing="1"/>
              <w:jc w:val="center"/>
              <w:rPr>
                <w:sz w:val="28"/>
                <w:szCs w:val="28"/>
              </w:rPr>
            </w:pPr>
            <w:r w:rsidRPr="00D33AD9">
              <w:rPr>
                <w:sz w:val="28"/>
                <w:szCs w:val="28"/>
              </w:rPr>
              <w:t>0,5…0,3</w:t>
            </w:r>
          </w:p>
          <w:p w:rsidR="00024F60" w:rsidRPr="00D33AD9" w:rsidRDefault="00024F60" w:rsidP="005F515E">
            <w:pPr>
              <w:widowControl w:val="0"/>
              <w:suppressAutoHyphens/>
              <w:spacing w:before="100" w:beforeAutospacing="1" w:after="100" w:afterAutospacing="1"/>
              <w:jc w:val="center"/>
              <w:rPr>
                <w:sz w:val="28"/>
                <w:szCs w:val="28"/>
              </w:rPr>
            </w:pPr>
            <w:r w:rsidRPr="00D33AD9">
              <w:rPr>
                <w:sz w:val="28"/>
                <w:szCs w:val="28"/>
              </w:rPr>
              <w:t>(в группах 0,7…0,6)</w:t>
            </w:r>
          </w:p>
        </w:tc>
        <w:tc>
          <w:tcPr>
            <w:tcW w:w="970" w:type="dxa"/>
            <w:hideMark/>
          </w:tcPr>
          <w:p w:rsidR="00024F60" w:rsidRPr="00D33AD9" w:rsidRDefault="00024F60" w:rsidP="005F515E">
            <w:pPr>
              <w:widowControl w:val="0"/>
              <w:suppressAutoHyphens/>
              <w:spacing w:before="100" w:beforeAutospacing="1" w:after="100" w:afterAutospacing="1"/>
              <w:jc w:val="center"/>
              <w:rPr>
                <w:sz w:val="28"/>
                <w:szCs w:val="28"/>
              </w:rPr>
            </w:pPr>
            <w:r w:rsidRPr="00D33AD9">
              <w:rPr>
                <w:sz w:val="28"/>
                <w:szCs w:val="28"/>
              </w:rPr>
              <w:t>2б</w:t>
            </w:r>
          </w:p>
        </w:tc>
        <w:tc>
          <w:tcPr>
            <w:tcW w:w="863" w:type="dxa"/>
            <w:hideMark/>
          </w:tcPr>
          <w:p w:rsidR="00024F60" w:rsidRPr="00D33AD9" w:rsidRDefault="00024F60" w:rsidP="005F515E">
            <w:pPr>
              <w:widowControl w:val="0"/>
              <w:suppressAutoHyphens/>
              <w:spacing w:before="100" w:beforeAutospacing="1" w:after="100" w:afterAutospacing="1"/>
              <w:jc w:val="center"/>
              <w:rPr>
                <w:sz w:val="28"/>
                <w:szCs w:val="28"/>
              </w:rPr>
            </w:pPr>
            <w:r w:rsidRPr="00D33AD9">
              <w:rPr>
                <w:sz w:val="28"/>
                <w:szCs w:val="28"/>
              </w:rPr>
              <w:t>1</w:t>
            </w:r>
          </w:p>
        </w:tc>
      </w:tr>
      <w:tr w:rsidR="00024F60" w:rsidRPr="00D33AD9" w:rsidTr="00024F60">
        <w:tc>
          <w:tcPr>
            <w:tcW w:w="1830" w:type="dxa"/>
            <w:vMerge/>
            <w:hideMark/>
          </w:tcPr>
          <w:p w:rsidR="00024F60" w:rsidRPr="00D33AD9" w:rsidRDefault="00024F60" w:rsidP="005F515E">
            <w:pPr>
              <w:widowControl w:val="0"/>
              <w:suppressAutoHyphens/>
              <w:rPr>
                <w:sz w:val="28"/>
                <w:szCs w:val="28"/>
              </w:rPr>
            </w:pPr>
          </w:p>
        </w:tc>
        <w:tc>
          <w:tcPr>
            <w:tcW w:w="700" w:type="dxa"/>
            <w:vMerge/>
            <w:hideMark/>
          </w:tcPr>
          <w:p w:rsidR="00024F60" w:rsidRPr="00D33AD9" w:rsidRDefault="00024F60" w:rsidP="005F515E">
            <w:pPr>
              <w:widowControl w:val="0"/>
              <w:suppressAutoHyphens/>
              <w:rPr>
                <w:sz w:val="28"/>
                <w:szCs w:val="28"/>
              </w:rPr>
            </w:pPr>
          </w:p>
        </w:tc>
        <w:tc>
          <w:tcPr>
            <w:tcW w:w="4549" w:type="dxa"/>
            <w:vAlign w:val="center"/>
            <w:hideMark/>
          </w:tcPr>
          <w:p w:rsidR="00024F60" w:rsidRPr="00D33AD9" w:rsidRDefault="00024F60" w:rsidP="005F515E">
            <w:pPr>
              <w:widowControl w:val="0"/>
              <w:suppressAutoHyphens/>
              <w:spacing w:before="100" w:beforeAutospacing="1" w:after="100" w:afterAutospacing="1"/>
              <w:rPr>
                <w:sz w:val="28"/>
                <w:szCs w:val="28"/>
              </w:rPr>
            </w:pPr>
            <w:r w:rsidRPr="00D33AD9">
              <w:rPr>
                <w:sz w:val="28"/>
                <w:szCs w:val="28"/>
              </w:rPr>
              <w:t>Молодняки высотой более 1,5 м</w:t>
            </w:r>
          </w:p>
        </w:tc>
        <w:tc>
          <w:tcPr>
            <w:tcW w:w="1509" w:type="dxa"/>
            <w:hideMark/>
          </w:tcPr>
          <w:p w:rsidR="00024F60" w:rsidRPr="00D33AD9" w:rsidRDefault="00024F60" w:rsidP="005F515E">
            <w:pPr>
              <w:widowControl w:val="0"/>
              <w:suppressAutoHyphens/>
              <w:spacing w:before="100" w:beforeAutospacing="1" w:after="100" w:afterAutospacing="1"/>
              <w:jc w:val="center"/>
              <w:rPr>
                <w:sz w:val="28"/>
                <w:szCs w:val="28"/>
              </w:rPr>
            </w:pPr>
            <w:r w:rsidRPr="00D33AD9">
              <w:rPr>
                <w:sz w:val="28"/>
                <w:szCs w:val="28"/>
              </w:rPr>
              <w:t>0,5…0,4</w:t>
            </w:r>
          </w:p>
        </w:tc>
        <w:tc>
          <w:tcPr>
            <w:tcW w:w="970" w:type="dxa"/>
            <w:hideMark/>
          </w:tcPr>
          <w:p w:rsidR="00024F60" w:rsidRPr="00D33AD9" w:rsidRDefault="00024F60" w:rsidP="005F515E">
            <w:pPr>
              <w:widowControl w:val="0"/>
              <w:suppressAutoHyphens/>
              <w:spacing w:before="100" w:beforeAutospacing="1" w:after="100" w:afterAutospacing="1"/>
              <w:jc w:val="center"/>
              <w:rPr>
                <w:sz w:val="28"/>
                <w:szCs w:val="28"/>
              </w:rPr>
            </w:pPr>
            <w:r w:rsidRPr="00D33AD9">
              <w:rPr>
                <w:sz w:val="28"/>
                <w:szCs w:val="28"/>
              </w:rPr>
              <w:t>2в</w:t>
            </w:r>
          </w:p>
        </w:tc>
        <w:tc>
          <w:tcPr>
            <w:tcW w:w="863" w:type="dxa"/>
            <w:hideMark/>
          </w:tcPr>
          <w:p w:rsidR="00024F60" w:rsidRPr="00D33AD9" w:rsidRDefault="00024F60" w:rsidP="005F515E">
            <w:pPr>
              <w:widowControl w:val="0"/>
              <w:suppressAutoHyphens/>
              <w:spacing w:before="100" w:beforeAutospacing="1" w:after="100" w:afterAutospacing="1"/>
              <w:jc w:val="center"/>
              <w:rPr>
                <w:sz w:val="28"/>
                <w:szCs w:val="28"/>
              </w:rPr>
            </w:pPr>
            <w:r w:rsidRPr="00D33AD9">
              <w:rPr>
                <w:sz w:val="28"/>
                <w:szCs w:val="28"/>
              </w:rPr>
              <w:t>5</w:t>
            </w:r>
          </w:p>
        </w:tc>
      </w:tr>
      <w:tr w:rsidR="00024F60" w:rsidRPr="00D33AD9" w:rsidTr="00024F60">
        <w:tc>
          <w:tcPr>
            <w:tcW w:w="1830" w:type="dxa"/>
            <w:vMerge w:val="restart"/>
            <w:hideMark/>
          </w:tcPr>
          <w:p w:rsidR="00024F60" w:rsidRPr="00D33AD9" w:rsidRDefault="00024F60" w:rsidP="005F515E">
            <w:pPr>
              <w:widowControl w:val="0"/>
              <w:suppressAutoHyphens/>
              <w:spacing w:before="100" w:beforeAutospacing="1" w:after="100" w:afterAutospacing="1"/>
              <w:jc w:val="center"/>
              <w:rPr>
                <w:sz w:val="28"/>
                <w:szCs w:val="28"/>
              </w:rPr>
            </w:pPr>
            <w:r w:rsidRPr="00D33AD9">
              <w:rPr>
                <w:sz w:val="28"/>
                <w:szCs w:val="28"/>
              </w:rPr>
              <w:lastRenderedPageBreak/>
              <w:t>Открытые</w:t>
            </w:r>
          </w:p>
        </w:tc>
        <w:tc>
          <w:tcPr>
            <w:tcW w:w="700" w:type="dxa"/>
            <w:vMerge w:val="restart"/>
            <w:hideMark/>
          </w:tcPr>
          <w:p w:rsidR="00024F60" w:rsidRPr="00D33AD9" w:rsidRDefault="00024F60" w:rsidP="005F515E">
            <w:pPr>
              <w:widowControl w:val="0"/>
              <w:suppressAutoHyphens/>
              <w:spacing w:before="100" w:beforeAutospacing="1" w:after="100" w:afterAutospacing="1"/>
              <w:jc w:val="center"/>
              <w:rPr>
                <w:sz w:val="28"/>
                <w:szCs w:val="28"/>
              </w:rPr>
            </w:pPr>
            <w:r w:rsidRPr="00D33AD9">
              <w:rPr>
                <w:sz w:val="28"/>
                <w:szCs w:val="28"/>
              </w:rPr>
              <w:t>3</w:t>
            </w:r>
          </w:p>
        </w:tc>
        <w:tc>
          <w:tcPr>
            <w:tcW w:w="4549" w:type="dxa"/>
            <w:vAlign w:val="center"/>
            <w:hideMark/>
          </w:tcPr>
          <w:p w:rsidR="00024F60" w:rsidRPr="00D33AD9" w:rsidRDefault="00024F60" w:rsidP="005F515E">
            <w:pPr>
              <w:widowControl w:val="0"/>
              <w:suppressAutoHyphens/>
              <w:spacing w:before="100" w:beforeAutospacing="1" w:after="100" w:afterAutospacing="1"/>
              <w:rPr>
                <w:sz w:val="28"/>
                <w:szCs w:val="28"/>
              </w:rPr>
            </w:pPr>
            <w:r w:rsidRPr="00D33AD9">
              <w:rPr>
                <w:sz w:val="28"/>
                <w:szCs w:val="28"/>
              </w:rPr>
              <w:t>Редины, участки с единичными деревьями, с наличием редкого возобновления кустарников, независимо от их высоты</w:t>
            </w:r>
          </w:p>
        </w:tc>
        <w:tc>
          <w:tcPr>
            <w:tcW w:w="1509" w:type="dxa"/>
            <w:hideMark/>
          </w:tcPr>
          <w:p w:rsidR="00024F60" w:rsidRPr="00D33AD9" w:rsidRDefault="00024F60" w:rsidP="005F515E">
            <w:pPr>
              <w:widowControl w:val="0"/>
              <w:suppressAutoHyphens/>
              <w:spacing w:before="100" w:beforeAutospacing="1" w:after="100" w:afterAutospacing="1"/>
              <w:jc w:val="center"/>
              <w:rPr>
                <w:sz w:val="28"/>
                <w:szCs w:val="28"/>
              </w:rPr>
            </w:pPr>
            <w:r w:rsidRPr="00D33AD9">
              <w:rPr>
                <w:sz w:val="28"/>
                <w:szCs w:val="28"/>
              </w:rPr>
              <w:t>0,2…0,1</w:t>
            </w:r>
          </w:p>
        </w:tc>
        <w:tc>
          <w:tcPr>
            <w:tcW w:w="970" w:type="dxa"/>
            <w:hideMark/>
          </w:tcPr>
          <w:p w:rsidR="00024F60" w:rsidRPr="00D33AD9" w:rsidRDefault="00024F60" w:rsidP="005F515E">
            <w:pPr>
              <w:widowControl w:val="0"/>
              <w:suppressAutoHyphens/>
              <w:spacing w:before="100" w:beforeAutospacing="1" w:after="100" w:afterAutospacing="1"/>
              <w:jc w:val="center"/>
              <w:rPr>
                <w:sz w:val="28"/>
                <w:szCs w:val="28"/>
              </w:rPr>
            </w:pPr>
            <w:r w:rsidRPr="00D33AD9">
              <w:rPr>
                <w:sz w:val="28"/>
                <w:szCs w:val="28"/>
              </w:rPr>
              <w:t>3а</w:t>
            </w:r>
          </w:p>
        </w:tc>
        <w:tc>
          <w:tcPr>
            <w:tcW w:w="863" w:type="dxa"/>
            <w:hideMark/>
          </w:tcPr>
          <w:p w:rsidR="00024F60" w:rsidRPr="00D33AD9" w:rsidRDefault="00024F60" w:rsidP="005F515E">
            <w:pPr>
              <w:widowControl w:val="0"/>
              <w:suppressAutoHyphens/>
              <w:spacing w:before="100" w:beforeAutospacing="1" w:after="100" w:afterAutospacing="1"/>
              <w:jc w:val="center"/>
              <w:rPr>
                <w:sz w:val="28"/>
                <w:szCs w:val="28"/>
              </w:rPr>
            </w:pPr>
            <w:r w:rsidRPr="00D33AD9">
              <w:rPr>
                <w:sz w:val="28"/>
                <w:szCs w:val="28"/>
              </w:rPr>
              <w:t>6</w:t>
            </w:r>
          </w:p>
        </w:tc>
      </w:tr>
      <w:tr w:rsidR="00024F60" w:rsidRPr="00D33AD9" w:rsidTr="00024F60">
        <w:tc>
          <w:tcPr>
            <w:tcW w:w="1830" w:type="dxa"/>
            <w:vMerge/>
            <w:hideMark/>
          </w:tcPr>
          <w:p w:rsidR="00024F60" w:rsidRPr="00D33AD9" w:rsidRDefault="00024F60" w:rsidP="005F515E">
            <w:pPr>
              <w:widowControl w:val="0"/>
              <w:suppressAutoHyphens/>
              <w:rPr>
                <w:sz w:val="28"/>
                <w:szCs w:val="28"/>
              </w:rPr>
            </w:pPr>
          </w:p>
        </w:tc>
        <w:tc>
          <w:tcPr>
            <w:tcW w:w="700" w:type="dxa"/>
            <w:vMerge/>
            <w:hideMark/>
          </w:tcPr>
          <w:p w:rsidR="00024F60" w:rsidRPr="00D33AD9" w:rsidRDefault="00024F60" w:rsidP="005F515E">
            <w:pPr>
              <w:widowControl w:val="0"/>
              <w:suppressAutoHyphens/>
              <w:rPr>
                <w:sz w:val="28"/>
                <w:szCs w:val="28"/>
              </w:rPr>
            </w:pPr>
          </w:p>
        </w:tc>
        <w:tc>
          <w:tcPr>
            <w:tcW w:w="4549" w:type="dxa"/>
            <w:vAlign w:val="center"/>
            <w:hideMark/>
          </w:tcPr>
          <w:p w:rsidR="00024F60" w:rsidRPr="00D33AD9" w:rsidRDefault="00024F60" w:rsidP="005F515E">
            <w:pPr>
              <w:widowControl w:val="0"/>
              <w:suppressAutoHyphens/>
              <w:spacing w:before="100" w:beforeAutospacing="1" w:after="100" w:afterAutospacing="1"/>
              <w:rPr>
                <w:sz w:val="28"/>
                <w:szCs w:val="28"/>
              </w:rPr>
            </w:pPr>
            <w:r w:rsidRPr="00D33AD9">
              <w:rPr>
                <w:sz w:val="28"/>
                <w:szCs w:val="28"/>
              </w:rPr>
              <w:t>Участки с наличием возобновления леса или кустарников высотой до 1,5 м (вне зависимости от густоты)</w:t>
            </w:r>
          </w:p>
        </w:tc>
        <w:tc>
          <w:tcPr>
            <w:tcW w:w="1509" w:type="dxa"/>
            <w:hideMark/>
          </w:tcPr>
          <w:p w:rsidR="00024F60" w:rsidRPr="00D33AD9" w:rsidRDefault="00024F60" w:rsidP="005F515E">
            <w:pPr>
              <w:widowControl w:val="0"/>
              <w:suppressAutoHyphens/>
              <w:rPr>
                <w:sz w:val="28"/>
                <w:szCs w:val="28"/>
              </w:rPr>
            </w:pPr>
          </w:p>
        </w:tc>
        <w:tc>
          <w:tcPr>
            <w:tcW w:w="970" w:type="dxa"/>
            <w:hideMark/>
          </w:tcPr>
          <w:p w:rsidR="00024F60" w:rsidRPr="00D33AD9" w:rsidRDefault="00024F60" w:rsidP="005F515E">
            <w:pPr>
              <w:widowControl w:val="0"/>
              <w:suppressAutoHyphens/>
              <w:spacing w:before="100" w:beforeAutospacing="1" w:after="100" w:afterAutospacing="1"/>
              <w:jc w:val="center"/>
              <w:rPr>
                <w:sz w:val="28"/>
                <w:szCs w:val="28"/>
              </w:rPr>
            </w:pPr>
            <w:r w:rsidRPr="00D33AD9">
              <w:rPr>
                <w:sz w:val="28"/>
                <w:szCs w:val="28"/>
              </w:rPr>
              <w:t>36</w:t>
            </w:r>
          </w:p>
        </w:tc>
        <w:tc>
          <w:tcPr>
            <w:tcW w:w="863" w:type="dxa"/>
            <w:hideMark/>
          </w:tcPr>
          <w:p w:rsidR="00024F60" w:rsidRPr="00D33AD9" w:rsidRDefault="00024F60" w:rsidP="005F515E">
            <w:pPr>
              <w:widowControl w:val="0"/>
              <w:suppressAutoHyphens/>
              <w:spacing w:before="100" w:beforeAutospacing="1" w:after="100" w:afterAutospacing="1"/>
              <w:jc w:val="center"/>
              <w:rPr>
                <w:sz w:val="28"/>
                <w:szCs w:val="28"/>
              </w:rPr>
            </w:pPr>
            <w:r w:rsidRPr="00D33AD9">
              <w:rPr>
                <w:sz w:val="28"/>
                <w:szCs w:val="28"/>
              </w:rPr>
              <w:t>7</w:t>
            </w:r>
          </w:p>
        </w:tc>
      </w:tr>
      <w:tr w:rsidR="00024F60" w:rsidRPr="00D33AD9" w:rsidTr="00024F60">
        <w:tc>
          <w:tcPr>
            <w:tcW w:w="1830" w:type="dxa"/>
            <w:vMerge/>
            <w:hideMark/>
          </w:tcPr>
          <w:p w:rsidR="00024F60" w:rsidRPr="00D33AD9" w:rsidRDefault="00024F60" w:rsidP="005F515E">
            <w:pPr>
              <w:widowControl w:val="0"/>
              <w:suppressAutoHyphens/>
              <w:rPr>
                <w:sz w:val="28"/>
                <w:szCs w:val="28"/>
              </w:rPr>
            </w:pPr>
          </w:p>
        </w:tc>
        <w:tc>
          <w:tcPr>
            <w:tcW w:w="700" w:type="dxa"/>
            <w:vMerge/>
            <w:hideMark/>
          </w:tcPr>
          <w:p w:rsidR="00024F60" w:rsidRPr="00D33AD9" w:rsidRDefault="00024F60" w:rsidP="005F515E">
            <w:pPr>
              <w:widowControl w:val="0"/>
              <w:suppressAutoHyphens/>
              <w:rPr>
                <w:sz w:val="28"/>
                <w:szCs w:val="28"/>
              </w:rPr>
            </w:pPr>
          </w:p>
        </w:tc>
        <w:tc>
          <w:tcPr>
            <w:tcW w:w="4549" w:type="dxa"/>
            <w:vAlign w:val="center"/>
            <w:hideMark/>
          </w:tcPr>
          <w:p w:rsidR="00024F60" w:rsidRPr="00D33AD9" w:rsidRDefault="00024F60" w:rsidP="005F515E">
            <w:pPr>
              <w:widowControl w:val="0"/>
              <w:suppressAutoHyphens/>
              <w:spacing w:before="100" w:beforeAutospacing="1" w:after="100" w:afterAutospacing="1"/>
              <w:rPr>
                <w:sz w:val="28"/>
                <w:szCs w:val="28"/>
              </w:rPr>
            </w:pPr>
            <w:r w:rsidRPr="00D33AD9">
              <w:rPr>
                <w:sz w:val="28"/>
                <w:szCs w:val="28"/>
              </w:rPr>
              <w:t>Участки без древесно-кустарниковой растительности</w:t>
            </w:r>
          </w:p>
        </w:tc>
        <w:tc>
          <w:tcPr>
            <w:tcW w:w="1509" w:type="dxa"/>
            <w:hideMark/>
          </w:tcPr>
          <w:p w:rsidR="00024F60" w:rsidRPr="00D33AD9" w:rsidRDefault="00024F60" w:rsidP="005F515E">
            <w:pPr>
              <w:widowControl w:val="0"/>
              <w:suppressAutoHyphens/>
              <w:rPr>
                <w:sz w:val="28"/>
                <w:szCs w:val="28"/>
              </w:rPr>
            </w:pPr>
          </w:p>
        </w:tc>
        <w:tc>
          <w:tcPr>
            <w:tcW w:w="970" w:type="dxa"/>
            <w:hideMark/>
          </w:tcPr>
          <w:p w:rsidR="00024F60" w:rsidRPr="00D33AD9" w:rsidRDefault="00024F60" w:rsidP="005F515E">
            <w:pPr>
              <w:widowControl w:val="0"/>
              <w:suppressAutoHyphens/>
              <w:spacing w:before="100" w:beforeAutospacing="1" w:after="100" w:afterAutospacing="1"/>
              <w:jc w:val="center"/>
              <w:rPr>
                <w:sz w:val="28"/>
                <w:szCs w:val="28"/>
              </w:rPr>
            </w:pPr>
            <w:r w:rsidRPr="00D33AD9">
              <w:rPr>
                <w:sz w:val="28"/>
                <w:szCs w:val="28"/>
              </w:rPr>
              <w:t>3в</w:t>
            </w:r>
          </w:p>
        </w:tc>
        <w:tc>
          <w:tcPr>
            <w:tcW w:w="863" w:type="dxa"/>
            <w:hideMark/>
          </w:tcPr>
          <w:p w:rsidR="00024F60" w:rsidRPr="00D33AD9" w:rsidRDefault="00024F60" w:rsidP="005F515E">
            <w:pPr>
              <w:widowControl w:val="0"/>
              <w:suppressAutoHyphens/>
              <w:spacing w:before="100" w:beforeAutospacing="1" w:after="100" w:afterAutospacing="1"/>
              <w:jc w:val="center"/>
              <w:rPr>
                <w:sz w:val="28"/>
                <w:szCs w:val="28"/>
              </w:rPr>
            </w:pPr>
            <w:r w:rsidRPr="00D33AD9">
              <w:rPr>
                <w:sz w:val="28"/>
                <w:szCs w:val="28"/>
              </w:rPr>
              <w:t>8</w:t>
            </w:r>
          </w:p>
        </w:tc>
      </w:tr>
    </w:tbl>
    <w:p w:rsidR="003849B6" w:rsidRPr="00D33AD9" w:rsidRDefault="003849B6" w:rsidP="005F515E">
      <w:pPr>
        <w:widowControl w:val="0"/>
        <w:suppressAutoHyphens/>
        <w:jc w:val="right"/>
        <w:rPr>
          <w:sz w:val="28"/>
          <w:szCs w:val="28"/>
        </w:rPr>
      </w:pPr>
    </w:p>
    <w:p w:rsidR="00024F60" w:rsidRPr="00D33AD9" w:rsidRDefault="00024F60" w:rsidP="005F515E">
      <w:pPr>
        <w:widowControl w:val="0"/>
        <w:suppressAutoHyphens/>
        <w:jc w:val="right"/>
        <w:rPr>
          <w:sz w:val="28"/>
          <w:szCs w:val="28"/>
        </w:rPr>
      </w:pPr>
      <w:r w:rsidRPr="00D33AD9">
        <w:rPr>
          <w:sz w:val="28"/>
          <w:szCs w:val="28"/>
        </w:rPr>
        <w:t>Таблица 2.8.1.2</w:t>
      </w:r>
    </w:p>
    <w:p w:rsidR="00024F60" w:rsidRPr="00D33AD9" w:rsidRDefault="00024F60" w:rsidP="005F515E">
      <w:pPr>
        <w:widowControl w:val="0"/>
        <w:suppressAutoHyphens/>
        <w:jc w:val="center"/>
        <w:rPr>
          <w:sz w:val="28"/>
          <w:szCs w:val="28"/>
        </w:rPr>
      </w:pPr>
      <w:r w:rsidRPr="00D33AD9">
        <w:rPr>
          <w:sz w:val="28"/>
          <w:szCs w:val="28"/>
        </w:rPr>
        <w:t>Рекреационные нагрузки для насаждений в равнинных условиях, чел.-дн/га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31"/>
        <w:gridCol w:w="426"/>
        <w:gridCol w:w="1470"/>
        <w:gridCol w:w="1903"/>
        <w:gridCol w:w="1904"/>
        <w:gridCol w:w="1771"/>
        <w:gridCol w:w="1510"/>
      </w:tblGrid>
      <w:tr w:rsidR="00024F60" w:rsidRPr="00D33AD9" w:rsidTr="00024F60">
        <w:tc>
          <w:tcPr>
            <w:tcW w:w="583" w:type="pct"/>
            <w:vMerge w:val="restart"/>
            <w:tcBorders>
              <w:top w:val="single" w:sz="4" w:space="0" w:color="auto"/>
              <w:left w:val="single" w:sz="4" w:space="0" w:color="auto"/>
              <w:bottom w:val="single" w:sz="4" w:space="0" w:color="auto"/>
              <w:right w:val="single" w:sz="4" w:space="0" w:color="auto"/>
            </w:tcBorders>
          </w:tcPr>
          <w:p w:rsidR="00024F60" w:rsidRPr="00D33AD9" w:rsidRDefault="00024F60" w:rsidP="005F515E">
            <w:pPr>
              <w:widowControl w:val="0"/>
              <w:suppressAutoHyphens/>
              <w:jc w:val="center"/>
              <w:rPr>
                <w:sz w:val="28"/>
                <w:szCs w:val="28"/>
              </w:rPr>
            </w:pPr>
            <w:r w:rsidRPr="00D33AD9">
              <w:rPr>
                <w:sz w:val="28"/>
                <w:szCs w:val="28"/>
              </w:rPr>
              <w:t>Стадия дигрессии</w:t>
            </w:r>
          </w:p>
        </w:tc>
        <w:tc>
          <w:tcPr>
            <w:tcW w:w="4417" w:type="pct"/>
            <w:gridSpan w:val="6"/>
            <w:tcBorders>
              <w:top w:val="single" w:sz="4" w:space="0" w:color="auto"/>
              <w:left w:val="single" w:sz="4" w:space="0" w:color="auto"/>
              <w:bottom w:val="single" w:sz="4" w:space="0" w:color="auto"/>
              <w:right w:val="single" w:sz="4" w:space="0" w:color="auto"/>
            </w:tcBorders>
          </w:tcPr>
          <w:p w:rsidR="00024F60" w:rsidRPr="00D33AD9" w:rsidRDefault="00024F60" w:rsidP="005F515E">
            <w:pPr>
              <w:widowControl w:val="0"/>
              <w:suppressAutoHyphens/>
              <w:jc w:val="center"/>
              <w:rPr>
                <w:sz w:val="28"/>
                <w:szCs w:val="28"/>
              </w:rPr>
            </w:pPr>
            <w:r w:rsidRPr="00D33AD9">
              <w:rPr>
                <w:sz w:val="28"/>
                <w:szCs w:val="28"/>
              </w:rPr>
              <w:t>Класс устойчивости</w:t>
            </w:r>
          </w:p>
        </w:tc>
      </w:tr>
      <w:tr w:rsidR="00024F60" w:rsidRPr="00D33AD9" w:rsidTr="00024F60">
        <w:trPr>
          <w:trHeight w:val="299"/>
        </w:trPr>
        <w:tc>
          <w:tcPr>
            <w:tcW w:w="583" w:type="pct"/>
            <w:vMerge/>
            <w:tcBorders>
              <w:top w:val="single" w:sz="4" w:space="0" w:color="auto"/>
              <w:left w:val="single" w:sz="4" w:space="0" w:color="auto"/>
              <w:bottom w:val="single" w:sz="4" w:space="0" w:color="auto"/>
              <w:right w:val="single" w:sz="4" w:space="0" w:color="auto"/>
            </w:tcBorders>
            <w:vAlign w:val="center"/>
          </w:tcPr>
          <w:p w:rsidR="00024F60" w:rsidRPr="00D33AD9" w:rsidRDefault="00024F60" w:rsidP="005F515E">
            <w:pPr>
              <w:widowControl w:val="0"/>
              <w:suppressAutoHyphens/>
              <w:jc w:val="both"/>
              <w:rPr>
                <w:sz w:val="28"/>
                <w:szCs w:val="28"/>
              </w:rPr>
            </w:pPr>
          </w:p>
        </w:tc>
        <w:tc>
          <w:tcPr>
            <w:tcW w:w="935" w:type="pct"/>
            <w:gridSpan w:val="2"/>
            <w:tcBorders>
              <w:top w:val="single" w:sz="4" w:space="0" w:color="auto"/>
              <w:left w:val="single" w:sz="4" w:space="0" w:color="auto"/>
              <w:bottom w:val="single" w:sz="4" w:space="0" w:color="auto"/>
              <w:right w:val="single" w:sz="4" w:space="0" w:color="auto"/>
            </w:tcBorders>
          </w:tcPr>
          <w:p w:rsidR="00024F60" w:rsidRPr="00D33AD9" w:rsidRDefault="00024F60" w:rsidP="005F515E">
            <w:pPr>
              <w:widowControl w:val="0"/>
              <w:suppressAutoHyphens/>
              <w:jc w:val="center"/>
              <w:rPr>
                <w:sz w:val="28"/>
                <w:szCs w:val="28"/>
              </w:rPr>
            </w:pPr>
            <w:r w:rsidRPr="00D33AD9">
              <w:rPr>
                <w:sz w:val="28"/>
                <w:szCs w:val="28"/>
              </w:rPr>
              <w:t>1</w:t>
            </w:r>
          </w:p>
        </w:tc>
        <w:tc>
          <w:tcPr>
            <w:tcW w:w="935" w:type="pct"/>
            <w:tcBorders>
              <w:top w:val="single" w:sz="4" w:space="0" w:color="auto"/>
              <w:left w:val="single" w:sz="4" w:space="0" w:color="auto"/>
              <w:bottom w:val="single" w:sz="4" w:space="0" w:color="auto"/>
              <w:right w:val="single" w:sz="4" w:space="0" w:color="auto"/>
            </w:tcBorders>
          </w:tcPr>
          <w:p w:rsidR="00024F60" w:rsidRPr="00D33AD9" w:rsidRDefault="00024F60" w:rsidP="005F515E">
            <w:pPr>
              <w:widowControl w:val="0"/>
              <w:suppressAutoHyphens/>
              <w:jc w:val="center"/>
              <w:rPr>
                <w:sz w:val="28"/>
                <w:szCs w:val="28"/>
              </w:rPr>
            </w:pPr>
            <w:r w:rsidRPr="00D33AD9">
              <w:rPr>
                <w:sz w:val="28"/>
                <w:szCs w:val="28"/>
              </w:rPr>
              <w:t>2</w:t>
            </w:r>
          </w:p>
        </w:tc>
        <w:tc>
          <w:tcPr>
            <w:tcW w:w="935" w:type="pct"/>
            <w:tcBorders>
              <w:top w:val="single" w:sz="4" w:space="0" w:color="auto"/>
              <w:left w:val="single" w:sz="4" w:space="0" w:color="auto"/>
              <w:bottom w:val="single" w:sz="4" w:space="0" w:color="auto"/>
              <w:right w:val="single" w:sz="4" w:space="0" w:color="auto"/>
            </w:tcBorders>
          </w:tcPr>
          <w:p w:rsidR="00024F60" w:rsidRPr="00D33AD9" w:rsidRDefault="00024F60" w:rsidP="005F515E">
            <w:pPr>
              <w:widowControl w:val="0"/>
              <w:suppressAutoHyphens/>
              <w:jc w:val="center"/>
              <w:rPr>
                <w:sz w:val="28"/>
                <w:szCs w:val="28"/>
              </w:rPr>
            </w:pPr>
            <w:r w:rsidRPr="00D33AD9">
              <w:rPr>
                <w:sz w:val="28"/>
                <w:szCs w:val="28"/>
              </w:rPr>
              <w:t>3</w:t>
            </w:r>
          </w:p>
        </w:tc>
        <w:tc>
          <w:tcPr>
            <w:tcW w:w="870" w:type="pct"/>
            <w:tcBorders>
              <w:top w:val="single" w:sz="4" w:space="0" w:color="auto"/>
              <w:left w:val="single" w:sz="4" w:space="0" w:color="auto"/>
              <w:bottom w:val="single" w:sz="4" w:space="0" w:color="auto"/>
              <w:right w:val="single" w:sz="4" w:space="0" w:color="auto"/>
            </w:tcBorders>
          </w:tcPr>
          <w:p w:rsidR="00024F60" w:rsidRPr="00D33AD9" w:rsidRDefault="00024F60" w:rsidP="005F515E">
            <w:pPr>
              <w:widowControl w:val="0"/>
              <w:suppressAutoHyphens/>
              <w:jc w:val="center"/>
              <w:rPr>
                <w:sz w:val="28"/>
                <w:szCs w:val="28"/>
              </w:rPr>
            </w:pPr>
            <w:r w:rsidRPr="00D33AD9">
              <w:rPr>
                <w:sz w:val="28"/>
                <w:szCs w:val="28"/>
              </w:rPr>
              <w:t>4</w:t>
            </w:r>
          </w:p>
        </w:tc>
        <w:tc>
          <w:tcPr>
            <w:tcW w:w="742" w:type="pct"/>
            <w:tcBorders>
              <w:top w:val="single" w:sz="4" w:space="0" w:color="auto"/>
              <w:left w:val="single" w:sz="4" w:space="0" w:color="auto"/>
              <w:bottom w:val="single" w:sz="4" w:space="0" w:color="auto"/>
              <w:right w:val="single" w:sz="4" w:space="0" w:color="auto"/>
            </w:tcBorders>
          </w:tcPr>
          <w:p w:rsidR="00024F60" w:rsidRPr="00D33AD9" w:rsidRDefault="00024F60" w:rsidP="005F515E">
            <w:pPr>
              <w:widowControl w:val="0"/>
              <w:suppressAutoHyphens/>
              <w:jc w:val="center"/>
              <w:rPr>
                <w:sz w:val="28"/>
                <w:szCs w:val="28"/>
              </w:rPr>
            </w:pPr>
            <w:r w:rsidRPr="00D33AD9">
              <w:rPr>
                <w:sz w:val="28"/>
                <w:szCs w:val="28"/>
              </w:rPr>
              <w:t>5</w:t>
            </w:r>
          </w:p>
        </w:tc>
      </w:tr>
      <w:tr w:rsidR="00024F60" w:rsidRPr="00D33AD9" w:rsidTr="00024F60">
        <w:tc>
          <w:tcPr>
            <w:tcW w:w="583" w:type="pct"/>
            <w:tcBorders>
              <w:top w:val="single" w:sz="4" w:space="0" w:color="auto"/>
              <w:left w:val="single" w:sz="4" w:space="0" w:color="auto"/>
              <w:bottom w:val="single" w:sz="4" w:space="0" w:color="auto"/>
              <w:right w:val="single" w:sz="4" w:space="0" w:color="auto"/>
            </w:tcBorders>
          </w:tcPr>
          <w:p w:rsidR="00024F60" w:rsidRPr="00D33AD9" w:rsidRDefault="00024F60" w:rsidP="005F515E">
            <w:pPr>
              <w:widowControl w:val="0"/>
              <w:suppressAutoHyphens/>
              <w:jc w:val="center"/>
              <w:rPr>
                <w:sz w:val="28"/>
                <w:szCs w:val="28"/>
              </w:rPr>
            </w:pPr>
            <w:r w:rsidRPr="00D33AD9">
              <w:rPr>
                <w:sz w:val="28"/>
                <w:szCs w:val="28"/>
              </w:rPr>
              <w:t>1</w:t>
            </w:r>
          </w:p>
        </w:tc>
        <w:tc>
          <w:tcPr>
            <w:tcW w:w="935" w:type="pct"/>
            <w:gridSpan w:val="2"/>
            <w:tcBorders>
              <w:top w:val="single" w:sz="4" w:space="0" w:color="auto"/>
              <w:left w:val="single" w:sz="4" w:space="0" w:color="auto"/>
              <w:bottom w:val="single" w:sz="4" w:space="0" w:color="auto"/>
              <w:right w:val="single" w:sz="4" w:space="0" w:color="auto"/>
            </w:tcBorders>
          </w:tcPr>
          <w:p w:rsidR="00024F60" w:rsidRPr="00D33AD9" w:rsidRDefault="00024F60" w:rsidP="005F515E">
            <w:pPr>
              <w:widowControl w:val="0"/>
              <w:suppressAutoHyphens/>
              <w:jc w:val="center"/>
              <w:rPr>
                <w:sz w:val="28"/>
                <w:szCs w:val="28"/>
              </w:rPr>
            </w:pPr>
            <w:r w:rsidRPr="00D33AD9">
              <w:rPr>
                <w:sz w:val="28"/>
                <w:szCs w:val="28"/>
              </w:rPr>
              <w:t>1,5/0-3,0</w:t>
            </w:r>
          </w:p>
        </w:tc>
        <w:tc>
          <w:tcPr>
            <w:tcW w:w="935" w:type="pct"/>
            <w:tcBorders>
              <w:top w:val="single" w:sz="4" w:space="0" w:color="auto"/>
              <w:left w:val="single" w:sz="4" w:space="0" w:color="auto"/>
              <w:bottom w:val="single" w:sz="4" w:space="0" w:color="auto"/>
              <w:right w:val="single" w:sz="4" w:space="0" w:color="auto"/>
            </w:tcBorders>
          </w:tcPr>
          <w:p w:rsidR="00024F60" w:rsidRPr="00D33AD9" w:rsidRDefault="00024F60" w:rsidP="005F515E">
            <w:pPr>
              <w:widowControl w:val="0"/>
              <w:suppressAutoHyphens/>
              <w:jc w:val="center"/>
              <w:rPr>
                <w:sz w:val="28"/>
                <w:szCs w:val="28"/>
              </w:rPr>
            </w:pPr>
            <w:r w:rsidRPr="00D33AD9">
              <w:rPr>
                <w:sz w:val="28"/>
                <w:szCs w:val="28"/>
              </w:rPr>
              <w:t>1,0/0-2,0</w:t>
            </w:r>
          </w:p>
        </w:tc>
        <w:tc>
          <w:tcPr>
            <w:tcW w:w="935" w:type="pct"/>
            <w:tcBorders>
              <w:top w:val="single" w:sz="4" w:space="0" w:color="auto"/>
              <w:left w:val="single" w:sz="4" w:space="0" w:color="auto"/>
              <w:bottom w:val="single" w:sz="4" w:space="0" w:color="auto"/>
              <w:right w:val="single" w:sz="4" w:space="0" w:color="auto"/>
            </w:tcBorders>
          </w:tcPr>
          <w:p w:rsidR="00024F60" w:rsidRPr="00D33AD9" w:rsidRDefault="00024F60" w:rsidP="005F515E">
            <w:pPr>
              <w:widowControl w:val="0"/>
              <w:suppressAutoHyphens/>
              <w:jc w:val="center"/>
              <w:rPr>
                <w:sz w:val="28"/>
                <w:szCs w:val="28"/>
              </w:rPr>
            </w:pPr>
            <w:r w:rsidRPr="00D33AD9">
              <w:rPr>
                <w:sz w:val="28"/>
                <w:szCs w:val="28"/>
              </w:rPr>
              <w:t>0,6/0-1,2</w:t>
            </w:r>
          </w:p>
        </w:tc>
        <w:tc>
          <w:tcPr>
            <w:tcW w:w="870" w:type="pct"/>
            <w:tcBorders>
              <w:top w:val="single" w:sz="4" w:space="0" w:color="auto"/>
              <w:left w:val="single" w:sz="4" w:space="0" w:color="auto"/>
              <w:bottom w:val="single" w:sz="4" w:space="0" w:color="auto"/>
              <w:right w:val="single" w:sz="4" w:space="0" w:color="auto"/>
            </w:tcBorders>
          </w:tcPr>
          <w:p w:rsidR="00024F60" w:rsidRPr="00D33AD9" w:rsidRDefault="00024F60" w:rsidP="005F515E">
            <w:pPr>
              <w:widowControl w:val="0"/>
              <w:suppressAutoHyphens/>
              <w:jc w:val="center"/>
              <w:rPr>
                <w:sz w:val="28"/>
                <w:szCs w:val="28"/>
              </w:rPr>
            </w:pPr>
            <w:r w:rsidRPr="00D33AD9">
              <w:rPr>
                <w:sz w:val="28"/>
                <w:szCs w:val="28"/>
              </w:rPr>
              <w:t>0,3/0-0,7</w:t>
            </w:r>
          </w:p>
        </w:tc>
        <w:tc>
          <w:tcPr>
            <w:tcW w:w="742" w:type="pct"/>
            <w:tcBorders>
              <w:top w:val="single" w:sz="4" w:space="0" w:color="auto"/>
              <w:left w:val="single" w:sz="4" w:space="0" w:color="auto"/>
              <w:bottom w:val="single" w:sz="4" w:space="0" w:color="auto"/>
              <w:right w:val="single" w:sz="4" w:space="0" w:color="auto"/>
            </w:tcBorders>
          </w:tcPr>
          <w:p w:rsidR="00024F60" w:rsidRPr="00D33AD9" w:rsidRDefault="00024F60" w:rsidP="005F515E">
            <w:pPr>
              <w:widowControl w:val="0"/>
              <w:suppressAutoHyphens/>
              <w:jc w:val="center"/>
              <w:rPr>
                <w:sz w:val="28"/>
                <w:szCs w:val="28"/>
              </w:rPr>
            </w:pPr>
            <w:r w:rsidRPr="00D33AD9">
              <w:rPr>
                <w:sz w:val="28"/>
                <w:szCs w:val="28"/>
              </w:rPr>
              <w:t>0,1/0-0,3</w:t>
            </w:r>
          </w:p>
        </w:tc>
      </w:tr>
      <w:tr w:rsidR="00024F60" w:rsidRPr="00D33AD9" w:rsidTr="00024F60">
        <w:tc>
          <w:tcPr>
            <w:tcW w:w="583" w:type="pct"/>
            <w:tcBorders>
              <w:top w:val="single" w:sz="4" w:space="0" w:color="auto"/>
              <w:left w:val="single" w:sz="4" w:space="0" w:color="auto"/>
              <w:bottom w:val="single" w:sz="4" w:space="0" w:color="auto"/>
              <w:right w:val="single" w:sz="4" w:space="0" w:color="auto"/>
            </w:tcBorders>
          </w:tcPr>
          <w:p w:rsidR="00024F60" w:rsidRPr="00D33AD9" w:rsidRDefault="00024F60" w:rsidP="005F515E">
            <w:pPr>
              <w:widowControl w:val="0"/>
              <w:suppressAutoHyphens/>
              <w:jc w:val="center"/>
              <w:rPr>
                <w:sz w:val="28"/>
                <w:szCs w:val="28"/>
              </w:rPr>
            </w:pPr>
            <w:r w:rsidRPr="00D33AD9">
              <w:rPr>
                <w:sz w:val="28"/>
                <w:szCs w:val="28"/>
              </w:rPr>
              <w:t>2</w:t>
            </w:r>
          </w:p>
        </w:tc>
        <w:tc>
          <w:tcPr>
            <w:tcW w:w="935" w:type="pct"/>
            <w:gridSpan w:val="2"/>
            <w:tcBorders>
              <w:top w:val="single" w:sz="4" w:space="0" w:color="auto"/>
              <w:left w:val="single" w:sz="4" w:space="0" w:color="auto"/>
              <w:bottom w:val="single" w:sz="4" w:space="0" w:color="auto"/>
              <w:right w:val="single" w:sz="4" w:space="0" w:color="auto"/>
            </w:tcBorders>
          </w:tcPr>
          <w:p w:rsidR="00024F60" w:rsidRPr="00D33AD9" w:rsidRDefault="00024F60" w:rsidP="005F515E">
            <w:pPr>
              <w:widowControl w:val="0"/>
              <w:suppressAutoHyphens/>
              <w:jc w:val="center"/>
              <w:rPr>
                <w:sz w:val="28"/>
                <w:szCs w:val="28"/>
              </w:rPr>
            </w:pPr>
            <w:r w:rsidRPr="00D33AD9">
              <w:rPr>
                <w:sz w:val="28"/>
                <w:szCs w:val="28"/>
              </w:rPr>
              <w:t>4, /3,0-6,0</w:t>
            </w:r>
          </w:p>
        </w:tc>
        <w:tc>
          <w:tcPr>
            <w:tcW w:w="935" w:type="pct"/>
            <w:tcBorders>
              <w:top w:val="single" w:sz="4" w:space="0" w:color="auto"/>
              <w:left w:val="single" w:sz="4" w:space="0" w:color="auto"/>
              <w:bottom w:val="single" w:sz="4" w:space="0" w:color="auto"/>
              <w:right w:val="single" w:sz="4" w:space="0" w:color="auto"/>
            </w:tcBorders>
          </w:tcPr>
          <w:p w:rsidR="00024F60" w:rsidRPr="00D33AD9" w:rsidRDefault="00024F60" w:rsidP="005F515E">
            <w:pPr>
              <w:widowControl w:val="0"/>
              <w:suppressAutoHyphens/>
              <w:jc w:val="center"/>
              <w:rPr>
                <w:sz w:val="28"/>
                <w:szCs w:val="28"/>
              </w:rPr>
            </w:pPr>
            <w:r w:rsidRPr="00D33AD9">
              <w:rPr>
                <w:sz w:val="28"/>
                <w:szCs w:val="28"/>
              </w:rPr>
              <w:t>3,0/2,0-4,0</w:t>
            </w:r>
          </w:p>
        </w:tc>
        <w:tc>
          <w:tcPr>
            <w:tcW w:w="935" w:type="pct"/>
            <w:tcBorders>
              <w:top w:val="single" w:sz="4" w:space="0" w:color="auto"/>
              <w:left w:val="single" w:sz="4" w:space="0" w:color="auto"/>
              <w:bottom w:val="single" w:sz="4" w:space="0" w:color="auto"/>
              <w:right w:val="single" w:sz="4" w:space="0" w:color="auto"/>
            </w:tcBorders>
          </w:tcPr>
          <w:p w:rsidR="00024F60" w:rsidRPr="00D33AD9" w:rsidRDefault="00024F60" w:rsidP="005F515E">
            <w:pPr>
              <w:widowControl w:val="0"/>
              <w:suppressAutoHyphens/>
              <w:jc w:val="center"/>
              <w:rPr>
                <w:sz w:val="28"/>
                <w:szCs w:val="28"/>
              </w:rPr>
            </w:pPr>
            <w:r w:rsidRPr="00D33AD9">
              <w:rPr>
                <w:sz w:val="28"/>
                <w:szCs w:val="28"/>
              </w:rPr>
              <w:t>1,8/1,2-2,5</w:t>
            </w:r>
          </w:p>
        </w:tc>
        <w:tc>
          <w:tcPr>
            <w:tcW w:w="870" w:type="pct"/>
            <w:tcBorders>
              <w:top w:val="single" w:sz="4" w:space="0" w:color="auto"/>
              <w:left w:val="single" w:sz="4" w:space="0" w:color="auto"/>
              <w:bottom w:val="single" w:sz="4" w:space="0" w:color="auto"/>
              <w:right w:val="single" w:sz="4" w:space="0" w:color="auto"/>
            </w:tcBorders>
          </w:tcPr>
          <w:p w:rsidR="00024F60" w:rsidRPr="00D33AD9" w:rsidRDefault="00024F60" w:rsidP="005F515E">
            <w:pPr>
              <w:widowControl w:val="0"/>
              <w:suppressAutoHyphens/>
              <w:jc w:val="center"/>
              <w:rPr>
                <w:sz w:val="28"/>
                <w:szCs w:val="28"/>
              </w:rPr>
            </w:pPr>
            <w:r w:rsidRPr="00D33AD9">
              <w:rPr>
                <w:sz w:val="28"/>
                <w:szCs w:val="28"/>
              </w:rPr>
              <w:t>1,0/0,7-1,4</w:t>
            </w:r>
          </w:p>
        </w:tc>
        <w:tc>
          <w:tcPr>
            <w:tcW w:w="742" w:type="pct"/>
            <w:tcBorders>
              <w:top w:val="single" w:sz="4" w:space="0" w:color="auto"/>
              <w:left w:val="single" w:sz="4" w:space="0" w:color="auto"/>
              <w:bottom w:val="single" w:sz="4" w:space="0" w:color="auto"/>
              <w:right w:val="single" w:sz="4" w:space="0" w:color="auto"/>
            </w:tcBorders>
          </w:tcPr>
          <w:p w:rsidR="00024F60" w:rsidRPr="00D33AD9" w:rsidRDefault="00024F60" w:rsidP="005F515E">
            <w:pPr>
              <w:widowControl w:val="0"/>
              <w:suppressAutoHyphens/>
              <w:jc w:val="center"/>
              <w:rPr>
                <w:sz w:val="28"/>
                <w:szCs w:val="28"/>
              </w:rPr>
            </w:pPr>
            <w:r w:rsidRPr="00D33AD9">
              <w:rPr>
                <w:sz w:val="28"/>
                <w:szCs w:val="28"/>
              </w:rPr>
              <w:t>0,5/0,3-0,7</w:t>
            </w:r>
          </w:p>
        </w:tc>
      </w:tr>
      <w:tr w:rsidR="00024F60" w:rsidRPr="00D33AD9" w:rsidTr="00024F60">
        <w:tc>
          <w:tcPr>
            <w:tcW w:w="583" w:type="pct"/>
            <w:tcBorders>
              <w:top w:val="single" w:sz="4" w:space="0" w:color="auto"/>
              <w:left w:val="single" w:sz="4" w:space="0" w:color="auto"/>
              <w:bottom w:val="single" w:sz="4" w:space="0" w:color="auto"/>
              <w:right w:val="single" w:sz="4" w:space="0" w:color="auto"/>
            </w:tcBorders>
          </w:tcPr>
          <w:p w:rsidR="00024F60" w:rsidRPr="00D33AD9" w:rsidRDefault="00024F60" w:rsidP="005F515E">
            <w:pPr>
              <w:widowControl w:val="0"/>
              <w:suppressAutoHyphens/>
              <w:jc w:val="center"/>
              <w:rPr>
                <w:sz w:val="28"/>
                <w:szCs w:val="28"/>
              </w:rPr>
            </w:pPr>
            <w:r w:rsidRPr="00D33AD9">
              <w:rPr>
                <w:sz w:val="28"/>
                <w:szCs w:val="28"/>
              </w:rPr>
              <w:t>3</w:t>
            </w:r>
          </w:p>
        </w:tc>
        <w:tc>
          <w:tcPr>
            <w:tcW w:w="935" w:type="pct"/>
            <w:gridSpan w:val="2"/>
            <w:tcBorders>
              <w:top w:val="single" w:sz="4" w:space="0" w:color="auto"/>
              <w:left w:val="single" w:sz="4" w:space="0" w:color="auto"/>
              <w:bottom w:val="single" w:sz="4" w:space="0" w:color="auto"/>
              <w:right w:val="single" w:sz="4" w:space="0" w:color="auto"/>
            </w:tcBorders>
          </w:tcPr>
          <w:p w:rsidR="00024F60" w:rsidRPr="00D33AD9" w:rsidRDefault="00024F60" w:rsidP="005F515E">
            <w:pPr>
              <w:widowControl w:val="0"/>
              <w:suppressAutoHyphens/>
              <w:jc w:val="center"/>
              <w:rPr>
                <w:sz w:val="28"/>
                <w:szCs w:val="28"/>
              </w:rPr>
            </w:pPr>
            <w:r w:rsidRPr="00D33AD9">
              <w:rPr>
                <w:sz w:val="28"/>
                <w:szCs w:val="28"/>
              </w:rPr>
              <w:t>11,9/6,0-17,8</w:t>
            </w:r>
          </w:p>
        </w:tc>
        <w:tc>
          <w:tcPr>
            <w:tcW w:w="935" w:type="pct"/>
            <w:tcBorders>
              <w:top w:val="single" w:sz="4" w:space="0" w:color="auto"/>
              <w:left w:val="single" w:sz="4" w:space="0" w:color="auto"/>
              <w:bottom w:val="single" w:sz="4" w:space="0" w:color="auto"/>
              <w:right w:val="single" w:sz="4" w:space="0" w:color="auto"/>
            </w:tcBorders>
          </w:tcPr>
          <w:p w:rsidR="00024F60" w:rsidRPr="00D33AD9" w:rsidRDefault="00024F60" w:rsidP="005F515E">
            <w:pPr>
              <w:widowControl w:val="0"/>
              <w:suppressAutoHyphens/>
              <w:jc w:val="center"/>
              <w:rPr>
                <w:sz w:val="28"/>
                <w:szCs w:val="28"/>
              </w:rPr>
            </w:pPr>
            <w:r w:rsidRPr="00D33AD9">
              <w:rPr>
                <w:sz w:val="28"/>
                <w:szCs w:val="28"/>
              </w:rPr>
              <w:t>8,0/4,0-12,0</w:t>
            </w:r>
          </w:p>
        </w:tc>
        <w:tc>
          <w:tcPr>
            <w:tcW w:w="935" w:type="pct"/>
            <w:tcBorders>
              <w:top w:val="single" w:sz="4" w:space="0" w:color="auto"/>
              <w:left w:val="single" w:sz="4" w:space="0" w:color="auto"/>
              <w:bottom w:val="single" w:sz="4" w:space="0" w:color="auto"/>
              <w:right w:val="single" w:sz="4" w:space="0" w:color="auto"/>
            </w:tcBorders>
          </w:tcPr>
          <w:p w:rsidR="00024F60" w:rsidRPr="00D33AD9" w:rsidRDefault="00024F60" w:rsidP="005F515E">
            <w:pPr>
              <w:widowControl w:val="0"/>
              <w:suppressAutoHyphens/>
              <w:jc w:val="center"/>
              <w:rPr>
                <w:sz w:val="28"/>
                <w:szCs w:val="28"/>
              </w:rPr>
            </w:pPr>
            <w:r w:rsidRPr="00D33AD9">
              <w:rPr>
                <w:sz w:val="28"/>
                <w:szCs w:val="28"/>
              </w:rPr>
              <w:t>5,0/2,5-7,5</w:t>
            </w:r>
          </w:p>
        </w:tc>
        <w:tc>
          <w:tcPr>
            <w:tcW w:w="870" w:type="pct"/>
            <w:tcBorders>
              <w:top w:val="single" w:sz="4" w:space="0" w:color="auto"/>
              <w:left w:val="single" w:sz="4" w:space="0" w:color="auto"/>
              <w:bottom w:val="single" w:sz="4" w:space="0" w:color="auto"/>
              <w:right w:val="single" w:sz="4" w:space="0" w:color="auto"/>
            </w:tcBorders>
          </w:tcPr>
          <w:p w:rsidR="00024F60" w:rsidRPr="00D33AD9" w:rsidRDefault="00024F60" w:rsidP="005F515E">
            <w:pPr>
              <w:widowControl w:val="0"/>
              <w:suppressAutoHyphens/>
              <w:jc w:val="center"/>
              <w:rPr>
                <w:sz w:val="28"/>
                <w:szCs w:val="28"/>
              </w:rPr>
            </w:pPr>
            <w:r w:rsidRPr="00D33AD9">
              <w:rPr>
                <w:sz w:val="28"/>
                <w:szCs w:val="28"/>
              </w:rPr>
              <w:t>2,9/1,4-4,4</w:t>
            </w:r>
          </w:p>
        </w:tc>
        <w:tc>
          <w:tcPr>
            <w:tcW w:w="742" w:type="pct"/>
            <w:tcBorders>
              <w:top w:val="single" w:sz="4" w:space="0" w:color="auto"/>
              <w:left w:val="single" w:sz="4" w:space="0" w:color="auto"/>
              <w:bottom w:val="single" w:sz="4" w:space="0" w:color="auto"/>
              <w:right w:val="single" w:sz="4" w:space="0" w:color="auto"/>
            </w:tcBorders>
          </w:tcPr>
          <w:p w:rsidR="00024F60" w:rsidRPr="00D33AD9" w:rsidRDefault="00024F60" w:rsidP="005F515E">
            <w:pPr>
              <w:widowControl w:val="0"/>
              <w:suppressAutoHyphens/>
              <w:jc w:val="center"/>
              <w:rPr>
                <w:sz w:val="28"/>
                <w:szCs w:val="28"/>
              </w:rPr>
            </w:pPr>
            <w:r w:rsidRPr="00D33AD9">
              <w:rPr>
                <w:sz w:val="28"/>
                <w:szCs w:val="28"/>
              </w:rPr>
              <w:t>1,4/0,7-2,1</w:t>
            </w:r>
          </w:p>
        </w:tc>
      </w:tr>
      <w:tr w:rsidR="00024F60" w:rsidRPr="00D33AD9" w:rsidTr="00024F60">
        <w:tc>
          <w:tcPr>
            <w:tcW w:w="583" w:type="pct"/>
            <w:tcBorders>
              <w:top w:val="single" w:sz="4" w:space="0" w:color="auto"/>
              <w:left w:val="single" w:sz="4" w:space="0" w:color="auto"/>
              <w:bottom w:val="single" w:sz="4" w:space="0" w:color="auto"/>
              <w:right w:val="single" w:sz="4" w:space="0" w:color="auto"/>
            </w:tcBorders>
          </w:tcPr>
          <w:p w:rsidR="00024F60" w:rsidRPr="00D33AD9" w:rsidRDefault="00024F60" w:rsidP="005F515E">
            <w:pPr>
              <w:widowControl w:val="0"/>
              <w:suppressAutoHyphens/>
              <w:jc w:val="center"/>
              <w:rPr>
                <w:sz w:val="28"/>
                <w:szCs w:val="28"/>
              </w:rPr>
            </w:pPr>
            <w:r w:rsidRPr="00D33AD9">
              <w:rPr>
                <w:sz w:val="28"/>
                <w:szCs w:val="28"/>
              </w:rPr>
              <w:t>4</w:t>
            </w:r>
          </w:p>
        </w:tc>
        <w:tc>
          <w:tcPr>
            <w:tcW w:w="935" w:type="pct"/>
            <w:gridSpan w:val="2"/>
            <w:tcBorders>
              <w:top w:val="single" w:sz="4" w:space="0" w:color="auto"/>
              <w:left w:val="single" w:sz="4" w:space="0" w:color="auto"/>
              <w:bottom w:val="single" w:sz="4" w:space="0" w:color="auto"/>
              <w:right w:val="single" w:sz="4" w:space="0" w:color="auto"/>
            </w:tcBorders>
          </w:tcPr>
          <w:p w:rsidR="00024F60" w:rsidRPr="00D33AD9" w:rsidRDefault="00024F60" w:rsidP="005F515E">
            <w:pPr>
              <w:widowControl w:val="0"/>
              <w:suppressAutoHyphens/>
              <w:jc w:val="center"/>
              <w:rPr>
                <w:sz w:val="28"/>
                <w:szCs w:val="28"/>
              </w:rPr>
            </w:pPr>
            <w:r w:rsidRPr="00D33AD9">
              <w:rPr>
                <w:sz w:val="28"/>
                <w:szCs w:val="28"/>
              </w:rPr>
              <w:t>26,6/17,8-35,5</w:t>
            </w:r>
          </w:p>
        </w:tc>
        <w:tc>
          <w:tcPr>
            <w:tcW w:w="935" w:type="pct"/>
            <w:tcBorders>
              <w:top w:val="single" w:sz="4" w:space="0" w:color="auto"/>
              <w:left w:val="single" w:sz="4" w:space="0" w:color="auto"/>
              <w:bottom w:val="single" w:sz="4" w:space="0" w:color="auto"/>
              <w:right w:val="single" w:sz="4" w:space="0" w:color="auto"/>
            </w:tcBorders>
          </w:tcPr>
          <w:p w:rsidR="00024F60" w:rsidRPr="00D33AD9" w:rsidRDefault="00024F60" w:rsidP="005F515E">
            <w:pPr>
              <w:widowControl w:val="0"/>
              <w:suppressAutoHyphens/>
              <w:jc w:val="center"/>
              <w:rPr>
                <w:sz w:val="28"/>
                <w:szCs w:val="28"/>
              </w:rPr>
            </w:pPr>
            <w:r w:rsidRPr="00D33AD9">
              <w:rPr>
                <w:sz w:val="28"/>
                <w:szCs w:val="28"/>
              </w:rPr>
              <w:t>17,9/12,0-23,8</w:t>
            </w:r>
          </w:p>
        </w:tc>
        <w:tc>
          <w:tcPr>
            <w:tcW w:w="935" w:type="pct"/>
            <w:tcBorders>
              <w:top w:val="single" w:sz="4" w:space="0" w:color="auto"/>
              <w:left w:val="single" w:sz="4" w:space="0" w:color="auto"/>
              <w:bottom w:val="single" w:sz="4" w:space="0" w:color="auto"/>
              <w:right w:val="single" w:sz="4" w:space="0" w:color="auto"/>
            </w:tcBorders>
          </w:tcPr>
          <w:p w:rsidR="00024F60" w:rsidRPr="00D33AD9" w:rsidRDefault="00024F60" w:rsidP="005F515E">
            <w:pPr>
              <w:widowControl w:val="0"/>
              <w:suppressAutoHyphens/>
              <w:jc w:val="center"/>
              <w:rPr>
                <w:sz w:val="28"/>
                <w:szCs w:val="28"/>
              </w:rPr>
            </w:pPr>
            <w:r w:rsidRPr="00D33AD9">
              <w:rPr>
                <w:sz w:val="28"/>
                <w:szCs w:val="28"/>
              </w:rPr>
              <w:t>11,2/7,5-15,0</w:t>
            </w:r>
          </w:p>
        </w:tc>
        <w:tc>
          <w:tcPr>
            <w:tcW w:w="870" w:type="pct"/>
            <w:tcBorders>
              <w:top w:val="single" w:sz="4" w:space="0" w:color="auto"/>
              <w:left w:val="single" w:sz="4" w:space="0" w:color="auto"/>
              <w:bottom w:val="single" w:sz="4" w:space="0" w:color="auto"/>
              <w:right w:val="single" w:sz="4" w:space="0" w:color="auto"/>
            </w:tcBorders>
          </w:tcPr>
          <w:p w:rsidR="00024F60" w:rsidRPr="00D33AD9" w:rsidRDefault="00024F60" w:rsidP="005F515E">
            <w:pPr>
              <w:widowControl w:val="0"/>
              <w:suppressAutoHyphens/>
              <w:jc w:val="center"/>
              <w:rPr>
                <w:sz w:val="28"/>
                <w:szCs w:val="28"/>
              </w:rPr>
            </w:pPr>
            <w:r w:rsidRPr="00D33AD9">
              <w:rPr>
                <w:sz w:val="28"/>
                <w:szCs w:val="28"/>
              </w:rPr>
              <w:t>6,5/4,4-8,7</w:t>
            </w:r>
          </w:p>
        </w:tc>
        <w:tc>
          <w:tcPr>
            <w:tcW w:w="742" w:type="pct"/>
            <w:tcBorders>
              <w:top w:val="single" w:sz="4" w:space="0" w:color="auto"/>
              <w:left w:val="single" w:sz="4" w:space="0" w:color="auto"/>
              <w:bottom w:val="single" w:sz="4" w:space="0" w:color="auto"/>
              <w:right w:val="single" w:sz="4" w:space="0" w:color="auto"/>
            </w:tcBorders>
          </w:tcPr>
          <w:p w:rsidR="00024F60" w:rsidRPr="00D33AD9" w:rsidRDefault="00024F60" w:rsidP="005F515E">
            <w:pPr>
              <w:widowControl w:val="0"/>
              <w:suppressAutoHyphens/>
              <w:jc w:val="center"/>
              <w:rPr>
                <w:sz w:val="28"/>
                <w:szCs w:val="28"/>
              </w:rPr>
            </w:pPr>
            <w:r w:rsidRPr="00D33AD9">
              <w:rPr>
                <w:sz w:val="28"/>
                <w:szCs w:val="28"/>
              </w:rPr>
              <w:t>3,1/2,1-4,2</w:t>
            </w:r>
          </w:p>
        </w:tc>
      </w:tr>
      <w:tr w:rsidR="00024F60" w:rsidRPr="00D33AD9" w:rsidTr="00024F60">
        <w:tc>
          <w:tcPr>
            <w:tcW w:w="583" w:type="pct"/>
            <w:tcBorders>
              <w:top w:val="single" w:sz="4" w:space="0" w:color="auto"/>
              <w:left w:val="single" w:sz="4" w:space="0" w:color="auto"/>
              <w:bottom w:val="single" w:sz="4" w:space="0" w:color="auto"/>
              <w:right w:val="single" w:sz="4" w:space="0" w:color="auto"/>
            </w:tcBorders>
          </w:tcPr>
          <w:p w:rsidR="00024F60" w:rsidRPr="00D33AD9" w:rsidRDefault="00024F60" w:rsidP="005F515E">
            <w:pPr>
              <w:widowControl w:val="0"/>
              <w:suppressAutoHyphens/>
              <w:jc w:val="center"/>
              <w:rPr>
                <w:sz w:val="28"/>
                <w:szCs w:val="28"/>
              </w:rPr>
            </w:pPr>
            <w:r w:rsidRPr="00D33AD9">
              <w:rPr>
                <w:sz w:val="28"/>
                <w:szCs w:val="28"/>
              </w:rPr>
              <w:t>5</w:t>
            </w:r>
          </w:p>
        </w:tc>
        <w:tc>
          <w:tcPr>
            <w:tcW w:w="935" w:type="pct"/>
            <w:gridSpan w:val="2"/>
            <w:tcBorders>
              <w:top w:val="single" w:sz="4" w:space="0" w:color="auto"/>
              <w:left w:val="single" w:sz="4" w:space="0" w:color="auto"/>
              <w:bottom w:val="single" w:sz="4" w:space="0" w:color="auto"/>
              <w:right w:val="single" w:sz="4" w:space="0" w:color="auto"/>
            </w:tcBorders>
          </w:tcPr>
          <w:p w:rsidR="00024F60" w:rsidRPr="00D33AD9" w:rsidRDefault="00024F60" w:rsidP="005F515E">
            <w:pPr>
              <w:widowControl w:val="0"/>
              <w:suppressAutoHyphens/>
              <w:jc w:val="center"/>
              <w:rPr>
                <w:sz w:val="28"/>
                <w:szCs w:val="28"/>
              </w:rPr>
            </w:pPr>
            <w:r w:rsidRPr="00D33AD9">
              <w:rPr>
                <w:sz w:val="28"/>
                <w:szCs w:val="28"/>
              </w:rPr>
              <w:t>47,1/35,5-58,8</w:t>
            </w:r>
          </w:p>
        </w:tc>
        <w:tc>
          <w:tcPr>
            <w:tcW w:w="935" w:type="pct"/>
            <w:tcBorders>
              <w:top w:val="single" w:sz="4" w:space="0" w:color="auto"/>
              <w:left w:val="single" w:sz="4" w:space="0" w:color="auto"/>
              <w:bottom w:val="single" w:sz="4" w:space="0" w:color="auto"/>
              <w:right w:val="single" w:sz="4" w:space="0" w:color="auto"/>
            </w:tcBorders>
          </w:tcPr>
          <w:p w:rsidR="00024F60" w:rsidRPr="00D33AD9" w:rsidRDefault="00024F60" w:rsidP="005F515E">
            <w:pPr>
              <w:widowControl w:val="0"/>
              <w:suppressAutoHyphens/>
              <w:jc w:val="center"/>
              <w:rPr>
                <w:sz w:val="28"/>
                <w:szCs w:val="28"/>
              </w:rPr>
            </w:pPr>
            <w:r w:rsidRPr="00D33AD9">
              <w:rPr>
                <w:sz w:val="28"/>
                <w:szCs w:val="28"/>
              </w:rPr>
              <w:t>31,7/23,8-39,6</w:t>
            </w:r>
          </w:p>
        </w:tc>
        <w:tc>
          <w:tcPr>
            <w:tcW w:w="935" w:type="pct"/>
            <w:tcBorders>
              <w:top w:val="single" w:sz="4" w:space="0" w:color="auto"/>
              <w:left w:val="single" w:sz="4" w:space="0" w:color="auto"/>
              <w:bottom w:val="single" w:sz="4" w:space="0" w:color="auto"/>
              <w:right w:val="single" w:sz="4" w:space="0" w:color="auto"/>
            </w:tcBorders>
          </w:tcPr>
          <w:p w:rsidR="00024F60" w:rsidRPr="00D33AD9" w:rsidRDefault="00024F60" w:rsidP="005F515E">
            <w:pPr>
              <w:widowControl w:val="0"/>
              <w:suppressAutoHyphens/>
              <w:jc w:val="center"/>
              <w:rPr>
                <w:sz w:val="28"/>
                <w:szCs w:val="28"/>
              </w:rPr>
            </w:pPr>
            <w:r w:rsidRPr="00D33AD9">
              <w:rPr>
                <w:sz w:val="28"/>
                <w:szCs w:val="28"/>
              </w:rPr>
              <w:t>20,0/15,0-25,0</w:t>
            </w:r>
          </w:p>
        </w:tc>
        <w:tc>
          <w:tcPr>
            <w:tcW w:w="870" w:type="pct"/>
            <w:tcBorders>
              <w:top w:val="single" w:sz="4" w:space="0" w:color="auto"/>
              <w:left w:val="single" w:sz="4" w:space="0" w:color="auto"/>
              <w:bottom w:val="single" w:sz="4" w:space="0" w:color="auto"/>
              <w:right w:val="single" w:sz="4" w:space="0" w:color="auto"/>
            </w:tcBorders>
          </w:tcPr>
          <w:p w:rsidR="00024F60" w:rsidRPr="00D33AD9" w:rsidRDefault="00024F60" w:rsidP="005F515E">
            <w:pPr>
              <w:widowControl w:val="0"/>
              <w:suppressAutoHyphens/>
              <w:jc w:val="center"/>
              <w:rPr>
                <w:sz w:val="28"/>
                <w:szCs w:val="28"/>
              </w:rPr>
            </w:pPr>
            <w:r w:rsidRPr="00D33AD9">
              <w:rPr>
                <w:sz w:val="28"/>
                <w:szCs w:val="28"/>
              </w:rPr>
              <w:t>11,5/8,7-14,4</w:t>
            </w:r>
          </w:p>
        </w:tc>
        <w:tc>
          <w:tcPr>
            <w:tcW w:w="742" w:type="pct"/>
            <w:tcBorders>
              <w:top w:val="single" w:sz="4" w:space="0" w:color="auto"/>
              <w:left w:val="single" w:sz="4" w:space="0" w:color="auto"/>
              <w:bottom w:val="single" w:sz="4" w:space="0" w:color="auto"/>
              <w:right w:val="single" w:sz="4" w:space="0" w:color="auto"/>
            </w:tcBorders>
          </w:tcPr>
          <w:p w:rsidR="00024F60" w:rsidRPr="00D33AD9" w:rsidRDefault="00024F60" w:rsidP="005F515E">
            <w:pPr>
              <w:widowControl w:val="0"/>
              <w:suppressAutoHyphens/>
              <w:jc w:val="center"/>
              <w:rPr>
                <w:sz w:val="28"/>
                <w:szCs w:val="28"/>
              </w:rPr>
            </w:pPr>
            <w:r w:rsidRPr="00D33AD9">
              <w:rPr>
                <w:sz w:val="28"/>
                <w:szCs w:val="28"/>
              </w:rPr>
              <w:t>5,5/ 4,2-6,8</w:t>
            </w:r>
          </w:p>
        </w:tc>
      </w:tr>
      <w:tr w:rsidR="00024F60" w:rsidRPr="00D33AD9" w:rsidTr="00024F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5" w:type="pct"/>
            <w:gridSpan w:val="2"/>
          </w:tcPr>
          <w:p w:rsidR="00024F60" w:rsidRPr="00D33AD9" w:rsidRDefault="00024F60" w:rsidP="005F515E">
            <w:pPr>
              <w:widowControl w:val="0"/>
              <w:suppressAutoHyphens/>
              <w:jc w:val="both"/>
              <w:rPr>
                <w:i/>
                <w:sz w:val="28"/>
                <w:szCs w:val="28"/>
              </w:rPr>
            </w:pPr>
          </w:p>
        </w:tc>
        <w:tc>
          <w:tcPr>
            <w:tcW w:w="4205" w:type="pct"/>
            <w:gridSpan w:val="5"/>
          </w:tcPr>
          <w:p w:rsidR="00024F60" w:rsidRPr="00D33AD9" w:rsidRDefault="00024F60" w:rsidP="005F515E">
            <w:pPr>
              <w:widowControl w:val="0"/>
              <w:suppressAutoHyphens/>
              <w:jc w:val="both"/>
              <w:rPr>
                <w:i/>
                <w:sz w:val="28"/>
                <w:szCs w:val="28"/>
              </w:rPr>
            </w:pPr>
          </w:p>
        </w:tc>
      </w:tr>
      <w:tr w:rsidR="00024F60" w:rsidRPr="00D33AD9" w:rsidTr="00024F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5" w:type="pct"/>
            <w:gridSpan w:val="2"/>
          </w:tcPr>
          <w:p w:rsidR="00024F60" w:rsidRPr="00D33AD9" w:rsidRDefault="00024F60" w:rsidP="005F515E">
            <w:pPr>
              <w:widowControl w:val="0"/>
              <w:suppressAutoHyphens/>
              <w:jc w:val="both"/>
              <w:rPr>
                <w:i/>
                <w:sz w:val="28"/>
                <w:szCs w:val="28"/>
              </w:rPr>
            </w:pPr>
            <w:r w:rsidRPr="00D33AD9">
              <w:rPr>
                <w:i/>
                <w:sz w:val="28"/>
                <w:szCs w:val="28"/>
              </w:rPr>
              <w:t>Примечание:</w:t>
            </w:r>
          </w:p>
        </w:tc>
        <w:tc>
          <w:tcPr>
            <w:tcW w:w="4205" w:type="pct"/>
            <w:gridSpan w:val="5"/>
          </w:tcPr>
          <w:p w:rsidR="00024F60" w:rsidRPr="00D33AD9" w:rsidRDefault="00024F60" w:rsidP="005F515E">
            <w:pPr>
              <w:widowControl w:val="0"/>
              <w:suppressAutoHyphens/>
              <w:jc w:val="both"/>
              <w:rPr>
                <w:sz w:val="28"/>
                <w:szCs w:val="28"/>
              </w:rPr>
            </w:pPr>
            <w:r w:rsidRPr="00D33AD9">
              <w:rPr>
                <w:sz w:val="28"/>
                <w:szCs w:val="28"/>
              </w:rPr>
              <w:t>в числителе – среднее значение рекреационной нагрузки для определённой стадии дигрессии; в знаменателе – диапазон изменения этих нагрузок в процессе постоянного и непрерывного воздействия на природные комплексы.</w:t>
            </w:r>
          </w:p>
        </w:tc>
      </w:tr>
    </w:tbl>
    <w:p w:rsidR="003849B6" w:rsidRPr="00D33AD9" w:rsidRDefault="003849B6" w:rsidP="005F515E">
      <w:pPr>
        <w:widowControl w:val="0"/>
        <w:suppressAutoHyphens/>
        <w:ind w:firstLine="709"/>
        <w:jc w:val="both"/>
        <w:rPr>
          <w:sz w:val="28"/>
          <w:szCs w:val="28"/>
        </w:rPr>
      </w:pPr>
    </w:p>
    <w:p w:rsidR="00024F60" w:rsidRPr="00D33AD9" w:rsidRDefault="00024F60" w:rsidP="003849B6">
      <w:pPr>
        <w:widowControl w:val="0"/>
        <w:suppressAutoHyphens/>
        <w:spacing w:line="276" w:lineRule="auto"/>
        <w:ind w:firstLine="709"/>
        <w:jc w:val="both"/>
        <w:rPr>
          <w:sz w:val="28"/>
          <w:szCs w:val="28"/>
        </w:rPr>
      </w:pPr>
      <w:r w:rsidRPr="00D33AD9">
        <w:rPr>
          <w:sz w:val="28"/>
          <w:szCs w:val="28"/>
        </w:rPr>
        <w:t>На лесных участках, представленных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024F60" w:rsidRPr="00D33AD9" w:rsidRDefault="00024F60" w:rsidP="003849B6">
      <w:pPr>
        <w:widowControl w:val="0"/>
        <w:suppressAutoHyphens/>
        <w:spacing w:line="276" w:lineRule="auto"/>
        <w:ind w:firstLine="709"/>
        <w:jc w:val="both"/>
        <w:rPr>
          <w:sz w:val="28"/>
          <w:szCs w:val="28"/>
        </w:rPr>
      </w:pPr>
      <w:r w:rsidRPr="00D33AD9">
        <w:rPr>
          <w:sz w:val="28"/>
          <w:szCs w:val="28"/>
        </w:rP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 Правила использования лесов для осуществления рекреационной деятельности регламентированы статьей 41 Лесног</w:t>
      </w:r>
      <w:r w:rsidR="009D4BEB" w:rsidRPr="00D33AD9">
        <w:rPr>
          <w:sz w:val="28"/>
          <w:szCs w:val="28"/>
        </w:rPr>
        <w:t xml:space="preserve">о кодекса Российской Федерации, а также Приказом Минприроды России от 09.11.2020 </w:t>
      </w:r>
      <w:r w:rsidR="00B101DD" w:rsidRPr="00D33AD9">
        <w:rPr>
          <w:sz w:val="28"/>
          <w:szCs w:val="28"/>
        </w:rPr>
        <w:t>№</w:t>
      </w:r>
      <w:r w:rsidR="009D4BEB" w:rsidRPr="00D33AD9">
        <w:rPr>
          <w:sz w:val="28"/>
          <w:szCs w:val="28"/>
        </w:rPr>
        <w:t xml:space="preserve"> 908 </w:t>
      </w:r>
      <w:r w:rsidR="0073425E" w:rsidRPr="00D33AD9">
        <w:rPr>
          <w:sz w:val="28"/>
          <w:szCs w:val="28"/>
        </w:rPr>
        <w:t>«</w:t>
      </w:r>
      <w:r w:rsidR="009D4BEB" w:rsidRPr="00D33AD9">
        <w:rPr>
          <w:sz w:val="28"/>
          <w:szCs w:val="28"/>
        </w:rPr>
        <w:t>Об утверждении Правил использования лесов для осуществления рекреационной деятельности</w:t>
      </w:r>
      <w:r w:rsidR="0073425E" w:rsidRPr="00D33AD9">
        <w:rPr>
          <w:sz w:val="28"/>
          <w:szCs w:val="28"/>
        </w:rPr>
        <w:t>»</w:t>
      </w:r>
      <w:r w:rsidR="009D4BEB" w:rsidRPr="00D33AD9">
        <w:rPr>
          <w:sz w:val="28"/>
          <w:szCs w:val="28"/>
        </w:rPr>
        <w:t>.</w:t>
      </w:r>
    </w:p>
    <w:p w:rsidR="00024F60" w:rsidRPr="00D33AD9" w:rsidRDefault="00024F60" w:rsidP="003849B6">
      <w:pPr>
        <w:widowControl w:val="0"/>
        <w:suppressAutoHyphens/>
        <w:spacing w:line="276" w:lineRule="auto"/>
        <w:ind w:firstLine="709"/>
        <w:jc w:val="both"/>
        <w:rPr>
          <w:sz w:val="28"/>
          <w:szCs w:val="28"/>
        </w:rPr>
      </w:pPr>
      <w:r w:rsidRPr="00D33AD9">
        <w:rPr>
          <w:sz w:val="28"/>
          <w:szCs w:val="28"/>
        </w:rPr>
        <w:t xml:space="preserve">Использование </w:t>
      </w:r>
      <w:r w:rsidR="006214A1" w:rsidRPr="00D33AD9">
        <w:rPr>
          <w:sz w:val="28"/>
          <w:szCs w:val="28"/>
        </w:rPr>
        <w:t xml:space="preserve">лесничества </w:t>
      </w:r>
      <w:r w:rsidR="0016390A" w:rsidRPr="00D33AD9">
        <w:rPr>
          <w:sz w:val="28"/>
          <w:szCs w:val="28"/>
        </w:rPr>
        <w:t>города Батайск</w:t>
      </w:r>
      <w:r w:rsidR="00127F82" w:rsidRPr="00D33AD9">
        <w:rPr>
          <w:sz w:val="28"/>
          <w:szCs w:val="28"/>
        </w:rPr>
        <w:t>,</w:t>
      </w:r>
      <w:r w:rsidRPr="00D33AD9">
        <w:rPr>
          <w:sz w:val="28"/>
          <w:szCs w:val="28"/>
        </w:rPr>
        <w:t xml:space="preserve"> для рекреационной деятельности возможно на всей их территории.</w:t>
      </w:r>
    </w:p>
    <w:p w:rsidR="00024F60" w:rsidRPr="00D33AD9" w:rsidRDefault="00024F60" w:rsidP="00A52E66">
      <w:pPr>
        <w:widowControl w:val="0"/>
        <w:suppressAutoHyphens/>
        <w:spacing w:line="276" w:lineRule="auto"/>
        <w:ind w:firstLine="709"/>
        <w:jc w:val="both"/>
        <w:rPr>
          <w:sz w:val="28"/>
          <w:szCs w:val="28"/>
        </w:rPr>
      </w:pPr>
      <w:r w:rsidRPr="00D33AD9">
        <w:rPr>
          <w:sz w:val="28"/>
          <w:szCs w:val="28"/>
        </w:rPr>
        <w:lastRenderedPageBreak/>
        <w:t>Исходя из категории защитн</w:t>
      </w:r>
      <w:r w:rsidR="003E5C8B" w:rsidRPr="00D33AD9">
        <w:rPr>
          <w:sz w:val="28"/>
          <w:szCs w:val="28"/>
        </w:rPr>
        <w:t>ости</w:t>
      </w:r>
      <w:r w:rsidR="00934755" w:rsidRPr="00D33AD9">
        <w:rPr>
          <w:sz w:val="28"/>
          <w:szCs w:val="28"/>
        </w:rPr>
        <w:t xml:space="preserve">лесничества </w:t>
      </w:r>
      <w:r w:rsidR="0016390A" w:rsidRPr="00D33AD9">
        <w:rPr>
          <w:sz w:val="28"/>
          <w:szCs w:val="28"/>
        </w:rPr>
        <w:t>города Батайск</w:t>
      </w:r>
      <w:r w:rsidRPr="00D33AD9">
        <w:rPr>
          <w:sz w:val="28"/>
          <w:szCs w:val="28"/>
        </w:rPr>
        <w:t>, их целевого и функционального назначения, исторически сложившихся мест отдыха людей, потенциальной востребованности, использование лесных участков для осуществления рекреационной деятельности определено приоритетным видом использования лесов в кварталах.</w:t>
      </w:r>
    </w:p>
    <w:p w:rsidR="00A52E66" w:rsidRPr="00D33AD9" w:rsidRDefault="00A52E66" w:rsidP="00A52E66">
      <w:pPr>
        <w:widowControl w:val="0"/>
        <w:suppressAutoHyphens/>
        <w:spacing w:line="276" w:lineRule="auto"/>
        <w:ind w:firstLine="709"/>
        <w:jc w:val="both"/>
        <w:rPr>
          <w:sz w:val="28"/>
          <w:szCs w:val="28"/>
        </w:rPr>
      </w:pPr>
    </w:p>
    <w:p w:rsidR="00024F60" w:rsidRPr="00D33AD9" w:rsidRDefault="00024F60" w:rsidP="003849B6">
      <w:pPr>
        <w:pStyle w:val="3"/>
        <w:suppressAutoHyphens/>
        <w:spacing w:line="276" w:lineRule="auto"/>
        <w:rPr>
          <w:rFonts w:ascii="Times New Roman" w:hAnsi="Times New Roman"/>
          <w:b w:val="0"/>
          <w:color w:val="auto"/>
          <w:sz w:val="28"/>
          <w:szCs w:val="28"/>
        </w:rPr>
      </w:pPr>
      <w:bookmarkStart w:id="171" w:name="_Toc54189911"/>
      <w:bookmarkStart w:id="172" w:name="_Toc71032388"/>
      <w:bookmarkStart w:id="173" w:name="_Toc90821093"/>
      <w:r w:rsidRPr="00D33AD9">
        <w:rPr>
          <w:rFonts w:ascii="Times New Roman" w:hAnsi="Times New Roman"/>
          <w:b w:val="0"/>
          <w:color w:val="auto"/>
          <w:sz w:val="28"/>
          <w:szCs w:val="28"/>
        </w:rPr>
        <w:t>2.8.2 Перечень кварталов и (или) частей кварталов зоны рекреационной деятельности, в том числе перечень кварталов и (или) их частей, в которых допускается возведение физкультурно-оздоровительных, спортивных и спортивно-технических сооружений</w:t>
      </w:r>
      <w:bookmarkEnd w:id="171"/>
      <w:bookmarkEnd w:id="172"/>
      <w:bookmarkEnd w:id="173"/>
    </w:p>
    <w:p w:rsidR="00024F60" w:rsidRPr="00D33AD9" w:rsidRDefault="00024F60" w:rsidP="003849B6">
      <w:pPr>
        <w:widowControl w:val="0"/>
        <w:suppressAutoHyphens/>
        <w:spacing w:line="276" w:lineRule="auto"/>
        <w:jc w:val="right"/>
        <w:rPr>
          <w:sz w:val="28"/>
          <w:szCs w:val="28"/>
        </w:rPr>
      </w:pPr>
      <w:r w:rsidRPr="00D33AD9">
        <w:rPr>
          <w:sz w:val="28"/>
          <w:szCs w:val="28"/>
        </w:rPr>
        <w:t>Таблица 2.8.2.1</w:t>
      </w:r>
    </w:p>
    <w:p w:rsidR="00024F60" w:rsidRPr="00D33AD9" w:rsidRDefault="00024F60" w:rsidP="003849B6">
      <w:pPr>
        <w:widowControl w:val="0"/>
        <w:suppressAutoHyphens/>
        <w:spacing w:line="276" w:lineRule="auto"/>
        <w:jc w:val="center"/>
        <w:rPr>
          <w:sz w:val="28"/>
          <w:szCs w:val="28"/>
        </w:rPr>
      </w:pPr>
      <w:r w:rsidRPr="00D33AD9">
        <w:rPr>
          <w:sz w:val="28"/>
          <w:szCs w:val="28"/>
        </w:rPr>
        <w:t>Перечень кварталов и (или) частей кварталов зоны рекреационной деятельности, в том числе перечень кварталов и (или) их частей , в которых допускается возведение физкультурно-оздоровительных, спортивных и спортивно-технических сооружений</w:t>
      </w:r>
    </w:p>
    <w:p w:rsidR="00024F60" w:rsidRPr="00D33AD9" w:rsidRDefault="00024F60" w:rsidP="003849B6">
      <w:pPr>
        <w:widowControl w:val="0"/>
        <w:suppressAutoHyphens/>
        <w:spacing w:line="276" w:lineRule="auto"/>
        <w:jc w:val="center"/>
        <w:rPr>
          <w:sz w:val="28"/>
          <w:szCs w:val="28"/>
        </w:rPr>
      </w:pPr>
    </w:p>
    <w:tbl>
      <w:tblPr>
        <w:tblW w:w="10173" w:type="dxa"/>
        <w:jc w:val="center"/>
        <w:tblLook w:val="0000" w:firstRow="0" w:lastRow="0" w:firstColumn="0" w:lastColumn="0" w:noHBand="0" w:noVBand="0"/>
      </w:tblPr>
      <w:tblGrid>
        <w:gridCol w:w="3473"/>
        <w:gridCol w:w="4755"/>
        <w:gridCol w:w="1945"/>
      </w:tblGrid>
      <w:tr w:rsidR="00024F60" w:rsidRPr="00D33AD9" w:rsidTr="00024F60">
        <w:trPr>
          <w:trHeight w:val="230"/>
          <w:tblHeader/>
          <w:jc w:val="center"/>
        </w:trPr>
        <w:tc>
          <w:tcPr>
            <w:tcW w:w="3473"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024F60" w:rsidRPr="00D33AD9" w:rsidRDefault="00024F60" w:rsidP="005F515E">
            <w:pPr>
              <w:widowControl w:val="0"/>
              <w:suppressAutoHyphens/>
              <w:jc w:val="center"/>
              <w:rPr>
                <w:sz w:val="28"/>
                <w:szCs w:val="28"/>
              </w:rPr>
            </w:pPr>
            <w:r w:rsidRPr="00D33AD9">
              <w:rPr>
                <w:sz w:val="28"/>
                <w:szCs w:val="28"/>
              </w:rPr>
              <w:t>Наименование участкового лесничества</w:t>
            </w:r>
          </w:p>
        </w:tc>
        <w:tc>
          <w:tcPr>
            <w:tcW w:w="4755"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024F60" w:rsidRPr="00D33AD9" w:rsidRDefault="00024F60" w:rsidP="005F515E">
            <w:pPr>
              <w:widowControl w:val="0"/>
              <w:suppressAutoHyphens/>
              <w:jc w:val="center"/>
              <w:rPr>
                <w:sz w:val="28"/>
                <w:szCs w:val="28"/>
              </w:rPr>
            </w:pPr>
            <w:r w:rsidRPr="00D33AD9">
              <w:rPr>
                <w:sz w:val="28"/>
                <w:szCs w:val="28"/>
              </w:rPr>
              <w:t>Перечень кварталов и их частей</w:t>
            </w:r>
          </w:p>
        </w:tc>
        <w:tc>
          <w:tcPr>
            <w:tcW w:w="1945" w:type="dxa"/>
            <w:tcBorders>
              <w:top w:val="single" w:sz="4" w:space="0" w:color="auto"/>
              <w:left w:val="single" w:sz="4" w:space="0" w:color="auto"/>
              <w:bottom w:val="single" w:sz="4" w:space="0" w:color="000000"/>
              <w:right w:val="single" w:sz="4" w:space="0" w:color="000000"/>
            </w:tcBorders>
            <w:vAlign w:val="center"/>
          </w:tcPr>
          <w:p w:rsidR="00024F60" w:rsidRPr="00D33AD9" w:rsidRDefault="00024F60" w:rsidP="005F515E">
            <w:pPr>
              <w:widowControl w:val="0"/>
              <w:suppressAutoHyphens/>
              <w:jc w:val="center"/>
              <w:rPr>
                <w:sz w:val="28"/>
                <w:szCs w:val="28"/>
              </w:rPr>
            </w:pPr>
            <w:r w:rsidRPr="00D33AD9">
              <w:rPr>
                <w:sz w:val="28"/>
                <w:szCs w:val="28"/>
              </w:rPr>
              <w:t>Площадь, га</w:t>
            </w:r>
          </w:p>
        </w:tc>
      </w:tr>
      <w:tr w:rsidR="00024F60" w:rsidRPr="00D33AD9" w:rsidTr="00024F60">
        <w:trPr>
          <w:jc w:val="center"/>
        </w:trPr>
        <w:tc>
          <w:tcPr>
            <w:tcW w:w="347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21AC" w:rsidRPr="00D33AD9" w:rsidRDefault="00D721AC" w:rsidP="004F5E65">
            <w:pPr>
              <w:widowControl w:val="0"/>
              <w:jc w:val="both"/>
              <w:rPr>
                <w:sz w:val="28"/>
                <w:szCs w:val="28"/>
              </w:rPr>
            </w:pPr>
          </w:p>
          <w:p w:rsidR="00024F60" w:rsidRPr="00D33AD9" w:rsidRDefault="00272497" w:rsidP="004F5E65">
            <w:pPr>
              <w:widowControl w:val="0"/>
              <w:jc w:val="both"/>
              <w:rPr>
                <w:sz w:val="28"/>
                <w:szCs w:val="28"/>
              </w:rPr>
            </w:pPr>
            <w:r w:rsidRPr="00D33AD9">
              <w:rPr>
                <w:sz w:val="28"/>
                <w:szCs w:val="28"/>
              </w:rPr>
              <w:t xml:space="preserve">Лесничество </w:t>
            </w:r>
            <w:r w:rsidR="0016390A" w:rsidRPr="00D33AD9">
              <w:rPr>
                <w:sz w:val="28"/>
                <w:szCs w:val="28"/>
              </w:rPr>
              <w:t>города Батайск</w:t>
            </w:r>
          </w:p>
          <w:p w:rsidR="00D721AC" w:rsidRPr="00D33AD9" w:rsidRDefault="00D721AC" w:rsidP="004F5E65">
            <w:pPr>
              <w:widowControl w:val="0"/>
              <w:jc w:val="both"/>
              <w:rPr>
                <w:sz w:val="28"/>
                <w:szCs w:val="28"/>
              </w:rPr>
            </w:pPr>
          </w:p>
        </w:tc>
        <w:tc>
          <w:tcPr>
            <w:tcW w:w="4755" w:type="dxa"/>
            <w:tcBorders>
              <w:top w:val="single" w:sz="4" w:space="0" w:color="auto"/>
              <w:left w:val="nil"/>
              <w:bottom w:val="single" w:sz="4" w:space="0" w:color="auto"/>
              <w:right w:val="single" w:sz="4" w:space="0" w:color="000000"/>
            </w:tcBorders>
            <w:shd w:val="clear" w:color="auto" w:fill="auto"/>
            <w:noWrap/>
            <w:vAlign w:val="center"/>
          </w:tcPr>
          <w:p w:rsidR="00024F60" w:rsidRPr="00D33AD9" w:rsidRDefault="00274B9F" w:rsidP="00BF4484">
            <w:pPr>
              <w:widowControl w:val="0"/>
              <w:suppressAutoHyphens/>
              <w:jc w:val="center"/>
              <w:rPr>
                <w:sz w:val="28"/>
                <w:szCs w:val="28"/>
              </w:rPr>
            </w:pPr>
            <w:r w:rsidRPr="00D33AD9">
              <w:rPr>
                <w:sz w:val="28"/>
                <w:szCs w:val="28"/>
              </w:rPr>
              <w:t>1-3</w:t>
            </w:r>
          </w:p>
        </w:tc>
        <w:tc>
          <w:tcPr>
            <w:tcW w:w="1945" w:type="dxa"/>
            <w:tcBorders>
              <w:top w:val="single" w:sz="4" w:space="0" w:color="auto"/>
              <w:left w:val="nil"/>
              <w:bottom w:val="single" w:sz="4" w:space="0" w:color="auto"/>
              <w:right w:val="single" w:sz="4" w:space="0" w:color="000000"/>
            </w:tcBorders>
            <w:vAlign w:val="center"/>
          </w:tcPr>
          <w:p w:rsidR="00024F60" w:rsidRPr="00D33AD9" w:rsidRDefault="0016390A" w:rsidP="005F515E">
            <w:pPr>
              <w:widowControl w:val="0"/>
              <w:suppressAutoHyphens/>
              <w:jc w:val="center"/>
              <w:rPr>
                <w:sz w:val="28"/>
                <w:szCs w:val="28"/>
              </w:rPr>
            </w:pPr>
            <w:r w:rsidRPr="00D33AD9">
              <w:rPr>
                <w:sz w:val="28"/>
                <w:szCs w:val="28"/>
              </w:rPr>
              <w:t>102,3010</w:t>
            </w:r>
          </w:p>
        </w:tc>
      </w:tr>
    </w:tbl>
    <w:p w:rsidR="00024F60" w:rsidRPr="00D33AD9" w:rsidRDefault="00024F60" w:rsidP="005F515E">
      <w:pPr>
        <w:widowControl w:val="0"/>
        <w:suppressAutoHyphens/>
        <w:jc w:val="both"/>
        <w:rPr>
          <w:sz w:val="28"/>
          <w:szCs w:val="28"/>
        </w:rPr>
      </w:pPr>
    </w:p>
    <w:p w:rsidR="00024F60" w:rsidRPr="00D33AD9" w:rsidRDefault="00024F60" w:rsidP="003849B6">
      <w:pPr>
        <w:widowControl w:val="0"/>
        <w:suppressAutoHyphens/>
        <w:spacing w:line="276" w:lineRule="auto"/>
        <w:ind w:firstLine="709"/>
        <w:jc w:val="both"/>
        <w:rPr>
          <w:sz w:val="28"/>
          <w:szCs w:val="28"/>
        </w:rPr>
      </w:pPr>
      <w:r w:rsidRPr="00D33AD9">
        <w:rPr>
          <w:sz w:val="28"/>
          <w:szCs w:val="28"/>
        </w:rPr>
        <w:t>На время действия</w:t>
      </w:r>
      <w:r w:rsidR="0034556D" w:rsidRPr="00D33AD9">
        <w:rPr>
          <w:sz w:val="28"/>
          <w:szCs w:val="28"/>
        </w:rPr>
        <w:t xml:space="preserve"> лесохозяйственного регламента</w:t>
      </w:r>
      <w:r w:rsidRPr="00D33AD9">
        <w:rPr>
          <w:sz w:val="28"/>
          <w:szCs w:val="28"/>
        </w:rPr>
        <w:t xml:space="preserve"> благоустройство </w:t>
      </w:r>
      <w:r w:rsidR="0034556D" w:rsidRPr="00D33AD9">
        <w:rPr>
          <w:sz w:val="28"/>
          <w:szCs w:val="28"/>
        </w:rPr>
        <w:t>не проектировалось</w:t>
      </w:r>
      <w:r w:rsidRPr="00D33AD9">
        <w:rPr>
          <w:sz w:val="28"/>
          <w:szCs w:val="28"/>
        </w:rPr>
        <w:t>.</w:t>
      </w:r>
    </w:p>
    <w:p w:rsidR="00024F60" w:rsidRPr="00D33AD9" w:rsidRDefault="00024F60" w:rsidP="003849B6">
      <w:pPr>
        <w:widowControl w:val="0"/>
        <w:suppressAutoHyphens/>
        <w:spacing w:line="276" w:lineRule="auto"/>
        <w:ind w:firstLine="709"/>
        <w:jc w:val="both"/>
        <w:rPr>
          <w:sz w:val="28"/>
          <w:szCs w:val="28"/>
        </w:rPr>
      </w:pPr>
    </w:p>
    <w:p w:rsidR="00024F60" w:rsidRPr="00D33AD9" w:rsidRDefault="00024F60" w:rsidP="003849B6">
      <w:pPr>
        <w:pStyle w:val="3"/>
        <w:suppressAutoHyphens/>
        <w:spacing w:line="276" w:lineRule="auto"/>
        <w:rPr>
          <w:rFonts w:ascii="Times New Roman" w:hAnsi="Times New Roman"/>
          <w:b w:val="0"/>
          <w:color w:val="auto"/>
          <w:sz w:val="28"/>
          <w:szCs w:val="28"/>
        </w:rPr>
      </w:pPr>
      <w:bookmarkStart w:id="174" w:name="_Toc54189912"/>
      <w:bookmarkStart w:id="175" w:name="_Toc71032389"/>
      <w:bookmarkStart w:id="176" w:name="_Toc90821094"/>
      <w:r w:rsidRPr="00D33AD9">
        <w:rPr>
          <w:rFonts w:ascii="Times New Roman" w:hAnsi="Times New Roman"/>
          <w:b w:val="0"/>
          <w:color w:val="auto"/>
          <w:sz w:val="28"/>
          <w:szCs w:val="28"/>
        </w:rPr>
        <w:t>2.8.3 Функциональное зонирование территории зоны рекреационной деятельности</w:t>
      </w:r>
      <w:bookmarkEnd w:id="174"/>
      <w:bookmarkEnd w:id="175"/>
      <w:bookmarkEnd w:id="176"/>
    </w:p>
    <w:p w:rsidR="00024F60" w:rsidRPr="00D33AD9" w:rsidRDefault="00024F60" w:rsidP="003849B6">
      <w:pPr>
        <w:widowControl w:val="0"/>
        <w:suppressAutoHyphens/>
        <w:spacing w:line="276" w:lineRule="auto"/>
        <w:ind w:firstLine="709"/>
        <w:jc w:val="both"/>
        <w:rPr>
          <w:sz w:val="28"/>
          <w:szCs w:val="28"/>
        </w:rPr>
      </w:pPr>
    </w:p>
    <w:p w:rsidR="00024F60" w:rsidRPr="00D33AD9" w:rsidRDefault="00024F60" w:rsidP="003849B6">
      <w:pPr>
        <w:widowControl w:val="0"/>
        <w:spacing w:line="276" w:lineRule="auto"/>
        <w:ind w:firstLine="709"/>
        <w:jc w:val="both"/>
        <w:rPr>
          <w:sz w:val="28"/>
          <w:szCs w:val="28"/>
        </w:rPr>
      </w:pPr>
      <w:r w:rsidRPr="00D33AD9">
        <w:rPr>
          <w:sz w:val="28"/>
          <w:szCs w:val="28"/>
        </w:rPr>
        <w:t>Функциональные зоны в городских лесах представляют собой участки, которые выделяются в целях дифференциации режима использования, охраны, защиты и воспроизводства лесов (городских лесов).</w:t>
      </w:r>
    </w:p>
    <w:p w:rsidR="00024F60" w:rsidRPr="00D33AD9" w:rsidRDefault="00024F60" w:rsidP="003849B6">
      <w:pPr>
        <w:widowControl w:val="0"/>
        <w:spacing w:line="276" w:lineRule="auto"/>
        <w:ind w:firstLine="709"/>
        <w:jc w:val="both"/>
        <w:rPr>
          <w:sz w:val="28"/>
          <w:szCs w:val="28"/>
        </w:rPr>
      </w:pPr>
      <w:r w:rsidRPr="00D33AD9">
        <w:rPr>
          <w:sz w:val="28"/>
          <w:szCs w:val="28"/>
        </w:rPr>
        <w:t>Под функциональным зонированием территории понимается разделение рекреационной территории на зоны в соответствии с их природными особенностями, видами использования и другими факторами. Выделяется несколько функциональных зон, а именно:</w:t>
      </w:r>
    </w:p>
    <w:p w:rsidR="00024F60" w:rsidRPr="00D33AD9" w:rsidRDefault="00024F60" w:rsidP="003849B6">
      <w:pPr>
        <w:widowControl w:val="0"/>
        <w:spacing w:line="276" w:lineRule="auto"/>
        <w:ind w:firstLine="709"/>
        <w:jc w:val="both"/>
        <w:rPr>
          <w:sz w:val="28"/>
          <w:szCs w:val="28"/>
        </w:rPr>
      </w:pPr>
      <w:r w:rsidRPr="00D33AD9">
        <w:rPr>
          <w:sz w:val="28"/>
          <w:szCs w:val="28"/>
        </w:rPr>
        <w:t>- зона активного отдыха (интенсивного рекреационного использования) формируется вокруг населенных пунктов и оздоровительных учреждений, в неё входят участки с хорошей транспортной доступностью и благоприятными санитарно-гигиеническими условиями;</w:t>
      </w:r>
    </w:p>
    <w:p w:rsidR="00024F60" w:rsidRPr="00D33AD9" w:rsidRDefault="00024F60" w:rsidP="003849B6">
      <w:pPr>
        <w:widowControl w:val="0"/>
        <w:spacing w:line="276" w:lineRule="auto"/>
        <w:ind w:firstLine="709"/>
        <w:jc w:val="both"/>
        <w:rPr>
          <w:sz w:val="28"/>
          <w:szCs w:val="28"/>
        </w:rPr>
      </w:pPr>
      <w:r w:rsidRPr="00D33AD9">
        <w:rPr>
          <w:sz w:val="28"/>
          <w:szCs w:val="28"/>
        </w:rPr>
        <w:t xml:space="preserve">- зона прогулочного отдыха (ограниченного рекреационного использования) предназначена для прогулок, сбора ягод, грибов; прилегает к зоне активного отдыха </w:t>
      </w:r>
      <w:r w:rsidRPr="00D33AD9">
        <w:rPr>
          <w:sz w:val="28"/>
          <w:szCs w:val="28"/>
        </w:rPr>
        <w:lastRenderedPageBreak/>
        <w:t>и занимает (при отсутствии других зон) оставшуюся рекреационную территорию;</w:t>
      </w:r>
    </w:p>
    <w:p w:rsidR="00024F60" w:rsidRPr="00D33AD9" w:rsidRDefault="00024F60" w:rsidP="003849B6">
      <w:pPr>
        <w:widowControl w:val="0"/>
        <w:spacing w:line="276" w:lineRule="auto"/>
        <w:ind w:firstLine="709"/>
        <w:jc w:val="both"/>
        <w:rPr>
          <w:sz w:val="28"/>
          <w:szCs w:val="28"/>
        </w:rPr>
      </w:pPr>
      <w:r w:rsidRPr="00D33AD9">
        <w:rPr>
          <w:sz w:val="28"/>
          <w:szCs w:val="28"/>
        </w:rPr>
        <w:t>- зона фаунистического покоя на территории зоны посещаемость не должна превышать 1 человек на 1 га. Зона создается для обеспечения оптимальных условий для обитания и размножения лесной фауны;</w:t>
      </w:r>
    </w:p>
    <w:p w:rsidR="00024F60" w:rsidRPr="00D33AD9" w:rsidRDefault="00024F60" w:rsidP="003849B6">
      <w:pPr>
        <w:widowControl w:val="0"/>
        <w:spacing w:line="276" w:lineRule="auto"/>
        <w:ind w:firstLine="709"/>
        <w:jc w:val="both"/>
        <w:rPr>
          <w:sz w:val="28"/>
          <w:szCs w:val="28"/>
        </w:rPr>
      </w:pPr>
      <w:r w:rsidRPr="00D33AD9">
        <w:rPr>
          <w:sz w:val="28"/>
          <w:szCs w:val="28"/>
        </w:rPr>
        <w:t>- восстановительная зона выделяется в местах, где произошли гибель лесных насаждений либо существенное снижение их устойчивости и требуется длительное (в течение не менее 10 лет) осуществление комплекса мероприятий по воспроизводству лесов;</w:t>
      </w:r>
    </w:p>
    <w:p w:rsidR="00024F60" w:rsidRPr="00D33AD9" w:rsidRDefault="00024F60" w:rsidP="003849B6">
      <w:pPr>
        <w:widowControl w:val="0"/>
        <w:spacing w:line="276" w:lineRule="auto"/>
        <w:ind w:firstLine="709"/>
        <w:jc w:val="both"/>
        <w:rPr>
          <w:sz w:val="28"/>
          <w:szCs w:val="28"/>
        </w:rPr>
      </w:pPr>
      <w:r w:rsidRPr="00D33AD9">
        <w:rPr>
          <w:sz w:val="28"/>
          <w:szCs w:val="28"/>
        </w:rPr>
        <w:t>- мемориальная зона выделяется вокруг охраняемых историко-культурных объектов;</w:t>
      </w:r>
    </w:p>
    <w:p w:rsidR="00024F60" w:rsidRPr="00D33AD9" w:rsidRDefault="00024F60" w:rsidP="003849B6">
      <w:pPr>
        <w:widowControl w:val="0"/>
        <w:spacing w:line="276" w:lineRule="auto"/>
        <w:ind w:firstLine="709"/>
        <w:jc w:val="both"/>
        <w:rPr>
          <w:sz w:val="28"/>
          <w:szCs w:val="28"/>
        </w:rPr>
      </w:pPr>
      <w:r w:rsidRPr="00D33AD9">
        <w:rPr>
          <w:sz w:val="28"/>
          <w:szCs w:val="28"/>
        </w:rPr>
        <w:t>- научно-историческая зона выделяется вокруг особо охраняемых природных объектов, отнесенных к памятникам природы или имеющих большую научную и историческую ценность.</w:t>
      </w:r>
    </w:p>
    <w:p w:rsidR="0034556D" w:rsidRPr="00D33AD9" w:rsidRDefault="0034556D" w:rsidP="003849B6">
      <w:pPr>
        <w:widowControl w:val="0"/>
        <w:spacing w:line="276" w:lineRule="auto"/>
        <w:ind w:firstLine="709"/>
        <w:jc w:val="both"/>
        <w:rPr>
          <w:sz w:val="28"/>
          <w:szCs w:val="28"/>
        </w:rPr>
      </w:pPr>
      <w:r w:rsidRPr="00D33AD9">
        <w:rPr>
          <w:sz w:val="28"/>
          <w:szCs w:val="28"/>
        </w:rPr>
        <w:t>При осуществлении рекреационной деятельности в лесах допускается возведение временных построек и обустройство лесных участков объектами лесной рекреационной инфраструктуры в соответствии с проектами освоения лесов.</w:t>
      </w:r>
    </w:p>
    <w:p w:rsidR="00024F60" w:rsidRPr="00D33AD9" w:rsidRDefault="00024F60" w:rsidP="005F515E">
      <w:pPr>
        <w:ind w:firstLine="709"/>
        <w:jc w:val="both"/>
        <w:rPr>
          <w:sz w:val="28"/>
          <w:szCs w:val="28"/>
        </w:rPr>
      </w:pPr>
    </w:p>
    <w:p w:rsidR="00BF4E2E" w:rsidRPr="00D33AD9" w:rsidRDefault="00BF4E2E" w:rsidP="005F515E">
      <w:pPr>
        <w:pStyle w:val="3"/>
        <w:suppressAutoHyphens/>
        <w:spacing w:line="240" w:lineRule="auto"/>
        <w:rPr>
          <w:rFonts w:ascii="Times New Roman" w:hAnsi="Times New Roman"/>
          <w:b w:val="0"/>
          <w:color w:val="auto"/>
          <w:sz w:val="28"/>
          <w:szCs w:val="28"/>
        </w:rPr>
      </w:pPr>
      <w:bookmarkStart w:id="177" w:name="_Toc54189914"/>
      <w:bookmarkStart w:id="178" w:name="_Toc71032390"/>
      <w:bookmarkStart w:id="179" w:name="_Toc90821095"/>
      <w:r w:rsidRPr="00D33AD9">
        <w:rPr>
          <w:rFonts w:ascii="Times New Roman" w:hAnsi="Times New Roman"/>
          <w:b w:val="0"/>
          <w:color w:val="auto"/>
          <w:sz w:val="28"/>
          <w:szCs w:val="28"/>
        </w:rPr>
        <w:t>2.8.</w:t>
      </w:r>
      <w:r w:rsidR="0098497B" w:rsidRPr="00D33AD9">
        <w:rPr>
          <w:rFonts w:ascii="Times New Roman" w:hAnsi="Times New Roman"/>
          <w:b w:val="0"/>
          <w:color w:val="auto"/>
          <w:sz w:val="28"/>
          <w:szCs w:val="28"/>
        </w:rPr>
        <w:t>4</w:t>
      </w:r>
      <w:r w:rsidRPr="00D33AD9">
        <w:rPr>
          <w:rFonts w:ascii="Times New Roman" w:hAnsi="Times New Roman"/>
          <w:b w:val="0"/>
          <w:color w:val="auto"/>
          <w:sz w:val="28"/>
          <w:szCs w:val="28"/>
        </w:rPr>
        <w:t xml:space="preserve"> Параметры и сроки использования лесов для осуществления рекреационной деятельности</w:t>
      </w:r>
      <w:bookmarkEnd w:id="177"/>
      <w:bookmarkEnd w:id="178"/>
      <w:bookmarkEnd w:id="179"/>
    </w:p>
    <w:p w:rsidR="00A70AD9" w:rsidRPr="00D33AD9" w:rsidRDefault="00A70AD9" w:rsidP="005F515E">
      <w:pPr>
        <w:widowControl w:val="0"/>
        <w:jc w:val="center"/>
        <w:rPr>
          <w:sz w:val="28"/>
          <w:szCs w:val="28"/>
        </w:rPr>
      </w:pPr>
    </w:p>
    <w:p w:rsidR="00A70AD9" w:rsidRPr="00D33AD9" w:rsidRDefault="00A70AD9" w:rsidP="003849B6">
      <w:pPr>
        <w:widowControl w:val="0"/>
        <w:spacing w:line="276" w:lineRule="auto"/>
        <w:ind w:firstLine="709"/>
        <w:jc w:val="both"/>
        <w:rPr>
          <w:sz w:val="28"/>
          <w:szCs w:val="28"/>
        </w:rPr>
      </w:pPr>
      <w:r w:rsidRPr="00D33AD9">
        <w:rPr>
          <w:sz w:val="28"/>
          <w:szCs w:val="28"/>
        </w:rPr>
        <w:t>В соответствии с действующим законодательством для создания указанных объектов необходима разработка проекта освоения лесов для осуществления рекреационной деятельности с передачей указанного лесного участка в постоянное бессрочное пользование (аренду) с возможностью последующей эксплуатации, в которых будут закреплены все проектные решения.</w:t>
      </w:r>
    </w:p>
    <w:p w:rsidR="00421B96" w:rsidRPr="00D33AD9" w:rsidRDefault="00421B96" w:rsidP="003849B6">
      <w:pPr>
        <w:widowControl w:val="0"/>
        <w:suppressAutoHyphens/>
        <w:spacing w:line="276" w:lineRule="auto"/>
        <w:ind w:firstLine="709"/>
        <w:jc w:val="both"/>
        <w:rPr>
          <w:sz w:val="28"/>
          <w:szCs w:val="28"/>
        </w:rPr>
      </w:pPr>
    </w:p>
    <w:p w:rsidR="0034556D" w:rsidRPr="00D33AD9" w:rsidRDefault="0034556D" w:rsidP="003849B6">
      <w:pPr>
        <w:pStyle w:val="3"/>
        <w:suppressAutoHyphens/>
        <w:spacing w:line="276" w:lineRule="auto"/>
        <w:rPr>
          <w:rFonts w:ascii="Times New Roman" w:hAnsi="Times New Roman"/>
          <w:b w:val="0"/>
          <w:color w:val="auto"/>
          <w:sz w:val="28"/>
          <w:szCs w:val="28"/>
        </w:rPr>
      </w:pPr>
      <w:bookmarkStart w:id="180" w:name="_Toc50617306"/>
      <w:bookmarkStart w:id="181" w:name="_Toc71032391"/>
      <w:bookmarkStart w:id="182" w:name="_Toc90821096"/>
      <w:r w:rsidRPr="00D33AD9">
        <w:rPr>
          <w:rFonts w:ascii="Times New Roman" w:hAnsi="Times New Roman"/>
          <w:b w:val="0"/>
          <w:color w:val="auto"/>
          <w:sz w:val="28"/>
          <w:szCs w:val="28"/>
        </w:rPr>
        <w:t>2.8.5 Параметры и сроки использования лесов для осуществления рекреационной деятельности</w:t>
      </w:r>
      <w:bookmarkEnd w:id="180"/>
      <w:bookmarkEnd w:id="181"/>
      <w:bookmarkEnd w:id="182"/>
    </w:p>
    <w:p w:rsidR="0034556D" w:rsidRPr="00D33AD9" w:rsidRDefault="0034556D" w:rsidP="003849B6">
      <w:pPr>
        <w:widowControl w:val="0"/>
        <w:spacing w:line="276" w:lineRule="auto"/>
        <w:ind w:firstLine="709"/>
        <w:jc w:val="both"/>
        <w:rPr>
          <w:sz w:val="28"/>
          <w:szCs w:val="28"/>
        </w:rPr>
      </w:pPr>
      <w:r w:rsidRPr="00D33AD9">
        <w:rPr>
          <w:sz w:val="28"/>
          <w:szCs w:val="28"/>
        </w:rPr>
        <w:t xml:space="preserve">Использование лесов для осуществления рекреационной деятельности осуществляется в соответствии с Правилами использования лесов для осуществления рекреационной деятельности, утвержденными приказом </w:t>
      </w:r>
      <w:r w:rsidR="00297481" w:rsidRPr="00D33AD9">
        <w:rPr>
          <w:sz w:val="28"/>
          <w:szCs w:val="28"/>
        </w:rPr>
        <w:t>Минприроды РФ от 09.11.2020 №908</w:t>
      </w:r>
      <w:r w:rsidRPr="00D33AD9">
        <w:rPr>
          <w:sz w:val="28"/>
          <w:szCs w:val="28"/>
        </w:rPr>
        <w:t>. При этом оно не должно препятствовать праву граждан пребывать в лесах.</w:t>
      </w:r>
    </w:p>
    <w:p w:rsidR="0034556D" w:rsidRPr="00D33AD9" w:rsidRDefault="0034556D" w:rsidP="003849B6">
      <w:pPr>
        <w:widowControl w:val="0"/>
        <w:spacing w:line="276" w:lineRule="auto"/>
        <w:ind w:firstLine="709"/>
        <w:jc w:val="both"/>
        <w:rPr>
          <w:sz w:val="28"/>
          <w:szCs w:val="28"/>
        </w:rPr>
      </w:pPr>
      <w:r w:rsidRPr="00D33AD9">
        <w:rPr>
          <w:sz w:val="28"/>
          <w:szCs w:val="28"/>
        </w:rPr>
        <w:t xml:space="preserve">При использовании лесных участков для осуществления рекреационной деятельности необходимо обеспечить выполнение требований Правил санитарной безопасности в лесах, утверждённых постановлением Правительства Российской Федерации от </w:t>
      </w:r>
      <w:r w:rsidR="00CE1163" w:rsidRPr="00D33AD9">
        <w:rPr>
          <w:sz w:val="28"/>
          <w:szCs w:val="28"/>
        </w:rPr>
        <w:t>09.12</w:t>
      </w:r>
      <w:r w:rsidRPr="00D33AD9">
        <w:rPr>
          <w:sz w:val="28"/>
          <w:szCs w:val="28"/>
        </w:rPr>
        <w:t>.20</w:t>
      </w:r>
      <w:r w:rsidR="00CE1163" w:rsidRPr="00D33AD9">
        <w:rPr>
          <w:sz w:val="28"/>
          <w:szCs w:val="28"/>
        </w:rPr>
        <w:t>20</w:t>
      </w:r>
      <w:r w:rsidRPr="00D33AD9">
        <w:rPr>
          <w:sz w:val="28"/>
          <w:szCs w:val="28"/>
        </w:rPr>
        <w:t xml:space="preserve"> № </w:t>
      </w:r>
      <w:r w:rsidR="00CE1163" w:rsidRPr="00D33AD9">
        <w:rPr>
          <w:sz w:val="28"/>
          <w:szCs w:val="28"/>
        </w:rPr>
        <w:t>204</w:t>
      </w:r>
      <w:r w:rsidRPr="00D33AD9">
        <w:rPr>
          <w:sz w:val="28"/>
          <w:szCs w:val="28"/>
        </w:rPr>
        <w:t xml:space="preserve">7, и Правил пожарной безопасности в лесах, утверждённых постановлением Правительства Российской Федерации от </w:t>
      </w:r>
      <w:r w:rsidR="00092CFD" w:rsidRPr="00D33AD9">
        <w:rPr>
          <w:sz w:val="28"/>
          <w:szCs w:val="28"/>
        </w:rPr>
        <w:t>07.10.2020 №1614</w:t>
      </w:r>
      <w:r w:rsidRPr="00D33AD9">
        <w:rPr>
          <w:sz w:val="28"/>
          <w:szCs w:val="28"/>
        </w:rPr>
        <w:t>.</w:t>
      </w:r>
    </w:p>
    <w:p w:rsidR="0034556D" w:rsidRPr="00D33AD9" w:rsidRDefault="0034556D" w:rsidP="003849B6">
      <w:pPr>
        <w:widowControl w:val="0"/>
        <w:spacing w:line="276" w:lineRule="auto"/>
        <w:ind w:firstLine="709"/>
        <w:jc w:val="both"/>
        <w:rPr>
          <w:sz w:val="28"/>
          <w:szCs w:val="28"/>
        </w:rPr>
      </w:pPr>
      <w:r w:rsidRPr="00D33AD9">
        <w:rPr>
          <w:sz w:val="28"/>
          <w:szCs w:val="28"/>
        </w:rPr>
        <w:t xml:space="preserve">При определении размеров участков, выделяемых для осуществления </w:t>
      </w:r>
      <w:r w:rsidRPr="00D33AD9">
        <w:rPr>
          <w:sz w:val="28"/>
          <w:szCs w:val="28"/>
        </w:rPr>
        <w:lastRenderedPageBreak/>
        <w:t>рекреационной деятельности, необходимо руководствоваться оптимальной рекреационной нагрузкой на лесные экосистемы при соблюдении условий предупреждения и предотвращения ущерба лесным насаждениям и окружающей природной среде.</w:t>
      </w:r>
    </w:p>
    <w:p w:rsidR="0034556D" w:rsidRPr="00D33AD9" w:rsidRDefault="0034556D" w:rsidP="003849B6">
      <w:pPr>
        <w:widowControl w:val="0"/>
        <w:spacing w:line="276" w:lineRule="auto"/>
        <w:ind w:firstLine="709"/>
        <w:jc w:val="both"/>
        <w:rPr>
          <w:sz w:val="28"/>
          <w:szCs w:val="28"/>
        </w:rPr>
      </w:pPr>
      <w:r w:rsidRPr="00D33AD9">
        <w:rPr>
          <w:sz w:val="28"/>
          <w:szCs w:val="28"/>
        </w:rPr>
        <w:t>Граждане и юридические лица используют лесные участки для осуществления рекреационной деятельности на основании договоров аренды и в соответствии с проектом освоения лесов, прошедшим государственную или муниципальную экспертизу.</w:t>
      </w:r>
    </w:p>
    <w:p w:rsidR="0034556D" w:rsidRPr="00D33AD9" w:rsidRDefault="0034556D" w:rsidP="003849B6">
      <w:pPr>
        <w:widowControl w:val="0"/>
        <w:spacing w:line="276" w:lineRule="auto"/>
        <w:ind w:firstLine="709"/>
        <w:jc w:val="both"/>
        <w:rPr>
          <w:sz w:val="28"/>
          <w:szCs w:val="28"/>
        </w:rPr>
      </w:pPr>
      <w:r w:rsidRPr="00D33AD9">
        <w:rPr>
          <w:sz w:val="28"/>
          <w:szCs w:val="28"/>
        </w:rPr>
        <w:t>Невыполнение гражданами и юридическими лицами, использующими леса для осуществления рекреационной деятельности, проекта освоения лесов является основанием для досрочного расторжения договора аренды лесного участка.</w:t>
      </w:r>
    </w:p>
    <w:p w:rsidR="0034556D" w:rsidRPr="00D33AD9" w:rsidRDefault="0034556D" w:rsidP="003849B6">
      <w:pPr>
        <w:widowControl w:val="0"/>
        <w:spacing w:line="276" w:lineRule="auto"/>
        <w:ind w:firstLine="709"/>
        <w:jc w:val="both"/>
        <w:rPr>
          <w:sz w:val="28"/>
          <w:szCs w:val="28"/>
        </w:rPr>
      </w:pPr>
      <w:r w:rsidRPr="00D33AD9">
        <w:rPr>
          <w:sz w:val="28"/>
          <w:szCs w:val="28"/>
        </w:rPr>
        <w:t>В соответствии с пунктом 3 статьи 72 Лесного кодекса Российской Федерации, договор аренды лесного участка для осуществления рекреационной деятельности заключается на срок от 10 до 49 лет.</w:t>
      </w:r>
    </w:p>
    <w:p w:rsidR="0034556D" w:rsidRPr="00D33AD9" w:rsidRDefault="0034556D" w:rsidP="003849B6">
      <w:pPr>
        <w:widowControl w:val="0"/>
        <w:spacing w:line="276" w:lineRule="auto"/>
        <w:ind w:firstLine="709"/>
        <w:jc w:val="both"/>
        <w:rPr>
          <w:sz w:val="28"/>
          <w:szCs w:val="28"/>
        </w:rPr>
      </w:pPr>
      <w:r w:rsidRPr="00D33AD9">
        <w:rPr>
          <w:sz w:val="28"/>
          <w:szCs w:val="28"/>
        </w:rPr>
        <w:t>Использование лесов для организации рекреационной деятельности осуществляется способами, не наносящими вреда окружающей среде и здоровью человека.</w:t>
      </w:r>
    </w:p>
    <w:p w:rsidR="0034556D" w:rsidRPr="00D33AD9" w:rsidRDefault="0034556D" w:rsidP="003849B6">
      <w:pPr>
        <w:widowControl w:val="0"/>
        <w:spacing w:line="276" w:lineRule="auto"/>
        <w:ind w:firstLine="709"/>
        <w:jc w:val="both"/>
        <w:rPr>
          <w:sz w:val="28"/>
          <w:szCs w:val="28"/>
        </w:rPr>
      </w:pPr>
      <w:r w:rsidRPr="00D33AD9">
        <w:rPr>
          <w:sz w:val="28"/>
          <w:szCs w:val="28"/>
        </w:rP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34556D" w:rsidRPr="00D33AD9" w:rsidRDefault="0034556D" w:rsidP="003849B6">
      <w:pPr>
        <w:widowControl w:val="0"/>
        <w:spacing w:line="276" w:lineRule="auto"/>
        <w:ind w:firstLine="709"/>
        <w:jc w:val="both"/>
        <w:rPr>
          <w:sz w:val="28"/>
          <w:szCs w:val="28"/>
        </w:rPr>
      </w:pPr>
      <w:r w:rsidRPr="00D33AD9">
        <w:rPr>
          <w:sz w:val="28"/>
          <w:szCs w:val="28"/>
        </w:rPr>
        <w:t>В целях проведения благоустройства предоставленных лесных участков лица, использующие леса для осуществления рекреационной деятельности, осуществляют уход за лесами на основании проекта освоения лесов.</w:t>
      </w:r>
    </w:p>
    <w:p w:rsidR="0034556D" w:rsidRPr="00D33AD9" w:rsidRDefault="0034556D" w:rsidP="003849B6">
      <w:pPr>
        <w:widowControl w:val="0"/>
        <w:spacing w:line="276" w:lineRule="auto"/>
        <w:ind w:firstLine="709"/>
        <w:jc w:val="both"/>
        <w:rPr>
          <w:sz w:val="28"/>
          <w:szCs w:val="28"/>
        </w:rPr>
      </w:pPr>
      <w:r w:rsidRPr="00D33AD9">
        <w:rPr>
          <w:sz w:val="28"/>
          <w:szCs w:val="28"/>
        </w:rPr>
        <w:t xml:space="preserve">При осуществлении рекреационной деятельности в лесах допускается </w:t>
      </w:r>
      <w:r w:rsidR="00B9586A" w:rsidRPr="00D33AD9">
        <w:rPr>
          <w:sz w:val="28"/>
          <w:szCs w:val="28"/>
        </w:rPr>
        <w:t>возводить некапитальные строения, сооружения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 на лесных участках и осуществлять их благоустройство. Некапитальные строения, сооружения для осуществления рекреационной деятельности должны создаваться преимущественно из деревянных конструкций</w:t>
      </w:r>
      <w:r w:rsidRPr="00D33AD9">
        <w:rPr>
          <w:sz w:val="28"/>
          <w:szCs w:val="28"/>
        </w:rPr>
        <w:t>.</w:t>
      </w:r>
    </w:p>
    <w:p w:rsidR="004A48FC" w:rsidRPr="00D33AD9" w:rsidRDefault="004A48FC" w:rsidP="003849B6">
      <w:pPr>
        <w:widowControl w:val="0"/>
        <w:spacing w:line="276" w:lineRule="auto"/>
        <w:ind w:firstLine="709"/>
        <w:jc w:val="both"/>
        <w:rPr>
          <w:sz w:val="28"/>
          <w:szCs w:val="28"/>
        </w:rPr>
      </w:pPr>
      <w:r w:rsidRPr="00D33AD9">
        <w:rPr>
          <w:sz w:val="28"/>
          <w:szCs w:val="28"/>
        </w:rPr>
        <w:t>Также допускается возводить физкультурно-оздоровительные, спортивные и спортивно-технические сооружения на лесных участках,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w:t>
      </w:r>
    </w:p>
    <w:p w:rsidR="0034556D" w:rsidRPr="00D33AD9" w:rsidRDefault="0034556D" w:rsidP="003849B6">
      <w:pPr>
        <w:widowControl w:val="0"/>
        <w:spacing w:line="276" w:lineRule="auto"/>
        <w:ind w:firstLine="709"/>
        <w:jc w:val="both"/>
        <w:rPr>
          <w:sz w:val="28"/>
          <w:szCs w:val="28"/>
        </w:rPr>
      </w:pPr>
      <w:r w:rsidRPr="00D33AD9">
        <w:rPr>
          <w:sz w:val="28"/>
          <w:szCs w:val="28"/>
        </w:rPr>
        <w:t xml:space="preserve">В целях строительства объектов для осуществления рекреационной </w:t>
      </w:r>
      <w:r w:rsidRPr="00D33AD9">
        <w:rPr>
          <w:sz w:val="28"/>
          <w:szCs w:val="28"/>
        </w:rPr>
        <w:lastRenderedPageBreak/>
        <w:t>деятельности в лесах допускается проведение ландшафтных рубок лесных насаждений на основании проекта освоения лесов.</w:t>
      </w:r>
    </w:p>
    <w:p w:rsidR="004A48FC" w:rsidRPr="00D33AD9" w:rsidRDefault="004A48FC" w:rsidP="003849B6">
      <w:pPr>
        <w:spacing w:line="276" w:lineRule="auto"/>
        <w:ind w:firstLine="540"/>
        <w:jc w:val="both"/>
        <w:rPr>
          <w:sz w:val="28"/>
          <w:szCs w:val="28"/>
        </w:rPr>
      </w:pPr>
      <w:r w:rsidRPr="00D33AD9">
        <w:rPr>
          <w:sz w:val="28"/>
          <w:szCs w:val="28"/>
        </w:rP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BD1A19" w:rsidRPr="00D33AD9" w:rsidRDefault="0034556D" w:rsidP="00BD1A19">
      <w:pPr>
        <w:widowControl w:val="0"/>
        <w:spacing w:line="276" w:lineRule="auto"/>
        <w:ind w:firstLine="709"/>
        <w:jc w:val="both"/>
        <w:rPr>
          <w:sz w:val="28"/>
          <w:szCs w:val="28"/>
        </w:rPr>
      </w:pPr>
      <w:r w:rsidRPr="00D33AD9">
        <w:rPr>
          <w:sz w:val="28"/>
          <w:szCs w:val="28"/>
        </w:rPr>
        <w:t>Учитывая значительные сроки и средства, необходимые для обустройства лесных участков с целью обеспечения рекреационной привлекательности и минимизации негативных последствий антропогенного воздействия, целесообразно заключать договор аренды лесного участка для осуществления рекреационной деятельности на длительный срок.</w:t>
      </w:r>
    </w:p>
    <w:p w:rsidR="00F077F2" w:rsidRPr="00D33AD9" w:rsidRDefault="00F077F2" w:rsidP="00BD1A19">
      <w:pPr>
        <w:widowControl w:val="0"/>
        <w:spacing w:line="276" w:lineRule="auto"/>
        <w:ind w:firstLine="709"/>
        <w:jc w:val="both"/>
        <w:rPr>
          <w:bCs/>
          <w:iCs/>
          <w:caps/>
          <w:sz w:val="28"/>
          <w:szCs w:val="28"/>
        </w:rPr>
      </w:pPr>
      <w:bookmarkStart w:id="183" w:name="_Toc54189915"/>
      <w:bookmarkStart w:id="184" w:name="_Toc71032392"/>
    </w:p>
    <w:p w:rsidR="00BF4E2E" w:rsidRPr="00D33AD9" w:rsidRDefault="00BF4E2E" w:rsidP="00B06322">
      <w:pPr>
        <w:pStyle w:val="2"/>
        <w:suppressAutoHyphens/>
        <w:spacing w:line="276" w:lineRule="auto"/>
        <w:jc w:val="center"/>
        <w:rPr>
          <w:bCs/>
          <w:iCs/>
          <w:caps/>
          <w:szCs w:val="28"/>
        </w:rPr>
      </w:pPr>
      <w:bookmarkStart w:id="185" w:name="_Toc90821097"/>
      <w:r w:rsidRPr="00D33AD9">
        <w:rPr>
          <w:bCs/>
          <w:iCs/>
          <w:caps/>
          <w:szCs w:val="28"/>
        </w:rPr>
        <w:t>РАЗДЕЛ 2.9. Нормативы, параметры и сроки использования лесов для создания лесных плантаций и их эксплуатации</w:t>
      </w:r>
      <w:bookmarkEnd w:id="183"/>
      <w:bookmarkEnd w:id="184"/>
      <w:bookmarkEnd w:id="185"/>
    </w:p>
    <w:p w:rsidR="00BF4E2E" w:rsidRPr="00D33AD9" w:rsidRDefault="00BF4E2E" w:rsidP="003849B6">
      <w:pPr>
        <w:widowControl w:val="0"/>
        <w:suppressAutoHyphens/>
        <w:spacing w:line="276" w:lineRule="auto"/>
        <w:ind w:firstLine="709"/>
        <w:jc w:val="both"/>
        <w:rPr>
          <w:sz w:val="28"/>
          <w:szCs w:val="28"/>
        </w:rPr>
      </w:pPr>
    </w:p>
    <w:p w:rsidR="00BF4E2E" w:rsidRPr="00D33AD9" w:rsidRDefault="00BF4E2E" w:rsidP="003849B6">
      <w:pPr>
        <w:widowControl w:val="0"/>
        <w:suppressAutoHyphens/>
        <w:spacing w:line="276" w:lineRule="auto"/>
        <w:ind w:firstLine="709"/>
        <w:jc w:val="both"/>
        <w:rPr>
          <w:sz w:val="28"/>
          <w:szCs w:val="28"/>
        </w:rPr>
      </w:pPr>
      <w:r w:rsidRPr="00D33AD9">
        <w:rPr>
          <w:sz w:val="28"/>
          <w:szCs w:val="28"/>
        </w:rPr>
        <w:t>Создание лесных плантаций и их эксплуатация представля</w:t>
      </w:r>
      <w:r w:rsidR="00BD1A19" w:rsidRPr="00D33AD9">
        <w:rPr>
          <w:sz w:val="28"/>
          <w:szCs w:val="28"/>
        </w:rPr>
        <w:t>е</w:t>
      </w:r>
      <w:r w:rsidRPr="00D33AD9">
        <w:rPr>
          <w:sz w:val="28"/>
          <w:szCs w:val="28"/>
        </w:rPr>
        <w:t>т собой предпринимательскую деятельность, связанную с выращиванием лесных насаждений определённых пород (целевых пород).</w:t>
      </w:r>
    </w:p>
    <w:p w:rsidR="00BF4E2E" w:rsidRPr="00D33AD9" w:rsidRDefault="00BF4E2E" w:rsidP="003849B6">
      <w:pPr>
        <w:suppressAutoHyphens/>
        <w:spacing w:line="276" w:lineRule="auto"/>
        <w:ind w:firstLine="540"/>
        <w:jc w:val="both"/>
        <w:rPr>
          <w:sz w:val="28"/>
          <w:szCs w:val="28"/>
        </w:rPr>
      </w:pPr>
      <w:r w:rsidRPr="00D33AD9">
        <w:rPr>
          <w:sz w:val="28"/>
          <w:szCs w:val="28"/>
        </w:rPr>
        <w:t>Лесные плантации могут создаваться на землях лесного фонда и землях иных категорий.</w:t>
      </w:r>
    </w:p>
    <w:p w:rsidR="00BF4E2E" w:rsidRPr="00D33AD9" w:rsidRDefault="00BF4E2E" w:rsidP="003849B6">
      <w:pPr>
        <w:suppressAutoHyphens/>
        <w:spacing w:line="276" w:lineRule="auto"/>
        <w:ind w:firstLine="540"/>
        <w:jc w:val="both"/>
        <w:rPr>
          <w:sz w:val="28"/>
          <w:szCs w:val="28"/>
        </w:rPr>
      </w:pPr>
      <w:r w:rsidRPr="00D33AD9">
        <w:rPr>
          <w:sz w:val="28"/>
          <w:szCs w:val="28"/>
        </w:rPr>
        <w:t>На лесных плантациях проведение рубок лесных насаждений и осуществление подсочки лесных насаждений допускаются без ограничений.</w:t>
      </w:r>
    </w:p>
    <w:p w:rsidR="00BF4E2E" w:rsidRPr="00D33AD9" w:rsidRDefault="00BF4E2E" w:rsidP="003849B6">
      <w:pPr>
        <w:widowControl w:val="0"/>
        <w:suppressAutoHyphens/>
        <w:spacing w:line="276" w:lineRule="auto"/>
        <w:ind w:firstLine="709"/>
        <w:jc w:val="both"/>
        <w:rPr>
          <w:sz w:val="28"/>
          <w:szCs w:val="28"/>
        </w:rPr>
      </w:pPr>
      <w:r w:rsidRPr="00D33AD9">
        <w:rPr>
          <w:sz w:val="28"/>
          <w:szCs w:val="28"/>
        </w:rPr>
        <w:t>Использование городских лесов в целях создания лесных плантаций, учитывая их целевое назначение, не планируется.</w:t>
      </w:r>
    </w:p>
    <w:p w:rsidR="00BF4E2E" w:rsidRPr="00D33AD9" w:rsidRDefault="00BF4E2E" w:rsidP="003849B6">
      <w:pPr>
        <w:widowControl w:val="0"/>
        <w:suppressAutoHyphens/>
        <w:spacing w:line="276" w:lineRule="auto"/>
        <w:ind w:firstLine="709"/>
        <w:jc w:val="both"/>
        <w:rPr>
          <w:sz w:val="28"/>
          <w:szCs w:val="28"/>
        </w:rPr>
      </w:pPr>
    </w:p>
    <w:p w:rsidR="00BF4E2E" w:rsidRPr="00D33AD9" w:rsidRDefault="00BF4E2E" w:rsidP="003849B6">
      <w:pPr>
        <w:pStyle w:val="2"/>
        <w:suppressAutoHyphens/>
        <w:spacing w:line="276" w:lineRule="auto"/>
        <w:jc w:val="center"/>
        <w:rPr>
          <w:bCs/>
          <w:iCs/>
          <w:caps/>
          <w:szCs w:val="28"/>
        </w:rPr>
      </w:pPr>
      <w:bookmarkStart w:id="186" w:name="_Toc54189916"/>
      <w:bookmarkStart w:id="187" w:name="_Toc71032393"/>
      <w:bookmarkStart w:id="188" w:name="_Toc90821098"/>
      <w:r w:rsidRPr="00D33AD9">
        <w:rPr>
          <w:bCs/>
          <w:iCs/>
          <w:caps/>
          <w:szCs w:val="28"/>
        </w:rPr>
        <w:t>РАЗДЕЛ 2.10. Нормативы, параметры и сроки использования лесов для выращивания плодовых, ягодных, декоративных растений и лекарственных растений</w:t>
      </w:r>
      <w:bookmarkEnd w:id="186"/>
      <w:bookmarkEnd w:id="187"/>
      <w:bookmarkEnd w:id="188"/>
    </w:p>
    <w:p w:rsidR="00BF4E2E" w:rsidRPr="00D33AD9" w:rsidRDefault="00BF4E2E" w:rsidP="003849B6">
      <w:pPr>
        <w:widowControl w:val="0"/>
        <w:suppressAutoHyphens/>
        <w:spacing w:line="276" w:lineRule="auto"/>
        <w:ind w:firstLine="709"/>
        <w:jc w:val="both"/>
        <w:rPr>
          <w:sz w:val="28"/>
          <w:szCs w:val="28"/>
        </w:rPr>
      </w:pPr>
    </w:p>
    <w:p w:rsidR="00BF4E2E" w:rsidRPr="00D33AD9" w:rsidRDefault="00BF4E2E" w:rsidP="003849B6">
      <w:pPr>
        <w:suppressAutoHyphens/>
        <w:spacing w:line="276" w:lineRule="auto"/>
        <w:ind w:firstLine="709"/>
        <w:jc w:val="both"/>
        <w:rPr>
          <w:sz w:val="28"/>
          <w:szCs w:val="28"/>
        </w:rPr>
      </w:pPr>
      <w:r w:rsidRPr="00D33AD9">
        <w:rPr>
          <w:sz w:val="28"/>
          <w:szCs w:val="28"/>
        </w:rPr>
        <w:t xml:space="preserve">Использование лесов для выращивания лесных плодовых, ягодных, декоративных растений, лекарственных растений осуществляется в соответствии со статьей 39 Лесного кодекса РФи соответствующими Правилами по использованию лесов (Приказ </w:t>
      </w:r>
      <w:r w:rsidR="00297481" w:rsidRPr="00D33AD9">
        <w:rPr>
          <w:sz w:val="28"/>
          <w:szCs w:val="28"/>
        </w:rPr>
        <w:t>Минприроды РФ от 28.07.2020 №497</w:t>
      </w:r>
      <w:r w:rsidR="0073425E" w:rsidRPr="00D33AD9">
        <w:rPr>
          <w:sz w:val="28"/>
          <w:szCs w:val="28"/>
        </w:rPr>
        <w:t>«</w:t>
      </w:r>
      <w:r w:rsidRPr="00D33AD9">
        <w:rPr>
          <w:sz w:val="28"/>
          <w:szCs w:val="28"/>
        </w:rPr>
        <w:t>Об утверждении Правил использования лесов для выращивания лесных плодовых, ягодных, декоративных растений, лекарственных растений</w:t>
      </w:r>
      <w:r w:rsidR="0073425E" w:rsidRPr="00D33AD9">
        <w:rPr>
          <w:sz w:val="28"/>
          <w:szCs w:val="28"/>
        </w:rPr>
        <w:t>»</w:t>
      </w:r>
      <w:r w:rsidRPr="00D33AD9">
        <w:rPr>
          <w:sz w:val="28"/>
          <w:szCs w:val="28"/>
        </w:rPr>
        <w:t xml:space="preserve">). </w:t>
      </w:r>
    </w:p>
    <w:p w:rsidR="00BF4E2E" w:rsidRPr="00D33AD9" w:rsidRDefault="00BF4E2E" w:rsidP="003849B6">
      <w:pPr>
        <w:suppressAutoHyphens/>
        <w:spacing w:line="276" w:lineRule="auto"/>
        <w:ind w:firstLine="709"/>
        <w:jc w:val="both"/>
        <w:rPr>
          <w:sz w:val="28"/>
          <w:szCs w:val="28"/>
        </w:rPr>
      </w:pPr>
      <w:r w:rsidRPr="00D33AD9">
        <w:rPr>
          <w:sz w:val="28"/>
          <w:szCs w:val="28"/>
        </w:rPr>
        <w:t>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BF4E2E" w:rsidRPr="00D33AD9" w:rsidRDefault="00BF4E2E" w:rsidP="003849B6">
      <w:pPr>
        <w:suppressAutoHyphens/>
        <w:spacing w:line="276" w:lineRule="auto"/>
        <w:ind w:firstLine="709"/>
        <w:jc w:val="both"/>
        <w:rPr>
          <w:sz w:val="28"/>
          <w:szCs w:val="28"/>
        </w:rPr>
      </w:pPr>
      <w:r w:rsidRPr="00D33AD9">
        <w:rPr>
          <w:sz w:val="28"/>
          <w:szCs w:val="28"/>
        </w:rPr>
        <w:lastRenderedPageBreak/>
        <w:t>Для выращивания лесных плодовых, ягодных, декоративных растений, лекарственных растений используют, в первую очередь, не лесные земли из состава земель лесного фонда, а также необлесившиеся лесосеки, прогалины и другие не покрытые растительностью земли, на которых невозможно естественное возобновление леса до посадки на них лесных культур, земли, подлежащие рекультивации.</w:t>
      </w:r>
    </w:p>
    <w:p w:rsidR="00BF4E2E" w:rsidRPr="00D33AD9" w:rsidRDefault="00BF4E2E" w:rsidP="003849B6">
      <w:pPr>
        <w:suppressAutoHyphens/>
        <w:spacing w:line="276" w:lineRule="auto"/>
        <w:ind w:firstLine="709"/>
        <w:jc w:val="both"/>
        <w:rPr>
          <w:sz w:val="28"/>
          <w:szCs w:val="28"/>
        </w:rPr>
      </w:pPr>
      <w:r w:rsidRPr="00D33AD9">
        <w:rPr>
          <w:sz w:val="28"/>
          <w:szCs w:val="28"/>
        </w:rPr>
        <w:t>Для выращивания лесных плодовых, ягодных, декоративных растений, лекарственных растений под пологом леса могут использоваться участки малоценных насаждений, не намеченные под реконструкцию.</w:t>
      </w:r>
    </w:p>
    <w:p w:rsidR="00BF4E2E" w:rsidRPr="00D33AD9" w:rsidRDefault="00BF4E2E" w:rsidP="003849B6">
      <w:pPr>
        <w:suppressAutoHyphens/>
        <w:spacing w:line="276" w:lineRule="auto"/>
        <w:ind w:firstLine="709"/>
        <w:jc w:val="both"/>
        <w:rPr>
          <w:sz w:val="28"/>
          <w:szCs w:val="28"/>
        </w:rPr>
      </w:pPr>
      <w:r w:rsidRPr="00D33AD9">
        <w:rPr>
          <w:sz w:val="28"/>
          <w:szCs w:val="28"/>
        </w:rPr>
        <w:t>Использование лесных участков, на которых встречаются виды растений, занесённые в Красную книгу Российской Федерации, красные книги субъектов Российской Федерации, для выращивания лесных плодовых, ягодных, декоративных растений, лекарственных растений запрещается в соответствии со статьей 59 Лесного кодекса РФ.</w:t>
      </w:r>
    </w:p>
    <w:p w:rsidR="00BF4E2E" w:rsidRPr="00D33AD9" w:rsidRDefault="00BF4E2E" w:rsidP="003849B6">
      <w:pPr>
        <w:suppressAutoHyphens/>
        <w:spacing w:line="276" w:lineRule="auto"/>
        <w:ind w:firstLine="709"/>
        <w:jc w:val="both"/>
        <w:rPr>
          <w:sz w:val="28"/>
          <w:szCs w:val="28"/>
        </w:rPr>
      </w:pPr>
      <w:r w:rsidRPr="00D33AD9">
        <w:rPr>
          <w:sz w:val="28"/>
          <w:szCs w:val="28"/>
        </w:rPr>
        <w:t xml:space="preserve">В условиях </w:t>
      </w:r>
      <w:r w:rsidR="006214A1" w:rsidRPr="00D33AD9">
        <w:rPr>
          <w:sz w:val="28"/>
          <w:szCs w:val="28"/>
        </w:rPr>
        <w:t xml:space="preserve">лесничества </w:t>
      </w:r>
      <w:r w:rsidR="0016390A" w:rsidRPr="00D33AD9">
        <w:rPr>
          <w:sz w:val="28"/>
          <w:szCs w:val="28"/>
        </w:rPr>
        <w:t>города Батайск</w:t>
      </w:r>
      <w:r w:rsidRPr="00D33AD9">
        <w:rPr>
          <w:sz w:val="28"/>
          <w:szCs w:val="28"/>
        </w:rPr>
        <w:t>, передача их для выращивания лесных плодовых, ягодных, декоративных и иных растений, наименее целесообразна.</w:t>
      </w:r>
    </w:p>
    <w:p w:rsidR="00BF4E2E" w:rsidRPr="00D33AD9" w:rsidRDefault="00BF4E2E" w:rsidP="003849B6">
      <w:pPr>
        <w:suppressAutoHyphens/>
        <w:spacing w:line="276" w:lineRule="auto"/>
        <w:ind w:firstLine="709"/>
        <w:jc w:val="both"/>
        <w:rPr>
          <w:sz w:val="28"/>
          <w:szCs w:val="28"/>
        </w:rPr>
      </w:pPr>
      <w:r w:rsidRPr="00D33AD9">
        <w:rPr>
          <w:sz w:val="28"/>
          <w:szCs w:val="28"/>
        </w:rPr>
        <w:t>В соответствии с ч</w:t>
      </w:r>
      <w:r w:rsidR="004F5E65" w:rsidRPr="00D33AD9">
        <w:rPr>
          <w:sz w:val="28"/>
          <w:szCs w:val="28"/>
        </w:rPr>
        <w:t>астью</w:t>
      </w:r>
      <w:r w:rsidRPr="00D33AD9">
        <w:rPr>
          <w:sz w:val="28"/>
          <w:szCs w:val="28"/>
        </w:rPr>
        <w:t xml:space="preserve"> 3 ст</w:t>
      </w:r>
      <w:r w:rsidR="004F5E65" w:rsidRPr="00D33AD9">
        <w:rPr>
          <w:sz w:val="28"/>
          <w:szCs w:val="28"/>
        </w:rPr>
        <w:t>атьи</w:t>
      </w:r>
      <w:r w:rsidRPr="00D33AD9">
        <w:rPr>
          <w:sz w:val="28"/>
          <w:szCs w:val="28"/>
        </w:rPr>
        <w:t xml:space="preserve"> 72 Лесного кодекса РФ договор аренды лесного участка, находящегося в государственной или муниципальной собственности, о предоставлении его для выращивания лесных плодовых, ягодных, декоративных растений, лекарственных растений заключается на срок от 10 до 49 лет.</w:t>
      </w:r>
    </w:p>
    <w:p w:rsidR="00BF4E2E" w:rsidRPr="00D33AD9" w:rsidRDefault="00BF4E2E" w:rsidP="003849B6">
      <w:pPr>
        <w:widowControl w:val="0"/>
        <w:suppressAutoHyphens/>
        <w:spacing w:line="276" w:lineRule="auto"/>
        <w:ind w:firstLine="709"/>
        <w:jc w:val="both"/>
        <w:rPr>
          <w:sz w:val="28"/>
          <w:szCs w:val="28"/>
        </w:rPr>
      </w:pPr>
      <w:r w:rsidRPr="00D33AD9">
        <w:rPr>
          <w:sz w:val="28"/>
          <w:szCs w:val="28"/>
        </w:rPr>
        <w:t>Указанный вид использования для участка городских лесов не планируется.</w:t>
      </w:r>
    </w:p>
    <w:p w:rsidR="00BF4E2E" w:rsidRPr="00D33AD9" w:rsidRDefault="00BF4E2E" w:rsidP="005F515E">
      <w:pPr>
        <w:widowControl w:val="0"/>
        <w:suppressAutoHyphens/>
        <w:ind w:firstLine="709"/>
        <w:jc w:val="center"/>
        <w:rPr>
          <w:sz w:val="28"/>
          <w:szCs w:val="28"/>
        </w:rPr>
      </w:pPr>
    </w:p>
    <w:p w:rsidR="00BF4E2E" w:rsidRPr="00D33AD9" w:rsidRDefault="00BF4E2E" w:rsidP="003849B6">
      <w:pPr>
        <w:pStyle w:val="2"/>
        <w:suppressAutoHyphens/>
        <w:spacing w:line="276" w:lineRule="auto"/>
        <w:jc w:val="center"/>
        <w:rPr>
          <w:bCs/>
          <w:iCs/>
          <w:caps/>
          <w:szCs w:val="28"/>
        </w:rPr>
      </w:pPr>
      <w:bookmarkStart w:id="189" w:name="_Toc54189917"/>
      <w:bookmarkStart w:id="190" w:name="_Toc71032394"/>
      <w:bookmarkStart w:id="191" w:name="_Toc90821099"/>
      <w:r w:rsidRPr="00BB6B27">
        <w:rPr>
          <w:bCs/>
          <w:iCs/>
          <w:caps/>
          <w:szCs w:val="28"/>
        </w:rPr>
        <w:t>РАЗДЕЛ 2.11. Нормативы, параметры и сроки использования лесов для выращивания посадочного материала лесных растений (саженцев, сеянцев)</w:t>
      </w:r>
      <w:bookmarkEnd w:id="189"/>
      <w:bookmarkEnd w:id="190"/>
      <w:bookmarkEnd w:id="191"/>
    </w:p>
    <w:p w:rsidR="005735BF" w:rsidRPr="00D33AD9" w:rsidRDefault="005735BF" w:rsidP="003849B6">
      <w:pPr>
        <w:tabs>
          <w:tab w:val="left" w:pos="851"/>
        </w:tabs>
        <w:suppressAutoHyphens/>
        <w:autoSpaceDE w:val="0"/>
        <w:spacing w:line="276" w:lineRule="auto"/>
        <w:ind w:firstLine="709"/>
        <w:jc w:val="both"/>
        <w:rPr>
          <w:sz w:val="28"/>
          <w:szCs w:val="28"/>
          <w:lang w:eastAsia="ar-SA"/>
        </w:rPr>
      </w:pPr>
    </w:p>
    <w:p w:rsidR="00BF4E2E" w:rsidRPr="00D33AD9" w:rsidRDefault="00BF4E2E" w:rsidP="003849B6">
      <w:pPr>
        <w:tabs>
          <w:tab w:val="left" w:pos="851"/>
        </w:tabs>
        <w:suppressAutoHyphens/>
        <w:autoSpaceDE w:val="0"/>
        <w:spacing w:line="276" w:lineRule="auto"/>
        <w:ind w:firstLine="709"/>
        <w:jc w:val="both"/>
        <w:rPr>
          <w:sz w:val="28"/>
          <w:szCs w:val="28"/>
          <w:lang w:eastAsia="ar-SA"/>
        </w:rPr>
      </w:pPr>
      <w:r w:rsidRPr="00D33AD9">
        <w:rPr>
          <w:sz w:val="28"/>
          <w:szCs w:val="28"/>
          <w:lang w:eastAsia="ar-SA"/>
        </w:rPr>
        <w:t>Выращивание посадочного материала лесных растений (саженцев, сеянцев) – один из видов использования лесов, предусмотренных ст</w:t>
      </w:r>
      <w:r w:rsidR="004D221D" w:rsidRPr="00D33AD9">
        <w:rPr>
          <w:sz w:val="28"/>
          <w:szCs w:val="28"/>
          <w:lang w:eastAsia="ar-SA"/>
        </w:rPr>
        <w:t>атьей</w:t>
      </w:r>
      <w:r w:rsidRPr="00D33AD9">
        <w:rPr>
          <w:sz w:val="28"/>
          <w:szCs w:val="28"/>
          <w:lang w:eastAsia="ar-SA"/>
        </w:rPr>
        <w:t xml:space="preserve"> 25 Л</w:t>
      </w:r>
      <w:r w:rsidR="00F56473" w:rsidRPr="00D33AD9">
        <w:rPr>
          <w:sz w:val="28"/>
          <w:szCs w:val="28"/>
          <w:lang w:eastAsia="ar-SA"/>
        </w:rPr>
        <w:t>есного кодекса</w:t>
      </w:r>
      <w:r w:rsidRPr="00D33AD9">
        <w:rPr>
          <w:sz w:val="28"/>
          <w:szCs w:val="28"/>
          <w:lang w:eastAsia="ar-SA"/>
        </w:rPr>
        <w:t xml:space="preserve"> РФ, не запрещённых на территории </w:t>
      </w:r>
      <w:r w:rsidR="006214A1" w:rsidRPr="00D33AD9">
        <w:rPr>
          <w:sz w:val="28"/>
          <w:szCs w:val="28"/>
          <w:lang w:eastAsia="ar-SA"/>
        </w:rPr>
        <w:t xml:space="preserve">лесничества </w:t>
      </w:r>
      <w:r w:rsidR="0016390A" w:rsidRPr="00D33AD9">
        <w:rPr>
          <w:sz w:val="28"/>
          <w:szCs w:val="28"/>
          <w:lang w:eastAsia="ar-SA"/>
        </w:rPr>
        <w:t>города Батайск</w:t>
      </w:r>
      <w:r w:rsidRPr="00D33AD9">
        <w:rPr>
          <w:sz w:val="28"/>
          <w:szCs w:val="28"/>
          <w:lang w:eastAsia="ar-SA"/>
        </w:rPr>
        <w:t>.</w:t>
      </w:r>
    </w:p>
    <w:p w:rsidR="00BF4E2E" w:rsidRPr="00BB6B27" w:rsidRDefault="00BF4E2E" w:rsidP="003849B6">
      <w:pPr>
        <w:suppressAutoHyphens/>
        <w:spacing w:line="276" w:lineRule="auto"/>
        <w:ind w:firstLine="709"/>
        <w:jc w:val="both"/>
        <w:rPr>
          <w:sz w:val="28"/>
          <w:szCs w:val="28"/>
        </w:rPr>
      </w:pPr>
      <w:r w:rsidRPr="00BB6B27">
        <w:rPr>
          <w:sz w:val="28"/>
          <w:szCs w:val="28"/>
        </w:rPr>
        <w:t xml:space="preserve">В соответствии со статьей 39.1 Лесного кодекса Российской Федерации лесные участки для выращивания посадочного материала лесных растений (саженцев, сенцев) предоставляются государственным учреждениям, муниципальным учреждениям в постоянное (бессрочное) пользование, другим лицам – в аренду. Порядок использования лесов для выполнения работ по выращиванию посадочного материала лесных растений (саженцев, сеянцев) утверждён приказом </w:t>
      </w:r>
      <w:r w:rsidR="006B6034" w:rsidRPr="00BB6B27">
        <w:rPr>
          <w:sz w:val="28"/>
          <w:szCs w:val="28"/>
        </w:rPr>
        <w:t>Минприроды России от 12.10.2021 N 737 "Об утверждении Правил создания лесных питомников и их эксплуатации"</w:t>
      </w:r>
    </w:p>
    <w:p w:rsidR="00BF4E2E" w:rsidRPr="00D33AD9" w:rsidRDefault="00BF4E2E" w:rsidP="003849B6">
      <w:pPr>
        <w:tabs>
          <w:tab w:val="left" w:pos="851"/>
        </w:tabs>
        <w:suppressAutoHyphens/>
        <w:autoSpaceDE w:val="0"/>
        <w:spacing w:line="276" w:lineRule="auto"/>
        <w:ind w:firstLine="709"/>
        <w:jc w:val="both"/>
        <w:rPr>
          <w:sz w:val="28"/>
          <w:szCs w:val="28"/>
          <w:lang w:eastAsia="ar-SA"/>
        </w:rPr>
      </w:pPr>
      <w:r w:rsidRPr="00D33AD9">
        <w:rPr>
          <w:sz w:val="28"/>
          <w:szCs w:val="28"/>
          <w:lang w:eastAsia="ar-SA"/>
        </w:rPr>
        <w:lastRenderedPageBreak/>
        <w:t>Лица, использующие леса для выращивания посадочного материала лесных растений (саженцев, сеянцев), имеют право:</w:t>
      </w:r>
    </w:p>
    <w:p w:rsidR="004562C7" w:rsidRPr="00D33AD9" w:rsidRDefault="004562C7" w:rsidP="003849B6">
      <w:pPr>
        <w:tabs>
          <w:tab w:val="left" w:pos="851"/>
        </w:tabs>
        <w:suppressAutoHyphens/>
        <w:autoSpaceDE w:val="0"/>
        <w:spacing w:line="276" w:lineRule="auto"/>
        <w:ind w:firstLine="709"/>
        <w:jc w:val="both"/>
        <w:rPr>
          <w:sz w:val="28"/>
          <w:szCs w:val="28"/>
          <w:lang w:eastAsia="ar-SA"/>
        </w:rPr>
      </w:pPr>
      <w:r w:rsidRPr="00D33AD9">
        <w:rPr>
          <w:sz w:val="28"/>
          <w:szCs w:val="28"/>
          <w:lang w:eastAsia="ar-SA"/>
        </w:rPr>
        <w:t xml:space="preserve">1) осуществлять использование лесов в соответствии с условиями договора аренды или решения органа государственной власти, органа местного самоуправления, уполномоченного в соответствии со </w:t>
      </w:r>
      <w:hyperlink r:id="rId55" w:history="1">
        <w:r w:rsidRPr="00D33AD9">
          <w:rPr>
            <w:sz w:val="28"/>
            <w:szCs w:val="28"/>
            <w:lang w:eastAsia="ar-SA"/>
          </w:rPr>
          <w:t>статьями 81</w:t>
        </w:r>
      </w:hyperlink>
      <w:r w:rsidRPr="00D33AD9">
        <w:rPr>
          <w:sz w:val="28"/>
          <w:szCs w:val="28"/>
          <w:lang w:eastAsia="ar-SA"/>
        </w:rPr>
        <w:t xml:space="preserve"> - </w:t>
      </w:r>
      <w:hyperlink r:id="rId56" w:history="1">
        <w:r w:rsidRPr="00D33AD9">
          <w:rPr>
            <w:sz w:val="28"/>
            <w:szCs w:val="28"/>
            <w:lang w:eastAsia="ar-SA"/>
          </w:rPr>
          <w:t>84</w:t>
        </w:r>
      </w:hyperlink>
      <w:r w:rsidRPr="00D33AD9">
        <w:rPr>
          <w:sz w:val="28"/>
          <w:szCs w:val="28"/>
          <w:lang w:eastAsia="ar-SA"/>
        </w:rPr>
        <w:t xml:space="preserve"> Лесного кодекса, о предоставлении лесного участка в постоянное (бессрочное) пользование;</w:t>
      </w:r>
    </w:p>
    <w:p w:rsidR="004562C7" w:rsidRPr="00D33AD9" w:rsidRDefault="004562C7" w:rsidP="003849B6">
      <w:pPr>
        <w:tabs>
          <w:tab w:val="left" w:pos="851"/>
        </w:tabs>
        <w:suppressAutoHyphens/>
        <w:autoSpaceDE w:val="0"/>
        <w:spacing w:line="276" w:lineRule="auto"/>
        <w:ind w:firstLine="709"/>
        <w:jc w:val="both"/>
        <w:rPr>
          <w:sz w:val="28"/>
          <w:szCs w:val="28"/>
          <w:lang w:eastAsia="ar-SA"/>
        </w:rPr>
      </w:pPr>
      <w:r w:rsidRPr="00D33AD9">
        <w:rPr>
          <w:sz w:val="28"/>
          <w:szCs w:val="28"/>
          <w:lang w:eastAsia="ar-SA"/>
        </w:rPr>
        <w:t>2) создавать лесную инфраструктуру, в том числе лесные дороги;</w:t>
      </w:r>
    </w:p>
    <w:p w:rsidR="004562C7" w:rsidRPr="00D33AD9" w:rsidRDefault="004562C7" w:rsidP="003849B6">
      <w:pPr>
        <w:tabs>
          <w:tab w:val="left" w:pos="851"/>
        </w:tabs>
        <w:suppressAutoHyphens/>
        <w:autoSpaceDE w:val="0"/>
        <w:spacing w:line="276" w:lineRule="auto"/>
        <w:ind w:firstLine="709"/>
        <w:jc w:val="both"/>
        <w:rPr>
          <w:sz w:val="28"/>
          <w:szCs w:val="28"/>
          <w:lang w:eastAsia="ar-SA"/>
        </w:rPr>
      </w:pPr>
      <w:r w:rsidRPr="00D33AD9">
        <w:rPr>
          <w:sz w:val="28"/>
          <w:szCs w:val="28"/>
          <w:lang w:eastAsia="ar-SA"/>
        </w:rPr>
        <w:t>3) размещать на предоставленных лесных участках, используемых для выращивания посадочного материала лесных растений (саженцев, сеянцев), теплицы, другие строения и сооружения.</w:t>
      </w:r>
    </w:p>
    <w:p w:rsidR="00BF4E2E" w:rsidRPr="00D33AD9" w:rsidRDefault="00BF4E2E" w:rsidP="003849B6">
      <w:pPr>
        <w:tabs>
          <w:tab w:val="left" w:pos="851"/>
        </w:tabs>
        <w:suppressAutoHyphens/>
        <w:autoSpaceDE w:val="0"/>
        <w:spacing w:line="276" w:lineRule="auto"/>
        <w:ind w:firstLine="709"/>
        <w:jc w:val="both"/>
        <w:rPr>
          <w:sz w:val="28"/>
          <w:szCs w:val="28"/>
          <w:lang w:eastAsia="ar-SA"/>
        </w:rPr>
      </w:pPr>
      <w:r w:rsidRPr="00D33AD9">
        <w:rPr>
          <w:sz w:val="28"/>
          <w:szCs w:val="28"/>
          <w:lang w:eastAsia="ar-SA"/>
        </w:rPr>
        <w:t>Лица, использующие леса для выращивания посадочного материала лесных растений (саженцев, сеянцев), обязаны:</w:t>
      </w:r>
    </w:p>
    <w:p w:rsidR="004562C7" w:rsidRPr="00D33AD9" w:rsidRDefault="004562C7" w:rsidP="003849B6">
      <w:pPr>
        <w:spacing w:line="276" w:lineRule="auto"/>
        <w:ind w:firstLine="709"/>
        <w:jc w:val="both"/>
        <w:rPr>
          <w:sz w:val="28"/>
          <w:szCs w:val="28"/>
        </w:rPr>
      </w:pPr>
      <w:r w:rsidRPr="00D33AD9">
        <w:rPr>
          <w:sz w:val="28"/>
          <w:szCs w:val="28"/>
        </w:rPr>
        <w:t>1) составлять проект освоения лесов;</w:t>
      </w:r>
    </w:p>
    <w:p w:rsidR="004562C7" w:rsidRPr="00D33AD9" w:rsidRDefault="004562C7" w:rsidP="003849B6">
      <w:pPr>
        <w:spacing w:line="276" w:lineRule="auto"/>
        <w:ind w:firstLine="709"/>
        <w:jc w:val="both"/>
        <w:rPr>
          <w:sz w:val="28"/>
          <w:szCs w:val="28"/>
        </w:rPr>
      </w:pPr>
      <w:r w:rsidRPr="00D33AD9">
        <w:rPr>
          <w:sz w:val="28"/>
          <w:szCs w:val="28"/>
        </w:rPr>
        <w:t>2) осуществлять использование лесов в соответствии с проектом освоения лесов, утвержденным в порядке, установленном законодательством Российской Федерации;</w:t>
      </w:r>
    </w:p>
    <w:p w:rsidR="004562C7" w:rsidRPr="00D33AD9" w:rsidRDefault="004562C7" w:rsidP="003849B6">
      <w:pPr>
        <w:tabs>
          <w:tab w:val="left" w:pos="851"/>
        </w:tabs>
        <w:suppressAutoHyphens/>
        <w:autoSpaceDE w:val="0"/>
        <w:spacing w:line="276" w:lineRule="auto"/>
        <w:ind w:firstLine="709"/>
        <w:jc w:val="both"/>
        <w:rPr>
          <w:sz w:val="28"/>
          <w:szCs w:val="28"/>
          <w:lang w:eastAsia="ar-SA"/>
        </w:rPr>
      </w:pPr>
      <w:r w:rsidRPr="00D33AD9">
        <w:rPr>
          <w:sz w:val="28"/>
          <w:szCs w:val="28"/>
          <w:lang w:eastAsia="ar-SA"/>
        </w:rPr>
        <w:t xml:space="preserve">3) соблюдать условия договора аренды лесного участка или решения органа государственной власти, органа местного самоуправления, уполномоченного в соответствии со </w:t>
      </w:r>
      <w:hyperlink r:id="rId57" w:history="1">
        <w:r w:rsidRPr="00D33AD9">
          <w:rPr>
            <w:sz w:val="28"/>
            <w:szCs w:val="28"/>
            <w:lang w:eastAsia="ar-SA"/>
          </w:rPr>
          <w:t>статьями 81</w:t>
        </w:r>
      </w:hyperlink>
      <w:r w:rsidRPr="00D33AD9">
        <w:rPr>
          <w:sz w:val="28"/>
          <w:szCs w:val="28"/>
          <w:lang w:eastAsia="ar-SA"/>
        </w:rPr>
        <w:t xml:space="preserve"> - </w:t>
      </w:r>
      <w:hyperlink r:id="rId58" w:history="1">
        <w:r w:rsidRPr="00D33AD9">
          <w:rPr>
            <w:sz w:val="28"/>
            <w:szCs w:val="28"/>
            <w:lang w:eastAsia="ar-SA"/>
          </w:rPr>
          <w:t>84</w:t>
        </w:r>
      </w:hyperlink>
      <w:r w:rsidRPr="00D33AD9">
        <w:rPr>
          <w:sz w:val="28"/>
          <w:szCs w:val="28"/>
          <w:lang w:eastAsia="ar-SA"/>
        </w:rPr>
        <w:t xml:space="preserve"> Лесного кодекса, о предоставлении лесного участка в постоянное (бессрочное) пользование;</w:t>
      </w:r>
    </w:p>
    <w:p w:rsidR="004562C7" w:rsidRPr="00D33AD9" w:rsidRDefault="004562C7" w:rsidP="003849B6">
      <w:pPr>
        <w:tabs>
          <w:tab w:val="left" w:pos="851"/>
        </w:tabs>
        <w:suppressAutoHyphens/>
        <w:autoSpaceDE w:val="0"/>
        <w:spacing w:line="276" w:lineRule="auto"/>
        <w:ind w:firstLine="709"/>
        <w:jc w:val="both"/>
        <w:rPr>
          <w:sz w:val="28"/>
          <w:szCs w:val="28"/>
          <w:lang w:eastAsia="ar-SA"/>
        </w:rPr>
      </w:pPr>
      <w:r w:rsidRPr="00D33AD9">
        <w:rPr>
          <w:sz w:val="28"/>
          <w:szCs w:val="28"/>
          <w:lang w:eastAsia="ar-SA"/>
        </w:rPr>
        <w:t>4) осуществлять использование лесов для выращивания посадочного материала лесных растений (саженцев, сеянцев)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p w:rsidR="004562C7" w:rsidRPr="00D33AD9" w:rsidRDefault="004562C7" w:rsidP="003849B6">
      <w:pPr>
        <w:tabs>
          <w:tab w:val="left" w:pos="851"/>
        </w:tabs>
        <w:suppressAutoHyphens/>
        <w:autoSpaceDE w:val="0"/>
        <w:spacing w:line="276" w:lineRule="auto"/>
        <w:ind w:firstLine="709"/>
        <w:jc w:val="both"/>
        <w:rPr>
          <w:sz w:val="28"/>
          <w:szCs w:val="28"/>
          <w:lang w:eastAsia="ar-SA"/>
        </w:rPr>
      </w:pPr>
      <w:r w:rsidRPr="00D33AD9">
        <w:rPr>
          <w:sz w:val="28"/>
          <w:szCs w:val="28"/>
          <w:lang w:eastAsia="ar-SA"/>
        </w:rPr>
        <w:t>5) соблюдать правила пожарной безопасности в лесах и правила санитарной безопасности в лесах;</w:t>
      </w:r>
    </w:p>
    <w:p w:rsidR="004562C7" w:rsidRPr="00D33AD9" w:rsidRDefault="004562C7" w:rsidP="003849B6">
      <w:pPr>
        <w:tabs>
          <w:tab w:val="left" w:pos="851"/>
        </w:tabs>
        <w:suppressAutoHyphens/>
        <w:autoSpaceDE w:val="0"/>
        <w:spacing w:line="276" w:lineRule="auto"/>
        <w:ind w:firstLine="709"/>
        <w:jc w:val="both"/>
        <w:rPr>
          <w:sz w:val="28"/>
          <w:szCs w:val="28"/>
          <w:lang w:eastAsia="ar-SA"/>
        </w:rPr>
      </w:pPr>
      <w:r w:rsidRPr="00D33AD9">
        <w:rPr>
          <w:sz w:val="28"/>
          <w:szCs w:val="28"/>
          <w:lang w:eastAsia="ar-SA"/>
        </w:rPr>
        <w:t>6) ежегодно подавать лесную декларацию;</w:t>
      </w:r>
    </w:p>
    <w:p w:rsidR="004562C7" w:rsidRPr="00D33AD9" w:rsidRDefault="004562C7" w:rsidP="003849B6">
      <w:pPr>
        <w:tabs>
          <w:tab w:val="left" w:pos="851"/>
        </w:tabs>
        <w:suppressAutoHyphens/>
        <w:autoSpaceDE w:val="0"/>
        <w:spacing w:line="276" w:lineRule="auto"/>
        <w:ind w:firstLine="709"/>
        <w:jc w:val="both"/>
        <w:rPr>
          <w:sz w:val="28"/>
          <w:szCs w:val="28"/>
          <w:lang w:eastAsia="ar-SA"/>
        </w:rPr>
      </w:pPr>
      <w:r w:rsidRPr="00D33AD9">
        <w:rPr>
          <w:sz w:val="28"/>
          <w:szCs w:val="28"/>
          <w:lang w:eastAsia="ar-SA"/>
        </w:rPr>
        <w:t>7) представлять отчет об использовании лесов;</w:t>
      </w:r>
    </w:p>
    <w:p w:rsidR="004562C7" w:rsidRPr="00D33AD9" w:rsidRDefault="004562C7" w:rsidP="003849B6">
      <w:pPr>
        <w:tabs>
          <w:tab w:val="left" w:pos="851"/>
        </w:tabs>
        <w:suppressAutoHyphens/>
        <w:autoSpaceDE w:val="0"/>
        <w:spacing w:line="276" w:lineRule="auto"/>
        <w:ind w:firstLine="709"/>
        <w:jc w:val="both"/>
        <w:rPr>
          <w:sz w:val="28"/>
          <w:szCs w:val="28"/>
          <w:lang w:eastAsia="ar-SA"/>
        </w:rPr>
      </w:pPr>
      <w:r w:rsidRPr="00D33AD9">
        <w:rPr>
          <w:sz w:val="28"/>
          <w:szCs w:val="28"/>
          <w:lang w:eastAsia="ar-SA"/>
        </w:rPr>
        <w:t>8) представлять отчет об охране лесов от пожаров;</w:t>
      </w:r>
    </w:p>
    <w:p w:rsidR="004562C7" w:rsidRPr="00D33AD9" w:rsidRDefault="004562C7" w:rsidP="003849B6">
      <w:pPr>
        <w:tabs>
          <w:tab w:val="left" w:pos="851"/>
        </w:tabs>
        <w:suppressAutoHyphens/>
        <w:autoSpaceDE w:val="0"/>
        <w:spacing w:line="276" w:lineRule="auto"/>
        <w:ind w:firstLine="709"/>
        <w:jc w:val="both"/>
        <w:rPr>
          <w:sz w:val="28"/>
          <w:szCs w:val="28"/>
          <w:lang w:eastAsia="ar-SA"/>
        </w:rPr>
      </w:pPr>
      <w:r w:rsidRPr="00D33AD9">
        <w:rPr>
          <w:sz w:val="28"/>
          <w:szCs w:val="28"/>
          <w:lang w:eastAsia="ar-SA"/>
        </w:rPr>
        <w:t>9) представлять отчет о воспроизводстве лесов и лесоразведении;</w:t>
      </w:r>
    </w:p>
    <w:p w:rsidR="004562C7" w:rsidRPr="00D33AD9" w:rsidRDefault="004562C7" w:rsidP="003849B6">
      <w:pPr>
        <w:tabs>
          <w:tab w:val="left" w:pos="851"/>
        </w:tabs>
        <w:suppressAutoHyphens/>
        <w:autoSpaceDE w:val="0"/>
        <w:spacing w:line="276" w:lineRule="auto"/>
        <w:ind w:firstLine="709"/>
        <w:jc w:val="both"/>
        <w:rPr>
          <w:sz w:val="28"/>
          <w:szCs w:val="28"/>
          <w:lang w:eastAsia="ar-SA"/>
        </w:rPr>
      </w:pPr>
      <w:r w:rsidRPr="00D33AD9">
        <w:rPr>
          <w:sz w:val="28"/>
          <w:szCs w:val="28"/>
          <w:lang w:eastAsia="ar-SA"/>
        </w:rPr>
        <w:t xml:space="preserve">10) представлять в уполномоченный орган государственной власти, орган местного самоуправления документированную информацию, предусмотренную </w:t>
      </w:r>
      <w:hyperlink r:id="rId59" w:history="1">
        <w:r w:rsidRPr="00D33AD9">
          <w:rPr>
            <w:sz w:val="28"/>
            <w:szCs w:val="28"/>
            <w:lang w:eastAsia="ar-SA"/>
          </w:rPr>
          <w:t>частью 2 статьи 91</w:t>
        </w:r>
      </w:hyperlink>
      <w:r w:rsidRPr="00D33AD9">
        <w:rPr>
          <w:sz w:val="28"/>
          <w:szCs w:val="28"/>
          <w:lang w:eastAsia="ar-SA"/>
        </w:rPr>
        <w:t xml:space="preserve"> Лесного кодекса, для внесения в государственный лесной реестр;</w:t>
      </w:r>
    </w:p>
    <w:p w:rsidR="004562C7" w:rsidRPr="00D33AD9" w:rsidRDefault="004562C7" w:rsidP="003849B6">
      <w:pPr>
        <w:tabs>
          <w:tab w:val="left" w:pos="851"/>
        </w:tabs>
        <w:suppressAutoHyphens/>
        <w:autoSpaceDE w:val="0"/>
        <w:spacing w:line="276" w:lineRule="auto"/>
        <w:ind w:firstLine="709"/>
        <w:jc w:val="both"/>
        <w:rPr>
          <w:sz w:val="28"/>
          <w:szCs w:val="28"/>
          <w:lang w:eastAsia="ar-SA"/>
        </w:rPr>
      </w:pPr>
      <w:r w:rsidRPr="00D33AD9">
        <w:rPr>
          <w:sz w:val="28"/>
          <w:szCs w:val="28"/>
          <w:lang w:eastAsia="ar-SA"/>
        </w:rPr>
        <w:t>11) выполнять другие обязанности, предусмотренные лесным законодательством Российской Федерации.</w:t>
      </w:r>
    </w:p>
    <w:p w:rsidR="00BF4E2E" w:rsidRPr="00D33AD9" w:rsidRDefault="00BF4E2E" w:rsidP="003849B6">
      <w:pPr>
        <w:tabs>
          <w:tab w:val="left" w:pos="851"/>
        </w:tabs>
        <w:suppressAutoHyphens/>
        <w:autoSpaceDE w:val="0"/>
        <w:spacing w:line="276" w:lineRule="auto"/>
        <w:ind w:firstLine="709"/>
        <w:jc w:val="both"/>
        <w:rPr>
          <w:sz w:val="28"/>
          <w:szCs w:val="28"/>
          <w:lang w:eastAsia="ar-SA"/>
        </w:rPr>
      </w:pPr>
      <w:r w:rsidRPr="00D33AD9">
        <w:rPr>
          <w:sz w:val="28"/>
          <w:szCs w:val="28"/>
          <w:lang w:eastAsia="ar-SA"/>
        </w:rPr>
        <w:t>Срок использования лесных участков для выращивания посадочного материала лесных растений (саженцев, сеянцев) и их эксплуатации определяется сроком потребности в этом общества, юридического лица или гражданина.</w:t>
      </w:r>
    </w:p>
    <w:p w:rsidR="00BF4E2E" w:rsidRPr="00D33AD9" w:rsidRDefault="00BF4E2E" w:rsidP="003849B6">
      <w:pPr>
        <w:widowControl w:val="0"/>
        <w:suppressAutoHyphens/>
        <w:spacing w:line="276" w:lineRule="auto"/>
        <w:ind w:firstLine="709"/>
        <w:jc w:val="both"/>
        <w:rPr>
          <w:sz w:val="28"/>
          <w:szCs w:val="28"/>
        </w:rPr>
      </w:pPr>
      <w:r w:rsidRPr="00D33AD9">
        <w:rPr>
          <w:sz w:val="28"/>
          <w:szCs w:val="28"/>
        </w:rPr>
        <w:lastRenderedPageBreak/>
        <w:t xml:space="preserve">Указанный вид использования для </w:t>
      </w:r>
      <w:r w:rsidR="006214A1" w:rsidRPr="00D33AD9">
        <w:rPr>
          <w:sz w:val="28"/>
          <w:szCs w:val="28"/>
        </w:rPr>
        <w:t xml:space="preserve">лесничества </w:t>
      </w:r>
      <w:r w:rsidR="0016390A" w:rsidRPr="00D33AD9">
        <w:rPr>
          <w:sz w:val="28"/>
          <w:szCs w:val="28"/>
        </w:rPr>
        <w:t>города Батайск</w:t>
      </w:r>
      <w:r w:rsidR="00D65C63" w:rsidRPr="00D33AD9">
        <w:rPr>
          <w:sz w:val="28"/>
          <w:szCs w:val="28"/>
        </w:rPr>
        <w:t>,</w:t>
      </w:r>
      <w:r w:rsidRPr="00D33AD9">
        <w:rPr>
          <w:sz w:val="28"/>
          <w:szCs w:val="28"/>
        </w:rPr>
        <w:t xml:space="preserve"> не планируется.</w:t>
      </w:r>
    </w:p>
    <w:p w:rsidR="00421B96" w:rsidRPr="00D33AD9" w:rsidRDefault="00421B96" w:rsidP="005F515E">
      <w:pPr>
        <w:widowControl w:val="0"/>
        <w:suppressAutoHyphens/>
        <w:ind w:firstLine="709"/>
        <w:jc w:val="both"/>
        <w:rPr>
          <w:sz w:val="28"/>
          <w:szCs w:val="28"/>
        </w:rPr>
      </w:pPr>
    </w:p>
    <w:p w:rsidR="00BF4E2E" w:rsidRPr="00D33AD9" w:rsidRDefault="00BF4E2E" w:rsidP="005F515E">
      <w:pPr>
        <w:pStyle w:val="2"/>
        <w:suppressAutoHyphens/>
        <w:jc w:val="center"/>
        <w:rPr>
          <w:bCs/>
          <w:iCs/>
          <w:caps/>
          <w:szCs w:val="28"/>
        </w:rPr>
      </w:pPr>
      <w:bookmarkStart w:id="192" w:name="_Toc54189918"/>
      <w:bookmarkStart w:id="193" w:name="_Toc71032395"/>
      <w:bookmarkStart w:id="194" w:name="_Toc90821100"/>
      <w:r w:rsidRPr="00D33AD9">
        <w:rPr>
          <w:bCs/>
          <w:iCs/>
          <w:caps/>
          <w:szCs w:val="28"/>
        </w:rPr>
        <w:t>РАЗДЕЛ 2.12. 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bookmarkEnd w:id="192"/>
      <w:bookmarkEnd w:id="193"/>
      <w:bookmarkEnd w:id="194"/>
    </w:p>
    <w:p w:rsidR="00BF4E2E" w:rsidRPr="00D33AD9" w:rsidRDefault="00BF4E2E" w:rsidP="005F515E">
      <w:pPr>
        <w:widowControl w:val="0"/>
        <w:suppressAutoHyphens/>
        <w:ind w:firstLine="709"/>
        <w:jc w:val="both"/>
        <w:rPr>
          <w:sz w:val="28"/>
          <w:szCs w:val="28"/>
        </w:rPr>
      </w:pPr>
    </w:p>
    <w:p w:rsidR="00BF4E2E" w:rsidRPr="00D33AD9" w:rsidRDefault="00BF4E2E" w:rsidP="00BC1BAD">
      <w:pPr>
        <w:suppressAutoHyphens/>
        <w:snapToGrid w:val="0"/>
        <w:spacing w:line="276" w:lineRule="auto"/>
        <w:ind w:firstLine="709"/>
        <w:jc w:val="both"/>
        <w:rPr>
          <w:bCs/>
          <w:sz w:val="28"/>
          <w:szCs w:val="28"/>
        </w:rPr>
      </w:pPr>
      <w:r w:rsidRPr="00D33AD9">
        <w:rPr>
          <w:sz w:val="28"/>
          <w:szCs w:val="28"/>
        </w:rPr>
        <w:t xml:space="preserve">Использование лесов для выполнения работ по геологическому изучению недр, разработке полезных ископаемых осуществляется в соответствии с Федеральным Законом </w:t>
      </w:r>
      <w:r w:rsidR="0073425E" w:rsidRPr="00D33AD9">
        <w:rPr>
          <w:sz w:val="28"/>
          <w:szCs w:val="28"/>
        </w:rPr>
        <w:t>«</w:t>
      </w:r>
      <w:r w:rsidRPr="00D33AD9">
        <w:rPr>
          <w:sz w:val="28"/>
          <w:szCs w:val="28"/>
        </w:rPr>
        <w:t>О недрах</w:t>
      </w:r>
      <w:r w:rsidR="0073425E" w:rsidRPr="00D33AD9">
        <w:rPr>
          <w:sz w:val="28"/>
          <w:szCs w:val="28"/>
        </w:rPr>
        <w:t>»</w:t>
      </w:r>
      <w:r w:rsidRPr="00D33AD9">
        <w:rPr>
          <w:sz w:val="28"/>
          <w:szCs w:val="28"/>
        </w:rPr>
        <w:t>, статьей 43 Л</w:t>
      </w:r>
      <w:r w:rsidR="00542690" w:rsidRPr="00D33AD9">
        <w:rPr>
          <w:sz w:val="28"/>
          <w:szCs w:val="28"/>
        </w:rPr>
        <w:t>есного кодекса</w:t>
      </w:r>
      <w:r w:rsidRPr="00D33AD9">
        <w:rPr>
          <w:sz w:val="28"/>
          <w:szCs w:val="28"/>
        </w:rPr>
        <w:t xml:space="preserve"> РФ, Порядком использования лесов для выполнения работ по геологическому изучению недр, для разработки месторождений полезных ископаемых (Приказ </w:t>
      </w:r>
      <w:r w:rsidR="00542690" w:rsidRPr="00D33AD9">
        <w:rPr>
          <w:sz w:val="28"/>
          <w:szCs w:val="28"/>
        </w:rPr>
        <w:t xml:space="preserve">Минприроды </w:t>
      </w:r>
      <w:r w:rsidR="00BC1BAD" w:rsidRPr="00D33AD9">
        <w:rPr>
          <w:sz w:val="28"/>
          <w:szCs w:val="28"/>
        </w:rPr>
        <w:t>России</w:t>
      </w:r>
      <w:r w:rsidR="00542690" w:rsidRPr="00D33AD9">
        <w:rPr>
          <w:sz w:val="28"/>
          <w:szCs w:val="28"/>
        </w:rPr>
        <w:t xml:space="preserve"> от 07.07.2020 №417 </w:t>
      </w:r>
      <w:r w:rsidR="0073425E" w:rsidRPr="00D33AD9">
        <w:rPr>
          <w:sz w:val="28"/>
          <w:szCs w:val="28"/>
        </w:rPr>
        <w:t>«</w:t>
      </w:r>
      <w:r w:rsidR="00542690" w:rsidRPr="00D33AD9">
        <w:rPr>
          <w:sz w:val="28"/>
          <w:szCs w:val="28"/>
        </w:rPr>
        <w:t>Об утверждении правил использования лесов для осуществления геологического изучения недр, разведки и добычи полезных ископаемых и перечня случаев использования лесов в целях осуществления геологического изучения недр, разведки и добычи полезных ископаемых без предоставления лесного участка, с установлением или без установления сервитута</w:t>
      </w:r>
      <w:r w:rsidR="0073425E" w:rsidRPr="00D33AD9">
        <w:rPr>
          <w:sz w:val="28"/>
          <w:szCs w:val="28"/>
        </w:rPr>
        <w:t>»</w:t>
      </w:r>
      <w:r w:rsidRPr="00D33AD9">
        <w:rPr>
          <w:sz w:val="28"/>
          <w:szCs w:val="28"/>
        </w:rPr>
        <w:t>)</w:t>
      </w:r>
      <w:r w:rsidRPr="00D33AD9">
        <w:rPr>
          <w:bCs/>
          <w:sz w:val="28"/>
          <w:szCs w:val="28"/>
        </w:rPr>
        <w:t>.</w:t>
      </w:r>
    </w:p>
    <w:p w:rsidR="00BF4E2E" w:rsidRPr="00D33AD9" w:rsidRDefault="00BF4E2E" w:rsidP="00BC1BAD">
      <w:pPr>
        <w:suppressAutoHyphens/>
        <w:snapToGrid w:val="0"/>
        <w:spacing w:line="276" w:lineRule="auto"/>
        <w:ind w:firstLine="709"/>
        <w:jc w:val="both"/>
        <w:rPr>
          <w:sz w:val="28"/>
          <w:szCs w:val="28"/>
        </w:rPr>
      </w:pPr>
      <w:r w:rsidRPr="00D33AD9">
        <w:rPr>
          <w:sz w:val="28"/>
          <w:szCs w:val="28"/>
        </w:rPr>
        <w:t>Использование лесов для выполнения работ по разведке и добыче полезных ископаемых в городских лесах согласно Лесному кодексу РФ (ст</w:t>
      </w:r>
      <w:r w:rsidR="004F5E65" w:rsidRPr="00D33AD9">
        <w:rPr>
          <w:sz w:val="28"/>
          <w:szCs w:val="28"/>
        </w:rPr>
        <w:t>атья</w:t>
      </w:r>
      <w:r w:rsidRPr="00D33AD9">
        <w:rPr>
          <w:sz w:val="28"/>
          <w:szCs w:val="28"/>
        </w:rPr>
        <w:t xml:space="preserve"> 1</w:t>
      </w:r>
      <w:r w:rsidR="00A63ACF" w:rsidRPr="00D33AD9">
        <w:rPr>
          <w:sz w:val="28"/>
          <w:szCs w:val="28"/>
        </w:rPr>
        <w:t>16</w:t>
      </w:r>
      <w:r w:rsidRPr="00D33AD9">
        <w:rPr>
          <w:sz w:val="28"/>
          <w:szCs w:val="28"/>
        </w:rPr>
        <w:t xml:space="preserve">, часть </w:t>
      </w:r>
      <w:r w:rsidR="00A63ACF" w:rsidRPr="00D33AD9">
        <w:rPr>
          <w:sz w:val="28"/>
          <w:szCs w:val="28"/>
        </w:rPr>
        <w:t>2 п</w:t>
      </w:r>
      <w:r w:rsidR="004F5E65" w:rsidRPr="00D33AD9">
        <w:rPr>
          <w:sz w:val="28"/>
          <w:szCs w:val="28"/>
        </w:rPr>
        <w:t xml:space="preserve">ункт </w:t>
      </w:r>
      <w:r w:rsidR="00A63ACF" w:rsidRPr="00D33AD9">
        <w:rPr>
          <w:sz w:val="28"/>
          <w:szCs w:val="28"/>
        </w:rPr>
        <w:t>4</w:t>
      </w:r>
      <w:r w:rsidRPr="00D33AD9">
        <w:rPr>
          <w:sz w:val="28"/>
          <w:szCs w:val="28"/>
        </w:rPr>
        <w:t>) запрещен</w:t>
      </w:r>
      <w:r w:rsidR="007B65A2" w:rsidRPr="00D33AD9">
        <w:rPr>
          <w:sz w:val="28"/>
          <w:szCs w:val="28"/>
        </w:rPr>
        <w:t>о</w:t>
      </w:r>
      <w:r w:rsidRPr="00D33AD9">
        <w:rPr>
          <w:sz w:val="28"/>
          <w:szCs w:val="28"/>
        </w:rPr>
        <w:t>.</w:t>
      </w:r>
    </w:p>
    <w:p w:rsidR="00BF4E2E" w:rsidRPr="00D33AD9" w:rsidRDefault="007B65A2" w:rsidP="00BC1BAD">
      <w:pPr>
        <w:suppressAutoHyphens/>
        <w:snapToGrid w:val="0"/>
        <w:spacing w:line="276" w:lineRule="auto"/>
        <w:ind w:firstLine="709"/>
        <w:jc w:val="both"/>
        <w:rPr>
          <w:sz w:val="28"/>
          <w:szCs w:val="28"/>
        </w:rPr>
      </w:pPr>
      <w:r w:rsidRPr="00D33AD9">
        <w:rPr>
          <w:sz w:val="28"/>
          <w:szCs w:val="28"/>
        </w:rPr>
        <w:t xml:space="preserve">Допускается использование лесов в целях осуществления геологического изучения недр без предоставления лесного участка, установления сервитута, если выполнение работ в указанных целях не влечет за собой проведение рубок лесных насаждений или строительство объектов капитального строительства </w:t>
      </w:r>
      <w:r w:rsidR="00BF4E2E" w:rsidRPr="00D33AD9">
        <w:rPr>
          <w:sz w:val="28"/>
          <w:szCs w:val="28"/>
        </w:rPr>
        <w:t xml:space="preserve">(приказ </w:t>
      </w:r>
      <w:r w:rsidR="00542690" w:rsidRPr="00D33AD9">
        <w:rPr>
          <w:sz w:val="28"/>
          <w:szCs w:val="28"/>
        </w:rPr>
        <w:t xml:space="preserve">Минприроды </w:t>
      </w:r>
      <w:r w:rsidR="003861F1" w:rsidRPr="00D33AD9">
        <w:rPr>
          <w:sz w:val="28"/>
          <w:szCs w:val="28"/>
        </w:rPr>
        <w:t>России</w:t>
      </w:r>
      <w:r w:rsidR="00633DC8">
        <w:rPr>
          <w:sz w:val="28"/>
          <w:szCs w:val="28"/>
        </w:rPr>
        <w:t xml:space="preserve"> </w:t>
      </w:r>
      <w:r w:rsidR="00542690" w:rsidRPr="00D33AD9">
        <w:rPr>
          <w:sz w:val="28"/>
          <w:szCs w:val="28"/>
        </w:rPr>
        <w:t>от 07.07.2020 №417</w:t>
      </w:r>
      <w:r w:rsidR="00BF4E2E" w:rsidRPr="00D33AD9">
        <w:rPr>
          <w:sz w:val="28"/>
          <w:szCs w:val="28"/>
        </w:rPr>
        <w:t xml:space="preserve">). </w:t>
      </w:r>
    </w:p>
    <w:p w:rsidR="00BF4E2E" w:rsidRPr="00D33AD9" w:rsidRDefault="00BF4E2E" w:rsidP="00BC1BAD">
      <w:pPr>
        <w:widowControl w:val="0"/>
        <w:suppressAutoHyphens/>
        <w:spacing w:line="276" w:lineRule="auto"/>
        <w:ind w:firstLine="709"/>
        <w:jc w:val="both"/>
        <w:rPr>
          <w:sz w:val="28"/>
          <w:szCs w:val="28"/>
        </w:rPr>
      </w:pPr>
      <w:r w:rsidRPr="00D33AD9">
        <w:rPr>
          <w:sz w:val="28"/>
          <w:szCs w:val="28"/>
        </w:rPr>
        <w:t xml:space="preserve">Указанный вид использования для </w:t>
      </w:r>
      <w:r w:rsidR="006214A1" w:rsidRPr="00D33AD9">
        <w:rPr>
          <w:sz w:val="28"/>
          <w:szCs w:val="28"/>
        </w:rPr>
        <w:t xml:space="preserve">лесничества </w:t>
      </w:r>
      <w:r w:rsidR="0016390A" w:rsidRPr="00D33AD9">
        <w:rPr>
          <w:sz w:val="28"/>
          <w:szCs w:val="28"/>
        </w:rPr>
        <w:t>города Батайск</w:t>
      </w:r>
      <w:r w:rsidR="00D65C63" w:rsidRPr="00D33AD9">
        <w:rPr>
          <w:sz w:val="28"/>
          <w:szCs w:val="28"/>
        </w:rPr>
        <w:t xml:space="preserve">, </w:t>
      </w:r>
      <w:r w:rsidRPr="00D33AD9">
        <w:rPr>
          <w:sz w:val="28"/>
          <w:szCs w:val="28"/>
        </w:rPr>
        <w:t>нецелесообразен.</w:t>
      </w:r>
    </w:p>
    <w:p w:rsidR="00D65C63" w:rsidRPr="00D33AD9" w:rsidRDefault="005735BF" w:rsidP="00D65C63">
      <w:pPr>
        <w:widowControl w:val="0"/>
        <w:suppressAutoHyphens/>
        <w:ind w:firstLine="709"/>
        <w:jc w:val="both"/>
        <w:rPr>
          <w:sz w:val="28"/>
          <w:szCs w:val="28"/>
        </w:rPr>
      </w:pPr>
      <w:bookmarkStart w:id="195" w:name="_Toc54189919"/>
      <w:bookmarkStart w:id="196" w:name="_Toc71032396"/>
      <w:r w:rsidRPr="00D33AD9">
        <w:rPr>
          <w:sz w:val="28"/>
          <w:szCs w:val="28"/>
        </w:rPr>
        <w:br w:type="page"/>
      </w:r>
    </w:p>
    <w:p w:rsidR="00BF4E2E" w:rsidRPr="00D33AD9" w:rsidRDefault="00BF4E2E" w:rsidP="00D65C63">
      <w:pPr>
        <w:pStyle w:val="2"/>
        <w:suppressAutoHyphens/>
        <w:jc w:val="center"/>
        <w:rPr>
          <w:bCs/>
          <w:iCs/>
          <w:caps/>
          <w:szCs w:val="28"/>
        </w:rPr>
      </w:pPr>
      <w:bookmarkStart w:id="197" w:name="_Toc90821101"/>
      <w:r w:rsidRPr="00096748">
        <w:rPr>
          <w:bCs/>
          <w:iCs/>
          <w:caps/>
          <w:szCs w:val="28"/>
        </w:rPr>
        <w:lastRenderedPageBreak/>
        <w:t>РАЗДЕЛ 2.13. Нормативы, параметры и сроки использования лесов для строительства и эксплуатации водохранилищ и иных искусственных водных объектов, а также гидротехнических сооружений и специализированных портов</w:t>
      </w:r>
      <w:bookmarkEnd w:id="195"/>
      <w:bookmarkEnd w:id="196"/>
      <w:bookmarkEnd w:id="197"/>
    </w:p>
    <w:p w:rsidR="00BF4E2E" w:rsidRPr="00D33AD9" w:rsidRDefault="00BF4E2E" w:rsidP="003861F1">
      <w:pPr>
        <w:suppressAutoHyphens/>
        <w:spacing w:line="276" w:lineRule="auto"/>
        <w:ind w:firstLine="709"/>
        <w:jc w:val="both"/>
        <w:rPr>
          <w:sz w:val="28"/>
          <w:szCs w:val="28"/>
        </w:rPr>
      </w:pPr>
    </w:p>
    <w:p w:rsidR="00BF4E2E" w:rsidRPr="00D33AD9" w:rsidRDefault="00BF4E2E" w:rsidP="003861F1">
      <w:pPr>
        <w:suppressAutoHyphens/>
        <w:autoSpaceDE w:val="0"/>
        <w:spacing w:line="276" w:lineRule="auto"/>
        <w:ind w:firstLine="709"/>
        <w:jc w:val="both"/>
        <w:rPr>
          <w:sz w:val="28"/>
          <w:szCs w:val="28"/>
          <w:lang w:eastAsia="ar-SA"/>
        </w:rPr>
      </w:pPr>
      <w:bookmarkStart w:id="198" w:name="_Toc193543069"/>
      <w:bookmarkStart w:id="199" w:name="_Toc196644721"/>
      <w:r w:rsidRPr="00D33AD9">
        <w:rPr>
          <w:sz w:val="28"/>
          <w:szCs w:val="28"/>
          <w:lang w:eastAsia="ar-SA"/>
        </w:rPr>
        <w:t>Использование лесов для строительства и эксплуатации водохранилищ и иных искусственных водных объектов, а также гидротехнических сооружений осуществляется в соответствии со статьями 21, 44 Л</w:t>
      </w:r>
      <w:r w:rsidR="008C3BE2" w:rsidRPr="00D33AD9">
        <w:rPr>
          <w:sz w:val="28"/>
          <w:szCs w:val="28"/>
          <w:lang w:eastAsia="ar-SA"/>
        </w:rPr>
        <w:t>есного кодекса</w:t>
      </w:r>
      <w:r w:rsidRPr="00D33AD9">
        <w:rPr>
          <w:sz w:val="28"/>
          <w:szCs w:val="28"/>
          <w:lang w:eastAsia="ar-SA"/>
        </w:rPr>
        <w:t xml:space="preserve"> РФ. </w:t>
      </w:r>
    </w:p>
    <w:p w:rsidR="00BF4E2E" w:rsidRPr="00D33AD9" w:rsidRDefault="00BF4E2E" w:rsidP="003861F1">
      <w:pPr>
        <w:suppressAutoHyphens/>
        <w:spacing w:line="276" w:lineRule="auto"/>
        <w:ind w:firstLine="709"/>
        <w:jc w:val="both"/>
        <w:rPr>
          <w:sz w:val="28"/>
          <w:szCs w:val="28"/>
        </w:rPr>
      </w:pPr>
      <w:r w:rsidRPr="00D33AD9">
        <w:rPr>
          <w:sz w:val="28"/>
          <w:szCs w:val="28"/>
        </w:rPr>
        <w:t>Лесные участки, предоставляемые для строительства и эксплуатации водохранилищ и иных искусственных водных объектов, а также гидротехнических сооружений, используются в соответствии с Водным кодексом Российской Федерации.</w:t>
      </w:r>
    </w:p>
    <w:p w:rsidR="00BF4E2E" w:rsidRPr="00D33AD9" w:rsidRDefault="00BF4E2E" w:rsidP="003861F1">
      <w:pPr>
        <w:suppressAutoHyphens/>
        <w:spacing w:line="276" w:lineRule="auto"/>
        <w:ind w:firstLine="709"/>
        <w:jc w:val="both"/>
        <w:rPr>
          <w:sz w:val="28"/>
          <w:szCs w:val="28"/>
        </w:rPr>
      </w:pPr>
      <w:r w:rsidRPr="00D33AD9">
        <w:rPr>
          <w:sz w:val="28"/>
          <w:szCs w:val="28"/>
        </w:rPr>
        <w:t>В городских лесах запрещено строительство и эксплуатация объектов капитального строительства, за исключением гидротехнических сооружений (ст</w:t>
      </w:r>
      <w:r w:rsidR="004F5E65" w:rsidRPr="00D33AD9">
        <w:rPr>
          <w:sz w:val="28"/>
          <w:szCs w:val="28"/>
        </w:rPr>
        <w:t>атья</w:t>
      </w:r>
      <w:r w:rsidRPr="00D33AD9">
        <w:rPr>
          <w:sz w:val="28"/>
          <w:szCs w:val="28"/>
        </w:rPr>
        <w:t xml:space="preserve"> 116 Лесного кодекса </w:t>
      </w:r>
      <w:r w:rsidR="003440DA" w:rsidRPr="00D33AD9">
        <w:rPr>
          <w:sz w:val="28"/>
          <w:szCs w:val="28"/>
        </w:rPr>
        <w:t>РФ</w:t>
      </w:r>
      <w:r w:rsidRPr="00D33AD9">
        <w:rPr>
          <w:sz w:val="28"/>
          <w:szCs w:val="28"/>
        </w:rPr>
        <w:t>).</w:t>
      </w:r>
    </w:p>
    <w:p w:rsidR="00BF4E2E" w:rsidRPr="00D33AD9" w:rsidRDefault="00BF4E2E" w:rsidP="003861F1">
      <w:pPr>
        <w:shd w:val="clear" w:color="auto" w:fill="FFFFFF"/>
        <w:suppressAutoHyphens/>
        <w:spacing w:line="276" w:lineRule="auto"/>
        <w:ind w:firstLine="709"/>
        <w:jc w:val="both"/>
        <w:rPr>
          <w:sz w:val="28"/>
          <w:szCs w:val="28"/>
        </w:rPr>
      </w:pPr>
      <w:r w:rsidRPr="00D33AD9">
        <w:rPr>
          <w:sz w:val="28"/>
          <w:szCs w:val="28"/>
        </w:rPr>
        <w:t>Рассматриваемое использование лесов относится к видам, которые осуществляются без изъятия лесных ресурсов, но невозможны без предоставления лесных участков (части 2 и 3 ст</w:t>
      </w:r>
      <w:r w:rsidR="004F5E65" w:rsidRPr="00D33AD9">
        <w:rPr>
          <w:sz w:val="28"/>
          <w:szCs w:val="28"/>
        </w:rPr>
        <w:t>атьи</w:t>
      </w:r>
      <w:r w:rsidRPr="00D33AD9">
        <w:rPr>
          <w:sz w:val="28"/>
          <w:szCs w:val="28"/>
        </w:rPr>
        <w:t xml:space="preserve"> 44 Л</w:t>
      </w:r>
      <w:r w:rsidR="008C3BE2" w:rsidRPr="00D33AD9">
        <w:rPr>
          <w:sz w:val="28"/>
          <w:szCs w:val="28"/>
        </w:rPr>
        <w:t>есного кодекса</w:t>
      </w:r>
      <w:r w:rsidRPr="00D33AD9">
        <w:rPr>
          <w:sz w:val="28"/>
          <w:szCs w:val="28"/>
        </w:rPr>
        <w:t xml:space="preserve"> РФ).</w:t>
      </w:r>
    </w:p>
    <w:p w:rsidR="00BF4E2E" w:rsidRPr="00D33AD9" w:rsidRDefault="00BF4E2E" w:rsidP="003861F1">
      <w:pPr>
        <w:shd w:val="clear" w:color="auto" w:fill="FFFFFF"/>
        <w:suppressAutoHyphens/>
        <w:spacing w:line="276" w:lineRule="auto"/>
        <w:ind w:firstLine="709"/>
        <w:jc w:val="both"/>
        <w:rPr>
          <w:sz w:val="28"/>
          <w:szCs w:val="28"/>
        </w:rPr>
      </w:pPr>
      <w:r w:rsidRPr="00D33AD9">
        <w:rPr>
          <w:sz w:val="28"/>
          <w:szCs w:val="28"/>
        </w:rPr>
        <w:t>Вместе с тем необходимо учитывать, что, помимо лесного участка, для строительства и эксплуатации водохранилищ и иных искусственных водных объектов, а также гидротехнических сооружений может потребоваться и предоставление в пользование водного объекта.</w:t>
      </w:r>
    </w:p>
    <w:p w:rsidR="00BF4E2E" w:rsidRPr="00D33AD9" w:rsidRDefault="004F5E65" w:rsidP="003861F1">
      <w:pPr>
        <w:shd w:val="clear" w:color="auto" w:fill="FFFFFF"/>
        <w:suppressAutoHyphens/>
        <w:spacing w:line="276" w:lineRule="auto"/>
        <w:ind w:firstLine="709"/>
        <w:jc w:val="both"/>
        <w:rPr>
          <w:sz w:val="28"/>
          <w:szCs w:val="28"/>
        </w:rPr>
      </w:pPr>
      <w:r w:rsidRPr="00D33AD9">
        <w:rPr>
          <w:sz w:val="28"/>
          <w:szCs w:val="28"/>
        </w:rPr>
        <w:t>Согласно статье</w:t>
      </w:r>
      <w:r w:rsidR="00BF4E2E" w:rsidRPr="00D33AD9">
        <w:rPr>
          <w:sz w:val="28"/>
          <w:szCs w:val="28"/>
        </w:rPr>
        <w:t xml:space="preserve"> 11 Водного кодекса Российской Федерации</w:t>
      </w:r>
      <w:r w:rsidR="00633DC8">
        <w:rPr>
          <w:sz w:val="28"/>
          <w:szCs w:val="28"/>
        </w:rPr>
        <w:t xml:space="preserve"> </w:t>
      </w:r>
      <w:r w:rsidR="00BF4E2E" w:rsidRPr="00D33AD9">
        <w:rPr>
          <w:sz w:val="28"/>
          <w:szCs w:val="28"/>
        </w:rPr>
        <w:t>размещение причалов, а также размещение и строительство гидротехнических сооружений, в том числе мелиоративных систем, возможно только на основании решений о предоставлении водных объектов в пользование.</w:t>
      </w:r>
    </w:p>
    <w:p w:rsidR="00BF4E2E" w:rsidRPr="00096748" w:rsidRDefault="00BF4E2E" w:rsidP="003861F1">
      <w:pPr>
        <w:shd w:val="clear" w:color="auto" w:fill="FFFFFF"/>
        <w:suppressAutoHyphens/>
        <w:spacing w:line="276" w:lineRule="auto"/>
        <w:ind w:firstLine="709"/>
        <w:jc w:val="both"/>
        <w:rPr>
          <w:sz w:val="28"/>
          <w:szCs w:val="28"/>
        </w:rPr>
      </w:pPr>
      <w:r w:rsidRPr="00096748">
        <w:rPr>
          <w:sz w:val="28"/>
          <w:szCs w:val="28"/>
        </w:rPr>
        <w:t xml:space="preserve">Правила подготовки и принятия решения о предоставлении водного объекта в пользование утверждены Постановлением Правительства Российской Федерации </w:t>
      </w:r>
      <w:r w:rsidR="00096748">
        <w:rPr>
          <w:sz w:val="28"/>
          <w:szCs w:val="28"/>
        </w:rPr>
        <w:t>от 19.01.2022 №</w:t>
      </w:r>
      <w:r w:rsidR="006B6034" w:rsidRPr="00096748">
        <w:rPr>
          <w:sz w:val="28"/>
          <w:szCs w:val="28"/>
        </w:rPr>
        <w:t xml:space="preserve"> 18 (ред. от 18.02.2023) "О подготовке и принятии решения о предоставлении водного объекта в пользование" (вместе с "Правилами подготовки и принятия решения о предоставлении водного объекта в пользование")</w:t>
      </w:r>
    </w:p>
    <w:p w:rsidR="00BF4E2E" w:rsidRPr="00D33AD9" w:rsidRDefault="00BF4E2E" w:rsidP="003861F1">
      <w:pPr>
        <w:shd w:val="clear" w:color="auto" w:fill="FFFFFF"/>
        <w:suppressAutoHyphens/>
        <w:spacing w:line="276" w:lineRule="auto"/>
        <w:ind w:firstLine="709"/>
        <w:jc w:val="both"/>
        <w:rPr>
          <w:sz w:val="28"/>
          <w:szCs w:val="28"/>
        </w:rPr>
      </w:pPr>
      <w:r w:rsidRPr="00D33AD9">
        <w:rPr>
          <w:sz w:val="28"/>
          <w:szCs w:val="28"/>
        </w:rPr>
        <w:t>Лесные участки, находящиеся в государственной или муниципальной собственности, для строительства и эксплуатации водохранилищ и иных искусственных водных объектов, а также гидротехнических сооружений и специализированных портов могут предоставляться в постоянное (бессрочное) пользование, аренду или безвозмездное срочное пользование. Кроме того, такие лесные участки также могут быть обременены сервитутами.</w:t>
      </w:r>
    </w:p>
    <w:p w:rsidR="00BF4E2E" w:rsidRPr="00D33AD9" w:rsidRDefault="00BF4E2E" w:rsidP="003861F1">
      <w:pPr>
        <w:shd w:val="clear" w:color="auto" w:fill="FFFFFF"/>
        <w:suppressAutoHyphens/>
        <w:spacing w:line="276" w:lineRule="auto"/>
        <w:ind w:firstLine="709"/>
        <w:jc w:val="both"/>
        <w:rPr>
          <w:sz w:val="28"/>
          <w:szCs w:val="28"/>
        </w:rPr>
      </w:pPr>
      <w:r w:rsidRPr="00D33AD9">
        <w:rPr>
          <w:sz w:val="28"/>
          <w:szCs w:val="28"/>
        </w:rPr>
        <w:t>В соответствии с частью 3 ст</w:t>
      </w:r>
      <w:r w:rsidR="001005F5" w:rsidRPr="00D33AD9">
        <w:rPr>
          <w:sz w:val="28"/>
          <w:szCs w:val="28"/>
        </w:rPr>
        <w:t>атьи</w:t>
      </w:r>
      <w:r w:rsidRPr="00D33AD9">
        <w:rPr>
          <w:sz w:val="28"/>
          <w:szCs w:val="28"/>
        </w:rPr>
        <w:t xml:space="preserve"> 72 и частью 3 ст</w:t>
      </w:r>
      <w:r w:rsidR="001005F5" w:rsidRPr="00D33AD9">
        <w:rPr>
          <w:sz w:val="28"/>
          <w:szCs w:val="28"/>
        </w:rPr>
        <w:t>атьи</w:t>
      </w:r>
      <w:r w:rsidRPr="00D33AD9">
        <w:rPr>
          <w:sz w:val="28"/>
          <w:szCs w:val="28"/>
        </w:rPr>
        <w:t xml:space="preserve"> 74 Л</w:t>
      </w:r>
      <w:r w:rsidR="008C3BE2" w:rsidRPr="00D33AD9">
        <w:rPr>
          <w:sz w:val="28"/>
          <w:szCs w:val="28"/>
        </w:rPr>
        <w:t>есного кодекса</w:t>
      </w:r>
      <w:r w:rsidRPr="00D33AD9">
        <w:rPr>
          <w:sz w:val="28"/>
          <w:szCs w:val="28"/>
        </w:rPr>
        <w:t xml:space="preserve"> РФ указанные лесные участки для названных целей предоставляются в аренду на срок </w:t>
      </w:r>
      <w:r w:rsidRPr="00D33AD9">
        <w:rPr>
          <w:sz w:val="28"/>
          <w:szCs w:val="28"/>
        </w:rPr>
        <w:lastRenderedPageBreak/>
        <w:t>от одного года до сорока девяти лет без проведения аукционов на основании решений органов государственной власти или органов местного самоуправления.</w:t>
      </w:r>
    </w:p>
    <w:p w:rsidR="00BF4E2E" w:rsidRPr="00D33AD9" w:rsidRDefault="00BF4E2E" w:rsidP="003861F1">
      <w:pPr>
        <w:shd w:val="clear" w:color="auto" w:fill="FFFFFF"/>
        <w:suppressAutoHyphens/>
        <w:spacing w:line="276" w:lineRule="auto"/>
        <w:ind w:firstLine="709"/>
        <w:jc w:val="both"/>
        <w:rPr>
          <w:sz w:val="28"/>
          <w:szCs w:val="28"/>
        </w:rPr>
      </w:pPr>
      <w:r w:rsidRPr="00D33AD9">
        <w:rPr>
          <w:sz w:val="28"/>
          <w:szCs w:val="28"/>
        </w:rPr>
        <w:t>Право собственности на древесину, полученную от рассматриваемого использования лесов, расположенных на землях лесного фонда, принадлежит Российской Федерации (часть 2 ст</w:t>
      </w:r>
      <w:r w:rsidR="001005F5" w:rsidRPr="00D33AD9">
        <w:rPr>
          <w:sz w:val="28"/>
          <w:szCs w:val="28"/>
        </w:rPr>
        <w:t>атьи</w:t>
      </w:r>
      <w:r w:rsidRPr="00D33AD9">
        <w:rPr>
          <w:sz w:val="28"/>
          <w:szCs w:val="28"/>
        </w:rPr>
        <w:t xml:space="preserve"> 20 Л</w:t>
      </w:r>
      <w:r w:rsidR="008C3BE2" w:rsidRPr="00D33AD9">
        <w:rPr>
          <w:sz w:val="28"/>
          <w:szCs w:val="28"/>
        </w:rPr>
        <w:t xml:space="preserve">есного кодекса </w:t>
      </w:r>
      <w:r w:rsidRPr="00D33AD9">
        <w:rPr>
          <w:sz w:val="28"/>
          <w:szCs w:val="28"/>
        </w:rPr>
        <w:t>РФ).</w:t>
      </w:r>
    </w:p>
    <w:p w:rsidR="00BF4E2E" w:rsidRPr="00D33AD9" w:rsidRDefault="00BF4E2E" w:rsidP="003861F1">
      <w:pPr>
        <w:suppressAutoHyphens/>
        <w:spacing w:line="276" w:lineRule="auto"/>
        <w:ind w:firstLine="709"/>
        <w:jc w:val="both"/>
        <w:rPr>
          <w:sz w:val="28"/>
          <w:szCs w:val="28"/>
        </w:rPr>
      </w:pPr>
      <w:r w:rsidRPr="00D33AD9">
        <w:rPr>
          <w:sz w:val="28"/>
          <w:szCs w:val="28"/>
        </w:rPr>
        <w:t>При использовании водных объектов граждане и юридические лица обязаны осуществлять производственно-технологические, мелиоративные, агротехнические, гидротехнические, санитарные и другие мероприятия, обеспечивающие охрану водных объектов.</w:t>
      </w:r>
    </w:p>
    <w:p w:rsidR="00BF4E2E" w:rsidRPr="00D33AD9" w:rsidRDefault="00BF4E2E" w:rsidP="003861F1">
      <w:pPr>
        <w:suppressAutoHyphens/>
        <w:spacing w:line="276" w:lineRule="auto"/>
        <w:ind w:firstLine="709"/>
        <w:jc w:val="both"/>
        <w:rPr>
          <w:sz w:val="28"/>
          <w:szCs w:val="28"/>
        </w:rPr>
      </w:pPr>
      <w:r w:rsidRPr="00D33AD9">
        <w:rPr>
          <w:sz w:val="28"/>
          <w:szCs w:val="28"/>
        </w:rPr>
        <w:t>При размещении, проектировании, строительстве, реконструкции, вводе в эксплуатацию хозяйственных и других объектов, а также при внедрении новых технологических процессов должно учитываться их влияние на состояние водных объектов и окружающую природную среду.</w:t>
      </w:r>
    </w:p>
    <w:p w:rsidR="00BF4E2E" w:rsidRPr="00D33AD9" w:rsidRDefault="00BF4E2E" w:rsidP="003861F1">
      <w:pPr>
        <w:tabs>
          <w:tab w:val="left" w:pos="851"/>
        </w:tabs>
        <w:suppressAutoHyphens/>
        <w:spacing w:line="276" w:lineRule="auto"/>
        <w:ind w:firstLine="709"/>
        <w:jc w:val="both"/>
        <w:rPr>
          <w:sz w:val="28"/>
          <w:szCs w:val="28"/>
        </w:rPr>
      </w:pPr>
      <w:r w:rsidRPr="00D33AD9">
        <w:rPr>
          <w:sz w:val="28"/>
          <w:szCs w:val="28"/>
        </w:rPr>
        <w:t>Запрещается ввод в эксплуатацию:</w:t>
      </w:r>
    </w:p>
    <w:p w:rsidR="00BF4E2E" w:rsidRPr="00D33AD9" w:rsidRDefault="00BF4E2E" w:rsidP="003861F1">
      <w:pPr>
        <w:tabs>
          <w:tab w:val="left" w:pos="851"/>
        </w:tabs>
        <w:suppressAutoHyphens/>
        <w:spacing w:line="276" w:lineRule="auto"/>
        <w:ind w:firstLine="709"/>
        <w:jc w:val="both"/>
        <w:rPr>
          <w:sz w:val="28"/>
          <w:szCs w:val="28"/>
        </w:rPr>
      </w:pPr>
      <w:r w:rsidRPr="00D33AD9">
        <w:rPr>
          <w:sz w:val="28"/>
          <w:szCs w:val="28"/>
        </w:rPr>
        <w:t>- хозяйственных и других объектов, в том числе фильтрующих накопителей, захоронений отходов, городских и других свалок, не оборудованных устройствами, очистными сооружениями, предотвращающими загрязнение, засорение, истощение водных объектов и вредное воздействие вод;</w:t>
      </w:r>
    </w:p>
    <w:p w:rsidR="00BF4E2E" w:rsidRPr="00D33AD9" w:rsidRDefault="00BF4E2E" w:rsidP="003861F1">
      <w:pPr>
        <w:tabs>
          <w:tab w:val="left" w:pos="851"/>
        </w:tabs>
        <w:suppressAutoHyphens/>
        <w:spacing w:line="276" w:lineRule="auto"/>
        <w:ind w:firstLine="709"/>
        <w:jc w:val="both"/>
        <w:rPr>
          <w:sz w:val="28"/>
          <w:szCs w:val="28"/>
        </w:rPr>
      </w:pPr>
      <w:r w:rsidRPr="00D33AD9">
        <w:rPr>
          <w:sz w:val="28"/>
          <w:szCs w:val="28"/>
        </w:rPr>
        <w:t>- оросительных, обводнительных и осушительных систем, водохранилищ, плотин, каналов и других гидротехнических сооружений до проведения мероприятий, предотвращающих вредное воздействие вод.</w:t>
      </w:r>
    </w:p>
    <w:bookmarkEnd w:id="198"/>
    <w:bookmarkEnd w:id="199"/>
    <w:p w:rsidR="00BF4E2E" w:rsidRPr="00D33AD9" w:rsidRDefault="00BF4E2E" w:rsidP="003861F1">
      <w:pPr>
        <w:widowControl w:val="0"/>
        <w:suppressAutoHyphens/>
        <w:spacing w:line="276" w:lineRule="auto"/>
        <w:ind w:firstLine="709"/>
        <w:jc w:val="both"/>
        <w:rPr>
          <w:sz w:val="28"/>
          <w:szCs w:val="28"/>
        </w:rPr>
      </w:pPr>
      <w:r w:rsidRPr="00D33AD9">
        <w:rPr>
          <w:sz w:val="28"/>
          <w:szCs w:val="28"/>
        </w:rPr>
        <w:t>Указанный вид использования для участка городских лесов нецелесообразен.</w:t>
      </w:r>
    </w:p>
    <w:p w:rsidR="00A73400" w:rsidRPr="00D33AD9" w:rsidRDefault="00A73400" w:rsidP="005F515E">
      <w:pPr>
        <w:widowControl w:val="0"/>
        <w:suppressAutoHyphens/>
        <w:ind w:firstLine="709"/>
        <w:jc w:val="both"/>
        <w:rPr>
          <w:sz w:val="28"/>
          <w:szCs w:val="28"/>
        </w:rPr>
      </w:pPr>
    </w:p>
    <w:p w:rsidR="00BF4E2E" w:rsidRPr="00D33AD9" w:rsidRDefault="00BF4E2E" w:rsidP="003861F1">
      <w:pPr>
        <w:pStyle w:val="2"/>
        <w:suppressAutoHyphens/>
        <w:spacing w:line="276" w:lineRule="auto"/>
        <w:jc w:val="center"/>
        <w:rPr>
          <w:bCs/>
          <w:iCs/>
          <w:caps/>
          <w:szCs w:val="28"/>
        </w:rPr>
      </w:pPr>
      <w:bookmarkStart w:id="200" w:name="_Toc54189920"/>
      <w:bookmarkStart w:id="201" w:name="_Toc71032397"/>
      <w:bookmarkStart w:id="202" w:name="_Toc90821102"/>
      <w:r w:rsidRPr="00D33AD9">
        <w:rPr>
          <w:bCs/>
          <w:iCs/>
          <w:caps/>
          <w:szCs w:val="28"/>
        </w:rPr>
        <w:t>РАЗДЕЛ 2.14. Нормативы, параметры и сроки использования лесов для строительства, реконструкции, эксплуатации линейных объектов</w:t>
      </w:r>
      <w:bookmarkEnd w:id="200"/>
      <w:bookmarkEnd w:id="201"/>
      <w:bookmarkEnd w:id="202"/>
    </w:p>
    <w:p w:rsidR="00BF4E2E" w:rsidRPr="00D33AD9" w:rsidRDefault="00BF4E2E" w:rsidP="003861F1">
      <w:pPr>
        <w:suppressAutoHyphens/>
        <w:spacing w:line="276" w:lineRule="auto"/>
        <w:ind w:firstLine="709"/>
        <w:jc w:val="both"/>
        <w:rPr>
          <w:sz w:val="28"/>
          <w:szCs w:val="28"/>
        </w:rPr>
      </w:pPr>
    </w:p>
    <w:p w:rsidR="00BF4E2E" w:rsidRPr="00D33AD9" w:rsidRDefault="00BF4E2E" w:rsidP="003861F1">
      <w:pPr>
        <w:widowControl w:val="0"/>
        <w:suppressAutoHyphens/>
        <w:spacing w:line="276" w:lineRule="auto"/>
        <w:ind w:firstLine="709"/>
        <w:jc w:val="both"/>
        <w:rPr>
          <w:sz w:val="28"/>
          <w:szCs w:val="28"/>
        </w:rPr>
      </w:pPr>
      <w:r w:rsidRPr="00D33AD9">
        <w:rPr>
          <w:sz w:val="28"/>
          <w:szCs w:val="28"/>
        </w:rPr>
        <w:t>Лесные участки, находящиеся в государственной или муниципальной собственности, предоставляются гражданам, юридическим лицам для строительства, реконструкции, эксплуатации линейных объектов в аренду, безвозмездное срочное или постоянное (бессрочное) пользование в соответствии с Гражданским кодексом Российской Федерации, Земельным кодексом Российской Федерации и со статьями 9, 21, 45 и 74 Лесного кодекса РФ.</w:t>
      </w:r>
    </w:p>
    <w:p w:rsidR="00BF4E2E" w:rsidRPr="00D33AD9" w:rsidRDefault="00BF4E2E" w:rsidP="003861F1">
      <w:pPr>
        <w:suppressAutoHyphens/>
        <w:autoSpaceDE w:val="0"/>
        <w:spacing w:line="276" w:lineRule="auto"/>
        <w:ind w:firstLine="709"/>
        <w:jc w:val="both"/>
        <w:rPr>
          <w:sz w:val="28"/>
          <w:szCs w:val="28"/>
          <w:lang w:eastAsia="ar-SA"/>
        </w:rPr>
      </w:pPr>
      <w:r w:rsidRPr="00D33AD9">
        <w:rPr>
          <w:sz w:val="28"/>
          <w:szCs w:val="28"/>
          <w:lang w:eastAsia="ar-SA"/>
        </w:rPr>
        <w:t>Использование лесов для строительства, реконструкции, эксплуатации линий электропередач, линий связи, дорог, трубопроводов и других линейных объектов осуществляется в соответствии со статьями 21, 45 Л</w:t>
      </w:r>
      <w:r w:rsidR="008C3BE2" w:rsidRPr="00D33AD9">
        <w:rPr>
          <w:sz w:val="28"/>
          <w:szCs w:val="28"/>
          <w:lang w:eastAsia="ar-SA"/>
        </w:rPr>
        <w:t>есного кодекса</w:t>
      </w:r>
      <w:r w:rsidRPr="00D33AD9">
        <w:rPr>
          <w:sz w:val="28"/>
          <w:szCs w:val="28"/>
          <w:lang w:eastAsia="ar-SA"/>
        </w:rPr>
        <w:t xml:space="preserve"> РФ, </w:t>
      </w:r>
      <w:r w:rsidR="00540C3E" w:rsidRPr="00D33AD9">
        <w:rPr>
          <w:iCs/>
          <w:sz w:val="28"/>
          <w:szCs w:val="28"/>
          <w:lang w:eastAsia="ar-SA"/>
        </w:rPr>
        <w:t>п</w:t>
      </w:r>
      <w:r w:rsidRPr="00D33AD9">
        <w:rPr>
          <w:iCs/>
          <w:sz w:val="28"/>
          <w:szCs w:val="28"/>
          <w:lang w:eastAsia="ar-SA"/>
        </w:rPr>
        <w:t xml:space="preserve">риказом </w:t>
      </w:r>
      <w:r w:rsidR="008C3BE2" w:rsidRPr="00D33AD9">
        <w:rPr>
          <w:iCs/>
          <w:sz w:val="28"/>
          <w:szCs w:val="28"/>
          <w:lang w:eastAsia="ar-SA"/>
        </w:rPr>
        <w:t xml:space="preserve">Минприроды </w:t>
      </w:r>
      <w:r w:rsidR="001005F5" w:rsidRPr="00D33AD9">
        <w:rPr>
          <w:iCs/>
          <w:sz w:val="28"/>
          <w:szCs w:val="28"/>
          <w:lang w:eastAsia="ar-SA"/>
        </w:rPr>
        <w:t>России</w:t>
      </w:r>
      <w:r w:rsidR="00633DC8">
        <w:rPr>
          <w:iCs/>
          <w:sz w:val="28"/>
          <w:szCs w:val="28"/>
          <w:lang w:eastAsia="ar-SA"/>
        </w:rPr>
        <w:t xml:space="preserve"> </w:t>
      </w:r>
      <w:r w:rsidR="008C3BE2" w:rsidRPr="00D33AD9">
        <w:rPr>
          <w:iCs/>
          <w:sz w:val="28"/>
          <w:szCs w:val="28"/>
          <w:lang w:eastAsia="ar-SA"/>
        </w:rPr>
        <w:t>от 10.07.2020 №434</w:t>
      </w:r>
      <w:r w:rsidR="0073425E" w:rsidRPr="00D33AD9">
        <w:rPr>
          <w:iCs/>
          <w:sz w:val="28"/>
          <w:szCs w:val="28"/>
          <w:lang w:eastAsia="ar-SA"/>
        </w:rPr>
        <w:t>«</w:t>
      </w:r>
      <w:r w:rsidRPr="00D33AD9">
        <w:rPr>
          <w:iCs/>
          <w:sz w:val="28"/>
          <w:szCs w:val="28"/>
          <w:lang w:eastAsia="ar-SA"/>
        </w:rPr>
        <w:t>Об утверждении Правил использования лесов для строительства, реконструкции, эксплуатации линейных объектов</w:t>
      </w:r>
      <w:r w:rsidR="008C3BE2" w:rsidRPr="00D33AD9">
        <w:rPr>
          <w:iCs/>
          <w:sz w:val="28"/>
          <w:szCs w:val="28"/>
          <w:lang w:eastAsia="ar-SA"/>
        </w:rPr>
        <w:t xml:space="preserve"> и перечня случаев использования лесов для строительства, реконструкции, </w:t>
      </w:r>
      <w:r w:rsidR="008C3BE2" w:rsidRPr="00D33AD9">
        <w:rPr>
          <w:iCs/>
          <w:sz w:val="28"/>
          <w:szCs w:val="28"/>
          <w:lang w:eastAsia="ar-SA"/>
        </w:rPr>
        <w:lastRenderedPageBreak/>
        <w:t>эксплуатации линейных объектов без предоставления лесного участка, с установлением или без установления сервитута, публичного сервитута</w:t>
      </w:r>
      <w:r w:rsidR="0073425E" w:rsidRPr="00D33AD9">
        <w:rPr>
          <w:iCs/>
          <w:sz w:val="28"/>
          <w:szCs w:val="28"/>
          <w:lang w:eastAsia="ar-SA"/>
        </w:rPr>
        <w:t>»</w:t>
      </w:r>
      <w:r w:rsidRPr="00D33AD9">
        <w:rPr>
          <w:sz w:val="28"/>
          <w:szCs w:val="28"/>
          <w:lang w:eastAsia="ar-SA"/>
        </w:rPr>
        <w:t xml:space="preserve"> и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w:t>
      </w:r>
    </w:p>
    <w:p w:rsidR="00BF4E2E" w:rsidRPr="00D33AD9" w:rsidRDefault="00BF4E2E" w:rsidP="003861F1">
      <w:pPr>
        <w:suppressAutoHyphens/>
        <w:spacing w:line="276" w:lineRule="auto"/>
        <w:ind w:firstLine="709"/>
        <w:jc w:val="both"/>
        <w:rPr>
          <w:sz w:val="28"/>
          <w:szCs w:val="28"/>
        </w:rPr>
      </w:pPr>
      <w:r w:rsidRPr="00D33AD9">
        <w:rPr>
          <w:sz w:val="28"/>
          <w:szCs w:val="28"/>
        </w:rPr>
        <w:t>Строительство, реконструкция и эксплуатация объектов, не связанных с созданием лесной инфраструктуры, на землях лесного фонда допускаются для использования линий электропередачи, линий связи, дорог, трубопроводов и других линейных объектов.</w:t>
      </w:r>
    </w:p>
    <w:p w:rsidR="00BF4E2E" w:rsidRPr="00D33AD9" w:rsidRDefault="00BF4E2E" w:rsidP="003861F1">
      <w:pPr>
        <w:suppressAutoHyphens/>
        <w:autoSpaceDE w:val="0"/>
        <w:spacing w:line="276" w:lineRule="auto"/>
        <w:ind w:firstLine="709"/>
        <w:jc w:val="both"/>
        <w:rPr>
          <w:sz w:val="28"/>
          <w:szCs w:val="28"/>
          <w:lang w:eastAsia="ar-SA"/>
        </w:rPr>
      </w:pPr>
      <w:r w:rsidRPr="00D33AD9">
        <w:rPr>
          <w:sz w:val="28"/>
          <w:szCs w:val="28"/>
          <w:lang w:eastAsia="ar-SA"/>
        </w:rPr>
        <w:t>Для строительства, реконструкции и эксплуатации линий электропередачи, линий связи, дорог, трубопроводов и других линейных объектов (далее - линейные объекты) лесные участки, находящиеся в государственной или муниципальной собственности, предоставляются гражданам и юридическим лицам в соответствии со статьей 9 и 71 Л</w:t>
      </w:r>
      <w:r w:rsidR="008C3BE2" w:rsidRPr="00D33AD9">
        <w:rPr>
          <w:sz w:val="28"/>
          <w:szCs w:val="28"/>
          <w:lang w:eastAsia="ar-SA"/>
        </w:rPr>
        <w:t>есного кодекса</w:t>
      </w:r>
      <w:r w:rsidRPr="00D33AD9">
        <w:rPr>
          <w:sz w:val="28"/>
          <w:szCs w:val="28"/>
          <w:lang w:eastAsia="ar-SA"/>
        </w:rPr>
        <w:t xml:space="preserve"> РФ.</w:t>
      </w:r>
    </w:p>
    <w:p w:rsidR="00BF4E2E" w:rsidRPr="00D33AD9" w:rsidRDefault="00BF4E2E" w:rsidP="003861F1">
      <w:pPr>
        <w:suppressAutoHyphens/>
        <w:snapToGrid w:val="0"/>
        <w:spacing w:line="276" w:lineRule="auto"/>
        <w:ind w:firstLine="709"/>
        <w:jc w:val="both"/>
        <w:rPr>
          <w:sz w:val="28"/>
          <w:szCs w:val="28"/>
        </w:rPr>
      </w:pPr>
      <w:r w:rsidRPr="00C1683E">
        <w:rPr>
          <w:sz w:val="28"/>
          <w:szCs w:val="28"/>
        </w:rPr>
        <w:t xml:space="preserve">В городских лесах запрещено строительство и эксплуатация объектов капитального строительства, </w:t>
      </w:r>
      <w:r w:rsidR="00C1683E" w:rsidRPr="00C1683E">
        <w:rPr>
          <w:sz w:val="28"/>
          <w:szCs w:val="28"/>
        </w:rPr>
        <w:t>за исключением</w:t>
      </w:r>
      <w:r w:rsidR="00C1683E" w:rsidRPr="00C1683E">
        <w:rPr>
          <w:color w:val="22272F"/>
          <w:sz w:val="28"/>
          <w:szCs w:val="28"/>
          <w:shd w:val="clear" w:color="auto" w:fill="FFFFFF"/>
        </w:rPr>
        <w:t xml:space="preserve">  велосипедных и беговых дорожек и </w:t>
      </w:r>
      <w:r w:rsidR="00C1683E" w:rsidRPr="00C1683E">
        <w:rPr>
          <w:sz w:val="28"/>
          <w:szCs w:val="28"/>
        </w:rPr>
        <w:t>гидротехнических сооружений</w:t>
      </w:r>
      <w:r w:rsidRPr="00C1683E">
        <w:rPr>
          <w:sz w:val="28"/>
          <w:szCs w:val="28"/>
        </w:rPr>
        <w:t xml:space="preserve"> (п</w:t>
      </w:r>
      <w:r w:rsidR="001005F5" w:rsidRPr="00C1683E">
        <w:rPr>
          <w:sz w:val="28"/>
          <w:szCs w:val="28"/>
        </w:rPr>
        <w:t>ункт</w:t>
      </w:r>
      <w:r w:rsidRPr="00C1683E">
        <w:rPr>
          <w:sz w:val="28"/>
          <w:szCs w:val="28"/>
        </w:rPr>
        <w:t xml:space="preserve"> 5 ч</w:t>
      </w:r>
      <w:r w:rsidR="001005F5" w:rsidRPr="00C1683E">
        <w:rPr>
          <w:sz w:val="28"/>
          <w:szCs w:val="28"/>
        </w:rPr>
        <w:t>асть</w:t>
      </w:r>
      <w:r w:rsidRPr="00C1683E">
        <w:rPr>
          <w:sz w:val="28"/>
          <w:szCs w:val="28"/>
        </w:rPr>
        <w:t xml:space="preserve"> 2 ст</w:t>
      </w:r>
      <w:r w:rsidR="001005F5" w:rsidRPr="00C1683E">
        <w:rPr>
          <w:sz w:val="28"/>
          <w:szCs w:val="28"/>
        </w:rPr>
        <w:t>атьи</w:t>
      </w:r>
      <w:r w:rsidRPr="00C1683E">
        <w:rPr>
          <w:sz w:val="28"/>
          <w:szCs w:val="28"/>
        </w:rPr>
        <w:t xml:space="preserve"> 116 Лесного кодекса </w:t>
      </w:r>
      <w:r w:rsidR="008C3BE2" w:rsidRPr="00C1683E">
        <w:rPr>
          <w:sz w:val="28"/>
          <w:szCs w:val="28"/>
        </w:rPr>
        <w:t>РФ</w:t>
      </w:r>
      <w:r w:rsidRPr="00C1683E">
        <w:rPr>
          <w:sz w:val="28"/>
          <w:szCs w:val="28"/>
        </w:rPr>
        <w:t>).</w:t>
      </w:r>
    </w:p>
    <w:p w:rsidR="00BF4E2E" w:rsidRPr="00D33AD9" w:rsidRDefault="00BF4E2E" w:rsidP="003861F1">
      <w:pPr>
        <w:widowControl w:val="0"/>
        <w:suppressAutoHyphens/>
        <w:spacing w:line="276" w:lineRule="auto"/>
        <w:ind w:firstLine="709"/>
        <w:jc w:val="both"/>
        <w:rPr>
          <w:sz w:val="28"/>
          <w:szCs w:val="28"/>
        </w:rPr>
      </w:pPr>
      <w:r w:rsidRPr="00C1683E">
        <w:rPr>
          <w:sz w:val="28"/>
          <w:szCs w:val="28"/>
        </w:rPr>
        <w:t>Таким образом, создание и размещение строительных объектов на территории городских лесов запрещено. В случае принятия решение о необходимости размещения строительных объектов на участках, расположенных под лесами, необходимо выводить их из состава городских лесов, без уменьшения площади лесного массива.</w:t>
      </w:r>
    </w:p>
    <w:p w:rsidR="004155E7" w:rsidRPr="00D33AD9" w:rsidRDefault="004155E7" w:rsidP="003861F1">
      <w:pPr>
        <w:widowControl w:val="0"/>
        <w:suppressAutoHyphens/>
        <w:spacing w:line="276" w:lineRule="auto"/>
        <w:ind w:firstLine="709"/>
        <w:jc w:val="both"/>
        <w:rPr>
          <w:sz w:val="28"/>
          <w:szCs w:val="28"/>
        </w:rPr>
      </w:pPr>
    </w:p>
    <w:p w:rsidR="00BF4E2E" w:rsidRPr="00D33AD9" w:rsidRDefault="00BF4E2E" w:rsidP="003861F1">
      <w:pPr>
        <w:pStyle w:val="2"/>
        <w:suppressAutoHyphens/>
        <w:spacing w:line="276" w:lineRule="auto"/>
        <w:jc w:val="center"/>
        <w:rPr>
          <w:bCs/>
          <w:iCs/>
          <w:caps/>
          <w:szCs w:val="28"/>
        </w:rPr>
      </w:pPr>
      <w:bookmarkStart w:id="203" w:name="_Toc54189921"/>
      <w:bookmarkStart w:id="204" w:name="_Toc71032398"/>
      <w:bookmarkStart w:id="205" w:name="_Toc90821103"/>
      <w:r w:rsidRPr="00D33AD9">
        <w:rPr>
          <w:bCs/>
          <w:iCs/>
          <w:caps/>
          <w:szCs w:val="28"/>
        </w:rPr>
        <w:t>РАЗДЕЛ 2.15. Нормативы, параметры и сроки использования лесов для переработки древесины и иных лесных ресурсов</w:t>
      </w:r>
      <w:bookmarkEnd w:id="203"/>
      <w:bookmarkEnd w:id="204"/>
      <w:bookmarkEnd w:id="205"/>
    </w:p>
    <w:p w:rsidR="0011616D" w:rsidRPr="00D33AD9" w:rsidRDefault="0011616D" w:rsidP="003861F1">
      <w:pPr>
        <w:widowControl w:val="0"/>
        <w:suppressAutoHyphens/>
        <w:spacing w:line="276" w:lineRule="auto"/>
        <w:ind w:firstLine="709"/>
        <w:jc w:val="both"/>
        <w:rPr>
          <w:sz w:val="28"/>
          <w:szCs w:val="28"/>
        </w:rPr>
      </w:pPr>
    </w:p>
    <w:p w:rsidR="00BF4E2E" w:rsidRPr="00D33AD9" w:rsidRDefault="00BF4E2E" w:rsidP="003861F1">
      <w:pPr>
        <w:widowControl w:val="0"/>
        <w:suppressAutoHyphens/>
        <w:spacing w:line="276" w:lineRule="auto"/>
        <w:ind w:firstLine="709"/>
        <w:jc w:val="both"/>
        <w:rPr>
          <w:sz w:val="28"/>
          <w:szCs w:val="28"/>
        </w:rPr>
      </w:pPr>
      <w:r w:rsidRPr="00D33AD9">
        <w:rPr>
          <w:sz w:val="28"/>
          <w:szCs w:val="28"/>
        </w:rPr>
        <w:t xml:space="preserve">Для переработки древесины и иных лесных ресурсов необходимо создание лесоперерабатывающей инфраструктуры. В защитных лесах создание лесоперерабатывающей инфраструктуры запрещено статьей 14 Лесного Кодекса РФ, соответственно данный вид использования лесов не может быть осуществлен на территории </w:t>
      </w:r>
      <w:r w:rsidR="006214A1" w:rsidRPr="00D33AD9">
        <w:rPr>
          <w:sz w:val="28"/>
          <w:szCs w:val="28"/>
        </w:rPr>
        <w:t xml:space="preserve">лесничества </w:t>
      </w:r>
      <w:r w:rsidR="0016390A" w:rsidRPr="00D33AD9">
        <w:rPr>
          <w:sz w:val="28"/>
          <w:szCs w:val="28"/>
        </w:rPr>
        <w:t>города Батайск</w:t>
      </w:r>
      <w:r w:rsidRPr="00D33AD9">
        <w:rPr>
          <w:sz w:val="28"/>
          <w:szCs w:val="28"/>
        </w:rPr>
        <w:t>.</w:t>
      </w:r>
    </w:p>
    <w:p w:rsidR="00BF4E2E" w:rsidRPr="00D33AD9" w:rsidRDefault="00BF4E2E" w:rsidP="003861F1">
      <w:pPr>
        <w:widowControl w:val="0"/>
        <w:suppressAutoHyphens/>
        <w:spacing w:line="276" w:lineRule="auto"/>
        <w:ind w:firstLine="709"/>
        <w:jc w:val="both"/>
        <w:rPr>
          <w:sz w:val="28"/>
          <w:szCs w:val="28"/>
        </w:rPr>
      </w:pPr>
    </w:p>
    <w:p w:rsidR="00BF4E2E" w:rsidRPr="00D33AD9" w:rsidRDefault="00BF4E2E" w:rsidP="003861F1">
      <w:pPr>
        <w:pStyle w:val="2"/>
        <w:suppressAutoHyphens/>
        <w:spacing w:line="276" w:lineRule="auto"/>
        <w:jc w:val="center"/>
        <w:rPr>
          <w:bCs/>
          <w:iCs/>
          <w:caps/>
          <w:szCs w:val="28"/>
        </w:rPr>
      </w:pPr>
      <w:bookmarkStart w:id="206" w:name="_Toc54189922"/>
      <w:bookmarkStart w:id="207" w:name="_Toc71032399"/>
      <w:bookmarkStart w:id="208" w:name="_Toc90821104"/>
      <w:r w:rsidRPr="00D33AD9">
        <w:rPr>
          <w:bCs/>
          <w:iCs/>
          <w:caps/>
          <w:szCs w:val="28"/>
        </w:rPr>
        <w:t>РАЗДЕЛ 2.16. Нормативы, параметры и сроки использования лесов для осуществления религиозной деятельности</w:t>
      </w:r>
      <w:bookmarkEnd w:id="206"/>
      <w:bookmarkEnd w:id="207"/>
      <w:bookmarkEnd w:id="208"/>
    </w:p>
    <w:p w:rsidR="0011616D" w:rsidRPr="00D33AD9" w:rsidRDefault="0011616D" w:rsidP="003861F1">
      <w:pPr>
        <w:widowControl w:val="0"/>
        <w:suppressAutoHyphens/>
        <w:spacing w:line="276" w:lineRule="auto"/>
        <w:ind w:firstLine="709"/>
        <w:jc w:val="both"/>
        <w:rPr>
          <w:sz w:val="28"/>
          <w:szCs w:val="28"/>
        </w:rPr>
      </w:pPr>
    </w:p>
    <w:p w:rsidR="00BF4E2E" w:rsidRPr="00D33AD9" w:rsidRDefault="00BF4E2E" w:rsidP="003861F1">
      <w:pPr>
        <w:widowControl w:val="0"/>
        <w:suppressAutoHyphens/>
        <w:spacing w:line="276" w:lineRule="auto"/>
        <w:ind w:firstLine="709"/>
        <w:jc w:val="both"/>
        <w:rPr>
          <w:sz w:val="28"/>
          <w:szCs w:val="28"/>
        </w:rPr>
      </w:pPr>
      <w:r w:rsidRPr="00D33AD9">
        <w:rPr>
          <w:sz w:val="28"/>
          <w:szCs w:val="28"/>
        </w:rPr>
        <w:t xml:space="preserve">Использование </w:t>
      </w:r>
      <w:r w:rsidR="006214A1" w:rsidRPr="00D33AD9">
        <w:rPr>
          <w:sz w:val="28"/>
          <w:szCs w:val="28"/>
        </w:rPr>
        <w:t xml:space="preserve">лесничества </w:t>
      </w:r>
      <w:r w:rsidR="0016390A" w:rsidRPr="00D33AD9">
        <w:rPr>
          <w:sz w:val="28"/>
          <w:szCs w:val="28"/>
        </w:rPr>
        <w:t>города Батайск</w:t>
      </w:r>
      <w:r w:rsidR="00AD2C6C" w:rsidRPr="00D33AD9">
        <w:rPr>
          <w:sz w:val="28"/>
          <w:szCs w:val="28"/>
        </w:rPr>
        <w:t xml:space="preserve">, </w:t>
      </w:r>
      <w:r w:rsidRPr="00D33AD9">
        <w:rPr>
          <w:sz w:val="28"/>
          <w:szCs w:val="28"/>
        </w:rPr>
        <w:t>для осуществления религиозной деятельности не противоречит их целевому назначению, и может осуществляться религиозными организациями в соответст</w:t>
      </w:r>
      <w:r w:rsidR="00AC6641" w:rsidRPr="00D33AD9">
        <w:rPr>
          <w:sz w:val="28"/>
          <w:szCs w:val="28"/>
        </w:rPr>
        <w:t>вии с Федеральным законом от 26.09.</w:t>
      </w:r>
      <w:r w:rsidRPr="00D33AD9">
        <w:rPr>
          <w:sz w:val="28"/>
          <w:szCs w:val="28"/>
        </w:rPr>
        <w:t xml:space="preserve">1997 </w:t>
      </w:r>
      <w:r w:rsidRPr="00D33AD9">
        <w:rPr>
          <w:sz w:val="28"/>
          <w:szCs w:val="28"/>
        </w:rPr>
        <w:lastRenderedPageBreak/>
        <w:t xml:space="preserve">№ 125-ФЗ </w:t>
      </w:r>
      <w:r w:rsidR="0073425E" w:rsidRPr="00D33AD9">
        <w:rPr>
          <w:sz w:val="28"/>
          <w:szCs w:val="28"/>
        </w:rPr>
        <w:t>«</w:t>
      </w:r>
      <w:r w:rsidRPr="00D33AD9">
        <w:rPr>
          <w:sz w:val="28"/>
          <w:szCs w:val="28"/>
        </w:rPr>
        <w:t>О свободе совести и о религиозных объединениях</w:t>
      </w:r>
      <w:r w:rsidR="0073425E" w:rsidRPr="00D33AD9">
        <w:rPr>
          <w:sz w:val="28"/>
          <w:szCs w:val="28"/>
        </w:rPr>
        <w:t>»</w:t>
      </w:r>
      <w:r w:rsidRPr="00D33AD9">
        <w:rPr>
          <w:sz w:val="28"/>
          <w:szCs w:val="28"/>
        </w:rPr>
        <w:t>.</w:t>
      </w:r>
    </w:p>
    <w:p w:rsidR="00BF4E2E" w:rsidRPr="00D33AD9" w:rsidRDefault="00BF4E2E" w:rsidP="003861F1">
      <w:pPr>
        <w:widowControl w:val="0"/>
        <w:suppressAutoHyphens/>
        <w:spacing w:line="276" w:lineRule="auto"/>
        <w:ind w:firstLine="709"/>
        <w:jc w:val="both"/>
        <w:rPr>
          <w:sz w:val="28"/>
          <w:szCs w:val="28"/>
        </w:rPr>
      </w:pPr>
      <w:r w:rsidRPr="00D33AD9">
        <w:rPr>
          <w:sz w:val="28"/>
          <w:szCs w:val="28"/>
        </w:rPr>
        <w:t>В соответствии со статьей 47 Лесного кодекса Российской Федерации, лесные участки, находящиеся в государственной или муниципальной собственности, предоставляются религиозным организациям для осуществления религиозной деятельности в безвозмездное срочное пользование.</w:t>
      </w:r>
    </w:p>
    <w:p w:rsidR="00B84617" w:rsidRPr="00D33AD9" w:rsidRDefault="00B84617" w:rsidP="003861F1">
      <w:pPr>
        <w:widowControl w:val="0"/>
        <w:spacing w:line="276" w:lineRule="auto"/>
        <w:ind w:firstLine="709"/>
        <w:jc w:val="both"/>
        <w:rPr>
          <w:sz w:val="28"/>
          <w:szCs w:val="28"/>
        </w:rPr>
      </w:pPr>
      <w:r w:rsidRPr="00D33AD9">
        <w:rPr>
          <w:sz w:val="28"/>
          <w:szCs w:val="28"/>
        </w:rPr>
        <w:t xml:space="preserve">К культовым объектам на территории </w:t>
      </w:r>
      <w:r w:rsidR="00410808" w:rsidRPr="00D33AD9">
        <w:rPr>
          <w:sz w:val="28"/>
          <w:szCs w:val="28"/>
        </w:rPr>
        <w:t>Ростовской области</w:t>
      </w:r>
      <w:r w:rsidRPr="00D33AD9">
        <w:rPr>
          <w:sz w:val="28"/>
          <w:szCs w:val="28"/>
        </w:rPr>
        <w:t xml:space="preserve"> относятся: места совершения обрядов, ритуальные сооружения, захоронения, почитаемые элементы ландшафта. Площади лесов под размещение культовых объектов включают собственную площадь на территории лесов и площадь лесов охранной зоны. Рекомендуются размеры лесных участков со статусом ОЗУ леса вокруг ритуальных мест радиусом 300 м или по площади не менее - 7 га, не считая их собственной площади.</w:t>
      </w:r>
    </w:p>
    <w:p w:rsidR="00B84617" w:rsidRPr="00D33AD9" w:rsidRDefault="00B84617" w:rsidP="003861F1">
      <w:pPr>
        <w:widowControl w:val="0"/>
        <w:spacing w:line="276" w:lineRule="auto"/>
        <w:ind w:firstLine="709"/>
        <w:jc w:val="both"/>
        <w:rPr>
          <w:sz w:val="28"/>
          <w:szCs w:val="28"/>
        </w:rPr>
      </w:pPr>
      <w:r w:rsidRPr="00D33AD9">
        <w:rPr>
          <w:sz w:val="28"/>
          <w:szCs w:val="28"/>
        </w:rPr>
        <w:t xml:space="preserve">На территории </w:t>
      </w:r>
      <w:r w:rsidR="00266F17" w:rsidRPr="00D33AD9">
        <w:rPr>
          <w:sz w:val="28"/>
          <w:szCs w:val="28"/>
        </w:rPr>
        <w:t xml:space="preserve">лесничества </w:t>
      </w:r>
      <w:r w:rsidR="0016390A" w:rsidRPr="00D33AD9">
        <w:rPr>
          <w:sz w:val="28"/>
          <w:szCs w:val="28"/>
        </w:rPr>
        <w:t>города Батайск</w:t>
      </w:r>
      <w:r w:rsidRPr="00D33AD9">
        <w:rPr>
          <w:sz w:val="28"/>
          <w:szCs w:val="28"/>
        </w:rPr>
        <w:t xml:space="preserve"> отсутствуют лесные участки, предоставленные официально зарегистрированным религиозным концессиям. </w:t>
      </w:r>
    </w:p>
    <w:p w:rsidR="00BF4E2E" w:rsidRPr="00D33AD9" w:rsidRDefault="00BF4E2E" w:rsidP="003861F1">
      <w:pPr>
        <w:widowControl w:val="0"/>
        <w:suppressAutoHyphens/>
        <w:spacing w:line="276" w:lineRule="auto"/>
        <w:ind w:firstLine="709"/>
        <w:jc w:val="both"/>
        <w:rPr>
          <w:sz w:val="28"/>
          <w:szCs w:val="28"/>
        </w:rPr>
      </w:pPr>
      <w:r w:rsidRPr="00D33AD9">
        <w:rPr>
          <w:sz w:val="28"/>
          <w:szCs w:val="28"/>
        </w:rPr>
        <w:t>Сроки разрешенного использования лесов для всех видов использования лесов определяются в соответствии с договорами аренды и проектной документацией арендатора.</w:t>
      </w:r>
    </w:p>
    <w:p w:rsidR="00BF6FCE" w:rsidRPr="00D33AD9" w:rsidRDefault="00BF6FCE" w:rsidP="003861F1">
      <w:pPr>
        <w:widowControl w:val="0"/>
        <w:suppressAutoHyphens/>
        <w:spacing w:line="276" w:lineRule="auto"/>
        <w:ind w:firstLine="709"/>
        <w:jc w:val="both"/>
        <w:rPr>
          <w:sz w:val="28"/>
          <w:szCs w:val="28"/>
        </w:rPr>
      </w:pPr>
    </w:p>
    <w:p w:rsidR="00BF4E2E" w:rsidRPr="00D33AD9" w:rsidRDefault="00BF4E2E" w:rsidP="003861F1">
      <w:pPr>
        <w:pStyle w:val="2"/>
        <w:suppressAutoHyphens/>
        <w:spacing w:line="276" w:lineRule="auto"/>
        <w:jc w:val="center"/>
        <w:rPr>
          <w:bCs/>
          <w:iCs/>
          <w:caps/>
          <w:szCs w:val="28"/>
        </w:rPr>
      </w:pPr>
      <w:bookmarkStart w:id="209" w:name="_Toc54189923"/>
      <w:bookmarkStart w:id="210" w:name="_Toc71032400"/>
      <w:bookmarkStart w:id="211" w:name="_Toc90821105"/>
      <w:r w:rsidRPr="00D33AD9">
        <w:rPr>
          <w:bCs/>
          <w:iCs/>
          <w:caps/>
          <w:szCs w:val="28"/>
        </w:rPr>
        <w:t>РАЗДЕЛ 2.17. Требования к охране, защите и воспроизводству лесов</w:t>
      </w:r>
      <w:bookmarkEnd w:id="209"/>
      <w:bookmarkEnd w:id="210"/>
      <w:bookmarkEnd w:id="211"/>
    </w:p>
    <w:p w:rsidR="0011616D" w:rsidRPr="00D33AD9" w:rsidRDefault="0011616D" w:rsidP="003861F1">
      <w:pPr>
        <w:widowControl w:val="0"/>
        <w:suppressAutoHyphens/>
        <w:spacing w:line="276" w:lineRule="auto"/>
        <w:ind w:firstLine="709"/>
        <w:jc w:val="both"/>
        <w:rPr>
          <w:sz w:val="28"/>
          <w:szCs w:val="28"/>
        </w:rPr>
      </w:pPr>
    </w:p>
    <w:p w:rsidR="00BF4E2E" w:rsidRPr="00D33AD9" w:rsidRDefault="00BF4E2E" w:rsidP="003861F1">
      <w:pPr>
        <w:widowControl w:val="0"/>
        <w:suppressAutoHyphens/>
        <w:spacing w:line="276" w:lineRule="auto"/>
        <w:ind w:firstLine="709"/>
        <w:jc w:val="both"/>
        <w:rPr>
          <w:sz w:val="28"/>
          <w:szCs w:val="28"/>
        </w:rPr>
      </w:pPr>
      <w:r w:rsidRPr="00D33AD9">
        <w:rPr>
          <w:sz w:val="28"/>
          <w:szCs w:val="28"/>
        </w:rPr>
        <w:t xml:space="preserve">В соответствии со статьями 51, </w:t>
      </w:r>
      <w:r w:rsidR="00353539" w:rsidRPr="00D33AD9">
        <w:rPr>
          <w:sz w:val="28"/>
          <w:szCs w:val="28"/>
        </w:rPr>
        <w:t xml:space="preserve">60.1, </w:t>
      </w:r>
      <w:r w:rsidRPr="00D33AD9">
        <w:rPr>
          <w:sz w:val="28"/>
          <w:szCs w:val="28"/>
        </w:rPr>
        <w:t>61</w:t>
      </w:r>
      <w:r w:rsidR="00353539" w:rsidRPr="00D33AD9">
        <w:rPr>
          <w:sz w:val="28"/>
          <w:szCs w:val="28"/>
        </w:rPr>
        <w:t>, 122</w:t>
      </w:r>
      <w:r w:rsidRPr="00D33AD9">
        <w:rPr>
          <w:sz w:val="28"/>
          <w:szCs w:val="28"/>
        </w:rPr>
        <w:t xml:space="preserve"> Лесного кодекса РФ</w:t>
      </w:r>
      <w:r w:rsidR="00353539" w:rsidRPr="00D33AD9">
        <w:rPr>
          <w:sz w:val="28"/>
          <w:szCs w:val="28"/>
        </w:rPr>
        <w:t xml:space="preserve">, а также </w:t>
      </w:r>
      <w:r w:rsidR="005E62AA" w:rsidRPr="00D33AD9">
        <w:rPr>
          <w:sz w:val="28"/>
          <w:szCs w:val="28"/>
        </w:rPr>
        <w:t>п</w:t>
      </w:r>
      <w:r w:rsidR="00353539" w:rsidRPr="00D33AD9">
        <w:rPr>
          <w:sz w:val="28"/>
          <w:szCs w:val="28"/>
        </w:rPr>
        <w:t xml:space="preserve">риказом Минприроды России от 05.08.2020 </w:t>
      </w:r>
      <w:r w:rsidR="001005F5" w:rsidRPr="00D33AD9">
        <w:rPr>
          <w:sz w:val="28"/>
          <w:szCs w:val="28"/>
        </w:rPr>
        <w:t>№</w:t>
      </w:r>
      <w:r w:rsidR="00353539" w:rsidRPr="00D33AD9">
        <w:rPr>
          <w:sz w:val="28"/>
          <w:szCs w:val="28"/>
        </w:rPr>
        <w:t xml:space="preserve"> 564 </w:t>
      </w:r>
      <w:r w:rsidR="0073425E" w:rsidRPr="00D33AD9">
        <w:rPr>
          <w:sz w:val="28"/>
          <w:szCs w:val="28"/>
        </w:rPr>
        <w:t>«</w:t>
      </w:r>
      <w:r w:rsidR="00353539" w:rsidRPr="00D33AD9">
        <w:rPr>
          <w:sz w:val="28"/>
          <w:szCs w:val="28"/>
        </w:rPr>
        <w:t>Об утверждении Особенностей использования, охраны, защиты, воспроизводства лесов, расположенных на землях населенных пунктов</w:t>
      </w:r>
      <w:r w:rsidR="0073425E" w:rsidRPr="00D33AD9">
        <w:rPr>
          <w:sz w:val="28"/>
          <w:szCs w:val="28"/>
        </w:rPr>
        <w:t>»</w:t>
      </w:r>
      <w:r w:rsidRPr="00D33AD9">
        <w:rPr>
          <w:sz w:val="28"/>
          <w:szCs w:val="28"/>
        </w:rPr>
        <w:t xml:space="preserve"> охрана, защита и воспроизводство лесов (</w:t>
      </w:r>
      <w:r w:rsidR="00D207BC" w:rsidRPr="00D33AD9">
        <w:rPr>
          <w:sz w:val="28"/>
          <w:szCs w:val="28"/>
        </w:rPr>
        <w:t xml:space="preserve">Лесничество </w:t>
      </w:r>
      <w:r w:rsidR="0016390A" w:rsidRPr="00D33AD9">
        <w:rPr>
          <w:sz w:val="28"/>
          <w:szCs w:val="28"/>
        </w:rPr>
        <w:t>города Батайск</w:t>
      </w:r>
      <w:r w:rsidRPr="00D33AD9">
        <w:rPr>
          <w:sz w:val="28"/>
          <w:szCs w:val="28"/>
        </w:rPr>
        <w:t>) осуществляются органами местного самоуправления в пределах их полномочий, определенных статьей 84 Лесного кодекса РФ.</w:t>
      </w:r>
    </w:p>
    <w:p w:rsidR="00BF4E2E" w:rsidRPr="00D33AD9" w:rsidRDefault="00BF4E2E" w:rsidP="003861F1">
      <w:pPr>
        <w:widowControl w:val="0"/>
        <w:suppressAutoHyphens/>
        <w:spacing w:line="276" w:lineRule="auto"/>
        <w:ind w:firstLine="709"/>
        <w:jc w:val="both"/>
        <w:rPr>
          <w:sz w:val="28"/>
          <w:szCs w:val="28"/>
        </w:rPr>
      </w:pPr>
      <w:r w:rsidRPr="00D33AD9">
        <w:rPr>
          <w:sz w:val="28"/>
          <w:szCs w:val="28"/>
        </w:rPr>
        <w:t>Согласно статьи 19 Лесного кодекса РФ, в случае если осуществление мероприятий по охране, защите и воспроизводству лесов не возложено на лиц, использующих леса, органы местного самоуправления размещают заказы на выполнение перечисленных работ путём проведения торгов в порядке, установ</w:t>
      </w:r>
      <w:r w:rsidR="005E62AA" w:rsidRPr="00D33AD9">
        <w:rPr>
          <w:sz w:val="28"/>
          <w:szCs w:val="28"/>
        </w:rPr>
        <w:t xml:space="preserve">ленном Федеральным законом от </w:t>
      </w:r>
      <w:r w:rsidR="001005F5" w:rsidRPr="00D33AD9">
        <w:rPr>
          <w:sz w:val="28"/>
          <w:szCs w:val="28"/>
        </w:rPr>
        <w:t>0</w:t>
      </w:r>
      <w:r w:rsidR="005E62AA" w:rsidRPr="00D33AD9">
        <w:rPr>
          <w:sz w:val="28"/>
          <w:szCs w:val="28"/>
        </w:rPr>
        <w:t>5.04.</w:t>
      </w:r>
      <w:r w:rsidRPr="00D33AD9">
        <w:rPr>
          <w:sz w:val="28"/>
          <w:szCs w:val="28"/>
        </w:rPr>
        <w:t>2</w:t>
      </w:r>
      <w:r w:rsidR="005E62AA" w:rsidRPr="00D33AD9">
        <w:rPr>
          <w:sz w:val="28"/>
          <w:szCs w:val="28"/>
        </w:rPr>
        <w:t>013</w:t>
      </w:r>
      <w:r w:rsidRPr="00D33AD9">
        <w:rPr>
          <w:sz w:val="28"/>
          <w:szCs w:val="28"/>
        </w:rPr>
        <w:t xml:space="preserve"> № 44-ФЗ </w:t>
      </w:r>
      <w:r w:rsidR="0073425E" w:rsidRPr="00D33AD9">
        <w:rPr>
          <w:sz w:val="28"/>
          <w:szCs w:val="28"/>
        </w:rPr>
        <w:t>«</w:t>
      </w:r>
      <w:r w:rsidRPr="00D33AD9">
        <w:rPr>
          <w:sz w:val="28"/>
          <w:szCs w:val="28"/>
        </w:rPr>
        <w:t>О контрактной системе в сфере закупок товаров, работ, услуг для государственных и муниципальных нужд</w:t>
      </w:r>
      <w:r w:rsidR="0073425E" w:rsidRPr="00D33AD9">
        <w:rPr>
          <w:sz w:val="28"/>
          <w:szCs w:val="28"/>
        </w:rPr>
        <w:t>»</w:t>
      </w:r>
      <w:r w:rsidRPr="00D33AD9">
        <w:rPr>
          <w:sz w:val="28"/>
          <w:szCs w:val="28"/>
        </w:rPr>
        <w:t>.</w:t>
      </w:r>
    </w:p>
    <w:p w:rsidR="00BF4E2E" w:rsidRPr="00D33AD9" w:rsidRDefault="00BF4E2E" w:rsidP="003861F1">
      <w:pPr>
        <w:widowControl w:val="0"/>
        <w:suppressAutoHyphens/>
        <w:spacing w:line="276" w:lineRule="auto"/>
        <w:ind w:firstLine="709"/>
        <w:jc w:val="both"/>
        <w:rPr>
          <w:sz w:val="28"/>
          <w:szCs w:val="28"/>
        </w:rPr>
      </w:pPr>
      <w:r w:rsidRPr="00D33AD9">
        <w:rPr>
          <w:sz w:val="28"/>
          <w:szCs w:val="28"/>
        </w:rPr>
        <w:t xml:space="preserve">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защиты лесов и их воспроизводства является основанием для досрочного расторжения договоров аренды лесных участков, а также для принудительного прекращения права постоянного (бессрочного) пользования </w:t>
      </w:r>
      <w:r w:rsidRPr="00D33AD9">
        <w:rPr>
          <w:sz w:val="28"/>
          <w:szCs w:val="28"/>
        </w:rPr>
        <w:lastRenderedPageBreak/>
        <w:t>лесным участком или права безвозмездного срочного пользования лесным участком.</w:t>
      </w:r>
    </w:p>
    <w:p w:rsidR="00BF4E2E" w:rsidRPr="00D33AD9" w:rsidRDefault="005735BF" w:rsidP="003861F1">
      <w:pPr>
        <w:widowControl w:val="0"/>
        <w:suppressAutoHyphens/>
        <w:spacing w:line="276" w:lineRule="auto"/>
        <w:ind w:firstLine="709"/>
        <w:jc w:val="both"/>
        <w:rPr>
          <w:sz w:val="28"/>
          <w:szCs w:val="28"/>
        </w:rPr>
      </w:pPr>
      <w:r w:rsidRPr="00D33AD9">
        <w:rPr>
          <w:sz w:val="28"/>
          <w:szCs w:val="28"/>
        </w:rPr>
        <w:br w:type="page"/>
      </w:r>
    </w:p>
    <w:p w:rsidR="00BF4E2E" w:rsidRPr="00D33AD9" w:rsidRDefault="00BF4E2E" w:rsidP="003861F1">
      <w:pPr>
        <w:pStyle w:val="3"/>
        <w:suppressAutoHyphens/>
        <w:spacing w:line="276" w:lineRule="auto"/>
        <w:rPr>
          <w:rFonts w:ascii="Times New Roman" w:hAnsi="Times New Roman"/>
          <w:b w:val="0"/>
          <w:color w:val="auto"/>
          <w:sz w:val="28"/>
          <w:szCs w:val="28"/>
        </w:rPr>
      </w:pPr>
      <w:bookmarkStart w:id="212" w:name="_Toc54189924"/>
      <w:bookmarkStart w:id="213" w:name="_Toc71032401"/>
      <w:bookmarkStart w:id="214" w:name="_Toc90821106"/>
      <w:r w:rsidRPr="00D33AD9">
        <w:rPr>
          <w:rFonts w:ascii="Times New Roman" w:hAnsi="Times New Roman"/>
          <w:b w:val="0"/>
          <w:color w:val="auto"/>
          <w:sz w:val="28"/>
          <w:szCs w:val="28"/>
        </w:rPr>
        <w:lastRenderedPageBreak/>
        <w:t>2.17.1 Требования к мерам пожарной безопасности в лесах, охране лесов от загрязнения радиоактивными веществами и иного негативного воздействия</w:t>
      </w:r>
      <w:bookmarkEnd w:id="212"/>
      <w:bookmarkEnd w:id="213"/>
      <w:bookmarkEnd w:id="214"/>
    </w:p>
    <w:p w:rsidR="00BF4E2E" w:rsidRPr="00D33AD9" w:rsidRDefault="00BF4E2E" w:rsidP="003861F1">
      <w:pPr>
        <w:tabs>
          <w:tab w:val="left" w:pos="851"/>
        </w:tabs>
        <w:suppressAutoHyphens/>
        <w:spacing w:line="276" w:lineRule="auto"/>
        <w:ind w:firstLine="709"/>
        <w:jc w:val="both"/>
        <w:rPr>
          <w:sz w:val="28"/>
          <w:szCs w:val="28"/>
        </w:rPr>
      </w:pPr>
    </w:p>
    <w:p w:rsidR="00BF4E2E" w:rsidRPr="00D33AD9" w:rsidRDefault="00BF4E2E" w:rsidP="003861F1">
      <w:pPr>
        <w:suppressAutoHyphens/>
        <w:spacing w:line="276" w:lineRule="auto"/>
        <w:ind w:firstLine="709"/>
        <w:jc w:val="both"/>
        <w:rPr>
          <w:sz w:val="28"/>
          <w:szCs w:val="28"/>
        </w:rPr>
      </w:pPr>
      <w:r w:rsidRPr="00D33AD9">
        <w:rPr>
          <w:sz w:val="28"/>
          <w:szCs w:val="28"/>
        </w:rPr>
        <w:t xml:space="preserve">Требования к охране лесов от пожаров устанавливаются Лесным кодексом РФ, а также </w:t>
      </w:r>
      <w:r w:rsidR="0073425E" w:rsidRPr="00D33AD9">
        <w:rPr>
          <w:sz w:val="28"/>
          <w:szCs w:val="28"/>
        </w:rPr>
        <w:t>«</w:t>
      </w:r>
      <w:r w:rsidRPr="00D33AD9">
        <w:rPr>
          <w:sz w:val="28"/>
          <w:szCs w:val="28"/>
        </w:rPr>
        <w:t>Правилами пожарной безопасности в лесах</w:t>
      </w:r>
      <w:r w:rsidR="0073425E" w:rsidRPr="00D33AD9">
        <w:rPr>
          <w:sz w:val="28"/>
          <w:szCs w:val="28"/>
        </w:rPr>
        <w:t>»</w:t>
      </w:r>
      <w:r w:rsidR="00D4103F" w:rsidRPr="00D33AD9">
        <w:rPr>
          <w:sz w:val="28"/>
          <w:szCs w:val="28"/>
        </w:rPr>
        <w:t>, утверждёнными п</w:t>
      </w:r>
      <w:r w:rsidRPr="00D33AD9">
        <w:rPr>
          <w:sz w:val="28"/>
          <w:szCs w:val="28"/>
        </w:rPr>
        <w:t>остановление</w:t>
      </w:r>
      <w:r w:rsidR="00092CFD" w:rsidRPr="00D33AD9">
        <w:rPr>
          <w:sz w:val="28"/>
          <w:szCs w:val="28"/>
        </w:rPr>
        <w:t>м</w:t>
      </w:r>
      <w:r w:rsidRPr="00D33AD9">
        <w:rPr>
          <w:sz w:val="28"/>
          <w:szCs w:val="28"/>
        </w:rPr>
        <w:t xml:space="preserve"> Правительства РФ от </w:t>
      </w:r>
      <w:r w:rsidR="00092CFD" w:rsidRPr="00D33AD9">
        <w:rPr>
          <w:sz w:val="28"/>
          <w:szCs w:val="28"/>
        </w:rPr>
        <w:t>07</w:t>
      </w:r>
      <w:r w:rsidR="00D4103F" w:rsidRPr="00D33AD9">
        <w:rPr>
          <w:sz w:val="28"/>
          <w:szCs w:val="28"/>
        </w:rPr>
        <w:t>.10.</w:t>
      </w:r>
      <w:r w:rsidR="00092CFD" w:rsidRPr="00D33AD9">
        <w:rPr>
          <w:sz w:val="28"/>
          <w:szCs w:val="28"/>
        </w:rPr>
        <w:t>2020 №1614</w:t>
      </w:r>
      <w:r w:rsidRPr="00D33AD9">
        <w:rPr>
          <w:sz w:val="28"/>
          <w:szCs w:val="28"/>
        </w:rPr>
        <w:t xml:space="preserve">, </w:t>
      </w:r>
      <w:r w:rsidR="00D4103F" w:rsidRPr="00D33AD9">
        <w:rPr>
          <w:iCs/>
          <w:sz w:val="28"/>
          <w:szCs w:val="28"/>
        </w:rPr>
        <w:t>п</w:t>
      </w:r>
      <w:r w:rsidRPr="00D33AD9">
        <w:rPr>
          <w:iCs/>
          <w:sz w:val="28"/>
          <w:szCs w:val="28"/>
        </w:rPr>
        <w:t xml:space="preserve">риказом Рослесхоза от 05.07.2011 </w:t>
      </w:r>
      <w:r w:rsidRPr="00D33AD9">
        <w:rPr>
          <w:sz w:val="28"/>
          <w:szCs w:val="28"/>
        </w:rPr>
        <w:t xml:space="preserve">№ </w:t>
      </w:r>
      <w:r w:rsidRPr="00D33AD9">
        <w:rPr>
          <w:iCs/>
          <w:sz w:val="28"/>
          <w:szCs w:val="28"/>
        </w:rPr>
        <w:t xml:space="preserve">287 </w:t>
      </w:r>
      <w:r w:rsidR="0073425E" w:rsidRPr="00D33AD9">
        <w:rPr>
          <w:iCs/>
          <w:sz w:val="28"/>
          <w:szCs w:val="28"/>
        </w:rPr>
        <w:t>«</w:t>
      </w:r>
      <w:r w:rsidRPr="00D33AD9">
        <w:rPr>
          <w:iCs/>
          <w:sz w:val="28"/>
          <w:szCs w:val="28"/>
        </w:rPr>
        <w:t xml:space="preserve">Об утверждении классификации природной пожарной опасности лесов и классификации пожарной опасности в </w:t>
      </w:r>
      <w:r w:rsidRPr="00D33AD9">
        <w:rPr>
          <w:sz w:val="28"/>
          <w:szCs w:val="28"/>
        </w:rPr>
        <w:t>лесах в зависимости от условий погоды</w:t>
      </w:r>
      <w:r w:rsidR="0073425E" w:rsidRPr="00D33AD9">
        <w:rPr>
          <w:sz w:val="28"/>
          <w:szCs w:val="28"/>
        </w:rPr>
        <w:t>»</w:t>
      </w:r>
      <w:r w:rsidRPr="00D33AD9">
        <w:rPr>
          <w:sz w:val="28"/>
          <w:szCs w:val="28"/>
        </w:rPr>
        <w:t>.</w:t>
      </w:r>
    </w:p>
    <w:p w:rsidR="003E5132" w:rsidRPr="00D33AD9" w:rsidRDefault="003E5132" w:rsidP="003861F1">
      <w:pPr>
        <w:suppressAutoHyphens/>
        <w:spacing w:line="276" w:lineRule="auto"/>
        <w:ind w:firstLine="709"/>
        <w:jc w:val="both"/>
        <w:rPr>
          <w:sz w:val="28"/>
          <w:szCs w:val="28"/>
        </w:rPr>
      </w:pPr>
      <w:r w:rsidRPr="00D33AD9">
        <w:rPr>
          <w:sz w:val="28"/>
          <w:szCs w:val="28"/>
        </w:rPr>
        <w:t xml:space="preserve">Предотвращение распространения на земли населенных пунктов,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 а также тушение пожаров в лесах, расположенных на землях населенных пунктов, осуществляется в соответствии с Федеральным </w:t>
      </w:r>
      <w:hyperlink r:id="rId60" w:history="1">
        <w:r w:rsidRPr="00D33AD9">
          <w:rPr>
            <w:sz w:val="28"/>
            <w:szCs w:val="28"/>
          </w:rPr>
          <w:t>законом</w:t>
        </w:r>
      </w:hyperlink>
      <w:r w:rsidRPr="00D33AD9">
        <w:rPr>
          <w:sz w:val="28"/>
          <w:szCs w:val="28"/>
        </w:rPr>
        <w:t xml:space="preserve"> от 21</w:t>
      </w:r>
      <w:r w:rsidR="000B04A5" w:rsidRPr="00D33AD9">
        <w:rPr>
          <w:sz w:val="28"/>
          <w:szCs w:val="28"/>
        </w:rPr>
        <w:t>.12.</w:t>
      </w:r>
      <w:r w:rsidRPr="00D33AD9">
        <w:rPr>
          <w:sz w:val="28"/>
          <w:szCs w:val="28"/>
        </w:rPr>
        <w:t xml:space="preserve">1994 </w:t>
      </w:r>
      <w:r w:rsidR="001005F5" w:rsidRPr="00D33AD9">
        <w:rPr>
          <w:sz w:val="28"/>
          <w:szCs w:val="28"/>
        </w:rPr>
        <w:t>№</w:t>
      </w:r>
      <w:r w:rsidRPr="00D33AD9">
        <w:rPr>
          <w:sz w:val="28"/>
          <w:szCs w:val="28"/>
        </w:rPr>
        <w:t xml:space="preserve"> 68-ФЗ </w:t>
      </w:r>
      <w:r w:rsidR="0073425E" w:rsidRPr="00D33AD9">
        <w:rPr>
          <w:sz w:val="28"/>
          <w:szCs w:val="28"/>
        </w:rPr>
        <w:t>«</w:t>
      </w:r>
      <w:r w:rsidRPr="00D33AD9">
        <w:rPr>
          <w:sz w:val="28"/>
          <w:szCs w:val="28"/>
        </w:rPr>
        <w:t>О защите населения и территорий от чрезвычайных ситуаций природного и техногенного характера</w:t>
      </w:r>
      <w:r w:rsidR="0073425E" w:rsidRPr="00D33AD9">
        <w:rPr>
          <w:sz w:val="28"/>
          <w:szCs w:val="28"/>
        </w:rPr>
        <w:t>»</w:t>
      </w:r>
      <w:r w:rsidRPr="00D33AD9">
        <w:rPr>
          <w:sz w:val="28"/>
          <w:szCs w:val="28"/>
        </w:rPr>
        <w:t xml:space="preserve">и Федеральным </w:t>
      </w:r>
      <w:hyperlink r:id="rId61" w:history="1">
        <w:r w:rsidRPr="00D33AD9">
          <w:rPr>
            <w:sz w:val="28"/>
            <w:szCs w:val="28"/>
          </w:rPr>
          <w:t>законом</w:t>
        </w:r>
      </w:hyperlink>
      <w:r w:rsidR="000B04A5" w:rsidRPr="00D33AD9">
        <w:rPr>
          <w:sz w:val="28"/>
          <w:szCs w:val="28"/>
        </w:rPr>
        <w:t xml:space="preserve"> от 21.12.</w:t>
      </w:r>
      <w:r w:rsidRPr="00D33AD9">
        <w:rPr>
          <w:sz w:val="28"/>
          <w:szCs w:val="28"/>
        </w:rPr>
        <w:t xml:space="preserve">1994 </w:t>
      </w:r>
      <w:r w:rsidR="001005F5" w:rsidRPr="00D33AD9">
        <w:rPr>
          <w:sz w:val="28"/>
          <w:szCs w:val="28"/>
        </w:rPr>
        <w:t>№</w:t>
      </w:r>
      <w:r w:rsidRPr="00D33AD9">
        <w:rPr>
          <w:sz w:val="28"/>
          <w:szCs w:val="28"/>
        </w:rPr>
        <w:t xml:space="preserve"> 69-ФЗ </w:t>
      </w:r>
      <w:r w:rsidR="0073425E" w:rsidRPr="00D33AD9">
        <w:rPr>
          <w:sz w:val="28"/>
          <w:szCs w:val="28"/>
        </w:rPr>
        <w:t>«</w:t>
      </w:r>
      <w:r w:rsidRPr="00D33AD9">
        <w:rPr>
          <w:sz w:val="28"/>
          <w:szCs w:val="28"/>
        </w:rPr>
        <w:t>О пожарной безопасности</w:t>
      </w:r>
      <w:r w:rsidR="0073425E" w:rsidRPr="00D33AD9">
        <w:rPr>
          <w:sz w:val="28"/>
          <w:szCs w:val="28"/>
        </w:rPr>
        <w:t>»</w:t>
      </w:r>
      <w:r w:rsidR="001005F5" w:rsidRPr="00D33AD9">
        <w:rPr>
          <w:sz w:val="28"/>
          <w:szCs w:val="28"/>
        </w:rPr>
        <w:t>).</w:t>
      </w:r>
    </w:p>
    <w:p w:rsidR="00BF4E2E" w:rsidRPr="00D33AD9" w:rsidRDefault="00BF4E2E" w:rsidP="003861F1">
      <w:pPr>
        <w:suppressAutoHyphens/>
        <w:spacing w:line="276" w:lineRule="auto"/>
        <w:ind w:firstLine="709"/>
        <w:jc w:val="both"/>
        <w:rPr>
          <w:sz w:val="28"/>
          <w:szCs w:val="28"/>
        </w:rPr>
      </w:pPr>
      <w:r w:rsidRPr="00D33AD9">
        <w:rPr>
          <w:sz w:val="28"/>
          <w:szCs w:val="28"/>
        </w:rPr>
        <w:t>Согласно п</w:t>
      </w:r>
      <w:r w:rsidR="001005F5" w:rsidRPr="00D33AD9">
        <w:rPr>
          <w:sz w:val="28"/>
          <w:szCs w:val="28"/>
        </w:rPr>
        <w:t>ункта</w:t>
      </w:r>
      <w:r w:rsidRPr="00D33AD9">
        <w:rPr>
          <w:sz w:val="28"/>
          <w:szCs w:val="28"/>
        </w:rPr>
        <w:t xml:space="preserve"> 6 ч</w:t>
      </w:r>
      <w:r w:rsidR="001005F5" w:rsidRPr="00D33AD9">
        <w:rPr>
          <w:sz w:val="28"/>
          <w:szCs w:val="28"/>
        </w:rPr>
        <w:t>асти</w:t>
      </w:r>
      <w:r w:rsidRPr="00D33AD9">
        <w:rPr>
          <w:sz w:val="28"/>
          <w:szCs w:val="28"/>
        </w:rPr>
        <w:t xml:space="preserve"> 1 ст</w:t>
      </w:r>
      <w:r w:rsidR="001005F5" w:rsidRPr="00D33AD9">
        <w:rPr>
          <w:sz w:val="28"/>
          <w:szCs w:val="28"/>
        </w:rPr>
        <w:t>атьи</w:t>
      </w:r>
      <w:r w:rsidRPr="00D33AD9">
        <w:rPr>
          <w:sz w:val="28"/>
          <w:szCs w:val="28"/>
        </w:rPr>
        <w:t xml:space="preserve"> 86 Лесного Кодекса РФ к полномочиям органов местного самоуправления в отношении лесных участков, находящихся в муниципальной собственности, в части охраны лесов относится организация осуществления мер пожарной безопасности в лесах.</w:t>
      </w:r>
    </w:p>
    <w:p w:rsidR="00BF4E2E" w:rsidRPr="00D33AD9" w:rsidRDefault="00BF4E2E" w:rsidP="003861F1">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sz w:val="28"/>
          <w:szCs w:val="28"/>
        </w:rPr>
      </w:pPr>
      <w:r w:rsidRPr="00D33AD9">
        <w:rPr>
          <w:sz w:val="28"/>
          <w:szCs w:val="28"/>
        </w:rPr>
        <w:t>В соответствии с Лесным Кодексом РФ (</w:t>
      </w:r>
      <w:r w:rsidR="00FB49B1" w:rsidRPr="00D33AD9">
        <w:rPr>
          <w:sz w:val="28"/>
          <w:szCs w:val="28"/>
        </w:rPr>
        <w:t xml:space="preserve">в соответствии с </w:t>
      </w:r>
      <w:r w:rsidR="009A3B19" w:rsidRPr="00D33AD9">
        <w:rPr>
          <w:sz w:val="28"/>
          <w:szCs w:val="28"/>
        </w:rPr>
        <w:t>частью</w:t>
      </w:r>
      <w:r w:rsidRPr="00D33AD9">
        <w:rPr>
          <w:sz w:val="28"/>
          <w:szCs w:val="28"/>
        </w:rPr>
        <w:t xml:space="preserve"> 1 ст</w:t>
      </w:r>
      <w:r w:rsidR="009A3B19" w:rsidRPr="00D33AD9">
        <w:rPr>
          <w:sz w:val="28"/>
          <w:szCs w:val="28"/>
        </w:rPr>
        <w:t>атьи</w:t>
      </w:r>
      <w:r w:rsidRPr="00D33AD9">
        <w:rPr>
          <w:sz w:val="28"/>
          <w:szCs w:val="28"/>
        </w:rPr>
        <w:t xml:space="preserve"> 53 Лесного Кодекса РФ) и Правилами пожарной безопасности в лесах, меры пожарной безопасности в лесах включают в себя:</w:t>
      </w:r>
    </w:p>
    <w:p w:rsidR="00BF4E2E" w:rsidRPr="00D33AD9" w:rsidRDefault="00BF4E2E" w:rsidP="003861F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sz w:val="28"/>
          <w:szCs w:val="28"/>
        </w:rPr>
      </w:pPr>
      <w:r w:rsidRPr="00D33AD9">
        <w:rPr>
          <w:sz w:val="28"/>
          <w:szCs w:val="28"/>
        </w:rPr>
        <w:t>а) предупреждение лесных пожаров (включающее противопожарное обустройство лесов и обеспечение средствами предупреждения и тушения лесных пожаров);</w:t>
      </w:r>
    </w:p>
    <w:p w:rsidR="00BF4E2E" w:rsidRPr="00D33AD9" w:rsidRDefault="00BF4E2E" w:rsidP="003861F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sz w:val="28"/>
          <w:szCs w:val="28"/>
        </w:rPr>
      </w:pPr>
      <w:r w:rsidRPr="00D33AD9">
        <w:rPr>
          <w:sz w:val="28"/>
          <w:szCs w:val="28"/>
        </w:rPr>
        <w:t>б) мониторинг пожарной опасности в лесах и лесных пожаров;</w:t>
      </w:r>
    </w:p>
    <w:p w:rsidR="00BF4E2E" w:rsidRPr="00D33AD9" w:rsidRDefault="00BF4E2E" w:rsidP="003861F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sz w:val="28"/>
          <w:szCs w:val="28"/>
        </w:rPr>
      </w:pPr>
      <w:r w:rsidRPr="00D33AD9">
        <w:rPr>
          <w:sz w:val="28"/>
          <w:szCs w:val="28"/>
        </w:rPr>
        <w:t>в) разработку и утверждение планов тушения лесных пожаров;</w:t>
      </w:r>
    </w:p>
    <w:p w:rsidR="00BF4E2E" w:rsidRPr="00D33AD9" w:rsidRDefault="00BF4E2E" w:rsidP="003861F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sz w:val="28"/>
          <w:szCs w:val="28"/>
        </w:rPr>
      </w:pPr>
      <w:r w:rsidRPr="00D33AD9">
        <w:rPr>
          <w:sz w:val="28"/>
          <w:szCs w:val="28"/>
        </w:rPr>
        <w:t>г) иные меры пожарной безопасности в лесах.</w:t>
      </w:r>
    </w:p>
    <w:p w:rsidR="00BF4E2E" w:rsidRPr="00D33AD9" w:rsidRDefault="00BF4E2E" w:rsidP="003861F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sz w:val="28"/>
          <w:szCs w:val="28"/>
        </w:rPr>
      </w:pPr>
      <w:r w:rsidRPr="00D33AD9">
        <w:rPr>
          <w:sz w:val="28"/>
          <w:szCs w:val="28"/>
        </w:rPr>
        <w:t>Меры противопожарного обустройства лесов включают в себя:</w:t>
      </w:r>
    </w:p>
    <w:p w:rsidR="00BF4E2E" w:rsidRPr="00D33AD9" w:rsidRDefault="00BF4E2E" w:rsidP="003861F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sz w:val="28"/>
          <w:szCs w:val="28"/>
        </w:rPr>
      </w:pPr>
      <w:r w:rsidRPr="00D33AD9">
        <w:rPr>
          <w:sz w:val="28"/>
          <w:szCs w:val="28"/>
        </w:rPr>
        <w:t>1) строительство, реконструкцию и эксплуатацию лесных дорог, предназначенных для охраны лесов от пожаров;</w:t>
      </w:r>
    </w:p>
    <w:p w:rsidR="00BF4E2E" w:rsidRPr="00D33AD9" w:rsidRDefault="00BF4E2E" w:rsidP="003861F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sz w:val="28"/>
          <w:szCs w:val="28"/>
        </w:rPr>
      </w:pPr>
      <w:r w:rsidRPr="00D33AD9">
        <w:rPr>
          <w:sz w:val="28"/>
          <w:szCs w:val="28"/>
        </w:rPr>
        <w:t>2) строительство, реконструкцию и эксплуатацию посадочных площадок для самолётов, вертолётов, используемых в целях проведения авиационных работ по охране и защите лесов;</w:t>
      </w:r>
    </w:p>
    <w:p w:rsidR="00BF4E2E" w:rsidRPr="00D33AD9" w:rsidRDefault="00BF4E2E" w:rsidP="003861F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sz w:val="28"/>
          <w:szCs w:val="28"/>
        </w:rPr>
      </w:pPr>
      <w:r w:rsidRPr="00D33AD9">
        <w:rPr>
          <w:sz w:val="28"/>
          <w:szCs w:val="28"/>
        </w:rPr>
        <w:t>3) прокладку просек, противопожарных разрывов, устройство противопожарных минерализованных полос;</w:t>
      </w:r>
    </w:p>
    <w:p w:rsidR="00BF4E2E" w:rsidRPr="00D33AD9" w:rsidRDefault="00BF4E2E" w:rsidP="003861F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sz w:val="28"/>
          <w:szCs w:val="28"/>
        </w:rPr>
      </w:pPr>
      <w:r w:rsidRPr="00D33AD9">
        <w:rPr>
          <w:sz w:val="28"/>
          <w:szCs w:val="28"/>
        </w:rPr>
        <w:lastRenderedPageBreak/>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BF4E2E" w:rsidRPr="00D33AD9" w:rsidRDefault="00BF4E2E" w:rsidP="003861F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sz w:val="28"/>
          <w:szCs w:val="28"/>
        </w:rPr>
      </w:pPr>
      <w:r w:rsidRPr="00D33AD9">
        <w:rPr>
          <w:sz w:val="28"/>
          <w:szCs w:val="28"/>
        </w:rPr>
        <w:t>5) устройство пожарных водоёмов и подъездов к источникам противопожарного водоснабжения;</w:t>
      </w:r>
    </w:p>
    <w:p w:rsidR="00BF4E2E" w:rsidRPr="00D33AD9" w:rsidRDefault="00BF4E2E" w:rsidP="003861F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sz w:val="28"/>
          <w:szCs w:val="28"/>
        </w:rPr>
      </w:pPr>
      <w:r w:rsidRPr="00D33AD9">
        <w:rPr>
          <w:sz w:val="28"/>
          <w:szCs w:val="28"/>
        </w:rPr>
        <w:t>6) проведение работ по гидромелиорации;</w:t>
      </w:r>
    </w:p>
    <w:p w:rsidR="00BF4E2E" w:rsidRPr="00D33AD9" w:rsidRDefault="00BF4E2E" w:rsidP="003861F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sz w:val="28"/>
          <w:szCs w:val="28"/>
        </w:rPr>
      </w:pPr>
      <w:r w:rsidRPr="00D33AD9">
        <w:rPr>
          <w:sz w:val="28"/>
          <w:szCs w:val="28"/>
        </w:rPr>
        <w:t>7) снижение природной пожарной опасности лесов путем регулирования породного состава лесных насаждений и проведения санитарно-оздоровительных мероприятий;</w:t>
      </w:r>
    </w:p>
    <w:p w:rsidR="00BF4E2E" w:rsidRPr="00D33AD9" w:rsidRDefault="00BF4E2E" w:rsidP="003861F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sz w:val="28"/>
          <w:szCs w:val="28"/>
        </w:rPr>
      </w:pPr>
      <w:r w:rsidRPr="00D33AD9">
        <w:rPr>
          <w:sz w:val="28"/>
          <w:szCs w:val="28"/>
        </w:rP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BF4E2E" w:rsidRPr="00D33AD9" w:rsidRDefault="00BF4E2E" w:rsidP="003861F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sz w:val="28"/>
          <w:szCs w:val="28"/>
        </w:rPr>
      </w:pPr>
      <w:r w:rsidRPr="00D33AD9">
        <w:rPr>
          <w:sz w:val="28"/>
          <w:szCs w:val="28"/>
        </w:rPr>
        <w:t xml:space="preserve">9) иные </w:t>
      </w:r>
      <w:r w:rsidR="00AD2C6C" w:rsidRPr="00D33AD9">
        <w:rPr>
          <w:sz w:val="28"/>
          <w:szCs w:val="28"/>
        </w:rPr>
        <w:t>определенные</w:t>
      </w:r>
      <w:r w:rsidRPr="00D33AD9">
        <w:rPr>
          <w:sz w:val="28"/>
          <w:szCs w:val="28"/>
        </w:rPr>
        <w:t xml:space="preserve"> Правительством Российской Федерации меры, в том числе:</w:t>
      </w:r>
    </w:p>
    <w:p w:rsidR="00BF4E2E" w:rsidRPr="00D33AD9" w:rsidRDefault="00BF4E2E" w:rsidP="003861F1">
      <w:pPr>
        <w:numPr>
          <w:ilvl w:val="1"/>
          <w:numId w:val="3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0" w:firstLine="709"/>
        <w:jc w:val="both"/>
        <w:rPr>
          <w:sz w:val="28"/>
          <w:szCs w:val="28"/>
        </w:rPr>
      </w:pPr>
      <w:r w:rsidRPr="00D33AD9">
        <w:rPr>
          <w:sz w:val="28"/>
          <w:szCs w:val="28"/>
        </w:rPr>
        <w:t>прочистка просек, прочистка противопожарных минерализованных полос и их обновление;</w:t>
      </w:r>
    </w:p>
    <w:p w:rsidR="00BF4E2E" w:rsidRPr="00D33AD9" w:rsidRDefault="00BF4E2E" w:rsidP="003861F1">
      <w:pPr>
        <w:numPr>
          <w:ilvl w:val="1"/>
          <w:numId w:val="3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0" w:firstLine="709"/>
        <w:jc w:val="both"/>
        <w:rPr>
          <w:sz w:val="28"/>
          <w:szCs w:val="28"/>
        </w:rPr>
      </w:pPr>
      <w:r w:rsidRPr="00D33AD9">
        <w:rPr>
          <w:sz w:val="28"/>
          <w:szCs w:val="28"/>
        </w:rPr>
        <w:t>эксплуатация пожарных водоемов и подъездов к источникам водоснабжения;</w:t>
      </w:r>
    </w:p>
    <w:p w:rsidR="00BF4E2E" w:rsidRPr="00D33AD9" w:rsidRDefault="00BF4E2E" w:rsidP="003861F1">
      <w:pPr>
        <w:numPr>
          <w:ilvl w:val="1"/>
          <w:numId w:val="3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0" w:firstLine="709"/>
        <w:jc w:val="both"/>
        <w:rPr>
          <w:sz w:val="28"/>
          <w:szCs w:val="28"/>
        </w:rPr>
      </w:pPr>
      <w:r w:rsidRPr="00D33AD9">
        <w:rPr>
          <w:sz w:val="28"/>
          <w:szCs w:val="28"/>
        </w:rPr>
        <w:t>благоустройство зон отдыха граждан, пребывающих в лесах в соответствии со ст</w:t>
      </w:r>
      <w:r w:rsidR="00D87A02" w:rsidRPr="00D33AD9">
        <w:rPr>
          <w:sz w:val="28"/>
          <w:szCs w:val="28"/>
        </w:rPr>
        <w:t>атьей</w:t>
      </w:r>
      <w:r w:rsidRPr="00D33AD9">
        <w:rPr>
          <w:sz w:val="28"/>
          <w:szCs w:val="28"/>
        </w:rPr>
        <w:t xml:space="preserve"> 11 Лесного кодекса </w:t>
      </w:r>
      <w:r w:rsidR="00E90A46" w:rsidRPr="00D33AD9">
        <w:rPr>
          <w:sz w:val="28"/>
          <w:szCs w:val="28"/>
        </w:rPr>
        <w:t>РФ</w:t>
      </w:r>
      <w:r w:rsidRPr="00D33AD9">
        <w:rPr>
          <w:sz w:val="28"/>
          <w:szCs w:val="28"/>
        </w:rPr>
        <w:t>;</w:t>
      </w:r>
    </w:p>
    <w:p w:rsidR="00BF4E2E" w:rsidRPr="00D33AD9" w:rsidRDefault="00BF4E2E" w:rsidP="003861F1">
      <w:pPr>
        <w:numPr>
          <w:ilvl w:val="1"/>
          <w:numId w:val="3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0" w:firstLine="709"/>
        <w:jc w:val="both"/>
        <w:rPr>
          <w:sz w:val="28"/>
          <w:szCs w:val="28"/>
        </w:rPr>
      </w:pPr>
      <w:r w:rsidRPr="00D33AD9">
        <w:rPr>
          <w:sz w:val="28"/>
          <w:szCs w:val="28"/>
        </w:rPr>
        <w:t>установка и эксплуатация шлагбаумов, устройство преград, обеспечивающих ограничение пребывания граждан в лесах в целях обеспечения пожарной безопасности;</w:t>
      </w:r>
    </w:p>
    <w:p w:rsidR="00BF4E2E" w:rsidRPr="00D33AD9" w:rsidRDefault="00BF4E2E" w:rsidP="003861F1">
      <w:pPr>
        <w:numPr>
          <w:ilvl w:val="1"/>
          <w:numId w:val="3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0" w:firstLine="709"/>
        <w:jc w:val="both"/>
        <w:rPr>
          <w:sz w:val="28"/>
          <w:szCs w:val="28"/>
        </w:rPr>
      </w:pPr>
      <w:r w:rsidRPr="00D33AD9">
        <w:rPr>
          <w:sz w:val="28"/>
          <w:szCs w:val="28"/>
        </w:rPr>
        <w:t>создание и содержание противопожарных заслонов и устройство лиственных опушек;</w:t>
      </w:r>
    </w:p>
    <w:p w:rsidR="00BF4E2E" w:rsidRPr="00D33AD9" w:rsidRDefault="00BF4E2E" w:rsidP="003861F1">
      <w:pPr>
        <w:numPr>
          <w:ilvl w:val="1"/>
          <w:numId w:val="3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0" w:firstLine="709"/>
        <w:jc w:val="both"/>
        <w:rPr>
          <w:sz w:val="28"/>
          <w:szCs w:val="28"/>
        </w:rPr>
      </w:pPr>
      <w:r w:rsidRPr="00D33AD9">
        <w:rPr>
          <w:sz w:val="28"/>
          <w:szCs w:val="28"/>
        </w:rPr>
        <w:t>установка и размещение стендов и других знаков и указателей, содержащих информацию о мерах пожарной безопасности в лесах.</w:t>
      </w:r>
    </w:p>
    <w:p w:rsidR="00BF4E2E" w:rsidRPr="00D33AD9" w:rsidRDefault="00BF4E2E" w:rsidP="003861F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sz w:val="28"/>
          <w:szCs w:val="28"/>
        </w:rPr>
      </w:pPr>
      <w:r w:rsidRPr="00D33AD9">
        <w:rPr>
          <w:sz w:val="28"/>
          <w:szCs w:val="28"/>
        </w:rPr>
        <w:t>Указанные 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лесов.</w:t>
      </w:r>
    </w:p>
    <w:p w:rsidR="00BF4E2E" w:rsidRPr="00D33AD9" w:rsidRDefault="00BF4E2E" w:rsidP="003861F1">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sz w:val="28"/>
          <w:szCs w:val="28"/>
        </w:rPr>
      </w:pPr>
      <w:r w:rsidRPr="00D33AD9">
        <w:rPr>
          <w:sz w:val="28"/>
          <w:szCs w:val="28"/>
        </w:rPr>
        <w:t>Мониторинг пожарной опасности в лесах и лесных пожаров включает в себя:</w:t>
      </w:r>
    </w:p>
    <w:p w:rsidR="00BF4E2E" w:rsidRPr="00D33AD9" w:rsidRDefault="00BF4E2E" w:rsidP="003861F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sz w:val="28"/>
          <w:szCs w:val="28"/>
        </w:rPr>
      </w:pPr>
      <w:r w:rsidRPr="00D33AD9">
        <w:rPr>
          <w:sz w:val="28"/>
          <w:szCs w:val="28"/>
        </w:rPr>
        <w:t>1) наблюдение и контроль над пожарной опасностью в лесах и лесными пожарами;</w:t>
      </w:r>
    </w:p>
    <w:p w:rsidR="00BF4E2E" w:rsidRPr="00D33AD9" w:rsidRDefault="00BF4E2E" w:rsidP="003861F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sz w:val="28"/>
          <w:szCs w:val="28"/>
        </w:rPr>
      </w:pPr>
      <w:r w:rsidRPr="00D33AD9">
        <w:rPr>
          <w:sz w:val="28"/>
          <w:szCs w:val="28"/>
        </w:rPr>
        <w:t>2) организацию системы обнаружения и учёта лесных пожаров, системы наблюдения за их развитием с использованием наземных, авиационных или космических средств;</w:t>
      </w:r>
    </w:p>
    <w:p w:rsidR="00BF4E2E" w:rsidRPr="00D33AD9" w:rsidRDefault="00BF4E2E" w:rsidP="003861F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sz w:val="28"/>
          <w:szCs w:val="28"/>
        </w:rPr>
      </w:pPr>
      <w:r w:rsidRPr="00D33AD9">
        <w:rPr>
          <w:sz w:val="28"/>
          <w:szCs w:val="28"/>
        </w:rPr>
        <w:t>3) организацию патрулирования лесов;</w:t>
      </w:r>
    </w:p>
    <w:p w:rsidR="00BF4E2E" w:rsidRPr="00D33AD9" w:rsidRDefault="00BF4E2E" w:rsidP="003861F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sz w:val="28"/>
          <w:szCs w:val="28"/>
        </w:rPr>
      </w:pPr>
      <w:r w:rsidRPr="00D33AD9">
        <w:rPr>
          <w:sz w:val="28"/>
          <w:szCs w:val="28"/>
        </w:rPr>
        <w:lastRenderedPageBreak/>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BF4E2E" w:rsidRPr="00D33AD9" w:rsidRDefault="00BF4E2E" w:rsidP="003861F1">
      <w:pPr>
        <w:tabs>
          <w:tab w:val="left" w:pos="851"/>
        </w:tabs>
        <w:suppressAutoHyphens/>
        <w:spacing w:line="276" w:lineRule="auto"/>
        <w:ind w:firstLine="709"/>
        <w:jc w:val="both"/>
        <w:rPr>
          <w:iCs/>
          <w:sz w:val="28"/>
          <w:szCs w:val="28"/>
        </w:rPr>
      </w:pPr>
      <w:r w:rsidRPr="00D33AD9">
        <w:rPr>
          <w:iCs/>
          <w:sz w:val="28"/>
          <w:szCs w:val="28"/>
        </w:rPr>
        <w:t xml:space="preserve">Мониторинг пожарной опасности осуществляется в соответствии со статьей 53.2 Лесного кодекса Российской Федерации и Приказом Минприроды России от 23.06.2014 </w:t>
      </w:r>
      <w:r w:rsidRPr="00D33AD9">
        <w:rPr>
          <w:sz w:val="28"/>
          <w:szCs w:val="28"/>
        </w:rPr>
        <w:t>№</w:t>
      </w:r>
      <w:r w:rsidRPr="00D33AD9">
        <w:rPr>
          <w:iCs/>
          <w:sz w:val="28"/>
          <w:szCs w:val="28"/>
        </w:rPr>
        <w:t xml:space="preserve">276 </w:t>
      </w:r>
      <w:r w:rsidR="0073425E" w:rsidRPr="00D33AD9">
        <w:rPr>
          <w:iCs/>
          <w:sz w:val="28"/>
          <w:szCs w:val="28"/>
        </w:rPr>
        <w:t>«</w:t>
      </w:r>
      <w:r w:rsidRPr="00D33AD9">
        <w:rPr>
          <w:iCs/>
          <w:sz w:val="28"/>
          <w:szCs w:val="28"/>
        </w:rPr>
        <w:t>Об утверждении Порядка осуществления мониторинга пожарной опасности в лесах и лесных пожаров</w:t>
      </w:r>
      <w:r w:rsidR="0073425E" w:rsidRPr="00D33AD9">
        <w:rPr>
          <w:iCs/>
          <w:sz w:val="28"/>
          <w:szCs w:val="28"/>
        </w:rPr>
        <w:t>»</w:t>
      </w:r>
      <w:r w:rsidRPr="00D33AD9">
        <w:rPr>
          <w:iCs/>
          <w:sz w:val="28"/>
          <w:szCs w:val="28"/>
        </w:rPr>
        <w:t>.</w:t>
      </w:r>
    </w:p>
    <w:p w:rsidR="00BF4E2E" w:rsidRPr="00D33AD9" w:rsidRDefault="00BF4E2E" w:rsidP="003861F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sz w:val="28"/>
          <w:szCs w:val="28"/>
        </w:rPr>
      </w:pPr>
      <w:r w:rsidRPr="00D33AD9">
        <w:rPr>
          <w:sz w:val="28"/>
          <w:szCs w:val="28"/>
        </w:rPr>
        <w:t xml:space="preserve">В целях мониторинга пожарной опасности и лесных пожаров в </w:t>
      </w:r>
      <w:r w:rsidR="009F554D" w:rsidRPr="00D33AD9">
        <w:rPr>
          <w:sz w:val="28"/>
          <w:szCs w:val="28"/>
        </w:rPr>
        <w:t xml:space="preserve">лесничества </w:t>
      </w:r>
      <w:r w:rsidR="0016390A" w:rsidRPr="00D33AD9">
        <w:rPr>
          <w:sz w:val="28"/>
          <w:szCs w:val="28"/>
        </w:rPr>
        <w:t>города Батайск</w:t>
      </w:r>
      <w:r w:rsidR="00AB0C18" w:rsidRPr="00D33AD9">
        <w:rPr>
          <w:sz w:val="28"/>
          <w:szCs w:val="28"/>
        </w:rPr>
        <w:t xml:space="preserve">, </w:t>
      </w:r>
      <w:r w:rsidRPr="00D33AD9">
        <w:rPr>
          <w:sz w:val="28"/>
          <w:szCs w:val="28"/>
        </w:rPr>
        <w:t xml:space="preserve"> рекомендуется осуществление наземного патрулирования лесов, а также организация пожарного наблюдательного пункта на объектах (зданий, сооружений, вышек), непосредственно примыкающих к насаждениям и расположенным над лесным пологом. </w:t>
      </w:r>
    </w:p>
    <w:p w:rsidR="00BF4E2E" w:rsidRPr="00D33AD9" w:rsidRDefault="00BF4E2E" w:rsidP="003861F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sz w:val="28"/>
          <w:szCs w:val="28"/>
        </w:rPr>
      </w:pPr>
      <w:r w:rsidRPr="00D33AD9">
        <w:rPr>
          <w:sz w:val="28"/>
          <w:szCs w:val="28"/>
        </w:rPr>
        <w:t>Обеспечение средствами предупреждения и тушения лесных пожаров включает в себя:</w:t>
      </w:r>
    </w:p>
    <w:p w:rsidR="00BF4E2E" w:rsidRPr="00D33AD9" w:rsidRDefault="00BF4E2E" w:rsidP="003861F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sz w:val="28"/>
          <w:szCs w:val="28"/>
        </w:rPr>
      </w:pPr>
      <w:r w:rsidRPr="00D33AD9">
        <w:rPr>
          <w:sz w:val="28"/>
          <w:szCs w:val="28"/>
        </w:rPr>
        <w:t>1) приобретение противопожарного снаряжения и инвентаря;</w:t>
      </w:r>
    </w:p>
    <w:p w:rsidR="00BF4E2E" w:rsidRPr="00D33AD9" w:rsidRDefault="00BF4E2E" w:rsidP="003861F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sz w:val="28"/>
          <w:szCs w:val="28"/>
        </w:rPr>
      </w:pPr>
      <w:r w:rsidRPr="00D33AD9">
        <w:rPr>
          <w:sz w:val="28"/>
          <w:szCs w:val="28"/>
        </w:rPr>
        <w:t>2) содержание пожарной техники и оборудования, систем связи и оповещения;</w:t>
      </w:r>
    </w:p>
    <w:p w:rsidR="00BF4E2E" w:rsidRPr="00D33AD9" w:rsidRDefault="00BF4E2E" w:rsidP="003861F1">
      <w:pPr>
        <w:tabs>
          <w:tab w:val="left" w:pos="851"/>
        </w:tabs>
        <w:suppressAutoHyphens/>
        <w:spacing w:line="276" w:lineRule="auto"/>
        <w:ind w:firstLine="709"/>
        <w:jc w:val="both"/>
        <w:rPr>
          <w:sz w:val="28"/>
          <w:szCs w:val="28"/>
        </w:rPr>
      </w:pPr>
      <w:r w:rsidRPr="00D33AD9">
        <w:rPr>
          <w:sz w:val="28"/>
          <w:szCs w:val="28"/>
        </w:rPr>
        <w:t>3) создание резерва пожарной техники и оборудования, противопожарного снаряжения и инвентаря, а также горюче-смазочных материалов.</w:t>
      </w:r>
    </w:p>
    <w:p w:rsidR="003E5132" w:rsidRPr="00D33AD9" w:rsidRDefault="003E5132" w:rsidP="003861F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sz w:val="28"/>
          <w:szCs w:val="28"/>
        </w:rPr>
      </w:pPr>
      <w:r w:rsidRPr="00D33AD9">
        <w:rPr>
          <w:sz w:val="28"/>
          <w:szCs w:val="28"/>
        </w:rPr>
        <w:t xml:space="preserve">Основными мерами предупреждения и ограничения распространения пожаров в лесах, расположенных на землях населенных пунктов, являются проведение противопожарных мероприятий (устройство противопожарных минерализованных полос, прочистка просек, содержание противопожарных заслонов, устройство лиственных опушек, регулирование породного состава лесных насаждений, благоустройство зон отдыха граждан, пребывающих в лесах, расположенных на землях населенных пунктов, в соответствии со </w:t>
      </w:r>
      <w:hyperlink r:id="rId62" w:history="1">
        <w:r w:rsidRPr="00D33AD9">
          <w:rPr>
            <w:sz w:val="28"/>
            <w:szCs w:val="28"/>
          </w:rPr>
          <w:t>статьей 11</w:t>
        </w:r>
      </w:hyperlink>
      <w:r w:rsidRPr="00D33AD9">
        <w:rPr>
          <w:sz w:val="28"/>
          <w:szCs w:val="28"/>
        </w:rPr>
        <w:t xml:space="preserve"> Лесного кодекса Российской Федерации), установка и размещение стендов и других знаков и указателей, содержащих информацию о мерах пожарной безопасности в лесах, расположенных на землях населенных пунктов</w:t>
      </w:r>
    </w:p>
    <w:p w:rsidR="00BF4E2E" w:rsidRPr="00D33AD9" w:rsidRDefault="00BF4E2E" w:rsidP="003861F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sz w:val="28"/>
          <w:szCs w:val="28"/>
        </w:rPr>
      </w:pPr>
      <w:r w:rsidRPr="00D33AD9">
        <w:rPr>
          <w:sz w:val="28"/>
          <w:szCs w:val="28"/>
        </w:rPr>
        <w:t xml:space="preserve">В качестве противопожарного обустройства </w:t>
      </w:r>
      <w:r w:rsidR="006214A1" w:rsidRPr="00D33AD9">
        <w:rPr>
          <w:sz w:val="28"/>
          <w:szCs w:val="28"/>
        </w:rPr>
        <w:t xml:space="preserve">лесничества </w:t>
      </w:r>
      <w:r w:rsidR="0016390A" w:rsidRPr="00D33AD9">
        <w:rPr>
          <w:sz w:val="28"/>
          <w:szCs w:val="28"/>
        </w:rPr>
        <w:t>города Батайск</w:t>
      </w:r>
      <w:r w:rsidR="00E22DFC" w:rsidRPr="00D33AD9">
        <w:rPr>
          <w:sz w:val="28"/>
          <w:szCs w:val="28"/>
        </w:rPr>
        <w:t>,</w:t>
      </w:r>
      <w:r w:rsidRPr="00D33AD9">
        <w:rPr>
          <w:sz w:val="28"/>
          <w:szCs w:val="28"/>
        </w:rPr>
        <w:t xml:space="preserve"> предлагается:</w:t>
      </w:r>
    </w:p>
    <w:p w:rsidR="00BF4E2E" w:rsidRPr="00D33AD9" w:rsidRDefault="00BF4E2E" w:rsidP="003861F1">
      <w:pPr>
        <w:numPr>
          <w:ilvl w:val="0"/>
          <w:numId w:val="33"/>
        </w:numPr>
        <w:tabs>
          <w:tab w:val="left" w:pos="993"/>
        </w:tabs>
        <w:suppressAutoHyphens/>
        <w:spacing w:line="276" w:lineRule="auto"/>
        <w:ind w:left="0" w:firstLine="709"/>
        <w:jc w:val="both"/>
        <w:rPr>
          <w:sz w:val="28"/>
          <w:szCs w:val="28"/>
        </w:rPr>
      </w:pPr>
      <w:r w:rsidRPr="00D33AD9">
        <w:rPr>
          <w:sz w:val="28"/>
          <w:szCs w:val="28"/>
        </w:rPr>
        <w:t>установка и размещение стендов и других знаков и указателей, содержащих информацию о мерах пожарной безопасности в лесах;</w:t>
      </w:r>
    </w:p>
    <w:p w:rsidR="00BF4E2E" w:rsidRPr="00D33AD9" w:rsidRDefault="00BF4E2E" w:rsidP="003861F1">
      <w:pPr>
        <w:numPr>
          <w:ilvl w:val="0"/>
          <w:numId w:val="33"/>
        </w:numPr>
        <w:tabs>
          <w:tab w:val="left" w:pos="993"/>
        </w:tabs>
        <w:suppressAutoHyphens/>
        <w:spacing w:line="276" w:lineRule="auto"/>
        <w:ind w:left="0" w:firstLine="709"/>
        <w:jc w:val="both"/>
        <w:rPr>
          <w:sz w:val="28"/>
          <w:szCs w:val="28"/>
        </w:rPr>
      </w:pPr>
      <w:r w:rsidRPr="00D33AD9">
        <w:rPr>
          <w:sz w:val="28"/>
          <w:szCs w:val="28"/>
        </w:rPr>
        <w:t>благоустройство зон отдыха граждан, пребывающих в лесах;</w:t>
      </w:r>
    </w:p>
    <w:p w:rsidR="00BF4E2E" w:rsidRPr="00D33AD9" w:rsidRDefault="00BF4E2E" w:rsidP="003861F1">
      <w:pPr>
        <w:numPr>
          <w:ilvl w:val="0"/>
          <w:numId w:val="33"/>
        </w:numPr>
        <w:tabs>
          <w:tab w:val="left" w:pos="993"/>
        </w:tabs>
        <w:suppressAutoHyphens/>
        <w:spacing w:line="276" w:lineRule="auto"/>
        <w:ind w:left="0" w:firstLine="709"/>
        <w:jc w:val="both"/>
        <w:rPr>
          <w:sz w:val="28"/>
          <w:szCs w:val="28"/>
        </w:rPr>
      </w:pPr>
      <w:r w:rsidRPr="00D33AD9">
        <w:rPr>
          <w:sz w:val="28"/>
          <w:szCs w:val="28"/>
        </w:rPr>
        <w:t>эксплуатация лесных дорог, предназначенных для охраны лесов от пожаров;</w:t>
      </w:r>
    </w:p>
    <w:p w:rsidR="00BF4E2E" w:rsidRPr="00D33AD9" w:rsidRDefault="00BF4E2E" w:rsidP="003861F1">
      <w:pPr>
        <w:numPr>
          <w:ilvl w:val="0"/>
          <w:numId w:val="33"/>
        </w:numPr>
        <w:tabs>
          <w:tab w:val="left" w:pos="993"/>
        </w:tabs>
        <w:suppressAutoHyphens/>
        <w:spacing w:line="276" w:lineRule="auto"/>
        <w:ind w:left="0" w:firstLine="709"/>
        <w:jc w:val="both"/>
        <w:rPr>
          <w:sz w:val="28"/>
          <w:szCs w:val="28"/>
        </w:rPr>
      </w:pPr>
      <w:r w:rsidRPr="00D33AD9">
        <w:rPr>
          <w:sz w:val="28"/>
          <w:szCs w:val="28"/>
        </w:rPr>
        <w:t>устройство прочистка и обновление противопожарных минерализованных полос;</w:t>
      </w:r>
    </w:p>
    <w:p w:rsidR="00BF4E2E" w:rsidRPr="00D33AD9" w:rsidRDefault="00BF4E2E" w:rsidP="003861F1">
      <w:pPr>
        <w:numPr>
          <w:ilvl w:val="0"/>
          <w:numId w:val="33"/>
        </w:numPr>
        <w:tabs>
          <w:tab w:val="left" w:pos="993"/>
        </w:tabs>
        <w:suppressAutoHyphens/>
        <w:spacing w:line="276" w:lineRule="auto"/>
        <w:ind w:left="0" w:firstLine="709"/>
        <w:jc w:val="both"/>
        <w:rPr>
          <w:sz w:val="28"/>
          <w:szCs w:val="28"/>
        </w:rPr>
      </w:pPr>
      <w:r w:rsidRPr="00D33AD9">
        <w:rPr>
          <w:sz w:val="28"/>
          <w:szCs w:val="28"/>
        </w:rPr>
        <w:t>устройство пожарных наблюдательных пунктов (вышек, мачт, павильонов и других наблюдательных пунктов);</w:t>
      </w:r>
    </w:p>
    <w:p w:rsidR="00BF4E2E" w:rsidRPr="00D33AD9" w:rsidRDefault="00BF4E2E" w:rsidP="003861F1">
      <w:pPr>
        <w:numPr>
          <w:ilvl w:val="0"/>
          <w:numId w:val="33"/>
        </w:numPr>
        <w:tabs>
          <w:tab w:val="left" w:pos="993"/>
        </w:tabs>
        <w:suppressAutoHyphens/>
        <w:spacing w:line="276" w:lineRule="auto"/>
        <w:ind w:left="0" w:firstLine="709"/>
        <w:jc w:val="both"/>
        <w:rPr>
          <w:sz w:val="28"/>
          <w:szCs w:val="28"/>
        </w:rPr>
      </w:pPr>
      <w:r w:rsidRPr="00D33AD9">
        <w:rPr>
          <w:sz w:val="28"/>
          <w:szCs w:val="28"/>
        </w:rPr>
        <w:t>разрубка и расчистка просек граничных и квартальных;</w:t>
      </w:r>
    </w:p>
    <w:p w:rsidR="00BF4E2E" w:rsidRPr="00D33AD9" w:rsidRDefault="00BF4E2E" w:rsidP="003861F1">
      <w:pPr>
        <w:numPr>
          <w:ilvl w:val="0"/>
          <w:numId w:val="33"/>
        </w:numPr>
        <w:tabs>
          <w:tab w:val="left" w:pos="993"/>
        </w:tabs>
        <w:suppressAutoHyphens/>
        <w:spacing w:line="276" w:lineRule="auto"/>
        <w:ind w:left="0" w:firstLine="709"/>
        <w:jc w:val="both"/>
        <w:rPr>
          <w:sz w:val="28"/>
          <w:szCs w:val="28"/>
        </w:rPr>
      </w:pPr>
      <w:r w:rsidRPr="00D33AD9">
        <w:rPr>
          <w:sz w:val="28"/>
          <w:szCs w:val="28"/>
        </w:rPr>
        <w:lastRenderedPageBreak/>
        <w:t>устройство пунктов сосредоточения противопожарного инвентаря и пр.</w:t>
      </w:r>
    </w:p>
    <w:p w:rsidR="00BF4E2E" w:rsidRPr="00D33AD9" w:rsidRDefault="00BF4E2E" w:rsidP="003861F1">
      <w:pPr>
        <w:suppressAutoHyphens/>
        <w:spacing w:line="276" w:lineRule="auto"/>
        <w:ind w:firstLine="709"/>
        <w:jc w:val="both"/>
        <w:rPr>
          <w:sz w:val="28"/>
          <w:szCs w:val="28"/>
        </w:rPr>
      </w:pPr>
      <w:r w:rsidRPr="00D33AD9">
        <w:rPr>
          <w:sz w:val="28"/>
          <w:szCs w:val="28"/>
        </w:rPr>
        <w:t>В качестве источников водоснабжения на противопожарные нужды предлагается использовать стационарные пункты водозабора, расположенные на территории населённого пункта.</w:t>
      </w:r>
    </w:p>
    <w:p w:rsidR="00BF4E2E" w:rsidRPr="00D33AD9" w:rsidRDefault="00BF4E2E" w:rsidP="003861F1">
      <w:pPr>
        <w:suppressAutoHyphens/>
        <w:spacing w:line="276" w:lineRule="auto"/>
        <w:ind w:firstLine="709"/>
        <w:jc w:val="both"/>
        <w:rPr>
          <w:sz w:val="28"/>
          <w:szCs w:val="28"/>
        </w:rPr>
      </w:pPr>
      <w:r w:rsidRPr="00D33AD9">
        <w:rPr>
          <w:sz w:val="28"/>
          <w:szCs w:val="28"/>
        </w:rPr>
        <w:t>В целях создания и содержания систем и средств предупреждения и тушения лесных пожаров, в соответствии с установленными нормативами необходимо содержание пункта сосредоточения противопожарного инвентаря.</w:t>
      </w:r>
    </w:p>
    <w:p w:rsidR="00BF4E2E" w:rsidRPr="00D33AD9" w:rsidRDefault="00BF4E2E" w:rsidP="003861F1">
      <w:pPr>
        <w:tabs>
          <w:tab w:val="left" w:pos="851"/>
        </w:tabs>
        <w:suppressAutoHyphens/>
        <w:spacing w:line="276" w:lineRule="auto"/>
        <w:ind w:firstLine="709"/>
        <w:jc w:val="both"/>
        <w:rPr>
          <w:sz w:val="28"/>
          <w:szCs w:val="28"/>
        </w:rPr>
      </w:pPr>
      <w:r w:rsidRPr="00D33AD9">
        <w:rPr>
          <w:sz w:val="28"/>
          <w:szCs w:val="28"/>
        </w:rPr>
        <w:t xml:space="preserve">Нормативы противопожарного обустройства </w:t>
      </w:r>
      <w:r w:rsidR="006214A1" w:rsidRPr="00D33AD9">
        <w:rPr>
          <w:sz w:val="28"/>
          <w:szCs w:val="28"/>
        </w:rPr>
        <w:t xml:space="preserve">лесничества </w:t>
      </w:r>
      <w:r w:rsidR="0016390A" w:rsidRPr="00D33AD9">
        <w:rPr>
          <w:sz w:val="28"/>
          <w:szCs w:val="28"/>
        </w:rPr>
        <w:t>города Батайск</w:t>
      </w:r>
      <w:r w:rsidR="00AD2C6C" w:rsidRPr="00D33AD9">
        <w:rPr>
          <w:sz w:val="28"/>
          <w:szCs w:val="28"/>
        </w:rPr>
        <w:t>,</w:t>
      </w:r>
      <w:r w:rsidRPr="00D33AD9">
        <w:rPr>
          <w:sz w:val="28"/>
          <w:szCs w:val="28"/>
        </w:rPr>
        <w:t xml:space="preserve"> установлены в соответствии с Приказом Рослесхоза от 27.04.2012 №174 </w:t>
      </w:r>
      <w:r w:rsidR="0073425E" w:rsidRPr="00D33AD9">
        <w:rPr>
          <w:sz w:val="28"/>
          <w:szCs w:val="28"/>
        </w:rPr>
        <w:t>«</w:t>
      </w:r>
      <w:r w:rsidRPr="00D33AD9">
        <w:rPr>
          <w:sz w:val="28"/>
          <w:szCs w:val="28"/>
        </w:rPr>
        <w:t>Об утверждении Нормативов противопожарного обустройства лесов</w:t>
      </w:r>
      <w:r w:rsidR="0073425E" w:rsidRPr="00D33AD9">
        <w:rPr>
          <w:sz w:val="28"/>
          <w:szCs w:val="28"/>
        </w:rPr>
        <w:t>»</w:t>
      </w:r>
      <w:r w:rsidRPr="00D33AD9">
        <w:rPr>
          <w:sz w:val="28"/>
          <w:szCs w:val="28"/>
        </w:rPr>
        <w:t xml:space="preserve"> и отражены в таблице 2.17.1.1.</w:t>
      </w:r>
    </w:p>
    <w:p w:rsidR="00BF4E2E" w:rsidRPr="00D33AD9" w:rsidRDefault="00BF4E2E" w:rsidP="006304F8">
      <w:pPr>
        <w:widowControl w:val="0"/>
        <w:suppressAutoHyphens/>
        <w:autoSpaceDE w:val="0"/>
        <w:autoSpaceDN w:val="0"/>
        <w:adjustRightInd w:val="0"/>
        <w:ind w:firstLine="709"/>
        <w:jc w:val="right"/>
        <w:rPr>
          <w:bCs/>
          <w:sz w:val="28"/>
          <w:szCs w:val="28"/>
        </w:rPr>
      </w:pPr>
      <w:r w:rsidRPr="00D33AD9">
        <w:rPr>
          <w:bCs/>
          <w:sz w:val="28"/>
          <w:szCs w:val="28"/>
        </w:rPr>
        <w:t>Таблица 2.17.1.1</w:t>
      </w:r>
    </w:p>
    <w:p w:rsidR="00BF4E2E" w:rsidRPr="00D33AD9" w:rsidRDefault="00BF4E2E" w:rsidP="005F515E">
      <w:pPr>
        <w:widowControl w:val="0"/>
        <w:suppressAutoHyphens/>
        <w:autoSpaceDE w:val="0"/>
        <w:autoSpaceDN w:val="0"/>
        <w:adjustRightInd w:val="0"/>
        <w:jc w:val="center"/>
        <w:rPr>
          <w:bCs/>
          <w:sz w:val="28"/>
          <w:szCs w:val="28"/>
        </w:rPr>
      </w:pPr>
      <w:r w:rsidRPr="00D33AD9">
        <w:rPr>
          <w:bCs/>
          <w:sz w:val="28"/>
          <w:szCs w:val="28"/>
        </w:rPr>
        <w:t>Мероприятия по противопожарному обустройству лесов.</w:t>
      </w:r>
    </w:p>
    <w:p w:rsidR="00266F17" w:rsidRPr="00D33AD9" w:rsidRDefault="00BF4E2E" w:rsidP="00266F17">
      <w:pPr>
        <w:widowControl w:val="0"/>
        <w:suppressAutoHyphens/>
        <w:autoSpaceDE w:val="0"/>
        <w:autoSpaceDN w:val="0"/>
        <w:adjustRightInd w:val="0"/>
        <w:jc w:val="center"/>
        <w:rPr>
          <w:sz w:val="28"/>
          <w:szCs w:val="28"/>
        </w:rPr>
      </w:pPr>
      <w:r w:rsidRPr="00D33AD9">
        <w:rPr>
          <w:sz w:val="28"/>
          <w:szCs w:val="28"/>
        </w:rPr>
        <w:t xml:space="preserve">Виды и объёмы мероприятий по противопожарному </w:t>
      </w:r>
      <w:r w:rsidR="00266F17" w:rsidRPr="00D33AD9">
        <w:rPr>
          <w:sz w:val="28"/>
          <w:szCs w:val="28"/>
        </w:rPr>
        <w:t xml:space="preserve">устройству лесничества </w:t>
      </w:r>
    </w:p>
    <w:p w:rsidR="00C50658" w:rsidRPr="00D33AD9" w:rsidRDefault="0016390A" w:rsidP="00266F17">
      <w:pPr>
        <w:widowControl w:val="0"/>
        <w:suppressAutoHyphens/>
        <w:autoSpaceDE w:val="0"/>
        <w:autoSpaceDN w:val="0"/>
        <w:adjustRightInd w:val="0"/>
        <w:jc w:val="center"/>
        <w:rPr>
          <w:sz w:val="28"/>
          <w:szCs w:val="28"/>
        </w:rPr>
      </w:pPr>
      <w:r w:rsidRPr="00D33AD9">
        <w:rPr>
          <w:sz w:val="28"/>
          <w:szCs w:val="28"/>
        </w:rPr>
        <w:t>города Батайск</w:t>
      </w:r>
    </w:p>
    <w:p w:rsidR="00C50658" w:rsidRPr="00D33AD9" w:rsidRDefault="00C50658" w:rsidP="005F515E">
      <w:pPr>
        <w:tabs>
          <w:tab w:val="left" w:pos="8460"/>
        </w:tabs>
        <w:suppressAutoHyphens/>
        <w:jc w:val="center"/>
        <w:rPr>
          <w:sz w:val="28"/>
          <w:szCs w:val="28"/>
        </w:rPr>
      </w:pPr>
      <w:r w:rsidRPr="00D33AD9">
        <w:rPr>
          <w:sz w:val="28"/>
          <w:szCs w:val="28"/>
        </w:rPr>
        <w:t>(</w:t>
      </w:r>
      <w:r w:rsidR="00F40FBD" w:rsidRPr="00D33AD9">
        <w:rPr>
          <w:sz w:val="28"/>
          <w:szCs w:val="28"/>
        </w:rPr>
        <w:t>Район степей европейской части Российской Федерации</w:t>
      </w:r>
      <w:r w:rsidRPr="00D33AD9">
        <w:rPr>
          <w:sz w:val="28"/>
          <w:szCs w:val="28"/>
        </w:rPr>
        <w:t>)</w:t>
      </w:r>
    </w:p>
    <w:p w:rsidR="00F40FBD" w:rsidRPr="00D33AD9" w:rsidRDefault="00F40FBD" w:rsidP="005F515E">
      <w:pPr>
        <w:tabs>
          <w:tab w:val="left" w:pos="8460"/>
        </w:tabs>
        <w:suppressAutoHyphens/>
        <w:jc w:val="center"/>
        <w:rPr>
          <w:sz w:val="28"/>
          <w:szCs w:val="2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3115"/>
        <w:gridCol w:w="822"/>
        <w:gridCol w:w="1873"/>
        <w:gridCol w:w="1560"/>
        <w:gridCol w:w="1843"/>
      </w:tblGrid>
      <w:tr w:rsidR="00296CDC" w:rsidRPr="00D33AD9" w:rsidTr="00A209CE">
        <w:trPr>
          <w:trHeight w:val="23"/>
          <w:tblHeader/>
          <w:jc w:val="center"/>
        </w:trPr>
        <w:tc>
          <w:tcPr>
            <w:tcW w:w="710" w:type="dxa"/>
            <w:vMerge w:val="restart"/>
            <w:vAlign w:val="center"/>
          </w:tcPr>
          <w:p w:rsidR="00296CDC" w:rsidRPr="00D33AD9" w:rsidRDefault="00296CDC" w:rsidP="005F515E">
            <w:pPr>
              <w:jc w:val="center"/>
              <w:rPr>
                <w:sz w:val="28"/>
                <w:szCs w:val="28"/>
              </w:rPr>
            </w:pPr>
            <w:r w:rsidRPr="00D33AD9">
              <w:rPr>
                <w:sz w:val="28"/>
                <w:szCs w:val="28"/>
              </w:rPr>
              <w:t>№№ п/п</w:t>
            </w:r>
          </w:p>
        </w:tc>
        <w:tc>
          <w:tcPr>
            <w:tcW w:w="3115" w:type="dxa"/>
            <w:vMerge w:val="restart"/>
            <w:vAlign w:val="center"/>
          </w:tcPr>
          <w:p w:rsidR="00296CDC" w:rsidRPr="00D33AD9" w:rsidRDefault="00296CDC" w:rsidP="005F515E">
            <w:pPr>
              <w:jc w:val="center"/>
              <w:rPr>
                <w:sz w:val="28"/>
                <w:szCs w:val="28"/>
              </w:rPr>
            </w:pPr>
            <w:r w:rsidRPr="00D33AD9">
              <w:rPr>
                <w:sz w:val="28"/>
                <w:szCs w:val="28"/>
              </w:rPr>
              <w:t>Меры противопожарного обустройства лесов</w:t>
            </w:r>
          </w:p>
        </w:tc>
        <w:tc>
          <w:tcPr>
            <w:tcW w:w="822" w:type="dxa"/>
            <w:vMerge w:val="restart"/>
            <w:vAlign w:val="center"/>
          </w:tcPr>
          <w:p w:rsidR="00296CDC" w:rsidRPr="00D33AD9" w:rsidRDefault="00296CDC" w:rsidP="005F515E">
            <w:pPr>
              <w:jc w:val="center"/>
              <w:rPr>
                <w:sz w:val="28"/>
                <w:szCs w:val="28"/>
              </w:rPr>
            </w:pPr>
            <w:r w:rsidRPr="00D33AD9">
              <w:rPr>
                <w:sz w:val="28"/>
                <w:szCs w:val="28"/>
              </w:rPr>
              <w:t>Ед. изм.</w:t>
            </w:r>
          </w:p>
        </w:tc>
        <w:tc>
          <w:tcPr>
            <w:tcW w:w="5276" w:type="dxa"/>
            <w:gridSpan w:val="3"/>
            <w:vAlign w:val="center"/>
          </w:tcPr>
          <w:p w:rsidR="00296CDC" w:rsidRPr="00D33AD9" w:rsidRDefault="00296CDC" w:rsidP="005F515E">
            <w:pPr>
              <w:jc w:val="center"/>
              <w:rPr>
                <w:sz w:val="28"/>
                <w:szCs w:val="28"/>
              </w:rPr>
            </w:pPr>
            <w:r w:rsidRPr="00D33AD9">
              <w:rPr>
                <w:sz w:val="28"/>
                <w:szCs w:val="28"/>
              </w:rPr>
              <w:t>Количество проектируемых мероприятий</w:t>
            </w:r>
          </w:p>
        </w:tc>
      </w:tr>
      <w:tr w:rsidR="00296CDC" w:rsidRPr="00D33AD9" w:rsidTr="00A209CE">
        <w:trPr>
          <w:trHeight w:val="23"/>
          <w:tblHeader/>
          <w:jc w:val="center"/>
        </w:trPr>
        <w:tc>
          <w:tcPr>
            <w:tcW w:w="710" w:type="dxa"/>
            <w:vMerge/>
            <w:vAlign w:val="center"/>
          </w:tcPr>
          <w:p w:rsidR="00296CDC" w:rsidRPr="00D33AD9" w:rsidRDefault="00296CDC" w:rsidP="005F515E">
            <w:pPr>
              <w:jc w:val="center"/>
              <w:rPr>
                <w:sz w:val="28"/>
                <w:szCs w:val="28"/>
              </w:rPr>
            </w:pPr>
          </w:p>
        </w:tc>
        <w:tc>
          <w:tcPr>
            <w:tcW w:w="3115" w:type="dxa"/>
            <w:vMerge/>
            <w:vAlign w:val="center"/>
          </w:tcPr>
          <w:p w:rsidR="00296CDC" w:rsidRPr="00D33AD9" w:rsidRDefault="00296CDC" w:rsidP="005F515E">
            <w:pPr>
              <w:jc w:val="center"/>
              <w:rPr>
                <w:sz w:val="28"/>
                <w:szCs w:val="28"/>
              </w:rPr>
            </w:pPr>
          </w:p>
        </w:tc>
        <w:tc>
          <w:tcPr>
            <w:tcW w:w="822" w:type="dxa"/>
            <w:vMerge/>
            <w:vAlign w:val="center"/>
          </w:tcPr>
          <w:p w:rsidR="00296CDC" w:rsidRPr="00D33AD9" w:rsidRDefault="00296CDC" w:rsidP="005F515E">
            <w:pPr>
              <w:jc w:val="center"/>
              <w:rPr>
                <w:sz w:val="28"/>
                <w:szCs w:val="28"/>
              </w:rPr>
            </w:pPr>
          </w:p>
        </w:tc>
        <w:tc>
          <w:tcPr>
            <w:tcW w:w="5276" w:type="dxa"/>
            <w:gridSpan w:val="3"/>
            <w:vAlign w:val="center"/>
          </w:tcPr>
          <w:p w:rsidR="00296CDC" w:rsidRPr="00D33AD9" w:rsidRDefault="00296CDC" w:rsidP="005F515E">
            <w:pPr>
              <w:jc w:val="center"/>
              <w:rPr>
                <w:sz w:val="28"/>
                <w:szCs w:val="28"/>
              </w:rPr>
            </w:pPr>
            <w:r w:rsidRPr="00D33AD9">
              <w:rPr>
                <w:sz w:val="28"/>
                <w:szCs w:val="28"/>
              </w:rPr>
              <w:t>Защитные леса</w:t>
            </w:r>
          </w:p>
        </w:tc>
      </w:tr>
      <w:tr w:rsidR="00296CDC" w:rsidRPr="00D33AD9" w:rsidTr="00A209CE">
        <w:trPr>
          <w:trHeight w:val="23"/>
          <w:tblHeader/>
          <w:jc w:val="center"/>
        </w:trPr>
        <w:tc>
          <w:tcPr>
            <w:tcW w:w="710" w:type="dxa"/>
            <w:vMerge/>
            <w:vAlign w:val="center"/>
          </w:tcPr>
          <w:p w:rsidR="00296CDC" w:rsidRPr="00D33AD9" w:rsidRDefault="00296CDC" w:rsidP="005F515E">
            <w:pPr>
              <w:jc w:val="center"/>
              <w:rPr>
                <w:sz w:val="28"/>
                <w:szCs w:val="28"/>
              </w:rPr>
            </w:pPr>
          </w:p>
        </w:tc>
        <w:tc>
          <w:tcPr>
            <w:tcW w:w="3115" w:type="dxa"/>
            <w:vMerge/>
            <w:vAlign w:val="center"/>
          </w:tcPr>
          <w:p w:rsidR="00296CDC" w:rsidRPr="00D33AD9" w:rsidRDefault="00296CDC" w:rsidP="005F515E">
            <w:pPr>
              <w:jc w:val="center"/>
              <w:rPr>
                <w:sz w:val="28"/>
                <w:szCs w:val="28"/>
              </w:rPr>
            </w:pPr>
          </w:p>
        </w:tc>
        <w:tc>
          <w:tcPr>
            <w:tcW w:w="822" w:type="dxa"/>
            <w:vMerge/>
            <w:vAlign w:val="center"/>
          </w:tcPr>
          <w:p w:rsidR="00296CDC" w:rsidRPr="00D33AD9" w:rsidRDefault="00296CDC" w:rsidP="005F515E">
            <w:pPr>
              <w:jc w:val="center"/>
              <w:rPr>
                <w:sz w:val="28"/>
                <w:szCs w:val="28"/>
              </w:rPr>
            </w:pPr>
          </w:p>
        </w:tc>
        <w:tc>
          <w:tcPr>
            <w:tcW w:w="1873" w:type="dxa"/>
            <w:vAlign w:val="center"/>
          </w:tcPr>
          <w:p w:rsidR="00296CDC" w:rsidRPr="00D33AD9" w:rsidRDefault="00296CDC" w:rsidP="005F515E">
            <w:pPr>
              <w:jc w:val="center"/>
              <w:rPr>
                <w:sz w:val="28"/>
                <w:szCs w:val="28"/>
              </w:rPr>
            </w:pPr>
            <w:r w:rsidRPr="00D33AD9">
              <w:rPr>
                <w:sz w:val="28"/>
                <w:szCs w:val="28"/>
              </w:rPr>
              <w:t>Норматив</w:t>
            </w:r>
          </w:p>
          <w:p w:rsidR="00296CDC" w:rsidRPr="00D33AD9" w:rsidRDefault="00296CDC" w:rsidP="005F515E">
            <w:pPr>
              <w:jc w:val="center"/>
              <w:rPr>
                <w:sz w:val="28"/>
                <w:szCs w:val="28"/>
              </w:rPr>
            </w:pPr>
            <w:r w:rsidRPr="00D33AD9">
              <w:rPr>
                <w:sz w:val="28"/>
                <w:szCs w:val="28"/>
              </w:rPr>
              <w:t>на 1000 га</w:t>
            </w:r>
          </w:p>
        </w:tc>
        <w:tc>
          <w:tcPr>
            <w:tcW w:w="1560" w:type="dxa"/>
            <w:vAlign w:val="center"/>
          </w:tcPr>
          <w:p w:rsidR="00296CDC" w:rsidRPr="00D33AD9" w:rsidRDefault="00296CDC" w:rsidP="005F515E">
            <w:pPr>
              <w:jc w:val="center"/>
              <w:rPr>
                <w:sz w:val="28"/>
                <w:szCs w:val="28"/>
              </w:rPr>
            </w:pPr>
            <w:r w:rsidRPr="00D33AD9">
              <w:rPr>
                <w:sz w:val="28"/>
                <w:szCs w:val="28"/>
              </w:rPr>
              <w:t xml:space="preserve">Требуется по нормативам </w:t>
            </w:r>
          </w:p>
        </w:tc>
        <w:tc>
          <w:tcPr>
            <w:tcW w:w="1843" w:type="dxa"/>
            <w:vAlign w:val="center"/>
          </w:tcPr>
          <w:p w:rsidR="00296CDC" w:rsidRPr="00D33AD9" w:rsidRDefault="00296CDC" w:rsidP="005F515E">
            <w:pPr>
              <w:jc w:val="center"/>
              <w:rPr>
                <w:sz w:val="28"/>
                <w:szCs w:val="28"/>
              </w:rPr>
            </w:pPr>
            <w:r w:rsidRPr="00D33AD9">
              <w:rPr>
                <w:sz w:val="28"/>
                <w:szCs w:val="28"/>
              </w:rPr>
              <w:t>Проектируется</w:t>
            </w:r>
          </w:p>
          <w:p w:rsidR="00296CDC" w:rsidRPr="00D33AD9" w:rsidRDefault="00296CDC" w:rsidP="005F515E">
            <w:pPr>
              <w:jc w:val="center"/>
              <w:rPr>
                <w:sz w:val="28"/>
                <w:szCs w:val="28"/>
              </w:rPr>
            </w:pPr>
            <w:r w:rsidRPr="00D33AD9">
              <w:rPr>
                <w:sz w:val="28"/>
                <w:szCs w:val="28"/>
              </w:rPr>
              <w:t>ежегодно</w:t>
            </w:r>
          </w:p>
          <w:p w:rsidR="00296CDC" w:rsidRPr="00D33AD9" w:rsidRDefault="00296CDC" w:rsidP="00EE3707">
            <w:pPr>
              <w:ind w:left="-102"/>
              <w:jc w:val="center"/>
              <w:rPr>
                <w:sz w:val="28"/>
                <w:szCs w:val="28"/>
              </w:rPr>
            </w:pPr>
            <w:r w:rsidRPr="00D33AD9">
              <w:rPr>
                <w:sz w:val="28"/>
                <w:szCs w:val="28"/>
              </w:rPr>
              <w:t>по лесоводственным соображениям</w:t>
            </w:r>
          </w:p>
        </w:tc>
      </w:tr>
      <w:tr w:rsidR="00296CDC" w:rsidRPr="00D33AD9" w:rsidTr="00A209CE">
        <w:trPr>
          <w:trHeight w:val="23"/>
          <w:tblHeader/>
          <w:jc w:val="center"/>
        </w:trPr>
        <w:tc>
          <w:tcPr>
            <w:tcW w:w="710" w:type="dxa"/>
            <w:vAlign w:val="center"/>
          </w:tcPr>
          <w:p w:rsidR="00296CDC" w:rsidRPr="00D33AD9" w:rsidRDefault="00296CDC" w:rsidP="005F515E">
            <w:pPr>
              <w:jc w:val="center"/>
              <w:rPr>
                <w:sz w:val="28"/>
                <w:szCs w:val="28"/>
              </w:rPr>
            </w:pPr>
            <w:r w:rsidRPr="00D33AD9">
              <w:rPr>
                <w:sz w:val="28"/>
                <w:szCs w:val="28"/>
              </w:rPr>
              <w:t>1</w:t>
            </w:r>
          </w:p>
        </w:tc>
        <w:tc>
          <w:tcPr>
            <w:tcW w:w="3115" w:type="dxa"/>
            <w:vAlign w:val="center"/>
          </w:tcPr>
          <w:p w:rsidR="00296CDC" w:rsidRPr="00D33AD9" w:rsidRDefault="00296CDC" w:rsidP="005F515E">
            <w:pPr>
              <w:jc w:val="center"/>
              <w:rPr>
                <w:sz w:val="28"/>
                <w:szCs w:val="28"/>
              </w:rPr>
            </w:pPr>
            <w:r w:rsidRPr="00D33AD9">
              <w:rPr>
                <w:sz w:val="28"/>
                <w:szCs w:val="28"/>
              </w:rPr>
              <w:t>2</w:t>
            </w:r>
          </w:p>
        </w:tc>
        <w:tc>
          <w:tcPr>
            <w:tcW w:w="822" w:type="dxa"/>
            <w:vAlign w:val="center"/>
          </w:tcPr>
          <w:p w:rsidR="00296CDC" w:rsidRPr="00D33AD9" w:rsidRDefault="00296CDC" w:rsidP="005F515E">
            <w:pPr>
              <w:jc w:val="center"/>
              <w:rPr>
                <w:sz w:val="28"/>
                <w:szCs w:val="28"/>
              </w:rPr>
            </w:pPr>
            <w:r w:rsidRPr="00D33AD9">
              <w:rPr>
                <w:sz w:val="28"/>
                <w:szCs w:val="28"/>
              </w:rPr>
              <w:t>3</w:t>
            </w:r>
          </w:p>
        </w:tc>
        <w:tc>
          <w:tcPr>
            <w:tcW w:w="1873" w:type="dxa"/>
            <w:vAlign w:val="center"/>
          </w:tcPr>
          <w:p w:rsidR="00296CDC" w:rsidRPr="00D33AD9" w:rsidRDefault="00296CDC" w:rsidP="005F515E">
            <w:pPr>
              <w:jc w:val="center"/>
              <w:rPr>
                <w:sz w:val="28"/>
                <w:szCs w:val="28"/>
              </w:rPr>
            </w:pPr>
            <w:r w:rsidRPr="00D33AD9">
              <w:rPr>
                <w:sz w:val="28"/>
                <w:szCs w:val="28"/>
              </w:rPr>
              <w:t>4</w:t>
            </w:r>
          </w:p>
        </w:tc>
        <w:tc>
          <w:tcPr>
            <w:tcW w:w="1560" w:type="dxa"/>
            <w:vAlign w:val="center"/>
          </w:tcPr>
          <w:p w:rsidR="00296CDC" w:rsidRPr="00D33AD9" w:rsidRDefault="00296CDC" w:rsidP="005F515E">
            <w:pPr>
              <w:jc w:val="center"/>
              <w:rPr>
                <w:sz w:val="28"/>
                <w:szCs w:val="28"/>
              </w:rPr>
            </w:pPr>
            <w:r w:rsidRPr="00D33AD9">
              <w:rPr>
                <w:sz w:val="28"/>
                <w:szCs w:val="28"/>
              </w:rPr>
              <w:t>5</w:t>
            </w:r>
          </w:p>
        </w:tc>
        <w:tc>
          <w:tcPr>
            <w:tcW w:w="1843" w:type="dxa"/>
            <w:vAlign w:val="center"/>
          </w:tcPr>
          <w:p w:rsidR="00296CDC" w:rsidRPr="00D33AD9" w:rsidRDefault="00D721AC" w:rsidP="005F515E">
            <w:pPr>
              <w:jc w:val="center"/>
              <w:rPr>
                <w:sz w:val="28"/>
                <w:szCs w:val="28"/>
              </w:rPr>
            </w:pPr>
            <w:r w:rsidRPr="00D33AD9">
              <w:rPr>
                <w:sz w:val="28"/>
                <w:szCs w:val="28"/>
              </w:rPr>
              <w:t>6</w:t>
            </w:r>
          </w:p>
        </w:tc>
      </w:tr>
      <w:tr w:rsidR="00296CDC" w:rsidRPr="00D33AD9" w:rsidTr="00A209CE">
        <w:trPr>
          <w:trHeight w:val="23"/>
          <w:jc w:val="center"/>
        </w:trPr>
        <w:tc>
          <w:tcPr>
            <w:tcW w:w="710" w:type="dxa"/>
            <w:vAlign w:val="center"/>
          </w:tcPr>
          <w:p w:rsidR="00296CDC" w:rsidRPr="00D33AD9" w:rsidRDefault="00296CDC" w:rsidP="005F515E">
            <w:pPr>
              <w:jc w:val="center"/>
              <w:rPr>
                <w:sz w:val="28"/>
                <w:szCs w:val="28"/>
              </w:rPr>
            </w:pPr>
            <w:r w:rsidRPr="00D33AD9">
              <w:rPr>
                <w:sz w:val="28"/>
                <w:szCs w:val="28"/>
              </w:rPr>
              <w:t>1.</w:t>
            </w:r>
          </w:p>
        </w:tc>
        <w:tc>
          <w:tcPr>
            <w:tcW w:w="3115" w:type="dxa"/>
            <w:vAlign w:val="center"/>
          </w:tcPr>
          <w:p w:rsidR="00296CDC" w:rsidRPr="00D33AD9" w:rsidRDefault="00296CDC" w:rsidP="005F515E">
            <w:pPr>
              <w:rPr>
                <w:sz w:val="28"/>
                <w:szCs w:val="28"/>
              </w:rPr>
            </w:pPr>
            <w:r w:rsidRPr="00D33AD9">
              <w:rPr>
                <w:sz w:val="28"/>
                <w:szCs w:val="28"/>
              </w:rPr>
              <w:t>Установка и размещение стендов и других знаков и указателей, содержащих информацию о мерах пожарной безопасности в лесах, в виде:</w:t>
            </w:r>
          </w:p>
        </w:tc>
        <w:tc>
          <w:tcPr>
            <w:tcW w:w="822" w:type="dxa"/>
            <w:vAlign w:val="center"/>
          </w:tcPr>
          <w:p w:rsidR="00296CDC" w:rsidRPr="00D33AD9" w:rsidRDefault="00296CDC" w:rsidP="005F515E">
            <w:pPr>
              <w:jc w:val="center"/>
              <w:rPr>
                <w:sz w:val="28"/>
                <w:szCs w:val="28"/>
              </w:rPr>
            </w:pPr>
            <w:r w:rsidRPr="00D33AD9">
              <w:rPr>
                <w:sz w:val="28"/>
                <w:szCs w:val="28"/>
              </w:rPr>
              <w:t>-</w:t>
            </w:r>
          </w:p>
        </w:tc>
        <w:tc>
          <w:tcPr>
            <w:tcW w:w="1873" w:type="dxa"/>
            <w:vAlign w:val="center"/>
          </w:tcPr>
          <w:p w:rsidR="00296CDC" w:rsidRPr="00D33AD9" w:rsidRDefault="00296CDC" w:rsidP="005F515E">
            <w:pPr>
              <w:jc w:val="center"/>
              <w:rPr>
                <w:sz w:val="28"/>
                <w:szCs w:val="28"/>
              </w:rPr>
            </w:pPr>
            <w:r w:rsidRPr="00D33AD9">
              <w:rPr>
                <w:sz w:val="28"/>
                <w:szCs w:val="28"/>
              </w:rPr>
              <w:t>-</w:t>
            </w:r>
          </w:p>
        </w:tc>
        <w:tc>
          <w:tcPr>
            <w:tcW w:w="1560" w:type="dxa"/>
            <w:vAlign w:val="center"/>
          </w:tcPr>
          <w:p w:rsidR="00296CDC" w:rsidRPr="00D33AD9" w:rsidRDefault="00296CDC" w:rsidP="005F515E">
            <w:pPr>
              <w:jc w:val="center"/>
              <w:rPr>
                <w:sz w:val="28"/>
                <w:szCs w:val="28"/>
              </w:rPr>
            </w:pPr>
            <w:r w:rsidRPr="00D33AD9">
              <w:rPr>
                <w:sz w:val="28"/>
                <w:szCs w:val="28"/>
              </w:rPr>
              <w:t>-</w:t>
            </w:r>
          </w:p>
        </w:tc>
        <w:tc>
          <w:tcPr>
            <w:tcW w:w="1843" w:type="dxa"/>
            <w:vAlign w:val="center"/>
          </w:tcPr>
          <w:p w:rsidR="00296CDC" w:rsidRPr="00D33AD9" w:rsidRDefault="00296CDC" w:rsidP="005F515E">
            <w:pPr>
              <w:jc w:val="center"/>
              <w:rPr>
                <w:sz w:val="28"/>
                <w:szCs w:val="28"/>
              </w:rPr>
            </w:pPr>
            <w:r w:rsidRPr="00D33AD9">
              <w:rPr>
                <w:sz w:val="28"/>
                <w:szCs w:val="28"/>
              </w:rPr>
              <w:t>-</w:t>
            </w:r>
          </w:p>
        </w:tc>
      </w:tr>
      <w:tr w:rsidR="000A672B" w:rsidRPr="00D33AD9" w:rsidTr="00A209CE">
        <w:trPr>
          <w:trHeight w:val="23"/>
          <w:jc w:val="center"/>
        </w:trPr>
        <w:tc>
          <w:tcPr>
            <w:tcW w:w="710" w:type="dxa"/>
            <w:vAlign w:val="center"/>
          </w:tcPr>
          <w:p w:rsidR="000A672B" w:rsidRPr="00D33AD9" w:rsidRDefault="000A672B" w:rsidP="005F515E">
            <w:pPr>
              <w:jc w:val="center"/>
              <w:rPr>
                <w:sz w:val="28"/>
                <w:szCs w:val="28"/>
              </w:rPr>
            </w:pPr>
            <w:r w:rsidRPr="00D33AD9">
              <w:rPr>
                <w:sz w:val="28"/>
                <w:szCs w:val="28"/>
              </w:rPr>
              <w:t>1.1.</w:t>
            </w:r>
          </w:p>
        </w:tc>
        <w:tc>
          <w:tcPr>
            <w:tcW w:w="3115" w:type="dxa"/>
            <w:vAlign w:val="center"/>
          </w:tcPr>
          <w:p w:rsidR="000A672B" w:rsidRPr="00D33AD9" w:rsidRDefault="000A672B" w:rsidP="005F515E">
            <w:pPr>
              <w:rPr>
                <w:sz w:val="28"/>
                <w:szCs w:val="28"/>
              </w:rPr>
            </w:pPr>
            <w:r w:rsidRPr="00D33AD9">
              <w:rPr>
                <w:sz w:val="28"/>
                <w:szCs w:val="28"/>
              </w:rPr>
              <w:t>стендов</w:t>
            </w:r>
          </w:p>
        </w:tc>
        <w:tc>
          <w:tcPr>
            <w:tcW w:w="822" w:type="dxa"/>
            <w:vAlign w:val="center"/>
          </w:tcPr>
          <w:p w:rsidR="000A672B" w:rsidRPr="00D33AD9" w:rsidRDefault="000A672B" w:rsidP="005F515E">
            <w:pPr>
              <w:jc w:val="center"/>
              <w:rPr>
                <w:sz w:val="28"/>
                <w:szCs w:val="28"/>
              </w:rPr>
            </w:pPr>
            <w:r w:rsidRPr="00D33AD9">
              <w:rPr>
                <w:sz w:val="28"/>
                <w:szCs w:val="28"/>
              </w:rPr>
              <w:t>шт.</w:t>
            </w:r>
          </w:p>
        </w:tc>
        <w:tc>
          <w:tcPr>
            <w:tcW w:w="5276" w:type="dxa"/>
            <w:gridSpan w:val="3"/>
            <w:vAlign w:val="center"/>
          </w:tcPr>
          <w:p w:rsidR="000A672B" w:rsidRPr="00D33AD9" w:rsidRDefault="000A672B" w:rsidP="000A672B">
            <w:pPr>
              <w:jc w:val="center"/>
              <w:rPr>
                <w:sz w:val="28"/>
                <w:szCs w:val="28"/>
              </w:rPr>
            </w:pPr>
            <w:r w:rsidRPr="00D33AD9">
              <w:rPr>
                <w:sz w:val="28"/>
                <w:szCs w:val="28"/>
              </w:rPr>
              <w:t>не менее одного на лесничество (участковое лесничество)</w:t>
            </w:r>
          </w:p>
        </w:tc>
      </w:tr>
      <w:tr w:rsidR="00296CDC" w:rsidRPr="00D33AD9" w:rsidTr="00A209CE">
        <w:trPr>
          <w:trHeight w:val="23"/>
          <w:jc w:val="center"/>
        </w:trPr>
        <w:tc>
          <w:tcPr>
            <w:tcW w:w="710" w:type="dxa"/>
            <w:vAlign w:val="center"/>
          </w:tcPr>
          <w:p w:rsidR="00296CDC" w:rsidRPr="00D33AD9" w:rsidRDefault="00296CDC" w:rsidP="005F515E">
            <w:pPr>
              <w:jc w:val="center"/>
              <w:rPr>
                <w:sz w:val="28"/>
                <w:szCs w:val="28"/>
              </w:rPr>
            </w:pPr>
            <w:r w:rsidRPr="00D33AD9">
              <w:rPr>
                <w:sz w:val="28"/>
                <w:szCs w:val="28"/>
              </w:rPr>
              <w:t>1.2.</w:t>
            </w:r>
          </w:p>
        </w:tc>
        <w:tc>
          <w:tcPr>
            <w:tcW w:w="3115" w:type="dxa"/>
            <w:vAlign w:val="center"/>
          </w:tcPr>
          <w:p w:rsidR="00296CDC" w:rsidRPr="00D33AD9" w:rsidRDefault="00296CDC" w:rsidP="005F515E">
            <w:pPr>
              <w:rPr>
                <w:sz w:val="28"/>
                <w:szCs w:val="28"/>
              </w:rPr>
            </w:pPr>
            <w:r w:rsidRPr="00D33AD9">
              <w:rPr>
                <w:sz w:val="28"/>
                <w:szCs w:val="28"/>
              </w:rPr>
              <w:t>плакатов</w:t>
            </w:r>
          </w:p>
        </w:tc>
        <w:tc>
          <w:tcPr>
            <w:tcW w:w="822" w:type="dxa"/>
            <w:vAlign w:val="center"/>
          </w:tcPr>
          <w:p w:rsidR="00296CDC" w:rsidRPr="00D33AD9" w:rsidRDefault="00296CDC" w:rsidP="005F515E">
            <w:pPr>
              <w:jc w:val="center"/>
              <w:rPr>
                <w:sz w:val="28"/>
                <w:szCs w:val="28"/>
              </w:rPr>
            </w:pPr>
            <w:r w:rsidRPr="00D33AD9">
              <w:rPr>
                <w:sz w:val="28"/>
                <w:szCs w:val="28"/>
              </w:rPr>
              <w:t>шт.</w:t>
            </w:r>
          </w:p>
        </w:tc>
        <w:tc>
          <w:tcPr>
            <w:tcW w:w="1873" w:type="dxa"/>
            <w:vAlign w:val="center"/>
          </w:tcPr>
          <w:p w:rsidR="00296CDC" w:rsidRPr="00D33AD9" w:rsidRDefault="00296CDC" w:rsidP="00B576EE">
            <w:pPr>
              <w:jc w:val="center"/>
              <w:rPr>
                <w:sz w:val="28"/>
                <w:szCs w:val="28"/>
              </w:rPr>
            </w:pPr>
            <w:r w:rsidRPr="00D33AD9">
              <w:rPr>
                <w:sz w:val="28"/>
                <w:szCs w:val="28"/>
              </w:rPr>
              <w:t>0,</w:t>
            </w:r>
            <w:r w:rsidR="00B576EE" w:rsidRPr="00D33AD9">
              <w:rPr>
                <w:sz w:val="28"/>
                <w:szCs w:val="28"/>
              </w:rPr>
              <w:t>5</w:t>
            </w:r>
          </w:p>
        </w:tc>
        <w:tc>
          <w:tcPr>
            <w:tcW w:w="1560" w:type="dxa"/>
            <w:vAlign w:val="center"/>
          </w:tcPr>
          <w:p w:rsidR="00296CDC" w:rsidRPr="00D33AD9" w:rsidRDefault="000B5293" w:rsidP="005F515E">
            <w:pPr>
              <w:jc w:val="center"/>
              <w:rPr>
                <w:sz w:val="28"/>
                <w:szCs w:val="28"/>
              </w:rPr>
            </w:pPr>
            <w:r w:rsidRPr="00D33AD9">
              <w:rPr>
                <w:sz w:val="28"/>
                <w:szCs w:val="28"/>
              </w:rPr>
              <w:t>1</w:t>
            </w:r>
          </w:p>
        </w:tc>
        <w:tc>
          <w:tcPr>
            <w:tcW w:w="1843" w:type="dxa"/>
            <w:vAlign w:val="center"/>
          </w:tcPr>
          <w:p w:rsidR="00296CDC" w:rsidRPr="00D33AD9" w:rsidRDefault="00DE02D1" w:rsidP="00DE02D1">
            <w:pPr>
              <w:jc w:val="center"/>
              <w:rPr>
                <w:sz w:val="28"/>
                <w:szCs w:val="28"/>
              </w:rPr>
            </w:pPr>
            <w:r w:rsidRPr="00D33AD9">
              <w:rPr>
                <w:sz w:val="28"/>
                <w:szCs w:val="28"/>
              </w:rPr>
              <w:t>Не проектируется</w:t>
            </w:r>
          </w:p>
        </w:tc>
      </w:tr>
      <w:tr w:rsidR="0036384A" w:rsidRPr="00D33AD9" w:rsidTr="00A209CE">
        <w:trPr>
          <w:trHeight w:val="23"/>
          <w:jc w:val="center"/>
        </w:trPr>
        <w:tc>
          <w:tcPr>
            <w:tcW w:w="710" w:type="dxa"/>
            <w:vAlign w:val="center"/>
          </w:tcPr>
          <w:p w:rsidR="0036384A" w:rsidRPr="00D33AD9" w:rsidRDefault="0036384A" w:rsidP="0036384A">
            <w:pPr>
              <w:jc w:val="center"/>
              <w:rPr>
                <w:sz w:val="28"/>
                <w:szCs w:val="28"/>
              </w:rPr>
            </w:pPr>
            <w:r w:rsidRPr="00D33AD9">
              <w:rPr>
                <w:sz w:val="28"/>
                <w:szCs w:val="28"/>
              </w:rPr>
              <w:t>1.3.</w:t>
            </w:r>
          </w:p>
        </w:tc>
        <w:tc>
          <w:tcPr>
            <w:tcW w:w="3115" w:type="dxa"/>
            <w:vAlign w:val="center"/>
          </w:tcPr>
          <w:p w:rsidR="0036384A" w:rsidRPr="00D33AD9" w:rsidRDefault="0036384A" w:rsidP="0036384A">
            <w:pPr>
              <w:rPr>
                <w:sz w:val="28"/>
                <w:szCs w:val="28"/>
              </w:rPr>
            </w:pPr>
            <w:r w:rsidRPr="00D33AD9">
              <w:rPr>
                <w:sz w:val="28"/>
                <w:szCs w:val="28"/>
              </w:rPr>
              <w:t xml:space="preserve">объявлений (аншлагов) и других знаков и </w:t>
            </w:r>
            <w:r w:rsidRPr="00D33AD9">
              <w:rPr>
                <w:sz w:val="28"/>
                <w:szCs w:val="28"/>
              </w:rPr>
              <w:lastRenderedPageBreak/>
              <w:t>указателей</w:t>
            </w:r>
          </w:p>
        </w:tc>
        <w:tc>
          <w:tcPr>
            <w:tcW w:w="822" w:type="dxa"/>
            <w:vAlign w:val="center"/>
          </w:tcPr>
          <w:p w:rsidR="0036384A" w:rsidRPr="00D33AD9" w:rsidRDefault="0036384A" w:rsidP="0036384A">
            <w:pPr>
              <w:jc w:val="center"/>
              <w:rPr>
                <w:sz w:val="28"/>
                <w:szCs w:val="28"/>
              </w:rPr>
            </w:pPr>
            <w:r w:rsidRPr="00D33AD9">
              <w:rPr>
                <w:sz w:val="28"/>
                <w:szCs w:val="28"/>
              </w:rPr>
              <w:lastRenderedPageBreak/>
              <w:t>шт.</w:t>
            </w:r>
          </w:p>
        </w:tc>
        <w:tc>
          <w:tcPr>
            <w:tcW w:w="1873" w:type="dxa"/>
            <w:vAlign w:val="center"/>
          </w:tcPr>
          <w:p w:rsidR="0036384A" w:rsidRPr="00D33AD9" w:rsidRDefault="0036384A" w:rsidP="0036384A">
            <w:pPr>
              <w:jc w:val="center"/>
              <w:rPr>
                <w:sz w:val="28"/>
                <w:szCs w:val="28"/>
              </w:rPr>
            </w:pPr>
            <w:r w:rsidRPr="00D33AD9">
              <w:rPr>
                <w:sz w:val="28"/>
                <w:szCs w:val="28"/>
              </w:rPr>
              <w:t>0,5</w:t>
            </w:r>
          </w:p>
        </w:tc>
        <w:tc>
          <w:tcPr>
            <w:tcW w:w="1560" w:type="dxa"/>
            <w:vAlign w:val="center"/>
          </w:tcPr>
          <w:p w:rsidR="0036384A" w:rsidRPr="00D33AD9" w:rsidRDefault="0036384A" w:rsidP="0036384A">
            <w:pPr>
              <w:jc w:val="center"/>
              <w:rPr>
                <w:sz w:val="28"/>
                <w:szCs w:val="28"/>
              </w:rPr>
            </w:pPr>
            <w:r w:rsidRPr="00D33AD9">
              <w:rPr>
                <w:sz w:val="28"/>
                <w:szCs w:val="28"/>
              </w:rPr>
              <w:t>1</w:t>
            </w:r>
          </w:p>
        </w:tc>
        <w:tc>
          <w:tcPr>
            <w:tcW w:w="1843" w:type="dxa"/>
            <w:vAlign w:val="center"/>
          </w:tcPr>
          <w:p w:rsidR="0036384A" w:rsidRPr="00D33AD9" w:rsidRDefault="00DE02D1" w:rsidP="00DE02D1">
            <w:pPr>
              <w:jc w:val="center"/>
              <w:rPr>
                <w:sz w:val="28"/>
                <w:szCs w:val="28"/>
              </w:rPr>
            </w:pPr>
            <w:r w:rsidRPr="00D33AD9">
              <w:rPr>
                <w:sz w:val="28"/>
                <w:szCs w:val="28"/>
              </w:rPr>
              <w:t>Не проектируетс</w:t>
            </w:r>
            <w:r w:rsidRPr="00D33AD9">
              <w:rPr>
                <w:sz w:val="28"/>
                <w:szCs w:val="28"/>
              </w:rPr>
              <w:lastRenderedPageBreak/>
              <w:t>я</w:t>
            </w:r>
          </w:p>
        </w:tc>
      </w:tr>
      <w:tr w:rsidR="0036384A" w:rsidRPr="00D33AD9" w:rsidTr="00A209CE">
        <w:trPr>
          <w:trHeight w:val="23"/>
          <w:jc w:val="center"/>
        </w:trPr>
        <w:tc>
          <w:tcPr>
            <w:tcW w:w="710" w:type="dxa"/>
            <w:vAlign w:val="center"/>
          </w:tcPr>
          <w:p w:rsidR="0036384A" w:rsidRPr="00D33AD9" w:rsidRDefault="0036384A" w:rsidP="0036384A">
            <w:pPr>
              <w:jc w:val="center"/>
              <w:rPr>
                <w:sz w:val="28"/>
                <w:szCs w:val="28"/>
              </w:rPr>
            </w:pPr>
            <w:r w:rsidRPr="00D33AD9">
              <w:rPr>
                <w:sz w:val="28"/>
                <w:szCs w:val="28"/>
              </w:rPr>
              <w:lastRenderedPageBreak/>
              <w:t>2.</w:t>
            </w:r>
          </w:p>
        </w:tc>
        <w:tc>
          <w:tcPr>
            <w:tcW w:w="3115" w:type="dxa"/>
            <w:vAlign w:val="center"/>
          </w:tcPr>
          <w:p w:rsidR="0036384A" w:rsidRPr="00D33AD9" w:rsidRDefault="0036384A" w:rsidP="0036384A">
            <w:pPr>
              <w:rPr>
                <w:sz w:val="28"/>
                <w:szCs w:val="28"/>
              </w:rPr>
            </w:pPr>
            <w:r w:rsidRPr="00D33AD9">
              <w:rPr>
                <w:sz w:val="28"/>
                <w:szCs w:val="28"/>
              </w:rPr>
              <w:t>Благоустройство зон отдыха граждан, пребывающих в лесах, в соответствии со статьей 11 Лесного кодекса РФ</w:t>
            </w:r>
          </w:p>
        </w:tc>
        <w:tc>
          <w:tcPr>
            <w:tcW w:w="822" w:type="dxa"/>
            <w:vAlign w:val="center"/>
          </w:tcPr>
          <w:p w:rsidR="0036384A" w:rsidRPr="00D33AD9" w:rsidRDefault="0036384A" w:rsidP="0036384A">
            <w:pPr>
              <w:jc w:val="center"/>
              <w:rPr>
                <w:sz w:val="28"/>
                <w:szCs w:val="28"/>
              </w:rPr>
            </w:pPr>
            <w:r w:rsidRPr="00D33AD9">
              <w:rPr>
                <w:sz w:val="28"/>
                <w:szCs w:val="28"/>
              </w:rPr>
              <w:t>шт.</w:t>
            </w:r>
          </w:p>
        </w:tc>
        <w:tc>
          <w:tcPr>
            <w:tcW w:w="1873" w:type="dxa"/>
            <w:vAlign w:val="center"/>
          </w:tcPr>
          <w:p w:rsidR="0036384A" w:rsidRPr="00D33AD9" w:rsidRDefault="0036384A" w:rsidP="0036384A">
            <w:pPr>
              <w:jc w:val="center"/>
              <w:rPr>
                <w:sz w:val="28"/>
                <w:szCs w:val="28"/>
              </w:rPr>
            </w:pPr>
            <w:r w:rsidRPr="00D33AD9">
              <w:rPr>
                <w:sz w:val="28"/>
                <w:szCs w:val="28"/>
              </w:rPr>
              <w:t>2</w:t>
            </w:r>
          </w:p>
        </w:tc>
        <w:tc>
          <w:tcPr>
            <w:tcW w:w="1560" w:type="dxa"/>
            <w:vAlign w:val="center"/>
          </w:tcPr>
          <w:p w:rsidR="0036384A" w:rsidRPr="00D33AD9" w:rsidRDefault="00D20785" w:rsidP="0036384A">
            <w:pPr>
              <w:jc w:val="center"/>
              <w:rPr>
                <w:sz w:val="28"/>
                <w:szCs w:val="28"/>
              </w:rPr>
            </w:pPr>
            <w:r w:rsidRPr="00D33AD9">
              <w:rPr>
                <w:sz w:val="28"/>
                <w:szCs w:val="28"/>
              </w:rPr>
              <w:t>1</w:t>
            </w:r>
          </w:p>
        </w:tc>
        <w:tc>
          <w:tcPr>
            <w:tcW w:w="1843" w:type="dxa"/>
            <w:vAlign w:val="center"/>
          </w:tcPr>
          <w:p w:rsidR="0036384A" w:rsidRPr="00D33AD9" w:rsidRDefault="00DE02D1" w:rsidP="00DE02D1">
            <w:pPr>
              <w:jc w:val="center"/>
              <w:rPr>
                <w:sz w:val="28"/>
                <w:szCs w:val="28"/>
              </w:rPr>
            </w:pPr>
            <w:r w:rsidRPr="00D33AD9">
              <w:rPr>
                <w:sz w:val="28"/>
                <w:szCs w:val="28"/>
              </w:rPr>
              <w:t>Не проектируется</w:t>
            </w:r>
          </w:p>
        </w:tc>
      </w:tr>
      <w:tr w:rsidR="0036384A" w:rsidRPr="00D33AD9" w:rsidTr="00A209CE">
        <w:trPr>
          <w:trHeight w:val="23"/>
          <w:jc w:val="center"/>
        </w:trPr>
        <w:tc>
          <w:tcPr>
            <w:tcW w:w="710" w:type="dxa"/>
            <w:vAlign w:val="center"/>
          </w:tcPr>
          <w:p w:rsidR="0036384A" w:rsidRPr="00D33AD9" w:rsidRDefault="0036384A" w:rsidP="0036384A">
            <w:pPr>
              <w:jc w:val="center"/>
              <w:rPr>
                <w:sz w:val="28"/>
                <w:szCs w:val="28"/>
              </w:rPr>
            </w:pPr>
            <w:r w:rsidRPr="00D33AD9">
              <w:rPr>
                <w:sz w:val="28"/>
                <w:szCs w:val="28"/>
              </w:rPr>
              <w:t>3.</w:t>
            </w:r>
          </w:p>
        </w:tc>
        <w:tc>
          <w:tcPr>
            <w:tcW w:w="3115" w:type="dxa"/>
            <w:vAlign w:val="center"/>
          </w:tcPr>
          <w:p w:rsidR="0036384A" w:rsidRPr="00D33AD9" w:rsidRDefault="0036384A" w:rsidP="0036384A">
            <w:pPr>
              <w:rPr>
                <w:sz w:val="28"/>
                <w:szCs w:val="28"/>
              </w:rPr>
            </w:pPr>
            <w:r w:rsidRPr="00D33AD9">
              <w:rPr>
                <w:sz w:val="28"/>
                <w:szCs w:val="28"/>
              </w:rPr>
              <w:t>Установка и эксплуатация шлагбаумов, устройство преград, обеспечивающих ограничение пребывания граждан в лесах в целях обеспечения пожарной безопасности</w:t>
            </w:r>
          </w:p>
        </w:tc>
        <w:tc>
          <w:tcPr>
            <w:tcW w:w="822" w:type="dxa"/>
            <w:vAlign w:val="center"/>
          </w:tcPr>
          <w:p w:rsidR="0036384A" w:rsidRPr="00D33AD9" w:rsidRDefault="0036384A" w:rsidP="0036384A">
            <w:pPr>
              <w:jc w:val="center"/>
              <w:rPr>
                <w:sz w:val="28"/>
                <w:szCs w:val="28"/>
              </w:rPr>
            </w:pPr>
            <w:r w:rsidRPr="00D33AD9">
              <w:rPr>
                <w:sz w:val="28"/>
                <w:szCs w:val="28"/>
              </w:rPr>
              <w:t>шт.</w:t>
            </w:r>
          </w:p>
        </w:tc>
        <w:tc>
          <w:tcPr>
            <w:tcW w:w="1873" w:type="dxa"/>
            <w:vAlign w:val="center"/>
          </w:tcPr>
          <w:p w:rsidR="0036384A" w:rsidRPr="00D33AD9" w:rsidRDefault="0036384A" w:rsidP="0036384A">
            <w:pPr>
              <w:jc w:val="center"/>
              <w:rPr>
                <w:sz w:val="28"/>
                <w:szCs w:val="28"/>
              </w:rPr>
            </w:pPr>
            <w:r w:rsidRPr="00D33AD9">
              <w:rPr>
                <w:sz w:val="28"/>
                <w:szCs w:val="28"/>
              </w:rPr>
              <w:t>1,8</w:t>
            </w:r>
          </w:p>
        </w:tc>
        <w:tc>
          <w:tcPr>
            <w:tcW w:w="1560" w:type="dxa"/>
            <w:vAlign w:val="center"/>
          </w:tcPr>
          <w:p w:rsidR="0036384A" w:rsidRPr="00D33AD9" w:rsidRDefault="00D20785" w:rsidP="0036384A">
            <w:pPr>
              <w:jc w:val="center"/>
              <w:rPr>
                <w:sz w:val="28"/>
                <w:szCs w:val="28"/>
              </w:rPr>
            </w:pPr>
            <w:r w:rsidRPr="00D33AD9">
              <w:rPr>
                <w:sz w:val="28"/>
                <w:szCs w:val="28"/>
              </w:rPr>
              <w:t>1</w:t>
            </w:r>
          </w:p>
        </w:tc>
        <w:tc>
          <w:tcPr>
            <w:tcW w:w="1843" w:type="dxa"/>
            <w:vAlign w:val="center"/>
          </w:tcPr>
          <w:p w:rsidR="0036384A" w:rsidRPr="00D33AD9" w:rsidRDefault="00DE02D1" w:rsidP="00DE02D1">
            <w:pPr>
              <w:jc w:val="center"/>
              <w:rPr>
                <w:sz w:val="28"/>
                <w:szCs w:val="28"/>
              </w:rPr>
            </w:pPr>
            <w:r w:rsidRPr="00D33AD9">
              <w:rPr>
                <w:sz w:val="28"/>
                <w:szCs w:val="28"/>
              </w:rPr>
              <w:t>Не проектируется</w:t>
            </w:r>
          </w:p>
        </w:tc>
      </w:tr>
      <w:tr w:rsidR="0036384A" w:rsidRPr="00D33AD9" w:rsidTr="005D2E82">
        <w:trPr>
          <w:trHeight w:val="23"/>
          <w:jc w:val="center"/>
        </w:trPr>
        <w:tc>
          <w:tcPr>
            <w:tcW w:w="710" w:type="dxa"/>
            <w:shd w:val="clear" w:color="auto" w:fill="auto"/>
            <w:vAlign w:val="center"/>
          </w:tcPr>
          <w:p w:rsidR="0036384A" w:rsidRPr="00D33AD9" w:rsidRDefault="0036384A" w:rsidP="0036384A">
            <w:pPr>
              <w:jc w:val="center"/>
              <w:rPr>
                <w:sz w:val="28"/>
                <w:szCs w:val="28"/>
              </w:rPr>
            </w:pPr>
            <w:r w:rsidRPr="00D33AD9">
              <w:rPr>
                <w:sz w:val="28"/>
                <w:szCs w:val="28"/>
              </w:rPr>
              <w:t>4.</w:t>
            </w:r>
          </w:p>
        </w:tc>
        <w:tc>
          <w:tcPr>
            <w:tcW w:w="3115" w:type="dxa"/>
            <w:shd w:val="clear" w:color="auto" w:fill="auto"/>
            <w:vAlign w:val="center"/>
          </w:tcPr>
          <w:p w:rsidR="0036384A" w:rsidRPr="00D33AD9" w:rsidRDefault="0036384A" w:rsidP="0036384A">
            <w:pPr>
              <w:rPr>
                <w:sz w:val="28"/>
                <w:szCs w:val="28"/>
              </w:rPr>
            </w:pPr>
            <w:r w:rsidRPr="00D33AD9">
              <w:rPr>
                <w:sz w:val="28"/>
                <w:szCs w:val="28"/>
              </w:rPr>
              <w:t>Лесные дороги, предназначенные для охраны лесов от пожаров</w:t>
            </w:r>
          </w:p>
        </w:tc>
        <w:tc>
          <w:tcPr>
            <w:tcW w:w="822" w:type="dxa"/>
            <w:shd w:val="clear" w:color="auto" w:fill="auto"/>
            <w:vAlign w:val="center"/>
          </w:tcPr>
          <w:p w:rsidR="0036384A" w:rsidRPr="00D33AD9" w:rsidRDefault="0036384A" w:rsidP="0036384A">
            <w:pPr>
              <w:jc w:val="center"/>
              <w:rPr>
                <w:sz w:val="28"/>
                <w:szCs w:val="28"/>
              </w:rPr>
            </w:pPr>
            <w:r w:rsidRPr="00D33AD9">
              <w:rPr>
                <w:sz w:val="28"/>
                <w:szCs w:val="28"/>
              </w:rPr>
              <w:t>-</w:t>
            </w:r>
          </w:p>
        </w:tc>
        <w:tc>
          <w:tcPr>
            <w:tcW w:w="1873" w:type="dxa"/>
            <w:shd w:val="clear" w:color="auto" w:fill="auto"/>
            <w:vAlign w:val="center"/>
          </w:tcPr>
          <w:p w:rsidR="0036384A" w:rsidRPr="00D33AD9" w:rsidRDefault="0036384A" w:rsidP="0036384A">
            <w:pPr>
              <w:jc w:val="center"/>
              <w:rPr>
                <w:sz w:val="28"/>
                <w:szCs w:val="28"/>
              </w:rPr>
            </w:pPr>
          </w:p>
        </w:tc>
        <w:tc>
          <w:tcPr>
            <w:tcW w:w="1560" w:type="dxa"/>
            <w:shd w:val="clear" w:color="auto" w:fill="auto"/>
            <w:vAlign w:val="center"/>
          </w:tcPr>
          <w:p w:rsidR="0036384A" w:rsidRPr="00D33AD9" w:rsidRDefault="0036384A" w:rsidP="0036384A">
            <w:pPr>
              <w:jc w:val="center"/>
              <w:rPr>
                <w:sz w:val="28"/>
                <w:szCs w:val="28"/>
              </w:rPr>
            </w:pPr>
          </w:p>
        </w:tc>
        <w:tc>
          <w:tcPr>
            <w:tcW w:w="1843" w:type="dxa"/>
            <w:shd w:val="clear" w:color="auto" w:fill="auto"/>
            <w:vAlign w:val="center"/>
          </w:tcPr>
          <w:p w:rsidR="0036384A" w:rsidRPr="00D33AD9" w:rsidRDefault="0036384A" w:rsidP="0036384A">
            <w:pPr>
              <w:jc w:val="center"/>
              <w:rPr>
                <w:sz w:val="28"/>
                <w:szCs w:val="28"/>
              </w:rPr>
            </w:pPr>
          </w:p>
        </w:tc>
      </w:tr>
      <w:tr w:rsidR="0036384A" w:rsidRPr="00D33AD9" w:rsidTr="00A209CE">
        <w:trPr>
          <w:trHeight w:val="23"/>
          <w:jc w:val="center"/>
        </w:trPr>
        <w:tc>
          <w:tcPr>
            <w:tcW w:w="710" w:type="dxa"/>
            <w:vAlign w:val="center"/>
          </w:tcPr>
          <w:p w:rsidR="0036384A" w:rsidRPr="00D33AD9" w:rsidRDefault="0036384A" w:rsidP="0036384A">
            <w:pPr>
              <w:jc w:val="center"/>
              <w:rPr>
                <w:sz w:val="28"/>
                <w:szCs w:val="28"/>
              </w:rPr>
            </w:pPr>
            <w:r w:rsidRPr="00D33AD9">
              <w:rPr>
                <w:sz w:val="28"/>
                <w:szCs w:val="28"/>
              </w:rPr>
              <w:t>4.1.</w:t>
            </w:r>
          </w:p>
        </w:tc>
        <w:tc>
          <w:tcPr>
            <w:tcW w:w="3115" w:type="dxa"/>
            <w:vAlign w:val="center"/>
          </w:tcPr>
          <w:p w:rsidR="0036384A" w:rsidRPr="00D33AD9" w:rsidRDefault="0036384A" w:rsidP="0036384A">
            <w:pPr>
              <w:rPr>
                <w:sz w:val="28"/>
                <w:szCs w:val="28"/>
              </w:rPr>
            </w:pPr>
            <w:r w:rsidRPr="00D33AD9">
              <w:rPr>
                <w:sz w:val="28"/>
                <w:szCs w:val="28"/>
              </w:rPr>
              <w:t>строительство</w:t>
            </w:r>
          </w:p>
        </w:tc>
        <w:tc>
          <w:tcPr>
            <w:tcW w:w="822" w:type="dxa"/>
            <w:vAlign w:val="center"/>
          </w:tcPr>
          <w:p w:rsidR="0036384A" w:rsidRPr="00D33AD9" w:rsidRDefault="0036384A" w:rsidP="0036384A">
            <w:pPr>
              <w:jc w:val="center"/>
              <w:rPr>
                <w:sz w:val="28"/>
                <w:szCs w:val="28"/>
              </w:rPr>
            </w:pPr>
            <w:r w:rsidRPr="00D33AD9">
              <w:rPr>
                <w:sz w:val="28"/>
                <w:szCs w:val="28"/>
              </w:rPr>
              <w:t>км</w:t>
            </w:r>
          </w:p>
        </w:tc>
        <w:tc>
          <w:tcPr>
            <w:tcW w:w="1873" w:type="dxa"/>
            <w:vAlign w:val="center"/>
          </w:tcPr>
          <w:p w:rsidR="0036384A" w:rsidRPr="00D33AD9" w:rsidRDefault="0036384A" w:rsidP="0036384A">
            <w:pPr>
              <w:jc w:val="center"/>
              <w:rPr>
                <w:sz w:val="28"/>
                <w:szCs w:val="28"/>
              </w:rPr>
            </w:pPr>
            <w:r w:rsidRPr="00D33AD9">
              <w:rPr>
                <w:sz w:val="28"/>
                <w:szCs w:val="28"/>
              </w:rPr>
              <w:t>0,5</w:t>
            </w:r>
          </w:p>
        </w:tc>
        <w:tc>
          <w:tcPr>
            <w:tcW w:w="1560" w:type="dxa"/>
            <w:vAlign w:val="center"/>
          </w:tcPr>
          <w:p w:rsidR="0036384A" w:rsidRPr="00D33AD9" w:rsidRDefault="000B5293" w:rsidP="0036384A">
            <w:pPr>
              <w:jc w:val="center"/>
              <w:rPr>
                <w:sz w:val="28"/>
                <w:szCs w:val="28"/>
              </w:rPr>
            </w:pPr>
            <w:r w:rsidRPr="00D33AD9">
              <w:rPr>
                <w:sz w:val="28"/>
                <w:szCs w:val="28"/>
              </w:rPr>
              <w:t>1</w:t>
            </w:r>
          </w:p>
        </w:tc>
        <w:tc>
          <w:tcPr>
            <w:tcW w:w="1843" w:type="dxa"/>
            <w:vAlign w:val="center"/>
          </w:tcPr>
          <w:p w:rsidR="0036384A" w:rsidRPr="00D33AD9" w:rsidRDefault="0036384A" w:rsidP="0036384A">
            <w:pPr>
              <w:jc w:val="center"/>
              <w:rPr>
                <w:sz w:val="28"/>
                <w:szCs w:val="28"/>
                <w:vertAlign w:val="superscript"/>
              </w:rPr>
            </w:pPr>
            <w:r w:rsidRPr="00D33AD9">
              <w:rPr>
                <w:sz w:val="28"/>
                <w:szCs w:val="28"/>
              </w:rPr>
              <w:t>не планируется</w:t>
            </w:r>
            <w:r w:rsidRPr="00D33AD9">
              <w:rPr>
                <w:sz w:val="28"/>
                <w:szCs w:val="28"/>
                <w:vertAlign w:val="superscript"/>
              </w:rPr>
              <w:t>1</w:t>
            </w:r>
          </w:p>
        </w:tc>
      </w:tr>
      <w:tr w:rsidR="0036384A" w:rsidRPr="00D33AD9" w:rsidTr="00A209CE">
        <w:trPr>
          <w:trHeight w:val="23"/>
          <w:jc w:val="center"/>
        </w:trPr>
        <w:tc>
          <w:tcPr>
            <w:tcW w:w="710" w:type="dxa"/>
            <w:vAlign w:val="center"/>
          </w:tcPr>
          <w:p w:rsidR="0036384A" w:rsidRPr="00D33AD9" w:rsidRDefault="0036384A" w:rsidP="0036384A">
            <w:pPr>
              <w:jc w:val="center"/>
              <w:rPr>
                <w:sz w:val="28"/>
                <w:szCs w:val="28"/>
              </w:rPr>
            </w:pPr>
            <w:r w:rsidRPr="00D33AD9">
              <w:rPr>
                <w:sz w:val="28"/>
                <w:szCs w:val="28"/>
              </w:rPr>
              <w:t>4.2.</w:t>
            </w:r>
          </w:p>
        </w:tc>
        <w:tc>
          <w:tcPr>
            <w:tcW w:w="3115" w:type="dxa"/>
            <w:vAlign w:val="center"/>
          </w:tcPr>
          <w:p w:rsidR="0036384A" w:rsidRPr="00D33AD9" w:rsidRDefault="0036384A" w:rsidP="0036384A">
            <w:pPr>
              <w:rPr>
                <w:sz w:val="28"/>
                <w:szCs w:val="28"/>
              </w:rPr>
            </w:pPr>
            <w:r w:rsidRPr="00D33AD9">
              <w:rPr>
                <w:sz w:val="28"/>
                <w:szCs w:val="28"/>
              </w:rPr>
              <w:t>реконструкция</w:t>
            </w:r>
          </w:p>
        </w:tc>
        <w:tc>
          <w:tcPr>
            <w:tcW w:w="822" w:type="dxa"/>
            <w:vAlign w:val="center"/>
          </w:tcPr>
          <w:p w:rsidR="0036384A" w:rsidRPr="00D33AD9" w:rsidRDefault="0036384A" w:rsidP="0036384A">
            <w:pPr>
              <w:jc w:val="center"/>
              <w:rPr>
                <w:sz w:val="28"/>
                <w:szCs w:val="28"/>
              </w:rPr>
            </w:pPr>
            <w:r w:rsidRPr="00D33AD9">
              <w:rPr>
                <w:sz w:val="28"/>
                <w:szCs w:val="28"/>
              </w:rPr>
              <w:t>км</w:t>
            </w:r>
          </w:p>
        </w:tc>
        <w:tc>
          <w:tcPr>
            <w:tcW w:w="1873" w:type="dxa"/>
            <w:vAlign w:val="center"/>
          </w:tcPr>
          <w:p w:rsidR="0036384A" w:rsidRPr="00D33AD9" w:rsidRDefault="0036384A" w:rsidP="0036384A">
            <w:pPr>
              <w:jc w:val="center"/>
              <w:rPr>
                <w:sz w:val="28"/>
                <w:szCs w:val="28"/>
              </w:rPr>
            </w:pPr>
            <w:r w:rsidRPr="00D33AD9">
              <w:rPr>
                <w:sz w:val="28"/>
                <w:szCs w:val="28"/>
              </w:rPr>
              <w:t>0,6</w:t>
            </w:r>
          </w:p>
        </w:tc>
        <w:tc>
          <w:tcPr>
            <w:tcW w:w="1560" w:type="dxa"/>
            <w:vAlign w:val="center"/>
          </w:tcPr>
          <w:p w:rsidR="0036384A" w:rsidRPr="00D33AD9" w:rsidRDefault="000B5293" w:rsidP="0036384A">
            <w:pPr>
              <w:jc w:val="center"/>
              <w:rPr>
                <w:sz w:val="28"/>
                <w:szCs w:val="28"/>
              </w:rPr>
            </w:pPr>
            <w:r w:rsidRPr="00D33AD9">
              <w:rPr>
                <w:sz w:val="28"/>
                <w:szCs w:val="28"/>
              </w:rPr>
              <w:t>1</w:t>
            </w:r>
          </w:p>
        </w:tc>
        <w:tc>
          <w:tcPr>
            <w:tcW w:w="1843" w:type="dxa"/>
            <w:vAlign w:val="center"/>
          </w:tcPr>
          <w:p w:rsidR="0036384A" w:rsidRPr="00D33AD9" w:rsidRDefault="0036384A" w:rsidP="0036384A">
            <w:pPr>
              <w:jc w:val="center"/>
              <w:rPr>
                <w:sz w:val="28"/>
                <w:szCs w:val="28"/>
                <w:vertAlign w:val="superscript"/>
              </w:rPr>
            </w:pPr>
            <w:r w:rsidRPr="00D33AD9">
              <w:rPr>
                <w:sz w:val="28"/>
                <w:szCs w:val="28"/>
              </w:rPr>
              <w:t>не планируется</w:t>
            </w:r>
            <w:r w:rsidRPr="00D33AD9">
              <w:rPr>
                <w:sz w:val="28"/>
                <w:szCs w:val="28"/>
                <w:vertAlign w:val="superscript"/>
              </w:rPr>
              <w:t>1</w:t>
            </w:r>
          </w:p>
        </w:tc>
      </w:tr>
      <w:tr w:rsidR="007300E5" w:rsidRPr="00D33AD9" w:rsidTr="00A209CE">
        <w:trPr>
          <w:trHeight w:val="23"/>
          <w:jc w:val="center"/>
        </w:trPr>
        <w:tc>
          <w:tcPr>
            <w:tcW w:w="710" w:type="dxa"/>
            <w:vAlign w:val="center"/>
          </w:tcPr>
          <w:p w:rsidR="007300E5" w:rsidRPr="00D33AD9" w:rsidRDefault="007300E5" w:rsidP="0036384A">
            <w:pPr>
              <w:jc w:val="center"/>
              <w:rPr>
                <w:sz w:val="28"/>
                <w:szCs w:val="28"/>
              </w:rPr>
            </w:pPr>
            <w:r w:rsidRPr="00D33AD9">
              <w:rPr>
                <w:sz w:val="28"/>
                <w:szCs w:val="28"/>
              </w:rPr>
              <w:t>4.3.</w:t>
            </w:r>
          </w:p>
        </w:tc>
        <w:tc>
          <w:tcPr>
            <w:tcW w:w="3115" w:type="dxa"/>
            <w:vAlign w:val="center"/>
          </w:tcPr>
          <w:p w:rsidR="007300E5" w:rsidRPr="00D33AD9" w:rsidRDefault="007300E5" w:rsidP="0036384A">
            <w:pPr>
              <w:rPr>
                <w:sz w:val="28"/>
                <w:szCs w:val="28"/>
              </w:rPr>
            </w:pPr>
            <w:r w:rsidRPr="00D33AD9">
              <w:rPr>
                <w:sz w:val="28"/>
                <w:szCs w:val="28"/>
              </w:rPr>
              <w:t>эксплуатация</w:t>
            </w:r>
          </w:p>
        </w:tc>
        <w:tc>
          <w:tcPr>
            <w:tcW w:w="822" w:type="dxa"/>
            <w:vAlign w:val="center"/>
          </w:tcPr>
          <w:p w:rsidR="007300E5" w:rsidRPr="00D33AD9" w:rsidRDefault="007300E5" w:rsidP="0036384A">
            <w:pPr>
              <w:jc w:val="center"/>
              <w:rPr>
                <w:sz w:val="28"/>
                <w:szCs w:val="28"/>
              </w:rPr>
            </w:pPr>
            <w:r w:rsidRPr="00D33AD9">
              <w:rPr>
                <w:sz w:val="28"/>
                <w:szCs w:val="28"/>
              </w:rPr>
              <w:t>км</w:t>
            </w:r>
          </w:p>
        </w:tc>
        <w:tc>
          <w:tcPr>
            <w:tcW w:w="3433" w:type="dxa"/>
            <w:gridSpan w:val="2"/>
            <w:vAlign w:val="center"/>
          </w:tcPr>
          <w:p w:rsidR="007300E5" w:rsidRPr="00D33AD9" w:rsidRDefault="007300E5" w:rsidP="007300E5">
            <w:pPr>
              <w:ind w:left="-84" w:right="-108"/>
              <w:jc w:val="center"/>
              <w:rPr>
                <w:sz w:val="28"/>
                <w:szCs w:val="28"/>
              </w:rPr>
            </w:pPr>
            <w:r w:rsidRPr="00D33AD9">
              <w:rPr>
                <w:sz w:val="28"/>
                <w:szCs w:val="28"/>
              </w:rPr>
              <w:t>суммарная протяженность созданных, реконструируемых и эксплуатируемых лесных дорог</w:t>
            </w:r>
          </w:p>
        </w:tc>
        <w:tc>
          <w:tcPr>
            <w:tcW w:w="1843" w:type="dxa"/>
            <w:vAlign w:val="center"/>
          </w:tcPr>
          <w:p w:rsidR="007300E5" w:rsidRPr="00D33AD9" w:rsidRDefault="007300E5" w:rsidP="00D721AC">
            <w:pPr>
              <w:jc w:val="center"/>
              <w:rPr>
                <w:sz w:val="28"/>
                <w:szCs w:val="28"/>
              </w:rPr>
            </w:pPr>
            <w:r w:rsidRPr="00D33AD9">
              <w:rPr>
                <w:sz w:val="28"/>
                <w:szCs w:val="28"/>
              </w:rPr>
              <w:t xml:space="preserve">Фактически </w:t>
            </w:r>
            <w:r w:rsidR="00D721AC" w:rsidRPr="00D33AD9">
              <w:rPr>
                <w:sz w:val="28"/>
                <w:szCs w:val="28"/>
              </w:rPr>
              <w:t>0,25</w:t>
            </w:r>
            <w:r w:rsidRPr="00D33AD9">
              <w:rPr>
                <w:sz w:val="28"/>
                <w:szCs w:val="28"/>
              </w:rPr>
              <w:t xml:space="preserve"> км</w:t>
            </w:r>
          </w:p>
        </w:tc>
      </w:tr>
      <w:tr w:rsidR="0036384A" w:rsidRPr="00D33AD9" w:rsidTr="00A209CE">
        <w:trPr>
          <w:trHeight w:val="23"/>
          <w:jc w:val="center"/>
        </w:trPr>
        <w:tc>
          <w:tcPr>
            <w:tcW w:w="710" w:type="dxa"/>
            <w:vAlign w:val="center"/>
          </w:tcPr>
          <w:p w:rsidR="0036384A" w:rsidRPr="00D33AD9" w:rsidRDefault="0036384A" w:rsidP="0036384A">
            <w:pPr>
              <w:jc w:val="center"/>
              <w:rPr>
                <w:sz w:val="28"/>
                <w:szCs w:val="28"/>
              </w:rPr>
            </w:pPr>
            <w:r w:rsidRPr="00D33AD9">
              <w:rPr>
                <w:sz w:val="28"/>
                <w:szCs w:val="28"/>
              </w:rPr>
              <w:t>5.</w:t>
            </w:r>
          </w:p>
        </w:tc>
        <w:tc>
          <w:tcPr>
            <w:tcW w:w="3115" w:type="dxa"/>
            <w:vAlign w:val="center"/>
          </w:tcPr>
          <w:p w:rsidR="0036384A" w:rsidRPr="00D33AD9" w:rsidRDefault="0036384A" w:rsidP="0036384A">
            <w:pPr>
              <w:rPr>
                <w:sz w:val="28"/>
                <w:szCs w:val="28"/>
              </w:rPr>
            </w:pPr>
            <w:r w:rsidRPr="00D33AD9">
              <w:rPr>
                <w:sz w:val="28"/>
                <w:szCs w:val="28"/>
              </w:rPr>
              <w:t xml:space="preserve">Строительство, реконструкция и эксплуатация посадочных площадок </w:t>
            </w:r>
            <w:r w:rsidRPr="00D33AD9">
              <w:rPr>
                <w:sz w:val="28"/>
                <w:szCs w:val="28"/>
              </w:rPr>
              <w:lastRenderedPageBreak/>
              <w:t>для самолетов, вертолётов, используемых в целях проведения авиационных работ по охране и защите лесов</w:t>
            </w:r>
          </w:p>
        </w:tc>
        <w:tc>
          <w:tcPr>
            <w:tcW w:w="822" w:type="dxa"/>
            <w:vAlign w:val="center"/>
          </w:tcPr>
          <w:p w:rsidR="0036384A" w:rsidRPr="00D33AD9" w:rsidRDefault="0036384A" w:rsidP="0036384A">
            <w:pPr>
              <w:jc w:val="center"/>
              <w:rPr>
                <w:sz w:val="28"/>
                <w:szCs w:val="28"/>
              </w:rPr>
            </w:pPr>
            <w:r w:rsidRPr="00D33AD9">
              <w:rPr>
                <w:sz w:val="28"/>
                <w:szCs w:val="28"/>
              </w:rPr>
              <w:lastRenderedPageBreak/>
              <w:t>шт.</w:t>
            </w:r>
          </w:p>
        </w:tc>
        <w:tc>
          <w:tcPr>
            <w:tcW w:w="3433" w:type="dxa"/>
            <w:gridSpan w:val="2"/>
            <w:vAlign w:val="center"/>
          </w:tcPr>
          <w:p w:rsidR="0036384A" w:rsidRPr="00D33AD9" w:rsidRDefault="0036384A" w:rsidP="007300E5">
            <w:pPr>
              <w:ind w:left="-84" w:right="-108"/>
              <w:jc w:val="center"/>
              <w:rPr>
                <w:sz w:val="28"/>
                <w:szCs w:val="28"/>
              </w:rPr>
            </w:pPr>
            <w:r w:rsidRPr="00D33AD9">
              <w:rPr>
                <w:sz w:val="28"/>
                <w:szCs w:val="28"/>
              </w:rPr>
              <w:t>не менее одной на лесничество, авиаотделение в районах авиационной охраны лесов</w:t>
            </w:r>
          </w:p>
        </w:tc>
        <w:tc>
          <w:tcPr>
            <w:tcW w:w="1843" w:type="dxa"/>
            <w:vAlign w:val="center"/>
          </w:tcPr>
          <w:p w:rsidR="0036384A" w:rsidRPr="00D33AD9" w:rsidRDefault="0036384A" w:rsidP="0036384A">
            <w:pPr>
              <w:jc w:val="center"/>
              <w:rPr>
                <w:sz w:val="28"/>
                <w:szCs w:val="28"/>
              </w:rPr>
            </w:pPr>
            <w:r w:rsidRPr="00D33AD9">
              <w:rPr>
                <w:sz w:val="28"/>
                <w:szCs w:val="28"/>
              </w:rPr>
              <w:t>не планируется</w:t>
            </w:r>
          </w:p>
        </w:tc>
      </w:tr>
      <w:tr w:rsidR="0036384A" w:rsidRPr="00D33AD9" w:rsidTr="00A209CE">
        <w:trPr>
          <w:trHeight w:val="23"/>
          <w:jc w:val="center"/>
        </w:trPr>
        <w:tc>
          <w:tcPr>
            <w:tcW w:w="710" w:type="dxa"/>
            <w:vAlign w:val="center"/>
          </w:tcPr>
          <w:p w:rsidR="0036384A" w:rsidRPr="00D33AD9" w:rsidRDefault="0036384A" w:rsidP="0036384A">
            <w:pPr>
              <w:jc w:val="center"/>
              <w:rPr>
                <w:sz w:val="28"/>
                <w:szCs w:val="28"/>
              </w:rPr>
            </w:pPr>
            <w:r w:rsidRPr="00D33AD9">
              <w:rPr>
                <w:sz w:val="28"/>
                <w:szCs w:val="28"/>
              </w:rPr>
              <w:lastRenderedPageBreak/>
              <w:t>6.</w:t>
            </w:r>
          </w:p>
        </w:tc>
        <w:tc>
          <w:tcPr>
            <w:tcW w:w="3115" w:type="dxa"/>
            <w:vAlign w:val="center"/>
          </w:tcPr>
          <w:p w:rsidR="0036384A" w:rsidRPr="00D33AD9" w:rsidRDefault="0036384A" w:rsidP="0036384A">
            <w:pPr>
              <w:rPr>
                <w:sz w:val="28"/>
                <w:szCs w:val="28"/>
              </w:rPr>
            </w:pPr>
            <w:r w:rsidRPr="00D33AD9">
              <w:rPr>
                <w:sz w:val="28"/>
                <w:szCs w:val="28"/>
              </w:rPr>
              <w:t>Прокладка противопожарных разрывов</w:t>
            </w:r>
          </w:p>
        </w:tc>
        <w:tc>
          <w:tcPr>
            <w:tcW w:w="822" w:type="dxa"/>
            <w:vAlign w:val="center"/>
          </w:tcPr>
          <w:p w:rsidR="0036384A" w:rsidRPr="00D33AD9" w:rsidRDefault="0036384A" w:rsidP="0036384A">
            <w:pPr>
              <w:jc w:val="center"/>
              <w:rPr>
                <w:sz w:val="28"/>
                <w:szCs w:val="28"/>
              </w:rPr>
            </w:pPr>
            <w:r w:rsidRPr="00D33AD9">
              <w:rPr>
                <w:sz w:val="28"/>
                <w:szCs w:val="28"/>
              </w:rPr>
              <w:t>км</w:t>
            </w:r>
          </w:p>
        </w:tc>
        <w:tc>
          <w:tcPr>
            <w:tcW w:w="5276" w:type="dxa"/>
            <w:gridSpan w:val="3"/>
            <w:vAlign w:val="center"/>
          </w:tcPr>
          <w:p w:rsidR="0036384A" w:rsidRPr="00D33AD9" w:rsidRDefault="0036384A" w:rsidP="0036384A">
            <w:pPr>
              <w:jc w:val="center"/>
              <w:rPr>
                <w:sz w:val="28"/>
                <w:szCs w:val="28"/>
                <w:vertAlign w:val="superscript"/>
              </w:rPr>
            </w:pPr>
            <w:r w:rsidRPr="00D33AD9">
              <w:rPr>
                <w:sz w:val="28"/>
                <w:szCs w:val="28"/>
              </w:rPr>
              <w:t>не планируется</w:t>
            </w:r>
            <w:r w:rsidRPr="00D33AD9">
              <w:rPr>
                <w:sz w:val="28"/>
                <w:szCs w:val="28"/>
                <w:vertAlign w:val="superscript"/>
              </w:rPr>
              <w:t>2</w:t>
            </w:r>
          </w:p>
        </w:tc>
      </w:tr>
      <w:tr w:rsidR="0036384A" w:rsidRPr="00D33AD9" w:rsidTr="00A209CE">
        <w:trPr>
          <w:trHeight w:val="23"/>
          <w:jc w:val="center"/>
        </w:trPr>
        <w:tc>
          <w:tcPr>
            <w:tcW w:w="710" w:type="dxa"/>
            <w:vAlign w:val="center"/>
          </w:tcPr>
          <w:p w:rsidR="0036384A" w:rsidRPr="00D33AD9" w:rsidRDefault="0036384A" w:rsidP="0036384A">
            <w:pPr>
              <w:jc w:val="center"/>
              <w:rPr>
                <w:sz w:val="28"/>
                <w:szCs w:val="28"/>
              </w:rPr>
            </w:pPr>
            <w:r w:rsidRPr="00D33AD9">
              <w:rPr>
                <w:sz w:val="28"/>
                <w:szCs w:val="28"/>
              </w:rPr>
              <w:t>6.1.</w:t>
            </w:r>
          </w:p>
        </w:tc>
        <w:tc>
          <w:tcPr>
            <w:tcW w:w="3115" w:type="dxa"/>
            <w:vAlign w:val="center"/>
          </w:tcPr>
          <w:p w:rsidR="0036384A" w:rsidRPr="00D33AD9" w:rsidRDefault="0036384A" w:rsidP="0036384A">
            <w:pPr>
              <w:rPr>
                <w:sz w:val="28"/>
                <w:szCs w:val="28"/>
              </w:rPr>
            </w:pPr>
            <w:r w:rsidRPr="00D33AD9">
              <w:rPr>
                <w:sz w:val="28"/>
                <w:szCs w:val="28"/>
              </w:rPr>
              <w:t>Прокладка просек</w:t>
            </w:r>
          </w:p>
        </w:tc>
        <w:tc>
          <w:tcPr>
            <w:tcW w:w="822" w:type="dxa"/>
            <w:vAlign w:val="center"/>
          </w:tcPr>
          <w:p w:rsidR="0036384A" w:rsidRPr="00D33AD9" w:rsidRDefault="0036384A" w:rsidP="0036384A">
            <w:pPr>
              <w:jc w:val="center"/>
              <w:rPr>
                <w:sz w:val="28"/>
                <w:szCs w:val="28"/>
              </w:rPr>
            </w:pPr>
            <w:r w:rsidRPr="00D33AD9">
              <w:rPr>
                <w:sz w:val="28"/>
                <w:szCs w:val="28"/>
              </w:rPr>
              <w:t>км</w:t>
            </w:r>
          </w:p>
        </w:tc>
        <w:tc>
          <w:tcPr>
            <w:tcW w:w="1873" w:type="dxa"/>
            <w:vAlign w:val="center"/>
          </w:tcPr>
          <w:p w:rsidR="0036384A" w:rsidRPr="00D33AD9" w:rsidRDefault="00DE19AC" w:rsidP="0036384A">
            <w:pPr>
              <w:jc w:val="center"/>
              <w:rPr>
                <w:sz w:val="28"/>
                <w:szCs w:val="28"/>
              </w:rPr>
            </w:pPr>
            <w:r w:rsidRPr="00D33AD9">
              <w:rPr>
                <w:sz w:val="28"/>
                <w:szCs w:val="28"/>
              </w:rPr>
              <w:t>3,5</w:t>
            </w:r>
          </w:p>
        </w:tc>
        <w:tc>
          <w:tcPr>
            <w:tcW w:w="1560" w:type="dxa"/>
            <w:vAlign w:val="center"/>
          </w:tcPr>
          <w:p w:rsidR="0036384A" w:rsidRPr="00D33AD9" w:rsidRDefault="00D20785" w:rsidP="0036384A">
            <w:pPr>
              <w:jc w:val="center"/>
              <w:rPr>
                <w:sz w:val="28"/>
                <w:szCs w:val="28"/>
              </w:rPr>
            </w:pPr>
            <w:r w:rsidRPr="00D33AD9">
              <w:rPr>
                <w:sz w:val="28"/>
                <w:szCs w:val="28"/>
              </w:rPr>
              <w:t>0,36</w:t>
            </w:r>
          </w:p>
        </w:tc>
        <w:tc>
          <w:tcPr>
            <w:tcW w:w="1843" w:type="dxa"/>
            <w:vAlign w:val="center"/>
          </w:tcPr>
          <w:p w:rsidR="0036384A" w:rsidRPr="00D33AD9" w:rsidRDefault="0036384A" w:rsidP="0036384A">
            <w:pPr>
              <w:jc w:val="center"/>
              <w:rPr>
                <w:sz w:val="28"/>
                <w:szCs w:val="28"/>
                <w:vertAlign w:val="superscript"/>
              </w:rPr>
            </w:pPr>
            <w:r w:rsidRPr="00D33AD9">
              <w:rPr>
                <w:sz w:val="28"/>
                <w:szCs w:val="28"/>
              </w:rPr>
              <w:t>не планируется</w:t>
            </w:r>
            <w:r w:rsidRPr="00D33AD9">
              <w:rPr>
                <w:sz w:val="28"/>
                <w:szCs w:val="28"/>
                <w:vertAlign w:val="superscript"/>
              </w:rPr>
              <w:t>2</w:t>
            </w:r>
          </w:p>
        </w:tc>
      </w:tr>
      <w:tr w:rsidR="0036384A" w:rsidRPr="00D33AD9" w:rsidTr="00A209CE">
        <w:trPr>
          <w:trHeight w:val="1072"/>
          <w:jc w:val="center"/>
        </w:trPr>
        <w:tc>
          <w:tcPr>
            <w:tcW w:w="710" w:type="dxa"/>
            <w:vAlign w:val="center"/>
          </w:tcPr>
          <w:p w:rsidR="0036384A" w:rsidRPr="00D33AD9" w:rsidRDefault="0036384A" w:rsidP="0036384A">
            <w:pPr>
              <w:jc w:val="center"/>
              <w:rPr>
                <w:sz w:val="28"/>
                <w:szCs w:val="28"/>
              </w:rPr>
            </w:pPr>
            <w:r w:rsidRPr="00D33AD9">
              <w:rPr>
                <w:sz w:val="28"/>
                <w:szCs w:val="28"/>
              </w:rPr>
              <w:t>6.2.</w:t>
            </w:r>
          </w:p>
        </w:tc>
        <w:tc>
          <w:tcPr>
            <w:tcW w:w="3115" w:type="dxa"/>
            <w:vAlign w:val="center"/>
          </w:tcPr>
          <w:p w:rsidR="0036384A" w:rsidRPr="00D33AD9" w:rsidRDefault="0036384A" w:rsidP="0036384A">
            <w:pPr>
              <w:rPr>
                <w:sz w:val="28"/>
                <w:szCs w:val="28"/>
              </w:rPr>
            </w:pPr>
            <w:r w:rsidRPr="00D33AD9">
              <w:rPr>
                <w:sz w:val="28"/>
                <w:szCs w:val="28"/>
              </w:rPr>
              <w:t xml:space="preserve">Устройство противопожарных минерализованных полос </w:t>
            </w:r>
          </w:p>
        </w:tc>
        <w:tc>
          <w:tcPr>
            <w:tcW w:w="822" w:type="dxa"/>
            <w:vAlign w:val="center"/>
          </w:tcPr>
          <w:p w:rsidR="0036384A" w:rsidRPr="00D33AD9" w:rsidRDefault="0036384A" w:rsidP="0036384A">
            <w:pPr>
              <w:jc w:val="center"/>
              <w:rPr>
                <w:sz w:val="28"/>
                <w:szCs w:val="28"/>
              </w:rPr>
            </w:pPr>
            <w:r w:rsidRPr="00D33AD9">
              <w:rPr>
                <w:sz w:val="28"/>
                <w:szCs w:val="28"/>
              </w:rPr>
              <w:t>км</w:t>
            </w:r>
          </w:p>
        </w:tc>
        <w:tc>
          <w:tcPr>
            <w:tcW w:w="1873" w:type="dxa"/>
            <w:vAlign w:val="center"/>
          </w:tcPr>
          <w:p w:rsidR="0036384A" w:rsidRPr="00D33AD9" w:rsidRDefault="00DE19AC" w:rsidP="0036384A">
            <w:pPr>
              <w:jc w:val="center"/>
              <w:rPr>
                <w:sz w:val="28"/>
                <w:szCs w:val="28"/>
              </w:rPr>
            </w:pPr>
            <w:r w:rsidRPr="00D33AD9">
              <w:rPr>
                <w:sz w:val="28"/>
                <w:szCs w:val="28"/>
              </w:rPr>
              <w:t>4,2</w:t>
            </w:r>
          </w:p>
        </w:tc>
        <w:tc>
          <w:tcPr>
            <w:tcW w:w="1560" w:type="dxa"/>
            <w:vAlign w:val="center"/>
          </w:tcPr>
          <w:p w:rsidR="0036384A" w:rsidRPr="00D33AD9" w:rsidRDefault="00D20785" w:rsidP="0036384A">
            <w:pPr>
              <w:jc w:val="center"/>
              <w:rPr>
                <w:sz w:val="28"/>
                <w:szCs w:val="28"/>
              </w:rPr>
            </w:pPr>
            <w:r w:rsidRPr="00D33AD9">
              <w:rPr>
                <w:sz w:val="28"/>
                <w:szCs w:val="28"/>
              </w:rPr>
              <w:t>0,43</w:t>
            </w:r>
          </w:p>
        </w:tc>
        <w:tc>
          <w:tcPr>
            <w:tcW w:w="1843" w:type="dxa"/>
            <w:vAlign w:val="center"/>
          </w:tcPr>
          <w:p w:rsidR="0036384A" w:rsidRPr="00D33AD9" w:rsidRDefault="007300E5" w:rsidP="007300E5">
            <w:pPr>
              <w:jc w:val="center"/>
              <w:rPr>
                <w:sz w:val="28"/>
                <w:szCs w:val="28"/>
                <w:vertAlign w:val="superscript"/>
              </w:rPr>
            </w:pPr>
            <w:r w:rsidRPr="00D33AD9">
              <w:rPr>
                <w:sz w:val="28"/>
                <w:szCs w:val="28"/>
              </w:rPr>
              <w:t>не планируется</w:t>
            </w:r>
          </w:p>
        </w:tc>
      </w:tr>
      <w:tr w:rsidR="0036384A" w:rsidRPr="00D33AD9" w:rsidTr="00A209CE">
        <w:trPr>
          <w:trHeight w:val="23"/>
          <w:jc w:val="center"/>
        </w:trPr>
        <w:tc>
          <w:tcPr>
            <w:tcW w:w="710" w:type="dxa"/>
            <w:vAlign w:val="center"/>
          </w:tcPr>
          <w:p w:rsidR="0036384A" w:rsidRPr="00D33AD9" w:rsidRDefault="0036384A" w:rsidP="0036384A">
            <w:pPr>
              <w:jc w:val="center"/>
              <w:rPr>
                <w:sz w:val="28"/>
                <w:szCs w:val="28"/>
              </w:rPr>
            </w:pPr>
            <w:r w:rsidRPr="00D33AD9">
              <w:rPr>
                <w:sz w:val="28"/>
                <w:szCs w:val="28"/>
              </w:rPr>
              <w:t>7.</w:t>
            </w:r>
          </w:p>
        </w:tc>
        <w:tc>
          <w:tcPr>
            <w:tcW w:w="3115" w:type="dxa"/>
            <w:vAlign w:val="center"/>
          </w:tcPr>
          <w:p w:rsidR="0036384A" w:rsidRPr="00D33AD9" w:rsidRDefault="0036384A" w:rsidP="0036384A">
            <w:pPr>
              <w:rPr>
                <w:sz w:val="28"/>
                <w:szCs w:val="28"/>
              </w:rPr>
            </w:pPr>
            <w:r w:rsidRPr="00D33AD9">
              <w:rPr>
                <w:sz w:val="28"/>
                <w:szCs w:val="28"/>
              </w:rPr>
              <w:t>Прочистка и обновление:</w:t>
            </w:r>
          </w:p>
        </w:tc>
        <w:tc>
          <w:tcPr>
            <w:tcW w:w="822" w:type="dxa"/>
            <w:vAlign w:val="center"/>
          </w:tcPr>
          <w:p w:rsidR="0036384A" w:rsidRPr="00D33AD9" w:rsidRDefault="0036384A" w:rsidP="0036384A">
            <w:pPr>
              <w:jc w:val="center"/>
              <w:rPr>
                <w:sz w:val="28"/>
                <w:szCs w:val="28"/>
              </w:rPr>
            </w:pPr>
            <w:r w:rsidRPr="00D33AD9">
              <w:rPr>
                <w:sz w:val="28"/>
                <w:szCs w:val="28"/>
              </w:rPr>
              <w:t>-</w:t>
            </w:r>
          </w:p>
        </w:tc>
        <w:tc>
          <w:tcPr>
            <w:tcW w:w="1873" w:type="dxa"/>
            <w:vAlign w:val="center"/>
          </w:tcPr>
          <w:p w:rsidR="0036384A" w:rsidRPr="00D33AD9" w:rsidRDefault="0036384A" w:rsidP="0036384A">
            <w:pPr>
              <w:jc w:val="center"/>
              <w:rPr>
                <w:sz w:val="28"/>
                <w:szCs w:val="28"/>
              </w:rPr>
            </w:pPr>
          </w:p>
        </w:tc>
        <w:tc>
          <w:tcPr>
            <w:tcW w:w="1560" w:type="dxa"/>
            <w:vAlign w:val="center"/>
          </w:tcPr>
          <w:p w:rsidR="0036384A" w:rsidRPr="00D33AD9" w:rsidRDefault="0036384A" w:rsidP="0036384A">
            <w:pPr>
              <w:jc w:val="center"/>
              <w:rPr>
                <w:sz w:val="28"/>
                <w:szCs w:val="28"/>
              </w:rPr>
            </w:pPr>
          </w:p>
        </w:tc>
        <w:tc>
          <w:tcPr>
            <w:tcW w:w="1843" w:type="dxa"/>
            <w:vAlign w:val="center"/>
          </w:tcPr>
          <w:p w:rsidR="0036384A" w:rsidRPr="00D33AD9" w:rsidRDefault="0036384A" w:rsidP="0036384A">
            <w:pPr>
              <w:jc w:val="center"/>
              <w:rPr>
                <w:sz w:val="28"/>
                <w:szCs w:val="28"/>
              </w:rPr>
            </w:pPr>
            <w:r w:rsidRPr="00D33AD9">
              <w:rPr>
                <w:sz w:val="28"/>
                <w:szCs w:val="28"/>
              </w:rPr>
              <w:t>-</w:t>
            </w:r>
          </w:p>
        </w:tc>
      </w:tr>
      <w:tr w:rsidR="0036384A" w:rsidRPr="00D33AD9" w:rsidTr="00A209CE">
        <w:trPr>
          <w:trHeight w:val="23"/>
          <w:jc w:val="center"/>
        </w:trPr>
        <w:tc>
          <w:tcPr>
            <w:tcW w:w="710" w:type="dxa"/>
            <w:vAlign w:val="center"/>
          </w:tcPr>
          <w:p w:rsidR="0036384A" w:rsidRPr="00D33AD9" w:rsidRDefault="0036384A" w:rsidP="0036384A">
            <w:pPr>
              <w:jc w:val="center"/>
              <w:rPr>
                <w:sz w:val="28"/>
                <w:szCs w:val="28"/>
              </w:rPr>
            </w:pPr>
            <w:r w:rsidRPr="00D33AD9">
              <w:rPr>
                <w:sz w:val="28"/>
                <w:szCs w:val="28"/>
              </w:rPr>
              <w:t>7.1.</w:t>
            </w:r>
          </w:p>
        </w:tc>
        <w:tc>
          <w:tcPr>
            <w:tcW w:w="3115" w:type="dxa"/>
            <w:vAlign w:val="center"/>
          </w:tcPr>
          <w:p w:rsidR="0036384A" w:rsidRPr="00D33AD9" w:rsidRDefault="0036384A" w:rsidP="0036384A">
            <w:pPr>
              <w:rPr>
                <w:sz w:val="28"/>
                <w:szCs w:val="28"/>
              </w:rPr>
            </w:pPr>
            <w:r w:rsidRPr="00D33AD9">
              <w:rPr>
                <w:sz w:val="28"/>
                <w:szCs w:val="28"/>
              </w:rPr>
              <w:t>просек</w:t>
            </w:r>
          </w:p>
        </w:tc>
        <w:tc>
          <w:tcPr>
            <w:tcW w:w="822" w:type="dxa"/>
            <w:vAlign w:val="center"/>
          </w:tcPr>
          <w:p w:rsidR="0036384A" w:rsidRPr="00D33AD9" w:rsidRDefault="0036384A" w:rsidP="0036384A">
            <w:pPr>
              <w:jc w:val="center"/>
              <w:rPr>
                <w:sz w:val="28"/>
                <w:szCs w:val="28"/>
              </w:rPr>
            </w:pPr>
            <w:r w:rsidRPr="00D33AD9">
              <w:rPr>
                <w:sz w:val="28"/>
                <w:szCs w:val="28"/>
              </w:rPr>
              <w:t>км</w:t>
            </w:r>
          </w:p>
        </w:tc>
        <w:tc>
          <w:tcPr>
            <w:tcW w:w="1873" w:type="dxa"/>
            <w:vAlign w:val="center"/>
          </w:tcPr>
          <w:p w:rsidR="0036384A" w:rsidRPr="00D33AD9" w:rsidRDefault="00DE19AC" w:rsidP="0036384A">
            <w:pPr>
              <w:jc w:val="center"/>
              <w:rPr>
                <w:sz w:val="28"/>
                <w:szCs w:val="28"/>
              </w:rPr>
            </w:pPr>
            <w:r w:rsidRPr="00D33AD9">
              <w:rPr>
                <w:sz w:val="28"/>
                <w:szCs w:val="28"/>
              </w:rPr>
              <w:t>1</w:t>
            </w:r>
          </w:p>
        </w:tc>
        <w:tc>
          <w:tcPr>
            <w:tcW w:w="1560" w:type="dxa"/>
            <w:vAlign w:val="center"/>
          </w:tcPr>
          <w:p w:rsidR="0036384A" w:rsidRPr="00D33AD9" w:rsidRDefault="00D20785" w:rsidP="0036384A">
            <w:pPr>
              <w:jc w:val="center"/>
              <w:rPr>
                <w:sz w:val="28"/>
                <w:szCs w:val="28"/>
              </w:rPr>
            </w:pPr>
            <w:r w:rsidRPr="00D33AD9">
              <w:rPr>
                <w:sz w:val="28"/>
                <w:szCs w:val="28"/>
              </w:rPr>
              <w:t>0,1</w:t>
            </w:r>
          </w:p>
        </w:tc>
        <w:tc>
          <w:tcPr>
            <w:tcW w:w="1843" w:type="dxa"/>
            <w:vAlign w:val="center"/>
          </w:tcPr>
          <w:p w:rsidR="0036384A" w:rsidRPr="00D33AD9" w:rsidRDefault="0036384A" w:rsidP="0036384A">
            <w:pPr>
              <w:jc w:val="center"/>
              <w:rPr>
                <w:sz w:val="28"/>
                <w:szCs w:val="28"/>
                <w:vertAlign w:val="superscript"/>
              </w:rPr>
            </w:pPr>
            <w:r w:rsidRPr="00D33AD9">
              <w:rPr>
                <w:sz w:val="28"/>
                <w:szCs w:val="28"/>
              </w:rPr>
              <w:t>не планируется</w:t>
            </w:r>
          </w:p>
        </w:tc>
      </w:tr>
      <w:tr w:rsidR="0036384A" w:rsidRPr="00D33AD9" w:rsidTr="00A209CE">
        <w:trPr>
          <w:trHeight w:val="23"/>
          <w:jc w:val="center"/>
        </w:trPr>
        <w:tc>
          <w:tcPr>
            <w:tcW w:w="710" w:type="dxa"/>
            <w:vAlign w:val="center"/>
          </w:tcPr>
          <w:p w:rsidR="0036384A" w:rsidRPr="00D33AD9" w:rsidRDefault="0036384A" w:rsidP="0036384A">
            <w:pPr>
              <w:jc w:val="center"/>
              <w:rPr>
                <w:sz w:val="28"/>
                <w:szCs w:val="28"/>
              </w:rPr>
            </w:pPr>
            <w:r w:rsidRPr="00D33AD9">
              <w:rPr>
                <w:sz w:val="28"/>
                <w:szCs w:val="28"/>
              </w:rPr>
              <w:t>7.2.</w:t>
            </w:r>
          </w:p>
        </w:tc>
        <w:tc>
          <w:tcPr>
            <w:tcW w:w="3115" w:type="dxa"/>
            <w:vAlign w:val="center"/>
          </w:tcPr>
          <w:p w:rsidR="0036384A" w:rsidRPr="00D33AD9" w:rsidRDefault="0036384A" w:rsidP="0036384A">
            <w:pPr>
              <w:rPr>
                <w:sz w:val="28"/>
                <w:szCs w:val="28"/>
              </w:rPr>
            </w:pPr>
            <w:r w:rsidRPr="00D33AD9">
              <w:rPr>
                <w:sz w:val="28"/>
                <w:szCs w:val="28"/>
              </w:rPr>
              <w:t xml:space="preserve">противопожарных минерализованных полос </w:t>
            </w:r>
          </w:p>
        </w:tc>
        <w:tc>
          <w:tcPr>
            <w:tcW w:w="822" w:type="dxa"/>
            <w:vAlign w:val="center"/>
          </w:tcPr>
          <w:p w:rsidR="0036384A" w:rsidRPr="00D33AD9" w:rsidRDefault="0036384A" w:rsidP="0036384A">
            <w:pPr>
              <w:jc w:val="center"/>
              <w:rPr>
                <w:sz w:val="28"/>
                <w:szCs w:val="28"/>
              </w:rPr>
            </w:pPr>
            <w:r w:rsidRPr="00D33AD9">
              <w:rPr>
                <w:sz w:val="28"/>
                <w:szCs w:val="28"/>
              </w:rPr>
              <w:t>км</w:t>
            </w:r>
          </w:p>
        </w:tc>
        <w:tc>
          <w:tcPr>
            <w:tcW w:w="1873" w:type="dxa"/>
            <w:vAlign w:val="center"/>
          </w:tcPr>
          <w:p w:rsidR="0036384A" w:rsidRPr="00D33AD9" w:rsidRDefault="00DE19AC" w:rsidP="0036384A">
            <w:pPr>
              <w:jc w:val="center"/>
              <w:rPr>
                <w:sz w:val="28"/>
                <w:szCs w:val="28"/>
              </w:rPr>
            </w:pPr>
            <w:r w:rsidRPr="00D33AD9">
              <w:rPr>
                <w:sz w:val="28"/>
                <w:szCs w:val="28"/>
              </w:rPr>
              <w:t>15</w:t>
            </w:r>
          </w:p>
        </w:tc>
        <w:tc>
          <w:tcPr>
            <w:tcW w:w="1560" w:type="dxa"/>
            <w:vAlign w:val="center"/>
          </w:tcPr>
          <w:p w:rsidR="0036384A" w:rsidRPr="00D33AD9" w:rsidRDefault="00D20785" w:rsidP="0036384A">
            <w:pPr>
              <w:jc w:val="center"/>
              <w:rPr>
                <w:sz w:val="28"/>
                <w:szCs w:val="28"/>
              </w:rPr>
            </w:pPr>
            <w:r w:rsidRPr="00D33AD9">
              <w:rPr>
                <w:sz w:val="28"/>
                <w:szCs w:val="28"/>
              </w:rPr>
              <w:t>1,53</w:t>
            </w:r>
          </w:p>
        </w:tc>
        <w:tc>
          <w:tcPr>
            <w:tcW w:w="1843" w:type="dxa"/>
            <w:vAlign w:val="center"/>
          </w:tcPr>
          <w:p w:rsidR="0036384A" w:rsidRPr="00D33AD9" w:rsidRDefault="00DE02D1" w:rsidP="00DA7833">
            <w:pPr>
              <w:jc w:val="center"/>
              <w:rPr>
                <w:sz w:val="28"/>
                <w:szCs w:val="28"/>
                <w:highlight w:val="yellow"/>
              </w:rPr>
            </w:pPr>
            <w:r w:rsidRPr="00D33AD9">
              <w:rPr>
                <w:sz w:val="28"/>
                <w:szCs w:val="28"/>
              </w:rPr>
              <w:t>не планируется</w:t>
            </w:r>
          </w:p>
        </w:tc>
      </w:tr>
      <w:tr w:rsidR="0036384A" w:rsidRPr="00D33AD9" w:rsidTr="00A209CE">
        <w:trPr>
          <w:trHeight w:val="623"/>
          <w:jc w:val="center"/>
        </w:trPr>
        <w:tc>
          <w:tcPr>
            <w:tcW w:w="710" w:type="dxa"/>
            <w:vAlign w:val="center"/>
          </w:tcPr>
          <w:p w:rsidR="0036384A" w:rsidRPr="00D33AD9" w:rsidRDefault="0036384A" w:rsidP="0036384A">
            <w:pPr>
              <w:jc w:val="center"/>
              <w:rPr>
                <w:sz w:val="28"/>
                <w:szCs w:val="28"/>
              </w:rPr>
            </w:pPr>
            <w:r w:rsidRPr="00D33AD9">
              <w:rPr>
                <w:sz w:val="28"/>
                <w:szCs w:val="28"/>
              </w:rPr>
              <w:t>8.</w:t>
            </w:r>
          </w:p>
        </w:tc>
        <w:tc>
          <w:tcPr>
            <w:tcW w:w="3115" w:type="dxa"/>
            <w:vAlign w:val="center"/>
          </w:tcPr>
          <w:p w:rsidR="0036384A" w:rsidRPr="00D33AD9" w:rsidRDefault="0036384A" w:rsidP="0036384A">
            <w:pPr>
              <w:rPr>
                <w:sz w:val="28"/>
                <w:szCs w:val="28"/>
              </w:rPr>
            </w:pPr>
            <w:r w:rsidRPr="00D33AD9">
              <w:rPr>
                <w:sz w:val="28"/>
                <w:szCs w:val="28"/>
              </w:rPr>
              <w:t>Строительство, реконструкция и эксплуатация</w:t>
            </w:r>
          </w:p>
        </w:tc>
        <w:tc>
          <w:tcPr>
            <w:tcW w:w="822" w:type="dxa"/>
            <w:vAlign w:val="center"/>
          </w:tcPr>
          <w:p w:rsidR="0036384A" w:rsidRPr="00D33AD9" w:rsidRDefault="0036384A" w:rsidP="0036384A">
            <w:pPr>
              <w:jc w:val="center"/>
              <w:rPr>
                <w:sz w:val="28"/>
                <w:szCs w:val="28"/>
              </w:rPr>
            </w:pPr>
            <w:r w:rsidRPr="00D33AD9">
              <w:rPr>
                <w:sz w:val="28"/>
                <w:szCs w:val="28"/>
              </w:rPr>
              <w:t>-</w:t>
            </w:r>
          </w:p>
        </w:tc>
        <w:tc>
          <w:tcPr>
            <w:tcW w:w="1873" w:type="dxa"/>
            <w:vAlign w:val="center"/>
          </w:tcPr>
          <w:p w:rsidR="0036384A" w:rsidRPr="00D33AD9" w:rsidRDefault="0036384A" w:rsidP="0036384A">
            <w:pPr>
              <w:jc w:val="center"/>
              <w:rPr>
                <w:sz w:val="28"/>
                <w:szCs w:val="28"/>
              </w:rPr>
            </w:pPr>
          </w:p>
        </w:tc>
        <w:tc>
          <w:tcPr>
            <w:tcW w:w="1560" w:type="dxa"/>
            <w:vAlign w:val="center"/>
          </w:tcPr>
          <w:p w:rsidR="0036384A" w:rsidRPr="00D33AD9" w:rsidRDefault="0036384A" w:rsidP="0036384A">
            <w:pPr>
              <w:jc w:val="center"/>
              <w:rPr>
                <w:sz w:val="28"/>
                <w:szCs w:val="28"/>
              </w:rPr>
            </w:pPr>
          </w:p>
        </w:tc>
        <w:tc>
          <w:tcPr>
            <w:tcW w:w="1843" w:type="dxa"/>
            <w:vAlign w:val="center"/>
          </w:tcPr>
          <w:p w:rsidR="0036384A" w:rsidRPr="00D33AD9" w:rsidRDefault="0036384A" w:rsidP="0036384A">
            <w:pPr>
              <w:jc w:val="center"/>
              <w:rPr>
                <w:sz w:val="28"/>
                <w:szCs w:val="28"/>
              </w:rPr>
            </w:pPr>
          </w:p>
        </w:tc>
      </w:tr>
      <w:tr w:rsidR="0036384A" w:rsidRPr="00D33AD9" w:rsidTr="00A209CE">
        <w:trPr>
          <w:trHeight w:val="23"/>
          <w:jc w:val="center"/>
        </w:trPr>
        <w:tc>
          <w:tcPr>
            <w:tcW w:w="710" w:type="dxa"/>
            <w:vAlign w:val="center"/>
          </w:tcPr>
          <w:p w:rsidR="0036384A" w:rsidRPr="00D33AD9" w:rsidRDefault="0036384A" w:rsidP="0036384A">
            <w:pPr>
              <w:jc w:val="center"/>
              <w:rPr>
                <w:sz w:val="28"/>
                <w:szCs w:val="28"/>
              </w:rPr>
            </w:pPr>
            <w:r w:rsidRPr="00D33AD9">
              <w:rPr>
                <w:sz w:val="28"/>
                <w:szCs w:val="28"/>
              </w:rPr>
              <w:t>8.1.</w:t>
            </w:r>
          </w:p>
        </w:tc>
        <w:tc>
          <w:tcPr>
            <w:tcW w:w="3115" w:type="dxa"/>
            <w:vAlign w:val="center"/>
          </w:tcPr>
          <w:p w:rsidR="0036384A" w:rsidRPr="00D33AD9" w:rsidRDefault="0036384A" w:rsidP="0036384A">
            <w:pPr>
              <w:rPr>
                <w:sz w:val="28"/>
                <w:szCs w:val="28"/>
              </w:rPr>
            </w:pPr>
            <w:r w:rsidRPr="00D33AD9">
              <w:rPr>
                <w:sz w:val="28"/>
                <w:szCs w:val="28"/>
              </w:rPr>
              <w:t>пожарных наблюдательных пунктов (вышек, мачт, павильонов и других наблюдательных пунктов)</w:t>
            </w:r>
          </w:p>
        </w:tc>
        <w:tc>
          <w:tcPr>
            <w:tcW w:w="822" w:type="dxa"/>
            <w:vAlign w:val="center"/>
          </w:tcPr>
          <w:p w:rsidR="0036384A" w:rsidRPr="00D33AD9" w:rsidRDefault="0036384A" w:rsidP="0036384A">
            <w:pPr>
              <w:jc w:val="center"/>
              <w:rPr>
                <w:sz w:val="28"/>
                <w:szCs w:val="28"/>
              </w:rPr>
            </w:pPr>
            <w:r w:rsidRPr="00D33AD9">
              <w:rPr>
                <w:sz w:val="28"/>
                <w:szCs w:val="28"/>
              </w:rPr>
              <w:t>шт.</w:t>
            </w:r>
          </w:p>
        </w:tc>
        <w:tc>
          <w:tcPr>
            <w:tcW w:w="1873" w:type="dxa"/>
            <w:vAlign w:val="center"/>
          </w:tcPr>
          <w:p w:rsidR="0036384A" w:rsidRPr="00D33AD9" w:rsidRDefault="0036384A" w:rsidP="00DE19AC">
            <w:pPr>
              <w:jc w:val="center"/>
              <w:rPr>
                <w:sz w:val="28"/>
                <w:szCs w:val="28"/>
              </w:rPr>
            </w:pPr>
            <w:r w:rsidRPr="00D33AD9">
              <w:rPr>
                <w:sz w:val="28"/>
                <w:szCs w:val="28"/>
              </w:rPr>
              <w:t>0,</w:t>
            </w:r>
            <w:r w:rsidR="00DE19AC" w:rsidRPr="00D33AD9">
              <w:rPr>
                <w:sz w:val="28"/>
                <w:szCs w:val="28"/>
              </w:rPr>
              <w:t>1</w:t>
            </w:r>
          </w:p>
        </w:tc>
        <w:tc>
          <w:tcPr>
            <w:tcW w:w="1560" w:type="dxa"/>
            <w:vAlign w:val="center"/>
          </w:tcPr>
          <w:p w:rsidR="0036384A" w:rsidRPr="00D33AD9" w:rsidRDefault="0036384A" w:rsidP="0036384A">
            <w:pPr>
              <w:jc w:val="center"/>
              <w:rPr>
                <w:sz w:val="28"/>
                <w:szCs w:val="28"/>
              </w:rPr>
            </w:pPr>
            <w:r w:rsidRPr="00D33AD9">
              <w:rPr>
                <w:sz w:val="28"/>
                <w:szCs w:val="28"/>
              </w:rPr>
              <w:t>1</w:t>
            </w:r>
          </w:p>
        </w:tc>
        <w:tc>
          <w:tcPr>
            <w:tcW w:w="1843" w:type="dxa"/>
            <w:vAlign w:val="center"/>
          </w:tcPr>
          <w:p w:rsidR="0036384A" w:rsidRPr="00D33AD9" w:rsidRDefault="0036384A" w:rsidP="0036384A">
            <w:pPr>
              <w:jc w:val="center"/>
              <w:rPr>
                <w:sz w:val="28"/>
                <w:szCs w:val="28"/>
                <w:vertAlign w:val="superscript"/>
              </w:rPr>
            </w:pPr>
            <w:r w:rsidRPr="00D33AD9">
              <w:rPr>
                <w:sz w:val="28"/>
                <w:szCs w:val="28"/>
              </w:rPr>
              <w:t>не планируется</w:t>
            </w:r>
            <w:r w:rsidRPr="00D33AD9">
              <w:rPr>
                <w:sz w:val="28"/>
                <w:szCs w:val="28"/>
                <w:vertAlign w:val="superscript"/>
              </w:rPr>
              <w:t>3</w:t>
            </w:r>
          </w:p>
        </w:tc>
      </w:tr>
      <w:tr w:rsidR="0036384A" w:rsidRPr="00D33AD9" w:rsidTr="00A209CE">
        <w:trPr>
          <w:trHeight w:val="1366"/>
          <w:jc w:val="center"/>
        </w:trPr>
        <w:tc>
          <w:tcPr>
            <w:tcW w:w="710" w:type="dxa"/>
            <w:vAlign w:val="center"/>
          </w:tcPr>
          <w:p w:rsidR="0036384A" w:rsidRPr="00D33AD9" w:rsidRDefault="0036384A" w:rsidP="0036384A">
            <w:pPr>
              <w:jc w:val="center"/>
              <w:rPr>
                <w:sz w:val="28"/>
                <w:szCs w:val="28"/>
              </w:rPr>
            </w:pPr>
            <w:r w:rsidRPr="00D33AD9">
              <w:rPr>
                <w:sz w:val="28"/>
                <w:szCs w:val="28"/>
              </w:rPr>
              <w:lastRenderedPageBreak/>
              <w:t>8.2.</w:t>
            </w:r>
          </w:p>
        </w:tc>
        <w:tc>
          <w:tcPr>
            <w:tcW w:w="3115" w:type="dxa"/>
            <w:vAlign w:val="center"/>
          </w:tcPr>
          <w:p w:rsidR="0036384A" w:rsidRPr="00D33AD9" w:rsidRDefault="0036384A" w:rsidP="0036384A">
            <w:pPr>
              <w:rPr>
                <w:sz w:val="28"/>
                <w:szCs w:val="28"/>
              </w:rPr>
            </w:pPr>
            <w:r w:rsidRPr="00D33AD9">
              <w:rPr>
                <w:sz w:val="28"/>
                <w:szCs w:val="28"/>
              </w:rPr>
              <w:t>пунктов сосредоточения противопожарного инвентаря</w:t>
            </w:r>
          </w:p>
        </w:tc>
        <w:tc>
          <w:tcPr>
            <w:tcW w:w="822" w:type="dxa"/>
            <w:vAlign w:val="center"/>
          </w:tcPr>
          <w:p w:rsidR="0036384A" w:rsidRPr="00D33AD9" w:rsidRDefault="0036384A" w:rsidP="0036384A">
            <w:pPr>
              <w:jc w:val="center"/>
              <w:rPr>
                <w:sz w:val="28"/>
                <w:szCs w:val="28"/>
              </w:rPr>
            </w:pPr>
            <w:r w:rsidRPr="00D33AD9">
              <w:rPr>
                <w:sz w:val="28"/>
                <w:szCs w:val="28"/>
              </w:rPr>
              <w:t>шт.</w:t>
            </w:r>
          </w:p>
        </w:tc>
        <w:tc>
          <w:tcPr>
            <w:tcW w:w="1873" w:type="dxa"/>
            <w:vAlign w:val="center"/>
          </w:tcPr>
          <w:p w:rsidR="0036384A" w:rsidRPr="00D33AD9" w:rsidRDefault="0036384A" w:rsidP="0036384A">
            <w:pPr>
              <w:jc w:val="center"/>
              <w:rPr>
                <w:sz w:val="28"/>
                <w:szCs w:val="28"/>
              </w:rPr>
            </w:pPr>
            <w:r w:rsidRPr="00D33AD9">
              <w:rPr>
                <w:sz w:val="28"/>
                <w:szCs w:val="28"/>
              </w:rPr>
              <w:t>по одному на добровольную пожарную дружину</w:t>
            </w:r>
          </w:p>
        </w:tc>
        <w:tc>
          <w:tcPr>
            <w:tcW w:w="1560" w:type="dxa"/>
            <w:vAlign w:val="center"/>
          </w:tcPr>
          <w:p w:rsidR="0036384A" w:rsidRPr="00D33AD9" w:rsidRDefault="0036384A" w:rsidP="0036384A">
            <w:pPr>
              <w:jc w:val="center"/>
              <w:rPr>
                <w:sz w:val="28"/>
                <w:szCs w:val="28"/>
              </w:rPr>
            </w:pPr>
            <w:r w:rsidRPr="00D33AD9">
              <w:rPr>
                <w:sz w:val="28"/>
                <w:szCs w:val="28"/>
              </w:rPr>
              <w:t>1</w:t>
            </w:r>
          </w:p>
        </w:tc>
        <w:tc>
          <w:tcPr>
            <w:tcW w:w="1843" w:type="dxa"/>
            <w:vAlign w:val="center"/>
          </w:tcPr>
          <w:p w:rsidR="0036384A" w:rsidRPr="00D33AD9" w:rsidRDefault="0036384A" w:rsidP="0036384A">
            <w:pPr>
              <w:jc w:val="center"/>
              <w:rPr>
                <w:sz w:val="28"/>
                <w:szCs w:val="28"/>
              </w:rPr>
            </w:pPr>
            <w:r w:rsidRPr="00D33AD9">
              <w:rPr>
                <w:sz w:val="28"/>
                <w:szCs w:val="28"/>
              </w:rPr>
              <w:t>1</w:t>
            </w:r>
            <w:r w:rsidRPr="00D33AD9">
              <w:rPr>
                <w:sz w:val="28"/>
                <w:szCs w:val="28"/>
                <w:vertAlign w:val="superscript"/>
              </w:rPr>
              <w:t>4</w:t>
            </w:r>
          </w:p>
        </w:tc>
      </w:tr>
      <w:tr w:rsidR="0036384A" w:rsidRPr="00D33AD9" w:rsidTr="00A209CE">
        <w:trPr>
          <w:trHeight w:val="23"/>
          <w:jc w:val="center"/>
        </w:trPr>
        <w:tc>
          <w:tcPr>
            <w:tcW w:w="710" w:type="dxa"/>
            <w:vMerge w:val="restart"/>
            <w:vAlign w:val="center"/>
          </w:tcPr>
          <w:p w:rsidR="0036384A" w:rsidRPr="00D33AD9" w:rsidRDefault="0036384A" w:rsidP="0036384A">
            <w:pPr>
              <w:jc w:val="center"/>
              <w:rPr>
                <w:sz w:val="28"/>
                <w:szCs w:val="28"/>
              </w:rPr>
            </w:pPr>
            <w:r w:rsidRPr="00D33AD9">
              <w:rPr>
                <w:sz w:val="28"/>
                <w:szCs w:val="28"/>
              </w:rPr>
              <w:t>9.</w:t>
            </w:r>
          </w:p>
        </w:tc>
        <w:tc>
          <w:tcPr>
            <w:tcW w:w="3115" w:type="dxa"/>
            <w:vMerge w:val="restart"/>
            <w:vAlign w:val="center"/>
          </w:tcPr>
          <w:p w:rsidR="0036384A" w:rsidRPr="00D33AD9" w:rsidRDefault="0036384A" w:rsidP="0036384A">
            <w:pPr>
              <w:rPr>
                <w:sz w:val="28"/>
                <w:szCs w:val="28"/>
              </w:rPr>
            </w:pPr>
            <w:r w:rsidRPr="00D33AD9">
              <w:rPr>
                <w:sz w:val="28"/>
                <w:szCs w:val="28"/>
              </w:rPr>
              <w:t>Устройство (эксплуатация) пожарных водоёмов:</w:t>
            </w:r>
          </w:p>
        </w:tc>
        <w:tc>
          <w:tcPr>
            <w:tcW w:w="822" w:type="dxa"/>
            <w:vAlign w:val="center"/>
          </w:tcPr>
          <w:p w:rsidR="0036384A" w:rsidRPr="00D33AD9" w:rsidRDefault="0036384A" w:rsidP="0036384A">
            <w:pPr>
              <w:jc w:val="center"/>
              <w:rPr>
                <w:sz w:val="28"/>
                <w:szCs w:val="28"/>
              </w:rPr>
            </w:pPr>
            <w:r w:rsidRPr="00D33AD9">
              <w:rPr>
                <w:sz w:val="28"/>
                <w:szCs w:val="28"/>
              </w:rPr>
              <w:t>1 КППО</w:t>
            </w:r>
          </w:p>
        </w:tc>
        <w:tc>
          <w:tcPr>
            <w:tcW w:w="1873" w:type="dxa"/>
            <w:vAlign w:val="center"/>
          </w:tcPr>
          <w:p w:rsidR="0036384A" w:rsidRPr="00D33AD9" w:rsidRDefault="00DE19AC" w:rsidP="0036384A">
            <w:pPr>
              <w:jc w:val="center"/>
              <w:rPr>
                <w:sz w:val="28"/>
                <w:szCs w:val="28"/>
              </w:rPr>
            </w:pPr>
            <w:r w:rsidRPr="00D33AD9">
              <w:rPr>
                <w:sz w:val="28"/>
                <w:szCs w:val="28"/>
              </w:rPr>
              <w:t>1</w:t>
            </w:r>
          </w:p>
        </w:tc>
        <w:tc>
          <w:tcPr>
            <w:tcW w:w="1560" w:type="dxa"/>
            <w:vAlign w:val="center"/>
          </w:tcPr>
          <w:p w:rsidR="0036384A" w:rsidRPr="00D33AD9" w:rsidRDefault="00D20785" w:rsidP="0036384A">
            <w:pPr>
              <w:jc w:val="center"/>
              <w:rPr>
                <w:sz w:val="28"/>
                <w:szCs w:val="28"/>
              </w:rPr>
            </w:pPr>
            <w:r w:rsidRPr="00D33AD9">
              <w:rPr>
                <w:sz w:val="28"/>
                <w:szCs w:val="28"/>
              </w:rPr>
              <w:t>1</w:t>
            </w:r>
          </w:p>
        </w:tc>
        <w:tc>
          <w:tcPr>
            <w:tcW w:w="1843" w:type="dxa"/>
            <w:vMerge w:val="restart"/>
            <w:shd w:val="clear" w:color="auto" w:fill="auto"/>
            <w:vAlign w:val="center"/>
          </w:tcPr>
          <w:p w:rsidR="0036384A" w:rsidRPr="00D33AD9" w:rsidRDefault="0036384A" w:rsidP="0036384A">
            <w:pPr>
              <w:jc w:val="center"/>
              <w:rPr>
                <w:sz w:val="28"/>
                <w:szCs w:val="28"/>
                <w:vertAlign w:val="superscript"/>
              </w:rPr>
            </w:pPr>
            <w:r w:rsidRPr="00D33AD9">
              <w:rPr>
                <w:sz w:val="28"/>
                <w:szCs w:val="28"/>
              </w:rPr>
              <w:t>не планируется</w:t>
            </w:r>
            <w:r w:rsidRPr="00D33AD9">
              <w:rPr>
                <w:sz w:val="28"/>
                <w:szCs w:val="28"/>
                <w:vertAlign w:val="superscript"/>
              </w:rPr>
              <w:t>5</w:t>
            </w:r>
          </w:p>
        </w:tc>
      </w:tr>
      <w:tr w:rsidR="0036384A" w:rsidRPr="00D33AD9" w:rsidTr="00A209CE">
        <w:trPr>
          <w:trHeight w:val="23"/>
          <w:jc w:val="center"/>
        </w:trPr>
        <w:tc>
          <w:tcPr>
            <w:tcW w:w="710" w:type="dxa"/>
            <w:vMerge/>
            <w:vAlign w:val="center"/>
          </w:tcPr>
          <w:p w:rsidR="0036384A" w:rsidRPr="00D33AD9" w:rsidRDefault="0036384A" w:rsidP="0036384A">
            <w:pPr>
              <w:jc w:val="center"/>
              <w:rPr>
                <w:sz w:val="28"/>
                <w:szCs w:val="28"/>
              </w:rPr>
            </w:pPr>
          </w:p>
        </w:tc>
        <w:tc>
          <w:tcPr>
            <w:tcW w:w="3115" w:type="dxa"/>
            <w:vMerge/>
            <w:vAlign w:val="center"/>
          </w:tcPr>
          <w:p w:rsidR="0036384A" w:rsidRPr="00D33AD9" w:rsidRDefault="0036384A" w:rsidP="0036384A">
            <w:pPr>
              <w:rPr>
                <w:sz w:val="28"/>
                <w:szCs w:val="28"/>
              </w:rPr>
            </w:pPr>
          </w:p>
        </w:tc>
        <w:tc>
          <w:tcPr>
            <w:tcW w:w="822" w:type="dxa"/>
            <w:vAlign w:val="center"/>
          </w:tcPr>
          <w:p w:rsidR="0036384A" w:rsidRPr="00D33AD9" w:rsidRDefault="0036384A" w:rsidP="0036384A">
            <w:pPr>
              <w:jc w:val="center"/>
              <w:rPr>
                <w:sz w:val="28"/>
                <w:szCs w:val="28"/>
              </w:rPr>
            </w:pPr>
            <w:r w:rsidRPr="00D33AD9">
              <w:rPr>
                <w:sz w:val="28"/>
                <w:szCs w:val="28"/>
              </w:rPr>
              <w:t>2 КППО</w:t>
            </w:r>
          </w:p>
        </w:tc>
        <w:tc>
          <w:tcPr>
            <w:tcW w:w="1873" w:type="dxa"/>
            <w:vAlign w:val="center"/>
          </w:tcPr>
          <w:p w:rsidR="0036384A" w:rsidRPr="00D33AD9" w:rsidRDefault="00DE19AC" w:rsidP="0036384A">
            <w:pPr>
              <w:jc w:val="center"/>
              <w:rPr>
                <w:sz w:val="28"/>
                <w:szCs w:val="28"/>
              </w:rPr>
            </w:pPr>
            <w:r w:rsidRPr="00D33AD9">
              <w:rPr>
                <w:sz w:val="28"/>
                <w:szCs w:val="28"/>
              </w:rPr>
              <w:t>0,5</w:t>
            </w:r>
          </w:p>
        </w:tc>
        <w:tc>
          <w:tcPr>
            <w:tcW w:w="1560" w:type="dxa"/>
            <w:vAlign w:val="center"/>
          </w:tcPr>
          <w:p w:rsidR="0036384A" w:rsidRPr="00D33AD9" w:rsidRDefault="00A87C7F" w:rsidP="0036384A">
            <w:pPr>
              <w:jc w:val="center"/>
              <w:rPr>
                <w:sz w:val="28"/>
                <w:szCs w:val="28"/>
              </w:rPr>
            </w:pPr>
            <w:r w:rsidRPr="00D33AD9">
              <w:rPr>
                <w:sz w:val="28"/>
                <w:szCs w:val="28"/>
              </w:rPr>
              <w:t>1</w:t>
            </w:r>
          </w:p>
        </w:tc>
        <w:tc>
          <w:tcPr>
            <w:tcW w:w="1843" w:type="dxa"/>
            <w:vMerge/>
            <w:shd w:val="clear" w:color="auto" w:fill="auto"/>
            <w:vAlign w:val="center"/>
          </w:tcPr>
          <w:p w:rsidR="0036384A" w:rsidRPr="00D33AD9" w:rsidRDefault="0036384A" w:rsidP="0036384A">
            <w:pPr>
              <w:jc w:val="center"/>
              <w:rPr>
                <w:sz w:val="28"/>
                <w:szCs w:val="28"/>
              </w:rPr>
            </w:pPr>
          </w:p>
        </w:tc>
      </w:tr>
      <w:tr w:rsidR="0036384A" w:rsidRPr="00D33AD9" w:rsidTr="00A209CE">
        <w:trPr>
          <w:trHeight w:val="23"/>
          <w:jc w:val="center"/>
        </w:trPr>
        <w:tc>
          <w:tcPr>
            <w:tcW w:w="710" w:type="dxa"/>
            <w:vMerge/>
            <w:vAlign w:val="center"/>
          </w:tcPr>
          <w:p w:rsidR="0036384A" w:rsidRPr="00D33AD9" w:rsidRDefault="0036384A" w:rsidP="0036384A">
            <w:pPr>
              <w:jc w:val="center"/>
              <w:rPr>
                <w:sz w:val="28"/>
                <w:szCs w:val="28"/>
              </w:rPr>
            </w:pPr>
          </w:p>
        </w:tc>
        <w:tc>
          <w:tcPr>
            <w:tcW w:w="3115" w:type="dxa"/>
            <w:vMerge/>
            <w:vAlign w:val="center"/>
          </w:tcPr>
          <w:p w:rsidR="0036384A" w:rsidRPr="00D33AD9" w:rsidRDefault="0036384A" w:rsidP="0036384A">
            <w:pPr>
              <w:rPr>
                <w:sz w:val="28"/>
                <w:szCs w:val="28"/>
              </w:rPr>
            </w:pPr>
          </w:p>
        </w:tc>
        <w:tc>
          <w:tcPr>
            <w:tcW w:w="822" w:type="dxa"/>
            <w:vAlign w:val="center"/>
          </w:tcPr>
          <w:p w:rsidR="0036384A" w:rsidRPr="00D33AD9" w:rsidRDefault="0036384A" w:rsidP="0036384A">
            <w:pPr>
              <w:jc w:val="center"/>
              <w:rPr>
                <w:sz w:val="28"/>
                <w:szCs w:val="28"/>
              </w:rPr>
            </w:pPr>
            <w:r w:rsidRPr="00D33AD9">
              <w:rPr>
                <w:sz w:val="28"/>
                <w:szCs w:val="28"/>
              </w:rPr>
              <w:t>3-5 КППО</w:t>
            </w:r>
          </w:p>
        </w:tc>
        <w:tc>
          <w:tcPr>
            <w:tcW w:w="1873" w:type="dxa"/>
            <w:vAlign w:val="center"/>
          </w:tcPr>
          <w:p w:rsidR="0036384A" w:rsidRPr="00D33AD9" w:rsidRDefault="00DE19AC" w:rsidP="0036384A">
            <w:pPr>
              <w:jc w:val="center"/>
              <w:rPr>
                <w:sz w:val="28"/>
                <w:szCs w:val="28"/>
              </w:rPr>
            </w:pPr>
            <w:r w:rsidRPr="00D33AD9">
              <w:rPr>
                <w:sz w:val="28"/>
                <w:szCs w:val="28"/>
              </w:rPr>
              <w:t>0,3</w:t>
            </w:r>
          </w:p>
        </w:tc>
        <w:tc>
          <w:tcPr>
            <w:tcW w:w="1560" w:type="dxa"/>
            <w:vAlign w:val="center"/>
          </w:tcPr>
          <w:p w:rsidR="0036384A" w:rsidRPr="00D33AD9" w:rsidRDefault="00A87C7F" w:rsidP="0036384A">
            <w:pPr>
              <w:jc w:val="center"/>
              <w:rPr>
                <w:sz w:val="28"/>
                <w:szCs w:val="28"/>
              </w:rPr>
            </w:pPr>
            <w:r w:rsidRPr="00D33AD9">
              <w:rPr>
                <w:sz w:val="28"/>
                <w:szCs w:val="28"/>
              </w:rPr>
              <w:t>1</w:t>
            </w:r>
          </w:p>
        </w:tc>
        <w:tc>
          <w:tcPr>
            <w:tcW w:w="1843" w:type="dxa"/>
            <w:vMerge/>
            <w:shd w:val="clear" w:color="auto" w:fill="auto"/>
            <w:vAlign w:val="center"/>
          </w:tcPr>
          <w:p w:rsidR="0036384A" w:rsidRPr="00D33AD9" w:rsidRDefault="0036384A" w:rsidP="0036384A">
            <w:pPr>
              <w:jc w:val="center"/>
              <w:rPr>
                <w:sz w:val="28"/>
                <w:szCs w:val="28"/>
              </w:rPr>
            </w:pPr>
          </w:p>
        </w:tc>
      </w:tr>
      <w:tr w:rsidR="0036384A" w:rsidRPr="00D33AD9" w:rsidTr="00A209CE">
        <w:trPr>
          <w:trHeight w:val="23"/>
          <w:jc w:val="center"/>
        </w:trPr>
        <w:tc>
          <w:tcPr>
            <w:tcW w:w="710" w:type="dxa"/>
            <w:vAlign w:val="center"/>
          </w:tcPr>
          <w:p w:rsidR="0036384A" w:rsidRPr="00D33AD9" w:rsidRDefault="0036384A" w:rsidP="0036384A">
            <w:pPr>
              <w:jc w:val="center"/>
              <w:rPr>
                <w:sz w:val="28"/>
                <w:szCs w:val="28"/>
              </w:rPr>
            </w:pPr>
            <w:r w:rsidRPr="00D33AD9">
              <w:rPr>
                <w:sz w:val="28"/>
                <w:szCs w:val="28"/>
              </w:rPr>
              <w:t>9.1.</w:t>
            </w:r>
          </w:p>
        </w:tc>
        <w:tc>
          <w:tcPr>
            <w:tcW w:w="3115" w:type="dxa"/>
            <w:vAlign w:val="center"/>
          </w:tcPr>
          <w:p w:rsidR="0036384A" w:rsidRPr="00D33AD9" w:rsidRDefault="0036384A" w:rsidP="0036384A">
            <w:pPr>
              <w:rPr>
                <w:sz w:val="28"/>
                <w:szCs w:val="28"/>
              </w:rPr>
            </w:pPr>
            <w:r w:rsidRPr="00D33AD9">
              <w:rPr>
                <w:sz w:val="28"/>
                <w:szCs w:val="28"/>
              </w:rPr>
              <w:t>Устройство подъездов к источникам противопожарного водоснабжения</w:t>
            </w:r>
          </w:p>
        </w:tc>
        <w:tc>
          <w:tcPr>
            <w:tcW w:w="822" w:type="dxa"/>
            <w:vAlign w:val="center"/>
          </w:tcPr>
          <w:p w:rsidR="0036384A" w:rsidRPr="00D33AD9" w:rsidRDefault="0036384A" w:rsidP="0036384A">
            <w:pPr>
              <w:jc w:val="center"/>
              <w:rPr>
                <w:sz w:val="28"/>
                <w:szCs w:val="28"/>
              </w:rPr>
            </w:pPr>
            <w:r w:rsidRPr="00D33AD9">
              <w:rPr>
                <w:sz w:val="28"/>
                <w:szCs w:val="28"/>
              </w:rPr>
              <w:t>шт.</w:t>
            </w:r>
          </w:p>
        </w:tc>
        <w:tc>
          <w:tcPr>
            <w:tcW w:w="1873" w:type="dxa"/>
            <w:vAlign w:val="center"/>
          </w:tcPr>
          <w:p w:rsidR="0036384A" w:rsidRPr="00D33AD9" w:rsidRDefault="00DE19AC" w:rsidP="0036384A">
            <w:pPr>
              <w:jc w:val="center"/>
              <w:rPr>
                <w:sz w:val="28"/>
                <w:szCs w:val="28"/>
              </w:rPr>
            </w:pPr>
            <w:r w:rsidRPr="00D33AD9">
              <w:rPr>
                <w:sz w:val="28"/>
                <w:szCs w:val="28"/>
              </w:rPr>
              <w:t>1,8</w:t>
            </w:r>
          </w:p>
        </w:tc>
        <w:tc>
          <w:tcPr>
            <w:tcW w:w="1560" w:type="dxa"/>
            <w:vAlign w:val="center"/>
          </w:tcPr>
          <w:p w:rsidR="0036384A" w:rsidRPr="00D33AD9" w:rsidRDefault="00D20785" w:rsidP="0036384A">
            <w:pPr>
              <w:jc w:val="center"/>
              <w:rPr>
                <w:sz w:val="28"/>
                <w:szCs w:val="28"/>
              </w:rPr>
            </w:pPr>
            <w:r w:rsidRPr="00D33AD9">
              <w:rPr>
                <w:sz w:val="28"/>
                <w:szCs w:val="28"/>
              </w:rPr>
              <w:t>1</w:t>
            </w:r>
          </w:p>
        </w:tc>
        <w:tc>
          <w:tcPr>
            <w:tcW w:w="1843" w:type="dxa"/>
            <w:vAlign w:val="center"/>
          </w:tcPr>
          <w:p w:rsidR="0036384A" w:rsidRPr="00D33AD9" w:rsidRDefault="0036384A" w:rsidP="0036384A">
            <w:pPr>
              <w:jc w:val="center"/>
              <w:rPr>
                <w:sz w:val="28"/>
                <w:szCs w:val="28"/>
                <w:vertAlign w:val="superscript"/>
              </w:rPr>
            </w:pPr>
            <w:r w:rsidRPr="00D33AD9">
              <w:rPr>
                <w:sz w:val="28"/>
                <w:szCs w:val="28"/>
              </w:rPr>
              <w:t>не планируется</w:t>
            </w:r>
            <w:r w:rsidRPr="00D33AD9">
              <w:rPr>
                <w:sz w:val="28"/>
                <w:szCs w:val="28"/>
                <w:vertAlign w:val="superscript"/>
              </w:rPr>
              <w:t>5</w:t>
            </w:r>
          </w:p>
        </w:tc>
      </w:tr>
      <w:tr w:rsidR="00DE19AC" w:rsidRPr="00D33AD9" w:rsidTr="00A209CE">
        <w:trPr>
          <w:trHeight w:val="23"/>
          <w:jc w:val="center"/>
        </w:trPr>
        <w:tc>
          <w:tcPr>
            <w:tcW w:w="710" w:type="dxa"/>
            <w:vAlign w:val="center"/>
          </w:tcPr>
          <w:p w:rsidR="00DE19AC" w:rsidRPr="00D33AD9" w:rsidRDefault="00DE19AC" w:rsidP="0036384A">
            <w:pPr>
              <w:jc w:val="center"/>
              <w:rPr>
                <w:sz w:val="28"/>
                <w:szCs w:val="28"/>
              </w:rPr>
            </w:pPr>
            <w:r w:rsidRPr="00D33AD9">
              <w:rPr>
                <w:sz w:val="28"/>
                <w:szCs w:val="28"/>
              </w:rPr>
              <w:t>10.</w:t>
            </w:r>
          </w:p>
        </w:tc>
        <w:tc>
          <w:tcPr>
            <w:tcW w:w="3115" w:type="dxa"/>
            <w:vAlign w:val="center"/>
          </w:tcPr>
          <w:p w:rsidR="00DE19AC" w:rsidRPr="00D33AD9" w:rsidRDefault="00DE19AC" w:rsidP="0036384A">
            <w:pPr>
              <w:rPr>
                <w:sz w:val="28"/>
                <w:szCs w:val="28"/>
              </w:rPr>
            </w:pPr>
            <w:r w:rsidRPr="00D33AD9">
              <w:rPr>
                <w:sz w:val="28"/>
                <w:szCs w:val="28"/>
              </w:rPr>
              <w:t>Эксплуатация пожарных водоемов и подъездов к источникам водоснабжения</w:t>
            </w:r>
          </w:p>
        </w:tc>
        <w:tc>
          <w:tcPr>
            <w:tcW w:w="822" w:type="dxa"/>
            <w:vAlign w:val="center"/>
          </w:tcPr>
          <w:p w:rsidR="00DE19AC" w:rsidRPr="00D33AD9" w:rsidRDefault="00DE19AC" w:rsidP="0036384A">
            <w:pPr>
              <w:jc w:val="center"/>
              <w:rPr>
                <w:sz w:val="28"/>
                <w:szCs w:val="28"/>
              </w:rPr>
            </w:pPr>
            <w:r w:rsidRPr="00D33AD9">
              <w:rPr>
                <w:sz w:val="28"/>
                <w:szCs w:val="28"/>
              </w:rPr>
              <w:t>шт.</w:t>
            </w:r>
          </w:p>
        </w:tc>
        <w:tc>
          <w:tcPr>
            <w:tcW w:w="5276" w:type="dxa"/>
            <w:gridSpan w:val="3"/>
            <w:vAlign w:val="center"/>
          </w:tcPr>
          <w:p w:rsidR="00DE19AC" w:rsidRPr="00D33AD9" w:rsidRDefault="00DE19AC" w:rsidP="00DE19AC">
            <w:pPr>
              <w:jc w:val="center"/>
              <w:rPr>
                <w:sz w:val="28"/>
                <w:szCs w:val="28"/>
              </w:rPr>
            </w:pPr>
            <w:r w:rsidRPr="00D33AD9">
              <w:rPr>
                <w:sz w:val="28"/>
                <w:szCs w:val="28"/>
              </w:rPr>
              <w:t>по количеству имеющихся</w:t>
            </w:r>
          </w:p>
        </w:tc>
      </w:tr>
      <w:tr w:rsidR="00DE19AC" w:rsidRPr="00D33AD9" w:rsidTr="00A209CE">
        <w:trPr>
          <w:trHeight w:val="23"/>
          <w:jc w:val="center"/>
        </w:trPr>
        <w:tc>
          <w:tcPr>
            <w:tcW w:w="710" w:type="dxa"/>
            <w:vAlign w:val="center"/>
          </w:tcPr>
          <w:p w:rsidR="00DE19AC" w:rsidRPr="00D33AD9" w:rsidRDefault="00DE19AC" w:rsidP="0036384A">
            <w:pPr>
              <w:jc w:val="center"/>
              <w:rPr>
                <w:sz w:val="28"/>
                <w:szCs w:val="28"/>
              </w:rPr>
            </w:pPr>
            <w:r w:rsidRPr="00D33AD9">
              <w:rPr>
                <w:sz w:val="28"/>
                <w:szCs w:val="28"/>
              </w:rPr>
              <w:t>11.</w:t>
            </w:r>
          </w:p>
        </w:tc>
        <w:tc>
          <w:tcPr>
            <w:tcW w:w="3115" w:type="dxa"/>
            <w:vAlign w:val="center"/>
          </w:tcPr>
          <w:p w:rsidR="00DE19AC" w:rsidRPr="00D33AD9" w:rsidRDefault="00DE19AC" w:rsidP="0036384A">
            <w:pPr>
              <w:rPr>
                <w:sz w:val="28"/>
                <w:szCs w:val="28"/>
              </w:rPr>
            </w:pPr>
            <w:r w:rsidRPr="00D33AD9">
              <w:rPr>
                <w:sz w:val="28"/>
                <w:szCs w:val="28"/>
              </w:rPr>
              <w:t>Снижение природной пожарной опасности лесов путём регулирования породного состава лесных насаждений и проведения санитарно-оздоровительных мероприятий</w:t>
            </w:r>
          </w:p>
        </w:tc>
        <w:tc>
          <w:tcPr>
            <w:tcW w:w="822" w:type="dxa"/>
            <w:vAlign w:val="center"/>
          </w:tcPr>
          <w:p w:rsidR="00DE19AC" w:rsidRPr="00D33AD9" w:rsidRDefault="00DE19AC" w:rsidP="0036384A">
            <w:pPr>
              <w:jc w:val="center"/>
              <w:rPr>
                <w:sz w:val="28"/>
                <w:szCs w:val="28"/>
              </w:rPr>
            </w:pPr>
            <w:r w:rsidRPr="00D33AD9">
              <w:rPr>
                <w:sz w:val="28"/>
                <w:szCs w:val="28"/>
              </w:rPr>
              <w:t>га</w:t>
            </w:r>
          </w:p>
        </w:tc>
        <w:tc>
          <w:tcPr>
            <w:tcW w:w="5276" w:type="dxa"/>
            <w:gridSpan w:val="3"/>
            <w:vAlign w:val="center"/>
          </w:tcPr>
          <w:p w:rsidR="00DE19AC" w:rsidRPr="00D33AD9" w:rsidRDefault="00DE19AC" w:rsidP="00DE19AC">
            <w:pPr>
              <w:jc w:val="center"/>
              <w:rPr>
                <w:sz w:val="28"/>
                <w:szCs w:val="28"/>
              </w:rPr>
            </w:pPr>
            <w:r w:rsidRPr="00D33AD9">
              <w:rPr>
                <w:sz w:val="28"/>
                <w:szCs w:val="28"/>
              </w:rPr>
              <w:t>в соответствии с лесным планом субъекта Российской Федерации, с лесохозяйственным регламентом и планом тушения лесных пожаров на территории лесничества</w:t>
            </w:r>
          </w:p>
        </w:tc>
      </w:tr>
      <w:tr w:rsidR="0036384A" w:rsidRPr="00D33AD9" w:rsidTr="00A209CE">
        <w:trPr>
          <w:trHeight w:val="23"/>
          <w:jc w:val="center"/>
        </w:trPr>
        <w:tc>
          <w:tcPr>
            <w:tcW w:w="710" w:type="dxa"/>
            <w:vAlign w:val="center"/>
          </w:tcPr>
          <w:p w:rsidR="0036384A" w:rsidRPr="00D33AD9" w:rsidRDefault="0036384A" w:rsidP="0036384A">
            <w:pPr>
              <w:jc w:val="center"/>
              <w:rPr>
                <w:sz w:val="28"/>
                <w:szCs w:val="28"/>
              </w:rPr>
            </w:pPr>
            <w:r w:rsidRPr="00D33AD9">
              <w:rPr>
                <w:sz w:val="28"/>
                <w:szCs w:val="28"/>
              </w:rPr>
              <w:t>12.</w:t>
            </w:r>
          </w:p>
        </w:tc>
        <w:tc>
          <w:tcPr>
            <w:tcW w:w="3115" w:type="dxa"/>
            <w:vAlign w:val="center"/>
          </w:tcPr>
          <w:p w:rsidR="0036384A" w:rsidRPr="00D33AD9" w:rsidRDefault="0036384A" w:rsidP="0036384A">
            <w:pPr>
              <w:rPr>
                <w:sz w:val="28"/>
                <w:szCs w:val="28"/>
              </w:rPr>
            </w:pPr>
            <w:r w:rsidRPr="00D33AD9">
              <w:rPr>
                <w:sz w:val="28"/>
                <w:szCs w:val="28"/>
              </w:rPr>
              <w:t xml:space="preserve">Проведение профилактического контролируемого </w:t>
            </w:r>
            <w:r w:rsidRPr="00D33AD9">
              <w:rPr>
                <w:sz w:val="28"/>
                <w:szCs w:val="28"/>
              </w:rPr>
              <w:lastRenderedPageBreak/>
              <w:t>противопожарного выжигания хвороста, лесной подстилки, сухой травы и других лесных горючих материалов</w:t>
            </w:r>
          </w:p>
        </w:tc>
        <w:tc>
          <w:tcPr>
            <w:tcW w:w="822" w:type="dxa"/>
            <w:vAlign w:val="center"/>
          </w:tcPr>
          <w:p w:rsidR="0036384A" w:rsidRPr="00D33AD9" w:rsidRDefault="0036384A" w:rsidP="0036384A">
            <w:pPr>
              <w:jc w:val="center"/>
              <w:rPr>
                <w:sz w:val="28"/>
                <w:szCs w:val="28"/>
              </w:rPr>
            </w:pPr>
            <w:r w:rsidRPr="00D33AD9">
              <w:rPr>
                <w:sz w:val="28"/>
                <w:szCs w:val="28"/>
              </w:rPr>
              <w:lastRenderedPageBreak/>
              <w:t>га</w:t>
            </w:r>
          </w:p>
        </w:tc>
        <w:tc>
          <w:tcPr>
            <w:tcW w:w="1873" w:type="dxa"/>
            <w:vAlign w:val="center"/>
          </w:tcPr>
          <w:p w:rsidR="0036384A" w:rsidRPr="00D33AD9" w:rsidRDefault="00DE19AC" w:rsidP="0036384A">
            <w:pPr>
              <w:jc w:val="center"/>
              <w:rPr>
                <w:sz w:val="28"/>
                <w:szCs w:val="28"/>
              </w:rPr>
            </w:pPr>
            <w:r w:rsidRPr="00D33AD9">
              <w:rPr>
                <w:sz w:val="28"/>
                <w:szCs w:val="28"/>
              </w:rPr>
              <w:t>4</w:t>
            </w:r>
          </w:p>
        </w:tc>
        <w:tc>
          <w:tcPr>
            <w:tcW w:w="1560" w:type="dxa"/>
            <w:vAlign w:val="center"/>
          </w:tcPr>
          <w:p w:rsidR="0036384A" w:rsidRPr="00D33AD9" w:rsidRDefault="0036384A" w:rsidP="0036384A">
            <w:pPr>
              <w:jc w:val="center"/>
              <w:rPr>
                <w:sz w:val="28"/>
                <w:szCs w:val="28"/>
              </w:rPr>
            </w:pPr>
            <w:r w:rsidRPr="00D33AD9">
              <w:rPr>
                <w:sz w:val="28"/>
                <w:szCs w:val="28"/>
              </w:rPr>
              <w:t>не планируется</w:t>
            </w:r>
          </w:p>
        </w:tc>
        <w:tc>
          <w:tcPr>
            <w:tcW w:w="1843" w:type="dxa"/>
            <w:vAlign w:val="center"/>
          </w:tcPr>
          <w:p w:rsidR="0036384A" w:rsidRPr="00D33AD9" w:rsidRDefault="0036384A" w:rsidP="0036384A">
            <w:pPr>
              <w:jc w:val="center"/>
              <w:rPr>
                <w:sz w:val="28"/>
                <w:szCs w:val="28"/>
              </w:rPr>
            </w:pPr>
            <w:r w:rsidRPr="00D33AD9">
              <w:rPr>
                <w:sz w:val="28"/>
                <w:szCs w:val="28"/>
              </w:rPr>
              <w:t>не планируется</w:t>
            </w:r>
          </w:p>
        </w:tc>
      </w:tr>
      <w:tr w:rsidR="00DE19AC" w:rsidRPr="00D33AD9" w:rsidTr="00A209CE">
        <w:trPr>
          <w:trHeight w:val="23"/>
          <w:jc w:val="center"/>
        </w:trPr>
        <w:tc>
          <w:tcPr>
            <w:tcW w:w="710" w:type="dxa"/>
            <w:vAlign w:val="center"/>
          </w:tcPr>
          <w:p w:rsidR="00DE19AC" w:rsidRPr="00D33AD9" w:rsidRDefault="00DE19AC" w:rsidP="0036384A">
            <w:pPr>
              <w:jc w:val="center"/>
              <w:rPr>
                <w:sz w:val="28"/>
                <w:szCs w:val="28"/>
              </w:rPr>
            </w:pPr>
            <w:r w:rsidRPr="00D33AD9">
              <w:rPr>
                <w:sz w:val="28"/>
                <w:szCs w:val="28"/>
              </w:rPr>
              <w:lastRenderedPageBreak/>
              <w:t>13.</w:t>
            </w:r>
          </w:p>
        </w:tc>
        <w:tc>
          <w:tcPr>
            <w:tcW w:w="3115" w:type="dxa"/>
            <w:vAlign w:val="center"/>
          </w:tcPr>
          <w:p w:rsidR="00DE19AC" w:rsidRPr="00D33AD9" w:rsidRDefault="00DE19AC" w:rsidP="0036384A">
            <w:pPr>
              <w:rPr>
                <w:sz w:val="28"/>
                <w:szCs w:val="28"/>
              </w:rPr>
            </w:pPr>
            <w:r w:rsidRPr="00D33AD9">
              <w:rPr>
                <w:sz w:val="28"/>
                <w:szCs w:val="28"/>
              </w:rPr>
              <w:t>Проведение работ по гидромелиорации:</w:t>
            </w:r>
          </w:p>
        </w:tc>
        <w:tc>
          <w:tcPr>
            <w:tcW w:w="822" w:type="dxa"/>
            <w:vAlign w:val="center"/>
          </w:tcPr>
          <w:p w:rsidR="00DE19AC" w:rsidRPr="00D33AD9" w:rsidRDefault="00DE19AC" w:rsidP="0036384A">
            <w:pPr>
              <w:jc w:val="center"/>
              <w:rPr>
                <w:sz w:val="28"/>
                <w:szCs w:val="28"/>
              </w:rPr>
            </w:pPr>
          </w:p>
        </w:tc>
        <w:tc>
          <w:tcPr>
            <w:tcW w:w="5276" w:type="dxa"/>
            <w:gridSpan w:val="3"/>
            <w:vAlign w:val="center"/>
          </w:tcPr>
          <w:p w:rsidR="00DE19AC" w:rsidRPr="00D33AD9" w:rsidRDefault="00DE19AC" w:rsidP="00DE19AC">
            <w:pPr>
              <w:jc w:val="center"/>
              <w:rPr>
                <w:sz w:val="28"/>
                <w:szCs w:val="28"/>
              </w:rPr>
            </w:pPr>
            <w:r w:rsidRPr="00D33AD9">
              <w:rPr>
                <w:sz w:val="28"/>
                <w:szCs w:val="28"/>
              </w:rPr>
              <w:t>не планируется</w:t>
            </w:r>
          </w:p>
        </w:tc>
      </w:tr>
      <w:tr w:rsidR="000118CC" w:rsidRPr="00D33AD9" w:rsidTr="00A209CE">
        <w:trPr>
          <w:trHeight w:val="70"/>
          <w:jc w:val="center"/>
        </w:trPr>
        <w:tc>
          <w:tcPr>
            <w:tcW w:w="710" w:type="dxa"/>
            <w:vMerge w:val="restart"/>
            <w:vAlign w:val="center"/>
          </w:tcPr>
          <w:p w:rsidR="000118CC" w:rsidRPr="00D33AD9" w:rsidRDefault="000118CC" w:rsidP="0036384A">
            <w:pPr>
              <w:jc w:val="center"/>
              <w:rPr>
                <w:sz w:val="28"/>
                <w:szCs w:val="28"/>
              </w:rPr>
            </w:pPr>
            <w:r w:rsidRPr="00D33AD9">
              <w:rPr>
                <w:sz w:val="28"/>
                <w:szCs w:val="28"/>
              </w:rPr>
              <w:t>13.1.</w:t>
            </w:r>
          </w:p>
        </w:tc>
        <w:tc>
          <w:tcPr>
            <w:tcW w:w="3115" w:type="dxa"/>
            <w:vMerge w:val="restart"/>
            <w:vAlign w:val="center"/>
          </w:tcPr>
          <w:p w:rsidR="000118CC" w:rsidRPr="00D33AD9" w:rsidRDefault="000118CC" w:rsidP="0036384A">
            <w:pPr>
              <w:rPr>
                <w:sz w:val="28"/>
                <w:szCs w:val="28"/>
              </w:rPr>
            </w:pPr>
            <w:r w:rsidRPr="00D33AD9">
              <w:rPr>
                <w:sz w:val="28"/>
                <w:szCs w:val="28"/>
              </w:rPr>
              <w:t>строительство лесоосушительных систем на осушенных землях</w:t>
            </w:r>
          </w:p>
        </w:tc>
        <w:tc>
          <w:tcPr>
            <w:tcW w:w="822" w:type="dxa"/>
            <w:vAlign w:val="center"/>
          </w:tcPr>
          <w:p w:rsidR="000118CC" w:rsidRPr="00D33AD9" w:rsidRDefault="000118CC" w:rsidP="0036384A">
            <w:pPr>
              <w:jc w:val="center"/>
              <w:rPr>
                <w:sz w:val="28"/>
                <w:szCs w:val="28"/>
              </w:rPr>
            </w:pPr>
            <w:r w:rsidRPr="00D33AD9">
              <w:rPr>
                <w:sz w:val="28"/>
                <w:szCs w:val="28"/>
              </w:rPr>
              <w:t>км</w:t>
            </w:r>
          </w:p>
        </w:tc>
        <w:tc>
          <w:tcPr>
            <w:tcW w:w="1873" w:type="dxa"/>
            <w:vMerge w:val="restart"/>
            <w:vAlign w:val="center"/>
          </w:tcPr>
          <w:p w:rsidR="000118CC" w:rsidRPr="00D33AD9" w:rsidRDefault="000118CC" w:rsidP="0036384A">
            <w:pPr>
              <w:jc w:val="center"/>
              <w:rPr>
                <w:sz w:val="28"/>
                <w:szCs w:val="28"/>
              </w:rPr>
            </w:pPr>
            <w:r w:rsidRPr="00D33AD9">
              <w:rPr>
                <w:sz w:val="28"/>
                <w:szCs w:val="28"/>
              </w:rPr>
              <w:t>0,01</w:t>
            </w:r>
          </w:p>
        </w:tc>
        <w:tc>
          <w:tcPr>
            <w:tcW w:w="1560" w:type="dxa"/>
            <w:vMerge w:val="restart"/>
            <w:vAlign w:val="center"/>
          </w:tcPr>
          <w:p w:rsidR="000118CC" w:rsidRPr="00D33AD9" w:rsidRDefault="00A87C7F" w:rsidP="0036384A">
            <w:pPr>
              <w:jc w:val="center"/>
              <w:rPr>
                <w:sz w:val="28"/>
                <w:szCs w:val="28"/>
              </w:rPr>
            </w:pPr>
            <w:r w:rsidRPr="00D33AD9">
              <w:rPr>
                <w:sz w:val="28"/>
                <w:szCs w:val="28"/>
              </w:rPr>
              <w:t>0,02</w:t>
            </w:r>
          </w:p>
        </w:tc>
        <w:tc>
          <w:tcPr>
            <w:tcW w:w="1843" w:type="dxa"/>
            <w:vMerge w:val="restart"/>
            <w:vAlign w:val="center"/>
          </w:tcPr>
          <w:p w:rsidR="000118CC" w:rsidRPr="00D33AD9" w:rsidRDefault="00A87C7F" w:rsidP="0036384A">
            <w:pPr>
              <w:jc w:val="center"/>
              <w:rPr>
                <w:sz w:val="28"/>
                <w:szCs w:val="28"/>
              </w:rPr>
            </w:pPr>
            <w:r w:rsidRPr="00D33AD9">
              <w:rPr>
                <w:sz w:val="28"/>
                <w:szCs w:val="28"/>
              </w:rPr>
              <w:t>не планируется</w:t>
            </w:r>
          </w:p>
        </w:tc>
      </w:tr>
      <w:tr w:rsidR="000118CC" w:rsidRPr="00D33AD9" w:rsidTr="00A209CE">
        <w:trPr>
          <w:trHeight w:val="23"/>
          <w:jc w:val="center"/>
        </w:trPr>
        <w:tc>
          <w:tcPr>
            <w:tcW w:w="710" w:type="dxa"/>
            <w:vMerge/>
            <w:vAlign w:val="center"/>
          </w:tcPr>
          <w:p w:rsidR="000118CC" w:rsidRPr="00D33AD9" w:rsidRDefault="000118CC" w:rsidP="0036384A">
            <w:pPr>
              <w:jc w:val="center"/>
              <w:rPr>
                <w:sz w:val="28"/>
                <w:szCs w:val="28"/>
              </w:rPr>
            </w:pPr>
          </w:p>
        </w:tc>
        <w:tc>
          <w:tcPr>
            <w:tcW w:w="3115" w:type="dxa"/>
            <w:vMerge/>
            <w:vAlign w:val="center"/>
          </w:tcPr>
          <w:p w:rsidR="000118CC" w:rsidRPr="00D33AD9" w:rsidRDefault="000118CC" w:rsidP="0036384A">
            <w:pPr>
              <w:rPr>
                <w:sz w:val="28"/>
                <w:szCs w:val="28"/>
              </w:rPr>
            </w:pPr>
          </w:p>
        </w:tc>
        <w:tc>
          <w:tcPr>
            <w:tcW w:w="822" w:type="dxa"/>
            <w:vAlign w:val="center"/>
          </w:tcPr>
          <w:p w:rsidR="000118CC" w:rsidRPr="00D33AD9" w:rsidRDefault="000118CC" w:rsidP="0036384A">
            <w:pPr>
              <w:jc w:val="center"/>
              <w:rPr>
                <w:sz w:val="28"/>
                <w:szCs w:val="28"/>
              </w:rPr>
            </w:pPr>
            <w:r w:rsidRPr="00D33AD9">
              <w:rPr>
                <w:sz w:val="28"/>
                <w:szCs w:val="28"/>
              </w:rPr>
              <w:t>га</w:t>
            </w:r>
          </w:p>
        </w:tc>
        <w:tc>
          <w:tcPr>
            <w:tcW w:w="1873" w:type="dxa"/>
            <w:vMerge/>
            <w:vAlign w:val="center"/>
          </w:tcPr>
          <w:p w:rsidR="000118CC" w:rsidRPr="00D33AD9" w:rsidRDefault="000118CC" w:rsidP="0036384A">
            <w:pPr>
              <w:jc w:val="center"/>
              <w:rPr>
                <w:sz w:val="28"/>
                <w:szCs w:val="28"/>
              </w:rPr>
            </w:pPr>
          </w:p>
        </w:tc>
        <w:tc>
          <w:tcPr>
            <w:tcW w:w="1560" w:type="dxa"/>
            <w:vMerge/>
            <w:vAlign w:val="center"/>
          </w:tcPr>
          <w:p w:rsidR="000118CC" w:rsidRPr="00D33AD9" w:rsidRDefault="000118CC" w:rsidP="0036384A">
            <w:pPr>
              <w:jc w:val="center"/>
              <w:rPr>
                <w:sz w:val="28"/>
                <w:szCs w:val="28"/>
              </w:rPr>
            </w:pPr>
          </w:p>
        </w:tc>
        <w:tc>
          <w:tcPr>
            <w:tcW w:w="1843" w:type="dxa"/>
            <w:vMerge/>
            <w:vAlign w:val="center"/>
          </w:tcPr>
          <w:p w:rsidR="000118CC" w:rsidRPr="00D33AD9" w:rsidRDefault="000118CC" w:rsidP="0036384A">
            <w:pPr>
              <w:jc w:val="center"/>
              <w:rPr>
                <w:sz w:val="28"/>
                <w:szCs w:val="28"/>
              </w:rPr>
            </w:pPr>
          </w:p>
        </w:tc>
      </w:tr>
      <w:tr w:rsidR="000118CC" w:rsidRPr="00D33AD9" w:rsidTr="00A209CE">
        <w:trPr>
          <w:trHeight w:val="23"/>
          <w:jc w:val="center"/>
        </w:trPr>
        <w:tc>
          <w:tcPr>
            <w:tcW w:w="710" w:type="dxa"/>
            <w:vMerge w:val="restart"/>
            <w:vAlign w:val="center"/>
          </w:tcPr>
          <w:p w:rsidR="000118CC" w:rsidRPr="00D33AD9" w:rsidRDefault="000118CC" w:rsidP="0036384A">
            <w:pPr>
              <w:jc w:val="center"/>
              <w:rPr>
                <w:sz w:val="28"/>
                <w:szCs w:val="28"/>
              </w:rPr>
            </w:pPr>
            <w:r w:rsidRPr="00D33AD9">
              <w:rPr>
                <w:sz w:val="28"/>
                <w:szCs w:val="28"/>
              </w:rPr>
              <w:t>13.2.</w:t>
            </w:r>
          </w:p>
        </w:tc>
        <w:tc>
          <w:tcPr>
            <w:tcW w:w="3115" w:type="dxa"/>
            <w:vMerge w:val="restart"/>
            <w:vAlign w:val="center"/>
          </w:tcPr>
          <w:p w:rsidR="000118CC" w:rsidRPr="00D33AD9" w:rsidRDefault="000118CC" w:rsidP="0036384A">
            <w:pPr>
              <w:rPr>
                <w:sz w:val="28"/>
                <w:szCs w:val="28"/>
              </w:rPr>
            </w:pPr>
            <w:r w:rsidRPr="00D33AD9">
              <w:rPr>
                <w:sz w:val="28"/>
                <w:szCs w:val="28"/>
              </w:rPr>
              <w:t>строительство дорог на осушенных лесных землях</w:t>
            </w:r>
          </w:p>
        </w:tc>
        <w:tc>
          <w:tcPr>
            <w:tcW w:w="822" w:type="dxa"/>
            <w:vAlign w:val="center"/>
          </w:tcPr>
          <w:p w:rsidR="000118CC" w:rsidRPr="00D33AD9" w:rsidRDefault="000118CC" w:rsidP="0036384A">
            <w:pPr>
              <w:jc w:val="center"/>
              <w:rPr>
                <w:sz w:val="28"/>
                <w:szCs w:val="28"/>
              </w:rPr>
            </w:pPr>
            <w:r w:rsidRPr="00D33AD9">
              <w:rPr>
                <w:sz w:val="28"/>
                <w:szCs w:val="28"/>
              </w:rPr>
              <w:t>км</w:t>
            </w:r>
          </w:p>
        </w:tc>
        <w:tc>
          <w:tcPr>
            <w:tcW w:w="1873" w:type="dxa"/>
            <w:vMerge w:val="restart"/>
            <w:vAlign w:val="center"/>
          </w:tcPr>
          <w:p w:rsidR="000118CC" w:rsidRPr="00D33AD9" w:rsidRDefault="000118CC" w:rsidP="0036384A">
            <w:pPr>
              <w:jc w:val="center"/>
              <w:rPr>
                <w:sz w:val="28"/>
                <w:szCs w:val="28"/>
              </w:rPr>
            </w:pPr>
            <w:r w:rsidRPr="00D33AD9">
              <w:rPr>
                <w:sz w:val="28"/>
                <w:szCs w:val="28"/>
              </w:rPr>
              <w:t>0,02</w:t>
            </w:r>
          </w:p>
        </w:tc>
        <w:tc>
          <w:tcPr>
            <w:tcW w:w="1560" w:type="dxa"/>
            <w:vMerge w:val="restart"/>
            <w:vAlign w:val="center"/>
          </w:tcPr>
          <w:p w:rsidR="000118CC" w:rsidRPr="00D33AD9" w:rsidRDefault="00A87C7F" w:rsidP="0036384A">
            <w:pPr>
              <w:jc w:val="center"/>
              <w:rPr>
                <w:sz w:val="28"/>
                <w:szCs w:val="28"/>
              </w:rPr>
            </w:pPr>
            <w:r w:rsidRPr="00D33AD9">
              <w:rPr>
                <w:sz w:val="28"/>
                <w:szCs w:val="28"/>
              </w:rPr>
              <w:t>0,03</w:t>
            </w:r>
          </w:p>
        </w:tc>
        <w:tc>
          <w:tcPr>
            <w:tcW w:w="1843" w:type="dxa"/>
            <w:vMerge w:val="restart"/>
            <w:vAlign w:val="center"/>
          </w:tcPr>
          <w:p w:rsidR="000118CC" w:rsidRPr="00D33AD9" w:rsidRDefault="00A87C7F" w:rsidP="0036384A">
            <w:pPr>
              <w:jc w:val="center"/>
              <w:rPr>
                <w:sz w:val="28"/>
                <w:szCs w:val="28"/>
              </w:rPr>
            </w:pPr>
            <w:r w:rsidRPr="00D33AD9">
              <w:rPr>
                <w:sz w:val="28"/>
                <w:szCs w:val="28"/>
              </w:rPr>
              <w:t>не планируется</w:t>
            </w:r>
          </w:p>
        </w:tc>
      </w:tr>
      <w:tr w:rsidR="000118CC" w:rsidRPr="00D33AD9" w:rsidTr="00A209CE">
        <w:trPr>
          <w:trHeight w:val="23"/>
          <w:jc w:val="center"/>
        </w:trPr>
        <w:tc>
          <w:tcPr>
            <w:tcW w:w="710" w:type="dxa"/>
            <w:vMerge/>
            <w:vAlign w:val="center"/>
          </w:tcPr>
          <w:p w:rsidR="000118CC" w:rsidRPr="00D33AD9" w:rsidRDefault="000118CC" w:rsidP="0036384A">
            <w:pPr>
              <w:jc w:val="center"/>
              <w:rPr>
                <w:sz w:val="28"/>
                <w:szCs w:val="28"/>
              </w:rPr>
            </w:pPr>
          </w:p>
        </w:tc>
        <w:tc>
          <w:tcPr>
            <w:tcW w:w="3115" w:type="dxa"/>
            <w:vMerge/>
            <w:vAlign w:val="center"/>
          </w:tcPr>
          <w:p w:rsidR="000118CC" w:rsidRPr="00D33AD9" w:rsidRDefault="000118CC" w:rsidP="0036384A">
            <w:pPr>
              <w:rPr>
                <w:sz w:val="28"/>
                <w:szCs w:val="28"/>
              </w:rPr>
            </w:pPr>
          </w:p>
        </w:tc>
        <w:tc>
          <w:tcPr>
            <w:tcW w:w="822" w:type="dxa"/>
            <w:vAlign w:val="center"/>
          </w:tcPr>
          <w:p w:rsidR="000118CC" w:rsidRPr="00D33AD9" w:rsidRDefault="000118CC" w:rsidP="0036384A">
            <w:pPr>
              <w:jc w:val="center"/>
              <w:rPr>
                <w:sz w:val="28"/>
                <w:szCs w:val="28"/>
              </w:rPr>
            </w:pPr>
            <w:r w:rsidRPr="00D33AD9">
              <w:rPr>
                <w:sz w:val="28"/>
                <w:szCs w:val="28"/>
              </w:rPr>
              <w:t>га</w:t>
            </w:r>
          </w:p>
        </w:tc>
        <w:tc>
          <w:tcPr>
            <w:tcW w:w="1873" w:type="dxa"/>
            <w:vMerge/>
            <w:vAlign w:val="center"/>
          </w:tcPr>
          <w:p w:rsidR="000118CC" w:rsidRPr="00D33AD9" w:rsidRDefault="000118CC" w:rsidP="0036384A">
            <w:pPr>
              <w:jc w:val="center"/>
              <w:rPr>
                <w:sz w:val="28"/>
                <w:szCs w:val="28"/>
              </w:rPr>
            </w:pPr>
          </w:p>
        </w:tc>
        <w:tc>
          <w:tcPr>
            <w:tcW w:w="1560" w:type="dxa"/>
            <w:vMerge/>
            <w:vAlign w:val="center"/>
          </w:tcPr>
          <w:p w:rsidR="000118CC" w:rsidRPr="00D33AD9" w:rsidRDefault="000118CC" w:rsidP="0036384A">
            <w:pPr>
              <w:jc w:val="center"/>
              <w:rPr>
                <w:sz w:val="28"/>
                <w:szCs w:val="28"/>
              </w:rPr>
            </w:pPr>
          </w:p>
        </w:tc>
        <w:tc>
          <w:tcPr>
            <w:tcW w:w="1843" w:type="dxa"/>
            <w:vMerge/>
            <w:vAlign w:val="center"/>
          </w:tcPr>
          <w:p w:rsidR="000118CC" w:rsidRPr="00D33AD9" w:rsidRDefault="000118CC" w:rsidP="0036384A">
            <w:pPr>
              <w:jc w:val="center"/>
              <w:rPr>
                <w:sz w:val="28"/>
                <w:szCs w:val="28"/>
              </w:rPr>
            </w:pPr>
          </w:p>
        </w:tc>
      </w:tr>
      <w:tr w:rsidR="000118CC" w:rsidRPr="00D33AD9" w:rsidTr="00A209CE">
        <w:trPr>
          <w:trHeight w:val="23"/>
          <w:jc w:val="center"/>
        </w:trPr>
        <w:tc>
          <w:tcPr>
            <w:tcW w:w="710" w:type="dxa"/>
            <w:vAlign w:val="center"/>
          </w:tcPr>
          <w:p w:rsidR="000118CC" w:rsidRPr="00D33AD9" w:rsidRDefault="000118CC" w:rsidP="0036384A">
            <w:pPr>
              <w:jc w:val="center"/>
              <w:rPr>
                <w:sz w:val="28"/>
                <w:szCs w:val="28"/>
              </w:rPr>
            </w:pPr>
            <w:r w:rsidRPr="00D33AD9">
              <w:rPr>
                <w:sz w:val="28"/>
                <w:szCs w:val="28"/>
              </w:rPr>
              <w:t>13.3.</w:t>
            </w:r>
          </w:p>
        </w:tc>
        <w:tc>
          <w:tcPr>
            <w:tcW w:w="3115" w:type="dxa"/>
            <w:vAlign w:val="center"/>
          </w:tcPr>
          <w:p w:rsidR="000118CC" w:rsidRPr="00D33AD9" w:rsidRDefault="000118CC" w:rsidP="0036384A">
            <w:pPr>
              <w:rPr>
                <w:sz w:val="28"/>
                <w:szCs w:val="28"/>
              </w:rPr>
            </w:pPr>
            <w:r w:rsidRPr="00D33AD9">
              <w:rPr>
                <w:sz w:val="28"/>
                <w:szCs w:val="28"/>
              </w:rPr>
              <w:t>создание шлюзов на осушенной сети</w:t>
            </w:r>
          </w:p>
        </w:tc>
        <w:tc>
          <w:tcPr>
            <w:tcW w:w="822" w:type="dxa"/>
            <w:vAlign w:val="center"/>
          </w:tcPr>
          <w:p w:rsidR="000118CC" w:rsidRPr="00D33AD9" w:rsidRDefault="000118CC" w:rsidP="0036384A">
            <w:pPr>
              <w:jc w:val="center"/>
              <w:rPr>
                <w:sz w:val="28"/>
                <w:szCs w:val="28"/>
              </w:rPr>
            </w:pPr>
            <w:r w:rsidRPr="00D33AD9">
              <w:rPr>
                <w:sz w:val="28"/>
                <w:szCs w:val="28"/>
              </w:rPr>
              <w:t>км</w:t>
            </w:r>
          </w:p>
        </w:tc>
        <w:tc>
          <w:tcPr>
            <w:tcW w:w="5276" w:type="dxa"/>
            <w:gridSpan w:val="3"/>
            <w:vAlign w:val="center"/>
          </w:tcPr>
          <w:p w:rsidR="000118CC" w:rsidRPr="00D33AD9" w:rsidRDefault="000118CC" w:rsidP="0036384A">
            <w:pPr>
              <w:jc w:val="center"/>
              <w:rPr>
                <w:sz w:val="28"/>
                <w:szCs w:val="28"/>
              </w:rPr>
            </w:pPr>
            <w:r w:rsidRPr="00D33AD9">
              <w:rPr>
                <w:sz w:val="28"/>
                <w:szCs w:val="28"/>
              </w:rPr>
              <w:t>по необходимости</w:t>
            </w:r>
          </w:p>
        </w:tc>
      </w:tr>
      <w:tr w:rsidR="003350B3" w:rsidRPr="00D33AD9" w:rsidTr="00A209CE">
        <w:trPr>
          <w:trHeight w:val="23"/>
          <w:jc w:val="center"/>
        </w:trPr>
        <w:tc>
          <w:tcPr>
            <w:tcW w:w="710" w:type="dxa"/>
            <w:vAlign w:val="center"/>
          </w:tcPr>
          <w:p w:rsidR="003350B3" w:rsidRPr="00D33AD9" w:rsidRDefault="003350B3" w:rsidP="003350B3">
            <w:pPr>
              <w:jc w:val="center"/>
              <w:rPr>
                <w:sz w:val="28"/>
                <w:szCs w:val="28"/>
              </w:rPr>
            </w:pPr>
            <w:r w:rsidRPr="00D33AD9">
              <w:rPr>
                <w:sz w:val="28"/>
                <w:szCs w:val="28"/>
              </w:rPr>
              <w:t>14.</w:t>
            </w:r>
          </w:p>
        </w:tc>
        <w:tc>
          <w:tcPr>
            <w:tcW w:w="3115" w:type="dxa"/>
            <w:vAlign w:val="center"/>
          </w:tcPr>
          <w:p w:rsidR="003350B3" w:rsidRPr="00D33AD9" w:rsidRDefault="003350B3" w:rsidP="003350B3">
            <w:pPr>
              <w:rPr>
                <w:sz w:val="28"/>
                <w:szCs w:val="28"/>
              </w:rPr>
            </w:pPr>
            <w:r w:rsidRPr="00D33AD9">
              <w:rPr>
                <w:sz w:val="28"/>
                <w:szCs w:val="28"/>
              </w:rPr>
              <w:t>Создание и содержание противопожарных заслонов</w:t>
            </w:r>
          </w:p>
        </w:tc>
        <w:tc>
          <w:tcPr>
            <w:tcW w:w="822" w:type="dxa"/>
            <w:vAlign w:val="center"/>
          </w:tcPr>
          <w:p w:rsidR="003350B3" w:rsidRPr="00D33AD9" w:rsidRDefault="003350B3" w:rsidP="003350B3">
            <w:pPr>
              <w:jc w:val="center"/>
              <w:rPr>
                <w:sz w:val="28"/>
                <w:szCs w:val="28"/>
              </w:rPr>
            </w:pPr>
            <w:r w:rsidRPr="00D33AD9">
              <w:rPr>
                <w:sz w:val="28"/>
                <w:szCs w:val="28"/>
              </w:rPr>
              <w:t>-</w:t>
            </w:r>
          </w:p>
        </w:tc>
        <w:tc>
          <w:tcPr>
            <w:tcW w:w="5276" w:type="dxa"/>
            <w:gridSpan w:val="3"/>
            <w:vAlign w:val="center"/>
          </w:tcPr>
          <w:p w:rsidR="003350B3" w:rsidRPr="00D33AD9" w:rsidRDefault="003350B3" w:rsidP="003350B3">
            <w:pPr>
              <w:jc w:val="center"/>
              <w:rPr>
                <w:sz w:val="28"/>
                <w:szCs w:val="28"/>
              </w:rPr>
            </w:pPr>
          </w:p>
        </w:tc>
      </w:tr>
      <w:tr w:rsidR="003350B3" w:rsidRPr="00D33AD9" w:rsidTr="00A209CE">
        <w:trPr>
          <w:trHeight w:val="23"/>
          <w:jc w:val="center"/>
        </w:trPr>
        <w:tc>
          <w:tcPr>
            <w:tcW w:w="710" w:type="dxa"/>
            <w:vAlign w:val="center"/>
          </w:tcPr>
          <w:p w:rsidR="003350B3" w:rsidRPr="00D33AD9" w:rsidRDefault="003350B3" w:rsidP="003350B3">
            <w:pPr>
              <w:jc w:val="center"/>
              <w:rPr>
                <w:sz w:val="28"/>
                <w:szCs w:val="28"/>
              </w:rPr>
            </w:pPr>
            <w:r w:rsidRPr="00D33AD9">
              <w:rPr>
                <w:sz w:val="28"/>
                <w:szCs w:val="28"/>
              </w:rPr>
              <w:t>14.1.</w:t>
            </w:r>
          </w:p>
        </w:tc>
        <w:tc>
          <w:tcPr>
            <w:tcW w:w="3115" w:type="dxa"/>
            <w:vAlign w:val="center"/>
          </w:tcPr>
          <w:p w:rsidR="003350B3" w:rsidRPr="00D33AD9" w:rsidRDefault="003350B3" w:rsidP="003350B3">
            <w:pPr>
              <w:rPr>
                <w:sz w:val="28"/>
                <w:szCs w:val="28"/>
              </w:rPr>
            </w:pPr>
            <w:r w:rsidRPr="00D33AD9">
              <w:rPr>
                <w:sz w:val="28"/>
                <w:szCs w:val="28"/>
              </w:rPr>
              <w:t>шириной 120-</w:t>
            </w:r>
            <w:smartTag w:uri="urn:schemas-microsoft-com:office:smarttags" w:element="metricconverter">
              <w:smartTagPr>
                <w:attr w:name="ProductID" w:val="130 м"/>
              </w:smartTagPr>
              <w:r w:rsidRPr="00D33AD9">
                <w:rPr>
                  <w:sz w:val="28"/>
                  <w:szCs w:val="28"/>
                </w:rPr>
                <w:t>130 м</w:t>
              </w:r>
            </w:smartTag>
          </w:p>
        </w:tc>
        <w:tc>
          <w:tcPr>
            <w:tcW w:w="822" w:type="dxa"/>
            <w:vAlign w:val="center"/>
          </w:tcPr>
          <w:p w:rsidR="003350B3" w:rsidRPr="00D33AD9" w:rsidRDefault="003350B3" w:rsidP="003350B3">
            <w:pPr>
              <w:jc w:val="center"/>
              <w:rPr>
                <w:sz w:val="28"/>
                <w:szCs w:val="28"/>
              </w:rPr>
            </w:pPr>
            <w:r w:rsidRPr="00D33AD9">
              <w:rPr>
                <w:sz w:val="28"/>
                <w:szCs w:val="28"/>
              </w:rPr>
              <w:t>км</w:t>
            </w:r>
          </w:p>
        </w:tc>
        <w:tc>
          <w:tcPr>
            <w:tcW w:w="1873" w:type="dxa"/>
            <w:vAlign w:val="center"/>
          </w:tcPr>
          <w:p w:rsidR="003350B3" w:rsidRPr="00D33AD9" w:rsidRDefault="005C308F" w:rsidP="003350B3">
            <w:pPr>
              <w:jc w:val="center"/>
              <w:rPr>
                <w:sz w:val="28"/>
                <w:szCs w:val="28"/>
              </w:rPr>
            </w:pPr>
            <w:r w:rsidRPr="00D33AD9">
              <w:rPr>
                <w:sz w:val="28"/>
                <w:szCs w:val="28"/>
              </w:rPr>
              <w:t>0,01</w:t>
            </w:r>
          </w:p>
        </w:tc>
        <w:tc>
          <w:tcPr>
            <w:tcW w:w="1560" w:type="dxa"/>
            <w:vAlign w:val="center"/>
          </w:tcPr>
          <w:p w:rsidR="003350B3" w:rsidRPr="00D33AD9" w:rsidRDefault="00A87C7F" w:rsidP="00D20785">
            <w:pPr>
              <w:jc w:val="center"/>
              <w:rPr>
                <w:sz w:val="28"/>
                <w:szCs w:val="28"/>
              </w:rPr>
            </w:pPr>
            <w:r w:rsidRPr="00D33AD9">
              <w:rPr>
                <w:sz w:val="28"/>
                <w:szCs w:val="28"/>
              </w:rPr>
              <w:t>0,0</w:t>
            </w:r>
            <w:r w:rsidR="00D20785" w:rsidRPr="00D33AD9">
              <w:rPr>
                <w:sz w:val="28"/>
                <w:szCs w:val="28"/>
              </w:rPr>
              <w:t>1</w:t>
            </w:r>
          </w:p>
        </w:tc>
        <w:tc>
          <w:tcPr>
            <w:tcW w:w="1843" w:type="dxa"/>
            <w:vAlign w:val="center"/>
          </w:tcPr>
          <w:p w:rsidR="003350B3" w:rsidRPr="00D33AD9" w:rsidRDefault="00A87C7F" w:rsidP="003350B3">
            <w:pPr>
              <w:rPr>
                <w:sz w:val="28"/>
                <w:szCs w:val="28"/>
              </w:rPr>
            </w:pPr>
            <w:r w:rsidRPr="00D33AD9">
              <w:rPr>
                <w:sz w:val="28"/>
                <w:szCs w:val="28"/>
              </w:rPr>
              <w:t>не планируется</w:t>
            </w:r>
          </w:p>
        </w:tc>
      </w:tr>
      <w:tr w:rsidR="00A87C7F" w:rsidRPr="00D33AD9" w:rsidTr="00A209CE">
        <w:trPr>
          <w:trHeight w:val="23"/>
          <w:jc w:val="center"/>
        </w:trPr>
        <w:tc>
          <w:tcPr>
            <w:tcW w:w="710" w:type="dxa"/>
            <w:vAlign w:val="center"/>
          </w:tcPr>
          <w:p w:rsidR="00A87C7F" w:rsidRPr="00D33AD9" w:rsidRDefault="00A87C7F" w:rsidP="00A87C7F">
            <w:pPr>
              <w:jc w:val="center"/>
              <w:rPr>
                <w:sz w:val="28"/>
                <w:szCs w:val="28"/>
              </w:rPr>
            </w:pPr>
            <w:r w:rsidRPr="00D33AD9">
              <w:rPr>
                <w:sz w:val="28"/>
                <w:szCs w:val="28"/>
              </w:rPr>
              <w:t>14.2.</w:t>
            </w:r>
          </w:p>
        </w:tc>
        <w:tc>
          <w:tcPr>
            <w:tcW w:w="3115" w:type="dxa"/>
            <w:vAlign w:val="center"/>
          </w:tcPr>
          <w:p w:rsidR="00A87C7F" w:rsidRPr="00D33AD9" w:rsidRDefault="00A87C7F" w:rsidP="00A87C7F">
            <w:pPr>
              <w:rPr>
                <w:sz w:val="28"/>
                <w:szCs w:val="28"/>
              </w:rPr>
            </w:pPr>
            <w:r w:rsidRPr="00D33AD9">
              <w:rPr>
                <w:sz w:val="28"/>
                <w:szCs w:val="28"/>
              </w:rPr>
              <w:t>шириной 30-</w:t>
            </w:r>
            <w:smartTag w:uri="urn:schemas-microsoft-com:office:smarttags" w:element="metricconverter">
              <w:smartTagPr>
                <w:attr w:name="ProductID" w:val="50 м"/>
              </w:smartTagPr>
              <w:r w:rsidRPr="00D33AD9">
                <w:rPr>
                  <w:sz w:val="28"/>
                  <w:szCs w:val="28"/>
                </w:rPr>
                <w:t>50 м</w:t>
              </w:r>
            </w:smartTag>
          </w:p>
        </w:tc>
        <w:tc>
          <w:tcPr>
            <w:tcW w:w="822" w:type="dxa"/>
            <w:vAlign w:val="center"/>
          </w:tcPr>
          <w:p w:rsidR="00A87C7F" w:rsidRPr="00D33AD9" w:rsidRDefault="00A87C7F" w:rsidP="00A87C7F">
            <w:pPr>
              <w:jc w:val="center"/>
              <w:rPr>
                <w:sz w:val="28"/>
                <w:szCs w:val="28"/>
              </w:rPr>
            </w:pPr>
            <w:r w:rsidRPr="00D33AD9">
              <w:rPr>
                <w:sz w:val="28"/>
                <w:szCs w:val="28"/>
              </w:rPr>
              <w:t>км</w:t>
            </w:r>
          </w:p>
        </w:tc>
        <w:tc>
          <w:tcPr>
            <w:tcW w:w="1873" w:type="dxa"/>
            <w:vAlign w:val="center"/>
          </w:tcPr>
          <w:p w:rsidR="00A87C7F" w:rsidRPr="00D33AD9" w:rsidRDefault="00A87C7F" w:rsidP="00A87C7F">
            <w:pPr>
              <w:jc w:val="center"/>
              <w:rPr>
                <w:sz w:val="28"/>
                <w:szCs w:val="28"/>
              </w:rPr>
            </w:pPr>
            <w:r w:rsidRPr="00D33AD9">
              <w:rPr>
                <w:sz w:val="28"/>
                <w:szCs w:val="28"/>
              </w:rPr>
              <w:t>0,01</w:t>
            </w:r>
          </w:p>
        </w:tc>
        <w:tc>
          <w:tcPr>
            <w:tcW w:w="1560" w:type="dxa"/>
            <w:vAlign w:val="center"/>
          </w:tcPr>
          <w:p w:rsidR="00A87C7F" w:rsidRPr="00D33AD9" w:rsidRDefault="00A87C7F" w:rsidP="00D20785">
            <w:pPr>
              <w:jc w:val="center"/>
              <w:rPr>
                <w:sz w:val="28"/>
                <w:szCs w:val="28"/>
              </w:rPr>
            </w:pPr>
            <w:r w:rsidRPr="00D33AD9">
              <w:rPr>
                <w:sz w:val="28"/>
                <w:szCs w:val="28"/>
              </w:rPr>
              <w:t>0,0</w:t>
            </w:r>
            <w:r w:rsidR="00D20785" w:rsidRPr="00D33AD9">
              <w:rPr>
                <w:sz w:val="28"/>
                <w:szCs w:val="28"/>
              </w:rPr>
              <w:t>1</w:t>
            </w:r>
          </w:p>
        </w:tc>
        <w:tc>
          <w:tcPr>
            <w:tcW w:w="1843" w:type="dxa"/>
            <w:vAlign w:val="center"/>
          </w:tcPr>
          <w:p w:rsidR="00A87C7F" w:rsidRPr="00D33AD9" w:rsidRDefault="00A87C7F" w:rsidP="00A87C7F">
            <w:pPr>
              <w:rPr>
                <w:sz w:val="28"/>
                <w:szCs w:val="28"/>
              </w:rPr>
            </w:pPr>
            <w:r w:rsidRPr="00D33AD9">
              <w:rPr>
                <w:sz w:val="28"/>
                <w:szCs w:val="28"/>
              </w:rPr>
              <w:t>не планируется</w:t>
            </w:r>
          </w:p>
        </w:tc>
      </w:tr>
      <w:tr w:rsidR="00A87C7F" w:rsidRPr="00D33AD9" w:rsidTr="00A209CE">
        <w:trPr>
          <w:trHeight w:val="23"/>
          <w:jc w:val="center"/>
        </w:trPr>
        <w:tc>
          <w:tcPr>
            <w:tcW w:w="710" w:type="dxa"/>
            <w:vAlign w:val="center"/>
          </w:tcPr>
          <w:p w:rsidR="00A87C7F" w:rsidRPr="00D33AD9" w:rsidRDefault="00A87C7F" w:rsidP="00A87C7F">
            <w:pPr>
              <w:jc w:val="center"/>
              <w:rPr>
                <w:sz w:val="28"/>
                <w:szCs w:val="28"/>
              </w:rPr>
            </w:pPr>
            <w:r w:rsidRPr="00D33AD9">
              <w:rPr>
                <w:sz w:val="28"/>
                <w:szCs w:val="28"/>
              </w:rPr>
              <w:t>14.3.</w:t>
            </w:r>
          </w:p>
        </w:tc>
        <w:tc>
          <w:tcPr>
            <w:tcW w:w="3115" w:type="dxa"/>
            <w:vAlign w:val="center"/>
          </w:tcPr>
          <w:p w:rsidR="00A87C7F" w:rsidRPr="00D33AD9" w:rsidRDefault="00A87C7F" w:rsidP="00A87C7F">
            <w:pPr>
              <w:rPr>
                <w:sz w:val="28"/>
                <w:szCs w:val="28"/>
              </w:rPr>
            </w:pPr>
            <w:r w:rsidRPr="00D33AD9">
              <w:rPr>
                <w:sz w:val="28"/>
                <w:szCs w:val="28"/>
              </w:rPr>
              <w:t>Устройство лиственных опушек шириной 150-300м</w:t>
            </w:r>
          </w:p>
        </w:tc>
        <w:tc>
          <w:tcPr>
            <w:tcW w:w="822" w:type="dxa"/>
            <w:vAlign w:val="center"/>
          </w:tcPr>
          <w:p w:rsidR="00A87C7F" w:rsidRPr="00D33AD9" w:rsidRDefault="00A87C7F" w:rsidP="00A87C7F">
            <w:pPr>
              <w:jc w:val="center"/>
              <w:rPr>
                <w:sz w:val="28"/>
                <w:szCs w:val="28"/>
              </w:rPr>
            </w:pPr>
            <w:r w:rsidRPr="00D33AD9">
              <w:rPr>
                <w:sz w:val="28"/>
                <w:szCs w:val="28"/>
              </w:rPr>
              <w:t>км</w:t>
            </w:r>
          </w:p>
        </w:tc>
        <w:tc>
          <w:tcPr>
            <w:tcW w:w="1873" w:type="dxa"/>
            <w:vAlign w:val="center"/>
          </w:tcPr>
          <w:p w:rsidR="00A87C7F" w:rsidRPr="00D33AD9" w:rsidRDefault="00A87C7F" w:rsidP="00A87C7F">
            <w:pPr>
              <w:jc w:val="center"/>
              <w:rPr>
                <w:sz w:val="28"/>
                <w:szCs w:val="28"/>
              </w:rPr>
            </w:pPr>
            <w:r w:rsidRPr="00D33AD9">
              <w:rPr>
                <w:sz w:val="28"/>
                <w:szCs w:val="28"/>
              </w:rPr>
              <w:t>0,2</w:t>
            </w:r>
          </w:p>
        </w:tc>
        <w:tc>
          <w:tcPr>
            <w:tcW w:w="1560" w:type="dxa"/>
            <w:vAlign w:val="center"/>
          </w:tcPr>
          <w:p w:rsidR="00A87C7F" w:rsidRPr="00D33AD9" w:rsidRDefault="00A87C7F" w:rsidP="00D20785">
            <w:pPr>
              <w:jc w:val="center"/>
              <w:rPr>
                <w:sz w:val="28"/>
                <w:szCs w:val="28"/>
              </w:rPr>
            </w:pPr>
            <w:r w:rsidRPr="00D33AD9">
              <w:rPr>
                <w:sz w:val="28"/>
                <w:szCs w:val="28"/>
              </w:rPr>
              <w:t>0,</w:t>
            </w:r>
            <w:r w:rsidR="00D20785" w:rsidRPr="00D33AD9">
              <w:rPr>
                <w:sz w:val="28"/>
                <w:szCs w:val="28"/>
              </w:rPr>
              <w:t>2</w:t>
            </w:r>
          </w:p>
        </w:tc>
        <w:tc>
          <w:tcPr>
            <w:tcW w:w="1843" w:type="dxa"/>
            <w:vAlign w:val="center"/>
          </w:tcPr>
          <w:p w:rsidR="00A87C7F" w:rsidRPr="00D33AD9" w:rsidRDefault="00A87C7F" w:rsidP="00A87C7F">
            <w:pPr>
              <w:rPr>
                <w:sz w:val="28"/>
                <w:szCs w:val="28"/>
              </w:rPr>
            </w:pPr>
            <w:r w:rsidRPr="00D33AD9">
              <w:rPr>
                <w:sz w:val="28"/>
                <w:szCs w:val="28"/>
              </w:rPr>
              <w:t>не планируется</w:t>
            </w:r>
          </w:p>
        </w:tc>
      </w:tr>
    </w:tbl>
    <w:p w:rsidR="005735BF" w:rsidRPr="00D33AD9" w:rsidRDefault="005735BF" w:rsidP="005F515E">
      <w:pPr>
        <w:suppressAutoHyphens/>
        <w:jc w:val="both"/>
        <w:rPr>
          <w:sz w:val="28"/>
          <w:szCs w:val="28"/>
        </w:rPr>
      </w:pPr>
    </w:p>
    <w:p w:rsidR="00BF4E2E" w:rsidRPr="00D33AD9" w:rsidRDefault="00BF4E2E" w:rsidP="005F515E">
      <w:pPr>
        <w:suppressAutoHyphens/>
        <w:jc w:val="both"/>
        <w:rPr>
          <w:sz w:val="28"/>
          <w:szCs w:val="28"/>
        </w:rPr>
      </w:pPr>
      <w:r w:rsidRPr="00D33AD9">
        <w:rPr>
          <w:sz w:val="28"/>
          <w:szCs w:val="28"/>
        </w:rPr>
        <w:t>Примечание:</w:t>
      </w:r>
    </w:p>
    <w:p w:rsidR="00BF4E2E" w:rsidRPr="00D33AD9" w:rsidRDefault="00BF4E2E" w:rsidP="005F515E">
      <w:pPr>
        <w:suppressAutoHyphens/>
        <w:jc w:val="both"/>
        <w:rPr>
          <w:sz w:val="28"/>
          <w:szCs w:val="28"/>
        </w:rPr>
      </w:pPr>
      <w:r w:rsidRPr="00D33AD9">
        <w:rPr>
          <w:sz w:val="28"/>
          <w:szCs w:val="28"/>
        </w:rPr>
        <w:t>1. Строительство и реконструкция лесных дорог для охраны лесов от пожаров не планируется;</w:t>
      </w:r>
    </w:p>
    <w:p w:rsidR="00BF4E2E" w:rsidRPr="00D33AD9" w:rsidRDefault="00B143C9" w:rsidP="003861F1">
      <w:pPr>
        <w:widowControl w:val="0"/>
        <w:suppressAutoHyphens/>
        <w:jc w:val="both"/>
        <w:rPr>
          <w:sz w:val="28"/>
          <w:szCs w:val="28"/>
        </w:rPr>
      </w:pPr>
      <w:r w:rsidRPr="00D33AD9">
        <w:rPr>
          <w:sz w:val="28"/>
          <w:szCs w:val="28"/>
        </w:rPr>
        <w:t>2</w:t>
      </w:r>
      <w:r w:rsidR="00BF4E2E" w:rsidRPr="00D33AD9">
        <w:rPr>
          <w:sz w:val="28"/>
          <w:szCs w:val="28"/>
        </w:rPr>
        <w:t xml:space="preserve">. Строительство, реконструкция и эксплуатация пожарных наблюдательных пунктов (вышек, мачт, павильонов и других наблюдательных пунктов) – планируется использовать имеющиеся объекты для размещения стационарных </w:t>
      </w:r>
      <w:r w:rsidR="00BF4E2E" w:rsidRPr="00D33AD9">
        <w:rPr>
          <w:sz w:val="28"/>
          <w:szCs w:val="28"/>
        </w:rPr>
        <w:lastRenderedPageBreak/>
        <w:t xml:space="preserve">камер видеонаблюдения и </w:t>
      </w:r>
      <w:r w:rsidR="003861F1" w:rsidRPr="00D33AD9">
        <w:rPr>
          <w:sz w:val="28"/>
          <w:szCs w:val="28"/>
        </w:rPr>
        <w:t>видеофиксации</w:t>
      </w:r>
      <w:r w:rsidR="00BF4E2E" w:rsidRPr="00D33AD9">
        <w:rPr>
          <w:sz w:val="28"/>
          <w:szCs w:val="28"/>
        </w:rPr>
        <w:t>, либо визуального наблюдения.</w:t>
      </w:r>
    </w:p>
    <w:p w:rsidR="00510721" w:rsidRPr="00D33AD9" w:rsidRDefault="00510721" w:rsidP="005F515E">
      <w:pPr>
        <w:widowControl w:val="0"/>
        <w:suppressAutoHyphens/>
        <w:jc w:val="both"/>
        <w:rPr>
          <w:sz w:val="28"/>
          <w:szCs w:val="28"/>
        </w:rPr>
      </w:pPr>
      <w:r w:rsidRPr="00D33AD9">
        <w:rPr>
          <w:sz w:val="28"/>
          <w:szCs w:val="28"/>
        </w:rPr>
        <w:t>4. Оборудование пункта сосредоточения противопожарного инвентаря (ПСП</w:t>
      </w:r>
      <w:r w:rsidR="00EA4038" w:rsidRPr="00D33AD9">
        <w:rPr>
          <w:sz w:val="28"/>
          <w:szCs w:val="28"/>
        </w:rPr>
        <w:t xml:space="preserve">И) планируется на территории </w:t>
      </w:r>
      <w:r w:rsidR="0016390A" w:rsidRPr="00D33AD9">
        <w:rPr>
          <w:sz w:val="28"/>
          <w:szCs w:val="28"/>
        </w:rPr>
        <w:t>города Батайск</w:t>
      </w:r>
      <w:r w:rsidRPr="00D33AD9">
        <w:rPr>
          <w:sz w:val="28"/>
          <w:szCs w:val="28"/>
        </w:rPr>
        <w:t xml:space="preserve"> путем создания собственного, либо заключения договора со специализированной организацией, имеющей соответствующее оборудование и способное принять меры по недопущению распространения огня на территории городских лесов.</w:t>
      </w:r>
    </w:p>
    <w:p w:rsidR="00BF4E2E" w:rsidRPr="00D33AD9" w:rsidRDefault="00510721" w:rsidP="005F515E">
      <w:pPr>
        <w:widowControl w:val="0"/>
        <w:suppressAutoHyphens/>
        <w:jc w:val="both"/>
        <w:rPr>
          <w:sz w:val="28"/>
          <w:szCs w:val="28"/>
        </w:rPr>
      </w:pPr>
      <w:r w:rsidRPr="00D33AD9">
        <w:rPr>
          <w:sz w:val="28"/>
          <w:szCs w:val="28"/>
        </w:rPr>
        <w:t>5</w:t>
      </w:r>
      <w:r w:rsidR="00BF4E2E" w:rsidRPr="00D33AD9">
        <w:rPr>
          <w:sz w:val="28"/>
          <w:szCs w:val="28"/>
        </w:rPr>
        <w:t xml:space="preserve">. </w:t>
      </w:r>
      <w:r w:rsidR="003861F1" w:rsidRPr="00D33AD9">
        <w:rPr>
          <w:sz w:val="28"/>
          <w:szCs w:val="28"/>
        </w:rPr>
        <w:t>Устройство</w:t>
      </w:r>
      <w:r w:rsidR="00BF4E2E" w:rsidRPr="00D33AD9">
        <w:rPr>
          <w:sz w:val="28"/>
          <w:szCs w:val="28"/>
        </w:rPr>
        <w:t xml:space="preserve"> пожарных водоёмов – планируется использовать стационарные пункты водозабора, расположенные на территории </w:t>
      </w:r>
      <w:r w:rsidR="00B3482C" w:rsidRPr="00D33AD9">
        <w:rPr>
          <w:sz w:val="28"/>
          <w:szCs w:val="28"/>
        </w:rPr>
        <w:t>населенного</w:t>
      </w:r>
      <w:r w:rsidR="00BF4E2E" w:rsidRPr="00D33AD9">
        <w:rPr>
          <w:sz w:val="28"/>
          <w:szCs w:val="28"/>
        </w:rPr>
        <w:t xml:space="preserve"> пункта;</w:t>
      </w:r>
    </w:p>
    <w:p w:rsidR="00BF4E2E" w:rsidRPr="00D33AD9" w:rsidRDefault="00510721" w:rsidP="005F515E">
      <w:pPr>
        <w:widowControl w:val="0"/>
        <w:suppressAutoHyphens/>
        <w:jc w:val="both"/>
        <w:rPr>
          <w:sz w:val="28"/>
          <w:szCs w:val="28"/>
        </w:rPr>
      </w:pPr>
      <w:r w:rsidRPr="00D33AD9">
        <w:rPr>
          <w:sz w:val="28"/>
          <w:szCs w:val="28"/>
        </w:rPr>
        <w:t>6</w:t>
      </w:r>
      <w:r w:rsidR="00BF4E2E" w:rsidRPr="00D33AD9">
        <w:rPr>
          <w:sz w:val="28"/>
          <w:szCs w:val="28"/>
        </w:rPr>
        <w:t>. Устройство подъездов к источникам противопожарного водоснабжения – планируется использовать стационарные пункты водозабора, расположенные на территории населенного пункта.</w:t>
      </w:r>
    </w:p>
    <w:p w:rsidR="00BF4E2E" w:rsidRPr="00D33AD9" w:rsidRDefault="00BF4E2E" w:rsidP="003861F1">
      <w:pPr>
        <w:suppressAutoHyphens/>
        <w:spacing w:line="276" w:lineRule="auto"/>
        <w:ind w:firstLine="709"/>
        <w:jc w:val="both"/>
        <w:rPr>
          <w:sz w:val="28"/>
          <w:szCs w:val="28"/>
        </w:rPr>
      </w:pPr>
      <w:r w:rsidRPr="00D33AD9">
        <w:rPr>
          <w:sz w:val="28"/>
          <w:szCs w:val="28"/>
        </w:rPr>
        <w:t xml:space="preserve">Вид и количество приобретаемого инвентаря и оборудования для устройства пункта сосредоточения устанавливаются на основании действующих Нормативов противопожарного обустройства лесов, утверждённых </w:t>
      </w:r>
      <w:r w:rsidR="00BD707B" w:rsidRPr="00D33AD9">
        <w:rPr>
          <w:sz w:val="28"/>
          <w:szCs w:val="28"/>
        </w:rPr>
        <w:t>п</w:t>
      </w:r>
      <w:r w:rsidRPr="00D33AD9">
        <w:rPr>
          <w:sz w:val="28"/>
          <w:szCs w:val="28"/>
        </w:rPr>
        <w:t xml:space="preserve">риказом Рослесхоза от 27.04.2012 № 174 </w:t>
      </w:r>
      <w:r w:rsidR="0073425E" w:rsidRPr="00D33AD9">
        <w:rPr>
          <w:sz w:val="28"/>
          <w:szCs w:val="28"/>
        </w:rPr>
        <w:t>«</w:t>
      </w:r>
      <w:r w:rsidRPr="00D33AD9">
        <w:rPr>
          <w:sz w:val="28"/>
          <w:szCs w:val="28"/>
        </w:rPr>
        <w:t>Об утверждении Нормативов противопожарного обустройства лесов</w:t>
      </w:r>
      <w:r w:rsidR="0073425E" w:rsidRPr="00D33AD9">
        <w:rPr>
          <w:sz w:val="28"/>
          <w:szCs w:val="28"/>
        </w:rPr>
        <w:t>»</w:t>
      </w:r>
      <w:r w:rsidRPr="00D33AD9">
        <w:rPr>
          <w:sz w:val="28"/>
          <w:szCs w:val="28"/>
        </w:rPr>
        <w:t xml:space="preserve">. </w:t>
      </w:r>
    </w:p>
    <w:p w:rsidR="00BF4E2E" w:rsidRPr="00D33AD9" w:rsidRDefault="00BF4E2E" w:rsidP="003861F1">
      <w:pPr>
        <w:suppressAutoHyphens/>
        <w:spacing w:line="276" w:lineRule="auto"/>
        <w:ind w:firstLine="709"/>
        <w:jc w:val="both"/>
        <w:rPr>
          <w:sz w:val="28"/>
          <w:szCs w:val="28"/>
        </w:rPr>
      </w:pPr>
      <w:r w:rsidRPr="00D33AD9">
        <w:rPr>
          <w:sz w:val="28"/>
          <w:szCs w:val="28"/>
        </w:rPr>
        <w:t>Нормы по их видам и количеству установлены как минимально необходимые.</w:t>
      </w:r>
    </w:p>
    <w:p w:rsidR="00BF4E2E" w:rsidRPr="00D33AD9" w:rsidRDefault="00BF4E2E" w:rsidP="003861F1">
      <w:pPr>
        <w:tabs>
          <w:tab w:val="left" w:pos="851"/>
        </w:tabs>
        <w:suppressAutoHyphens/>
        <w:spacing w:line="276" w:lineRule="auto"/>
        <w:ind w:firstLine="709"/>
        <w:jc w:val="both"/>
        <w:rPr>
          <w:sz w:val="28"/>
          <w:szCs w:val="28"/>
        </w:rPr>
      </w:pPr>
      <w:r w:rsidRPr="00D33AD9">
        <w:rPr>
          <w:sz w:val="28"/>
          <w:szCs w:val="28"/>
        </w:rPr>
        <w:t xml:space="preserve">Информация о мерах противопожарного обустройства лесов, об организации мониторинга пожарной опасности в лесах и лесных пожаров, а также общая характеристика лесов на территории </w:t>
      </w:r>
      <w:r w:rsidR="006214A1" w:rsidRPr="00D33AD9">
        <w:rPr>
          <w:sz w:val="28"/>
          <w:szCs w:val="28"/>
        </w:rPr>
        <w:t xml:space="preserve">лесничества </w:t>
      </w:r>
      <w:r w:rsidR="0016390A" w:rsidRPr="00D33AD9">
        <w:rPr>
          <w:sz w:val="28"/>
          <w:szCs w:val="28"/>
        </w:rPr>
        <w:t>города Батайск</w:t>
      </w:r>
      <w:r w:rsidR="008A5701" w:rsidRPr="00D33AD9">
        <w:rPr>
          <w:sz w:val="28"/>
          <w:szCs w:val="28"/>
        </w:rPr>
        <w:t>а</w:t>
      </w:r>
      <w:r w:rsidR="00E22DFC" w:rsidRPr="00D33AD9">
        <w:rPr>
          <w:sz w:val="28"/>
          <w:szCs w:val="28"/>
        </w:rPr>
        <w:t>,</w:t>
      </w:r>
      <w:r w:rsidRPr="00D33AD9">
        <w:rPr>
          <w:sz w:val="28"/>
          <w:szCs w:val="28"/>
        </w:rPr>
        <w:t xml:space="preserve"> должна быть зафиксирована в плане тушения лесных пожаров.</w:t>
      </w:r>
    </w:p>
    <w:p w:rsidR="00BF4E2E" w:rsidRPr="00D33AD9" w:rsidRDefault="00BF4E2E" w:rsidP="003861F1">
      <w:pPr>
        <w:tabs>
          <w:tab w:val="left" w:pos="851"/>
          <w:tab w:val="left" w:pos="916"/>
          <w:tab w:val="left" w:pos="1832"/>
          <w:tab w:val="left" w:pos="2748"/>
        </w:tabs>
        <w:suppressAutoHyphens/>
        <w:spacing w:line="276" w:lineRule="auto"/>
        <w:ind w:firstLine="709"/>
        <w:jc w:val="both"/>
        <w:rPr>
          <w:sz w:val="28"/>
          <w:szCs w:val="28"/>
        </w:rPr>
      </w:pPr>
      <w:r w:rsidRPr="00D33AD9">
        <w:rPr>
          <w:sz w:val="28"/>
          <w:szCs w:val="28"/>
        </w:rPr>
        <w:t>Планы тушения лесных пожаров</w:t>
      </w:r>
    </w:p>
    <w:p w:rsidR="005F515E" w:rsidRPr="00D33AD9" w:rsidRDefault="005F515E" w:rsidP="003861F1">
      <w:pPr>
        <w:spacing w:line="276" w:lineRule="auto"/>
        <w:ind w:firstLine="709"/>
        <w:jc w:val="both"/>
        <w:rPr>
          <w:sz w:val="28"/>
          <w:szCs w:val="28"/>
        </w:rPr>
      </w:pPr>
      <w:r w:rsidRPr="00D33AD9">
        <w:rPr>
          <w:sz w:val="28"/>
          <w:szCs w:val="28"/>
        </w:rPr>
        <w:t xml:space="preserve">План тушения лесных пожаров разрабатывается и утверждается в отношении </w:t>
      </w:r>
      <w:r w:rsidR="006214A1" w:rsidRPr="00D33AD9">
        <w:rPr>
          <w:sz w:val="28"/>
          <w:szCs w:val="28"/>
        </w:rPr>
        <w:t xml:space="preserve">лесничества </w:t>
      </w:r>
      <w:r w:rsidR="0016390A" w:rsidRPr="00D33AD9">
        <w:rPr>
          <w:sz w:val="28"/>
          <w:szCs w:val="28"/>
        </w:rPr>
        <w:t>города Батайск</w:t>
      </w:r>
      <w:r w:rsidRPr="00D33AD9">
        <w:rPr>
          <w:sz w:val="28"/>
          <w:szCs w:val="28"/>
        </w:rPr>
        <w:t xml:space="preserve"> в соответствии с Федеральным законом от 21.12.1994 №69-ФЗ </w:t>
      </w:r>
      <w:r w:rsidR="0073425E" w:rsidRPr="00D33AD9">
        <w:rPr>
          <w:sz w:val="28"/>
          <w:szCs w:val="28"/>
        </w:rPr>
        <w:t>«</w:t>
      </w:r>
      <w:r w:rsidRPr="00D33AD9">
        <w:rPr>
          <w:sz w:val="28"/>
          <w:szCs w:val="28"/>
        </w:rPr>
        <w:t>О пожарной безопасности</w:t>
      </w:r>
      <w:r w:rsidR="0073425E" w:rsidRPr="00D33AD9">
        <w:rPr>
          <w:sz w:val="28"/>
          <w:szCs w:val="28"/>
        </w:rPr>
        <w:t>»</w:t>
      </w:r>
      <w:r w:rsidRPr="00D33AD9">
        <w:rPr>
          <w:sz w:val="28"/>
          <w:szCs w:val="28"/>
        </w:rPr>
        <w:t>.</w:t>
      </w:r>
    </w:p>
    <w:p w:rsidR="005F515E" w:rsidRPr="00D33AD9" w:rsidRDefault="005F515E" w:rsidP="003861F1">
      <w:pPr>
        <w:spacing w:line="276" w:lineRule="auto"/>
        <w:ind w:firstLine="709"/>
        <w:jc w:val="both"/>
        <w:rPr>
          <w:sz w:val="28"/>
          <w:szCs w:val="28"/>
        </w:rPr>
      </w:pPr>
      <w:r w:rsidRPr="00D33AD9">
        <w:rPr>
          <w:sz w:val="28"/>
          <w:szCs w:val="28"/>
        </w:rP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rsidR="005B36CD" w:rsidRPr="00D33AD9" w:rsidRDefault="005B36CD" w:rsidP="005B36CD">
      <w:pPr>
        <w:numPr>
          <w:ilvl w:val="0"/>
          <w:numId w:val="38"/>
        </w:numPr>
        <w:tabs>
          <w:tab w:val="left" w:pos="1134"/>
        </w:tabs>
        <w:spacing w:line="276" w:lineRule="auto"/>
        <w:ind w:left="0" w:firstLine="709"/>
        <w:jc w:val="both"/>
        <w:rPr>
          <w:sz w:val="28"/>
          <w:szCs w:val="28"/>
        </w:rPr>
      </w:pPr>
      <w:r w:rsidRPr="00D33AD9">
        <w:rPr>
          <w:sz w:val="28"/>
          <w:szCs w:val="28"/>
        </w:rPr>
        <w:t>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5B36CD" w:rsidRPr="00D33AD9" w:rsidRDefault="005B36CD" w:rsidP="005B36CD">
      <w:pPr>
        <w:numPr>
          <w:ilvl w:val="0"/>
          <w:numId w:val="38"/>
        </w:numPr>
        <w:tabs>
          <w:tab w:val="left" w:pos="1134"/>
        </w:tabs>
        <w:spacing w:line="276" w:lineRule="auto"/>
        <w:ind w:left="0" w:firstLine="709"/>
        <w:jc w:val="both"/>
        <w:rPr>
          <w:sz w:val="28"/>
          <w:szCs w:val="28"/>
        </w:rPr>
      </w:pPr>
      <w:r w:rsidRPr="00D33AD9">
        <w:rPr>
          <w:sz w:val="28"/>
          <w:szCs w:val="28"/>
        </w:rPr>
        <w:t>разработка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5B36CD" w:rsidRPr="00D33AD9" w:rsidRDefault="005B36CD" w:rsidP="005B36CD">
      <w:pPr>
        <w:numPr>
          <w:ilvl w:val="0"/>
          <w:numId w:val="38"/>
        </w:numPr>
        <w:tabs>
          <w:tab w:val="left" w:pos="1134"/>
        </w:tabs>
        <w:spacing w:line="276" w:lineRule="auto"/>
        <w:ind w:left="0" w:firstLine="709"/>
        <w:jc w:val="both"/>
        <w:rPr>
          <w:sz w:val="28"/>
          <w:szCs w:val="28"/>
        </w:rPr>
      </w:pPr>
      <w:r w:rsidRPr="00D33AD9">
        <w:rPr>
          <w:sz w:val="28"/>
          <w:szCs w:val="28"/>
        </w:rPr>
        <w:t>разработка и организацию выполнения муниципальных целевых программ по вопросам обеспечения пожарной безопасности;</w:t>
      </w:r>
    </w:p>
    <w:p w:rsidR="005B36CD" w:rsidRPr="00D33AD9" w:rsidRDefault="005B36CD" w:rsidP="005B36CD">
      <w:pPr>
        <w:numPr>
          <w:ilvl w:val="0"/>
          <w:numId w:val="38"/>
        </w:numPr>
        <w:tabs>
          <w:tab w:val="left" w:pos="1134"/>
        </w:tabs>
        <w:spacing w:line="276" w:lineRule="auto"/>
        <w:ind w:left="0" w:firstLine="709"/>
        <w:jc w:val="both"/>
        <w:rPr>
          <w:sz w:val="28"/>
          <w:szCs w:val="28"/>
        </w:rPr>
      </w:pPr>
      <w:r w:rsidRPr="00D33AD9">
        <w:rPr>
          <w:sz w:val="28"/>
          <w:szCs w:val="28"/>
        </w:rPr>
        <w:lastRenderedPageBreak/>
        <w:t>разработка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5B36CD" w:rsidRPr="00D33AD9" w:rsidRDefault="005B36CD" w:rsidP="005B36CD">
      <w:pPr>
        <w:numPr>
          <w:ilvl w:val="0"/>
          <w:numId w:val="38"/>
        </w:numPr>
        <w:tabs>
          <w:tab w:val="left" w:pos="1134"/>
        </w:tabs>
        <w:spacing w:line="276" w:lineRule="auto"/>
        <w:ind w:left="0" w:firstLine="709"/>
        <w:jc w:val="both"/>
        <w:rPr>
          <w:sz w:val="28"/>
          <w:szCs w:val="28"/>
        </w:rPr>
      </w:pPr>
      <w:r w:rsidRPr="00D33AD9">
        <w:rPr>
          <w:sz w:val="28"/>
          <w:szCs w:val="28"/>
        </w:rPr>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5B36CD" w:rsidRPr="00D33AD9" w:rsidRDefault="005B36CD" w:rsidP="005B36CD">
      <w:pPr>
        <w:numPr>
          <w:ilvl w:val="0"/>
          <w:numId w:val="38"/>
        </w:numPr>
        <w:tabs>
          <w:tab w:val="left" w:pos="1134"/>
        </w:tabs>
        <w:spacing w:line="276" w:lineRule="auto"/>
        <w:ind w:left="0" w:firstLine="709"/>
        <w:jc w:val="both"/>
        <w:rPr>
          <w:sz w:val="28"/>
          <w:szCs w:val="28"/>
        </w:rPr>
      </w:pPr>
      <w:r w:rsidRPr="00D33AD9">
        <w:rPr>
          <w:sz w:val="28"/>
          <w:szCs w:val="28"/>
        </w:rPr>
        <w:t>обеспечение беспрепятственного проезда пожарной техники к месту пожара;</w:t>
      </w:r>
    </w:p>
    <w:p w:rsidR="005B36CD" w:rsidRPr="00D33AD9" w:rsidRDefault="005B36CD" w:rsidP="005B36CD">
      <w:pPr>
        <w:numPr>
          <w:ilvl w:val="0"/>
          <w:numId w:val="38"/>
        </w:numPr>
        <w:tabs>
          <w:tab w:val="left" w:pos="1134"/>
        </w:tabs>
        <w:spacing w:line="276" w:lineRule="auto"/>
        <w:ind w:left="0" w:firstLine="709"/>
        <w:jc w:val="both"/>
        <w:rPr>
          <w:sz w:val="28"/>
          <w:szCs w:val="28"/>
        </w:rPr>
      </w:pPr>
      <w:r w:rsidRPr="00D33AD9">
        <w:rPr>
          <w:sz w:val="28"/>
          <w:szCs w:val="28"/>
        </w:rPr>
        <w:t>обеспечение связи и оповещения населения о пожаре;</w:t>
      </w:r>
    </w:p>
    <w:p w:rsidR="005B36CD" w:rsidRPr="00D33AD9" w:rsidRDefault="005B36CD" w:rsidP="005B36CD">
      <w:pPr>
        <w:numPr>
          <w:ilvl w:val="0"/>
          <w:numId w:val="38"/>
        </w:numPr>
        <w:tabs>
          <w:tab w:val="left" w:pos="1134"/>
        </w:tabs>
        <w:spacing w:line="276" w:lineRule="auto"/>
        <w:ind w:left="0" w:firstLine="709"/>
        <w:jc w:val="both"/>
        <w:rPr>
          <w:sz w:val="28"/>
          <w:szCs w:val="28"/>
        </w:rPr>
      </w:pPr>
      <w:r w:rsidRPr="00D33AD9">
        <w:rPr>
          <w:sz w:val="28"/>
          <w:szCs w:val="28"/>
        </w:rPr>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5B36CD" w:rsidRPr="00D33AD9" w:rsidRDefault="005B36CD" w:rsidP="005B36CD">
      <w:pPr>
        <w:numPr>
          <w:ilvl w:val="0"/>
          <w:numId w:val="38"/>
        </w:numPr>
        <w:tabs>
          <w:tab w:val="left" w:pos="1134"/>
        </w:tabs>
        <w:spacing w:line="276" w:lineRule="auto"/>
        <w:ind w:left="0" w:firstLine="709"/>
        <w:jc w:val="both"/>
        <w:rPr>
          <w:sz w:val="28"/>
          <w:szCs w:val="28"/>
        </w:rPr>
      </w:pPr>
      <w:r w:rsidRPr="00D33AD9">
        <w:rPr>
          <w:sz w:val="28"/>
          <w:szCs w:val="28"/>
        </w:rPr>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5F515E" w:rsidRPr="00D33AD9" w:rsidRDefault="005F515E" w:rsidP="005B36CD">
      <w:pPr>
        <w:numPr>
          <w:ilvl w:val="0"/>
          <w:numId w:val="38"/>
        </w:numPr>
        <w:tabs>
          <w:tab w:val="left" w:pos="1134"/>
        </w:tabs>
        <w:spacing w:line="276" w:lineRule="auto"/>
        <w:ind w:left="0" w:firstLine="709"/>
        <w:jc w:val="both"/>
        <w:rPr>
          <w:sz w:val="28"/>
          <w:szCs w:val="28"/>
        </w:rPr>
      </w:pPr>
      <w:r w:rsidRPr="00D33AD9">
        <w:rPr>
          <w:sz w:val="28"/>
          <w:szCs w:val="28"/>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5F515E" w:rsidRPr="00D33AD9" w:rsidRDefault="005F515E" w:rsidP="005B36CD">
      <w:pPr>
        <w:numPr>
          <w:ilvl w:val="0"/>
          <w:numId w:val="38"/>
        </w:numPr>
        <w:tabs>
          <w:tab w:val="left" w:pos="1134"/>
        </w:tabs>
        <w:spacing w:line="276" w:lineRule="auto"/>
        <w:ind w:left="0" w:firstLine="709"/>
        <w:jc w:val="both"/>
        <w:rPr>
          <w:sz w:val="28"/>
          <w:szCs w:val="28"/>
        </w:rPr>
      </w:pPr>
      <w:r w:rsidRPr="00D33AD9">
        <w:rPr>
          <w:sz w:val="28"/>
          <w:szCs w:val="28"/>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5F515E" w:rsidRPr="00D33AD9" w:rsidRDefault="005F515E" w:rsidP="005B36CD">
      <w:pPr>
        <w:numPr>
          <w:ilvl w:val="0"/>
          <w:numId w:val="38"/>
        </w:numPr>
        <w:tabs>
          <w:tab w:val="left" w:pos="1134"/>
        </w:tabs>
        <w:spacing w:line="276" w:lineRule="auto"/>
        <w:ind w:left="0" w:firstLine="709"/>
        <w:jc w:val="both"/>
        <w:rPr>
          <w:sz w:val="28"/>
          <w:szCs w:val="28"/>
        </w:rPr>
      </w:pPr>
      <w:r w:rsidRPr="00D33AD9">
        <w:rPr>
          <w:sz w:val="28"/>
          <w:szCs w:val="28"/>
        </w:rPr>
        <w:t>установление особого противопожарного режима в случае повышения пожарной опасности.</w:t>
      </w:r>
    </w:p>
    <w:p w:rsidR="00BF4E2E" w:rsidRPr="00D33AD9" w:rsidRDefault="00BF4E2E" w:rsidP="003861F1">
      <w:pPr>
        <w:tabs>
          <w:tab w:val="left" w:pos="851"/>
        </w:tabs>
        <w:suppressAutoHyphens/>
        <w:spacing w:line="276" w:lineRule="auto"/>
        <w:ind w:firstLine="709"/>
        <w:jc w:val="both"/>
        <w:rPr>
          <w:rFonts w:eastAsia="Calibri"/>
          <w:sz w:val="28"/>
          <w:szCs w:val="28"/>
        </w:rPr>
      </w:pPr>
      <w:r w:rsidRPr="00D33AD9">
        <w:rPr>
          <w:rFonts w:eastAsia="Calibri"/>
          <w:sz w:val="28"/>
          <w:szCs w:val="28"/>
        </w:rPr>
        <w:t>Органы государственной власти, органы местного самоуправления в пределах своих полномочий, определенных в соответствии со статьями 81-84 Л</w:t>
      </w:r>
      <w:r w:rsidR="00E90A46" w:rsidRPr="00D33AD9">
        <w:rPr>
          <w:rFonts w:eastAsia="Calibri"/>
          <w:sz w:val="28"/>
          <w:szCs w:val="28"/>
        </w:rPr>
        <w:t>есного кодекса</w:t>
      </w:r>
      <w:r w:rsidRPr="00D33AD9">
        <w:rPr>
          <w:rFonts w:eastAsia="Calibri"/>
          <w:sz w:val="28"/>
          <w:szCs w:val="28"/>
        </w:rPr>
        <w:t xml:space="preserve"> РФ, ограничивают пребывание граждан в лесах и въезд в них транспортных средств, проведение в лесах определённых видов работ в целях обеспечения пожарной безопасности или санитарной безопасности в лесах в порядке, установленном уполномоченным Федеральным органом исполнительной власти (ст</w:t>
      </w:r>
      <w:r w:rsidR="001005F5" w:rsidRPr="00D33AD9">
        <w:rPr>
          <w:rFonts w:eastAsia="Calibri"/>
          <w:sz w:val="28"/>
          <w:szCs w:val="28"/>
        </w:rPr>
        <w:t>атья</w:t>
      </w:r>
      <w:r w:rsidRPr="00D33AD9">
        <w:rPr>
          <w:rFonts w:eastAsia="Calibri"/>
          <w:sz w:val="28"/>
          <w:szCs w:val="28"/>
        </w:rPr>
        <w:t xml:space="preserve"> 53.5 Л</w:t>
      </w:r>
      <w:r w:rsidR="00E90A46" w:rsidRPr="00D33AD9">
        <w:rPr>
          <w:rFonts w:eastAsia="Calibri"/>
          <w:sz w:val="28"/>
          <w:szCs w:val="28"/>
        </w:rPr>
        <w:t>есного кодекса</w:t>
      </w:r>
      <w:r w:rsidRPr="00D33AD9">
        <w:rPr>
          <w:rFonts w:eastAsia="Calibri"/>
          <w:sz w:val="28"/>
          <w:szCs w:val="28"/>
        </w:rPr>
        <w:t xml:space="preserve"> РФ).</w:t>
      </w:r>
    </w:p>
    <w:p w:rsidR="00BF4E2E" w:rsidRPr="00D33AD9" w:rsidRDefault="00E90A46" w:rsidP="003861F1">
      <w:pPr>
        <w:tabs>
          <w:tab w:val="left" w:pos="851"/>
        </w:tabs>
        <w:suppressAutoHyphens/>
        <w:spacing w:line="276" w:lineRule="auto"/>
        <w:ind w:firstLine="709"/>
        <w:jc w:val="both"/>
        <w:rPr>
          <w:rFonts w:eastAsia="Calibri"/>
          <w:sz w:val="28"/>
          <w:szCs w:val="28"/>
        </w:rPr>
      </w:pPr>
      <w:r w:rsidRPr="00D33AD9">
        <w:rPr>
          <w:rFonts w:eastAsia="Calibri"/>
          <w:sz w:val="28"/>
          <w:szCs w:val="28"/>
        </w:rPr>
        <w:t>Согласно ч</w:t>
      </w:r>
      <w:r w:rsidR="001005F5" w:rsidRPr="00D33AD9">
        <w:rPr>
          <w:rFonts w:eastAsia="Calibri"/>
          <w:sz w:val="28"/>
          <w:szCs w:val="28"/>
        </w:rPr>
        <w:t>асти</w:t>
      </w:r>
      <w:r w:rsidR="00BF4E2E" w:rsidRPr="00D33AD9">
        <w:rPr>
          <w:rFonts w:eastAsia="Calibri"/>
          <w:sz w:val="28"/>
          <w:szCs w:val="28"/>
        </w:rPr>
        <w:t>5 ст</w:t>
      </w:r>
      <w:r w:rsidR="001005F5" w:rsidRPr="00D33AD9">
        <w:rPr>
          <w:rFonts w:eastAsia="Calibri"/>
          <w:sz w:val="28"/>
          <w:szCs w:val="28"/>
        </w:rPr>
        <w:t>атьи</w:t>
      </w:r>
      <w:r w:rsidR="00BF4E2E" w:rsidRPr="00D33AD9">
        <w:rPr>
          <w:rFonts w:eastAsia="Calibri"/>
          <w:sz w:val="28"/>
          <w:szCs w:val="28"/>
        </w:rPr>
        <w:t xml:space="preserve"> 11 Л</w:t>
      </w:r>
      <w:r w:rsidRPr="00D33AD9">
        <w:rPr>
          <w:rFonts w:eastAsia="Calibri"/>
          <w:sz w:val="28"/>
          <w:szCs w:val="28"/>
        </w:rPr>
        <w:t>есного кодекса</w:t>
      </w:r>
      <w:r w:rsidR="00BF4E2E" w:rsidRPr="00D33AD9">
        <w:rPr>
          <w:rFonts w:eastAsia="Calibri"/>
          <w:sz w:val="28"/>
          <w:szCs w:val="28"/>
        </w:rPr>
        <w:t xml:space="preserve"> РФ пребывание граждан в лесах может быть ограничено в целях обеспечения пожарной безопасности в лесах в и безопасности граждан при выполнении работ.</w:t>
      </w:r>
    </w:p>
    <w:p w:rsidR="00BF4E2E" w:rsidRPr="00D33AD9" w:rsidRDefault="00BF4E2E" w:rsidP="003861F1">
      <w:pPr>
        <w:tabs>
          <w:tab w:val="left" w:pos="851"/>
        </w:tabs>
        <w:suppressAutoHyphens/>
        <w:spacing w:line="276" w:lineRule="auto"/>
        <w:ind w:firstLine="709"/>
        <w:jc w:val="both"/>
        <w:rPr>
          <w:rFonts w:eastAsia="Calibri"/>
          <w:sz w:val="28"/>
          <w:szCs w:val="28"/>
        </w:rPr>
      </w:pPr>
      <w:r w:rsidRPr="00D33AD9">
        <w:rPr>
          <w:rFonts w:eastAsia="Calibri"/>
          <w:sz w:val="28"/>
          <w:szCs w:val="28"/>
        </w:rPr>
        <w:t>Класс пожарной опасности в лесах определяется в соответствии с приказом Федерального а</w:t>
      </w:r>
      <w:r w:rsidR="00CB74F6" w:rsidRPr="00D33AD9">
        <w:rPr>
          <w:rFonts w:eastAsia="Calibri"/>
          <w:sz w:val="28"/>
          <w:szCs w:val="28"/>
        </w:rPr>
        <w:t>гентства лесного хозяйства от 05.07.2011</w:t>
      </w:r>
      <w:r w:rsidRPr="00D33AD9">
        <w:rPr>
          <w:rFonts w:eastAsia="Calibri"/>
          <w:sz w:val="28"/>
          <w:szCs w:val="28"/>
        </w:rPr>
        <w:t xml:space="preserve"> № 287 </w:t>
      </w:r>
      <w:r w:rsidR="0073425E" w:rsidRPr="00D33AD9">
        <w:rPr>
          <w:rFonts w:eastAsia="Calibri"/>
          <w:sz w:val="28"/>
          <w:szCs w:val="28"/>
        </w:rPr>
        <w:t>«</w:t>
      </w:r>
      <w:r w:rsidRPr="00D33AD9">
        <w:rPr>
          <w:rFonts w:eastAsia="Calibri"/>
          <w:sz w:val="28"/>
          <w:szCs w:val="28"/>
        </w:rPr>
        <w:t>Об утверждении классификации природной пожарной опасности лесов и классификации пожарной опасности в лесах в зависимости от условий погоды</w:t>
      </w:r>
      <w:r w:rsidR="0073425E" w:rsidRPr="00D33AD9">
        <w:rPr>
          <w:rFonts w:eastAsia="Calibri"/>
          <w:sz w:val="28"/>
          <w:szCs w:val="28"/>
        </w:rPr>
        <w:t>»</w:t>
      </w:r>
      <w:r w:rsidRPr="00D33AD9">
        <w:rPr>
          <w:rFonts w:eastAsia="Calibri"/>
          <w:sz w:val="28"/>
          <w:szCs w:val="28"/>
        </w:rPr>
        <w:t>.</w:t>
      </w:r>
    </w:p>
    <w:p w:rsidR="00BF4E2E" w:rsidRPr="00D33AD9" w:rsidRDefault="00BF4E2E" w:rsidP="005F515E">
      <w:pPr>
        <w:widowControl w:val="0"/>
        <w:suppressAutoHyphens/>
        <w:autoSpaceDE w:val="0"/>
        <w:autoSpaceDN w:val="0"/>
        <w:adjustRightInd w:val="0"/>
        <w:jc w:val="right"/>
        <w:rPr>
          <w:bCs/>
          <w:sz w:val="28"/>
          <w:szCs w:val="28"/>
        </w:rPr>
      </w:pPr>
      <w:r w:rsidRPr="00D33AD9">
        <w:rPr>
          <w:bCs/>
          <w:sz w:val="28"/>
          <w:szCs w:val="28"/>
        </w:rPr>
        <w:t>Таблица 2.17.1.2</w:t>
      </w:r>
    </w:p>
    <w:p w:rsidR="00BF4E2E" w:rsidRPr="00D33AD9" w:rsidRDefault="00BF4E2E" w:rsidP="005F515E">
      <w:pPr>
        <w:widowControl w:val="0"/>
        <w:suppressAutoHyphens/>
        <w:autoSpaceDE w:val="0"/>
        <w:autoSpaceDN w:val="0"/>
        <w:adjustRightInd w:val="0"/>
        <w:jc w:val="center"/>
        <w:rPr>
          <w:sz w:val="28"/>
          <w:szCs w:val="28"/>
        </w:rPr>
      </w:pPr>
      <w:r w:rsidRPr="00D33AD9">
        <w:rPr>
          <w:sz w:val="28"/>
          <w:szCs w:val="28"/>
        </w:rPr>
        <w:t>Классификация природной пожарной опасности лесов</w:t>
      </w:r>
    </w:p>
    <w:p w:rsidR="00BF4E2E" w:rsidRPr="00D33AD9" w:rsidRDefault="00BF4E2E" w:rsidP="005F515E">
      <w:pPr>
        <w:widowControl w:val="0"/>
        <w:suppressAutoHyphens/>
        <w:autoSpaceDE w:val="0"/>
        <w:autoSpaceDN w:val="0"/>
        <w:adjustRightInd w:val="0"/>
        <w:jc w:val="center"/>
        <w:rPr>
          <w:bCs/>
          <w:sz w:val="28"/>
          <w:szCs w:val="28"/>
        </w:rPr>
      </w:pPr>
    </w:p>
    <w:tbl>
      <w:tblPr>
        <w:tblW w:w="0" w:type="auto"/>
        <w:jc w:val="center"/>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582"/>
        <w:gridCol w:w="5149"/>
        <w:gridCol w:w="3236"/>
      </w:tblGrid>
      <w:tr w:rsidR="00BF4E2E" w:rsidRPr="00D33AD9" w:rsidTr="002B1389">
        <w:trPr>
          <w:trHeight w:val="845"/>
          <w:tblHeader/>
          <w:tblCellSpacing w:w="5" w:type="nil"/>
          <w:jc w:val="center"/>
        </w:trPr>
        <w:tc>
          <w:tcPr>
            <w:tcW w:w="1582" w:type="dxa"/>
            <w:tcBorders>
              <w:top w:val="single" w:sz="8" w:space="0" w:color="auto"/>
              <w:left w:val="single" w:sz="8" w:space="0" w:color="auto"/>
              <w:bottom w:val="single" w:sz="8" w:space="0" w:color="auto"/>
              <w:right w:val="single" w:sz="8" w:space="0" w:color="auto"/>
            </w:tcBorders>
            <w:vAlign w:val="center"/>
          </w:tcPr>
          <w:p w:rsidR="00BF4E2E" w:rsidRPr="00D33AD9" w:rsidRDefault="00BF4E2E" w:rsidP="005F515E">
            <w:pPr>
              <w:widowControl w:val="0"/>
              <w:suppressAutoHyphens/>
              <w:autoSpaceDE w:val="0"/>
              <w:autoSpaceDN w:val="0"/>
              <w:adjustRightInd w:val="0"/>
              <w:jc w:val="center"/>
              <w:rPr>
                <w:sz w:val="28"/>
                <w:szCs w:val="28"/>
              </w:rPr>
            </w:pPr>
            <w:r w:rsidRPr="00D33AD9">
              <w:rPr>
                <w:sz w:val="28"/>
                <w:szCs w:val="28"/>
              </w:rPr>
              <w:t>Класс природной</w:t>
            </w:r>
          </w:p>
          <w:p w:rsidR="00BF4E2E" w:rsidRPr="00D33AD9" w:rsidRDefault="00BF4E2E" w:rsidP="005F515E">
            <w:pPr>
              <w:widowControl w:val="0"/>
              <w:suppressAutoHyphens/>
              <w:autoSpaceDE w:val="0"/>
              <w:autoSpaceDN w:val="0"/>
              <w:adjustRightInd w:val="0"/>
              <w:jc w:val="center"/>
              <w:rPr>
                <w:sz w:val="28"/>
                <w:szCs w:val="28"/>
              </w:rPr>
            </w:pPr>
            <w:r w:rsidRPr="00D33AD9">
              <w:rPr>
                <w:sz w:val="28"/>
                <w:szCs w:val="28"/>
              </w:rPr>
              <w:t>пожарной опасности лесов</w:t>
            </w:r>
          </w:p>
        </w:tc>
        <w:tc>
          <w:tcPr>
            <w:tcW w:w="5149" w:type="dxa"/>
            <w:tcBorders>
              <w:top w:val="single" w:sz="8" w:space="0" w:color="auto"/>
              <w:left w:val="single" w:sz="8" w:space="0" w:color="auto"/>
              <w:bottom w:val="single" w:sz="8" w:space="0" w:color="auto"/>
              <w:right w:val="single" w:sz="8" w:space="0" w:color="auto"/>
            </w:tcBorders>
            <w:vAlign w:val="center"/>
          </w:tcPr>
          <w:p w:rsidR="00BF4E2E" w:rsidRPr="00D33AD9" w:rsidRDefault="00BF4E2E" w:rsidP="005F515E">
            <w:pPr>
              <w:widowControl w:val="0"/>
              <w:suppressAutoHyphens/>
              <w:autoSpaceDE w:val="0"/>
              <w:autoSpaceDN w:val="0"/>
              <w:adjustRightInd w:val="0"/>
              <w:jc w:val="center"/>
              <w:rPr>
                <w:sz w:val="28"/>
                <w:szCs w:val="28"/>
              </w:rPr>
            </w:pPr>
            <w:r w:rsidRPr="00D33AD9">
              <w:rPr>
                <w:sz w:val="28"/>
                <w:szCs w:val="28"/>
              </w:rPr>
              <w:t>Объект загорания (характерные типы леса, вырубок, лесных насаждений и безлесных пространств)</w:t>
            </w:r>
          </w:p>
        </w:tc>
        <w:tc>
          <w:tcPr>
            <w:tcW w:w="3236" w:type="dxa"/>
            <w:tcBorders>
              <w:top w:val="single" w:sz="8" w:space="0" w:color="auto"/>
              <w:left w:val="single" w:sz="8" w:space="0" w:color="auto"/>
              <w:bottom w:val="single" w:sz="8" w:space="0" w:color="auto"/>
              <w:right w:val="single" w:sz="8" w:space="0" w:color="auto"/>
            </w:tcBorders>
            <w:vAlign w:val="center"/>
          </w:tcPr>
          <w:p w:rsidR="00BF4E2E" w:rsidRPr="00D33AD9" w:rsidRDefault="00BF4E2E" w:rsidP="005F515E">
            <w:pPr>
              <w:widowControl w:val="0"/>
              <w:suppressAutoHyphens/>
              <w:autoSpaceDE w:val="0"/>
              <w:autoSpaceDN w:val="0"/>
              <w:adjustRightInd w:val="0"/>
              <w:jc w:val="center"/>
              <w:rPr>
                <w:sz w:val="28"/>
                <w:szCs w:val="28"/>
              </w:rPr>
            </w:pPr>
            <w:r w:rsidRPr="00D33AD9">
              <w:rPr>
                <w:sz w:val="28"/>
                <w:szCs w:val="28"/>
              </w:rPr>
              <w:t>Наиболее вероятные виды пожаров, условия и продолжительность периода их возможного возникновения и распространения</w:t>
            </w:r>
          </w:p>
        </w:tc>
      </w:tr>
      <w:tr w:rsidR="00BF4E2E" w:rsidRPr="00D33AD9" w:rsidTr="002B1389">
        <w:trPr>
          <w:trHeight w:val="2187"/>
          <w:tblCellSpacing w:w="5" w:type="nil"/>
          <w:jc w:val="center"/>
        </w:trPr>
        <w:tc>
          <w:tcPr>
            <w:tcW w:w="1582" w:type="dxa"/>
            <w:tcBorders>
              <w:left w:val="single" w:sz="8" w:space="0" w:color="auto"/>
              <w:bottom w:val="single" w:sz="8" w:space="0" w:color="auto"/>
              <w:right w:val="single" w:sz="8" w:space="0" w:color="auto"/>
            </w:tcBorders>
          </w:tcPr>
          <w:p w:rsidR="00BF4E2E" w:rsidRPr="00D33AD9" w:rsidRDefault="00BF4E2E" w:rsidP="005F515E">
            <w:pPr>
              <w:widowControl w:val="0"/>
              <w:suppressAutoHyphens/>
              <w:autoSpaceDE w:val="0"/>
              <w:autoSpaceDN w:val="0"/>
              <w:adjustRightInd w:val="0"/>
              <w:jc w:val="both"/>
              <w:rPr>
                <w:sz w:val="28"/>
                <w:szCs w:val="28"/>
              </w:rPr>
            </w:pPr>
            <w:r w:rsidRPr="00D33AD9">
              <w:rPr>
                <w:sz w:val="28"/>
                <w:szCs w:val="28"/>
              </w:rPr>
              <w:t>I (природная</w:t>
            </w:r>
          </w:p>
          <w:p w:rsidR="00BF4E2E" w:rsidRPr="00D33AD9" w:rsidRDefault="00BF4E2E" w:rsidP="005F515E">
            <w:pPr>
              <w:widowControl w:val="0"/>
              <w:suppressAutoHyphens/>
              <w:autoSpaceDE w:val="0"/>
              <w:autoSpaceDN w:val="0"/>
              <w:adjustRightInd w:val="0"/>
              <w:jc w:val="both"/>
              <w:rPr>
                <w:sz w:val="28"/>
                <w:szCs w:val="28"/>
              </w:rPr>
            </w:pPr>
            <w:r w:rsidRPr="00D33AD9">
              <w:rPr>
                <w:sz w:val="28"/>
                <w:szCs w:val="28"/>
              </w:rPr>
              <w:t>пожарная</w:t>
            </w:r>
          </w:p>
          <w:p w:rsidR="00BF4E2E" w:rsidRPr="00D33AD9" w:rsidRDefault="00BF4E2E" w:rsidP="005F515E">
            <w:pPr>
              <w:widowControl w:val="0"/>
              <w:suppressAutoHyphens/>
              <w:autoSpaceDE w:val="0"/>
              <w:autoSpaceDN w:val="0"/>
              <w:adjustRightInd w:val="0"/>
              <w:jc w:val="both"/>
              <w:rPr>
                <w:sz w:val="28"/>
                <w:szCs w:val="28"/>
              </w:rPr>
            </w:pPr>
            <w:r w:rsidRPr="00D33AD9">
              <w:rPr>
                <w:sz w:val="28"/>
                <w:szCs w:val="28"/>
              </w:rPr>
              <w:t>опасность -</w:t>
            </w:r>
          </w:p>
          <w:p w:rsidR="00BF4E2E" w:rsidRPr="00D33AD9" w:rsidRDefault="00BF4E2E" w:rsidP="005F515E">
            <w:pPr>
              <w:widowControl w:val="0"/>
              <w:suppressAutoHyphens/>
              <w:autoSpaceDE w:val="0"/>
              <w:autoSpaceDN w:val="0"/>
              <w:adjustRightInd w:val="0"/>
              <w:jc w:val="both"/>
              <w:rPr>
                <w:sz w:val="28"/>
                <w:szCs w:val="28"/>
              </w:rPr>
            </w:pPr>
            <w:r w:rsidRPr="00D33AD9">
              <w:rPr>
                <w:sz w:val="28"/>
                <w:szCs w:val="28"/>
              </w:rPr>
              <w:t>очень</w:t>
            </w:r>
          </w:p>
          <w:p w:rsidR="00BF4E2E" w:rsidRPr="00D33AD9" w:rsidRDefault="00BF4E2E" w:rsidP="005F515E">
            <w:pPr>
              <w:widowControl w:val="0"/>
              <w:suppressAutoHyphens/>
              <w:autoSpaceDE w:val="0"/>
              <w:autoSpaceDN w:val="0"/>
              <w:adjustRightInd w:val="0"/>
              <w:jc w:val="both"/>
              <w:rPr>
                <w:sz w:val="28"/>
                <w:szCs w:val="28"/>
              </w:rPr>
            </w:pPr>
            <w:r w:rsidRPr="00D33AD9">
              <w:rPr>
                <w:sz w:val="28"/>
                <w:szCs w:val="28"/>
              </w:rPr>
              <w:t>высокая)</w:t>
            </w:r>
          </w:p>
        </w:tc>
        <w:tc>
          <w:tcPr>
            <w:tcW w:w="5149" w:type="dxa"/>
            <w:tcBorders>
              <w:left w:val="single" w:sz="8" w:space="0" w:color="auto"/>
              <w:bottom w:val="single" w:sz="8" w:space="0" w:color="auto"/>
              <w:right w:val="single" w:sz="8" w:space="0" w:color="auto"/>
            </w:tcBorders>
          </w:tcPr>
          <w:p w:rsidR="00BF4E2E" w:rsidRPr="00D33AD9" w:rsidRDefault="00BF4E2E" w:rsidP="005F515E">
            <w:pPr>
              <w:widowControl w:val="0"/>
              <w:suppressAutoHyphens/>
              <w:autoSpaceDE w:val="0"/>
              <w:autoSpaceDN w:val="0"/>
              <w:adjustRightInd w:val="0"/>
              <w:jc w:val="both"/>
              <w:rPr>
                <w:sz w:val="28"/>
                <w:szCs w:val="28"/>
              </w:rPr>
            </w:pPr>
            <w:r w:rsidRPr="00D33AD9">
              <w:rPr>
                <w:sz w:val="28"/>
                <w:szCs w:val="28"/>
              </w:rPr>
              <w:t>Хвойные молодняки.</w:t>
            </w:r>
          </w:p>
          <w:p w:rsidR="00BF4E2E" w:rsidRPr="00D33AD9" w:rsidRDefault="00BF4E2E" w:rsidP="005F515E">
            <w:pPr>
              <w:widowControl w:val="0"/>
              <w:suppressAutoHyphens/>
              <w:autoSpaceDE w:val="0"/>
              <w:autoSpaceDN w:val="0"/>
              <w:adjustRightInd w:val="0"/>
              <w:jc w:val="both"/>
              <w:rPr>
                <w:sz w:val="28"/>
                <w:szCs w:val="28"/>
              </w:rPr>
            </w:pPr>
            <w:r w:rsidRPr="00D33AD9">
              <w:rPr>
                <w:sz w:val="28"/>
                <w:szCs w:val="28"/>
              </w:rPr>
              <w:t>Места сплошных рубок: лишайниковые, вересковые, вейниковые и другие типы вырубок по суходолам (особенно захламлённые).</w:t>
            </w:r>
          </w:p>
          <w:p w:rsidR="00BF4E2E" w:rsidRPr="00D33AD9" w:rsidRDefault="00BF4E2E" w:rsidP="005F515E">
            <w:pPr>
              <w:widowControl w:val="0"/>
              <w:suppressAutoHyphens/>
              <w:autoSpaceDE w:val="0"/>
              <w:autoSpaceDN w:val="0"/>
              <w:adjustRightInd w:val="0"/>
              <w:jc w:val="both"/>
              <w:rPr>
                <w:sz w:val="28"/>
                <w:szCs w:val="28"/>
              </w:rPr>
            </w:pPr>
            <w:r w:rsidRPr="00D33AD9">
              <w:rPr>
                <w:sz w:val="28"/>
                <w:szCs w:val="28"/>
              </w:rPr>
              <w:t>Сосняки лишайниковые и вересковые.</w:t>
            </w:r>
          </w:p>
          <w:p w:rsidR="00BF4E2E" w:rsidRPr="00D33AD9" w:rsidRDefault="00BF4E2E" w:rsidP="005F515E">
            <w:pPr>
              <w:widowControl w:val="0"/>
              <w:suppressAutoHyphens/>
              <w:autoSpaceDE w:val="0"/>
              <w:autoSpaceDN w:val="0"/>
              <w:adjustRightInd w:val="0"/>
              <w:jc w:val="both"/>
              <w:rPr>
                <w:sz w:val="28"/>
                <w:szCs w:val="28"/>
              </w:rPr>
            </w:pPr>
            <w:r w:rsidRPr="00D33AD9">
              <w:rPr>
                <w:sz w:val="28"/>
                <w:szCs w:val="28"/>
              </w:rPr>
              <w:t>Расстроенные, отмирающие и сильно повреждённые древостои (сухостой, участки бурелома и ветровала, недорубы), места сплошных рубок составлением отдельных деревьев, выборочных рубок высокой и очень высокой интенсивности, захламлённые гари.</w:t>
            </w:r>
          </w:p>
        </w:tc>
        <w:tc>
          <w:tcPr>
            <w:tcW w:w="3236" w:type="dxa"/>
            <w:tcBorders>
              <w:left w:val="single" w:sz="8" w:space="0" w:color="auto"/>
              <w:bottom w:val="single" w:sz="8" w:space="0" w:color="auto"/>
              <w:right w:val="single" w:sz="8" w:space="0" w:color="auto"/>
            </w:tcBorders>
          </w:tcPr>
          <w:p w:rsidR="00BF4E2E" w:rsidRPr="00D33AD9" w:rsidRDefault="00BF4E2E" w:rsidP="005F515E">
            <w:pPr>
              <w:widowControl w:val="0"/>
              <w:suppressAutoHyphens/>
              <w:autoSpaceDE w:val="0"/>
              <w:autoSpaceDN w:val="0"/>
              <w:adjustRightInd w:val="0"/>
              <w:jc w:val="both"/>
              <w:rPr>
                <w:sz w:val="28"/>
                <w:szCs w:val="28"/>
              </w:rPr>
            </w:pPr>
            <w:r w:rsidRPr="00D33AD9">
              <w:rPr>
                <w:sz w:val="28"/>
                <w:szCs w:val="28"/>
              </w:rPr>
              <w:t>В течение всего пожароопасного сезона возможны низовые пожары, а на участках с наличием древостоя – верховые. На вейниковых и других травяных типах вырубок по суходолу особенно значительна пожарная опасность весной, а в некоторых районах и осенью.</w:t>
            </w:r>
          </w:p>
          <w:p w:rsidR="00825739" w:rsidRPr="00D33AD9" w:rsidRDefault="00825739" w:rsidP="005F515E">
            <w:pPr>
              <w:widowControl w:val="0"/>
              <w:suppressAutoHyphens/>
              <w:autoSpaceDE w:val="0"/>
              <w:autoSpaceDN w:val="0"/>
              <w:adjustRightInd w:val="0"/>
              <w:jc w:val="both"/>
              <w:rPr>
                <w:sz w:val="28"/>
                <w:szCs w:val="28"/>
              </w:rPr>
            </w:pPr>
          </w:p>
        </w:tc>
      </w:tr>
      <w:tr w:rsidR="00BF4E2E" w:rsidRPr="00D33AD9" w:rsidTr="002B1389">
        <w:trPr>
          <w:trHeight w:val="1843"/>
          <w:tblCellSpacing w:w="5" w:type="nil"/>
          <w:jc w:val="center"/>
        </w:trPr>
        <w:tc>
          <w:tcPr>
            <w:tcW w:w="1582" w:type="dxa"/>
            <w:tcBorders>
              <w:left w:val="single" w:sz="8" w:space="0" w:color="auto"/>
              <w:bottom w:val="single" w:sz="8" w:space="0" w:color="auto"/>
              <w:right w:val="single" w:sz="8" w:space="0" w:color="auto"/>
            </w:tcBorders>
          </w:tcPr>
          <w:p w:rsidR="00BF4E2E" w:rsidRPr="00D33AD9" w:rsidRDefault="00BF4E2E" w:rsidP="005F515E">
            <w:pPr>
              <w:widowControl w:val="0"/>
              <w:suppressAutoHyphens/>
              <w:autoSpaceDE w:val="0"/>
              <w:autoSpaceDN w:val="0"/>
              <w:adjustRightInd w:val="0"/>
              <w:jc w:val="both"/>
              <w:rPr>
                <w:sz w:val="28"/>
                <w:szCs w:val="28"/>
              </w:rPr>
            </w:pPr>
            <w:r w:rsidRPr="00D33AD9">
              <w:rPr>
                <w:sz w:val="28"/>
                <w:szCs w:val="28"/>
              </w:rPr>
              <w:t>II (природная</w:t>
            </w:r>
          </w:p>
          <w:p w:rsidR="00BF4E2E" w:rsidRPr="00D33AD9" w:rsidRDefault="00BF4E2E" w:rsidP="005F515E">
            <w:pPr>
              <w:widowControl w:val="0"/>
              <w:suppressAutoHyphens/>
              <w:autoSpaceDE w:val="0"/>
              <w:autoSpaceDN w:val="0"/>
              <w:adjustRightInd w:val="0"/>
              <w:jc w:val="both"/>
              <w:rPr>
                <w:sz w:val="28"/>
                <w:szCs w:val="28"/>
              </w:rPr>
            </w:pPr>
            <w:r w:rsidRPr="00D33AD9">
              <w:rPr>
                <w:sz w:val="28"/>
                <w:szCs w:val="28"/>
              </w:rPr>
              <w:t>пожарная</w:t>
            </w:r>
          </w:p>
          <w:p w:rsidR="00BF4E2E" w:rsidRPr="00D33AD9" w:rsidRDefault="00BF4E2E" w:rsidP="005F515E">
            <w:pPr>
              <w:widowControl w:val="0"/>
              <w:suppressAutoHyphens/>
              <w:autoSpaceDE w:val="0"/>
              <w:autoSpaceDN w:val="0"/>
              <w:adjustRightInd w:val="0"/>
              <w:jc w:val="both"/>
              <w:rPr>
                <w:sz w:val="28"/>
                <w:szCs w:val="28"/>
              </w:rPr>
            </w:pPr>
            <w:r w:rsidRPr="00D33AD9">
              <w:rPr>
                <w:sz w:val="28"/>
                <w:szCs w:val="28"/>
              </w:rPr>
              <w:t>опасность -</w:t>
            </w:r>
          </w:p>
          <w:p w:rsidR="00BF4E2E" w:rsidRPr="00D33AD9" w:rsidRDefault="00BF4E2E" w:rsidP="005F515E">
            <w:pPr>
              <w:widowControl w:val="0"/>
              <w:suppressAutoHyphens/>
              <w:autoSpaceDE w:val="0"/>
              <w:autoSpaceDN w:val="0"/>
              <w:adjustRightInd w:val="0"/>
              <w:jc w:val="both"/>
              <w:rPr>
                <w:sz w:val="28"/>
                <w:szCs w:val="28"/>
              </w:rPr>
            </w:pPr>
            <w:r w:rsidRPr="00D33AD9">
              <w:rPr>
                <w:sz w:val="28"/>
                <w:szCs w:val="28"/>
              </w:rPr>
              <w:t>высокая)</w:t>
            </w:r>
          </w:p>
        </w:tc>
        <w:tc>
          <w:tcPr>
            <w:tcW w:w="5149" w:type="dxa"/>
            <w:tcBorders>
              <w:left w:val="single" w:sz="8" w:space="0" w:color="auto"/>
              <w:bottom w:val="single" w:sz="8" w:space="0" w:color="auto"/>
              <w:right w:val="single" w:sz="8" w:space="0" w:color="auto"/>
            </w:tcBorders>
          </w:tcPr>
          <w:p w:rsidR="00BF4E2E" w:rsidRPr="00D33AD9" w:rsidRDefault="00BF4E2E" w:rsidP="005F515E">
            <w:pPr>
              <w:widowControl w:val="0"/>
              <w:suppressAutoHyphens/>
              <w:autoSpaceDE w:val="0"/>
              <w:autoSpaceDN w:val="0"/>
              <w:adjustRightInd w:val="0"/>
              <w:jc w:val="both"/>
              <w:rPr>
                <w:sz w:val="28"/>
                <w:szCs w:val="28"/>
              </w:rPr>
            </w:pPr>
            <w:r w:rsidRPr="00D33AD9">
              <w:rPr>
                <w:sz w:val="28"/>
                <w:szCs w:val="28"/>
              </w:rPr>
              <w:t>Сосняки-брусничники, особенно с наличием соснового подроста или подлеска из можжевельника выше средней густоты. Лиственичники кедрово-стланиковые.</w:t>
            </w:r>
          </w:p>
        </w:tc>
        <w:tc>
          <w:tcPr>
            <w:tcW w:w="3236" w:type="dxa"/>
            <w:tcBorders>
              <w:left w:val="single" w:sz="8" w:space="0" w:color="auto"/>
              <w:bottom w:val="single" w:sz="8" w:space="0" w:color="auto"/>
              <w:right w:val="single" w:sz="8" w:space="0" w:color="auto"/>
            </w:tcBorders>
          </w:tcPr>
          <w:p w:rsidR="00BF4E2E" w:rsidRPr="00D33AD9" w:rsidRDefault="00BF4E2E" w:rsidP="005F515E">
            <w:pPr>
              <w:widowControl w:val="0"/>
              <w:suppressAutoHyphens/>
              <w:autoSpaceDE w:val="0"/>
              <w:autoSpaceDN w:val="0"/>
              <w:adjustRightInd w:val="0"/>
              <w:jc w:val="both"/>
              <w:rPr>
                <w:sz w:val="28"/>
                <w:szCs w:val="28"/>
              </w:rPr>
            </w:pPr>
            <w:r w:rsidRPr="00D33AD9">
              <w:rPr>
                <w:sz w:val="28"/>
                <w:szCs w:val="28"/>
              </w:rPr>
              <w:t>Низовые пожары возможны в    течение всего пожароопасного</w:t>
            </w:r>
          </w:p>
          <w:p w:rsidR="00825739" w:rsidRPr="00D33AD9" w:rsidRDefault="00BF4E2E" w:rsidP="00E6796A">
            <w:pPr>
              <w:widowControl w:val="0"/>
              <w:suppressAutoHyphens/>
              <w:autoSpaceDE w:val="0"/>
              <w:autoSpaceDN w:val="0"/>
              <w:adjustRightInd w:val="0"/>
              <w:jc w:val="both"/>
              <w:rPr>
                <w:sz w:val="28"/>
                <w:szCs w:val="28"/>
              </w:rPr>
            </w:pPr>
            <w:r w:rsidRPr="00D33AD9">
              <w:rPr>
                <w:sz w:val="28"/>
                <w:szCs w:val="28"/>
              </w:rPr>
              <w:t>сезона; верховые – в периоды        пожарных максимумов (периоды, в течение которых число лесных пожаров или площадь, охваченная огнём, превышает средние многолетние значения для   данного района).</w:t>
            </w:r>
          </w:p>
        </w:tc>
      </w:tr>
      <w:tr w:rsidR="00BF4E2E" w:rsidRPr="00D33AD9" w:rsidTr="002B1389">
        <w:trPr>
          <w:trHeight w:val="793"/>
          <w:tblCellSpacing w:w="5" w:type="nil"/>
          <w:jc w:val="center"/>
        </w:trPr>
        <w:tc>
          <w:tcPr>
            <w:tcW w:w="1582" w:type="dxa"/>
            <w:tcBorders>
              <w:left w:val="single" w:sz="8" w:space="0" w:color="auto"/>
              <w:bottom w:val="single" w:sz="8" w:space="0" w:color="auto"/>
              <w:right w:val="single" w:sz="8" w:space="0" w:color="auto"/>
            </w:tcBorders>
          </w:tcPr>
          <w:p w:rsidR="00BF4E2E" w:rsidRPr="00D33AD9" w:rsidRDefault="00BF4E2E" w:rsidP="005F515E">
            <w:pPr>
              <w:widowControl w:val="0"/>
              <w:suppressAutoHyphens/>
              <w:autoSpaceDE w:val="0"/>
              <w:autoSpaceDN w:val="0"/>
              <w:adjustRightInd w:val="0"/>
              <w:jc w:val="both"/>
              <w:rPr>
                <w:sz w:val="28"/>
                <w:szCs w:val="28"/>
              </w:rPr>
            </w:pPr>
            <w:r w:rsidRPr="00D33AD9">
              <w:rPr>
                <w:sz w:val="28"/>
                <w:szCs w:val="28"/>
              </w:rPr>
              <w:t>III</w:t>
            </w:r>
          </w:p>
          <w:p w:rsidR="00BF4E2E" w:rsidRPr="00D33AD9" w:rsidRDefault="00BF4E2E" w:rsidP="005F515E">
            <w:pPr>
              <w:widowControl w:val="0"/>
              <w:suppressAutoHyphens/>
              <w:autoSpaceDE w:val="0"/>
              <w:autoSpaceDN w:val="0"/>
              <w:adjustRightInd w:val="0"/>
              <w:jc w:val="both"/>
              <w:rPr>
                <w:sz w:val="28"/>
                <w:szCs w:val="28"/>
              </w:rPr>
            </w:pPr>
            <w:r w:rsidRPr="00D33AD9">
              <w:rPr>
                <w:sz w:val="28"/>
                <w:szCs w:val="28"/>
              </w:rPr>
              <w:t>(природная</w:t>
            </w:r>
          </w:p>
          <w:p w:rsidR="00BF4E2E" w:rsidRPr="00D33AD9" w:rsidRDefault="00BF4E2E" w:rsidP="005F515E">
            <w:pPr>
              <w:widowControl w:val="0"/>
              <w:suppressAutoHyphens/>
              <w:autoSpaceDE w:val="0"/>
              <w:autoSpaceDN w:val="0"/>
              <w:adjustRightInd w:val="0"/>
              <w:jc w:val="both"/>
              <w:rPr>
                <w:sz w:val="28"/>
                <w:szCs w:val="28"/>
              </w:rPr>
            </w:pPr>
            <w:r w:rsidRPr="00D33AD9">
              <w:rPr>
                <w:sz w:val="28"/>
                <w:szCs w:val="28"/>
              </w:rPr>
              <w:t>пожарная</w:t>
            </w:r>
          </w:p>
          <w:p w:rsidR="00BF4E2E" w:rsidRPr="00D33AD9" w:rsidRDefault="00BF4E2E" w:rsidP="005F515E">
            <w:pPr>
              <w:widowControl w:val="0"/>
              <w:suppressAutoHyphens/>
              <w:autoSpaceDE w:val="0"/>
              <w:autoSpaceDN w:val="0"/>
              <w:adjustRightInd w:val="0"/>
              <w:jc w:val="both"/>
              <w:rPr>
                <w:sz w:val="28"/>
                <w:szCs w:val="28"/>
              </w:rPr>
            </w:pPr>
            <w:r w:rsidRPr="00D33AD9">
              <w:rPr>
                <w:sz w:val="28"/>
                <w:szCs w:val="28"/>
              </w:rPr>
              <w:t>опасность -</w:t>
            </w:r>
          </w:p>
          <w:p w:rsidR="00BF4E2E" w:rsidRPr="00D33AD9" w:rsidRDefault="00BF4E2E" w:rsidP="005F515E">
            <w:pPr>
              <w:widowControl w:val="0"/>
              <w:suppressAutoHyphens/>
              <w:autoSpaceDE w:val="0"/>
              <w:autoSpaceDN w:val="0"/>
              <w:adjustRightInd w:val="0"/>
              <w:jc w:val="both"/>
              <w:rPr>
                <w:sz w:val="28"/>
                <w:szCs w:val="28"/>
              </w:rPr>
            </w:pPr>
            <w:r w:rsidRPr="00D33AD9">
              <w:rPr>
                <w:sz w:val="28"/>
                <w:szCs w:val="28"/>
              </w:rPr>
              <w:t>средняя)</w:t>
            </w:r>
          </w:p>
        </w:tc>
        <w:tc>
          <w:tcPr>
            <w:tcW w:w="5149" w:type="dxa"/>
            <w:tcBorders>
              <w:left w:val="single" w:sz="8" w:space="0" w:color="auto"/>
              <w:bottom w:val="single" w:sz="8" w:space="0" w:color="auto"/>
              <w:right w:val="single" w:sz="8" w:space="0" w:color="auto"/>
            </w:tcBorders>
          </w:tcPr>
          <w:p w:rsidR="00BF4E2E" w:rsidRPr="00D33AD9" w:rsidRDefault="00BF4E2E" w:rsidP="005F515E">
            <w:pPr>
              <w:widowControl w:val="0"/>
              <w:suppressAutoHyphens/>
              <w:autoSpaceDE w:val="0"/>
              <w:autoSpaceDN w:val="0"/>
              <w:adjustRightInd w:val="0"/>
              <w:jc w:val="both"/>
              <w:rPr>
                <w:sz w:val="28"/>
                <w:szCs w:val="28"/>
              </w:rPr>
            </w:pPr>
            <w:r w:rsidRPr="00D33AD9">
              <w:rPr>
                <w:sz w:val="28"/>
                <w:szCs w:val="28"/>
              </w:rPr>
              <w:t>Сосняки-кисличники и черничники, лиственичники-брусничники, кедровники всех типов, кроме приручейных и сфагновых, ельники-брусничники и кисличники.</w:t>
            </w:r>
          </w:p>
        </w:tc>
        <w:tc>
          <w:tcPr>
            <w:tcW w:w="3236" w:type="dxa"/>
            <w:tcBorders>
              <w:left w:val="single" w:sz="8" w:space="0" w:color="auto"/>
              <w:bottom w:val="single" w:sz="8" w:space="0" w:color="auto"/>
              <w:right w:val="single" w:sz="8" w:space="0" w:color="auto"/>
            </w:tcBorders>
          </w:tcPr>
          <w:p w:rsidR="00BF4E2E" w:rsidRPr="00D33AD9" w:rsidRDefault="00BF4E2E" w:rsidP="005F515E">
            <w:pPr>
              <w:widowControl w:val="0"/>
              <w:suppressAutoHyphens/>
              <w:autoSpaceDE w:val="0"/>
              <w:autoSpaceDN w:val="0"/>
              <w:adjustRightInd w:val="0"/>
              <w:jc w:val="both"/>
              <w:rPr>
                <w:sz w:val="28"/>
                <w:szCs w:val="28"/>
              </w:rPr>
            </w:pPr>
            <w:r w:rsidRPr="00D33AD9">
              <w:rPr>
                <w:sz w:val="28"/>
                <w:szCs w:val="28"/>
              </w:rPr>
              <w:t xml:space="preserve">Низовые и верховые пожары    возможны в период летнего максимума, а в </w:t>
            </w:r>
            <w:r w:rsidR="002C1BFD" w:rsidRPr="00D33AD9">
              <w:rPr>
                <w:sz w:val="28"/>
                <w:szCs w:val="28"/>
              </w:rPr>
              <w:t>кедровниках,</w:t>
            </w:r>
            <w:r w:rsidRPr="00D33AD9">
              <w:rPr>
                <w:sz w:val="28"/>
                <w:szCs w:val="28"/>
              </w:rPr>
              <w:t xml:space="preserve"> кроме того, в периоды весеннего и особенно осеннего максимумов.</w:t>
            </w:r>
          </w:p>
          <w:p w:rsidR="00825739" w:rsidRPr="00D33AD9" w:rsidRDefault="00825739" w:rsidP="005F515E">
            <w:pPr>
              <w:widowControl w:val="0"/>
              <w:suppressAutoHyphens/>
              <w:autoSpaceDE w:val="0"/>
              <w:autoSpaceDN w:val="0"/>
              <w:adjustRightInd w:val="0"/>
              <w:jc w:val="both"/>
              <w:rPr>
                <w:sz w:val="28"/>
                <w:szCs w:val="28"/>
              </w:rPr>
            </w:pPr>
          </w:p>
        </w:tc>
      </w:tr>
      <w:tr w:rsidR="00BF4E2E" w:rsidRPr="00D33AD9" w:rsidTr="002B1389">
        <w:trPr>
          <w:trHeight w:val="726"/>
          <w:tblCellSpacing w:w="5" w:type="nil"/>
          <w:jc w:val="center"/>
        </w:trPr>
        <w:tc>
          <w:tcPr>
            <w:tcW w:w="1582" w:type="dxa"/>
            <w:tcBorders>
              <w:left w:val="single" w:sz="8" w:space="0" w:color="auto"/>
              <w:bottom w:val="single" w:sz="8" w:space="0" w:color="auto"/>
              <w:right w:val="single" w:sz="8" w:space="0" w:color="auto"/>
            </w:tcBorders>
          </w:tcPr>
          <w:p w:rsidR="00BF4E2E" w:rsidRPr="00D33AD9" w:rsidRDefault="00BF4E2E" w:rsidP="005F515E">
            <w:pPr>
              <w:widowControl w:val="0"/>
              <w:suppressAutoHyphens/>
              <w:autoSpaceDE w:val="0"/>
              <w:autoSpaceDN w:val="0"/>
              <w:adjustRightInd w:val="0"/>
              <w:jc w:val="both"/>
              <w:rPr>
                <w:sz w:val="28"/>
                <w:szCs w:val="28"/>
              </w:rPr>
            </w:pPr>
            <w:r w:rsidRPr="00D33AD9">
              <w:rPr>
                <w:sz w:val="28"/>
                <w:szCs w:val="28"/>
              </w:rPr>
              <w:lastRenderedPageBreak/>
              <w:t>IV</w:t>
            </w:r>
          </w:p>
          <w:p w:rsidR="00BF4E2E" w:rsidRPr="00D33AD9" w:rsidRDefault="00BF4E2E" w:rsidP="005F515E">
            <w:pPr>
              <w:widowControl w:val="0"/>
              <w:suppressAutoHyphens/>
              <w:autoSpaceDE w:val="0"/>
              <w:autoSpaceDN w:val="0"/>
              <w:adjustRightInd w:val="0"/>
              <w:jc w:val="both"/>
              <w:rPr>
                <w:sz w:val="28"/>
                <w:szCs w:val="28"/>
              </w:rPr>
            </w:pPr>
            <w:r w:rsidRPr="00D33AD9">
              <w:rPr>
                <w:sz w:val="28"/>
                <w:szCs w:val="28"/>
              </w:rPr>
              <w:t>(природная</w:t>
            </w:r>
          </w:p>
          <w:p w:rsidR="00BF4E2E" w:rsidRPr="00D33AD9" w:rsidRDefault="00BF4E2E" w:rsidP="005F515E">
            <w:pPr>
              <w:widowControl w:val="0"/>
              <w:suppressAutoHyphens/>
              <w:autoSpaceDE w:val="0"/>
              <w:autoSpaceDN w:val="0"/>
              <w:adjustRightInd w:val="0"/>
              <w:jc w:val="both"/>
              <w:rPr>
                <w:sz w:val="28"/>
                <w:szCs w:val="28"/>
              </w:rPr>
            </w:pPr>
            <w:r w:rsidRPr="00D33AD9">
              <w:rPr>
                <w:sz w:val="28"/>
                <w:szCs w:val="28"/>
              </w:rPr>
              <w:t>пожарная</w:t>
            </w:r>
          </w:p>
          <w:p w:rsidR="00BF4E2E" w:rsidRPr="00D33AD9" w:rsidRDefault="00BF4E2E" w:rsidP="005F515E">
            <w:pPr>
              <w:widowControl w:val="0"/>
              <w:suppressAutoHyphens/>
              <w:autoSpaceDE w:val="0"/>
              <w:autoSpaceDN w:val="0"/>
              <w:adjustRightInd w:val="0"/>
              <w:jc w:val="both"/>
              <w:rPr>
                <w:sz w:val="28"/>
                <w:szCs w:val="28"/>
              </w:rPr>
            </w:pPr>
            <w:r w:rsidRPr="00D33AD9">
              <w:rPr>
                <w:sz w:val="28"/>
                <w:szCs w:val="28"/>
              </w:rPr>
              <w:t>опасность -</w:t>
            </w:r>
          </w:p>
          <w:p w:rsidR="00BF4E2E" w:rsidRPr="00D33AD9" w:rsidRDefault="00BF4E2E" w:rsidP="005F515E">
            <w:pPr>
              <w:widowControl w:val="0"/>
              <w:suppressAutoHyphens/>
              <w:autoSpaceDE w:val="0"/>
              <w:autoSpaceDN w:val="0"/>
              <w:adjustRightInd w:val="0"/>
              <w:jc w:val="both"/>
              <w:rPr>
                <w:sz w:val="28"/>
                <w:szCs w:val="28"/>
              </w:rPr>
            </w:pPr>
            <w:r w:rsidRPr="00D33AD9">
              <w:rPr>
                <w:sz w:val="28"/>
                <w:szCs w:val="28"/>
              </w:rPr>
              <w:t>слабая)</w:t>
            </w:r>
          </w:p>
        </w:tc>
        <w:tc>
          <w:tcPr>
            <w:tcW w:w="5149" w:type="dxa"/>
            <w:tcBorders>
              <w:left w:val="single" w:sz="8" w:space="0" w:color="auto"/>
              <w:bottom w:val="single" w:sz="8" w:space="0" w:color="auto"/>
              <w:right w:val="single" w:sz="8" w:space="0" w:color="auto"/>
            </w:tcBorders>
          </w:tcPr>
          <w:p w:rsidR="00BF4E2E" w:rsidRPr="00D33AD9" w:rsidRDefault="00BF4E2E" w:rsidP="005F515E">
            <w:pPr>
              <w:widowControl w:val="0"/>
              <w:suppressAutoHyphens/>
              <w:autoSpaceDE w:val="0"/>
              <w:autoSpaceDN w:val="0"/>
              <w:adjustRightInd w:val="0"/>
              <w:jc w:val="both"/>
              <w:rPr>
                <w:sz w:val="28"/>
                <w:szCs w:val="28"/>
              </w:rPr>
            </w:pPr>
            <w:r w:rsidRPr="00D33AD9">
              <w:rPr>
                <w:sz w:val="28"/>
                <w:szCs w:val="28"/>
              </w:rPr>
              <w:t>Места сплошных рубок таволговых и долгомошниковых типов (особенно захламлённые).</w:t>
            </w:r>
          </w:p>
          <w:p w:rsidR="00BF4E2E" w:rsidRPr="00D33AD9" w:rsidRDefault="00BF4E2E" w:rsidP="005F515E">
            <w:pPr>
              <w:widowControl w:val="0"/>
              <w:suppressAutoHyphens/>
              <w:autoSpaceDE w:val="0"/>
              <w:autoSpaceDN w:val="0"/>
              <w:adjustRightInd w:val="0"/>
              <w:jc w:val="both"/>
              <w:rPr>
                <w:sz w:val="28"/>
                <w:szCs w:val="28"/>
              </w:rPr>
            </w:pPr>
            <w:r w:rsidRPr="00D33AD9">
              <w:rPr>
                <w:sz w:val="28"/>
                <w:szCs w:val="28"/>
              </w:rPr>
              <w:t>Сосняки, лиственичники и лесные насаждения   лиственных древесных пород в условиях травяных типов леса. Сосняки и ельники сложные, липняковые, лещиновые, дубняковые, ельники-черничники, сосняки сфагновые и долгомошники, кедровники приручейные и сфагновые, березняки-брусничники,  кисличники, черничники и сфагновые, осинники-кисличники и черничники, мари.</w:t>
            </w:r>
          </w:p>
        </w:tc>
        <w:tc>
          <w:tcPr>
            <w:tcW w:w="3236" w:type="dxa"/>
            <w:tcBorders>
              <w:left w:val="single" w:sz="8" w:space="0" w:color="auto"/>
              <w:bottom w:val="single" w:sz="8" w:space="0" w:color="auto"/>
              <w:right w:val="single" w:sz="8" w:space="0" w:color="auto"/>
            </w:tcBorders>
          </w:tcPr>
          <w:p w:rsidR="00BF4E2E" w:rsidRPr="00D33AD9" w:rsidRDefault="00BF4E2E" w:rsidP="005F515E">
            <w:pPr>
              <w:widowControl w:val="0"/>
              <w:suppressAutoHyphens/>
              <w:autoSpaceDE w:val="0"/>
              <w:autoSpaceDN w:val="0"/>
              <w:adjustRightInd w:val="0"/>
              <w:jc w:val="both"/>
              <w:rPr>
                <w:sz w:val="28"/>
                <w:szCs w:val="28"/>
              </w:rPr>
            </w:pPr>
            <w:r w:rsidRPr="00D33AD9">
              <w:rPr>
                <w:sz w:val="28"/>
                <w:szCs w:val="28"/>
              </w:rPr>
              <w:t>Возникновение пожаров (в первую очередь низовых) возможно в травяных типах леса и на таволговых вырубках в периоды весеннего и осеннего пожарных максимумов; в остальных типах леса и на долгомошниковых вырубках – в периоды летнего максимума.</w:t>
            </w:r>
          </w:p>
        </w:tc>
      </w:tr>
      <w:tr w:rsidR="00BF4E2E" w:rsidRPr="00D33AD9" w:rsidTr="002B1389">
        <w:trPr>
          <w:trHeight w:val="555"/>
          <w:tblCellSpacing w:w="5" w:type="nil"/>
          <w:jc w:val="center"/>
        </w:trPr>
        <w:tc>
          <w:tcPr>
            <w:tcW w:w="1582" w:type="dxa"/>
            <w:tcBorders>
              <w:left w:val="single" w:sz="8" w:space="0" w:color="auto"/>
              <w:bottom w:val="single" w:sz="8" w:space="0" w:color="auto"/>
              <w:right w:val="single" w:sz="8" w:space="0" w:color="auto"/>
            </w:tcBorders>
          </w:tcPr>
          <w:p w:rsidR="00BF4E2E" w:rsidRPr="00D33AD9" w:rsidRDefault="00BF4E2E" w:rsidP="005F515E">
            <w:pPr>
              <w:widowControl w:val="0"/>
              <w:suppressAutoHyphens/>
              <w:autoSpaceDE w:val="0"/>
              <w:autoSpaceDN w:val="0"/>
              <w:adjustRightInd w:val="0"/>
              <w:jc w:val="both"/>
              <w:rPr>
                <w:sz w:val="28"/>
                <w:szCs w:val="28"/>
              </w:rPr>
            </w:pPr>
            <w:r w:rsidRPr="00D33AD9">
              <w:rPr>
                <w:sz w:val="28"/>
                <w:szCs w:val="28"/>
              </w:rPr>
              <w:t>V (природная</w:t>
            </w:r>
          </w:p>
          <w:p w:rsidR="00BF4E2E" w:rsidRPr="00D33AD9" w:rsidRDefault="00BF4E2E" w:rsidP="005F515E">
            <w:pPr>
              <w:widowControl w:val="0"/>
              <w:suppressAutoHyphens/>
              <w:autoSpaceDE w:val="0"/>
              <w:autoSpaceDN w:val="0"/>
              <w:adjustRightInd w:val="0"/>
              <w:jc w:val="both"/>
              <w:rPr>
                <w:sz w:val="28"/>
                <w:szCs w:val="28"/>
              </w:rPr>
            </w:pPr>
            <w:r w:rsidRPr="00D33AD9">
              <w:rPr>
                <w:sz w:val="28"/>
                <w:szCs w:val="28"/>
              </w:rPr>
              <w:t>пожарная</w:t>
            </w:r>
          </w:p>
          <w:p w:rsidR="00BF4E2E" w:rsidRPr="00D33AD9" w:rsidRDefault="00BF4E2E" w:rsidP="005F515E">
            <w:pPr>
              <w:widowControl w:val="0"/>
              <w:suppressAutoHyphens/>
              <w:autoSpaceDE w:val="0"/>
              <w:autoSpaceDN w:val="0"/>
              <w:adjustRightInd w:val="0"/>
              <w:jc w:val="both"/>
              <w:rPr>
                <w:sz w:val="28"/>
                <w:szCs w:val="28"/>
              </w:rPr>
            </w:pPr>
            <w:r w:rsidRPr="00D33AD9">
              <w:rPr>
                <w:sz w:val="28"/>
                <w:szCs w:val="28"/>
              </w:rPr>
              <w:t>опасность -</w:t>
            </w:r>
          </w:p>
          <w:p w:rsidR="00BF4E2E" w:rsidRPr="00D33AD9" w:rsidRDefault="00BF4E2E" w:rsidP="005F515E">
            <w:pPr>
              <w:widowControl w:val="0"/>
              <w:suppressAutoHyphens/>
              <w:autoSpaceDE w:val="0"/>
              <w:autoSpaceDN w:val="0"/>
              <w:adjustRightInd w:val="0"/>
              <w:jc w:val="both"/>
              <w:rPr>
                <w:sz w:val="28"/>
                <w:szCs w:val="28"/>
              </w:rPr>
            </w:pPr>
            <w:r w:rsidRPr="00D33AD9">
              <w:rPr>
                <w:sz w:val="28"/>
                <w:szCs w:val="28"/>
              </w:rPr>
              <w:t>отсутствует)</w:t>
            </w:r>
          </w:p>
        </w:tc>
        <w:tc>
          <w:tcPr>
            <w:tcW w:w="5149" w:type="dxa"/>
            <w:tcBorders>
              <w:left w:val="single" w:sz="8" w:space="0" w:color="auto"/>
              <w:bottom w:val="single" w:sz="8" w:space="0" w:color="auto"/>
              <w:right w:val="single" w:sz="8" w:space="0" w:color="auto"/>
            </w:tcBorders>
          </w:tcPr>
          <w:p w:rsidR="00BF4E2E" w:rsidRPr="00D33AD9" w:rsidRDefault="00BF4E2E" w:rsidP="005F515E">
            <w:pPr>
              <w:widowControl w:val="0"/>
              <w:suppressAutoHyphens/>
              <w:autoSpaceDE w:val="0"/>
              <w:autoSpaceDN w:val="0"/>
              <w:adjustRightInd w:val="0"/>
              <w:jc w:val="both"/>
              <w:rPr>
                <w:sz w:val="28"/>
                <w:szCs w:val="28"/>
              </w:rPr>
            </w:pPr>
            <w:r w:rsidRPr="00D33AD9">
              <w:rPr>
                <w:sz w:val="28"/>
                <w:szCs w:val="28"/>
              </w:rPr>
              <w:t>Ельники, березняки и осинники долгомошники, ельники сфагновые и прирученные. Ольшаники всех типов.</w:t>
            </w:r>
          </w:p>
        </w:tc>
        <w:tc>
          <w:tcPr>
            <w:tcW w:w="3236" w:type="dxa"/>
            <w:tcBorders>
              <w:left w:val="single" w:sz="8" w:space="0" w:color="auto"/>
              <w:bottom w:val="single" w:sz="8" w:space="0" w:color="auto"/>
              <w:right w:val="single" w:sz="8" w:space="0" w:color="auto"/>
            </w:tcBorders>
          </w:tcPr>
          <w:p w:rsidR="00BF4E2E" w:rsidRPr="00D33AD9" w:rsidRDefault="00BF4E2E" w:rsidP="005F515E">
            <w:pPr>
              <w:widowControl w:val="0"/>
              <w:suppressAutoHyphens/>
              <w:autoSpaceDE w:val="0"/>
              <w:autoSpaceDN w:val="0"/>
              <w:adjustRightInd w:val="0"/>
              <w:jc w:val="both"/>
              <w:rPr>
                <w:sz w:val="28"/>
                <w:szCs w:val="28"/>
              </w:rPr>
            </w:pPr>
            <w:r w:rsidRPr="00D33AD9">
              <w:rPr>
                <w:sz w:val="28"/>
                <w:szCs w:val="28"/>
              </w:rPr>
              <w:t>Возникновение пожара возможно только при особо   неблагоприятных условиях  (длительная засуха).</w:t>
            </w:r>
          </w:p>
        </w:tc>
      </w:tr>
    </w:tbl>
    <w:p w:rsidR="00E6796A" w:rsidRPr="00D33AD9" w:rsidRDefault="00E6796A" w:rsidP="005F515E">
      <w:pPr>
        <w:suppressAutoHyphens/>
        <w:ind w:firstLine="709"/>
        <w:jc w:val="both"/>
        <w:rPr>
          <w:iCs/>
          <w:sz w:val="28"/>
          <w:szCs w:val="28"/>
        </w:rPr>
      </w:pPr>
    </w:p>
    <w:p w:rsidR="00BF4E2E" w:rsidRPr="00D33AD9" w:rsidRDefault="00BF4E2E" w:rsidP="005F515E">
      <w:pPr>
        <w:suppressAutoHyphens/>
        <w:ind w:firstLine="709"/>
        <w:jc w:val="both"/>
        <w:rPr>
          <w:iCs/>
          <w:sz w:val="28"/>
          <w:szCs w:val="28"/>
        </w:rPr>
      </w:pPr>
      <w:r w:rsidRPr="00D33AD9">
        <w:rPr>
          <w:iCs/>
          <w:sz w:val="28"/>
          <w:szCs w:val="28"/>
        </w:rPr>
        <w:t xml:space="preserve">Распределение площади </w:t>
      </w:r>
      <w:r w:rsidR="006214A1" w:rsidRPr="00D33AD9">
        <w:rPr>
          <w:sz w:val="28"/>
          <w:szCs w:val="28"/>
        </w:rPr>
        <w:t xml:space="preserve">лесничества </w:t>
      </w:r>
      <w:r w:rsidR="0016390A" w:rsidRPr="00D33AD9">
        <w:rPr>
          <w:sz w:val="28"/>
          <w:szCs w:val="28"/>
        </w:rPr>
        <w:t>города Батайск</w:t>
      </w:r>
      <w:r w:rsidR="00127F82" w:rsidRPr="00D33AD9">
        <w:rPr>
          <w:sz w:val="28"/>
          <w:szCs w:val="28"/>
        </w:rPr>
        <w:t>,</w:t>
      </w:r>
      <w:r w:rsidRPr="00D33AD9">
        <w:rPr>
          <w:iCs/>
          <w:sz w:val="28"/>
          <w:szCs w:val="28"/>
        </w:rPr>
        <w:t xml:space="preserve"> по классам природной пожарной опасности</w:t>
      </w:r>
      <w:r w:rsidR="002E6DCF" w:rsidRPr="00D33AD9">
        <w:rPr>
          <w:iCs/>
          <w:sz w:val="28"/>
          <w:szCs w:val="28"/>
        </w:rPr>
        <w:t>,</w:t>
      </w:r>
      <w:r w:rsidRPr="00D33AD9">
        <w:rPr>
          <w:iCs/>
          <w:sz w:val="28"/>
          <w:szCs w:val="28"/>
        </w:rPr>
        <w:t xml:space="preserve"> приведено в табл. 2.17.1.3.</w:t>
      </w:r>
    </w:p>
    <w:p w:rsidR="00E6796A" w:rsidRPr="00D33AD9" w:rsidRDefault="00E6796A" w:rsidP="005F515E">
      <w:pPr>
        <w:widowControl w:val="0"/>
        <w:suppressAutoHyphens/>
        <w:autoSpaceDE w:val="0"/>
        <w:autoSpaceDN w:val="0"/>
        <w:adjustRightInd w:val="0"/>
        <w:jc w:val="right"/>
        <w:rPr>
          <w:bCs/>
          <w:sz w:val="28"/>
          <w:szCs w:val="28"/>
        </w:rPr>
      </w:pPr>
    </w:p>
    <w:p w:rsidR="00BF4E2E" w:rsidRPr="00D33AD9" w:rsidRDefault="00BF4E2E" w:rsidP="005F515E">
      <w:pPr>
        <w:widowControl w:val="0"/>
        <w:suppressAutoHyphens/>
        <w:autoSpaceDE w:val="0"/>
        <w:autoSpaceDN w:val="0"/>
        <w:adjustRightInd w:val="0"/>
        <w:jc w:val="right"/>
        <w:rPr>
          <w:bCs/>
          <w:sz w:val="28"/>
          <w:szCs w:val="28"/>
        </w:rPr>
      </w:pPr>
      <w:r w:rsidRPr="00D33AD9">
        <w:rPr>
          <w:bCs/>
          <w:sz w:val="28"/>
          <w:szCs w:val="28"/>
        </w:rPr>
        <w:t>Таблица 2.17.1.3</w:t>
      </w:r>
    </w:p>
    <w:p w:rsidR="00E6796A" w:rsidRPr="00D33AD9" w:rsidRDefault="00E6796A" w:rsidP="005F515E">
      <w:pPr>
        <w:widowControl w:val="0"/>
        <w:suppressAutoHyphens/>
        <w:autoSpaceDE w:val="0"/>
        <w:autoSpaceDN w:val="0"/>
        <w:adjustRightInd w:val="0"/>
        <w:jc w:val="center"/>
        <w:rPr>
          <w:iCs/>
          <w:sz w:val="28"/>
          <w:szCs w:val="28"/>
        </w:rPr>
      </w:pPr>
    </w:p>
    <w:p w:rsidR="00BF4E2E" w:rsidRPr="00D33AD9" w:rsidRDefault="00BF4E2E" w:rsidP="005F515E">
      <w:pPr>
        <w:widowControl w:val="0"/>
        <w:suppressAutoHyphens/>
        <w:autoSpaceDE w:val="0"/>
        <w:autoSpaceDN w:val="0"/>
        <w:adjustRightInd w:val="0"/>
        <w:jc w:val="center"/>
        <w:rPr>
          <w:iCs/>
          <w:sz w:val="28"/>
          <w:szCs w:val="28"/>
        </w:rPr>
      </w:pPr>
      <w:r w:rsidRPr="00D33AD9">
        <w:rPr>
          <w:iCs/>
          <w:sz w:val="28"/>
          <w:szCs w:val="28"/>
        </w:rPr>
        <w:t>Распределение площади по классам природной пожарной опасности</w:t>
      </w:r>
    </w:p>
    <w:p w:rsidR="00BF4E2E" w:rsidRPr="00D33AD9" w:rsidRDefault="00BF4E2E" w:rsidP="005F515E">
      <w:pPr>
        <w:widowControl w:val="0"/>
        <w:suppressAutoHyphens/>
        <w:autoSpaceDE w:val="0"/>
        <w:autoSpaceDN w:val="0"/>
        <w:adjustRightInd w:val="0"/>
        <w:jc w:val="right"/>
        <w:rPr>
          <w:iCs/>
          <w:sz w:val="28"/>
          <w:szCs w:val="28"/>
        </w:rPr>
      </w:pPr>
      <w:r w:rsidRPr="00D33AD9">
        <w:rPr>
          <w:iCs/>
          <w:sz w:val="28"/>
          <w:szCs w:val="28"/>
        </w:rPr>
        <w:t>(</w:t>
      </w:r>
      <w:r w:rsidRPr="00D33AD9">
        <w:rPr>
          <w:bCs/>
          <w:sz w:val="28"/>
          <w:szCs w:val="28"/>
        </w:rPr>
        <w:t>площадь, га)</w:t>
      </w:r>
    </w:p>
    <w:tbl>
      <w:tblPr>
        <w:tblW w:w="10457" w:type="dxa"/>
        <w:jc w:val="center"/>
        <w:tblInd w:w="108" w:type="dxa"/>
        <w:tblLook w:val="04A0" w:firstRow="1" w:lastRow="0" w:firstColumn="1" w:lastColumn="0" w:noHBand="0" w:noVBand="1"/>
      </w:tblPr>
      <w:tblGrid>
        <w:gridCol w:w="594"/>
        <w:gridCol w:w="2101"/>
        <w:gridCol w:w="947"/>
        <w:gridCol w:w="955"/>
        <w:gridCol w:w="1072"/>
        <w:gridCol w:w="920"/>
        <w:gridCol w:w="1266"/>
        <w:gridCol w:w="1342"/>
        <w:gridCol w:w="10"/>
        <w:gridCol w:w="1250"/>
      </w:tblGrid>
      <w:tr w:rsidR="00F661A3" w:rsidRPr="00D33AD9" w:rsidTr="00DA7833">
        <w:trPr>
          <w:cantSplit/>
          <w:trHeight w:val="336"/>
          <w:jc w:val="center"/>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1A3" w:rsidRPr="00D33AD9" w:rsidRDefault="00F661A3">
            <w:pPr>
              <w:jc w:val="center"/>
              <w:rPr>
                <w:color w:val="000000"/>
                <w:sz w:val="28"/>
                <w:szCs w:val="28"/>
              </w:rPr>
            </w:pPr>
            <w:r w:rsidRPr="00D33AD9">
              <w:rPr>
                <w:color w:val="000000"/>
                <w:sz w:val="28"/>
                <w:szCs w:val="28"/>
              </w:rPr>
              <w:t>№ п/п</w:t>
            </w:r>
          </w:p>
        </w:tc>
        <w:tc>
          <w:tcPr>
            <w:tcW w:w="2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1A3" w:rsidRPr="00D33AD9" w:rsidRDefault="00F661A3">
            <w:pPr>
              <w:jc w:val="center"/>
              <w:rPr>
                <w:color w:val="000000"/>
                <w:sz w:val="28"/>
                <w:szCs w:val="28"/>
              </w:rPr>
            </w:pPr>
            <w:r w:rsidRPr="00D33AD9">
              <w:rPr>
                <w:color w:val="000000"/>
                <w:sz w:val="28"/>
                <w:szCs w:val="28"/>
              </w:rPr>
              <w:t>Лесничество, участковое лесничество</w:t>
            </w:r>
          </w:p>
        </w:tc>
        <w:tc>
          <w:tcPr>
            <w:tcW w:w="529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1A3" w:rsidRPr="00D33AD9" w:rsidRDefault="00F661A3">
            <w:pPr>
              <w:jc w:val="center"/>
              <w:rPr>
                <w:color w:val="000000"/>
                <w:sz w:val="28"/>
                <w:szCs w:val="28"/>
              </w:rPr>
            </w:pPr>
            <w:r w:rsidRPr="00D33AD9">
              <w:rPr>
                <w:color w:val="000000"/>
                <w:sz w:val="28"/>
                <w:szCs w:val="28"/>
              </w:rPr>
              <w:t>Площадь по классам пожарной опасности</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1A3" w:rsidRPr="00D33AD9" w:rsidRDefault="00F661A3">
            <w:pPr>
              <w:jc w:val="center"/>
              <w:rPr>
                <w:color w:val="000000"/>
                <w:sz w:val="28"/>
                <w:szCs w:val="28"/>
              </w:rPr>
            </w:pPr>
            <w:r w:rsidRPr="00D33AD9">
              <w:rPr>
                <w:color w:val="000000"/>
                <w:sz w:val="28"/>
                <w:szCs w:val="28"/>
              </w:rPr>
              <w:t>Итого</w:t>
            </w:r>
          </w:p>
        </w:tc>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1A3" w:rsidRPr="00D33AD9" w:rsidRDefault="00F661A3">
            <w:pPr>
              <w:jc w:val="center"/>
              <w:rPr>
                <w:color w:val="000000"/>
                <w:sz w:val="28"/>
                <w:szCs w:val="28"/>
              </w:rPr>
            </w:pPr>
            <w:r w:rsidRPr="00D33AD9">
              <w:rPr>
                <w:color w:val="000000"/>
                <w:sz w:val="28"/>
                <w:szCs w:val="28"/>
              </w:rPr>
              <w:t>Средний класс ПО</w:t>
            </w:r>
          </w:p>
        </w:tc>
      </w:tr>
      <w:tr w:rsidR="00F661A3" w:rsidRPr="00D33AD9" w:rsidTr="00DA7833">
        <w:trPr>
          <w:trHeight w:val="322"/>
          <w:jc w:val="center"/>
        </w:trPr>
        <w:tc>
          <w:tcPr>
            <w:tcW w:w="553" w:type="dxa"/>
            <w:vMerge/>
            <w:tcBorders>
              <w:top w:val="single" w:sz="4" w:space="0" w:color="auto"/>
              <w:left w:val="single" w:sz="4" w:space="0" w:color="auto"/>
              <w:bottom w:val="single" w:sz="4" w:space="0" w:color="auto"/>
              <w:right w:val="single" w:sz="4" w:space="0" w:color="auto"/>
            </w:tcBorders>
            <w:vAlign w:val="center"/>
            <w:hideMark/>
          </w:tcPr>
          <w:p w:rsidR="00F661A3" w:rsidRPr="00D33AD9" w:rsidRDefault="00F661A3">
            <w:pPr>
              <w:rPr>
                <w:color w:val="000000"/>
                <w:sz w:val="28"/>
                <w:szCs w:val="28"/>
              </w:rPr>
            </w:pPr>
          </w:p>
        </w:tc>
        <w:tc>
          <w:tcPr>
            <w:tcW w:w="2123" w:type="dxa"/>
            <w:vMerge/>
            <w:tcBorders>
              <w:top w:val="single" w:sz="4" w:space="0" w:color="auto"/>
              <w:left w:val="single" w:sz="4" w:space="0" w:color="auto"/>
              <w:bottom w:val="single" w:sz="4" w:space="0" w:color="auto"/>
              <w:right w:val="single" w:sz="4" w:space="0" w:color="auto"/>
            </w:tcBorders>
            <w:vAlign w:val="center"/>
            <w:hideMark/>
          </w:tcPr>
          <w:p w:rsidR="00F661A3" w:rsidRPr="00D33AD9" w:rsidRDefault="00F661A3">
            <w:pPr>
              <w:rPr>
                <w:color w:val="000000"/>
                <w:sz w:val="28"/>
                <w:szCs w:val="28"/>
              </w:rPr>
            </w:pPr>
          </w:p>
        </w:tc>
        <w:tc>
          <w:tcPr>
            <w:tcW w:w="5296" w:type="dxa"/>
            <w:gridSpan w:val="5"/>
            <w:vMerge/>
            <w:tcBorders>
              <w:top w:val="single" w:sz="4" w:space="0" w:color="auto"/>
              <w:left w:val="single" w:sz="4" w:space="0" w:color="auto"/>
              <w:bottom w:val="single" w:sz="4" w:space="0" w:color="auto"/>
              <w:right w:val="single" w:sz="4" w:space="0" w:color="auto"/>
            </w:tcBorders>
            <w:vAlign w:val="center"/>
            <w:hideMark/>
          </w:tcPr>
          <w:p w:rsidR="00F661A3" w:rsidRPr="00D33AD9" w:rsidRDefault="00F661A3">
            <w:pPr>
              <w:rPr>
                <w:color w:val="000000"/>
                <w:sz w:val="28"/>
                <w:szCs w:val="28"/>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rsidR="00F661A3" w:rsidRPr="00D33AD9" w:rsidRDefault="00F661A3">
            <w:pPr>
              <w:rPr>
                <w:color w:val="000000"/>
                <w:sz w:val="28"/>
                <w:szCs w:val="28"/>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F661A3" w:rsidRPr="00D33AD9" w:rsidRDefault="00F661A3">
            <w:pPr>
              <w:rPr>
                <w:color w:val="000000"/>
                <w:sz w:val="28"/>
                <w:szCs w:val="28"/>
              </w:rPr>
            </w:pPr>
          </w:p>
        </w:tc>
      </w:tr>
      <w:tr w:rsidR="00F661A3" w:rsidRPr="00D33AD9" w:rsidTr="00DA7833">
        <w:trPr>
          <w:trHeight w:val="372"/>
          <w:jc w:val="center"/>
        </w:trPr>
        <w:tc>
          <w:tcPr>
            <w:tcW w:w="553" w:type="dxa"/>
            <w:vMerge/>
            <w:tcBorders>
              <w:top w:val="single" w:sz="4" w:space="0" w:color="auto"/>
              <w:left w:val="single" w:sz="4" w:space="0" w:color="auto"/>
              <w:bottom w:val="single" w:sz="4" w:space="0" w:color="auto"/>
              <w:right w:val="single" w:sz="4" w:space="0" w:color="auto"/>
            </w:tcBorders>
            <w:vAlign w:val="center"/>
            <w:hideMark/>
          </w:tcPr>
          <w:p w:rsidR="00F661A3" w:rsidRPr="00D33AD9" w:rsidRDefault="00F661A3">
            <w:pPr>
              <w:rPr>
                <w:color w:val="000000"/>
                <w:sz w:val="28"/>
                <w:szCs w:val="28"/>
              </w:rPr>
            </w:pPr>
          </w:p>
        </w:tc>
        <w:tc>
          <w:tcPr>
            <w:tcW w:w="2123" w:type="dxa"/>
            <w:vMerge/>
            <w:tcBorders>
              <w:top w:val="single" w:sz="4" w:space="0" w:color="auto"/>
              <w:left w:val="single" w:sz="4" w:space="0" w:color="auto"/>
              <w:bottom w:val="single" w:sz="4" w:space="0" w:color="auto"/>
              <w:right w:val="single" w:sz="4" w:space="0" w:color="auto"/>
            </w:tcBorders>
            <w:vAlign w:val="center"/>
            <w:hideMark/>
          </w:tcPr>
          <w:p w:rsidR="00F661A3" w:rsidRPr="00D33AD9" w:rsidRDefault="00F661A3">
            <w:pPr>
              <w:rPr>
                <w:color w:val="000000"/>
                <w:sz w:val="28"/>
                <w:szCs w:val="28"/>
              </w:rPr>
            </w:pPr>
          </w:p>
        </w:tc>
        <w:tc>
          <w:tcPr>
            <w:tcW w:w="996" w:type="dxa"/>
            <w:tcBorders>
              <w:top w:val="nil"/>
              <w:left w:val="nil"/>
              <w:bottom w:val="single" w:sz="4" w:space="0" w:color="auto"/>
              <w:right w:val="single" w:sz="4" w:space="0" w:color="auto"/>
            </w:tcBorders>
            <w:shd w:val="clear" w:color="auto" w:fill="auto"/>
            <w:vAlign w:val="center"/>
            <w:hideMark/>
          </w:tcPr>
          <w:p w:rsidR="00F661A3" w:rsidRPr="00D33AD9" w:rsidRDefault="00F661A3">
            <w:pPr>
              <w:jc w:val="center"/>
              <w:rPr>
                <w:color w:val="000000"/>
                <w:sz w:val="28"/>
                <w:szCs w:val="28"/>
              </w:rPr>
            </w:pPr>
            <w:r w:rsidRPr="00D33AD9">
              <w:rPr>
                <w:color w:val="000000"/>
                <w:sz w:val="28"/>
                <w:szCs w:val="28"/>
              </w:rPr>
              <w:t>I</w:t>
            </w:r>
          </w:p>
        </w:tc>
        <w:tc>
          <w:tcPr>
            <w:tcW w:w="997" w:type="dxa"/>
            <w:tcBorders>
              <w:top w:val="nil"/>
              <w:left w:val="nil"/>
              <w:bottom w:val="single" w:sz="4" w:space="0" w:color="auto"/>
              <w:right w:val="single" w:sz="4" w:space="0" w:color="auto"/>
            </w:tcBorders>
            <w:shd w:val="clear" w:color="auto" w:fill="auto"/>
            <w:vAlign w:val="center"/>
            <w:hideMark/>
          </w:tcPr>
          <w:p w:rsidR="00F661A3" w:rsidRPr="00D33AD9" w:rsidRDefault="00F661A3">
            <w:pPr>
              <w:jc w:val="center"/>
              <w:rPr>
                <w:color w:val="000000"/>
                <w:sz w:val="28"/>
                <w:szCs w:val="28"/>
              </w:rPr>
            </w:pPr>
            <w:r w:rsidRPr="00D33AD9">
              <w:rPr>
                <w:color w:val="000000"/>
                <w:sz w:val="28"/>
                <w:szCs w:val="28"/>
              </w:rPr>
              <w:t>II</w:t>
            </w:r>
          </w:p>
        </w:tc>
        <w:tc>
          <w:tcPr>
            <w:tcW w:w="1116" w:type="dxa"/>
            <w:tcBorders>
              <w:top w:val="nil"/>
              <w:left w:val="nil"/>
              <w:bottom w:val="single" w:sz="4" w:space="0" w:color="auto"/>
              <w:right w:val="single" w:sz="4" w:space="0" w:color="auto"/>
            </w:tcBorders>
            <w:shd w:val="clear" w:color="auto" w:fill="auto"/>
            <w:vAlign w:val="center"/>
            <w:hideMark/>
          </w:tcPr>
          <w:p w:rsidR="00F661A3" w:rsidRPr="00D33AD9" w:rsidRDefault="00F661A3">
            <w:pPr>
              <w:jc w:val="center"/>
              <w:rPr>
                <w:color w:val="000000"/>
                <w:sz w:val="28"/>
                <w:szCs w:val="28"/>
              </w:rPr>
            </w:pPr>
            <w:r w:rsidRPr="00D33AD9">
              <w:rPr>
                <w:color w:val="000000"/>
                <w:sz w:val="28"/>
                <w:szCs w:val="28"/>
              </w:rPr>
              <w:t>III</w:t>
            </w:r>
          </w:p>
        </w:tc>
        <w:tc>
          <w:tcPr>
            <w:tcW w:w="951" w:type="dxa"/>
            <w:tcBorders>
              <w:top w:val="nil"/>
              <w:left w:val="nil"/>
              <w:bottom w:val="single" w:sz="4" w:space="0" w:color="auto"/>
              <w:right w:val="single" w:sz="4" w:space="0" w:color="auto"/>
            </w:tcBorders>
            <w:shd w:val="clear" w:color="auto" w:fill="auto"/>
            <w:vAlign w:val="center"/>
            <w:hideMark/>
          </w:tcPr>
          <w:p w:rsidR="00F661A3" w:rsidRPr="00D33AD9" w:rsidRDefault="00F661A3">
            <w:pPr>
              <w:jc w:val="center"/>
              <w:rPr>
                <w:color w:val="000000"/>
                <w:sz w:val="28"/>
                <w:szCs w:val="28"/>
              </w:rPr>
            </w:pPr>
            <w:r w:rsidRPr="00D33AD9">
              <w:rPr>
                <w:color w:val="000000"/>
                <w:sz w:val="28"/>
                <w:szCs w:val="28"/>
              </w:rPr>
              <w:t>IV</w:t>
            </w:r>
          </w:p>
        </w:tc>
        <w:tc>
          <w:tcPr>
            <w:tcW w:w="1236" w:type="dxa"/>
            <w:tcBorders>
              <w:top w:val="nil"/>
              <w:left w:val="nil"/>
              <w:bottom w:val="single" w:sz="4" w:space="0" w:color="auto"/>
              <w:right w:val="single" w:sz="4" w:space="0" w:color="auto"/>
            </w:tcBorders>
            <w:shd w:val="clear" w:color="auto" w:fill="auto"/>
            <w:vAlign w:val="center"/>
            <w:hideMark/>
          </w:tcPr>
          <w:p w:rsidR="00F661A3" w:rsidRPr="00D33AD9" w:rsidRDefault="00F661A3">
            <w:pPr>
              <w:jc w:val="center"/>
              <w:rPr>
                <w:color w:val="000000"/>
                <w:sz w:val="28"/>
                <w:szCs w:val="28"/>
              </w:rPr>
            </w:pPr>
            <w:r w:rsidRPr="00D33AD9">
              <w:rPr>
                <w:color w:val="000000"/>
                <w:sz w:val="28"/>
                <w:szCs w:val="28"/>
              </w:rPr>
              <w:t>V</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F661A3" w:rsidRPr="00D33AD9" w:rsidRDefault="00F661A3">
            <w:pPr>
              <w:rPr>
                <w:color w:val="000000"/>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F661A3" w:rsidRPr="00D33AD9" w:rsidRDefault="00F661A3">
            <w:pPr>
              <w:rPr>
                <w:color w:val="000000"/>
                <w:sz w:val="28"/>
                <w:szCs w:val="28"/>
              </w:rPr>
            </w:pPr>
          </w:p>
        </w:tc>
      </w:tr>
      <w:tr w:rsidR="00DC70AA" w:rsidRPr="00D33AD9" w:rsidTr="001576C8">
        <w:trPr>
          <w:cantSplit/>
          <w:trHeight w:val="730"/>
          <w:jc w:val="center"/>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DC70AA" w:rsidRPr="00D33AD9" w:rsidRDefault="00DC70AA" w:rsidP="00DC70AA">
            <w:pPr>
              <w:jc w:val="center"/>
              <w:rPr>
                <w:color w:val="000000"/>
                <w:sz w:val="28"/>
                <w:szCs w:val="28"/>
              </w:rPr>
            </w:pPr>
            <w:r w:rsidRPr="00D33AD9">
              <w:rPr>
                <w:color w:val="000000"/>
                <w:sz w:val="28"/>
                <w:szCs w:val="28"/>
              </w:rPr>
              <w:t>1</w:t>
            </w:r>
          </w:p>
        </w:tc>
        <w:tc>
          <w:tcPr>
            <w:tcW w:w="2123" w:type="dxa"/>
            <w:tcBorders>
              <w:top w:val="nil"/>
              <w:left w:val="nil"/>
              <w:bottom w:val="single" w:sz="4" w:space="0" w:color="auto"/>
              <w:right w:val="single" w:sz="4" w:space="0" w:color="auto"/>
            </w:tcBorders>
            <w:shd w:val="clear" w:color="auto" w:fill="auto"/>
            <w:vAlign w:val="center"/>
            <w:hideMark/>
          </w:tcPr>
          <w:p w:rsidR="00DC70AA" w:rsidRPr="00D33AD9" w:rsidRDefault="00DC70AA" w:rsidP="00DC70AA">
            <w:pPr>
              <w:jc w:val="center"/>
              <w:rPr>
                <w:color w:val="000000"/>
                <w:sz w:val="28"/>
                <w:szCs w:val="28"/>
              </w:rPr>
            </w:pPr>
            <w:r w:rsidRPr="00D33AD9">
              <w:rPr>
                <w:color w:val="000000"/>
                <w:sz w:val="28"/>
                <w:szCs w:val="28"/>
              </w:rPr>
              <w:t xml:space="preserve">Лесничество </w:t>
            </w:r>
            <w:r w:rsidR="0016390A" w:rsidRPr="00D33AD9">
              <w:rPr>
                <w:color w:val="000000"/>
                <w:sz w:val="28"/>
                <w:szCs w:val="28"/>
              </w:rPr>
              <w:t>города Батайск</w:t>
            </w:r>
          </w:p>
        </w:tc>
        <w:tc>
          <w:tcPr>
            <w:tcW w:w="996" w:type="dxa"/>
            <w:tcBorders>
              <w:top w:val="nil"/>
              <w:left w:val="nil"/>
              <w:bottom w:val="single" w:sz="4" w:space="0" w:color="auto"/>
              <w:right w:val="single" w:sz="4" w:space="0" w:color="auto"/>
            </w:tcBorders>
            <w:shd w:val="clear" w:color="auto" w:fill="auto"/>
            <w:vAlign w:val="center"/>
          </w:tcPr>
          <w:p w:rsidR="00DC70AA" w:rsidRPr="00D33AD9" w:rsidRDefault="00DC70AA" w:rsidP="00DC70AA">
            <w:pPr>
              <w:jc w:val="center"/>
              <w:rPr>
                <w:color w:val="000000"/>
                <w:sz w:val="28"/>
                <w:szCs w:val="28"/>
                <w:highlight w:val="yellow"/>
              </w:rPr>
            </w:pPr>
          </w:p>
        </w:tc>
        <w:tc>
          <w:tcPr>
            <w:tcW w:w="997" w:type="dxa"/>
            <w:tcBorders>
              <w:top w:val="nil"/>
              <w:left w:val="nil"/>
              <w:bottom w:val="single" w:sz="4" w:space="0" w:color="auto"/>
              <w:right w:val="single" w:sz="4" w:space="0" w:color="auto"/>
            </w:tcBorders>
            <w:shd w:val="clear" w:color="auto" w:fill="auto"/>
            <w:vAlign w:val="center"/>
          </w:tcPr>
          <w:p w:rsidR="00DC70AA" w:rsidRPr="00D33AD9" w:rsidRDefault="00DC70AA" w:rsidP="00DC70AA">
            <w:pPr>
              <w:jc w:val="center"/>
              <w:rPr>
                <w:color w:val="000000"/>
                <w:sz w:val="28"/>
                <w:szCs w:val="28"/>
                <w:highlight w:val="yellow"/>
              </w:rPr>
            </w:pPr>
          </w:p>
        </w:tc>
        <w:tc>
          <w:tcPr>
            <w:tcW w:w="1116" w:type="dxa"/>
            <w:tcBorders>
              <w:top w:val="nil"/>
              <w:left w:val="nil"/>
              <w:bottom w:val="single" w:sz="4" w:space="0" w:color="auto"/>
              <w:right w:val="single" w:sz="4" w:space="0" w:color="auto"/>
            </w:tcBorders>
            <w:shd w:val="clear" w:color="auto" w:fill="auto"/>
            <w:vAlign w:val="center"/>
          </w:tcPr>
          <w:p w:rsidR="00DC70AA" w:rsidRPr="00D33AD9" w:rsidRDefault="00DC70AA" w:rsidP="00DC70AA">
            <w:pPr>
              <w:jc w:val="center"/>
              <w:rPr>
                <w:color w:val="000000"/>
                <w:sz w:val="28"/>
                <w:szCs w:val="28"/>
                <w:highlight w:val="yellow"/>
              </w:rPr>
            </w:pPr>
          </w:p>
        </w:tc>
        <w:tc>
          <w:tcPr>
            <w:tcW w:w="951" w:type="dxa"/>
            <w:tcBorders>
              <w:top w:val="nil"/>
              <w:left w:val="nil"/>
              <w:bottom w:val="single" w:sz="4" w:space="0" w:color="auto"/>
              <w:right w:val="single" w:sz="4" w:space="0" w:color="auto"/>
            </w:tcBorders>
            <w:shd w:val="clear" w:color="auto" w:fill="auto"/>
            <w:vAlign w:val="center"/>
          </w:tcPr>
          <w:p w:rsidR="00DC70AA" w:rsidRPr="00D33AD9" w:rsidRDefault="00DC70AA" w:rsidP="00DC70AA">
            <w:pPr>
              <w:jc w:val="center"/>
              <w:rPr>
                <w:color w:val="000000"/>
                <w:sz w:val="28"/>
                <w:szCs w:val="28"/>
                <w:highlight w:val="yellow"/>
              </w:rPr>
            </w:pPr>
          </w:p>
        </w:tc>
        <w:tc>
          <w:tcPr>
            <w:tcW w:w="1236" w:type="dxa"/>
            <w:tcBorders>
              <w:top w:val="nil"/>
              <w:left w:val="nil"/>
              <w:bottom w:val="single" w:sz="4" w:space="0" w:color="auto"/>
              <w:right w:val="single" w:sz="4" w:space="0" w:color="auto"/>
            </w:tcBorders>
            <w:shd w:val="clear" w:color="auto" w:fill="auto"/>
            <w:vAlign w:val="center"/>
            <w:hideMark/>
          </w:tcPr>
          <w:p w:rsidR="00DC70AA" w:rsidRPr="00D33AD9" w:rsidRDefault="001576C8" w:rsidP="00DC70AA">
            <w:pPr>
              <w:jc w:val="center"/>
              <w:rPr>
                <w:color w:val="000000"/>
                <w:sz w:val="28"/>
                <w:szCs w:val="28"/>
              </w:rPr>
            </w:pPr>
            <w:r w:rsidRPr="00D33AD9">
              <w:rPr>
                <w:color w:val="000000"/>
                <w:sz w:val="28"/>
                <w:szCs w:val="28"/>
                <w:lang w:val="en-US"/>
              </w:rPr>
              <w:t>102</w:t>
            </w:r>
            <w:r w:rsidRPr="00D33AD9">
              <w:rPr>
                <w:color w:val="000000"/>
                <w:sz w:val="28"/>
                <w:szCs w:val="28"/>
              </w:rPr>
              <w:t>,3010</w:t>
            </w:r>
          </w:p>
        </w:tc>
        <w:tc>
          <w:tcPr>
            <w:tcW w:w="1356" w:type="dxa"/>
            <w:gridSpan w:val="2"/>
            <w:tcBorders>
              <w:top w:val="nil"/>
              <w:left w:val="nil"/>
              <w:bottom w:val="single" w:sz="4" w:space="0" w:color="auto"/>
              <w:right w:val="single" w:sz="4" w:space="0" w:color="auto"/>
            </w:tcBorders>
            <w:shd w:val="clear" w:color="auto" w:fill="auto"/>
            <w:vAlign w:val="center"/>
            <w:hideMark/>
          </w:tcPr>
          <w:p w:rsidR="00DC70AA" w:rsidRPr="00D33AD9" w:rsidRDefault="0016390A" w:rsidP="00DC70AA">
            <w:pPr>
              <w:jc w:val="center"/>
              <w:rPr>
                <w:color w:val="000000"/>
                <w:sz w:val="28"/>
                <w:szCs w:val="28"/>
              </w:rPr>
            </w:pPr>
            <w:r w:rsidRPr="00D33AD9">
              <w:rPr>
                <w:color w:val="000000"/>
                <w:sz w:val="28"/>
                <w:szCs w:val="28"/>
              </w:rPr>
              <w:t>102,3010</w:t>
            </w:r>
          </w:p>
        </w:tc>
        <w:tc>
          <w:tcPr>
            <w:tcW w:w="1129" w:type="dxa"/>
            <w:vMerge w:val="restart"/>
            <w:tcBorders>
              <w:top w:val="nil"/>
              <w:left w:val="nil"/>
              <w:right w:val="single" w:sz="4" w:space="0" w:color="auto"/>
            </w:tcBorders>
            <w:shd w:val="clear" w:color="auto" w:fill="auto"/>
            <w:vAlign w:val="center"/>
            <w:hideMark/>
          </w:tcPr>
          <w:p w:rsidR="00DC70AA" w:rsidRPr="00D33AD9" w:rsidRDefault="001576C8" w:rsidP="00DC70AA">
            <w:pPr>
              <w:jc w:val="center"/>
              <w:rPr>
                <w:color w:val="000000"/>
                <w:sz w:val="28"/>
                <w:szCs w:val="28"/>
              </w:rPr>
            </w:pPr>
            <w:r w:rsidRPr="00D33AD9">
              <w:rPr>
                <w:color w:val="000000"/>
                <w:sz w:val="28"/>
                <w:szCs w:val="28"/>
              </w:rPr>
              <w:t>5</w:t>
            </w:r>
          </w:p>
        </w:tc>
      </w:tr>
      <w:tr w:rsidR="00DC70AA" w:rsidRPr="00D33AD9" w:rsidTr="001576C8">
        <w:trPr>
          <w:trHeight w:val="288"/>
          <w:jc w:val="center"/>
        </w:trPr>
        <w:tc>
          <w:tcPr>
            <w:tcW w:w="26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C70AA" w:rsidRPr="00D33AD9" w:rsidRDefault="00DC70AA" w:rsidP="00DC70AA">
            <w:pPr>
              <w:jc w:val="center"/>
              <w:rPr>
                <w:color w:val="000000"/>
                <w:sz w:val="28"/>
                <w:szCs w:val="28"/>
              </w:rPr>
            </w:pPr>
            <w:r w:rsidRPr="00D33AD9">
              <w:rPr>
                <w:color w:val="000000"/>
                <w:sz w:val="28"/>
                <w:szCs w:val="28"/>
              </w:rPr>
              <w:t>Всего</w:t>
            </w:r>
          </w:p>
        </w:tc>
        <w:tc>
          <w:tcPr>
            <w:tcW w:w="996" w:type="dxa"/>
            <w:tcBorders>
              <w:top w:val="nil"/>
              <w:left w:val="nil"/>
              <w:bottom w:val="single" w:sz="4" w:space="0" w:color="auto"/>
              <w:right w:val="single" w:sz="4" w:space="0" w:color="auto"/>
            </w:tcBorders>
            <w:shd w:val="clear" w:color="auto" w:fill="auto"/>
            <w:vAlign w:val="center"/>
          </w:tcPr>
          <w:p w:rsidR="00DC70AA" w:rsidRPr="00D33AD9" w:rsidRDefault="00DC70AA" w:rsidP="00DC70AA">
            <w:pPr>
              <w:jc w:val="center"/>
              <w:rPr>
                <w:color w:val="000000"/>
                <w:sz w:val="28"/>
                <w:szCs w:val="28"/>
                <w:highlight w:val="yellow"/>
              </w:rPr>
            </w:pPr>
          </w:p>
        </w:tc>
        <w:tc>
          <w:tcPr>
            <w:tcW w:w="997" w:type="dxa"/>
            <w:tcBorders>
              <w:top w:val="nil"/>
              <w:left w:val="nil"/>
              <w:bottom w:val="single" w:sz="4" w:space="0" w:color="auto"/>
              <w:right w:val="single" w:sz="4" w:space="0" w:color="auto"/>
            </w:tcBorders>
            <w:shd w:val="clear" w:color="auto" w:fill="auto"/>
            <w:vAlign w:val="center"/>
          </w:tcPr>
          <w:p w:rsidR="00DC70AA" w:rsidRPr="00D33AD9" w:rsidRDefault="00DC70AA" w:rsidP="00DC70AA">
            <w:pPr>
              <w:jc w:val="center"/>
              <w:rPr>
                <w:color w:val="000000"/>
                <w:sz w:val="28"/>
                <w:szCs w:val="28"/>
                <w:highlight w:val="yellow"/>
              </w:rPr>
            </w:pPr>
          </w:p>
        </w:tc>
        <w:tc>
          <w:tcPr>
            <w:tcW w:w="1116" w:type="dxa"/>
            <w:tcBorders>
              <w:top w:val="nil"/>
              <w:left w:val="nil"/>
              <w:bottom w:val="single" w:sz="4" w:space="0" w:color="auto"/>
              <w:right w:val="single" w:sz="4" w:space="0" w:color="auto"/>
            </w:tcBorders>
            <w:shd w:val="clear" w:color="auto" w:fill="auto"/>
            <w:vAlign w:val="center"/>
          </w:tcPr>
          <w:p w:rsidR="00DC70AA" w:rsidRPr="00D33AD9" w:rsidRDefault="00DC70AA" w:rsidP="00DC70AA">
            <w:pPr>
              <w:jc w:val="center"/>
              <w:rPr>
                <w:color w:val="000000"/>
                <w:sz w:val="28"/>
                <w:szCs w:val="28"/>
                <w:highlight w:val="yellow"/>
              </w:rPr>
            </w:pPr>
          </w:p>
        </w:tc>
        <w:tc>
          <w:tcPr>
            <w:tcW w:w="951" w:type="dxa"/>
            <w:tcBorders>
              <w:top w:val="nil"/>
              <w:left w:val="nil"/>
              <w:bottom w:val="single" w:sz="4" w:space="0" w:color="auto"/>
              <w:right w:val="single" w:sz="4" w:space="0" w:color="auto"/>
            </w:tcBorders>
            <w:shd w:val="clear" w:color="auto" w:fill="auto"/>
            <w:vAlign w:val="center"/>
          </w:tcPr>
          <w:p w:rsidR="00DC70AA" w:rsidRPr="00D33AD9" w:rsidRDefault="00DC70AA" w:rsidP="00DC70AA">
            <w:pPr>
              <w:jc w:val="center"/>
              <w:rPr>
                <w:color w:val="000000"/>
                <w:sz w:val="28"/>
                <w:szCs w:val="28"/>
                <w:highlight w:val="yellow"/>
              </w:rPr>
            </w:pPr>
          </w:p>
        </w:tc>
        <w:tc>
          <w:tcPr>
            <w:tcW w:w="1236" w:type="dxa"/>
            <w:tcBorders>
              <w:top w:val="nil"/>
              <w:left w:val="nil"/>
              <w:bottom w:val="single" w:sz="4" w:space="0" w:color="auto"/>
              <w:right w:val="single" w:sz="4" w:space="0" w:color="auto"/>
            </w:tcBorders>
            <w:shd w:val="clear" w:color="auto" w:fill="auto"/>
            <w:vAlign w:val="center"/>
            <w:hideMark/>
          </w:tcPr>
          <w:p w:rsidR="00DC70AA" w:rsidRPr="00D33AD9" w:rsidRDefault="001576C8" w:rsidP="00DC70AA">
            <w:pPr>
              <w:jc w:val="center"/>
              <w:rPr>
                <w:color w:val="000000"/>
                <w:sz w:val="28"/>
                <w:szCs w:val="28"/>
              </w:rPr>
            </w:pPr>
            <w:r w:rsidRPr="00D33AD9">
              <w:rPr>
                <w:color w:val="000000"/>
                <w:sz w:val="28"/>
                <w:szCs w:val="28"/>
              </w:rPr>
              <w:t>102,3010</w:t>
            </w:r>
          </w:p>
        </w:tc>
        <w:tc>
          <w:tcPr>
            <w:tcW w:w="1356" w:type="dxa"/>
            <w:gridSpan w:val="2"/>
            <w:tcBorders>
              <w:top w:val="nil"/>
              <w:left w:val="nil"/>
              <w:bottom w:val="single" w:sz="4" w:space="0" w:color="auto"/>
              <w:right w:val="single" w:sz="4" w:space="0" w:color="auto"/>
            </w:tcBorders>
            <w:shd w:val="clear" w:color="auto" w:fill="auto"/>
            <w:vAlign w:val="center"/>
            <w:hideMark/>
          </w:tcPr>
          <w:p w:rsidR="00DC70AA" w:rsidRPr="00D33AD9" w:rsidRDefault="0016390A" w:rsidP="00DC70AA">
            <w:pPr>
              <w:jc w:val="center"/>
              <w:rPr>
                <w:color w:val="000000"/>
                <w:sz w:val="28"/>
                <w:szCs w:val="28"/>
              </w:rPr>
            </w:pPr>
            <w:r w:rsidRPr="00D33AD9">
              <w:rPr>
                <w:color w:val="000000"/>
                <w:sz w:val="28"/>
                <w:szCs w:val="28"/>
              </w:rPr>
              <w:t>102,3010</w:t>
            </w:r>
          </w:p>
        </w:tc>
        <w:tc>
          <w:tcPr>
            <w:tcW w:w="1129" w:type="dxa"/>
            <w:vMerge/>
            <w:tcBorders>
              <w:left w:val="nil"/>
              <w:right w:val="single" w:sz="4" w:space="0" w:color="auto"/>
            </w:tcBorders>
            <w:shd w:val="clear" w:color="auto" w:fill="auto"/>
            <w:vAlign w:val="center"/>
          </w:tcPr>
          <w:p w:rsidR="00DC70AA" w:rsidRPr="00D33AD9" w:rsidRDefault="00DC70AA" w:rsidP="00DC70AA">
            <w:pPr>
              <w:jc w:val="center"/>
              <w:rPr>
                <w:color w:val="000000"/>
                <w:sz w:val="28"/>
                <w:szCs w:val="28"/>
              </w:rPr>
            </w:pPr>
          </w:p>
        </w:tc>
      </w:tr>
      <w:tr w:rsidR="00DC70AA" w:rsidRPr="00D33AD9" w:rsidTr="001576C8">
        <w:trPr>
          <w:trHeight w:val="288"/>
          <w:jc w:val="center"/>
        </w:trPr>
        <w:tc>
          <w:tcPr>
            <w:tcW w:w="26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C70AA" w:rsidRPr="00D33AD9" w:rsidRDefault="00DC70AA" w:rsidP="00DC70AA">
            <w:pPr>
              <w:jc w:val="center"/>
              <w:rPr>
                <w:color w:val="000000"/>
                <w:sz w:val="28"/>
                <w:szCs w:val="28"/>
              </w:rPr>
            </w:pPr>
            <w:r w:rsidRPr="00D33AD9">
              <w:rPr>
                <w:color w:val="000000"/>
                <w:sz w:val="28"/>
                <w:szCs w:val="28"/>
              </w:rPr>
              <w:t>%</w:t>
            </w:r>
          </w:p>
        </w:tc>
        <w:tc>
          <w:tcPr>
            <w:tcW w:w="996" w:type="dxa"/>
            <w:tcBorders>
              <w:top w:val="nil"/>
              <w:left w:val="nil"/>
              <w:bottom w:val="single" w:sz="4" w:space="0" w:color="auto"/>
              <w:right w:val="single" w:sz="4" w:space="0" w:color="auto"/>
            </w:tcBorders>
            <w:shd w:val="clear" w:color="auto" w:fill="auto"/>
            <w:vAlign w:val="center"/>
          </w:tcPr>
          <w:p w:rsidR="00DC70AA" w:rsidRPr="00D33AD9" w:rsidRDefault="00DC70AA" w:rsidP="00DC70AA">
            <w:pPr>
              <w:jc w:val="center"/>
              <w:rPr>
                <w:color w:val="000000"/>
                <w:sz w:val="28"/>
                <w:szCs w:val="28"/>
                <w:highlight w:val="yellow"/>
              </w:rPr>
            </w:pPr>
          </w:p>
        </w:tc>
        <w:tc>
          <w:tcPr>
            <w:tcW w:w="997" w:type="dxa"/>
            <w:tcBorders>
              <w:top w:val="nil"/>
              <w:left w:val="nil"/>
              <w:bottom w:val="single" w:sz="4" w:space="0" w:color="auto"/>
              <w:right w:val="single" w:sz="4" w:space="0" w:color="auto"/>
            </w:tcBorders>
            <w:shd w:val="clear" w:color="auto" w:fill="auto"/>
            <w:vAlign w:val="center"/>
          </w:tcPr>
          <w:p w:rsidR="00DC70AA" w:rsidRPr="00D33AD9" w:rsidRDefault="00DC70AA" w:rsidP="00DC70AA">
            <w:pPr>
              <w:jc w:val="center"/>
              <w:rPr>
                <w:color w:val="000000"/>
                <w:sz w:val="28"/>
                <w:szCs w:val="28"/>
                <w:highlight w:val="yellow"/>
              </w:rPr>
            </w:pPr>
          </w:p>
        </w:tc>
        <w:tc>
          <w:tcPr>
            <w:tcW w:w="1116" w:type="dxa"/>
            <w:tcBorders>
              <w:top w:val="nil"/>
              <w:left w:val="nil"/>
              <w:bottom w:val="single" w:sz="4" w:space="0" w:color="auto"/>
              <w:right w:val="single" w:sz="4" w:space="0" w:color="auto"/>
            </w:tcBorders>
            <w:shd w:val="clear" w:color="auto" w:fill="auto"/>
            <w:vAlign w:val="center"/>
          </w:tcPr>
          <w:p w:rsidR="00DC70AA" w:rsidRPr="00D33AD9" w:rsidRDefault="00DC70AA" w:rsidP="00DC70AA">
            <w:pPr>
              <w:jc w:val="center"/>
              <w:rPr>
                <w:color w:val="000000"/>
                <w:sz w:val="28"/>
                <w:szCs w:val="28"/>
                <w:highlight w:val="yellow"/>
              </w:rPr>
            </w:pPr>
          </w:p>
        </w:tc>
        <w:tc>
          <w:tcPr>
            <w:tcW w:w="951" w:type="dxa"/>
            <w:tcBorders>
              <w:top w:val="nil"/>
              <w:left w:val="nil"/>
              <w:bottom w:val="single" w:sz="4" w:space="0" w:color="auto"/>
              <w:right w:val="single" w:sz="4" w:space="0" w:color="auto"/>
            </w:tcBorders>
            <w:shd w:val="clear" w:color="auto" w:fill="auto"/>
            <w:vAlign w:val="center"/>
          </w:tcPr>
          <w:p w:rsidR="00DC70AA" w:rsidRPr="00D33AD9" w:rsidRDefault="00DC70AA" w:rsidP="00DC70AA">
            <w:pPr>
              <w:jc w:val="center"/>
              <w:rPr>
                <w:color w:val="000000"/>
                <w:sz w:val="28"/>
                <w:szCs w:val="28"/>
                <w:highlight w:val="yellow"/>
              </w:rPr>
            </w:pPr>
          </w:p>
        </w:tc>
        <w:tc>
          <w:tcPr>
            <w:tcW w:w="1236" w:type="dxa"/>
            <w:tcBorders>
              <w:top w:val="nil"/>
              <w:left w:val="nil"/>
              <w:bottom w:val="single" w:sz="4" w:space="0" w:color="auto"/>
              <w:right w:val="single" w:sz="4" w:space="0" w:color="auto"/>
            </w:tcBorders>
            <w:shd w:val="clear" w:color="auto" w:fill="auto"/>
            <w:vAlign w:val="center"/>
            <w:hideMark/>
          </w:tcPr>
          <w:p w:rsidR="00DC70AA" w:rsidRPr="00D33AD9" w:rsidRDefault="001576C8" w:rsidP="00DC70AA">
            <w:pPr>
              <w:jc w:val="center"/>
              <w:rPr>
                <w:color w:val="000000"/>
                <w:sz w:val="28"/>
                <w:szCs w:val="28"/>
              </w:rPr>
            </w:pPr>
            <w:r w:rsidRPr="00D33AD9">
              <w:rPr>
                <w:color w:val="000000"/>
                <w:sz w:val="28"/>
                <w:szCs w:val="28"/>
              </w:rPr>
              <w:t>100</w:t>
            </w:r>
          </w:p>
        </w:tc>
        <w:tc>
          <w:tcPr>
            <w:tcW w:w="1356" w:type="dxa"/>
            <w:gridSpan w:val="2"/>
            <w:tcBorders>
              <w:top w:val="nil"/>
              <w:left w:val="nil"/>
              <w:bottom w:val="single" w:sz="4" w:space="0" w:color="auto"/>
              <w:right w:val="single" w:sz="4" w:space="0" w:color="auto"/>
            </w:tcBorders>
            <w:shd w:val="clear" w:color="auto" w:fill="auto"/>
            <w:vAlign w:val="center"/>
            <w:hideMark/>
          </w:tcPr>
          <w:p w:rsidR="00DC70AA" w:rsidRPr="00D33AD9" w:rsidRDefault="00DC70AA" w:rsidP="00DC70AA">
            <w:pPr>
              <w:jc w:val="center"/>
              <w:rPr>
                <w:color w:val="000000"/>
                <w:sz w:val="28"/>
                <w:szCs w:val="28"/>
              </w:rPr>
            </w:pPr>
            <w:r w:rsidRPr="00D33AD9">
              <w:rPr>
                <w:color w:val="000000"/>
                <w:sz w:val="28"/>
                <w:szCs w:val="28"/>
              </w:rPr>
              <w:t>100</w:t>
            </w:r>
          </w:p>
        </w:tc>
        <w:tc>
          <w:tcPr>
            <w:tcW w:w="1129" w:type="dxa"/>
            <w:vMerge/>
            <w:tcBorders>
              <w:left w:val="nil"/>
              <w:bottom w:val="single" w:sz="4" w:space="0" w:color="auto"/>
              <w:right w:val="single" w:sz="4" w:space="0" w:color="auto"/>
            </w:tcBorders>
            <w:shd w:val="clear" w:color="auto" w:fill="auto"/>
            <w:vAlign w:val="center"/>
          </w:tcPr>
          <w:p w:rsidR="00DC70AA" w:rsidRPr="00D33AD9" w:rsidRDefault="00DC70AA" w:rsidP="00DC70AA">
            <w:pPr>
              <w:jc w:val="center"/>
              <w:rPr>
                <w:color w:val="000000"/>
                <w:sz w:val="28"/>
                <w:szCs w:val="28"/>
              </w:rPr>
            </w:pPr>
          </w:p>
        </w:tc>
      </w:tr>
    </w:tbl>
    <w:p w:rsidR="002C1BFD" w:rsidRPr="00D33AD9" w:rsidRDefault="002C1BFD" w:rsidP="005F515E">
      <w:pPr>
        <w:suppressAutoHyphens/>
        <w:ind w:firstLine="709"/>
        <w:jc w:val="center"/>
        <w:rPr>
          <w:iCs/>
          <w:sz w:val="28"/>
          <w:szCs w:val="28"/>
        </w:rPr>
      </w:pPr>
    </w:p>
    <w:p w:rsidR="00BF4E2E" w:rsidRPr="00D33AD9" w:rsidRDefault="00BF4E2E" w:rsidP="009D6226">
      <w:pPr>
        <w:suppressAutoHyphens/>
        <w:spacing w:line="276" w:lineRule="auto"/>
        <w:ind w:firstLine="709"/>
        <w:jc w:val="both"/>
        <w:rPr>
          <w:iCs/>
          <w:sz w:val="28"/>
          <w:szCs w:val="28"/>
        </w:rPr>
      </w:pPr>
      <w:r w:rsidRPr="00D33AD9">
        <w:rPr>
          <w:iCs/>
          <w:sz w:val="28"/>
          <w:szCs w:val="28"/>
        </w:rPr>
        <w:lastRenderedPageBreak/>
        <w:t>Нормативы обеспеченности средствами предупреждения и тушения лесных пожаров лиц, использующих леса</w:t>
      </w:r>
    </w:p>
    <w:p w:rsidR="00E762F7" w:rsidRPr="00D33AD9" w:rsidRDefault="00E762F7" w:rsidP="009D6226">
      <w:pPr>
        <w:suppressAutoHyphens/>
        <w:spacing w:line="276" w:lineRule="auto"/>
        <w:ind w:firstLine="709"/>
        <w:jc w:val="both"/>
        <w:rPr>
          <w:sz w:val="28"/>
          <w:szCs w:val="28"/>
        </w:rPr>
      </w:pPr>
    </w:p>
    <w:p w:rsidR="00BF4E2E" w:rsidRPr="00D33AD9" w:rsidRDefault="00BF4E2E" w:rsidP="009D6226">
      <w:pPr>
        <w:suppressAutoHyphens/>
        <w:spacing w:line="276" w:lineRule="auto"/>
        <w:ind w:firstLine="709"/>
        <w:jc w:val="both"/>
        <w:rPr>
          <w:sz w:val="28"/>
          <w:szCs w:val="28"/>
        </w:rPr>
      </w:pPr>
      <w:r w:rsidRPr="00D33AD9">
        <w:rPr>
          <w:sz w:val="28"/>
          <w:szCs w:val="28"/>
        </w:rPr>
        <w:t xml:space="preserve">Нормы наличия средств предупреждения и тушения лесных пожаров при использовании лесов (далее – Нормы) устанавливаются в соответствии с Приказом Минприроды России от 28.03.2014 № 161 </w:t>
      </w:r>
      <w:r w:rsidR="0073425E" w:rsidRPr="00D33AD9">
        <w:rPr>
          <w:sz w:val="28"/>
          <w:szCs w:val="28"/>
        </w:rPr>
        <w:t>«</w:t>
      </w:r>
      <w:r w:rsidRPr="00D33AD9">
        <w:rPr>
          <w:sz w:val="28"/>
          <w:szCs w:val="28"/>
        </w:rPr>
        <w:t>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w:t>
      </w:r>
      <w:r w:rsidR="0073425E" w:rsidRPr="00D33AD9">
        <w:rPr>
          <w:sz w:val="28"/>
          <w:szCs w:val="28"/>
        </w:rPr>
        <w:t>»</w:t>
      </w:r>
      <w:r w:rsidRPr="00D33AD9">
        <w:rPr>
          <w:sz w:val="28"/>
          <w:szCs w:val="28"/>
        </w:rPr>
        <w:t xml:space="preserve"> в зависимости от площади используемых лесных участков, количества объектов, объемов работ и численности работающих.</w:t>
      </w:r>
    </w:p>
    <w:p w:rsidR="00BF4E2E" w:rsidRPr="00D33AD9" w:rsidRDefault="00BF4E2E" w:rsidP="009D6226">
      <w:pPr>
        <w:suppressAutoHyphens/>
        <w:spacing w:line="276" w:lineRule="auto"/>
        <w:ind w:firstLine="709"/>
        <w:jc w:val="both"/>
        <w:rPr>
          <w:sz w:val="28"/>
          <w:szCs w:val="28"/>
        </w:rPr>
      </w:pPr>
      <w:r w:rsidRPr="00D33AD9">
        <w:rPr>
          <w:sz w:val="28"/>
          <w:szCs w:val="28"/>
        </w:rPr>
        <w:t xml:space="preserve">В случаях, если Нормы составят не целое число, необходимо провести округление в большую сторону до целого числа. Формулировка в нормах </w:t>
      </w:r>
      <w:r w:rsidR="0073425E" w:rsidRPr="00D33AD9">
        <w:rPr>
          <w:sz w:val="28"/>
          <w:szCs w:val="28"/>
        </w:rPr>
        <w:t>«</w:t>
      </w:r>
      <w:r w:rsidRPr="00D33AD9">
        <w:rPr>
          <w:sz w:val="28"/>
          <w:szCs w:val="28"/>
        </w:rPr>
        <w:t>на каждые ... га арендованной площади</w:t>
      </w:r>
      <w:r w:rsidR="0073425E" w:rsidRPr="00D33AD9">
        <w:rPr>
          <w:sz w:val="28"/>
          <w:szCs w:val="28"/>
        </w:rPr>
        <w:t>»</w:t>
      </w:r>
      <w:r w:rsidRPr="00D33AD9">
        <w:rPr>
          <w:sz w:val="28"/>
          <w:szCs w:val="28"/>
        </w:rPr>
        <w:t xml:space="preserve"> (при объёмах более 100 тыс. га) означает, что нормы средств предупреждения и тушения лесных пожаров рассчитываются пропорционально указанной площади (объёма использования лесов), исходя из установленных нормативов с округлением до целого числа в большую сторону. Данное правило аналогично применяется для расчёта нормативов при формулировке </w:t>
      </w:r>
      <w:r w:rsidR="0073425E" w:rsidRPr="00D33AD9">
        <w:rPr>
          <w:sz w:val="28"/>
          <w:szCs w:val="28"/>
        </w:rPr>
        <w:t>«</w:t>
      </w:r>
      <w:r w:rsidRPr="00D33AD9">
        <w:rPr>
          <w:sz w:val="28"/>
          <w:szCs w:val="28"/>
        </w:rPr>
        <w:t>на каждые ... работающих человек</w:t>
      </w:r>
      <w:r w:rsidR="0073425E" w:rsidRPr="00D33AD9">
        <w:rPr>
          <w:sz w:val="28"/>
          <w:szCs w:val="28"/>
        </w:rPr>
        <w:t>»</w:t>
      </w:r>
      <w:r w:rsidRPr="00D33AD9">
        <w:rPr>
          <w:sz w:val="28"/>
          <w:szCs w:val="28"/>
        </w:rPr>
        <w:t>.</w:t>
      </w:r>
    </w:p>
    <w:p w:rsidR="00BF4E2E" w:rsidRPr="00D33AD9" w:rsidRDefault="00BF4E2E" w:rsidP="009D6226">
      <w:pPr>
        <w:widowControl w:val="0"/>
        <w:suppressAutoHyphens/>
        <w:autoSpaceDE w:val="0"/>
        <w:spacing w:line="276" w:lineRule="auto"/>
        <w:ind w:firstLine="709"/>
        <w:jc w:val="both"/>
        <w:rPr>
          <w:sz w:val="28"/>
          <w:szCs w:val="28"/>
          <w:lang w:eastAsia="ar-SA"/>
        </w:rPr>
      </w:pPr>
      <w:r w:rsidRPr="00D33AD9">
        <w:rPr>
          <w:sz w:val="28"/>
          <w:szCs w:val="28"/>
          <w:lang w:eastAsia="ar-SA"/>
        </w:rPr>
        <w:t>Средства предупреждения и тушения лесных пожаров должны соответствовать требованиям нормативных правовых актов Российской Федерации, регламентирующих техническое регулирование в области пожарной безопасности.</w:t>
      </w:r>
    </w:p>
    <w:p w:rsidR="00BF4E2E" w:rsidRPr="00D33AD9" w:rsidRDefault="00BF4E2E" w:rsidP="009D6226">
      <w:pPr>
        <w:widowControl w:val="0"/>
        <w:suppressAutoHyphens/>
        <w:autoSpaceDE w:val="0"/>
        <w:spacing w:line="276" w:lineRule="auto"/>
        <w:ind w:firstLine="709"/>
        <w:jc w:val="both"/>
        <w:rPr>
          <w:sz w:val="28"/>
          <w:szCs w:val="28"/>
          <w:lang w:eastAsia="ar-SA"/>
        </w:rPr>
      </w:pPr>
      <w:r w:rsidRPr="00D33AD9">
        <w:rPr>
          <w:sz w:val="28"/>
          <w:szCs w:val="28"/>
          <w:lang w:eastAsia="ar-SA"/>
        </w:rPr>
        <w:t>В случае, если арендованная площадь (согласно договору аренды лесного участка) представлена несколькими лесными участками (2 и более), не имеющими общих границ, независимо от вида и объёма использования лесов, пункт сосредоточения противопожарного оборудования и инвентаря должен формироваться для каждого участка в отдельности, исходя из установленных нормативов с распределением ресурсов пожаротушения пропорционально объёмам участков.</w:t>
      </w:r>
    </w:p>
    <w:p w:rsidR="00BF4E2E" w:rsidRPr="00D33AD9" w:rsidRDefault="00BF4E2E" w:rsidP="009D6226">
      <w:pPr>
        <w:widowControl w:val="0"/>
        <w:suppressAutoHyphens/>
        <w:autoSpaceDE w:val="0"/>
        <w:spacing w:line="276" w:lineRule="auto"/>
        <w:ind w:firstLine="709"/>
        <w:jc w:val="both"/>
        <w:rPr>
          <w:sz w:val="28"/>
          <w:szCs w:val="28"/>
          <w:lang w:eastAsia="ar-SA"/>
        </w:rPr>
      </w:pPr>
      <w:r w:rsidRPr="00D33AD9">
        <w:rPr>
          <w:sz w:val="28"/>
          <w:szCs w:val="28"/>
          <w:lang w:eastAsia="ar-SA"/>
        </w:rPr>
        <w:t>Предупреждение лесных пожаров (противопожарное обустройство лесов и обеспечение средствами предупреждения и тушения лесных пожаров) на лесных участках, предоставленных в постоянное (бессрочное) пользование или аренду, осуществляется лицами, использующими леса на основании проекта освоения лесов.</w:t>
      </w:r>
    </w:p>
    <w:p w:rsidR="00BF4E2E" w:rsidRPr="00D33AD9" w:rsidRDefault="00BF4E2E" w:rsidP="009D6226">
      <w:pPr>
        <w:suppressAutoHyphens/>
        <w:spacing w:line="276" w:lineRule="auto"/>
        <w:ind w:firstLine="709"/>
        <w:jc w:val="both"/>
        <w:rPr>
          <w:sz w:val="28"/>
          <w:szCs w:val="28"/>
        </w:rPr>
      </w:pPr>
      <w:r w:rsidRPr="00D33AD9">
        <w:rPr>
          <w:sz w:val="28"/>
          <w:szCs w:val="28"/>
        </w:rPr>
        <w:t>Во всех случаях работники, участвующие в недопущении распространения или тушении лесных пожаров, обеспечиваются защитными касками, средствами защиты органов дыхания и зрения, защитными рукавицами (по мере износа) и средствами гигиены.</w:t>
      </w:r>
    </w:p>
    <w:p w:rsidR="00BF4E2E" w:rsidRPr="00D33AD9" w:rsidRDefault="00BF4E2E" w:rsidP="009D6226">
      <w:pPr>
        <w:suppressAutoHyphens/>
        <w:spacing w:line="276" w:lineRule="auto"/>
        <w:ind w:firstLine="709"/>
        <w:jc w:val="both"/>
        <w:rPr>
          <w:sz w:val="28"/>
          <w:szCs w:val="28"/>
        </w:rPr>
      </w:pPr>
      <w:r w:rsidRPr="00D33AD9">
        <w:rPr>
          <w:sz w:val="28"/>
          <w:szCs w:val="28"/>
        </w:rPr>
        <w:lastRenderedPageBreak/>
        <w:t>Указанные средства должны быть на каждом лесном участке, где выполняются работы, или сосредоточены на одном из нескольких участков, расположенных в пределах лесного квартала.</w:t>
      </w:r>
    </w:p>
    <w:p w:rsidR="00BF4E2E" w:rsidRPr="00D33AD9" w:rsidRDefault="00BF4E2E" w:rsidP="009D6226">
      <w:pPr>
        <w:widowControl w:val="0"/>
        <w:suppressAutoHyphens/>
        <w:autoSpaceDE w:val="0"/>
        <w:spacing w:line="276" w:lineRule="auto"/>
        <w:ind w:firstLine="709"/>
        <w:jc w:val="both"/>
        <w:rPr>
          <w:sz w:val="28"/>
          <w:szCs w:val="28"/>
          <w:lang w:eastAsia="ar-SA"/>
        </w:rPr>
      </w:pPr>
      <w:r w:rsidRPr="00D33AD9">
        <w:rPr>
          <w:sz w:val="28"/>
          <w:szCs w:val="28"/>
          <w:lang w:eastAsia="ar-SA"/>
        </w:rPr>
        <w:t xml:space="preserve">Тушение пожаров в </w:t>
      </w:r>
      <w:r w:rsidR="00F52230" w:rsidRPr="00D33AD9">
        <w:rPr>
          <w:sz w:val="28"/>
          <w:szCs w:val="28"/>
          <w:lang w:eastAsia="ar-SA"/>
        </w:rPr>
        <w:t xml:space="preserve">лесничестве </w:t>
      </w:r>
      <w:r w:rsidR="0016390A" w:rsidRPr="00D33AD9">
        <w:rPr>
          <w:sz w:val="28"/>
          <w:szCs w:val="28"/>
          <w:lang w:eastAsia="ar-SA"/>
        </w:rPr>
        <w:t>города Батайск</w:t>
      </w:r>
      <w:r w:rsidRPr="00D33AD9">
        <w:rPr>
          <w:sz w:val="28"/>
          <w:szCs w:val="28"/>
          <w:lang w:eastAsia="ar-SA"/>
        </w:rPr>
        <w:t>, осуществляется в соответст</w:t>
      </w:r>
      <w:r w:rsidR="001005F5" w:rsidRPr="00D33AD9">
        <w:rPr>
          <w:sz w:val="28"/>
          <w:szCs w:val="28"/>
          <w:lang w:eastAsia="ar-SA"/>
        </w:rPr>
        <w:t>вии с Федеральным законом от 21.12.</w:t>
      </w:r>
      <w:r w:rsidRPr="00D33AD9">
        <w:rPr>
          <w:sz w:val="28"/>
          <w:szCs w:val="28"/>
          <w:lang w:eastAsia="ar-SA"/>
        </w:rPr>
        <w:t xml:space="preserve">1994 № 68-ФЗ </w:t>
      </w:r>
      <w:r w:rsidR="0073425E" w:rsidRPr="00D33AD9">
        <w:rPr>
          <w:sz w:val="28"/>
          <w:szCs w:val="28"/>
          <w:lang w:eastAsia="ar-SA"/>
        </w:rPr>
        <w:t>«</w:t>
      </w:r>
      <w:r w:rsidRPr="00D33AD9">
        <w:rPr>
          <w:sz w:val="28"/>
          <w:szCs w:val="28"/>
          <w:lang w:eastAsia="ar-SA"/>
        </w:rPr>
        <w:t>О защите населения и территорий от чрезвычайных ситуаций природного и техногенного характера</w:t>
      </w:r>
      <w:r w:rsidR="0073425E" w:rsidRPr="00D33AD9">
        <w:rPr>
          <w:sz w:val="28"/>
          <w:szCs w:val="28"/>
          <w:lang w:eastAsia="ar-SA"/>
        </w:rPr>
        <w:t>»</w:t>
      </w:r>
      <w:r w:rsidR="001005F5" w:rsidRPr="00D33AD9">
        <w:rPr>
          <w:sz w:val="28"/>
          <w:szCs w:val="28"/>
          <w:lang w:eastAsia="ar-SA"/>
        </w:rPr>
        <w:t xml:space="preserve"> и Федеральным законом от 21.12.</w:t>
      </w:r>
      <w:r w:rsidRPr="00D33AD9">
        <w:rPr>
          <w:sz w:val="28"/>
          <w:szCs w:val="28"/>
          <w:lang w:eastAsia="ar-SA"/>
        </w:rPr>
        <w:t xml:space="preserve">1994 № 69-ФЗ </w:t>
      </w:r>
      <w:r w:rsidR="0073425E" w:rsidRPr="00D33AD9">
        <w:rPr>
          <w:sz w:val="28"/>
          <w:szCs w:val="28"/>
          <w:lang w:eastAsia="ar-SA"/>
        </w:rPr>
        <w:t>«</w:t>
      </w:r>
      <w:r w:rsidRPr="00D33AD9">
        <w:rPr>
          <w:sz w:val="28"/>
          <w:szCs w:val="28"/>
          <w:lang w:eastAsia="ar-SA"/>
        </w:rPr>
        <w:t>О пожарной безопасности</w:t>
      </w:r>
      <w:r w:rsidR="0073425E" w:rsidRPr="00D33AD9">
        <w:rPr>
          <w:sz w:val="28"/>
          <w:szCs w:val="28"/>
          <w:lang w:eastAsia="ar-SA"/>
        </w:rPr>
        <w:t>»</w:t>
      </w:r>
      <w:r w:rsidRPr="00D33AD9">
        <w:rPr>
          <w:sz w:val="28"/>
          <w:szCs w:val="28"/>
          <w:lang w:eastAsia="ar-SA"/>
        </w:rPr>
        <w:t>.</w:t>
      </w:r>
    </w:p>
    <w:p w:rsidR="00BF4E2E" w:rsidRPr="00D33AD9" w:rsidRDefault="00BF4E2E" w:rsidP="009D6226">
      <w:pPr>
        <w:widowControl w:val="0"/>
        <w:suppressAutoHyphens/>
        <w:autoSpaceDE w:val="0"/>
        <w:spacing w:line="276" w:lineRule="auto"/>
        <w:ind w:firstLine="709"/>
        <w:jc w:val="both"/>
        <w:rPr>
          <w:sz w:val="28"/>
          <w:szCs w:val="28"/>
          <w:lang w:eastAsia="ar-SA"/>
        </w:rPr>
      </w:pPr>
      <w:r w:rsidRPr="00D33AD9">
        <w:rPr>
          <w:sz w:val="28"/>
          <w:szCs w:val="28"/>
          <w:lang w:eastAsia="ar-SA"/>
        </w:rPr>
        <w:t xml:space="preserve">Согласно Федеральному закону </w:t>
      </w:r>
      <w:r w:rsidR="001005F5" w:rsidRPr="00D33AD9">
        <w:rPr>
          <w:sz w:val="28"/>
          <w:szCs w:val="28"/>
          <w:lang w:eastAsia="ar-SA"/>
        </w:rPr>
        <w:t xml:space="preserve">от 21.12.1994 № 69-ФЗ </w:t>
      </w:r>
      <w:r w:rsidR="0073425E" w:rsidRPr="00D33AD9">
        <w:rPr>
          <w:sz w:val="28"/>
          <w:szCs w:val="28"/>
          <w:lang w:eastAsia="ar-SA"/>
        </w:rPr>
        <w:t>«</w:t>
      </w:r>
      <w:r w:rsidRPr="00D33AD9">
        <w:rPr>
          <w:sz w:val="28"/>
          <w:szCs w:val="28"/>
          <w:lang w:eastAsia="ar-SA"/>
        </w:rPr>
        <w:t>О пожарной безопасности</w:t>
      </w:r>
      <w:r w:rsidR="0073425E" w:rsidRPr="00D33AD9">
        <w:rPr>
          <w:sz w:val="28"/>
          <w:szCs w:val="28"/>
          <w:lang w:eastAsia="ar-SA"/>
        </w:rPr>
        <w:t>»</w:t>
      </w:r>
      <w:r w:rsidRPr="00D33AD9">
        <w:rPr>
          <w:sz w:val="28"/>
          <w:szCs w:val="28"/>
          <w:lang w:eastAsia="ar-SA"/>
        </w:rPr>
        <w:t xml:space="preserve">, к полномочиям федеральных органов государственной власти в области пожарной безопасности среди прочего относится осуществление тушения пожаров в населённых пунктах, в том числе в городских лесах. </w:t>
      </w:r>
    </w:p>
    <w:p w:rsidR="00BF4E2E" w:rsidRPr="00D33AD9" w:rsidRDefault="00BF4E2E" w:rsidP="00E762F7">
      <w:pPr>
        <w:tabs>
          <w:tab w:val="left" w:pos="851"/>
        </w:tabs>
        <w:suppressAutoHyphens/>
        <w:spacing w:line="276" w:lineRule="auto"/>
        <w:ind w:firstLine="709"/>
        <w:jc w:val="both"/>
        <w:rPr>
          <w:rFonts w:eastAsia="Calibri"/>
          <w:sz w:val="28"/>
          <w:szCs w:val="28"/>
        </w:rPr>
      </w:pPr>
      <w:r w:rsidRPr="00D33AD9">
        <w:rPr>
          <w:rFonts w:eastAsia="Calibri"/>
          <w:sz w:val="28"/>
          <w:szCs w:val="28"/>
        </w:rPr>
        <w:t>Охрана лесов от загрязнения радиоактивными веществами</w:t>
      </w:r>
    </w:p>
    <w:p w:rsidR="00BF4E2E" w:rsidRPr="00D33AD9" w:rsidRDefault="00BF4E2E" w:rsidP="00E762F7">
      <w:pPr>
        <w:tabs>
          <w:tab w:val="left" w:pos="851"/>
        </w:tabs>
        <w:suppressAutoHyphens/>
        <w:spacing w:line="276" w:lineRule="auto"/>
        <w:ind w:firstLine="709"/>
        <w:jc w:val="both"/>
        <w:rPr>
          <w:rFonts w:eastAsia="Calibri"/>
          <w:sz w:val="28"/>
          <w:szCs w:val="28"/>
        </w:rPr>
      </w:pPr>
      <w:r w:rsidRPr="00D33AD9">
        <w:rPr>
          <w:rFonts w:eastAsia="Calibri"/>
          <w:sz w:val="28"/>
          <w:szCs w:val="28"/>
        </w:rPr>
        <w:t>В целях охраны лесов от загрязнения радиоактивными веществами осуществляется их радиационное обследование и устанавливаются зоны их радиоактивного загрязнения.</w:t>
      </w:r>
    </w:p>
    <w:p w:rsidR="00BF4E2E" w:rsidRPr="00D33AD9" w:rsidRDefault="00BF4E2E" w:rsidP="00E762F7">
      <w:pPr>
        <w:tabs>
          <w:tab w:val="left" w:pos="851"/>
        </w:tabs>
        <w:suppressAutoHyphens/>
        <w:spacing w:line="276" w:lineRule="auto"/>
        <w:ind w:firstLine="709"/>
        <w:jc w:val="both"/>
        <w:rPr>
          <w:rFonts w:eastAsia="Calibri"/>
          <w:sz w:val="28"/>
          <w:szCs w:val="28"/>
        </w:rPr>
      </w:pPr>
      <w:r w:rsidRPr="00D33AD9">
        <w:rPr>
          <w:rFonts w:eastAsia="Calibri"/>
          <w:sz w:val="28"/>
          <w:szCs w:val="28"/>
        </w:rPr>
        <w:t>Особенности охраны лесов, разработки и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BF4E2E" w:rsidRPr="00D33AD9" w:rsidRDefault="00BF4E2E" w:rsidP="00E762F7">
      <w:pPr>
        <w:tabs>
          <w:tab w:val="left" w:pos="851"/>
        </w:tabs>
        <w:suppressAutoHyphens/>
        <w:spacing w:line="276" w:lineRule="auto"/>
        <w:ind w:firstLine="709"/>
        <w:jc w:val="both"/>
        <w:rPr>
          <w:rFonts w:eastAsia="Calibri"/>
          <w:sz w:val="28"/>
          <w:szCs w:val="28"/>
        </w:rPr>
      </w:pPr>
    </w:p>
    <w:p w:rsidR="00BF4E2E" w:rsidRPr="00D33AD9" w:rsidRDefault="00BF4E2E" w:rsidP="00E762F7">
      <w:pPr>
        <w:pStyle w:val="3"/>
        <w:suppressAutoHyphens/>
        <w:spacing w:line="276" w:lineRule="auto"/>
        <w:rPr>
          <w:rFonts w:ascii="Times New Roman" w:hAnsi="Times New Roman"/>
          <w:b w:val="0"/>
          <w:color w:val="auto"/>
          <w:sz w:val="28"/>
          <w:szCs w:val="28"/>
        </w:rPr>
      </w:pPr>
      <w:bookmarkStart w:id="215" w:name="_Toc54189925"/>
      <w:bookmarkStart w:id="216" w:name="_Toc71032402"/>
      <w:bookmarkStart w:id="217" w:name="_Toc90821107"/>
      <w:r w:rsidRPr="00D33AD9">
        <w:rPr>
          <w:rFonts w:ascii="Times New Roman" w:hAnsi="Times New Roman"/>
          <w:b w:val="0"/>
          <w:color w:val="auto"/>
          <w:sz w:val="28"/>
          <w:szCs w:val="28"/>
        </w:rPr>
        <w:t>2.17.2 Требования к защите лесов (нормативы и параметры санитарно-оздоровительных мероприятий, профилактических мероприятий по защите лесов, мероприятий по ликвидации очагов вредных организмов, а также других определенных уполномоченным федеральным органом исполнительной власти мероприятий)</w:t>
      </w:r>
      <w:bookmarkEnd w:id="215"/>
      <w:bookmarkEnd w:id="216"/>
      <w:bookmarkEnd w:id="217"/>
    </w:p>
    <w:p w:rsidR="00BF4E2E" w:rsidRPr="00D33AD9" w:rsidRDefault="00BF4E2E" w:rsidP="00E762F7">
      <w:pPr>
        <w:widowControl w:val="0"/>
        <w:suppressAutoHyphens/>
        <w:autoSpaceDE w:val="0"/>
        <w:autoSpaceDN w:val="0"/>
        <w:adjustRightInd w:val="0"/>
        <w:spacing w:line="276" w:lineRule="auto"/>
        <w:ind w:firstLine="709"/>
        <w:jc w:val="both"/>
        <w:rPr>
          <w:bCs/>
          <w:sz w:val="28"/>
          <w:szCs w:val="28"/>
        </w:rPr>
      </w:pPr>
    </w:p>
    <w:p w:rsidR="00BF4E2E" w:rsidRPr="00D33AD9" w:rsidRDefault="00BF4E2E" w:rsidP="00E762F7">
      <w:pPr>
        <w:widowControl w:val="0"/>
        <w:suppressAutoHyphens/>
        <w:autoSpaceDE w:val="0"/>
        <w:autoSpaceDN w:val="0"/>
        <w:adjustRightInd w:val="0"/>
        <w:spacing w:line="276" w:lineRule="auto"/>
        <w:ind w:firstLine="709"/>
        <w:jc w:val="both"/>
        <w:rPr>
          <w:bCs/>
          <w:sz w:val="28"/>
          <w:szCs w:val="28"/>
        </w:rPr>
      </w:pPr>
      <w:r w:rsidRPr="00D33AD9">
        <w:rPr>
          <w:bCs/>
          <w:sz w:val="28"/>
          <w:szCs w:val="28"/>
        </w:rPr>
        <w:t>Защита лесов представляет собой выявление в лесах вредных организмов (растений, животных, болезнетворных организмов, способных при определённых условиях нанести вред лесам или лесным ресурсам) и предупреждение их распространения, а в случае возникновения очагов вредных организмов, отнесённых к карантинным объектам, их локализация и ликвидация.</w:t>
      </w:r>
    </w:p>
    <w:p w:rsidR="00BF4E2E" w:rsidRPr="00D33AD9" w:rsidRDefault="00BF4E2E" w:rsidP="00E762F7">
      <w:pPr>
        <w:widowControl w:val="0"/>
        <w:suppressAutoHyphens/>
        <w:autoSpaceDE w:val="0"/>
        <w:autoSpaceDN w:val="0"/>
        <w:adjustRightInd w:val="0"/>
        <w:spacing w:line="276" w:lineRule="auto"/>
        <w:ind w:firstLine="709"/>
        <w:jc w:val="both"/>
        <w:rPr>
          <w:bCs/>
          <w:sz w:val="28"/>
          <w:szCs w:val="28"/>
        </w:rPr>
      </w:pPr>
      <w:r w:rsidRPr="00D33AD9">
        <w:rPr>
          <w:bCs/>
          <w:sz w:val="28"/>
          <w:szCs w:val="28"/>
        </w:rPr>
        <w:t xml:space="preserve">Защита лесов от вредных организмов, отнесённых к карантинным объектам, осуществляется в соответствии с Федеральным законом от 21.07.2014 № 206-ФЗ </w:t>
      </w:r>
      <w:r w:rsidR="0073425E" w:rsidRPr="00D33AD9">
        <w:rPr>
          <w:bCs/>
          <w:sz w:val="28"/>
          <w:szCs w:val="28"/>
        </w:rPr>
        <w:t>«</w:t>
      </w:r>
      <w:r w:rsidRPr="00D33AD9">
        <w:rPr>
          <w:bCs/>
          <w:sz w:val="28"/>
          <w:szCs w:val="28"/>
        </w:rPr>
        <w:t>О карантине растений</w:t>
      </w:r>
      <w:r w:rsidR="0073425E" w:rsidRPr="00D33AD9">
        <w:rPr>
          <w:bCs/>
          <w:sz w:val="28"/>
          <w:szCs w:val="28"/>
        </w:rPr>
        <w:t>»</w:t>
      </w:r>
      <w:r w:rsidRPr="00D33AD9">
        <w:rPr>
          <w:bCs/>
          <w:sz w:val="28"/>
          <w:szCs w:val="28"/>
        </w:rPr>
        <w:t>.</w:t>
      </w:r>
    </w:p>
    <w:p w:rsidR="00BF4E2E" w:rsidRPr="00D33AD9" w:rsidRDefault="00BF4E2E" w:rsidP="004D37B4">
      <w:pPr>
        <w:tabs>
          <w:tab w:val="left" w:pos="851"/>
        </w:tabs>
        <w:suppressAutoHyphens/>
        <w:spacing w:line="276" w:lineRule="auto"/>
        <w:ind w:firstLine="709"/>
        <w:jc w:val="both"/>
        <w:rPr>
          <w:bCs/>
          <w:sz w:val="28"/>
          <w:szCs w:val="28"/>
        </w:rPr>
      </w:pPr>
      <w:r w:rsidRPr="00D33AD9">
        <w:rPr>
          <w:sz w:val="28"/>
          <w:szCs w:val="28"/>
        </w:rPr>
        <w:t xml:space="preserve">Защита лесов от вредных организмов осуществляется в соответствии с Правилами санитарной безопасности в лесах, утверждёнными постановлением Правительства Российской Федерации от </w:t>
      </w:r>
      <w:r w:rsidR="00604D74" w:rsidRPr="00D33AD9">
        <w:rPr>
          <w:sz w:val="28"/>
          <w:szCs w:val="28"/>
        </w:rPr>
        <w:t>09.12.2020</w:t>
      </w:r>
      <w:r w:rsidRPr="00D33AD9">
        <w:rPr>
          <w:sz w:val="28"/>
          <w:szCs w:val="28"/>
        </w:rPr>
        <w:t xml:space="preserve"> № </w:t>
      </w:r>
      <w:r w:rsidR="00604D74" w:rsidRPr="00D33AD9">
        <w:rPr>
          <w:sz w:val="28"/>
          <w:szCs w:val="28"/>
        </w:rPr>
        <w:t>2047</w:t>
      </w:r>
      <w:r w:rsidR="006028B4" w:rsidRPr="00D33AD9">
        <w:rPr>
          <w:sz w:val="28"/>
          <w:szCs w:val="28"/>
        </w:rPr>
        <w:t xml:space="preserve"> (пункт д не полностью прописан)</w:t>
      </w:r>
      <w:r w:rsidRPr="00D33AD9">
        <w:rPr>
          <w:sz w:val="28"/>
          <w:szCs w:val="28"/>
        </w:rPr>
        <w:t>.</w:t>
      </w:r>
    </w:p>
    <w:p w:rsidR="00BF4E2E" w:rsidRPr="00D33AD9" w:rsidRDefault="00BF4E2E" w:rsidP="004D37B4">
      <w:pPr>
        <w:tabs>
          <w:tab w:val="left" w:pos="851"/>
        </w:tabs>
        <w:suppressAutoHyphens/>
        <w:spacing w:line="276" w:lineRule="auto"/>
        <w:ind w:firstLine="709"/>
        <w:jc w:val="both"/>
        <w:rPr>
          <w:sz w:val="28"/>
          <w:szCs w:val="28"/>
        </w:rPr>
      </w:pPr>
      <w:r w:rsidRPr="00D33AD9">
        <w:rPr>
          <w:sz w:val="28"/>
          <w:szCs w:val="28"/>
        </w:rPr>
        <w:t>Меры санитарной безопасности в лесах включают в себя:</w:t>
      </w:r>
    </w:p>
    <w:p w:rsidR="005B2DC1" w:rsidRPr="00D33AD9" w:rsidRDefault="005B2DC1" w:rsidP="004D37B4">
      <w:pPr>
        <w:tabs>
          <w:tab w:val="left" w:pos="851"/>
        </w:tabs>
        <w:suppressAutoHyphens/>
        <w:spacing w:line="276" w:lineRule="auto"/>
        <w:ind w:firstLine="709"/>
        <w:jc w:val="both"/>
        <w:rPr>
          <w:sz w:val="28"/>
          <w:szCs w:val="28"/>
        </w:rPr>
      </w:pPr>
      <w:r w:rsidRPr="00D33AD9">
        <w:rPr>
          <w:sz w:val="28"/>
          <w:szCs w:val="28"/>
        </w:rPr>
        <w:t xml:space="preserve">а) лесозащитное районирование; </w:t>
      </w:r>
    </w:p>
    <w:p w:rsidR="005B2DC1" w:rsidRPr="00D33AD9" w:rsidRDefault="005B2DC1" w:rsidP="004D37B4">
      <w:pPr>
        <w:tabs>
          <w:tab w:val="left" w:pos="851"/>
        </w:tabs>
        <w:suppressAutoHyphens/>
        <w:spacing w:line="276" w:lineRule="auto"/>
        <w:ind w:firstLine="709"/>
        <w:jc w:val="both"/>
        <w:rPr>
          <w:sz w:val="28"/>
          <w:szCs w:val="28"/>
        </w:rPr>
      </w:pPr>
      <w:r w:rsidRPr="00D33AD9">
        <w:rPr>
          <w:sz w:val="28"/>
          <w:szCs w:val="28"/>
        </w:rPr>
        <w:lastRenderedPageBreak/>
        <w:t xml:space="preserve">б) государственный лесопатологический мониторинг; </w:t>
      </w:r>
    </w:p>
    <w:p w:rsidR="005B2DC1" w:rsidRPr="00D33AD9" w:rsidRDefault="005B2DC1" w:rsidP="004D37B4">
      <w:pPr>
        <w:tabs>
          <w:tab w:val="left" w:pos="851"/>
        </w:tabs>
        <w:suppressAutoHyphens/>
        <w:spacing w:line="276" w:lineRule="auto"/>
        <w:ind w:firstLine="709"/>
        <w:jc w:val="both"/>
        <w:rPr>
          <w:sz w:val="28"/>
          <w:szCs w:val="28"/>
        </w:rPr>
      </w:pPr>
      <w:r w:rsidRPr="00D33AD9">
        <w:rPr>
          <w:sz w:val="28"/>
          <w:szCs w:val="28"/>
        </w:rPr>
        <w:t xml:space="preserve">в) проведение лесопатологических обследований; </w:t>
      </w:r>
    </w:p>
    <w:p w:rsidR="005B2DC1" w:rsidRPr="00D33AD9" w:rsidRDefault="005B2DC1" w:rsidP="004D37B4">
      <w:pPr>
        <w:tabs>
          <w:tab w:val="left" w:pos="851"/>
        </w:tabs>
        <w:suppressAutoHyphens/>
        <w:spacing w:line="276" w:lineRule="auto"/>
        <w:ind w:firstLine="709"/>
        <w:jc w:val="both"/>
        <w:rPr>
          <w:sz w:val="28"/>
          <w:szCs w:val="28"/>
        </w:rPr>
      </w:pPr>
      <w:r w:rsidRPr="00D33AD9">
        <w:rPr>
          <w:sz w:val="28"/>
          <w:szCs w:val="28"/>
        </w:rPr>
        <w:t xml:space="preserve">г) предупреждение распространения вредных организмов; </w:t>
      </w:r>
    </w:p>
    <w:p w:rsidR="0023135D" w:rsidRPr="00D33AD9" w:rsidRDefault="005B2DC1" w:rsidP="004D37B4">
      <w:pPr>
        <w:tabs>
          <w:tab w:val="left" w:pos="851"/>
        </w:tabs>
        <w:suppressAutoHyphens/>
        <w:spacing w:line="276" w:lineRule="auto"/>
        <w:ind w:firstLine="709"/>
        <w:jc w:val="both"/>
        <w:rPr>
          <w:sz w:val="28"/>
          <w:szCs w:val="28"/>
        </w:rPr>
      </w:pPr>
      <w:r w:rsidRPr="00D33AD9">
        <w:rPr>
          <w:sz w:val="28"/>
          <w:szCs w:val="28"/>
        </w:rPr>
        <w:t xml:space="preserve">д) иные меры санитарной безопасности в лесах,в том числе: </w:t>
      </w:r>
    </w:p>
    <w:p w:rsidR="00604D74" w:rsidRPr="00D33AD9" w:rsidRDefault="004D37B4" w:rsidP="004D37B4">
      <w:pPr>
        <w:tabs>
          <w:tab w:val="left" w:pos="851"/>
        </w:tabs>
        <w:suppressAutoHyphens/>
        <w:spacing w:line="276" w:lineRule="auto"/>
        <w:ind w:firstLine="709"/>
        <w:jc w:val="both"/>
        <w:rPr>
          <w:sz w:val="28"/>
          <w:szCs w:val="28"/>
        </w:rPr>
      </w:pPr>
      <w:r w:rsidRPr="00D33AD9">
        <w:rPr>
          <w:sz w:val="28"/>
          <w:szCs w:val="28"/>
        </w:rPr>
        <w:t xml:space="preserve">- </w:t>
      </w:r>
      <w:r w:rsidR="005B2DC1" w:rsidRPr="00D33AD9">
        <w:rPr>
          <w:sz w:val="28"/>
          <w:szCs w:val="28"/>
        </w:rPr>
        <w:t xml:space="preserve">рубку аварийных деревьев - рубку деревьев с наличием структурных изъянов, в том числе гнилей, обрыва корней, опасного наклона, способных привести к падению всего дерева или его части и причинению ущерба государственному, муниципальному имуществу, а также имуществу и здоровью граждан; </w:t>
      </w:r>
    </w:p>
    <w:p w:rsidR="005B2DC1" w:rsidRPr="00D33AD9" w:rsidRDefault="004D37B4" w:rsidP="004D37B4">
      <w:pPr>
        <w:tabs>
          <w:tab w:val="left" w:pos="851"/>
        </w:tabs>
        <w:suppressAutoHyphens/>
        <w:spacing w:line="276" w:lineRule="auto"/>
        <w:ind w:firstLine="709"/>
        <w:jc w:val="both"/>
        <w:rPr>
          <w:sz w:val="28"/>
          <w:szCs w:val="28"/>
        </w:rPr>
      </w:pPr>
      <w:r w:rsidRPr="00D33AD9">
        <w:rPr>
          <w:sz w:val="28"/>
          <w:szCs w:val="28"/>
        </w:rPr>
        <w:t xml:space="preserve">- </w:t>
      </w:r>
      <w:r w:rsidR="005B2DC1" w:rsidRPr="00D33AD9">
        <w:rPr>
          <w:sz w:val="28"/>
          <w:szCs w:val="28"/>
        </w:rPr>
        <w:t>агитационные мероприятия, в том числе профилактические беседы с населением о санитарной безопасности в лесах, проведение открытых уроков в образовательных учреждениях о санитарной безопасности в лесах, развешивание аншлагов и плакатов, а также размещение информационных материалов в средствах массовой информации о необходимости соблюдения правил санитарной безопасности в лесах.</w:t>
      </w:r>
    </w:p>
    <w:p w:rsidR="004E1929" w:rsidRPr="00D33AD9" w:rsidRDefault="004E1929" w:rsidP="00E762F7">
      <w:pPr>
        <w:tabs>
          <w:tab w:val="left" w:pos="851"/>
        </w:tabs>
        <w:suppressAutoHyphens/>
        <w:spacing w:line="276" w:lineRule="auto"/>
        <w:ind w:firstLine="709"/>
        <w:jc w:val="both"/>
        <w:rPr>
          <w:sz w:val="28"/>
          <w:szCs w:val="28"/>
        </w:rPr>
      </w:pPr>
      <w:r w:rsidRPr="00D33AD9">
        <w:rPr>
          <w:sz w:val="28"/>
          <w:szCs w:val="28"/>
        </w:rPr>
        <w:t>Лесопатологические обследования (далее – ЛПО) проводятся в лесах с учётом данных государственного лесопатологического мониторинга, а также иной информации о санитарном и лесопатологическом состоянии лесов.</w:t>
      </w:r>
    </w:p>
    <w:p w:rsidR="00604D74" w:rsidRPr="00D33AD9" w:rsidRDefault="00604D74" w:rsidP="00E762F7">
      <w:pPr>
        <w:tabs>
          <w:tab w:val="left" w:pos="851"/>
        </w:tabs>
        <w:suppressAutoHyphens/>
        <w:spacing w:line="276" w:lineRule="auto"/>
        <w:ind w:firstLine="709"/>
        <w:jc w:val="both"/>
        <w:rPr>
          <w:sz w:val="28"/>
          <w:szCs w:val="28"/>
        </w:rPr>
      </w:pPr>
      <w:r w:rsidRPr="00D33AD9">
        <w:rPr>
          <w:sz w:val="28"/>
          <w:szCs w:val="28"/>
        </w:rPr>
        <w:t>Осуществление государственного лесопатологического мониторинга обеспечиваетсяв отношении лесов, расположенных на землях, находящихся в собственности субъектов Российской Федерации или муниципальных образований, и земель, находящихся в собственности субъектов Российской Федерации или муниципальных образований, предназначенных для лесовосстановления, - органами исполнительной власти субъектов Российской Федерации или органами местного самоуправления соответственно.</w:t>
      </w:r>
    </w:p>
    <w:p w:rsidR="00A771D1" w:rsidRPr="00D33AD9" w:rsidRDefault="00BF4E2E" w:rsidP="00E762F7">
      <w:pPr>
        <w:tabs>
          <w:tab w:val="left" w:pos="851"/>
        </w:tabs>
        <w:suppressAutoHyphens/>
        <w:spacing w:line="276" w:lineRule="auto"/>
        <w:ind w:firstLine="709"/>
        <w:jc w:val="both"/>
        <w:rPr>
          <w:sz w:val="28"/>
          <w:szCs w:val="28"/>
        </w:rPr>
      </w:pPr>
      <w:r w:rsidRPr="00D33AD9">
        <w:rPr>
          <w:sz w:val="28"/>
          <w:szCs w:val="28"/>
        </w:rPr>
        <w:t xml:space="preserve">Проведение ЛПО </w:t>
      </w:r>
      <w:r w:rsidR="00A771D1" w:rsidRPr="00D33AD9">
        <w:rPr>
          <w:sz w:val="28"/>
          <w:szCs w:val="28"/>
        </w:rPr>
        <w:t>в отношении лесов, расположенных на землях, находящихся в собственности субъектов Российской Федерации или муниципальных образований, и земель, находящихся в собственности субъектов Российской Федерации или муниципальных образований, предназначенных для лесовосстановления, - органами исполнительной власти субъектов Российской Федерации или органами местного самоуправления соответственно.</w:t>
      </w:r>
    </w:p>
    <w:p w:rsidR="00BF4E2E" w:rsidRPr="00D33AD9" w:rsidRDefault="00BF4E2E" w:rsidP="00E762F7">
      <w:pPr>
        <w:tabs>
          <w:tab w:val="left" w:pos="851"/>
        </w:tabs>
        <w:suppressAutoHyphens/>
        <w:spacing w:line="276" w:lineRule="auto"/>
        <w:ind w:firstLine="709"/>
        <w:jc w:val="both"/>
        <w:rPr>
          <w:sz w:val="28"/>
          <w:szCs w:val="28"/>
        </w:rPr>
      </w:pPr>
      <w:r w:rsidRPr="00D33AD9">
        <w:rPr>
          <w:sz w:val="28"/>
          <w:szCs w:val="28"/>
        </w:rPr>
        <w:t xml:space="preserve">Для решения вопроса о необходимости проведения мероприятий по локализации и ликвидации очагов вредных организмов осуществляется контрольное лесопатологическое обследование, по результатам которого заинтересованными органами принимается решение о сроках и объёмах проведения работ или об отсутствии необходимости в их проведении. </w:t>
      </w:r>
    </w:p>
    <w:p w:rsidR="00D9283E" w:rsidRPr="00D33AD9" w:rsidRDefault="00D9283E" w:rsidP="00E762F7">
      <w:pPr>
        <w:tabs>
          <w:tab w:val="left" w:pos="851"/>
        </w:tabs>
        <w:suppressAutoHyphens/>
        <w:spacing w:line="276" w:lineRule="auto"/>
        <w:ind w:firstLine="709"/>
        <w:jc w:val="both"/>
        <w:rPr>
          <w:sz w:val="28"/>
          <w:szCs w:val="28"/>
        </w:rPr>
      </w:pPr>
      <w:r w:rsidRPr="00D33AD9">
        <w:rPr>
          <w:sz w:val="28"/>
          <w:szCs w:val="28"/>
        </w:rPr>
        <w:t xml:space="preserve">Проведение мероприятий по предупреждению распространения вредных организмов обеспечивается органами исполнительной власти и органами местного самоуправления в пределах полномочий, определенных в соответствии со </w:t>
      </w:r>
      <w:hyperlink r:id="rId63" w:history="1">
        <w:r w:rsidRPr="00D33AD9">
          <w:rPr>
            <w:sz w:val="28"/>
            <w:szCs w:val="28"/>
          </w:rPr>
          <w:t>статьями 81</w:t>
        </w:r>
      </w:hyperlink>
      <w:r w:rsidRPr="00D33AD9">
        <w:rPr>
          <w:sz w:val="28"/>
          <w:szCs w:val="28"/>
        </w:rPr>
        <w:t xml:space="preserve"> - </w:t>
      </w:r>
      <w:hyperlink r:id="rId64" w:history="1">
        <w:r w:rsidRPr="00D33AD9">
          <w:rPr>
            <w:sz w:val="28"/>
            <w:szCs w:val="28"/>
          </w:rPr>
          <w:t>84</w:t>
        </w:r>
      </w:hyperlink>
      <w:r w:rsidRPr="00D33AD9">
        <w:rPr>
          <w:sz w:val="28"/>
          <w:szCs w:val="28"/>
        </w:rPr>
        <w:t xml:space="preserve"> Лесного кодекса Российской Федерации в соответствии с правилами </w:t>
      </w:r>
      <w:r w:rsidRPr="00D33AD9">
        <w:rPr>
          <w:sz w:val="28"/>
          <w:szCs w:val="28"/>
        </w:rPr>
        <w:lastRenderedPageBreak/>
        <w:t xml:space="preserve">санитарной безопасности в лесах, утверждаемыми Правительством Российской Федерации в соответствии с </w:t>
      </w:r>
      <w:hyperlink r:id="rId65" w:history="1">
        <w:r w:rsidRPr="00D33AD9">
          <w:rPr>
            <w:sz w:val="28"/>
            <w:szCs w:val="28"/>
          </w:rPr>
          <w:t>частью 3 статьи 60.3</w:t>
        </w:r>
      </w:hyperlink>
      <w:r w:rsidRPr="00D33AD9">
        <w:rPr>
          <w:sz w:val="28"/>
          <w:szCs w:val="28"/>
        </w:rPr>
        <w:t xml:space="preserve"> Лесного кодекса.</w:t>
      </w:r>
    </w:p>
    <w:p w:rsidR="00725136" w:rsidRPr="00D33AD9" w:rsidRDefault="00725136" w:rsidP="00E762F7">
      <w:pPr>
        <w:spacing w:line="276" w:lineRule="auto"/>
        <w:ind w:firstLine="709"/>
        <w:jc w:val="both"/>
        <w:rPr>
          <w:sz w:val="28"/>
          <w:szCs w:val="28"/>
        </w:rPr>
      </w:pPr>
      <w:r w:rsidRPr="00D33AD9">
        <w:rPr>
          <w:sz w:val="28"/>
          <w:szCs w:val="28"/>
        </w:rPr>
        <w:t>Предупреждение распространения вредных организмов включает в себя проведение:</w:t>
      </w:r>
    </w:p>
    <w:p w:rsidR="00725136" w:rsidRPr="00D33AD9" w:rsidRDefault="00725136" w:rsidP="00E762F7">
      <w:pPr>
        <w:spacing w:line="276" w:lineRule="auto"/>
        <w:ind w:firstLine="709"/>
        <w:jc w:val="both"/>
        <w:rPr>
          <w:sz w:val="28"/>
          <w:szCs w:val="28"/>
        </w:rPr>
      </w:pPr>
      <w:r w:rsidRPr="00D33AD9">
        <w:rPr>
          <w:sz w:val="28"/>
          <w:szCs w:val="28"/>
        </w:rPr>
        <w:t>1) профилактических мероприятий по защите лесов;</w:t>
      </w:r>
    </w:p>
    <w:p w:rsidR="00725136" w:rsidRPr="00D33AD9" w:rsidRDefault="00725136" w:rsidP="00E762F7">
      <w:pPr>
        <w:spacing w:line="276" w:lineRule="auto"/>
        <w:ind w:firstLine="709"/>
        <w:jc w:val="both"/>
        <w:rPr>
          <w:sz w:val="28"/>
          <w:szCs w:val="28"/>
        </w:rPr>
      </w:pPr>
      <w:r w:rsidRPr="00D33AD9">
        <w:rPr>
          <w:sz w:val="28"/>
          <w:szCs w:val="28"/>
        </w:rPr>
        <w:t>2) санитарно-оздоровительных мероприятий, в том числе рубок погибших и поврежденных лесных насаждений;</w:t>
      </w:r>
    </w:p>
    <w:p w:rsidR="00725136" w:rsidRPr="00D33AD9" w:rsidRDefault="00725136" w:rsidP="00E762F7">
      <w:pPr>
        <w:spacing w:line="276" w:lineRule="auto"/>
        <w:ind w:firstLine="709"/>
        <w:jc w:val="both"/>
        <w:rPr>
          <w:sz w:val="28"/>
          <w:szCs w:val="28"/>
        </w:rPr>
      </w:pPr>
      <w:r w:rsidRPr="00D33AD9">
        <w:rPr>
          <w:sz w:val="28"/>
          <w:szCs w:val="28"/>
        </w:rPr>
        <w:t>3) других определенных уполномоченным федеральным органом исполнительной власти мероприятий.</w:t>
      </w:r>
    </w:p>
    <w:p w:rsidR="00656E60" w:rsidRPr="00D33AD9" w:rsidRDefault="00656E60" w:rsidP="00E762F7">
      <w:pPr>
        <w:spacing w:line="276" w:lineRule="auto"/>
        <w:ind w:firstLine="709"/>
        <w:jc w:val="both"/>
        <w:rPr>
          <w:sz w:val="28"/>
          <w:szCs w:val="28"/>
        </w:rPr>
      </w:pPr>
      <w:r w:rsidRPr="00D33AD9">
        <w:rPr>
          <w:sz w:val="28"/>
          <w:szCs w:val="28"/>
        </w:rPr>
        <w:t>Профилактические мероприятия проводятся с целью предотвращения формирования очагов вредных лесных организмов и (или) с целью предотвращения нанесения ущерба лесам вредными лесными организмами и осуществляются как на постоянной основе в течение ряда лет, так и в течение одного - двух лет.</w:t>
      </w:r>
    </w:p>
    <w:p w:rsidR="00656E60" w:rsidRPr="00D33AD9" w:rsidRDefault="00656E60" w:rsidP="00E762F7">
      <w:pPr>
        <w:spacing w:line="276" w:lineRule="auto"/>
        <w:ind w:firstLine="709"/>
        <w:jc w:val="both"/>
        <w:rPr>
          <w:sz w:val="28"/>
          <w:szCs w:val="28"/>
        </w:rPr>
      </w:pPr>
      <w:r w:rsidRPr="00D33AD9">
        <w:rPr>
          <w:sz w:val="28"/>
          <w:szCs w:val="28"/>
        </w:rPr>
        <w:t>Санитарно-оздоровительные мероприятия (далее - СОМ) проводятся с целью улучшения санитарного и лесопатологического состояния лесных насаждений, уменьшения угрозы распространения вредных организмов, борьбы с вредителями и болезнями леса, обеспечения лесными насаждениями своих целевых функций, а также снижения ущерба от воздействия неблагоприятных факторов (воздействие огня, погодные условия, почвенно-климатические факторы и другие, биотические и абиотические факторы, наносящие ущерб устойчивости или целевой функции лесов).</w:t>
      </w:r>
    </w:p>
    <w:p w:rsidR="00656E60" w:rsidRPr="00D33AD9" w:rsidRDefault="00656E60" w:rsidP="00E762F7">
      <w:pPr>
        <w:spacing w:line="276" w:lineRule="auto"/>
        <w:ind w:firstLine="709"/>
        <w:jc w:val="both"/>
        <w:rPr>
          <w:sz w:val="28"/>
          <w:szCs w:val="28"/>
        </w:rPr>
      </w:pPr>
      <w:r w:rsidRPr="00D33AD9">
        <w:rPr>
          <w:sz w:val="28"/>
          <w:szCs w:val="28"/>
        </w:rPr>
        <w:t>СОМ назначают в первую очередь в насаждениях, поврежденных пожаром, ветром, снегом, засухой, промышленными выбросами или иными неблагоприятными факторами, а также в очагах болезней леса и массового размножения вредных насекомых, вызвавших повреждение и гибель деревьев в размерах, угрожающих целостности и устойчивости лесных насаждений, нарушению их целевых функций.</w:t>
      </w:r>
    </w:p>
    <w:p w:rsidR="00656E60" w:rsidRPr="00D33AD9" w:rsidRDefault="00656E60" w:rsidP="00E762F7">
      <w:pPr>
        <w:spacing w:line="276" w:lineRule="auto"/>
        <w:ind w:firstLine="709"/>
        <w:jc w:val="both"/>
        <w:rPr>
          <w:sz w:val="28"/>
          <w:szCs w:val="28"/>
        </w:rPr>
      </w:pPr>
      <w:r w:rsidRPr="00D33AD9">
        <w:rPr>
          <w:sz w:val="28"/>
          <w:szCs w:val="28"/>
        </w:rPr>
        <w:t>К СОМ относятся рубка погибших (утративших жизнеспособность в результате воздействия неблагоприятных факторов) и поврежденных (имеющих видимые признаки воздействия неблагоприятных факторов) лесных насаждений, уборка неликвидной древесины (уборка как поваленных, так и стоящих деревьев, древесина которых оставляется на перегнивание на лесосеке).</w:t>
      </w:r>
    </w:p>
    <w:p w:rsidR="00BF4E2E" w:rsidRPr="00D33AD9" w:rsidRDefault="00BF4E2E" w:rsidP="00E762F7">
      <w:pPr>
        <w:tabs>
          <w:tab w:val="left" w:pos="851"/>
        </w:tabs>
        <w:suppressAutoHyphens/>
        <w:spacing w:line="276" w:lineRule="auto"/>
        <w:ind w:firstLine="709"/>
        <w:jc w:val="both"/>
        <w:rPr>
          <w:sz w:val="28"/>
          <w:szCs w:val="28"/>
        </w:rPr>
      </w:pPr>
      <w:r w:rsidRPr="00D33AD9">
        <w:rPr>
          <w:sz w:val="28"/>
          <w:szCs w:val="28"/>
        </w:rPr>
        <w:t xml:space="preserve">Рубка деревьев и кустарников при проведении санитарно-оздоровительных мероприятий проводится в соответствии с </w:t>
      </w:r>
      <w:r w:rsidR="00656E60" w:rsidRPr="00D33AD9">
        <w:rPr>
          <w:sz w:val="28"/>
          <w:szCs w:val="28"/>
        </w:rPr>
        <w:t>Правил</w:t>
      </w:r>
      <w:r w:rsidR="00725136" w:rsidRPr="00D33AD9">
        <w:rPr>
          <w:sz w:val="28"/>
          <w:szCs w:val="28"/>
        </w:rPr>
        <w:t>ами</w:t>
      </w:r>
      <w:r w:rsidR="00656E60" w:rsidRPr="00D33AD9">
        <w:rPr>
          <w:sz w:val="28"/>
          <w:szCs w:val="28"/>
        </w:rPr>
        <w:t xml:space="preserve"> осуществления мероприятий по предупреждению распространения вредных организмов</w:t>
      </w:r>
      <w:r w:rsidR="00725136" w:rsidRPr="00D33AD9">
        <w:rPr>
          <w:sz w:val="28"/>
          <w:szCs w:val="28"/>
        </w:rPr>
        <w:t xml:space="preserve">, </w:t>
      </w:r>
      <w:r w:rsidRPr="00D33AD9">
        <w:rPr>
          <w:sz w:val="28"/>
          <w:szCs w:val="28"/>
        </w:rPr>
        <w:t>Правилами санитарной безопасности в лесах, правилами заготовки древесины, правилами пожарной безопасности в лесах и правилами ухода за лесами, утверждёнными в установленном лесным законодательством порядке.</w:t>
      </w:r>
    </w:p>
    <w:p w:rsidR="00325257" w:rsidRPr="00D33AD9" w:rsidRDefault="00325257" w:rsidP="00E762F7">
      <w:pPr>
        <w:spacing w:line="276" w:lineRule="auto"/>
        <w:ind w:firstLine="709"/>
        <w:jc w:val="both"/>
        <w:rPr>
          <w:sz w:val="28"/>
          <w:szCs w:val="28"/>
        </w:rPr>
      </w:pPr>
      <w:r w:rsidRPr="00D33AD9">
        <w:rPr>
          <w:sz w:val="28"/>
          <w:szCs w:val="28"/>
        </w:rPr>
        <w:lastRenderedPageBreak/>
        <w:t>Рубка погибших и поврежденных лесных насаждений проводится в форме сплошной (для погибших и поврежденных насаждений) и выборочной (для поврежденных насаждений) санитарной рубки.</w:t>
      </w:r>
    </w:p>
    <w:p w:rsidR="00325257" w:rsidRPr="00D33AD9" w:rsidRDefault="00325257" w:rsidP="00E762F7">
      <w:pPr>
        <w:spacing w:line="276" w:lineRule="auto"/>
        <w:ind w:firstLine="709"/>
        <w:jc w:val="both"/>
        <w:rPr>
          <w:sz w:val="28"/>
          <w:szCs w:val="28"/>
        </w:rPr>
      </w:pPr>
      <w:r w:rsidRPr="00D33AD9">
        <w:rPr>
          <w:sz w:val="28"/>
          <w:szCs w:val="28"/>
        </w:rPr>
        <w:t>Отвод лесосек под санитарные сплошные и выборочные рубки производится по результатам ЛПО, проводимого инструментальным способом в соответствии с правилами заготовки древесины.</w:t>
      </w:r>
    </w:p>
    <w:p w:rsidR="00325257" w:rsidRPr="00D33AD9" w:rsidRDefault="00325257" w:rsidP="00E762F7">
      <w:pPr>
        <w:spacing w:line="276" w:lineRule="auto"/>
        <w:ind w:firstLine="709"/>
        <w:jc w:val="both"/>
        <w:rPr>
          <w:sz w:val="28"/>
          <w:szCs w:val="28"/>
        </w:rPr>
      </w:pPr>
      <w:r w:rsidRPr="00D33AD9">
        <w:rPr>
          <w:sz w:val="28"/>
          <w:szCs w:val="28"/>
        </w:rPr>
        <w:t>При назначении сплошной и выборочной санитарной рубки отбираются деревья 5-й категории состояния. Ветровал, бурелом и снеголом относят к 5-й категории состояния.</w:t>
      </w:r>
    </w:p>
    <w:p w:rsidR="00325257" w:rsidRPr="00D33AD9" w:rsidRDefault="00325257" w:rsidP="00E762F7">
      <w:pPr>
        <w:spacing w:line="276" w:lineRule="auto"/>
        <w:ind w:firstLine="709"/>
        <w:jc w:val="both"/>
        <w:rPr>
          <w:sz w:val="28"/>
          <w:szCs w:val="28"/>
        </w:rPr>
      </w:pPr>
      <w:r w:rsidRPr="00D33AD9">
        <w:rPr>
          <w:sz w:val="28"/>
          <w:szCs w:val="28"/>
        </w:rPr>
        <w:t>Допускается назначение в санитарную рубку деревьев иных категорий состояния в следующих случаях.</w:t>
      </w:r>
    </w:p>
    <w:p w:rsidR="00325257" w:rsidRPr="00D33AD9" w:rsidRDefault="00325257" w:rsidP="00E762F7">
      <w:pPr>
        <w:spacing w:line="276" w:lineRule="auto"/>
        <w:ind w:firstLine="709"/>
        <w:jc w:val="both"/>
        <w:rPr>
          <w:sz w:val="28"/>
          <w:szCs w:val="28"/>
        </w:rPr>
      </w:pPr>
      <w:r w:rsidRPr="00D33AD9">
        <w:rPr>
          <w:sz w:val="28"/>
          <w:szCs w:val="28"/>
        </w:rPr>
        <w:t>В защитных и эксплуатационных лесах:</w:t>
      </w:r>
    </w:p>
    <w:p w:rsidR="00325257" w:rsidRPr="00D33AD9" w:rsidRDefault="00325257" w:rsidP="00E762F7">
      <w:pPr>
        <w:spacing w:line="276" w:lineRule="auto"/>
        <w:ind w:firstLine="709"/>
        <w:jc w:val="both"/>
        <w:rPr>
          <w:sz w:val="28"/>
          <w:szCs w:val="28"/>
        </w:rPr>
      </w:pPr>
      <w:r w:rsidRPr="00D33AD9">
        <w:rPr>
          <w:sz w:val="28"/>
          <w:szCs w:val="28"/>
        </w:rPr>
        <w:t>деревья хвойных пород 4-й категории состояния;</w:t>
      </w:r>
    </w:p>
    <w:p w:rsidR="00325257" w:rsidRPr="00D33AD9" w:rsidRDefault="00325257" w:rsidP="00E762F7">
      <w:pPr>
        <w:spacing w:line="276" w:lineRule="auto"/>
        <w:ind w:firstLine="709"/>
        <w:jc w:val="both"/>
        <w:rPr>
          <w:sz w:val="28"/>
          <w:szCs w:val="28"/>
        </w:rPr>
      </w:pPr>
      <w:r w:rsidRPr="00D33AD9">
        <w:rPr>
          <w:sz w:val="28"/>
          <w:szCs w:val="28"/>
        </w:rPr>
        <w:t>деревья 3 - 4-й категорий состояния (сильно ослабленные и усыхающие) назначаются в рубку при повреждении корневой губкой (в сосняках) и деревья различных видов вяза - при повреждении голландской болезнью;</w:t>
      </w:r>
    </w:p>
    <w:p w:rsidR="00325257" w:rsidRPr="00D33AD9" w:rsidRDefault="00325257" w:rsidP="00E762F7">
      <w:pPr>
        <w:spacing w:line="276" w:lineRule="auto"/>
        <w:ind w:firstLine="709"/>
        <w:jc w:val="both"/>
        <w:rPr>
          <w:sz w:val="28"/>
          <w:szCs w:val="28"/>
        </w:rPr>
      </w:pPr>
      <w:r w:rsidRPr="00D33AD9">
        <w:rPr>
          <w:sz w:val="28"/>
          <w:szCs w:val="28"/>
        </w:rPr>
        <w:t>деревья осины 4-й категорий состояния - при повреждении осиновым трутовиком;</w:t>
      </w:r>
    </w:p>
    <w:p w:rsidR="00325257" w:rsidRPr="00D33AD9" w:rsidRDefault="00325257" w:rsidP="00E762F7">
      <w:pPr>
        <w:spacing w:line="276" w:lineRule="auto"/>
        <w:ind w:firstLine="709"/>
        <w:jc w:val="both"/>
        <w:rPr>
          <w:sz w:val="28"/>
          <w:szCs w:val="28"/>
        </w:rPr>
      </w:pPr>
      <w:r w:rsidRPr="00D33AD9">
        <w:rPr>
          <w:sz w:val="28"/>
          <w:szCs w:val="28"/>
        </w:rPr>
        <w:t>в лесных насаждениях, пройденных лесным пожаром текущего года, в течение одного года после его ликвидации: деревья с наличием обугленности древесины корневой шейки не менее 3/4 окружности ствола (при этом обязательно наличие пробной площади с раскопкой корневой шейки не менее чем у 100 деревьев) или высушивания луба не менее 3/4 окружности ствола (наличие пробной площади также обязательно), деревья мягколиственных пород с обугленностью древесины не менее 1/2 окружности ствола и 1/3 высоты.</w:t>
      </w:r>
    </w:p>
    <w:p w:rsidR="00325257" w:rsidRPr="00D33AD9" w:rsidRDefault="00325257" w:rsidP="00E762F7">
      <w:pPr>
        <w:spacing w:line="276" w:lineRule="auto"/>
        <w:ind w:firstLine="709"/>
        <w:jc w:val="both"/>
        <w:rPr>
          <w:sz w:val="28"/>
          <w:szCs w:val="28"/>
        </w:rPr>
      </w:pPr>
      <w:r w:rsidRPr="00D33AD9">
        <w:rPr>
          <w:sz w:val="28"/>
          <w:szCs w:val="28"/>
        </w:rPr>
        <w:t>В эксплуатационных лесах деревья 3 - 4-й категорий состояния при наличии на стволах явных признаков гнилей (дупла, плодовые тела трутовиков, раковые раны, охватывающие более 2/3 окружности ствола); деревья ели и пихты, имеющие повреждения коры лосем и другими животными более 2/3 окружности ствола.</w:t>
      </w:r>
    </w:p>
    <w:p w:rsidR="000448BD" w:rsidRPr="00D33AD9" w:rsidRDefault="000448BD" w:rsidP="00E762F7">
      <w:pPr>
        <w:spacing w:line="276" w:lineRule="auto"/>
        <w:ind w:firstLine="709"/>
        <w:jc w:val="both"/>
        <w:rPr>
          <w:sz w:val="28"/>
          <w:szCs w:val="28"/>
        </w:rPr>
      </w:pPr>
      <w:r w:rsidRPr="00D33AD9">
        <w:rPr>
          <w:sz w:val="28"/>
          <w:szCs w:val="28"/>
        </w:rPr>
        <w:t>Выборочная санитарная рубка не должна приводить к нарушению жизнеспособности насаждений, значительному снижению их целостности, продуктивности или целевых свойств лесов.</w:t>
      </w:r>
    </w:p>
    <w:p w:rsidR="00C92C9F" w:rsidRPr="00D33AD9" w:rsidRDefault="00C92C9F" w:rsidP="00E762F7">
      <w:pPr>
        <w:spacing w:line="276" w:lineRule="auto"/>
        <w:ind w:firstLine="709"/>
        <w:jc w:val="both"/>
        <w:rPr>
          <w:sz w:val="28"/>
          <w:szCs w:val="28"/>
        </w:rPr>
      </w:pPr>
      <w:r w:rsidRPr="00D33AD9">
        <w:rPr>
          <w:sz w:val="28"/>
          <w:szCs w:val="28"/>
        </w:rPr>
        <w:t>После проведения выборочных санитарных рубок полнота лесных насаждений не должна быть ниже установленных Правилам</w:t>
      </w:r>
      <w:r w:rsidR="000448BD" w:rsidRPr="00D33AD9">
        <w:rPr>
          <w:sz w:val="28"/>
          <w:szCs w:val="28"/>
        </w:rPr>
        <w:t xml:space="preserve">иосуществления мероприятий по предупреждению распространения вредных организмов </w:t>
      </w:r>
      <w:r w:rsidRPr="00D33AD9">
        <w:rPr>
          <w:sz w:val="28"/>
          <w:szCs w:val="28"/>
        </w:rPr>
        <w:t>минимальных допустимых значений полноты, до которых назначаются выборочные санитарные рубки.</w:t>
      </w:r>
    </w:p>
    <w:p w:rsidR="00325257" w:rsidRPr="00D33AD9" w:rsidRDefault="00325257" w:rsidP="00E762F7">
      <w:pPr>
        <w:spacing w:line="276" w:lineRule="auto"/>
        <w:ind w:firstLine="709"/>
        <w:jc w:val="both"/>
        <w:rPr>
          <w:sz w:val="28"/>
          <w:szCs w:val="28"/>
        </w:rPr>
      </w:pPr>
      <w:r w:rsidRPr="00D33AD9">
        <w:rPr>
          <w:sz w:val="28"/>
          <w:szCs w:val="28"/>
        </w:rPr>
        <w:t xml:space="preserve">Санитарная рубка считается сплошной, если вырубается весь древостой на выделе или лесопатологическом выделе. При неоднородности санитарного и лесопатологического состояния насаждения на лесотаксационном выделе куртины </w:t>
      </w:r>
      <w:r w:rsidRPr="00D33AD9">
        <w:rPr>
          <w:sz w:val="28"/>
          <w:szCs w:val="28"/>
        </w:rPr>
        <w:lastRenderedPageBreak/>
        <w:t>насаждений без признаков ослабления не подлежат рубке и не включаются в эксплуатационную площадь лесосек.</w:t>
      </w:r>
    </w:p>
    <w:p w:rsidR="00C92C9F" w:rsidRPr="00D33AD9" w:rsidRDefault="00C92C9F" w:rsidP="00E762F7">
      <w:pPr>
        <w:spacing w:line="276" w:lineRule="auto"/>
        <w:ind w:firstLine="709"/>
        <w:jc w:val="both"/>
        <w:rPr>
          <w:sz w:val="28"/>
          <w:szCs w:val="28"/>
        </w:rPr>
      </w:pPr>
      <w:r w:rsidRPr="00D33AD9">
        <w:rPr>
          <w:sz w:val="28"/>
          <w:szCs w:val="28"/>
        </w:rPr>
        <w:t>Сплошная санитарная рубка проводится в лесных насаждениях, в которых после уборки деревьев, подлежащих рубке, полнота становится ниже предельных величин, при которых обеспечивается способность древостоев выполнять целевые функции. Расчет фактической полноты древостоя обеспечивается при проведении ЛПО.</w:t>
      </w:r>
    </w:p>
    <w:p w:rsidR="00C92C9F" w:rsidRPr="00D33AD9" w:rsidRDefault="00C92C9F" w:rsidP="00E762F7">
      <w:pPr>
        <w:spacing w:line="276" w:lineRule="auto"/>
        <w:ind w:firstLine="709"/>
        <w:jc w:val="both"/>
        <w:rPr>
          <w:sz w:val="28"/>
          <w:szCs w:val="28"/>
        </w:rPr>
      </w:pPr>
      <w:r w:rsidRPr="00D33AD9">
        <w:rPr>
          <w:sz w:val="28"/>
          <w:szCs w:val="28"/>
        </w:rPr>
        <w:t xml:space="preserve">Сплошные санитарные рубки в защитных лесах осуществляются в случаях, если насаждения полностью утрачивают свои целевые функции </w:t>
      </w:r>
      <w:r w:rsidR="00E762F7" w:rsidRPr="00D33AD9">
        <w:rPr>
          <w:sz w:val="28"/>
          <w:szCs w:val="28"/>
        </w:rPr>
        <w:t>и,</w:t>
      </w:r>
      <w:r w:rsidRPr="00D33AD9">
        <w:rPr>
          <w:sz w:val="28"/>
          <w:szCs w:val="28"/>
        </w:rPr>
        <w:t xml:space="preserve">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C92C9F" w:rsidRPr="00D33AD9" w:rsidRDefault="00C92C9F" w:rsidP="00E762F7">
      <w:pPr>
        <w:spacing w:line="276" w:lineRule="auto"/>
        <w:ind w:firstLine="709"/>
        <w:jc w:val="both"/>
        <w:rPr>
          <w:sz w:val="28"/>
          <w:szCs w:val="28"/>
        </w:rPr>
      </w:pPr>
      <w:r w:rsidRPr="00D33AD9">
        <w:rPr>
          <w:sz w:val="28"/>
          <w:szCs w:val="28"/>
        </w:rPr>
        <w:t>Уборка неликвидной древесины проводится в местах образования ветровала, бурелома, снеголома, верховых пожаров и других повреждений при наличии неликвидной и дровяной древесины более 90% от общего запаса погибших и поврежденных деревьев, а также в случаях, когда заготовка древесины погибших или поврежденных насаждений запрещена.</w:t>
      </w:r>
    </w:p>
    <w:p w:rsidR="004951EB" w:rsidRPr="00D33AD9" w:rsidRDefault="004951EB" w:rsidP="00E762F7">
      <w:pPr>
        <w:spacing w:line="276" w:lineRule="auto"/>
        <w:ind w:firstLine="709"/>
        <w:jc w:val="both"/>
        <w:rPr>
          <w:sz w:val="28"/>
          <w:szCs w:val="28"/>
        </w:rPr>
      </w:pPr>
      <w:r w:rsidRPr="00D33AD9">
        <w:rPr>
          <w:sz w:val="28"/>
          <w:szCs w:val="28"/>
        </w:rPr>
        <w:t>Планирование объемов СОМ отражается в лесном плане субъекта Российской Федерации, лесохозяйственном регламенте лесничества на основании данных государственного лесопатологического мониторинга и/или ЛПО.</w:t>
      </w:r>
    </w:p>
    <w:p w:rsidR="00BF4E2E" w:rsidRPr="00D33AD9" w:rsidRDefault="00BF4E2E" w:rsidP="00E762F7">
      <w:pPr>
        <w:suppressAutoHyphens/>
        <w:spacing w:line="276" w:lineRule="auto"/>
        <w:ind w:firstLine="709"/>
        <w:jc w:val="both"/>
        <w:rPr>
          <w:sz w:val="28"/>
          <w:szCs w:val="28"/>
        </w:rPr>
      </w:pPr>
      <w:r w:rsidRPr="00D33AD9">
        <w:rPr>
          <w:sz w:val="28"/>
          <w:szCs w:val="28"/>
        </w:rPr>
        <w:t xml:space="preserve">Лесопатологические обследования на территории </w:t>
      </w:r>
      <w:r w:rsidR="006214A1" w:rsidRPr="00D33AD9">
        <w:rPr>
          <w:sz w:val="28"/>
          <w:szCs w:val="28"/>
        </w:rPr>
        <w:t xml:space="preserve">лесничества </w:t>
      </w:r>
      <w:r w:rsidR="0016390A" w:rsidRPr="00D33AD9">
        <w:rPr>
          <w:sz w:val="28"/>
          <w:szCs w:val="28"/>
        </w:rPr>
        <w:t>города Батайск</w:t>
      </w:r>
      <w:r w:rsidR="00B84617" w:rsidRPr="00D33AD9">
        <w:rPr>
          <w:sz w:val="28"/>
          <w:szCs w:val="28"/>
        </w:rPr>
        <w:t>,</w:t>
      </w:r>
      <w:r w:rsidRPr="00D33AD9">
        <w:rPr>
          <w:sz w:val="28"/>
          <w:szCs w:val="28"/>
        </w:rPr>
        <w:t xml:space="preserve"> не проводились.</w:t>
      </w:r>
    </w:p>
    <w:p w:rsidR="00D41AD9" w:rsidRPr="00D33AD9" w:rsidRDefault="00D41AD9" w:rsidP="00E762F7">
      <w:pPr>
        <w:spacing w:line="276" w:lineRule="auto"/>
        <w:ind w:firstLine="709"/>
        <w:jc w:val="both"/>
        <w:rPr>
          <w:sz w:val="28"/>
          <w:szCs w:val="28"/>
        </w:rPr>
      </w:pPr>
      <w:r w:rsidRPr="00D33AD9">
        <w:rPr>
          <w:sz w:val="28"/>
          <w:szCs w:val="28"/>
        </w:rPr>
        <w:t xml:space="preserve">В </w:t>
      </w:r>
      <w:r w:rsidR="00704F95" w:rsidRPr="00D33AD9">
        <w:rPr>
          <w:sz w:val="28"/>
          <w:szCs w:val="28"/>
        </w:rPr>
        <w:t xml:space="preserve">лесничестве </w:t>
      </w:r>
      <w:r w:rsidR="0016390A" w:rsidRPr="00D33AD9">
        <w:rPr>
          <w:sz w:val="28"/>
          <w:szCs w:val="28"/>
        </w:rPr>
        <w:t>города Батайск</w:t>
      </w:r>
      <w:r w:rsidRPr="00D33AD9">
        <w:rPr>
          <w:sz w:val="28"/>
          <w:szCs w:val="28"/>
        </w:rPr>
        <w:t xml:space="preserve"> на период действия данного регламента при необходимости </w:t>
      </w:r>
      <w:r w:rsidR="00AE45EF" w:rsidRPr="00D33AD9">
        <w:rPr>
          <w:sz w:val="28"/>
          <w:szCs w:val="28"/>
        </w:rPr>
        <w:t>осуществля</w:t>
      </w:r>
      <w:r w:rsidRPr="00D33AD9">
        <w:rPr>
          <w:sz w:val="28"/>
          <w:szCs w:val="28"/>
        </w:rPr>
        <w:t>ется индивидуальная защита деревьев: лечение ран, обрезка отдельных усыхающих и поврежденных ветвей, удаление плодовых тел дереворазрушающих грибов, пломбирование дупел.</w:t>
      </w:r>
    </w:p>
    <w:p w:rsidR="00BF4E2E" w:rsidRPr="00D33AD9" w:rsidRDefault="00BF4E2E" w:rsidP="00E762F7">
      <w:pPr>
        <w:tabs>
          <w:tab w:val="left" w:pos="851"/>
        </w:tabs>
        <w:suppressAutoHyphens/>
        <w:spacing w:line="276" w:lineRule="auto"/>
        <w:ind w:firstLine="709"/>
        <w:jc w:val="both"/>
        <w:rPr>
          <w:sz w:val="28"/>
          <w:szCs w:val="28"/>
        </w:rPr>
      </w:pPr>
      <w:r w:rsidRPr="00D33AD9">
        <w:rPr>
          <w:sz w:val="28"/>
          <w:szCs w:val="28"/>
        </w:rPr>
        <w:t xml:space="preserve">В качестве санитарно-оздоровительных мероприятий </w:t>
      </w:r>
      <w:r w:rsidR="00B84617" w:rsidRPr="00D33AD9">
        <w:rPr>
          <w:sz w:val="28"/>
          <w:szCs w:val="28"/>
        </w:rPr>
        <w:t xml:space="preserve">в </w:t>
      </w:r>
      <w:r w:rsidR="009F554D" w:rsidRPr="00D33AD9">
        <w:rPr>
          <w:sz w:val="28"/>
          <w:szCs w:val="28"/>
        </w:rPr>
        <w:t xml:space="preserve">лесничества </w:t>
      </w:r>
      <w:r w:rsidR="0016390A" w:rsidRPr="00D33AD9">
        <w:rPr>
          <w:sz w:val="28"/>
          <w:szCs w:val="28"/>
        </w:rPr>
        <w:t>города Батайск</w:t>
      </w:r>
      <w:r w:rsidR="00B84617" w:rsidRPr="00D33AD9">
        <w:rPr>
          <w:sz w:val="28"/>
          <w:szCs w:val="28"/>
        </w:rPr>
        <w:t>,</w:t>
      </w:r>
      <w:r w:rsidRPr="00D33AD9">
        <w:rPr>
          <w:sz w:val="28"/>
          <w:szCs w:val="28"/>
        </w:rPr>
        <w:t xml:space="preserve"> предлагаются профилактические </w:t>
      </w:r>
      <w:r w:rsidR="001E7C0C" w:rsidRPr="00D33AD9">
        <w:rPr>
          <w:sz w:val="28"/>
          <w:szCs w:val="28"/>
        </w:rPr>
        <w:t xml:space="preserve">биотехнические </w:t>
      </w:r>
      <w:r w:rsidRPr="00D33AD9">
        <w:rPr>
          <w:sz w:val="28"/>
          <w:szCs w:val="28"/>
        </w:rPr>
        <w:t>мероприятия по защите лесов, не связанные с проведением рубок погибших и повреждённых лесных насаждений, установленные в таблице 2.17.2.2.</w:t>
      </w:r>
    </w:p>
    <w:p w:rsidR="001576C8" w:rsidRPr="00D33AD9" w:rsidRDefault="00BF4E2E" w:rsidP="001576C8">
      <w:pPr>
        <w:tabs>
          <w:tab w:val="left" w:pos="851"/>
        </w:tabs>
        <w:suppressAutoHyphens/>
        <w:spacing w:line="276" w:lineRule="auto"/>
        <w:ind w:firstLine="709"/>
        <w:jc w:val="both"/>
        <w:rPr>
          <w:sz w:val="28"/>
          <w:szCs w:val="28"/>
        </w:rPr>
      </w:pPr>
      <w:r w:rsidRPr="00D33AD9">
        <w:rPr>
          <w:sz w:val="28"/>
          <w:szCs w:val="28"/>
        </w:rPr>
        <w:t>В предстоящем периоде должны строго выполняться профилактические и санитарные мероприятия общего характера, направленные на устранение условий, благоприятствующих размножению вредных насекомых и грибных заболеваний.</w:t>
      </w:r>
    </w:p>
    <w:p w:rsidR="00BF4E2E" w:rsidRPr="00D33AD9" w:rsidRDefault="00BF4E2E" w:rsidP="001576C8">
      <w:pPr>
        <w:tabs>
          <w:tab w:val="left" w:pos="851"/>
        </w:tabs>
        <w:suppressAutoHyphens/>
        <w:spacing w:line="276" w:lineRule="auto"/>
        <w:ind w:firstLine="709"/>
        <w:jc w:val="right"/>
        <w:rPr>
          <w:sz w:val="28"/>
          <w:szCs w:val="28"/>
        </w:rPr>
      </w:pPr>
      <w:r w:rsidRPr="00D33AD9">
        <w:rPr>
          <w:sz w:val="28"/>
          <w:szCs w:val="28"/>
        </w:rPr>
        <w:t>Таблица 2.17.2.</w:t>
      </w:r>
      <w:r w:rsidR="00C26779" w:rsidRPr="00D33AD9">
        <w:rPr>
          <w:sz w:val="28"/>
          <w:szCs w:val="28"/>
        </w:rPr>
        <w:t>2</w:t>
      </w:r>
    </w:p>
    <w:p w:rsidR="00BF4E2E" w:rsidRPr="00D33AD9" w:rsidRDefault="00DD791F" w:rsidP="005F515E">
      <w:pPr>
        <w:tabs>
          <w:tab w:val="left" w:pos="851"/>
        </w:tabs>
        <w:suppressAutoHyphens/>
        <w:jc w:val="center"/>
        <w:rPr>
          <w:sz w:val="28"/>
          <w:szCs w:val="28"/>
        </w:rPr>
      </w:pPr>
      <w:r w:rsidRPr="00D33AD9">
        <w:rPr>
          <w:sz w:val="28"/>
          <w:szCs w:val="28"/>
        </w:rPr>
        <w:t>Параметры профилактических и других мероприятий по предупреждению распространения вредных организмов</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919"/>
        <w:gridCol w:w="724"/>
        <w:gridCol w:w="2059"/>
        <w:gridCol w:w="1896"/>
        <w:gridCol w:w="1868"/>
      </w:tblGrid>
      <w:tr w:rsidR="00BF4E2E" w:rsidRPr="00D33AD9" w:rsidTr="002B1389">
        <w:trPr>
          <w:trHeight w:val="720"/>
          <w:tblHeader/>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BF4E2E" w:rsidRPr="00D33AD9" w:rsidRDefault="00BF4E2E" w:rsidP="005F515E">
            <w:pPr>
              <w:widowControl w:val="0"/>
              <w:suppressAutoHyphens/>
              <w:autoSpaceDE w:val="0"/>
              <w:jc w:val="both"/>
              <w:rPr>
                <w:sz w:val="28"/>
                <w:szCs w:val="28"/>
                <w:lang w:eastAsia="ar-SA"/>
              </w:rPr>
            </w:pPr>
            <w:r w:rsidRPr="00D33AD9">
              <w:rPr>
                <w:sz w:val="28"/>
                <w:szCs w:val="28"/>
                <w:lang w:eastAsia="ar-SA"/>
              </w:rPr>
              <w:t>№ п/п</w:t>
            </w:r>
          </w:p>
        </w:tc>
        <w:tc>
          <w:tcPr>
            <w:tcW w:w="3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E2E" w:rsidRPr="00D33AD9" w:rsidRDefault="00BF4E2E" w:rsidP="005F515E">
            <w:pPr>
              <w:widowControl w:val="0"/>
              <w:suppressAutoHyphens/>
              <w:autoSpaceDE w:val="0"/>
              <w:jc w:val="both"/>
              <w:rPr>
                <w:sz w:val="28"/>
                <w:szCs w:val="28"/>
                <w:lang w:eastAsia="ar-SA"/>
              </w:rPr>
            </w:pPr>
            <w:r w:rsidRPr="00D33AD9">
              <w:rPr>
                <w:sz w:val="28"/>
                <w:szCs w:val="28"/>
                <w:lang w:eastAsia="ar-SA"/>
              </w:rPr>
              <w:t>Наименование мероприятия</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E2E" w:rsidRPr="00D33AD9" w:rsidRDefault="00BF4E2E" w:rsidP="005F515E">
            <w:pPr>
              <w:widowControl w:val="0"/>
              <w:suppressAutoHyphens/>
              <w:autoSpaceDE w:val="0"/>
              <w:jc w:val="both"/>
              <w:rPr>
                <w:sz w:val="28"/>
                <w:szCs w:val="28"/>
                <w:lang w:eastAsia="ar-SA"/>
              </w:rPr>
            </w:pPr>
            <w:r w:rsidRPr="00D33AD9">
              <w:rPr>
                <w:sz w:val="28"/>
                <w:szCs w:val="28"/>
                <w:lang w:eastAsia="ar-SA"/>
              </w:rPr>
              <w:t>Ед. изм.</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E2E" w:rsidRPr="00D33AD9" w:rsidRDefault="00BF4E2E" w:rsidP="005F515E">
            <w:pPr>
              <w:widowControl w:val="0"/>
              <w:suppressAutoHyphens/>
              <w:autoSpaceDE w:val="0"/>
              <w:jc w:val="center"/>
              <w:rPr>
                <w:sz w:val="28"/>
                <w:szCs w:val="28"/>
                <w:lang w:eastAsia="ar-SA"/>
              </w:rPr>
            </w:pPr>
            <w:r w:rsidRPr="00D33AD9">
              <w:rPr>
                <w:sz w:val="28"/>
                <w:szCs w:val="28"/>
                <w:lang w:eastAsia="ar-SA"/>
              </w:rPr>
              <w:t>Объём мероприятий</w:t>
            </w:r>
          </w:p>
        </w:tc>
        <w:tc>
          <w:tcPr>
            <w:tcW w:w="2035" w:type="dxa"/>
            <w:tcBorders>
              <w:top w:val="single" w:sz="4" w:space="0" w:color="auto"/>
              <w:left w:val="single" w:sz="4" w:space="0" w:color="auto"/>
              <w:bottom w:val="single" w:sz="4" w:space="0" w:color="auto"/>
              <w:right w:val="single" w:sz="4" w:space="0" w:color="auto"/>
            </w:tcBorders>
            <w:vAlign w:val="center"/>
          </w:tcPr>
          <w:p w:rsidR="00BF4E2E" w:rsidRPr="00D33AD9" w:rsidRDefault="00BF4E2E" w:rsidP="005F515E">
            <w:pPr>
              <w:widowControl w:val="0"/>
              <w:suppressAutoHyphens/>
              <w:autoSpaceDE w:val="0"/>
              <w:jc w:val="center"/>
              <w:rPr>
                <w:sz w:val="28"/>
                <w:szCs w:val="28"/>
                <w:lang w:eastAsia="ar-SA"/>
              </w:rPr>
            </w:pPr>
            <w:r w:rsidRPr="00D33AD9">
              <w:rPr>
                <w:sz w:val="28"/>
                <w:szCs w:val="28"/>
                <w:lang w:eastAsia="ar-SA"/>
              </w:rPr>
              <w:t>Срок проведения</w:t>
            </w:r>
          </w:p>
        </w:tc>
        <w:tc>
          <w:tcPr>
            <w:tcW w:w="1632" w:type="dxa"/>
            <w:tcBorders>
              <w:top w:val="single" w:sz="4" w:space="0" w:color="auto"/>
              <w:left w:val="single" w:sz="4" w:space="0" w:color="auto"/>
              <w:bottom w:val="single" w:sz="4" w:space="0" w:color="auto"/>
              <w:right w:val="single" w:sz="4" w:space="0" w:color="auto"/>
            </w:tcBorders>
            <w:vAlign w:val="center"/>
          </w:tcPr>
          <w:p w:rsidR="00BF4E2E" w:rsidRPr="00D33AD9" w:rsidRDefault="00BF4E2E" w:rsidP="005F515E">
            <w:pPr>
              <w:widowControl w:val="0"/>
              <w:suppressAutoHyphens/>
              <w:autoSpaceDE w:val="0"/>
              <w:jc w:val="center"/>
              <w:rPr>
                <w:sz w:val="28"/>
                <w:szCs w:val="28"/>
                <w:lang w:eastAsia="ar-SA"/>
              </w:rPr>
            </w:pPr>
            <w:r w:rsidRPr="00D33AD9">
              <w:rPr>
                <w:sz w:val="28"/>
                <w:szCs w:val="28"/>
                <w:lang w:eastAsia="ar-SA"/>
              </w:rPr>
              <w:t>Ежегодный объём мероприятия</w:t>
            </w:r>
          </w:p>
        </w:tc>
      </w:tr>
      <w:tr w:rsidR="00BF4E2E" w:rsidRPr="00D33AD9" w:rsidTr="002B1389">
        <w:trPr>
          <w:trHeight w:val="235"/>
          <w:jc w:val="center"/>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tcPr>
          <w:p w:rsidR="00BF4E2E" w:rsidRPr="00D33AD9" w:rsidRDefault="00BF4E2E" w:rsidP="005F515E">
            <w:pPr>
              <w:widowControl w:val="0"/>
              <w:numPr>
                <w:ilvl w:val="0"/>
                <w:numId w:val="28"/>
              </w:numPr>
              <w:suppressAutoHyphens/>
              <w:autoSpaceDE w:val="0"/>
              <w:jc w:val="center"/>
              <w:rPr>
                <w:sz w:val="28"/>
                <w:szCs w:val="28"/>
                <w:lang w:eastAsia="ar-SA"/>
              </w:rPr>
            </w:pPr>
            <w:r w:rsidRPr="00D33AD9">
              <w:rPr>
                <w:sz w:val="28"/>
                <w:szCs w:val="28"/>
                <w:lang w:eastAsia="ar-SA"/>
              </w:rPr>
              <w:lastRenderedPageBreak/>
              <w:t>Профилактические</w:t>
            </w:r>
          </w:p>
        </w:tc>
      </w:tr>
      <w:tr w:rsidR="00BF4E2E" w:rsidRPr="00D33AD9" w:rsidTr="002B1389">
        <w:trPr>
          <w:trHeight w:val="235"/>
          <w:jc w:val="center"/>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tcPr>
          <w:p w:rsidR="00BF4E2E" w:rsidRPr="00D33AD9" w:rsidRDefault="00BF4E2E" w:rsidP="005F515E">
            <w:pPr>
              <w:widowControl w:val="0"/>
              <w:numPr>
                <w:ilvl w:val="1"/>
                <w:numId w:val="28"/>
              </w:numPr>
              <w:suppressAutoHyphens/>
              <w:autoSpaceDE w:val="0"/>
              <w:jc w:val="center"/>
              <w:rPr>
                <w:sz w:val="28"/>
                <w:szCs w:val="28"/>
                <w:lang w:eastAsia="ar-SA"/>
              </w:rPr>
            </w:pPr>
            <w:r w:rsidRPr="00D33AD9">
              <w:rPr>
                <w:sz w:val="28"/>
                <w:szCs w:val="28"/>
                <w:lang w:eastAsia="ar-SA"/>
              </w:rPr>
              <w:t>Лесохозяйственные</w:t>
            </w:r>
          </w:p>
        </w:tc>
      </w:tr>
      <w:tr w:rsidR="001E7C0C" w:rsidRPr="00D33AD9" w:rsidTr="001E7C0C">
        <w:trPr>
          <w:trHeight w:val="10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1E7C0C" w:rsidRPr="00D33AD9" w:rsidRDefault="001E7C0C" w:rsidP="001E7C0C">
            <w:pPr>
              <w:widowControl w:val="0"/>
              <w:numPr>
                <w:ilvl w:val="0"/>
                <w:numId w:val="29"/>
              </w:numPr>
              <w:suppressAutoHyphens/>
              <w:autoSpaceDE w:val="0"/>
              <w:autoSpaceDN w:val="0"/>
              <w:adjustRightInd w:val="0"/>
              <w:jc w:val="center"/>
              <w:rPr>
                <w:sz w:val="28"/>
                <w:szCs w:val="28"/>
                <w:lang w:eastAsia="ar-SA"/>
              </w:rPr>
            </w:pPr>
          </w:p>
        </w:tc>
        <w:tc>
          <w:tcPr>
            <w:tcW w:w="3292" w:type="dxa"/>
            <w:tcBorders>
              <w:top w:val="single" w:sz="4" w:space="0" w:color="auto"/>
              <w:left w:val="single" w:sz="4" w:space="0" w:color="auto"/>
              <w:bottom w:val="single" w:sz="4" w:space="0" w:color="auto"/>
              <w:right w:val="single" w:sz="4" w:space="0" w:color="auto"/>
            </w:tcBorders>
            <w:shd w:val="clear" w:color="auto" w:fill="auto"/>
            <w:vAlign w:val="center"/>
          </w:tcPr>
          <w:p w:rsidR="001E7C0C" w:rsidRPr="00D33AD9" w:rsidRDefault="001E7C0C" w:rsidP="001E7C0C">
            <w:pPr>
              <w:widowControl w:val="0"/>
              <w:suppressAutoHyphens/>
              <w:autoSpaceDE w:val="0"/>
              <w:jc w:val="center"/>
              <w:rPr>
                <w:sz w:val="28"/>
                <w:szCs w:val="28"/>
                <w:lang w:eastAsia="ar-SA"/>
              </w:rPr>
            </w:pPr>
            <w:r w:rsidRPr="00D33AD9">
              <w:rPr>
                <w:sz w:val="28"/>
                <w:szCs w:val="28"/>
                <w:lang w:eastAsia="ar-SA"/>
              </w:rPr>
              <w:t>-</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E7C0C" w:rsidRPr="00D33AD9" w:rsidRDefault="001E7C0C" w:rsidP="001E7C0C">
            <w:pPr>
              <w:widowControl w:val="0"/>
              <w:suppressAutoHyphens/>
              <w:autoSpaceDE w:val="0"/>
              <w:jc w:val="center"/>
              <w:rPr>
                <w:sz w:val="28"/>
                <w:szCs w:val="28"/>
                <w:lang w:eastAsia="ar-SA"/>
              </w:rPr>
            </w:pPr>
            <w:r w:rsidRPr="00D33AD9">
              <w:rPr>
                <w:sz w:val="28"/>
                <w:szCs w:val="28"/>
                <w:lang w:eastAsia="ar-SA"/>
              </w:rPr>
              <w:t>-</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1E7C0C" w:rsidRPr="00D33AD9" w:rsidRDefault="001E7C0C" w:rsidP="001E7C0C">
            <w:pPr>
              <w:widowControl w:val="0"/>
              <w:suppressAutoHyphens/>
              <w:autoSpaceDE w:val="0"/>
              <w:jc w:val="center"/>
              <w:rPr>
                <w:sz w:val="28"/>
                <w:szCs w:val="28"/>
                <w:lang w:eastAsia="ar-SA"/>
              </w:rPr>
            </w:pPr>
            <w:r w:rsidRPr="00D33AD9">
              <w:rPr>
                <w:sz w:val="28"/>
                <w:szCs w:val="28"/>
                <w:lang w:eastAsia="ar-SA"/>
              </w:rPr>
              <w:t>-</w:t>
            </w:r>
          </w:p>
        </w:tc>
        <w:tc>
          <w:tcPr>
            <w:tcW w:w="2035" w:type="dxa"/>
            <w:tcBorders>
              <w:top w:val="single" w:sz="4" w:space="0" w:color="auto"/>
              <w:left w:val="single" w:sz="4" w:space="0" w:color="auto"/>
              <w:bottom w:val="single" w:sz="4" w:space="0" w:color="auto"/>
              <w:right w:val="single" w:sz="4" w:space="0" w:color="auto"/>
            </w:tcBorders>
            <w:vAlign w:val="center"/>
          </w:tcPr>
          <w:p w:rsidR="001E7C0C" w:rsidRPr="00D33AD9" w:rsidRDefault="001E7C0C" w:rsidP="001E7C0C">
            <w:pPr>
              <w:widowControl w:val="0"/>
              <w:suppressAutoHyphens/>
              <w:autoSpaceDE w:val="0"/>
              <w:jc w:val="center"/>
              <w:rPr>
                <w:sz w:val="28"/>
                <w:szCs w:val="28"/>
                <w:lang w:eastAsia="ar-SA"/>
              </w:rPr>
            </w:pPr>
            <w:r w:rsidRPr="00D33AD9">
              <w:rPr>
                <w:sz w:val="28"/>
                <w:szCs w:val="28"/>
                <w:lang w:eastAsia="ar-SA"/>
              </w:rPr>
              <w:t>-</w:t>
            </w:r>
          </w:p>
        </w:tc>
        <w:tc>
          <w:tcPr>
            <w:tcW w:w="1632" w:type="dxa"/>
            <w:tcBorders>
              <w:top w:val="single" w:sz="4" w:space="0" w:color="auto"/>
              <w:left w:val="single" w:sz="4" w:space="0" w:color="auto"/>
              <w:bottom w:val="single" w:sz="4" w:space="0" w:color="auto"/>
              <w:right w:val="single" w:sz="4" w:space="0" w:color="auto"/>
            </w:tcBorders>
            <w:vAlign w:val="center"/>
          </w:tcPr>
          <w:p w:rsidR="001E7C0C" w:rsidRPr="00D33AD9" w:rsidRDefault="001E7C0C" w:rsidP="001E7C0C">
            <w:pPr>
              <w:widowControl w:val="0"/>
              <w:suppressAutoHyphens/>
              <w:autoSpaceDE w:val="0"/>
              <w:jc w:val="center"/>
              <w:rPr>
                <w:sz w:val="28"/>
                <w:szCs w:val="28"/>
                <w:lang w:eastAsia="ar-SA"/>
              </w:rPr>
            </w:pPr>
            <w:r w:rsidRPr="00D33AD9">
              <w:rPr>
                <w:sz w:val="28"/>
                <w:szCs w:val="28"/>
                <w:lang w:eastAsia="ar-SA"/>
              </w:rPr>
              <w:t>-</w:t>
            </w:r>
          </w:p>
        </w:tc>
      </w:tr>
      <w:tr w:rsidR="00BF4E2E" w:rsidRPr="00D33AD9" w:rsidTr="002B1389">
        <w:trPr>
          <w:trHeight w:val="235"/>
          <w:jc w:val="center"/>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tcPr>
          <w:p w:rsidR="00BF4E2E" w:rsidRPr="00D33AD9" w:rsidRDefault="00BF4E2E" w:rsidP="005F515E">
            <w:pPr>
              <w:widowControl w:val="0"/>
              <w:suppressAutoHyphens/>
              <w:autoSpaceDE w:val="0"/>
              <w:jc w:val="center"/>
              <w:rPr>
                <w:sz w:val="28"/>
                <w:szCs w:val="28"/>
                <w:lang w:eastAsia="ar-SA"/>
              </w:rPr>
            </w:pPr>
            <w:r w:rsidRPr="00D33AD9">
              <w:rPr>
                <w:sz w:val="28"/>
                <w:szCs w:val="28"/>
                <w:lang w:eastAsia="ar-SA"/>
              </w:rPr>
              <w:t>1.2 Биотехнические</w:t>
            </w:r>
          </w:p>
        </w:tc>
      </w:tr>
      <w:tr w:rsidR="00BF4E2E" w:rsidRPr="00D33AD9" w:rsidTr="002B1389">
        <w:trPr>
          <w:trHeight w:val="77"/>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E2E" w:rsidRPr="00D33AD9" w:rsidRDefault="00BF4E2E" w:rsidP="005F515E">
            <w:pPr>
              <w:widowControl w:val="0"/>
              <w:numPr>
                <w:ilvl w:val="0"/>
                <w:numId w:val="30"/>
              </w:numPr>
              <w:suppressAutoHyphens/>
              <w:autoSpaceDE w:val="0"/>
              <w:jc w:val="center"/>
              <w:rPr>
                <w:sz w:val="28"/>
                <w:szCs w:val="28"/>
                <w:lang w:eastAsia="ar-SA"/>
              </w:rPr>
            </w:pPr>
          </w:p>
        </w:tc>
        <w:tc>
          <w:tcPr>
            <w:tcW w:w="3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E2E" w:rsidRPr="00D33AD9" w:rsidRDefault="00BF4E2E" w:rsidP="005F515E">
            <w:pPr>
              <w:widowControl w:val="0"/>
              <w:suppressAutoHyphens/>
              <w:autoSpaceDE w:val="0"/>
              <w:jc w:val="both"/>
              <w:rPr>
                <w:sz w:val="28"/>
                <w:szCs w:val="28"/>
                <w:lang w:eastAsia="ar-SA"/>
              </w:rPr>
            </w:pPr>
            <w:r w:rsidRPr="00D33AD9">
              <w:rPr>
                <w:sz w:val="28"/>
                <w:szCs w:val="28"/>
                <w:lang w:eastAsia="ar-SA"/>
              </w:rPr>
              <w:t>Изготовление гнездовий</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E2E" w:rsidRPr="00D33AD9" w:rsidRDefault="00BF4E2E" w:rsidP="005F515E">
            <w:pPr>
              <w:widowControl w:val="0"/>
              <w:suppressAutoHyphens/>
              <w:autoSpaceDE w:val="0"/>
              <w:jc w:val="both"/>
              <w:rPr>
                <w:sz w:val="28"/>
                <w:szCs w:val="28"/>
                <w:lang w:eastAsia="ar-SA"/>
              </w:rPr>
            </w:pPr>
            <w:r w:rsidRPr="00D33AD9">
              <w:rPr>
                <w:sz w:val="28"/>
                <w:szCs w:val="28"/>
                <w:lang w:eastAsia="ar-SA"/>
              </w:rPr>
              <w:t>шт.</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E2E" w:rsidRPr="00D33AD9" w:rsidRDefault="00BF4E2E" w:rsidP="005F515E">
            <w:pPr>
              <w:widowControl w:val="0"/>
              <w:suppressAutoHyphens/>
              <w:autoSpaceDE w:val="0"/>
              <w:jc w:val="center"/>
              <w:rPr>
                <w:sz w:val="28"/>
                <w:szCs w:val="28"/>
                <w:lang w:eastAsia="ar-SA"/>
              </w:rPr>
            </w:pPr>
            <w:r w:rsidRPr="00D33AD9">
              <w:rPr>
                <w:sz w:val="28"/>
                <w:szCs w:val="28"/>
                <w:lang w:eastAsia="ar-SA"/>
              </w:rPr>
              <w:t>250</w:t>
            </w:r>
          </w:p>
        </w:tc>
        <w:tc>
          <w:tcPr>
            <w:tcW w:w="2035" w:type="dxa"/>
            <w:tcBorders>
              <w:top w:val="single" w:sz="4" w:space="0" w:color="auto"/>
              <w:left w:val="single" w:sz="4" w:space="0" w:color="auto"/>
              <w:bottom w:val="single" w:sz="4" w:space="0" w:color="auto"/>
              <w:right w:val="single" w:sz="4" w:space="0" w:color="auto"/>
            </w:tcBorders>
            <w:vAlign w:val="center"/>
          </w:tcPr>
          <w:p w:rsidR="00BF4E2E" w:rsidRPr="00D33AD9" w:rsidRDefault="00BF4E2E" w:rsidP="005F515E">
            <w:pPr>
              <w:suppressAutoHyphens/>
              <w:jc w:val="center"/>
              <w:rPr>
                <w:sz w:val="28"/>
                <w:szCs w:val="28"/>
              </w:rPr>
            </w:pPr>
            <w:r w:rsidRPr="00D33AD9">
              <w:rPr>
                <w:sz w:val="28"/>
                <w:szCs w:val="28"/>
              </w:rPr>
              <w:t>на ревизионный период</w:t>
            </w:r>
          </w:p>
        </w:tc>
        <w:tc>
          <w:tcPr>
            <w:tcW w:w="1632" w:type="dxa"/>
            <w:tcBorders>
              <w:top w:val="single" w:sz="4" w:space="0" w:color="auto"/>
              <w:left w:val="single" w:sz="4" w:space="0" w:color="auto"/>
              <w:bottom w:val="single" w:sz="4" w:space="0" w:color="auto"/>
              <w:right w:val="single" w:sz="4" w:space="0" w:color="auto"/>
            </w:tcBorders>
            <w:vAlign w:val="center"/>
          </w:tcPr>
          <w:p w:rsidR="00BF4E2E" w:rsidRPr="00D33AD9" w:rsidRDefault="00BF4E2E" w:rsidP="005F515E">
            <w:pPr>
              <w:widowControl w:val="0"/>
              <w:suppressAutoHyphens/>
              <w:autoSpaceDE w:val="0"/>
              <w:jc w:val="center"/>
              <w:rPr>
                <w:sz w:val="28"/>
                <w:szCs w:val="28"/>
                <w:lang w:eastAsia="ar-SA"/>
              </w:rPr>
            </w:pPr>
            <w:r w:rsidRPr="00D33AD9">
              <w:rPr>
                <w:sz w:val="28"/>
                <w:szCs w:val="28"/>
                <w:lang w:eastAsia="ar-SA"/>
              </w:rPr>
              <w:t>25</w:t>
            </w:r>
          </w:p>
        </w:tc>
      </w:tr>
      <w:tr w:rsidR="00BF4E2E" w:rsidRPr="00D33AD9" w:rsidTr="002B1389">
        <w:trPr>
          <w:trHeight w:val="235"/>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E2E" w:rsidRPr="00D33AD9" w:rsidRDefault="00BF4E2E" w:rsidP="005F515E">
            <w:pPr>
              <w:widowControl w:val="0"/>
              <w:numPr>
                <w:ilvl w:val="0"/>
                <w:numId w:val="30"/>
              </w:numPr>
              <w:suppressAutoHyphens/>
              <w:autoSpaceDE w:val="0"/>
              <w:jc w:val="center"/>
              <w:rPr>
                <w:sz w:val="28"/>
                <w:szCs w:val="28"/>
                <w:lang w:eastAsia="ar-SA"/>
              </w:rPr>
            </w:pPr>
          </w:p>
        </w:tc>
        <w:tc>
          <w:tcPr>
            <w:tcW w:w="3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E2E" w:rsidRPr="00D33AD9" w:rsidRDefault="00BF4E2E" w:rsidP="005F515E">
            <w:pPr>
              <w:widowControl w:val="0"/>
              <w:suppressAutoHyphens/>
              <w:autoSpaceDE w:val="0"/>
              <w:jc w:val="both"/>
              <w:rPr>
                <w:sz w:val="28"/>
                <w:szCs w:val="28"/>
                <w:lang w:eastAsia="ar-SA"/>
              </w:rPr>
            </w:pPr>
            <w:r w:rsidRPr="00D33AD9">
              <w:rPr>
                <w:sz w:val="28"/>
                <w:szCs w:val="28"/>
                <w:lang w:eastAsia="ar-SA"/>
              </w:rPr>
              <w:t>Ремонт гнездовий</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E2E" w:rsidRPr="00D33AD9" w:rsidRDefault="00BF4E2E" w:rsidP="005F515E">
            <w:pPr>
              <w:widowControl w:val="0"/>
              <w:suppressAutoHyphens/>
              <w:autoSpaceDE w:val="0"/>
              <w:jc w:val="both"/>
              <w:rPr>
                <w:sz w:val="28"/>
                <w:szCs w:val="28"/>
                <w:lang w:eastAsia="ar-SA"/>
              </w:rPr>
            </w:pPr>
            <w:r w:rsidRPr="00D33AD9">
              <w:rPr>
                <w:sz w:val="28"/>
                <w:szCs w:val="28"/>
                <w:lang w:eastAsia="ar-SA"/>
              </w:rPr>
              <w:t>шт.</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E2E" w:rsidRPr="00D33AD9" w:rsidRDefault="00BF4E2E" w:rsidP="005F515E">
            <w:pPr>
              <w:widowControl w:val="0"/>
              <w:suppressAutoHyphens/>
              <w:autoSpaceDE w:val="0"/>
              <w:jc w:val="center"/>
              <w:rPr>
                <w:sz w:val="28"/>
                <w:szCs w:val="28"/>
                <w:lang w:eastAsia="ar-SA"/>
              </w:rPr>
            </w:pPr>
            <w:r w:rsidRPr="00D33AD9">
              <w:rPr>
                <w:sz w:val="28"/>
                <w:szCs w:val="28"/>
                <w:lang w:eastAsia="ar-SA"/>
              </w:rPr>
              <w:t>250</w:t>
            </w:r>
          </w:p>
        </w:tc>
        <w:tc>
          <w:tcPr>
            <w:tcW w:w="2035" w:type="dxa"/>
            <w:tcBorders>
              <w:top w:val="single" w:sz="4" w:space="0" w:color="auto"/>
              <w:left w:val="single" w:sz="4" w:space="0" w:color="auto"/>
              <w:bottom w:val="single" w:sz="4" w:space="0" w:color="auto"/>
              <w:right w:val="single" w:sz="4" w:space="0" w:color="auto"/>
            </w:tcBorders>
            <w:vAlign w:val="center"/>
          </w:tcPr>
          <w:p w:rsidR="00BF4E2E" w:rsidRPr="00D33AD9" w:rsidRDefault="00BF4E2E" w:rsidP="005F515E">
            <w:pPr>
              <w:suppressAutoHyphens/>
              <w:jc w:val="center"/>
              <w:rPr>
                <w:sz w:val="28"/>
                <w:szCs w:val="28"/>
              </w:rPr>
            </w:pPr>
            <w:r w:rsidRPr="00D33AD9">
              <w:rPr>
                <w:sz w:val="28"/>
                <w:szCs w:val="28"/>
              </w:rPr>
              <w:t>-//-</w:t>
            </w:r>
          </w:p>
        </w:tc>
        <w:tc>
          <w:tcPr>
            <w:tcW w:w="1632" w:type="dxa"/>
            <w:tcBorders>
              <w:top w:val="single" w:sz="4" w:space="0" w:color="auto"/>
              <w:left w:val="single" w:sz="4" w:space="0" w:color="auto"/>
              <w:bottom w:val="single" w:sz="4" w:space="0" w:color="auto"/>
              <w:right w:val="single" w:sz="4" w:space="0" w:color="auto"/>
            </w:tcBorders>
            <w:vAlign w:val="center"/>
          </w:tcPr>
          <w:p w:rsidR="00BF4E2E" w:rsidRPr="00D33AD9" w:rsidRDefault="00BF4E2E" w:rsidP="005F515E">
            <w:pPr>
              <w:suppressAutoHyphens/>
              <w:jc w:val="center"/>
              <w:rPr>
                <w:sz w:val="28"/>
                <w:szCs w:val="28"/>
              </w:rPr>
            </w:pPr>
            <w:r w:rsidRPr="00D33AD9">
              <w:rPr>
                <w:sz w:val="28"/>
                <w:szCs w:val="28"/>
              </w:rPr>
              <w:t>по мере</w:t>
            </w:r>
          </w:p>
          <w:p w:rsidR="00BF4E2E" w:rsidRPr="00D33AD9" w:rsidRDefault="00BF4E2E" w:rsidP="005F515E">
            <w:pPr>
              <w:suppressAutoHyphens/>
              <w:jc w:val="center"/>
              <w:rPr>
                <w:sz w:val="28"/>
                <w:szCs w:val="28"/>
              </w:rPr>
            </w:pPr>
            <w:r w:rsidRPr="00D33AD9">
              <w:rPr>
                <w:sz w:val="28"/>
                <w:szCs w:val="28"/>
              </w:rPr>
              <w:t>износа</w:t>
            </w:r>
          </w:p>
        </w:tc>
      </w:tr>
      <w:tr w:rsidR="00BF4E2E" w:rsidRPr="00D33AD9" w:rsidTr="002B1389">
        <w:trPr>
          <w:trHeight w:val="485"/>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E2E" w:rsidRPr="00D33AD9" w:rsidRDefault="00BF4E2E" w:rsidP="005F515E">
            <w:pPr>
              <w:widowControl w:val="0"/>
              <w:numPr>
                <w:ilvl w:val="0"/>
                <w:numId w:val="30"/>
              </w:numPr>
              <w:suppressAutoHyphens/>
              <w:autoSpaceDE w:val="0"/>
              <w:jc w:val="center"/>
              <w:rPr>
                <w:sz w:val="28"/>
                <w:szCs w:val="28"/>
                <w:lang w:eastAsia="ar-SA"/>
              </w:rPr>
            </w:pPr>
          </w:p>
        </w:tc>
        <w:tc>
          <w:tcPr>
            <w:tcW w:w="3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E2E" w:rsidRPr="00D33AD9" w:rsidRDefault="00BF4E2E" w:rsidP="005F515E">
            <w:pPr>
              <w:widowControl w:val="0"/>
              <w:suppressAutoHyphens/>
              <w:autoSpaceDE w:val="0"/>
              <w:jc w:val="both"/>
              <w:rPr>
                <w:sz w:val="28"/>
                <w:szCs w:val="28"/>
                <w:lang w:eastAsia="ar-SA"/>
              </w:rPr>
            </w:pPr>
            <w:r w:rsidRPr="00D33AD9">
              <w:rPr>
                <w:sz w:val="28"/>
                <w:szCs w:val="28"/>
                <w:lang w:eastAsia="ar-SA"/>
              </w:rPr>
              <w:t>Устройство кормушек для птиц</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E2E" w:rsidRPr="00D33AD9" w:rsidRDefault="00BF4E2E" w:rsidP="005F515E">
            <w:pPr>
              <w:widowControl w:val="0"/>
              <w:suppressAutoHyphens/>
              <w:autoSpaceDE w:val="0"/>
              <w:jc w:val="both"/>
              <w:rPr>
                <w:sz w:val="28"/>
                <w:szCs w:val="28"/>
                <w:lang w:eastAsia="ar-SA"/>
              </w:rPr>
            </w:pPr>
            <w:r w:rsidRPr="00D33AD9">
              <w:rPr>
                <w:sz w:val="28"/>
                <w:szCs w:val="28"/>
                <w:lang w:eastAsia="ar-SA"/>
              </w:rPr>
              <w:t>шт.</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E2E" w:rsidRPr="00D33AD9" w:rsidRDefault="00BF4E2E" w:rsidP="005F515E">
            <w:pPr>
              <w:widowControl w:val="0"/>
              <w:suppressAutoHyphens/>
              <w:autoSpaceDE w:val="0"/>
              <w:jc w:val="center"/>
              <w:rPr>
                <w:sz w:val="28"/>
                <w:szCs w:val="28"/>
                <w:lang w:eastAsia="ar-SA"/>
              </w:rPr>
            </w:pPr>
            <w:r w:rsidRPr="00D33AD9">
              <w:rPr>
                <w:sz w:val="28"/>
                <w:szCs w:val="28"/>
                <w:lang w:eastAsia="ar-SA"/>
              </w:rPr>
              <w:t>150</w:t>
            </w:r>
          </w:p>
        </w:tc>
        <w:tc>
          <w:tcPr>
            <w:tcW w:w="2035" w:type="dxa"/>
            <w:tcBorders>
              <w:top w:val="single" w:sz="4" w:space="0" w:color="auto"/>
              <w:left w:val="single" w:sz="4" w:space="0" w:color="auto"/>
              <w:bottom w:val="single" w:sz="4" w:space="0" w:color="auto"/>
              <w:right w:val="single" w:sz="4" w:space="0" w:color="auto"/>
            </w:tcBorders>
            <w:vAlign w:val="center"/>
          </w:tcPr>
          <w:p w:rsidR="00BF4E2E" w:rsidRPr="00D33AD9" w:rsidRDefault="00BF4E2E" w:rsidP="005F515E">
            <w:pPr>
              <w:suppressAutoHyphens/>
              <w:jc w:val="center"/>
              <w:rPr>
                <w:sz w:val="28"/>
                <w:szCs w:val="28"/>
              </w:rPr>
            </w:pPr>
            <w:r w:rsidRPr="00D33AD9">
              <w:rPr>
                <w:sz w:val="28"/>
                <w:szCs w:val="28"/>
              </w:rPr>
              <w:t>-//-</w:t>
            </w:r>
          </w:p>
        </w:tc>
        <w:tc>
          <w:tcPr>
            <w:tcW w:w="1632" w:type="dxa"/>
            <w:tcBorders>
              <w:top w:val="single" w:sz="4" w:space="0" w:color="auto"/>
              <w:left w:val="single" w:sz="4" w:space="0" w:color="auto"/>
              <w:bottom w:val="single" w:sz="4" w:space="0" w:color="auto"/>
              <w:right w:val="single" w:sz="4" w:space="0" w:color="auto"/>
            </w:tcBorders>
            <w:vAlign w:val="center"/>
          </w:tcPr>
          <w:p w:rsidR="00BF4E2E" w:rsidRPr="00D33AD9" w:rsidRDefault="00BF4E2E" w:rsidP="005F515E">
            <w:pPr>
              <w:suppressAutoHyphens/>
              <w:jc w:val="center"/>
              <w:rPr>
                <w:sz w:val="28"/>
                <w:szCs w:val="28"/>
              </w:rPr>
            </w:pPr>
            <w:r w:rsidRPr="00D33AD9">
              <w:rPr>
                <w:sz w:val="28"/>
                <w:szCs w:val="28"/>
              </w:rPr>
              <w:t>15</w:t>
            </w:r>
          </w:p>
        </w:tc>
      </w:tr>
      <w:tr w:rsidR="00BF4E2E" w:rsidRPr="00D33AD9" w:rsidTr="002B1389">
        <w:trPr>
          <w:trHeight w:val="485"/>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BF4E2E" w:rsidRPr="00D33AD9" w:rsidRDefault="00BF4E2E" w:rsidP="005F515E">
            <w:pPr>
              <w:widowControl w:val="0"/>
              <w:numPr>
                <w:ilvl w:val="0"/>
                <w:numId w:val="30"/>
              </w:numPr>
              <w:suppressAutoHyphens/>
              <w:autoSpaceDE w:val="0"/>
              <w:jc w:val="center"/>
              <w:rPr>
                <w:sz w:val="28"/>
                <w:szCs w:val="28"/>
                <w:lang w:eastAsia="ar-SA"/>
              </w:rPr>
            </w:pPr>
          </w:p>
        </w:tc>
        <w:tc>
          <w:tcPr>
            <w:tcW w:w="3292" w:type="dxa"/>
            <w:tcBorders>
              <w:top w:val="single" w:sz="4" w:space="0" w:color="auto"/>
              <w:left w:val="single" w:sz="4" w:space="0" w:color="auto"/>
              <w:bottom w:val="single" w:sz="4" w:space="0" w:color="auto"/>
              <w:right w:val="single" w:sz="4" w:space="0" w:color="auto"/>
            </w:tcBorders>
            <w:shd w:val="clear" w:color="auto" w:fill="auto"/>
            <w:vAlign w:val="center"/>
          </w:tcPr>
          <w:p w:rsidR="00BF4E2E" w:rsidRPr="00D33AD9" w:rsidRDefault="00BF4E2E" w:rsidP="005F515E">
            <w:pPr>
              <w:widowControl w:val="0"/>
              <w:suppressAutoHyphens/>
              <w:autoSpaceDE w:val="0"/>
              <w:jc w:val="both"/>
              <w:rPr>
                <w:sz w:val="28"/>
                <w:szCs w:val="28"/>
                <w:lang w:eastAsia="ar-SA"/>
              </w:rPr>
            </w:pPr>
            <w:r w:rsidRPr="00D33AD9">
              <w:rPr>
                <w:sz w:val="28"/>
                <w:szCs w:val="28"/>
                <w:lang w:eastAsia="ar-SA"/>
              </w:rPr>
              <w:t>Огораживание муравейников</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BF4E2E" w:rsidRPr="00D33AD9" w:rsidRDefault="00BF4E2E" w:rsidP="005F515E">
            <w:pPr>
              <w:widowControl w:val="0"/>
              <w:suppressAutoHyphens/>
              <w:autoSpaceDE w:val="0"/>
              <w:jc w:val="both"/>
              <w:rPr>
                <w:sz w:val="28"/>
                <w:szCs w:val="28"/>
                <w:lang w:eastAsia="ar-SA"/>
              </w:rPr>
            </w:pPr>
            <w:r w:rsidRPr="00D33AD9">
              <w:rPr>
                <w:sz w:val="28"/>
                <w:szCs w:val="28"/>
                <w:lang w:eastAsia="ar-SA"/>
              </w:rPr>
              <w:t>шт.</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BF4E2E" w:rsidRPr="00D33AD9" w:rsidRDefault="00BF4E2E" w:rsidP="005F515E">
            <w:pPr>
              <w:widowControl w:val="0"/>
              <w:suppressAutoHyphens/>
              <w:autoSpaceDE w:val="0"/>
              <w:jc w:val="center"/>
              <w:rPr>
                <w:sz w:val="28"/>
                <w:szCs w:val="28"/>
                <w:lang w:eastAsia="ar-SA"/>
              </w:rPr>
            </w:pPr>
            <w:r w:rsidRPr="00D33AD9">
              <w:rPr>
                <w:sz w:val="28"/>
                <w:szCs w:val="28"/>
                <w:lang w:eastAsia="ar-SA"/>
              </w:rPr>
              <w:t>200</w:t>
            </w:r>
          </w:p>
        </w:tc>
        <w:tc>
          <w:tcPr>
            <w:tcW w:w="2035" w:type="dxa"/>
            <w:tcBorders>
              <w:top w:val="single" w:sz="4" w:space="0" w:color="auto"/>
              <w:left w:val="single" w:sz="4" w:space="0" w:color="auto"/>
              <w:bottom w:val="single" w:sz="4" w:space="0" w:color="auto"/>
              <w:right w:val="single" w:sz="4" w:space="0" w:color="auto"/>
            </w:tcBorders>
            <w:vAlign w:val="center"/>
          </w:tcPr>
          <w:p w:rsidR="00BF4E2E" w:rsidRPr="00D33AD9" w:rsidRDefault="00BF4E2E" w:rsidP="005F515E">
            <w:pPr>
              <w:jc w:val="center"/>
              <w:rPr>
                <w:sz w:val="28"/>
                <w:szCs w:val="28"/>
              </w:rPr>
            </w:pPr>
            <w:r w:rsidRPr="00D33AD9">
              <w:rPr>
                <w:sz w:val="28"/>
                <w:szCs w:val="28"/>
              </w:rPr>
              <w:t>-//-</w:t>
            </w:r>
          </w:p>
        </w:tc>
        <w:tc>
          <w:tcPr>
            <w:tcW w:w="1632" w:type="dxa"/>
            <w:tcBorders>
              <w:top w:val="single" w:sz="4" w:space="0" w:color="auto"/>
              <w:left w:val="single" w:sz="4" w:space="0" w:color="auto"/>
              <w:bottom w:val="single" w:sz="4" w:space="0" w:color="auto"/>
              <w:right w:val="single" w:sz="4" w:space="0" w:color="auto"/>
            </w:tcBorders>
            <w:vAlign w:val="center"/>
          </w:tcPr>
          <w:p w:rsidR="00BF4E2E" w:rsidRPr="00D33AD9" w:rsidRDefault="00BF4E2E" w:rsidP="005F515E">
            <w:pPr>
              <w:suppressAutoHyphens/>
              <w:jc w:val="center"/>
              <w:rPr>
                <w:sz w:val="28"/>
                <w:szCs w:val="28"/>
              </w:rPr>
            </w:pPr>
            <w:r w:rsidRPr="00D33AD9">
              <w:rPr>
                <w:sz w:val="28"/>
                <w:szCs w:val="28"/>
              </w:rPr>
              <w:t>20</w:t>
            </w:r>
          </w:p>
        </w:tc>
      </w:tr>
      <w:tr w:rsidR="00BF4E2E" w:rsidRPr="00D33AD9" w:rsidTr="002B1389">
        <w:trPr>
          <w:trHeight w:val="485"/>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BF4E2E" w:rsidRPr="00D33AD9" w:rsidRDefault="00BF4E2E" w:rsidP="005F515E">
            <w:pPr>
              <w:widowControl w:val="0"/>
              <w:numPr>
                <w:ilvl w:val="0"/>
                <w:numId w:val="30"/>
              </w:numPr>
              <w:suppressAutoHyphens/>
              <w:autoSpaceDE w:val="0"/>
              <w:jc w:val="center"/>
              <w:rPr>
                <w:sz w:val="28"/>
                <w:szCs w:val="28"/>
                <w:lang w:eastAsia="ar-SA"/>
              </w:rPr>
            </w:pPr>
          </w:p>
        </w:tc>
        <w:tc>
          <w:tcPr>
            <w:tcW w:w="3292" w:type="dxa"/>
            <w:tcBorders>
              <w:top w:val="single" w:sz="4" w:space="0" w:color="auto"/>
              <w:left w:val="single" w:sz="4" w:space="0" w:color="auto"/>
              <w:bottom w:val="single" w:sz="4" w:space="0" w:color="auto"/>
              <w:right w:val="single" w:sz="4" w:space="0" w:color="auto"/>
            </w:tcBorders>
            <w:shd w:val="clear" w:color="auto" w:fill="auto"/>
            <w:vAlign w:val="center"/>
          </w:tcPr>
          <w:p w:rsidR="00BF4E2E" w:rsidRPr="00D33AD9" w:rsidRDefault="00BF4E2E" w:rsidP="005F515E">
            <w:pPr>
              <w:widowControl w:val="0"/>
              <w:suppressAutoHyphens/>
              <w:autoSpaceDE w:val="0"/>
              <w:jc w:val="both"/>
              <w:rPr>
                <w:sz w:val="28"/>
                <w:szCs w:val="28"/>
                <w:lang w:eastAsia="ar-SA"/>
              </w:rPr>
            </w:pPr>
            <w:r w:rsidRPr="00D33AD9">
              <w:rPr>
                <w:sz w:val="28"/>
                <w:szCs w:val="28"/>
                <w:lang w:eastAsia="ar-SA"/>
              </w:rPr>
              <w:t>Расселение муравейников</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BF4E2E" w:rsidRPr="00D33AD9" w:rsidRDefault="00BF4E2E" w:rsidP="005F515E">
            <w:pPr>
              <w:widowControl w:val="0"/>
              <w:suppressAutoHyphens/>
              <w:autoSpaceDE w:val="0"/>
              <w:jc w:val="both"/>
              <w:rPr>
                <w:sz w:val="28"/>
                <w:szCs w:val="28"/>
                <w:lang w:eastAsia="ar-SA"/>
              </w:rPr>
            </w:pPr>
            <w:r w:rsidRPr="00D33AD9">
              <w:rPr>
                <w:sz w:val="28"/>
                <w:szCs w:val="28"/>
                <w:lang w:eastAsia="ar-SA"/>
              </w:rPr>
              <w:t>шт.</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BF4E2E" w:rsidRPr="00D33AD9" w:rsidRDefault="00BF4E2E" w:rsidP="005F515E">
            <w:pPr>
              <w:widowControl w:val="0"/>
              <w:suppressAutoHyphens/>
              <w:autoSpaceDE w:val="0"/>
              <w:jc w:val="center"/>
              <w:rPr>
                <w:sz w:val="28"/>
                <w:szCs w:val="28"/>
                <w:lang w:eastAsia="ar-SA"/>
              </w:rPr>
            </w:pPr>
            <w:r w:rsidRPr="00D33AD9">
              <w:rPr>
                <w:sz w:val="28"/>
                <w:szCs w:val="28"/>
                <w:lang w:eastAsia="ar-SA"/>
              </w:rPr>
              <w:t>100</w:t>
            </w:r>
          </w:p>
        </w:tc>
        <w:tc>
          <w:tcPr>
            <w:tcW w:w="2035" w:type="dxa"/>
            <w:tcBorders>
              <w:top w:val="single" w:sz="4" w:space="0" w:color="auto"/>
              <w:left w:val="single" w:sz="4" w:space="0" w:color="auto"/>
              <w:bottom w:val="single" w:sz="4" w:space="0" w:color="auto"/>
              <w:right w:val="single" w:sz="4" w:space="0" w:color="auto"/>
            </w:tcBorders>
            <w:vAlign w:val="center"/>
          </w:tcPr>
          <w:p w:rsidR="00BF4E2E" w:rsidRPr="00D33AD9" w:rsidRDefault="00BF4E2E" w:rsidP="005F515E">
            <w:pPr>
              <w:jc w:val="center"/>
              <w:rPr>
                <w:sz w:val="28"/>
                <w:szCs w:val="28"/>
              </w:rPr>
            </w:pPr>
            <w:r w:rsidRPr="00D33AD9">
              <w:rPr>
                <w:sz w:val="28"/>
                <w:szCs w:val="28"/>
              </w:rPr>
              <w:t>-//-</w:t>
            </w:r>
          </w:p>
        </w:tc>
        <w:tc>
          <w:tcPr>
            <w:tcW w:w="1632" w:type="dxa"/>
            <w:tcBorders>
              <w:top w:val="single" w:sz="4" w:space="0" w:color="auto"/>
              <w:left w:val="single" w:sz="4" w:space="0" w:color="auto"/>
              <w:bottom w:val="single" w:sz="4" w:space="0" w:color="auto"/>
              <w:right w:val="single" w:sz="4" w:space="0" w:color="auto"/>
            </w:tcBorders>
            <w:vAlign w:val="center"/>
          </w:tcPr>
          <w:p w:rsidR="00BF4E2E" w:rsidRPr="00D33AD9" w:rsidRDefault="00BF4E2E" w:rsidP="005F515E">
            <w:pPr>
              <w:suppressAutoHyphens/>
              <w:jc w:val="center"/>
              <w:rPr>
                <w:sz w:val="28"/>
                <w:szCs w:val="28"/>
              </w:rPr>
            </w:pPr>
            <w:r w:rsidRPr="00D33AD9">
              <w:rPr>
                <w:sz w:val="28"/>
                <w:szCs w:val="28"/>
              </w:rPr>
              <w:t>10</w:t>
            </w:r>
          </w:p>
        </w:tc>
      </w:tr>
      <w:tr w:rsidR="00BF4E2E" w:rsidRPr="00D33AD9" w:rsidTr="002B1389">
        <w:trPr>
          <w:trHeight w:val="235"/>
          <w:jc w:val="center"/>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tcPr>
          <w:p w:rsidR="00BF4E2E" w:rsidRPr="00D33AD9" w:rsidRDefault="00BF4E2E" w:rsidP="005F515E">
            <w:pPr>
              <w:widowControl w:val="0"/>
              <w:numPr>
                <w:ilvl w:val="1"/>
                <w:numId w:val="35"/>
              </w:numPr>
              <w:suppressAutoHyphens/>
              <w:autoSpaceDE w:val="0"/>
              <w:jc w:val="center"/>
              <w:rPr>
                <w:sz w:val="28"/>
                <w:szCs w:val="28"/>
                <w:lang w:eastAsia="ar-SA"/>
              </w:rPr>
            </w:pPr>
            <w:r w:rsidRPr="00D33AD9">
              <w:rPr>
                <w:sz w:val="28"/>
                <w:szCs w:val="28"/>
                <w:lang w:eastAsia="ar-SA"/>
              </w:rPr>
              <w:t>Другие мероприятия</w:t>
            </w:r>
          </w:p>
        </w:tc>
      </w:tr>
      <w:tr w:rsidR="001E7C0C" w:rsidRPr="00D33AD9" w:rsidTr="00467379">
        <w:trPr>
          <w:trHeight w:val="10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1E7C0C" w:rsidRPr="00D33AD9" w:rsidRDefault="001E7C0C" w:rsidP="001E7C0C">
            <w:pPr>
              <w:widowControl w:val="0"/>
              <w:numPr>
                <w:ilvl w:val="0"/>
                <w:numId w:val="29"/>
              </w:numPr>
              <w:suppressAutoHyphens/>
              <w:autoSpaceDE w:val="0"/>
              <w:autoSpaceDN w:val="0"/>
              <w:adjustRightInd w:val="0"/>
              <w:jc w:val="center"/>
              <w:rPr>
                <w:sz w:val="28"/>
                <w:szCs w:val="28"/>
                <w:lang w:eastAsia="ar-SA"/>
              </w:rPr>
            </w:pPr>
          </w:p>
        </w:tc>
        <w:tc>
          <w:tcPr>
            <w:tcW w:w="3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0C" w:rsidRPr="00D33AD9" w:rsidRDefault="001E7C0C" w:rsidP="00467379">
            <w:pPr>
              <w:widowControl w:val="0"/>
              <w:suppressAutoHyphens/>
              <w:autoSpaceDE w:val="0"/>
              <w:jc w:val="both"/>
              <w:rPr>
                <w:sz w:val="28"/>
                <w:szCs w:val="28"/>
                <w:lang w:eastAsia="ar-SA"/>
              </w:rPr>
            </w:pPr>
            <w:r w:rsidRPr="00D33AD9">
              <w:rPr>
                <w:sz w:val="28"/>
                <w:szCs w:val="28"/>
                <w:lang w:eastAsia="ar-SA"/>
              </w:rPr>
              <w:t>Лесопатологическое обследование и мониторинг</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0C" w:rsidRPr="00D33AD9" w:rsidRDefault="001E7C0C" w:rsidP="00467379">
            <w:pPr>
              <w:widowControl w:val="0"/>
              <w:suppressAutoHyphens/>
              <w:autoSpaceDE w:val="0"/>
              <w:jc w:val="both"/>
              <w:rPr>
                <w:sz w:val="28"/>
                <w:szCs w:val="28"/>
                <w:lang w:eastAsia="ar-SA"/>
              </w:rPr>
            </w:pPr>
            <w:r w:rsidRPr="00D33AD9">
              <w:rPr>
                <w:sz w:val="28"/>
                <w:szCs w:val="28"/>
                <w:lang w:eastAsia="ar-SA"/>
              </w:rPr>
              <w:t>га</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0C" w:rsidRPr="00D33AD9" w:rsidRDefault="0016390A" w:rsidP="00467379">
            <w:pPr>
              <w:widowControl w:val="0"/>
              <w:suppressAutoHyphens/>
              <w:autoSpaceDE w:val="0"/>
              <w:jc w:val="center"/>
              <w:rPr>
                <w:sz w:val="28"/>
                <w:szCs w:val="28"/>
                <w:lang w:eastAsia="ar-SA"/>
              </w:rPr>
            </w:pPr>
            <w:r w:rsidRPr="00D33AD9">
              <w:rPr>
                <w:sz w:val="28"/>
                <w:szCs w:val="28"/>
                <w:lang w:eastAsia="ar-SA"/>
              </w:rPr>
              <w:t>102,3010</w:t>
            </w:r>
          </w:p>
        </w:tc>
        <w:tc>
          <w:tcPr>
            <w:tcW w:w="2035" w:type="dxa"/>
            <w:tcBorders>
              <w:top w:val="single" w:sz="4" w:space="0" w:color="auto"/>
              <w:left w:val="single" w:sz="4" w:space="0" w:color="auto"/>
              <w:bottom w:val="single" w:sz="4" w:space="0" w:color="auto"/>
              <w:right w:val="single" w:sz="4" w:space="0" w:color="auto"/>
            </w:tcBorders>
            <w:vAlign w:val="center"/>
          </w:tcPr>
          <w:p w:rsidR="001E7C0C" w:rsidRPr="00D33AD9" w:rsidRDefault="001E7C0C" w:rsidP="00467379">
            <w:pPr>
              <w:widowControl w:val="0"/>
              <w:suppressAutoHyphens/>
              <w:autoSpaceDE w:val="0"/>
              <w:jc w:val="center"/>
              <w:rPr>
                <w:sz w:val="28"/>
                <w:szCs w:val="28"/>
                <w:lang w:eastAsia="ar-SA"/>
              </w:rPr>
            </w:pPr>
            <w:r w:rsidRPr="00D33AD9">
              <w:rPr>
                <w:sz w:val="28"/>
                <w:szCs w:val="28"/>
                <w:lang w:eastAsia="ar-SA"/>
              </w:rPr>
              <w:t>10</w:t>
            </w:r>
          </w:p>
        </w:tc>
        <w:tc>
          <w:tcPr>
            <w:tcW w:w="1632" w:type="dxa"/>
            <w:tcBorders>
              <w:top w:val="single" w:sz="4" w:space="0" w:color="auto"/>
              <w:left w:val="single" w:sz="4" w:space="0" w:color="auto"/>
              <w:bottom w:val="single" w:sz="4" w:space="0" w:color="auto"/>
              <w:right w:val="single" w:sz="4" w:space="0" w:color="auto"/>
            </w:tcBorders>
            <w:vAlign w:val="center"/>
          </w:tcPr>
          <w:p w:rsidR="001E7C0C" w:rsidRPr="00D33AD9" w:rsidRDefault="001E7C0C" w:rsidP="00467379">
            <w:pPr>
              <w:widowControl w:val="0"/>
              <w:suppressAutoHyphens/>
              <w:autoSpaceDE w:val="0"/>
              <w:jc w:val="center"/>
              <w:rPr>
                <w:sz w:val="28"/>
                <w:szCs w:val="28"/>
                <w:lang w:eastAsia="ar-SA"/>
              </w:rPr>
            </w:pPr>
            <w:r w:rsidRPr="00D33AD9">
              <w:rPr>
                <w:sz w:val="28"/>
                <w:szCs w:val="28"/>
                <w:lang w:eastAsia="ar-SA"/>
              </w:rPr>
              <w:t>Определяется ежегодно</w:t>
            </w:r>
          </w:p>
        </w:tc>
      </w:tr>
      <w:tr w:rsidR="00BF4E2E" w:rsidRPr="00D33AD9" w:rsidTr="002B1389">
        <w:trPr>
          <w:trHeight w:val="77"/>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BF4E2E" w:rsidRPr="00D33AD9" w:rsidRDefault="00BF4E2E" w:rsidP="005F515E">
            <w:pPr>
              <w:widowControl w:val="0"/>
              <w:numPr>
                <w:ilvl w:val="0"/>
                <w:numId w:val="31"/>
              </w:numPr>
              <w:suppressAutoHyphens/>
              <w:autoSpaceDE w:val="0"/>
              <w:jc w:val="center"/>
              <w:rPr>
                <w:sz w:val="28"/>
                <w:szCs w:val="28"/>
                <w:lang w:eastAsia="ar-SA"/>
              </w:rPr>
            </w:pPr>
          </w:p>
        </w:tc>
        <w:tc>
          <w:tcPr>
            <w:tcW w:w="3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E2E" w:rsidRPr="00D33AD9" w:rsidRDefault="00BF4E2E" w:rsidP="005F515E">
            <w:pPr>
              <w:widowControl w:val="0"/>
              <w:suppressAutoHyphens/>
              <w:autoSpaceDE w:val="0"/>
              <w:jc w:val="both"/>
              <w:rPr>
                <w:sz w:val="28"/>
                <w:szCs w:val="28"/>
                <w:lang w:eastAsia="ar-SA"/>
              </w:rPr>
            </w:pPr>
            <w:r w:rsidRPr="00D33AD9">
              <w:rPr>
                <w:sz w:val="28"/>
                <w:szCs w:val="28"/>
                <w:lang w:eastAsia="ar-SA"/>
              </w:rPr>
              <w:t>Надзор за появлением очагов вредителей и болезней леса</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E2E" w:rsidRPr="00D33AD9" w:rsidRDefault="00BF4E2E" w:rsidP="005F515E">
            <w:pPr>
              <w:widowControl w:val="0"/>
              <w:suppressAutoHyphens/>
              <w:autoSpaceDE w:val="0"/>
              <w:jc w:val="both"/>
              <w:rPr>
                <w:sz w:val="28"/>
                <w:szCs w:val="28"/>
                <w:lang w:eastAsia="ar-SA"/>
              </w:rPr>
            </w:pPr>
            <w:r w:rsidRPr="00D33AD9">
              <w:rPr>
                <w:sz w:val="28"/>
                <w:szCs w:val="28"/>
                <w:lang w:eastAsia="ar-SA"/>
              </w:rPr>
              <w:t>га</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E2E" w:rsidRPr="00D33AD9" w:rsidRDefault="0016390A" w:rsidP="005F515E">
            <w:pPr>
              <w:widowControl w:val="0"/>
              <w:suppressAutoHyphens/>
              <w:autoSpaceDE w:val="0"/>
              <w:jc w:val="center"/>
              <w:rPr>
                <w:sz w:val="28"/>
                <w:szCs w:val="28"/>
                <w:lang w:eastAsia="ar-SA"/>
              </w:rPr>
            </w:pPr>
            <w:r w:rsidRPr="00D33AD9">
              <w:rPr>
                <w:sz w:val="28"/>
                <w:szCs w:val="28"/>
                <w:lang w:eastAsia="ar-SA"/>
              </w:rPr>
              <w:t>102,3010</w:t>
            </w:r>
          </w:p>
        </w:tc>
        <w:tc>
          <w:tcPr>
            <w:tcW w:w="2035" w:type="dxa"/>
            <w:tcBorders>
              <w:top w:val="single" w:sz="4" w:space="0" w:color="auto"/>
              <w:left w:val="single" w:sz="4" w:space="0" w:color="auto"/>
              <w:bottom w:val="single" w:sz="4" w:space="0" w:color="auto"/>
              <w:right w:val="single" w:sz="4" w:space="0" w:color="auto"/>
            </w:tcBorders>
            <w:vAlign w:val="center"/>
          </w:tcPr>
          <w:p w:rsidR="00BF4E2E" w:rsidRPr="00D33AD9" w:rsidRDefault="00BF4E2E" w:rsidP="005F515E">
            <w:pPr>
              <w:suppressAutoHyphens/>
              <w:jc w:val="center"/>
              <w:rPr>
                <w:sz w:val="28"/>
                <w:szCs w:val="28"/>
              </w:rPr>
            </w:pPr>
            <w:r w:rsidRPr="00D33AD9">
              <w:rPr>
                <w:sz w:val="28"/>
                <w:szCs w:val="28"/>
              </w:rPr>
              <w:t>на ревизионный период</w:t>
            </w:r>
          </w:p>
        </w:tc>
        <w:tc>
          <w:tcPr>
            <w:tcW w:w="1632" w:type="dxa"/>
            <w:tcBorders>
              <w:top w:val="single" w:sz="4" w:space="0" w:color="auto"/>
              <w:left w:val="single" w:sz="4" w:space="0" w:color="auto"/>
              <w:bottom w:val="single" w:sz="4" w:space="0" w:color="auto"/>
              <w:right w:val="single" w:sz="4" w:space="0" w:color="auto"/>
            </w:tcBorders>
            <w:vAlign w:val="center"/>
          </w:tcPr>
          <w:p w:rsidR="00BF4E2E" w:rsidRPr="00D33AD9" w:rsidRDefault="00BF4E2E" w:rsidP="005F515E">
            <w:pPr>
              <w:widowControl w:val="0"/>
              <w:suppressAutoHyphens/>
              <w:autoSpaceDE w:val="0"/>
              <w:jc w:val="center"/>
              <w:rPr>
                <w:sz w:val="28"/>
                <w:szCs w:val="28"/>
                <w:lang w:eastAsia="ar-SA"/>
              </w:rPr>
            </w:pPr>
            <w:r w:rsidRPr="00D33AD9">
              <w:rPr>
                <w:sz w:val="28"/>
                <w:szCs w:val="28"/>
                <w:lang w:eastAsia="ar-SA"/>
              </w:rPr>
              <w:t>-</w:t>
            </w:r>
          </w:p>
        </w:tc>
      </w:tr>
      <w:tr w:rsidR="00BF4E2E" w:rsidRPr="00D33AD9" w:rsidTr="002B1389">
        <w:trPr>
          <w:trHeight w:val="11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BF4E2E" w:rsidRPr="00D33AD9" w:rsidRDefault="00BF4E2E" w:rsidP="005F515E">
            <w:pPr>
              <w:widowControl w:val="0"/>
              <w:numPr>
                <w:ilvl w:val="0"/>
                <w:numId w:val="31"/>
              </w:numPr>
              <w:suppressAutoHyphens/>
              <w:autoSpaceDE w:val="0"/>
              <w:jc w:val="center"/>
              <w:rPr>
                <w:sz w:val="28"/>
                <w:szCs w:val="28"/>
                <w:lang w:eastAsia="ar-SA"/>
              </w:rPr>
            </w:pPr>
          </w:p>
        </w:tc>
        <w:tc>
          <w:tcPr>
            <w:tcW w:w="3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E2E" w:rsidRPr="00D33AD9" w:rsidRDefault="00BF4E2E" w:rsidP="005F515E">
            <w:pPr>
              <w:widowControl w:val="0"/>
              <w:suppressAutoHyphens/>
              <w:autoSpaceDE w:val="0"/>
              <w:jc w:val="both"/>
              <w:rPr>
                <w:sz w:val="28"/>
                <w:szCs w:val="28"/>
                <w:lang w:eastAsia="ar-SA"/>
              </w:rPr>
            </w:pPr>
            <w:r w:rsidRPr="00D33AD9">
              <w:rPr>
                <w:sz w:val="28"/>
                <w:szCs w:val="28"/>
                <w:lang w:eastAsia="ar-SA"/>
              </w:rPr>
              <w:t>Приобретение лабораторного оборудования, наглядных пособий, литературы по лесозащите</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BF4E2E" w:rsidRPr="00D33AD9" w:rsidRDefault="00BF4E2E" w:rsidP="005F515E">
            <w:pPr>
              <w:widowControl w:val="0"/>
              <w:suppressAutoHyphens/>
              <w:autoSpaceDE w:val="0"/>
              <w:jc w:val="both"/>
              <w:rPr>
                <w:sz w:val="28"/>
                <w:szCs w:val="28"/>
                <w:lang w:eastAsia="ar-SA"/>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E2E" w:rsidRPr="00D33AD9" w:rsidRDefault="00BF4E2E" w:rsidP="005F515E">
            <w:pPr>
              <w:widowControl w:val="0"/>
              <w:suppressAutoHyphens/>
              <w:autoSpaceDE w:val="0"/>
              <w:jc w:val="center"/>
              <w:rPr>
                <w:sz w:val="28"/>
                <w:szCs w:val="28"/>
                <w:lang w:eastAsia="ar-SA"/>
              </w:rPr>
            </w:pPr>
            <w:r w:rsidRPr="00D33AD9">
              <w:rPr>
                <w:sz w:val="28"/>
                <w:szCs w:val="28"/>
                <w:lang w:eastAsia="ar-SA"/>
              </w:rPr>
              <w:t>по мере необходимости</w:t>
            </w:r>
          </w:p>
        </w:tc>
        <w:tc>
          <w:tcPr>
            <w:tcW w:w="2035" w:type="dxa"/>
            <w:tcBorders>
              <w:top w:val="single" w:sz="4" w:space="0" w:color="auto"/>
              <w:left w:val="single" w:sz="4" w:space="0" w:color="auto"/>
              <w:bottom w:val="single" w:sz="4" w:space="0" w:color="auto"/>
              <w:right w:val="single" w:sz="4" w:space="0" w:color="auto"/>
            </w:tcBorders>
            <w:vAlign w:val="center"/>
          </w:tcPr>
          <w:p w:rsidR="00BF4E2E" w:rsidRPr="00D33AD9" w:rsidRDefault="00BF4E2E" w:rsidP="005F515E">
            <w:pPr>
              <w:widowControl w:val="0"/>
              <w:suppressAutoHyphens/>
              <w:autoSpaceDE w:val="0"/>
              <w:jc w:val="center"/>
              <w:rPr>
                <w:sz w:val="28"/>
                <w:szCs w:val="28"/>
                <w:lang w:eastAsia="ar-SA"/>
              </w:rPr>
            </w:pPr>
            <w:r w:rsidRPr="00D33AD9">
              <w:rPr>
                <w:sz w:val="28"/>
                <w:szCs w:val="28"/>
                <w:lang w:eastAsia="ar-SA"/>
              </w:rPr>
              <w:t>-</w:t>
            </w:r>
          </w:p>
        </w:tc>
        <w:tc>
          <w:tcPr>
            <w:tcW w:w="1632" w:type="dxa"/>
            <w:tcBorders>
              <w:top w:val="single" w:sz="4" w:space="0" w:color="auto"/>
              <w:left w:val="single" w:sz="4" w:space="0" w:color="auto"/>
              <w:bottom w:val="single" w:sz="4" w:space="0" w:color="auto"/>
              <w:right w:val="single" w:sz="4" w:space="0" w:color="auto"/>
            </w:tcBorders>
            <w:vAlign w:val="center"/>
          </w:tcPr>
          <w:p w:rsidR="00BF4E2E" w:rsidRPr="00D33AD9" w:rsidRDefault="00BF4E2E" w:rsidP="005F515E">
            <w:pPr>
              <w:widowControl w:val="0"/>
              <w:suppressAutoHyphens/>
              <w:autoSpaceDE w:val="0"/>
              <w:jc w:val="center"/>
              <w:rPr>
                <w:sz w:val="28"/>
                <w:szCs w:val="28"/>
                <w:lang w:eastAsia="ar-SA"/>
              </w:rPr>
            </w:pPr>
            <w:r w:rsidRPr="00D33AD9">
              <w:rPr>
                <w:sz w:val="28"/>
                <w:szCs w:val="28"/>
                <w:lang w:eastAsia="ar-SA"/>
              </w:rPr>
              <w:t>-</w:t>
            </w:r>
          </w:p>
        </w:tc>
      </w:tr>
      <w:tr w:rsidR="00BF4E2E" w:rsidRPr="00D33AD9" w:rsidTr="002B1389">
        <w:trPr>
          <w:trHeight w:val="47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BF4E2E" w:rsidRPr="00D33AD9" w:rsidRDefault="00BF4E2E" w:rsidP="005F515E">
            <w:pPr>
              <w:widowControl w:val="0"/>
              <w:numPr>
                <w:ilvl w:val="0"/>
                <w:numId w:val="31"/>
              </w:numPr>
              <w:suppressAutoHyphens/>
              <w:autoSpaceDE w:val="0"/>
              <w:jc w:val="center"/>
              <w:rPr>
                <w:sz w:val="28"/>
                <w:szCs w:val="28"/>
                <w:lang w:eastAsia="ar-SA"/>
              </w:rPr>
            </w:pPr>
          </w:p>
        </w:tc>
        <w:tc>
          <w:tcPr>
            <w:tcW w:w="3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E2E" w:rsidRPr="00D33AD9" w:rsidRDefault="00BF4E2E" w:rsidP="005F515E">
            <w:pPr>
              <w:widowControl w:val="0"/>
              <w:suppressAutoHyphens/>
              <w:autoSpaceDE w:val="0"/>
              <w:jc w:val="both"/>
              <w:rPr>
                <w:sz w:val="28"/>
                <w:szCs w:val="28"/>
                <w:lang w:eastAsia="ar-SA"/>
              </w:rPr>
            </w:pPr>
            <w:r w:rsidRPr="00D33AD9">
              <w:rPr>
                <w:sz w:val="28"/>
                <w:szCs w:val="28"/>
                <w:lang w:eastAsia="ar-SA"/>
              </w:rPr>
              <w:t>Пропаганда лесозащиты и др.</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BF4E2E" w:rsidRPr="00D33AD9" w:rsidRDefault="00BF4E2E" w:rsidP="005F515E">
            <w:pPr>
              <w:widowControl w:val="0"/>
              <w:suppressAutoHyphens/>
              <w:autoSpaceDE w:val="0"/>
              <w:jc w:val="both"/>
              <w:rPr>
                <w:sz w:val="28"/>
                <w:szCs w:val="28"/>
                <w:lang w:eastAsia="ar-SA"/>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E2E" w:rsidRPr="00D33AD9" w:rsidRDefault="00BF4E2E" w:rsidP="005F515E">
            <w:pPr>
              <w:widowControl w:val="0"/>
              <w:suppressAutoHyphens/>
              <w:autoSpaceDE w:val="0"/>
              <w:jc w:val="center"/>
              <w:rPr>
                <w:sz w:val="28"/>
                <w:szCs w:val="28"/>
                <w:lang w:eastAsia="ar-SA"/>
              </w:rPr>
            </w:pPr>
            <w:r w:rsidRPr="00D33AD9">
              <w:rPr>
                <w:sz w:val="28"/>
                <w:szCs w:val="28"/>
                <w:lang w:eastAsia="ar-SA"/>
              </w:rPr>
              <w:t>информация в СМИ</w:t>
            </w:r>
          </w:p>
        </w:tc>
        <w:tc>
          <w:tcPr>
            <w:tcW w:w="2035" w:type="dxa"/>
            <w:tcBorders>
              <w:top w:val="single" w:sz="4" w:space="0" w:color="auto"/>
              <w:left w:val="single" w:sz="4" w:space="0" w:color="auto"/>
              <w:bottom w:val="single" w:sz="4" w:space="0" w:color="auto"/>
              <w:right w:val="single" w:sz="4" w:space="0" w:color="auto"/>
            </w:tcBorders>
            <w:vAlign w:val="center"/>
          </w:tcPr>
          <w:p w:rsidR="00BF4E2E" w:rsidRPr="00D33AD9" w:rsidRDefault="00BF4E2E" w:rsidP="005F515E">
            <w:pPr>
              <w:suppressAutoHyphens/>
              <w:jc w:val="center"/>
              <w:rPr>
                <w:sz w:val="28"/>
                <w:szCs w:val="28"/>
              </w:rPr>
            </w:pPr>
            <w:r w:rsidRPr="00D33AD9">
              <w:rPr>
                <w:sz w:val="28"/>
                <w:szCs w:val="28"/>
              </w:rPr>
              <w:t>на ревизионный период</w:t>
            </w:r>
          </w:p>
        </w:tc>
        <w:tc>
          <w:tcPr>
            <w:tcW w:w="1632" w:type="dxa"/>
            <w:tcBorders>
              <w:top w:val="single" w:sz="4" w:space="0" w:color="auto"/>
              <w:left w:val="single" w:sz="4" w:space="0" w:color="auto"/>
              <w:bottom w:val="single" w:sz="4" w:space="0" w:color="auto"/>
              <w:right w:val="single" w:sz="4" w:space="0" w:color="auto"/>
            </w:tcBorders>
            <w:vAlign w:val="center"/>
          </w:tcPr>
          <w:p w:rsidR="00BF4E2E" w:rsidRPr="00D33AD9" w:rsidRDefault="00BF4E2E" w:rsidP="005F515E">
            <w:pPr>
              <w:widowControl w:val="0"/>
              <w:suppressAutoHyphens/>
              <w:autoSpaceDE w:val="0"/>
              <w:jc w:val="center"/>
              <w:rPr>
                <w:sz w:val="28"/>
                <w:szCs w:val="28"/>
                <w:lang w:eastAsia="ar-SA"/>
              </w:rPr>
            </w:pPr>
            <w:r w:rsidRPr="00D33AD9">
              <w:rPr>
                <w:sz w:val="28"/>
                <w:szCs w:val="28"/>
                <w:lang w:eastAsia="ar-SA"/>
              </w:rPr>
              <w:t>-</w:t>
            </w:r>
          </w:p>
        </w:tc>
      </w:tr>
    </w:tbl>
    <w:p w:rsidR="00DD791F" w:rsidRPr="00D33AD9" w:rsidRDefault="00DD791F" w:rsidP="00E762F7">
      <w:pPr>
        <w:widowControl w:val="0"/>
        <w:suppressAutoHyphens/>
        <w:spacing w:line="276" w:lineRule="auto"/>
        <w:ind w:firstLine="709"/>
        <w:jc w:val="both"/>
        <w:rPr>
          <w:sz w:val="28"/>
          <w:szCs w:val="28"/>
        </w:rPr>
      </w:pPr>
    </w:p>
    <w:p w:rsidR="00BF4E2E" w:rsidRPr="00D33AD9" w:rsidRDefault="00BF4E2E" w:rsidP="00E762F7">
      <w:pPr>
        <w:widowControl w:val="0"/>
        <w:suppressAutoHyphens/>
        <w:spacing w:line="276" w:lineRule="auto"/>
        <w:ind w:firstLine="709"/>
        <w:jc w:val="both"/>
        <w:rPr>
          <w:sz w:val="28"/>
          <w:szCs w:val="28"/>
        </w:rPr>
      </w:pPr>
      <w:r w:rsidRPr="00D33AD9">
        <w:rPr>
          <w:sz w:val="28"/>
          <w:szCs w:val="28"/>
        </w:rPr>
        <w:t xml:space="preserve">Наиболее действенными методами санитарного и экологического оздоровления лесов является рубка погибших и повреждённых лесных насаждений и очистка лесных участков от </w:t>
      </w:r>
      <w:r w:rsidR="00E14BC4" w:rsidRPr="00D33AD9">
        <w:rPr>
          <w:sz w:val="28"/>
          <w:szCs w:val="28"/>
        </w:rPr>
        <w:t>неликвидной древесины</w:t>
      </w:r>
      <w:r w:rsidRPr="00D33AD9">
        <w:rPr>
          <w:sz w:val="28"/>
          <w:szCs w:val="28"/>
        </w:rPr>
        <w:t>.</w:t>
      </w:r>
    </w:p>
    <w:p w:rsidR="00BF4E2E" w:rsidRPr="00D33AD9" w:rsidRDefault="00BF4E2E" w:rsidP="00E762F7">
      <w:pPr>
        <w:widowControl w:val="0"/>
        <w:suppressAutoHyphens/>
        <w:spacing w:line="276" w:lineRule="auto"/>
        <w:ind w:firstLine="709"/>
        <w:jc w:val="both"/>
        <w:rPr>
          <w:sz w:val="28"/>
          <w:szCs w:val="28"/>
        </w:rPr>
      </w:pPr>
      <w:r w:rsidRPr="00D33AD9">
        <w:rPr>
          <w:sz w:val="28"/>
          <w:szCs w:val="28"/>
        </w:rPr>
        <w:t xml:space="preserve">Объёмы санитарно-оздоровительных мероприятий рассчитаны на основании материалов лесоустройства, анализа выполненных объёмов за прошедший ревизионный период. </w:t>
      </w:r>
    </w:p>
    <w:p w:rsidR="00DD19A9" w:rsidRPr="00D33AD9" w:rsidRDefault="00DD19A9" w:rsidP="00E762F7">
      <w:pPr>
        <w:tabs>
          <w:tab w:val="left" w:pos="851"/>
        </w:tabs>
        <w:suppressAutoHyphens/>
        <w:spacing w:line="276" w:lineRule="auto"/>
        <w:ind w:firstLine="709"/>
        <w:jc w:val="both"/>
        <w:rPr>
          <w:bCs/>
          <w:iCs/>
          <w:sz w:val="28"/>
          <w:szCs w:val="28"/>
        </w:rPr>
      </w:pPr>
      <w:r w:rsidRPr="00D33AD9">
        <w:rPr>
          <w:bCs/>
          <w:iCs/>
          <w:sz w:val="28"/>
          <w:szCs w:val="28"/>
        </w:rPr>
        <w:t xml:space="preserve">Кроме перечисленных, в предстоящем периоде должны выполняться профилактические и санитарные мероприятия общего характера, направленные на </w:t>
      </w:r>
      <w:r w:rsidRPr="00D33AD9">
        <w:rPr>
          <w:bCs/>
          <w:iCs/>
          <w:sz w:val="28"/>
          <w:szCs w:val="28"/>
        </w:rPr>
        <w:lastRenderedPageBreak/>
        <w:t>устранение условий, благоприятствующих размножению вредных насекомых и грибных заболеваний:</w:t>
      </w:r>
    </w:p>
    <w:p w:rsidR="00DD19A9" w:rsidRPr="00D33AD9" w:rsidRDefault="00DD19A9" w:rsidP="00E762F7">
      <w:pPr>
        <w:pStyle w:val="afe"/>
        <w:numPr>
          <w:ilvl w:val="0"/>
          <w:numId w:val="39"/>
        </w:numPr>
        <w:tabs>
          <w:tab w:val="left" w:pos="1134"/>
        </w:tabs>
        <w:suppressAutoHyphens/>
        <w:spacing w:line="276" w:lineRule="auto"/>
        <w:ind w:left="0" w:firstLine="709"/>
        <w:jc w:val="both"/>
        <w:rPr>
          <w:bCs/>
          <w:iCs/>
          <w:sz w:val="28"/>
          <w:szCs w:val="28"/>
        </w:rPr>
      </w:pPr>
      <w:r w:rsidRPr="00D33AD9">
        <w:rPr>
          <w:bCs/>
          <w:iCs/>
          <w:sz w:val="28"/>
          <w:szCs w:val="28"/>
        </w:rPr>
        <w:t>тщательная очистка мест рубок от порубочных остатков и захламленности;</w:t>
      </w:r>
    </w:p>
    <w:p w:rsidR="00DD19A9" w:rsidRPr="00D33AD9" w:rsidRDefault="00DD19A9" w:rsidP="00E762F7">
      <w:pPr>
        <w:pStyle w:val="afe"/>
        <w:numPr>
          <w:ilvl w:val="0"/>
          <w:numId w:val="39"/>
        </w:numPr>
        <w:tabs>
          <w:tab w:val="left" w:pos="1134"/>
        </w:tabs>
        <w:suppressAutoHyphens/>
        <w:spacing w:line="276" w:lineRule="auto"/>
        <w:ind w:left="0" w:firstLine="709"/>
        <w:jc w:val="both"/>
        <w:rPr>
          <w:bCs/>
          <w:iCs/>
          <w:sz w:val="28"/>
          <w:szCs w:val="28"/>
        </w:rPr>
      </w:pPr>
      <w:r w:rsidRPr="00D33AD9">
        <w:rPr>
          <w:bCs/>
          <w:iCs/>
          <w:sz w:val="28"/>
          <w:szCs w:val="28"/>
        </w:rPr>
        <w:t>уборка после рубки поврежденных экземпляров подроста, тонкомера и единичных деревьев;</w:t>
      </w:r>
    </w:p>
    <w:p w:rsidR="00DD19A9" w:rsidRPr="00D33AD9" w:rsidRDefault="00DD19A9" w:rsidP="00E762F7">
      <w:pPr>
        <w:pStyle w:val="afe"/>
        <w:numPr>
          <w:ilvl w:val="0"/>
          <w:numId w:val="39"/>
        </w:numPr>
        <w:tabs>
          <w:tab w:val="left" w:pos="1134"/>
        </w:tabs>
        <w:suppressAutoHyphens/>
        <w:spacing w:line="276" w:lineRule="auto"/>
        <w:ind w:left="0" w:firstLine="709"/>
        <w:jc w:val="both"/>
        <w:rPr>
          <w:bCs/>
          <w:iCs/>
          <w:sz w:val="28"/>
          <w:szCs w:val="28"/>
        </w:rPr>
      </w:pPr>
      <w:r w:rsidRPr="00D33AD9">
        <w:rPr>
          <w:bCs/>
          <w:iCs/>
          <w:sz w:val="28"/>
          <w:szCs w:val="28"/>
        </w:rPr>
        <w:t>соблюдение технологии лесосечных работ;</w:t>
      </w:r>
    </w:p>
    <w:p w:rsidR="00DD19A9" w:rsidRPr="00D33AD9" w:rsidRDefault="00DD19A9" w:rsidP="00E762F7">
      <w:pPr>
        <w:pStyle w:val="afe"/>
        <w:numPr>
          <w:ilvl w:val="0"/>
          <w:numId w:val="39"/>
        </w:numPr>
        <w:tabs>
          <w:tab w:val="left" w:pos="1134"/>
        </w:tabs>
        <w:suppressAutoHyphens/>
        <w:spacing w:line="276" w:lineRule="auto"/>
        <w:ind w:left="0" w:firstLine="709"/>
        <w:jc w:val="both"/>
        <w:rPr>
          <w:bCs/>
          <w:iCs/>
          <w:sz w:val="28"/>
          <w:szCs w:val="28"/>
        </w:rPr>
      </w:pPr>
      <w:r w:rsidRPr="00D33AD9">
        <w:rPr>
          <w:bCs/>
          <w:iCs/>
          <w:sz w:val="28"/>
          <w:szCs w:val="28"/>
        </w:rPr>
        <w:t>своевременное и систематическое проведение рубок ухода и санитарных рубок с учетом зонирования территории лесничества;</w:t>
      </w:r>
    </w:p>
    <w:p w:rsidR="00DD19A9" w:rsidRPr="00D33AD9" w:rsidRDefault="00DD19A9" w:rsidP="00E762F7">
      <w:pPr>
        <w:pStyle w:val="afe"/>
        <w:numPr>
          <w:ilvl w:val="0"/>
          <w:numId w:val="39"/>
        </w:numPr>
        <w:tabs>
          <w:tab w:val="left" w:pos="1134"/>
        </w:tabs>
        <w:suppressAutoHyphens/>
        <w:spacing w:line="276" w:lineRule="auto"/>
        <w:ind w:left="0" w:firstLine="709"/>
        <w:jc w:val="both"/>
        <w:rPr>
          <w:bCs/>
          <w:iCs/>
          <w:sz w:val="28"/>
          <w:szCs w:val="28"/>
        </w:rPr>
      </w:pPr>
      <w:r w:rsidRPr="00D33AD9">
        <w:rPr>
          <w:bCs/>
          <w:iCs/>
          <w:sz w:val="28"/>
          <w:szCs w:val="28"/>
        </w:rPr>
        <w:t>первоочередное вовлечение в рубку перестойных насаждений, особенно с наличием грибных заболеваний;</w:t>
      </w:r>
    </w:p>
    <w:p w:rsidR="00DD19A9" w:rsidRPr="00D33AD9" w:rsidRDefault="00DD19A9" w:rsidP="00E762F7">
      <w:pPr>
        <w:pStyle w:val="afe"/>
        <w:numPr>
          <w:ilvl w:val="0"/>
          <w:numId w:val="39"/>
        </w:numPr>
        <w:tabs>
          <w:tab w:val="left" w:pos="1134"/>
        </w:tabs>
        <w:suppressAutoHyphens/>
        <w:spacing w:line="276" w:lineRule="auto"/>
        <w:ind w:left="0" w:firstLine="709"/>
        <w:jc w:val="both"/>
        <w:rPr>
          <w:bCs/>
          <w:iCs/>
          <w:sz w:val="28"/>
          <w:szCs w:val="28"/>
        </w:rPr>
      </w:pPr>
      <w:r w:rsidRPr="00D33AD9">
        <w:rPr>
          <w:bCs/>
          <w:iCs/>
          <w:sz w:val="28"/>
          <w:szCs w:val="28"/>
        </w:rPr>
        <w:t>своевременное вовлечение в рубку вышедших из подсочки сосновых насаждений с учетом зонирования территории лесничества;</w:t>
      </w:r>
    </w:p>
    <w:p w:rsidR="00DD19A9" w:rsidRPr="00D33AD9" w:rsidRDefault="00DD19A9" w:rsidP="00E762F7">
      <w:pPr>
        <w:pStyle w:val="afe"/>
        <w:numPr>
          <w:ilvl w:val="0"/>
          <w:numId w:val="39"/>
        </w:numPr>
        <w:tabs>
          <w:tab w:val="left" w:pos="1134"/>
        </w:tabs>
        <w:suppressAutoHyphens/>
        <w:spacing w:line="276" w:lineRule="auto"/>
        <w:ind w:left="0" w:firstLine="709"/>
        <w:jc w:val="both"/>
        <w:rPr>
          <w:bCs/>
          <w:iCs/>
          <w:sz w:val="28"/>
          <w:szCs w:val="28"/>
        </w:rPr>
      </w:pPr>
      <w:r w:rsidRPr="00D33AD9">
        <w:rPr>
          <w:bCs/>
          <w:iCs/>
          <w:sz w:val="28"/>
          <w:szCs w:val="28"/>
        </w:rPr>
        <w:t>разброс минеральных удобрений;</w:t>
      </w:r>
    </w:p>
    <w:p w:rsidR="00DD19A9" w:rsidRPr="00D33AD9" w:rsidRDefault="00DD19A9" w:rsidP="00E762F7">
      <w:pPr>
        <w:pStyle w:val="afe"/>
        <w:numPr>
          <w:ilvl w:val="0"/>
          <w:numId w:val="39"/>
        </w:numPr>
        <w:tabs>
          <w:tab w:val="left" w:pos="1134"/>
        </w:tabs>
        <w:suppressAutoHyphens/>
        <w:spacing w:line="276" w:lineRule="auto"/>
        <w:ind w:left="0" w:firstLine="709"/>
        <w:jc w:val="both"/>
        <w:rPr>
          <w:bCs/>
          <w:iCs/>
          <w:sz w:val="28"/>
          <w:szCs w:val="28"/>
        </w:rPr>
      </w:pPr>
      <w:r w:rsidRPr="00D33AD9">
        <w:rPr>
          <w:bCs/>
          <w:iCs/>
          <w:sz w:val="28"/>
          <w:szCs w:val="28"/>
        </w:rPr>
        <w:t>соблюдение санитарного минимума на лесоскладах.</w:t>
      </w:r>
    </w:p>
    <w:p w:rsidR="00DD19A9" w:rsidRPr="00D33AD9" w:rsidRDefault="00DD19A9" w:rsidP="005F515E">
      <w:pPr>
        <w:widowControl w:val="0"/>
        <w:suppressAutoHyphens/>
        <w:ind w:firstLine="709"/>
        <w:jc w:val="both"/>
        <w:rPr>
          <w:sz w:val="28"/>
          <w:szCs w:val="28"/>
        </w:rPr>
      </w:pPr>
    </w:p>
    <w:p w:rsidR="00BF4E2E" w:rsidRPr="00D33AD9" w:rsidRDefault="00BF4E2E" w:rsidP="005F515E">
      <w:pPr>
        <w:widowControl w:val="0"/>
        <w:suppressAutoHyphens/>
        <w:autoSpaceDE w:val="0"/>
        <w:jc w:val="right"/>
        <w:rPr>
          <w:sz w:val="28"/>
          <w:szCs w:val="28"/>
          <w:lang w:eastAsia="ar-SA"/>
        </w:rPr>
      </w:pPr>
      <w:r w:rsidRPr="00D33AD9">
        <w:rPr>
          <w:sz w:val="28"/>
          <w:szCs w:val="28"/>
          <w:lang w:eastAsia="ar-SA"/>
        </w:rPr>
        <w:t>Таблица 2.17.2.</w:t>
      </w:r>
      <w:bookmarkStart w:id="218" w:name="Par1499"/>
      <w:bookmarkEnd w:id="218"/>
      <w:r w:rsidR="007541E9" w:rsidRPr="00D33AD9">
        <w:rPr>
          <w:sz w:val="28"/>
          <w:szCs w:val="28"/>
          <w:lang w:eastAsia="ar-SA"/>
        </w:rPr>
        <w:t>3</w:t>
      </w:r>
    </w:p>
    <w:p w:rsidR="00BF4E2E" w:rsidRPr="00D33AD9" w:rsidRDefault="00BF4E2E" w:rsidP="005F515E">
      <w:pPr>
        <w:widowControl w:val="0"/>
        <w:suppressAutoHyphens/>
        <w:autoSpaceDE w:val="0"/>
        <w:jc w:val="center"/>
        <w:rPr>
          <w:sz w:val="28"/>
          <w:szCs w:val="28"/>
          <w:lang w:eastAsia="ar-SA"/>
        </w:rPr>
      </w:pPr>
      <w:r w:rsidRPr="00D33AD9">
        <w:rPr>
          <w:sz w:val="28"/>
          <w:szCs w:val="28"/>
          <w:lang w:eastAsia="ar-SA"/>
        </w:rPr>
        <w:t>Параметры мероприятий по ликвидации очагов вредных организмов</w:t>
      </w:r>
    </w:p>
    <w:p w:rsidR="00BF4E2E" w:rsidRPr="00D33AD9" w:rsidRDefault="00BF4E2E" w:rsidP="005F515E">
      <w:pPr>
        <w:widowControl w:val="0"/>
        <w:suppressAutoHyphens/>
        <w:autoSpaceDE w:val="0"/>
        <w:jc w:val="center"/>
        <w:rPr>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084"/>
        <w:gridCol w:w="2084"/>
        <w:gridCol w:w="2084"/>
        <w:gridCol w:w="2085"/>
      </w:tblGrid>
      <w:tr w:rsidR="00BF4E2E" w:rsidRPr="00D33AD9" w:rsidTr="002B1389">
        <w:tc>
          <w:tcPr>
            <w:tcW w:w="2084" w:type="dxa"/>
            <w:shd w:val="clear" w:color="auto" w:fill="auto"/>
          </w:tcPr>
          <w:p w:rsidR="00BF4E2E" w:rsidRPr="00D33AD9" w:rsidRDefault="00BF4E2E" w:rsidP="005F515E">
            <w:pPr>
              <w:widowControl w:val="0"/>
              <w:suppressAutoHyphens/>
              <w:autoSpaceDE w:val="0"/>
              <w:jc w:val="center"/>
              <w:rPr>
                <w:sz w:val="28"/>
                <w:szCs w:val="28"/>
                <w:lang w:eastAsia="ar-SA"/>
              </w:rPr>
            </w:pPr>
            <w:r w:rsidRPr="00D33AD9">
              <w:rPr>
                <w:sz w:val="28"/>
                <w:szCs w:val="28"/>
                <w:lang w:eastAsia="ar-SA"/>
              </w:rPr>
              <w:t>Наименование мероприятия</w:t>
            </w:r>
          </w:p>
        </w:tc>
        <w:tc>
          <w:tcPr>
            <w:tcW w:w="2084" w:type="dxa"/>
            <w:shd w:val="clear" w:color="auto" w:fill="auto"/>
          </w:tcPr>
          <w:p w:rsidR="00BF4E2E" w:rsidRPr="00D33AD9" w:rsidRDefault="00BF4E2E" w:rsidP="005F515E">
            <w:pPr>
              <w:widowControl w:val="0"/>
              <w:suppressAutoHyphens/>
              <w:autoSpaceDE w:val="0"/>
              <w:jc w:val="center"/>
              <w:rPr>
                <w:sz w:val="28"/>
                <w:szCs w:val="28"/>
                <w:lang w:eastAsia="ar-SA"/>
              </w:rPr>
            </w:pPr>
            <w:r w:rsidRPr="00D33AD9">
              <w:rPr>
                <w:sz w:val="28"/>
                <w:szCs w:val="28"/>
                <w:lang w:eastAsia="ar-SA"/>
              </w:rPr>
              <w:t>Единицы</w:t>
            </w:r>
          </w:p>
          <w:p w:rsidR="00BF4E2E" w:rsidRPr="00D33AD9" w:rsidRDefault="00BF4E2E" w:rsidP="005F515E">
            <w:pPr>
              <w:widowControl w:val="0"/>
              <w:suppressAutoHyphens/>
              <w:autoSpaceDE w:val="0"/>
              <w:jc w:val="center"/>
              <w:rPr>
                <w:sz w:val="28"/>
                <w:szCs w:val="28"/>
                <w:lang w:eastAsia="ar-SA"/>
              </w:rPr>
            </w:pPr>
            <w:r w:rsidRPr="00D33AD9">
              <w:rPr>
                <w:sz w:val="28"/>
                <w:szCs w:val="28"/>
                <w:lang w:eastAsia="ar-SA"/>
              </w:rPr>
              <w:t>измерения</w:t>
            </w:r>
          </w:p>
        </w:tc>
        <w:tc>
          <w:tcPr>
            <w:tcW w:w="2084" w:type="dxa"/>
            <w:shd w:val="clear" w:color="auto" w:fill="auto"/>
          </w:tcPr>
          <w:p w:rsidR="00BF4E2E" w:rsidRPr="00D33AD9" w:rsidRDefault="00BF4E2E" w:rsidP="005F515E">
            <w:pPr>
              <w:widowControl w:val="0"/>
              <w:suppressAutoHyphens/>
              <w:autoSpaceDE w:val="0"/>
              <w:jc w:val="center"/>
              <w:rPr>
                <w:sz w:val="28"/>
                <w:szCs w:val="28"/>
                <w:lang w:eastAsia="ar-SA"/>
              </w:rPr>
            </w:pPr>
            <w:r w:rsidRPr="00D33AD9">
              <w:rPr>
                <w:sz w:val="28"/>
                <w:szCs w:val="28"/>
                <w:lang w:eastAsia="ar-SA"/>
              </w:rPr>
              <w:t>Объём</w:t>
            </w:r>
          </w:p>
          <w:p w:rsidR="00BF4E2E" w:rsidRPr="00D33AD9" w:rsidRDefault="00BF4E2E" w:rsidP="005F515E">
            <w:pPr>
              <w:widowControl w:val="0"/>
              <w:suppressAutoHyphens/>
              <w:autoSpaceDE w:val="0"/>
              <w:jc w:val="center"/>
              <w:rPr>
                <w:sz w:val="28"/>
                <w:szCs w:val="28"/>
                <w:lang w:eastAsia="ar-SA"/>
              </w:rPr>
            </w:pPr>
            <w:r w:rsidRPr="00D33AD9">
              <w:rPr>
                <w:sz w:val="28"/>
                <w:szCs w:val="28"/>
                <w:lang w:eastAsia="ar-SA"/>
              </w:rPr>
              <w:t>мероприятия</w:t>
            </w:r>
          </w:p>
        </w:tc>
        <w:tc>
          <w:tcPr>
            <w:tcW w:w="2084" w:type="dxa"/>
            <w:shd w:val="clear" w:color="auto" w:fill="auto"/>
          </w:tcPr>
          <w:p w:rsidR="00BF4E2E" w:rsidRPr="00D33AD9" w:rsidRDefault="00BF4E2E" w:rsidP="005F515E">
            <w:pPr>
              <w:widowControl w:val="0"/>
              <w:suppressAutoHyphens/>
              <w:autoSpaceDE w:val="0"/>
              <w:jc w:val="center"/>
              <w:rPr>
                <w:sz w:val="28"/>
                <w:szCs w:val="28"/>
                <w:lang w:eastAsia="ar-SA"/>
              </w:rPr>
            </w:pPr>
            <w:r w:rsidRPr="00D33AD9">
              <w:rPr>
                <w:sz w:val="28"/>
                <w:szCs w:val="28"/>
                <w:lang w:eastAsia="ar-SA"/>
              </w:rPr>
              <w:t>Срок</w:t>
            </w:r>
          </w:p>
          <w:p w:rsidR="00BF4E2E" w:rsidRPr="00D33AD9" w:rsidRDefault="00BF4E2E" w:rsidP="005F515E">
            <w:pPr>
              <w:widowControl w:val="0"/>
              <w:suppressAutoHyphens/>
              <w:autoSpaceDE w:val="0"/>
              <w:jc w:val="center"/>
              <w:rPr>
                <w:sz w:val="28"/>
                <w:szCs w:val="28"/>
                <w:lang w:eastAsia="ar-SA"/>
              </w:rPr>
            </w:pPr>
            <w:r w:rsidRPr="00D33AD9">
              <w:rPr>
                <w:sz w:val="28"/>
                <w:szCs w:val="28"/>
                <w:lang w:eastAsia="ar-SA"/>
              </w:rPr>
              <w:t>проведения</w:t>
            </w:r>
          </w:p>
        </w:tc>
        <w:tc>
          <w:tcPr>
            <w:tcW w:w="2085" w:type="dxa"/>
            <w:shd w:val="clear" w:color="auto" w:fill="auto"/>
          </w:tcPr>
          <w:p w:rsidR="00BF4E2E" w:rsidRPr="00D33AD9" w:rsidRDefault="00BF4E2E" w:rsidP="005F515E">
            <w:pPr>
              <w:widowControl w:val="0"/>
              <w:suppressAutoHyphens/>
              <w:autoSpaceDE w:val="0"/>
              <w:jc w:val="center"/>
              <w:rPr>
                <w:sz w:val="28"/>
                <w:szCs w:val="28"/>
                <w:lang w:eastAsia="ar-SA"/>
              </w:rPr>
            </w:pPr>
            <w:r w:rsidRPr="00D33AD9">
              <w:rPr>
                <w:sz w:val="28"/>
                <w:szCs w:val="28"/>
                <w:lang w:eastAsia="ar-SA"/>
              </w:rPr>
              <w:t>Ежегодный объём мероприятия</w:t>
            </w:r>
          </w:p>
        </w:tc>
      </w:tr>
      <w:tr w:rsidR="00BF4E2E" w:rsidRPr="00D33AD9" w:rsidTr="002B1389">
        <w:tc>
          <w:tcPr>
            <w:tcW w:w="2084" w:type="dxa"/>
            <w:shd w:val="clear" w:color="auto" w:fill="auto"/>
          </w:tcPr>
          <w:p w:rsidR="00BF4E2E" w:rsidRPr="00D33AD9" w:rsidRDefault="00BF4E2E" w:rsidP="005F515E">
            <w:pPr>
              <w:jc w:val="center"/>
              <w:rPr>
                <w:sz w:val="28"/>
                <w:szCs w:val="28"/>
              </w:rPr>
            </w:pPr>
            <w:r w:rsidRPr="00D33AD9">
              <w:rPr>
                <w:sz w:val="28"/>
                <w:szCs w:val="28"/>
              </w:rPr>
              <w:t>–</w:t>
            </w:r>
          </w:p>
        </w:tc>
        <w:tc>
          <w:tcPr>
            <w:tcW w:w="2084" w:type="dxa"/>
            <w:shd w:val="clear" w:color="auto" w:fill="auto"/>
          </w:tcPr>
          <w:p w:rsidR="00BF4E2E" w:rsidRPr="00D33AD9" w:rsidRDefault="00BF4E2E" w:rsidP="005F515E">
            <w:pPr>
              <w:jc w:val="center"/>
              <w:rPr>
                <w:sz w:val="28"/>
                <w:szCs w:val="28"/>
              </w:rPr>
            </w:pPr>
            <w:r w:rsidRPr="00D33AD9">
              <w:rPr>
                <w:sz w:val="28"/>
                <w:szCs w:val="28"/>
              </w:rPr>
              <w:t>–</w:t>
            </w:r>
          </w:p>
        </w:tc>
        <w:tc>
          <w:tcPr>
            <w:tcW w:w="2084" w:type="dxa"/>
            <w:shd w:val="clear" w:color="auto" w:fill="auto"/>
          </w:tcPr>
          <w:p w:rsidR="00BF4E2E" w:rsidRPr="00D33AD9" w:rsidRDefault="00BF4E2E" w:rsidP="005F515E">
            <w:pPr>
              <w:jc w:val="center"/>
              <w:rPr>
                <w:sz w:val="28"/>
                <w:szCs w:val="28"/>
              </w:rPr>
            </w:pPr>
            <w:r w:rsidRPr="00D33AD9">
              <w:rPr>
                <w:sz w:val="28"/>
                <w:szCs w:val="28"/>
              </w:rPr>
              <w:t>–</w:t>
            </w:r>
          </w:p>
        </w:tc>
        <w:tc>
          <w:tcPr>
            <w:tcW w:w="2084" w:type="dxa"/>
            <w:shd w:val="clear" w:color="auto" w:fill="auto"/>
          </w:tcPr>
          <w:p w:rsidR="00BF4E2E" w:rsidRPr="00D33AD9" w:rsidRDefault="00BF4E2E" w:rsidP="005F515E">
            <w:pPr>
              <w:jc w:val="center"/>
              <w:rPr>
                <w:sz w:val="28"/>
                <w:szCs w:val="28"/>
              </w:rPr>
            </w:pPr>
            <w:r w:rsidRPr="00D33AD9">
              <w:rPr>
                <w:sz w:val="28"/>
                <w:szCs w:val="28"/>
              </w:rPr>
              <w:t>–</w:t>
            </w:r>
          </w:p>
        </w:tc>
        <w:tc>
          <w:tcPr>
            <w:tcW w:w="2085" w:type="dxa"/>
            <w:shd w:val="clear" w:color="auto" w:fill="auto"/>
          </w:tcPr>
          <w:p w:rsidR="00BF4E2E" w:rsidRPr="00D33AD9" w:rsidRDefault="00BF4E2E" w:rsidP="005F515E">
            <w:pPr>
              <w:jc w:val="center"/>
              <w:rPr>
                <w:sz w:val="28"/>
                <w:szCs w:val="28"/>
              </w:rPr>
            </w:pPr>
            <w:r w:rsidRPr="00D33AD9">
              <w:rPr>
                <w:sz w:val="28"/>
                <w:szCs w:val="28"/>
              </w:rPr>
              <w:t>–</w:t>
            </w:r>
          </w:p>
        </w:tc>
      </w:tr>
    </w:tbl>
    <w:p w:rsidR="00DD19A9" w:rsidRPr="00D33AD9" w:rsidRDefault="00DD19A9" w:rsidP="005F515E">
      <w:pPr>
        <w:widowControl w:val="0"/>
        <w:shd w:val="clear" w:color="auto" w:fill="FFFFFF"/>
        <w:suppressAutoHyphens/>
        <w:ind w:firstLine="709"/>
        <w:jc w:val="both"/>
        <w:rPr>
          <w:sz w:val="28"/>
          <w:szCs w:val="28"/>
        </w:rPr>
      </w:pPr>
    </w:p>
    <w:p w:rsidR="00BF4E2E" w:rsidRPr="00D33AD9" w:rsidRDefault="00BF4E2E" w:rsidP="00E762F7">
      <w:pPr>
        <w:widowControl w:val="0"/>
        <w:shd w:val="clear" w:color="auto" w:fill="FFFFFF"/>
        <w:suppressAutoHyphens/>
        <w:spacing w:line="276" w:lineRule="auto"/>
        <w:ind w:firstLine="709"/>
        <w:jc w:val="both"/>
        <w:rPr>
          <w:sz w:val="28"/>
          <w:szCs w:val="28"/>
        </w:rPr>
      </w:pPr>
      <w:r w:rsidRPr="00D33AD9">
        <w:rPr>
          <w:sz w:val="28"/>
          <w:szCs w:val="28"/>
        </w:rPr>
        <w:t xml:space="preserve">Руководящими документами при выполнении мероприятий по локализации и ликвидации очагов вредных организмов, санитарно-оздоровительных мероприятий являются Правила санитарной безопасности в лесах, утверждённые </w:t>
      </w:r>
      <w:r w:rsidR="006028B4" w:rsidRPr="00D33AD9">
        <w:rPr>
          <w:sz w:val="28"/>
          <w:szCs w:val="28"/>
        </w:rPr>
        <w:t>п</w:t>
      </w:r>
      <w:r w:rsidRPr="00D33AD9">
        <w:rPr>
          <w:sz w:val="28"/>
          <w:szCs w:val="28"/>
        </w:rPr>
        <w:t xml:space="preserve">остановлением Правительства Российской Федерации от </w:t>
      </w:r>
      <w:r w:rsidR="00C26779" w:rsidRPr="00D33AD9">
        <w:rPr>
          <w:sz w:val="28"/>
          <w:szCs w:val="28"/>
        </w:rPr>
        <w:t>09.12.2020</w:t>
      </w:r>
      <w:r w:rsidRPr="00D33AD9">
        <w:rPr>
          <w:sz w:val="28"/>
          <w:szCs w:val="28"/>
        </w:rPr>
        <w:t xml:space="preserve"> № </w:t>
      </w:r>
      <w:r w:rsidR="00C26779" w:rsidRPr="00D33AD9">
        <w:rPr>
          <w:sz w:val="28"/>
          <w:szCs w:val="28"/>
        </w:rPr>
        <w:t>2047</w:t>
      </w:r>
      <w:r w:rsidRPr="00D33AD9">
        <w:rPr>
          <w:sz w:val="28"/>
          <w:szCs w:val="28"/>
        </w:rPr>
        <w:t xml:space="preserve">; </w:t>
      </w:r>
      <w:r w:rsidR="00E762F7" w:rsidRPr="00D33AD9">
        <w:rPr>
          <w:sz w:val="28"/>
          <w:szCs w:val="28"/>
        </w:rPr>
        <w:t>П</w:t>
      </w:r>
      <w:r w:rsidRPr="00D33AD9">
        <w:rPr>
          <w:sz w:val="28"/>
          <w:szCs w:val="28"/>
        </w:rPr>
        <w:t xml:space="preserve">риказ </w:t>
      </w:r>
      <w:r w:rsidR="00E762F7" w:rsidRPr="00D33AD9">
        <w:rPr>
          <w:sz w:val="28"/>
          <w:szCs w:val="28"/>
        </w:rPr>
        <w:t>Минприроды России</w:t>
      </w:r>
      <w:r w:rsidRPr="00D33AD9">
        <w:rPr>
          <w:sz w:val="28"/>
          <w:szCs w:val="28"/>
        </w:rPr>
        <w:t xml:space="preserve"> от </w:t>
      </w:r>
      <w:r w:rsidR="00C26779" w:rsidRPr="00D33AD9">
        <w:rPr>
          <w:sz w:val="28"/>
          <w:szCs w:val="28"/>
        </w:rPr>
        <w:t>09.11.2020</w:t>
      </w:r>
      <w:r w:rsidRPr="00D33AD9">
        <w:rPr>
          <w:sz w:val="28"/>
          <w:szCs w:val="28"/>
        </w:rPr>
        <w:t xml:space="preserve"> № </w:t>
      </w:r>
      <w:r w:rsidR="00C26779" w:rsidRPr="00D33AD9">
        <w:rPr>
          <w:sz w:val="28"/>
          <w:szCs w:val="28"/>
        </w:rPr>
        <w:t>913</w:t>
      </w:r>
      <w:r w:rsidR="0073425E" w:rsidRPr="00D33AD9">
        <w:rPr>
          <w:sz w:val="28"/>
          <w:szCs w:val="28"/>
        </w:rPr>
        <w:t>«</w:t>
      </w:r>
      <w:r w:rsidRPr="00D33AD9">
        <w:rPr>
          <w:sz w:val="28"/>
          <w:szCs w:val="28"/>
        </w:rPr>
        <w:t>Об утверждении правил ликвидации очагов вредных организмов</w:t>
      </w:r>
      <w:r w:rsidR="0073425E" w:rsidRPr="00D33AD9">
        <w:rPr>
          <w:sz w:val="28"/>
          <w:szCs w:val="28"/>
        </w:rPr>
        <w:t>»</w:t>
      </w:r>
      <w:r w:rsidRPr="00D33AD9">
        <w:rPr>
          <w:sz w:val="28"/>
          <w:szCs w:val="28"/>
        </w:rPr>
        <w:t xml:space="preserve">, </w:t>
      </w:r>
      <w:r w:rsidR="00E762F7" w:rsidRPr="00D33AD9">
        <w:rPr>
          <w:sz w:val="28"/>
          <w:szCs w:val="28"/>
        </w:rPr>
        <w:t>П</w:t>
      </w:r>
      <w:r w:rsidRPr="00D33AD9">
        <w:rPr>
          <w:sz w:val="28"/>
          <w:szCs w:val="28"/>
        </w:rPr>
        <w:t xml:space="preserve">риказ </w:t>
      </w:r>
      <w:r w:rsidR="00E762F7" w:rsidRPr="00D33AD9">
        <w:rPr>
          <w:sz w:val="28"/>
          <w:szCs w:val="28"/>
        </w:rPr>
        <w:t>Минприроды России</w:t>
      </w:r>
      <w:r w:rsidRPr="00D33AD9">
        <w:rPr>
          <w:sz w:val="28"/>
          <w:szCs w:val="28"/>
        </w:rPr>
        <w:t xml:space="preserve"> от </w:t>
      </w:r>
      <w:r w:rsidR="00C26779" w:rsidRPr="00D33AD9">
        <w:rPr>
          <w:sz w:val="28"/>
          <w:szCs w:val="28"/>
        </w:rPr>
        <w:t>09.11.2020 №910</w:t>
      </w:r>
      <w:r w:rsidR="0073425E" w:rsidRPr="00D33AD9">
        <w:rPr>
          <w:sz w:val="28"/>
          <w:szCs w:val="28"/>
        </w:rPr>
        <w:t>«</w:t>
      </w:r>
      <w:r w:rsidRPr="00D33AD9">
        <w:rPr>
          <w:sz w:val="28"/>
          <w:szCs w:val="28"/>
        </w:rPr>
        <w:t>Об утверждении порядка проведения лесопатологических обследований и формы акта лесопатологического обследования</w:t>
      </w:r>
      <w:r w:rsidR="0073425E" w:rsidRPr="00D33AD9">
        <w:rPr>
          <w:sz w:val="28"/>
          <w:szCs w:val="28"/>
        </w:rPr>
        <w:t>»</w:t>
      </w:r>
      <w:r w:rsidRPr="00D33AD9">
        <w:rPr>
          <w:sz w:val="28"/>
          <w:szCs w:val="28"/>
        </w:rPr>
        <w:t xml:space="preserve">, </w:t>
      </w:r>
      <w:r w:rsidR="00E762F7" w:rsidRPr="00D33AD9">
        <w:rPr>
          <w:sz w:val="28"/>
          <w:szCs w:val="28"/>
        </w:rPr>
        <w:t>П</w:t>
      </w:r>
      <w:r w:rsidRPr="00D33AD9">
        <w:rPr>
          <w:sz w:val="28"/>
          <w:szCs w:val="28"/>
        </w:rPr>
        <w:t xml:space="preserve">риказ </w:t>
      </w:r>
      <w:r w:rsidR="00E762F7" w:rsidRPr="00D33AD9">
        <w:rPr>
          <w:sz w:val="28"/>
          <w:szCs w:val="28"/>
        </w:rPr>
        <w:t>Минприроды России</w:t>
      </w:r>
      <w:r w:rsidRPr="00D33AD9">
        <w:rPr>
          <w:sz w:val="28"/>
          <w:szCs w:val="28"/>
        </w:rPr>
        <w:t xml:space="preserve"> от </w:t>
      </w:r>
      <w:r w:rsidR="00C26779" w:rsidRPr="00D33AD9">
        <w:rPr>
          <w:sz w:val="28"/>
          <w:szCs w:val="28"/>
        </w:rPr>
        <w:t>09.11.2020</w:t>
      </w:r>
      <w:r w:rsidR="00E762F7" w:rsidRPr="00D33AD9">
        <w:rPr>
          <w:sz w:val="28"/>
          <w:szCs w:val="28"/>
        </w:rPr>
        <w:br/>
      </w:r>
      <w:r w:rsidRPr="00D33AD9">
        <w:rPr>
          <w:sz w:val="28"/>
          <w:szCs w:val="28"/>
        </w:rPr>
        <w:t xml:space="preserve">№ </w:t>
      </w:r>
      <w:r w:rsidR="00C26779" w:rsidRPr="00D33AD9">
        <w:rPr>
          <w:sz w:val="28"/>
          <w:szCs w:val="28"/>
        </w:rPr>
        <w:t>912</w:t>
      </w:r>
      <w:r w:rsidR="0073425E" w:rsidRPr="00D33AD9">
        <w:rPr>
          <w:sz w:val="28"/>
          <w:szCs w:val="28"/>
        </w:rPr>
        <w:t>«</w:t>
      </w:r>
      <w:r w:rsidRPr="00D33AD9">
        <w:rPr>
          <w:sz w:val="28"/>
          <w:szCs w:val="28"/>
        </w:rPr>
        <w:t>Об утверждении Правил осуществления мероприятий по предупреждению распространения вредных организмов</w:t>
      </w:r>
      <w:r w:rsidR="0073425E" w:rsidRPr="00D33AD9">
        <w:rPr>
          <w:sz w:val="28"/>
          <w:szCs w:val="28"/>
        </w:rPr>
        <w:t>»</w:t>
      </w:r>
      <w:r w:rsidRPr="00D33AD9">
        <w:rPr>
          <w:sz w:val="28"/>
          <w:szCs w:val="28"/>
        </w:rPr>
        <w:t>.</w:t>
      </w:r>
    </w:p>
    <w:p w:rsidR="00BF4E2E" w:rsidRPr="00D33AD9" w:rsidRDefault="00BF4E2E" w:rsidP="00E762F7">
      <w:pPr>
        <w:widowControl w:val="0"/>
        <w:shd w:val="clear" w:color="auto" w:fill="FFFFFF"/>
        <w:suppressAutoHyphens/>
        <w:spacing w:line="276" w:lineRule="auto"/>
        <w:ind w:firstLine="709"/>
        <w:jc w:val="both"/>
        <w:rPr>
          <w:sz w:val="28"/>
          <w:szCs w:val="28"/>
        </w:rPr>
      </w:pPr>
      <w:r w:rsidRPr="00D33AD9">
        <w:rPr>
          <w:sz w:val="28"/>
          <w:szCs w:val="28"/>
        </w:rPr>
        <w:t xml:space="preserve">Органы государственной власти, органы местного самоуправления в пределах своих полномочий, определенных в соответствии со </w:t>
      </w:r>
      <w:hyperlink r:id="rId66" w:history="1">
        <w:r w:rsidRPr="00D33AD9">
          <w:rPr>
            <w:sz w:val="28"/>
            <w:szCs w:val="28"/>
          </w:rPr>
          <w:t>статьями 81</w:t>
        </w:r>
      </w:hyperlink>
      <w:r w:rsidRPr="00D33AD9">
        <w:rPr>
          <w:sz w:val="28"/>
          <w:szCs w:val="28"/>
        </w:rPr>
        <w:t xml:space="preserve"> - </w:t>
      </w:r>
      <w:hyperlink r:id="rId67" w:history="1">
        <w:r w:rsidRPr="00D33AD9">
          <w:rPr>
            <w:sz w:val="28"/>
            <w:szCs w:val="28"/>
          </w:rPr>
          <w:t>84</w:t>
        </w:r>
      </w:hyperlink>
      <w:r w:rsidRPr="00D33AD9">
        <w:rPr>
          <w:sz w:val="28"/>
          <w:szCs w:val="28"/>
        </w:rPr>
        <w:t xml:space="preserve"> Лесного кодекса РФ, ограничивают пребывание граждан в лесах и въезд в них транспортных средств, проведение в лесах определённых видов работ в целях обеспечения санитарной безопасности в лесах в </w:t>
      </w:r>
      <w:hyperlink r:id="rId68" w:history="1">
        <w:r w:rsidRPr="00D33AD9">
          <w:rPr>
            <w:sz w:val="28"/>
            <w:szCs w:val="28"/>
          </w:rPr>
          <w:t>порядке</w:t>
        </w:r>
      </w:hyperlink>
      <w:r w:rsidRPr="00D33AD9">
        <w:rPr>
          <w:sz w:val="28"/>
          <w:szCs w:val="28"/>
        </w:rPr>
        <w:t xml:space="preserve">, установленном приказом Минприроды России от 06.09.2016 № 457 </w:t>
      </w:r>
      <w:r w:rsidR="0073425E" w:rsidRPr="00D33AD9">
        <w:rPr>
          <w:sz w:val="28"/>
          <w:szCs w:val="28"/>
        </w:rPr>
        <w:t>«</w:t>
      </w:r>
      <w:r w:rsidRPr="00D33AD9">
        <w:rPr>
          <w:sz w:val="28"/>
          <w:szCs w:val="28"/>
        </w:rPr>
        <w:t xml:space="preserve">Об утверждении порядка ограничения пребывания граждан влесах и въезда в них транспортных средств, проведения в лесах </w:t>
      </w:r>
      <w:r w:rsidRPr="00D33AD9">
        <w:rPr>
          <w:sz w:val="28"/>
          <w:szCs w:val="28"/>
        </w:rPr>
        <w:lastRenderedPageBreak/>
        <w:t>определённых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 проведения в лесах определённых видов работ в целях обеспечения санитарной безопасности в лесах</w:t>
      </w:r>
      <w:r w:rsidR="0073425E" w:rsidRPr="00D33AD9">
        <w:rPr>
          <w:sz w:val="28"/>
          <w:szCs w:val="28"/>
        </w:rPr>
        <w:t>»</w:t>
      </w:r>
      <w:r w:rsidRPr="00D33AD9">
        <w:rPr>
          <w:sz w:val="28"/>
          <w:szCs w:val="28"/>
        </w:rPr>
        <w:t>.</w:t>
      </w:r>
    </w:p>
    <w:p w:rsidR="00BF4E2E" w:rsidRPr="00D33AD9" w:rsidRDefault="00BF4E2E" w:rsidP="005F515E">
      <w:pPr>
        <w:widowControl w:val="0"/>
        <w:suppressAutoHyphens/>
        <w:ind w:firstLine="709"/>
        <w:jc w:val="both"/>
        <w:rPr>
          <w:sz w:val="28"/>
          <w:szCs w:val="28"/>
        </w:rPr>
      </w:pPr>
    </w:p>
    <w:p w:rsidR="00BF4E2E" w:rsidRPr="00D33AD9" w:rsidRDefault="00BF4E2E" w:rsidP="00E762F7">
      <w:pPr>
        <w:pStyle w:val="3"/>
        <w:suppressAutoHyphens/>
        <w:spacing w:line="276" w:lineRule="auto"/>
        <w:rPr>
          <w:rFonts w:ascii="Times New Roman" w:hAnsi="Times New Roman"/>
          <w:b w:val="0"/>
          <w:color w:val="auto"/>
          <w:sz w:val="28"/>
          <w:szCs w:val="28"/>
        </w:rPr>
      </w:pPr>
      <w:bookmarkStart w:id="219" w:name="_Toc54189926"/>
      <w:bookmarkStart w:id="220" w:name="_Toc71032403"/>
      <w:bookmarkStart w:id="221" w:name="_Toc90821108"/>
      <w:r w:rsidRPr="00D33AD9">
        <w:rPr>
          <w:rFonts w:ascii="Times New Roman" w:hAnsi="Times New Roman"/>
          <w:b w:val="0"/>
          <w:color w:val="auto"/>
          <w:sz w:val="28"/>
          <w:szCs w:val="28"/>
        </w:rPr>
        <w:t>2.17.3 Требования к воспроизводству лесов</w:t>
      </w:r>
      <w:bookmarkEnd w:id="219"/>
      <w:bookmarkEnd w:id="220"/>
      <w:bookmarkEnd w:id="221"/>
    </w:p>
    <w:p w:rsidR="0071151F" w:rsidRPr="00D33AD9" w:rsidRDefault="0071151F" w:rsidP="00E762F7">
      <w:pPr>
        <w:widowControl w:val="0"/>
        <w:suppressAutoHyphens/>
        <w:spacing w:line="276" w:lineRule="auto"/>
        <w:ind w:firstLine="709"/>
        <w:jc w:val="both"/>
        <w:rPr>
          <w:bCs/>
          <w:sz w:val="28"/>
          <w:szCs w:val="28"/>
        </w:rPr>
      </w:pPr>
    </w:p>
    <w:p w:rsidR="0071151F" w:rsidRPr="00D33AD9" w:rsidRDefault="0071151F" w:rsidP="00E762F7">
      <w:pPr>
        <w:spacing w:line="276" w:lineRule="auto"/>
        <w:ind w:firstLine="540"/>
        <w:jc w:val="both"/>
        <w:rPr>
          <w:sz w:val="28"/>
          <w:szCs w:val="28"/>
        </w:rPr>
      </w:pPr>
      <w:r w:rsidRPr="00D33AD9">
        <w:rPr>
          <w:sz w:val="28"/>
          <w:szCs w:val="28"/>
        </w:rPr>
        <w:t>Вырубленные, погибшие, поврежденные леса подлежат воспроизводству.</w:t>
      </w:r>
    </w:p>
    <w:p w:rsidR="0071151F" w:rsidRPr="00D33AD9" w:rsidRDefault="0071151F" w:rsidP="00E762F7">
      <w:pPr>
        <w:spacing w:line="276" w:lineRule="auto"/>
        <w:ind w:firstLine="540"/>
        <w:jc w:val="both"/>
        <w:rPr>
          <w:sz w:val="28"/>
          <w:szCs w:val="28"/>
        </w:rPr>
      </w:pPr>
      <w:r w:rsidRPr="00D33AD9">
        <w:rPr>
          <w:sz w:val="28"/>
          <w:szCs w:val="28"/>
        </w:rPr>
        <w:t>Воспроизводство лесов включает в себя:</w:t>
      </w:r>
    </w:p>
    <w:p w:rsidR="0071151F" w:rsidRPr="00D33AD9" w:rsidRDefault="0071151F" w:rsidP="00E762F7">
      <w:pPr>
        <w:spacing w:line="276" w:lineRule="auto"/>
        <w:ind w:firstLine="540"/>
        <w:jc w:val="both"/>
        <w:rPr>
          <w:sz w:val="28"/>
          <w:szCs w:val="28"/>
        </w:rPr>
      </w:pPr>
      <w:r w:rsidRPr="00D33AD9">
        <w:rPr>
          <w:sz w:val="28"/>
          <w:szCs w:val="28"/>
        </w:rPr>
        <w:t>1) лесное семеноводство;</w:t>
      </w:r>
    </w:p>
    <w:p w:rsidR="0071151F" w:rsidRPr="00D33AD9" w:rsidRDefault="0071151F" w:rsidP="00E762F7">
      <w:pPr>
        <w:spacing w:line="276" w:lineRule="auto"/>
        <w:ind w:firstLine="540"/>
        <w:jc w:val="both"/>
        <w:rPr>
          <w:sz w:val="28"/>
          <w:szCs w:val="28"/>
        </w:rPr>
      </w:pPr>
      <w:r w:rsidRPr="00D33AD9">
        <w:rPr>
          <w:sz w:val="28"/>
          <w:szCs w:val="28"/>
        </w:rPr>
        <w:t>2) лесовосстановление;</w:t>
      </w:r>
    </w:p>
    <w:p w:rsidR="0071151F" w:rsidRPr="00D33AD9" w:rsidRDefault="0071151F" w:rsidP="00E762F7">
      <w:pPr>
        <w:spacing w:line="276" w:lineRule="auto"/>
        <w:ind w:firstLine="540"/>
        <w:jc w:val="both"/>
        <w:rPr>
          <w:sz w:val="28"/>
          <w:szCs w:val="28"/>
        </w:rPr>
      </w:pPr>
      <w:r w:rsidRPr="00D33AD9">
        <w:rPr>
          <w:sz w:val="28"/>
          <w:szCs w:val="28"/>
        </w:rPr>
        <w:t>3) уход за лесами;</w:t>
      </w:r>
    </w:p>
    <w:p w:rsidR="0071151F" w:rsidRPr="00D33AD9" w:rsidRDefault="0071151F" w:rsidP="00E762F7">
      <w:pPr>
        <w:spacing w:line="276" w:lineRule="auto"/>
        <w:ind w:firstLine="540"/>
        <w:jc w:val="both"/>
        <w:rPr>
          <w:sz w:val="28"/>
          <w:szCs w:val="28"/>
        </w:rPr>
      </w:pPr>
      <w:r w:rsidRPr="00D33AD9">
        <w:rPr>
          <w:sz w:val="28"/>
          <w:szCs w:val="28"/>
        </w:rPr>
        <w:t xml:space="preserve">4) осуществление </w:t>
      </w:r>
      <w:hyperlink r:id="rId69" w:history="1">
        <w:r w:rsidRPr="00D33AD9">
          <w:rPr>
            <w:sz w:val="28"/>
            <w:szCs w:val="28"/>
          </w:rPr>
          <w:t>отнесения</w:t>
        </w:r>
      </w:hyperlink>
      <w:r w:rsidRPr="00D33AD9">
        <w:rPr>
          <w:sz w:val="28"/>
          <w:szCs w:val="28"/>
        </w:rPr>
        <w:t xml:space="preserve"> земель, предназначенных для лесовосстановления, к землям, на которых расположены леса.</w:t>
      </w:r>
    </w:p>
    <w:p w:rsidR="00BF4E2E" w:rsidRPr="00D33AD9" w:rsidRDefault="00BF4E2E" w:rsidP="00E762F7">
      <w:pPr>
        <w:widowControl w:val="0"/>
        <w:suppressAutoHyphens/>
        <w:spacing w:line="276" w:lineRule="auto"/>
        <w:ind w:firstLine="709"/>
        <w:jc w:val="both"/>
        <w:rPr>
          <w:bCs/>
          <w:sz w:val="28"/>
          <w:szCs w:val="28"/>
        </w:rPr>
      </w:pPr>
      <w:r w:rsidRPr="00D33AD9">
        <w:rPr>
          <w:bCs/>
          <w:sz w:val="28"/>
          <w:szCs w:val="28"/>
        </w:rPr>
        <w:t>Лесовосстановление осуществляется в целях восстановления вырубленных, погибших, повреждённых лесов. Лесовосстановление должно обеспечивать восстановление лесных насаждений, сохранение биологического разнообразия лесов, сохранение полезных функций лесов.</w:t>
      </w:r>
    </w:p>
    <w:p w:rsidR="00BD0C74" w:rsidRPr="00D33AD9" w:rsidRDefault="00BD0C74" w:rsidP="00E762F7">
      <w:pPr>
        <w:widowControl w:val="0"/>
        <w:suppressAutoHyphens/>
        <w:spacing w:line="276" w:lineRule="auto"/>
        <w:ind w:firstLine="709"/>
        <w:jc w:val="both"/>
        <w:rPr>
          <w:bCs/>
          <w:sz w:val="28"/>
          <w:szCs w:val="28"/>
        </w:rPr>
      </w:pPr>
      <w:r w:rsidRPr="00D33AD9">
        <w:rPr>
          <w:bCs/>
          <w:sz w:val="28"/>
          <w:szCs w:val="28"/>
        </w:rPr>
        <w:t>Лесовосстановление состоит из комплекса природных процессов, в том числе обусловленных специальными технологическими и организационными мероприятиями, по образованию молодых сомкнутых лесных насаждений (молодняков) главных лесных древесных пород на землях, предназначенных для лесовосстановления</w:t>
      </w:r>
      <w:r w:rsidR="006028B4" w:rsidRPr="00D33AD9">
        <w:rPr>
          <w:bCs/>
          <w:sz w:val="28"/>
          <w:szCs w:val="28"/>
        </w:rPr>
        <w:t xml:space="preserve"> (</w:t>
      </w:r>
      <w:r w:rsidR="00E762F7" w:rsidRPr="00D33AD9">
        <w:rPr>
          <w:bCs/>
          <w:sz w:val="28"/>
          <w:szCs w:val="28"/>
        </w:rPr>
        <w:t>статья 62 Лесного кодекса РФ</w:t>
      </w:r>
      <w:r w:rsidR="006028B4" w:rsidRPr="00D33AD9">
        <w:rPr>
          <w:bCs/>
          <w:sz w:val="28"/>
          <w:szCs w:val="28"/>
        </w:rPr>
        <w:t>)</w:t>
      </w:r>
      <w:r w:rsidR="00E762F7" w:rsidRPr="00D33AD9">
        <w:rPr>
          <w:bCs/>
          <w:sz w:val="28"/>
          <w:szCs w:val="28"/>
        </w:rPr>
        <w:t>.</w:t>
      </w:r>
    </w:p>
    <w:p w:rsidR="00BD0C74" w:rsidRPr="00D33AD9" w:rsidRDefault="00755C9C" w:rsidP="00E762F7">
      <w:pPr>
        <w:widowControl w:val="0"/>
        <w:suppressAutoHyphens/>
        <w:spacing w:line="276" w:lineRule="auto"/>
        <w:ind w:firstLine="709"/>
        <w:jc w:val="both"/>
        <w:rPr>
          <w:bCs/>
          <w:sz w:val="28"/>
          <w:szCs w:val="28"/>
        </w:rPr>
      </w:pPr>
      <w:r w:rsidRPr="00D33AD9">
        <w:rPr>
          <w:bCs/>
          <w:sz w:val="28"/>
          <w:szCs w:val="28"/>
        </w:rPr>
        <w:t xml:space="preserve">В соответствии с </w:t>
      </w:r>
      <w:r w:rsidR="00C1683E">
        <w:rPr>
          <w:bCs/>
          <w:sz w:val="28"/>
          <w:szCs w:val="28"/>
        </w:rPr>
        <w:t xml:space="preserve">Приложением № 1 к </w:t>
      </w:r>
      <w:r w:rsidR="00C1683E" w:rsidRPr="00C1683E">
        <w:rPr>
          <w:bCs/>
          <w:sz w:val="28"/>
          <w:szCs w:val="28"/>
        </w:rPr>
        <w:t>Приказу</w:t>
      </w:r>
      <w:r w:rsidRPr="00C1683E">
        <w:rPr>
          <w:bCs/>
          <w:sz w:val="28"/>
          <w:szCs w:val="28"/>
        </w:rPr>
        <w:t xml:space="preserve"> Минприроды РФ от 04.12.2020 №1014 «Об утверждении правил л</w:t>
      </w:r>
      <w:r w:rsidRPr="00D33AD9">
        <w:rPr>
          <w:bCs/>
          <w:sz w:val="28"/>
          <w:szCs w:val="28"/>
        </w:rPr>
        <w:t>есовосстановления, состава проекта лесовосстановления, порядка разработки проекта лесовосстановления и внесения в него изменений</w:t>
      </w:r>
      <w:r w:rsidR="005C27D7" w:rsidRPr="00D33AD9">
        <w:rPr>
          <w:bCs/>
          <w:sz w:val="28"/>
          <w:szCs w:val="28"/>
        </w:rPr>
        <w:t>»л</w:t>
      </w:r>
      <w:r w:rsidR="00BD0C74" w:rsidRPr="00D33AD9">
        <w:rPr>
          <w:bCs/>
          <w:sz w:val="28"/>
          <w:szCs w:val="28"/>
        </w:rPr>
        <w:t>есовосстановление включает в себя:</w:t>
      </w:r>
    </w:p>
    <w:p w:rsidR="00BD0C74" w:rsidRPr="00D33AD9" w:rsidRDefault="00BD0C74" w:rsidP="005C27D7">
      <w:pPr>
        <w:widowControl w:val="0"/>
        <w:numPr>
          <w:ilvl w:val="0"/>
          <w:numId w:val="45"/>
        </w:numPr>
        <w:tabs>
          <w:tab w:val="left" w:pos="993"/>
        </w:tabs>
        <w:suppressAutoHyphens/>
        <w:spacing w:line="276" w:lineRule="auto"/>
        <w:ind w:left="0" w:firstLine="709"/>
        <w:jc w:val="both"/>
        <w:rPr>
          <w:bCs/>
          <w:sz w:val="28"/>
          <w:szCs w:val="28"/>
        </w:rPr>
      </w:pPr>
      <w:r w:rsidRPr="00D33AD9">
        <w:rPr>
          <w:bCs/>
          <w:sz w:val="28"/>
          <w:szCs w:val="28"/>
        </w:rPr>
        <w:t>планирование - определение местоположения и ежегодный учет площадей земель для лесовосстановления;</w:t>
      </w:r>
    </w:p>
    <w:p w:rsidR="00BD0C74" w:rsidRPr="00D33AD9" w:rsidRDefault="00BD0C74" w:rsidP="005C27D7">
      <w:pPr>
        <w:widowControl w:val="0"/>
        <w:numPr>
          <w:ilvl w:val="0"/>
          <w:numId w:val="45"/>
        </w:numPr>
        <w:tabs>
          <w:tab w:val="left" w:pos="993"/>
        </w:tabs>
        <w:suppressAutoHyphens/>
        <w:spacing w:line="276" w:lineRule="auto"/>
        <w:ind w:left="0" w:firstLine="709"/>
        <w:jc w:val="both"/>
        <w:rPr>
          <w:bCs/>
          <w:sz w:val="28"/>
          <w:szCs w:val="28"/>
        </w:rPr>
      </w:pPr>
      <w:r w:rsidRPr="00D33AD9">
        <w:rPr>
          <w:bCs/>
          <w:sz w:val="28"/>
          <w:szCs w:val="28"/>
        </w:rPr>
        <w:t>обследование участков земель;</w:t>
      </w:r>
    </w:p>
    <w:p w:rsidR="00BD0C74" w:rsidRPr="00D33AD9" w:rsidRDefault="00BD0C74" w:rsidP="005C27D7">
      <w:pPr>
        <w:widowControl w:val="0"/>
        <w:numPr>
          <w:ilvl w:val="0"/>
          <w:numId w:val="45"/>
        </w:numPr>
        <w:tabs>
          <w:tab w:val="left" w:pos="993"/>
        </w:tabs>
        <w:suppressAutoHyphens/>
        <w:spacing w:line="276" w:lineRule="auto"/>
        <w:ind w:left="0" w:firstLine="709"/>
        <w:jc w:val="both"/>
        <w:rPr>
          <w:bCs/>
          <w:sz w:val="28"/>
          <w:szCs w:val="28"/>
        </w:rPr>
      </w:pPr>
      <w:r w:rsidRPr="00D33AD9">
        <w:rPr>
          <w:bCs/>
          <w:sz w:val="28"/>
          <w:szCs w:val="28"/>
        </w:rPr>
        <w:t>проектирование;</w:t>
      </w:r>
    </w:p>
    <w:p w:rsidR="00BD0C74" w:rsidRPr="00D33AD9" w:rsidRDefault="00BD0C74" w:rsidP="005C27D7">
      <w:pPr>
        <w:widowControl w:val="0"/>
        <w:numPr>
          <w:ilvl w:val="0"/>
          <w:numId w:val="45"/>
        </w:numPr>
        <w:tabs>
          <w:tab w:val="left" w:pos="993"/>
        </w:tabs>
        <w:suppressAutoHyphens/>
        <w:spacing w:line="276" w:lineRule="auto"/>
        <w:ind w:left="0" w:firstLine="709"/>
        <w:jc w:val="both"/>
        <w:rPr>
          <w:bCs/>
          <w:sz w:val="28"/>
          <w:szCs w:val="28"/>
        </w:rPr>
      </w:pPr>
      <w:r w:rsidRPr="00D33AD9">
        <w:rPr>
          <w:bCs/>
          <w:sz w:val="28"/>
          <w:szCs w:val="28"/>
        </w:rPr>
        <w:t>выполнение работ;</w:t>
      </w:r>
    </w:p>
    <w:p w:rsidR="00BD0C74" w:rsidRPr="00D33AD9" w:rsidRDefault="00BD0C74" w:rsidP="005C27D7">
      <w:pPr>
        <w:widowControl w:val="0"/>
        <w:numPr>
          <w:ilvl w:val="0"/>
          <w:numId w:val="45"/>
        </w:numPr>
        <w:tabs>
          <w:tab w:val="left" w:pos="993"/>
        </w:tabs>
        <w:suppressAutoHyphens/>
        <w:spacing w:line="276" w:lineRule="auto"/>
        <w:ind w:left="0" w:firstLine="709"/>
        <w:jc w:val="both"/>
        <w:rPr>
          <w:bCs/>
          <w:sz w:val="28"/>
          <w:szCs w:val="28"/>
        </w:rPr>
      </w:pPr>
      <w:r w:rsidRPr="00D33AD9">
        <w:rPr>
          <w:bCs/>
          <w:sz w:val="28"/>
          <w:szCs w:val="28"/>
        </w:rPr>
        <w:t>приемку выполненных работ;</w:t>
      </w:r>
    </w:p>
    <w:p w:rsidR="00BD0C74" w:rsidRPr="00D33AD9" w:rsidRDefault="00BD0C74" w:rsidP="005C27D7">
      <w:pPr>
        <w:widowControl w:val="0"/>
        <w:numPr>
          <w:ilvl w:val="0"/>
          <w:numId w:val="45"/>
        </w:numPr>
        <w:tabs>
          <w:tab w:val="left" w:pos="993"/>
        </w:tabs>
        <w:suppressAutoHyphens/>
        <w:spacing w:line="276" w:lineRule="auto"/>
        <w:ind w:left="0" w:firstLine="709"/>
        <w:jc w:val="both"/>
        <w:rPr>
          <w:bCs/>
          <w:sz w:val="28"/>
          <w:szCs w:val="28"/>
        </w:rPr>
      </w:pPr>
      <w:r w:rsidRPr="00D33AD9">
        <w:rPr>
          <w:bCs/>
          <w:sz w:val="28"/>
          <w:szCs w:val="28"/>
        </w:rPr>
        <w:t>инвентаризацию мероприятий по искусственному и комбинированному лесовосстановлению.</w:t>
      </w:r>
    </w:p>
    <w:p w:rsidR="00BD0C74" w:rsidRPr="00D33AD9" w:rsidRDefault="00BD0C74" w:rsidP="005C27D7">
      <w:pPr>
        <w:widowControl w:val="0"/>
        <w:suppressAutoHyphens/>
        <w:spacing w:line="276" w:lineRule="auto"/>
        <w:ind w:firstLine="709"/>
        <w:jc w:val="both"/>
        <w:rPr>
          <w:bCs/>
          <w:sz w:val="28"/>
          <w:szCs w:val="28"/>
        </w:rPr>
      </w:pPr>
      <w:r w:rsidRPr="00D33AD9">
        <w:rPr>
          <w:bCs/>
          <w:sz w:val="28"/>
          <w:szCs w:val="28"/>
        </w:rPr>
        <w:t>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rsidR="00BD0C74" w:rsidRPr="00D33AD9" w:rsidRDefault="00BD0C74" w:rsidP="005C27D7">
      <w:pPr>
        <w:widowControl w:val="0"/>
        <w:suppressAutoHyphens/>
        <w:spacing w:line="276" w:lineRule="auto"/>
        <w:ind w:firstLine="709"/>
        <w:jc w:val="both"/>
        <w:rPr>
          <w:bCs/>
          <w:sz w:val="28"/>
          <w:szCs w:val="28"/>
        </w:rPr>
      </w:pPr>
      <w:r w:rsidRPr="00D33AD9">
        <w:rPr>
          <w:bCs/>
          <w:sz w:val="28"/>
          <w:szCs w:val="28"/>
        </w:rPr>
        <w:lastRenderedPageBreak/>
        <w:t>Естественное восстановление лесов (естественное лесовосстановление) происходит вследствие как природных процессов, так и мер содействия лесовосстановлению(далее - содействие естественномулесовосстановлению).</w:t>
      </w:r>
    </w:p>
    <w:p w:rsidR="00BD0C74" w:rsidRPr="00D33AD9" w:rsidRDefault="00BD0C74" w:rsidP="005C27D7">
      <w:pPr>
        <w:widowControl w:val="0"/>
        <w:suppressAutoHyphens/>
        <w:spacing w:line="276" w:lineRule="auto"/>
        <w:ind w:firstLine="709"/>
        <w:jc w:val="both"/>
        <w:rPr>
          <w:bCs/>
          <w:sz w:val="28"/>
          <w:szCs w:val="28"/>
        </w:rPr>
      </w:pPr>
      <w:r w:rsidRPr="00D33AD9">
        <w:rPr>
          <w:bCs/>
          <w:sz w:val="28"/>
          <w:szCs w:val="28"/>
        </w:rPr>
        <w:t>Искусственное восстановление лесов (искусственное лесовосстановление) осуществляется путем создания лесных культур: посадки сеянцев, саженцев, в том числе с закрытой корневой системой, черенков или посева семян лесных растений, в том числе при реконструкции малоценных лесных насаждений.</w:t>
      </w:r>
    </w:p>
    <w:p w:rsidR="00BD0C74" w:rsidRPr="00D33AD9" w:rsidRDefault="00BD0C74" w:rsidP="005C27D7">
      <w:pPr>
        <w:widowControl w:val="0"/>
        <w:suppressAutoHyphens/>
        <w:spacing w:line="276" w:lineRule="auto"/>
        <w:ind w:firstLine="709"/>
        <w:jc w:val="both"/>
        <w:rPr>
          <w:bCs/>
          <w:sz w:val="28"/>
          <w:szCs w:val="28"/>
        </w:rPr>
      </w:pPr>
      <w:r w:rsidRPr="00D33AD9">
        <w:rPr>
          <w:bCs/>
          <w:sz w:val="28"/>
          <w:szCs w:val="28"/>
        </w:rPr>
        <w:t>Комбинированное восстановление лесов (далее - комбинированное лесовосстановление) осуществляется за счет сочетания естественного и искусственного лесовосстановления.</w:t>
      </w:r>
    </w:p>
    <w:p w:rsidR="00E2046C" w:rsidRPr="00D33AD9" w:rsidRDefault="00E2046C" w:rsidP="005C27D7">
      <w:pPr>
        <w:spacing w:line="276" w:lineRule="auto"/>
        <w:ind w:firstLine="709"/>
        <w:jc w:val="both"/>
        <w:rPr>
          <w:sz w:val="28"/>
          <w:szCs w:val="28"/>
        </w:rPr>
      </w:pPr>
      <w:r w:rsidRPr="00D33AD9">
        <w:rPr>
          <w:sz w:val="28"/>
          <w:szCs w:val="28"/>
        </w:rPr>
        <w:t>Лесовосстановление осуществляется на основании проекта лесовосстановления:</w:t>
      </w:r>
    </w:p>
    <w:p w:rsidR="00E2046C" w:rsidRPr="00D33AD9" w:rsidRDefault="00E2046C" w:rsidP="005C27D7">
      <w:pPr>
        <w:spacing w:line="276" w:lineRule="auto"/>
        <w:ind w:firstLine="709"/>
        <w:jc w:val="both"/>
        <w:rPr>
          <w:sz w:val="28"/>
          <w:szCs w:val="28"/>
        </w:rPr>
      </w:pPr>
      <w:r w:rsidRPr="00D33AD9">
        <w:rPr>
          <w:sz w:val="28"/>
          <w:szCs w:val="28"/>
        </w:rPr>
        <w:t xml:space="preserve">а) лицами, осуществляющими рубки лесных насаждений в соответствии с Лесным </w:t>
      </w:r>
      <w:hyperlink r:id="rId70" w:history="1">
        <w:r w:rsidRPr="00D33AD9">
          <w:rPr>
            <w:sz w:val="28"/>
            <w:szCs w:val="28"/>
          </w:rPr>
          <w:t>кодексом</w:t>
        </w:r>
      </w:hyperlink>
      <w:r w:rsidRPr="00D33AD9">
        <w:rPr>
          <w:sz w:val="28"/>
          <w:szCs w:val="28"/>
        </w:rPr>
        <w:t xml:space="preserve"> Российской Федерации, за исключением случаев, предусмотренных </w:t>
      </w:r>
      <w:hyperlink r:id="rId71" w:history="1">
        <w:r w:rsidRPr="00D33AD9">
          <w:rPr>
            <w:sz w:val="28"/>
            <w:szCs w:val="28"/>
          </w:rPr>
          <w:t>частями 2</w:t>
        </w:r>
      </w:hyperlink>
      <w:r w:rsidRPr="00D33AD9">
        <w:rPr>
          <w:sz w:val="28"/>
          <w:szCs w:val="28"/>
        </w:rPr>
        <w:t xml:space="preserve"> и </w:t>
      </w:r>
      <w:hyperlink r:id="rId72" w:history="1">
        <w:r w:rsidRPr="00D33AD9">
          <w:rPr>
            <w:sz w:val="28"/>
            <w:szCs w:val="28"/>
          </w:rPr>
          <w:t>4 статьи 29.1</w:t>
        </w:r>
      </w:hyperlink>
      <w:r w:rsidRPr="00D33AD9">
        <w:rPr>
          <w:sz w:val="28"/>
          <w:szCs w:val="28"/>
        </w:rPr>
        <w:t xml:space="preserve">, </w:t>
      </w:r>
      <w:hyperlink r:id="rId73" w:history="1">
        <w:r w:rsidRPr="00D33AD9">
          <w:rPr>
            <w:sz w:val="28"/>
            <w:szCs w:val="28"/>
          </w:rPr>
          <w:t>статьей 30</w:t>
        </w:r>
      </w:hyperlink>
      <w:r w:rsidRPr="00D33AD9">
        <w:rPr>
          <w:sz w:val="28"/>
          <w:szCs w:val="28"/>
        </w:rPr>
        <w:t xml:space="preserve">, </w:t>
      </w:r>
      <w:hyperlink r:id="rId74" w:history="1">
        <w:r w:rsidRPr="00D33AD9">
          <w:rPr>
            <w:sz w:val="28"/>
            <w:szCs w:val="28"/>
          </w:rPr>
          <w:t>частью 4.1 статьи 32</w:t>
        </w:r>
      </w:hyperlink>
      <w:r w:rsidRPr="00D33AD9">
        <w:rPr>
          <w:sz w:val="28"/>
          <w:szCs w:val="28"/>
        </w:rPr>
        <w:t xml:space="preserve"> Лесного кодекса Российской Федерации;</w:t>
      </w:r>
    </w:p>
    <w:p w:rsidR="00E2046C" w:rsidRPr="00D33AD9" w:rsidRDefault="00E2046C" w:rsidP="005C27D7">
      <w:pPr>
        <w:spacing w:line="276" w:lineRule="auto"/>
        <w:ind w:firstLine="709"/>
        <w:jc w:val="both"/>
        <w:rPr>
          <w:sz w:val="28"/>
          <w:szCs w:val="28"/>
        </w:rPr>
      </w:pPr>
      <w:r w:rsidRPr="00D33AD9">
        <w:rPr>
          <w:sz w:val="28"/>
          <w:szCs w:val="28"/>
        </w:rPr>
        <w:t xml:space="preserve">б) органами государственной власти, органами местного самоуправления в пределах их полномочий, определенных в соответствии со </w:t>
      </w:r>
      <w:hyperlink r:id="rId75" w:history="1">
        <w:r w:rsidRPr="00D33AD9">
          <w:rPr>
            <w:sz w:val="28"/>
            <w:szCs w:val="28"/>
          </w:rPr>
          <w:t>статьями 81</w:t>
        </w:r>
      </w:hyperlink>
      <w:r w:rsidRPr="00D33AD9">
        <w:rPr>
          <w:sz w:val="28"/>
          <w:szCs w:val="28"/>
        </w:rPr>
        <w:t xml:space="preserve"> - </w:t>
      </w:r>
      <w:hyperlink r:id="rId76" w:history="1">
        <w:r w:rsidRPr="00D33AD9">
          <w:rPr>
            <w:sz w:val="28"/>
            <w:szCs w:val="28"/>
          </w:rPr>
          <w:t>84</w:t>
        </w:r>
      </w:hyperlink>
      <w:r w:rsidRPr="00D33AD9">
        <w:rPr>
          <w:sz w:val="28"/>
          <w:szCs w:val="28"/>
        </w:rPr>
        <w:t xml:space="preserve"> Лесного кодекса Российской Федерации;</w:t>
      </w:r>
    </w:p>
    <w:p w:rsidR="00E2046C" w:rsidRPr="00D33AD9" w:rsidRDefault="00E2046C" w:rsidP="005C27D7">
      <w:pPr>
        <w:spacing w:line="276" w:lineRule="auto"/>
        <w:ind w:firstLine="709"/>
        <w:jc w:val="both"/>
        <w:rPr>
          <w:sz w:val="28"/>
          <w:szCs w:val="28"/>
        </w:rPr>
      </w:pPr>
      <w:r w:rsidRPr="00D33AD9">
        <w:rPr>
          <w:sz w:val="28"/>
          <w:szCs w:val="28"/>
        </w:rPr>
        <w:t xml:space="preserve">в) лицами, осуществляющими рубку лесных насаждений при использовании лесов в соответствии со </w:t>
      </w:r>
      <w:hyperlink r:id="rId77" w:history="1">
        <w:r w:rsidRPr="00D33AD9">
          <w:rPr>
            <w:sz w:val="28"/>
            <w:szCs w:val="28"/>
          </w:rPr>
          <w:t>статьями 43</w:t>
        </w:r>
      </w:hyperlink>
      <w:r w:rsidRPr="00D33AD9">
        <w:rPr>
          <w:sz w:val="28"/>
          <w:szCs w:val="28"/>
        </w:rPr>
        <w:t xml:space="preserve"> - </w:t>
      </w:r>
      <w:hyperlink r:id="rId78" w:history="1">
        <w:r w:rsidRPr="00D33AD9">
          <w:rPr>
            <w:sz w:val="28"/>
            <w:szCs w:val="28"/>
          </w:rPr>
          <w:t>46</w:t>
        </w:r>
      </w:hyperlink>
      <w:r w:rsidRPr="00D33AD9">
        <w:rPr>
          <w:sz w:val="28"/>
          <w:szCs w:val="28"/>
        </w:rPr>
        <w:t xml:space="preserve"> Лесног</w:t>
      </w:r>
      <w:r w:rsidR="00E23D6F" w:rsidRPr="00D33AD9">
        <w:rPr>
          <w:sz w:val="28"/>
          <w:szCs w:val="28"/>
        </w:rPr>
        <w:t>о кодекса Российской Федерации</w:t>
      </w:r>
      <w:r w:rsidRPr="00D33AD9">
        <w:rPr>
          <w:sz w:val="28"/>
          <w:szCs w:val="28"/>
        </w:rPr>
        <w:t xml:space="preserve">, в том числе при создании охранных зон, предназначенных для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линейных объектов, за исключением случая, предусмотренного </w:t>
      </w:r>
      <w:hyperlink r:id="rId79" w:history="1">
        <w:r w:rsidRPr="00D33AD9">
          <w:rPr>
            <w:sz w:val="28"/>
            <w:szCs w:val="28"/>
          </w:rPr>
          <w:t>частью 3 статьи 63.1</w:t>
        </w:r>
      </w:hyperlink>
      <w:r w:rsidRPr="00D33AD9">
        <w:rPr>
          <w:sz w:val="28"/>
          <w:szCs w:val="28"/>
        </w:rPr>
        <w:t xml:space="preserve"> Лесного кодекса Российской Федерации, и лицами, обратившимися с ходатайством или заявлением об изменении целевого назначения лесного участка, в том числе в связи с переводом земель лесного фонда в земли иных категорий, за исключением случаев перевода земель лесного фонда в земли особо охраняемых территорий и объектов;</w:t>
      </w:r>
    </w:p>
    <w:p w:rsidR="00E2046C" w:rsidRPr="00D33AD9" w:rsidRDefault="00E2046C" w:rsidP="005C27D7">
      <w:pPr>
        <w:spacing w:line="276" w:lineRule="auto"/>
        <w:ind w:firstLine="709"/>
        <w:jc w:val="both"/>
        <w:rPr>
          <w:sz w:val="28"/>
          <w:szCs w:val="28"/>
        </w:rPr>
      </w:pPr>
      <w:r w:rsidRPr="00D33AD9">
        <w:rPr>
          <w:sz w:val="28"/>
          <w:szCs w:val="28"/>
        </w:rPr>
        <w:t>г) лицами, осуществляющими строительство зданий, строений, сооружений в границах лесопарковых зеленых поясов либо ходатайствующими об изменении их границ, в том числе в целях перевода земель лесного фонда, включенных в состав лесопарковых зеленых поясов, в земли иных категорий.</w:t>
      </w:r>
    </w:p>
    <w:p w:rsidR="00CD1FA0" w:rsidRPr="00D33AD9" w:rsidRDefault="00CD1FA0" w:rsidP="005C27D7">
      <w:pPr>
        <w:spacing w:line="276" w:lineRule="auto"/>
        <w:ind w:firstLine="709"/>
        <w:jc w:val="both"/>
        <w:rPr>
          <w:sz w:val="28"/>
          <w:szCs w:val="28"/>
        </w:rPr>
      </w:pPr>
      <w:r w:rsidRPr="00D33AD9">
        <w:rPr>
          <w:sz w:val="28"/>
          <w:szCs w:val="28"/>
        </w:rPr>
        <w:t xml:space="preserve">Работы по лесовосстановлению осуществляются на землях, предназначенных для лесовосстановления (вырубки, гари, редины, пустыри, прогалины), в составе земель лесного фонда, и земель, указанных в </w:t>
      </w:r>
      <w:hyperlink r:id="rId80" w:history="1">
        <w:r w:rsidRPr="00D33AD9">
          <w:rPr>
            <w:sz w:val="28"/>
            <w:szCs w:val="28"/>
          </w:rPr>
          <w:t>части 2 статьи 23</w:t>
        </w:r>
      </w:hyperlink>
      <w:r w:rsidRPr="00D33AD9">
        <w:rPr>
          <w:sz w:val="28"/>
          <w:szCs w:val="28"/>
        </w:rPr>
        <w:t xml:space="preserve"> Лесного кодекса Российской Федерации без предоставления лесного участка.</w:t>
      </w:r>
    </w:p>
    <w:p w:rsidR="00BF4E2E" w:rsidRPr="00D33AD9" w:rsidRDefault="00BF4E2E" w:rsidP="005C27D7">
      <w:pPr>
        <w:spacing w:line="276" w:lineRule="auto"/>
        <w:ind w:firstLine="709"/>
        <w:jc w:val="both"/>
        <w:rPr>
          <w:sz w:val="28"/>
          <w:szCs w:val="28"/>
        </w:rPr>
      </w:pPr>
      <w:r w:rsidRPr="00D33AD9">
        <w:rPr>
          <w:sz w:val="28"/>
          <w:szCs w:val="28"/>
        </w:rPr>
        <w:lastRenderedPageBreak/>
        <w:t xml:space="preserve">В целях лесовосстановления обеспечивается ежегодный учёт площадей вырубок, гарей, прогалин и иных не покрытых лесной растительностью или пригодных для лесовосстановления земель, при котором в зависимости от состояния на них подроста и молодняка определяются способы лесовосстановления в соответствии с Правилами лесовосстановления, утверждёнными </w:t>
      </w:r>
      <w:r w:rsidRPr="00C1683E">
        <w:rPr>
          <w:sz w:val="28"/>
          <w:szCs w:val="28"/>
        </w:rPr>
        <w:t xml:space="preserve">Приказом Минприроды России от </w:t>
      </w:r>
      <w:r w:rsidR="00BD0C74" w:rsidRPr="00C1683E">
        <w:rPr>
          <w:sz w:val="28"/>
          <w:szCs w:val="28"/>
        </w:rPr>
        <w:t>04.12.2020 №1014</w:t>
      </w:r>
      <w:r w:rsidR="0073425E" w:rsidRPr="00C1683E">
        <w:rPr>
          <w:sz w:val="28"/>
          <w:szCs w:val="28"/>
        </w:rPr>
        <w:t>«</w:t>
      </w:r>
      <w:r w:rsidRPr="00C1683E">
        <w:rPr>
          <w:sz w:val="28"/>
          <w:szCs w:val="28"/>
        </w:rPr>
        <w:t>Об утверждении Правил лесовосстановления, состава проекта лесовосстановления, порядка разработки проекта лесовосстановления и внесения в него изменений</w:t>
      </w:r>
      <w:r w:rsidR="0073425E" w:rsidRPr="00C1683E">
        <w:rPr>
          <w:sz w:val="28"/>
          <w:szCs w:val="28"/>
        </w:rPr>
        <w:t>»</w:t>
      </w:r>
      <w:r w:rsidRPr="00C1683E">
        <w:rPr>
          <w:sz w:val="28"/>
          <w:szCs w:val="28"/>
        </w:rPr>
        <w:t>.</w:t>
      </w:r>
      <w:r w:rsidRPr="00D33AD9">
        <w:rPr>
          <w:sz w:val="28"/>
          <w:szCs w:val="28"/>
        </w:rPr>
        <w:t xml:space="preserve"> При этом отдельно учитываются площади лесных участков, подлежащие естественному, искусственному и комбинированному лесовосстановлению.</w:t>
      </w:r>
    </w:p>
    <w:p w:rsidR="00BF4E2E" w:rsidRPr="00D33AD9" w:rsidRDefault="00BF4E2E" w:rsidP="005C27D7">
      <w:pPr>
        <w:widowControl w:val="0"/>
        <w:suppressAutoHyphens/>
        <w:spacing w:line="276" w:lineRule="auto"/>
        <w:ind w:firstLine="709"/>
        <w:jc w:val="both"/>
        <w:rPr>
          <w:sz w:val="28"/>
          <w:szCs w:val="28"/>
        </w:rPr>
      </w:pPr>
      <w:r w:rsidRPr="00D33AD9">
        <w:rPr>
          <w:sz w:val="28"/>
          <w:szCs w:val="28"/>
        </w:rPr>
        <w:t>Учёт земель, требующих лесовосстановления, производится по данным государственного лесного реестра, материалам лесоустройства, материалам специальных обследований и при отводе лесосек.</w:t>
      </w:r>
    </w:p>
    <w:p w:rsidR="00BF4E2E" w:rsidRPr="00D33AD9" w:rsidRDefault="00BF4E2E" w:rsidP="005C27D7">
      <w:pPr>
        <w:widowControl w:val="0"/>
        <w:suppressAutoHyphens/>
        <w:spacing w:line="276" w:lineRule="auto"/>
        <w:ind w:firstLine="709"/>
        <w:jc w:val="both"/>
        <w:rPr>
          <w:sz w:val="28"/>
          <w:szCs w:val="28"/>
        </w:rPr>
      </w:pPr>
      <w:r w:rsidRPr="00D33AD9">
        <w:rPr>
          <w:sz w:val="28"/>
          <w:szCs w:val="28"/>
        </w:rPr>
        <w:t>Лесовосстановительные мероприятия на каждом лесном участке, предназначенном для проведения лесовосстановления, осуществляются в соответствии с проектом лесовосстановления.</w:t>
      </w:r>
    </w:p>
    <w:p w:rsidR="00CD1FA0" w:rsidRPr="00D33AD9" w:rsidRDefault="00CD1FA0" w:rsidP="005C27D7">
      <w:pPr>
        <w:spacing w:line="276" w:lineRule="auto"/>
        <w:ind w:firstLine="540"/>
        <w:jc w:val="both"/>
        <w:rPr>
          <w:sz w:val="28"/>
          <w:szCs w:val="28"/>
        </w:rPr>
      </w:pPr>
      <w:r w:rsidRPr="00D33AD9">
        <w:rPr>
          <w:sz w:val="28"/>
          <w:szCs w:val="28"/>
        </w:rPr>
        <w:t>Проект лесовосстановления должен содержать следующие сведения:</w:t>
      </w:r>
    </w:p>
    <w:p w:rsidR="00CD1FA0" w:rsidRPr="00D33AD9" w:rsidRDefault="00CD1FA0" w:rsidP="005C27D7">
      <w:pPr>
        <w:numPr>
          <w:ilvl w:val="0"/>
          <w:numId w:val="41"/>
        </w:numPr>
        <w:tabs>
          <w:tab w:val="left" w:pos="993"/>
        </w:tabs>
        <w:spacing w:line="276" w:lineRule="auto"/>
        <w:ind w:left="0" w:firstLine="709"/>
        <w:jc w:val="both"/>
        <w:rPr>
          <w:sz w:val="28"/>
          <w:szCs w:val="28"/>
        </w:rPr>
      </w:pPr>
      <w:r w:rsidRPr="00D33AD9">
        <w:rPr>
          <w:sz w:val="28"/>
          <w:szCs w:val="28"/>
        </w:rPr>
        <w:t>характеристику местоположения лесного участка (наименование лесничества, участкового лесничества, номер квартала, номер выдела, площадь лесного участка);</w:t>
      </w:r>
    </w:p>
    <w:p w:rsidR="00CD1FA0" w:rsidRPr="00D33AD9" w:rsidRDefault="00CD1FA0" w:rsidP="005C27D7">
      <w:pPr>
        <w:numPr>
          <w:ilvl w:val="0"/>
          <w:numId w:val="41"/>
        </w:numPr>
        <w:tabs>
          <w:tab w:val="left" w:pos="993"/>
        </w:tabs>
        <w:spacing w:line="276" w:lineRule="auto"/>
        <w:ind w:left="0" w:firstLine="709"/>
        <w:jc w:val="both"/>
        <w:rPr>
          <w:sz w:val="28"/>
          <w:szCs w:val="28"/>
        </w:rPr>
      </w:pPr>
      <w:r w:rsidRPr="00D33AD9">
        <w:rPr>
          <w:sz w:val="28"/>
          <w:szCs w:val="28"/>
        </w:rPr>
        <w:t>характеристику лесорастительных условий лесного участка (в том числе рельефа, гидрологических условий, почвы);</w:t>
      </w:r>
    </w:p>
    <w:p w:rsidR="00CD1FA0" w:rsidRPr="00D33AD9" w:rsidRDefault="00CD1FA0" w:rsidP="005C27D7">
      <w:pPr>
        <w:numPr>
          <w:ilvl w:val="0"/>
          <w:numId w:val="41"/>
        </w:numPr>
        <w:tabs>
          <w:tab w:val="left" w:pos="993"/>
        </w:tabs>
        <w:spacing w:line="276" w:lineRule="auto"/>
        <w:ind w:left="0" w:firstLine="709"/>
        <w:jc w:val="both"/>
        <w:rPr>
          <w:sz w:val="28"/>
          <w:szCs w:val="28"/>
        </w:rPr>
      </w:pPr>
      <w:r w:rsidRPr="00D33AD9">
        <w:rPr>
          <w:sz w:val="28"/>
          <w:szCs w:val="28"/>
        </w:rPr>
        <w:t>характеристику площадей лесного участка (вырубки, гари, прогалины, иные не занятые лесными насаждениями или пригодные для лесовосстановления земли);</w:t>
      </w:r>
    </w:p>
    <w:p w:rsidR="00CD1FA0" w:rsidRPr="00D33AD9" w:rsidRDefault="00CD1FA0" w:rsidP="005C27D7">
      <w:pPr>
        <w:numPr>
          <w:ilvl w:val="0"/>
          <w:numId w:val="41"/>
        </w:numPr>
        <w:tabs>
          <w:tab w:val="left" w:pos="993"/>
        </w:tabs>
        <w:spacing w:line="276" w:lineRule="auto"/>
        <w:ind w:left="0" w:firstLine="709"/>
        <w:jc w:val="both"/>
        <w:rPr>
          <w:sz w:val="28"/>
          <w:szCs w:val="28"/>
        </w:rPr>
      </w:pPr>
      <w:r w:rsidRPr="00D33AD9">
        <w:rPr>
          <w:sz w:val="28"/>
          <w:szCs w:val="28"/>
        </w:rPr>
        <w:t>характеристику вырубки (количество пней на единице площади, состояние очистки от порубочных остатков и валежника, характер и размещение оставленных деревьев и кустарников, степень задернения и минерализации почвы);</w:t>
      </w:r>
    </w:p>
    <w:p w:rsidR="00CD1FA0" w:rsidRPr="00D33AD9" w:rsidRDefault="00CD1FA0" w:rsidP="005C27D7">
      <w:pPr>
        <w:numPr>
          <w:ilvl w:val="0"/>
          <w:numId w:val="41"/>
        </w:numPr>
        <w:tabs>
          <w:tab w:val="left" w:pos="993"/>
        </w:tabs>
        <w:spacing w:line="276" w:lineRule="auto"/>
        <w:ind w:left="0" w:firstLine="709"/>
        <w:jc w:val="both"/>
        <w:rPr>
          <w:sz w:val="28"/>
          <w:szCs w:val="28"/>
        </w:rPr>
      </w:pPr>
      <w:r w:rsidRPr="00D33AD9">
        <w:rPr>
          <w:sz w:val="28"/>
          <w:szCs w:val="28"/>
        </w:rPr>
        <w:t>характеристику имеющихся подроста и молодняка лесных древесных пород (состав пород, средний возраст, средняя высота и количество деревьев и кустарников на единице площади, размещение их по площади лесного участка, состояние лесных насаждений и его оценку);</w:t>
      </w:r>
    </w:p>
    <w:p w:rsidR="00CD1FA0" w:rsidRPr="00D33AD9" w:rsidRDefault="00CD1FA0" w:rsidP="005C27D7">
      <w:pPr>
        <w:numPr>
          <w:ilvl w:val="0"/>
          <w:numId w:val="41"/>
        </w:numPr>
        <w:tabs>
          <w:tab w:val="left" w:pos="993"/>
        </w:tabs>
        <w:spacing w:line="276" w:lineRule="auto"/>
        <w:ind w:left="0" w:firstLine="709"/>
        <w:jc w:val="both"/>
        <w:rPr>
          <w:sz w:val="28"/>
          <w:szCs w:val="28"/>
        </w:rPr>
      </w:pPr>
      <w:r w:rsidRPr="00D33AD9">
        <w:rPr>
          <w:sz w:val="28"/>
          <w:szCs w:val="28"/>
        </w:rPr>
        <w:t>проектируемый способ лесовосстановления;</w:t>
      </w:r>
    </w:p>
    <w:p w:rsidR="00CD1FA0" w:rsidRPr="00D33AD9" w:rsidRDefault="00CD1FA0" w:rsidP="005C27D7">
      <w:pPr>
        <w:numPr>
          <w:ilvl w:val="0"/>
          <w:numId w:val="41"/>
        </w:numPr>
        <w:tabs>
          <w:tab w:val="left" w:pos="993"/>
        </w:tabs>
        <w:spacing w:line="276" w:lineRule="auto"/>
        <w:ind w:left="0" w:firstLine="709"/>
        <w:jc w:val="both"/>
        <w:rPr>
          <w:sz w:val="28"/>
          <w:szCs w:val="28"/>
        </w:rPr>
      </w:pPr>
      <w:r w:rsidRPr="00D33AD9">
        <w:rPr>
          <w:sz w:val="28"/>
          <w:szCs w:val="28"/>
        </w:rPr>
        <w:t>обоснование проектируемого способа лесовосстановления, главных лесных древесных пород, породного состава восстанавливаемых лесов, с учетом особенностей производства работ в различных категориях защитных лесов и особо защитных участках лесов;</w:t>
      </w:r>
    </w:p>
    <w:p w:rsidR="00CD1FA0" w:rsidRPr="00D33AD9" w:rsidRDefault="00CD1FA0" w:rsidP="005C27D7">
      <w:pPr>
        <w:numPr>
          <w:ilvl w:val="0"/>
          <w:numId w:val="41"/>
        </w:numPr>
        <w:tabs>
          <w:tab w:val="left" w:pos="993"/>
        </w:tabs>
        <w:spacing w:line="276" w:lineRule="auto"/>
        <w:ind w:left="0" w:firstLine="709"/>
        <w:jc w:val="both"/>
        <w:rPr>
          <w:sz w:val="28"/>
          <w:szCs w:val="28"/>
        </w:rPr>
      </w:pPr>
      <w:r w:rsidRPr="00D33AD9">
        <w:rPr>
          <w:sz w:val="28"/>
          <w:szCs w:val="28"/>
        </w:rPr>
        <w:t>сроки и технологии (методы) выполнения работ по лесовосстановлению, сроки и технологии (методы) выполнения по агротехническим и лесоводственным уходам за лесными культурами</w:t>
      </w:r>
    </w:p>
    <w:p w:rsidR="00CD1FA0" w:rsidRPr="00D33AD9" w:rsidRDefault="00CD1FA0" w:rsidP="005C27D7">
      <w:pPr>
        <w:numPr>
          <w:ilvl w:val="0"/>
          <w:numId w:val="41"/>
        </w:numPr>
        <w:tabs>
          <w:tab w:val="left" w:pos="993"/>
        </w:tabs>
        <w:spacing w:line="276" w:lineRule="auto"/>
        <w:ind w:left="0" w:firstLine="709"/>
        <w:jc w:val="both"/>
        <w:rPr>
          <w:sz w:val="28"/>
          <w:szCs w:val="28"/>
        </w:rPr>
      </w:pPr>
      <w:r w:rsidRPr="00D33AD9">
        <w:rPr>
          <w:sz w:val="28"/>
          <w:szCs w:val="28"/>
        </w:rPr>
        <w:lastRenderedPageBreak/>
        <w:t>требования к используемому для лесовосстановления посадочному материалу;</w:t>
      </w:r>
    </w:p>
    <w:p w:rsidR="00CD1FA0" w:rsidRPr="00D33AD9" w:rsidRDefault="00CD1FA0" w:rsidP="005C27D7">
      <w:pPr>
        <w:numPr>
          <w:ilvl w:val="0"/>
          <w:numId w:val="41"/>
        </w:numPr>
        <w:tabs>
          <w:tab w:val="left" w:pos="993"/>
        </w:tabs>
        <w:spacing w:line="276" w:lineRule="auto"/>
        <w:ind w:left="0" w:firstLine="709"/>
        <w:jc w:val="both"/>
        <w:rPr>
          <w:sz w:val="28"/>
          <w:szCs w:val="28"/>
        </w:rPr>
      </w:pPr>
      <w:r w:rsidRPr="00D33AD9">
        <w:rPr>
          <w:sz w:val="28"/>
          <w:szCs w:val="28"/>
        </w:rPr>
        <w:t>требования к молоднякам, площади которых подлежат отнесению к землям, на которых расположены леса, для признания работ по лесовосстановлениюзавершенными (возраст, количество деревьев главных лесных древесных пород, средняя высота);</w:t>
      </w:r>
    </w:p>
    <w:p w:rsidR="00CD1FA0" w:rsidRPr="00D33AD9" w:rsidRDefault="00CD1FA0" w:rsidP="005C27D7">
      <w:pPr>
        <w:numPr>
          <w:ilvl w:val="0"/>
          <w:numId w:val="41"/>
        </w:numPr>
        <w:tabs>
          <w:tab w:val="left" w:pos="993"/>
        </w:tabs>
        <w:spacing w:line="276" w:lineRule="auto"/>
        <w:ind w:left="0" w:firstLine="709"/>
        <w:jc w:val="both"/>
        <w:rPr>
          <w:sz w:val="28"/>
          <w:szCs w:val="28"/>
        </w:rPr>
      </w:pPr>
      <w:r w:rsidRPr="00D33AD9">
        <w:rPr>
          <w:sz w:val="28"/>
          <w:szCs w:val="28"/>
        </w:rPr>
        <w:t>объем работ по лесовосстановлению (площадь лесовосстановления, га);</w:t>
      </w:r>
    </w:p>
    <w:p w:rsidR="00CD1FA0" w:rsidRPr="00D33AD9" w:rsidRDefault="00CD1FA0" w:rsidP="005C27D7">
      <w:pPr>
        <w:numPr>
          <w:ilvl w:val="0"/>
          <w:numId w:val="41"/>
        </w:numPr>
        <w:tabs>
          <w:tab w:val="left" w:pos="993"/>
        </w:tabs>
        <w:spacing w:line="276" w:lineRule="auto"/>
        <w:ind w:left="0" w:firstLine="709"/>
        <w:jc w:val="both"/>
        <w:rPr>
          <w:sz w:val="28"/>
          <w:szCs w:val="28"/>
        </w:rPr>
      </w:pPr>
      <w:r w:rsidRPr="00D33AD9">
        <w:rPr>
          <w:sz w:val="28"/>
          <w:szCs w:val="28"/>
        </w:rPr>
        <w:t>проектируемый объем работ по лесовосстановлению (площадь лесовосстановления, га; количество жизнеспособных растений главных лесных древесных пород, тыс. шт. на 1 га; количество жизнеспособных растений главных лесных древесных пород на всей площади, тыс. шт.).</w:t>
      </w:r>
    </w:p>
    <w:p w:rsidR="00BF4E2E" w:rsidRPr="00D33AD9" w:rsidRDefault="00BF4E2E" w:rsidP="005C27D7">
      <w:pPr>
        <w:widowControl w:val="0"/>
        <w:suppressAutoHyphens/>
        <w:autoSpaceDE w:val="0"/>
        <w:autoSpaceDN w:val="0"/>
        <w:adjustRightInd w:val="0"/>
        <w:spacing w:line="276" w:lineRule="auto"/>
        <w:ind w:firstLine="709"/>
        <w:jc w:val="both"/>
        <w:rPr>
          <w:sz w:val="28"/>
          <w:szCs w:val="28"/>
        </w:rPr>
      </w:pPr>
      <w:r w:rsidRPr="00D33AD9">
        <w:rPr>
          <w:sz w:val="28"/>
          <w:szCs w:val="28"/>
        </w:rPr>
        <w:t xml:space="preserve">Для выращивания посадочного материала и создания лесных культур используются районированные семена лесных насаждений, соответствующие требованиям, установленным </w:t>
      </w:r>
      <w:r w:rsidRPr="00F272E3">
        <w:rPr>
          <w:sz w:val="28"/>
          <w:szCs w:val="28"/>
        </w:rPr>
        <w:t>в соответс</w:t>
      </w:r>
      <w:r w:rsidR="00F272E3" w:rsidRPr="00F272E3">
        <w:rPr>
          <w:sz w:val="28"/>
          <w:szCs w:val="28"/>
        </w:rPr>
        <w:t>твии с Федеральным законом от 30.12.2021 № 454</w:t>
      </w:r>
      <w:r w:rsidRPr="00F272E3">
        <w:rPr>
          <w:sz w:val="28"/>
          <w:szCs w:val="28"/>
        </w:rPr>
        <w:t xml:space="preserve">-ФЗ </w:t>
      </w:r>
      <w:r w:rsidR="0073425E" w:rsidRPr="00F272E3">
        <w:rPr>
          <w:sz w:val="28"/>
          <w:szCs w:val="28"/>
        </w:rPr>
        <w:t>«</w:t>
      </w:r>
      <w:r w:rsidRPr="00F272E3">
        <w:rPr>
          <w:sz w:val="28"/>
          <w:szCs w:val="28"/>
        </w:rPr>
        <w:t>О семеноводстве</w:t>
      </w:r>
      <w:r w:rsidR="0073425E" w:rsidRPr="00F272E3">
        <w:rPr>
          <w:sz w:val="28"/>
          <w:szCs w:val="28"/>
        </w:rPr>
        <w:t>»</w:t>
      </w:r>
      <w:r w:rsidRPr="00F272E3">
        <w:rPr>
          <w:sz w:val="28"/>
          <w:szCs w:val="28"/>
        </w:rPr>
        <w:t>.</w:t>
      </w:r>
    </w:p>
    <w:p w:rsidR="00BF4E2E" w:rsidRPr="00D33AD9" w:rsidRDefault="00BF4E2E" w:rsidP="005C27D7">
      <w:pPr>
        <w:widowControl w:val="0"/>
        <w:suppressAutoHyphens/>
        <w:autoSpaceDE w:val="0"/>
        <w:autoSpaceDN w:val="0"/>
        <w:adjustRightInd w:val="0"/>
        <w:spacing w:line="276" w:lineRule="auto"/>
        <w:ind w:firstLine="709"/>
        <w:jc w:val="both"/>
        <w:rPr>
          <w:sz w:val="28"/>
          <w:szCs w:val="28"/>
        </w:rPr>
      </w:pPr>
      <w:r w:rsidRPr="00D33AD9">
        <w:rPr>
          <w:sz w:val="28"/>
          <w:szCs w:val="28"/>
        </w:rPr>
        <w:t xml:space="preserve">Параметры используемого для лесовосстановления посадочного материала, созданных при лесовосстановлении молодняков, площади которых подлежат отнесению к землям, покрытым лесной растительностью, должны соответствовать </w:t>
      </w:r>
      <w:r w:rsidR="0071151F" w:rsidRPr="00D33AD9">
        <w:rPr>
          <w:sz w:val="28"/>
          <w:szCs w:val="28"/>
        </w:rPr>
        <w:t>установленным в Правилах лесовосстановления требованиям</w:t>
      </w:r>
      <w:r w:rsidRPr="00D33AD9">
        <w:rPr>
          <w:sz w:val="28"/>
          <w:szCs w:val="28"/>
        </w:rPr>
        <w:t>.</w:t>
      </w:r>
    </w:p>
    <w:p w:rsidR="00BF4E2E" w:rsidRPr="00D33AD9" w:rsidRDefault="00BF4E2E" w:rsidP="005C27D7">
      <w:pPr>
        <w:widowControl w:val="0"/>
        <w:suppressAutoHyphens/>
        <w:autoSpaceDE w:val="0"/>
        <w:autoSpaceDN w:val="0"/>
        <w:adjustRightInd w:val="0"/>
        <w:spacing w:line="276" w:lineRule="auto"/>
        <w:ind w:firstLine="709"/>
        <w:jc w:val="both"/>
        <w:rPr>
          <w:sz w:val="28"/>
          <w:szCs w:val="28"/>
        </w:rPr>
      </w:pPr>
      <w:r w:rsidRPr="00D33AD9">
        <w:rPr>
          <w:sz w:val="28"/>
          <w:szCs w:val="28"/>
        </w:rPr>
        <w:t>Лесоразведение осуществляется созданием искусственных лесных насаждений методами посадки саженцев, сеянцев, черенков или посева семян древесных пород на площадях, где лес ранее не произрастал.</w:t>
      </w:r>
    </w:p>
    <w:p w:rsidR="00BF4E2E" w:rsidRPr="00D33AD9" w:rsidRDefault="00BF4E2E" w:rsidP="005C27D7">
      <w:pPr>
        <w:widowControl w:val="0"/>
        <w:suppressAutoHyphens/>
        <w:autoSpaceDE w:val="0"/>
        <w:autoSpaceDN w:val="0"/>
        <w:adjustRightInd w:val="0"/>
        <w:spacing w:line="276" w:lineRule="auto"/>
        <w:ind w:firstLine="709"/>
        <w:jc w:val="both"/>
        <w:rPr>
          <w:sz w:val="28"/>
          <w:szCs w:val="28"/>
        </w:rPr>
      </w:pPr>
      <w:r w:rsidRPr="00D33AD9">
        <w:rPr>
          <w:sz w:val="28"/>
          <w:szCs w:val="28"/>
        </w:rPr>
        <w:t>На пастбищах создаются лесомелиоративные насаждения для улучшения микроклимата, повышения продуктивности пастбищ, защиты животных от неблагоприятных климатических условий.</w:t>
      </w:r>
    </w:p>
    <w:p w:rsidR="00BF4E2E" w:rsidRPr="00D33AD9" w:rsidRDefault="00BF4E2E" w:rsidP="005C27D7">
      <w:pPr>
        <w:widowControl w:val="0"/>
        <w:suppressAutoHyphens/>
        <w:autoSpaceDE w:val="0"/>
        <w:autoSpaceDN w:val="0"/>
        <w:adjustRightInd w:val="0"/>
        <w:spacing w:line="276" w:lineRule="auto"/>
        <w:ind w:firstLine="709"/>
        <w:jc w:val="both"/>
        <w:rPr>
          <w:sz w:val="28"/>
          <w:szCs w:val="28"/>
        </w:rPr>
      </w:pPr>
      <w:r w:rsidRPr="00D33AD9">
        <w:rPr>
          <w:sz w:val="28"/>
          <w:szCs w:val="28"/>
        </w:rPr>
        <w:t>Лесные насаждения на полосах отвода автомобильных и железных дорог, а также в их охранных зонах создаются для защиты дорог от заноса снегом и песком, предотвращения поступления тяжелых металлов в прилегающие сельскохозяйственные угодья.</w:t>
      </w:r>
    </w:p>
    <w:p w:rsidR="00BF4E2E" w:rsidRPr="00D33AD9" w:rsidRDefault="00BF4E2E" w:rsidP="005C27D7">
      <w:pPr>
        <w:widowControl w:val="0"/>
        <w:suppressAutoHyphens/>
        <w:autoSpaceDE w:val="0"/>
        <w:autoSpaceDN w:val="0"/>
        <w:adjustRightInd w:val="0"/>
        <w:spacing w:line="276" w:lineRule="auto"/>
        <w:ind w:firstLine="709"/>
        <w:jc w:val="both"/>
        <w:rPr>
          <w:sz w:val="28"/>
          <w:szCs w:val="28"/>
        </w:rPr>
      </w:pPr>
      <w:r w:rsidRPr="00D33AD9">
        <w:rPr>
          <w:sz w:val="28"/>
          <w:szCs w:val="28"/>
        </w:rPr>
        <w:t xml:space="preserve">В соответствии с правилами лесовосстановления, утверждёнными Приказом Минприроды </w:t>
      </w:r>
      <w:r w:rsidR="00E537A7" w:rsidRPr="00D33AD9">
        <w:rPr>
          <w:sz w:val="28"/>
          <w:szCs w:val="28"/>
        </w:rPr>
        <w:t>РФ</w:t>
      </w:r>
      <w:r w:rsidR="009F1124">
        <w:rPr>
          <w:sz w:val="28"/>
          <w:szCs w:val="28"/>
        </w:rPr>
        <w:t xml:space="preserve"> </w:t>
      </w:r>
      <w:r w:rsidR="0015205C" w:rsidRPr="00D33AD9">
        <w:rPr>
          <w:sz w:val="28"/>
          <w:szCs w:val="28"/>
        </w:rPr>
        <w:t>от 04.12.2020 №1014</w:t>
      </w:r>
      <w:r w:rsidRPr="00D33AD9">
        <w:rPr>
          <w:sz w:val="28"/>
          <w:szCs w:val="28"/>
        </w:rPr>
        <w:t xml:space="preserve"> в </w:t>
      </w:r>
      <w:r w:rsidR="0036725D" w:rsidRPr="00D33AD9">
        <w:rPr>
          <w:sz w:val="28"/>
          <w:szCs w:val="28"/>
        </w:rPr>
        <w:t>район</w:t>
      </w:r>
      <w:r w:rsidR="000E308F" w:rsidRPr="00D33AD9">
        <w:rPr>
          <w:sz w:val="28"/>
          <w:szCs w:val="28"/>
        </w:rPr>
        <w:t>е</w:t>
      </w:r>
      <w:r w:rsidR="00A34E4C" w:rsidRPr="00D33AD9">
        <w:rPr>
          <w:sz w:val="28"/>
          <w:szCs w:val="28"/>
        </w:rPr>
        <w:t xml:space="preserve"> степей европейской части Российской Федерации</w:t>
      </w:r>
      <w:r w:rsidR="0036725D" w:rsidRPr="00D33AD9">
        <w:rPr>
          <w:sz w:val="28"/>
          <w:szCs w:val="28"/>
        </w:rPr>
        <w:t xml:space="preserve">, </w:t>
      </w:r>
      <w:r w:rsidR="00A34E4C" w:rsidRPr="00D33AD9">
        <w:rPr>
          <w:sz w:val="28"/>
          <w:szCs w:val="28"/>
        </w:rPr>
        <w:t xml:space="preserve">степной </w:t>
      </w:r>
      <w:r w:rsidR="0036725D" w:rsidRPr="00D33AD9">
        <w:rPr>
          <w:sz w:val="28"/>
          <w:szCs w:val="28"/>
        </w:rPr>
        <w:t xml:space="preserve">лесорастительной зоне </w:t>
      </w:r>
      <w:r w:rsidRPr="00D33AD9">
        <w:rPr>
          <w:sz w:val="28"/>
          <w:szCs w:val="28"/>
        </w:rPr>
        <w:t>обеспечивается естественное, комбинированное (путём минерализации почвы), либо искусственное лесовосстановление.</w:t>
      </w:r>
    </w:p>
    <w:p w:rsidR="00BF4E2E" w:rsidRPr="00D33AD9" w:rsidRDefault="00BF4E2E" w:rsidP="005C27D7">
      <w:pPr>
        <w:widowControl w:val="0"/>
        <w:suppressAutoHyphens/>
        <w:autoSpaceDE w:val="0"/>
        <w:autoSpaceDN w:val="0"/>
        <w:adjustRightInd w:val="0"/>
        <w:spacing w:line="276" w:lineRule="auto"/>
        <w:ind w:firstLine="709"/>
        <w:jc w:val="both"/>
        <w:rPr>
          <w:sz w:val="28"/>
          <w:szCs w:val="28"/>
        </w:rPr>
      </w:pPr>
      <w:r w:rsidRPr="00D33AD9">
        <w:rPr>
          <w:sz w:val="28"/>
          <w:szCs w:val="28"/>
        </w:rPr>
        <w:t xml:space="preserve">Способы лесовосстановления указаны в таблице 2.17.3.1. </w:t>
      </w:r>
    </w:p>
    <w:p w:rsidR="00BF4E2E" w:rsidRPr="00D33AD9" w:rsidRDefault="00BF4E2E" w:rsidP="005C27D7">
      <w:pPr>
        <w:widowControl w:val="0"/>
        <w:suppressAutoHyphens/>
        <w:autoSpaceDE w:val="0"/>
        <w:autoSpaceDN w:val="0"/>
        <w:adjustRightInd w:val="0"/>
        <w:spacing w:line="276" w:lineRule="auto"/>
        <w:ind w:firstLine="709"/>
        <w:jc w:val="both"/>
        <w:rPr>
          <w:sz w:val="28"/>
          <w:szCs w:val="28"/>
        </w:rPr>
      </w:pPr>
      <w:r w:rsidRPr="00D33AD9">
        <w:rPr>
          <w:sz w:val="28"/>
          <w:szCs w:val="28"/>
        </w:rPr>
        <w:t xml:space="preserve">На территории </w:t>
      </w:r>
      <w:r w:rsidR="006214A1" w:rsidRPr="00D33AD9">
        <w:rPr>
          <w:sz w:val="28"/>
          <w:szCs w:val="28"/>
        </w:rPr>
        <w:t xml:space="preserve">лесничества </w:t>
      </w:r>
      <w:r w:rsidR="0016390A" w:rsidRPr="00D33AD9">
        <w:rPr>
          <w:sz w:val="28"/>
          <w:szCs w:val="28"/>
        </w:rPr>
        <w:t>города Батайск</w:t>
      </w:r>
      <w:r w:rsidR="00E762F7" w:rsidRPr="00D33AD9">
        <w:rPr>
          <w:sz w:val="28"/>
          <w:szCs w:val="28"/>
        </w:rPr>
        <w:t>,</w:t>
      </w:r>
      <w:r w:rsidR="009F1124">
        <w:rPr>
          <w:sz w:val="28"/>
          <w:szCs w:val="28"/>
        </w:rPr>
        <w:t xml:space="preserve"> </w:t>
      </w:r>
      <w:r w:rsidR="007E43E2" w:rsidRPr="00D33AD9">
        <w:rPr>
          <w:sz w:val="28"/>
          <w:szCs w:val="28"/>
        </w:rPr>
        <w:t>имеются</w:t>
      </w:r>
      <w:r w:rsidRPr="00D33AD9">
        <w:rPr>
          <w:sz w:val="28"/>
          <w:szCs w:val="28"/>
        </w:rPr>
        <w:t xml:space="preserve"> участки, нуждающиеся в лесовосстановлении (таблица 2.17.3.2).</w:t>
      </w:r>
    </w:p>
    <w:p w:rsidR="00BF4E2E" w:rsidRPr="00D33AD9" w:rsidRDefault="00BF4E2E" w:rsidP="005F515E">
      <w:pPr>
        <w:tabs>
          <w:tab w:val="left" w:pos="8460"/>
        </w:tabs>
        <w:suppressAutoHyphens/>
        <w:jc w:val="both"/>
        <w:rPr>
          <w:sz w:val="28"/>
          <w:szCs w:val="28"/>
        </w:rPr>
        <w:sectPr w:rsidR="00BF4E2E" w:rsidRPr="00D33AD9" w:rsidSect="002B1389">
          <w:footerReference w:type="even" r:id="rId81"/>
          <w:footerReference w:type="default" r:id="rId82"/>
          <w:pgSz w:w="11906" w:h="16838"/>
          <w:pgMar w:top="1134" w:right="567" w:bottom="993" w:left="1134" w:header="397" w:footer="397" w:gutter="0"/>
          <w:cols w:space="720"/>
          <w:titlePg/>
          <w:docGrid w:linePitch="360"/>
        </w:sectPr>
      </w:pPr>
    </w:p>
    <w:p w:rsidR="00BF4E2E" w:rsidRPr="00D33AD9" w:rsidRDefault="00BF4E2E" w:rsidP="005F515E">
      <w:pPr>
        <w:tabs>
          <w:tab w:val="left" w:pos="8460"/>
        </w:tabs>
        <w:suppressAutoHyphens/>
        <w:jc w:val="right"/>
        <w:rPr>
          <w:sz w:val="28"/>
          <w:szCs w:val="28"/>
        </w:rPr>
      </w:pPr>
      <w:r w:rsidRPr="00D33AD9">
        <w:rPr>
          <w:sz w:val="28"/>
          <w:szCs w:val="28"/>
        </w:rPr>
        <w:lastRenderedPageBreak/>
        <w:t>Таблица 2.17.3.1</w:t>
      </w:r>
    </w:p>
    <w:p w:rsidR="00BF4E2E" w:rsidRPr="00D33AD9" w:rsidRDefault="00BF4E2E" w:rsidP="005F515E">
      <w:pPr>
        <w:tabs>
          <w:tab w:val="left" w:pos="8460"/>
        </w:tabs>
        <w:suppressAutoHyphens/>
        <w:jc w:val="center"/>
        <w:rPr>
          <w:sz w:val="28"/>
          <w:szCs w:val="28"/>
        </w:rPr>
      </w:pPr>
      <w:r w:rsidRPr="00D33AD9">
        <w:rPr>
          <w:sz w:val="28"/>
          <w:szCs w:val="28"/>
        </w:rPr>
        <w:t>Способы лесовосстановления в зависимости от естественного</w:t>
      </w:r>
    </w:p>
    <w:p w:rsidR="00BF4E2E" w:rsidRPr="00D33AD9" w:rsidRDefault="00BF4E2E" w:rsidP="005F515E">
      <w:pPr>
        <w:tabs>
          <w:tab w:val="left" w:pos="8460"/>
        </w:tabs>
        <w:suppressAutoHyphens/>
        <w:jc w:val="center"/>
        <w:rPr>
          <w:sz w:val="28"/>
          <w:szCs w:val="28"/>
        </w:rPr>
      </w:pPr>
      <w:r w:rsidRPr="00D33AD9">
        <w:rPr>
          <w:sz w:val="28"/>
          <w:szCs w:val="28"/>
        </w:rPr>
        <w:t>лесовосстановления ценных лесных древесных пород</w:t>
      </w:r>
    </w:p>
    <w:p w:rsidR="00BF4E2E" w:rsidRPr="00D33AD9" w:rsidRDefault="00BF4E2E" w:rsidP="005F515E">
      <w:pPr>
        <w:tabs>
          <w:tab w:val="left" w:pos="8460"/>
        </w:tabs>
        <w:suppressAutoHyphens/>
        <w:jc w:val="center"/>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50"/>
        <w:gridCol w:w="1994"/>
        <w:gridCol w:w="1418"/>
        <w:gridCol w:w="2976"/>
        <w:gridCol w:w="2268"/>
      </w:tblGrid>
      <w:tr w:rsidR="00906294" w:rsidRPr="00D33AD9" w:rsidTr="00906294">
        <w:tc>
          <w:tcPr>
            <w:tcW w:w="3544" w:type="dxa"/>
            <w:gridSpan w:val="2"/>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r w:rsidRPr="00D33AD9">
              <w:rPr>
                <w:sz w:val="28"/>
                <w:szCs w:val="28"/>
              </w:rPr>
              <w:t>Способы лесовосстановления</w:t>
            </w:r>
          </w:p>
        </w:tc>
        <w:tc>
          <w:tcPr>
            <w:tcW w:w="1418" w:type="dxa"/>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r w:rsidRPr="00D33AD9">
              <w:rPr>
                <w:sz w:val="28"/>
                <w:szCs w:val="28"/>
              </w:rPr>
              <w:t>Древесные породы</w:t>
            </w:r>
          </w:p>
        </w:tc>
        <w:tc>
          <w:tcPr>
            <w:tcW w:w="2976" w:type="dxa"/>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r w:rsidRPr="00D33AD9">
              <w:rPr>
                <w:sz w:val="28"/>
                <w:szCs w:val="28"/>
              </w:rPr>
              <w:t>Группы типов леса, типы лесорастительных условий</w:t>
            </w:r>
          </w:p>
        </w:tc>
        <w:tc>
          <w:tcPr>
            <w:tcW w:w="2268" w:type="dxa"/>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r w:rsidRPr="00D33AD9">
              <w:rPr>
                <w:sz w:val="28"/>
                <w:szCs w:val="28"/>
              </w:rPr>
              <w:t>Количество жизнеспособного подроста и молодняка, тыс. штук на 1 га</w:t>
            </w:r>
          </w:p>
        </w:tc>
      </w:tr>
      <w:tr w:rsidR="00906294" w:rsidRPr="00D33AD9" w:rsidTr="00906294">
        <w:tc>
          <w:tcPr>
            <w:tcW w:w="3544" w:type="dxa"/>
            <w:gridSpan w:val="2"/>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r w:rsidRPr="00D33AD9">
              <w:rPr>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r w:rsidRPr="00D33AD9">
              <w:rPr>
                <w:sz w:val="28"/>
                <w:szCs w:val="28"/>
              </w:rPr>
              <w:t>2</w:t>
            </w:r>
          </w:p>
        </w:tc>
        <w:tc>
          <w:tcPr>
            <w:tcW w:w="2976" w:type="dxa"/>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r w:rsidRPr="00D33AD9">
              <w:rPr>
                <w:sz w:val="28"/>
                <w:szCs w:val="28"/>
              </w:rPr>
              <w:t>3</w:t>
            </w:r>
          </w:p>
        </w:tc>
        <w:tc>
          <w:tcPr>
            <w:tcW w:w="2268" w:type="dxa"/>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r w:rsidRPr="00D33AD9">
              <w:rPr>
                <w:sz w:val="28"/>
                <w:szCs w:val="28"/>
              </w:rPr>
              <w:t>4</w:t>
            </w:r>
          </w:p>
        </w:tc>
      </w:tr>
      <w:tr w:rsidR="00906294" w:rsidRPr="00D33AD9" w:rsidTr="00906294">
        <w:tc>
          <w:tcPr>
            <w:tcW w:w="1550" w:type="dxa"/>
            <w:vMerge w:val="restart"/>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r w:rsidRPr="00D33AD9">
              <w:rPr>
                <w:sz w:val="28"/>
                <w:szCs w:val="28"/>
              </w:rPr>
              <w:t>Естественное лесовосстановление</w:t>
            </w:r>
          </w:p>
        </w:tc>
        <w:tc>
          <w:tcPr>
            <w:tcW w:w="1994" w:type="dxa"/>
            <w:vMerge w:val="restart"/>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r w:rsidRPr="00D33AD9">
              <w:rPr>
                <w:sz w:val="28"/>
                <w:szCs w:val="28"/>
              </w:rPr>
              <w:t>путем мероприятий по сохранению подроста, ухода за подростом</w:t>
            </w:r>
          </w:p>
        </w:tc>
        <w:tc>
          <w:tcPr>
            <w:tcW w:w="1418" w:type="dxa"/>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r w:rsidRPr="00D33AD9">
              <w:rPr>
                <w:sz w:val="28"/>
                <w:szCs w:val="28"/>
              </w:rPr>
              <w:t>Сосна</w:t>
            </w:r>
          </w:p>
        </w:tc>
        <w:tc>
          <w:tcPr>
            <w:tcW w:w="2976" w:type="dxa"/>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r w:rsidRPr="00D33AD9">
              <w:rPr>
                <w:sz w:val="28"/>
                <w:szCs w:val="28"/>
              </w:rPr>
              <w:t>Очень сухие и сухие боры, субори и судубравы</w:t>
            </w:r>
          </w:p>
        </w:tc>
        <w:tc>
          <w:tcPr>
            <w:tcW w:w="2268" w:type="dxa"/>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r w:rsidRPr="00D33AD9">
              <w:rPr>
                <w:sz w:val="28"/>
                <w:szCs w:val="28"/>
              </w:rPr>
              <w:t>Более 4</w:t>
            </w:r>
          </w:p>
        </w:tc>
      </w:tr>
      <w:tr w:rsidR="00906294" w:rsidRPr="00D33AD9" w:rsidTr="00906294">
        <w:tc>
          <w:tcPr>
            <w:tcW w:w="1550" w:type="dxa"/>
            <w:vMerge/>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p>
        </w:tc>
        <w:tc>
          <w:tcPr>
            <w:tcW w:w="1994" w:type="dxa"/>
            <w:vMerge/>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p>
        </w:tc>
        <w:tc>
          <w:tcPr>
            <w:tcW w:w="1418" w:type="dxa"/>
            <w:vMerge w:val="restart"/>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r w:rsidRPr="00D33AD9">
              <w:rPr>
                <w:sz w:val="28"/>
                <w:szCs w:val="28"/>
              </w:rPr>
              <w:t>Дуб</w:t>
            </w:r>
          </w:p>
        </w:tc>
        <w:tc>
          <w:tcPr>
            <w:tcW w:w="2976" w:type="dxa"/>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r w:rsidRPr="00D33AD9">
              <w:rPr>
                <w:sz w:val="28"/>
                <w:szCs w:val="28"/>
              </w:rPr>
              <w:t>Очень сухие и сухие дубравы и судубравы</w:t>
            </w:r>
          </w:p>
        </w:tc>
        <w:tc>
          <w:tcPr>
            <w:tcW w:w="2268" w:type="dxa"/>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r w:rsidRPr="00D33AD9">
              <w:rPr>
                <w:sz w:val="28"/>
                <w:szCs w:val="28"/>
              </w:rPr>
              <w:t>Более 3</w:t>
            </w:r>
          </w:p>
        </w:tc>
      </w:tr>
      <w:tr w:rsidR="00906294" w:rsidRPr="00D33AD9" w:rsidTr="00906294">
        <w:tc>
          <w:tcPr>
            <w:tcW w:w="1550" w:type="dxa"/>
            <w:vMerge/>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p>
        </w:tc>
        <w:tc>
          <w:tcPr>
            <w:tcW w:w="1994" w:type="dxa"/>
            <w:vMerge/>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p>
        </w:tc>
        <w:tc>
          <w:tcPr>
            <w:tcW w:w="1418" w:type="dxa"/>
            <w:vMerge/>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p>
        </w:tc>
        <w:tc>
          <w:tcPr>
            <w:tcW w:w="2976" w:type="dxa"/>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r w:rsidRPr="00D33AD9">
              <w:rPr>
                <w:sz w:val="28"/>
                <w:szCs w:val="28"/>
              </w:rPr>
              <w:t>Свежие дубравы и судубравы, влажные и пойменные дубравы</w:t>
            </w:r>
          </w:p>
        </w:tc>
        <w:tc>
          <w:tcPr>
            <w:tcW w:w="2268" w:type="dxa"/>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r w:rsidRPr="00D33AD9">
              <w:rPr>
                <w:sz w:val="28"/>
                <w:szCs w:val="28"/>
              </w:rPr>
              <w:t>Более 2</w:t>
            </w:r>
          </w:p>
        </w:tc>
      </w:tr>
      <w:tr w:rsidR="00906294" w:rsidRPr="00D33AD9" w:rsidTr="00906294">
        <w:tc>
          <w:tcPr>
            <w:tcW w:w="1550" w:type="dxa"/>
            <w:vMerge w:val="restart"/>
            <w:tcBorders>
              <w:top w:val="single" w:sz="4" w:space="0" w:color="auto"/>
              <w:left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r w:rsidRPr="00D33AD9">
              <w:rPr>
                <w:sz w:val="28"/>
                <w:szCs w:val="28"/>
              </w:rPr>
              <w:t>Естественное лесовосстановление</w:t>
            </w:r>
          </w:p>
        </w:tc>
        <w:tc>
          <w:tcPr>
            <w:tcW w:w="1994" w:type="dxa"/>
            <w:vMerge w:val="restart"/>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r w:rsidRPr="00D33AD9">
              <w:rPr>
                <w:sz w:val="28"/>
                <w:szCs w:val="28"/>
              </w:rPr>
              <w:t>путем минерализации почвы, ухода за подростом</w:t>
            </w:r>
          </w:p>
        </w:tc>
        <w:tc>
          <w:tcPr>
            <w:tcW w:w="1418" w:type="dxa"/>
            <w:vMerge w:val="restart"/>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r w:rsidRPr="00D33AD9">
              <w:rPr>
                <w:sz w:val="28"/>
                <w:szCs w:val="28"/>
              </w:rPr>
              <w:t>Сосна</w:t>
            </w:r>
          </w:p>
        </w:tc>
        <w:tc>
          <w:tcPr>
            <w:tcW w:w="2976" w:type="dxa"/>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r w:rsidRPr="00D33AD9">
              <w:rPr>
                <w:sz w:val="28"/>
                <w:szCs w:val="28"/>
              </w:rPr>
              <w:t>Очень сухие и сухие боры, субори и судубравы</w:t>
            </w:r>
          </w:p>
        </w:tc>
        <w:tc>
          <w:tcPr>
            <w:tcW w:w="2268" w:type="dxa"/>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r w:rsidRPr="00D33AD9">
              <w:rPr>
                <w:sz w:val="28"/>
                <w:szCs w:val="28"/>
              </w:rPr>
              <w:t>1,5 - 4,0</w:t>
            </w:r>
          </w:p>
        </w:tc>
      </w:tr>
      <w:tr w:rsidR="00906294" w:rsidRPr="00D33AD9" w:rsidTr="00906294">
        <w:tc>
          <w:tcPr>
            <w:tcW w:w="1550" w:type="dxa"/>
            <w:vMerge/>
            <w:tcBorders>
              <w:top w:val="single" w:sz="4" w:space="0" w:color="auto"/>
              <w:left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p>
        </w:tc>
        <w:tc>
          <w:tcPr>
            <w:tcW w:w="1994" w:type="dxa"/>
            <w:vMerge/>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p>
        </w:tc>
        <w:tc>
          <w:tcPr>
            <w:tcW w:w="1418" w:type="dxa"/>
            <w:vMerge/>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p>
        </w:tc>
        <w:tc>
          <w:tcPr>
            <w:tcW w:w="2976" w:type="dxa"/>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r w:rsidRPr="00D33AD9">
              <w:rPr>
                <w:sz w:val="28"/>
                <w:szCs w:val="28"/>
              </w:rPr>
              <w:t>Свежие боры, субори и судубравы</w:t>
            </w:r>
          </w:p>
        </w:tc>
        <w:tc>
          <w:tcPr>
            <w:tcW w:w="2268" w:type="dxa"/>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r w:rsidRPr="00D33AD9">
              <w:rPr>
                <w:sz w:val="28"/>
                <w:szCs w:val="28"/>
              </w:rPr>
              <w:t>0,5 - 2,0</w:t>
            </w:r>
          </w:p>
        </w:tc>
      </w:tr>
      <w:tr w:rsidR="00906294" w:rsidRPr="00D33AD9" w:rsidTr="00906294">
        <w:tc>
          <w:tcPr>
            <w:tcW w:w="1550" w:type="dxa"/>
            <w:vMerge/>
            <w:tcBorders>
              <w:top w:val="single" w:sz="4" w:space="0" w:color="auto"/>
              <w:left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p>
        </w:tc>
        <w:tc>
          <w:tcPr>
            <w:tcW w:w="1994" w:type="dxa"/>
            <w:vMerge/>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p>
        </w:tc>
        <w:tc>
          <w:tcPr>
            <w:tcW w:w="1418" w:type="dxa"/>
            <w:vMerge/>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p>
        </w:tc>
        <w:tc>
          <w:tcPr>
            <w:tcW w:w="2976" w:type="dxa"/>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r w:rsidRPr="00D33AD9">
              <w:rPr>
                <w:sz w:val="28"/>
                <w:szCs w:val="28"/>
              </w:rPr>
              <w:t>Влажные боры, субори и судубравы</w:t>
            </w:r>
          </w:p>
        </w:tc>
        <w:tc>
          <w:tcPr>
            <w:tcW w:w="2268" w:type="dxa"/>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r w:rsidRPr="00D33AD9">
              <w:rPr>
                <w:sz w:val="28"/>
                <w:szCs w:val="28"/>
              </w:rPr>
              <w:t>0,5 - 1,5</w:t>
            </w:r>
          </w:p>
        </w:tc>
      </w:tr>
      <w:tr w:rsidR="00906294" w:rsidRPr="00D33AD9" w:rsidTr="00906294">
        <w:tc>
          <w:tcPr>
            <w:tcW w:w="1550" w:type="dxa"/>
            <w:vMerge w:val="restart"/>
            <w:tcBorders>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r w:rsidRPr="00D33AD9">
              <w:rPr>
                <w:sz w:val="28"/>
                <w:szCs w:val="28"/>
              </w:rPr>
              <w:t>Комбинированное лесовосстановление</w:t>
            </w:r>
          </w:p>
        </w:tc>
        <w:tc>
          <w:tcPr>
            <w:tcW w:w="1994" w:type="dxa"/>
            <w:vMerge/>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p>
        </w:tc>
        <w:tc>
          <w:tcPr>
            <w:tcW w:w="1418" w:type="dxa"/>
            <w:vMerge w:val="restart"/>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r w:rsidRPr="00D33AD9">
              <w:rPr>
                <w:sz w:val="28"/>
                <w:szCs w:val="28"/>
              </w:rPr>
              <w:t>Дуб</w:t>
            </w:r>
          </w:p>
        </w:tc>
        <w:tc>
          <w:tcPr>
            <w:tcW w:w="2976" w:type="dxa"/>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r w:rsidRPr="00D33AD9">
              <w:rPr>
                <w:sz w:val="28"/>
                <w:szCs w:val="28"/>
              </w:rPr>
              <w:t>Очень сухие и сухие дубравы и судубравы</w:t>
            </w:r>
          </w:p>
        </w:tc>
        <w:tc>
          <w:tcPr>
            <w:tcW w:w="2268" w:type="dxa"/>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r w:rsidRPr="00D33AD9">
              <w:rPr>
                <w:sz w:val="28"/>
                <w:szCs w:val="28"/>
              </w:rPr>
              <w:t>2 - 3</w:t>
            </w:r>
          </w:p>
        </w:tc>
      </w:tr>
      <w:tr w:rsidR="00906294" w:rsidRPr="00D33AD9" w:rsidTr="00906294">
        <w:tc>
          <w:tcPr>
            <w:tcW w:w="1550" w:type="dxa"/>
            <w:vMerge/>
            <w:tcBorders>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p>
        </w:tc>
        <w:tc>
          <w:tcPr>
            <w:tcW w:w="1994" w:type="dxa"/>
            <w:vMerge/>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p>
        </w:tc>
        <w:tc>
          <w:tcPr>
            <w:tcW w:w="1418" w:type="dxa"/>
            <w:vMerge/>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p>
        </w:tc>
        <w:tc>
          <w:tcPr>
            <w:tcW w:w="2976" w:type="dxa"/>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r w:rsidRPr="00D33AD9">
              <w:rPr>
                <w:sz w:val="28"/>
                <w:szCs w:val="28"/>
              </w:rPr>
              <w:t>Свежие дубравы и судубравы, влажные и пойменные дубравы</w:t>
            </w:r>
          </w:p>
        </w:tc>
        <w:tc>
          <w:tcPr>
            <w:tcW w:w="2268" w:type="dxa"/>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r w:rsidRPr="00D33AD9">
              <w:rPr>
                <w:sz w:val="28"/>
                <w:szCs w:val="28"/>
              </w:rPr>
              <w:t>1 - 2</w:t>
            </w:r>
          </w:p>
        </w:tc>
      </w:tr>
      <w:tr w:rsidR="00906294" w:rsidRPr="00D33AD9" w:rsidTr="00906294">
        <w:tc>
          <w:tcPr>
            <w:tcW w:w="3544" w:type="dxa"/>
            <w:gridSpan w:val="2"/>
            <w:vMerge w:val="restart"/>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r w:rsidRPr="00D33AD9">
              <w:rPr>
                <w:sz w:val="28"/>
                <w:szCs w:val="28"/>
              </w:rPr>
              <w:t>Искусственное лесовосстановление</w:t>
            </w:r>
          </w:p>
        </w:tc>
        <w:tc>
          <w:tcPr>
            <w:tcW w:w="1418" w:type="dxa"/>
            <w:vMerge w:val="restart"/>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r w:rsidRPr="00D33AD9">
              <w:rPr>
                <w:sz w:val="28"/>
                <w:szCs w:val="28"/>
              </w:rPr>
              <w:t>Сосна</w:t>
            </w:r>
          </w:p>
        </w:tc>
        <w:tc>
          <w:tcPr>
            <w:tcW w:w="2976" w:type="dxa"/>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r w:rsidRPr="00D33AD9">
              <w:rPr>
                <w:sz w:val="28"/>
                <w:szCs w:val="28"/>
              </w:rPr>
              <w:t>Очень сухие и сухие боры, субори и судубравы</w:t>
            </w:r>
          </w:p>
        </w:tc>
        <w:tc>
          <w:tcPr>
            <w:tcW w:w="2268" w:type="dxa"/>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r w:rsidRPr="00D33AD9">
              <w:rPr>
                <w:sz w:val="28"/>
                <w:szCs w:val="28"/>
              </w:rPr>
              <w:t>Менее 1,5</w:t>
            </w:r>
          </w:p>
        </w:tc>
      </w:tr>
      <w:tr w:rsidR="00906294" w:rsidRPr="00D33AD9" w:rsidTr="00906294">
        <w:tc>
          <w:tcPr>
            <w:tcW w:w="3544" w:type="dxa"/>
            <w:gridSpan w:val="2"/>
            <w:vMerge/>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p>
        </w:tc>
        <w:tc>
          <w:tcPr>
            <w:tcW w:w="1418" w:type="dxa"/>
            <w:vMerge/>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p>
        </w:tc>
        <w:tc>
          <w:tcPr>
            <w:tcW w:w="2976" w:type="dxa"/>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r w:rsidRPr="00D33AD9">
              <w:rPr>
                <w:sz w:val="28"/>
                <w:szCs w:val="28"/>
              </w:rPr>
              <w:t>Свежие боры, субори и судубравы, влажные боры, субори и судубравы</w:t>
            </w:r>
          </w:p>
        </w:tc>
        <w:tc>
          <w:tcPr>
            <w:tcW w:w="2268" w:type="dxa"/>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r w:rsidRPr="00D33AD9">
              <w:rPr>
                <w:sz w:val="28"/>
                <w:szCs w:val="28"/>
              </w:rPr>
              <w:t>Менее 0,5</w:t>
            </w:r>
          </w:p>
        </w:tc>
      </w:tr>
      <w:tr w:rsidR="00906294" w:rsidRPr="00D33AD9" w:rsidTr="00906294">
        <w:tc>
          <w:tcPr>
            <w:tcW w:w="3544" w:type="dxa"/>
            <w:gridSpan w:val="2"/>
            <w:vMerge/>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p>
        </w:tc>
        <w:tc>
          <w:tcPr>
            <w:tcW w:w="1418" w:type="dxa"/>
            <w:vMerge w:val="restart"/>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r w:rsidRPr="00D33AD9">
              <w:rPr>
                <w:sz w:val="28"/>
                <w:szCs w:val="28"/>
              </w:rPr>
              <w:t>Дуб</w:t>
            </w:r>
          </w:p>
        </w:tc>
        <w:tc>
          <w:tcPr>
            <w:tcW w:w="2976" w:type="dxa"/>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r w:rsidRPr="00D33AD9">
              <w:rPr>
                <w:sz w:val="28"/>
                <w:szCs w:val="28"/>
              </w:rPr>
              <w:t>Очень сухие и сухие дубравы и судубравы</w:t>
            </w:r>
          </w:p>
        </w:tc>
        <w:tc>
          <w:tcPr>
            <w:tcW w:w="2268" w:type="dxa"/>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r w:rsidRPr="00D33AD9">
              <w:rPr>
                <w:sz w:val="28"/>
                <w:szCs w:val="28"/>
              </w:rPr>
              <w:t>Менее 2</w:t>
            </w:r>
          </w:p>
        </w:tc>
      </w:tr>
      <w:tr w:rsidR="00906294" w:rsidRPr="00D33AD9" w:rsidTr="00906294">
        <w:tc>
          <w:tcPr>
            <w:tcW w:w="3544" w:type="dxa"/>
            <w:gridSpan w:val="2"/>
            <w:vMerge/>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p>
        </w:tc>
        <w:tc>
          <w:tcPr>
            <w:tcW w:w="1418" w:type="dxa"/>
            <w:vMerge/>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p>
        </w:tc>
        <w:tc>
          <w:tcPr>
            <w:tcW w:w="2976" w:type="dxa"/>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r w:rsidRPr="00D33AD9">
              <w:rPr>
                <w:sz w:val="28"/>
                <w:szCs w:val="28"/>
              </w:rPr>
              <w:t>Свежие дубравы и судубравы, влажные и пойменные дубравы</w:t>
            </w:r>
          </w:p>
        </w:tc>
        <w:tc>
          <w:tcPr>
            <w:tcW w:w="2268" w:type="dxa"/>
            <w:tcBorders>
              <w:top w:val="single" w:sz="4" w:space="0" w:color="auto"/>
              <w:left w:val="single" w:sz="4" w:space="0" w:color="auto"/>
              <w:bottom w:val="single" w:sz="4" w:space="0" w:color="auto"/>
              <w:right w:val="single" w:sz="4" w:space="0" w:color="auto"/>
            </w:tcBorders>
          </w:tcPr>
          <w:p w:rsidR="00906294" w:rsidRPr="00D33AD9" w:rsidRDefault="00906294" w:rsidP="00906294">
            <w:pPr>
              <w:tabs>
                <w:tab w:val="left" w:pos="8460"/>
              </w:tabs>
              <w:suppressAutoHyphens/>
              <w:jc w:val="center"/>
              <w:rPr>
                <w:sz w:val="28"/>
                <w:szCs w:val="28"/>
              </w:rPr>
            </w:pPr>
            <w:r w:rsidRPr="00D33AD9">
              <w:rPr>
                <w:sz w:val="28"/>
                <w:szCs w:val="28"/>
              </w:rPr>
              <w:t>Менее 1</w:t>
            </w:r>
          </w:p>
        </w:tc>
      </w:tr>
    </w:tbl>
    <w:p w:rsidR="00BF4E2E" w:rsidRPr="00D33AD9" w:rsidRDefault="00BF4E2E" w:rsidP="005F515E">
      <w:pPr>
        <w:tabs>
          <w:tab w:val="left" w:pos="8460"/>
        </w:tabs>
        <w:suppressAutoHyphens/>
        <w:jc w:val="center"/>
        <w:rPr>
          <w:sz w:val="28"/>
          <w:szCs w:val="28"/>
        </w:rPr>
      </w:pPr>
    </w:p>
    <w:p w:rsidR="00BF4E2E" w:rsidRPr="00D33AD9" w:rsidRDefault="00BF4E2E" w:rsidP="005F515E">
      <w:pPr>
        <w:widowControl w:val="0"/>
        <w:suppressAutoHyphens/>
        <w:autoSpaceDE w:val="0"/>
        <w:autoSpaceDN w:val="0"/>
        <w:adjustRightInd w:val="0"/>
        <w:ind w:firstLine="709"/>
        <w:jc w:val="both"/>
        <w:rPr>
          <w:sz w:val="28"/>
          <w:szCs w:val="28"/>
        </w:rPr>
      </w:pPr>
    </w:p>
    <w:p w:rsidR="00BF4E2E" w:rsidRPr="00D33AD9" w:rsidRDefault="00BF4E2E" w:rsidP="005F515E">
      <w:pPr>
        <w:widowControl w:val="0"/>
        <w:suppressAutoHyphens/>
        <w:autoSpaceDE w:val="0"/>
        <w:autoSpaceDN w:val="0"/>
        <w:adjustRightInd w:val="0"/>
        <w:ind w:firstLine="709"/>
        <w:jc w:val="both"/>
        <w:rPr>
          <w:sz w:val="28"/>
          <w:szCs w:val="28"/>
        </w:rPr>
        <w:sectPr w:rsidR="00BF4E2E" w:rsidRPr="00D33AD9" w:rsidSect="002B1389">
          <w:pgSz w:w="11906" w:h="16838"/>
          <w:pgMar w:top="1134" w:right="567" w:bottom="993" w:left="1134" w:header="397" w:footer="397" w:gutter="0"/>
          <w:cols w:space="720"/>
          <w:titlePg/>
          <w:docGrid w:linePitch="360"/>
        </w:sectPr>
      </w:pPr>
    </w:p>
    <w:p w:rsidR="00BF4E2E" w:rsidRPr="00D33AD9" w:rsidRDefault="00BF4E2E" w:rsidP="005C27D7">
      <w:pPr>
        <w:widowControl w:val="0"/>
        <w:suppressAutoHyphens/>
        <w:spacing w:line="276" w:lineRule="auto"/>
        <w:ind w:firstLine="709"/>
        <w:jc w:val="both"/>
        <w:rPr>
          <w:sz w:val="28"/>
          <w:szCs w:val="28"/>
        </w:rPr>
      </w:pPr>
      <w:r w:rsidRPr="00D33AD9">
        <w:rPr>
          <w:sz w:val="28"/>
          <w:szCs w:val="28"/>
        </w:rPr>
        <w:lastRenderedPageBreak/>
        <w:t>Уход за лесами</w:t>
      </w:r>
    </w:p>
    <w:p w:rsidR="00BF4E2E" w:rsidRPr="00D33AD9" w:rsidRDefault="00BF4E2E" w:rsidP="005C27D7">
      <w:pPr>
        <w:widowControl w:val="0"/>
        <w:suppressAutoHyphens/>
        <w:spacing w:line="276" w:lineRule="auto"/>
        <w:ind w:firstLine="709"/>
        <w:jc w:val="both"/>
        <w:rPr>
          <w:sz w:val="28"/>
          <w:szCs w:val="28"/>
        </w:rPr>
      </w:pPr>
      <w:r w:rsidRPr="00D33AD9">
        <w:rPr>
          <w:sz w:val="28"/>
          <w:szCs w:val="28"/>
        </w:rPr>
        <w:t xml:space="preserve">Уход за лесами представляет собой осуществление мероприятий, направленных на повышение продуктивности лесов, сохранение их полезных функций (вырубка части деревьев, кустарников, агролесомелиоративные и иные мероприятия) (часть 1 статьи 64 </w:t>
      </w:r>
      <w:r w:rsidR="00E537A7" w:rsidRPr="00D33AD9">
        <w:rPr>
          <w:sz w:val="28"/>
          <w:szCs w:val="28"/>
        </w:rPr>
        <w:t>Лесного кодекса</w:t>
      </w:r>
      <w:r w:rsidRPr="00D33AD9">
        <w:rPr>
          <w:sz w:val="28"/>
          <w:szCs w:val="28"/>
        </w:rPr>
        <w:t xml:space="preserve"> РФ).</w:t>
      </w:r>
    </w:p>
    <w:p w:rsidR="00BF4E2E" w:rsidRPr="00D33AD9" w:rsidRDefault="00BF4E2E" w:rsidP="005C27D7">
      <w:pPr>
        <w:widowControl w:val="0"/>
        <w:suppressAutoHyphens/>
        <w:spacing w:line="276" w:lineRule="auto"/>
        <w:ind w:firstLine="709"/>
        <w:jc w:val="both"/>
        <w:rPr>
          <w:sz w:val="28"/>
          <w:szCs w:val="28"/>
        </w:rPr>
      </w:pPr>
      <w:r w:rsidRPr="00D33AD9">
        <w:rPr>
          <w:sz w:val="28"/>
          <w:szCs w:val="28"/>
        </w:rPr>
        <w:t>Уход за молодняками (осветление и прочистка) может осуществляться как способом равномерной рубки деревьев по всей площади, так и неравномерной (группами, коридорами, куртинами). При рубках в лесных культурах применяется неравномерный коридорный способ рубок, которым предусматривается рубка деревьев коридорами вдоль рядов культур, в сочетании с равномерным способом рубки нежелательных деревьев в рядах культур и междурядьях.</w:t>
      </w:r>
    </w:p>
    <w:p w:rsidR="00BF4E2E" w:rsidRPr="00D33AD9" w:rsidRDefault="00BF4E2E" w:rsidP="005C27D7">
      <w:pPr>
        <w:widowControl w:val="0"/>
        <w:suppressAutoHyphens/>
        <w:spacing w:line="276" w:lineRule="auto"/>
        <w:ind w:firstLine="709"/>
        <w:jc w:val="both"/>
        <w:rPr>
          <w:sz w:val="28"/>
          <w:szCs w:val="28"/>
        </w:rPr>
      </w:pPr>
      <w:r w:rsidRPr="00D33AD9">
        <w:rPr>
          <w:sz w:val="28"/>
          <w:szCs w:val="28"/>
        </w:rPr>
        <w:t>Уход за лесами осуществляется лицами, использующими леса на основании проекта освоения лесов (часть 2 статьи 64 Л</w:t>
      </w:r>
      <w:r w:rsidR="00E537A7" w:rsidRPr="00D33AD9">
        <w:rPr>
          <w:sz w:val="28"/>
          <w:szCs w:val="28"/>
        </w:rPr>
        <w:t>есного кодекса</w:t>
      </w:r>
      <w:r w:rsidRPr="00D33AD9">
        <w:rPr>
          <w:sz w:val="28"/>
          <w:szCs w:val="28"/>
        </w:rPr>
        <w:t xml:space="preserve"> РФ).</w:t>
      </w:r>
    </w:p>
    <w:p w:rsidR="00BF4E2E" w:rsidRPr="00D33AD9" w:rsidRDefault="00BF4E2E" w:rsidP="005C27D7">
      <w:pPr>
        <w:widowControl w:val="0"/>
        <w:suppressAutoHyphens/>
        <w:spacing w:line="276" w:lineRule="auto"/>
        <w:ind w:firstLine="709"/>
        <w:jc w:val="both"/>
        <w:rPr>
          <w:sz w:val="28"/>
          <w:szCs w:val="28"/>
        </w:rPr>
      </w:pPr>
      <w:r w:rsidRPr="00D33AD9">
        <w:rPr>
          <w:sz w:val="28"/>
          <w:szCs w:val="28"/>
        </w:rPr>
        <w:t xml:space="preserve">Порядок ухода за лесом определён </w:t>
      </w:r>
      <w:r w:rsidR="00C16817" w:rsidRPr="00D33AD9">
        <w:rPr>
          <w:sz w:val="28"/>
          <w:szCs w:val="28"/>
        </w:rPr>
        <w:t>п</w:t>
      </w:r>
      <w:r w:rsidRPr="00D33AD9">
        <w:rPr>
          <w:sz w:val="28"/>
          <w:szCs w:val="28"/>
        </w:rPr>
        <w:t xml:space="preserve">риказом Минприроды России от </w:t>
      </w:r>
      <w:r w:rsidR="00095954" w:rsidRPr="00D33AD9">
        <w:rPr>
          <w:sz w:val="28"/>
          <w:szCs w:val="28"/>
        </w:rPr>
        <w:t>30.07.2020</w:t>
      </w:r>
      <w:r w:rsidRPr="00D33AD9">
        <w:rPr>
          <w:sz w:val="28"/>
          <w:szCs w:val="28"/>
        </w:rPr>
        <w:t xml:space="preserve"> № </w:t>
      </w:r>
      <w:r w:rsidR="00095954" w:rsidRPr="00D33AD9">
        <w:rPr>
          <w:sz w:val="28"/>
          <w:szCs w:val="28"/>
        </w:rPr>
        <w:t>534</w:t>
      </w:r>
      <w:r w:rsidR="0073425E" w:rsidRPr="00D33AD9">
        <w:rPr>
          <w:sz w:val="28"/>
          <w:szCs w:val="28"/>
        </w:rPr>
        <w:t>«</w:t>
      </w:r>
      <w:r w:rsidRPr="00D33AD9">
        <w:rPr>
          <w:sz w:val="28"/>
          <w:szCs w:val="28"/>
        </w:rPr>
        <w:t>Об утверждении Правил ухода за лесами</w:t>
      </w:r>
      <w:r w:rsidR="0073425E" w:rsidRPr="00D33AD9">
        <w:rPr>
          <w:sz w:val="28"/>
          <w:szCs w:val="28"/>
        </w:rPr>
        <w:t>»</w:t>
      </w:r>
      <w:r w:rsidRPr="00D33AD9">
        <w:rPr>
          <w:sz w:val="28"/>
          <w:szCs w:val="28"/>
        </w:rPr>
        <w:t xml:space="preserve">. </w:t>
      </w:r>
    </w:p>
    <w:p w:rsidR="00BF4E2E" w:rsidRPr="00D33AD9" w:rsidRDefault="00BF4E2E" w:rsidP="005C27D7">
      <w:pPr>
        <w:widowControl w:val="0"/>
        <w:suppressAutoHyphens/>
        <w:spacing w:line="276" w:lineRule="auto"/>
        <w:ind w:firstLine="709"/>
        <w:jc w:val="both"/>
        <w:rPr>
          <w:sz w:val="28"/>
          <w:szCs w:val="28"/>
        </w:rPr>
      </w:pPr>
      <w:r w:rsidRPr="00D33AD9">
        <w:rPr>
          <w:sz w:val="28"/>
          <w:szCs w:val="28"/>
        </w:rPr>
        <w:t>При уходе за лесами осуществляются рубки лесных насаждений любого возраста (далее – рубки ухода за лесом), направленные на улучшение породного состава и качества лесов, повышение их устойчивости к негативным воздействиям и экологической роли.</w:t>
      </w:r>
    </w:p>
    <w:p w:rsidR="00BF4E2E" w:rsidRPr="00D33AD9" w:rsidRDefault="00BF4E2E" w:rsidP="005C27D7">
      <w:pPr>
        <w:widowControl w:val="0"/>
        <w:suppressAutoHyphens/>
        <w:spacing w:line="276" w:lineRule="auto"/>
        <w:ind w:firstLine="709"/>
        <w:jc w:val="both"/>
        <w:rPr>
          <w:sz w:val="28"/>
          <w:szCs w:val="28"/>
        </w:rPr>
      </w:pPr>
      <w:r w:rsidRPr="00D33AD9">
        <w:rPr>
          <w:sz w:val="28"/>
          <w:szCs w:val="28"/>
        </w:rPr>
        <w:t>С целью повышения продуктивности лесов, их эстетической и рекреационной привлекательности предусмотрены рубки ухода, запроектированные в качестве прореживани</w:t>
      </w:r>
      <w:r w:rsidR="00BA1FC5" w:rsidRPr="00D33AD9">
        <w:rPr>
          <w:sz w:val="28"/>
          <w:szCs w:val="28"/>
        </w:rPr>
        <w:t>я в молодняках, а также прореживания, проходных и рубок сохранения</w:t>
      </w:r>
      <w:r w:rsidR="009F1124">
        <w:rPr>
          <w:sz w:val="28"/>
          <w:szCs w:val="28"/>
        </w:rPr>
        <w:t xml:space="preserve"> </w:t>
      </w:r>
      <w:r w:rsidR="00E54F1A" w:rsidRPr="00D33AD9">
        <w:rPr>
          <w:sz w:val="28"/>
          <w:szCs w:val="28"/>
        </w:rPr>
        <w:t xml:space="preserve">в </w:t>
      </w:r>
      <w:r w:rsidRPr="00D33AD9">
        <w:rPr>
          <w:sz w:val="28"/>
          <w:szCs w:val="28"/>
        </w:rPr>
        <w:t>насаждениях</w:t>
      </w:r>
      <w:r w:rsidR="00BA1FC5" w:rsidRPr="00D33AD9">
        <w:rPr>
          <w:sz w:val="28"/>
          <w:szCs w:val="28"/>
        </w:rPr>
        <w:t xml:space="preserve"> соответствующих групп возраста</w:t>
      </w:r>
      <w:r w:rsidRPr="00D33AD9">
        <w:rPr>
          <w:sz w:val="28"/>
          <w:szCs w:val="28"/>
        </w:rPr>
        <w:t xml:space="preserve">, направленные на снижение полноты насаждений. </w:t>
      </w:r>
    </w:p>
    <w:p w:rsidR="00BF4E2E" w:rsidRPr="00D33AD9" w:rsidRDefault="00BF4E2E" w:rsidP="005C27D7">
      <w:pPr>
        <w:widowControl w:val="0"/>
        <w:suppressAutoHyphens/>
        <w:spacing w:line="276" w:lineRule="auto"/>
        <w:ind w:firstLine="709"/>
        <w:jc w:val="both"/>
        <w:rPr>
          <w:sz w:val="28"/>
          <w:szCs w:val="28"/>
        </w:rPr>
      </w:pPr>
      <w:r w:rsidRPr="00D33AD9">
        <w:rPr>
          <w:sz w:val="28"/>
          <w:szCs w:val="28"/>
        </w:rPr>
        <w:t xml:space="preserve">Мероприятия по уходу </w:t>
      </w:r>
      <w:r w:rsidR="0094093D" w:rsidRPr="00D33AD9">
        <w:rPr>
          <w:sz w:val="28"/>
          <w:szCs w:val="28"/>
        </w:rPr>
        <w:t>в</w:t>
      </w:r>
      <w:r w:rsidR="009F1124">
        <w:rPr>
          <w:sz w:val="28"/>
          <w:szCs w:val="28"/>
        </w:rPr>
        <w:t xml:space="preserve"> </w:t>
      </w:r>
      <w:r w:rsidR="005A3B84" w:rsidRPr="00D33AD9">
        <w:rPr>
          <w:sz w:val="28"/>
          <w:szCs w:val="28"/>
        </w:rPr>
        <w:t>Батайском</w:t>
      </w:r>
      <w:r w:rsidR="0094093D" w:rsidRPr="00D33AD9">
        <w:rPr>
          <w:sz w:val="28"/>
          <w:szCs w:val="28"/>
        </w:rPr>
        <w:t xml:space="preserve"> лесничестве</w:t>
      </w:r>
      <w:r w:rsidRPr="00D33AD9">
        <w:rPr>
          <w:sz w:val="28"/>
          <w:szCs w:val="28"/>
        </w:rPr>
        <w:t xml:space="preserve"> представлены в таблиц</w:t>
      </w:r>
      <w:r w:rsidR="006C45E3" w:rsidRPr="00D33AD9">
        <w:rPr>
          <w:sz w:val="28"/>
          <w:szCs w:val="28"/>
        </w:rPr>
        <w:t>е 2.17.3.3</w:t>
      </w:r>
      <w:r w:rsidRPr="00D33AD9">
        <w:rPr>
          <w:sz w:val="28"/>
          <w:szCs w:val="28"/>
        </w:rPr>
        <w:t>.</w:t>
      </w:r>
    </w:p>
    <w:p w:rsidR="00BF4E2E" w:rsidRPr="00D33AD9" w:rsidRDefault="00BF4E2E" w:rsidP="005C27D7">
      <w:pPr>
        <w:tabs>
          <w:tab w:val="left" w:pos="8460"/>
        </w:tabs>
        <w:suppressAutoHyphens/>
        <w:spacing w:line="276" w:lineRule="auto"/>
        <w:ind w:firstLine="709"/>
        <w:jc w:val="both"/>
        <w:rPr>
          <w:sz w:val="28"/>
          <w:szCs w:val="28"/>
        </w:rPr>
      </w:pPr>
    </w:p>
    <w:p w:rsidR="00BF4E2E" w:rsidRPr="00D33AD9" w:rsidRDefault="00BF4E2E" w:rsidP="005C27D7">
      <w:pPr>
        <w:tabs>
          <w:tab w:val="left" w:pos="851"/>
        </w:tabs>
        <w:suppressAutoHyphens/>
        <w:spacing w:line="276" w:lineRule="auto"/>
        <w:ind w:firstLine="709"/>
        <w:jc w:val="both"/>
        <w:rPr>
          <w:sz w:val="28"/>
          <w:szCs w:val="28"/>
        </w:rPr>
      </w:pPr>
      <w:r w:rsidRPr="00D33AD9">
        <w:rPr>
          <w:sz w:val="28"/>
          <w:szCs w:val="28"/>
        </w:rPr>
        <w:t>Лесное семеноводство</w:t>
      </w:r>
    </w:p>
    <w:p w:rsidR="00BF4E2E" w:rsidRPr="009F1124" w:rsidRDefault="00BF4E2E" w:rsidP="005C27D7">
      <w:pPr>
        <w:widowControl w:val="0"/>
        <w:suppressAutoHyphens/>
        <w:spacing w:line="276" w:lineRule="auto"/>
        <w:ind w:right="-1" w:firstLine="709"/>
        <w:jc w:val="both"/>
        <w:rPr>
          <w:sz w:val="28"/>
          <w:szCs w:val="28"/>
        </w:rPr>
      </w:pPr>
      <w:r w:rsidRPr="00D33AD9">
        <w:rPr>
          <w:sz w:val="28"/>
          <w:szCs w:val="28"/>
        </w:rPr>
        <w:t xml:space="preserve">Для выращивания посадочного материала и создания лесных культур используются районированные семена лесных пород, соответствующие требованиям, установленным в соответствии с </w:t>
      </w:r>
      <w:r w:rsidR="00F272E3" w:rsidRPr="00F272E3">
        <w:rPr>
          <w:sz w:val="28"/>
          <w:szCs w:val="28"/>
        </w:rPr>
        <w:t>Федеральным законом от 30.12.2021 № 454</w:t>
      </w:r>
      <w:r w:rsidRPr="00F272E3">
        <w:rPr>
          <w:sz w:val="28"/>
          <w:szCs w:val="28"/>
        </w:rPr>
        <w:t xml:space="preserve">-ФЗ </w:t>
      </w:r>
      <w:r w:rsidR="0073425E" w:rsidRPr="00F272E3">
        <w:rPr>
          <w:sz w:val="28"/>
          <w:szCs w:val="28"/>
        </w:rPr>
        <w:t>«</w:t>
      </w:r>
      <w:r w:rsidRPr="00F272E3">
        <w:rPr>
          <w:sz w:val="28"/>
          <w:szCs w:val="28"/>
        </w:rPr>
        <w:t>О семеноводстве</w:t>
      </w:r>
      <w:r w:rsidR="0073425E" w:rsidRPr="00F272E3">
        <w:rPr>
          <w:sz w:val="28"/>
          <w:szCs w:val="28"/>
        </w:rPr>
        <w:t>»</w:t>
      </w:r>
      <w:r w:rsidRPr="00F272E3">
        <w:rPr>
          <w:sz w:val="28"/>
          <w:szCs w:val="28"/>
        </w:rPr>
        <w:t>, а также установ</w:t>
      </w:r>
      <w:r w:rsidRPr="00D33AD9">
        <w:rPr>
          <w:sz w:val="28"/>
          <w:szCs w:val="28"/>
        </w:rPr>
        <w:t xml:space="preserve">ленные приказом от </w:t>
      </w:r>
      <w:r w:rsidR="00847147" w:rsidRPr="00D33AD9">
        <w:rPr>
          <w:sz w:val="28"/>
          <w:szCs w:val="28"/>
        </w:rPr>
        <w:t>09.11.2020 №</w:t>
      </w:r>
      <w:r w:rsidR="009F1124">
        <w:rPr>
          <w:sz w:val="28"/>
          <w:szCs w:val="28"/>
        </w:rPr>
        <w:t xml:space="preserve">  </w:t>
      </w:r>
      <w:r w:rsidR="00847147" w:rsidRPr="00D33AD9">
        <w:rPr>
          <w:sz w:val="28"/>
          <w:szCs w:val="28"/>
        </w:rPr>
        <w:t>909</w:t>
      </w:r>
      <w:r w:rsidR="009F1124">
        <w:rPr>
          <w:sz w:val="28"/>
          <w:szCs w:val="28"/>
        </w:rPr>
        <w:t xml:space="preserve"> </w:t>
      </w:r>
      <w:r w:rsidR="0073425E" w:rsidRPr="00D33AD9">
        <w:rPr>
          <w:sz w:val="28"/>
          <w:szCs w:val="28"/>
        </w:rPr>
        <w:t>«</w:t>
      </w:r>
      <w:r w:rsidRPr="00D33AD9">
        <w:rPr>
          <w:sz w:val="28"/>
          <w:szCs w:val="28"/>
        </w:rPr>
        <w:t>Об утверждении порядка использования районированных семян лесных растений основных лесных древесных пород</w:t>
      </w:r>
      <w:r w:rsidR="0073425E" w:rsidRPr="009F1124">
        <w:rPr>
          <w:sz w:val="28"/>
          <w:szCs w:val="28"/>
        </w:rPr>
        <w:t>»</w:t>
      </w:r>
      <w:r w:rsidRPr="009F1124">
        <w:rPr>
          <w:sz w:val="28"/>
          <w:szCs w:val="28"/>
        </w:rPr>
        <w:t>.</w:t>
      </w:r>
      <w:r w:rsidR="009F1124" w:rsidRPr="009F1124">
        <w:rPr>
          <w:sz w:val="28"/>
          <w:szCs w:val="28"/>
        </w:rPr>
        <w:t xml:space="preserve"> </w:t>
      </w:r>
      <w:r w:rsidR="00056235" w:rsidRPr="009F1124">
        <w:rPr>
          <w:sz w:val="28"/>
          <w:szCs w:val="28"/>
        </w:rPr>
        <w:t>Федеральный закон от 30.12.20</w:t>
      </w:r>
      <w:r w:rsidR="009F1124" w:rsidRPr="009F1124">
        <w:rPr>
          <w:sz w:val="28"/>
          <w:szCs w:val="28"/>
        </w:rPr>
        <w:t>21 №</w:t>
      </w:r>
      <w:r w:rsidR="00056235" w:rsidRPr="009F1124">
        <w:rPr>
          <w:sz w:val="28"/>
          <w:szCs w:val="28"/>
        </w:rPr>
        <w:t xml:space="preserve"> 454-ФЗ</w:t>
      </w:r>
      <w:r w:rsidR="009F1124">
        <w:rPr>
          <w:sz w:val="28"/>
          <w:szCs w:val="28"/>
        </w:rPr>
        <w:t xml:space="preserve"> «О семеноводстве».</w:t>
      </w:r>
    </w:p>
    <w:p w:rsidR="00BF4E2E" w:rsidRPr="00D33AD9" w:rsidRDefault="00BF4E2E" w:rsidP="005C27D7">
      <w:pPr>
        <w:widowControl w:val="0"/>
        <w:suppressAutoHyphens/>
        <w:spacing w:line="276" w:lineRule="auto"/>
        <w:ind w:right="-1" w:firstLine="710"/>
        <w:jc w:val="both"/>
        <w:rPr>
          <w:sz w:val="28"/>
          <w:szCs w:val="28"/>
        </w:rPr>
      </w:pPr>
      <w:r w:rsidRPr="00D33AD9">
        <w:rPr>
          <w:sz w:val="28"/>
          <w:szCs w:val="28"/>
        </w:rPr>
        <w:t>Районированные семена лесных растений заготавливаются в пределах территории лесосеменного района, где они используются, или в иных лесосеменных районах, из которых согласно лесосеменному районированию допускается их использование в данном лесосеменном районе.</w:t>
      </w:r>
    </w:p>
    <w:p w:rsidR="00BF4E2E" w:rsidRPr="00D33AD9" w:rsidRDefault="00BF4E2E" w:rsidP="005C27D7">
      <w:pPr>
        <w:widowControl w:val="0"/>
        <w:suppressAutoHyphens/>
        <w:spacing w:line="276" w:lineRule="auto"/>
        <w:ind w:right="-1" w:firstLine="710"/>
        <w:jc w:val="both"/>
        <w:rPr>
          <w:sz w:val="28"/>
          <w:szCs w:val="28"/>
        </w:rPr>
      </w:pPr>
      <w:r w:rsidRPr="00D33AD9">
        <w:rPr>
          <w:sz w:val="28"/>
          <w:szCs w:val="28"/>
        </w:rPr>
        <w:lastRenderedPageBreak/>
        <w:t>Лесосеменной район происхождения семян лесных растений должен быть указан в сертификате, удостоверяющем сортовые и посевные качества семян лесных растений, или в удостоверении о качестве семян лесных растений.</w:t>
      </w:r>
    </w:p>
    <w:p w:rsidR="00BF4E2E" w:rsidRPr="00D33AD9" w:rsidRDefault="00BF4E2E" w:rsidP="005C27D7">
      <w:pPr>
        <w:widowControl w:val="0"/>
        <w:suppressAutoHyphens/>
        <w:spacing w:line="276" w:lineRule="auto"/>
        <w:ind w:right="-1" w:firstLine="710"/>
        <w:jc w:val="both"/>
        <w:rPr>
          <w:sz w:val="28"/>
          <w:szCs w:val="28"/>
        </w:rPr>
      </w:pPr>
      <w:r w:rsidRPr="00D33AD9">
        <w:rPr>
          <w:sz w:val="28"/>
          <w:szCs w:val="28"/>
        </w:rPr>
        <w:t>При отсутствии семян лесных растений, заготовленных в пределах лесосеменного района, на территории которого осуществляется воспроизводство лесов, используются районированные семена лесных растений из других лесосеменных районов.</w:t>
      </w:r>
    </w:p>
    <w:p w:rsidR="00BF4E2E" w:rsidRPr="00D33AD9" w:rsidRDefault="00BF4E2E" w:rsidP="005C27D7">
      <w:pPr>
        <w:widowControl w:val="0"/>
        <w:suppressAutoHyphens/>
        <w:spacing w:line="276" w:lineRule="auto"/>
        <w:ind w:right="-1" w:firstLine="710"/>
        <w:jc w:val="both"/>
        <w:rPr>
          <w:sz w:val="28"/>
          <w:szCs w:val="28"/>
        </w:rPr>
      </w:pPr>
      <w:r w:rsidRPr="00D33AD9">
        <w:rPr>
          <w:sz w:val="28"/>
          <w:szCs w:val="28"/>
        </w:rPr>
        <w:t>Использование нерайонированных семян лесных растений при воспроизводстве лесов не допускается.</w:t>
      </w:r>
    </w:p>
    <w:p w:rsidR="00BF4E2E" w:rsidRPr="00D33AD9" w:rsidRDefault="00BF4E2E" w:rsidP="005C27D7">
      <w:pPr>
        <w:widowControl w:val="0"/>
        <w:suppressAutoHyphens/>
        <w:spacing w:line="276" w:lineRule="auto"/>
        <w:ind w:right="-1" w:firstLine="710"/>
        <w:jc w:val="both"/>
        <w:rPr>
          <w:sz w:val="28"/>
          <w:szCs w:val="28"/>
        </w:rPr>
      </w:pPr>
      <w:r w:rsidRPr="00D33AD9">
        <w:rPr>
          <w:sz w:val="28"/>
          <w:szCs w:val="28"/>
        </w:rPr>
        <w:t>Запрещается использовать семена лесных растений для посева (посадки), если их сортовые или посевные качества не проверены или не соответствуют требованиям государственных стандартов, иных нормативных документов в области семеноводства.</w:t>
      </w:r>
    </w:p>
    <w:p w:rsidR="00BF4E2E" w:rsidRPr="00D33AD9" w:rsidRDefault="00BF4E2E" w:rsidP="005C27D7">
      <w:pPr>
        <w:widowControl w:val="0"/>
        <w:suppressAutoHyphens/>
        <w:spacing w:line="276" w:lineRule="auto"/>
        <w:ind w:right="-1" w:firstLine="710"/>
        <w:jc w:val="both"/>
        <w:rPr>
          <w:sz w:val="28"/>
          <w:szCs w:val="28"/>
        </w:rPr>
      </w:pPr>
      <w:r w:rsidRPr="00D33AD9">
        <w:rPr>
          <w:sz w:val="28"/>
          <w:szCs w:val="28"/>
        </w:rPr>
        <w:t>В повышении продуктивности и качества создаваемых лесных культур важное значение имеет использование посадочного материала с улучшенными наследственными свойствами, которые проявляются в выбранной породе, в данном типе леса при заготовке их в пределах лесосеменного района.</w:t>
      </w:r>
    </w:p>
    <w:p w:rsidR="00BF4E2E" w:rsidRPr="00D33AD9" w:rsidRDefault="00BF4E2E" w:rsidP="005C27D7">
      <w:pPr>
        <w:tabs>
          <w:tab w:val="left" w:pos="851"/>
        </w:tabs>
        <w:suppressAutoHyphens/>
        <w:spacing w:line="276" w:lineRule="auto"/>
        <w:ind w:firstLine="709"/>
        <w:jc w:val="both"/>
        <w:rPr>
          <w:sz w:val="28"/>
          <w:szCs w:val="28"/>
        </w:rPr>
      </w:pPr>
      <w:r w:rsidRPr="00D33AD9">
        <w:rPr>
          <w:sz w:val="28"/>
          <w:szCs w:val="28"/>
        </w:rPr>
        <w:t xml:space="preserve">Объекты лесного семеноводства на территории </w:t>
      </w:r>
      <w:r w:rsidR="006214A1" w:rsidRPr="00D33AD9">
        <w:rPr>
          <w:sz w:val="28"/>
          <w:szCs w:val="28"/>
        </w:rPr>
        <w:t xml:space="preserve">лесничества </w:t>
      </w:r>
      <w:r w:rsidR="0016390A" w:rsidRPr="00D33AD9">
        <w:rPr>
          <w:sz w:val="28"/>
          <w:szCs w:val="28"/>
        </w:rPr>
        <w:t>города Батайск</w:t>
      </w:r>
      <w:r w:rsidR="0047466A" w:rsidRPr="00D33AD9">
        <w:rPr>
          <w:sz w:val="28"/>
          <w:szCs w:val="28"/>
        </w:rPr>
        <w:t>,</w:t>
      </w:r>
      <w:r w:rsidRPr="00D33AD9">
        <w:rPr>
          <w:sz w:val="28"/>
          <w:szCs w:val="28"/>
        </w:rPr>
        <w:t xml:space="preserve"> отсутствуют, создание подобных объектов не планируется.</w:t>
      </w:r>
    </w:p>
    <w:p w:rsidR="00B50397" w:rsidRPr="00D33AD9" w:rsidRDefault="00B50397" w:rsidP="005C27D7">
      <w:pPr>
        <w:tabs>
          <w:tab w:val="left" w:pos="851"/>
        </w:tabs>
        <w:suppressAutoHyphens/>
        <w:spacing w:line="276" w:lineRule="auto"/>
        <w:ind w:firstLine="709"/>
        <w:jc w:val="both"/>
        <w:rPr>
          <w:sz w:val="28"/>
          <w:szCs w:val="28"/>
        </w:rPr>
      </w:pPr>
    </w:p>
    <w:p w:rsidR="00BF4E2E" w:rsidRPr="00D33AD9" w:rsidRDefault="00BF4E2E" w:rsidP="005C27D7">
      <w:pPr>
        <w:pStyle w:val="2"/>
        <w:suppressAutoHyphens/>
        <w:spacing w:line="276" w:lineRule="auto"/>
        <w:jc w:val="center"/>
        <w:rPr>
          <w:bCs/>
          <w:iCs/>
          <w:caps/>
          <w:szCs w:val="28"/>
        </w:rPr>
      </w:pPr>
      <w:bookmarkStart w:id="222" w:name="_Toc54189927"/>
      <w:bookmarkStart w:id="223" w:name="_Toc71032404"/>
      <w:bookmarkStart w:id="224" w:name="_Toc90821109"/>
      <w:r w:rsidRPr="00D33AD9">
        <w:rPr>
          <w:bCs/>
          <w:iCs/>
          <w:caps/>
          <w:szCs w:val="28"/>
        </w:rPr>
        <w:t>РАЗДЕЛ 2.18. Особенности требований к использованию лесов по лесорастительным зонам и лесным районам, включающие схему лесорастительного и лесного районирования лесничества (городских лесов), особенности требований (по нормативам, параметрам и срокам использования) к различным видам использования лесов в соответствии с лесорастительными зонами и лесными районами</w:t>
      </w:r>
      <w:bookmarkEnd w:id="222"/>
      <w:bookmarkEnd w:id="223"/>
      <w:bookmarkEnd w:id="224"/>
    </w:p>
    <w:p w:rsidR="00BF4E2E" w:rsidRPr="00D33AD9" w:rsidRDefault="00BF4E2E" w:rsidP="005C27D7">
      <w:pPr>
        <w:widowControl w:val="0"/>
        <w:suppressAutoHyphens/>
        <w:autoSpaceDE w:val="0"/>
        <w:autoSpaceDN w:val="0"/>
        <w:adjustRightInd w:val="0"/>
        <w:spacing w:line="276" w:lineRule="auto"/>
        <w:ind w:firstLine="709"/>
        <w:jc w:val="both"/>
        <w:rPr>
          <w:sz w:val="28"/>
          <w:szCs w:val="28"/>
        </w:rPr>
      </w:pPr>
    </w:p>
    <w:p w:rsidR="00BF4E2E" w:rsidRPr="00D33AD9" w:rsidRDefault="00272497" w:rsidP="005C27D7">
      <w:pPr>
        <w:widowControl w:val="0"/>
        <w:suppressAutoHyphens/>
        <w:autoSpaceDE w:val="0"/>
        <w:autoSpaceDN w:val="0"/>
        <w:adjustRightInd w:val="0"/>
        <w:spacing w:line="276" w:lineRule="auto"/>
        <w:ind w:firstLine="709"/>
        <w:jc w:val="both"/>
        <w:rPr>
          <w:sz w:val="28"/>
          <w:szCs w:val="28"/>
        </w:rPr>
      </w:pPr>
      <w:r w:rsidRPr="00D33AD9">
        <w:rPr>
          <w:sz w:val="28"/>
          <w:szCs w:val="28"/>
        </w:rPr>
        <w:t xml:space="preserve">Лесничество </w:t>
      </w:r>
      <w:r w:rsidR="0016390A" w:rsidRPr="00D33AD9">
        <w:rPr>
          <w:sz w:val="28"/>
          <w:szCs w:val="28"/>
        </w:rPr>
        <w:t>города Батайск</w:t>
      </w:r>
      <w:r w:rsidR="00190755" w:rsidRPr="00D33AD9">
        <w:rPr>
          <w:sz w:val="28"/>
          <w:szCs w:val="28"/>
        </w:rPr>
        <w:t xml:space="preserve">, </w:t>
      </w:r>
      <w:r w:rsidR="00BF4E2E" w:rsidRPr="00D33AD9">
        <w:rPr>
          <w:sz w:val="28"/>
          <w:szCs w:val="28"/>
        </w:rPr>
        <w:t>относ</w:t>
      </w:r>
      <w:r w:rsidR="00190755" w:rsidRPr="00D33AD9">
        <w:rPr>
          <w:sz w:val="28"/>
          <w:szCs w:val="28"/>
        </w:rPr>
        <w:t>я</w:t>
      </w:r>
      <w:r w:rsidR="00BF4E2E" w:rsidRPr="00D33AD9">
        <w:rPr>
          <w:sz w:val="28"/>
          <w:szCs w:val="28"/>
        </w:rPr>
        <w:t>тся к</w:t>
      </w:r>
      <w:r w:rsidR="00D05FB0">
        <w:rPr>
          <w:sz w:val="28"/>
          <w:szCs w:val="28"/>
        </w:rPr>
        <w:t xml:space="preserve"> </w:t>
      </w:r>
      <w:r w:rsidR="00D235F1" w:rsidRPr="00D33AD9">
        <w:rPr>
          <w:sz w:val="28"/>
          <w:szCs w:val="28"/>
        </w:rPr>
        <w:t>району степей европейской части Росси</w:t>
      </w:r>
      <w:r w:rsidR="00A34E4C" w:rsidRPr="00D33AD9">
        <w:rPr>
          <w:sz w:val="28"/>
          <w:szCs w:val="28"/>
        </w:rPr>
        <w:t>йской Федерации</w:t>
      </w:r>
      <w:r w:rsidR="00945DF9" w:rsidRPr="00D33AD9">
        <w:rPr>
          <w:sz w:val="28"/>
          <w:szCs w:val="28"/>
        </w:rPr>
        <w:t xml:space="preserve">, степной лесорастительной зоне </w:t>
      </w:r>
      <w:r w:rsidR="00BF4E2E" w:rsidRPr="00D33AD9">
        <w:rPr>
          <w:sz w:val="28"/>
          <w:szCs w:val="28"/>
        </w:rPr>
        <w:t xml:space="preserve">согласно Приказу Минприроды России от 18.08.2014 № 367 </w:t>
      </w:r>
      <w:r w:rsidR="0073425E" w:rsidRPr="00D33AD9">
        <w:rPr>
          <w:sz w:val="28"/>
          <w:szCs w:val="28"/>
        </w:rPr>
        <w:t>«</w:t>
      </w:r>
      <w:r w:rsidR="00BF4E2E" w:rsidRPr="00D33AD9">
        <w:rPr>
          <w:sz w:val="28"/>
          <w:szCs w:val="28"/>
        </w:rPr>
        <w:t>Об утверждении Перечня лесорастительных зон Российской Федерации и Перечня лесных районов Российской Федерации</w:t>
      </w:r>
      <w:r w:rsidR="0073425E" w:rsidRPr="00D33AD9">
        <w:rPr>
          <w:sz w:val="28"/>
          <w:szCs w:val="28"/>
        </w:rPr>
        <w:t>»</w:t>
      </w:r>
      <w:r w:rsidR="00BF4E2E" w:rsidRPr="00D33AD9">
        <w:rPr>
          <w:sz w:val="28"/>
          <w:szCs w:val="28"/>
        </w:rPr>
        <w:t>.</w:t>
      </w:r>
    </w:p>
    <w:p w:rsidR="00BF4E2E" w:rsidRPr="00D33AD9" w:rsidRDefault="00BF4E2E" w:rsidP="005C27D7">
      <w:pPr>
        <w:widowControl w:val="0"/>
        <w:suppressAutoHyphens/>
        <w:spacing w:line="276" w:lineRule="auto"/>
        <w:ind w:firstLine="709"/>
        <w:jc w:val="both"/>
        <w:rPr>
          <w:sz w:val="28"/>
          <w:szCs w:val="28"/>
        </w:rPr>
      </w:pPr>
      <w:r w:rsidRPr="00D33AD9">
        <w:rPr>
          <w:sz w:val="28"/>
          <w:szCs w:val="28"/>
        </w:rPr>
        <w:t>Требования к различным видам использования лесов, определённые отнесением территории к указанной лесорастительной зоне и лесному району, изложены в разделах 2.1-2.15 данного лесохозяйственного регламента с учётом особенностей, отражённых в соответствующих нормативных актах.</w:t>
      </w:r>
    </w:p>
    <w:p w:rsidR="009317E4" w:rsidRPr="00D33AD9" w:rsidRDefault="009317E4" w:rsidP="005F515E">
      <w:pPr>
        <w:pStyle w:val="23"/>
        <w:spacing w:after="0"/>
        <w:ind w:firstLine="709"/>
        <w:jc w:val="both"/>
        <w:rPr>
          <w:b w:val="0"/>
          <w:bCs w:val="0"/>
          <w:szCs w:val="28"/>
        </w:rPr>
        <w:sectPr w:rsidR="009317E4" w:rsidRPr="00D33AD9" w:rsidSect="00D11F4C">
          <w:headerReference w:type="even" r:id="rId83"/>
          <w:headerReference w:type="default" r:id="rId84"/>
          <w:footerReference w:type="even" r:id="rId85"/>
          <w:footerReference w:type="default" r:id="rId86"/>
          <w:type w:val="nextColumn"/>
          <w:pgSz w:w="11906" w:h="16838"/>
          <w:pgMar w:top="1134" w:right="567" w:bottom="1134" w:left="1134" w:header="567" w:footer="567" w:gutter="0"/>
          <w:pgNumType w:start="102"/>
          <w:cols w:space="708"/>
          <w:docGrid w:linePitch="360"/>
        </w:sectPr>
      </w:pPr>
    </w:p>
    <w:p w:rsidR="00190755" w:rsidRPr="00D33AD9" w:rsidRDefault="00190755" w:rsidP="005F515E">
      <w:pPr>
        <w:pStyle w:val="1"/>
        <w:widowControl w:val="0"/>
        <w:suppressAutoHyphens/>
        <w:spacing w:before="0" w:after="0"/>
        <w:jc w:val="center"/>
        <w:rPr>
          <w:rFonts w:ascii="Times New Roman" w:hAnsi="Times New Roman"/>
          <w:b w:val="0"/>
          <w:bCs w:val="0"/>
          <w:caps/>
          <w:kern w:val="0"/>
          <w:sz w:val="28"/>
          <w:szCs w:val="28"/>
        </w:rPr>
      </w:pPr>
      <w:bookmarkStart w:id="225" w:name="_Toc54189928"/>
      <w:bookmarkStart w:id="226" w:name="_Toc71032405"/>
      <w:bookmarkStart w:id="227" w:name="_Toc90821110"/>
      <w:r w:rsidRPr="00D33AD9">
        <w:rPr>
          <w:rFonts w:ascii="Times New Roman" w:hAnsi="Times New Roman"/>
          <w:b w:val="0"/>
          <w:bCs w:val="0"/>
          <w:caps/>
          <w:kern w:val="0"/>
          <w:sz w:val="28"/>
          <w:szCs w:val="28"/>
        </w:rPr>
        <w:lastRenderedPageBreak/>
        <w:t>Глава III</w:t>
      </w:r>
      <w:bookmarkEnd w:id="225"/>
      <w:bookmarkEnd w:id="226"/>
      <w:bookmarkEnd w:id="227"/>
    </w:p>
    <w:p w:rsidR="00190755" w:rsidRPr="00D33AD9" w:rsidRDefault="00190755" w:rsidP="005F515E">
      <w:pPr>
        <w:suppressAutoHyphens/>
        <w:ind w:firstLine="709"/>
        <w:jc w:val="both"/>
        <w:rPr>
          <w:i/>
          <w:sz w:val="28"/>
          <w:szCs w:val="28"/>
        </w:rPr>
      </w:pPr>
    </w:p>
    <w:p w:rsidR="00190755" w:rsidRPr="00D33AD9" w:rsidRDefault="00190755" w:rsidP="005F515E">
      <w:pPr>
        <w:pStyle w:val="2"/>
        <w:suppressAutoHyphens/>
        <w:jc w:val="center"/>
        <w:rPr>
          <w:bCs/>
          <w:iCs/>
          <w:caps/>
          <w:szCs w:val="28"/>
        </w:rPr>
      </w:pPr>
      <w:bookmarkStart w:id="228" w:name="_Toc54189929"/>
      <w:bookmarkStart w:id="229" w:name="_Toc71032406"/>
      <w:bookmarkStart w:id="230" w:name="_Toc90821111"/>
      <w:r w:rsidRPr="00D33AD9">
        <w:rPr>
          <w:bCs/>
          <w:iCs/>
          <w:caps/>
          <w:szCs w:val="28"/>
        </w:rPr>
        <w:t>РАЗДЕЛ 3.1 Ограничения по видам целевого назначения лесов</w:t>
      </w:r>
      <w:bookmarkEnd w:id="228"/>
      <w:bookmarkEnd w:id="229"/>
      <w:bookmarkEnd w:id="230"/>
    </w:p>
    <w:p w:rsidR="00190755" w:rsidRPr="00D33AD9" w:rsidRDefault="00190755" w:rsidP="005F515E">
      <w:pPr>
        <w:suppressAutoHyphens/>
        <w:ind w:firstLine="709"/>
        <w:jc w:val="both"/>
        <w:rPr>
          <w:sz w:val="28"/>
          <w:szCs w:val="28"/>
        </w:rPr>
      </w:pPr>
    </w:p>
    <w:p w:rsidR="00190755" w:rsidRPr="00D33AD9" w:rsidRDefault="005C27D7" w:rsidP="005F515E">
      <w:pPr>
        <w:widowControl w:val="0"/>
        <w:suppressAutoHyphens/>
        <w:ind w:firstLine="709"/>
        <w:jc w:val="both"/>
        <w:rPr>
          <w:sz w:val="28"/>
          <w:szCs w:val="28"/>
        </w:rPr>
      </w:pPr>
      <w:r w:rsidRPr="00D33AD9">
        <w:rPr>
          <w:sz w:val="28"/>
          <w:szCs w:val="28"/>
        </w:rPr>
        <w:t xml:space="preserve">В соответствии со статьей 27 </w:t>
      </w:r>
      <w:r w:rsidR="00190755" w:rsidRPr="00D33AD9">
        <w:rPr>
          <w:sz w:val="28"/>
          <w:szCs w:val="28"/>
        </w:rPr>
        <w:t>Лесно</w:t>
      </w:r>
      <w:r w:rsidRPr="00D33AD9">
        <w:rPr>
          <w:sz w:val="28"/>
          <w:szCs w:val="28"/>
        </w:rPr>
        <w:t>го</w:t>
      </w:r>
      <w:r w:rsidR="009168FF">
        <w:rPr>
          <w:sz w:val="28"/>
          <w:szCs w:val="28"/>
        </w:rPr>
        <w:t xml:space="preserve"> </w:t>
      </w:r>
      <w:r w:rsidRPr="00D33AD9">
        <w:rPr>
          <w:sz w:val="28"/>
          <w:szCs w:val="28"/>
        </w:rPr>
        <w:t xml:space="preserve">кодекса РФ </w:t>
      </w:r>
      <w:r w:rsidR="00190755" w:rsidRPr="00D33AD9">
        <w:rPr>
          <w:sz w:val="28"/>
          <w:szCs w:val="28"/>
        </w:rPr>
        <w:t xml:space="preserve">ограничение использования лесов </w:t>
      </w:r>
      <w:r w:rsidRPr="00D33AD9">
        <w:rPr>
          <w:sz w:val="28"/>
          <w:szCs w:val="28"/>
        </w:rPr>
        <w:t xml:space="preserve">рассмотрено </w:t>
      </w:r>
      <w:r w:rsidR="00190755" w:rsidRPr="00D33AD9">
        <w:rPr>
          <w:sz w:val="28"/>
          <w:szCs w:val="28"/>
        </w:rPr>
        <w:t>как набор ограничений или запретов на осуществление определенной деятельности или действий и в виде установления обязанностей, определяемых настоящим регламентом и определенного отношения к действиям других организаций или физических лиц.</w:t>
      </w:r>
    </w:p>
    <w:p w:rsidR="00190755" w:rsidRPr="00D33AD9" w:rsidRDefault="00190755" w:rsidP="005F515E">
      <w:pPr>
        <w:suppressAutoHyphens/>
        <w:ind w:firstLine="709"/>
        <w:jc w:val="both"/>
        <w:rPr>
          <w:sz w:val="28"/>
          <w:szCs w:val="28"/>
        </w:rPr>
      </w:pPr>
      <w:r w:rsidRPr="00D33AD9">
        <w:rPr>
          <w:sz w:val="28"/>
          <w:szCs w:val="28"/>
        </w:rPr>
        <w:t xml:space="preserve">В Лесном Кодексе РФ </w:t>
      </w:r>
      <w:r w:rsidR="00E537A7" w:rsidRPr="00D33AD9">
        <w:rPr>
          <w:sz w:val="28"/>
          <w:szCs w:val="28"/>
        </w:rPr>
        <w:t>отсутствует</w:t>
      </w:r>
      <w:r w:rsidRPr="00D33AD9">
        <w:rPr>
          <w:sz w:val="28"/>
          <w:szCs w:val="28"/>
        </w:rPr>
        <w:t xml:space="preserve"> полн</w:t>
      </w:r>
      <w:r w:rsidR="00E537A7" w:rsidRPr="00D33AD9">
        <w:rPr>
          <w:sz w:val="28"/>
          <w:szCs w:val="28"/>
        </w:rPr>
        <w:t>ый</w:t>
      </w:r>
      <w:r w:rsidRPr="00D33AD9">
        <w:rPr>
          <w:sz w:val="28"/>
          <w:szCs w:val="28"/>
        </w:rPr>
        <w:t xml:space="preserve"> переч</w:t>
      </w:r>
      <w:r w:rsidR="00E537A7" w:rsidRPr="00D33AD9">
        <w:rPr>
          <w:sz w:val="28"/>
          <w:szCs w:val="28"/>
        </w:rPr>
        <w:t>ень</w:t>
      </w:r>
      <w:r w:rsidRPr="00D33AD9">
        <w:rPr>
          <w:sz w:val="28"/>
          <w:szCs w:val="28"/>
        </w:rPr>
        <w:t xml:space="preserve"> ограничени</w:t>
      </w:r>
      <w:r w:rsidR="00E537A7" w:rsidRPr="00D33AD9">
        <w:rPr>
          <w:sz w:val="28"/>
          <w:szCs w:val="28"/>
        </w:rPr>
        <w:t>й</w:t>
      </w:r>
      <w:r w:rsidRPr="00D33AD9">
        <w:rPr>
          <w:sz w:val="28"/>
          <w:szCs w:val="28"/>
        </w:rPr>
        <w:t xml:space="preserve"> и запретов на использование лесов, они в подавляющем большинстве случаев содержатся в иных федеральных законах или нормативных правовых актах. В случаях нарушений порядка использования лесов в соответствии с настоящим регламентом, использование лесов приостанавливается (ст</w:t>
      </w:r>
      <w:r w:rsidR="005C27D7" w:rsidRPr="00D33AD9">
        <w:rPr>
          <w:sz w:val="28"/>
          <w:szCs w:val="28"/>
        </w:rPr>
        <w:t>атья</w:t>
      </w:r>
      <w:r w:rsidRPr="00D33AD9">
        <w:rPr>
          <w:sz w:val="28"/>
          <w:szCs w:val="28"/>
        </w:rPr>
        <w:t xml:space="preserve"> 28 Л</w:t>
      </w:r>
      <w:r w:rsidR="00B83C60" w:rsidRPr="00D33AD9">
        <w:rPr>
          <w:sz w:val="28"/>
          <w:szCs w:val="28"/>
        </w:rPr>
        <w:t xml:space="preserve">есного кодекса </w:t>
      </w:r>
      <w:r w:rsidRPr="00D33AD9">
        <w:rPr>
          <w:sz w:val="28"/>
          <w:szCs w:val="28"/>
        </w:rPr>
        <w:t xml:space="preserve">РФ). </w:t>
      </w:r>
    </w:p>
    <w:p w:rsidR="00190755" w:rsidRPr="00D33AD9" w:rsidRDefault="00B83C60" w:rsidP="005F515E">
      <w:pPr>
        <w:suppressAutoHyphens/>
        <w:ind w:firstLine="709"/>
        <w:jc w:val="both"/>
        <w:rPr>
          <w:sz w:val="28"/>
          <w:szCs w:val="28"/>
        </w:rPr>
      </w:pPr>
      <w:r w:rsidRPr="00D33AD9">
        <w:rPr>
          <w:sz w:val="28"/>
          <w:szCs w:val="28"/>
        </w:rPr>
        <w:t>Д</w:t>
      </w:r>
      <w:r w:rsidR="00190755" w:rsidRPr="00D33AD9">
        <w:rPr>
          <w:sz w:val="28"/>
          <w:szCs w:val="28"/>
        </w:rPr>
        <w:t>опускается установление следующих ограничений использования лесов:</w:t>
      </w:r>
    </w:p>
    <w:p w:rsidR="00190755" w:rsidRPr="00D33AD9" w:rsidRDefault="00190755" w:rsidP="005F515E">
      <w:pPr>
        <w:suppressAutoHyphens/>
        <w:ind w:firstLine="709"/>
        <w:jc w:val="both"/>
        <w:rPr>
          <w:sz w:val="28"/>
          <w:szCs w:val="28"/>
        </w:rPr>
      </w:pPr>
      <w:r w:rsidRPr="00D33AD9">
        <w:rPr>
          <w:sz w:val="28"/>
          <w:szCs w:val="28"/>
        </w:rPr>
        <w:t>1) запрет на осуществление одного или нескольких видов использования лесов, предусмотренных ч</w:t>
      </w:r>
      <w:r w:rsidR="005C27D7" w:rsidRPr="00D33AD9">
        <w:rPr>
          <w:sz w:val="28"/>
          <w:szCs w:val="28"/>
        </w:rPr>
        <w:t>асть</w:t>
      </w:r>
      <w:r w:rsidRPr="00D33AD9">
        <w:rPr>
          <w:sz w:val="28"/>
          <w:szCs w:val="28"/>
        </w:rPr>
        <w:t xml:space="preserve"> 1 ст</w:t>
      </w:r>
      <w:r w:rsidR="005C27D7" w:rsidRPr="00D33AD9">
        <w:rPr>
          <w:sz w:val="28"/>
          <w:szCs w:val="28"/>
        </w:rPr>
        <w:t>атьи</w:t>
      </w:r>
      <w:r w:rsidRPr="00D33AD9">
        <w:rPr>
          <w:sz w:val="28"/>
          <w:szCs w:val="28"/>
        </w:rPr>
        <w:t xml:space="preserve"> 25 Лесного </w:t>
      </w:r>
      <w:r w:rsidR="00B83C60" w:rsidRPr="00D33AD9">
        <w:rPr>
          <w:sz w:val="28"/>
          <w:szCs w:val="28"/>
        </w:rPr>
        <w:t>к</w:t>
      </w:r>
      <w:r w:rsidRPr="00D33AD9">
        <w:rPr>
          <w:sz w:val="28"/>
          <w:szCs w:val="28"/>
        </w:rPr>
        <w:t>одекса</w:t>
      </w:r>
      <w:r w:rsidR="00B83C60" w:rsidRPr="00D33AD9">
        <w:rPr>
          <w:sz w:val="28"/>
          <w:szCs w:val="28"/>
        </w:rPr>
        <w:t xml:space="preserve"> РФ</w:t>
      </w:r>
      <w:r w:rsidRPr="00D33AD9">
        <w:rPr>
          <w:sz w:val="28"/>
          <w:szCs w:val="28"/>
        </w:rPr>
        <w:t>;</w:t>
      </w:r>
    </w:p>
    <w:p w:rsidR="00190755" w:rsidRPr="00D33AD9" w:rsidRDefault="00190755" w:rsidP="005F515E">
      <w:pPr>
        <w:suppressAutoHyphens/>
        <w:ind w:firstLine="709"/>
        <w:jc w:val="both"/>
        <w:rPr>
          <w:sz w:val="28"/>
          <w:szCs w:val="28"/>
        </w:rPr>
      </w:pPr>
      <w:r w:rsidRPr="00D33AD9">
        <w:rPr>
          <w:sz w:val="28"/>
          <w:szCs w:val="28"/>
        </w:rPr>
        <w:t>2) запрет на проведение рубок;</w:t>
      </w:r>
    </w:p>
    <w:p w:rsidR="00190755" w:rsidRPr="00D33AD9" w:rsidRDefault="00190755" w:rsidP="005F515E">
      <w:pPr>
        <w:suppressAutoHyphens/>
        <w:ind w:firstLine="709"/>
        <w:jc w:val="both"/>
        <w:rPr>
          <w:sz w:val="28"/>
          <w:szCs w:val="28"/>
        </w:rPr>
      </w:pPr>
      <w:r w:rsidRPr="00D33AD9">
        <w:rPr>
          <w:sz w:val="28"/>
          <w:szCs w:val="28"/>
        </w:rPr>
        <w:t xml:space="preserve">3) иные установленные Лесным </w:t>
      </w:r>
      <w:r w:rsidR="00B83C60" w:rsidRPr="00D33AD9">
        <w:rPr>
          <w:sz w:val="28"/>
          <w:szCs w:val="28"/>
        </w:rPr>
        <w:t>к</w:t>
      </w:r>
      <w:r w:rsidRPr="00D33AD9">
        <w:rPr>
          <w:sz w:val="28"/>
          <w:szCs w:val="28"/>
        </w:rPr>
        <w:t>одексом</w:t>
      </w:r>
      <w:r w:rsidR="00B83C60" w:rsidRPr="00D33AD9">
        <w:rPr>
          <w:sz w:val="28"/>
          <w:szCs w:val="28"/>
        </w:rPr>
        <w:t xml:space="preserve"> РФ</w:t>
      </w:r>
      <w:r w:rsidRPr="00D33AD9">
        <w:rPr>
          <w:sz w:val="28"/>
          <w:szCs w:val="28"/>
        </w:rPr>
        <w:t>, другими федеральными законами ограничения использования лесов.</w:t>
      </w:r>
    </w:p>
    <w:p w:rsidR="00190755" w:rsidRPr="00D33AD9" w:rsidRDefault="00190755" w:rsidP="005F515E">
      <w:pPr>
        <w:suppressAutoHyphens/>
        <w:ind w:firstLine="709"/>
        <w:jc w:val="both"/>
        <w:rPr>
          <w:sz w:val="28"/>
          <w:szCs w:val="28"/>
        </w:rPr>
      </w:pPr>
      <w:r w:rsidRPr="00D33AD9">
        <w:rPr>
          <w:sz w:val="28"/>
          <w:szCs w:val="28"/>
        </w:rPr>
        <w:t xml:space="preserve">Применительно к условиям </w:t>
      </w:r>
      <w:r w:rsidR="006214A1" w:rsidRPr="00D33AD9">
        <w:rPr>
          <w:sz w:val="28"/>
          <w:szCs w:val="28"/>
        </w:rPr>
        <w:t xml:space="preserve">лесничества </w:t>
      </w:r>
      <w:r w:rsidR="0016390A" w:rsidRPr="00D33AD9">
        <w:rPr>
          <w:sz w:val="28"/>
          <w:szCs w:val="28"/>
        </w:rPr>
        <w:t>города Батайск</w:t>
      </w:r>
      <w:r w:rsidR="0011616D" w:rsidRPr="00D33AD9">
        <w:rPr>
          <w:sz w:val="28"/>
          <w:szCs w:val="28"/>
        </w:rPr>
        <w:t>,</w:t>
      </w:r>
      <w:r w:rsidRPr="00D33AD9">
        <w:rPr>
          <w:sz w:val="28"/>
          <w:szCs w:val="28"/>
        </w:rPr>
        <w:t xml:space="preserve"> перечень ограничений и запретов приведен в таблицах </w:t>
      </w:r>
      <w:r w:rsidR="0011616D" w:rsidRPr="00D33AD9">
        <w:rPr>
          <w:sz w:val="28"/>
          <w:szCs w:val="28"/>
        </w:rPr>
        <w:t>3.1.1 и 3.2.2</w:t>
      </w:r>
      <w:r w:rsidRPr="00D33AD9">
        <w:rPr>
          <w:sz w:val="28"/>
          <w:szCs w:val="28"/>
        </w:rPr>
        <w:t>.</w:t>
      </w:r>
    </w:p>
    <w:p w:rsidR="00190755" w:rsidRPr="00D33AD9" w:rsidRDefault="00272497" w:rsidP="005F515E">
      <w:pPr>
        <w:suppressAutoHyphens/>
        <w:ind w:firstLine="709"/>
        <w:jc w:val="both"/>
        <w:rPr>
          <w:sz w:val="28"/>
          <w:szCs w:val="28"/>
        </w:rPr>
      </w:pPr>
      <w:r w:rsidRPr="00D33AD9">
        <w:rPr>
          <w:sz w:val="28"/>
          <w:szCs w:val="28"/>
        </w:rPr>
        <w:t xml:space="preserve">Лесничество </w:t>
      </w:r>
      <w:r w:rsidR="0016390A" w:rsidRPr="00D33AD9">
        <w:rPr>
          <w:sz w:val="28"/>
          <w:szCs w:val="28"/>
        </w:rPr>
        <w:t>города Батайск</w:t>
      </w:r>
      <w:r w:rsidR="0011616D" w:rsidRPr="00D33AD9">
        <w:rPr>
          <w:sz w:val="28"/>
          <w:szCs w:val="28"/>
        </w:rPr>
        <w:t>,</w:t>
      </w:r>
      <w:r w:rsidR="00190755" w:rsidRPr="00D33AD9">
        <w:rPr>
          <w:sz w:val="28"/>
          <w:szCs w:val="28"/>
        </w:rPr>
        <w:t xml:space="preserve"> по целевому назначению относятся к защитным лесам (городские леса).</w:t>
      </w:r>
    </w:p>
    <w:p w:rsidR="00190755" w:rsidRPr="00D33AD9" w:rsidRDefault="00190755" w:rsidP="005F515E">
      <w:pPr>
        <w:suppressAutoHyphens/>
        <w:jc w:val="right"/>
        <w:rPr>
          <w:sz w:val="28"/>
          <w:szCs w:val="28"/>
        </w:rPr>
      </w:pPr>
      <w:r w:rsidRPr="00D33AD9">
        <w:rPr>
          <w:sz w:val="28"/>
          <w:szCs w:val="28"/>
        </w:rPr>
        <w:t>Таблица 3.1.1</w:t>
      </w:r>
    </w:p>
    <w:p w:rsidR="00190755" w:rsidRPr="00D33AD9" w:rsidRDefault="00190755" w:rsidP="005F515E">
      <w:pPr>
        <w:suppressAutoHyphens/>
        <w:jc w:val="center"/>
        <w:rPr>
          <w:sz w:val="28"/>
          <w:szCs w:val="28"/>
        </w:rPr>
      </w:pPr>
      <w:r w:rsidRPr="00D33AD9">
        <w:rPr>
          <w:sz w:val="28"/>
          <w:szCs w:val="28"/>
        </w:rPr>
        <w:t>Ограничения по видам целевого назначения лесов</w:t>
      </w:r>
    </w:p>
    <w:p w:rsidR="0097647F" w:rsidRPr="00D33AD9" w:rsidRDefault="0097647F" w:rsidP="005F515E">
      <w:pPr>
        <w:suppressAutoHyphens/>
        <w:jc w:val="center"/>
        <w:rPr>
          <w:sz w:val="28"/>
          <w:szCs w:val="28"/>
        </w:rPr>
      </w:pPr>
    </w:p>
    <w:tbl>
      <w:tblPr>
        <w:tblW w:w="10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2396"/>
        <w:gridCol w:w="7247"/>
      </w:tblGrid>
      <w:tr w:rsidR="00190755" w:rsidRPr="00D33AD9" w:rsidTr="002B1389">
        <w:trPr>
          <w:trHeight w:val="137"/>
          <w:jc w:val="center"/>
        </w:trPr>
        <w:tc>
          <w:tcPr>
            <w:tcW w:w="796" w:type="dxa"/>
            <w:shd w:val="clear" w:color="auto" w:fill="auto"/>
            <w:vAlign w:val="center"/>
          </w:tcPr>
          <w:p w:rsidR="00190755" w:rsidRPr="00D33AD9" w:rsidRDefault="00190755" w:rsidP="005F515E">
            <w:pPr>
              <w:suppressAutoHyphens/>
              <w:jc w:val="center"/>
              <w:rPr>
                <w:sz w:val="28"/>
                <w:szCs w:val="28"/>
              </w:rPr>
            </w:pPr>
            <w:r w:rsidRPr="00D33AD9">
              <w:rPr>
                <w:sz w:val="28"/>
                <w:szCs w:val="28"/>
              </w:rPr>
              <w:t>№п/п</w:t>
            </w:r>
          </w:p>
        </w:tc>
        <w:tc>
          <w:tcPr>
            <w:tcW w:w="2404" w:type="dxa"/>
            <w:shd w:val="clear" w:color="auto" w:fill="auto"/>
            <w:vAlign w:val="center"/>
          </w:tcPr>
          <w:p w:rsidR="00190755" w:rsidRPr="00D33AD9" w:rsidRDefault="00190755" w:rsidP="005F515E">
            <w:pPr>
              <w:suppressAutoHyphens/>
              <w:jc w:val="center"/>
              <w:rPr>
                <w:sz w:val="28"/>
                <w:szCs w:val="28"/>
              </w:rPr>
            </w:pPr>
            <w:r w:rsidRPr="00D33AD9">
              <w:rPr>
                <w:sz w:val="28"/>
                <w:szCs w:val="28"/>
              </w:rPr>
              <w:t>Целевое назначение лесов</w:t>
            </w:r>
          </w:p>
        </w:tc>
        <w:tc>
          <w:tcPr>
            <w:tcW w:w="7304" w:type="dxa"/>
            <w:shd w:val="clear" w:color="auto" w:fill="auto"/>
            <w:vAlign w:val="center"/>
          </w:tcPr>
          <w:p w:rsidR="00190755" w:rsidRPr="00D33AD9" w:rsidRDefault="00190755" w:rsidP="005F515E">
            <w:pPr>
              <w:suppressAutoHyphens/>
              <w:jc w:val="center"/>
              <w:rPr>
                <w:sz w:val="28"/>
                <w:szCs w:val="28"/>
              </w:rPr>
            </w:pPr>
            <w:r w:rsidRPr="00D33AD9">
              <w:rPr>
                <w:sz w:val="28"/>
                <w:szCs w:val="28"/>
              </w:rPr>
              <w:t>Ограничения использованию лесов</w:t>
            </w:r>
          </w:p>
        </w:tc>
      </w:tr>
      <w:tr w:rsidR="00190755" w:rsidRPr="00D33AD9" w:rsidTr="002B1389">
        <w:trPr>
          <w:trHeight w:val="137"/>
          <w:jc w:val="center"/>
        </w:trPr>
        <w:tc>
          <w:tcPr>
            <w:tcW w:w="796" w:type="dxa"/>
            <w:shd w:val="clear" w:color="auto" w:fill="auto"/>
            <w:vAlign w:val="center"/>
          </w:tcPr>
          <w:p w:rsidR="00190755" w:rsidRPr="00D33AD9" w:rsidRDefault="00190755" w:rsidP="005F515E">
            <w:pPr>
              <w:suppressAutoHyphens/>
              <w:jc w:val="center"/>
              <w:rPr>
                <w:sz w:val="28"/>
                <w:szCs w:val="28"/>
              </w:rPr>
            </w:pPr>
            <w:r w:rsidRPr="00D33AD9">
              <w:rPr>
                <w:sz w:val="28"/>
                <w:szCs w:val="28"/>
              </w:rPr>
              <w:t>1</w:t>
            </w:r>
          </w:p>
        </w:tc>
        <w:tc>
          <w:tcPr>
            <w:tcW w:w="2404" w:type="dxa"/>
            <w:shd w:val="clear" w:color="auto" w:fill="auto"/>
            <w:vAlign w:val="center"/>
          </w:tcPr>
          <w:p w:rsidR="00190755" w:rsidRPr="00D33AD9" w:rsidRDefault="00190755" w:rsidP="005F515E">
            <w:pPr>
              <w:suppressAutoHyphens/>
              <w:jc w:val="center"/>
              <w:rPr>
                <w:sz w:val="28"/>
                <w:szCs w:val="28"/>
              </w:rPr>
            </w:pPr>
            <w:r w:rsidRPr="00D33AD9">
              <w:rPr>
                <w:sz w:val="28"/>
                <w:szCs w:val="28"/>
              </w:rPr>
              <w:t>2</w:t>
            </w:r>
          </w:p>
        </w:tc>
        <w:tc>
          <w:tcPr>
            <w:tcW w:w="7304" w:type="dxa"/>
            <w:shd w:val="clear" w:color="auto" w:fill="auto"/>
            <w:vAlign w:val="center"/>
          </w:tcPr>
          <w:p w:rsidR="00190755" w:rsidRPr="00D33AD9" w:rsidRDefault="00190755" w:rsidP="005F515E">
            <w:pPr>
              <w:suppressAutoHyphens/>
              <w:jc w:val="center"/>
              <w:rPr>
                <w:sz w:val="28"/>
                <w:szCs w:val="28"/>
              </w:rPr>
            </w:pPr>
            <w:r w:rsidRPr="00D33AD9">
              <w:rPr>
                <w:sz w:val="28"/>
                <w:szCs w:val="28"/>
              </w:rPr>
              <w:t>3</w:t>
            </w:r>
          </w:p>
        </w:tc>
      </w:tr>
      <w:tr w:rsidR="00190755" w:rsidRPr="00D33AD9" w:rsidTr="002B1389">
        <w:trPr>
          <w:trHeight w:val="137"/>
          <w:jc w:val="center"/>
        </w:trPr>
        <w:tc>
          <w:tcPr>
            <w:tcW w:w="796" w:type="dxa"/>
            <w:shd w:val="clear" w:color="auto" w:fill="auto"/>
          </w:tcPr>
          <w:p w:rsidR="00190755" w:rsidRPr="00D33AD9" w:rsidRDefault="00190755" w:rsidP="005F515E">
            <w:pPr>
              <w:suppressAutoHyphens/>
              <w:jc w:val="center"/>
              <w:rPr>
                <w:sz w:val="28"/>
                <w:szCs w:val="28"/>
              </w:rPr>
            </w:pPr>
            <w:r w:rsidRPr="00D33AD9">
              <w:rPr>
                <w:sz w:val="28"/>
                <w:szCs w:val="28"/>
              </w:rPr>
              <w:t>1</w:t>
            </w:r>
          </w:p>
        </w:tc>
        <w:tc>
          <w:tcPr>
            <w:tcW w:w="2404" w:type="dxa"/>
            <w:shd w:val="clear" w:color="auto" w:fill="auto"/>
          </w:tcPr>
          <w:p w:rsidR="00190755" w:rsidRPr="00D33AD9" w:rsidRDefault="00190755" w:rsidP="005F515E">
            <w:pPr>
              <w:suppressAutoHyphens/>
              <w:jc w:val="both"/>
              <w:rPr>
                <w:sz w:val="28"/>
                <w:szCs w:val="28"/>
              </w:rPr>
            </w:pPr>
            <w:r w:rsidRPr="00D33AD9">
              <w:rPr>
                <w:sz w:val="28"/>
                <w:szCs w:val="28"/>
              </w:rPr>
              <w:t>ЗАЩИТНЫЕ ЛЕСА</w:t>
            </w:r>
          </w:p>
        </w:tc>
        <w:tc>
          <w:tcPr>
            <w:tcW w:w="7304" w:type="dxa"/>
            <w:vMerge w:val="restart"/>
            <w:shd w:val="clear" w:color="auto" w:fill="auto"/>
          </w:tcPr>
          <w:p w:rsidR="00190755" w:rsidRPr="00D33AD9" w:rsidRDefault="00190755" w:rsidP="005F515E">
            <w:pPr>
              <w:suppressAutoHyphens/>
              <w:jc w:val="both"/>
              <w:rPr>
                <w:sz w:val="28"/>
                <w:szCs w:val="28"/>
              </w:rPr>
            </w:pPr>
            <w:r w:rsidRPr="00D33AD9">
              <w:rPr>
                <w:sz w:val="28"/>
                <w:szCs w:val="28"/>
              </w:rPr>
              <w:t>В защитных лесах запрещается осуществление деятельности, несовместимой с их целевым назначением и полезными функциями (ч</w:t>
            </w:r>
            <w:r w:rsidR="0044552A" w:rsidRPr="00D33AD9">
              <w:rPr>
                <w:sz w:val="28"/>
                <w:szCs w:val="28"/>
              </w:rPr>
              <w:t>асть</w:t>
            </w:r>
            <w:r w:rsidRPr="00D33AD9">
              <w:rPr>
                <w:sz w:val="28"/>
                <w:szCs w:val="28"/>
              </w:rPr>
              <w:t xml:space="preserve"> 6 ст</w:t>
            </w:r>
            <w:r w:rsidR="0044552A" w:rsidRPr="00D33AD9">
              <w:rPr>
                <w:sz w:val="28"/>
                <w:szCs w:val="28"/>
              </w:rPr>
              <w:t>атьи</w:t>
            </w:r>
            <w:r w:rsidRPr="00D33AD9">
              <w:rPr>
                <w:sz w:val="28"/>
                <w:szCs w:val="28"/>
              </w:rPr>
              <w:t xml:space="preserve"> 111 Л</w:t>
            </w:r>
            <w:r w:rsidR="00B83C60" w:rsidRPr="00D33AD9">
              <w:rPr>
                <w:sz w:val="28"/>
                <w:szCs w:val="28"/>
              </w:rPr>
              <w:t>есной кодекс</w:t>
            </w:r>
            <w:r w:rsidRPr="00D33AD9">
              <w:rPr>
                <w:sz w:val="28"/>
                <w:szCs w:val="28"/>
              </w:rPr>
              <w:t xml:space="preserve"> РФ).</w:t>
            </w:r>
          </w:p>
          <w:p w:rsidR="00190755" w:rsidRPr="00D33AD9" w:rsidRDefault="00190755" w:rsidP="005F515E">
            <w:pPr>
              <w:suppressAutoHyphens/>
              <w:jc w:val="both"/>
              <w:rPr>
                <w:sz w:val="28"/>
                <w:szCs w:val="28"/>
              </w:rPr>
            </w:pPr>
            <w:r w:rsidRPr="00D33AD9">
              <w:rPr>
                <w:sz w:val="28"/>
                <w:szCs w:val="28"/>
              </w:rPr>
              <w:t>В защитных лесах сплошные рубки осуществляются в следующих случаях:</w:t>
            </w:r>
          </w:p>
          <w:p w:rsidR="00190755" w:rsidRPr="00D33AD9" w:rsidRDefault="00190755" w:rsidP="005F515E">
            <w:pPr>
              <w:suppressAutoHyphens/>
              <w:jc w:val="both"/>
              <w:rPr>
                <w:sz w:val="28"/>
                <w:szCs w:val="28"/>
              </w:rPr>
            </w:pPr>
            <w:r w:rsidRPr="00D33AD9">
              <w:rPr>
                <w:sz w:val="28"/>
                <w:szCs w:val="28"/>
              </w:rPr>
              <w:t xml:space="preserve">- строительство, реконструкция и эксплуатация объектов, не связанных с созданием лесной инфраструктуры, на землях лесного фонда для осуществления геологического изучения недр, разведки и добычи полезных ископаемых;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 использования линий электропередачи, линий связи, дорог, трубопроводов и других линейных объектов, </w:t>
            </w:r>
            <w:r w:rsidRPr="00D33AD9">
              <w:rPr>
                <w:sz w:val="28"/>
                <w:szCs w:val="28"/>
              </w:rPr>
              <w:lastRenderedPageBreak/>
              <w:t>а также сооружений, являющихся неотъемлемой технологической частью указанных объектов (далее - линейные объекты);</w:t>
            </w:r>
          </w:p>
          <w:p w:rsidR="00190755" w:rsidRPr="00D33AD9" w:rsidRDefault="00190755" w:rsidP="005F515E">
            <w:pPr>
              <w:suppressAutoHyphens/>
              <w:jc w:val="both"/>
              <w:rPr>
                <w:sz w:val="28"/>
                <w:szCs w:val="28"/>
              </w:rPr>
            </w:pPr>
            <w:r w:rsidRPr="00D33AD9">
              <w:rPr>
                <w:sz w:val="28"/>
                <w:szCs w:val="28"/>
              </w:rPr>
              <w:t xml:space="preserve">-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w:t>
            </w:r>
            <w:r w:rsidR="00B83C60" w:rsidRPr="00D33AD9">
              <w:rPr>
                <w:sz w:val="28"/>
                <w:szCs w:val="28"/>
              </w:rPr>
              <w:t>Лесным кодексом</w:t>
            </w:r>
            <w:r w:rsidRPr="00D33AD9">
              <w:rPr>
                <w:sz w:val="28"/>
                <w:szCs w:val="28"/>
              </w:rPr>
              <w:t xml:space="preserve"> РФ (ч</w:t>
            </w:r>
            <w:r w:rsidR="0044552A" w:rsidRPr="00D33AD9">
              <w:rPr>
                <w:sz w:val="28"/>
                <w:szCs w:val="28"/>
              </w:rPr>
              <w:t xml:space="preserve">асть </w:t>
            </w:r>
            <w:r w:rsidRPr="00D33AD9">
              <w:rPr>
                <w:sz w:val="28"/>
                <w:szCs w:val="28"/>
              </w:rPr>
              <w:t>3 ст</w:t>
            </w:r>
            <w:r w:rsidR="0044552A" w:rsidRPr="00D33AD9">
              <w:rPr>
                <w:sz w:val="28"/>
                <w:szCs w:val="28"/>
              </w:rPr>
              <w:t xml:space="preserve">атьи </w:t>
            </w:r>
            <w:r w:rsidRPr="00D33AD9">
              <w:rPr>
                <w:sz w:val="28"/>
                <w:szCs w:val="28"/>
              </w:rPr>
              <w:t xml:space="preserve">111 </w:t>
            </w:r>
            <w:r w:rsidR="00B83C60" w:rsidRPr="00D33AD9">
              <w:rPr>
                <w:sz w:val="28"/>
                <w:szCs w:val="28"/>
              </w:rPr>
              <w:t>Лесного кодекса</w:t>
            </w:r>
            <w:r w:rsidRPr="00D33AD9">
              <w:rPr>
                <w:sz w:val="28"/>
                <w:szCs w:val="28"/>
              </w:rPr>
              <w:t xml:space="preserve"> РФ).</w:t>
            </w:r>
          </w:p>
          <w:p w:rsidR="00190755" w:rsidRPr="00D33AD9" w:rsidRDefault="00190755" w:rsidP="005F515E">
            <w:pPr>
              <w:suppressAutoHyphens/>
              <w:jc w:val="both"/>
              <w:rPr>
                <w:sz w:val="28"/>
                <w:szCs w:val="28"/>
              </w:rPr>
            </w:pPr>
            <w:r w:rsidRPr="00D33AD9">
              <w:rPr>
                <w:sz w:val="28"/>
                <w:szCs w:val="28"/>
              </w:rPr>
              <w:t>Создание лесоперерабатывающей инфраструктуры запрещается в защитных лесах, а также в иных предусмотренных Лесным Кодексом РФ, другими федеральными законами случаях (ч</w:t>
            </w:r>
            <w:r w:rsidR="0044552A" w:rsidRPr="00D33AD9">
              <w:rPr>
                <w:sz w:val="28"/>
                <w:szCs w:val="28"/>
              </w:rPr>
              <w:t>асть</w:t>
            </w:r>
            <w:r w:rsidRPr="00D33AD9">
              <w:rPr>
                <w:sz w:val="28"/>
                <w:szCs w:val="28"/>
              </w:rPr>
              <w:t xml:space="preserve"> 2 ст</w:t>
            </w:r>
            <w:r w:rsidR="0044552A" w:rsidRPr="00D33AD9">
              <w:rPr>
                <w:sz w:val="28"/>
                <w:szCs w:val="28"/>
              </w:rPr>
              <w:t xml:space="preserve">атьи </w:t>
            </w:r>
            <w:r w:rsidRPr="00D33AD9">
              <w:rPr>
                <w:sz w:val="28"/>
                <w:szCs w:val="28"/>
              </w:rPr>
              <w:t xml:space="preserve">14 </w:t>
            </w:r>
            <w:r w:rsidR="00B83C60" w:rsidRPr="00D33AD9">
              <w:rPr>
                <w:sz w:val="28"/>
                <w:szCs w:val="28"/>
              </w:rPr>
              <w:t>Лесного кодекса</w:t>
            </w:r>
            <w:r w:rsidRPr="00D33AD9">
              <w:rPr>
                <w:sz w:val="28"/>
                <w:szCs w:val="28"/>
              </w:rPr>
              <w:t xml:space="preserve"> РФ).</w:t>
            </w:r>
          </w:p>
          <w:p w:rsidR="00190755" w:rsidRPr="00D33AD9" w:rsidRDefault="00190755" w:rsidP="005F515E">
            <w:pPr>
              <w:suppressAutoHyphens/>
              <w:autoSpaceDE w:val="0"/>
              <w:autoSpaceDN w:val="0"/>
              <w:adjustRightInd w:val="0"/>
              <w:jc w:val="both"/>
              <w:rPr>
                <w:sz w:val="28"/>
                <w:szCs w:val="28"/>
              </w:rPr>
            </w:pPr>
            <w:r w:rsidRPr="00D33AD9">
              <w:rPr>
                <w:sz w:val="28"/>
                <w:szCs w:val="28"/>
              </w:rPr>
              <w:t>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(ч</w:t>
            </w:r>
            <w:r w:rsidR="0044552A" w:rsidRPr="00D33AD9">
              <w:rPr>
                <w:sz w:val="28"/>
                <w:szCs w:val="28"/>
              </w:rPr>
              <w:t xml:space="preserve">асть </w:t>
            </w:r>
            <w:r w:rsidRPr="00D33AD9">
              <w:rPr>
                <w:sz w:val="28"/>
                <w:szCs w:val="28"/>
              </w:rPr>
              <w:t>5 ст</w:t>
            </w:r>
            <w:r w:rsidR="0044552A" w:rsidRPr="00D33AD9">
              <w:rPr>
                <w:sz w:val="28"/>
                <w:szCs w:val="28"/>
              </w:rPr>
              <w:t>атьи</w:t>
            </w:r>
            <w:r w:rsidRPr="00D33AD9">
              <w:rPr>
                <w:sz w:val="28"/>
                <w:szCs w:val="28"/>
              </w:rPr>
              <w:t xml:space="preserve"> 21 Л</w:t>
            </w:r>
            <w:r w:rsidR="00B83C60" w:rsidRPr="00D33AD9">
              <w:rPr>
                <w:sz w:val="28"/>
                <w:szCs w:val="28"/>
              </w:rPr>
              <w:t>есного кодекса</w:t>
            </w:r>
            <w:r w:rsidRPr="00D33AD9">
              <w:rPr>
                <w:sz w:val="28"/>
                <w:szCs w:val="28"/>
              </w:rPr>
              <w:t xml:space="preserve"> РФ) в целях (в том числе в целях проведения аварийно-спасательных работ):</w:t>
            </w:r>
          </w:p>
          <w:p w:rsidR="00190755" w:rsidRPr="00D33AD9" w:rsidRDefault="00190755" w:rsidP="005F515E">
            <w:pPr>
              <w:suppressAutoHyphens/>
              <w:jc w:val="both"/>
              <w:rPr>
                <w:sz w:val="28"/>
                <w:szCs w:val="28"/>
              </w:rPr>
            </w:pPr>
            <w:r w:rsidRPr="00D33AD9">
              <w:rPr>
                <w:sz w:val="28"/>
                <w:szCs w:val="28"/>
              </w:rPr>
              <w:t>1) осуществления геологического изучения недр, разведки и добычи полезных ископаемых;</w:t>
            </w:r>
          </w:p>
          <w:p w:rsidR="00190755" w:rsidRPr="00D33AD9" w:rsidRDefault="00190755" w:rsidP="005F515E">
            <w:pPr>
              <w:suppressAutoHyphens/>
              <w:jc w:val="both"/>
              <w:rPr>
                <w:sz w:val="28"/>
                <w:szCs w:val="28"/>
              </w:rPr>
            </w:pPr>
            <w:r w:rsidRPr="00D33AD9">
              <w:rPr>
                <w:sz w:val="28"/>
                <w:szCs w:val="28"/>
              </w:rPr>
              <w:t>2)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190755" w:rsidRPr="00D33AD9" w:rsidRDefault="00190755" w:rsidP="005F515E">
            <w:pPr>
              <w:suppressAutoHyphens/>
              <w:jc w:val="both"/>
              <w:rPr>
                <w:sz w:val="28"/>
                <w:szCs w:val="28"/>
              </w:rPr>
            </w:pPr>
            <w:r w:rsidRPr="00D33AD9">
              <w:rPr>
                <w:sz w:val="28"/>
                <w:szCs w:val="28"/>
              </w:rPr>
              <w:t>3)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190755" w:rsidRPr="00D33AD9" w:rsidRDefault="00190755" w:rsidP="005F515E">
            <w:pPr>
              <w:suppressAutoHyphens/>
              <w:jc w:val="both"/>
              <w:rPr>
                <w:sz w:val="28"/>
                <w:szCs w:val="28"/>
              </w:rPr>
            </w:pPr>
            <w:r w:rsidRPr="00D33AD9">
              <w:rPr>
                <w:sz w:val="28"/>
                <w:szCs w:val="28"/>
              </w:rPr>
              <w:t>Для строительства, реконструкции, эксплуатации линейных объектов допускаются выборочные рубки и сплошные рубки для создания просек шириной, определенной в соответствии с требованиями соответствующих нормативных правовых актов, если строительство, реконструкция, эксплуатация линейных объектов или такие рубки не запрещены ст</w:t>
            </w:r>
            <w:r w:rsidR="0044552A" w:rsidRPr="00D33AD9">
              <w:rPr>
                <w:sz w:val="28"/>
                <w:szCs w:val="28"/>
              </w:rPr>
              <w:t>атьями</w:t>
            </w:r>
            <w:r w:rsidRPr="00D33AD9">
              <w:rPr>
                <w:sz w:val="28"/>
                <w:szCs w:val="28"/>
              </w:rPr>
              <w:t xml:space="preserve"> 110-116 Лесного кодекса </w:t>
            </w:r>
            <w:r w:rsidR="00B83C60" w:rsidRPr="00D33AD9">
              <w:rPr>
                <w:sz w:val="28"/>
                <w:szCs w:val="28"/>
              </w:rPr>
              <w:t>РФ</w:t>
            </w:r>
            <w:r w:rsidRPr="00D33AD9">
              <w:rPr>
                <w:sz w:val="28"/>
                <w:szCs w:val="28"/>
              </w:rPr>
              <w:t>.</w:t>
            </w:r>
          </w:p>
          <w:p w:rsidR="00190755" w:rsidRPr="00D33AD9" w:rsidRDefault="00190755" w:rsidP="005F515E">
            <w:pPr>
              <w:suppressAutoHyphens/>
              <w:jc w:val="both"/>
              <w:rPr>
                <w:sz w:val="28"/>
                <w:szCs w:val="28"/>
              </w:rPr>
            </w:pPr>
            <w:r w:rsidRPr="00D33AD9">
              <w:rPr>
                <w:sz w:val="28"/>
                <w:szCs w:val="28"/>
              </w:rPr>
              <w:t>В соответствии со ст</w:t>
            </w:r>
            <w:r w:rsidR="0044552A" w:rsidRPr="00D33AD9">
              <w:rPr>
                <w:sz w:val="28"/>
                <w:szCs w:val="28"/>
              </w:rPr>
              <w:t>атьей</w:t>
            </w:r>
            <w:r w:rsidRPr="00D33AD9">
              <w:rPr>
                <w:sz w:val="28"/>
                <w:szCs w:val="28"/>
              </w:rPr>
              <w:t xml:space="preserve"> 29 </w:t>
            </w:r>
            <w:r w:rsidR="00B83C60" w:rsidRPr="00D33AD9">
              <w:rPr>
                <w:sz w:val="28"/>
                <w:szCs w:val="28"/>
              </w:rPr>
              <w:t>Лесного кодекса</w:t>
            </w:r>
            <w:r w:rsidRPr="00D33AD9">
              <w:rPr>
                <w:sz w:val="28"/>
                <w:szCs w:val="28"/>
              </w:rPr>
              <w:t xml:space="preserve"> РФ:</w:t>
            </w:r>
          </w:p>
          <w:p w:rsidR="00190755" w:rsidRPr="00D33AD9" w:rsidRDefault="00190755" w:rsidP="005F515E">
            <w:pPr>
              <w:suppressAutoHyphens/>
              <w:jc w:val="both"/>
              <w:rPr>
                <w:sz w:val="28"/>
                <w:szCs w:val="28"/>
              </w:rPr>
            </w:pPr>
            <w:r w:rsidRPr="00D33AD9">
              <w:rPr>
                <w:sz w:val="28"/>
                <w:szCs w:val="28"/>
              </w:rPr>
              <w:lastRenderedPageBreak/>
              <w:t>- для заготовки древесины предоставляются в первую очередь погибшие, поврежденные и перестойные лесные насаждения;</w:t>
            </w:r>
          </w:p>
          <w:p w:rsidR="00190755" w:rsidRPr="00D33AD9" w:rsidRDefault="00190755" w:rsidP="005F515E">
            <w:pPr>
              <w:suppressAutoHyphens/>
              <w:jc w:val="both"/>
              <w:rPr>
                <w:sz w:val="28"/>
                <w:szCs w:val="28"/>
              </w:rPr>
            </w:pPr>
            <w:r w:rsidRPr="00D33AD9">
              <w:rPr>
                <w:sz w:val="28"/>
                <w:szCs w:val="28"/>
              </w:rPr>
              <w:t>-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190755" w:rsidRPr="00D33AD9" w:rsidRDefault="00190755" w:rsidP="005F515E">
            <w:pPr>
              <w:suppressAutoHyphens/>
              <w:jc w:val="both"/>
              <w:rPr>
                <w:sz w:val="28"/>
                <w:szCs w:val="28"/>
              </w:rPr>
            </w:pPr>
            <w:r w:rsidRPr="00D33AD9">
              <w:rPr>
                <w:sz w:val="28"/>
                <w:szCs w:val="28"/>
              </w:rPr>
              <w:t>- запрещается рубка деревьев и кустарников, заготовка древесины которых не допускается приказом Рослесхоза от 05.12.2011 №513;</w:t>
            </w:r>
          </w:p>
          <w:p w:rsidR="00190755" w:rsidRPr="00D33AD9" w:rsidRDefault="00190755" w:rsidP="005F515E">
            <w:pPr>
              <w:suppressAutoHyphens/>
              <w:jc w:val="both"/>
              <w:rPr>
                <w:sz w:val="28"/>
                <w:szCs w:val="28"/>
              </w:rPr>
            </w:pPr>
            <w:r w:rsidRPr="00D33AD9">
              <w:rPr>
                <w:sz w:val="28"/>
                <w:szCs w:val="28"/>
              </w:rPr>
              <w:t>- граждане, юридические лица осуществляют заготовку древесины на основании договоров аренды лесных участков;</w:t>
            </w:r>
          </w:p>
          <w:p w:rsidR="00190755" w:rsidRPr="00D33AD9" w:rsidRDefault="00190755" w:rsidP="0044552A">
            <w:pPr>
              <w:suppressAutoHyphens/>
              <w:jc w:val="both"/>
              <w:rPr>
                <w:sz w:val="28"/>
                <w:szCs w:val="28"/>
              </w:rPr>
            </w:pPr>
            <w:r w:rsidRPr="00D33AD9">
              <w:rPr>
                <w:sz w:val="28"/>
                <w:szCs w:val="28"/>
              </w:rPr>
              <w:t>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 (ч</w:t>
            </w:r>
            <w:r w:rsidR="0044552A" w:rsidRPr="00D33AD9">
              <w:rPr>
                <w:sz w:val="28"/>
                <w:szCs w:val="28"/>
              </w:rPr>
              <w:t>асть</w:t>
            </w:r>
            <w:r w:rsidRPr="00D33AD9">
              <w:rPr>
                <w:sz w:val="28"/>
                <w:szCs w:val="28"/>
              </w:rPr>
              <w:t xml:space="preserve"> 5 ст</w:t>
            </w:r>
            <w:r w:rsidR="0044552A" w:rsidRPr="00D33AD9">
              <w:rPr>
                <w:sz w:val="28"/>
                <w:szCs w:val="28"/>
              </w:rPr>
              <w:t>атьи</w:t>
            </w:r>
            <w:r w:rsidRPr="00D33AD9">
              <w:rPr>
                <w:sz w:val="28"/>
                <w:szCs w:val="28"/>
              </w:rPr>
              <w:t xml:space="preserve"> 17 Л</w:t>
            </w:r>
            <w:r w:rsidR="00B83C60" w:rsidRPr="00D33AD9">
              <w:rPr>
                <w:sz w:val="28"/>
                <w:szCs w:val="28"/>
              </w:rPr>
              <w:t>есного кодекса</w:t>
            </w:r>
            <w:r w:rsidRPr="00D33AD9">
              <w:rPr>
                <w:sz w:val="28"/>
                <w:szCs w:val="28"/>
              </w:rPr>
              <w:t xml:space="preserve"> РФ).</w:t>
            </w:r>
          </w:p>
        </w:tc>
      </w:tr>
      <w:tr w:rsidR="00190755" w:rsidRPr="00D33AD9" w:rsidTr="002B1389">
        <w:trPr>
          <w:trHeight w:val="137"/>
          <w:jc w:val="center"/>
        </w:trPr>
        <w:tc>
          <w:tcPr>
            <w:tcW w:w="796" w:type="dxa"/>
            <w:tcBorders>
              <w:top w:val="single" w:sz="4" w:space="0" w:color="auto"/>
              <w:left w:val="single" w:sz="4" w:space="0" w:color="auto"/>
              <w:bottom w:val="single" w:sz="4" w:space="0" w:color="auto"/>
              <w:right w:val="single" w:sz="4" w:space="0" w:color="auto"/>
            </w:tcBorders>
            <w:shd w:val="clear" w:color="auto" w:fill="auto"/>
          </w:tcPr>
          <w:p w:rsidR="00190755" w:rsidRPr="00D33AD9" w:rsidRDefault="00190755" w:rsidP="005F515E">
            <w:pPr>
              <w:suppressAutoHyphens/>
              <w:jc w:val="center"/>
              <w:rPr>
                <w:sz w:val="28"/>
                <w:szCs w:val="28"/>
              </w:rPr>
            </w:pPr>
            <w:r w:rsidRPr="00D33AD9">
              <w:rPr>
                <w:sz w:val="28"/>
                <w:szCs w:val="28"/>
              </w:rPr>
              <w:t>1</w:t>
            </w:r>
          </w:p>
        </w:tc>
        <w:tc>
          <w:tcPr>
            <w:tcW w:w="2404" w:type="dxa"/>
            <w:tcBorders>
              <w:top w:val="single" w:sz="4" w:space="0" w:color="auto"/>
              <w:left w:val="single" w:sz="4" w:space="0" w:color="auto"/>
              <w:bottom w:val="single" w:sz="4" w:space="0" w:color="auto"/>
            </w:tcBorders>
            <w:shd w:val="clear" w:color="auto" w:fill="auto"/>
          </w:tcPr>
          <w:p w:rsidR="00190755" w:rsidRPr="00D33AD9" w:rsidRDefault="00190755" w:rsidP="005F515E">
            <w:pPr>
              <w:suppressAutoHyphens/>
              <w:jc w:val="both"/>
              <w:rPr>
                <w:sz w:val="28"/>
                <w:szCs w:val="28"/>
              </w:rPr>
            </w:pPr>
          </w:p>
        </w:tc>
        <w:tc>
          <w:tcPr>
            <w:tcW w:w="7304" w:type="dxa"/>
            <w:vMerge/>
            <w:tcBorders>
              <w:bottom w:val="single" w:sz="4" w:space="0" w:color="auto"/>
            </w:tcBorders>
            <w:shd w:val="clear" w:color="auto" w:fill="auto"/>
          </w:tcPr>
          <w:p w:rsidR="00190755" w:rsidRPr="00D33AD9" w:rsidRDefault="00190755" w:rsidP="005F515E">
            <w:pPr>
              <w:suppressAutoHyphens/>
              <w:jc w:val="both"/>
              <w:rPr>
                <w:sz w:val="28"/>
                <w:szCs w:val="28"/>
              </w:rPr>
            </w:pPr>
          </w:p>
        </w:tc>
      </w:tr>
      <w:tr w:rsidR="00190755" w:rsidRPr="00D33AD9" w:rsidTr="002B1389">
        <w:trPr>
          <w:trHeight w:val="137"/>
          <w:jc w:val="center"/>
        </w:trPr>
        <w:tc>
          <w:tcPr>
            <w:tcW w:w="796" w:type="dxa"/>
            <w:tcBorders>
              <w:top w:val="single" w:sz="4" w:space="0" w:color="auto"/>
              <w:left w:val="single" w:sz="4" w:space="0" w:color="auto"/>
              <w:bottom w:val="single" w:sz="4" w:space="0" w:color="auto"/>
              <w:right w:val="single" w:sz="4" w:space="0" w:color="auto"/>
            </w:tcBorders>
            <w:shd w:val="clear" w:color="auto" w:fill="auto"/>
          </w:tcPr>
          <w:p w:rsidR="00190755" w:rsidRPr="00D33AD9" w:rsidRDefault="00190755" w:rsidP="005F515E">
            <w:pPr>
              <w:suppressAutoHyphens/>
              <w:jc w:val="center"/>
              <w:rPr>
                <w:sz w:val="28"/>
                <w:szCs w:val="28"/>
              </w:rPr>
            </w:pPr>
            <w:r w:rsidRPr="00D33AD9">
              <w:rPr>
                <w:sz w:val="28"/>
                <w:szCs w:val="28"/>
              </w:rPr>
              <w:lastRenderedPageBreak/>
              <w:t>1.1</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190755" w:rsidRPr="00D33AD9" w:rsidRDefault="00190755" w:rsidP="005F515E">
            <w:pPr>
              <w:suppressAutoHyphens/>
              <w:jc w:val="both"/>
              <w:rPr>
                <w:sz w:val="28"/>
                <w:szCs w:val="28"/>
              </w:rPr>
            </w:pPr>
            <w:r w:rsidRPr="00D33AD9">
              <w:rPr>
                <w:sz w:val="28"/>
                <w:szCs w:val="28"/>
              </w:rPr>
              <w:t>Городские леса</w:t>
            </w:r>
          </w:p>
        </w:tc>
        <w:tc>
          <w:tcPr>
            <w:tcW w:w="7304" w:type="dxa"/>
            <w:tcBorders>
              <w:top w:val="single" w:sz="4" w:space="0" w:color="auto"/>
              <w:left w:val="single" w:sz="4" w:space="0" w:color="auto"/>
              <w:bottom w:val="single" w:sz="4" w:space="0" w:color="auto"/>
              <w:right w:val="single" w:sz="4" w:space="0" w:color="auto"/>
            </w:tcBorders>
            <w:shd w:val="clear" w:color="auto" w:fill="auto"/>
          </w:tcPr>
          <w:p w:rsidR="00190755" w:rsidRPr="00D33AD9" w:rsidRDefault="00190755" w:rsidP="005F515E">
            <w:pPr>
              <w:suppressAutoHyphens/>
              <w:jc w:val="both"/>
              <w:rPr>
                <w:sz w:val="28"/>
                <w:szCs w:val="28"/>
              </w:rPr>
            </w:pPr>
            <w:r w:rsidRPr="00D33AD9">
              <w:rPr>
                <w:sz w:val="28"/>
                <w:szCs w:val="28"/>
              </w:rPr>
              <w:t>Запрещаются (ч</w:t>
            </w:r>
            <w:r w:rsidR="0044552A" w:rsidRPr="00D33AD9">
              <w:rPr>
                <w:sz w:val="28"/>
                <w:szCs w:val="28"/>
              </w:rPr>
              <w:t xml:space="preserve">асть </w:t>
            </w:r>
            <w:r w:rsidRPr="00D33AD9">
              <w:rPr>
                <w:sz w:val="28"/>
                <w:szCs w:val="28"/>
              </w:rPr>
              <w:t>2 ст</w:t>
            </w:r>
            <w:r w:rsidR="0044552A" w:rsidRPr="00D33AD9">
              <w:rPr>
                <w:sz w:val="28"/>
                <w:szCs w:val="28"/>
              </w:rPr>
              <w:t>атьи</w:t>
            </w:r>
            <w:r w:rsidRPr="00D33AD9">
              <w:rPr>
                <w:sz w:val="28"/>
                <w:szCs w:val="28"/>
              </w:rPr>
              <w:t xml:space="preserve"> 116 Л</w:t>
            </w:r>
            <w:r w:rsidR="00B83C60" w:rsidRPr="00D33AD9">
              <w:rPr>
                <w:sz w:val="28"/>
                <w:szCs w:val="28"/>
              </w:rPr>
              <w:t>есного кодекса</w:t>
            </w:r>
            <w:r w:rsidRPr="00D33AD9">
              <w:rPr>
                <w:sz w:val="28"/>
                <w:szCs w:val="28"/>
              </w:rPr>
              <w:t xml:space="preserve"> РФ):</w:t>
            </w:r>
          </w:p>
          <w:p w:rsidR="00190755" w:rsidRPr="00D33AD9" w:rsidRDefault="00190755" w:rsidP="005F515E">
            <w:pPr>
              <w:suppressAutoHyphens/>
              <w:jc w:val="both"/>
              <w:rPr>
                <w:sz w:val="28"/>
                <w:szCs w:val="28"/>
              </w:rPr>
            </w:pPr>
            <w:r w:rsidRPr="00D33AD9">
              <w:rPr>
                <w:sz w:val="28"/>
                <w:szCs w:val="28"/>
              </w:rPr>
              <w:t>1) использование токсичных химических препаратов;</w:t>
            </w:r>
          </w:p>
          <w:p w:rsidR="00190755" w:rsidRPr="00D33AD9" w:rsidRDefault="00190755" w:rsidP="005F515E">
            <w:pPr>
              <w:suppressAutoHyphens/>
              <w:jc w:val="both"/>
              <w:rPr>
                <w:sz w:val="28"/>
                <w:szCs w:val="28"/>
              </w:rPr>
            </w:pPr>
            <w:r w:rsidRPr="00D33AD9">
              <w:rPr>
                <w:sz w:val="28"/>
                <w:szCs w:val="28"/>
              </w:rPr>
              <w:t>2) осуществление видов деятельности в сфере охотничьего хозяйства;</w:t>
            </w:r>
          </w:p>
          <w:p w:rsidR="00190755" w:rsidRPr="00D33AD9" w:rsidRDefault="00190755" w:rsidP="005F515E">
            <w:pPr>
              <w:suppressAutoHyphens/>
              <w:jc w:val="both"/>
              <w:rPr>
                <w:sz w:val="28"/>
                <w:szCs w:val="28"/>
              </w:rPr>
            </w:pPr>
            <w:r w:rsidRPr="00D33AD9">
              <w:rPr>
                <w:sz w:val="28"/>
                <w:szCs w:val="28"/>
              </w:rPr>
              <w:t>3) ведение сельского хозяйства;</w:t>
            </w:r>
          </w:p>
          <w:p w:rsidR="00190755" w:rsidRPr="00D33AD9" w:rsidRDefault="00190755" w:rsidP="005F515E">
            <w:pPr>
              <w:suppressAutoHyphens/>
              <w:jc w:val="both"/>
              <w:rPr>
                <w:sz w:val="28"/>
                <w:szCs w:val="28"/>
              </w:rPr>
            </w:pPr>
            <w:r w:rsidRPr="00D33AD9">
              <w:rPr>
                <w:sz w:val="28"/>
                <w:szCs w:val="28"/>
              </w:rPr>
              <w:t>4) разведка и добыча полезных ископаемых;</w:t>
            </w:r>
          </w:p>
          <w:p w:rsidR="00190755" w:rsidRPr="00D33AD9" w:rsidRDefault="00190755" w:rsidP="005F515E">
            <w:pPr>
              <w:suppressAutoHyphens/>
              <w:jc w:val="both"/>
              <w:rPr>
                <w:sz w:val="28"/>
                <w:szCs w:val="28"/>
              </w:rPr>
            </w:pPr>
            <w:r w:rsidRPr="00D33AD9">
              <w:rPr>
                <w:sz w:val="28"/>
                <w:szCs w:val="28"/>
              </w:rPr>
              <w:t>5) строительство и эксплуатация объектов капитального строительства, за исключением гидротехнических сооружений.</w:t>
            </w:r>
          </w:p>
          <w:p w:rsidR="00190755" w:rsidRPr="00D33AD9" w:rsidRDefault="00190755" w:rsidP="0044552A">
            <w:pPr>
              <w:suppressAutoHyphens/>
              <w:ind w:firstLine="540"/>
              <w:jc w:val="both"/>
              <w:rPr>
                <w:sz w:val="28"/>
                <w:szCs w:val="28"/>
              </w:rPr>
            </w:pPr>
            <w:r w:rsidRPr="00D33AD9">
              <w:rPr>
                <w:sz w:val="28"/>
                <w:szCs w:val="28"/>
              </w:rPr>
              <w:t>Изменение границ земель, на которых располагаются городские леса, которое может привести к уменьшению их площади, не допускается. (ч</w:t>
            </w:r>
            <w:r w:rsidR="0044552A" w:rsidRPr="00D33AD9">
              <w:rPr>
                <w:sz w:val="28"/>
                <w:szCs w:val="28"/>
              </w:rPr>
              <w:t>асть</w:t>
            </w:r>
            <w:r w:rsidRPr="00D33AD9">
              <w:rPr>
                <w:sz w:val="28"/>
                <w:szCs w:val="28"/>
              </w:rPr>
              <w:t xml:space="preserve"> 3 ст</w:t>
            </w:r>
            <w:r w:rsidR="0044552A" w:rsidRPr="00D33AD9">
              <w:rPr>
                <w:sz w:val="28"/>
                <w:szCs w:val="28"/>
              </w:rPr>
              <w:t xml:space="preserve">атьи </w:t>
            </w:r>
            <w:r w:rsidRPr="00D33AD9">
              <w:rPr>
                <w:sz w:val="28"/>
                <w:szCs w:val="28"/>
              </w:rPr>
              <w:t xml:space="preserve">116 </w:t>
            </w:r>
            <w:r w:rsidR="00B83C60" w:rsidRPr="00D33AD9">
              <w:rPr>
                <w:sz w:val="28"/>
                <w:szCs w:val="28"/>
              </w:rPr>
              <w:t>Лесного кодекса</w:t>
            </w:r>
            <w:r w:rsidRPr="00D33AD9">
              <w:rPr>
                <w:sz w:val="28"/>
                <w:szCs w:val="28"/>
              </w:rPr>
              <w:t xml:space="preserve"> РФ).</w:t>
            </w:r>
          </w:p>
        </w:tc>
      </w:tr>
    </w:tbl>
    <w:p w:rsidR="00190755" w:rsidRPr="00D33AD9" w:rsidRDefault="00190755" w:rsidP="005F515E">
      <w:pPr>
        <w:pStyle w:val="2"/>
        <w:suppressAutoHyphens/>
        <w:jc w:val="center"/>
        <w:rPr>
          <w:bCs/>
          <w:iCs/>
          <w:caps/>
          <w:szCs w:val="28"/>
        </w:rPr>
      </w:pPr>
      <w:r w:rsidRPr="00D33AD9">
        <w:rPr>
          <w:bCs/>
          <w:iCs/>
          <w:szCs w:val="28"/>
        </w:rPr>
        <w:br w:type="page"/>
      </w:r>
      <w:bookmarkStart w:id="231" w:name="_Toc54189930"/>
      <w:bookmarkStart w:id="232" w:name="_Toc71032407"/>
      <w:bookmarkStart w:id="233" w:name="_Toc90821112"/>
      <w:r w:rsidRPr="00D33AD9">
        <w:rPr>
          <w:bCs/>
          <w:iCs/>
          <w:caps/>
          <w:szCs w:val="28"/>
        </w:rPr>
        <w:lastRenderedPageBreak/>
        <w:t>РАЗДЕЛ 3.2. Ограничения по видам особо защитных участков лесов</w:t>
      </w:r>
      <w:bookmarkEnd w:id="231"/>
      <w:bookmarkEnd w:id="232"/>
      <w:bookmarkEnd w:id="233"/>
    </w:p>
    <w:p w:rsidR="00B56F08" w:rsidRPr="00D33AD9" w:rsidRDefault="00B56F08" w:rsidP="00B56F08">
      <w:pPr>
        <w:rPr>
          <w:sz w:val="28"/>
          <w:szCs w:val="28"/>
        </w:rPr>
      </w:pPr>
    </w:p>
    <w:p w:rsidR="00190755" w:rsidRPr="00D33AD9" w:rsidRDefault="00190755" w:rsidP="005F515E">
      <w:pPr>
        <w:shd w:val="clear" w:color="auto" w:fill="FFFFFF"/>
        <w:ind w:firstLine="709"/>
        <w:jc w:val="both"/>
        <w:rPr>
          <w:sz w:val="28"/>
          <w:szCs w:val="28"/>
        </w:rPr>
      </w:pPr>
      <w:r w:rsidRPr="00D33AD9">
        <w:rPr>
          <w:sz w:val="28"/>
          <w:szCs w:val="28"/>
        </w:rPr>
        <w:t>1. Особо защитные участки лесов могут быть выделены в защитных лесах, эксплуатационных лесах и резервных лесах.</w:t>
      </w:r>
    </w:p>
    <w:p w:rsidR="00190755" w:rsidRPr="00D33AD9" w:rsidRDefault="00190755" w:rsidP="005F515E">
      <w:pPr>
        <w:shd w:val="clear" w:color="auto" w:fill="FFFFFF"/>
        <w:ind w:firstLine="709"/>
        <w:jc w:val="both"/>
        <w:rPr>
          <w:sz w:val="28"/>
          <w:szCs w:val="28"/>
        </w:rPr>
      </w:pPr>
      <w:bookmarkStart w:id="234" w:name="dst1085"/>
      <w:bookmarkEnd w:id="234"/>
      <w:r w:rsidRPr="00D33AD9">
        <w:rPr>
          <w:sz w:val="28"/>
          <w:szCs w:val="28"/>
        </w:rPr>
        <w:t>2. К особо защитным участкам лесов относятся:</w:t>
      </w:r>
    </w:p>
    <w:p w:rsidR="00190755" w:rsidRPr="00D33AD9" w:rsidRDefault="00190755" w:rsidP="005F515E">
      <w:pPr>
        <w:shd w:val="clear" w:color="auto" w:fill="FFFFFF"/>
        <w:ind w:firstLine="709"/>
        <w:jc w:val="both"/>
        <w:rPr>
          <w:sz w:val="28"/>
          <w:szCs w:val="28"/>
        </w:rPr>
      </w:pPr>
      <w:bookmarkStart w:id="235" w:name="dst1086"/>
      <w:bookmarkEnd w:id="235"/>
      <w:r w:rsidRPr="00D33AD9">
        <w:rPr>
          <w:sz w:val="28"/>
          <w:szCs w:val="28"/>
        </w:rPr>
        <w:t>1) берегозащитные, почвозащитные участки лесов, расположенных вдоль водных объектов, склонов оврагов;</w:t>
      </w:r>
    </w:p>
    <w:p w:rsidR="00190755" w:rsidRPr="00D33AD9" w:rsidRDefault="00190755" w:rsidP="005F515E">
      <w:pPr>
        <w:shd w:val="clear" w:color="auto" w:fill="FFFFFF"/>
        <w:ind w:firstLine="709"/>
        <w:jc w:val="both"/>
        <w:rPr>
          <w:sz w:val="28"/>
          <w:szCs w:val="28"/>
        </w:rPr>
      </w:pPr>
      <w:bookmarkStart w:id="236" w:name="dst1087"/>
      <w:bookmarkEnd w:id="236"/>
      <w:r w:rsidRPr="00D33AD9">
        <w:rPr>
          <w:sz w:val="28"/>
          <w:szCs w:val="28"/>
        </w:rPr>
        <w:t>2) опушки лесов, граничащие с безлесными пространствами;</w:t>
      </w:r>
    </w:p>
    <w:p w:rsidR="00190755" w:rsidRPr="00D33AD9" w:rsidRDefault="00190755" w:rsidP="005F515E">
      <w:pPr>
        <w:shd w:val="clear" w:color="auto" w:fill="FFFFFF"/>
        <w:ind w:firstLine="709"/>
        <w:jc w:val="both"/>
        <w:rPr>
          <w:sz w:val="28"/>
          <w:szCs w:val="28"/>
        </w:rPr>
      </w:pPr>
      <w:bookmarkStart w:id="237" w:name="dst1088"/>
      <w:bookmarkEnd w:id="237"/>
      <w:r w:rsidRPr="00D33AD9">
        <w:rPr>
          <w:sz w:val="28"/>
          <w:szCs w:val="28"/>
        </w:rPr>
        <w:t>3) лесосеменные плантации, постоянные лесосеменные участки и другие объекты лесного семеноводства;</w:t>
      </w:r>
    </w:p>
    <w:p w:rsidR="00190755" w:rsidRPr="00D33AD9" w:rsidRDefault="00190755" w:rsidP="005F515E">
      <w:pPr>
        <w:shd w:val="clear" w:color="auto" w:fill="FFFFFF"/>
        <w:ind w:firstLine="709"/>
        <w:jc w:val="both"/>
        <w:rPr>
          <w:sz w:val="28"/>
          <w:szCs w:val="28"/>
        </w:rPr>
      </w:pPr>
      <w:bookmarkStart w:id="238" w:name="dst1089"/>
      <w:bookmarkEnd w:id="238"/>
      <w:r w:rsidRPr="00D33AD9">
        <w:rPr>
          <w:sz w:val="28"/>
          <w:szCs w:val="28"/>
        </w:rPr>
        <w:t>4) заповедные лесные участки;</w:t>
      </w:r>
    </w:p>
    <w:p w:rsidR="00190755" w:rsidRPr="00D33AD9" w:rsidRDefault="00190755" w:rsidP="005F515E">
      <w:pPr>
        <w:shd w:val="clear" w:color="auto" w:fill="FFFFFF"/>
        <w:ind w:firstLine="709"/>
        <w:jc w:val="both"/>
        <w:rPr>
          <w:sz w:val="28"/>
          <w:szCs w:val="28"/>
        </w:rPr>
      </w:pPr>
      <w:bookmarkStart w:id="239" w:name="dst1090"/>
      <w:bookmarkEnd w:id="239"/>
      <w:r w:rsidRPr="00D33AD9">
        <w:rPr>
          <w:sz w:val="28"/>
          <w:szCs w:val="28"/>
        </w:rPr>
        <w:t>5) участки лесов с наличием реликтовых и эндемичных растений;</w:t>
      </w:r>
    </w:p>
    <w:p w:rsidR="00190755" w:rsidRPr="00D33AD9" w:rsidRDefault="00190755" w:rsidP="005F515E">
      <w:pPr>
        <w:shd w:val="clear" w:color="auto" w:fill="FFFFFF"/>
        <w:ind w:firstLine="709"/>
        <w:jc w:val="both"/>
        <w:rPr>
          <w:sz w:val="28"/>
          <w:szCs w:val="28"/>
        </w:rPr>
      </w:pPr>
      <w:bookmarkStart w:id="240" w:name="dst1091"/>
      <w:bookmarkEnd w:id="240"/>
      <w:r w:rsidRPr="00D33AD9">
        <w:rPr>
          <w:sz w:val="28"/>
          <w:szCs w:val="28"/>
        </w:rPr>
        <w:t>6) места обитания редких и находящихся под угрозой исчезновения диких животных;</w:t>
      </w:r>
    </w:p>
    <w:p w:rsidR="00190755" w:rsidRPr="00D33AD9" w:rsidRDefault="00190755" w:rsidP="005F515E">
      <w:pPr>
        <w:shd w:val="clear" w:color="auto" w:fill="FFFFFF"/>
        <w:ind w:firstLine="709"/>
        <w:jc w:val="both"/>
        <w:rPr>
          <w:sz w:val="28"/>
          <w:szCs w:val="28"/>
        </w:rPr>
      </w:pPr>
      <w:bookmarkStart w:id="241" w:name="dst1092"/>
      <w:bookmarkEnd w:id="241"/>
      <w:r w:rsidRPr="00D33AD9">
        <w:rPr>
          <w:sz w:val="28"/>
          <w:szCs w:val="28"/>
        </w:rPr>
        <w:t>7) объекты природного наследия;</w:t>
      </w:r>
    </w:p>
    <w:p w:rsidR="00190755" w:rsidRPr="00D33AD9" w:rsidRDefault="00190755" w:rsidP="005F515E">
      <w:pPr>
        <w:shd w:val="clear" w:color="auto" w:fill="FFFFFF"/>
        <w:ind w:firstLine="709"/>
        <w:jc w:val="both"/>
        <w:rPr>
          <w:sz w:val="28"/>
          <w:szCs w:val="28"/>
        </w:rPr>
      </w:pPr>
      <w:bookmarkStart w:id="242" w:name="dst1093"/>
      <w:bookmarkEnd w:id="242"/>
      <w:r w:rsidRPr="00D33AD9">
        <w:rPr>
          <w:sz w:val="28"/>
          <w:szCs w:val="28"/>
        </w:rPr>
        <w:t>8) другие особо защитные участки лесов, предусмотренные лесоустроительной инструкцией.</w:t>
      </w:r>
    </w:p>
    <w:p w:rsidR="00190755" w:rsidRPr="00D33AD9" w:rsidRDefault="00190755" w:rsidP="005F515E">
      <w:pPr>
        <w:shd w:val="clear" w:color="auto" w:fill="FFFFFF"/>
        <w:ind w:firstLine="709"/>
        <w:jc w:val="both"/>
        <w:rPr>
          <w:sz w:val="28"/>
          <w:szCs w:val="28"/>
        </w:rPr>
      </w:pPr>
      <w:bookmarkStart w:id="243" w:name="dst1094"/>
      <w:bookmarkEnd w:id="243"/>
      <w:r w:rsidRPr="00D33AD9">
        <w:rPr>
          <w:sz w:val="28"/>
          <w:szCs w:val="28"/>
        </w:rPr>
        <w:t>3. На заповедных лесных участках запрещаются:</w:t>
      </w:r>
    </w:p>
    <w:p w:rsidR="00190755" w:rsidRPr="00D33AD9" w:rsidRDefault="00190755" w:rsidP="005F515E">
      <w:pPr>
        <w:shd w:val="clear" w:color="auto" w:fill="FFFFFF"/>
        <w:ind w:firstLine="709"/>
        <w:jc w:val="both"/>
        <w:rPr>
          <w:sz w:val="28"/>
          <w:szCs w:val="28"/>
        </w:rPr>
      </w:pPr>
      <w:bookmarkStart w:id="244" w:name="dst1095"/>
      <w:bookmarkEnd w:id="244"/>
      <w:r w:rsidRPr="00D33AD9">
        <w:rPr>
          <w:sz w:val="28"/>
          <w:szCs w:val="28"/>
        </w:rPr>
        <w:t>1) проведение рубок лесных насаждений;</w:t>
      </w:r>
    </w:p>
    <w:p w:rsidR="00190755" w:rsidRPr="00D33AD9" w:rsidRDefault="00190755" w:rsidP="005F515E">
      <w:pPr>
        <w:shd w:val="clear" w:color="auto" w:fill="FFFFFF"/>
        <w:ind w:firstLine="709"/>
        <w:jc w:val="both"/>
        <w:rPr>
          <w:sz w:val="28"/>
          <w:szCs w:val="28"/>
        </w:rPr>
      </w:pPr>
      <w:bookmarkStart w:id="245" w:name="dst1096"/>
      <w:bookmarkEnd w:id="245"/>
      <w:r w:rsidRPr="00D33AD9">
        <w:rPr>
          <w:sz w:val="28"/>
          <w:szCs w:val="28"/>
        </w:rPr>
        <w:t>2) использование токсичных химических препаратов;</w:t>
      </w:r>
    </w:p>
    <w:p w:rsidR="00190755" w:rsidRPr="00D33AD9" w:rsidRDefault="00190755" w:rsidP="005F515E">
      <w:pPr>
        <w:shd w:val="clear" w:color="auto" w:fill="FFFFFF"/>
        <w:ind w:firstLine="709"/>
        <w:jc w:val="both"/>
        <w:rPr>
          <w:sz w:val="28"/>
          <w:szCs w:val="28"/>
        </w:rPr>
      </w:pPr>
      <w:bookmarkStart w:id="246" w:name="dst1097"/>
      <w:bookmarkEnd w:id="246"/>
      <w:r w:rsidRPr="00D33AD9">
        <w:rPr>
          <w:sz w:val="28"/>
          <w:szCs w:val="28"/>
        </w:rPr>
        <w:t>3) ведение сельского хозяйства;</w:t>
      </w:r>
    </w:p>
    <w:p w:rsidR="00190755" w:rsidRPr="00D33AD9" w:rsidRDefault="00190755" w:rsidP="005F515E">
      <w:pPr>
        <w:shd w:val="clear" w:color="auto" w:fill="FFFFFF"/>
        <w:ind w:firstLine="709"/>
        <w:jc w:val="both"/>
        <w:rPr>
          <w:sz w:val="28"/>
          <w:szCs w:val="28"/>
        </w:rPr>
      </w:pPr>
      <w:bookmarkStart w:id="247" w:name="dst1098"/>
      <w:bookmarkEnd w:id="247"/>
      <w:r w:rsidRPr="00D33AD9">
        <w:rPr>
          <w:sz w:val="28"/>
          <w:szCs w:val="28"/>
        </w:rPr>
        <w:t>4) разведка и добыча полезных ископаемых;</w:t>
      </w:r>
    </w:p>
    <w:p w:rsidR="00190755" w:rsidRPr="00D33AD9" w:rsidRDefault="00190755" w:rsidP="005F515E">
      <w:pPr>
        <w:shd w:val="clear" w:color="auto" w:fill="FFFFFF"/>
        <w:ind w:firstLine="709"/>
        <w:jc w:val="both"/>
        <w:rPr>
          <w:sz w:val="28"/>
          <w:szCs w:val="28"/>
        </w:rPr>
      </w:pPr>
      <w:bookmarkStart w:id="248" w:name="dst1099"/>
      <w:bookmarkEnd w:id="248"/>
      <w:r w:rsidRPr="00D33AD9">
        <w:rPr>
          <w:sz w:val="28"/>
          <w:szCs w:val="28"/>
        </w:rPr>
        <w:t>5) строительство и эксплуатация объектов капитального строительства.</w:t>
      </w:r>
    </w:p>
    <w:p w:rsidR="00190755" w:rsidRPr="00D33AD9" w:rsidRDefault="00190755" w:rsidP="0097647F">
      <w:pPr>
        <w:shd w:val="clear" w:color="auto" w:fill="FFFFFF"/>
        <w:tabs>
          <w:tab w:val="left" w:pos="2552"/>
        </w:tabs>
        <w:ind w:firstLine="709"/>
        <w:jc w:val="both"/>
        <w:rPr>
          <w:sz w:val="28"/>
          <w:szCs w:val="28"/>
        </w:rPr>
      </w:pPr>
      <w:bookmarkStart w:id="249" w:name="dst1100"/>
      <w:bookmarkEnd w:id="249"/>
      <w:r w:rsidRPr="00D33AD9">
        <w:rPr>
          <w:sz w:val="28"/>
          <w:szCs w:val="28"/>
        </w:rPr>
        <w:t>4. На особо защитных участках лесов, за исключением указанных выше пунктов, запрещаются:</w:t>
      </w:r>
    </w:p>
    <w:p w:rsidR="00190755" w:rsidRPr="00D33AD9" w:rsidRDefault="00190755" w:rsidP="005F515E">
      <w:pPr>
        <w:shd w:val="clear" w:color="auto" w:fill="FFFFFF"/>
        <w:ind w:firstLine="709"/>
        <w:jc w:val="both"/>
        <w:rPr>
          <w:sz w:val="28"/>
          <w:szCs w:val="28"/>
        </w:rPr>
      </w:pPr>
      <w:bookmarkStart w:id="250" w:name="dst1101"/>
      <w:bookmarkEnd w:id="250"/>
      <w:r w:rsidRPr="00D33AD9">
        <w:rPr>
          <w:sz w:val="28"/>
          <w:szCs w:val="28"/>
        </w:rPr>
        <w:t>1) проведение сплошных рубок лесных насаждений, за исключением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190755" w:rsidRPr="00D33AD9" w:rsidRDefault="00190755" w:rsidP="005F515E">
      <w:pPr>
        <w:shd w:val="clear" w:color="auto" w:fill="FFFFFF"/>
        <w:ind w:firstLine="709"/>
        <w:jc w:val="both"/>
        <w:rPr>
          <w:sz w:val="28"/>
          <w:szCs w:val="28"/>
        </w:rPr>
      </w:pPr>
      <w:bookmarkStart w:id="251" w:name="dst1102"/>
      <w:bookmarkEnd w:id="251"/>
      <w:r w:rsidRPr="00D33AD9">
        <w:rPr>
          <w:sz w:val="28"/>
          <w:szCs w:val="28"/>
        </w:rPr>
        <w:t>2) ведение сельского хозяйства, за исключением сенокошения и пчеловодства;</w:t>
      </w:r>
    </w:p>
    <w:p w:rsidR="00190755" w:rsidRPr="00D33AD9" w:rsidRDefault="00190755" w:rsidP="005F515E">
      <w:pPr>
        <w:shd w:val="clear" w:color="auto" w:fill="FFFFFF"/>
        <w:ind w:firstLine="709"/>
        <w:jc w:val="both"/>
        <w:rPr>
          <w:sz w:val="28"/>
          <w:szCs w:val="28"/>
        </w:rPr>
      </w:pPr>
      <w:bookmarkStart w:id="252" w:name="dst1103"/>
      <w:bookmarkEnd w:id="252"/>
      <w:r w:rsidRPr="00D33AD9">
        <w:rPr>
          <w:sz w:val="28"/>
          <w:szCs w:val="28"/>
        </w:rPr>
        <w:t>3) строительство и эксплуатация объектов капитального строительства, за исключением линейных объектов и гидротехнических сооружений.</w:t>
      </w:r>
    </w:p>
    <w:p w:rsidR="00190755" w:rsidRPr="00D33AD9" w:rsidRDefault="00190755" w:rsidP="005F515E">
      <w:pPr>
        <w:shd w:val="clear" w:color="auto" w:fill="FFFFFF"/>
        <w:ind w:firstLine="709"/>
        <w:jc w:val="both"/>
        <w:rPr>
          <w:sz w:val="28"/>
          <w:szCs w:val="28"/>
        </w:rPr>
      </w:pPr>
      <w:bookmarkStart w:id="253" w:name="dst1104"/>
      <w:bookmarkEnd w:id="253"/>
      <w:r w:rsidRPr="00D33AD9">
        <w:rPr>
          <w:sz w:val="28"/>
          <w:szCs w:val="28"/>
        </w:rPr>
        <w:t>5. На особо защитных участках лесов проведение выборочных рубок допускается только в целях вырубки погибших и поврежденных лесных насаждений.</w:t>
      </w:r>
    </w:p>
    <w:p w:rsidR="00190755" w:rsidRPr="00D33AD9" w:rsidRDefault="00190755" w:rsidP="005F515E">
      <w:pPr>
        <w:shd w:val="clear" w:color="auto" w:fill="FFFFFF"/>
        <w:ind w:firstLine="709"/>
        <w:jc w:val="both"/>
        <w:rPr>
          <w:sz w:val="28"/>
          <w:szCs w:val="28"/>
        </w:rPr>
      </w:pPr>
      <w:bookmarkStart w:id="254" w:name="dst1105"/>
      <w:bookmarkEnd w:id="254"/>
      <w:r w:rsidRPr="00D33AD9">
        <w:rPr>
          <w:sz w:val="28"/>
          <w:szCs w:val="28"/>
        </w:rPr>
        <w:t>6. На особо защитных участках лесов запрещается осуществление деятельности, несовместимой с их целевым назначением и полезными функциями.</w:t>
      </w:r>
    </w:p>
    <w:p w:rsidR="00190755" w:rsidRPr="00D33AD9" w:rsidRDefault="00190755" w:rsidP="005F515E">
      <w:pPr>
        <w:shd w:val="clear" w:color="auto" w:fill="FFFFFF"/>
        <w:ind w:firstLine="709"/>
        <w:jc w:val="both"/>
        <w:rPr>
          <w:sz w:val="28"/>
          <w:szCs w:val="28"/>
        </w:rPr>
      </w:pPr>
      <w:bookmarkStart w:id="255" w:name="dst1106"/>
      <w:bookmarkEnd w:id="255"/>
      <w:r w:rsidRPr="00D33AD9">
        <w:rPr>
          <w:sz w:val="28"/>
          <w:szCs w:val="28"/>
        </w:rPr>
        <w:t>7. Выделение и упразднение особо защитных участков лесов, установление и изменение границ земель, на которых располагаются особо защитные участки лесов, осуществляются решениями уполномоченного федерального органа исполнительной власти в соответствии со </w:t>
      </w:r>
      <w:hyperlink r:id="rId87" w:anchor="dst100478" w:history="1">
        <w:r w:rsidRPr="00D33AD9">
          <w:rPr>
            <w:sz w:val="28"/>
            <w:szCs w:val="28"/>
          </w:rPr>
          <w:t>статьей 81</w:t>
        </w:r>
      </w:hyperlink>
      <w:r w:rsidRPr="00D33AD9">
        <w:rPr>
          <w:sz w:val="28"/>
          <w:szCs w:val="28"/>
        </w:rPr>
        <w:t xml:space="preserve"> Лесного Кодекса в порядке, </w:t>
      </w:r>
      <w:r w:rsidRPr="00D33AD9">
        <w:rPr>
          <w:sz w:val="28"/>
          <w:szCs w:val="28"/>
        </w:rPr>
        <w:lastRenderedPageBreak/>
        <w:t>установленном лесоустроительной инструкцией, утвержденной в соответствии с</w:t>
      </w:r>
      <w:hyperlink r:id="rId88" w:anchor="dst100939" w:history="1">
        <w:r w:rsidRPr="00D33AD9">
          <w:rPr>
            <w:sz w:val="28"/>
            <w:szCs w:val="28"/>
          </w:rPr>
          <w:t>частью 2 статьи 67</w:t>
        </w:r>
      </w:hyperlink>
      <w:r w:rsidRPr="00D33AD9">
        <w:rPr>
          <w:sz w:val="28"/>
          <w:szCs w:val="28"/>
        </w:rPr>
        <w:t>Лесного Кодекса.</w:t>
      </w:r>
    </w:p>
    <w:p w:rsidR="00190755" w:rsidRPr="00D33AD9" w:rsidRDefault="00190755" w:rsidP="005F515E">
      <w:pPr>
        <w:shd w:val="clear" w:color="auto" w:fill="FFFFFF"/>
        <w:ind w:firstLine="709"/>
        <w:jc w:val="both"/>
        <w:rPr>
          <w:sz w:val="28"/>
          <w:szCs w:val="28"/>
        </w:rPr>
      </w:pPr>
      <w:bookmarkStart w:id="256" w:name="dst1107"/>
      <w:bookmarkEnd w:id="256"/>
      <w:r w:rsidRPr="00D33AD9">
        <w:rPr>
          <w:sz w:val="28"/>
          <w:szCs w:val="28"/>
        </w:rPr>
        <w:t>8. Обязательным приложением к решению о выделении особо защитных участков лесов является текстовое и графическое описание местоположения границ таких земель,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w:t>
      </w:r>
      <w:r w:rsidR="009168FF">
        <w:rPr>
          <w:sz w:val="28"/>
          <w:szCs w:val="28"/>
        </w:rPr>
        <w:t xml:space="preserve"> </w:t>
      </w:r>
      <w:hyperlink r:id="rId89" w:anchor="dst0" w:history="1">
        <w:r w:rsidRPr="00D33AD9">
          <w:rPr>
            <w:sz w:val="28"/>
            <w:szCs w:val="28"/>
          </w:rPr>
          <w:t>законом</w:t>
        </w:r>
      </w:hyperlink>
      <w:r w:rsidR="009168FF">
        <w:t xml:space="preserve"> </w:t>
      </w:r>
      <w:r w:rsidRPr="00D33AD9">
        <w:rPr>
          <w:sz w:val="28"/>
          <w:szCs w:val="28"/>
        </w:rPr>
        <w:t>от 13</w:t>
      </w:r>
      <w:r w:rsidR="00A649A2" w:rsidRPr="00D33AD9">
        <w:rPr>
          <w:sz w:val="28"/>
          <w:szCs w:val="28"/>
        </w:rPr>
        <w:t>.07.</w:t>
      </w:r>
      <w:r w:rsidRPr="00D33AD9">
        <w:rPr>
          <w:sz w:val="28"/>
          <w:szCs w:val="28"/>
        </w:rPr>
        <w:t xml:space="preserve">2015 №218-ФЗ </w:t>
      </w:r>
      <w:r w:rsidR="0073425E" w:rsidRPr="00D33AD9">
        <w:rPr>
          <w:sz w:val="28"/>
          <w:szCs w:val="28"/>
        </w:rPr>
        <w:t>«</w:t>
      </w:r>
      <w:r w:rsidRPr="00D33AD9">
        <w:rPr>
          <w:sz w:val="28"/>
          <w:szCs w:val="28"/>
        </w:rPr>
        <w:t>О государственной регистрации недвижимости</w:t>
      </w:r>
      <w:r w:rsidR="0073425E" w:rsidRPr="00D33AD9">
        <w:rPr>
          <w:sz w:val="28"/>
          <w:szCs w:val="28"/>
        </w:rPr>
        <w:t>»</w:t>
      </w:r>
      <w:r w:rsidRPr="00D33AD9">
        <w:rPr>
          <w:sz w:val="28"/>
          <w:szCs w:val="28"/>
        </w:rPr>
        <w:t>.</w:t>
      </w:r>
    </w:p>
    <w:p w:rsidR="00DB6993" w:rsidRPr="00D33AD9" w:rsidRDefault="00190755" w:rsidP="00DB6993">
      <w:pPr>
        <w:ind w:firstLine="709"/>
        <w:jc w:val="both"/>
        <w:rPr>
          <w:sz w:val="28"/>
          <w:szCs w:val="28"/>
        </w:rPr>
      </w:pPr>
      <w:r w:rsidRPr="00D33AD9">
        <w:rPr>
          <w:sz w:val="28"/>
          <w:szCs w:val="28"/>
        </w:rPr>
        <w:t xml:space="preserve">Необходимо особо отметить, что на основании существующей лесоустроительной нормативной документации, действующей на территории Российской Федерации, режим, устанавливаемый в городских лесах, имеет ряд строгих требований и запретов, таким образом, введение ограничений по видам особо защитных участков леса на территории </w:t>
      </w:r>
      <w:r w:rsidR="006214A1" w:rsidRPr="00D33AD9">
        <w:rPr>
          <w:sz w:val="28"/>
          <w:szCs w:val="28"/>
        </w:rPr>
        <w:t xml:space="preserve">лесничества </w:t>
      </w:r>
      <w:r w:rsidR="0016390A" w:rsidRPr="00D33AD9">
        <w:rPr>
          <w:sz w:val="28"/>
          <w:szCs w:val="28"/>
        </w:rPr>
        <w:t>города Батайск</w:t>
      </w:r>
      <w:r w:rsidRPr="00D33AD9">
        <w:rPr>
          <w:sz w:val="28"/>
          <w:szCs w:val="28"/>
        </w:rPr>
        <w:t xml:space="preserve"> нецелесообразно, таблица не приводится.</w:t>
      </w:r>
    </w:p>
    <w:p w:rsidR="00190755" w:rsidRPr="00D33AD9" w:rsidRDefault="00190755" w:rsidP="00DB6993">
      <w:pPr>
        <w:ind w:firstLine="709"/>
        <w:jc w:val="right"/>
        <w:rPr>
          <w:sz w:val="28"/>
          <w:szCs w:val="28"/>
        </w:rPr>
      </w:pPr>
      <w:r w:rsidRPr="00D33AD9">
        <w:rPr>
          <w:sz w:val="28"/>
          <w:szCs w:val="28"/>
        </w:rPr>
        <w:t>Таблица 3.2.2</w:t>
      </w:r>
    </w:p>
    <w:p w:rsidR="00190755" w:rsidRPr="00D33AD9" w:rsidRDefault="00190755" w:rsidP="005F515E">
      <w:pPr>
        <w:widowControl w:val="0"/>
        <w:suppressAutoHyphens/>
        <w:jc w:val="center"/>
        <w:rPr>
          <w:sz w:val="28"/>
          <w:szCs w:val="28"/>
        </w:rPr>
      </w:pPr>
      <w:r w:rsidRPr="00D33AD9">
        <w:rPr>
          <w:sz w:val="28"/>
          <w:szCs w:val="28"/>
        </w:rPr>
        <w:t>Ограничения по видам рубок в особо защитных участках леса</w:t>
      </w:r>
    </w:p>
    <w:tbl>
      <w:tblPr>
        <w:tblW w:w="10286" w:type="dxa"/>
        <w:tblInd w:w="62" w:type="dxa"/>
        <w:tblLayout w:type="fixed"/>
        <w:tblCellMar>
          <w:top w:w="75" w:type="dxa"/>
          <w:left w:w="0" w:type="dxa"/>
          <w:bottom w:w="75" w:type="dxa"/>
          <w:right w:w="0" w:type="dxa"/>
        </w:tblCellMar>
        <w:tblLook w:val="0000" w:firstRow="0" w:lastRow="0" w:firstColumn="0" w:lastColumn="0" w:noHBand="0" w:noVBand="0"/>
      </w:tblPr>
      <w:tblGrid>
        <w:gridCol w:w="709"/>
        <w:gridCol w:w="2977"/>
        <w:gridCol w:w="6600"/>
      </w:tblGrid>
      <w:tr w:rsidR="00190755" w:rsidRPr="00D33AD9" w:rsidTr="002B1389">
        <w:trPr>
          <w:trHeight w:val="192"/>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center"/>
              <w:rPr>
                <w:sz w:val="28"/>
                <w:szCs w:val="28"/>
                <w:lang w:eastAsia="ar-SA"/>
              </w:rPr>
            </w:pPr>
            <w:r w:rsidRPr="00D33AD9">
              <w:rPr>
                <w:sz w:val="28"/>
                <w:szCs w:val="28"/>
                <w:lang w:eastAsia="ar-SA"/>
              </w:rPr>
              <w:t>№ п/п</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center"/>
              <w:rPr>
                <w:sz w:val="28"/>
                <w:szCs w:val="28"/>
                <w:lang w:eastAsia="ar-SA"/>
              </w:rPr>
            </w:pPr>
            <w:r w:rsidRPr="00D33AD9">
              <w:rPr>
                <w:sz w:val="28"/>
                <w:szCs w:val="28"/>
                <w:lang w:eastAsia="ar-SA"/>
              </w:rPr>
              <w:t>Наименование особо защитных участков лесов</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center"/>
              <w:rPr>
                <w:sz w:val="28"/>
                <w:szCs w:val="28"/>
                <w:lang w:eastAsia="ar-SA"/>
              </w:rPr>
            </w:pPr>
            <w:r w:rsidRPr="00D33AD9">
              <w:rPr>
                <w:sz w:val="28"/>
                <w:szCs w:val="28"/>
                <w:lang w:eastAsia="ar-SA"/>
              </w:rPr>
              <w:t>Нормативы и признаки выделения особо защитных участков лесов</w:t>
            </w:r>
          </w:p>
        </w:tc>
      </w:tr>
      <w:tr w:rsidR="00190755" w:rsidRPr="00D33AD9" w:rsidTr="002B1389">
        <w:trPr>
          <w:trHeight w:val="1082"/>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suppressAutoHyphens/>
              <w:jc w:val="both"/>
              <w:rPr>
                <w:sz w:val="28"/>
                <w:szCs w:val="28"/>
              </w:rPr>
            </w:pPr>
          </w:p>
        </w:tc>
        <w:tc>
          <w:tcPr>
            <w:tcW w:w="9577"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190755" w:rsidRPr="00D33AD9" w:rsidRDefault="00190755" w:rsidP="005F515E">
            <w:pPr>
              <w:suppressAutoHyphens/>
              <w:jc w:val="both"/>
              <w:rPr>
                <w:sz w:val="28"/>
                <w:szCs w:val="28"/>
              </w:rPr>
            </w:pPr>
            <w:bookmarkStart w:id="257" w:name="_Toc489295838"/>
            <w:bookmarkStart w:id="258" w:name="_Toc522803707"/>
            <w:r w:rsidRPr="00D33AD9">
              <w:rPr>
                <w:sz w:val="28"/>
                <w:szCs w:val="28"/>
              </w:rPr>
              <w:t>Проведение сплошных рубок лесных насаждений, за исключ</w:t>
            </w:r>
            <w:r w:rsidR="00F272E3">
              <w:rPr>
                <w:sz w:val="28"/>
                <w:szCs w:val="28"/>
              </w:rPr>
              <w:t xml:space="preserve">ением случаев, </w:t>
            </w:r>
            <w:r w:rsidR="00F272E3" w:rsidRPr="00F272E3">
              <w:rPr>
                <w:sz w:val="28"/>
                <w:szCs w:val="28"/>
              </w:rPr>
              <w:t xml:space="preserve">предусмотренных </w:t>
            </w:r>
            <w:r w:rsidRPr="00F272E3">
              <w:rPr>
                <w:sz w:val="28"/>
                <w:szCs w:val="28"/>
              </w:rPr>
              <w:t xml:space="preserve"> ст</w:t>
            </w:r>
            <w:r w:rsidR="00F272E3" w:rsidRPr="00F272E3">
              <w:rPr>
                <w:sz w:val="28"/>
                <w:szCs w:val="28"/>
              </w:rPr>
              <w:t>.</w:t>
            </w:r>
            <w:r w:rsidRPr="00F272E3">
              <w:rPr>
                <w:sz w:val="28"/>
                <w:szCs w:val="28"/>
              </w:rPr>
              <w:t xml:space="preserve"> 21 Лесного </w:t>
            </w:r>
            <w:r w:rsidR="00794B03" w:rsidRPr="00F272E3">
              <w:rPr>
                <w:sz w:val="28"/>
                <w:szCs w:val="28"/>
              </w:rPr>
              <w:t>к</w:t>
            </w:r>
            <w:r w:rsidRPr="00F272E3">
              <w:rPr>
                <w:sz w:val="28"/>
                <w:szCs w:val="28"/>
              </w:rPr>
              <w:t>одекса РФ,</w:t>
            </w:r>
            <w:r w:rsidRPr="00D33AD9">
              <w:rPr>
                <w:sz w:val="28"/>
                <w:szCs w:val="28"/>
              </w:rPr>
              <w:t xml:space="preserve">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190755" w:rsidRPr="00D33AD9" w:rsidRDefault="00190755" w:rsidP="005F515E">
            <w:pPr>
              <w:suppressAutoHyphens/>
              <w:jc w:val="both"/>
              <w:rPr>
                <w:sz w:val="28"/>
                <w:szCs w:val="28"/>
              </w:rPr>
            </w:pPr>
            <w:bookmarkStart w:id="259" w:name="_Toc489295839"/>
            <w:bookmarkStart w:id="260" w:name="_Toc522803708"/>
            <w:bookmarkEnd w:id="257"/>
            <w:bookmarkEnd w:id="258"/>
            <w:r w:rsidRPr="00D33AD9">
              <w:rPr>
                <w:sz w:val="28"/>
                <w:szCs w:val="28"/>
              </w:rPr>
              <w:t>На особо защитных участках лесов проведение выборочных рубок допускается только в целях вырубки погибших и поврежденных лесных насаждений.</w:t>
            </w:r>
            <w:bookmarkEnd w:id="259"/>
            <w:bookmarkEnd w:id="260"/>
          </w:p>
        </w:tc>
      </w:tr>
      <w:tr w:rsidR="00190755" w:rsidRPr="00D33AD9" w:rsidTr="002B1389">
        <w:trPr>
          <w:trHeight w:val="3391"/>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center"/>
              <w:rPr>
                <w:sz w:val="28"/>
                <w:szCs w:val="28"/>
                <w:lang w:eastAsia="ar-SA"/>
              </w:rPr>
            </w:pPr>
            <w:r w:rsidRPr="00D33AD9">
              <w:rPr>
                <w:sz w:val="28"/>
                <w:szCs w:val="28"/>
                <w:lang w:eastAsia="ar-SA"/>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Берегозащитные, почвозащитные участки лесов, расположенные вдоль водных объектов, склонов оврагов</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Участки лесов в границах прибрежных защитных полос, ширина которых составляет:</w:t>
            </w:r>
          </w:p>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а) для берега водного объекта с обратным или нулевым уклоном - 30 метров;</w:t>
            </w:r>
          </w:p>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б) для берега водного объекта с уклоном до трех градусов - 40 метров;</w:t>
            </w:r>
          </w:p>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в) для берега водного объекта с уклоном три и более градуса - 50 метров;</w:t>
            </w:r>
          </w:p>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г) для расположенных в границах болот проточных и сточных озер и соответствующих водотоков - 50 метров;</w:t>
            </w:r>
          </w:p>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 xml:space="preserve">д) для рек, озер, водохранилищ, имеющих особо ценное рыбохозяйственное значение (места нереста, </w:t>
            </w:r>
            <w:r w:rsidRPr="00D33AD9">
              <w:rPr>
                <w:sz w:val="28"/>
                <w:szCs w:val="28"/>
                <w:lang w:eastAsia="ar-SA"/>
              </w:rPr>
              <w:lastRenderedPageBreak/>
              <w:t>нагула, зимовки рыб и других водных биологических ресурсов) независимо от уклона прилегающих земель - 200 метров;</w:t>
            </w:r>
          </w:p>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К почвозащитным участкам лесов, расположенным вдоль склонов оврагов, относятся леса, расположенные на склоне оврага, и полосы лесов шириной до 50 метров, примыкающие к кромке оврага;</w:t>
            </w:r>
          </w:p>
        </w:tc>
      </w:tr>
      <w:tr w:rsidR="00190755" w:rsidRPr="00D33AD9" w:rsidTr="002B1389">
        <w:trPr>
          <w:trHeight w:val="25"/>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center"/>
              <w:rPr>
                <w:sz w:val="28"/>
                <w:szCs w:val="28"/>
                <w:lang w:eastAsia="ar-SA"/>
              </w:rPr>
            </w:pPr>
            <w:r w:rsidRPr="00D33AD9">
              <w:rPr>
                <w:sz w:val="28"/>
                <w:szCs w:val="28"/>
                <w:lang w:eastAsia="ar-SA"/>
              </w:rPr>
              <w:lastRenderedPageBreak/>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Опушки лесов, граничащие с безлесными пространствами</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К опушкам лесов, граничащим с безлесными пространствами, относятся опушки лесов шириной 100 метров от границы с безлесными пространствами, простирающимися не менее, чем на 2 километра от кромки леса.</w:t>
            </w:r>
          </w:p>
        </w:tc>
      </w:tr>
      <w:tr w:rsidR="00190755" w:rsidRPr="00D33AD9" w:rsidTr="002B1389">
        <w:trPr>
          <w:trHeight w:val="2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center"/>
              <w:rPr>
                <w:sz w:val="28"/>
                <w:szCs w:val="28"/>
                <w:lang w:eastAsia="ar-SA"/>
              </w:rPr>
            </w:pPr>
          </w:p>
        </w:tc>
        <w:tc>
          <w:tcPr>
            <w:tcW w:w="95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На постоянных лесосеменных участках допускается проведение выборочных рубок в порядке ухода за плодоношением древесных пород.</w:t>
            </w:r>
          </w:p>
        </w:tc>
      </w:tr>
      <w:tr w:rsidR="00190755" w:rsidRPr="00D33AD9" w:rsidTr="002B1389">
        <w:trPr>
          <w:trHeight w:val="109"/>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center"/>
              <w:rPr>
                <w:sz w:val="28"/>
                <w:szCs w:val="28"/>
                <w:lang w:eastAsia="ar-SA"/>
              </w:rPr>
            </w:pPr>
            <w:r w:rsidRPr="00D33AD9">
              <w:rPr>
                <w:sz w:val="28"/>
                <w:szCs w:val="28"/>
                <w:lang w:eastAsia="ar-SA"/>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suppressAutoHyphens/>
              <w:jc w:val="both"/>
              <w:rPr>
                <w:sz w:val="28"/>
                <w:szCs w:val="28"/>
                <w:lang w:eastAsia="ar-SA"/>
              </w:rPr>
            </w:pPr>
            <w:r w:rsidRPr="00D33AD9">
              <w:rPr>
                <w:sz w:val="28"/>
                <w:szCs w:val="28"/>
              </w:rPr>
              <w:t>лесосеменные плантации, постоянные лесосеменные участки и другие объекты лесного семеноводства</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p>
        </w:tc>
      </w:tr>
      <w:tr w:rsidR="00190755" w:rsidRPr="00D33AD9" w:rsidTr="002B1389">
        <w:trPr>
          <w:trHeight w:val="201"/>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center"/>
              <w:rPr>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плюсовые насаждения;</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к плюсовым лесным насаждениям относятся самые высокопродуктивные, высококачественные и устойчивые для данных лесорастительных условий лесные насаждения.</w:t>
            </w:r>
          </w:p>
        </w:tc>
      </w:tr>
      <w:tr w:rsidR="00190755" w:rsidRPr="00D33AD9" w:rsidTr="002B1389">
        <w:trPr>
          <w:trHeight w:val="12"/>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center"/>
              <w:rPr>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лесосеменные плантации;</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к лесосеменным плантациям относятся специально создаваемые лесные насаждения, предназначенные для массового получения в течение длительного времени ценных по наследственным свойствам семян лесных растений.</w:t>
            </w:r>
          </w:p>
        </w:tc>
      </w:tr>
      <w:tr w:rsidR="00190755" w:rsidRPr="00D33AD9" w:rsidTr="002B138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center"/>
              <w:rPr>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постоянные лесосеменные участки;</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к постоянным лесосеменным участкам относятся высокопродуктивные и высококачественные для данных лесорастительных условий участки насаждений или лесных культур известного происхождения, специально созданные (сформированные) для получения с них семян в течение длительного периода.</w:t>
            </w:r>
          </w:p>
        </w:tc>
      </w:tr>
      <w:tr w:rsidR="00190755" w:rsidRPr="00D33AD9" w:rsidTr="002B138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center"/>
              <w:rPr>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маточные плантации;</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 xml:space="preserve">к маточным плантациям относятся лесные </w:t>
            </w:r>
            <w:r w:rsidRPr="00D33AD9">
              <w:rPr>
                <w:sz w:val="28"/>
                <w:szCs w:val="28"/>
                <w:lang w:eastAsia="ar-SA"/>
              </w:rPr>
              <w:lastRenderedPageBreak/>
              <w:t>насаждения, создаваемые с использованием вегетативного потомства плюсовых деревьев в целях их массового вегетативного размножения.</w:t>
            </w:r>
          </w:p>
        </w:tc>
      </w:tr>
      <w:tr w:rsidR="00190755" w:rsidRPr="00D33AD9" w:rsidTr="002B138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center"/>
              <w:rPr>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архивы клонов плюсовых деревьев;</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к архивам клонов плюсовых деревьев относятся лесные насаждения, создаваемые с использованием вегетативного потомства плюсовых деревьев в целях сохранения их генофонда и изучения наследственных свойств.</w:t>
            </w:r>
          </w:p>
        </w:tc>
      </w:tr>
      <w:tr w:rsidR="00190755" w:rsidRPr="00D33AD9" w:rsidTr="002B138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center"/>
              <w:rPr>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испытательные культуры;</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к испытательным лесным культурам относятся лесные культуры, создаваемые по специальным методикам семенным потомством плюсовых деревьев, плюсовых лесных насаждений, лесосеменных плантаций первого порядка и постоянных лесосеменных участков с целью их генетической оценки.</w:t>
            </w:r>
          </w:p>
        </w:tc>
      </w:tr>
      <w:tr w:rsidR="00190755" w:rsidRPr="00D33AD9" w:rsidTr="002B1389">
        <w:trPr>
          <w:trHeight w:val="843"/>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center"/>
              <w:rPr>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популяционно-экологические культуры;</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к популяционно-экологическим лесным культурам относятся опытные лесные культуры, создаваемые потомствами нескольких эдафотипов лучших для конкретного региона климатипов в двух-трех наиболее распространенных типах лесорастительных условий с целью их испытания в данном регионе и выделения сортов-популяций.</w:t>
            </w:r>
          </w:p>
        </w:tc>
      </w:tr>
      <w:tr w:rsidR="00190755" w:rsidRPr="00D33AD9" w:rsidTr="002B138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center"/>
              <w:rPr>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географические культуры</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к географическим лесным культурам относятся опытные лесные культуры, создаваемые семенным потомством наиболее характерных популяций нескольких экотипов (климатипов) с целью их испытания в новых условиях.</w:t>
            </w:r>
          </w:p>
        </w:tc>
      </w:tr>
      <w:tr w:rsidR="00190755" w:rsidRPr="00D33AD9" w:rsidTr="002B138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center"/>
              <w:rPr>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Участки лесов с наличием плюсовых деревьев</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к участкам леса с наличием плюсовых деревьев относятся участки леса с наличием деревьев лучших по продуктивности и хозяйственной ценности с охранной зоной (при наличии паспорта)</w:t>
            </w:r>
          </w:p>
        </w:tc>
      </w:tr>
      <w:tr w:rsidR="00190755" w:rsidRPr="00D33AD9" w:rsidTr="002B138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center"/>
              <w:rPr>
                <w:sz w:val="28"/>
                <w:szCs w:val="28"/>
                <w:lang w:eastAsia="ar-SA"/>
              </w:rPr>
            </w:pPr>
            <w:r w:rsidRPr="00D33AD9">
              <w:rPr>
                <w:sz w:val="28"/>
                <w:szCs w:val="28"/>
                <w:lang w:eastAsia="ar-SA"/>
              </w:rPr>
              <w:t>4.</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Участки лесов с наличием реликтовых и эндемичных растений</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 xml:space="preserve">к участкам лесов с наличием реликтовых и эндемичных растений относятся участки лесов с наличием реликтовых и эндемичных растений, занесенных в Международную Красную книгу, Красную книгу </w:t>
            </w:r>
            <w:r w:rsidR="00794B03" w:rsidRPr="00D33AD9">
              <w:rPr>
                <w:sz w:val="28"/>
                <w:szCs w:val="28"/>
                <w:lang w:eastAsia="ar-SA"/>
              </w:rPr>
              <w:t>РФ</w:t>
            </w:r>
            <w:r w:rsidRPr="00D33AD9">
              <w:rPr>
                <w:sz w:val="28"/>
                <w:szCs w:val="28"/>
                <w:lang w:eastAsia="ar-SA"/>
              </w:rPr>
              <w:t xml:space="preserve"> и красные книги субъектов </w:t>
            </w:r>
            <w:r w:rsidR="00794B03" w:rsidRPr="00D33AD9">
              <w:rPr>
                <w:sz w:val="28"/>
                <w:szCs w:val="28"/>
                <w:lang w:eastAsia="ar-SA"/>
              </w:rPr>
              <w:t>РФ</w:t>
            </w:r>
            <w:r w:rsidRPr="00D33AD9">
              <w:rPr>
                <w:sz w:val="28"/>
                <w:szCs w:val="28"/>
                <w:lang w:eastAsia="ar-SA"/>
              </w:rPr>
              <w:t>.</w:t>
            </w:r>
          </w:p>
        </w:tc>
      </w:tr>
      <w:tr w:rsidR="00190755" w:rsidRPr="00D33AD9" w:rsidTr="002B138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center"/>
              <w:rPr>
                <w:sz w:val="28"/>
                <w:szCs w:val="28"/>
                <w:lang w:eastAsia="ar-SA"/>
              </w:rPr>
            </w:pPr>
            <w:r w:rsidRPr="00D33AD9">
              <w:rPr>
                <w:sz w:val="28"/>
                <w:szCs w:val="28"/>
                <w:lang w:eastAsia="ar-SA"/>
              </w:rPr>
              <w:t>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 xml:space="preserve">Места обитания редких и находящихся под угрозой исчезновения </w:t>
            </w:r>
            <w:r w:rsidRPr="00D33AD9">
              <w:rPr>
                <w:sz w:val="28"/>
                <w:szCs w:val="28"/>
                <w:lang w:eastAsia="ar-SA"/>
              </w:rPr>
              <w:lastRenderedPageBreak/>
              <w:t>диких животных</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lastRenderedPageBreak/>
              <w:t xml:space="preserve">к местам обитания редких и находящихся под угрозой исчезновения диких животных относятся участки лесов, являющиеся местами обитания редких </w:t>
            </w:r>
            <w:r w:rsidRPr="00D33AD9">
              <w:rPr>
                <w:sz w:val="28"/>
                <w:szCs w:val="28"/>
                <w:lang w:eastAsia="ar-SA"/>
              </w:rPr>
              <w:lastRenderedPageBreak/>
              <w:t xml:space="preserve">и находящихся под угрозой исчезновения диких животных, занесенных в Международную Красную книгу, Красную книгу </w:t>
            </w:r>
            <w:r w:rsidR="00794B03" w:rsidRPr="00D33AD9">
              <w:rPr>
                <w:sz w:val="28"/>
                <w:szCs w:val="28"/>
                <w:lang w:eastAsia="ar-SA"/>
              </w:rPr>
              <w:t>РФ</w:t>
            </w:r>
            <w:r w:rsidRPr="00D33AD9">
              <w:rPr>
                <w:sz w:val="28"/>
                <w:szCs w:val="28"/>
                <w:lang w:eastAsia="ar-SA"/>
              </w:rPr>
              <w:t xml:space="preserve"> и красные книги субъектов </w:t>
            </w:r>
            <w:r w:rsidR="00794B03" w:rsidRPr="00D33AD9">
              <w:rPr>
                <w:sz w:val="28"/>
                <w:szCs w:val="28"/>
                <w:lang w:eastAsia="ar-SA"/>
              </w:rPr>
              <w:t>РФ.</w:t>
            </w:r>
          </w:p>
        </w:tc>
      </w:tr>
      <w:tr w:rsidR="00190755" w:rsidRPr="00D33AD9" w:rsidTr="002B138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center"/>
              <w:rPr>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 xml:space="preserve">Объекты природного наследия </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к объектам национального лесного наследия относятся участки лесов, имеющие научное, историческое, культурное, религиозное значение, и малонарушенные лесные территории</w:t>
            </w:r>
          </w:p>
        </w:tc>
      </w:tr>
      <w:tr w:rsidR="00190755" w:rsidRPr="00D33AD9" w:rsidTr="002B138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center"/>
              <w:rPr>
                <w:sz w:val="28"/>
                <w:szCs w:val="28"/>
                <w:lang w:eastAsia="ar-SA"/>
              </w:rPr>
            </w:pPr>
            <w:r w:rsidRPr="00D33AD9">
              <w:rPr>
                <w:sz w:val="28"/>
                <w:szCs w:val="28"/>
                <w:lang w:eastAsia="ar-SA"/>
              </w:rPr>
              <w:t>6.</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Другие особо защитные участки лесов:</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p>
        </w:tc>
      </w:tr>
      <w:tr w:rsidR="00190755" w:rsidRPr="00D33AD9" w:rsidTr="002B138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center"/>
              <w:rPr>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полосы леса в горах вдоль верхней его границы с безлесным пространством;</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к полосам лесов в горах вдоль верхней их границы с безлесным пространством относятся полосы леса в горных районах шириной 200 м вдоль верхней его границы с безлесными пространствами.</w:t>
            </w:r>
          </w:p>
        </w:tc>
      </w:tr>
      <w:tr w:rsidR="00190755" w:rsidRPr="00D33AD9" w:rsidTr="002B138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center"/>
              <w:rPr>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небольшие участки лесов, расположенные среди безлесных пространств;</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к небольшим участкам лесов, расположенным среди безлесных пространств, относятся участки лесов площадью до 100 гектаров, расположенные среди безлесных пространств</w:t>
            </w:r>
          </w:p>
        </w:tc>
      </w:tr>
      <w:tr w:rsidR="00190755" w:rsidRPr="00D33AD9" w:rsidTr="002B138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center"/>
              <w:rPr>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защитные полосы лесов вдоль гребней и линий водоразделов;</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к защитным полосам лесов вдоль гребней и линий водоразделов относятся полосы лесов шириной 200 метров в горных районах, расположенные вдоль гребней и линий водоразделов по границам водосборов площадью более 2,5 тысяч гектаров, при крутизне склонов, образующих гребни и линии водоразделов более 20 градусов</w:t>
            </w:r>
          </w:p>
        </w:tc>
      </w:tr>
      <w:tr w:rsidR="00190755" w:rsidRPr="00D33AD9" w:rsidTr="002B138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center"/>
              <w:rPr>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участки леса на крутых горных склонах;</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к участкам леса на крутых горных склонах относятся участки леса на склонах крутизной более 30 градусов независимо от экспозиции склона</w:t>
            </w:r>
          </w:p>
        </w:tc>
      </w:tr>
      <w:tr w:rsidR="00190755" w:rsidRPr="00D33AD9" w:rsidTr="002B138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center"/>
              <w:rPr>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особо охранные части государственных природных заказников и других особо охраняемых природных территорий;</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к особо охранным частям государственных природных заказников относятся участки лесов в границах государственных природных заказников, площадь которых определяется при их образовании (выделяются в случае, когда на отдельных лесных участках государственных природных заказников устанавливается режим пользования более строгий, чем на остальной территории);</w:t>
            </w:r>
          </w:p>
        </w:tc>
      </w:tr>
      <w:tr w:rsidR="00190755" w:rsidRPr="00D33AD9" w:rsidTr="002B138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center"/>
              <w:rPr>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участки лесов вокруг глухариных токов;</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 xml:space="preserve">к участкам лесов вокруг глухариных токов относятся участки лесов в радиусе 300 метров вокруг </w:t>
            </w:r>
            <w:r w:rsidRPr="00D33AD9">
              <w:rPr>
                <w:sz w:val="28"/>
                <w:szCs w:val="28"/>
                <w:lang w:eastAsia="ar-SA"/>
              </w:rPr>
              <w:lastRenderedPageBreak/>
              <w:t>глухариных токов из расчета не более 3 таких участков лесов на 10 тысяч гектаров лесов;</w:t>
            </w:r>
          </w:p>
        </w:tc>
      </w:tr>
      <w:tr w:rsidR="00190755" w:rsidRPr="00D33AD9" w:rsidTr="002B138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center"/>
              <w:rPr>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участки лесов вокруг естественных солонцов;</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к участкам лесов вокруг естественных солонцов относятся участки леса в радиусе 500 метров вокруг естественных солонцов</w:t>
            </w:r>
          </w:p>
        </w:tc>
      </w:tr>
      <w:tr w:rsidR="00190755" w:rsidRPr="00D33AD9" w:rsidTr="002B138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center"/>
              <w:rPr>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полосы лесов по берегам рек или иных водных объектов, заселенных бобрами;</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к полосам лесов по берегам рек или иных водных объектов, заселенных бобрами, относятся полосы лесов по каждому берегу реки с шириной, равной ширине водоохранной зоны;</w:t>
            </w:r>
          </w:p>
        </w:tc>
      </w:tr>
      <w:tr w:rsidR="00190755" w:rsidRPr="00D33AD9" w:rsidTr="002B138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center"/>
              <w:rPr>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медоносные участки лесов;</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к медоносным участкам лесов относятся приспевающие, спелые и перестойные лесные насаждения с преобладанием липы, акации белой в радиусе трех километров вокруг постоянных пасек;</w:t>
            </w:r>
          </w:p>
        </w:tc>
      </w:tr>
      <w:tr w:rsidR="00190755" w:rsidRPr="00D33AD9" w:rsidTr="002B138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center"/>
              <w:rPr>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постоянные пробные площади;</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к постоянным пробным площадям относятся лесные участки, покрытые лесной растительностью, предназначенные для детального обмера деревьев при проведении очередного лесоустройства и описания динамики изменения таксационных показателей деревьев до их возврата рубки, закрепленные на местности лесоустроительными или лесохозяйственными знаками и нанесенные на лесоустроительные планшеты</w:t>
            </w:r>
          </w:p>
        </w:tc>
      </w:tr>
      <w:tr w:rsidR="00190755" w:rsidRPr="00D33AD9" w:rsidTr="002B138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center"/>
              <w:rPr>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участки лесов вокруг санаториев, детских лагерей, домов отдыха, пансионатов, туристических баз и других лечебных и оздоровительных учреждений;</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к участкам лесов вокруг санаториев, детских лагерей, домов отдыха, пансионатов, туристических баз и других лечебных и оздоровительных учреждений относятся участки лесов в радиусе 1 километр вокруг санаториев, детских лагерей, домов отдыха, пансионатов, туристических баз и других лечебных и оздоровительных учреждений (выделяются, если они не находятся в пределах первой, второй и третьей зон округов санитарной (горно-санитарной) охраны лечебно-оздоровительных местностей и курортов, в лесах зеленых зон, лесопарковых зон);</w:t>
            </w:r>
          </w:p>
        </w:tc>
      </w:tr>
      <w:tr w:rsidR="00190755" w:rsidRPr="00D33AD9" w:rsidTr="002B1389">
        <w:trPr>
          <w:trHeight w:val="2477"/>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center"/>
              <w:rPr>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участки лесов вокруг минеральных источников, используемых в лечебных и оздоровительных целях или имеющих перспективное значение;</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к участкам лесов вокруг минеральных источников, используемых в лечебных и оздоровительных целях или имеющих перспективное значение, относятся участки лесов в радиусе 1 километр вокруг минеральных источников (выделяются, если они не находятся в пределах первой, второй и третьей зон округов санитарной (горно-санитарной) охраны лечебно-оздоровительных местностей и курортов или в лесах иных категорий защитных лесов с аналогичным режимом ведения лесного хозяйства и использования лесов)</w:t>
            </w:r>
          </w:p>
        </w:tc>
      </w:tr>
      <w:tr w:rsidR="00190755" w:rsidRPr="00D33AD9" w:rsidTr="002B138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center"/>
              <w:rPr>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полосы лесов вдоль трасс туристических маршрутов</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к полосам лесов вдоль трасс туристических маршрутов относятся полосы лесов шириной 100 метров в каждую сторону от туристического маршрута федерального или регионального значения;</w:t>
            </w:r>
          </w:p>
        </w:tc>
      </w:tr>
      <w:tr w:rsidR="00190755" w:rsidRPr="00D33AD9" w:rsidTr="002B138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center"/>
              <w:rPr>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участки лесов вокруг сельских населенных пунктов и садовых товариществ</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к участкам лесов вокруг сельских населенных пунктов и садовых товариществ относятся участки шириной 1 километр вокруг сельских населенных пунктов и садовых товариществ</w:t>
            </w:r>
          </w:p>
        </w:tc>
      </w:tr>
      <w:tr w:rsidR="00190755" w:rsidRPr="00D33AD9" w:rsidTr="002B1389">
        <w:trPr>
          <w:trHeight w:val="245"/>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center"/>
              <w:rPr>
                <w:sz w:val="28"/>
                <w:szCs w:val="28"/>
                <w:lang w:eastAsia="ar-SA"/>
              </w:rPr>
            </w:pPr>
          </w:p>
        </w:tc>
        <w:tc>
          <w:tcPr>
            <w:tcW w:w="95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На заповедных лесных участках запрещается проведение рубок лесных насаждений</w:t>
            </w:r>
          </w:p>
        </w:tc>
      </w:tr>
      <w:tr w:rsidR="00190755" w:rsidRPr="00D33AD9" w:rsidTr="002B138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center"/>
              <w:rPr>
                <w:sz w:val="28"/>
                <w:szCs w:val="28"/>
                <w:lang w:eastAsia="ar-SA"/>
              </w:rPr>
            </w:pPr>
            <w:r w:rsidRPr="00D33AD9">
              <w:rPr>
                <w:sz w:val="28"/>
                <w:szCs w:val="28"/>
                <w:lang w:eastAsia="ar-SA"/>
              </w:rPr>
              <w:t>7.</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Заповедные лесные участки</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755" w:rsidRPr="00D33AD9" w:rsidRDefault="00190755" w:rsidP="005F515E">
            <w:pPr>
              <w:widowControl w:val="0"/>
              <w:suppressAutoHyphens/>
              <w:autoSpaceDE w:val="0"/>
              <w:jc w:val="both"/>
              <w:rPr>
                <w:sz w:val="28"/>
                <w:szCs w:val="28"/>
                <w:lang w:eastAsia="ar-SA"/>
              </w:rPr>
            </w:pPr>
            <w:r w:rsidRPr="00D33AD9">
              <w:rPr>
                <w:sz w:val="28"/>
                <w:szCs w:val="28"/>
                <w:lang w:eastAsia="ar-SA"/>
              </w:rPr>
              <w:t>к заповедным лесным участкам относятся сформировавшиеся естественным путем в течение длительного периода малонарушенные хозяйственной деятельностью и рекреацией небольшие по площади участки лесов, расположенные в границах лесных участков, предоставленных для заготовки древесины</w:t>
            </w:r>
          </w:p>
        </w:tc>
      </w:tr>
    </w:tbl>
    <w:p w:rsidR="00190755" w:rsidRPr="00D33AD9" w:rsidRDefault="00190755" w:rsidP="005F515E">
      <w:pPr>
        <w:widowControl w:val="0"/>
        <w:tabs>
          <w:tab w:val="left" w:pos="720"/>
          <w:tab w:val="left" w:pos="7455"/>
        </w:tabs>
        <w:suppressAutoHyphens/>
        <w:ind w:firstLine="851"/>
        <w:jc w:val="both"/>
        <w:rPr>
          <w:sz w:val="28"/>
          <w:szCs w:val="28"/>
        </w:rPr>
      </w:pPr>
      <w:r w:rsidRPr="00D33AD9">
        <w:rPr>
          <w:sz w:val="28"/>
          <w:szCs w:val="28"/>
        </w:rPr>
        <w:t>Местоположение и площадь особо защитных участков лесов указываются при их проектировании лесоустройством.</w:t>
      </w:r>
    </w:p>
    <w:p w:rsidR="00190755" w:rsidRPr="00D33AD9" w:rsidRDefault="00190755" w:rsidP="005F515E">
      <w:pPr>
        <w:suppressAutoHyphens/>
        <w:jc w:val="both"/>
        <w:rPr>
          <w:i/>
          <w:sz w:val="28"/>
          <w:szCs w:val="28"/>
        </w:rPr>
      </w:pPr>
    </w:p>
    <w:p w:rsidR="00190755" w:rsidRPr="00D33AD9" w:rsidRDefault="00190755" w:rsidP="005F515E">
      <w:pPr>
        <w:pStyle w:val="2"/>
        <w:suppressAutoHyphens/>
        <w:jc w:val="center"/>
        <w:rPr>
          <w:bCs/>
          <w:iCs/>
          <w:caps/>
          <w:szCs w:val="28"/>
        </w:rPr>
      </w:pPr>
      <w:bookmarkStart w:id="261" w:name="_Toc54189931"/>
      <w:bookmarkStart w:id="262" w:name="_Toc71032408"/>
      <w:bookmarkStart w:id="263" w:name="_Toc90821113"/>
      <w:r w:rsidRPr="00D33AD9">
        <w:rPr>
          <w:bCs/>
          <w:iCs/>
          <w:caps/>
          <w:szCs w:val="28"/>
        </w:rPr>
        <w:t>РАЗДЕЛ 3.3 Ограничения по видам использования лесов</w:t>
      </w:r>
      <w:bookmarkEnd w:id="261"/>
      <w:bookmarkEnd w:id="262"/>
      <w:bookmarkEnd w:id="263"/>
    </w:p>
    <w:p w:rsidR="00190755" w:rsidRPr="00D33AD9" w:rsidRDefault="00190755" w:rsidP="005F515E">
      <w:pPr>
        <w:widowControl w:val="0"/>
        <w:suppressAutoHyphens/>
        <w:jc w:val="both"/>
        <w:rPr>
          <w:sz w:val="28"/>
          <w:szCs w:val="28"/>
        </w:rPr>
      </w:pPr>
    </w:p>
    <w:p w:rsidR="00190755" w:rsidRPr="00D33AD9" w:rsidRDefault="00190755" w:rsidP="005F515E">
      <w:pPr>
        <w:widowControl w:val="0"/>
        <w:suppressAutoHyphens/>
        <w:jc w:val="right"/>
        <w:rPr>
          <w:sz w:val="28"/>
          <w:szCs w:val="28"/>
        </w:rPr>
      </w:pPr>
      <w:r w:rsidRPr="00D33AD9">
        <w:rPr>
          <w:sz w:val="28"/>
          <w:szCs w:val="28"/>
        </w:rPr>
        <w:t>Таблица 3.3.1</w:t>
      </w:r>
    </w:p>
    <w:p w:rsidR="00190755" w:rsidRPr="00D33AD9" w:rsidRDefault="00190755" w:rsidP="005F515E">
      <w:pPr>
        <w:widowControl w:val="0"/>
        <w:suppressAutoHyphens/>
        <w:jc w:val="center"/>
        <w:rPr>
          <w:sz w:val="28"/>
          <w:szCs w:val="28"/>
        </w:rPr>
      </w:pPr>
      <w:r w:rsidRPr="00D33AD9">
        <w:rPr>
          <w:sz w:val="28"/>
          <w:szCs w:val="28"/>
        </w:rPr>
        <w:t>Ограничения по видам использования лесов</w:t>
      </w: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22"/>
        <w:gridCol w:w="8054"/>
      </w:tblGrid>
      <w:tr w:rsidR="00190755" w:rsidRPr="00D33AD9" w:rsidTr="00EA16D0">
        <w:tc>
          <w:tcPr>
            <w:tcW w:w="1119" w:type="pct"/>
            <w:vAlign w:val="center"/>
          </w:tcPr>
          <w:p w:rsidR="00190755" w:rsidRPr="00D33AD9" w:rsidRDefault="00190755" w:rsidP="005F515E">
            <w:pPr>
              <w:suppressAutoHyphens/>
              <w:jc w:val="center"/>
              <w:rPr>
                <w:sz w:val="28"/>
                <w:szCs w:val="28"/>
              </w:rPr>
            </w:pPr>
            <w:r w:rsidRPr="00D33AD9">
              <w:rPr>
                <w:sz w:val="28"/>
                <w:szCs w:val="28"/>
              </w:rPr>
              <w:t>Виды разрешенного использования лесов</w:t>
            </w:r>
          </w:p>
        </w:tc>
        <w:tc>
          <w:tcPr>
            <w:tcW w:w="3881" w:type="pct"/>
            <w:vAlign w:val="center"/>
          </w:tcPr>
          <w:p w:rsidR="00190755" w:rsidRPr="00D33AD9" w:rsidRDefault="00190755" w:rsidP="005F5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r w:rsidRPr="00D33AD9">
              <w:rPr>
                <w:sz w:val="28"/>
                <w:szCs w:val="28"/>
              </w:rPr>
              <w:t>Ограничения использования лесов</w:t>
            </w:r>
          </w:p>
        </w:tc>
      </w:tr>
      <w:tr w:rsidR="00190755" w:rsidRPr="00D33AD9" w:rsidTr="00EA16D0">
        <w:tc>
          <w:tcPr>
            <w:tcW w:w="1119" w:type="pct"/>
            <w:vAlign w:val="center"/>
          </w:tcPr>
          <w:p w:rsidR="00190755" w:rsidRPr="00D33AD9" w:rsidRDefault="00190755" w:rsidP="005F515E">
            <w:pPr>
              <w:suppressAutoHyphens/>
              <w:jc w:val="both"/>
              <w:rPr>
                <w:sz w:val="28"/>
                <w:szCs w:val="28"/>
              </w:rPr>
            </w:pPr>
            <w:r w:rsidRPr="00D33AD9">
              <w:rPr>
                <w:sz w:val="28"/>
                <w:szCs w:val="28"/>
              </w:rPr>
              <w:t>Заготовка древесины</w:t>
            </w:r>
          </w:p>
        </w:tc>
        <w:tc>
          <w:tcPr>
            <w:tcW w:w="3881" w:type="pct"/>
          </w:tcPr>
          <w:p w:rsidR="00190755" w:rsidRPr="00D33AD9" w:rsidRDefault="00190755" w:rsidP="005F515E">
            <w:pPr>
              <w:numPr>
                <w:ilvl w:val="0"/>
                <w:numId w:val="1"/>
              </w:numPr>
              <w:suppressAutoHyphens/>
              <w:ind w:left="0" w:firstLine="0"/>
              <w:contextualSpacing/>
              <w:jc w:val="both"/>
              <w:rPr>
                <w:sz w:val="28"/>
                <w:szCs w:val="28"/>
              </w:rPr>
            </w:pPr>
            <w:r w:rsidRPr="00D33AD9">
              <w:rPr>
                <w:sz w:val="28"/>
                <w:szCs w:val="28"/>
              </w:rPr>
              <w:t xml:space="preserve">Запрещается заготовка древесины в объеме, превышающем расчетную лесосеку (допустимый объем изъятия древесины), а </w:t>
            </w:r>
            <w:r w:rsidRPr="00D33AD9">
              <w:rPr>
                <w:sz w:val="28"/>
                <w:szCs w:val="28"/>
              </w:rPr>
              <w:lastRenderedPageBreak/>
              <w:t>также с нарушением возрастов рубок (ч</w:t>
            </w:r>
            <w:r w:rsidR="00A649A2" w:rsidRPr="00D33AD9">
              <w:rPr>
                <w:sz w:val="28"/>
                <w:szCs w:val="28"/>
              </w:rPr>
              <w:t>асть</w:t>
            </w:r>
            <w:r w:rsidRPr="00D33AD9">
              <w:rPr>
                <w:sz w:val="28"/>
                <w:szCs w:val="28"/>
              </w:rPr>
              <w:t xml:space="preserve"> 4 ст</w:t>
            </w:r>
            <w:r w:rsidR="00A649A2" w:rsidRPr="00D33AD9">
              <w:rPr>
                <w:sz w:val="28"/>
                <w:szCs w:val="28"/>
              </w:rPr>
              <w:t>атьи</w:t>
            </w:r>
            <w:r w:rsidRPr="00D33AD9">
              <w:rPr>
                <w:sz w:val="28"/>
                <w:szCs w:val="28"/>
              </w:rPr>
              <w:t xml:space="preserve"> 29 Л</w:t>
            </w:r>
            <w:r w:rsidR="00794B03" w:rsidRPr="00D33AD9">
              <w:rPr>
                <w:sz w:val="28"/>
                <w:szCs w:val="28"/>
              </w:rPr>
              <w:t>есного кодекса</w:t>
            </w:r>
            <w:r w:rsidRPr="00D33AD9">
              <w:rPr>
                <w:sz w:val="28"/>
                <w:szCs w:val="28"/>
              </w:rPr>
              <w:t xml:space="preserve"> РФ)</w:t>
            </w:r>
          </w:p>
          <w:p w:rsidR="00190755" w:rsidRPr="00D33AD9" w:rsidRDefault="00190755" w:rsidP="005F515E">
            <w:pPr>
              <w:numPr>
                <w:ilvl w:val="0"/>
                <w:numId w:val="1"/>
              </w:numPr>
              <w:suppressAutoHyphens/>
              <w:ind w:left="0" w:firstLine="0"/>
              <w:contextualSpacing/>
              <w:jc w:val="both"/>
              <w:rPr>
                <w:sz w:val="28"/>
                <w:szCs w:val="28"/>
              </w:rPr>
            </w:pPr>
            <w:r w:rsidRPr="00D33AD9">
              <w:rPr>
                <w:sz w:val="28"/>
                <w:szCs w:val="28"/>
              </w:rPr>
              <w:t xml:space="preserve">Перечень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 (Приказ Рослесхоза от 05.12.2011 № 513 </w:t>
            </w:r>
            <w:r w:rsidR="0073425E" w:rsidRPr="00D33AD9">
              <w:rPr>
                <w:sz w:val="28"/>
                <w:szCs w:val="28"/>
              </w:rPr>
              <w:t>«</w:t>
            </w:r>
            <w:r w:rsidRPr="00D33AD9">
              <w:rPr>
                <w:sz w:val="28"/>
                <w:szCs w:val="28"/>
              </w:rPr>
              <w:t>Об утверждении Перечня видов (пород) деревьев и кустарников, заготовка древесины которых не допускается</w:t>
            </w:r>
            <w:r w:rsidR="0073425E" w:rsidRPr="00D33AD9">
              <w:rPr>
                <w:sz w:val="28"/>
                <w:szCs w:val="28"/>
              </w:rPr>
              <w:t>»</w:t>
            </w:r>
            <w:r w:rsidRPr="00D33AD9">
              <w:rPr>
                <w:sz w:val="28"/>
                <w:szCs w:val="28"/>
              </w:rPr>
              <w:t>)</w:t>
            </w:r>
          </w:p>
        </w:tc>
      </w:tr>
      <w:tr w:rsidR="00190755" w:rsidRPr="00D33AD9" w:rsidTr="00EA16D0">
        <w:trPr>
          <w:trHeight w:val="2064"/>
        </w:trPr>
        <w:tc>
          <w:tcPr>
            <w:tcW w:w="1119" w:type="pct"/>
            <w:vAlign w:val="center"/>
          </w:tcPr>
          <w:p w:rsidR="00190755" w:rsidRPr="00D33AD9" w:rsidRDefault="00190755" w:rsidP="005F515E">
            <w:pPr>
              <w:suppressAutoHyphens/>
              <w:jc w:val="both"/>
              <w:rPr>
                <w:sz w:val="28"/>
                <w:szCs w:val="28"/>
              </w:rPr>
            </w:pPr>
            <w:r w:rsidRPr="00D33AD9">
              <w:rPr>
                <w:sz w:val="28"/>
                <w:szCs w:val="28"/>
              </w:rPr>
              <w:lastRenderedPageBreak/>
              <w:t>Заготовка живицы</w:t>
            </w:r>
          </w:p>
        </w:tc>
        <w:tc>
          <w:tcPr>
            <w:tcW w:w="3881" w:type="pct"/>
          </w:tcPr>
          <w:p w:rsidR="00190755" w:rsidRPr="00D33AD9" w:rsidRDefault="00190755" w:rsidP="005F515E">
            <w:pPr>
              <w:suppressAutoHyphens/>
              <w:jc w:val="both"/>
              <w:rPr>
                <w:sz w:val="28"/>
                <w:szCs w:val="28"/>
              </w:rPr>
            </w:pPr>
            <w:r w:rsidRPr="00D33AD9">
              <w:rPr>
                <w:sz w:val="28"/>
                <w:szCs w:val="28"/>
              </w:rPr>
              <w:t>Не допускается проведение подсочки (п</w:t>
            </w:r>
            <w:r w:rsidR="00A649A2" w:rsidRPr="00D33AD9">
              <w:rPr>
                <w:sz w:val="28"/>
                <w:szCs w:val="28"/>
              </w:rPr>
              <w:t>ункт</w:t>
            </w:r>
            <w:r w:rsidRPr="00D33AD9">
              <w:rPr>
                <w:sz w:val="28"/>
                <w:szCs w:val="28"/>
              </w:rPr>
              <w:t xml:space="preserve"> 7 </w:t>
            </w:r>
            <w:r w:rsidR="00A106B3" w:rsidRPr="00D33AD9">
              <w:rPr>
                <w:sz w:val="28"/>
                <w:szCs w:val="28"/>
              </w:rPr>
              <w:t>П</w:t>
            </w:r>
            <w:r w:rsidRPr="00D33AD9">
              <w:rPr>
                <w:sz w:val="28"/>
                <w:szCs w:val="28"/>
              </w:rPr>
              <w:t xml:space="preserve">риказа </w:t>
            </w:r>
            <w:r w:rsidR="00B07A95" w:rsidRPr="00D33AD9">
              <w:rPr>
                <w:sz w:val="28"/>
                <w:szCs w:val="28"/>
              </w:rPr>
              <w:t>Минприроды РФ</w:t>
            </w:r>
            <w:r w:rsidRPr="00D33AD9">
              <w:rPr>
                <w:sz w:val="28"/>
                <w:szCs w:val="28"/>
              </w:rPr>
              <w:t xml:space="preserve"> от </w:t>
            </w:r>
            <w:r w:rsidR="00B07A95" w:rsidRPr="00D33AD9">
              <w:rPr>
                <w:sz w:val="28"/>
                <w:szCs w:val="28"/>
              </w:rPr>
              <w:t>09.11.2020 №911</w:t>
            </w:r>
            <w:r w:rsidR="0073425E" w:rsidRPr="00D33AD9">
              <w:rPr>
                <w:sz w:val="28"/>
                <w:szCs w:val="28"/>
              </w:rPr>
              <w:t>«</w:t>
            </w:r>
            <w:r w:rsidRPr="00D33AD9">
              <w:rPr>
                <w:sz w:val="28"/>
                <w:szCs w:val="28"/>
              </w:rPr>
              <w:t>Об утверждении Правил заготовки живицы</w:t>
            </w:r>
            <w:r w:rsidR="0073425E" w:rsidRPr="00D33AD9">
              <w:rPr>
                <w:sz w:val="28"/>
                <w:szCs w:val="28"/>
              </w:rPr>
              <w:t>»</w:t>
            </w:r>
            <w:r w:rsidRPr="00D33AD9">
              <w:rPr>
                <w:sz w:val="28"/>
                <w:szCs w:val="28"/>
              </w:rPr>
              <w:t>):</w:t>
            </w:r>
          </w:p>
          <w:p w:rsidR="00190755" w:rsidRPr="00D33AD9" w:rsidRDefault="00190755" w:rsidP="005F515E">
            <w:pPr>
              <w:numPr>
                <w:ilvl w:val="0"/>
                <w:numId w:val="2"/>
              </w:numPr>
              <w:tabs>
                <w:tab w:val="left" w:pos="278"/>
              </w:tabs>
              <w:suppressAutoHyphens/>
              <w:ind w:left="0" w:firstLine="0"/>
              <w:contextualSpacing/>
              <w:jc w:val="both"/>
              <w:rPr>
                <w:sz w:val="28"/>
                <w:szCs w:val="28"/>
              </w:rPr>
            </w:pPr>
            <w:r w:rsidRPr="00D33AD9">
              <w:rPr>
                <w:sz w:val="28"/>
                <w:szCs w:val="28"/>
              </w:rPr>
              <w:t>лесных насаждений в очагах вредных организмов до их ликвидации;</w:t>
            </w:r>
          </w:p>
          <w:p w:rsidR="00190755" w:rsidRPr="00D33AD9" w:rsidRDefault="00190755" w:rsidP="005F515E">
            <w:pPr>
              <w:numPr>
                <w:ilvl w:val="0"/>
                <w:numId w:val="2"/>
              </w:numPr>
              <w:tabs>
                <w:tab w:val="left" w:pos="278"/>
              </w:tabs>
              <w:suppressAutoHyphens/>
              <w:ind w:left="0" w:firstLine="0"/>
              <w:contextualSpacing/>
              <w:jc w:val="both"/>
              <w:rPr>
                <w:sz w:val="28"/>
                <w:szCs w:val="28"/>
              </w:rPr>
            </w:pPr>
            <w:r w:rsidRPr="00D33AD9">
              <w:rPr>
                <w:sz w:val="28"/>
                <w:szCs w:val="28"/>
              </w:rPr>
              <w:t>лесных насаждений, поврежденных и ослабленных вследствие воздействия лесных пожаров, вредных организмов и других негативных факторов;</w:t>
            </w:r>
          </w:p>
          <w:p w:rsidR="00190755" w:rsidRPr="00D33AD9" w:rsidRDefault="00190755" w:rsidP="005F515E">
            <w:pPr>
              <w:numPr>
                <w:ilvl w:val="0"/>
                <w:numId w:val="2"/>
              </w:numPr>
              <w:tabs>
                <w:tab w:val="left" w:pos="278"/>
              </w:tabs>
              <w:suppressAutoHyphens/>
              <w:ind w:left="0" w:firstLine="0"/>
              <w:contextualSpacing/>
              <w:jc w:val="both"/>
              <w:rPr>
                <w:sz w:val="28"/>
                <w:szCs w:val="28"/>
              </w:rPr>
            </w:pPr>
            <w:r w:rsidRPr="00D33AD9">
              <w:rPr>
                <w:sz w:val="28"/>
                <w:szCs w:val="28"/>
              </w:rPr>
              <w:t xml:space="preserve">лесных насаждений в лесах, где в соответствии с законодательством </w:t>
            </w:r>
            <w:r w:rsidR="00A106B3" w:rsidRPr="00D33AD9">
              <w:rPr>
                <w:sz w:val="28"/>
                <w:szCs w:val="28"/>
              </w:rPr>
              <w:t>РФ</w:t>
            </w:r>
            <w:r w:rsidRPr="00D33AD9">
              <w:rPr>
                <w:sz w:val="28"/>
                <w:szCs w:val="28"/>
              </w:rPr>
              <w:t xml:space="preserve"> не допускается проведение сплошных или выборочных рубок спелых и перестойных лесных насаждений в целях заготовки древесины;</w:t>
            </w:r>
          </w:p>
          <w:p w:rsidR="00190755" w:rsidRPr="00D33AD9" w:rsidRDefault="00190755" w:rsidP="005F515E">
            <w:pPr>
              <w:numPr>
                <w:ilvl w:val="0"/>
                <w:numId w:val="2"/>
              </w:numPr>
              <w:tabs>
                <w:tab w:val="left" w:pos="278"/>
              </w:tabs>
              <w:suppressAutoHyphens/>
              <w:ind w:left="0" w:firstLine="0"/>
              <w:contextualSpacing/>
              <w:jc w:val="both"/>
              <w:rPr>
                <w:sz w:val="28"/>
                <w:szCs w:val="28"/>
              </w:rPr>
            </w:pPr>
            <w:r w:rsidRPr="00D33AD9">
              <w:rPr>
                <w:sz w:val="28"/>
                <w:szCs w:val="28"/>
              </w:rPr>
              <w:t xml:space="preserve">лесных насаждений,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 </w:t>
            </w:r>
          </w:p>
          <w:p w:rsidR="00190755" w:rsidRPr="00D33AD9" w:rsidRDefault="00190755" w:rsidP="005F515E">
            <w:pPr>
              <w:suppressAutoHyphens/>
              <w:jc w:val="both"/>
              <w:rPr>
                <w:sz w:val="28"/>
                <w:szCs w:val="28"/>
              </w:rPr>
            </w:pPr>
            <w:r w:rsidRPr="00D33AD9">
              <w:rPr>
                <w:sz w:val="28"/>
                <w:szCs w:val="28"/>
              </w:rPr>
              <w:t xml:space="preserve">Запрещается: </w:t>
            </w:r>
          </w:p>
          <w:p w:rsidR="00190755" w:rsidRPr="00D33AD9" w:rsidRDefault="00190755" w:rsidP="005F515E">
            <w:pPr>
              <w:numPr>
                <w:ilvl w:val="0"/>
                <w:numId w:val="2"/>
              </w:numPr>
              <w:tabs>
                <w:tab w:val="left" w:pos="278"/>
              </w:tabs>
              <w:suppressAutoHyphens/>
              <w:ind w:left="0" w:firstLine="0"/>
              <w:contextualSpacing/>
              <w:jc w:val="both"/>
              <w:rPr>
                <w:sz w:val="28"/>
                <w:szCs w:val="28"/>
              </w:rPr>
            </w:pPr>
            <w:r w:rsidRPr="00D33AD9">
              <w:rPr>
                <w:sz w:val="28"/>
                <w:szCs w:val="28"/>
              </w:rPr>
              <w:t>прикрепление приемников для сбора живицы к стволам деревьев металлическими предметами (гвоздями, скобами и т.п.) (п</w:t>
            </w:r>
            <w:r w:rsidR="00A106B3" w:rsidRPr="00D33AD9">
              <w:rPr>
                <w:sz w:val="28"/>
                <w:szCs w:val="28"/>
              </w:rPr>
              <w:t>ункт</w:t>
            </w:r>
            <w:r w:rsidRPr="00D33AD9">
              <w:rPr>
                <w:sz w:val="28"/>
                <w:szCs w:val="28"/>
              </w:rPr>
              <w:t xml:space="preserve"> 14 </w:t>
            </w:r>
            <w:r w:rsidR="0097647F" w:rsidRPr="00D33AD9">
              <w:rPr>
                <w:sz w:val="28"/>
                <w:szCs w:val="28"/>
              </w:rPr>
              <w:t>п</w:t>
            </w:r>
            <w:r w:rsidR="003F270D" w:rsidRPr="00D33AD9">
              <w:rPr>
                <w:sz w:val="28"/>
                <w:szCs w:val="28"/>
              </w:rPr>
              <w:t xml:space="preserve">риказа </w:t>
            </w:r>
            <w:r w:rsidR="00794B03" w:rsidRPr="00D33AD9">
              <w:rPr>
                <w:sz w:val="28"/>
                <w:szCs w:val="28"/>
              </w:rPr>
              <w:t xml:space="preserve">Минприроды РФ от 09.11.2020 №911 </w:t>
            </w:r>
            <w:r w:rsidR="0073425E" w:rsidRPr="00D33AD9">
              <w:rPr>
                <w:sz w:val="28"/>
                <w:szCs w:val="28"/>
              </w:rPr>
              <w:t>«</w:t>
            </w:r>
            <w:r w:rsidR="00794B03" w:rsidRPr="00D33AD9">
              <w:rPr>
                <w:sz w:val="28"/>
                <w:szCs w:val="28"/>
              </w:rPr>
              <w:t>Об утверждении Правил заготовки живицы</w:t>
            </w:r>
            <w:r w:rsidR="0073425E" w:rsidRPr="00D33AD9">
              <w:rPr>
                <w:sz w:val="28"/>
                <w:szCs w:val="28"/>
              </w:rPr>
              <w:t>»</w:t>
            </w:r>
            <w:r w:rsidRPr="00D33AD9">
              <w:rPr>
                <w:sz w:val="28"/>
                <w:szCs w:val="28"/>
              </w:rPr>
              <w:t xml:space="preserve">); </w:t>
            </w:r>
          </w:p>
          <w:p w:rsidR="00190755" w:rsidRPr="00D33AD9" w:rsidRDefault="00190755" w:rsidP="005F515E">
            <w:pPr>
              <w:numPr>
                <w:ilvl w:val="0"/>
                <w:numId w:val="2"/>
              </w:numPr>
              <w:tabs>
                <w:tab w:val="left" w:pos="278"/>
              </w:tabs>
              <w:suppressAutoHyphens/>
              <w:ind w:left="0" w:firstLine="0"/>
              <w:contextualSpacing/>
              <w:jc w:val="both"/>
              <w:rPr>
                <w:sz w:val="28"/>
                <w:szCs w:val="28"/>
              </w:rPr>
            </w:pPr>
            <w:r w:rsidRPr="00D33AD9">
              <w:rPr>
                <w:sz w:val="28"/>
                <w:szCs w:val="28"/>
              </w:rPr>
              <w:t>в течение одного сезона проведения подсочки не разрешается применять на одних и тех же деревьях различ</w:t>
            </w:r>
            <w:r w:rsidR="00B07A95" w:rsidRPr="00D33AD9">
              <w:rPr>
                <w:sz w:val="28"/>
                <w:szCs w:val="28"/>
              </w:rPr>
              <w:t>ные стимуляторы выхода живицы.</w:t>
            </w:r>
            <w:r w:rsidRPr="00D33AD9">
              <w:rPr>
                <w:sz w:val="28"/>
                <w:szCs w:val="28"/>
              </w:rPr>
              <w:t>(п</w:t>
            </w:r>
            <w:r w:rsidR="00A106B3" w:rsidRPr="00D33AD9">
              <w:rPr>
                <w:sz w:val="28"/>
                <w:szCs w:val="28"/>
              </w:rPr>
              <w:t>ункт</w:t>
            </w:r>
            <w:r w:rsidRPr="00D33AD9">
              <w:rPr>
                <w:sz w:val="28"/>
                <w:szCs w:val="28"/>
              </w:rPr>
              <w:t xml:space="preserve"> 15 </w:t>
            </w:r>
            <w:r w:rsidR="0097647F" w:rsidRPr="00D33AD9">
              <w:rPr>
                <w:sz w:val="28"/>
                <w:szCs w:val="28"/>
              </w:rPr>
              <w:t>п</w:t>
            </w:r>
            <w:r w:rsidRPr="00D33AD9">
              <w:rPr>
                <w:sz w:val="28"/>
                <w:szCs w:val="28"/>
              </w:rPr>
              <w:t xml:space="preserve">риказа </w:t>
            </w:r>
            <w:r w:rsidR="003F270D" w:rsidRPr="00D33AD9">
              <w:rPr>
                <w:sz w:val="28"/>
                <w:szCs w:val="28"/>
              </w:rPr>
              <w:t xml:space="preserve">Минприроды РФ от 09.11.2020 №911 </w:t>
            </w:r>
            <w:r w:rsidR="0073425E" w:rsidRPr="00D33AD9">
              <w:rPr>
                <w:sz w:val="28"/>
                <w:szCs w:val="28"/>
              </w:rPr>
              <w:t>«</w:t>
            </w:r>
            <w:r w:rsidR="003F270D" w:rsidRPr="00D33AD9">
              <w:rPr>
                <w:sz w:val="28"/>
                <w:szCs w:val="28"/>
              </w:rPr>
              <w:t>Об утверждении Правил заготовки живицы</w:t>
            </w:r>
            <w:r w:rsidR="0073425E" w:rsidRPr="00D33AD9">
              <w:rPr>
                <w:sz w:val="28"/>
                <w:szCs w:val="28"/>
              </w:rPr>
              <w:t>»</w:t>
            </w:r>
            <w:r w:rsidRPr="00D33AD9">
              <w:rPr>
                <w:sz w:val="28"/>
                <w:szCs w:val="28"/>
              </w:rPr>
              <w:t>);</w:t>
            </w:r>
          </w:p>
          <w:p w:rsidR="00190755" w:rsidRPr="00D33AD9" w:rsidRDefault="00190755" w:rsidP="00BC77DA">
            <w:pPr>
              <w:numPr>
                <w:ilvl w:val="0"/>
                <w:numId w:val="2"/>
              </w:numPr>
              <w:tabs>
                <w:tab w:val="left" w:pos="278"/>
              </w:tabs>
              <w:suppressAutoHyphens/>
              <w:ind w:left="0" w:firstLine="0"/>
              <w:contextualSpacing/>
              <w:jc w:val="both"/>
              <w:rPr>
                <w:sz w:val="28"/>
                <w:szCs w:val="28"/>
              </w:rPr>
            </w:pPr>
            <w:r w:rsidRPr="00D33AD9">
              <w:rPr>
                <w:sz w:val="28"/>
                <w:szCs w:val="28"/>
              </w:rPr>
              <w:t>при удалении коры и прокалывании желваков, в процессе проведении подсочки пихтовых насаждений, запрещается повреждение луба. (п</w:t>
            </w:r>
            <w:r w:rsidR="00A106B3" w:rsidRPr="00D33AD9">
              <w:rPr>
                <w:sz w:val="28"/>
                <w:szCs w:val="28"/>
              </w:rPr>
              <w:t>ункт</w:t>
            </w:r>
            <w:r w:rsidRPr="00D33AD9">
              <w:rPr>
                <w:sz w:val="28"/>
                <w:szCs w:val="28"/>
              </w:rPr>
              <w:t xml:space="preserve"> 2</w:t>
            </w:r>
            <w:r w:rsidR="002F19F6" w:rsidRPr="00D33AD9">
              <w:rPr>
                <w:sz w:val="28"/>
                <w:szCs w:val="28"/>
              </w:rPr>
              <w:t>8</w:t>
            </w:r>
            <w:r w:rsidR="0097647F" w:rsidRPr="00D33AD9">
              <w:rPr>
                <w:sz w:val="28"/>
                <w:szCs w:val="28"/>
              </w:rPr>
              <w:t>п</w:t>
            </w:r>
            <w:r w:rsidRPr="00D33AD9">
              <w:rPr>
                <w:sz w:val="28"/>
                <w:szCs w:val="28"/>
              </w:rPr>
              <w:t xml:space="preserve">риказа </w:t>
            </w:r>
            <w:r w:rsidR="003F270D" w:rsidRPr="00D33AD9">
              <w:rPr>
                <w:sz w:val="28"/>
                <w:szCs w:val="28"/>
              </w:rPr>
              <w:t xml:space="preserve">Минприроды РФ от 09.11.2020 №911 </w:t>
            </w:r>
            <w:r w:rsidR="0073425E" w:rsidRPr="00D33AD9">
              <w:rPr>
                <w:sz w:val="28"/>
                <w:szCs w:val="28"/>
              </w:rPr>
              <w:t>«</w:t>
            </w:r>
            <w:r w:rsidR="003F270D" w:rsidRPr="00D33AD9">
              <w:rPr>
                <w:sz w:val="28"/>
                <w:szCs w:val="28"/>
              </w:rPr>
              <w:t>Об утверждении Правил заготовки живицы</w:t>
            </w:r>
            <w:r w:rsidR="0073425E" w:rsidRPr="00D33AD9">
              <w:rPr>
                <w:sz w:val="28"/>
                <w:szCs w:val="28"/>
              </w:rPr>
              <w:t>»</w:t>
            </w:r>
            <w:r w:rsidRPr="00D33AD9">
              <w:rPr>
                <w:sz w:val="28"/>
                <w:szCs w:val="28"/>
              </w:rPr>
              <w:t>)</w:t>
            </w:r>
            <w:r w:rsidR="00BC77DA" w:rsidRPr="00D33AD9">
              <w:rPr>
                <w:sz w:val="28"/>
                <w:szCs w:val="28"/>
              </w:rPr>
              <w:t>.</w:t>
            </w:r>
          </w:p>
        </w:tc>
      </w:tr>
      <w:tr w:rsidR="00190755" w:rsidRPr="00D33AD9" w:rsidTr="00EA16D0">
        <w:trPr>
          <w:trHeight w:val="982"/>
        </w:trPr>
        <w:tc>
          <w:tcPr>
            <w:tcW w:w="1119" w:type="pct"/>
            <w:vAlign w:val="center"/>
          </w:tcPr>
          <w:p w:rsidR="00190755" w:rsidRPr="00D33AD9" w:rsidRDefault="00190755" w:rsidP="005F515E">
            <w:pPr>
              <w:suppressAutoHyphens/>
              <w:jc w:val="both"/>
              <w:rPr>
                <w:sz w:val="28"/>
                <w:szCs w:val="28"/>
              </w:rPr>
            </w:pPr>
            <w:r w:rsidRPr="00D33AD9">
              <w:rPr>
                <w:sz w:val="28"/>
                <w:szCs w:val="28"/>
              </w:rPr>
              <w:t>Заготовка и сбор недревесных лесных ресурсов</w:t>
            </w:r>
          </w:p>
        </w:tc>
        <w:tc>
          <w:tcPr>
            <w:tcW w:w="3881" w:type="pct"/>
          </w:tcPr>
          <w:p w:rsidR="00190755" w:rsidRPr="00D33AD9" w:rsidRDefault="00190755" w:rsidP="005F515E">
            <w:pPr>
              <w:tabs>
                <w:tab w:val="left" w:pos="278"/>
              </w:tabs>
              <w:suppressAutoHyphens/>
              <w:contextualSpacing/>
              <w:jc w:val="both"/>
              <w:rPr>
                <w:sz w:val="28"/>
                <w:szCs w:val="28"/>
              </w:rPr>
            </w:pPr>
            <w:r w:rsidRPr="00D33AD9">
              <w:rPr>
                <w:sz w:val="28"/>
                <w:szCs w:val="28"/>
              </w:rPr>
              <w:t xml:space="preserve">Запрещается: </w:t>
            </w:r>
          </w:p>
          <w:p w:rsidR="00190755" w:rsidRPr="00D33AD9" w:rsidRDefault="00190755" w:rsidP="005F515E">
            <w:pPr>
              <w:numPr>
                <w:ilvl w:val="0"/>
                <w:numId w:val="3"/>
              </w:numPr>
              <w:tabs>
                <w:tab w:val="left" w:pos="278"/>
              </w:tabs>
              <w:suppressAutoHyphens/>
              <w:ind w:left="0" w:firstLine="0"/>
              <w:contextualSpacing/>
              <w:jc w:val="both"/>
              <w:rPr>
                <w:sz w:val="28"/>
                <w:szCs w:val="28"/>
              </w:rPr>
            </w:pPr>
            <w:r w:rsidRPr="00D33AD9">
              <w:rPr>
                <w:sz w:val="28"/>
                <w:szCs w:val="28"/>
              </w:rPr>
              <w:t>заготовка пневого осмола не допускается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0,8 - 1,0 и несомкнувшихся лесных культурах (п</w:t>
            </w:r>
            <w:r w:rsidR="00BC77DA" w:rsidRPr="00D33AD9">
              <w:rPr>
                <w:sz w:val="28"/>
                <w:szCs w:val="28"/>
              </w:rPr>
              <w:t xml:space="preserve">ункт </w:t>
            </w:r>
            <w:r w:rsidRPr="00D33AD9">
              <w:rPr>
                <w:sz w:val="28"/>
                <w:szCs w:val="28"/>
              </w:rPr>
              <w:t xml:space="preserve">13 Приказа Минприроды России от </w:t>
            </w:r>
            <w:r w:rsidR="003F270D" w:rsidRPr="00D33AD9">
              <w:rPr>
                <w:sz w:val="28"/>
                <w:szCs w:val="28"/>
              </w:rPr>
              <w:t>28.07.2020 №496</w:t>
            </w:r>
            <w:r w:rsidR="0073425E" w:rsidRPr="00D33AD9">
              <w:rPr>
                <w:sz w:val="28"/>
                <w:szCs w:val="28"/>
              </w:rPr>
              <w:t>«</w:t>
            </w:r>
            <w:r w:rsidRPr="00D33AD9">
              <w:rPr>
                <w:sz w:val="28"/>
                <w:szCs w:val="28"/>
              </w:rPr>
              <w:t xml:space="preserve">Об утверждении Правил заготовки и сбора недревесных </w:t>
            </w:r>
            <w:r w:rsidRPr="00D33AD9">
              <w:rPr>
                <w:sz w:val="28"/>
                <w:szCs w:val="28"/>
              </w:rPr>
              <w:lastRenderedPageBreak/>
              <w:t>лесных ресурсов</w:t>
            </w:r>
            <w:r w:rsidR="0073425E" w:rsidRPr="00D33AD9">
              <w:rPr>
                <w:sz w:val="28"/>
                <w:szCs w:val="28"/>
              </w:rPr>
              <w:t>»</w:t>
            </w:r>
            <w:r w:rsidRPr="00D33AD9">
              <w:rPr>
                <w:sz w:val="28"/>
                <w:szCs w:val="28"/>
              </w:rPr>
              <w:t>);</w:t>
            </w:r>
          </w:p>
          <w:p w:rsidR="00190755" w:rsidRPr="00D33AD9" w:rsidRDefault="00190755" w:rsidP="005F515E">
            <w:pPr>
              <w:numPr>
                <w:ilvl w:val="0"/>
                <w:numId w:val="3"/>
              </w:numPr>
              <w:tabs>
                <w:tab w:val="left" w:pos="278"/>
              </w:tabs>
              <w:suppressAutoHyphens/>
              <w:ind w:left="0" w:firstLine="0"/>
              <w:contextualSpacing/>
              <w:jc w:val="both"/>
              <w:rPr>
                <w:sz w:val="28"/>
                <w:szCs w:val="28"/>
              </w:rPr>
            </w:pPr>
            <w:r w:rsidRPr="00D33AD9">
              <w:rPr>
                <w:sz w:val="28"/>
                <w:szCs w:val="28"/>
              </w:rPr>
              <w:t>сбор подстилки в лесах, выполняющих функции защиты природных и иных объектов (п</w:t>
            </w:r>
            <w:r w:rsidR="00BC77DA" w:rsidRPr="00D33AD9">
              <w:rPr>
                <w:sz w:val="28"/>
                <w:szCs w:val="28"/>
              </w:rPr>
              <w:t>ункт</w:t>
            </w:r>
            <w:r w:rsidRPr="00D33AD9">
              <w:rPr>
                <w:sz w:val="28"/>
                <w:szCs w:val="28"/>
              </w:rPr>
              <w:t xml:space="preserve"> 21 </w:t>
            </w:r>
            <w:r w:rsidR="003F270D" w:rsidRPr="00D33AD9">
              <w:rPr>
                <w:sz w:val="28"/>
                <w:szCs w:val="28"/>
              </w:rPr>
              <w:t>Приказа Минприроды России от 28.07.2020 №496</w:t>
            </w:r>
            <w:r w:rsidRPr="00D33AD9">
              <w:rPr>
                <w:sz w:val="28"/>
                <w:szCs w:val="28"/>
              </w:rPr>
              <w:t>).</w:t>
            </w:r>
          </w:p>
          <w:p w:rsidR="00190755" w:rsidRPr="00D33AD9" w:rsidRDefault="00190755" w:rsidP="005F515E">
            <w:pPr>
              <w:numPr>
                <w:ilvl w:val="0"/>
                <w:numId w:val="3"/>
              </w:numPr>
              <w:tabs>
                <w:tab w:val="left" w:pos="278"/>
              </w:tabs>
              <w:suppressAutoHyphens/>
              <w:ind w:left="0" w:firstLine="0"/>
              <w:contextualSpacing/>
              <w:jc w:val="both"/>
              <w:rPr>
                <w:sz w:val="28"/>
                <w:szCs w:val="28"/>
              </w:rPr>
            </w:pPr>
            <w:r w:rsidRPr="00D33AD9">
              <w:rPr>
                <w:sz w:val="28"/>
                <w:szCs w:val="28"/>
              </w:rPr>
              <w:t>рубка деревьев для заготовки бересты (п</w:t>
            </w:r>
            <w:r w:rsidR="00BC77DA" w:rsidRPr="00D33AD9">
              <w:rPr>
                <w:sz w:val="28"/>
                <w:szCs w:val="28"/>
              </w:rPr>
              <w:t xml:space="preserve">ункт </w:t>
            </w:r>
            <w:r w:rsidRPr="00D33AD9">
              <w:rPr>
                <w:sz w:val="28"/>
                <w:szCs w:val="28"/>
              </w:rPr>
              <w:t>14 Приказа</w:t>
            </w:r>
            <w:r w:rsidR="003F270D" w:rsidRPr="00D33AD9">
              <w:rPr>
                <w:sz w:val="28"/>
                <w:szCs w:val="28"/>
              </w:rPr>
              <w:t xml:space="preserve"> Минприроды России от 28.07.2020 №496</w:t>
            </w:r>
            <w:r w:rsidRPr="00D33AD9">
              <w:rPr>
                <w:sz w:val="28"/>
                <w:szCs w:val="28"/>
              </w:rPr>
              <w:t>);</w:t>
            </w:r>
          </w:p>
          <w:p w:rsidR="00190755" w:rsidRPr="00D33AD9" w:rsidRDefault="00190755" w:rsidP="00BC77DA">
            <w:pPr>
              <w:numPr>
                <w:ilvl w:val="0"/>
                <w:numId w:val="3"/>
              </w:numPr>
              <w:tabs>
                <w:tab w:val="left" w:pos="278"/>
              </w:tabs>
              <w:suppressAutoHyphens/>
              <w:ind w:left="0" w:firstLine="0"/>
              <w:contextualSpacing/>
              <w:jc w:val="both"/>
              <w:rPr>
                <w:sz w:val="28"/>
                <w:szCs w:val="28"/>
              </w:rPr>
            </w:pPr>
            <w:r w:rsidRPr="00D33AD9">
              <w:rPr>
                <w:sz w:val="28"/>
                <w:szCs w:val="28"/>
              </w:rPr>
              <w:t xml:space="preserve"> использовать виды растений, занесенных в Красные книги РФ и субъекта РФ в перечень видов, заготовка древесины которых не допускается или которые признаются наркотическими средствами в соответствии с </w:t>
            </w:r>
            <w:r w:rsidR="00BC77DA" w:rsidRPr="00D33AD9">
              <w:rPr>
                <w:sz w:val="28"/>
                <w:szCs w:val="28"/>
              </w:rPr>
              <w:t>Федеральным законом</w:t>
            </w:r>
            <w:r w:rsidR="009168FF">
              <w:rPr>
                <w:sz w:val="28"/>
                <w:szCs w:val="28"/>
              </w:rPr>
              <w:t xml:space="preserve"> </w:t>
            </w:r>
            <w:r w:rsidR="00BC77DA" w:rsidRPr="00D33AD9">
              <w:rPr>
                <w:sz w:val="28"/>
                <w:szCs w:val="28"/>
              </w:rPr>
              <w:t xml:space="preserve">от 08.01.1998 </w:t>
            </w:r>
            <w:r w:rsidRPr="00D33AD9">
              <w:rPr>
                <w:sz w:val="28"/>
                <w:szCs w:val="28"/>
              </w:rPr>
              <w:t>№ 3</w:t>
            </w:r>
            <w:r w:rsidR="00BC77DA" w:rsidRPr="00D33AD9">
              <w:rPr>
                <w:sz w:val="28"/>
                <w:szCs w:val="28"/>
              </w:rPr>
              <w:t xml:space="preserve">-ФЗ </w:t>
            </w:r>
            <w:r w:rsidR="0073425E" w:rsidRPr="00D33AD9">
              <w:rPr>
                <w:sz w:val="28"/>
                <w:szCs w:val="28"/>
              </w:rPr>
              <w:t>«</w:t>
            </w:r>
            <w:r w:rsidR="003F270D" w:rsidRPr="00D33AD9">
              <w:rPr>
                <w:sz w:val="28"/>
                <w:szCs w:val="28"/>
              </w:rPr>
              <w:t>О наркотических средствах и психотропных веществах</w:t>
            </w:r>
            <w:r w:rsidR="0073425E" w:rsidRPr="00D33AD9">
              <w:rPr>
                <w:sz w:val="28"/>
                <w:szCs w:val="28"/>
              </w:rPr>
              <w:t>»</w:t>
            </w:r>
            <w:r w:rsidR="003F270D" w:rsidRPr="00D33AD9">
              <w:rPr>
                <w:sz w:val="28"/>
                <w:szCs w:val="28"/>
              </w:rPr>
              <w:t>.</w:t>
            </w:r>
          </w:p>
        </w:tc>
      </w:tr>
      <w:tr w:rsidR="00190755" w:rsidRPr="00D33AD9" w:rsidTr="00EA16D0">
        <w:tc>
          <w:tcPr>
            <w:tcW w:w="1119" w:type="pct"/>
            <w:vAlign w:val="center"/>
          </w:tcPr>
          <w:p w:rsidR="00190755" w:rsidRPr="00D33AD9" w:rsidRDefault="00190755" w:rsidP="005F515E">
            <w:pPr>
              <w:suppressAutoHyphens/>
              <w:jc w:val="both"/>
              <w:rPr>
                <w:sz w:val="28"/>
                <w:szCs w:val="28"/>
              </w:rPr>
            </w:pPr>
            <w:r w:rsidRPr="00D33AD9">
              <w:rPr>
                <w:sz w:val="28"/>
                <w:szCs w:val="28"/>
              </w:rPr>
              <w:lastRenderedPageBreak/>
              <w:t>Заготовка пищевых лесных ресурсов и сбор лекарственных растений</w:t>
            </w:r>
          </w:p>
        </w:tc>
        <w:tc>
          <w:tcPr>
            <w:tcW w:w="3881" w:type="pct"/>
          </w:tcPr>
          <w:p w:rsidR="00190755" w:rsidRPr="00D33AD9" w:rsidRDefault="00190755" w:rsidP="005F515E">
            <w:pPr>
              <w:tabs>
                <w:tab w:val="left" w:pos="278"/>
              </w:tabs>
              <w:suppressAutoHyphens/>
              <w:contextualSpacing/>
              <w:jc w:val="both"/>
              <w:rPr>
                <w:sz w:val="28"/>
                <w:szCs w:val="28"/>
              </w:rPr>
            </w:pPr>
            <w:r w:rsidRPr="00D33AD9">
              <w:rPr>
                <w:sz w:val="28"/>
                <w:szCs w:val="28"/>
              </w:rPr>
              <w:t xml:space="preserve">Запрещается: </w:t>
            </w:r>
          </w:p>
          <w:p w:rsidR="00190755" w:rsidRPr="00D33AD9" w:rsidRDefault="00190755" w:rsidP="005F515E">
            <w:pPr>
              <w:numPr>
                <w:ilvl w:val="0"/>
                <w:numId w:val="4"/>
              </w:numPr>
              <w:tabs>
                <w:tab w:val="left" w:pos="278"/>
              </w:tabs>
              <w:suppressAutoHyphens/>
              <w:ind w:left="0" w:firstLine="0"/>
              <w:contextualSpacing/>
              <w:jc w:val="both"/>
              <w:rPr>
                <w:sz w:val="28"/>
                <w:szCs w:val="28"/>
              </w:rPr>
            </w:pPr>
            <w:r w:rsidRPr="00D33AD9">
              <w:rPr>
                <w:sz w:val="28"/>
                <w:szCs w:val="28"/>
              </w:rPr>
              <w:t xml:space="preserve">осуществлять заготовку и сбор грибов и дикорастущих растений, виды которых занесены в Красную книгу Российской Федерации,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законом от </w:t>
            </w:r>
            <w:r w:rsidR="00BC77DA" w:rsidRPr="00D33AD9">
              <w:rPr>
                <w:sz w:val="28"/>
                <w:szCs w:val="28"/>
              </w:rPr>
              <w:t>0</w:t>
            </w:r>
            <w:r w:rsidRPr="00D33AD9">
              <w:rPr>
                <w:sz w:val="28"/>
                <w:szCs w:val="28"/>
              </w:rPr>
              <w:t>8</w:t>
            </w:r>
            <w:r w:rsidR="00BC77DA" w:rsidRPr="00D33AD9">
              <w:rPr>
                <w:sz w:val="28"/>
                <w:szCs w:val="28"/>
              </w:rPr>
              <w:t>.01.</w:t>
            </w:r>
            <w:r w:rsidRPr="00D33AD9">
              <w:rPr>
                <w:sz w:val="28"/>
                <w:szCs w:val="28"/>
              </w:rPr>
              <w:t xml:space="preserve">1998 № 3-ФЗ </w:t>
            </w:r>
            <w:r w:rsidR="0073425E" w:rsidRPr="00D33AD9">
              <w:rPr>
                <w:sz w:val="28"/>
                <w:szCs w:val="28"/>
              </w:rPr>
              <w:t>«</w:t>
            </w:r>
            <w:r w:rsidRPr="00D33AD9">
              <w:rPr>
                <w:sz w:val="28"/>
                <w:szCs w:val="28"/>
              </w:rPr>
              <w:t>О наркотических средствах и психотропных веществах</w:t>
            </w:r>
            <w:r w:rsidR="0073425E" w:rsidRPr="00D33AD9">
              <w:rPr>
                <w:sz w:val="28"/>
                <w:szCs w:val="28"/>
              </w:rPr>
              <w:t>»</w:t>
            </w:r>
            <w:r w:rsidR="00843D96" w:rsidRPr="00D33AD9">
              <w:rPr>
                <w:sz w:val="28"/>
                <w:szCs w:val="28"/>
              </w:rPr>
              <w:t xml:space="preserve"> (п</w:t>
            </w:r>
            <w:r w:rsidR="00BC77DA" w:rsidRPr="00D33AD9">
              <w:rPr>
                <w:sz w:val="28"/>
                <w:szCs w:val="28"/>
              </w:rPr>
              <w:t>ункт</w:t>
            </w:r>
            <w:r w:rsidR="00843D96" w:rsidRPr="00D33AD9">
              <w:rPr>
                <w:sz w:val="28"/>
                <w:szCs w:val="28"/>
              </w:rPr>
              <w:t xml:space="preserve"> 9</w:t>
            </w:r>
            <w:r w:rsidRPr="00D33AD9">
              <w:rPr>
                <w:sz w:val="28"/>
                <w:szCs w:val="28"/>
              </w:rPr>
              <w:t xml:space="preserve"> Приказ</w:t>
            </w:r>
            <w:r w:rsidR="00C42320" w:rsidRPr="00D33AD9">
              <w:rPr>
                <w:sz w:val="28"/>
                <w:szCs w:val="28"/>
              </w:rPr>
              <w:t>а</w:t>
            </w:r>
            <w:r w:rsidR="009168FF">
              <w:rPr>
                <w:sz w:val="28"/>
                <w:szCs w:val="28"/>
              </w:rPr>
              <w:t xml:space="preserve"> </w:t>
            </w:r>
            <w:r w:rsidR="00126C3F" w:rsidRPr="00D33AD9">
              <w:rPr>
                <w:sz w:val="28"/>
                <w:szCs w:val="28"/>
              </w:rPr>
              <w:t>Минприроды РФ</w:t>
            </w:r>
            <w:r w:rsidRPr="00D33AD9">
              <w:rPr>
                <w:sz w:val="28"/>
                <w:szCs w:val="28"/>
              </w:rPr>
              <w:t xml:space="preserve"> от </w:t>
            </w:r>
            <w:r w:rsidR="00126C3F" w:rsidRPr="00D33AD9">
              <w:rPr>
                <w:sz w:val="28"/>
                <w:szCs w:val="28"/>
              </w:rPr>
              <w:t>28.07.2020</w:t>
            </w:r>
            <w:r w:rsidR="00BC77DA" w:rsidRPr="00D33AD9">
              <w:rPr>
                <w:sz w:val="28"/>
                <w:szCs w:val="28"/>
              </w:rPr>
              <w:br/>
            </w:r>
            <w:r w:rsidR="00126C3F" w:rsidRPr="00D33AD9">
              <w:rPr>
                <w:sz w:val="28"/>
                <w:szCs w:val="28"/>
              </w:rPr>
              <w:t xml:space="preserve">№494 </w:t>
            </w:r>
            <w:r w:rsidR="0073425E" w:rsidRPr="00D33AD9">
              <w:rPr>
                <w:sz w:val="28"/>
                <w:szCs w:val="28"/>
              </w:rPr>
              <w:t>«</w:t>
            </w:r>
            <w:r w:rsidRPr="00D33AD9">
              <w:rPr>
                <w:sz w:val="28"/>
                <w:szCs w:val="28"/>
              </w:rPr>
              <w:t>Об утверждении Правил заготовки пищевых лесных ресурсов и сбора лекарственных растений</w:t>
            </w:r>
            <w:r w:rsidR="0073425E" w:rsidRPr="00D33AD9">
              <w:rPr>
                <w:sz w:val="28"/>
                <w:szCs w:val="28"/>
              </w:rPr>
              <w:t>»</w:t>
            </w:r>
            <w:r w:rsidRPr="00D33AD9">
              <w:rPr>
                <w:sz w:val="28"/>
                <w:szCs w:val="28"/>
              </w:rPr>
              <w:t>);</w:t>
            </w:r>
          </w:p>
          <w:p w:rsidR="00190755" w:rsidRPr="00D33AD9" w:rsidRDefault="00190755" w:rsidP="001A30E4">
            <w:pPr>
              <w:numPr>
                <w:ilvl w:val="0"/>
                <w:numId w:val="4"/>
              </w:numPr>
              <w:tabs>
                <w:tab w:val="left" w:pos="278"/>
              </w:tabs>
              <w:suppressAutoHyphens/>
              <w:ind w:left="0" w:firstLine="0"/>
              <w:contextualSpacing/>
              <w:jc w:val="both"/>
              <w:rPr>
                <w:sz w:val="28"/>
                <w:szCs w:val="28"/>
              </w:rPr>
            </w:pPr>
            <w:r w:rsidRPr="00D33AD9">
              <w:rPr>
                <w:sz w:val="28"/>
                <w:szCs w:val="28"/>
              </w:rPr>
              <w:t xml:space="preserve"> рубка плодоносящих деревьев </w:t>
            </w:r>
            <w:r w:rsidR="001A30E4" w:rsidRPr="00D33AD9">
              <w:rPr>
                <w:sz w:val="28"/>
                <w:szCs w:val="28"/>
              </w:rPr>
              <w:t xml:space="preserve">и обрезка ветвей </w:t>
            </w:r>
            <w:r w:rsidRPr="00D33AD9">
              <w:rPr>
                <w:sz w:val="28"/>
                <w:szCs w:val="28"/>
              </w:rPr>
              <w:t>для заготовки плодов (п</w:t>
            </w:r>
            <w:r w:rsidR="00BC77DA" w:rsidRPr="00D33AD9">
              <w:rPr>
                <w:sz w:val="28"/>
                <w:szCs w:val="28"/>
              </w:rPr>
              <w:t>ункт</w:t>
            </w:r>
            <w:r w:rsidR="001A30E4" w:rsidRPr="00D33AD9">
              <w:rPr>
                <w:sz w:val="28"/>
                <w:szCs w:val="28"/>
              </w:rPr>
              <w:t>13</w:t>
            </w:r>
            <w:r w:rsidRPr="00D33AD9">
              <w:rPr>
                <w:sz w:val="28"/>
                <w:szCs w:val="28"/>
              </w:rPr>
              <w:t xml:space="preserve"> Приказ</w:t>
            </w:r>
            <w:r w:rsidR="005D738A" w:rsidRPr="00D33AD9">
              <w:rPr>
                <w:sz w:val="28"/>
                <w:szCs w:val="28"/>
              </w:rPr>
              <w:t>а</w:t>
            </w:r>
            <w:r w:rsidR="009168FF">
              <w:rPr>
                <w:sz w:val="28"/>
                <w:szCs w:val="28"/>
              </w:rPr>
              <w:t xml:space="preserve"> </w:t>
            </w:r>
            <w:r w:rsidR="00126C3F" w:rsidRPr="00D33AD9">
              <w:rPr>
                <w:sz w:val="28"/>
                <w:szCs w:val="28"/>
              </w:rPr>
              <w:t>Минприроды РФ</w:t>
            </w:r>
            <w:r w:rsidRPr="00D33AD9">
              <w:rPr>
                <w:sz w:val="28"/>
                <w:szCs w:val="28"/>
              </w:rPr>
              <w:t xml:space="preserve"> от </w:t>
            </w:r>
            <w:r w:rsidR="005D738A" w:rsidRPr="00D33AD9">
              <w:rPr>
                <w:sz w:val="28"/>
                <w:szCs w:val="28"/>
              </w:rPr>
              <w:t>28.07.2020 №494</w:t>
            </w:r>
            <w:r w:rsidR="0073425E" w:rsidRPr="00D33AD9">
              <w:rPr>
                <w:sz w:val="28"/>
                <w:szCs w:val="28"/>
              </w:rPr>
              <w:t>«</w:t>
            </w:r>
            <w:r w:rsidRPr="00D33AD9">
              <w:rPr>
                <w:sz w:val="28"/>
                <w:szCs w:val="28"/>
              </w:rPr>
              <w:t>Об утверждении Правил заготовки пищевых лесных ресурсов и сбора лекарственных растений</w:t>
            </w:r>
            <w:r w:rsidR="0073425E" w:rsidRPr="00D33AD9">
              <w:rPr>
                <w:sz w:val="28"/>
                <w:szCs w:val="28"/>
              </w:rPr>
              <w:t>»</w:t>
            </w:r>
            <w:r w:rsidRPr="00D33AD9">
              <w:rPr>
                <w:sz w:val="28"/>
                <w:szCs w:val="28"/>
              </w:rPr>
              <w:t>);</w:t>
            </w:r>
          </w:p>
          <w:p w:rsidR="00190755" w:rsidRPr="00D33AD9" w:rsidRDefault="001A30E4" w:rsidP="00BC77DA">
            <w:pPr>
              <w:numPr>
                <w:ilvl w:val="0"/>
                <w:numId w:val="4"/>
              </w:numPr>
              <w:tabs>
                <w:tab w:val="left" w:pos="278"/>
              </w:tabs>
              <w:suppressAutoHyphens/>
              <w:ind w:left="0" w:firstLine="0"/>
              <w:contextualSpacing/>
              <w:jc w:val="both"/>
              <w:rPr>
                <w:sz w:val="28"/>
                <w:szCs w:val="28"/>
              </w:rPr>
            </w:pPr>
            <w:r w:rsidRPr="00D33AD9">
              <w:rPr>
                <w:sz w:val="28"/>
                <w:szCs w:val="28"/>
              </w:rPr>
              <w:t>вырывать растения с корнями, повреждать листья (вайи) и корневища.</w:t>
            </w:r>
            <w:r w:rsidR="00190755" w:rsidRPr="00D33AD9">
              <w:rPr>
                <w:sz w:val="28"/>
                <w:szCs w:val="28"/>
              </w:rPr>
              <w:t>(п</w:t>
            </w:r>
            <w:r w:rsidR="00BC77DA" w:rsidRPr="00D33AD9">
              <w:rPr>
                <w:sz w:val="28"/>
                <w:szCs w:val="28"/>
              </w:rPr>
              <w:t>ункт</w:t>
            </w:r>
            <w:r w:rsidR="00190755" w:rsidRPr="00D33AD9">
              <w:rPr>
                <w:sz w:val="28"/>
                <w:szCs w:val="28"/>
              </w:rPr>
              <w:t xml:space="preserve"> 1</w:t>
            </w:r>
            <w:r w:rsidRPr="00D33AD9">
              <w:rPr>
                <w:sz w:val="28"/>
                <w:szCs w:val="28"/>
              </w:rPr>
              <w:t>7</w:t>
            </w:r>
            <w:r w:rsidR="00190755" w:rsidRPr="00D33AD9">
              <w:rPr>
                <w:sz w:val="28"/>
                <w:szCs w:val="28"/>
              </w:rPr>
              <w:t xml:space="preserve"> Приказ</w:t>
            </w:r>
            <w:r w:rsidR="005D738A" w:rsidRPr="00D33AD9">
              <w:rPr>
                <w:sz w:val="28"/>
                <w:szCs w:val="28"/>
              </w:rPr>
              <w:t>а</w:t>
            </w:r>
            <w:r w:rsidR="009168FF">
              <w:rPr>
                <w:sz w:val="28"/>
                <w:szCs w:val="28"/>
              </w:rPr>
              <w:t xml:space="preserve"> </w:t>
            </w:r>
            <w:r w:rsidR="005D738A" w:rsidRPr="00D33AD9">
              <w:rPr>
                <w:sz w:val="28"/>
                <w:szCs w:val="28"/>
              </w:rPr>
              <w:t>Минприроды РФ</w:t>
            </w:r>
            <w:r w:rsidR="00190755" w:rsidRPr="00D33AD9">
              <w:rPr>
                <w:sz w:val="28"/>
                <w:szCs w:val="28"/>
              </w:rPr>
              <w:t xml:space="preserve"> от </w:t>
            </w:r>
            <w:r w:rsidR="005D738A" w:rsidRPr="00D33AD9">
              <w:rPr>
                <w:sz w:val="28"/>
                <w:szCs w:val="28"/>
              </w:rPr>
              <w:t>28.07.2020 №494</w:t>
            </w:r>
            <w:r w:rsidR="0073425E" w:rsidRPr="00D33AD9">
              <w:rPr>
                <w:sz w:val="28"/>
                <w:szCs w:val="28"/>
              </w:rPr>
              <w:t>«</w:t>
            </w:r>
            <w:r w:rsidR="00190755" w:rsidRPr="00D33AD9">
              <w:rPr>
                <w:sz w:val="28"/>
                <w:szCs w:val="28"/>
              </w:rPr>
              <w:t>Об утверждении Правил заготовки пищевых лесных ресурсов и сбора лекарственных растений</w:t>
            </w:r>
            <w:r w:rsidR="0073425E" w:rsidRPr="00D33AD9">
              <w:rPr>
                <w:sz w:val="28"/>
                <w:szCs w:val="28"/>
              </w:rPr>
              <w:t>»</w:t>
            </w:r>
            <w:r w:rsidR="00190755" w:rsidRPr="00D33AD9">
              <w:rPr>
                <w:sz w:val="28"/>
                <w:szCs w:val="28"/>
              </w:rPr>
              <w:t>).</w:t>
            </w:r>
          </w:p>
        </w:tc>
      </w:tr>
      <w:tr w:rsidR="00190755" w:rsidRPr="00D33AD9" w:rsidTr="00EA16D0">
        <w:tc>
          <w:tcPr>
            <w:tcW w:w="1119" w:type="pct"/>
            <w:vAlign w:val="center"/>
          </w:tcPr>
          <w:p w:rsidR="00190755" w:rsidRPr="00D33AD9" w:rsidRDefault="00190755" w:rsidP="005F515E">
            <w:pPr>
              <w:suppressAutoHyphens/>
              <w:jc w:val="both"/>
              <w:rPr>
                <w:sz w:val="28"/>
                <w:szCs w:val="28"/>
              </w:rPr>
            </w:pPr>
            <w:r w:rsidRPr="00D33AD9">
              <w:rPr>
                <w:sz w:val="28"/>
                <w:szCs w:val="28"/>
                <w:lang w:eastAsia="en-US"/>
              </w:rPr>
              <w:t>Осуществление видов деятельности в сфере охотничьего хозяйства</w:t>
            </w:r>
          </w:p>
        </w:tc>
        <w:tc>
          <w:tcPr>
            <w:tcW w:w="3881" w:type="pct"/>
          </w:tcPr>
          <w:p w:rsidR="00190755" w:rsidRPr="00D33AD9" w:rsidRDefault="00190755" w:rsidP="005F515E">
            <w:pPr>
              <w:suppressAutoHyphens/>
              <w:jc w:val="both"/>
              <w:rPr>
                <w:sz w:val="28"/>
                <w:szCs w:val="28"/>
              </w:rPr>
            </w:pPr>
            <w:r w:rsidRPr="00D33AD9">
              <w:rPr>
                <w:sz w:val="28"/>
                <w:szCs w:val="28"/>
              </w:rPr>
              <w:t>Запрещается (ч</w:t>
            </w:r>
            <w:r w:rsidR="00BC77DA" w:rsidRPr="00D33AD9">
              <w:rPr>
                <w:sz w:val="28"/>
                <w:szCs w:val="28"/>
              </w:rPr>
              <w:t>асть</w:t>
            </w:r>
            <w:r w:rsidRPr="00D33AD9">
              <w:rPr>
                <w:sz w:val="28"/>
                <w:szCs w:val="28"/>
              </w:rPr>
              <w:t xml:space="preserve"> 2 ст</w:t>
            </w:r>
            <w:r w:rsidR="00BC77DA" w:rsidRPr="00D33AD9">
              <w:rPr>
                <w:sz w:val="28"/>
                <w:szCs w:val="28"/>
              </w:rPr>
              <w:t>атьи</w:t>
            </w:r>
            <w:r w:rsidRPr="00D33AD9">
              <w:rPr>
                <w:sz w:val="28"/>
                <w:szCs w:val="28"/>
              </w:rPr>
              <w:t xml:space="preserve"> 116 Л</w:t>
            </w:r>
            <w:r w:rsidR="005D738A" w:rsidRPr="00D33AD9">
              <w:rPr>
                <w:sz w:val="28"/>
                <w:szCs w:val="28"/>
              </w:rPr>
              <w:t>есного кодекса</w:t>
            </w:r>
            <w:r w:rsidRPr="00D33AD9">
              <w:rPr>
                <w:sz w:val="28"/>
                <w:szCs w:val="28"/>
              </w:rPr>
              <w:t xml:space="preserve"> РФ):</w:t>
            </w:r>
          </w:p>
          <w:p w:rsidR="00190755" w:rsidRPr="00D33AD9" w:rsidRDefault="00190755" w:rsidP="005F515E">
            <w:pPr>
              <w:numPr>
                <w:ilvl w:val="0"/>
                <w:numId w:val="5"/>
              </w:numPr>
              <w:suppressAutoHyphens/>
              <w:ind w:left="0" w:firstLine="0"/>
              <w:contextualSpacing/>
              <w:jc w:val="both"/>
              <w:rPr>
                <w:sz w:val="28"/>
                <w:szCs w:val="28"/>
              </w:rPr>
            </w:pPr>
            <w:r w:rsidRPr="00D33AD9">
              <w:rPr>
                <w:sz w:val="28"/>
                <w:szCs w:val="28"/>
              </w:rPr>
              <w:t>в городских лесах запрещается осуществление видов деятельности в сфере охотничьего хозяйства;</w:t>
            </w:r>
          </w:p>
          <w:p w:rsidR="00190755" w:rsidRPr="00D33AD9" w:rsidRDefault="00190755" w:rsidP="005F515E">
            <w:pPr>
              <w:numPr>
                <w:ilvl w:val="0"/>
                <w:numId w:val="5"/>
              </w:numPr>
              <w:suppressAutoHyphens/>
              <w:ind w:left="0" w:firstLine="0"/>
              <w:contextualSpacing/>
              <w:jc w:val="both"/>
              <w:rPr>
                <w:sz w:val="28"/>
                <w:szCs w:val="28"/>
              </w:rPr>
            </w:pPr>
            <w:r w:rsidRPr="00D33AD9">
              <w:rPr>
                <w:sz w:val="28"/>
                <w:szCs w:val="28"/>
              </w:rPr>
              <w:t>Охота может ограничиваться на ООПТ в соответствии с установленным режимом:</w:t>
            </w:r>
          </w:p>
          <w:p w:rsidR="00190755" w:rsidRPr="00D33AD9" w:rsidRDefault="00190755" w:rsidP="00BC77DA">
            <w:pPr>
              <w:suppressAutoHyphens/>
              <w:autoSpaceDE w:val="0"/>
              <w:jc w:val="both"/>
              <w:rPr>
                <w:sz w:val="28"/>
                <w:szCs w:val="28"/>
                <w:lang w:eastAsia="ar-SA"/>
              </w:rPr>
            </w:pPr>
            <w:r w:rsidRPr="00D33AD9">
              <w:rPr>
                <w:sz w:val="28"/>
                <w:szCs w:val="28"/>
                <w:lang w:eastAsia="ar-SA"/>
              </w:rPr>
              <w:t>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 промысловая охота (ст</w:t>
            </w:r>
            <w:r w:rsidR="00BC77DA" w:rsidRPr="00D33AD9">
              <w:rPr>
                <w:sz w:val="28"/>
                <w:szCs w:val="28"/>
                <w:lang w:eastAsia="ar-SA"/>
              </w:rPr>
              <w:t>атья</w:t>
            </w:r>
            <w:r w:rsidRPr="00D33AD9">
              <w:rPr>
                <w:sz w:val="28"/>
                <w:szCs w:val="28"/>
                <w:lang w:eastAsia="ar-SA"/>
              </w:rPr>
              <w:t xml:space="preserve"> 15 Федеральн</w:t>
            </w:r>
            <w:r w:rsidR="00BC77DA" w:rsidRPr="00D33AD9">
              <w:rPr>
                <w:sz w:val="28"/>
                <w:szCs w:val="28"/>
                <w:lang w:eastAsia="ar-SA"/>
              </w:rPr>
              <w:t>ого</w:t>
            </w:r>
            <w:r w:rsidRPr="00D33AD9">
              <w:rPr>
                <w:sz w:val="28"/>
                <w:szCs w:val="28"/>
                <w:lang w:eastAsia="ar-SA"/>
              </w:rPr>
              <w:t xml:space="preserve"> закон</w:t>
            </w:r>
            <w:r w:rsidR="00BC77DA" w:rsidRPr="00D33AD9">
              <w:rPr>
                <w:sz w:val="28"/>
                <w:szCs w:val="28"/>
                <w:lang w:eastAsia="ar-SA"/>
              </w:rPr>
              <w:t>а</w:t>
            </w:r>
            <w:r w:rsidRPr="00D33AD9">
              <w:rPr>
                <w:sz w:val="28"/>
                <w:szCs w:val="28"/>
                <w:lang w:eastAsia="ar-SA"/>
              </w:rPr>
              <w:t xml:space="preserve"> от 14.03.1995 № 33-ФЗ </w:t>
            </w:r>
            <w:r w:rsidR="0073425E" w:rsidRPr="00D33AD9">
              <w:rPr>
                <w:sz w:val="28"/>
                <w:szCs w:val="28"/>
                <w:lang w:eastAsia="ar-SA"/>
              </w:rPr>
              <w:t>«</w:t>
            </w:r>
            <w:r w:rsidRPr="00D33AD9">
              <w:rPr>
                <w:sz w:val="28"/>
                <w:szCs w:val="28"/>
                <w:lang w:eastAsia="ar-SA"/>
              </w:rPr>
              <w:t>Об особо охраняемых природных территориях</w:t>
            </w:r>
            <w:r w:rsidR="0073425E" w:rsidRPr="00D33AD9">
              <w:rPr>
                <w:sz w:val="28"/>
                <w:szCs w:val="28"/>
                <w:lang w:eastAsia="ar-SA"/>
              </w:rPr>
              <w:t>»</w:t>
            </w:r>
            <w:r w:rsidRPr="00D33AD9">
              <w:rPr>
                <w:sz w:val="28"/>
                <w:szCs w:val="28"/>
                <w:lang w:eastAsia="ar-SA"/>
              </w:rPr>
              <w:t>).</w:t>
            </w:r>
          </w:p>
        </w:tc>
      </w:tr>
      <w:tr w:rsidR="00190755" w:rsidRPr="00D33AD9" w:rsidTr="00EA16D0">
        <w:tc>
          <w:tcPr>
            <w:tcW w:w="1119" w:type="pct"/>
            <w:vAlign w:val="center"/>
          </w:tcPr>
          <w:p w:rsidR="00190755" w:rsidRPr="00D33AD9" w:rsidRDefault="00190755" w:rsidP="005F515E">
            <w:pPr>
              <w:suppressAutoHyphens/>
              <w:jc w:val="both"/>
              <w:rPr>
                <w:sz w:val="28"/>
                <w:szCs w:val="28"/>
              </w:rPr>
            </w:pPr>
            <w:r w:rsidRPr="00D33AD9">
              <w:rPr>
                <w:sz w:val="28"/>
                <w:szCs w:val="28"/>
              </w:rPr>
              <w:t>Ведение сельского хозяйства</w:t>
            </w:r>
          </w:p>
        </w:tc>
        <w:tc>
          <w:tcPr>
            <w:tcW w:w="3881" w:type="pct"/>
          </w:tcPr>
          <w:p w:rsidR="00190755" w:rsidRPr="00D33AD9" w:rsidRDefault="00190755" w:rsidP="005F515E">
            <w:pPr>
              <w:suppressAutoHyphens/>
              <w:jc w:val="both"/>
              <w:rPr>
                <w:sz w:val="28"/>
                <w:szCs w:val="28"/>
              </w:rPr>
            </w:pPr>
            <w:r w:rsidRPr="00D33AD9">
              <w:rPr>
                <w:sz w:val="28"/>
                <w:szCs w:val="28"/>
              </w:rPr>
              <w:t xml:space="preserve">Запрещается: </w:t>
            </w:r>
          </w:p>
          <w:p w:rsidR="00190755" w:rsidRPr="00D33AD9" w:rsidRDefault="00190755" w:rsidP="005F515E">
            <w:pPr>
              <w:numPr>
                <w:ilvl w:val="0"/>
                <w:numId w:val="6"/>
              </w:numPr>
              <w:tabs>
                <w:tab w:val="left" w:pos="278"/>
              </w:tabs>
              <w:suppressAutoHyphens/>
              <w:ind w:left="0" w:firstLine="0"/>
              <w:contextualSpacing/>
              <w:jc w:val="both"/>
              <w:rPr>
                <w:sz w:val="28"/>
                <w:szCs w:val="28"/>
              </w:rPr>
            </w:pPr>
            <w:r w:rsidRPr="00D33AD9">
              <w:rPr>
                <w:sz w:val="28"/>
                <w:szCs w:val="28"/>
              </w:rPr>
              <w:t>ведение сельского хозяйства в лесах, расположенных в водоохранных зонах (ст</w:t>
            </w:r>
            <w:r w:rsidR="00D7039D" w:rsidRPr="00D33AD9">
              <w:rPr>
                <w:sz w:val="28"/>
                <w:szCs w:val="28"/>
              </w:rPr>
              <w:t>атья</w:t>
            </w:r>
            <w:r w:rsidRPr="00D33AD9">
              <w:rPr>
                <w:sz w:val="28"/>
                <w:szCs w:val="28"/>
              </w:rPr>
              <w:t xml:space="preserve"> 113 Л</w:t>
            </w:r>
            <w:r w:rsidR="005D738A" w:rsidRPr="00D33AD9">
              <w:rPr>
                <w:sz w:val="28"/>
                <w:szCs w:val="28"/>
              </w:rPr>
              <w:t>есного кодекса</w:t>
            </w:r>
            <w:r w:rsidRPr="00D33AD9">
              <w:rPr>
                <w:sz w:val="28"/>
                <w:szCs w:val="28"/>
              </w:rPr>
              <w:t xml:space="preserve"> РФ);</w:t>
            </w:r>
          </w:p>
          <w:p w:rsidR="00190755" w:rsidRPr="00D33AD9" w:rsidRDefault="00190755" w:rsidP="005F515E">
            <w:pPr>
              <w:numPr>
                <w:ilvl w:val="0"/>
                <w:numId w:val="6"/>
              </w:numPr>
              <w:tabs>
                <w:tab w:val="left" w:pos="278"/>
              </w:tabs>
              <w:suppressAutoHyphens/>
              <w:ind w:left="0" w:firstLine="0"/>
              <w:contextualSpacing/>
              <w:jc w:val="both"/>
              <w:rPr>
                <w:sz w:val="28"/>
                <w:szCs w:val="28"/>
              </w:rPr>
            </w:pPr>
            <w:r w:rsidRPr="00D33AD9">
              <w:rPr>
                <w:sz w:val="28"/>
                <w:szCs w:val="28"/>
              </w:rPr>
              <w:lastRenderedPageBreak/>
              <w:t>ведение сельского хозяйства в городских лесах (ст</w:t>
            </w:r>
            <w:r w:rsidR="00D7039D" w:rsidRPr="00D33AD9">
              <w:rPr>
                <w:sz w:val="28"/>
                <w:szCs w:val="28"/>
              </w:rPr>
              <w:t>атья</w:t>
            </w:r>
            <w:r w:rsidRPr="00D33AD9">
              <w:rPr>
                <w:sz w:val="28"/>
                <w:szCs w:val="28"/>
              </w:rPr>
              <w:t xml:space="preserve"> 116 Л</w:t>
            </w:r>
            <w:r w:rsidR="005D738A" w:rsidRPr="00D33AD9">
              <w:rPr>
                <w:sz w:val="28"/>
                <w:szCs w:val="28"/>
              </w:rPr>
              <w:t>есного кодекса</w:t>
            </w:r>
            <w:r w:rsidRPr="00D33AD9">
              <w:rPr>
                <w:sz w:val="28"/>
                <w:szCs w:val="28"/>
              </w:rPr>
              <w:t xml:space="preserve"> РФ);</w:t>
            </w:r>
          </w:p>
          <w:p w:rsidR="00190755" w:rsidRPr="00D33AD9" w:rsidRDefault="00190755" w:rsidP="005F515E">
            <w:pPr>
              <w:numPr>
                <w:ilvl w:val="0"/>
                <w:numId w:val="6"/>
              </w:numPr>
              <w:tabs>
                <w:tab w:val="left" w:pos="278"/>
              </w:tabs>
              <w:suppressAutoHyphens/>
              <w:ind w:left="0" w:firstLine="0"/>
              <w:contextualSpacing/>
              <w:jc w:val="both"/>
              <w:rPr>
                <w:sz w:val="28"/>
                <w:szCs w:val="28"/>
              </w:rPr>
            </w:pPr>
            <w:r w:rsidRPr="00D33AD9">
              <w:rPr>
                <w:sz w:val="28"/>
                <w:szCs w:val="28"/>
              </w:rPr>
              <w:t>ведение сельского хозяйства, за исключением сенокошения и пчеловодства, а также возведение изгородей в целях сенокошения и пчеловодства в зеленых зонах (ст</w:t>
            </w:r>
            <w:r w:rsidR="00D7039D" w:rsidRPr="00D33AD9">
              <w:rPr>
                <w:sz w:val="28"/>
                <w:szCs w:val="28"/>
              </w:rPr>
              <w:t>атья</w:t>
            </w:r>
            <w:r w:rsidRPr="00D33AD9">
              <w:rPr>
                <w:sz w:val="28"/>
                <w:szCs w:val="28"/>
              </w:rPr>
              <w:t xml:space="preserve"> 114 Л</w:t>
            </w:r>
            <w:r w:rsidR="005D738A" w:rsidRPr="00D33AD9">
              <w:rPr>
                <w:sz w:val="28"/>
                <w:szCs w:val="28"/>
              </w:rPr>
              <w:t>есного кодекса</w:t>
            </w:r>
            <w:r w:rsidRPr="00D33AD9">
              <w:rPr>
                <w:sz w:val="28"/>
                <w:szCs w:val="28"/>
              </w:rPr>
              <w:t xml:space="preserve"> РФ);</w:t>
            </w:r>
          </w:p>
          <w:p w:rsidR="00190755" w:rsidRPr="00D33AD9" w:rsidRDefault="00190755" w:rsidP="005F515E">
            <w:pPr>
              <w:numPr>
                <w:ilvl w:val="0"/>
                <w:numId w:val="6"/>
              </w:numPr>
              <w:tabs>
                <w:tab w:val="left" w:pos="278"/>
              </w:tabs>
              <w:suppressAutoHyphens/>
              <w:ind w:left="0" w:firstLine="0"/>
              <w:contextualSpacing/>
              <w:jc w:val="both"/>
              <w:rPr>
                <w:sz w:val="28"/>
                <w:szCs w:val="28"/>
              </w:rPr>
            </w:pPr>
            <w:r w:rsidRPr="00D33AD9">
              <w:rPr>
                <w:sz w:val="28"/>
                <w:szCs w:val="28"/>
              </w:rPr>
              <w:t>ведение сельского хозяйства на заповедных лесных участках ОЗУ (п</w:t>
            </w:r>
            <w:r w:rsidR="00D7039D" w:rsidRPr="00D33AD9">
              <w:rPr>
                <w:sz w:val="28"/>
                <w:szCs w:val="28"/>
              </w:rPr>
              <w:t>ункт</w:t>
            </w:r>
            <w:r w:rsidRPr="00D33AD9">
              <w:rPr>
                <w:sz w:val="28"/>
                <w:szCs w:val="28"/>
              </w:rPr>
              <w:t xml:space="preserve"> 3 ч</w:t>
            </w:r>
            <w:r w:rsidR="00D7039D" w:rsidRPr="00D33AD9">
              <w:rPr>
                <w:sz w:val="28"/>
                <w:szCs w:val="28"/>
              </w:rPr>
              <w:t>асти</w:t>
            </w:r>
            <w:r w:rsidRPr="00D33AD9">
              <w:rPr>
                <w:sz w:val="28"/>
                <w:szCs w:val="28"/>
              </w:rPr>
              <w:t xml:space="preserve"> 3 ст</w:t>
            </w:r>
            <w:r w:rsidR="00D7039D" w:rsidRPr="00D33AD9">
              <w:rPr>
                <w:sz w:val="28"/>
                <w:szCs w:val="28"/>
              </w:rPr>
              <w:t>атьи</w:t>
            </w:r>
            <w:r w:rsidRPr="00D33AD9">
              <w:rPr>
                <w:sz w:val="28"/>
                <w:szCs w:val="28"/>
              </w:rPr>
              <w:t xml:space="preserve"> 119 Л</w:t>
            </w:r>
            <w:r w:rsidR="005D738A" w:rsidRPr="00D33AD9">
              <w:rPr>
                <w:sz w:val="28"/>
                <w:szCs w:val="28"/>
              </w:rPr>
              <w:t>есного кодекса</w:t>
            </w:r>
            <w:r w:rsidRPr="00D33AD9">
              <w:rPr>
                <w:sz w:val="28"/>
                <w:szCs w:val="28"/>
              </w:rPr>
              <w:t xml:space="preserve"> РФ);</w:t>
            </w:r>
          </w:p>
          <w:p w:rsidR="00190755" w:rsidRPr="00D33AD9" w:rsidRDefault="00190755" w:rsidP="005F515E">
            <w:pPr>
              <w:numPr>
                <w:ilvl w:val="0"/>
                <w:numId w:val="6"/>
              </w:numPr>
              <w:tabs>
                <w:tab w:val="left" w:pos="278"/>
              </w:tabs>
              <w:suppressAutoHyphens/>
              <w:ind w:left="0" w:firstLine="0"/>
              <w:contextualSpacing/>
              <w:jc w:val="both"/>
              <w:rPr>
                <w:sz w:val="28"/>
                <w:szCs w:val="28"/>
              </w:rPr>
            </w:pPr>
            <w:r w:rsidRPr="00D33AD9">
              <w:rPr>
                <w:sz w:val="28"/>
                <w:szCs w:val="28"/>
              </w:rPr>
              <w:t>ведение сельского хозяйства, за исключением сенокошения и пчеловодства на ОЗУ за исключением заповедных лесных участков (п</w:t>
            </w:r>
            <w:r w:rsidR="00D7039D" w:rsidRPr="00D33AD9">
              <w:rPr>
                <w:sz w:val="28"/>
                <w:szCs w:val="28"/>
              </w:rPr>
              <w:t>ункт</w:t>
            </w:r>
            <w:r w:rsidRPr="00D33AD9">
              <w:rPr>
                <w:sz w:val="28"/>
                <w:szCs w:val="28"/>
              </w:rPr>
              <w:t xml:space="preserve"> 2 ч</w:t>
            </w:r>
            <w:r w:rsidR="00D7039D" w:rsidRPr="00D33AD9">
              <w:rPr>
                <w:sz w:val="28"/>
                <w:szCs w:val="28"/>
              </w:rPr>
              <w:t>асти</w:t>
            </w:r>
            <w:r w:rsidRPr="00D33AD9">
              <w:rPr>
                <w:sz w:val="28"/>
                <w:szCs w:val="28"/>
              </w:rPr>
              <w:t xml:space="preserve"> 4 ст</w:t>
            </w:r>
            <w:r w:rsidR="00D7039D" w:rsidRPr="00D33AD9">
              <w:rPr>
                <w:sz w:val="28"/>
                <w:szCs w:val="28"/>
              </w:rPr>
              <w:t>атьи</w:t>
            </w:r>
            <w:r w:rsidRPr="00D33AD9">
              <w:rPr>
                <w:sz w:val="28"/>
                <w:szCs w:val="28"/>
              </w:rPr>
              <w:t xml:space="preserve"> 119 Л</w:t>
            </w:r>
            <w:r w:rsidR="005D738A" w:rsidRPr="00D33AD9">
              <w:rPr>
                <w:sz w:val="28"/>
                <w:szCs w:val="28"/>
              </w:rPr>
              <w:t>есного кодекса</w:t>
            </w:r>
            <w:r w:rsidRPr="00D33AD9">
              <w:rPr>
                <w:sz w:val="28"/>
                <w:szCs w:val="28"/>
              </w:rPr>
              <w:t xml:space="preserve"> РФ);</w:t>
            </w:r>
          </w:p>
          <w:p w:rsidR="00190755" w:rsidRPr="00D33AD9" w:rsidRDefault="00190755" w:rsidP="005F515E">
            <w:pPr>
              <w:numPr>
                <w:ilvl w:val="0"/>
                <w:numId w:val="6"/>
              </w:numPr>
              <w:tabs>
                <w:tab w:val="left" w:pos="278"/>
              </w:tabs>
              <w:suppressAutoHyphens/>
              <w:ind w:left="0" w:firstLine="0"/>
              <w:contextualSpacing/>
              <w:jc w:val="both"/>
              <w:rPr>
                <w:sz w:val="28"/>
                <w:szCs w:val="28"/>
              </w:rPr>
            </w:pPr>
            <w:r w:rsidRPr="00D33AD9">
              <w:rPr>
                <w:sz w:val="28"/>
                <w:szCs w:val="28"/>
              </w:rPr>
              <w:t>в границах прибрежных защитных полос запрещается распашка земель, выпас сельскохозяйственных животных и организация для них летних лагерей, ванн (ст</w:t>
            </w:r>
            <w:r w:rsidR="00D7039D" w:rsidRPr="00D33AD9">
              <w:rPr>
                <w:sz w:val="28"/>
                <w:szCs w:val="28"/>
              </w:rPr>
              <w:t>атья</w:t>
            </w:r>
            <w:r w:rsidRPr="00D33AD9">
              <w:rPr>
                <w:sz w:val="28"/>
                <w:szCs w:val="28"/>
              </w:rPr>
              <w:t xml:space="preserve"> 65 В</w:t>
            </w:r>
            <w:r w:rsidR="005D738A" w:rsidRPr="00D33AD9">
              <w:rPr>
                <w:sz w:val="28"/>
                <w:szCs w:val="28"/>
              </w:rPr>
              <w:t>одного кодекса</w:t>
            </w:r>
            <w:r w:rsidRPr="00D33AD9">
              <w:rPr>
                <w:sz w:val="28"/>
                <w:szCs w:val="28"/>
              </w:rPr>
              <w:t xml:space="preserve"> РФ, Приказ</w:t>
            </w:r>
            <w:r w:rsidRPr="00D33AD9">
              <w:rPr>
                <w:rFonts w:eastAsia="Calibri"/>
                <w:sz w:val="28"/>
                <w:szCs w:val="28"/>
                <w:lang w:eastAsia="en-US"/>
              </w:rPr>
              <w:t xml:space="preserve"> Минприроды </w:t>
            </w:r>
            <w:r w:rsidR="005D738A" w:rsidRPr="00D33AD9">
              <w:rPr>
                <w:rFonts w:eastAsia="Calibri"/>
                <w:sz w:val="28"/>
                <w:szCs w:val="28"/>
                <w:lang w:eastAsia="en-US"/>
              </w:rPr>
              <w:t>от 02.07.2020 №408</w:t>
            </w:r>
            <w:r w:rsidR="0073425E" w:rsidRPr="00D33AD9">
              <w:rPr>
                <w:rFonts w:eastAsia="Calibri"/>
                <w:sz w:val="28"/>
                <w:szCs w:val="28"/>
                <w:lang w:eastAsia="en-US"/>
              </w:rPr>
              <w:t>«</w:t>
            </w:r>
            <w:r w:rsidRPr="00D33AD9">
              <w:rPr>
                <w:rFonts w:eastAsia="Calibri"/>
                <w:sz w:val="28"/>
                <w:szCs w:val="28"/>
                <w:lang w:eastAsia="en-US"/>
              </w:rPr>
              <w:t>Об утверждении Правил использования лесов для ведения сельского хозяйства</w:t>
            </w:r>
            <w:r w:rsidR="005D738A" w:rsidRPr="00D33AD9">
              <w:rPr>
                <w:rFonts w:eastAsia="Calibri"/>
                <w:sz w:val="28"/>
                <w:szCs w:val="28"/>
                <w:lang w:eastAsia="en-US"/>
              </w:rPr>
              <w:t xml:space="preserve">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r w:rsidR="0073425E" w:rsidRPr="00D33AD9">
              <w:rPr>
                <w:rFonts w:eastAsia="Calibri"/>
                <w:sz w:val="28"/>
                <w:szCs w:val="28"/>
                <w:lang w:eastAsia="en-US"/>
              </w:rPr>
              <w:t>»</w:t>
            </w:r>
            <w:r w:rsidRPr="00D33AD9">
              <w:rPr>
                <w:sz w:val="28"/>
                <w:szCs w:val="28"/>
              </w:rPr>
              <w:t>);</w:t>
            </w:r>
          </w:p>
          <w:p w:rsidR="00190755" w:rsidRPr="00D33AD9" w:rsidRDefault="00190755" w:rsidP="005F515E">
            <w:pPr>
              <w:numPr>
                <w:ilvl w:val="0"/>
                <w:numId w:val="6"/>
              </w:numPr>
              <w:tabs>
                <w:tab w:val="left" w:pos="278"/>
              </w:tabs>
              <w:suppressAutoHyphens/>
              <w:ind w:left="0" w:firstLine="0"/>
              <w:contextualSpacing/>
              <w:jc w:val="both"/>
              <w:rPr>
                <w:sz w:val="28"/>
                <w:szCs w:val="28"/>
              </w:rPr>
            </w:pPr>
            <w:r w:rsidRPr="00D33AD9">
              <w:rPr>
                <w:sz w:val="28"/>
                <w:szCs w:val="28"/>
              </w:rPr>
              <w:t>в лесах, расположенных в водоохранных зонах, запрещается ведение сельского хозяйства, за исключением сенокошения и пчеловодства (ст</w:t>
            </w:r>
            <w:r w:rsidR="00D7039D" w:rsidRPr="00D33AD9">
              <w:rPr>
                <w:sz w:val="28"/>
                <w:szCs w:val="28"/>
              </w:rPr>
              <w:t>атья</w:t>
            </w:r>
            <w:r w:rsidRPr="00D33AD9">
              <w:rPr>
                <w:sz w:val="28"/>
                <w:szCs w:val="28"/>
              </w:rPr>
              <w:t xml:space="preserve"> 65 В</w:t>
            </w:r>
            <w:r w:rsidR="005D738A" w:rsidRPr="00D33AD9">
              <w:rPr>
                <w:sz w:val="28"/>
                <w:szCs w:val="28"/>
              </w:rPr>
              <w:t>одного кодекса</w:t>
            </w:r>
            <w:r w:rsidRPr="00D33AD9">
              <w:rPr>
                <w:sz w:val="28"/>
                <w:szCs w:val="28"/>
              </w:rPr>
              <w:t xml:space="preserve"> РФ, </w:t>
            </w:r>
            <w:r w:rsidRPr="00D33AD9">
              <w:rPr>
                <w:rFonts w:eastAsia="Calibri"/>
                <w:sz w:val="28"/>
                <w:szCs w:val="28"/>
                <w:lang w:eastAsia="en-US"/>
              </w:rPr>
              <w:t xml:space="preserve">Приказ Минприроды от </w:t>
            </w:r>
            <w:r w:rsidR="005D738A" w:rsidRPr="00D33AD9">
              <w:rPr>
                <w:rFonts w:eastAsia="Calibri"/>
                <w:sz w:val="28"/>
                <w:szCs w:val="28"/>
                <w:lang w:eastAsia="en-US"/>
              </w:rPr>
              <w:t>02.07.2020 №408</w:t>
            </w:r>
            <w:r w:rsidR="0073425E" w:rsidRPr="00D33AD9">
              <w:rPr>
                <w:rFonts w:eastAsia="Calibri"/>
                <w:sz w:val="28"/>
                <w:szCs w:val="28"/>
                <w:lang w:eastAsia="en-US"/>
              </w:rPr>
              <w:t>«</w:t>
            </w:r>
            <w:r w:rsidR="005D738A" w:rsidRPr="00D33AD9">
              <w:rPr>
                <w:rFonts w:eastAsia="Calibri"/>
                <w:sz w:val="28"/>
                <w:szCs w:val="28"/>
                <w:lang w:eastAsia="en-US"/>
              </w:rPr>
              <w:t>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r w:rsidR="0073425E" w:rsidRPr="00D33AD9">
              <w:rPr>
                <w:rFonts w:eastAsia="Calibri"/>
                <w:sz w:val="28"/>
                <w:szCs w:val="28"/>
                <w:lang w:eastAsia="en-US"/>
              </w:rPr>
              <w:t>»</w:t>
            </w:r>
            <w:r w:rsidRPr="00D33AD9">
              <w:rPr>
                <w:sz w:val="28"/>
                <w:szCs w:val="28"/>
              </w:rPr>
              <w:t>);</w:t>
            </w:r>
          </w:p>
          <w:p w:rsidR="00190755" w:rsidRPr="00D33AD9" w:rsidRDefault="00190755" w:rsidP="005F515E">
            <w:pPr>
              <w:numPr>
                <w:ilvl w:val="0"/>
                <w:numId w:val="6"/>
              </w:numPr>
              <w:tabs>
                <w:tab w:val="left" w:pos="278"/>
              </w:tabs>
              <w:suppressAutoHyphens/>
              <w:ind w:left="0" w:firstLine="0"/>
              <w:contextualSpacing/>
              <w:jc w:val="both"/>
              <w:rPr>
                <w:sz w:val="28"/>
                <w:szCs w:val="28"/>
              </w:rPr>
            </w:pPr>
            <w:r w:rsidRPr="00D33AD9">
              <w:rPr>
                <w:sz w:val="28"/>
                <w:szCs w:val="28"/>
              </w:rPr>
              <w:t>пастьба скота в лесу без пастуха, на лесных культурах, постоянных семенных участках, участках, предназначенных под содействие естественному возобновлению, на легкоразмываемых почвах.</w:t>
            </w:r>
          </w:p>
        </w:tc>
      </w:tr>
      <w:tr w:rsidR="00190755" w:rsidRPr="00D33AD9" w:rsidTr="00EA16D0">
        <w:tc>
          <w:tcPr>
            <w:tcW w:w="1119" w:type="pct"/>
            <w:vAlign w:val="center"/>
          </w:tcPr>
          <w:p w:rsidR="00190755" w:rsidRPr="00D33AD9" w:rsidRDefault="00190755" w:rsidP="005F515E">
            <w:pPr>
              <w:suppressAutoHyphens/>
              <w:jc w:val="both"/>
              <w:rPr>
                <w:sz w:val="28"/>
                <w:szCs w:val="28"/>
              </w:rPr>
            </w:pPr>
            <w:r w:rsidRPr="00D33AD9">
              <w:rPr>
                <w:sz w:val="28"/>
                <w:szCs w:val="28"/>
              </w:rPr>
              <w:lastRenderedPageBreak/>
              <w:t>Осуществление научно-исследовательской деятельности, образовательной деятельности</w:t>
            </w:r>
          </w:p>
        </w:tc>
        <w:tc>
          <w:tcPr>
            <w:tcW w:w="3881" w:type="pct"/>
          </w:tcPr>
          <w:p w:rsidR="00190755" w:rsidRPr="00D33AD9" w:rsidRDefault="00190755" w:rsidP="005F515E">
            <w:pPr>
              <w:suppressAutoHyphens/>
              <w:jc w:val="both"/>
              <w:rPr>
                <w:sz w:val="28"/>
                <w:szCs w:val="28"/>
              </w:rPr>
            </w:pPr>
            <w:r w:rsidRPr="00D33AD9">
              <w:rPr>
                <w:sz w:val="28"/>
                <w:szCs w:val="28"/>
              </w:rPr>
              <w:t>При осуществлении использования лесов для научно-исследовательской деятельности, образовательной деятельности не допускается (п</w:t>
            </w:r>
            <w:r w:rsidR="00D7039D" w:rsidRPr="00D33AD9">
              <w:rPr>
                <w:sz w:val="28"/>
                <w:szCs w:val="28"/>
              </w:rPr>
              <w:t>ункт</w:t>
            </w:r>
            <w:r w:rsidRPr="00D33AD9">
              <w:rPr>
                <w:sz w:val="28"/>
                <w:szCs w:val="28"/>
              </w:rPr>
              <w:t xml:space="preserve"> 9 Приказа </w:t>
            </w:r>
            <w:r w:rsidR="005D738A" w:rsidRPr="00D33AD9">
              <w:rPr>
                <w:sz w:val="28"/>
                <w:szCs w:val="28"/>
              </w:rPr>
              <w:t>Минприроды РФ</w:t>
            </w:r>
            <w:r w:rsidR="009168FF">
              <w:rPr>
                <w:sz w:val="28"/>
                <w:szCs w:val="28"/>
              </w:rPr>
              <w:t xml:space="preserve"> </w:t>
            </w:r>
            <w:r w:rsidR="005D738A" w:rsidRPr="00D33AD9">
              <w:rPr>
                <w:sz w:val="28"/>
                <w:szCs w:val="28"/>
              </w:rPr>
              <w:t>от 27.07.2020 №487</w:t>
            </w:r>
            <w:r w:rsidR="0073425E" w:rsidRPr="00D33AD9">
              <w:rPr>
                <w:sz w:val="28"/>
                <w:szCs w:val="28"/>
              </w:rPr>
              <w:t>«</w:t>
            </w:r>
            <w:r w:rsidRPr="00D33AD9">
              <w:rPr>
                <w:sz w:val="28"/>
                <w:szCs w:val="28"/>
              </w:rPr>
              <w:t>Об утверждении Правил использования лесов для осуществления научно-исследовательской деятельности, образовательной деятельности</w:t>
            </w:r>
            <w:r w:rsidR="0073425E" w:rsidRPr="00D33AD9">
              <w:rPr>
                <w:sz w:val="28"/>
                <w:szCs w:val="28"/>
              </w:rPr>
              <w:t>»</w:t>
            </w:r>
            <w:r w:rsidRPr="00D33AD9">
              <w:rPr>
                <w:sz w:val="28"/>
                <w:szCs w:val="28"/>
              </w:rPr>
              <w:t>)</w:t>
            </w:r>
            <w:r w:rsidR="005D738A" w:rsidRPr="00D33AD9">
              <w:rPr>
                <w:sz w:val="28"/>
                <w:szCs w:val="28"/>
              </w:rPr>
              <w:t>.</w:t>
            </w:r>
          </w:p>
          <w:p w:rsidR="00190755" w:rsidRPr="00D33AD9" w:rsidRDefault="00190755" w:rsidP="005F515E">
            <w:pPr>
              <w:numPr>
                <w:ilvl w:val="0"/>
                <w:numId w:val="7"/>
              </w:numPr>
              <w:tabs>
                <w:tab w:val="left" w:pos="352"/>
              </w:tabs>
              <w:suppressAutoHyphens/>
              <w:ind w:left="0" w:firstLine="0"/>
              <w:contextualSpacing/>
              <w:jc w:val="both"/>
              <w:rPr>
                <w:sz w:val="28"/>
                <w:szCs w:val="28"/>
              </w:rPr>
            </w:pPr>
            <w:r w:rsidRPr="00D33AD9">
              <w:rPr>
                <w:sz w:val="28"/>
                <w:szCs w:val="28"/>
              </w:rPr>
              <w:t>повреждение лесных насаждений, растительного покрова и почв за пределами предоставленного лесного участка;</w:t>
            </w:r>
          </w:p>
          <w:p w:rsidR="00190755" w:rsidRPr="00D33AD9" w:rsidRDefault="00190755" w:rsidP="005F515E">
            <w:pPr>
              <w:numPr>
                <w:ilvl w:val="0"/>
                <w:numId w:val="7"/>
              </w:numPr>
              <w:tabs>
                <w:tab w:val="left" w:pos="352"/>
              </w:tabs>
              <w:suppressAutoHyphens/>
              <w:ind w:left="0" w:firstLine="0"/>
              <w:contextualSpacing/>
              <w:jc w:val="both"/>
              <w:rPr>
                <w:sz w:val="28"/>
                <w:szCs w:val="28"/>
              </w:rPr>
            </w:pPr>
            <w:r w:rsidRPr="00D33AD9">
              <w:rPr>
                <w:sz w:val="28"/>
                <w:szCs w:val="28"/>
              </w:rPr>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190755" w:rsidRPr="00D33AD9" w:rsidRDefault="00190755" w:rsidP="005F515E">
            <w:pPr>
              <w:numPr>
                <w:ilvl w:val="0"/>
                <w:numId w:val="7"/>
              </w:numPr>
              <w:tabs>
                <w:tab w:val="left" w:pos="352"/>
              </w:tabs>
              <w:suppressAutoHyphens/>
              <w:ind w:left="0" w:firstLine="0"/>
              <w:contextualSpacing/>
              <w:jc w:val="both"/>
              <w:rPr>
                <w:sz w:val="28"/>
                <w:szCs w:val="28"/>
              </w:rPr>
            </w:pPr>
            <w:r w:rsidRPr="00D33AD9">
              <w:rPr>
                <w:sz w:val="28"/>
                <w:szCs w:val="28"/>
              </w:rPr>
              <w:t>загрязнение площади предоставленного лесного участка и территории за его пределами химическими и радиоактивными веществами.</w:t>
            </w:r>
          </w:p>
        </w:tc>
      </w:tr>
      <w:tr w:rsidR="00190755" w:rsidRPr="00D33AD9" w:rsidTr="00EA16D0">
        <w:tc>
          <w:tcPr>
            <w:tcW w:w="1119" w:type="pct"/>
            <w:vAlign w:val="center"/>
          </w:tcPr>
          <w:p w:rsidR="00190755" w:rsidRPr="00D33AD9" w:rsidRDefault="00190755" w:rsidP="005F515E">
            <w:pPr>
              <w:suppressAutoHyphens/>
              <w:jc w:val="both"/>
              <w:rPr>
                <w:sz w:val="28"/>
                <w:szCs w:val="28"/>
              </w:rPr>
            </w:pPr>
            <w:r w:rsidRPr="00D33AD9">
              <w:rPr>
                <w:sz w:val="28"/>
                <w:szCs w:val="28"/>
              </w:rPr>
              <w:t xml:space="preserve">Осуществление </w:t>
            </w:r>
            <w:r w:rsidRPr="00D33AD9">
              <w:rPr>
                <w:sz w:val="28"/>
                <w:szCs w:val="28"/>
              </w:rPr>
              <w:lastRenderedPageBreak/>
              <w:t>рекреационной деятельности</w:t>
            </w:r>
          </w:p>
        </w:tc>
        <w:tc>
          <w:tcPr>
            <w:tcW w:w="3881" w:type="pct"/>
          </w:tcPr>
          <w:p w:rsidR="00190755" w:rsidRPr="00D33AD9" w:rsidRDefault="00190755" w:rsidP="005F515E">
            <w:pPr>
              <w:widowControl w:val="0"/>
              <w:suppressAutoHyphens/>
              <w:jc w:val="both"/>
              <w:rPr>
                <w:sz w:val="28"/>
                <w:szCs w:val="28"/>
              </w:rPr>
            </w:pPr>
            <w:r w:rsidRPr="00D33AD9">
              <w:rPr>
                <w:sz w:val="28"/>
                <w:szCs w:val="28"/>
              </w:rPr>
              <w:lastRenderedPageBreak/>
              <w:t xml:space="preserve">На лесных участках, предоставленных для осуществления </w:t>
            </w:r>
            <w:r w:rsidRPr="00D33AD9">
              <w:rPr>
                <w:sz w:val="28"/>
                <w:szCs w:val="28"/>
              </w:rPr>
              <w:lastRenderedPageBreak/>
              <w:t>рекреационной деятельности, подлежат сохранению природные ландшафты, объекты животного мира, растительного мира, водные объекты (ч</w:t>
            </w:r>
            <w:r w:rsidR="00D7039D" w:rsidRPr="00D33AD9">
              <w:rPr>
                <w:sz w:val="28"/>
                <w:szCs w:val="28"/>
              </w:rPr>
              <w:t>асть</w:t>
            </w:r>
            <w:r w:rsidRPr="00D33AD9">
              <w:rPr>
                <w:sz w:val="28"/>
                <w:szCs w:val="28"/>
              </w:rPr>
              <w:t xml:space="preserve"> 3 ст</w:t>
            </w:r>
            <w:r w:rsidR="00D7039D" w:rsidRPr="00D33AD9">
              <w:rPr>
                <w:sz w:val="28"/>
                <w:szCs w:val="28"/>
              </w:rPr>
              <w:t>атьи</w:t>
            </w:r>
            <w:r w:rsidRPr="00D33AD9">
              <w:rPr>
                <w:sz w:val="28"/>
                <w:szCs w:val="28"/>
              </w:rPr>
              <w:t xml:space="preserve"> 41 Л</w:t>
            </w:r>
            <w:r w:rsidR="005D738A" w:rsidRPr="00D33AD9">
              <w:rPr>
                <w:sz w:val="28"/>
                <w:szCs w:val="28"/>
              </w:rPr>
              <w:t>есного кодекса</w:t>
            </w:r>
            <w:r w:rsidRPr="00D33AD9">
              <w:rPr>
                <w:sz w:val="28"/>
                <w:szCs w:val="28"/>
              </w:rPr>
              <w:t xml:space="preserve"> РФ)</w:t>
            </w:r>
            <w:r w:rsidR="005D738A" w:rsidRPr="00D33AD9">
              <w:rPr>
                <w:sz w:val="28"/>
                <w:szCs w:val="28"/>
              </w:rPr>
              <w:t xml:space="preserve">, Приказ Минприроды РФ от 09.11.2020 №908 </w:t>
            </w:r>
            <w:r w:rsidR="0073425E" w:rsidRPr="00D33AD9">
              <w:rPr>
                <w:sz w:val="28"/>
                <w:szCs w:val="28"/>
              </w:rPr>
              <w:t>«</w:t>
            </w:r>
            <w:r w:rsidR="005D738A" w:rsidRPr="00D33AD9">
              <w:rPr>
                <w:sz w:val="28"/>
                <w:szCs w:val="28"/>
              </w:rPr>
              <w:t xml:space="preserve">Об утверждении правил </w:t>
            </w:r>
            <w:r w:rsidR="006A5E8B" w:rsidRPr="00D33AD9">
              <w:rPr>
                <w:sz w:val="28"/>
                <w:szCs w:val="28"/>
              </w:rPr>
              <w:t>использования лесов для осуществления рекреационной деятельности</w:t>
            </w:r>
            <w:r w:rsidR="0073425E" w:rsidRPr="00D33AD9">
              <w:rPr>
                <w:sz w:val="28"/>
                <w:szCs w:val="28"/>
              </w:rPr>
              <w:t>»</w:t>
            </w:r>
            <w:r w:rsidRPr="00D33AD9">
              <w:rPr>
                <w:sz w:val="28"/>
                <w:szCs w:val="28"/>
              </w:rPr>
              <w:t>.</w:t>
            </w:r>
          </w:p>
          <w:p w:rsidR="00190755" w:rsidRPr="00D33AD9" w:rsidRDefault="00710D7D" w:rsidP="00710D7D">
            <w:pPr>
              <w:jc w:val="both"/>
              <w:rPr>
                <w:sz w:val="28"/>
                <w:szCs w:val="28"/>
              </w:rPr>
            </w:pPr>
            <w:r w:rsidRPr="00D33AD9">
              <w:rPr>
                <w:sz w:val="28"/>
                <w:szCs w:val="28"/>
              </w:rPr>
              <w:t>В случае, если виды рекреационной деятельности, допускаемые на особо охраняемых природных территориях в соответствии с законодательством Российской Федерации об особо охраняемых природных территориях, противоречат требованиям настоящих Правил, такие виды деятельности на землях лесного фонда не допускаются.</w:t>
            </w:r>
          </w:p>
        </w:tc>
      </w:tr>
      <w:tr w:rsidR="00190755" w:rsidRPr="00D33AD9" w:rsidTr="00EA16D0">
        <w:tc>
          <w:tcPr>
            <w:tcW w:w="1119" w:type="pct"/>
            <w:vAlign w:val="center"/>
          </w:tcPr>
          <w:p w:rsidR="00190755" w:rsidRPr="00D33AD9" w:rsidRDefault="00190755" w:rsidP="005F515E">
            <w:pPr>
              <w:suppressAutoHyphens/>
              <w:jc w:val="both"/>
              <w:rPr>
                <w:sz w:val="28"/>
                <w:szCs w:val="28"/>
              </w:rPr>
            </w:pPr>
            <w:r w:rsidRPr="00D33AD9">
              <w:rPr>
                <w:sz w:val="28"/>
                <w:szCs w:val="28"/>
              </w:rPr>
              <w:lastRenderedPageBreak/>
              <w:t>Создание лесных плантаций и их эксплуатация</w:t>
            </w:r>
          </w:p>
        </w:tc>
        <w:tc>
          <w:tcPr>
            <w:tcW w:w="3881" w:type="pct"/>
          </w:tcPr>
          <w:p w:rsidR="00190755" w:rsidRPr="00D33AD9" w:rsidRDefault="00190755" w:rsidP="00D7039D">
            <w:pPr>
              <w:suppressAutoHyphens/>
              <w:jc w:val="both"/>
              <w:rPr>
                <w:sz w:val="28"/>
                <w:szCs w:val="28"/>
              </w:rPr>
            </w:pPr>
            <w:r w:rsidRPr="00D33AD9">
              <w:rPr>
                <w:sz w:val="28"/>
                <w:szCs w:val="28"/>
              </w:rPr>
              <w:t>В лесах, расположенных в водоохранных зонах, установленных в соответствии с водным законодательством, запрещается среди прочего создание и эксплуатация лесных плантаций. (ст</w:t>
            </w:r>
            <w:r w:rsidR="00D7039D" w:rsidRPr="00D33AD9">
              <w:rPr>
                <w:sz w:val="28"/>
                <w:szCs w:val="28"/>
              </w:rPr>
              <w:t>атья</w:t>
            </w:r>
            <w:r w:rsidRPr="00D33AD9">
              <w:rPr>
                <w:sz w:val="28"/>
                <w:szCs w:val="28"/>
              </w:rPr>
              <w:t xml:space="preserve"> 113 Лесного Кодекса РФ)</w:t>
            </w:r>
            <w:r w:rsidR="00D7039D" w:rsidRPr="00D33AD9">
              <w:rPr>
                <w:sz w:val="28"/>
                <w:szCs w:val="28"/>
              </w:rPr>
              <w:t>.</w:t>
            </w:r>
          </w:p>
        </w:tc>
      </w:tr>
      <w:tr w:rsidR="00190755" w:rsidRPr="00D33AD9" w:rsidTr="00EA16D0">
        <w:tc>
          <w:tcPr>
            <w:tcW w:w="1119" w:type="pct"/>
            <w:vAlign w:val="center"/>
          </w:tcPr>
          <w:p w:rsidR="00190755" w:rsidRPr="00D33AD9" w:rsidRDefault="00190755" w:rsidP="005F515E">
            <w:pPr>
              <w:suppressAutoHyphens/>
              <w:jc w:val="both"/>
              <w:rPr>
                <w:sz w:val="28"/>
                <w:szCs w:val="28"/>
              </w:rPr>
            </w:pPr>
            <w:r w:rsidRPr="00D33AD9">
              <w:rPr>
                <w:sz w:val="28"/>
                <w:szCs w:val="28"/>
              </w:rPr>
              <w:t>Выращивание лесных плодовых, ягодных, декоративных растений, лекарственных растений</w:t>
            </w:r>
          </w:p>
        </w:tc>
        <w:tc>
          <w:tcPr>
            <w:tcW w:w="3881" w:type="pct"/>
          </w:tcPr>
          <w:p w:rsidR="00190755" w:rsidRPr="00D33AD9" w:rsidRDefault="00190755" w:rsidP="005F515E">
            <w:pPr>
              <w:suppressAutoHyphens/>
              <w:jc w:val="both"/>
              <w:rPr>
                <w:sz w:val="28"/>
                <w:szCs w:val="28"/>
              </w:rPr>
            </w:pPr>
            <w:r w:rsidRPr="00D33AD9">
              <w:rPr>
                <w:sz w:val="28"/>
                <w:szCs w:val="28"/>
              </w:rPr>
              <w:t xml:space="preserve">На лесных участках, используемых для выращивания лесных плодовых, ягодных, декоративных растений, лекарственных растений, химические и биологические препараты применяются в соответствии с Федеральным законом от 19.07.1997 № 109-ФЗ </w:t>
            </w:r>
            <w:r w:rsidR="0073425E" w:rsidRPr="00D33AD9">
              <w:rPr>
                <w:sz w:val="28"/>
                <w:szCs w:val="28"/>
              </w:rPr>
              <w:t>«</w:t>
            </w:r>
            <w:r w:rsidRPr="00D33AD9">
              <w:rPr>
                <w:sz w:val="28"/>
                <w:szCs w:val="28"/>
              </w:rPr>
              <w:t>О безопасном обращении с пестицидами и агрохимикатами</w:t>
            </w:r>
            <w:r w:rsidR="0073425E" w:rsidRPr="00D33AD9">
              <w:rPr>
                <w:sz w:val="28"/>
                <w:szCs w:val="28"/>
              </w:rPr>
              <w:t>»</w:t>
            </w:r>
            <w:r w:rsidRPr="00D33AD9">
              <w:rPr>
                <w:sz w:val="28"/>
                <w:szCs w:val="28"/>
              </w:rPr>
              <w:t>.</w:t>
            </w:r>
          </w:p>
        </w:tc>
      </w:tr>
      <w:tr w:rsidR="00190755" w:rsidRPr="00D33AD9" w:rsidTr="00EA16D0">
        <w:tc>
          <w:tcPr>
            <w:tcW w:w="1119" w:type="pct"/>
            <w:vAlign w:val="center"/>
          </w:tcPr>
          <w:p w:rsidR="00190755" w:rsidRPr="00D33AD9" w:rsidRDefault="00190755" w:rsidP="005F515E">
            <w:pPr>
              <w:suppressAutoHyphens/>
              <w:jc w:val="both"/>
              <w:rPr>
                <w:sz w:val="28"/>
                <w:szCs w:val="28"/>
              </w:rPr>
            </w:pPr>
            <w:r w:rsidRPr="00D33AD9">
              <w:rPr>
                <w:sz w:val="28"/>
                <w:szCs w:val="28"/>
                <w:lang w:eastAsia="en-US"/>
              </w:rPr>
              <w:t>Выращивание посадочного материала лесных растений (саженцев, сеянцев)</w:t>
            </w:r>
          </w:p>
        </w:tc>
        <w:tc>
          <w:tcPr>
            <w:tcW w:w="3881" w:type="pct"/>
          </w:tcPr>
          <w:p w:rsidR="00190755" w:rsidRPr="00EA16D0" w:rsidRDefault="00190755" w:rsidP="00EA16D0">
            <w:pPr>
              <w:jc w:val="both"/>
              <w:rPr>
                <w:sz w:val="28"/>
                <w:szCs w:val="28"/>
              </w:rPr>
            </w:pPr>
            <w:r w:rsidRPr="00EA16D0">
              <w:rPr>
                <w:sz w:val="28"/>
                <w:szCs w:val="28"/>
              </w:rPr>
              <w:t>Для выращивания посадочного материала лесных растений (саженцев, сеянцев) не допускается применение нерайонированных семян лесных растений, а также семян лесных растений, посевные и иные качества которых не проверены.</w:t>
            </w:r>
            <w:r w:rsidR="00F272E3" w:rsidRPr="00EA16D0">
              <w:rPr>
                <w:sz w:val="28"/>
                <w:szCs w:val="28"/>
              </w:rPr>
              <w:t xml:space="preserve"> (</w:t>
            </w:r>
            <w:r w:rsidR="00EA16D0" w:rsidRPr="00EA16D0">
              <w:rPr>
                <w:sz w:val="28"/>
                <w:szCs w:val="28"/>
              </w:rPr>
              <w:t>Приказ Минприр</w:t>
            </w:r>
            <w:r w:rsidR="00EA16D0">
              <w:rPr>
                <w:sz w:val="28"/>
                <w:szCs w:val="28"/>
              </w:rPr>
              <w:t>оды России от 12.10.2021 N 737 «</w:t>
            </w:r>
            <w:r w:rsidR="00EA16D0" w:rsidRPr="00EA16D0">
              <w:rPr>
                <w:sz w:val="28"/>
                <w:szCs w:val="28"/>
              </w:rPr>
              <w:t>Об утверждении Правил создания лесных питомников и их эксплуатации</w:t>
            </w:r>
            <w:r w:rsidR="00EA16D0">
              <w:rPr>
                <w:sz w:val="28"/>
                <w:szCs w:val="28"/>
              </w:rPr>
              <w:t>»).</w:t>
            </w:r>
          </w:p>
          <w:p w:rsidR="00190755" w:rsidRPr="00D33AD9" w:rsidRDefault="00190755" w:rsidP="00F272E3">
            <w:pPr>
              <w:widowControl w:val="0"/>
              <w:suppressAutoHyphens/>
              <w:jc w:val="both"/>
              <w:rPr>
                <w:sz w:val="28"/>
                <w:szCs w:val="28"/>
              </w:rPr>
            </w:pPr>
            <w:r w:rsidRPr="00D33AD9">
              <w:rPr>
                <w:sz w:val="28"/>
                <w:szCs w:val="28"/>
              </w:rPr>
              <w:t xml:space="preserve">Использование лесных участков, на которых встречаются виды растений, занесенные в Красную книгу </w:t>
            </w:r>
            <w:r w:rsidR="004338FA" w:rsidRPr="00D33AD9">
              <w:rPr>
                <w:sz w:val="28"/>
                <w:szCs w:val="28"/>
              </w:rPr>
              <w:t>РФ</w:t>
            </w:r>
            <w:r w:rsidRPr="00D33AD9">
              <w:rPr>
                <w:sz w:val="28"/>
                <w:szCs w:val="28"/>
              </w:rPr>
              <w:t xml:space="preserve">, красные книги субъектов </w:t>
            </w:r>
            <w:r w:rsidR="004338FA" w:rsidRPr="00D33AD9">
              <w:rPr>
                <w:sz w:val="28"/>
                <w:szCs w:val="28"/>
              </w:rPr>
              <w:t>РФ</w:t>
            </w:r>
            <w:r w:rsidRPr="00D33AD9">
              <w:rPr>
                <w:sz w:val="28"/>
                <w:szCs w:val="28"/>
              </w:rPr>
              <w:t xml:space="preserve">, для выращивания посадочного материала лесных растений </w:t>
            </w:r>
            <w:r w:rsidR="004B59BD" w:rsidRPr="00D33AD9">
              <w:rPr>
                <w:sz w:val="28"/>
                <w:szCs w:val="28"/>
              </w:rPr>
              <w:t xml:space="preserve">(саженцев, сеянцев) запрещается </w:t>
            </w:r>
            <w:r w:rsidR="00EA16D0" w:rsidRPr="00EA16D0">
              <w:rPr>
                <w:sz w:val="28"/>
                <w:szCs w:val="28"/>
              </w:rPr>
              <w:t>(Приказ Минприр</w:t>
            </w:r>
            <w:r w:rsidR="00EA16D0">
              <w:rPr>
                <w:sz w:val="28"/>
                <w:szCs w:val="28"/>
              </w:rPr>
              <w:t>оды России от 12.10.2021 N 737 «</w:t>
            </w:r>
            <w:r w:rsidR="00EA16D0" w:rsidRPr="00EA16D0">
              <w:rPr>
                <w:sz w:val="28"/>
                <w:szCs w:val="28"/>
              </w:rPr>
              <w:t>Об утверждении Правил создания лесных питомников и их эксплуатации</w:t>
            </w:r>
            <w:r w:rsidR="00EA16D0">
              <w:rPr>
                <w:sz w:val="28"/>
                <w:szCs w:val="28"/>
              </w:rPr>
              <w:t>»).</w:t>
            </w:r>
          </w:p>
        </w:tc>
      </w:tr>
      <w:tr w:rsidR="00190755" w:rsidRPr="00D33AD9" w:rsidTr="00EA16D0">
        <w:tc>
          <w:tcPr>
            <w:tcW w:w="1119" w:type="pct"/>
            <w:vAlign w:val="center"/>
          </w:tcPr>
          <w:p w:rsidR="00190755" w:rsidRPr="00D33AD9" w:rsidRDefault="00190755" w:rsidP="005F515E">
            <w:pPr>
              <w:suppressAutoHyphens/>
              <w:jc w:val="both"/>
              <w:rPr>
                <w:sz w:val="28"/>
                <w:szCs w:val="28"/>
              </w:rPr>
            </w:pPr>
            <w:r w:rsidRPr="00D33AD9">
              <w:rPr>
                <w:sz w:val="28"/>
                <w:szCs w:val="28"/>
              </w:rPr>
              <w:t>Осуществление геологического изучения недр, разведка и добыча полезных ископаемых</w:t>
            </w:r>
          </w:p>
        </w:tc>
        <w:tc>
          <w:tcPr>
            <w:tcW w:w="3881" w:type="pct"/>
          </w:tcPr>
          <w:p w:rsidR="00190755" w:rsidRPr="00D33AD9" w:rsidRDefault="00AC0500" w:rsidP="00AC0500">
            <w:pPr>
              <w:jc w:val="both"/>
              <w:rPr>
                <w:sz w:val="28"/>
                <w:szCs w:val="28"/>
              </w:rPr>
            </w:pPr>
            <w:r w:rsidRPr="00D33AD9">
              <w:rPr>
                <w:sz w:val="28"/>
                <w:szCs w:val="28"/>
              </w:rPr>
              <w:t xml:space="preserve">В лесах, расположенных в лесопарковых зонах, в зеленых зонах, в городских лесах и на заповедных лесных участках, запрещается разведка и добыча полезных ископаемых, за исключением случаев, предусмотренных Лесным </w:t>
            </w:r>
            <w:hyperlink r:id="rId90" w:history="1">
              <w:r w:rsidRPr="00D33AD9">
                <w:rPr>
                  <w:sz w:val="28"/>
                  <w:szCs w:val="28"/>
                </w:rPr>
                <w:t>кодексом</w:t>
              </w:r>
            </w:hyperlink>
            <w:r w:rsidRPr="00D33AD9">
              <w:rPr>
                <w:sz w:val="28"/>
                <w:szCs w:val="28"/>
              </w:rPr>
              <w:t xml:space="preserve"> или другими федеральными законами </w:t>
            </w:r>
            <w:r w:rsidR="00190755" w:rsidRPr="00D33AD9">
              <w:rPr>
                <w:sz w:val="28"/>
                <w:szCs w:val="28"/>
              </w:rPr>
              <w:t>(п</w:t>
            </w:r>
            <w:r w:rsidR="00D7039D" w:rsidRPr="00D33AD9">
              <w:rPr>
                <w:sz w:val="28"/>
                <w:szCs w:val="28"/>
              </w:rPr>
              <w:t>ункт</w:t>
            </w:r>
            <w:r w:rsidR="00190755" w:rsidRPr="00D33AD9">
              <w:rPr>
                <w:sz w:val="28"/>
                <w:szCs w:val="28"/>
              </w:rPr>
              <w:t xml:space="preserve"> 11 Приказа </w:t>
            </w:r>
            <w:r w:rsidR="004338FA" w:rsidRPr="00D33AD9">
              <w:rPr>
                <w:sz w:val="28"/>
                <w:szCs w:val="28"/>
              </w:rPr>
              <w:t>Минприроды РФ</w:t>
            </w:r>
            <w:r w:rsidR="00190755" w:rsidRPr="00D33AD9">
              <w:rPr>
                <w:sz w:val="28"/>
                <w:szCs w:val="28"/>
              </w:rPr>
              <w:t xml:space="preserve"> от </w:t>
            </w:r>
            <w:r w:rsidR="004338FA" w:rsidRPr="00D33AD9">
              <w:rPr>
                <w:sz w:val="28"/>
                <w:szCs w:val="28"/>
              </w:rPr>
              <w:t xml:space="preserve">07.07.2020 №417 </w:t>
            </w:r>
            <w:r w:rsidR="0073425E" w:rsidRPr="00D33AD9">
              <w:rPr>
                <w:sz w:val="28"/>
                <w:szCs w:val="28"/>
              </w:rPr>
              <w:t>«</w:t>
            </w:r>
            <w:r w:rsidR="00190755" w:rsidRPr="00D33AD9">
              <w:rPr>
                <w:sz w:val="28"/>
                <w:szCs w:val="28"/>
              </w:rPr>
              <w:t>Об утверждении Порядка использования лесов для выполнения работ по геологическому изучению недр, для разработки месторождений полезных ископаемых</w:t>
            </w:r>
            <w:r w:rsidR="004338FA" w:rsidRPr="00D33AD9">
              <w:rPr>
                <w:sz w:val="28"/>
                <w:szCs w:val="28"/>
              </w:rPr>
              <w:t xml:space="preserve"> и перечня случаев использования лесов для выполнения работ по </w:t>
            </w:r>
            <w:r w:rsidR="004338FA" w:rsidRPr="00D33AD9">
              <w:rPr>
                <w:sz w:val="28"/>
                <w:szCs w:val="28"/>
              </w:rPr>
              <w:lastRenderedPageBreak/>
              <w:t>геологическому изучению недр, для разработки месторождений полезных ископаемых без предоставления лесного участка, с установлением или без установления сервитута</w:t>
            </w:r>
            <w:r w:rsidR="0073425E" w:rsidRPr="00D33AD9">
              <w:rPr>
                <w:sz w:val="28"/>
                <w:szCs w:val="28"/>
              </w:rPr>
              <w:t>»</w:t>
            </w:r>
            <w:r w:rsidR="00190755" w:rsidRPr="00D33AD9">
              <w:rPr>
                <w:sz w:val="28"/>
                <w:szCs w:val="28"/>
              </w:rPr>
              <w:t>).</w:t>
            </w:r>
          </w:p>
          <w:p w:rsidR="00AC0500" w:rsidRPr="00D33AD9" w:rsidRDefault="00190755" w:rsidP="00703BFA">
            <w:pPr>
              <w:widowControl w:val="0"/>
              <w:suppressAutoHyphens/>
              <w:jc w:val="both"/>
              <w:rPr>
                <w:sz w:val="28"/>
                <w:szCs w:val="28"/>
              </w:rPr>
            </w:pPr>
            <w:r w:rsidRPr="00D33AD9">
              <w:rPr>
                <w:sz w:val="28"/>
                <w:szCs w:val="28"/>
              </w:rPr>
              <w:t>Не допускается (п</w:t>
            </w:r>
            <w:r w:rsidR="00D7039D" w:rsidRPr="00D33AD9">
              <w:rPr>
                <w:sz w:val="28"/>
                <w:szCs w:val="28"/>
              </w:rPr>
              <w:t>ункт</w:t>
            </w:r>
            <w:r w:rsidRPr="00D33AD9">
              <w:rPr>
                <w:sz w:val="28"/>
                <w:szCs w:val="28"/>
              </w:rPr>
              <w:t xml:space="preserve"> 18 Приказа </w:t>
            </w:r>
            <w:r w:rsidR="004338FA" w:rsidRPr="00D33AD9">
              <w:rPr>
                <w:sz w:val="28"/>
                <w:szCs w:val="28"/>
              </w:rPr>
              <w:t>Минприроды РФ</w:t>
            </w:r>
            <w:r w:rsidRPr="00D33AD9">
              <w:rPr>
                <w:sz w:val="28"/>
                <w:szCs w:val="28"/>
              </w:rPr>
              <w:t xml:space="preserve"> от </w:t>
            </w:r>
            <w:r w:rsidR="004338FA" w:rsidRPr="00D33AD9">
              <w:rPr>
                <w:sz w:val="28"/>
                <w:szCs w:val="28"/>
              </w:rPr>
              <w:t>07.07.2020 №417</w:t>
            </w:r>
            <w:r w:rsidRPr="00D33AD9">
              <w:rPr>
                <w:sz w:val="28"/>
                <w:szCs w:val="28"/>
              </w:rPr>
              <w:t xml:space="preserve">): </w:t>
            </w:r>
          </w:p>
          <w:p w:rsidR="00703BFA" w:rsidRPr="00D33AD9" w:rsidRDefault="00703BFA" w:rsidP="00703BFA">
            <w:pPr>
              <w:jc w:val="both"/>
              <w:rPr>
                <w:sz w:val="28"/>
                <w:szCs w:val="28"/>
              </w:rPr>
            </w:pPr>
            <w:r w:rsidRPr="00D33AD9">
              <w:rPr>
                <w:sz w:val="28"/>
                <w:szCs w:val="28"/>
              </w:rPr>
              <w:t xml:space="preserve">а) валка деревьев и расчистка от древесной растительности с помощью бульдозеров, захламление порубочными остатками приграничных полос и опушек, повреждение стволов и скелетных корней опушечных деревьев, оставление (хранение) свежесрубленной древесины в лесу в летний период без принятия мер по предохранению ее от заселения стволовыми вредителями в соответствии с Правилами санитарной безопасности в лесах, утвержденными в порядке, установленном Лесным </w:t>
            </w:r>
            <w:hyperlink r:id="rId91" w:history="1">
              <w:r w:rsidR="009602AC" w:rsidRPr="00D33AD9">
                <w:rPr>
                  <w:sz w:val="28"/>
                  <w:szCs w:val="28"/>
                </w:rPr>
                <w:t>кодексом</w:t>
              </w:r>
            </w:hyperlink>
            <w:r w:rsidRPr="00D33AD9">
              <w:rPr>
                <w:sz w:val="28"/>
                <w:szCs w:val="28"/>
              </w:rPr>
              <w:t>;</w:t>
            </w:r>
          </w:p>
          <w:p w:rsidR="00703BFA" w:rsidRPr="00D33AD9" w:rsidRDefault="00703BFA" w:rsidP="00703BFA">
            <w:pPr>
              <w:jc w:val="both"/>
              <w:rPr>
                <w:sz w:val="28"/>
                <w:szCs w:val="28"/>
              </w:rPr>
            </w:pPr>
            <w:r w:rsidRPr="00D33AD9">
              <w:rPr>
                <w:sz w:val="28"/>
                <w:szCs w:val="28"/>
              </w:rPr>
              <w:t>б) затопление и длительное подтопление лесных насаждений;</w:t>
            </w:r>
          </w:p>
          <w:p w:rsidR="00703BFA" w:rsidRPr="00D33AD9" w:rsidRDefault="00703BFA" w:rsidP="00703BFA">
            <w:pPr>
              <w:jc w:val="both"/>
              <w:rPr>
                <w:sz w:val="28"/>
                <w:szCs w:val="28"/>
              </w:rPr>
            </w:pPr>
            <w:r w:rsidRPr="00D33AD9">
              <w:rPr>
                <w:sz w:val="28"/>
                <w:szCs w:val="28"/>
              </w:rPr>
              <w:t>в) повреждение лесных насаждений, растительного покрова и почв за пределами земель, на которых осуществляется использование лесов;</w:t>
            </w:r>
          </w:p>
          <w:p w:rsidR="00703BFA" w:rsidRPr="00D33AD9" w:rsidRDefault="00703BFA" w:rsidP="00703BFA">
            <w:pPr>
              <w:jc w:val="both"/>
              <w:rPr>
                <w:sz w:val="28"/>
                <w:szCs w:val="28"/>
              </w:rPr>
            </w:pPr>
            <w:r w:rsidRPr="00D33AD9">
              <w:rPr>
                <w:sz w:val="28"/>
                <w:szCs w:val="28"/>
              </w:rPr>
              <w:t>г) захламление лесов отходами производства и потребления;</w:t>
            </w:r>
          </w:p>
          <w:p w:rsidR="00703BFA" w:rsidRPr="00D33AD9" w:rsidRDefault="00703BFA" w:rsidP="00703BFA">
            <w:pPr>
              <w:jc w:val="both"/>
              <w:rPr>
                <w:sz w:val="28"/>
                <w:szCs w:val="28"/>
              </w:rPr>
            </w:pPr>
            <w:r w:rsidRPr="00D33AD9">
              <w:rPr>
                <w:sz w:val="28"/>
                <w:szCs w:val="28"/>
              </w:rPr>
              <w:t>д) загрязнение площади земель, на которых осуществляется использование лесов и территории за ее пределами, химическими и радиоактивными веществами;</w:t>
            </w:r>
          </w:p>
          <w:p w:rsidR="00703BFA" w:rsidRPr="00D33AD9" w:rsidRDefault="00703BFA" w:rsidP="00703BFA">
            <w:pPr>
              <w:jc w:val="both"/>
              <w:rPr>
                <w:sz w:val="28"/>
                <w:szCs w:val="28"/>
              </w:rPr>
            </w:pPr>
            <w:r w:rsidRPr="00D33AD9">
              <w:rPr>
                <w:sz w:val="28"/>
                <w:szCs w:val="28"/>
              </w:rPr>
              <w:t>е) проезд транспортных средств и иных механизмов по произвольным, неустановленным маршрутам, в том числе за пределами земель, на которых осуществляется использование лесов.</w:t>
            </w:r>
          </w:p>
        </w:tc>
      </w:tr>
      <w:tr w:rsidR="00190755" w:rsidRPr="00D33AD9" w:rsidTr="00EA16D0">
        <w:tc>
          <w:tcPr>
            <w:tcW w:w="1119" w:type="pct"/>
            <w:vAlign w:val="center"/>
          </w:tcPr>
          <w:p w:rsidR="00190755" w:rsidRPr="00D33AD9" w:rsidRDefault="00190755" w:rsidP="005F515E">
            <w:pPr>
              <w:suppressAutoHyphens/>
              <w:jc w:val="both"/>
              <w:rPr>
                <w:sz w:val="28"/>
                <w:szCs w:val="28"/>
              </w:rPr>
            </w:pPr>
            <w:r w:rsidRPr="00D33AD9">
              <w:rPr>
                <w:sz w:val="28"/>
                <w:szCs w:val="28"/>
              </w:rPr>
              <w:lastRenderedPageBreak/>
              <w:t>Строительство и эксплуатация водохранилищ и иных искусственных водных объектов, а также гидротехнических сооружений</w:t>
            </w:r>
          </w:p>
        </w:tc>
        <w:tc>
          <w:tcPr>
            <w:tcW w:w="3881" w:type="pct"/>
          </w:tcPr>
          <w:p w:rsidR="00190755" w:rsidRPr="00D33AD9" w:rsidRDefault="00190755" w:rsidP="005F515E">
            <w:pPr>
              <w:widowControl w:val="0"/>
              <w:suppressAutoHyphens/>
              <w:jc w:val="both"/>
              <w:rPr>
                <w:sz w:val="28"/>
                <w:szCs w:val="28"/>
              </w:rPr>
            </w:pPr>
            <w:r w:rsidRPr="00D33AD9">
              <w:rPr>
                <w:sz w:val="28"/>
                <w:szCs w:val="28"/>
              </w:rPr>
              <w:t xml:space="preserve">Запрещается: </w:t>
            </w:r>
          </w:p>
          <w:p w:rsidR="00190755" w:rsidRPr="00D33AD9" w:rsidRDefault="00DF20E7" w:rsidP="00DF20E7">
            <w:pPr>
              <w:jc w:val="both"/>
              <w:rPr>
                <w:sz w:val="28"/>
                <w:szCs w:val="28"/>
              </w:rPr>
            </w:pPr>
            <w:r w:rsidRPr="00D33AD9">
              <w:rPr>
                <w:sz w:val="28"/>
                <w:szCs w:val="28"/>
              </w:rPr>
              <w:t xml:space="preserve">- </w:t>
            </w:r>
            <w:r w:rsidR="00190755" w:rsidRPr="00D33AD9">
              <w:rPr>
                <w:sz w:val="28"/>
                <w:szCs w:val="28"/>
              </w:rPr>
              <w:t xml:space="preserve">строительство и эксплуатация объектов капитального строительства, за исключением гидротехнических сооружений </w:t>
            </w:r>
            <w:r w:rsidRPr="00D33AD9">
              <w:rPr>
                <w:sz w:val="28"/>
                <w:szCs w:val="28"/>
              </w:rPr>
              <w:t xml:space="preserve">в городских лесах </w:t>
            </w:r>
            <w:r w:rsidR="00190755" w:rsidRPr="00D33AD9">
              <w:rPr>
                <w:sz w:val="28"/>
                <w:szCs w:val="28"/>
              </w:rPr>
              <w:t>(п</w:t>
            </w:r>
            <w:r w:rsidR="00D7039D" w:rsidRPr="00D33AD9">
              <w:rPr>
                <w:sz w:val="28"/>
                <w:szCs w:val="28"/>
              </w:rPr>
              <w:t>ункт</w:t>
            </w:r>
            <w:r w:rsidR="00190755" w:rsidRPr="00D33AD9">
              <w:rPr>
                <w:sz w:val="28"/>
                <w:szCs w:val="28"/>
              </w:rPr>
              <w:t xml:space="preserve"> 5 ч</w:t>
            </w:r>
            <w:r w:rsidR="00D7039D" w:rsidRPr="00D33AD9">
              <w:rPr>
                <w:sz w:val="28"/>
                <w:szCs w:val="28"/>
              </w:rPr>
              <w:t>асти</w:t>
            </w:r>
            <w:r w:rsidR="00190755" w:rsidRPr="00D33AD9">
              <w:rPr>
                <w:sz w:val="28"/>
                <w:szCs w:val="28"/>
              </w:rPr>
              <w:t xml:space="preserve"> 2 ст</w:t>
            </w:r>
            <w:r w:rsidR="00D7039D" w:rsidRPr="00D33AD9">
              <w:rPr>
                <w:sz w:val="28"/>
                <w:szCs w:val="28"/>
              </w:rPr>
              <w:t>атьи</w:t>
            </w:r>
            <w:r w:rsidR="00190755" w:rsidRPr="00D33AD9">
              <w:rPr>
                <w:sz w:val="28"/>
                <w:szCs w:val="28"/>
              </w:rPr>
              <w:t xml:space="preserve"> 116 Л</w:t>
            </w:r>
            <w:r w:rsidR="00B97585" w:rsidRPr="00D33AD9">
              <w:rPr>
                <w:sz w:val="28"/>
                <w:szCs w:val="28"/>
              </w:rPr>
              <w:t>есного кодекса</w:t>
            </w:r>
            <w:r w:rsidR="00190755" w:rsidRPr="00D33AD9">
              <w:rPr>
                <w:sz w:val="28"/>
                <w:szCs w:val="28"/>
              </w:rPr>
              <w:t xml:space="preserve"> РФ).</w:t>
            </w:r>
          </w:p>
          <w:p w:rsidR="00190755" w:rsidRPr="00D33AD9" w:rsidRDefault="00DF20E7" w:rsidP="00D7039D">
            <w:pPr>
              <w:jc w:val="both"/>
              <w:rPr>
                <w:sz w:val="28"/>
                <w:szCs w:val="28"/>
              </w:rPr>
            </w:pPr>
            <w:r w:rsidRPr="00D33AD9">
              <w:rPr>
                <w:sz w:val="28"/>
                <w:szCs w:val="28"/>
              </w:rPr>
              <w:t xml:space="preserve">- </w:t>
            </w:r>
            <w:r w:rsidR="00190755" w:rsidRPr="00D33AD9">
              <w:rPr>
                <w:sz w:val="28"/>
                <w:szCs w:val="28"/>
              </w:rPr>
              <w:t xml:space="preserve">строительство и эксплуатация объектов капитального строительства, за исключением гидротехнических сооружений </w:t>
            </w:r>
            <w:r w:rsidRPr="00D33AD9">
              <w:rPr>
                <w:sz w:val="28"/>
                <w:szCs w:val="28"/>
              </w:rPr>
              <w:t xml:space="preserve">в лесах, расположенных в лесопарковых зонах </w:t>
            </w:r>
            <w:r w:rsidR="00190755" w:rsidRPr="00D33AD9">
              <w:rPr>
                <w:sz w:val="28"/>
                <w:szCs w:val="28"/>
              </w:rPr>
              <w:t>(п</w:t>
            </w:r>
            <w:r w:rsidR="00D7039D" w:rsidRPr="00D33AD9">
              <w:rPr>
                <w:sz w:val="28"/>
                <w:szCs w:val="28"/>
              </w:rPr>
              <w:t>ункт</w:t>
            </w:r>
            <w:r w:rsidR="00190755" w:rsidRPr="00D33AD9">
              <w:rPr>
                <w:sz w:val="28"/>
                <w:szCs w:val="28"/>
              </w:rPr>
              <w:t xml:space="preserve"> 5 ч</w:t>
            </w:r>
            <w:r w:rsidR="00D7039D" w:rsidRPr="00D33AD9">
              <w:rPr>
                <w:sz w:val="28"/>
                <w:szCs w:val="28"/>
              </w:rPr>
              <w:t>асти</w:t>
            </w:r>
            <w:r w:rsidR="00190755" w:rsidRPr="00D33AD9">
              <w:rPr>
                <w:sz w:val="28"/>
                <w:szCs w:val="28"/>
              </w:rPr>
              <w:t xml:space="preserve"> 2 ст</w:t>
            </w:r>
            <w:r w:rsidR="00D7039D" w:rsidRPr="00D33AD9">
              <w:rPr>
                <w:sz w:val="28"/>
                <w:szCs w:val="28"/>
              </w:rPr>
              <w:t>атьи</w:t>
            </w:r>
            <w:r w:rsidR="00190755" w:rsidRPr="00D33AD9">
              <w:rPr>
                <w:sz w:val="28"/>
                <w:szCs w:val="28"/>
              </w:rPr>
              <w:t xml:space="preserve"> 114 Л</w:t>
            </w:r>
            <w:r w:rsidR="00B97585" w:rsidRPr="00D33AD9">
              <w:rPr>
                <w:sz w:val="28"/>
                <w:szCs w:val="28"/>
              </w:rPr>
              <w:t>есного кодекса</w:t>
            </w:r>
            <w:r w:rsidR="00190755" w:rsidRPr="00D33AD9">
              <w:rPr>
                <w:sz w:val="28"/>
                <w:szCs w:val="28"/>
              </w:rPr>
              <w:t xml:space="preserve"> РФ).</w:t>
            </w:r>
          </w:p>
        </w:tc>
      </w:tr>
      <w:tr w:rsidR="00190755" w:rsidRPr="00D33AD9" w:rsidTr="00EA16D0">
        <w:tc>
          <w:tcPr>
            <w:tcW w:w="1119" w:type="pct"/>
            <w:vAlign w:val="center"/>
          </w:tcPr>
          <w:p w:rsidR="00190755" w:rsidRPr="00D33AD9" w:rsidRDefault="00190755" w:rsidP="005F515E">
            <w:pPr>
              <w:suppressAutoHyphens/>
              <w:jc w:val="both"/>
              <w:rPr>
                <w:sz w:val="28"/>
                <w:szCs w:val="28"/>
              </w:rPr>
            </w:pPr>
            <w:r w:rsidRPr="00D33AD9">
              <w:rPr>
                <w:sz w:val="28"/>
                <w:szCs w:val="28"/>
              </w:rPr>
              <w:t>Строительство, реконструкция, эксплуатация линейных объектов</w:t>
            </w:r>
          </w:p>
        </w:tc>
        <w:tc>
          <w:tcPr>
            <w:tcW w:w="3881" w:type="pct"/>
          </w:tcPr>
          <w:p w:rsidR="00190755" w:rsidRPr="00D33AD9" w:rsidRDefault="00190755" w:rsidP="005F515E">
            <w:pPr>
              <w:widowControl w:val="0"/>
              <w:suppressAutoHyphens/>
              <w:jc w:val="both"/>
              <w:rPr>
                <w:sz w:val="28"/>
                <w:szCs w:val="28"/>
              </w:rPr>
            </w:pPr>
            <w:r w:rsidRPr="00D33AD9">
              <w:rPr>
                <w:sz w:val="28"/>
                <w:szCs w:val="28"/>
              </w:rPr>
              <w:t>Не допускается (п</w:t>
            </w:r>
            <w:r w:rsidR="00D7039D" w:rsidRPr="00D33AD9">
              <w:rPr>
                <w:sz w:val="28"/>
                <w:szCs w:val="28"/>
              </w:rPr>
              <w:t xml:space="preserve">ункт </w:t>
            </w:r>
            <w:r w:rsidRPr="00D33AD9">
              <w:rPr>
                <w:sz w:val="28"/>
                <w:szCs w:val="28"/>
              </w:rPr>
              <w:t xml:space="preserve">15 Приказа </w:t>
            </w:r>
            <w:r w:rsidR="00B97585" w:rsidRPr="00D33AD9">
              <w:rPr>
                <w:sz w:val="28"/>
                <w:szCs w:val="28"/>
              </w:rPr>
              <w:t xml:space="preserve">Минприроды </w:t>
            </w:r>
            <w:r w:rsidR="00D7039D" w:rsidRPr="00D33AD9">
              <w:rPr>
                <w:sz w:val="28"/>
                <w:szCs w:val="28"/>
              </w:rPr>
              <w:t>России</w:t>
            </w:r>
            <w:r w:rsidRPr="00D33AD9">
              <w:rPr>
                <w:sz w:val="28"/>
                <w:szCs w:val="28"/>
              </w:rPr>
              <w:t xml:space="preserve"> от 10.</w:t>
            </w:r>
            <w:r w:rsidR="00B97585" w:rsidRPr="00D33AD9">
              <w:rPr>
                <w:sz w:val="28"/>
                <w:szCs w:val="28"/>
              </w:rPr>
              <w:t>07.2020 №434</w:t>
            </w:r>
            <w:r w:rsidRPr="00D33AD9">
              <w:rPr>
                <w:sz w:val="28"/>
                <w:szCs w:val="28"/>
              </w:rPr>
              <w:br/>
            </w:r>
            <w:r w:rsidR="0073425E" w:rsidRPr="00D33AD9">
              <w:rPr>
                <w:sz w:val="28"/>
                <w:szCs w:val="28"/>
              </w:rPr>
              <w:t>«</w:t>
            </w:r>
            <w:r w:rsidRPr="00D33AD9">
              <w:rPr>
                <w:sz w:val="28"/>
                <w:szCs w:val="28"/>
              </w:rPr>
              <w:t>Об утверждении Правил использования лесов для строительства, реконструкции, эксплуатации линейных объектов</w:t>
            </w:r>
            <w:r w:rsidR="00B97585" w:rsidRPr="00D33AD9">
              <w:rPr>
                <w:sz w:val="28"/>
                <w:szCs w:val="28"/>
              </w:rPr>
              <w:t xml:space="preserve">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w:t>
            </w:r>
            <w:r w:rsidR="0073425E" w:rsidRPr="00D33AD9">
              <w:rPr>
                <w:sz w:val="28"/>
                <w:szCs w:val="28"/>
              </w:rPr>
              <w:t>»</w:t>
            </w:r>
            <w:r w:rsidRPr="00D33AD9">
              <w:rPr>
                <w:sz w:val="28"/>
                <w:szCs w:val="28"/>
              </w:rPr>
              <w:t>):</w:t>
            </w:r>
          </w:p>
          <w:p w:rsidR="00190755" w:rsidRPr="00D33AD9" w:rsidRDefault="00190755" w:rsidP="005F515E">
            <w:pPr>
              <w:widowControl w:val="0"/>
              <w:numPr>
                <w:ilvl w:val="0"/>
                <w:numId w:val="9"/>
              </w:numPr>
              <w:suppressAutoHyphens/>
              <w:ind w:left="0" w:firstLine="0"/>
              <w:contextualSpacing/>
              <w:jc w:val="both"/>
              <w:rPr>
                <w:sz w:val="28"/>
                <w:szCs w:val="28"/>
              </w:rPr>
            </w:pPr>
            <w:r w:rsidRPr="00D33AD9">
              <w:rPr>
                <w:sz w:val="28"/>
                <w:szCs w:val="28"/>
              </w:rPr>
              <w:t>повреждение лесных насаждений, растительного покрова и почв за пределами предоставленного лесного участка и соответствующей охранной зоны;</w:t>
            </w:r>
          </w:p>
          <w:p w:rsidR="00190755" w:rsidRPr="00D33AD9" w:rsidRDefault="00190755" w:rsidP="005F515E">
            <w:pPr>
              <w:widowControl w:val="0"/>
              <w:numPr>
                <w:ilvl w:val="0"/>
                <w:numId w:val="9"/>
              </w:numPr>
              <w:suppressAutoHyphens/>
              <w:ind w:left="0" w:firstLine="0"/>
              <w:contextualSpacing/>
              <w:jc w:val="both"/>
              <w:rPr>
                <w:sz w:val="28"/>
                <w:szCs w:val="28"/>
              </w:rPr>
            </w:pPr>
            <w:r w:rsidRPr="00D33AD9">
              <w:rPr>
                <w:sz w:val="28"/>
                <w:szCs w:val="28"/>
              </w:rPr>
              <w:lastRenderedPageBreak/>
              <w:t>захламление прилегающих территорий за пределами предоставленного лесного участка строительным и бытовым мусором, отходами древесины, иными видами отходов;</w:t>
            </w:r>
          </w:p>
          <w:p w:rsidR="00190755" w:rsidRPr="00D33AD9" w:rsidRDefault="00190755" w:rsidP="005F515E">
            <w:pPr>
              <w:widowControl w:val="0"/>
              <w:numPr>
                <w:ilvl w:val="0"/>
                <w:numId w:val="9"/>
              </w:numPr>
              <w:suppressAutoHyphens/>
              <w:ind w:left="0" w:firstLine="0"/>
              <w:contextualSpacing/>
              <w:jc w:val="both"/>
              <w:rPr>
                <w:sz w:val="28"/>
                <w:szCs w:val="28"/>
              </w:rPr>
            </w:pPr>
            <w:r w:rsidRPr="00D33AD9">
              <w:rPr>
                <w:sz w:val="28"/>
                <w:szCs w:val="28"/>
              </w:rPr>
              <w:t>загрязнение площади предоставленного лесного участка и территории за его пределами химическими и радиоактивными веществами;</w:t>
            </w:r>
          </w:p>
          <w:p w:rsidR="00190755" w:rsidRPr="00D33AD9" w:rsidRDefault="00190755" w:rsidP="005F515E">
            <w:pPr>
              <w:widowControl w:val="0"/>
              <w:numPr>
                <w:ilvl w:val="0"/>
                <w:numId w:val="9"/>
              </w:numPr>
              <w:suppressAutoHyphens/>
              <w:ind w:left="0" w:firstLine="0"/>
              <w:contextualSpacing/>
              <w:jc w:val="both"/>
              <w:rPr>
                <w:sz w:val="28"/>
                <w:szCs w:val="28"/>
              </w:rPr>
            </w:pPr>
            <w:r w:rsidRPr="00D33AD9">
              <w:rPr>
                <w:sz w:val="28"/>
                <w:szCs w:val="28"/>
              </w:rPr>
              <w:t>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p w:rsidR="00190755" w:rsidRPr="00D33AD9" w:rsidRDefault="00190755" w:rsidP="00D7039D">
            <w:pPr>
              <w:widowControl w:val="0"/>
              <w:numPr>
                <w:ilvl w:val="0"/>
                <w:numId w:val="9"/>
              </w:numPr>
              <w:suppressAutoHyphens/>
              <w:ind w:left="0" w:firstLine="0"/>
              <w:contextualSpacing/>
              <w:jc w:val="both"/>
              <w:rPr>
                <w:sz w:val="28"/>
                <w:szCs w:val="28"/>
              </w:rPr>
            </w:pPr>
            <w:r w:rsidRPr="00D33AD9">
              <w:rPr>
                <w:sz w:val="28"/>
                <w:szCs w:val="28"/>
              </w:rPr>
              <w:t>размещение в городских лесах и лесах лесопарковой зоны объектов капитального строительства, за исключением гидротехнических сооружений, (п</w:t>
            </w:r>
            <w:r w:rsidR="00D7039D" w:rsidRPr="00D33AD9">
              <w:rPr>
                <w:sz w:val="28"/>
                <w:szCs w:val="28"/>
              </w:rPr>
              <w:t>ункт</w:t>
            </w:r>
            <w:r w:rsidRPr="00D33AD9">
              <w:rPr>
                <w:sz w:val="28"/>
                <w:szCs w:val="28"/>
              </w:rPr>
              <w:t xml:space="preserve"> 5 ч</w:t>
            </w:r>
            <w:r w:rsidR="00D7039D" w:rsidRPr="00D33AD9">
              <w:rPr>
                <w:sz w:val="28"/>
                <w:szCs w:val="28"/>
              </w:rPr>
              <w:t>асти</w:t>
            </w:r>
            <w:r w:rsidRPr="00D33AD9">
              <w:rPr>
                <w:sz w:val="28"/>
                <w:szCs w:val="28"/>
              </w:rPr>
              <w:t xml:space="preserve"> 2 ст</w:t>
            </w:r>
            <w:r w:rsidR="00D7039D" w:rsidRPr="00D33AD9">
              <w:rPr>
                <w:sz w:val="28"/>
                <w:szCs w:val="28"/>
              </w:rPr>
              <w:t>атьи</w:t>
            </w:r>
            <w:r w:rsidRPr="00D33AD9">
              <w:rPr>
                <w:sz w:val="28"/>
                <w:szCs w:val="28"/>
              </w:rPr>
              <w:t xml:space="preserve"> 116 Л</w:t>
            </w:r>
            <w:r w:rsidR="00B97585" w:rsidRPr="00D33AD9">
              <w:rPr>
                <w:sz w:val="28"/>
                <w:szCs w:val="28"/>
              </w:rPr>
              <w:t>есного кодекса</w:t>
            </w:r>
            <w:r w:rsidRPr="00D33AD9">
              <w:rPr>
                <w:sz w:val="28"/>
                <w:szCs w:val="28"/>
              </w:rPr>
              <w:t xml:space="preserve"> РФ).</w:t>
            </w:r>
          </w:p>
        </w:tc>
      </w:tr>
      <w:tr w:rsidR="00190755" w:rsidRPr="00D33AD9" w:rsidTr="00EA16D0">
        <w:tc>
          <w:tcPr>
            <w:tcW w:w="1119" w:type="pct"/>
            <w:vAlign w:val="center"/>
          </w:tcPr>
          <w:p w:rsidR="00190755" w:rsidRPr="00D33AD9" w:rsidRDefault="00190755" w:rsidP="005F515E">
            <w:pPr>
              <w:suppressAutoHyphens/>
              <w:jc w:val="both"/>
              <w:rPr>
                <w:sz w:val="28"/>
                <w:szCs w:val="28"/>
              </w:rPr>
            </w:pPr>
            <w:r w:rsidRPr="00D33AD9">
              <w:rPr>
                <w:sz w:val="28"/>
                <w:szCs w:val="28"/>
                <w:lang w:eastAsia="en-US"/>
              </w:rPr>
              <w:lastRenderedPageBreak/>
              <w:t>Переработка древесины и иных лесных ресурсов</w:t>
            </w:r>
          </w:p>
        </w:tc>
        <w:tc>
          <w:tcPr>
            <w:tcW w:w="3881" w:type="pct"/>
          </w:tcPr>
          <w:p w:rsidR="00EA16D0" w:rsidRPr="00EA16D0" w:rsidRDefault="00190755" w:rsidP="00EA16D0">
            <w:pPr>
              <w:jc w:val="both"/>
              <w:rPr>
                <w:sz w:val="28"/>
                <w:szCs w:val="28"/>
              </w:rPr>
            </w:pPr>
            <w:r w:rsidRPr="00EA16D0">
              <w:rPr>
                <w:sz w:val="28"/>
                <w:szCs w:val="28"/>
              </w:rPr>
              <w:t>Создание лесоперерабатывающей инфраструктуры запрещается в защитных лесах, а также в иных предусмотренных Лесным кодексом Российской Федерации и другими федеральными законами случаях в соответствии с ч</w:t>
            </w:r>
            <w:r w:rsidR="0098525C" w:rsidRPr="00EA16D0">
              <w:rPr>
                <w:sz w:val="28"/>
                <w:szCs w:val="28"/>
              </w:rPr>
              <w:t>астью</w:t>
            </w:r>
            <w:r w:rsidRPr="00EA16D0">
              <w:rPr>
                <w:sz w:val="28"/>
                <w:szCs w:val="28"/>
              </w:rPr>
              <w:t xml:space="preserve"> 2 ст</w:t>
            </w:r>
            <w:r w:rsidR="0098525C" w:rsidRPr="00EA16D0">
              <w:rPr>
                <w:sz w:val="28"/>
                <w:szCs w:val="28"/>
              </w:rPr>
              <w:t>атьи</w:t>
            </w:r>
            <w:r w:rsidRPr="00EA16D0">
              <w:rPr>
                <w:sz w:val="28"/>
                <w:szCs w:val="28"/>
              </w:rPr>
              <w:t xml:space="preserve"> 14 Лесного кодекса </w:t>
            </w:r>
            <w:r w:rsidR="00EF4CB8" w:rsidRPr="00EA16D0">
              <w:rPr>
                <w:sz w:val="28"/>
                <w:szCs w:val="28"/>
              </w:rPr>
              <w:t>РФ</w:t>
            </w:r>
            <w:r w:rsidRPr="00EA16D0">
              <w:rPr>
                <w:sz w:val="28"/>
                <w:szCs w:val="28"/>
              </w:rPr>
              <w:t xml:space="preserve"> (</w:t>
            </w:r>
            <w:r w:rsidR="00EA16D0" w:rsidRPr="00EA16D0">
              <w:rPr>
                <w:sz w:val="28"/>
                <w:szCs w:val="28"/>
              </w:rPr>
              <w:t>Приказ Минпри</w:t>
            </w:r>
            <w:r w:rsidR="00EA16D0">
              <w:rPr>
                <w:sz w:val="28"/>
                <w:szCs w:val="28"/>
              </w:rPr>
              <w:t>роды России от 31.01.2022 № 54 «</w:t>
            </w:r>
            <w:r w:rsidR="00EA16D0" w:rsidRPr="00EA16D0">
              <w:rPr>
                <w:sz w:val="28"/>
                <w:szCs w:val="28"/>
              </w:rPr>
              <w:t>Об утверждении Правил использования лесов для создания и эксплуатации объектов лесоперерабатывающей инфраструктуры</w:t>
            </w:r>
            <w:r w:rsidR="00EA16D0">
              <w:rPr>
                <w:sz w:val="28"/>
                <w:szCs w:val="28"/>
              </w:rPr>
              <w:t>»).</w:t>
            </w:r>
          </w:p>
          <w:p w:rsidR="00190755" w:rsidRPr="00D33AD9" w:rsidRDefault="00190755" w:rsidP="005F515E">
            <w:pPr>
              <w:widowControl w:val="0"/>
              <w:numPr>
                <w:ilvl w:val="0"/>
                <w:numId w:val="10"/>
              </w:numPr>
              <w:suppressAutoHyphens/>
              <w:autoSpaceDE w:val="0"/>
              <w:autoSpaceDN w:val="0"/>
              <w:adjustRightInd w:val="0"/>
              <w:ind w:left="0" w:firstLine="0"/>
              <w:jc w:val="both"/>
              <w:rPr>
                <w:sz w:val="28"/>
                <w:szCs w:val="28"/>
                <w:lang w:eastAsia="ar-SA"/>
              </w:rPr>
            </w:pPr>
            <w:r w:rsidRPr="00D33AD9">
              <w:rPr>
                <w:sz w:val="28"/>
                <w:szCs w:val="28"/>
                <w:lang w:eastAsia="ar-SA"/>
              </w:rPr>
              <w:t>При использовании лесов для переработки древесины и иных лесных рес</w:t>
            </w:r>
            <w:r w:rsidR="00F272E3">
              <w:rPr>
                <w:sz w:val="28"/>
                <w:szCs w:val="28"/>
                <w:lang w:eastAsia="ar-SA"/>
              </w:rPr>
              <w:t>урсов должны исключаться случаи</w:t>
            </w:r>
            <w:r w:rsidR="00EA16D0" w:rsidRPr="00EA16D0">
              <w:rPr>
                <w:sz w:val="28"/>
                <w:szCs w:val="28"/>
              </w:rPr>
              <w:t>(Приказ Минпри</w:t>
            </w:r>
            <w:r w:rsidR="00EA16D0">
              <w:rPr>
                <w:sz w:val="28"/>
                <w:szCs w:val="28"/>
              </w:rPr>
              <w:t>роды России от 31.01.2022 № 54 «</w:t>
            </w:r>
            <w:r w:rsidR="00EA16D0" w:rsidRPr="00EA16D0">
              <w:rPr>
                <w:sz w:val="28"/>
                <w:szCs w:val="28"/>
              </w:rPr>
              <w:t>Об утверждении Правил использования лесов для создания и эксплуатации объектов лесоперерабатывающей инфраструктуры</w:t>
            </w:r>
            <w:r w:rsidR="00EA16D0">
              <w:rPr>
                <w:sz w:val="28"/>
                <w:szCs w:val="28"/>
              </w:rPr>
              <w:t xml:space="preserve">») </w:t>
            </w:r>
            <w:r w:rsidRPr="00D33AD9">
              <w:rPr>
                <w:sz w:val="28"/>
                <w:szCs w:val="28"/>
                <w:lang w:eastAsia="ar-SA"/>
              </w:rPr>
              <w:t>загрязнения (в том числе радиоактивными веществами) лесов и иного негативного воздействия на леса в соответствии со статьями 51 и 58 Лесного кодекса Российской Федерации;</w:t>
            </w:r>
          </w:p>
          <w:p w:rsidR="00190755" w:rsidRPr="00D33AD9" w:rsidRDefault="00190755" w:rsidP="00230A81">
            <w:pPr>
              <w:widowControl w:val="0"/>
              <w:numPr>
                <w:ilvl w:val="0"/>
                <w:numId w:val="10"/>
              </w:numPr>
              <w:suppressAutoHyphens/>
              <w:autoSpaceDE w:val="0"/>
              <w:autoSpaceDN w:val="0"/>
              <w:adjustRightInd w:val="0"/>
              <w:ind w:left="0" w:firstLine="0"/>
              <w:jc w:val="both"/>
              <w:rPr>
                <w:sz w:val="28"/>
                <w:szCs w:val="28"/>
                <w:lang w:eastAsia="ar-SA"/>
              </w:rPr>
            </w:pPr>
            <w:r w:rsidRPr="00D33AD9">
              <w:rPr>
                <w:sz w:val="28"/>
                <w:szCs w:val="28"/>
                <w:lang w:eastAsia="ar-SA"/>
              </w:rPr>
              <w:t>въезда транспортных средств в целях обеспечения пожарной и санитарной безопасности в лесах в соответствии со статьей 53.5 Лесного кодекса Российской Федерации</w:t>
            </w:r>
            <w:r w:rsidR="00230A81" w:rsidRPr="00D33AD9">
              <w:rPr>
                <w:sz w:val="28"/>
                <w:szCs w:val="28"/>
                <w:lang w:eastAsia="ar-SA"/>
              </w:rPr>
              <w:t>.</w:t>
            </w:r>
          </w:p>
        </w:tc>
      </w:tr>
      <w:tr w:rsidR="00190755" w:rsidRPr="00D33AD9" w:rsidTr="00EA16D0">
        <w:tc>
          <w:tcPr>
            <w:tcW w:w="1119" w:type="pct"/>
            <w:vAlign w:val="center"/>
          </w:tcPr>
          <w:p w:rsidR="00190755" w:rsidRPr="00D33AD9" w:rsidRDefault="00190755" w:rsidP="005F515E">
            <w:pPr>
              <w:suppressAutoHyphens/>
              <w:jc w:val="both"/>
              <w:rPr>
                <w:sz w:val="28"/>
                <w:szCs w:val="28"/>
              </w:rPr>
            </w:pPr>
            <w:r w:rsidRPr="00D33AD9">
              <w:rPr>
                <w:sz w:val="28"/>
                <w:szCs w:val="28"/>
              </w:rPr>
              <w:t>Осуществление религиозной деятельности</w:t>
            </w:r>
          </w:p>
        </w:tc>
        <w:tc>
          <w:tcPr>
            <w:tcW w:w="3881" w:type="pct"/>
          </w:tcPr>
          <w:p w:rsidR="00190755" w:rsidRPr="00D33AD9" w:rsidRDefault="00190755" w:rsidP="005F515E">
            <w:pPr>
              <w:suppressAutoHyphens/>
              <w:jc w:val="both"/>
              <w:rPr>
                <w:sz w:val="28"/>
                <w:szCs w:val="28"/>
              </w:rPr>
            </w:pPr>
            <w:r w:rsidRPr="00D33AD9">
              <w:rPr>
                <w:sz w:val="28"/>
                <w:szCs w:val="28"/>
              </w:rPr>
              <w:t>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 (ч</w:t>
            </w:r>
            <w:r w:rsidR="0098525C" w:rsidRPr="00D33AD9">
              <w:rPr>
                <w:sz w:val="28"/>
                <w:szCs w:val="28"/>
              </w:rPr>
              <w:t>асть</w:t>
            </w:r>
            <w:r w:rsidRPr="00D33AD9">
              <w:rPr>
                <w:sz w:val="28"/>
                <w:szCs w:val="28"/>
              </w:rPr>
              <w:t xml:space="preserve"> 2 ст</w:t>
            </w:r>
            <w:r w:rsidR="0098525C" w:rsidRPr="00D33AD9">
              <w:rPr>
                <w:sz w:val="28"/>
                <w:szCs w:val="28"/>
              </w:rPr>
              <w:t>атьи</w:t>
            </w:r>
            <w:r w:rsidRPr="00D33AD9">
              <w:rPr>
                <w:sz w:val="28"/>
                <w:szCs w:val="28"/>
              </w:rPr>
              <w:t xml:space="preserve"> 47 Л</w:t>
            </w:r>
            <w:r w:rsidR="00EF4CB8" w:rsidRPr="00D33AD9">
              <w:rPr>
                <w:sz w:val="28"/>
                <w:szCs w:val="28"/>
              </w:rPr>
              <w:t>есного кодекса</w:t>
            </w:r>
            <w:r w:rsidRPr="00D33AD9">
              <w:rPr>
                <w:sz w:val="28"/>
                <w:szCs w:val="28"/>
              </w:rPr>
              <w:t xml:space="preserve"> РФ). </w:t>
            </w:r>
          </w:p>
          <w:p w:rsidR="00190755" w:rsidRPr="00D33AD9" w:rsidRDefault="00190755" w:rsidP="005F515E">
            <w:pPr>
              <w:suppressAutoHyphens/>
              <w:jc w:val="both"/>
              <w:rPr>
                <w:sz w:val="28"/>
                <w:szCs w:val="28"/>
              </w:rPr>
            </w:pPr>
            <w:r w:rsidRPr="00D33AD9">
              <w:rPr>
                <w:sz w:val="28"/>
                <w:szCs w:val="28"/>
              </w:rPr>
              <w:t xml:space="preserve">Поскольку размещение объектов капитального строительства запрещается </w:t>
            </w:r>
            <w:r w:rsidRPr="00D33AD9">
              <w:rPr>
                <w:sz w:val="28"/>
                <w:szCs w:val="28"/>
              </w:rPr>
              <w:br/>
              <w:t>в городских лесах (ст</w:t>
            </w:r>
            <w:r w:rsidR="0098525C" w:rsidRPr="00D33AD9">
              <w:rPr>
                <w:sz w:val="28"/>
                <w:szCs w:val="28"/>
              </w:rPr>
              <w:t>атья</w:t>
            </w:r>
            <w:r w:rsidRPr="00D33AD9">
              <w:rPr>
                <w:sz w:val="28"/>
                <w:szCs w:val="28"/>
              </w:rPr>
              <w:t xml:space="preserve"> 116 Л</w:t>
            </w:r>
            <w:r w:rsidR="00EF4CB8" w:rsidRPr="00D33AD9">
              <w:rPr>
                <w:sz w:val="28"/>
                <w:szCs w:val="28"/>
              </w:rPr>
              <w:t>есного кодекса</w:t>
            </w:r>
            <w:r w:rsidRPr="00D33AD9">
              <w:rPr>
                <w:sz w:val="28"/>
                <w:szCs w:val="28"/>
              </w:rPr>
              <w:t xml:space="preserve"> РФ), на лесных участках, предоставленных для осуществления религиозной деятельности в пределах этих лесов, запрещается размещение объектов капитального строительства.</w:t>
            </w:r>
          </w:p>
          <w:p w:rsidR="00190755" w:rsidRPr="00D33AD9" w:rsidRDefault="00190755" w:rsidP="005F515E">
            <w:pPr>
              <w:suppressAutoHyphens/>
              <w:jc w:val="both"/>
              <w:rPr>
                <w:bCs/>
                <w:i/>
                <w:iCs/>
                <w:sz w:val="28"/>
                <w:szCs w:val="28"/>
              </w:rPr>
            </w:pPr>
            <w:r w:rsidRPr="00D33AD9">
              <w:rPr>
                <w:sz w:val="28"/>
                <w:szCs w:val="28"/>
              </w:rPr>
              <w:t xml:space="preserve">Запрещается: захламление участка бытовыми отходами, проезд транспорта по произвольным маршрутам; повреждение лесных </w:t>
            </w:r>
            <w:r w:rsidRPr="00D33AD9">
              <w:rPr>
                <w:sz w:val="28"/>
                <w:szCs w:val="28"/>
              </w:rPr>
              <w:lastRenderedPageBreak/>
              <w:t>насаждений.</w:t>
            </w:r>
          </w:p>
        </w:tc>
      </w:tr>
      <w:tr w:rsidR="00190755" w:rsidRPr="00D33AD9" w:rsidTr="00EA16D0">
        <w:tc>
          <w:tcPr>
            <w:tcW w:w="1119" w:type="pct"/>
            <w:vAlign w:val="center"/>
          </w:tcPr>
          <w:p w:rsidR="00190755" w:rsidRPr="00D33AD9" w:rsidRDefault="00190755" w:rsidP="005F515E">
            <w:pPr>
              <w:suppressAutoHyphens/>
              <w:jc w:val="both"/>
              <w:rPr>
                <w:sz w:val="28"/>
                <w:szCs w:val="28"/>
              </w:rPr>
            </w:pPr>
            <w:r w:rsidRPr="00D33AD9">
              <w:rPr>
                <w:sz w:val="28"/>
                <w:szCs w:val="28"/>
              </w:rPr>
              <w:lastRenderedPageBreak/>
              <w:t>Иные виды, определенные в соответствии с частью 2 статьи 6 Лесного кодекса РФ</w:t>
            </w:r>
          </w:p>
        </w:tc>
        <w:tc>
          <w:tcPr>
            <w:tcW w:w="3881" w:type="pct"/>
          </w:tcPr>
          <w:p w:rsidR="00190755" w:rsidRPr="00D33AD9" w:rsidRDefault="00190755" w:rsidP="005F515E">
            <w:pPr>
              <w:suppressAutoHyphens/>
              <w:jc w:val="both"/>
              <w:rPr>
                <w:sz w:val="28"/>
                <w:szCs w:val="28"/>
              </w:rPr>
            </w:pPr>
            <w:r w:rsidRPr="00D33AD9">
              <w:rPr>
                <w:sz w:val="28"/>
                <w:szCs w:val="28"/>
              </w:rPr>
              <w:t>Особенности использования, охраны, защиты, воспроизводства лесов, расположенных на землях, не относящихся к землям лесного фонда, определяются статьями 120 – 123 Л</w:t>
            </w:r>
            <w:r w:rsidR="00EF4CB8" w:rsidRPr="00D33AD9">
              <w:rPr>
                <w:sz w:val="28"/>
                <w:szCs w:val="28"/>
              </w:rPr>
              <w:t>есного кодекса</w:t>
            </w:r>
            <w:r w:rsidRPr="00D33AD9">
              <w:rPr>
                <w:sz w:val="28"/>
                <w:szCs w:val="28"/>
              </w:rPr>
              <w:t xml:space="preserve"> РФ.</w:t>
            </w:r>
          </w:p>
          <w:p w:rsidR="00190755" w:rsidRPr="00D33AD9" w:rsidRDefault="00190755" w:rsidP="005F515E">
            <w:pPr>
              <w:suppressAutoHyphens/>
              <w:jc w:val="both"/>
              <w:rPr>
                <w:sz w:val="28"/>
                <w:szCs w:val="28"/>
              </w:rPr>
            </w:pPr>
          </w:p>
        </w:tc>
      </w:tr>
    </w:tbl>
    <w:p w:rsidR="00190755" w:rsidRDefault="00190755" w:rsidP="005F515E">
      <w:pPr>
        <w:widowControl w:val="0"/>
        <w:suppressAutoHyphens/>
        <w:ind w:firstLine="709"/>
      </w:pPr>
    </w:p>
    <w:p w:rsidR="00C90962" w:rsidRPr="00D33AD9" w:rsidRDefault="00C90962" w:rsidP="005F515E">
      <w:pPr>
        <w:widowControl w:val="0"/>
        <w:suppressAutoHyphens/>
        <w:ind w:firstLine="709"/>
      </w:pPr>
    </w:p>
    <w:p w:rsidR="00BF2F80" w:rsidRPr="00F272E3" w:rsidRDefault="006B6034" w:rsidP="00C90962">
      <w:pPr>
        <w:widowControl w:val="0"/>
        <w:tabs>
          <w:tab w:val="left" w:pos="993"/>
        </w:tabs>
        <w:jc w:val="both"/>
        <w:rPr>
          <w:sz w:val="28"/>
          <w:szCs w:val="28"/>
        </w:rPr>
      </w:pPr>
      <w:r w:rsidRPr="00F272E3">
        <w:rPr>
          <w:sz w:val="28"/>
          <w:szCs w:val="28"/>
        </w:rPr>
        <w:t>Начальник общего отдела</w:t>
      </w:r>
    </w:p>
    <w:p w:rsidR="006B6034" w:rsidRPr="006B6034" w:rsidRDefault="006B6034" w:rsidP="00C90962">
      <w:pPr>
        <w:widowControl w:val="0"/>
        <w:tabs>
          <w:tab w:val="left" w:pos="993"/>
        </w:tabs>
        <w:jc w:val="both"/>
        <w:rPr>
          <w:sz w:val="28"/>
          <w:szCs w:val="28"/>
        </w:rPr>
      </w:pPr>
      <w:r w:rsidRPr="00F272E3">
        <w:rPr>
          <w:sz w:val="28"/>
          <w:szCs w:val="28"/>
        </w:rPr>
        <w:t xml:space="preserve">Администрации города Батайска                                </w:t>
      </w:r>
      <w:r w:rsidR="009168FF">
        <w:rPr>
          <w:sz w:val="28"/>
          <w:szCs w:val="28"/>
        </w:rPr>
        <w:t xml:space="preserve">                </w:t>
      </w:r>
      <w:r w:rsidRPr="00F272E3">
        <w:rPr>
          <w:sz w:val="28"/>
          <w:szCs w:val="28"/>
        </w:rPr>
        <w:t xml:space="preserve">  В.С. Мирошникова</w:t>
      </w:r>
    </w:p>
    <w:sectPr w:rsidR="006B6034" w:rsidRPr="006B6034" w:rsidSect="002B1389">
      <w:pgSz w:w="11906" w:h="16838"/>
      <w:pgMar w:top="1134" w:right="567"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583" w:rsidRDefault="00F94583">
      <w:r>
        <w:separator/>
      </w:r>
    </w:p>
  </w:endnote>
  <w:endnote w:type="continuationSeparator" w:id="0">
    <w:p w:rsidR="00F94583" w:rsidRDefault="00F94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tarSymbol">
    <w:altName w:val="MS Gothic"/>
    <w:charset w:val="02"/>
    <w:family w:val="auto"/>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libri Light">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46" w:rsidRDefault="00E46C38" w:rsidP="00EE1843">
    <w:pPr>
      <w:pStyle w:val="a5"/>
      <w:framePr w:wrap="around" w:vAnchor="text" w:hAnchor="margin" w:xAlign="outside" w:y="1"/>
      <w:rPr>
        <w:rStyle w:val="a7"/>
      </w:rPr>
    </w:pPr>
    <w:r>
      <w:rPr>
        <w:rStyle w:val="a7"/>
      </w:rPr>
      <w:fldChar w:fldCharType="begin"/>
    </w:r>
    <w:r w:rsidR="00870E46">
      <w:rPr>
        <w:rStyle w:val="a7"/>
      </w:rPr>
      <w:instrText xml:space="preserve">PAGE  </w:instrText>
    </w:r>
    <w:r>
      <w:rPr>
        <w:rStyle w:val="a7"/>
      </w:rPr>
      <w:fldChar w:fldCharType="separate"/>
    </w:r>
    <w:r w:rsidR="00870E46">
      <w:rPr>
        <w:rStyle w:val="a7"/>
        <w:noProof/>
      </w:rPr>
      <w:t>24</w:t>
    </w:r>
    <w:r>
      <w:rPr>
        <w:rStyle w:val="a7"/>
      </w:rPr>
      <w:fldChar w:fldCharType="end"/>
    </w:r>
  </w:p>
  <w:p w:rsidR="00870E46" w:rsidRDefault="00995B51">
    <w:pPr>
      <w:pStyle w:val="a5"/>
      <w:ind w:right="360"/>
      <w:rPr>
        <w:sz w:val="21"/>
        <w:szCs w:val="21"/>
      </w:rPr>
    </w:pPr>
    <w:r>
      <w:rPr>
        <w:noProof/>
      </w:rPr>
      <mc:AlternateContent>
        <mc:Choice Requires="wps">
          <w:drawing>
            <wp:anchor distT="0" distB="0" distL="0" distR="0" simplePos="0" relativeHeight="251657728" behindDoc="0" locked="0" layoutInCell="1" allowOverlap="1">
              <wp:simplePos x="0" y="0"/>
              <wp:positionH relativeFrom="page">
                <wp:posOffset>9751060</wp:posOffset>
              </wp:positionH>
              <wp:positionV relativeFrom="paragraph">
                <wp:posOffset>635</wp:posOffset>
              </wp:positionV>
              <wp:extent cx="598170" cy="152400"/>
              <wp:effectExtent l="6985" t="635" r="4445" b="889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E46" w:rsidRDefault="00870E46" w:rsidP="00EE1843">
                          <w:pPr>
                            <w:pStyle w:val="a5"/>
                            <w:ind w:firstLine="0"/>
                            <w:rPr>
                              <w:rStyle w:val="a7"/>
                              <w:sz w:val="21"/>
                              <w:szCs w:val="21"/>
                            </w:rPr>
                          </w:pPr>
                        </w:p>
                        <w:p w:rsidR="00870E46" w:rsidRDefault="00870E46" w:rsidP="00EE1843">
                          <w:pPr>
                            <w:pStyle w:val="a5"/>
                            <w:ind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67.8pt;margin-top:.05pt;width:47.1pt;height:1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" stroked="f">
              <v:fill opacity="0"/>
              <v:textbox inset="0,0,0,0">
                <w:txbxContent>
                  <w:p w:rsidR="00870E46" w:rsidRDefault="00870E46" w:rsidP="00EE1843">
                    <w:pPr>
                      <w:pStyle w:val="a5"/>
                      <w:ind w:firstLine="0"/>
                      <w:rPr>
                        <w:rStyle w:val="a7"/>
                        <w:sz w:val="21"/>
                        <w:szCs w:val="21"/>
                      </w:rPr>
                    </w:pPr>
                  </w:p>
                  <w:p w:rsidR="00870E46" w:rsidRDefault="00870E46" w:rsidP="00EE1843">
                    <w:pPr>
                      <w:pStyle w:val="a5"/>
                      <w:ind w:firstLine="0"/>
                    </w:pPr>
                  </w:p>
                </w:txbxContent>
              </v:textbox>
              <w10:wrap type="square" side="largest" anchorx="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46" w:rsidRDefault="00E46C38" w:rsidP="00566C19">
    <w:pPr>
      <w:pStyle w:val="a5"/>
      <w:framePr w:wrap="around" w:vAnchor="text" w:hAnchor="margin" w:xAlign="right" w:y="1"/>
      <w:rPr>
        <w:rStyle w:val="a7"/>
        <w:sz w:val="21"/>
        <w:szCs w:val="21"/>
      </w:rPr>
    </w:pPr>
    <w:r>
      <w:rPr>
        <w:rStyle w:val="a7"/>
        <w:sz w:val="21"/>
        <w:szCs w:val="21"/>
      </w:rPr>
      <w:fldChar w:fldCharType="begin"/>
    </w:r>
    <w:r w:rsidR="00870E46">
      <w:rPr>
        <w:rStyle w:val="a7"/>
        <w:sz w:val="21"/>
        <w:szCs w:val="21"/>
      </w:rPr>
      <w:instrText xml:space="preserve">PAGE  </w:instrText>
    </w:r>
    <w:r>
      <w:rPr>
        <w:rStyle w:val="a7"/>
        <w:sz w:val="21"/>
        <w:szCs w:val="21"/>
      </w:rPr>
      <w:fldChar w:fldCharType="separate"/>
    </w:r>
    <w:r w:rsidR="00870E46">
      <w:rPr>
        <w:rStyle w:val="a7"/>
        <w:noProof/>
        <w:sz w:val="21"/>
        <w:szCs w:val="21"/>
      </w:rPr>
      <w:t>178</w:t>
    </w:r>
    <w:r>
      <w:rPr>
        <w:rStyle w:val="a7"/>
        <w:sz w:val="21"/>
        <w:szCs w:val="21"/>
      </w:rPr>
      <w:fldChar w:fldCharType="end"/>
    </w:r>
  </w:p>
  <w:p w:rsidR="00870E46" w:rsidRDefault="00870E46">
    <w:pPr>
      <w:pStyle w:val="a5"/>
      <w:ind w:right="360"/>
      <w:rPr>
        <w:sz w:val="21"/>
        <w:szCs w:val="21"/>
      </w:rPr>
    </w:pPr>
  </w:p>
  <w:p w:rsidR="00870E46" w:rsidRDefault="00870E46"/>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46" w:rsidRPr="00B37D2B" w:rsidRDefault="00870E46" w:rsidP="00B37D2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46" w:rsidRDefault="00E46C38" w:rsidP="00E2631B">
    <w:pPr>
      <w:pStyle w:val="a5"/>
      <w:framePr w:wrap="around" w:vAnchor="text" w:hAnchor="margin" w:xAlign="right" w:y="1"/>
      <w:jc w:val="right"/>
      <w:rPr>
        <w:rStyle w:val="a7"/>
      </w:rPr>
    </w:pPr>
    <w:r>
      <w:rPr>
        <w:rStyle w:val="a7"/>
      </w:rPr>
      <w:fldChar w:fldCharType="begin"/>
    </w:r>
    <w:r w:rsidR="00870E46">
      <w:rPr>
        <w:rStyle w:val="a7"/>
      </w:rPr>
      <w:instrText xml:space="preserve">PAGE  </w:instrText>
    </w:r>
    <w:r>
      <w:rPr>
        <w:rStyle w:val="a7"/>
      </w:rPr>
      <w:fldChar w:fldCharType="separate"/>
    </w:r>
    <w:r w:rsidR="00870E46">
      <w:rPr>
        <w:rStyle w:val="a7"/>
        <w:noProof/>
      </w:rPr>
      <w:t>76</w:t>
    </w:r>
    <w:r>
      <w:rPr>
        <w:rStyle w:val="a7"/>
      </w:rPr>
      <w:fldChar w:fldCharType="end"/>
    </w:r>
  </w:p>
  <w:p w:rsidR="00870E46" w:rsidRDefault="00870E46" w:rsidP="00CD26AA">
    <w:pPr>
      <w:pStyle w:val="a5"/>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46" w:rsidRPr="00321890" w:rsidRDefault="00870E46" w:rsidP="00321890">
    <w:pPr>
      <w:pStyle w:val="a5"/>
      <w:ind w:firstLine="0"/>
      <w:jc w:val="center"/>
      <w:rPr>
        <w:rFonts w:ascii="Times New Roman" w:hAnsi="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46" w:rsidRDefault="00E46C38" w:rsidP="002678E5">
    <w:pPr>
      <w:pStyle w:val="a5"/>
      <w:framePr w:wrap="around" w:vAnchor="text" w:hAnchor="margin" w:xAlign="right" w:y="1"/>
      <w:rPr>
        <w:rStyle w:val="a7"/>
        <w:sz w:val="21"/>
        <w:szCs w:val="21"/>
      </w:rPr>
    </w:pPr>
    <w:r>
      <w:rPr>
        <w:rStyle w:val="a7"/>
        <w:sz w:val="21"/>
        <w:szCs w:val="21"/>
      </w:rPr>
      <w:fldChar w:fldCharType="begin"/>
    </w:r>
    <w:r w:rsidR="00870E46">
      <w:rPr>
        <w:rStyle w:val="a7"/>
        <w:sz w:val="21"/>
        <w:szCs w:val="21"/>
      </w:rPr>
      <w:instrText xml:space="preserve">PAGE  </w:instrText>
    </w:r>
    <w:r>
      <w:rPr>
        <w:rStyle w:val="a7"/>
        <w:sz w:val="21"/>
        <w:szCs w:val="21"/>
      </w:rPr>
      <w:fldChar w:fldCharType="separate"/>
    </w:r>
    <w:r w:rsidR="00870E46">
      <w:rPr>
        <w:rStyle w:val="a7"/>
        <w:noProof/>
        <w:sz w:val="21"/>
        <w:szCs w:val="21"/>
      </w:rPr>
      <w:t>92</w:t>
    </w:r>
    <w:r>
      <w:rPr>
        <w:rStyle w:val="a7"/>
        <w:sz w:val="21"/>
        <w:szCs w:val="21"/>
      </w:rPr>
      <w:fldChar w:fldCharType="end"/>
    </w:r>
  </w:p>
  <w:p w:rsidR="00870E46" w:rsidRDefault="00870E46">
    <w:pPr>
      <w:pStyle w:val="a5"/>
      <w:ind w:right="360"/>
      <w:rPr>
        <w:sz w:val="21"/>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46" w:rsidRPr="00726500" w:rsidRDefault="00870E46" w:rsidP="00726500">
    <w:pPr>
      <w:pStyle w:val="a5"/>
      <w:ind w:firstLine="0"/>
      <w:jc w:val="center"/>
      <w:rPr>
        <w:rFonts w:ascii="Times New Roman" w:hAnsi="Times New Roman"/>
        <w:sz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46" w:rsidRDefault="00E46C38" w:rsidP="002842E0">
    <w:pPr>
      <w:pStyle w:val="a5"/>
      <w:framePr w:wrap="around" w:vAnchor="text" w:hAnchor="margin" w:xAlign="right" w:y="1"/>
      <w:rPr>
        <w:rStyle w:val="a7"/>
        <w:sz w:val="21"/>
        <w:szCs w:val="21"/>
      </w:rPr>
    </w:pPr>
    <w:r>
      <w:rPr>
        <w:rStyle w:val="a7"/>
        <w:sz w:val="21"/>
        <w:szCs w:val="21"/>
      </w:rPr>
      <w:fldChar w:fldCharType="begin"/>
    </w:r>
    <w:r w:rsidR="00870E46">
      <w:rPr>
        <w:rStyle w:val="a7"/>
        <w:sz w:val="21"/>
        <w:szCs w:val="21"/>
      </w:rPr>
      <w:instrText xml:space="preserve">PAGE  </w:instrText>
    </w:r>
    <w:r>
      <w:rPr>
        <w:rStyle w:val="a7"/>
        <w:sz w:val="21"/>
        <w:szCs w:val="21"/>
      </w:rPr>
      <w:fldChar w:fldCharType="separate"/>
    </w:r>
    <w:r w:rsidR="00870E46">
      <w:rPr>
        <w:rStyle w:val="a7"/>
        <w:noProof/>
        <w:sz w:val="21"/>
        <w:szCs w:val="21"/>
      </w:rPr>
      <w:t>178</w:t>
    </w:r>
    <w:r>
      <w:rPr>
        <w:rStyle w:val="a7"/>
        <w:sz w:val="21"/>
        <w:szCs w:val="21"/>
      </w:rPr>
      <w:fldChar w:fldCharType="end"/>
    </w:r>
  </w:p>
  <w:p w:rsidR="00870E46" w:rsidRDefault="00870E46">
    <w:pPr>
      <w:pStyle w:val="a5"/>
      <w:ind w:right="360"/>
      <w:rPr>
        <w:sz w:val="21"/>
        <w:szCs w:val="21"/>
      </w:rPr>
    </w:pPr>
  </w:p>
  <w:p w:rsidR="00870E46" w:rsidRDefault="00870E46">
    <w:pPr>
      <w:rPr>
        <w:sz w:val="23"/>
        <w:szCs w:val="23"/>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46" w:rsidRPr="00161071" w:rsidRDefault="00870E46" w:rsidP="00161071">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46" w:rsidRDefault="00E46C38" w:rsidP="002B1389">
    <w:pPr>
      <w:pStyle w:val="a5"/>
      <w:framePr w:wrap="around" w:vAnchor="text" w:hAnchor="margin" w:xAlign="right" w:y="1"/>
      <w:rPr>
        <w:rStyle w:val="a7"/>
      </w:rPr>
    </w:pPr>
    <w:r>
      <w:rPr>
        <w:rStyle w:val="a7"/>
      </w:rPr>
      <w:fldChar w:fldCharType="begin"/>
    </w:r>
    <w:r w:rsidR="00870E46">
      <w:rPr>
        <w:rStyle w:val="a7"/>
      </w:rPr>
      <w:instrText xml:space="preserve">PAGE  </w:instrText>
    </w:r>
    <w:r>
      <w:rPr>
        <w:rStyle w:val="a7"/>
      </w:rPr>
      <w:fldChar w:fldCharType="end"/>
    </w:r>
  </w:p>
  <w:p w:rsidR="00870E46" w:rsidRDefault="00870E46" w:rsidP="002B1389">
    <w:pPr>
      <w:pStyle w:val="a5"/>
      <w:ind w:right="360"/>
    </w:pPr>
  </w:p>
  <w:p w:rsidR="00870E46" w:rsidRDefault="00870E46"/>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46" w:rsidRPr="00161071" w:rsidRDefault="00870E46" w:rsidP="001610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583" w:rsidRDefault="00F94583">
      <w:r>
        <w:separator/>
      </w:r>
    </w:p>
  </w:footnote>
  <w:footnote w:type="continuationSeparator" w:id="0">
    <w:p w:rsidR="00F94583" w:rsidRDefault="00F94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116242"/>
      <w:docPartObj>
        <w:docPartGallery w:val="Page Numbers (Top of Page)"/>
        <w:docPartUnique/>
      </w:docPartObj>
    </w:sdtPr>
    <w:sdtEndPr/>
    <w:sdtContent>
      <w:p w:rsidR="00870E46" w:rsidRDefault="00F66921">
        <w:pPr>
          <w:pStyle w:val="aa"/>
          <w:jc w:val="center"/>
        </w:pPr>
        <w:r>
          <w:fldChar w:fldCharType="begin"/>
        </w:r>
        <w:r>
          <w:instrText>PAGE   \* MERGEFORMAT</w:instrText>
        </w:r>
        <w:r>
          <w:fldChar w:fldCharType="separate"/>
        </w:r>
        <w:r w:rsidR="00995B51">
          <w:rPr>
            <w:noProof/>
          </w:rPr>
          <w:t>2</w:t>
        </w:r>
        <w:r>
          <w:rPr>
            <w:noProof/>
          </w:rPr>
          <w:fldChar w:fldCharType="end"/>
        </w:r>
      </w:p>
    </w:sdtContent>
  </w:sdt>
  <w:p w:rsidR="00870E46" w:rsidRDefault="00870E4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46" w:rsidRDefault="00870E46">
    <w:pPr>
      <w:pStyle w:val="aa"/>
      <w:jc w:val="center"/>
    </w:pPr>
  </w:p>
  <w:p w:rsidR="00870E46" w:rsidRDefault="00870E4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638119"/>
      <w:docPartObj>
        <w:docPartGallery w:val="Page Numbers (Top of Page)"/>
        <w:docPartUnique/>
      </w:docPartObj>
    </w:sdtPr>
    <w:sdtEndPr/>
    <w:sdtContent>
      <w:p w:rsidR="00870E46" w:rsidRDefault="00F66921">
        <w:pPr>
          <w:pStyle w:val="aa"/>
          <w:jc w:val="center"/>
        </w:pPr>
        <w:r>
          <w:fldChar w:fldCharType="begin"/>
        </w:r>
        <w:r>
          <w:instrText>PAGE   \* MERGEFORMAT</w:instrText>
        </w:r>
        <w:r>
          <w:fldChar w:fldCharType="separate"/>
        </w:r>
        <w:r w:rsidR="00995B51">
          <w:rPr>
            <w:noProof/>
          </w:rPr>
          <w:t>35</w:t>
        </w:r>
        <w:r>
          <w:rPr>
            <w:noProof/>
          </w:rPr>
          <w:fldChar w:fldCharType="end"/>
        </w:r>
      </w:p>
    </w:sdtContent>
  </w:sdt>
  <w:p w:rsidR="00870E46" w:rsidRPr="006B1B51" w:rsidRDefault="00870E46" w:rsidP="006B1B51">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46" w:rsidRDefault="00870E46">
    <w:pPr>
      <w:pStyle w:val="aa"/>
      <w:rPr>
        <w:sz w:val="23"/>
        <w:szCs w:val="23"/>
      </w:rPr>
    </w:pPr>
  </w:p>
  <w:p w:rsidR="00870E46" w:rsidRDefault="00870E46">
    <w:pPr>
      <w:pStyle w:val="aa"/>
      <w:rPr>
        <w:sz w:val="23"/>
        <w:szCs w:val="23"/>
      </w:rPr>
    </w:pPr>
  </w:p>
  <w:p w:rsidR="00870E46" w:rsidRDefault="00870E46" w:rsidP="00FB2FEA">
    <w:pPr>
      <w:pStyle w:val="aa"/>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338344"/>
      <w:docPartObj>
        <w:docPartGallery w:val="Page Numbers (Top of Page)"/>
        <w:docPartUnique/>
      </w:docPartObj>
    </w:sdtPr>
    <w:sdtEndPr/>
    <w:sdtContent>
      <w:p w:rsidR="00870E46" w:rsidRDefault="00F66921">
        <w:pPr>
          <w:pStyle w:val="aa"/>
          <w:jc w:val="center"/>
        </w:pPr>
        <w:r>
          <w:fldChar w:fldCharType="begin"/>
        </w:r>
        <w:r>
          <w:instrText>PAGE   \* MERGEFORMAT</w:instrText>
        </w:r>
        <w:r>
          <w:fldChar w:fldCharType="separate"/>
        </w:r>
        <w:r w:rsidR="00995B51">
          <w:rPr>
            <w:noProof/>
          </w:rPr>
          <w:t>101</w:t>
        </w:r>
        <w:r>
          <w:rPr>
            <w:noProof/>
          </w:rPr>
          <w:fldChar w:fldCharType="end"/>
        </w:r>
      </w:p>
    </w:sdtContent>
  </w:sdt>
  <w:p w:rsidR="00870E46" w:rsidRPr="00161071" w:rsidRDefault="00870E46" w:rsidP="00161071">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46" w:rsidRDefault="00870E46">
    <w:pPr>
      <w:pStyle w:val="aa"/>
      <w:rPr>
        <w:sz w:val="23"/>
        <w:szCs w:val="23"/>
      </w:rPr>
    </w:pPr>
  </w:p>
  <w:p w:rsidR="00870E46" w:rsidRDefault="00870E46">
    <w:pPr>
      <w:pStyle w:val="aa"/>
      <w:rPr>
        <w:sz w:val="23"/>
        <w:szCs w:val="23"/>
      </w:rPr>
    </w:pPr>
  </w:p>
  <w:p w:rsidR="00870E46" w:rsidRDefault="00870E4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556033"/>
      <w:docPartObj>
        <w:docPartGallery w:val="Page Numbers (Top of Page)"/>
        <w:docPartUnique/>
      </w:docPartObj>
    </w:sdtPr>
    <w:sdtEndPr/>
    <w:sdtContent>
      <w:p w:rsidR="00870E46" w:rsidRDefault="00F66921">
        <w:pPr>
          <w:pStyle w:val="aa"/>
          <w:jc w:val="center"/>
        </w:pPr>
        <w:r>
          <w:fldChar w:fldCharType="begin"/>
        </w:r>
        <w:r>
          <w:instrText>PAGE   \* MERGEFORMAT</w:instrText>
        </w:r>
        <w:r>
          <w:fldChar w:fldCharType="separate"/>
        </w:r>
        <w:r w:rsidR="00995B51">
          <w:rPr>
            <w:noProof/>
          </w:rPr>
          <w:t>120</w:t>
        </w:r>
        <w:r>
          <w:rPr>
            <w:noProof/>
          </w:rPr>
          <w:fldChar w:fldCharType="end"/>
        </w:r>
      </w:p>
    </w:sdtContent>
  </w:sdt>
  <w:p w:rsidR="00870E46" w:rsidRDefault="00870E46" w:rsidP="00D11F4C">
    <w:pPr>
      <w:pStyle w:val="aa"/>
      <w:tabs>
        <w:tab w:val="clear" w:pos="4677"/>
        <w:tab w:val="clear" w:pos="9355"/>
        <w:tab w:val="left" w:pos="15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0"/>
      <w:numFmt w:val="bullet"/>
      <w:lvlText w:val="-"/>
      <w:lvlJc w:val="left"/>
      <w:pPr>
        <w:tabs>
          <w:tab w:val="num" w:pos="1069"/>
        </w:tabs>
        <w:ind w:left="1069" w:hanging="360"/>
      </w:pPr>
      <w:rPr>
        <w:rFonts w:ascii="Times New Roman" w:hAnsi="Times New Roman" w:cs="Times New Roman"/>
      </w:r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3"/>
    <w:multiLevelType w:val="multilevel"/>
    <w:tmpl w:val="00000003"/>
    <w:name w:val="WW8Num3"/>
    <w:lvl w:ilvl="0">
      <w:start w:val="2"/>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600"/>
        </w:tabs>
        <w:ind w:left="600" w:hanging="600"/>
      </w:pPr>
    </w:lvl>
    <w:lvl w:ilvl="1">
      <w:start w:val="1"/>
      <w:numFmt w:val="decimal"/>
      <w:lvlText w:val="%1.%2"/>
      <w:lvlJc w:val="left"/>
      <w:pPr>
        <w:tabs>
          <w:tab w:val="num" w:pos="960"/>
        </w:tabs>
        <w:ind w:left="960" w:hanging="600"/>
      </w:pPr>
    </w:lvl>
    <w:lvl w:ilvl="2">
      <w:start w:val="5"/>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nsid w:val="00000006"/>
    <w:multiLevelType w:val="singleLevel"/>
    <w:tmpl w:val="00000006"/>
    <w:name w:val="WW8Num6"/>
    <w:lvl w:ilvl="0">
      <w:start w:val="1"/>
      <w:numFmt w:val="bullet"/>
      <w:lvlText w:val=""/>
      <w:lvlJc w:val="left"/>
      <w:pPr>
        <w:tabs>
          <w:tab w:val="num" w:pos="510"/>
        </w:tabs>
        <w:ind w:left="510" w:hanging="510"/>
      </w:pPr>
      <w:rPr>
        <w:rFonts w:ascii="Wingdings" w:hAnsi="Wingdings"/>
      </w:rPr>
    </w:lvl>
  </w:abstractNum>
  <w:abstractNum w:abstractNumId="6">
    <w:nsid w:val="00000007"/>
    <w:multiLevelType w:val="singleLevel"/>
    <w:tmpl w:val="00000007"/>
    <w:name w:val="WW8Num7"/>
    <w:lvl w:ilvl="0">
      <w:numFmt w:val="bullet"/>
      <w:lvlText w:val="•"/>
      <w:lvlJc w:val="left"/>
      <w:pPr>
        <w:tabs>
          <w:tab w:val="num" w:pos="0"/>
        </w:tabs>
        <w:ind w:left="0" w:firstLine="0"/>
      </w:pPr>
      <w:rPr>
        <w:rFonts w:ascii="Times New Roman" w:hAnsi="Times New Roman"/>
      </w:rPr>
    </w:lvl>
  </w:abstractNum>
  <w:abstractNum w:abstractNumId="7">
    <w:nsid w:val="00000008"/>
    <w:multiLevelType w:val="singleLevel"/>
    <w:tmpl w:val="00000008"/>
    <w:name w:val="WW8Num8"/>
    <w:lvl w:ilvl="0">
      <w:numFmt w:val="bullet"/>
      <w:lvlText w:val="•"/>
      <w:lvlJc w:val="left"/>
      <w:pPr>
        <w:tabs>
          <w:tab w:val="num" w:pos="0"/>
        </w:tabs>
        <w:ind w:left="0" w:firstLine="0"/>
      </w:pPr>
      <w:rPr>
        <w:rFonts w:ascii="Times New Roman" w:hAnsi="Times New Roman" w:cs="Times New Roman"/>
      </w:rPr>
    </w:lvl>
  </w:abstractNum>
  <w:abstractNum w:abstractNumId="8">
    <w:nsid w:val="07836F19"/>
    <w:multiLevelType w:val="hybridMultilevel"/>
    <w:tmpl w:val="56E4D986"/>
    <w:lvl w:ilvl="0" w:tplc="04190011">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637633"/>
    <w:multiLevelType w:val="multilevel"/>
    <w:tmpl w:val="51D26E3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0D4427D7"/>
    <w:multiLevelType w:val="hybridMultilevel"/>
    <w:tmpl w:val="5ED0A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8558A1"/>
    <w:multiLevelType w:val="hybridMultilevel"/>
    <w:tmpl w:val="D100ABDC"/>
    <w:lvl w:ilvl="0" w:tplc="FC947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3A48D3"/>
    <w:multiLevelType w:val="hybridMultilevel"/>
    <w:tmpl w:val="03368F4E"/>
    <w:lvl w:ilvl="0" w:tplc="FC947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3546CA"/>
    <w:multiLevelType w:val="hybridMultilevel"/>
    <w:tmpl w:val="56E4D98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4">
    <w:nsid w:val="1A5571DB"/>
    <w:multiLevelType w:val="hybridMultilevel"/>
    <w:tmpl w:val="4E603EB0"/>
    <w:lvl w:ilvl="0" w:tplc="FC94776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B217DCD"/>
    <w:multiLevelType w:val="multilevel"/>
    <w:tmpl w:val="D81E88CC"/>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1D3F3CF8"/>
    <w:multiLevelType w:val="hybridMultilevel"/>
    <w:tmpl w:val="6D12CFEC"/>
    <w:lvl w:ilvl="0" w:tplc="FC9477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2FB3E98"/>
    <w:multiLevelType w:val="hybridMultilevel"/>
    <w:tmpl w:val="361080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31D548E"/>
    <w:multiLevelType w:val="hybridMultilevel"/>
    <w:tmpl w:val="44586DBC"/>
    <w:lvl w:ilvl="0" w:tplc="FC9477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31E6C24"/>
    <w:multiLevelType w:val="hybridMultilevel"/>
    <w:tmpl w:val="BA88A10E"/>
    <w:lvl w:ilvl="0" w:tplc="FC947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FC947764">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343EEC"/>
    <w:multiLevelType w:val="hybridMultilevel"/>
    <w:tmpl w:val="34AE623C"/>
    <w:lvl w:ilvl="0" w:tplc="FC947764">
      <w:start w:val="1"/>
      <w:numFmt w:val="bullet"/>
      <w:lvlText w:val=""/>
      <w:lvlJc w:val="left"/>
      <w:pPr>
        <w:ind w:left="720" w:hanging="360"/>
      </w:pPr>
      <w:rPr>
        <w:rFonts w:ascii="Symbol" w:hAnsi="Symbol" w:hint="default"/>
      </w:rPr>
    </w:lvl>
    <w:lvl w:ilvl="1" w:tplc="FC94776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A17B42"/>
    <w:multiLevelType w:val="hybridMultilevel"/>
    <w:tmpl w:val="D4D45C76"/>
    <w:lvl w:ilvl="0" w:tplc="FC94776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28A92292"/>
    <w:multiLevelType w:val="hybridMultilevel"/>
    <w:tmpl w:val="C35EA95A"/>
    <w:lvl w:ilvl="0" w:tplc="F802243E">
      <w:start w:val="1"/>
      <w:numFmt w:val="upperRoman"/>
      <w:lvlText w:val="%1."/>
      <w:lvlJc w:val="left"/>
      <w:pPr>
        <w:ind w:left="1080" w:hanging="720"/>
      </w:pPr>
      <w:rPr>
        <w:rFonts w:hint="default"/>
      </w:rPr>
    </w:lvl>
    <w:lvl w:ilvl="1" w:tplc="FC947764">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7A5B6C"/>
    <w:multiLevelType w:val="hybridMultilevel"/>
    <w:tmpl w:val="EC2E37AE"/>
    <w:lvl w:ilvl="0" w:tplc="FC947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541D92"/>
    <w:multiLevelType w:val="hybridMultilevel"/>
    <w:tmpl w:val="34E2531C"/>
    <w:lvl w:ilvl="0" w:tplc="FC9477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F546CA1"/>
    <w:multiLevelType w:val="hybridMultilevel"/>
    <w:tmpl w:val="C494EAAA"/>
    <w:lvl w:ilvl="0" w:tplc="96E2D96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304594A"/>
    <w:multiLevelType w:val="hybridMultilevel"/>
    <w:tmpl w:val="44D4E6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4CF1C1B"/>
    <w:multiLevelType w:val="hybridMultilevel"/>
    <w:tmpl w:val="E70A2FCE"/>
    <w:lvl w:ilvl="0" w:tplc="FC9477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A0C23E9"/>
    <w:multiLevelType w:val="hybridMultilevel"/>
    <w:tmpl w:val="3958628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794E09"/>
    <w:multiLevelType w:val="multilevel"/>
    <w:tmpl w:val="59FA44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BD803AD"/>
    <w:multiLevelType w:val="hybridMultilevel"/>
    <w:tmpl w:val="A76E91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920E2E"/>
    <w:multiLevelType w:val="hybridMultilevel"/>
    <w:tmpl w:val="21729D4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3FDB0488"/>
    <w:multiLevelType w:val="multilevel"/>
    <w:tmpl w:val="D81E88CC"/>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41662C8B"/>
    <w:multiLevelType w:val="hybridMultilevel"/>
    <w:tmpl w:val="14C65876"/>
    <w:lvl w:ilvl="0" w:tplc="FC947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1E76F0A"/>
    <w:multiLevelType w:val="multilevel"/>
    <w:tmpl w:val="51D26E3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42CA021B"/>
    <w:multiLevelType w:val="hybridMultilevel"/>
    <w:tmpl w:val="04F6C248"/>
    <w:lvl w:ilvl="0" w:tplc="FC947764">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6">
    <w:nsid w:val="44FD5FC2"/>
    <w:multiLevelType w:val="hybridMultilevel"/>
    <w:tmpl w:val="56E4D98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8AC36CF"/>
    <w:multiLevelType w:val="hybridMultilevel"/>
    <w:tmpl w:val="A36C021A"/>
    <w:lvl w:ilvl="0" w:tplc="FC9477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CC326EE"/>
    <w:multiLevelType w:val="multilevel"/>
    <w:tmpl w:val="97FC42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4D11F1B"/>
    <w:multiLevelType w:val="hybridMultilevel"/>
    <w:tmpl w:val="8572EE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5265DBB"/>
    <w:multiLevelType w:val="hybridMultilevel"/>
    <w:tmpl w:val="07C8FB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580C0D20"/>
    <w:multiLevelType w:val="hybridMultilevel"/>
    <w:tmpl w:val="812E65CE"/>
    <w:lvl w:ilvl="0" w:tplc="FC947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C240904"/>
    <w:multiLevelType w:val="hybridMultilevel"/>
    <w:tmpl w:val="F3FCA510"/>
    <w:lvl w:ilvl="0" w:tplc="96E2D96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FC66D26"/>
    <w:multiLevelType w:val="multilevel"/>
    <w:tmpl w:val="50CE406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60B30E53"/>
    <w:multiLevelType w:val="hybridMultilevel"/>
    <w:tmpl w:val="6DF6EEEC"/>
    <w:lvl w:ilvl="0" w:tplc="FC947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2F8011C"/>
    <w:multiLevelType w:val="hybridMultilevel"/>
    <w:tmpl w:val="84BCA2E6"/>
    <w:lvl w:ilvl="0" w:tplc="FC947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50E0E63"/>
    <w:multiLevelType w:val="hybridMultilevel"/>
    <w:tmpl w:val="5B8C7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BD2277A"/>
    <w:multiLevelType w:val="hybridMultilevel"/>
    <w:tmpl w:val="D7FEDA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024665"/>
    <w:multiLevelType w:val="hybridMultilevel"/>
    <w:tmpl w:val="858A9FC0"/>
    <w:lvl w:ilvl="0" w:tplc="1ADA6C6E">
      <w:start w:val="1"/>
      <w:numFmt w:val="bullet"/>
      <w:lvlText w:val="–"/>
      <w:lvlJc w:val="left"/>
      <w:pPr>
        <w:ind w:left="1259" w:hanging="360"/>
      </w:pPr>
      <w:rPr>
        <w:rFonts w:ascii="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9">
    <w:nsid w:val="6D506968"/>
    <w:multiLevelType w:val="hybridMultilevel"/>
    <w:tmpl w:val="D7FEDAE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6E4114D9"/>
    <w:multiLevelType w:val="hybridMultilevel"/>
    <w:tmpl w:val="04162028"/>
    <w:lvl w:ilvl="0" w:tplc="FC94776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nsid w:val="73166535"/>
    <w:multiLevelType w:val="hybridMultilevel"/>
    <w:tmpl w:val="D876B2FC"/>
    <w:lvl w:ilvl="0" w:tplc="FC94776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2">
    <w:nsid w:val="7D0039AD"/>
    <w:multiLevelType w:val="hybridMultilevel"/>
    <w:tmpl w:val="BA201652"/>
    <w:lvl w:ilvl="0" w:tplc="FC9477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D0B6141"/>
    <w:multiLevelType w:val="hybridMultilevel"/>
    <w:tmpl w:val="5854204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7E7C2717"/>
    <w:multiLevelType w:val="hybridMultilevel"/>
    <w:tmpl w:val="D0B2DDFA"/>
    <w:lvl w:ilvl="0" w:tplc="FC9477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3"/>
  </w:num>
  <w:num w:numId="2">
    <w:abstractNumId w:val="36"/>
  </w:num>
  <w:num w:numId="3">
    <w:abstractNumId w:val="8"/>
  </w:num>
  <w:num w:numId="4">
    <w:abstractNumId w:val="13"/>
  </w:num>
  <w:num w:numId="5">
    <w:abstractNumId w:val="47"/>
  </w:num>
  <w:num w:numId="6">
    <w:abstractNumId w:val="39"/>
  </w:num>
  <w:num w:numId="7">
    <w:abstractNumId w:val="30"/>
  </w:num>
  <w:num w:numId="8">
    <w:abstractNumId w:val="49"/>
  </w:num>
  <w:num w:numId="9">
    <w:abstractNumId w:val="31"/>
  </w:num>
  <w:num w:numId="10">
    <w:abstractNumId w:val="28"/>
  </w:num>
  <w:num w:numId="11">
    <w:abstractNumId w:val="42"/>
  </w:num>
  <w:num w:numId="12">
    <w:abstractNumId w:val="29"/>
  </w:num>
  <w:num w:numId="13">
    <w:abstractNumId w:val="25"/>
  </w:num>
  <w:num w:numId="14">
    <w:abstractNumId w:val="41"/>
  </w:num>
  <w:num w:numId="15">
    <w:abstractNumId w:val="20"/>
  </w:num>
  <w:num w:numId="16">
    <w:abstractNumId w:val="19"/>
  </w:num>
  <w:num w:numId="17">
    <w:abstractNumId w:val="26"/>
  </w:num>
  <w:num w:numId="18">
    <w:abstractNumId w:val="16"/>
  </w:num>
  <w:num w:numId="19">
    <w:abstractNumId w:val="33"/>
  </w:num>
  <w:num w:numId="20">
    <w:abstractNumId w:val="11"/>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num>
  <w:num w:numId="23">
    <w:abstractNumId w:val="51"/>
  </w:num>
  <w:num w:numId="24">
    <w:abstractNumId w:val="44"/>
  </w:num>
  <w:num w:numId="25">
    <w:abstractNumId w:val="48"/>
  </w:num>
  <w:num w:numId="26">
    <w:abstractNumId w:val="50"/>
  </w:num>
  <w:num w:numId="27">
    <w:abstractNumId w:val="21"/>
  </w:num>
  <w:num w:numId="28">
    <w:abstractNumId w:val="9"/>
  </w:num>
  <w:num w:numId="29">
    <w:abstractNumId w:val="34"/>
  </w:num>
  <w:num w:numId="30">
    <w:abstractNumId w:val="15"/>
  </w:num>
  <w:num w:numId="31">
    <w:abstractNumId w:val="32"/>
  </w:num>
  <w:num w:numId="32">
    <w:abstractNumId w:val="22"/>
  </w:num>
  <w:num w:numId="33">
    <w:abstractNumId w:val="18"/>
  </w:num>
  <w:num w:numId="34">
    <w:abstractNumId w:val="24"/>
  </w:num>
  <w:num w:numId="35">
    <w:abstractNumId w:val="43"/>
  </w:num>
  <w:num w:numId="36">
    <w:abstractNumId w:val="46"/>
  </w:num>
  <w:num w:numId="37">
    <w:abstractNumId w:val="10"/>
  </w:num>
  <w:num w:numId="38">
    <w:abstractNumId w:val="45"/>
  </w:num>
  <w:num w:numId="39">
    <w:abstractNumId w:val="27"/>
  </w:num>
  <w:num w:numId="40">
    <w:abstractNumId w:val="17"/>
  </w:num>
  <w:num w:numId="41">
    <w:abstractNumId w:val="14"/>
  </w:num>
  <w:num w:numId="42">
    <w:abstractNumId w:val="12"/>
  </w:num>
  <w:num w:numId="43">
    <w:abstractNumId w:val="35"/>
  </w:num>
  <w:num w:numId="44">
    <w:abstractNumId w:val="23"/>
  </w:num>
  <w:num w:numId="45">
    <w:abstractNumId w:val="54"/>
  </w:num>
  <w:num w:numId="46">
    <w:abstractNumId w:val="38"/>
  </w:num>
  <w:num w:numId="47">
    <w:abstractNumId w:val="3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F0"/>
    <w:rsid w:val="000009AD"/>
    <w:rsid w:val="000010A4"/>
    <w:rsid w:val="00001191"/>
    <w:rsid w:val="00002352"/>
    <w:rsid w:val="00002E47"/>
    <w:rsid w:val="00003393"/>
    <w:rsid w:val="00004234"/>
    <w:rsid w:val="00004294"/>
    <w:rsid w:val="00004E9D"/>
    <w:rsid w:val="000052B1"/>
    <w:rsid w:val="00005418"/>
    <w:rsid w:val="000059C3"/>
    <w:rsid w:val="00005A3A"/>
    <w:rsid w:val="00005C8D"/>
    <w:rsid w:val="00005CE8"/>
    <w:rsid w:val="00005FD1"/>
    <w:rsid w:val="0000756B"/>
    <w:rsid w:val="0001095E"/>
    <w:rsid w:val="00010D78"/>
    <w:rsid w:val="00010FAC"/>
    <w:rsid w:val="00011023"/>
    <w:rsid w:val="00011583"/>
    <w:rsid w:val="000116F8"/>
    <w:rsid w:val="000118CC"/>
    <w:rsid w:val="00011BBF"/>
    <w:rsid w:val="00012772"/>
    <w:rsid w:val="00012FBC"/>
    <w:rsid w:val="0001303D"/>
    <w:rsid w:val="0001447C"/>
    <w:rsid w:val="00014BA3"/>
    <w:rsid w:val="000150ED"/>
    <w:rsid w:val="000158F8"/>
    <w:rsid w:val="00015C58"/>
    <w:rsid w:val="00015DF2"/>
    <w:rsid w:val="00015EF5"/>
    <w:rsid w:val="00016000"/>
    <w:rsid w:val="000165D1"/>
    <w:rsid w:val="000169D2"/>
    <w:rsid w:val="00016FD8"/>
    <w:rsid w:val="0001726D"/>
    <w:rsid w:val="00017EE7"/>
    <w:rsid w:val="00020828"/>
    <w:rsid w:val="000208DA"/>
    <w:rsid w:val="00021E4A"/>
    <w:rsid w:val="00021FB2"/>
    <w:rsid w:val="00022203"/>
    <w:rsid w:val="00023764"/>
    <w:rsid w:val="00023B5E"/>
    <w:rsid w:val="000248EF"/>
    <w:rsid w:val="00024F60"/>
    <w:rsid w:val="00024FCB"/>
    <w:rsid w:val="00025BE8"/>
    <w:rsid w:val="00027839"/>
    <w:rsid w:val="000278E7"/>
    <w:rsid w:val="000279BF"/>
    <w:rsid w:val="00030044"/>
    <w:rsid w:val="0003015D"/>
    <w:rsid w:val="0003047A"/>
    <w:rsid w:val="00030A11"/>
    <w:rsid w:val="00030C6A"/>
    <w:rsid w:val="000322FF"/>
    <w:rsid w:val="000327F4"/>
    <w:rsid w:val="00032C47"/>
    <w:rsid w:val="00033496"/>
    <w:rsid w:val="00033F16"/>
    <w:rsid w:val="000346A0"/>
    <w:rsid w:val="000352B7"/>
    <w:rsid w:val="0003588B"/>
    <w:rsid w:val="00036321"/>
    <w:rsid w:val="00037288"/>
    <w:rsid w:val="000378E3"/>
    <w:rsid w:val="00037B5A"/>
    <w:rsid w:val="00037FA7"/>
    <w:rsid w:val="00040133"/>
    <w:rsid w:val="00040904"/>
    <w:rsid w:val="00040AB0"/>
    <w:rsid w:val="000412F4"/>
    <w:rsid w:val="00042C83"/>
    <w:rsid w:val="00043041"/>
    <w:rsid w:val="000448BD"/>
    <w:rsid w:val="0004499B"/>
    <w:rsid w:val="00044B37"/>
    <w:rsid w:val="000450C9"/>
    <w:rsid w:val="00045118"/>
    <w:rsid w:val="00045A38"/>
    <w:rsid w:val="00046CD8"/>
    <w:rsid w:val="00047096"/>
    <w:rsid w:val="00047377"/>
    <w:rsid w:val="000477D3"/>
    <w:rsid w:val="00047CD5"/>
    <w:rsid w:val="000500A5"/>
    <w:rsid w:val="00050113"/>
    <w:rsid w:val="000510DF"/>
    <w:rsid w:val="000514A1"/>
    <w:rsid w:val="0005159B"/>
    <w:rsid w:val="000522C4"/>
    <w:rsid w:val="00052E74"/>
    <w:rsid w:val="00053023"/>
    <w:rsid w:val="00054174"/>
    <w:rsid w:val="000550CA"/>
    <w:rsid w:val="00056235"/>
    <w:rsid w:val="00056703"/>
    <w:rsid w:val="000614C0"/>
    <w:rsid w:val="00061835"/>
    <w:rsid w:val="00061BEE"/>
    <w:rsid w:val="00061C85"/>
    <w:rsid w:val="00061DD7"/>
    <w:rsid w:val="00063D91"/>
    <w:rsid w:val="000645CF"/>
    <w:rsid w:val="0006484C"/>
    <w:rsid w:val="000653CC"/>
    <w:rsid w:val="000658AB"/>
    <w:rsid w:val="00065C68"/>
    <w:rsid w:val="00065D66"/>
    <w:rsid w:val="000660BD"/>
    <w:rsid w:val="00066C51"/>
    <w:rsid w:val="000671A6"/>
    <w:rsid w:val="00067445"/>
    <w:rsid w:val="000675F6"/>
    <w:rsid w:val="0006775D"/>
    <w:rsid w:val="00070086"/>
    <w:rsid w:val="00070453"/>
    <w:rsid w:val="00070799"/>
    <w:rsid w:val="00070997"/>
    <w:rsid w:val="00072328"/>
    <w:rsid w:val="0007263E"/>
    <w:rsid w:val="0007275C"/>
    <w:rsid w:val="00073619"/>
    <w:rsid w:val="0007389A"/>
    <w:rsid w:val="00073A7D"/>
    <w:rsid w:val="00076BB3"/>
    <w:rsid w:val="00077093"/>
    <w:rsid w:val="0007715F"/>
    <w:rsid w:val="00077981"/>
    <w:rsid w:val="000803AF"/>
    <w:rsid w:val="00080837"/>
    <w:rsid w:val="00080ACC"/>
    <w:rsid w:val="000810C8"/>
    <w:rsid w:val="0008112F"/>
    <w:rsid w:val="000817C6"/>
    <w:rsid w:val="00081C9A"/>
    <w:rsid w:val="00081D01"/>
    <w:rsid w:val="000821FA"/>
    <w:rsid w:val="00082CFC"/>
    <w:rsid w:val="00083420"/>
    <w:rsid w:val="00083518"/>
    <w:rsid w:val="00083C1D"/>
    <w:rsid w:val="00083D9D"/>
    <w:rsid w:val="00084009"/>
    <w:rsid w:val="00084D80"/>
    <w:rsid w:val="00085390"/>
    <w:rsid w:val="000866AF"/>
    <w:rsid w:val="00091EA0"/>
    <w:rsid w:val="00092566"/>
    <w:rsid w:val="00092AF3"/>
    <w:rsid w:val="00092CFD"/>
    <w:rsid w:val="00094572"/>
    <w:rsid w:val="00094584"/>
    <w:rsid w:val="00094CC2"/>
    <w:rsid w:val="00095363"/>
    <w:rsid w:val="00095954"/>
    <w:rsid w:val="00096748"/>
    <w:rsid w:val="00096BD5"/>
    <w:rsid w:val="000972E0"/>
    <w:rsid w:val="00097547"/>
    <w:rsid w:val="000A014F"/>
    <w:rsid w:val="000A0F03"/>
    <w:rsid w:val="000A2041"/>
    <w:rsid w:val="000A26C0"/>
    <w:rsid w:val="000A2FD8"/>
    <w:rsid w:val="000A35E4"/>
    <w:rsid w:val="000A48D6"/>
    <w:rsid w:val="000A4E63"/>
    <w:rsid w:val="000A5336"/>
    <w:rsid w:val="000A5562"/>
    <w:rsid w:val="000A5EBB"/>
    <w:rsid w:val="000A672B"/>
    <w:rsid w:val="000A7702"/>
    <w:rsid w:val="000A7708"/>
    <w:rsid w:val="000A7B93"/>
    <w:rsid w:val="000B04A5"/>
    <w:rsid w:val="000B0D69"/>
    <w:rsid w:val="000B1546"/>
    <w:rsid w:val="000B16B3"/>
    <w:rsid w:val="000B28A5"/>
    <w:rsid w:val="000B4690"/>
    <w:rsid w:val="000B477B"/>
    <w:rsid w:val="000B4912"/>
    <w:rsid w:val="000B4FDA"/>
    <w:rsid w:val="000B5293"/>
    <w:rsid w:val="000B578B"/>
    <w:rsid w:val="000B6CF5"/>
    <w:rsid w:val="000B74BC"/>
    <w:rsid w:val="000B77A2"/>
    <w:rsid w:val="000C08FE"/>
    <w:rsid w:val="000C0F97"/>
    <w:rsid w:val="000C241F"/>
    <w:rsid w:val="000C2D30"/>
    <w:rsid w:val="000C312A"/>
    <w:rsid w:val="000C32AE"/>
    <w:rsid w:val="000C439A"/>
    <w:rsid w:val="000C49A3"/>
    <w:rsid w:val="000C56CE"/>
    <w:rsid w:val="000C6169"/>
    <w:rsid w:val="000D0010"/>
    <w:rsid w:val="000D16BA"/>
    <w:rsid w:val="000D2227"/>
    <w:rsid w:val="000D283B"/>
    <w:rsid w:val="000D3798"/>
    <w:rsid w:val="000D3D7B"/>
    <w:rsid w:val="000D49F7"/>
    <w:rsid w:val="000D4C3C"/>
    <w:rsid w:val="000D5167"/>
    <w:rsid w:val="000D52A0"/>
    <w:rsid w:val="000D553E"/>
    <w:rsid w:val="000D5636"/>
    <w:rsid w:val="000D5748"/>
    <w:rsid w:val="000D5D89"/>
    <w:rsid w:val="000D6165"/>
    <w:rsid w:val="000D6220"/>
    <w:rsid w:val="000D66B2"/>
    <w:rsid w:val="000D677A"/>
    <w:rsid w:val="000D732E"/>
    <w:rsid w:val="000E06C2"/>
    <w:rsid w:val="000E0F21"/>
    <w:rsid w:val="000E1EC1"/>
    <w:rsid w:val="000E215C"/>
    <w:rsid w:val="000E29C8"/>
    <w:rsid w:val="000E2A9D"/>
    <w:rsid w:val="000E2C19"/>
    <w:rsid w:val="000E308F"/>
    <w:rsid w:val="000E3919"/>
    <w:rsid w:val="000E3CB6"/>
    <w:rsid w:val="000E4E3B"/>
    <w:rsid w:val="000E513A"/>
    <w:rsid w:val="000E7143"/>
    <w:rsid w:val="000F0E2A"/>
    <w:rsid w:val="000F1036"/>
    <w:rsid w:val="000F1489"/>
    <w:rsid w:val="000F273D"/>
    <w:rsid w:val="000F299B"/>
    <w:rsid w:val="000F358E"/>
    <w:rsid w:val="000F3A12"/>
    <w:rsid w:val="000F3E7A"/>
    <w:rsid w:val="000F4BED"/>
    <w:rsid w:val="000F571E"/>
    <w:rsid w:val="000F5EE5"/>
    <w:rsid w:val="000F6201"/>
    <w:rsid w:val="000F75D5"/>
    <w:rsid w:val="000F7A44"/>
    <w:rsid w:val="000F7D1B"/>
    <w:rsid w:val="001002BC"/>
    <w:rsid w:val="001005F5"/>
    <w:rsid w:val="00100873"/>
    <w:rsid w:val="001011A2"/>
    <w:rsid w:val="001011CA"/>
    <w:rsid w:val="00101B20"/>
    <w:rsid w:val="0010232C"/>
    <w:rsid w:val="00102606"/>
    <w:rsid w:val="001026F2"/>
    <w:rsid w:val="00103706"/>
    <w:rsid w:val="00103B69"/>
    <w:rsid w:val="00103C31"/>
    <w:rsid w:val="00104ACD"/>
    <w:rsid w:val="00104DC4"/>
    <w:rsid w:val="0010590C"/>
    <w:rsid w:val="0010656F"/>
    <w:rsid w:val="00107B13"/>
    <w:rsid w:val="00107D06"/>
    <w:rsid w:val="001101CA"/>
    <w:rsid w:val="00110741"/>
    <w:rsid w:val="00110A20"/>
    <w:rsid w:val="00112591"/>
    <w:rsid w:val="001126D7"/>
    <w:rsid w:val="001129D0"/>
    <w:rsid w:val="0011362A"/>
    <w:rsid w:val="0011406B"/>
    <w:rsid w:val="00114F77"/>
    <w:rsid w:val="0011504B"/>
    <w:rsid w:val="00115132"/>
    <w:rsid w:val="001152D5"/>
    <w:rsid w:val="001158C5"/>
    <w:rsid w:val="00115BF4"/>
    <w:rsid w:val="00115F43"/>
    <w:rsid w:val="0011616D"/>
    <w:rsid w:val="00116CD7"/>
    <w:rsid w:val="001176D3"/>
    <w:rsid w:val="00117708"/>
    <w:rsid w:val="0011779E"/>
    <w:rsid w:val="00117883"/>
    <w:rsid w:val="00120753"/>
    <w:rsid w:val="0012130D"/>
    <w:rsid w:val="00121362"/>
    <w:rsid w:val="001218A2"/>
    <w:rsid w:val="00121F67"/>
    <w:rsid w:val="0012215E"/>
    <w:rsid w:val="001225A4"/>
    <w:rsid w:val="00122885"/>
    <w:rsid w:val="0012318A"/>
    <w:rsid w:val="00123D49"/>
    <w:rsid w:val="0012450D"/>
    <w:rsid w:val="00124A38"/>
    <w:rsid w:val="001252A7"/>
    <w:rsid w:val="00125886"/>
    <w:rsid w:val="001258F4"/>
    <w:rsid w:val="00125C9B"/>
    <w:rsid w:val="00125EEE"/>
    <w:rsid w:val="00126C3F"/>
    <w:rsid w:val="001272FE"/>
    <w:rsid w:val="001277FE"/>
    <w:rsid w:val="00127D29"/>
    <w:rsid w:val="00127F82"/>
    <w:rsid w:val="00127FAB"/>
    <w:rsid w:val="001302D9"/>
    <w:rsid w:val="00130372"/>
    <w:rsid w:val="00131776"/>
    <w:rsid w:val="00131787"/>
    <w:rsid w:val="0013190E"/>
    <w:rsid w:val="00131B63"/>
    <w:rsid w:val="00131B6F"/>
    <w:rsid w:val="00131F26"/>
    <w:rsid w:val="00132A60"/>
    <w:rsid w:val="00133067"/>
    <w:rsid w:val="00133AF5"/>
    <w:rsid w:val="00134317"/>
    <w:rsid w:val="00134DE2"/>
    <w:rsid w:val="00135F26"/>
    <w:rsid w:val="0013688C"/>
    <w:rsid w:val="00136CE2"/>
    <w:rsid w:val="00140AA2"/>
    <w:rsid w:val="001413D5"/>
    <w:rsid w:val="00141916"/>
    <w:rsid w:val="00141AD7"/>
    <w:rsid w:val="00141BAA"/>
    <w:rsid w:val="00142AF8"/>
    <w:rsid w:val="00142D1F"/>
    <w:rsid w:val="00144413"/>
    <w:rsid w:val="0014499E"/>
    <w:rsid w:val="001450B5"/>
    <w:rsid w:val="00145C60"/>
    <w:rsid w:val="00145D04"/>
    <w:rsid w:val="00146345"/>
    <w:rsid w:val="00147444"/>
    <w:rsid w:val="001475AA"/>
    <w:rsid w:val="00147C13"/>
    <w:rsid w:val="001503E8"/>
    <w:rsid w:val="00150625"/>
    <w:rsid w:val="00150ACD"/>
    <w:rsid w:val="0015106F"/>
    <w:rsid w:val="00151E9A"/>
    <w:rsid w:val="0015205C"/>
    <w:rsid w:val="00152684"/>
    <w:rsid w:val="00152B1F"/>
    <w:rsid w:val="001536CD"/>
    <w:rsid w:val="00154AB1"/>
    <w:rsid w:val="00154C35"/>
    <w:rsid w:val="00155485"/>
    <w:rsid w:val="00157309"/>
    <w:rsid w:val="0015761E"/>
    <w:rsid w:val="001576C8"/>
    <w:rsid w:val="00160307"/>
    <w:rsid w:val="001605B7"/>
    <w:rsid w:val="00161071"/>
    <w:rsid w:val="001625A4"/>
    <w:rsid w:val="0016309A"/>
    <w:rsid w:val="0016380C"/>
    <w:rsid w:val="0016390A"/>
    <w:rsid w:val="00164AD2"/>
    <w:rsid w:val="00164D6A"/>
    <w:rsid w:val="001653FE"/>
    <w:rsid w:val="00165559"/>
    <w:rsid w:val="001667CB"/>
    <w:rsid w:val="00166AC4"/>
    <w:rsid w:val="00166EA6"/>
    <w:rsid w:val="00166FC0"/>
    <w:rsid w:val="00166FC1"/>
    <w:rsid w:val="001673E5"/>
    <w:rsid w:val="00167991"/>
    <w:rsid w:val="00170A0A"/>
    <w:rsid w:val="00171560"/>
    <w:rsid w:val="0017185E"/>
    <w:rsid w:val="00171E87"/>
    <w:rsid w:val="00172C4B"/>
    <w:rsid w:val="00173923"/>
    <w:rsid w:val="0017406C"/>
    <w:rsid w:val="00174180"/>
    <w:rsid w:val="001741FA"/>
    <w:rsid w:val="001759C1"/>
    <w:rsid w:val="001770C4"/>
    <w:rsid w:val="00177B2C"/>
    <w:rsid w:val="00177CDD"/>
    <w:rsid w:val="00180600"/>
    <w:rsid w:val="0018076D"/>
    <w:rsid w:val="00181637"/>
    <w:rsid w:val="00183185"/>
    <w:rsid w:val="001847CF"/>
    <w:rsid w:val="00184989"/>
    <w:rsid w:val="00184C24"/>
    <w:rsid w:val="001855CC"/>
    <w:rsid w:val="00186127"/>
    <w:rsid w:val="00186559"/>
    <w:rsid w:val="0018671F"/>
    <w:rsid w:val="00186AB2"/>
    <w:rsid w:val="00187C47"/>
    <w:rsid w:val="0019038A"/>
    <w:rsid w:val="00190755"/>
    <w:rsid w:val="00193699"/>
    <w:rsid w:val="001958E5"/>
    <w:rsid w:val="00195A12"/>
    <w:rsid w:val="00195C6A"/>
    <w:rsid w:val="00195F28"/>
    <w:rsid w:val="0019751D"/>
    <w:rsid w:val="00197CF9"/>
    <w:rsid w:val="001A0601"/>
    <w:rsid w:val="001A17BB"/>
    <w:rsid w:val="001A17E7"/>
    <w:rsid w:val="001A19CF"/>
    <w:rsid w:val="001A1C5C"/>
    <w:rsid w:val="001A2965"/>
    <w:rsid w:val="001A2AF9"/>
    <w:rsid w:val="001A2CCC"/>
    <w:rsid w:val="001A30E4"/>
    <w:rsid w:val="001A353F"/>
    <w:rsid w:val="001A3927"/>
    <w:rsid w:val="001A4093"/>
    <w:rsid w:val="001A59F6"/>
    <w:rsid w:val="001A5CB4"/>
    <w:rsid w:val="001A632D"/>
    <w:rsid w:val="001A6D5D"/>
    <w:rsid w:val="001B07BC"/>
    <w:rsid w:val="001B08C9"/>
    <w:rsid w:val="001B0E44"/>
    <w:rsid w:val="001B0FFD"/>
    <w:rsid w:val="001B10B1"/>
    <w:rsid w:val="001B246D"/>
    <w:rsid w:val="001B2D26"/>
    <w:rsid w:val="001B32F3"/>
    <w:rsid w:val="001B3F7E"/>
    <w:rsid w:val="001B4C0A"/>
    <w:rsid w:val="001B4E67"/>
    <w:rsid w:val="001B5344"/>
    <w:rsid w:val="001B5E31"/>
    <w:rsid w:val="001B6244"/>
    <w:rsid w:val="001B62FC"/>
    <w:rsid w:val="001B6B15"/>
    <w:rsid w:val="001B715F"/>
    <w:rsid w:val="001B7197"/>
    <w:rsid w:val="001B72BE"/>
    <w:rsid w:val="001B7673"/>
    <w:rsid w:val="001B7869"/>
    <w:rsid w:val="001B7D32"/>
    <w:rsid w:val="001C1091"/>
    <w:rsid w:val="001C18D3"/>
    <w:rsid w:val="001C220A"/>
    <w:rsid w:val="001C2EFC"/>
    <w:rsid w:val="001C31CD"/>
    <w:rsid w:val="001C34AC"/>
    <w:rsid w:val="001C4055"/>
    <w:rsid w:val="001C4413"/>
    <w:rsid w:val="001C577C"/>
    <w:rsid w:val="001C5A76"/>
    <w:rsid w:val="001C5AFE"/>
    <w:rsid w:val="001C5F02"/>
    <w:rsid w:val="001C7B3D"/>
    <w:rsid w:val="001C7D17"/>
    <w:rsid w:val="001D10C7"/>
    <w:rsid w:val="001D1898"/>
    <w:rsid w:val="001D18E1"/>
    <w:rsid w:val="001D1966"/>
    <w:rsid w:val="001D1B2A"/>
    <w:rsid w:val="001D1F4B"/>
    <w:rsid w:val="001D21EA"/>
    <w:rsid w:val="001D241B"/>
    <w:rsid w:val="001D28E8"/>
    <w:rsid w:val="001D2EDA"/>
    <w:rsid w:val="001D4477"/>
    <w:rsid w:val="001D4B24"/>
    <w:rsid w:val="001D5894"/>
    <w:rsid w:val="001D5A37"/>
    <w:rsid w:val="001D5EE5"/>
    <w:rsid w:val="001D6198"/>
    <w:rsid w:val="001D6395"/>
    <w:rsid w:val="001D6A0B"/>
    <w:rsid w:val="001D7059"/>
    <w:rsid w:val="001D7B89"/>
    <w:rsid w:val="001D7E61"/>
    <w:rsid w:val="001E01D5"/>
    <w:rsid w:val="001E0D21"/>
    <w:rsid w:val="001E2414"/>
    <w:rsid w:val="001E2A49"/>
    <w:rsid w:val="001E2DC8"/>
    <w:rsid w:val="001E3400"/>
    <w:rsid w:val="001E388B"/>
    <w:rsid w:val="001E3E85"/>
    <w:rsid w:val="001E4123"/>
    <w:rsid w:val="001E4161"/>
    <w:rsid w:val="001E4A81"/>
    <w:rsid w:val="001E5448"/>
    <w:rsid w:val="001E57FF"/>
    <w:rsid w:val="001E6EE9"/>
    <w:rsid w:val="001E77EE"/>
    <w:rsid w:val="001E7C0C"/>
    <w:rsid w:val="001E7D39"/>
    <w:rsid w:val="001F0A62"/>
    <w:rsid w:val="001F0E34"/>
    <w:rsid w:val="001F1BF5"/>
    <w:rsid w:val="001F2DE6"/>
    <w:rsid w:val="001F374C"/>
    <w:rsid w:val="001F38BA"/>
    <w:rsid w:val="001F3CD4"/>
    <w:rsid w:val="001F41BE"/>
    <w:rsid w:val="001F4439"/>
    <w:rsid w:val="001F4A56"/>
    <w:rsid w:val="001F5DB6"/>
    <w:rsid w:val="001F5F2E"/>
    <w:rsid w:val="001F6EC2"/>
    <w:rsid w:val="001F7069"/>
    <w:rsid w:val="001F709C"/>
    <w:rsid w:val="001F73CE"/>
    <w:rsid w:val="00200A10"/>
    <w:rsid w:val="00200C27"/>
    <w:rsid w:val="002010E7"/>
    <w:rsid w:val="002015E7"/>
    <w:rsid w:val="00201B22"/>
    <w:rsid w:val="00201DC6"/>
    <w:rsid w:val="00202CE4"/>
    <w:rsid w:val="00203406"/>
    <w:rsid w:val="0020343D"/>
    <w:rsid w:val="0020388B"/>
    <w:rsid w:val="002038D5"/>
    <w:rsid w:val="002041F9"/>
    <w:rsid w:val="002079DA"/>
    <w:rsid w:val="002105EE"/>
    <w:rsid w:val="00210758"/>
    <w:rsid w:val="00210B82"/>
    <w:rsid w:val="00210F99"/>
    <w:rsid w:val="00212603"/>
    <w:rsid w:val="00212B2E"/>
    <w:rsid w:val="0021389E"/>
    <w:rsid w:val="00213BC5"/>
    <w:rsid w:val="00214213"/>
    <w:rsid w:val="00214277"/>
    <w:rsid w:val="00214841"/>
    <w:rsid w:val="00214FFF"/>
    <w:rsid w:val="00215061"/>
    <w:rsid w:val="002158CB"/>
    <w:rsid w:val="00217105"/>
    <w:rsid w:val="00217FF4"/>
    <w:rsid w:val="00220A66"/>
    <w:rsid w:val="00220CC8"/>
    <w:rsid w:val="00221C92"/>
    <w:rsid w:val="00221D04"/>
    <w:rsid w:val="00222729"/>
    <w:rsid w:val="002243B9"/>
    <w:rsid w:val="00224F59"/>
    <w:rsid w:val="002256B1"/>
    <w:rsid w:val="00225BC6"/>
    <w:rsid w:val="002266F7"/>
    <w:rsid w:val="00230A81"/>
    <w:rsid w:val="0023132B"/>
    <w:rsid w:val="0023135D"/>
    <w:rsid w:val="00231A06"/>
    <w:rsid w:val="00232C11"/>
    <w:rsid w:val="002331C7"/>
    <w:rsid w:val="002341FE"/>
    <w:rsid w:val="0023475D"/>
    <w:rsid w:val="00234919"/>
    <w:rsid w:val="00235753"/>
    <w:rsid w:val="00235B74"/>
    <w:rsid w:val="00235ECA"/>
    <w:rsid w:val="0023608F"/>
    <w:rsid w:val="00237545"/>
    <w:rsid w:val="00237F43"/>
    <w:rsid w:val="002402C9"/>
    <w:rsid w:val="00240464"/>
    <w:rsid w:val="00240F49"/>
    <w:rsid w:val="0024112B"/>
    <w:rsid w:val="00242500"/>
    <w:rsid w:val="002425CA"/>
    <w:rsid w:val="00242A61"/>
    <w:rsid w:val="00243547"/>
    <w:rsid w:val="00244219"/>
    <w:rsid w:val="002443C3"/>
    <w:rsid w:val="002443CB"/>
    <w:rsid w:val="0024459A"/>
    <w:rsid w:val="002449CA"/>
    <w:rsid w:val="00245E96"/>
    <w:rsid w:val="00246A52"/>
    <w:rsid w:val="00250D84"/>
    <w:rsid w:val="00250ECD"/>
    <w:rsid w:val="0025119A"/>
    <w:rsid w:val="00251605"/>
    <w:rsid w:val="00251802"/>
    <w:rsid w:val="00252700"/>
    <w:rsid w:val="002528B7"/>
    <w:rsid w:val="0025306D"/>
    <w:rsid w:val="00253514"/>
    <w:rsid w:val="0025372B"/>
    <w:rsid w:val="002538C7"/>
    <w:rsid w:val="00253D22"/>
    <w:rsid w:val="00254A1C"/>
    <w:rsid w:val="002553CF"/>
    <w:rsid w:val="00255747"/>
    <w:rsid w:val="002557F5"/>
    <w:rsid w:val="00255F0C"/>
    <w:rsid w:val="002560A3"/>
    <w:rsid w:val="00256642"/>
    <w:rsid w:val="00256699"/>
    <w:rsid w:val="00256F17"/>
    <w:rsid w:val="002571F4"/>
    <w:rsid w:val="00257F6D"/>
    <w:rsid w:val="00260157"/>
    <w:rsid w:val="00260F68"/>
    <w:rsid w:val="0026123B"/>
    <w:rsid w:val="00262F20"/>
    <w:rsid w:val="0026322F"/>
    <w:rsid w:val="002638C8"/>
    <w:rsid w:val="00263E82"/>
    <w:rsid w:val="00264956"/>
    <w:rsid w:val="00265636"/>
    <w:rsid w:val="00265F66"/>
    <w:rsid w:val="00266186"/>
    <w:rsid w:val="00266932"/>
    <w:rsid w:val="00266D5B"/>
    <w:rsid w:val="00266F17"/>
    <w:rsid w:val="002670FC"/>
    <w:rsid w:val="00267149"/>
    <w:rsid w:val="00267289"/>
    <w:rsid w:val="002677AB"/>
    <w:rsid w:val="0026784E"/>
    <w:rsid w:val="002678DA"/>
    <w:rsid w:val="002678E5"/>
    <w:rsid w:val="00267961"/>
    <w:rsid w:val="00270283"/>
    <w:rsid w:val="00270455"/>
    <w:rsid w:val="00270822"/>
    <w:rsid w:val="0027099D"/>
    <w:rsid w:val="0027112A"/>
    <w:rsid w:val="00271240"/>
    <w:rsid w:val="0027188A"/>
    <w:rsid w:val="00271ACA"/>
    <w:rsid w:val="00272497"/>
    <w:rsid w:val="002724E4"/>
    <w:rsid w:val="00272956"/>
    <w:rsid w:val="00272AA5"/>
    <w:rsid w:val="00272C59"/>
    <w:rsid w:val="00273A03"/>
    <w:rsid w:val="00273E0E"/>
    <w:rsid w:val="00274130"/>
    <w:rsid w:val="0027472E"/>
    <w:rsid w:val="00274B9F"/>
    <w:rsid w:val="00276196"/>
    <w:rsid w:val="00276A6D"/>
    <w:rsid w:val="002771FC"/>
    <w:rsid w:val="00277A0F"/>
    <w:rsid w:val="00277FA1"/>
    <w:rsid w:val="00280663"/>
    <w:rsid w:val="0028073E"/>
    <w:rsid w:val="00280DBA"/>
    <w:rsid w:val="002818C9"/>
    <w:rsid w:val="00281B27"/>
    <w:rsid w:val="00282272"/>
    <w:rsid w:val="0028248D"/>
    <w:rsid w:val="00282F8C"/>
    <w:rsid w:val="00282FE4"/>
    <w:rsid w:val="0028358F"/>
    <w:rsid w:val="00283B69"/>
    <w:rsid w:val="00283C07"/>
    <w:rsid w:val="0028409B"/>
    <w:rsid w:val="002842E0"/>
    <w:rsid w:val="00284BFC"/>
    <w:rsid w:val="00284E17"/>
    <w:rsid w:val="00286606"/>
    <w:rsid w:val="002868C8"/>
    <w:rsid w:val="00287870"/>
    <w:rsid w:val="0029016D"/>
    <w:rsid w:val="002907F9"/>
    <w:rsid w:val="0029091B"/>
    <w:rsid w:val="00290ED2"/>
    <w:rsid w:val="00290FE4"/>
    <w:rsid w:val="002910D2"/>
    <w:rsid w:val="0029156A"/>
    <w:rsid w:val="00291846"/>
    <w:rsid w:val="0029294A"/>
    <w:rsid w:val="00293590"/>
    <w:rsid w:val="00293D6D"/>
    <w:rsid w:val="00294650"/>
    <w:rsid w:val="00294F50"/>
    <w:rsid w:val="002957DF"/>
    <w:rsid w:val="00295E29"/>
    <w:rsid w:val="00296A1D"/>
    <w:rsid w:val="00296CDC"/>
    <w:rsid w:val="0029707E"/>
    <w:rsid w:val="002970FD"/>
    <w:rsid w:val="00297481"/>
    <w:rsid w:val="002A00D8"/>
    <w:rsid w:val="002A05A6"/>
    <w:rsid w:val="002A1496"/>
    <w:rsid w:val="002A15F8"/>
    <w:rsid w:val="002A1694"/>
    <w:rsid w:val="002A1E97"/>
    <w:rsid w:val="002A280B"/>
    <w:rsid w:val="002A300C"/>
    <w:rsid w:val="002A3E67"/>
    <w:rsid w:val="002A4168"/>
    <w:rsid w:val="002A4925"/>
    <w:rsid w:val="002A586F"/>
    <w:rsid w:val="002A5D5D"/>
    <w:rsid w:val="002A5E6C"/>
    <w:rsid w:val="002A67F6"/>
    <w:rsid w:val="002A6CB8"/>
    <w:rsid w:val="002A7067"/>
    <w:rsid w:val="002B0153"/>
    <w:rsid w:val="002B0C76"/>
    <w:rsid w:val="002B1389"/>
    <w:rsid w:val="002B18A2"/>
    <w:rsid w:val="002B1D9B"/>
    <w:rsid w:val="002B2008"/>
    <w:rsid w:val="002B2BC4"/>
    <w:rsid w:val="002B2FD2"/>
    <w:rsid w:val="002B345A"/>
    <w:rsid w:val="002B3772"/>
    <w:rsid w:val="002B41DD"/>
    <w:rsid w:val="002B4EC2"/>
    <w:rsid w:val="002B55B0"/>
    <w:rsid w:val="002B6D3D"/>
    <w:rsid w:val="002B6DDD"/>
    <w:rsid w:val="002B745D"/>
    <w:rsid w:val="002C078C"/>
    <w:rsid w:val="002C10D2"/>
    <w:rsid w:val="002C1279"/>
    <w:rsid w:val="002C1500"/>
    <w:rsid w:val="002C16B1"/>
    <w:rsid w:val="002C191C"/>
    <w:rsid w:val="002C1B7B"/>
    <w:rsid w:val="002C1B9D"/>
    <w:rsid w:val="002C1BFD"/>
    <w:rsid w:val="002C1CCA"/>
    <w:rsid w:val="002C2BF8"/>
    <w:rsid w:val="002C349F"/>
    <w:rsid w:val="002C3BE2"/>
    <w:rsid w:val="002C44BC"/>
    <w:rsid w:val="002C483F"/>
    <w:rsid w:val="002C52F7"/>
    <w:rsid w:val="002C58B7"/>
    <w:rsid w:val="002C58E5"/>
    <w:rsid w:val="002C59E3"/>
    <w:rsid w:val="002C5B67"/>
    <w:rsid w:val="002C5D76"/>
    <w:rsid w:val="002C7966"/>
    <w:rsid w:val="002D0EE9"/>
    <w:rsid w:val="002D1154"/>
    <w:rsid w:val="002D14FC"/>
    <w:rsid w:val="002D20C4"/>
    <w:rsid w:val="002D2546"/>
    <w:rsid w:val="002D3D49"/>
    <w:rsid w:val="002D4701"/>
    <w:rsid w:val="002D59AD"/>
    <w:rsid w:val="002D5C57"/>
    <w:rsid w:val="002D5E2A"/>
    <w:rsid w:val="002D6FA6"/>
    <w:rsid w:val="002D6FFC"/>
    <w:rsid w:val="002D7349"/>
    <w:rsid w:val="002D7558"/>
    <w:rsid w:val="002E1CE7"/>
    <w:rsid w:val="002E1F43"/>
    <w:rsid w:val="002E2220"/>
    <w:rsid w:val="002E2719"/>
    <w:rsid w:val="002E3D82"/>
    <w:rsid w:val="002E577C"/>
    <w:rsid w:val="002E58A3"/>
    <w:rsid w:val="002E6375"/>
    <w:rsid w:val="002E6533"/>
    <w:rsid w:val="002E6DCF"/>
    <w:rsid w:val="002E6E45"/>
    <w:rsid w:val="002E70DF"/>
    <w:rsid w:val="002E77AD"/>
    <w:rsid w:val="002E7931"/>
    <w:rsid w:val="002F19F6"/>
    <w:rsid w:val="002F1BD5"/>
    <w:rsid w:val="002F1F2E"/>
    <w:rsid w:val="002F208B"/>
    <w:rsid w:val="002F2800"/>
    <w:rsid w:val="002F3032"/>
    <w:rsid w:val="002F348F"/>
    <w:rsid w:val="002F3B2B"/>
    <w:rsid w:val="002F3D83"/>
    <w:rsid w:val="002F4D70"/>
    <w:rsid w:val="002F5C61"/>
    <w:rsid w:val="002F5DDF"/>
    <w:rsid w:val="002F6A21"/>
    <w:rsid w:val="002F71BB"/>
    <w:rsid w:val="002F7342"/>
    <w:rsid w:val="002F7D62"/>
    <w:rsid w:val="00300671"/>
    <w:rsid w:val="00300B94"/>
    <w:rsid w:val="00301538"/>
    <w:rsid w:val="00302220"/>
    <w:rsid w:val="003026DA"/>
    <w:rsid w:val="00302F90"/>
    <w:rsid w:val="00303B56"/>
    <w:rsid w:val="00303C2F"/>
    <w:rsid w:val="00303D97"/>
    <w:rsid w:val="00303F2D"/>
    <w:rsid w:val="003051DB"/>
    <w:rsid w:val="00305338"/>
    <w:rsid w:val="003063F9"/>
    <w:rsid w:val="0030711D"/>
    <w:rsid w:val="00307278"/>
    <w:rsid w:val="003077C8"/>
    <w:rsid w:val="00307E9D"/>
    <w:rsid w:val="0031146E"/>
    <w:rsid w:val="00313ABF"/>
    <w:rsid w:val="003150F4"/>
    <w:rsid w:val="003156CD"/>
    <w:rsid w:val="00316358"/>
    <w:rsid w:val="003163A8"/>
    <w:rsid w:val="00316EE1"/>
    <w:rsid w:val="00317076"/>
    <w:rsid w:val="00317798"/>
    <w:rsid w:val="00320954"/>
    <w:rsid w:val="00321890"/>
    <w:rsid w:val="00321AB4"/>
    <w:rsid w:val="00321DCE"/>
    <w:rsid w:val="00322598"/>
    <w:rsid w:val="003235FE"/>
    <w:rsid w:val="00323BDC"/>
    <w:rsid w:val="0032485C"/>
    <w:rsid w:val="00324A23"/>
    <w:rsid w:val="00324D0E"/>
    <w:rsid w:val="00325257"/>
    <w:rsid w:val="00325CB0"/>
    <w:rsid w:val="003263AE"/>
    <w:rsid w:val="00327359"/>
    <w:rsid w:val="00327491"/>
    <w:rsid w:val="00327B1C"/>
    <w:rsid w:val="0033050F"/>
    <w:rsid w:val="003312E4"/>
    <w:rsid w:val="00331938"/>
    <w:rsid w:val="00332B16"/>
    <w:rsid w:val="00333203"/>
    <w:rsid w:val="003332A6"/>
    <w:rsid w:val="0033389F"/>
    <w:rsid w:val="003350B3"/>
    <w:rsid w:val="003360D6"/>
    <w:rsid w:val="00336A57"/>
    <w:rsid w:val="00336E12"/>
    <w:rsid w:val="0033768D"/>
    <w:rsid w:val="0033774D"/>
    <w:rsid w:val="00337B6F"/>
    <w:rsid w:val="00337BFE"/>
    <w:rsid w:val="00340254"/>
    <w:rsid w:val="00341A26"/>
    <w:rsid w:val="00341D7E"/>
    <w:rsid w:val="00343026"/>
    <w:rsid w:val="00343316"/>
    <w:rsid w:val="003438A5"/>
    <w:rsid w:val="003440DA"/>
    <w:rsid w:val="0034473D"/>
    <w:rsid w:val="003450D2"/>
    <w:rsid w:val="0034556D"/>
    <w:rsid w:val="003462FA"/>
    <w:rsid w:val="00346C25"/>
    <w:rsid w:val="00346FD3"/>
    <w:rsid w:val="003478F9"/>
    <w:rsid w:val="003500A9"/>
    <w:rsid w:val="0035053B"/>
    <w:rsid w:val="003508AB"/>
    <w:rsid w:val="003508C8"/>
    <w:rsid w:val="00350ABE"/>
    <w:rsid w:val="00350D05"/>
    <w:rsid w:val="00351B84"/>
    <w:rsid w:val="0035295A"/>
    <w:rsid w:val="00352981"/>
    <w:rsid w:val="00352CA1"/>
    <w:rsid w:val="0035300F"/>
    <w:rsid w:val="003530E6"/>
    <w:rsid w:val="003530F2"/>
    <w:rsid w:val="00353539"/>
    <w:rsid w:val="00353564"/>
    <w:rsid w:val="00353884"/>
    <w:rsid w:val="003545A1"/>
    <w:rsid w:val="00354A16"/>
    <w:rsid w:val="00354AE5"/>
    <w:rsid w:val="00354BEF"/>
    <w:rsid w:val="00355659"/>
    <w:rsid w:val="00355755"/>
    <w:rsid w:val="003558D3"/>
    <w:rsid w:val="00355A0B"/>
    <w:rsid w:val="00355F7D"/>
    <w:rsid w:val="00356416"/>
    <w:rsid w:val="00356BE8"/>
    <w:rsid w:val="00356FEC"/>
    <w:rsid w:val="003602E8"/>
    <w:rsid w:val="00360374"/>
    <w:rsid w:val="00360E87"/>
    <w:rsid w:val="00361ACE"/>
    <w:rsid w:val="00361C83"/>
    <w:rsid w:val="00361DF8"/>
    <w:rsid w:val="003620F2"/>
    <w:rsid w:val="0036278D"/>
    <w:rsid w:val="0036384A"/>
    <w:rsid w:val="00363C46"/>
    <w:rsid w:val="0036409B"/>
    <w:rsid w:val="00364780"/>
    <w:rsid w:val="0036495C"/>
    <w:rsid w:val="00364B05"/>
    <w:rsid w:val="00364CFF"/>
    <w:rsid w:val="00365B49"/>
    <w:rsid w:val="00365C09"/>
    <w:rsid w:val="0036611D"/>
    <w:rsid w:val="0036725D"/>
    <w:rsid w:val="003672D6"/>
    <w:rsid w:val="00367AD7"/>
    <w:rsid w:val="00367EF8"/>
    <w:rsid w:val="00370114"/>
    <w:rsid w:val="00370255"/>
    <w:rsid w:val="00370758"/>
    <w:rsid w:val="00370EB6"/>
    <w:rsid w:val="00372521"/>
    <w:rsid w:val="003726CE"/>
    <w:rsid w:val="00374037"/>
    <w:rsid w:val="00374A93"/>
    <w:rsid w:val="00374CF9"/>
    <w:rsid w:val="00374DB4"/>
    <w:rsid w:val="003754DE"/>
    <w:rsid w:val="00375690"/>
    <w:rsid w:val="00375A8E"/>
    <w:rsid w:val="00375BBA"/>
    <w:rsid w:val="00375F03"/>
    <w:rsid w:val="003760DF"/>
    <w:rsid w:val="00376AB4"/>
    <w:rsid w:val="003800A9"/>
    <w:rsid w:val="00380A2E"/>
    <w:rsid w:val="00380F06"/>
    <w:rsid w:val="00381165"/>
    <w:rsid w:val="003813E7"/>
    <w:rsid w:val="00382606"/>
    <w:rsid w:val="003829F1"/>
    <w:rsid w:val="003834C4"/>
    <w:rsid w:val="00383533"/>
    <w:rsid w:val="00383894"/>
    <w:rsid w:val="00384909"/>
    <w:rsid w:val="003849B6"/>
    <w:rsid w:val="00385906"/>
    <w:rsid w:val="00385C67"/>
    <w:rsid w:val="003861F1"/>
    <w:rsid w:val="003864CC"/>
    <w:rsid w:val="00386E42"/>
    <w:rsid w:val="003871F3"/>
    <w:rsid w:val="00387314"/>
    <w:rsid w:val="00387A80"/>
    <w:rsid w:val="003907A5"/>
    <w:rsid w:val="00390C6C"/>
    <w:rsid w:val="0039124F"/>
    <w:rsid w:val="003916EE"/>
    <w:rsid w:val="00392F44"/>
    <w:rsid w:val="003939E5"/>
    <w:rsid w:val="00393C12"/>
    <w:rsid w:val="00394C8B"/>
    <w:rsid w:val="00395601"/>
    <w:rsid w:val="00395697"/>
    <w:rsid w:val="00396050"/>
    <w:rsid w:val="00396348"/>
    <w:rsid w:val="00396DBE"/>
    <w:rsid w:val="00397379"/>
    <w:rsid w:val="00397832"/>
    <w:rsid w:val="003A01F0"/>
    <w:rsid w:val="003A0907"/>
    <w:rsid w:val="003A258A"/>
    <w:rsid w:val="003A384A"/>
    <w:rsid w:val="003A45BA"/>
    <w:rsid w:val="003A49EA"/>
    <w:rsid w:val="003A4BFC"/>
    <w:rsid w:val="003A52EC"/>
    <w:rsid w:val="003A5684"/>
    <w:rsid w:val="003A68F6"/>
    <w:rsid w:val="003A7CAE"/>
    <w:rsid w:val="003B0526"/>
    <w:rsid w:val="003B05BC"/>
    <w:rsid w:val="003B0D19"/>
    <w:rsid w:val="003B2A44"/>
    <w:rsid w:val="003B4DFF"/>
    <w:rsid w:val="003B5A3F"/>
    <w:rsid w:val="003B6407"/>
    <w:rsid w:val="003B6CA1"/>
    <w:rsid w:val="003B6DD4"/>
    <w:rsid w:val="003C0895"/>
    <w:rsid w:val="003C0AC1"/>
    <w:rsid w:val="003C11E7"/>
    <w:rsid w:val="003C1307"/>
    <w:rsid w:val="003C181B"/>
    <w:rsid w:val="003C1CA9"/>
    <w:rsid w:val="003C1CDB"/>
    <w:rsid w:val="003C2573"/>
    <w:rsid w:val="003C2584"/>
    <w:rsid w:val="003C33C3"/>
    <w:rsid w:val="003C3499"/>
    <w:rsid w:val="003C4BE5"/>
    <w:rsid w:val="003C4EDD"/>
    <w:rsid w:val="003C5926"/>
    <w:rsid w:val="003C5B27"/>
    <w:rsid w:val="003C6172"/>
    <w:rsid w:val="003C7313"/>
    <w:rsid w:val="003D11D7"/>
    <w:rsid w:val="003D1912"/>
    <w:rsid w:val="003D1DD5"/>
    <w:rsid w:val="003D1E5C"/>
    <w:rsid w:val="003D23DD"/>
    <w:rsid w:val="003D2E26"/>
    <w:rsid w:val="003D2F84"/>
    <w:rsid w:val="003D3BB1"/>
    <w:rsid w:val="003D3C15"/>
    <w:rsid w:val="003D4B55"/>
    <w:rsid w:val="003D51AC"/>
    <w:rsid w:val="003D55F8"/>
    <w:rsid w:val="003D5746"/>
    <w:rsid w:val="003D58B0"/>
    <w:rsid w:val="003D5BF5"/>
    <w:rsid w:val="003D67F8"/>
    <w:rsid w:val="003D7888"/>
    <w:rsid w:val="003E0B5A"/>
    <w:rsid w:val="003E0BB2"/>
    <w:rsid w:val="003E10F3"/>
    <w:rsid w:val="003E170C"/>
    <w:rsid w:val="003E291E"/>
    <w:rsid w:val="003E2A47"/>
    <w:rsid w:val="003E35F1"/>
    <w:rsid w:val="003E3CCE"/>
    <w:rsid w:val="003E3DA9"/>
    <w:rsid w:val="003E4FFB"/>
    <w:rsid w:val="003E5070"/>
    <w:rsid w:val="003E50C2"/>
    <w:rsid w:val="003E5132"/>
    <w:rsid w:val="003E5C8B"/>
    <w:rsid w:val="003E6706"/>
    <w:rsid w:val="003E6F1B"/>
    <w:rsid w:val="003E7739"/>
    <w:rsid w:val="003E7AD2"/>
    <w:rsid w:val="003F03A9"/>
    <w:rsid w:val="003F14B2"/>
    <w:rsid w:val="003F1D89"/>
    <w:rsid w:val="003F270D"/>
    <w:rsid w:val="003F2731"/>
    <w:rsid w:val="003F2D0A"/>
    <w:rsid w:val="003F3625"/>
    <w:rsid w:val="003F3CAC"/>
    <w:rsid w:val="003F4A9C"/>
    <w:rsid w:val="003F4C95"/>
    <w:rsid w:val="003F5017"/>
    <w:rsid w:val="003F5BAD"/>
    <w:rsid w:val="003F5DE3"/>
    <w:rsid w:val="003F6177"/>
    <w:rsid w:val="003F627F"/>
    <w:rsid w:val="003F6342"/>
    <w:rsid w:val="003F6809"/>
    <w:rsid w:val="003F683C"/>
    <w:rsid w:val="003F6B52"/>
    <w:rsid w:val="003F6D1D"/>
    <w:rsid w:val="003F7AFE"/>
    <w:rsid w:val="003F7DED"/>
    <w:rsid w:val="00400328"/>
    <w:rsid w:val="00400AD9"/>
    <w:rsid w:val="004022D6"/>
    <w:rsid w:val="004034C8"/>
    <w:rsid w:val="00403586"/>
    <w:rsid w:val="00403C87"/>
    <w:rsid w:val="00403CEB"/>
    <w:rsid w:val="004040EA"/>
    <w:rsid w:val="00405AA7"/>
    <w:rsid w:val="004062AA"/>
    <w:rsid w:val="004068E7"/>
    <w:rsid w:val="00407128"/>
    <w:rsid w:val="00410808"/>
    <w:rsid w:val="004110AA"/>
    <w:rsid w:val="0041277D"/>
    <w:rsid w:val="0041285C"/>
    <w:rsid w:val="00412C4E"/>
    <w:rsid w:val="00412D5B"/>
    <w:rsid w:val="004132E1"/>
    <w:rsid w:val="0041385C"/>
    <w:rsid w:val="00414244"/>
    <w:rsid w:val="004152E5"/>
    <w:rsid w:val="00415324"/>
    <w:rsid w:val="004153CD"/>
    <w:rsid w:val="004155E7"/>
    <w:rsid w:val="00416A54"/>
    <w:rsid w:val="00417446"/>
    <w:rsid w:val="00420A88"/>
    <w:rsid w:val="00420ADF"/>
    <w:rsid w:val="00420B70"/>
    <w:rsid w:val="00421B96"/>
    <w:rsid w:val="00422C2F"/>
    <w:rsid w:val="00423956"/>
    <w:rsid w:val="00423973"/>
    <w:rsid w:val="00423E91"/>
    <w:rsid w:val="004241E6"/>
    <w:rsid w:val="0042455D"/>
    <w:rsid w:val="0042470C"/>
    <w:rsid w:val="004249FC"/>
    <w:rsid w:val="00424C60"/>
    <w:rsid w:val="00424F42"/>
    <w:rsid w:val="004256EE"/>
    <w:rsid w:val="00425D71"/>
    <w:rsid w:val="00426122"/>
    <w:rsid w:val="00426B07"/>
    <w:rsid w:val="00426DE3"/>
    <w:rsid w:val="00427358"/>
    <w:rsid w:val="004273F2"/>
    <w:rsid w:val="0043095F"/>
    <w:rsid w:val="00430E17"/>
    <w:rsid w:val="00431235"/>
    <w:rsid w:val="00431AD3"/>
    <w:rsid w:val="00431E34"/>
    <w:rsid w:val="00432988"/>
    <w:rsid w:val="004338FA"/>
    <w:rsid w:val="00433A76"/>
    <w:rsid w:val="00433EB9"/>
    <w:rsid w:val="00434AD0"/>
    <w:rsid w:val="004358C9"/>
    <w:rsid w:val="00435C7E"/>
    <w:rsid w:val="00436B91"/>
    <w:rsid w:val="00436F71"/>
    <w:rsid w:val="00437D4F"/>
    <w:rsid w:val="00440B03"/>
    <w:rsid w:val="00440CB7"/>
    <w:rsid w:val="004413F0"/>
    <w:rsid w:val="00441D58"/>
    <w:rsid w:val="0044224B"/>
    <w:rsid w:val="004430F5"/>
    <w:rsid w:val="0044315C"/>
    <w:rsid w:val="004444AC"/>
    <w:rsid w:val="0044460D"/>
    <w:rsid w:val="0044466D"/>
    <w:rsid w:val="0044552A"/>
    <w:rsid w:val="0044597A"/>
    <w:rsid w:val="00445C41"/>
    <w:rsid w:val="00445DAF"/>
    <w:rsid w:val="0044612B"/>
    <w:rsid w:val="004461E4"/>
    <w:rsid w:val="00447932"/>
    <w:rsid w:val="004479A0"/>
    <w:rsid w:val="00450810"/>
    <w:rsid w:val="00450929"/>
    <w:rsid w:val="00451B4C"/>
    <w:rsid w:val="00451DEF"/>
    <w:rsid w:val="00451E13"/>
    <w:rsid w:val="0045209F"/>
    <w:rsid w:val="004520BC"/>
    <w:rsid w:val="00453929"/>
    <w:rsid w:val="00453EAD"/>
    <w:rsid w:val="004543DD"/>
    <w:rsid w:val="00455E56"/>
    <w:rsid w:val="004562C7"/>
    <w:rsid w:val="004566C3"/>
    <w:rsid w:val="004579F2"/>
    <w:rsid w:val="004600F9"/>
    <w:rsid w:val="004601DF"/>
    <w:rsid w:val="0046085D"/>
    <w:rsid w:val="00461246"/>
    <w:rsid w:val="00461435"/>
    <w:rsid w:val="004615B5"/>
    <w:rsid w:val="00461681"/>
    <w:rsid w:val="00461AFC"/>
    <w:rsid w:val="00461ED8"/>
    <w:rsid w:val="004641CD"/>
    <w:rsid w:val="00465D7B"/>
    <w:rsid w:val="00467379"/>
    <w:rsid w:val="00470164"/>
    <w:rsid w:val="004702B4"/>
    <w:rsid w:val="00470366"/>
    <w:rsid w:val="00471C97"/>
    <w:rsid w:val="0047235C"/>
    <w:rsid w:val="00472640"/>
    <w:rsid w:val="00472885"/>
    <w:rsid w:val="00472A16"/>
    <w:rsid w:val="00472CAB"/>
    <w:rsid w:val="00473524"/>
    <w:rsid w:val="004736CD"/>
    <w:rsid w:val="004739D4"/>
    <w:rsid w:val="0047466A"/>
    <w:rsid w:val="0047472A"/>
    <w:rsid w:val="0047475E"/>
    <w:rsid w:val="0047511A"/>
    <w:rsid w:val="00475241"/>
    <w:rsid w:val="00475EBA"/>
    <w:rsid w:val="00476C5E"/>
    <w:rsid w:val="00476C79"/>
    <w:rsid w:val="0047710A"/>
    <w:rsid w:val="00477B93"/>
    <w:rsid w:val="00477D95"/>
    <w:rsid w:val="00477F8C"/>
    <w:rsid w:val="00480D9C"/>
    <w:rsid w:val="00480FE0"/>
    <w:rsid w:val="00481800"/>
    <w:rsid w:val="00481F61"/>
    <w:rsid w:val="004824BC"/>
    <w:rsid w:val="004825FC"/>
    <w:rsid w:val="00482A5C"/>
    <w:rsid w:val="004838E4"/>
    <w:rsid w:val="00484EC2"/>
    <w:rsid w:val="00485639"/>
    <w:rsid w:val="0048620D"/>
    <w:rsid w:val="004878DF"/>
    <w:rsid w:val="00487A6C"/>
    <w:rsid w:val="00487CDD"/>
    <w:rsid w:val="00487EF6"/>
    <w:rsid w:val="0049198F"/>
    <w:rsid w:val="004929B1"/>
    <w:rsid w:val="00493198"/>
    <w:rsid w:val="00493AFE"/>
    <w:rsid w:val="00494D1E"/>
    <w:rsid w:val="004951EB"/>
    <w:rsid w:val="00495244"/>
    <w:rsid w:val="0049560B"/>
    <w:rsid w:val="00496A08"/>
    <w:rsid w:val="00497289"/>
    <w:rsid w:val="004A008E"/>
    <w:rsid w:val="004A0455"/>
    <w:rsid w:val="004A09B7"/>
    <w:rsid w:val="004A127A"/>
    <w:rsid w:val="004A150F"/>
    <w:rsid w:val="004A15D4"/>
    <w:rsid w:val="004A1760"/>
    <w:rsid w:val="004A3356"/>
    <w:rsid w:val="004A359F"/>
    <w:rsid w:val="004A387C"/>
    <w:rsid w:val="004A4437"/>
    <w:rsid w:val="004A48FC"/>
    <w:rsid w:val="004A4D98"/>
    <w:rsid w:val="004A5C77"/>
    <w:rsid w:val="004A5D3B"/>
    <w:rsid w:val="004A6696"/>
    <w:rsid w:val="004A7C0D"/>
    <w:rsid w:val="004A7E1B"/>
    <w:rsid w:val="004B0125"/>
    <w:rsid w:val="004B0746"/>
    <w:rsid w:val="004B13E5"/>
    <w:rsid w:val="004B211A"/>
    <w:rsid w:val="004B29D0"/>
    <w:rsid w:val="004B30CC"/>
    <w:rsid w:val="004B3A82"/>
    <w:rsid w:val="004B3C23"/>
    <w:rsid w:val="004B42D6"/>
    <w:rsid w:val="004B56A7"/>
    <w:rsid w:val="004B59BD"/>
    <w:rsid w:val="004B6CDA"/>
    <w:rsid w:val="004B6F34"/>
    <w:rsid w:val="004B76DB"/>
    <w:rsid w:val="004B7F00"/>
    <w:rsid w:val="004C0349"/>
    <w:rsid w:val="004C0EBA"/>
    <w:rsid w:val="004C10AE"/>
    <w:rsid w:val="004C160C"/>
    <w:rsid w:val="004C18B9"/>
    <w:rsid w:val="004C192A"/>
    <w:rsid w:val="004C21D9"/>
    <w:rsid w:val="004C2688"/>
    <w:rsid w:val="004C34B2"/>
    <w:rsid w:val="004C4277"/>
    <w:rsid w:val="004C4C14"/>
    <w:rsid w:val="004C5480"/>
    <w:rsid w:val="004C746A"/>
    <w:rsid w:val="004C75C9"/>
    <w:rsid w:val="004D0026"/>
    <w:rsid w:val="004D098E"/>
    <w:rsid w:val="004D0B15"/>
    <w:rsid w:val="004D1E64"/>
    <w:rsid w:val="004D221D"/>
    <w:rsid w:val="004D2DCD"/>
    <w:rsid w:val="004D2F66"/>
    <w:rsid w:val="004D31FA"/>
    <w:rsid w:val="004D32A1"/>
    <w:rsid w:val="004D37B4"/>
    <w:rsid w:val="004D48E1"/>
    <w:rsid w:val="004D49A5"/>
    <w:rsid w:val="004D5754"/>
    <w:rsid w:val="004D5985"/>
    <w:rsid w:val="004D6102"/>
    <w:rsid w:val="004D6BC1"/>
    <w:rsid w:val="004D6E17"/>
    <w:rsid w:val="004D6E74"/>
    <w:rsid w:val="004E057A"/>
    <w:rsid w:val="004E0A9E"/>
    <w:rsid w:val="004E0F5F"/>
    <w:rsid w:val="004E116E"/>
    <w:rsid w:val="004E11BA"/>
    <w:rsid w:val="004E1929"/>
    <w:rsid w:val="004E1CAB"/>
    <w:rsid w:val="004E1DC9"/>
    <w:rsid w:val="004E1F6B"/>
    <w:rsid w:val="004E2347"/>
    <w:rsid w:val="004E2AD7"/>
    <w:rsid w:val="004E3737"/>
    <w:rsid w:val="004E3E91"/>
    <w:rsid w:val="004E4164"/>
    <w:rsid w:val="004E4C02"/>
    <w:rsid w:val="004E51D5"/>
    <w:rsid w:val="004E6488"/>
    <w:rsid w:val="004E75B4"/>
    <w:rsid w:val="004E7867"/>
    <w:rsid w:val="004E78CA"/>
    <w:rsid w:val="004E7A7B"/>
    <w:rsid w:val="004E7B35"/>
    <w:rsid w:val="004F04F3"/>
    <w:rsid w:val="004F1908"/>
    <w:rsid w:val="004F19B7"/>
    <w:rsid w:val="004F1C9F"/>
    <w:rsid w:val="004F1E58"/>
    <w:rsid w:val="004F449B"/>
    <w:rsid w:val="004F56C9"/>
    <w:rsid w:val="004F5E65"/>
    <w:rsid w:val="004F60FF"/>
    <w:rsid w:val="004F6382"/>
    <w:rsid w:val="004F69C9"/>
    <w:rsid w:val="004F720E"/>
    <w:rsid w:val="004F77A4"/>
    <w:rsid w:val="004F7CBE"/>
    <w:rsid w:val="004F7D5E"/>
    <w:rsid w:val="004F7E4E"/>
    <w:rsid w:val="00500B3B"/>
    <w:rsid w:val="005016AA"/>
    <w:rsid w:val="005017D2"/>
    <w:rsid w:val="0050299C"/>
    <w:rsid w:val="00503001"/>
    <w:rsid w:val="005045BE"/>
    <w:rsid w:val="00504618"/>
    <w:rsid w:val="00504974"/>
    <w:rsid w:val="00505062"/>
    <w:rsid w:val="005053E7"/>
    <w:rsid w:val="005060FA"/>
    <w:rsid w:val="00506138"/>
    <w:rsid w:val="00506247"/>
    <w:rsid w:val="0050750A"/>
    <w:rsid w:val="005079A3"/>
    <w:rsid w:val="0051070A"/>
    <w:rsid w:val="00510721"/>
    <w:rsid w:val="00510A18"/>
    <w:rsid w:val="00510AA6"/>
    <w:rsid w:val="00511119"/>
    <w:rsid w:val="0051161A"/>
    <w:rsid w:val="005121EA"/>
    <w:rsid w:val="00512D8C"/>
    <w:rsid w:val="0051376A"/>
    <w:rsid w:val="005138F1"/>
    <w:rsid w:val="00513EBA"/>
    <w:rsid w:val="00513FBA"/>
    <w:rsid w:val="00514D82"/>
    <w:rsid w:val="00517B29"/>
    <w:rsid w:val="00517C16"/>
    <w:rsid w:val="0052085F"/>
    <w:rsid w:val="00521DBD"/>
    <w:rsid w:val="0052328C"/>
    <w:rsid w:val="0052480D"/>
    <w:rsid w:val="00524BC8"/>
    <w:rsid w:val="005254FC"/>
    <w:rsid w:val="005258A7"/>
    <w:rsid w:val="00525C62"/>
    <w:rsid w:val="00525EC1"/>
    <w:rsid w:val="005265EA"/>
    <w:rsid w:val="0052725E"/>
    <w:rsid w:val="00527EAA"/>
    <w:rsid w:val="00530724"/>
    <w:rsid w:val="00530D26"/>
    <w:rsid w:val="00531210"/>
    <w:rsid w:val="0053217B"/>
    <w:rsid w:val="00532EF1"/>
    <w:rsid w:val="005333C5"/>
    <w:rsid w:val="00535607"/>
    <w:rsid w:val="0053733D"/>
    <w:rsid w:val="00537356"/>
    <w:rsid w:val="005378CB"/>
    <w:rsid w:val="00537DE8"/>
    <w:rsid w:val="0054043F"/>
    <w:rsid w:val="0054084D"/>
    <w:rsid w:val="0054097B"/>
    <w:rsid w:val="00540A7B"/>
    <w:rsid w:val="00540C3E"/>
    <w:rsid w:val="005410DD"/>
    <w:rsid w:val="00541A55"/>
    <w:rsid w:val="005421B5"/>
    <w:rsid w:val="00542474"/>
    <w:rsid w:val="00542690"/>
    <w:rsid w:val="00543356"/>
    <w:rsid w:val="00543910"/>
    <w:rsid w:val="0054429D"/>
    <w:rsid w:val="005455AA"/>
    <w:rsid w:val="0054598D"/>
    <w:rsid w:val="00545B72"/>
    <w:rsid w:val="005468EA"/>
    <w:rsid w:val="00546A4F"/>
    <w:rsid w:val="0054706D"/>
    <w:rsid w:val="00547FB6"/>
    <w:rsid w:val="00550445"/>
    <w:rsid w:val="005514CC"/>
    <w:rsid w:val="005524E1"/>
    <w:rsid w:val="005525A9"/>
    <w:rsid w:val="00552AED"/>
    <w:rsid w:val="0055323C"/>
    <w:rsid w:val="00553474"/>
    <w:rsid w:val="00554262"/>
    <w:rsid w:val="0055586F"/>
    <w:rsid w:val="005558BE"/>
    <w:rsid w:val="005560A3"/>
    <w:rsid w:val="005562C4"/>
    <w:rsid w:val="00556BD7"/>
    <w:rsid w:val="00556E62"/>
    <w:rsid w:val="00557E8C"/>
    <w:rsid w:val="00561082"/>
    <w:rsid w:val="00561849"/>
    <w:rsid w:val="00562007"/>
    <w:rsid w:val="005621B4"/>
    <w:rsid w:val="00562303"/>
    <w:rsid w:val="005623E0"/>
    <w:rsid w:val="00562842"/>
    <w:rsid w:val="00562F5B"/>
    <w:rsid w:val="00563B70"/>
    <w:rsid w:val="00563DA2"/>
    <w:rsid w:val="00563F36"/>
    <w:rsid w:val="005654AD"/>
    <w:rsid w:val="005666E4"/>
    <w:rsid w:val="00566C19"/>
    <w:rsid w:val="005676F9"/>
    <w:rsid w:val="005678C4"/>
    <w:rsid w:val="00567A3B"/>
    <w:rsid w:val="00567A9B"/>
    <w:rsid w:val="005724C7"/>
    <w:rsid w:val="00572880"/>
    <w:rsid w:val="00572D63"/>
    <w:rsid w:val="00573018"/>
    <w:rsid w:val="005735BF"/>
    <w:rsid w:val="00573ADD"/>
    <w:rsid w:val="00573AF1"/>
    <w:rsid w:val="005746ED"/>
    <w:rsid w:val="0057474A"/>
    <w:rsid w:val="00575CD7"/>
    <w:rsid w:val="00576967"/>
    <w:rsid w:val="00580A22"/>
    <w:rsid w:val="00580D1F"/>
    <w:rsid w:val="0058219A"/>
    <w:rsid w:val="0058223B"/>
    <w:rsid w:val="00583E1E"/>
    <w:rsid w:val="00584FC7"/>
    <w:rsid w:val="00585E8B"/>
    <w:rsid w:val="00586834"/>
    <w:rsid w:val="005868D8"/>
    <w:rsid w:val="00586C08"/>
    <w:rsid w:val="00587C48"/>
    <w:rsid w:val="00587DA8"/>
    <w:rsid w:val="00587E52"/>
    <w:rsid w:val="005903DA"/>
    <w:rsid w:val="0059070F"/>
    <w:rsid w:val="005911AD"/>
    <w:rsid w:val="00593D0D"/>
    <w:rsid w:val="005944A4"/>
    <w:rsid w:val="0059475E"/>
    <w:rsid w:val="005951D6"/>
    <w:rsid w:val="00595808"/>
    <w:rsid w:val="0059590D"/>
    <w:rsid w:val="00595D6B"/>
    <w:rsid w:val="00596A34"/>
    <w:rsid w:val="00596B7A"/>
    <w:rsid w:val="005973D3"/>
    <w:rsid w:val="00597869"/>
    <w:rsid w:val="005A1483"/>
    <w:rsid w:val="005A1D66"/>
    <w:rsid w:val="005A1F06"/>
    <w:rsid w:val="005A2DDB"/>
    <w:rsid w:val="005A3493"/>
    <w:rsid w:val="005A3B84"/>
    <w:rsid w:val="005A3CFF"/>
    <w:rsid w:val="005A4AB7"/>
    <w:rsid w:val="005A4EDC"/>
    <w:rsid w:val="005A5488"/>
    <w:rsid w:val="005A57BC"/>
    <w:rsid w:val="005A57D4"/>
    <w:rsid w:val="005A5B73"/>
    <w:rsid w:val="005A6B3E"/>
    <w:rsid w:val="005A6D05"/>
    <w:rsid w:val="005A6EF5"/>
    <w:rsid w:val="005A71B0"/>
    <w:rsid w:val="005A79D0"/>
    <w:rsid w:val="005B107D"/>
    <w:rsid w:val="005B1565"/>
    <w:rsid w:val="005B19AF"/>
    <w:rsid w:val="005B1A91"/>
    <w:rsid w:val="005B24CE"/>
    <w:rsid w:val="005B2AF6"/>
    <w:rsid w:val="005B2DC1"/>
    <w:rsid w:val="005B36BE"/>
    <w:rsid w:val="005B36CD"/>
    <w:rsid w:val="005B3923"/>
    <w:rsid w:val="005B412F"/>
    <w:rsid w:val="005B5ACD"/>
    <w:rsid w:val="005B5FE5"/>
    <w:rsid w:val="005B7E28"/>
    <w:rsid w:val="005C01B3"/>
    <w:rsid w:val="005C0B3F"/>
    <w:rsid w:val="005C0C86"/>
    <w:rsid w:val="005C0D4D"/>
    <w:rsid w:val="005C1835"/>
    <w:rsid w:val="005C1863"/>
    <w:rsid w:val="005C18E5"/>
    <w:rsid w:val="005C1CB1"/>
    <w:rsid w:val="005C27D7"/>
    <w:rsid w:val="005C287B"/>
    <w:rsid w:val="005C308F"/>
    <w:rsid w:val="005C3DBC"/>
    <w:rsid w:val="005C3E7D"/>
    <w:rsid w:val="005C40AA"/>
    <w:rsid w:val="005C4E79"/>
    <w:rsid w:val="005C57D9"/>
    <w:rsid w:val="005C5A16"/>
    <w:rsid w:val="005C6971"/>
    <w:rsid w:val="005C7FB0"/>
    <w:rsid w:val="005D087B"/>
    <w:rsid w:val="005D0A6A"/>
    <w:rsid w:val="005D0B48"/>
    <w:rsid w:val="005D1367"/>
    <w:rsid w:val="005D17CD"/>
    <w:rsid w:val="005D1899"/>
    <w:rsid w:val="005D2E82"/>
    <w:rsid w:val="005D330B"/>
    <w:rsid w:val="005D37DE"/>
    <w:rsid w:val="005D4040"/>
    <w:rsid w:val="005D4F5A"/>
    <w:rsid w:val="005D50E6"/>
    <w:rsid w:val="005D6E63"/>
    <w:rsid w:val="005D72C4"/>
    <w:rsid w:val="005D738A"/>
    <w:rsid w:val="005D7EE2"/>
    <w:rsid w:val="005E000F"/>
    <w:rsid w:val="005E0095"/>
    <w:rsid w:val="005E092C"/>
    <w:rsid w:val="005E19A4"/>
    <w:rsid w:val="005E1C44"/>
    <w:rsid w:val="005E21E0"/>
    <w:rsid w:val="005E24CC"/>
    <w:rsid w:val="005E25C4"/>
    <w:rsid w:val="005E33C6"/>
    <w:rsid w:val="005E39CF"/>
    <w:rsid w:val="005E3C60"/>
    <w:rsid w:val="005E4183"/>
    <w:rsid w:val="005E41E6"/>
    <w:rsid w:val="005E4949"/>
    <w:rsid w:val="005E49ED"/>
    <w:rsid w:val="005E5442"/>
    <w:rsid w:val="005E62AA"/>
    <w:rsid w:val="005E7215"/>
    <w:rsid w:val="005F043C"/>
    <w:rsid w:val="005F05FF"/>
    <w:rsid w:val="005F0FF3"/>
    <w:rsid w:val="005F12AE"/>
    <w:rsid w:val="005F1638"/>
    <w:rsid w:val="005F1CA8"/>
    <w:rsid w:val="005F2978"/>
    <w:rsid w:val="005F2D27"/>
    <w:rsid w:val="005F2E13"/>
    <w:rsid w:val="005F3019"/>
    <w:rsid w:val="005F454F"/>
    <w:rsid w:val="005F49FB"/>
    <w:rsid w:val="005F515E"/>
    <w:rsid w:val="005F5E58"/>
    <w:rsid w:val="005F5F5C"/>
    <w:rsid w:val="005F5FBC"/>
    <w:rsid w:val="005F65AC"/>
    <w:rsid w:val="005F7016"/>
    <w:rsid w:val="005F7055"/>
    <w:rsid w:val="005F774B"/>
    <w:rsid w:val="00600DC2"/>
    <w:rsid w:val="00600E98"/>
    <w:rsid w:val="00601331"/>
    <w:rsid w:val="00601472"/>
    <w:rsid w:val="00601A1E"/>
    <w:rsid w:val="006028B4"/>
    <w:rsid w:val="006030DE"/>
    <w:rsid w:val="006038B1"/>
    <w:rsid w:val="0060416D"/>
    <w:rsid w:val="00604195"/>
    <w:rsid w:val="00604587"/>
    <w:rsid w:val="0060467B"/>
    <w:rsid w:val="00604A12"/>
    <w:rsid w:val="00604AC2"/>
    <w:rsid w:val="00604D74"/>
    <w:rsid w:val="00604D93"/>
    <w:rsid w:val="00606509"/>
    <w:rsid w:val="0060759F"/>
    <w:rsid w:val="006077FB"/>
    <w:rsid w:val="0061142B"/>
    <w:rsid w:val="00611783"/>
    <w:rsid w:val="006117EC"/>
    <w:rsid w:val="0061183E"/>
    <w:rsid w:val="0061401C"/>
    <w:rsid w:val="006142C6"/>
    <w:rsid w:val="0061496A"/>
    <w:rsid w:val="00616651"/>
    <w:rsid w:val="00616AE7"/>
    <w:rsid w:val="00616FBE"/>
    <w:rsid w:val="00617824"/>
    <w:rsid w:val="00617E19"/>
    <w:rsid w:val="00617E48"/>
    <w:rsid w:val="00620B58"/>
    <w:rsid w:val="00620E35"/>
    <w:rsid w:val="006214A1"/>
    <w:rsid w:val="00621EAA"/>
    <w:rsid w:val="006225B0"/>
    <w:rsid w:val="006239A3"/>
    <w:rsid w:val="00623A81"/>
    <w:rsid w:val="006242AC"/>
    <w:rsid w:val="00624CCE"/>
    <w:rsid w:val="00624DDD"/>
    <w:rsid w:val="0062527D"/>
    <w:rsid w:val="00625E62"/>
    <w:rsid w:val="006267BE"/>
    <w:rsid w:val="00626B7B"/>
    <w:rsid w:val="0062760A"/>
    <w:rsid w:val="00627E54"/>
    <w:rsid w:val="006304F8"/>
    <w:rsid w:val="00630D8D"/>
    <w:rsid w:val="00631316"/>
    <w:rsid w:val="006313D2"/>
    <w:rsid w:val="0063173E"/>
    <w:rsid w:val="00631A35"/>
    <w:rsid w:val="00633277"/>
    <w:rsid w:val="0063379C"/>
    <w:rsid w:val="00633DC8"/>
    <w:rsid w:val="00634164"/>
    <w:rsid w:val="006342CA"/>
    <w:rsid w:val="0063475C"/>
    <w:rsid w:val="006353A6"/>
    <w:rsid w:val="00636E0D"/>
    <w:rsid w:val="00637636"/>
    <w:rsid w:val="0063770D"/>
    <w:rsid w:val="00637EF3"/>
    <w:rsid w:val="006406A7"/>
    <w:rsid w:val="006406C6"/>
    <w:rsid w:val="00640EA3"/>
    <w:rsid w:val="0064220B"/>
    <w:rsid w:val="00642704"/>
    <w:rsid w:val="006427B3"/>
    <w:rsid w:val="006429AE"/>
    <w:rsid w:val="0064394C"/>
    <w:rsid w:val="006446C0"/>
    <w:rsid w:val="00645993"/>
    <w:rsid w:val="00645FC8"/>
    <w:rsid w:val="006468EF"/>
    <w:rsid w:val="0064764F"/>
    <w:rsid w:val="006478AB"/>
    <w:rsid w:val="00647A53"/>
    <w:rsid w:val="00650E20"/>
    <w:rsid w:val="00651953"/>
    <w:rsid w:val="00651C8C"/>
    <w:rsid w:val="00651CD7"/>
    <w:rsid w:val="00652B35"/>
    <w:rsid w:val="00653145"/>
    <w:rsid w:val="006535CF"/>
    <w:rsid w:val="00653760"/>
    <w:rsid w:val="00653811"/>
    <w:rsid w:val="00653FB8"/>
    <w:rsid w:val="006547B7"/>
    <w:rsid w:val="006547E1"/>
    <w:rsid w:val="0065543C"/>
    <w:rsid w:val="0065591C"/>
    <w:rsid w:val="00655B54"/>
    <w:rsid w:val="00656529"/>
    <w:rsid w:val="00656E60"/>
    <w:rsid w:val="006571CD"/>
    <w:rsid w:val="0065777B"/>
    <w:rsid w:val="0065784F"/>
    <w:rsid w:val="00657E4F"/>
    <w:rsid w:val="00657FB3"/>
    <w:rsid w:val="00657FC6"/>
    <w:rsid w:val="00660318"/>
    <w:rsid w:val="006605EE"/>
    <w:rsid w:val="0066193C"/>
    <w:rsid w:val="00661D67"/>
    <w:rsid w:val="00661DCC"/>
    <w:rsid w:val="00661DDC"/>
    <w:rsid w:val="00661EDC"/>
    <w:rsid w:val="0066241D"/>
    <w:rsid w:val="00662B25"/>
    <w:rsid w:val="00662C20"/>
    <w:rsid w:val="00663090"/>
    <w:rsid w:val="00663184"/>
    <w:rsid w:val="00664DAD"/>
    <w:rsid w:val="00665047"/>
    <w:rsid w:val="00665A93"/>
    <w:rsid w:val="00666A19"/>
    <w:rsid w:val="00666B45"/>
    <w:rsid w:val="00667429"/>
    <w:rsid w:val="00667D11"/>
    <w:rsid w:val="00670945"/>
    <w:rsid w:val="00671FA7"/>
    <w:rsid w:val="006721A2"/>
    <w:rsid w:val="006725AE"/>
    <w:rsid w:val="00672B79"/>
    <w:rsid w:val="00672DAC"/>
    <w:rsid w:val="00672ECB"/>
    <w:rsid w:val="006734E7"/>
    <w:rsid w:val="0067372F"/>
    <w:rsid w:val="00673F93"/>
    <w:rsid w:val="0067402A"/>
    <w:rsid w:val="00674104"/>
    <w:rsid w:val="00674C72"/>
    <w:rsid w:val="00675419"/>
    <w:rsid w:val="00676706"/>
    <w:rsid w:val="00676B22"/>
    <w:rsid w:val="0068013D"/>
    <w:rsid w:val="00680772"/>
    <w:rsid w:val="00680C3A"/>
    <w:rsid w:val="00680CCF"/>
    <w:rsid w:val="00681BFA"/>
    <w:rsid w:val="00682F32"/>
    <w:rsid w:val="00683862"/>
    <w:rsid w:val="0068396B"/>
    <w:rsid w:val="006845D0"/>
    <w:rsid w:val="00684625"/>
    <w:rsid w:val="00684866"/>
    <w:rsid w:val="00685F66"/>
    <w:rsid w:val="00686F3C"/>
    <w:rsid w:val="006872FB"/>
    <w:rsid w:val="00687D25"/>
    <w:rsid w:val="00690394"/>
    <w:rsid w:val="00690EB6"/>
    <w:rsid w:val="00690F31"/>
    <w:rsid w:val="00691826"/>
    <w:rsid w:val="00691832"/>
    <w:rsid w:val="006920EA"/>
    <w:rsid w:val="006935F5"/>
    <w:rsid w:val="006937EC"/>
    <w:rsid w:val="00693E77"/>
    <w:rsid w:val="006967E8"/>
    <w:rsid w:val="00696F8F"/>
    <w:rsid w:val="00696FC2"/>
    <w:rsid w:val="006971FA"/>
    <w:rsid w:val="006A014D"/>
    <w:rsid w:val="006A0266"/>
    <w:rsid w:val="006A06FF"/>
    <w:rsid w:val="006A0740"/>
    <w:rsid w:val="006A118D"/>
    <w:rsid w:val="006A2B97"/>
    <w:rsid w:val="006A30E1"/>
    <w:rsid w:val="006A32FD"/>
    <w:rsid w:val="006A378E"/>
    <w:rsid w:val="006A3A30"/>
    <w:rsid w:val="006A4209"/>
    <w:rsid w:val="006A4471"/>
    <w:rsid w:val="006A48A6"/>
    <w:rsid w:val="006A4E33"/>
    <w:rsid w:val="006A57EA"/>
    <w:rsid w:val="006A5C79"/>
    <w:rsid w:val="006A5E8B"/>
    <w:rsid w:val="006A5EB6"/>
    <w:rsid w:val="006A6743"/>
    <w:rsid w:val="006A6AAE"/>
    <w:rsid w:val="006A6E1A"/>
    <w:rsid w:val="006A7C84"/>
    <w:rsid w:val="006B0F15"/>
    <w:rsid w:val="006B178A"/>
    <w:rsid w:val="006B1AF3"/>
    <w:rsid w:val="006B1B51"/>
    <w:rsid w:val="006B2DE0"/>
    <w:rsid w:val="006B314C"/>
    <w:rsid w:val="006B40C9"/>
    <w:rsid w:val="006B4878"/>
    <w:rsid w:val="006B4B5D"/>
    <w:rsid w:val="006B4C37"/>
    <w:rsid w:val="006B54CA"/>
    <w:rsid w:val="006B58A5"/>
    <w:rsid w:val="006B5999"/>
    <w:rsid w:val="006B6034"/>
    <w:rsid w:val="006B63D5"/>
    <w:rsid w:val="006B7F23"/>
    <w:rsid w:val="006C02FE"/>
    <w:rsid w:val="006C0D51"/>
    <w:rsid w:val="006C1B2A"/>
    <w:rsid w:val="006C1BA9"/>
    <w:rsid w:val="006C1F6D"/>
    <w:rsid w:val="006C23EA"/>
    <w:rsid w:val="006C2AC9"/>
    <w:rsid w:val="006C3217"/>
    <w:rsid w:val="006C396A"/>
    <w:rsid w:val="006C45E3"/>
    <w:rsid w:val="006C46E3"/>
    <w:rsid w:val="006C49A4"/>
    <w:rsid w:val="006C49EF"/>
    <w:rsid w:val="006C4CF6"/>
    <w:rsid w:val="006C4D73"/>
    <w:rsid w:val="006C66AF"/>
    <w:rsid w:val="006C6EE8"/>
    <w:rsid w:val="006C748D"/>
    <w:rsid w:val="006C7551"/>
    <w:rsid w:val="006D07D7"/>
    <w:rsid w:val="006D08E2"/>
    <w:rsid w:val="006D0C61"/>
    <w:rsid w:val="006D147A"/>
    <w:rsid w:val="006D2622"/>
    <w:rsid w:val="006D2731"/>
    <w:rsid w:val="006D273B"/>
    <w:rsid w:val="006D324F"/>
    <w:rsid w:val="006D34BB"/>
    <w:rsid w:val="006D3CAE"/>
    <w:rsid w:val="006D3CC3"/>
    <w:rsid w:val="006D4245"/>
    <w:rsid w:val="006D4CD5"/>
    <w:rsid w:val="006D577C"/>
    <w:rsid w:val="006D591E"/>
    <w:rsid w:val="006D5E0E"/>
    <w:rsid w:val="006D6A78"/>
    <w:rsid w:val="006D6B19"/>
    <w:rsid w:val="006D6FE9"/>
    <w:rsid w:val="006D7FCA"/>
    <w:rsid w:val="006E0D1D"/>
    <w:rsid w:val="006E15B8"/>
    <w:rsid w:val="006E1713"/>
    <w:rsid w:val="006E1BE8"/>
    <w:rsid w:val="006E20F3"/>
    <w:rsid w:val="006E25FC"/>
    <w:rsid w:val="006E2B5D"/>
    <w:rsid w:val="006E3142"/>
    <w:rsid w:val="006E5E37"/>
    <w:rsid w:val="006E670A"/>
    <w:rsid w:val="006E736E"/>
    <w:rsid w:val="006E7764"/>
    <w:rsid w:val="006F1F4E"/>
    <w:rsid w:val="006F21A3"/>
    <w:rsid w:val="006F2CA5"/>
    <w:rsid w:val="006F3401"/>
    <w:rsid w:val="006F37D1"/>
    <w:rsid w:val="006F489B"/>
    <w:rsid w:val="006F4D73"/>
    <w:rsid w:val="006F527F"/>
    <w:rsid w:val="006F54CB"/>
    <w:rsid w:val="006F63A7"/>
    <w:rsid w:val="006F649F"/>
    <w:rsid w:val="006F6872"/>
    <w:rsid w:val="006F7596"/>
    <w:rsid w:val="006F7AE4"/>
    <w:rsid w:val="007002BA"/>
    <w:rsid w:val="0070055F"/>
    <w:rsid w:val="00700885"/>
    <w:rsid w:val="00701E8B"/>
    <w:rsid w:val="00701EB3"/>
    <w:rsid w:val="007022A5"/>
    <w:rsid w:val="00702392"/>
    <w:rsid w:val="00703BFA"/>
    <w:rsid w:val="00704547"/>
    <w:rsid w:val="007047C3"/>
    <w:rsid w:val="00704861"/>
    <w:rsid w:val="00704F95"/>
    <w:rsid w:val="007073EC"/>
    <w:rsid w:val="007074EF"/>
    <w:rsid w:val="00707DE0"/>
    <w:rsid w:val="00710D7D"/>
    <w:rsid w:val="0071151F"/>
    <w:rsid w:val="00712164"/>
    <w:rsid w:val="007121E4"/>
    <w:rsid w:val="007128E8"/>
    <w:rsid w:val="00712C93"/>
    <w:rsid w:val="00712E71"/>
    <w:rsid w:val="00712E72"/>
    <w:rsid w:val="00713A42"/>
    <w:rsid w:val="00713AAD"/>
    <w:rsid w:val="00714689"/>
    <w:rsid w:val="00714F2E"/>
    <w:rsid w:val="007151DE"/>
    <w:rsid w:val="00715A8D"/>
    <w:rsid w:val="00715C60"/>
    <w:rsid w:val="00715F24"/>
    <w:rsid w:val="0071645B"/>
    <w:rsid w:val="007164FE"/>
    <w:rsid w:val="00716910"/>
    <w:rsid w:val="00716F03"/>
    <w:rsid w:val="00716F15"/>
    <w:rsid w:val="00717604"/>
    <w:rsid w:val="00720D6B"/>
    <w:rsid w:val="00720EEC"/>
    <w:rsid w:val="0072113F"/>
    <w:rsid w:val="00721232"/>
    <w:rsid w:val="00721597"/>
    <w:rsid w:val="00721A68"/>
    <w:rsid w:val="00721F8C"/>
    <w:rsid w:val="007225AB"/>
    <w:rsid w:val="0072321E"/>
    <w:rsid w:val="0072322F"/>
    <w:rsid w:val="00723718"/>
    <w:rsid w:val="00723BE5"/>
    <w:rsid w:val="00723C21"/>
    <w:rsid w:val="00723F62"/>
    <w:rsid w:val="0072487C"/>
    <w:rsid w:val="00724DA7"/>
    <w:rsid w:val="00725136"/>
    <w:rsid w:val="007259FC"/>
    <w:rsid w:val="00726495"/>
    <w:rsid w:val="00726500"/>
    <w:rsid w:val="00726CDC"/>
    <w:rsid w:val="00727428"/>
    <w:rsid w:val="00727481"/>
    <w:rsid w:val="00727FCE"/>
    <w:rsid w:val="0073007A"/>
    <w:rsid w:val="007300E5"/>
    <w:rsid w:val="007302AC"/>
    <w:rsid w:val="00730847"/>
    <w:rsid w:val="00731FB8"/>
    <w:rsid w:val="00733108"/>
    <w:rsid w:val="007336D4"/>
    <w:rsid w:val="00733FC1"/>
    <w:rsid w:val="00734106"/>
    <w:rsid w:val="0073425E"/>
    <w:rsid w:val="00734B66"/>
    <w:rsid w:val="007351DB"/>
    <w:rsid w:val="00735255"/>
    <w:rsid w:val="00735655"/>
    <w:rsid w:val="00735EAB"/>
    <w:rsid w:val="0073702B"/>
    <w:rsid w:val="007405F6"/>
    <w:rsid w:val="007414D4"/>
    <w:rsid w:val="00741B41"/>
    <w:rsid w:val="00742DF9"/>
    <w:rsid w:val="007436EC"/>
    <w:rsid w:val="00743F9D"/>
    <w:rsid w:val="00744303"/>
    <w:rsid w:val="00744868"/>
    <w:rsid w:val="007453C8"/>
    <w:rsid w:val="00747CE3"/>
    <w:rsid w:val="00747D0D"/>
    <w:rsid w:val="00752AEA"/>
    <w:rsid w:val="00752B19"/>
    <w:rsid w:val="00752C88"/>
    <w:rsid w:val="007533FA"/>
    <w:rsid w:val="0075381D"/>
    <w:rsid w:val="00753EAB"/>
    <w:rsid w:val="007540D6"/>
    <w:rsid w:val="007541E9"/>
    <w:rsid w:val="007545A3"/>
    <w:rsid w:val="00754600"/>
    <w:rsid w:val="00754800"/>
    <w:rsid w:val="00755C9C"/>
    <w:rsid w:val="00755F2F"/>
    <w:rsid w:val="0075636D"/>
    <w:rsid w:val="007579C6"/>
    <w:rsid w:val="00757B18"/>
    <w:rsid w:val="00760A57"/>
    <w:rsid w:val="00761232"/>
    <w:rsid w:val="00761B5C"/>
    <w:rsid w:val="007622DC"/>
    <w:rsid w:val="00762506"/>
    <w:rsid w:val="00762EC0"/>
    <w:rsid w:val="00763359"/>
    <w:rsid w:val="00764A2D"/>
    <w:rsid w:val="00765E63"/>
    <w:rsid w:val="00767378"/>
    <w:rsid w:val="00767419"/>
    <w:rsid w:val="007678A5"/>
    <w:rsid w:val="00767D30"/>
    <w:rsid w:val="00770684"/>
    <w:rsid w:val="00771BBF"/>
    <w:rsid w:val="00772DFB"/>
    <w:rsid w:val="007750D0"/>
    <w:rsid w:val="0077525F"/>
    <w:rsid w:val="007757A8"/>
    <w:rsid w:val="007765D3"/>
    <w:rsid w:val="00776E0E"/>
    <w:rsid w:val="0077714C"/>
    <w:rsid w:val="00777963"/>
    <w:rsid w:val="00780088"/>
    <w:rsid w:val="00780DC0"/>
    <w:rsid w:val="0078224D"/>
    <w:rsid w:val="00782370"/>
    <w:rsid w:val="00782AEF"/>
    <w:rsid w:val="00782B8A"/>
    <w:rsid w:val="007839C6"/>
    <w:rsid w:val="007841C6"/>
    <w:rsid w:val="007843E5"/>
    <w:rsid w:val="007847AA"/>
    <w:rsid w:val="00785A88"/>
    <w:rsid w:val="00786059"/>
    <w:rsid w:val="00787473"/>
    <w:rsid w:val="00787E75"/>
    <w:rsid w:val="007915C1"/>
    <w:rsid w:val="007916DC"/>
    <w:rsid w:val="00793533"/>
    <w:rsid w:val="00794B03"/>
    <w:rsid w:val="00795A21"/>
    <w:rsid w:val="00796176"/>
    <w:rsid w:val="00796364"/>
    <w:rsid w:val="007963FA"/>
    <w:rsid w:val="00796C38"/>
    <w:rsid w:val="00797104"/>
    <w:rsid w:val="0079711A"/>
    <w:rsid w:val="0079775E"/>
    <w:rsid w:val="007978D7"/>
    <w:rsid w:val="007A0039"/>
    <w:rsid w:val="007A01AD"/>
    <w:rsid w:val="007A02AA"/>
    <w:rsid w:val="007A03F9"/>
    <w:rsid w:val="007A168E"/>
    <w:rsid w:val="007A27F1"/>
    <w:rsid w:val="007A2967"/>
    <w:rsid w:val="007A410E"/>
    <w:rsid w:val="007A5611"/>
    <w:rsid w:val="007A5C08"/>
    <w:rsid w:val="007A5DD4"/>
    <w:rsid w:val="007A669C"/>
    <w:rsid w:val="007A6E8E"/>
    <w:rsid w:val="007A7559"/>
    <w:rsid w:val="007A7CD7"/>
    <w:rsid w:val="007B05D5"/>
    <w:rsid w:val="007B068C"/>
    <w:rsid w:val="007B0E71"/>
    <w:rsid w:val="007B0EFC"/>
    <w:rsid w:val="007B1E66"/>
    <w:rsid w:val="007B2375"/>
    <w:rsid w:val="007B2524"/>
    <w:rsid w:val="007B2895"/>
    <w:rsid w:val="007B2AF3"/>
    <w:rsid w:val="007B2CFE"/>
    <w:rsid w:val="007B5198"/>
    <w:rsid w:val="007B65A2"/>
    <w:rsid w:val="007B67FA"/>
    <w:rsid w:val="007B6BA0"/>
    <w:rsid w:val="007B6BEC"/>
    <w:rsid w:val="007B7CDE"/>
    <w:rsid w:val="007C0475"/>
    <w:rsid w:val="007C0F98"/>
    <w:rsid w:val="007C1BBD"/>
    <w:rsid w:val="007C2215"/>
    <w:rsid w:val="007C29C1"/>
    <w:rsid w:val="007C30A8"/>
    <w:rsid w:val="007C31DC"/>
    <w:rsid w:val="007C4724"/>
    <w:rsid w:val="007C57E2"/>
    <w:rsid w:val="007C584F"/>
    <w:rsid w:val="007C5AAD"/>
    <w:rsid w:val="007C6DD1"/>
    <w:rsid w:val="007C7C81"/>
    <w:rsid w:val="007D00CA"/>
    <w:rsid w:val="007D0F16"/>
    <w:rsid w:val="007D190D"/>
    <w:rsid w:val="007D2265"/>
    <w:rsid w:val="007D2559"/>
    <w:rsid w:val="007D2756"/>
    <w:rsid w:val="007D33CD"/>
    <w:rsid w:val="007D47B1"/>
    <w:rsid w:val="007D4C0E"/>
    <w:rsid w:val="007D4D5F"/>
    <w:rsid w:val="007D50A9"/>
    <w:rsid w:val="007D6AA6"/>
    <w:rsid w:val="007D727D"/>
    <w:rsid w:val="007D7884"/>
    <w:rsid w:val="007D7E3C"/>
    <w:rsid w:val="007E0B4D"/>
    <w:rsid w:val="007E0C8D"/>
    <w:rsid w:val="007E0F07"/>
    <w:rsid w:val="007E1679"/>
    <w:rsid w:val="007E23F3"/>
    <w:rsid w:val="007E43E2"/>
    <w:rsid w:val="007E52F1"/>
    <w:rsid w:val="007E547F"/>
    <w:rsid w:val="007E56A9"/>
    <w:rsid w:val="007E6623"/>
    <w:rsid w:val="007E676C"/>
    <w:rsid w:val="007E6A47"/>
    <w:rsid w:val="007E6FE5"/>
    <w:rsid w:val="007E714B"/>
    <w:rsid w:val="007F008E"/>
    <w:rsid w:val="007F0255"/>
    <w:rsid w:val="007F0475"/>
    <w:rsid w:val="007F0864"/>
    <w:rsid w:val="007F1293"/>
    <w:rsid w:val="007F18E8"/>
    <w:rsid w:val="007F1DDC"/>
    <w:rsid w:val="007F2384"/>
    <w:rsid w:val="007F258C"/>
    <w:rsid w:val="007F3331"/>
    <w:rsid w:val="007F3578"/>
    <w:rsid w:val="007F3629"/>
    <w:rsid w:val="007F3CEB"/>
    <w:rsid w:val="007F4342"/>
    <w:rsid w:val="007F4602"/>
    <w:rsid w:val="007F4731"/>
    <w:rsid w:val="007F4CDD"/>
    <w:rsid w:val="007F507A"/>
    <w:rsid w:val="007F5192"/>
    <w:rsid w:val="007F5BAA"/>
    <w:rsid w:val="007F5DED"/>
    <w:rsid w:val="007F61B4"/>
    <w:rsid w:val="007F6344"/>
    <w:rsid w:val="007F6DBC"/>
    <w:rsid w:val="007F7064"/>
    <w:rsid w:val="008001C6"/>
    <w:rsid w:val="008006C4"/>
    <w:rsid w:val="00800E03"/>
    <w:rsid w:val="00800EF7"/>
    <w:rsid w:val="00802031"/>
    <w:rsid w:val="008022C8"/>
    <w:rsid w:val="00802B7C"/>
    <w:rsid w:val="0080311C"/>
    <w:rsid w:val="00803981"/>
    <w:rsid w:val="00803D1E"/>
    <w:rsid w:val="008055CA"/>
    <w:rsid w:val="00805A70"/>
    <w:rsid w:val="008065B6"/>
    <w:rsid w:val="00806A5A"/>
    <w:rsid w:val="00806E59"/>
    <w:rsid w:val="008079A3"/>
    <w:rsid w:val="00807DA8"/>
    <w:rsid w:val="00810537"/>
    <w:rsid w:val="008109F0"/>
    <w:rsid w:val="00811494"/>
    <w:rsid w:val="00811578"/>
    <w:rsid w:val="00811BAA"/>
    <w:rsid w:val="00811DFE"/>
    <w:rsid w:val="00811F28"/>
    <w:rsid w:val="008122EF"/>
    <w:rsid w:val="0081334B"/>
    <w:rsid w:val="00813EC2"/>
    <w:rsid w:val="00814071"/>
    <w:rsid w:val="00814389"/>
    <w:rsid w:val="008144E2"/>
    <w:rsid w:val="008150CA"/>
    <w:rsid w:val="00816186"/>
    <w:rsid w:val="00816500"/>
    <w:rsid w:val="00816BB6"/>
    <w:rsid w:val="00816BDC"/>
    <w:rsid w:val="00816C9F"/>
    <w:rsid w:val="008173E2"/>
    <w:rsid w:val="008177D7"/>
    <w:rsid w:val="00817CD7"/>
    <w:rsid w:val="00817DF8"/>
    <w:rsid w:val="00820109"/>
    <w:rsid w:val="00821044"/>
    <w:rsid w:val="00821AE0"/>
    <w:rsid w:val="0082212B"/>
    <w:rsid w:val="0082281E"/>
    <w:rsid w:val="00822B84"/>
    <w:rsid w:val="00824A6B"/>
    <w:rsid w:val="008251FB"/>
    <w:rsid w:val="00825739"/>
    <w:rsid w:val="00825D4F"/>
    <w:rsid w:val="00825DDD"/>
    <w:rsid w:val="008269D3"/>
    <w:rsid w:val="0083017A"/>
    <w:rsid w:val="008307AB"/>
    <w:rsid w:val="008319B0"/>
    <w:rsid w:val="00831C76"/>
    <w:rsid w:val="00832025"/>
    <w:rsid w:val="00832596"/>
    <w:rsid w:val="008326E1"/>
    <w:rsid w:val="008328EA"/>
    <w:rsid w:val="00832A99"/>
    <w:rsid w:val="00833184"/>
    <w:rsid w:val="0083339B"/>
    <w:rsid w:val="00833B9C"/>
    <w:rsid w:val="00834896"/>
    <w:rsid w:val="00834E7A"/>
    <w:rsid w:val="00835D83"/>
    <w:rsid w:val="008366EB"/>
    <w:rsid w:val="008367F0"/>
    <w:rsid w:val="00836F33"/>
    <w:rsid w:val="0083711D"/>
    <w:rsid w:val="00841A50"/>
    <w:rsid w:val="00841DB7"/>
    <w:rsid w:val="008420AD"/>
    <w:rsid w:val="0084218E"/>
    <w:rsid w:val="00843D96"/>
    <w:rsid w:val="00843DA7"/>
    <w:rsid w:val="00844553"/>
    <w:rsid w:val="00844E83"/>
    <w:rsid w:val="00844F0C"/>
    <w:rsid w:val="00845733"/>
    <w:rsid w:val="00846155"/>
    <w:rsid w:val="00846540"/>
    <w:rsid w:val="0084686B"/>
    <w:rsid w:val="00847147"/>
    <w:rsid w:val="00847509"/>
    <w:rsid w:val="0084752E"/>
    <w:rsid w:val="00847858"/>
    <w:rsid w:val="00847C32"/>
    <w:rsid w:val="008509CA"/>
    <w:rsid w:val="00850F0E"/>
    <w:rsid w:val="00851058"/>
    <w:rsid w:val="00851815"/>
    <w:rsid w:val="00852086"/>
    <w:rsid w:val="00853825"/>
    <w:rsid w:val="0085383A"/>
    <w:rsid w:val="008538B8"/>
    <w:rsid w:val="00853F8F"/>
    <w:rsid w:val="00855EF5"/>
    <w:rsid w:val="00856303"/>
    <w:rsid w:val="00857240"/>
    <w:rsid w:val="00857486"/>
    <w:rsid w:val="008577ED"/>
    <w:rsid w:val="00857D84"/>
    <w:rsid w:val="008601E6"/>
    <w:rsid w:val="008605C9"/>
    <w:rsid w:val="008613A8"/>
    <w:rsid w:val="00861425"/>
    <w:rsid w:val="00862901"/>
    <w:rsid w:val="00863279"/>
    <w:rsid w:val="00863464"/>
    <w:rsid w:val="0086366B"/>
    <w:rsid w:val="00863905"/>
    <w:rsid w:val="00863C07"/>
    <w:rsid w:val="00866299"/>
    <w:rsid w:val="00866893"/>
    <w:rsid w:val="0086720B"/>
    <w:rsid w:val="00867C9E"/>
    <w:rsid w:val="00867FAD"/>
    <w:rsid w:val="008703B3"/>
    <w:rsid w:val="0087052F"/>
    <w:rsid w:val="00870959"/>
    <w:rsid w:val="00870E46"/>
    <w:rsid w:val="0087160A"/>
    <w:rsid w:val="008717E1"/>
    <w:rsid w:val="0087183F"/>
    <w:rsid w:val="00871CBE"/>
    <w:rsid w:val="0087278B"/>
    <w:rsid w:val="00873794"/>
    <w:rsid w:val="00873A3D"/>
    <w:rsid w:val="0087433B"/>
    <w:rsid w:val="008753DD"/>
    <w:rsid w:val="008756DF"/>
    <w:rsid w:val="00875BF1"/>
    <w:rsid w:val="0087653E"/>
    <w:rsid w:val="0087658F"/>
    <w:rsid w:val="00876941"/>
    <w:rsid w:val="00876B98"/>
    <w:rsid w:val="00876D4F"/>
    <w:rsid w:val="008777FF"/>
    <w:rsid w:val="00877BCD"/>
    <w:rsid w:val="00877FA5"/>
    <w:rsid w:val="00880A27"/>
    <w:rsid w:val="008812CA"/>
    <w:rsid w:val="00881505"/>
    <w:rsid w:val="00881BE9"/>
    <w:rsid w:val="00881E47"/>
    <w:rsid w:val="00883156"/>
    <w:rsid w:val="0088349D"/>
    <w:rsid w:val="00884346"/>
    <w:rsid w:val="00884937"/>
    <w:rsid w:val="00885346"/>
    <w:rsid w:val="008858CE"/>
    <w:rsid w:val="00885AFA"/>
    <w:rsid w:val="00886143"/>
    <w:rsid w:val="00886E31"/>
    <w:rsid w:val="00887E73"/>
    <w:rsid w:val="0089039B"/>
    <w:rsid w:val="00891105"/>
    <w:rsid w:val="008919C7"/>
    <w:rsid w:val="00891C8C"/>
    <w:rsid w:val="008924BA"/>
    <w:rsid w:val="00893C75"/>
    <w:rsid w:val="0089445D"/>
    <w:rsid w:val="00894EA8"/>
    <w:rsid w:val="00895C0F"/>
    <w:rsid w:val="00896BBB"/>
    <w:rsid w:val="008971F0"/>
    <w:rsid w:val="00897500"/>
    <w:rsid w:val="0089787F"/>
    <w:rsid w:val="00897E9E"/>
    <w:rsid w:val="008A0D95"/>
    <w:rsid w:val="008A1015"/>
    <w:rsid w:val="008A112F"/>
    <w:rsid w:val="008A13D7"/>
    <w:rsid w:val="008A18A7"/>
    <w:rsid w:val="008A1A69"/>
    <w:rsid w:val="008A1A76"/>
    <w:rsid w:val="008A1B23"/>
    <w:rsid w:val="008A2E2C"/>
    <w:rsid w:val="008A32C3"/>
    <w:rsid w:val="008A370F"/>
    <w:rsid w:val="008A3BA2"/>
    <w:rsid w:val="008A3DEB"/>
    <w:rsid w:val="008A3F4B"/>
    <w:rsid w:val="008A4A80"/>
    <w:rsid w:val="008A5091"/>
    <w:rsid w:val="008A5509"/>
    <w:rsid w:val="008A5553"/>
    <w:rsid w:val="008A5701"/>
    <w:rsid w:val="008A5AF4"/>
    <w:rsid w:val="008A6166"/>
    <w:rsid w:val="008A69DE"/>
    <w:rsid w:val="008A69F2"/>
    <w:rsid w:val="008A760C"/>
    <w:rsid w:val="008B019C"/>
    <w:rsid w:val="008B037C"/>
    <w:rsid w:val="008B0393"/>
    <w:rsid w:val="008B17FF"/>
    <w:rsid w:val="008B183C"/>
    <w:rsid w:val="008B1AFE"/>
    <w:rsid w:val="008B24CA"/>
    <w:rsid w:val="008B2DE3"/>
    <w:rsid w:val="008B2F11"/>
    <w:rsid w:val="008B52FB"/>
    <w:rsid w:val="008B63EE"/>
    <w:rsid w:val="008B7592"/>
    <w:rsid w:val="008B7B64"/>
    <w:rsid w:val="008B7BB6"/>
    <w:rsid w:val="008C0E14"/>
    <w:rsid w:val="008C0F8D"/>
    <w:rsid w:val="008C0FBA"/>
    <w:rsid w:val="008C141D"/>
    <w:rsid w:val="008C204A"/>
    <w:rsid w:val="008C2311"/>
    <w:rsid w:val="008C25BE"/>
    <w:rsid w:val="008C31D2"/>
    <w:rsid w:val="008C3BE2"/>
    <w:rsid w:val="008C3CD1"/>
    <w:rsid w:val="008C3D19"/>
    <w:rsid w:val="008C3E52"/>
    <w:rsid w:val="008C4455"/>
    <w:rsid w:val="008C44F2"/>
    <w:rsid w:val="008C47A7"/>
    <w:rsid w:val="008C4927"/>
    <w:rsid w:val="008C4DB9"/>
    <w:rsid w:val="008C539B"/>
    <w:rsid w:val="008C5968"/>
    <w:rsid w:val="008C61C6"/>
    <w:rsid w:val="008C7590"/>
    <w:rsid w:val="008C75DF"/>
    <w:rsid w:val="008C76AC"/>
    <w:rsid w:val="008C7703"/>
    <w:rsid w:val="008C778A"/>
    <w:rsid w:val="008C7958"/>
    <w:rsid w:val="008C798D"/>
    <w:rsid w:val="008D018F"/>
    <w:rsid w:val="008D2076"/>
    <w:rsid w:val="008D41EE"/>
    <w:rsid w:val="008D4418"/>
    <w:rsid w:val="008D56E3"/>
    <w:rsid w:val="008D5964"/>
    <w:rsid w:val="008D5E57"/>
    <w:rsid w:val="008D616C"/>
    <w:rsid w:val="008D6201"/>
    <w:rsid w:val="008D6506"/>
    <w:rsid w:val="008D660E"/>
    <w:rsid w:val="008D7045"/>
    <w:rsid w:val="008D7312"/>
    <w:rsid w:val="008D7626"/>
    <w:rsid w:val="008D76A3"/>
    <w:rsid w:val="008E0B29"/>
    <w:rsid w:val="008E147E"/>
    <w:rsid w:val="008E15F1"/>
    <w:rsid w:val="008E1703"/>
    <w:rsid w:val="008E19FE"/>
    <w:rsid w:val="008E26D1"/>
    <w:rsid w:val="008E2E10"/>
    <w:rsid w:val="008E427C"/>
    <w:rsid w:val="008E4D9F"/>
    <w:rsid w:val="008E5390"/>
    <w:rsid w:val="008E6029"/>
    <w:rsid w:val="008E604C"/>
    <w:rsid w:val="008E6F8A"/>
    <w:rsid w:val="008E6F8F"/>
    <w:rsid w:val="008E708D"/>
    <w:rsid w:val="008F0F2B"/>
    <w:rsid w:val="008F13D4"/>
    <w:rsid w:val="008F1949"/>
    <w:rsid w:val="008F21D3"/>
    <w:rsid w:val="008F2389"/>
    <w:rsid w:val="008F2B3A"/>
    <w:rsid w:val="008F2C79"/>
    <w:rsid w:val="008F2EA2"/>
    <w:rsid w:val="008F519F"/>
    <w:rsid w:val="008F596F"/>
    <w:rsid w:val="008F5C2F"/>
    <w:rsid w:val="008F6F3E"/>
    <w:rsid w:val="008F7B30"/>
    <w:rsid w:val="00901052"/>
    <w:rsid w:val="00901975"/>
    <w:rsid w:val="00901CE0"/>
    <w:rsid w:val="00902171"/>
    <w:rsid w:val="009022EE"/>
    <w:rsid w:val="00902776"/>
    <w:rsid w:val="0090308E"/>
    <w:rsid w:val="00903F9D"/>
    <w:rsid w:val="009040B1"/>
    <w:rsid w:val="00904654"/>
    <w:rsid w:val="00904A93"/>
    <w:rsid w:val="00904CFC"/>
    <w:rsid w:val="00904EC4"/>
    <w:rsid w:val="00905588"/>
    <w:rsid w:val="009055D9"/>
    <w:rsid w:val="00905A87"/>
    <w:rsid w:val="00906294"/>
    <w:rsid w:val="009069D8"/>
    <w:rsid w:val="009074A3"/>
    <w:rsid w:val="009078AA"/>
    <w:rsid w:val="00907B90"/>
    <w:rsid w:val="00910B70"/>
    <w:rsid w:val="00911732"/>
    <w:rsid w:val="0091182E"/>
    <w:rsid w:val="00911919"/>
    <w:rsid w:val="00911E07"/>
    <w:rsid w:val="0091292D"/>
    <w:rsid w:val="00913B81"/>
    <w:rsid w:val="00913C11"/>
    <w:rsid w:val="00913C21"/>
    <w:rsid w:val="009143AC"/>
    <w:rsid w:val="009147B1"/>
    <w:rsid w:val="00914D73"/>
    <w:rsid w:val="0091523D"/>
    <w:rsid w:val="00915426"/>
    <w:rsid w:val="009158A0"/>
    <w:rsid w:val="00915B9B"/>
    <w:rsid w:val="0091607C"/>
    <w:rsid w:val="009168FF"/>
    <w:rsid w:val="00916F8B"/>
    <w:rsid w:val="00916FFA"/>
    <w:rsid w:val="00920188"/>
    <w:rsid w:val="009208AE"/>
    <w:rsid w:val="00920AA4"/>
    <w:rsid w:val="0092147A"/>
    <w:rsid w:val="00921709"/>
    <w:rsid w:val="00921930"/>
    <w:rsid w:val="009220F8"/>
    <w:rsid w:val="009226E1"/>
    <w:rsid w:val="009235D7"/>
    <w:rsid w:val="00923D37"/>
    <w:rsid w:val="0092433F"/>
    <w:rsid w:val="00924818"/>
    <w:rsid w:val="009254BC"/>
    <w:rsid w:val="0092583C"/>
    <w:rsid w:val="00925DC3"/>
    <w:rsid w:val="00926029"/>
    <w:rsid w:val="00927BB1"/>
    <w:rsid w:val="009301D1"/>
    <w:rsid w:val="0093055B"/>
    <w:rsid w:val="00930987"/>
    <w:rsid w:val="00931228"/>
    <w:rsid w:val="009317E4"/>
    <w:rsid w:val="009319C9"/>
    <w:rsid w:val="00931BFF"/>
    <w:rsid w:val="00932630"/>
    <w:rsid w:val="009329D1"/>
    <w:rsid w:val="00932CBC"/>
    <w:rsid w:val="00933406"/>
    <w:rsid w:val="00933499"/>
    <w:rsid w:val="00933B86"/>
    <w:rsid w:val="00933ECB"/>
    <w:rsid w:val="00934755"/>
    <w:rsid w:val="00935E03"/>
    <w:rsid w:val="0093643A"/>
    <w:rsid w:val="0093735C"/>
    <w:rsid w:val="00937875"/>
    <w:rsid w:val="00937EA4"/>
    <w:rsid w:val="009402C1"/>
    <w:rsid w:val="00940679"/>
    <w:rsid w:val="009408F4"/>
    <w:rsid w:val="0094093D"/>
    <w:rsid w:val="00940BA6"/>
    <w:rsid w:val="00941136"/>
    <w:rsid w:val="0094185D"/>
    <w:rsid w:val="00941F0C"/>
    <w:rsid w:val="00942625"/>
    <w:rsid w:val="00943683"/>
    <w:rsid w:val="00944CBD"/>
    <w:rsid w:val="00944D78"/>
    <w:rsid w:val="00944F30"/>
    <w:rsid w:val="009452A8"/>
    <w:rsid w:val="009456D0"/>
    <w:rsid w:val="009457C1"/>
    <w:rsid w:val="009458C8"/>
    <w:rsid w:val="00945B09"/>
    <w:rsid w:val="00945DF9"/>
    <w:rsid w:val="00946297"/>
    <w:rsid w:val="00946AD1"/>
    <w:rsid w:val="009471B8"/>
    <w:rsid w:val="00952633"/>
    <w:rsid w:val="009529A4"/>
    <w:rsid w:val="00953210"/>
    <w:rsid w:val="00953399"/>
    <w:rsid w:val="00953671"/>
    <w:rsid w:val="009541CA"/>
    <w:rsid w:val="00955BAC"/>
    <w:rsid w:val="0095626B"/>
    <w:rsid w:val="00956284"/>
    <w:rsid w:val="0095652E"/>
    <w:rsid w:val="00956827"/>
    <w:rsid w:val="009602AC"/>
    <w:rsid w:val="00960879"/>
    <w:rsid w:val="0096087E"/>
    <w:rsid w:val="0096096B"/>
    <w:rsid w:val="00960F37"/>
    <w:rsid w:val="00960F65"/>
    <w:rsid w:val="00961B12"/>
    <w:rsid w:val="00962598"/>
    <w:rsid w:val="0096292A"/>
    <w:rsid w:val="009631A3"/>
    <w:rsid w:val="0096395B"/>
    <w:rsid w:val="00963AE4"/>
    <w:rsid w:val="009648E8"/>
    <w:rsid w:val="00964C4B"/>
    <w:rsid w:val="00964CA4"/>
    <w:rsid w:val="00964D48"/>
    <w:rsid w:val="00964DDB"/>
    <w:rsid w:val="0096589A"/>
    <w:rsid w:val="0097023E"/>
    <w:rsid w:val="00970B14"/>
    <w:rsid w:val="00970F2D"/>
    <w:rsid w:val="009711AA"/>
    <w:rsid w:val="0097135C"/>
    <w:rsid w:val="00971800"/>
    <w:rsid w:val="00971BA0"/>
    <w:rsid w:val="00972065"/>
    <w:rsid w:val="009728F9"/>
    <w:rsid w:val="00972C10"/>
    <w:rsid w:val="0097351A"/>
    <w:rsid w:val="009739AA"/>
    <w:rsid w:val="0097647F"/>
    <w:rsid w:val="00976B1A"/>
    <w:rsid w:val="00976C77"/>
    <w:rsid w:val="00976CAE"/>
    <w:rsid w:val="00976D2A"/>
    <w:rsid w:val="009771A4"/>
    <w:rsid w:val="009774A5"/>
    <w:rsid w:val="009777BA"/>
    <w:rsid w:val="00981B4B"/>
    <w:rsid w:val="0098252F"/>
    <w:rsid w:val="00982655"/>
    <w:rsid w:val="00984210"/>
    <w:rsid w:val="0098497B"/>
    <w:rsid w:val="00984E08"/>
    <w:rsid w:val="00985061"/>
    <w:rsid w:val="0098525C"/>
    <w:rsid w:val="00985B25"/>
    <w:rsid w:val="009877C0"/>
    <w:rsid w:val="00987EFA"/>
    <w:rsid w:val="0099012E"/>
    <w:rsid w:val="00990DAD"/>
    <w:rsid w:val="00991127"/>
    <w:rsid w:val="009919D4"/>
    <w:rsid w:val="00991E5F"/>
    <w:rsid w:val="009945B5"/>
    <w:rsid w:val="009949AB"/>
    <w:rsid w:val="00994D10"/>
    <w:rsid w:val="00995B51"/>
    <w:rsid w:val="009963E7"/>
    <w:rsid w:val="009964FE"/>
    <w:rsid w:val="00996C87"/>
    <w:rsid w:val="009974DA"/>
    <w:rsid w:val="009A0050"/>
    <w:rsid w:val="009A03B2"/>
    <w:rsid w:val="009A0424"/>
    <w:rsid w:val="009A089D"/>
    <w:rsid w:val="009A095A"/>
    <w:rsid w:val="009A0D5B"/>
    <w:rsid w:val="009A1665"/>
    <w:rsid w:val="009A23A1"/>
    <w:rsid w:val="009A259F"/>
    <w:rsid w:val="009A2F61"/>
    <w:rsid w:val="009A31BA"/>
    <w:rsid w:val="009A31EA"/>
    <w:rsid w:val="009A31F5"/>
    <w:rsid w:val="009A3B19"/>
    <w:rsid w:val="009A3B61"/>
    <w:rsid w:val="009A3D61"/>
    <w:rsid w:val="009A4499"/>
    <w:rsid w:val="009A46A7"/>
    <w:rsid w:val="009A4F76"/>
    <w:rsid w:val="009A59B3"/>
    <w:rsid w:val="009A6097"/>
    <w:rsid w:val="009A63E9"/>
    <w:rsid w:val="009A66D3"/>
    <w:rsid w:val="009A727A"/>
    <w:rsid w:val="009A797F"/>
    <w:rsid w:val="009A7C2F"/>
    <w:rsid w:val="009A7CD5"/>
    <w:rsid w:val="009A7DFF"/>
    <w:rsid w:val="009B074A"/>
    <w:rsid w:val="009B1298"/>
    <w:rsid w:val="009B1380"/>
    <w:rsid w:val="009B1664"/>
    <w:rsid w:val="009B1C0C"/>
    <w:rsid w:val="009B369D"/>
    <w:rsid w:val="009B373E"/>
    <w:rsid w:val="009B3F3E"/>
    <w:rsid w:val="009B4835"/>
    <w:rsid w:val="009B48CC"/>
    <w:rsid w:val="009B4971"/>
    <w:rsid w:val="009B4E75"/>
    <w:rsid w:val="009B4FA7"/>
    <w:rsid w:val="009B5382"/>
    <w:rsid w:val="009B5867"/>
    <w:rsid w:val="009B5A01"/>
    <w:rsid w:val="009B6FCF"/>
    <w:rsid w:val="009B784E"/>
    <w:rsid w:val="009B78A4"/>
    <w:rsid w:val="009B7B7F"/>
    <w:rsid w:val="009B7C29"/>
    <w:rsid w:val="009C00D6"/>
    <w:rsid w:val="009C04F8"/>
    <w:rsid w:val="009C1D2C"/>
    <w:rsid w:val="009C24B8"/>
    <w:rsid w:val="009C27D7"/>
    <w:rsid w:val="009C3BD4"/>
    <w:rsid w:val="009C3EA9"/>
    <w:rsid w:val="009C4121"/>
    <w:rsid w:val="009C5129"/>
    <w:rsid w:val="009C5889"/>
    <w:rsid w:val="009C689E"/>
    <w:rsid w:val="009C6965"/>
    <w:rsid w:val="009C6C9A"/>
    <w:rsid w:val="009C71B7"/>
    <w:rsid w:val="009D0615"/>
    <w:rsid w:val="009D0A71"/>
    <w:rsid w:val="009D0B78"/>
    <w:rsid w:val="009D0DDA"/>
    <w:rsid w:val="009D0E70"/>
    <w:rsid w:val="009D1017"/>
    <w:rsid w:val="009D1228"/>
    <w:rsid w:val="009D2207"/>
    <w:rsid w:val="009D2508"/>
    <w:rsid w:val="009D2670"/>
    <w:rsid w:val="009D272D"/>
    <w:rsid w:val="009D2A19"/>
    <w:rsid w:val="009D3C2C"/>
    <w:rsid w:val="009D4523"/>
    <w:rsid w:val="009D4A4D"/>
    <w:rsid w:val="009D4BEB"/>
    <w:rsid w:val="009D4C13"/>
    <w:rsid w:val="009D544E"/>
    <w:rsid w:val="009D6226"/>
    <w:rsid w:val="009D70C8"/>
    <w:rsid w:val="009D7B34"/>
    <w:rsid w:val="009D7E64"/>
    <w:rsid w:val="009E0687"/>
    <w:rsid w:val="009E075B"/>
    <w:rsid w:val="009E0B33"/>
    <w:rsid w:val="009E0B65"/>
    <w:rsid w:val="009E0C26"/>
    <w:rsid w:val="009E0C81"/>
    <w:rsid w:val="009E0E7C"/>
    <w:rsid w:val="009E1042"/>
    <w:rsid w:val="009E1B8D"/>
    <w:rsid w:val="009E1DA3"/>
    <w:rsid w:val="009E1EAA"/>
    <w:rsid w:val="009E2741"/>
    <w:rsid w:val="009E2D61"/>
    <w:rsid w:val="009E3172"/>
    <w:rsid w:val="009E3397"/>
    <w:rsid w:val="009E34F2"/>
    <w:rsid w:val="009E3518"/>
    <w:rsid w:val="009E40D9"/>
    <w:rsid w:val="009E43B6"/>
    <w:rsid w:val="009E4656"/>
    <w:rsid w:val="009E49AD"/>
    <w:rsid w:val="009E4AC5"/>
    <w:rsid w:val="009E5306"/>
    <w:rsid w:val="009E5453"/>
    <w:rsid w:val="009E55EB"/>
    <w:rsid w:val="009E5F00"/>
    <w:rsid w:val="009E6308"/>
    <w:rsid w:val="009E63EE"/>
    <w:rsid w:val="009E6DD8"/>
    <w:rsid w:val="009E70B0"/>
    <w:rsid w:val="009E72C4"/>
    <w:rsid w:val="009E7695"/>
    <w:rsid w:val="009E7D8E"/>
    <w:rsid w:val="009E7E86"/>
    <w:rsid w:val="009F02BD"/>
    <w:rsid w:val="009F1011"/>
    <w:rsid w:val="009F1124"/>
    <w:rsid w:val="009F1224"/>
    <w:rsid w:val="009F123C"/>
    <w:rsid w:val="009F1D3D"/>
    <w:rsid w:val="009F224E"/>
    <w:rsid w:val="009F2396"/>
    <w:rsid w:val="009F2963"/>
    <w:rsid w:val="009F2EE8"/>
    <w:rsid w:val="009F327B"/>
    <w:rsid w:val="009F3538"/>
    <w:rsid w:val="009F41B3"/>
    <w:rsid w:val="009F46C1"/>
    <w:rsid w:val="009F554D"/>
    <w:rsid w:val="009F5A7D"/>
    <w:rsid w:val="009F5DF4"/>
    <w:rsid w:val="009F6839"/>
    <w:rsid w:val="009F6B04"/>
    <w:rsid w:val="00A003AC"/>
    <w:rsid w:val="00A00DA4"/>
    <w:rsid w:val="00A00E76"/>
    <w:rsid w:val="00A01032"/>
    <w:rsid w:val="00A022B3"/>
    <w:rsid w:val="00A02804"/>
    <w:rsid w:val="00A0285D"/>
    <w:rsid w:val="00A0301A"/>
    <w:rsid w:val="00A030D2"/>
    <w:rsid w:val="00A03BEA"/>
    <w:rsid w:val="00A04188"/>
    <w:rsid w:val="00A04638"/>
    <w:rsid w:val="00A06395"/>
    <w:rsid w:val="00A06962"/>
    <w:rsid w:val="00A06B51"/>
    <w:rsid w:val="00A06C63"/>
    <w:rsid w:val="00A06CA7"/>
    <w:rsid w:val="00A06EC9"/>
    <w:rsid w:val="00A07083"/>
    <w:rsid w:val="00A106B3"/>
    <w:rsid w:val="00A10CD2"/>
    <w:rsid w:val="00A11AA5"/>
    <w:rsid w:val="00A11BDD"/>
    <w:rsid w:val="00A12A16"/>
    <w:rsid w:val="00A12BEE"/>
    <w:rsid w:val="00A13434"/>
    <w:rsid w:val="00A1353F"/>
    <w:rsid w:val="00A1364D"/>
    <w:rsid w:val="00A14EC3"/>
    <w:rsid w:val="00A1682E"/>
    <w:rsid w:val="00A17149"/>
    <w:rsid w:val="00A1728E"/>
    <w:rsid w:val="00A17C29"/>
    <w:rsid w:val="00A17CEF"/>
    <w:rsid w:val="00A20193"/>
    <w:rsid w:val="00A209CE"/>
    <w:rsid w:val="00A2166F"/>
    <w:rsid w:val="00A21FBB"/>
    <w:rsid w:val="00A22840"/>
    <w:rsid w:val="00A23F7D"/>
    <w:rsid w:val="00A240AA"/>
    <w:rsid w:val="00A241EB"/>
    <w:rsid w:val="00A24549"/>
    <w:rsid w:val="00A24DA2"/>
    <w:rsid w:val="00A24F65"/>
    <w:rsid w:val="00A25345"/>
    <w:rsid w:val="00A258F4"/>
    <w:rsid w:val="00A25CAE"/>
    <w:rsid w:val="00A25D72"/>
    <w:rsid w:val="00A25D73"/>
    <w:rsid w:val="00A25E17"/>
    <w:rsid w:val="00A26B0B"/>
    <w:rsid w:val="00A26F0B"/>
    <w:rsid w:val="00A2743D"/>
    <w:rsid w:val="00A277FD"/>
    <w:rsid w:val="00A30576"/>
    <w:rsid w:val="00A3075A"/>
    <w:rsid w:val="00A30C57"/>
    <w:rsid w:val="00A30D42"/>
    <w:rsid w:val="00A316FA"/>
    <w:rsid w:val="00A31E62"/>
    <w:rsid w:val="00A31EC8"/>
    <w:rsid w:val="00A32A7F"/>
    <w:rsid w:val="00A331F7"/>
    <w:rsid w:val="00A335C7"/>
    <w:rsid w:val="00A337F3"/>
    <w:rsid w:val="00A34137"/>
    <w:rsid w:val="00A34253"/>
    <w:rsid w:val="00A3428B"/>
    <w:rsid w:val="00A34E4C"/>
    <w:rsid w:val="00A34EA0"/>
    <w:rsid w:val="00A35EBF"/>
    <w:rsid w:val="00A361D3"/>
    <w:rsid w:val="00A36F43"/>
    <w:rsid w:val="00A379F1"/>
    <w:rsid w:val="00A37C87"/>
    <w:rsid w:val="00A40B22"/>
    <w:rsid w:val="00A4113C"/>
    <w:rsid w:val="00A41819"/>
    <w:rsid w:val="00A445F0"/>
    <w:rsid w:val="00A44AE6"/>
    <w:rsid w:val="00A45527"/>
    <w:rsid w:val="00A457A6"/>
    <w:rsid w:val="00A46594"/>
    <w:rsid w:val="00A47228"/>
    <w:rsid w:val="00A47C77"/>
    <w:rsid w:val="00A47E3A"/>
    <w:rsid w:val="00A502CB"/>
    <w:rsid w:val="00A504EE"/>
    <w:rsid w:val="00A50A75"/>
    <w:rsid w:val="00A50E02"/>
    <w:rsid w:val="00A51202"/>
    <w:rsid w:val="00A51288"/>
    <w:rsid w:val="00A51430"/>
    <w:rsid w:val="00A515B6"/>
    <w:rsid w:val="00A51E62"/>
    <w:rsid w:val="00A528F5"/>
    <w:rsid w:val="00A52E66"/>
    <w:rsid w:val="00A53596"/>
    <w:rsid w:val="00A5390C"/>
    <w:rsid w:val="00A551D8"/>
    <w:rsid w:val="00A5557F"/>
    <w:rsid w:val="00A55A4A"/>
    <w:rsid w:val="00A56BC4"/>
    <w:rsid w:val="00A56D11"/>
    <w:rsid w:val="00A60298"/>
    <w:rsid w:val="00A6050B"/>
    <w:rsid w:val="00A621AB"/>
    <w:rsid w:val="00A62225"/>
    <w:rsid w:val="00A630E6"/>
    <w:rsid w:val="00A630EA"/>
    <w:rsid w:val="00A636C5"/>
    <w:rsid w:val="00A63ACF"/>
    <w:rsid w:val="00A6417D"/>
    <w:rsid w:val="00A6450F"/>
    <w:rsid w:val="00A64562"/>
    <w:rsid w:val="00A649A2"/>
    <w:rsid w:val="00A64B70"/>
    <w:rsid w:val="00A64C00"/>
    <w:rsid w:val="00A650F8"/>
    <w:rsid w:val="00A70AD9"/>
    <w:rsid w:val="00A70B53"/>
    <w:rsid w:val="00A70B90"/>
    <w:rsid w:val="00A70CE5"/>
    <w:rsid w:val="00A71431"/>
    <w:rsid w:val="00A71773"/>
    <w:rsid w:val="00A72711"/>
    <w:rsid w:val="00A72772"/>
    <w:rsid w:val="00A729B1"/>
    <w:rsid w:val="00A72FCA"/>
    <w:rsid w:val="00A73400"/>
    <w:rsid w:val="00A735F8"/>
    <w:rsid w:val="00A7370C"/>
    <w:rsid w:val="00A73C62"/>
    <w:rsid w:val="00A7406C"/>
    <w:rsid w:val="00A7410C"/>
    <w:rsid w:val="00A74652"/>
    <w:rsid w:val="00A75506"/>
    <w:rsid w:val="00A75782"/>
    <w:rsid w:val="00A75C01"/>
    <w:rsid w:val="00A75F89"/>
    <w:rsid w:val="00A7630B"/>
    <w:rsid w:val="00A764EA"/>
    <w:rsid w:val="00A768C4"/>
    <w:rsid w:val="00A76CFA"/>
    <w:rsid w:val="00A771D1"/>
    <w:rsid w:val="00A7754A"/>
    <w:rsid w:val="00A7786B"/>
    <w:rsid w:val="00A77B75"/>
    <w:rsid w:val="00A8005B"/>
    <w:rsid w:val="00A80227"/>
    <w:rsid w:val="00A8039E"/>
    <w:rsid w:val="00A80464"/>
    <w:rsid w:val="00A81B4F"/>
    <w:rsid w:val="00A824B0"/>
    <w:rsid w:val="00A8329E"/>
    <w:rsid w:val="00A83D04"/>
    <w:rsid w:val="00A84648"/>
    <w:rsid w:val="00A84E3E"/>
    <w:rsid w:val="00A85364"/>
    <w:rsid w:val="00A8566E"/>
    <w:rsid w:val="00A8568B"/>
    <w:rsid w:val="00A8589C"/>
    <w:rsid w:val="00A86ECE"/>
    <w:rsid w:val="00A8703A"/>
    <w:rsid w:val="00A877D3"/>
    <w:rsid w:val="00A87C7F"/>
    <w:rsid w:val="00A90407"/>
    <w:rsid w:val="00A9060C"/>
    <w:rsid w:val="00A91BBE"/>
    <w:rsid w:val="00A91D27"/>
    <w:rsid w:val="00A9267C"/>
    <w:rsid w:val="00A928BB"/>
    <w:rsid w:val="00A93729"/>
    <w:rsid w:val="00A93AB2"/>
    <w:rsid w:val="00A96284"/>
    <w:rsid w:val="00A96AC0"/>
    <w:rsid w:val="00A97F74"/>
    <w:rsid w:val="00AA025A"/>
    <w:rsid w:val="00AA0CB7"/>
    <w:rsid w:val="00AA10A3"/>
    <w:rsid w:val="00AA145F"/>
    <w:rsid w:val="00AA15FA"/>
    <w:rsid w:val="00AA1FA0"/>
    <w:rsid w:val="00AA2A28"/>
    <w:rsid w:val="00AA355C"/>
    <w:rsid w:val="00AA4AE0"/>
    <w:rsid w:val="00AA56DC"/>
    <w:rsid w:val="00AA6247"/>
    <w:rsid w:val="00AA65F5"/>
    <w:rsid w:val="00AA6ADB"/>
    <w:rsid w:val="00AA7382"/>
    <w:rsid w:val="00AA744B"/>
    <w:rsid w:val="00AB005F"/>
    <w:rsid w:val="00AB0C18"/>
    <w:rsid w:val="00AB0DD5"/>
    <w:rsid w:val="00AB1243"/>
    <w:rsid w:val="00AB19E5"/>
    <w:rsid w:val="00AB1B83"/>
    <w:rsid w:val="00AB251E"/>
    <w:rsid w:val="00AB2735"/>
    <w:rsid w:val="00AB29B3"/>
    <w:rsid w:val="00AB2D2A"/>
    <w:rsid w:val="00AB2F27"/>
    <w:rsid w:val="00AB2F5E"/>
    <w:rsid w:val="00AB390D"/>
    <w:rsid w:val="00AB3BCB"/>
    <w:rsid w:val="00AB3C7A"/>
    <w:rsid w:val="00AB425B"/>
    <w:rsid w:val="00AB458C"/>
    <w:rsid w:val="00AB4D5A"/>
    <w:rsid w:val="00AB5876"/>
    <w:rsid w:val="00AB5D44"/>
    <w:rsid w:val="00AB6C11"/>
    <w:rsid w:val="00AB7624"/>
    <w:rsid w:val="00AB7CE7"/>
    <w:rsid w:val="00AC00B6"/>
    <w:rsid w:val="00AC0500"/>
    <w:rsid w:val="00AC0A2D"/>
    <w:rsid w:val="00AC116B"/>
    <w:rsid w:val="00AC13B7"/>
    <w:rsid w:val="00AC1BA4"/>
    <w:rsid w:val="00AC25AA"/>
    <w:rsid w:val="00AC3C08"/>
    <w:rsid w:val="00AC421B"/>
    <w:rsid w:val="00AC4535"/>
    <w:rsid w:val="00AC4637"/>
    <w:rsid w:val="00AC5113"/>
    <w:rsid w:val="00AC61F7"/>
    <w:rsid w:val="00AC62D2"/>
    <w:rsid w:val="00AC62D4"/>
    <w:rsid w:val="00AC6641"/>
    <w:rsid w:val="00AC6EA4"/>
    <w:rsid w:val="00AC6F04"/>
    <w:rsid w:val="00AC7573"/>
    <w:rsid w:val="00AC78C2"/>
    <w:rsid w:val="00AC7C64"/>
    <w:rsid w:val="00AC7F71"/>
    <w:rsid w:val="00AD031B"/>
    <w:rsid w:val="00AD039C"/>
    <w:rsid w:val="00AD0A64"/>
    <w:rsid w:val="00AD2C6C"/>
    <w:rsid w:val="00AD3DB0"/>
    <w:rsid w:val="00AD4DD2"/>
    <w:rsid w:val="00AD5816"/>
    <w:rsid w:val="00AD5BD1"/>
    <w:rsid w:val="00AD5D39"/>
    <w:rsid w:val="00AD6817"/>
    <w:rsid w:val="00AD6F5D"/>
    <w:rsid w:val="00AD7904"/>
    <w:rsid w:val="00AE1A7A"/>
    <w:rsid w:val="00AE2302"/>
    <w:rsid w:val="00AE256F"/>
    <w:rsid w:val="00AE2861"/>
    <w:rsid w:val="00AE315D"/>
    <w:rsid w:val="00AE34A8"/>
    <w:rsid w:val="00AE379B"/>
    <w:rsid w:val="00AE3B88"/>
    <w:rsid w:val="00AE3D99"/>
    <w:rsid w:val="00AE3EEF"/>
    <w:rsid w:val="00AE45EF"/>
    <w:rsid w:val="00AE45F5"/>
    <w:rsid w:val="00AE4DA3"/>
    <w:rsid w:val="00AE7BC8"/>
    <w:rsid w:val="00AF08D9"/>
    <w:rsid w:val="00AF0C2F"/>
    <w:rsid w:val="00AF1083"/>
    <w:rsid w:val="00AF152B"/>
    <w:rsid w:val="00AF1CFC"/>
    <w:rsid w:val="00AF2138"/>
    <w:rsid w:val="00AF23FA"/>
    <w:rsid w:val="00AF2BB6"/>
    <w:rsid w:val="00AF3246"/>
    <w:rsid w:val="00AF3692"/>
    <w:rsid w:val="00AF40F0"/>
    <w:rsid w:val="00AF4130"/>
    <w:rsid w:val="00AF4307"/>
    <w:rsid w:val="00AF4320"/>
    <w:rsid w:val="00AF4409"/>
    <w:rsid w:val="00AF4C9A"/>
    <w:rsid w:val="00AF5884"/>
    <w:rsid w:val="00AF5D74"/>
    <w:rsid w:val="00AF651D"/>
    <w:rsid w:val="00AF6873"/>
    <w:rsid w:val="00AF6D68"/>
    <w:rsid w:val="00AF7432"/>
    <w:rsid w:val="00B00373"/>
    <w:rsid w:val="00B00A32"/>
    <w:rsid w:val="00B03A57"/>
    <w:rsid w:val="00B0490C"/>
    <w:rsid w:val="00B05B99"/>
    <w:rsid w:val="00B06213"/>
    <w:rsid w:val="00B06322"/>
    <w:rsid w:val="00B0642A"/>
    <w:rsid w:val="00B06629"/>
    <w:rsid w:val="00B067A4"/>
    <w:rsid w:val="00B06BD4"/>
    <w:rsid w:val="00B07A1D"/>
    <w:rsid w:val="00B07A95"/>
    <w:rsid w:val="00B101DD"/>
    <w:rsid w:val="00B10278"/>
    <w:rsid w:val="00B103B9"/>
    <w:rsid w:val="00B111AF"/>
    <w:rsid w:val="00B11760"/>
    <w:rsid w:val="00B11EB7"/>
    <w:rsid w:val="00B12174"/>
    <w:rsid w:val="00B1237F"/>
    <w:rsid w:val="00B12CF2"/>
    <w:rsid w:val="00B12DB8"/>
    <w:rsid w:val="00B12F11"/>
    <w:rsid w:val="00B133E9"/>
    <w:rsid w:val="00B13CB0"/>
    <w:rsid w:val="00B143C9"/>
    <w:rsid w:val="00B14624"/>
    <w:rsid w:val="00B14FBB"/>
    <w:rsid w:val="00B16014"/>
    <w:rsid w:val="00B16018"/>
    <w:rsid w:val="00B16624"/>
    <w:rsid w:val="00B16824"/>
    <w:rsid w:val="00B16D07"/>
    <w:rsid w:val="00B20089"/>
    <w:rsid w:val="00B203EC"/>
    <w:rsid w:val="00B20C35"/>
    <w:rsid w:val="00B21B6C"/>
    <w:rsid w:val="00B21BC2"/>
    <w:rsid w:val="00B21C2E"/>
    <w:rsid w:val="00B22C3B"/>
    <w:rsid w:val="00B23948"/>
    <w:rsid w:val="00B23A96"/>
    <w:rsid w:val="00B2458C"/>
    <w:rsid w:val="00B24DA1"/>
    <w:rsid w:val="00B27178"/>
    <w:rsid w:val="00B30704"/>
    <w:rsid w:val="00B3094A"/>
    <w:rsid w:val="00B318DC"/>
    <w:rsid w:val="00B31B53"/>
    <w:rsid w:val="00B31EB9"/>
    <w:rsid w:val="00B32991"/>
    <w:rsid w:val="00B33086"/>
    <w:rsid w:val="00B33DC4"/>
    <w:rsid w:val="00B33EDB"/>
    <w:rsid w:val="00B34226"/>
    <w:rsid w:val="00B34647"/>
    <w:rsid w:val="00B3482C"/>
    <w:rsid w:val="00B34D39"/>
    <w:rsid w:val="00B34ED6"/>
    <w:rsid w:val="00B358D8"/>
    <w:rsid w:val="00B367FB"/>
    <w:rsid w:val="00B36B9F"/>
    <w:rsid w:val="00B36C1C"/>
    <w:rsid w:val="00B36FC1"/>
    <w:rsid w:val="00B37D2B"/>
    <w:rsid w:val="00B40586"/>
    <w:rsid w:val="00B40E6C"/>
    <w:rsid w:val="00B41F08"/>
    <w:rsid w:val="00B423E1"/>
    <w:rsid w:val="00B42B17"/>
    <w:rsid w:val="00B42C40"/>
    <w:rsid w:val="00B42FDB"/>
    <w:rsid w:val="00B43323"/>
    <w:rsid w:val="00B4332F"/>
    <w:rsid w:val="00B44B22"/>
    <w:rsid w:val="00B44BEE"/>
    <w:rsid w:val="00B45017"/>
    <w:rsid w:val="00B45196"/>
    <w:rsid w:val="00B451E8"/>
    <w:rsid w:val="00B45B35"/>
    <w:rsid w:val="00B46ACA"/>
    <w:rsid w:val="00B46EAD"/>
    <w:rsid w:val="00B47730"/>
    <w:rsid w:val="00B47F66"/>
    <w:rsid w:val="00B50106"/>
    <w:rsid w:val="00B50397"/>
    <w:rsid w:val="00B50D94"/>
    <w:rsid w:val="00B51126"/>
    <w:rsid w:val="00B51B41"/>
    <w:rsid w:val="00B52E20"/>
    <w:rsid w:val="00B53707"/>
    <w:rsid w:val="00B53E0E"/>
    <w:rsid w:val="00B549B5"/>
    <w:rsid w:val="00B54EC2"/>
    <w:rsid w:val="00B5500B"/>
    <w:rsid w:val="00B5595D"/>
    <w:rsid w:val="00B55FF0"/>
    <w:rsid w:val="00B560BC"/>
    <w:rsid w:val="00B56578"/>
    <w:rsid w:val="00B565AF"/>
    <w:rsid w:val="00B56A64"/>
    <w:rsid w:val="00B56B9D"/>
    <w:rsid w:val="00B56F08"/>
    <w:rsid w:val="00B570B9"/>
    <w:rsid w:val="00B57265"/>
    <w:rsid w:val="00B5734D"/>
    <w:rsid w:val="00B575A4"/>
    <w:rsid w:val="00B576EE"/>
    <w:rsid w:val="00B57A27"/>
    <w:rsid w:val="00B57A7D"/>
    <w:rsid w:val="00B61125"/>
    <w:rsid w:val="00B61647"/>
    <w:rsid w:val="00B61DA1"/>
    <w:rsid w:val="00B620E7"/>
    <w:rsid w:val="00B62778"/>
    <w:rsid w:val="00B63268"/>
    <w:rsid w:val="00B63AFE"/>
    <w:rsid w:val="00B641DC"/>
    <w:rsid w:val="00B64DEC"/>
    <w:rsid w:val="00B656F4"/>
    <w:rsid w:val="00B65B24"/>
    <w:rsid w:val="00B65EDA"/>
    <w:rsid w:val="00B65F84"/>
    <w:rsid w:val="00B6666F"/>
    <w:rsid w:val="00B6765D"/>
    <w:rsid w:val="00B67745"/>
    <w:rsid w:val="00B67A64"/>
    <w:rsid w:val="00B67DE5"/>
    <w:rsid w:val="00B70691"/>
    <w:rsid w:val="00B70794"/>
    <w:rsid w:val="00B7080C"/>
    <w:rsid w:val="00B710CA"/>
    <w:rsid w:val="00B71129"/>
    <w:rsid w:val="00B71DF0"/>
    <w:rsid w:val="00B72B36"/>
    <w:rsid w:val="00B735CF"/>
    <w:rsid w:val="00B7375A"/>
    <w:rsid w:val="00B7387E"/>
    <w:rsid w:val="00B739AF"/>
    <w:rsid w:val="00B73E12"/>
    <w:rsid w:val="00B765DD"/>
    <w:rsid w:val="00B768D8"/>
    <w:rsid w:val="00B76CAA"/>
    <w:rsid w:val="00B76E1A"/>
    <w:rsid w:val="00B76E51"/>
    <w:rsid w:val="00B77CD0"/>
    <w:rsid w:val="00B77DCE"/>
    <w:rsid w:val="00B77E83"/>
    <w:rsid w:val="00B8013E"/>
    <w:rsid w:val="00B806E0"/>
    <w:rsid w:val="00B80E50"/>
    <w:rsid w:val="00B81307"/>
    <w:rsid w:val="00B81E60"/>
    <w:rsid w:val="00B8222C"/>
    <w:rsid w:val="00B8230F"/>
    <w:rsid w:val="00B825B0"/>
    <w:rsid w:val="00B826C6"/>
    <w:rsid w:val="00B82DE2"/>
    <w:rsid w:val="00B83C60"/>
    <w:rsid w:val="00B84169"/>
    <w:rsid w:val="00B84441"/>
    <w:rsid w:val="00B84617"/>
    <w:rsid w:val="00B84B19"/>
    <w:rsid w:val="00B86802"/>
    <w:rsid w:val="00B87A7A"/>
    <w:rsid w:val="00B87AC5"/>
    <w:rsid w:val="00B87DC0"/>
    <w:rsid w:val="00B87E1C"/>
    <w:rsid w:val="00B90085"/>
    <w:rsid w:val="00B9040B"/>
    <w:rsid w:val="00B9191E"/>
    <w:rsid w:val="00B91FCA"/>
    <w:rsid w:val="00B920B0"/>
    <w:rsid w:val="00B929B2"/>
    <w:rsid w:val="00B92E02"/>
    <w:rsid w:val="00B93647"/>
    <w:rsid w:val="00B9586A"/>
    <w:rsid w:val="00B95B9D"/>
    <w:rsid w:val="00B962ED"/>
    <w:rsid w:val="00B97585"/>
    <w:rsid w:val="00B976EA"/>
    <w:rsid w:val="00BA16AB"/>
    <w:rsid w:val="00BA1C78"/>
    <w:rsid w:val="00BA1FC5"/>
    <w:rsid w:val="00BA21A6"/>
    <w:rsid w:val="00BA3092"/>
    <w:rsid w:val="00BA34F3"/>
    <w:rsid w:val="00BA3664"/>
    <w:rsid w:val="00BA41C3"/>
    <w:rsid w:val="00BA4F1A"/>
    <w:rsid w:val="00BA669A"/>
    <w:rsid w:val="00BA7043"/>
    <w:rsid w:val="00BA7D0F"/>
    <w:rsid w:val="00BB0192"/>
    <w:rsid w:val="00BB0234"/>
    <w:rsid w:val="00BB0459"/>
    <w:rsid w:val="00BB0F3D"/>
    <w:rsid w:val="00BB2811"/>
    <w:rsid w:val="00BB2830"/>
    <w:rsid w:val="00BB29F7"/>
    <w:rsid w:val="00BB2EFC"/>
    <w:rsid w:val="00BB3AB8"/>
    <w:rsid w:val="00BB421F"/>
    <w:rsid w:val="00BB4EC3"/>
    <w:rsid w:val="00BB505F"/>
    <w:rsid w:val="00BB52AD"/>
    <w:rsid w:val="00BB53A3"/>
    <w:rsid w:val="00BB576D"/>
    <w:rsid w:val="00BB5CEF"/>
    <w:rsid w:val="00BB666E"/>
    <w:rsid w:val="00BB68AF"/>
    <w:rsid w:val="00BB68B6"/>
    <w:rsid w:val="00BB6B27"/>
    <w:rsid w:val="00BB6BBD"/>
    <w:rsid w:val="00BB6CE8"/>
    <w:rsid w:val="00BB77B1"/>
    <w:rsid w:val="00BB7A44"/>
    <w:rsid w:val="00BC0620"/>
    <w:rsid w:val="00BC0902"/>
    <w:rsid w:val="00BC0C26"/>
    <w:rsid w:val="00BC1019"/>
    <w:rsid w:val="00BC10FF"/>
    <w:rsid w:val="00BC1BAD"/>
    <w:rsid w:val="00BC1E5A"/>
    <w:rsid w:val="00BC2A4D"/>
    <w:rsid w:val="00BC2FB2"/>
    <w:rsid w:val="00BC3AFB"/>
    <w:rsid w:val="00BC3B2D"/>
    <w:rsid w:val="00BC43B1"/>
    <w:rsid w:val="00BC4C10"/>
    <w:rsid w:val="00BC5126"/>
    <w:rsid w:val="00BC533D"/>
    <w:rsid w:val="00BC6183"/>
    <w:rsid w:val="00BC6680"/>
    <w:rsid w:val="00BC7596"/>
    <w:rsid w:val="00BC77DA"/>
    <w:rsid w:val="00BC79B7"/>
    <w:rsid w:val="00BD006B"/>
    <w:rsid w:val="00BD01A7"/>
    <w:rsid w:val="00BD01CA"/>
    <w:rsid w:val="00BD06C7"/>
    <w:rsid w:val="00BD0986"/>
    <w:rsid w:val="00BD0C74"/>
    <w:rsid w:val="00BD0D1D"/>
    <w:rsid w:val="00BD1A19"/>
    <w:rsid w:val="00BD1A75"/>
    <w:rsid w:val="00BD2265"/>
    <w:rsid w:val="00BD2DF3"/>
    <w:rsid w:val="00BD3587"/>
    <w:rsid w:val="00BD4B1C"/>
    <w:rsid w:val="00BD5029"/>
    <w:rsid w:val="00BD6085"/>
    <w:rsid w:val="00BD6108"/>
    <w:rsid w:val="00BD707B"/>
    <w:rsid w:val="00BD792E"/>
    <w:rsid w:val="00BD7FBA"/>
    <w:rsid w:val="00BE00D9"/>
    <w:rsid w:val="00BE0562"/>
    <w:rsid w:val="00BE09C1"/>
    <w:rsid w:val="00BE09EA"/>
    <w:rsid w:val="00BE0BA4"/>
    <w:rsid w:val="00BE1C0A"/>
    <w:rsid w:val="00BE1CED"/>
    <w:rsid w:val="00BE1D49"/>
    <w:rsid w:val="00BE2C2C"/>
    <w:rsid w:val="00BE2D08"/>
    <w:rsid w:val="00BE3676"/>
    <w:rsid w:val="00BE3925"/>
    <w:rsid w:val="00BE3ACD"/>
    <w:rsid w:val="00BE3B7E"/>
    <w:rsid w:val="00BE41A5"/>
    <w:rsid w:val="00BE432F"/>
    <w:rsid w:val="00BE6152"/>
    <w:rsid w:val="00BE68AD"/>
    <w:rsid w:val="00BE7E94"/>
    <w:rsid w:val="00BF0084"/>
    <w:rsid w:val="00BF03A2"/>
    <w:rsid w:val="00BF0431"/>
    <w:rsid w:val="00BF0900"/>
    <w:rsid w:val="00BF0E19"/>
    <w:rsid w:val="00BF190B"/>
    <w:rsid w:val="00BF21C7"/>
    <w:rsid w:val="00BF26E6"/>
    <w:rsid w:val="00BF2E0B"/>
    <w:rsid w:val="00BF2F80"/>
    <w:rsid w:val="00BF3434"/>
    <w:rsid w:val="00BF371D"/>
    <w:rsid w:val="00BF3EC2"/>
    <w:rsid w:val="00BF4135"/>
    <w:rsid w:val="00BF4484"/>
    <w:rsid w:val="00BF4E2E"/>
    <w:rsid w:val="00BF59AD"/>
    <w:rsid w:val="00BF5ADD"/>
    <w:rsid w:val="00BF65A1"/>
    <w:rsid w:val="00BF6F11"/>
    <w:rsid w:val="00BF6FCE"/>
    <w:rsid w:val="00BF755E"/>
    <w:rsid w:val="00BF75D6"/>
    <w:rsid w:val="00BF7B3B"/>
    <w:rsid w:val="00C00AC2"/>
    <w:rsid w:val="00C00D1B"/>
    <w:rsid w:val="00C01B76"/>
    <w:rsid w:val="00C0211E"/>
    <w:rsid w:val="00C02918"/>
    <w:rsid w:val="00C0362E"/>
    <w:rsid w:val="00C04487"/>
    <w:rsid w:val="00C045DC"/>
    <w:rsid w:val="00C0540C"/>
    <w:rsid w:val="00C05BB6"/>
    <w:rsid w:val="00C067E7"/>
    <w:rsid w:val="00C0691D"/>
    <w:rsid w:val="00C07163"/>
    <w:rsid w:val="00C1003D"/>
    <w:rsid w:val="00C10626"/>
    <w:rsid w:val="00C1062F"/>
    <w:rsid w:val="00C11752"/>
    <w:rsid w:val="00C11C3B"/>
    <w:rsid w:val="00C11E37"/>
    <w:rsid w:val="00C124C1"/>
    <w:rsid w:val="00C12D18"/>
    <w:rsid w:val="00C13789"/>
    <w:rsid w:val="00C138B9"/>
    <w:rsid w:val="00C13B0C"/>
    <w:rsid w:val="00C14662"/>
    <w:rsid w:val="00C14CBF"/>
    <w:rsid w:val="00C15E8C"/>
    <w:rsid w:val="00C16409"/>
    <w:rsid w:val="00C16817"/>
    <w:rsid w:val="00C1683E"/>
    <w:rsid w:val="00C16D94"/>
    <w:rsid w:val="00C176D7"/>
    <w:rsid w:val="00C17D88"/>
    <w:rsid w:val="00C203E4"/>
    <w:rsid w:val="00C20A12"/>
    <w:rsid w:val="00C20B09"/>
    <w:rsid w:val="00C21205"/>
    <w:rsid w:val="00C21732"/>
    <w:rsid w:val="00C21F25"/>
    <w:rsid w:val="00C22040"/>
    <w:rsid w:val="00C22A73"/>
    <w:rsid w:val="00C22F35"/>
    <w:rsid w:val="00C2347E"/>
    <w:rsid w:val="00C239FA"/>
    <w:rsid w:val="00C23F24"/>
    <w:rsid w:val="00C241B3"/>
    <w:rsid w:val="00C241EB"/>
    <w:rsid w:val="00C24974"/>
    <w:rsid w:val="00C24DF7"/>
    <w:rsid w:val="00C24FC8"/>
    <w:rsid w:val="00C25034"/>
    <w:rsid w:val="00C250D3"/>
    <w:rsid w:val="00C25C4A"/>
    <w:rsid w:val="00C26779"/>
    <w:rsid w:val="00C2694D"/>
    <w:rsid w:val="00C26DBA"/>
    <w:rsid w:val="00C275E5"/>
    <w:rsid w:val="00C27776"/>
    <w:rsid w:val="00C27BF5"/>
    <w:rsid w:val="00C302E8"/>
    <w:rsid w:val="00C30480"/>
    <w:rsid w:val="00C312DB"/>
    <w:rsid w:val="00C3313B"/>
    <w:rsid w:val="00C3341E"/>
    <w:rsid w:val="00C33EE1"/>
    <w:rsid w:val="00C34D81"/>
    <w:rsid w:val="00C35EF8"/>
    <w:rsid w:val="00C363BA"/>
    <w:rsid w:val="00C36E99"/>
    <w:rsid w:val="00C36ECB"/>
    <w:rsid w:val="00C40F0C"/>
    <w:rsid w:val="00C41141"/>
    <w:rsid w:val="00C41C2F"/>
    <w:rsid w:val="00C41D83"/>
    <w:rsid w:val="00C41FCF"/>
    <w:rsid w:val="00C42320"/>
    <w:rsid w:val="00C43286"/>
    <w:rsid w:val="00C43CA1"/>
    <w:rsid w:val="00C44F14"/>
    <w:rsid w:val="00C45377"/>
    <w:rsid w:val="00C45755"/>
    <w:rsid w:val="00C45C37"/>
    <w:rsid w:val="00C45D27"/>
    <w:rsid w:val="00C46485"/>
    <w:rsid w:val="00C47707"/>
    <w:rsid w:val="00C47C3C"/>
    <w:rsid w:val="00C47E66"/>
    <w:rsid w:val="00C47F64"/>
    <w:rsid w:val="00C50658"/>
    <w:rsid w:val="00C507CC"/>
    <w:rsid w:val="00C50F3C"/>
    <w:rsid w:val="00C511B1"/>
    <w:rsid w:val="00C51898"/>
    <w:rsid w:val="00C51961"/>
    <w:rsid w:val="00C51E4E"/>
    <w:rsid w:val="00C5222A"/>
    <w:rsid w:val="00C52252"/>
    <w:rsid w:val="00C527B5"/>
    <w:rsid w:val="00C533FC"/>
    <w:rsid w:val="00C5398C"/>
    <w:rsid w:val="00C53BEC"/>
    <w:rsid w:val="00C53CBF"/>
    <w:rsid w:val="00C545C8"/>
    <w:rsid w:val="00C5787A"/>
    <w:rsid w:val="00C578BD"/>
    <w:rsid w:val="00C57CAA"/>
    <w:rsid w:val="00C57CC4"/>
    <w:rsid w:val="00C60CCB"/>
    <w:rsid w:val="00C61400"/>
    <w:rsid w:val="00C61B27"/>
    <w:rsid w:val="00C6400C"/>
    <w:rsid w:val="00C65173"/>
    <w:rsid w:val="00C667FE"/>
    <w:rsid w:val="00C66913"/>
    <w:rsid w:val="00C66E47"/>
    <w:rsid w:val="00C66E54"/>
    <w:rsid w:val="00C6704C"/>
    <w:rsid w:val="00C675DD"/>
    <w:rsid w:val="00C71EAB"/>
    <w:rsid w:val="00C72A10"/>
    <w:rsid w:val="00C72B22"/>
    <w:rsid w:val="00C730DC"/>
    <w:rsid w:val="00C739DD"/>
    <w:rsid w:val="00C73F52"/>
    <w:rsid w:val="00C7536F"/>
    <w:rsid w:val="00C75677"/>
    <w:rsid w:val="00C757A6"/>
    <w:rsid w:val="00C76A9E"/>
    <w:rsid w:val="00C77340"/>
    <w:rsid w:val="00C77C22"/>
    <w:rsid w:val="00C77CE3"/>
    <w:rsid w:val="00C77D1E"/>
    <w:rsid w:val="00C8010F"/>
    <w:rsid w:val="00C805EB"/>
    <w:rsid w:val="00C80810"/>
    <w:rsid w:val="00C813BA"/>
    <w:rsid w:val="00C8200A"/>
    <w:rsid w:val="00C82078"/>
    <w:rsid w:val="00C82914"/>
    <w:rsid w:val="00C8335A"/>
    <w:rsid w:val="00C84755"/>
    <w:rsid w:val="00C84B93"/>
    <w:rsid w:val="00C84DEE"/>
    <w:rsid w:val="00C84EC7"/>
    <w:rsid w:val="00C85E5A"/>
    <w:rsid w:val="00C86966"/>
    <w:rsid w:val="00C87298"/>
    <w:rsid w:val="00C8781E"/>
    <w:rsid w:val="00C87ADC"/>
    <w:rsid w:val="00C90962"/>
    <w:rsid w:val="00C90C62"/>
    <w:rsid w:val="00C90D90"/>
    <w:rsid w:val="00C90ECA"/>
    <w:rsid w:val="00C91555"/>
    <w:rsid w:val="00C917BE"/>
    <w:rsid w:val="00C919EA"/>
    <w:rsid w:val="00C91DD3"/>
    <w:rsid w:val="00C926D9"/>
    <w:rsid w:val="00C92A5B"/>
    <w:rsid w:val="00C92C9F"/>
    <w:rsid w:val="00C93132"/>
    <w:rsid w:val="00C93762"/>
    <w:rsid w:val="00C9380C"/>
    <w:rsid w:val="00C942C5"/>
    <w:rsid w:val="00C94316"/>
    <w:rsid w:val="00C94ABB"/>
    <w:rsid w:val="00C94B83"/>
    <w:rsid w:val="00C956EA"/>
    <w:rsid w:val="00C95794"/>
    <w:rsid w:val="00C9620E"/>
    <w:rsid w:val="00C971A1"/>
    <w:rsid w:val="00C971B0"/>
    <w:rsid w:val="00C97392"/>
    <w:rsid w:val="00C97599"/>
    <w:rsid w:val="00CA0930"/>
    <w:rsid w:val="00CA1EBD"/>
    <w:rsid w:val="00CA32A8"/>
    <w:rsid w:val="00CA3DD3"/>
    <w:rsid w:val="00CA3EEC"/>
    <w:rsid w:val="00CA3F7F"/>
    <w:rsid w:val="00CA41CD"/>
    <w:rsid w:val="00CA44A8"/>
    <w:rsid w:val="00CA4E24"/>
    <w:rsid w:val="00CA506D"/>
    <w:rsid w:val="00CA655D"/>
    <w:rsid w:val="00CA67AB"/>
    <w:rsid w:val="00CA6818"/>
    <w:rsid w:val="00CA6D7F"/>
    <w:rsid w:val="00CA739F"/>
    <w:rsid w:val="00CA79CD"/>
    <w:rsid w:val="00CA7DC2"/>
    <w:rsid w:val="00CB0251"/>
    <w:rsid w:val="00CB0D6D"/>
    <w:rsid w:val="00CB1BC8"/>
    <w:rsid w:val="00CB2118"/>
    <w:rsid w:val="00CB29EE"/>
    <w:rsid w:val="00CB2B8A"/>
    <w:rsid w:val="00CB33BD"/>
    <w:rsid w:val="00CB3726"/>
    <w:rsid w:val="00CB392E"/>
    <w:rsid w:val="00CB3F3E"/>
    <w:rsid w:val="00CB5C9F"/>
    <w:rsid w:val="00CB612C"/>
    <w:rsid w:val="00CB66C3"/>
    <w:rsid w:val="00CB6718"/>
    <w:rsid w:val="00CB6814"/>
    <w:rsid w:val="00CB74F6"/>
    <w:rsid w:val="00CB7FC6"/>
    <w:rsid w:val="00CC0658"/>
    <w:rsid w:val="00CC0828"/>
    <w:rsid w:val="00CC0C8C"/>
    <w:rsid w:val="00CC10C9"/>
    <w:rsid w:val="00CC177D"/>
    <w:rsid w:val="00CC1CDC"/>
    <w:rsid w:val="00CC1EB0"/>
    <w:rsid w:val="00CC1F3D"/>
    <w:rsid w:val="00CC2933"/>
    <w:rsid w:val="00CC2EFD"/>
    <w:rsid w:val="00CC312B"/>
    <w:rsid w:val="00CC35F5"/>
    <w:rsid w:val="00CC3650"/>
    <w:rsid w:val="00CC3727"/>
    <w:rsid w:val="00CC3B1A"/>
    <w:rsid w:val="00CC3D96"/>
    <w:rsid w:val="00CC4385"/>
    <w:rsid w:val="00CC4730"/>
    <w:rsid w:val="00CC4EA1"/>
    <w:rsid w:val="00CC545C"/>
    <w:rsid w:val="00CC5DC8"/>
    <w:rsid w:val="00CC6074"/>
    <w:rsid w:val="00CC614B"/>
    <w:rsid w:val="00CC62AA"/>
    <w:rsid w:val="00CC64E9"/>
    <w:rsid w:val="00CC669E"/>
    <w:rsid w:val="00CC67D4"/>
    <w:rsid w:val="00CC6F52"/>
    <w:rsid w:val="00CC7491"/>
    <w:rsid w:val="00CC7782"/>
    <w:rsid w:val="00CC7B67"/>
    <w:rsid w:val="00CD088A"/>
    <w:rsid w:val="00CD173F"/>
    <w:rsid w:val="00CD1CAE"/>
    <w:rsid w:val="00CD1FA0"/>
    <w:rsid w:val="00CD26AA"/>
    <w:rsid w:val="00CD2C6E"/>
    <w:rsid w:val="00CD2F9E"/>
    <w:rsid w:val="00CD32C1"/>
    <w:rsid w:val="00CD3F43"/>
    <w:rsid w:val="00CD4CC9"/>
    <w:rsid w:val="00CD4F2C"/>
    <w:rsid w:val="00CD512B"/>
    <w:rsid w:val="00CD53DE"/>
    <w:rsid w:val="00CD58CA"/>
    <w:rsid w:val="00CD5CAC"/>
    <w:rsid w:val="00CD607C"/>
    <w:rsid w:val="00CD6292"/>
    <w:rsid w:val="00CD700F"/>
    <w:rsid w:val="00CD7579"/>
    <w:rsid w:val="00CD7C29"/>
    <w:rsid w:val="00CE1163"/>
    <w:rsid w:val="00CE126D"/>
    <w:rsid w:val="00CE1A9C"/>
    <w:rsid w:val="00CE22FC"/>
    <w:rsid w:val="00CE307A"/>
    <w:rsid w:val="00CE3132"/>
    <w:rsid w:val="00CE31CD"/>
    <w:rsid w:val="00CE359A"/>
    <w:rsid w:val="00CE36AB"/>
    <w:rsid w:val="00CE494C"/>
    <w:rsid w:val="00CE4A55"/>
    <w:rsid w:val="00CE4B08"/>
    <w:rsid w:val="00CE517D"/>
    <w:rsid w:val="00CE5A20"/>
    <w:rsid w:val="00CE5B8E"/>
    <w:rsid w:val="00CE6001"/>
    <w:rsid w:val="00CE6130"/>
    <w:rsid w:val="00CE69D4"/>
    <w:rsid w:val="00CE7A1E"/>
    <w:rsid w:val="00CF07D9"/>
    <w:rsid w:val="00CF0BA1"/>
    <w:rsid w:val="00CF0CF7"/>
    <w:rsid w:val="00CF1150"/>
    <w:rsid w:val="00CF1777"/>
    <w:rsid w:val="00CF1D6F"/>
    <w:rsid w:val="00CF201C"/>
    <w:rsid w:val="00CF249B"/>
    <w:rsid w:val="00CF28DE"/>
    <w:rsid w:val="00CF2BD1"/>
    <w:rsid w:val="00CF35B2"/>
    <w:rsid w:val="00CF367A"/>
    <w:rsid w:val="00CF4F5D"/>
    <w:rsid w:val="00CF5660"/>
    <w:rsid w:val="00CF5CDC"/>
    <w:rsid w:val="00CF64B8"/>
    <w:rsid w:val="00CF659C"/>
    <w:rsid w:val="00CF6DB5"/>
    <w:rsid w:val="00CF77EB"/>
    <w:rsid w:val="00CF78EF"/>
    <w:rsid w:val="00CF7FFD"/>
    <w:rsid w:val="00D00164"/>
    <w:rsid w:val="00D00A6C"/>
    <w:rsid w:val="00D00AF6"/>
    <w:rsid w:val="00D017D5"/>
    <w:rsid w:val="00D0285A"/>
    <w:rsid w:val="00D02C5E"/>
    <w:rsid w:val="00D03449"/>
    <w:rsid w:val="00D040CA"/>
    <w:rsid w:val="00D0426C"/>
    <w:rsid w:val="00D04AAB"/>
    <w:rsid w:val="00D04F8A"/>
    <w:rsid w:val="00D05FB0"/>
    <w:rsid w:val="00D06843"/>
    <w:rsid w:val="00D06DA7"/>
    <w:rsid w:val="00D100FA"/>
    <w:rsid w:val="00D105E7"/>
    <w:rsid w:val="00D11BFF"/>
    <w:rsid w:val="00D11CD8"/>
    <w:rsid w:val="00D11F4C"/>
    <w:rsid w:val="00D12264"/>
    <w:rsid w:val="00D12B93"/>
    <w:rsid w:val="00D1349B"/>
    <w:rsid w:val="00D1396E"/>
    <w:rsid w:val="00D13AE6"/>
    <w:rsid w:val="00D14235"/>
    <w:rsid w:val="00D1506F"/>
    <w:rsid w:val="00D15925"/>
    <w:rsid w:val="00D15D53"/>
    <w:rsid w:val="00D15DAC"/>
    <w:rsid w:val="00D16436"/>
    <w:rsid w:val="00D16BE2"/>
    <w:rsid w:val="00D16DD5"/>
    <w:rsid w:val="00D16EB9"/>
    <w:rsid w:val="00D20785"/>
    <w:rsid w:val="00D207BC"/>
    <w:rsid w:val="00D2164B"/>
    <w:rsid w:val="00D222B7"/>
    <w:rsid w:val="00D230FA"/>
    <w:rsid w:val="00D2316D"/>
    <w:rsid w:val="00D235F1"/>
    <w:rsid w:val="00D23736"/>
    <w:rsid w:val="00D23742"/>
    <w:rsid w:val="00D23F2F"/>
    <w:rsid w:val="00D241FD"/>
    <w:rsid w:val="00D24A33"/>
    <w:rsid w:val="00D2547A"/>
    <w:rsid w:val="00D255D3"/>
    <w:rsid w:val="00D255DF"/>
    <w:rsid w:val="00D25AA3"/>
    <w:rsid w:val="00D260FB"/>
    <w:rsid w:val="00D263F0"/>
    <w:rsid w:val="00D266C5"/>
    <w:rsid w:val="00D27438"/>
    <w:rsid w:val="00D274C5"/>
    <w:rsid w:val="00D2758C"/>
    <w:rsid w:val="00D2789F"/>
    <w:rsid w:val="00D27B16"/>
    <w:rsid w:val="00D30FBA"/>
    <w:rsid w:val="00D31AFE"/>
    <w:rsid w:val="00D31B68"/>
    <w:rsid w:val="00D31C85"/>
    <w:rsid w:val="00D331D6"/>
    <w:rsid w:val="00D33247"/>
    <w:rsid w:val="00D33916"/>
    <w:rsid w:val="00D33933"/>
    <w:rsid w:val="00D33AD9"/>
    <w:rsid w:val="00D340F2"/>
    <w:rsid w:val="00D3426E"/>
    <w:rsid w:val="00D34CC7"/>
    <w:rsid w:val="00D3565A"/>
    <w:rsid w:val="00D36090"/>
    <w:rsid w:val="00D3626D"/>
    <w:rsid w:val="00D36295"/>
    <w:rsid w:val="00D379E6"/>
    <w:rsid w:val="00D40217"/>
    <w:rsid w:val="00D40D38"/>
    <w:rsid w:val="00D40EEA"/>
    <w:rsid w:val="00D4103F"/>
    <w:rsid w:val="00D41AD9"/>
    <w:rsid w:val="00D42E58"/>
    <w:rsid w:val="00D43067"/>
    <w:rsid w:val="00D43075"/>
    <w:rsid w:val="00D434EC"/>
    <w:rsid w:val="00D4415A"/>
    <w:rsid w:val="00D44A42"/>
    <w:rsid w:val="00D44E1E"/>
    <w:rsid w:val="00D4547F"/>
    <w:rsid w:val="00D4551F"/>
    <w:rsid w:val="00D50839"/>
    <w:rsid w:val="00D50CF1"/>
    <w:rsid w:val="00D50F21"/>
    <w:rsid w:val="00D51EB6"/>
    <w:rsid w:val="00D529C0"/>
    <w:rsid w:val="00D5326D"/>
    <w:rsid w:val="00D5353B"/>
    <w:rsid w:val="00D535B2"/>
    <w:rsid w:val="00D537F7"/>
    <w:rsid w:val="00D53CFF"/>
    <w:rsid w:val="00D53D5C"/>
    <w:rsid w:val="00D54608"/>
    <w:rsid w:val="00D54881"/>
    <w:rsid w:val="00D55462"/>
    <w:rsid w:val="00D555AF"/>
    <w:rsid w:val="00D5579D"/>
    <w:rsid w:val="00D55C9F"/>
    <w:rsid w:val="00D55E98"/>
    <w:rsid w:val="00D563C6"/>
    <w:rsid w:val="00D563DC"/>
    <w:rsid w:val="00D56703"/>
    <w:rsid w:val="00D56ED6"/>
    <w:rsid w:val="00D57605"/>
    <w:rsid w:val="00D5771C"/>
    <w:rsid w:val="00D57743"/>
    <w:rsid w:val="00D57B9D"/>
    <w:rsid w:val="00D601C5"/>
    <w:rsid w:val="00D603F6"/>
    <w:rsid w:val="00D6072C"/>
    <w:rsid w:val="00D61032"/>
    <w:rsid w:val="00D6133C"/>
    <w:rsid w:val="00D6220C"/>
    <w:rsid w:val="00D6244D"/>
    <w:rsid w:val="00D62B6F"/>
    <w:rsid w:val="00D62E95"/>
    <w:rsid w:val="00D6383D"/>
    <w:rsid w:val="00D63B37"/>
    <w:rsid w:val="00D63B57"/>
    <w:rsid w:val="00D63FEA"/>
    <w:rsid w:val="00D64B2A"/>
    <w:rsid w:val="00D65C63"/>
    <w:rsid w:val="00D663C9"/>
    <w:rsid w:val="00D6651E"/>
    <w:rsid w:val="00D6657B"/>
    <w:rsid w:val="00D66A77"/>
    <w:rsid w:val="00D66DC2"/>
    <w:rsid w:val="00D67FCF"/>
    <w:rsid w:val="00D702C1"/>
    <w:rsid w:val="00D7039D"/>
    <w:rsid w:val="00D71E44"/>
    <w:rsid w:val="00D720E1"/>
    <w:rsid w:val="00D721AC"/>
    <w:rsid w:val="00D727A6"/>
    <w:rsid w:val="00D727DF"/>
    <w:rsid w:val="00D72BC3"/>
    <w:rsid w:val="00D7344D"/>
    <w:rsid w:val="00D748BC"/>
    <w:rsid w:val="00D756CB"/>
    <w:rsid w:val="00D75713"/>
    <w:rsid w:val="00D75ECF"/>
    <w:rsid w:val="00D76656"/>
    <w:rsid w:val="00D76AAE"/>
    <w:rsid w:val="00D76DAC"/>
    <w:rsid w:val="00D7738D"/>
    <w:rsid w:val="00D777C7"/>
    <w:rsid w:val="00D8041F"/>
    <w:rsid w:val="00D81471"/>
    <w:rsid w:val="00D81564"/>
    <w:rsid w:val="00D818F2"/>
    <w:rsid w:val="00D81F2E"/>
    <w:rsid w:val="00D82EB3"/>
    <w:rsid w:val="00D834D1"/>
    <w:rsid w:val="00D8384D"/>
    <w:rsid w:val="00D83E1D"/>
    <w:rsid w:val="00D84CE0"/>
    <w:rsid w:val="00D84DB2"/>
    <w:rsid w:val="00D85104"/>
    <w:rsid w:val="00D859C6"/>
    <w:rsid w:val="00D874EB"/>
    <w:rsid w:val="00D87A02"/>
    <w:rsid w:val="00D87D03"/>
    <w:rsid w:val="00D90310"/>
    <w:rsid w:val="00D905B9"/>
    <w:rsid w:val="00D92600"/>
    <w:rsid w:val="00D9283E"/>
    <w:rsid w:val="00D93043"/>
    <w:rsid w:val="00D930E1"/>
    <w:rsid w:val="00D933F6"/>
    <w:rsid w:val="00D93C54"/>
    <w:rsid w:val="00D940EA"/>
    <w:rsid w:val="00D94145"/>
    <w:rsid w:val="00D94505"/>
    <w:rsid w:val="00D94C9C"/>
    <w:rsid w:val="00D94CCC"/>
    <w:rsid w:val="00D952FA"/>
    <w:rsid w:val="00D9663C"/>
    <w:rsid w:val="00D97486"/>
    <w:rsid w:val="00D9760C"/>
    <w:rsid w:val="00D97D42"/>
    <w:rsid w:val="00DA059F"/>
    <w:rsid w:val="00DA05EC"/>
    <w:rsid w:val="00DA0BDD"/>
    <w:rsid w:val="00DA1A18"/>
    <w:rsid w:val="00DA2474"/>
    <w:rsid w:val="00DA25FA"/>
    <w:rsid w:val="00DA3B1E"/>
    <w:rsid w:val="00DA441A"/>
    <w:rsid w:val="00DA4EA4"/>
    <w:rsid w:val="00DA52C6"/>
    <w:rsid w:val="00DA562A"/>
    <w:rsid w:val="00DA5C77"/>
    <w:rsid w:val="00DA63F7"/>
    <w:rsid w:val="00DA7833"/>
    <w:rsid w:val="00DA79C5"/>
    <w:rsid w:val="00DB1200"/>
    <w:rsid w:val="00DB1DA8"/>
    <w:rsid w:val="00DB22B9"/>
    <w:rsid w:val="00DB240E"/>
    <w:rsid w:val="00DB2882"/>
    <w:rsid w:val="00DB2F15"/>
    <w:rsid w:val="00DB2F23"/>
    <w:rsid w:val="00DB33B2"/>
    <w:rsid w:val="00DB3400"/>
    <w:rsid w:val="00DB3605"/>
    <w:rsid w:val="00DB3953"/>
    <w:rsid w:val="00DB43B1"/>
    <w:rsid w:val="00DB461E"/>
    <w:rsid w:val="00DB50A4"/>
    <w:rsid w:val="00DB5251"/>
    <w:rsid w:val="00DB5EDB"/>
    <w:rsid w:val="00DB60CE"/>
    <w:rsid w:val="00DB641E"/>
    <w:rsid w:val="00DB6993"/>
    <w:rsid w:val="00DB71F3"/>
    <w:rsid w:val="00DB73F4"/>
    <w:rsid w:val="00DB7FE8"/>
    <w:rsid w:val="00DC09F8"/>
    <w:rsid w:val="00DC0AA1"/>
    <w:rsid w:val="00DC176B"/>
    <w:rsid w:val="00DC1799"/>
    <w:rsid w:val="00DC26E6"/>
    <w:rsid w:val="00DC2DD1"/>
    <w:rsid w:val="00DC4E83"/>
    <w:rsid w:val="00DC6706"/>
    <w:rsid w:val="00DC6D7E"/>
    <w:rsid w:val="00DC70AA"/>
    <w:rsid w:val="00DC723F"/>
    <w:rsid w:val="00DC7710"/>
    <w:rsid w:val="00DC7FDA"/>
    <w:rsid w:val="00DD00FB"/>
    <w:rsid w:val="00DD0ED5"/>
    <w:rsid w:val="00DD19A9"/>
    <w:rsid w:val="00DD205B"/>
    <w:rsid w:val="00DD2A88"/>
    <w:rsid w:val="00DD2A8B"/>
    <w:rsid w:val="00DD2DC2"/>
    <w:rsid w:val="00DD3683"/>
    <w:rsid w:val="00DD5D40"/>
    <w:rsid w:val="00DD791F"/>
    <w:rsid w:val="00DE02D1"/>
    <w:rsid w:val="00DE0693"/>
    <w:rsid w:val="00DE0C00"/>
    <w:rsid w:val="00DE1320"/>
    <w:rsid w:val="00DE1500"/>
    <w:rsid w:val="00DE19AC"/>
    <w:rsid w:val="00DE1A48"/>
    <w:rsid w:val="00DE1B55"/>
    <w:rsid w:val="00DE377E"/>
    <w:rsid w:val="00DE396C"/>
    <w:rsid w:val="00DE51C8"/>
    <w:rsid w:val="00DE595E"/>
    <w:rsid w:val="00DE5DBB"/>
    <w:rsid w:val="00DE6332"/>
    <w:rsid w:val="00DE67CE"/>
    <w:rsid w:val="00DE70EB"/>
    <w:rsid w:val="00DE7414"/>
    <w:rsid w:val="00DE7697"/>
    <w:rsid w:val="00DE7BA1"/>
    <w:rsid w:val="00DF10B3"/>
    <w:rsid w:val="00DF18F2"/>
    <w:rsid w:val="00DF1F38"/>
    <w:rsid w:val="00DF1FA1"/>
    <w:rsid w:val="00DF20E7"/>
    <w:rsid w:val="00DF274A"/>
    <w:rsid w:val="00DF296D"/>
    <w:rsid w:val="00DF2A3F"/>
    <w:rsid w:val="00DF3CF6"/>
    <w:rsid w:val="00DF3E55"/>
    <w:rsid w:val="00DF4698"/>
    <w:rsid w:val="00DF4875"/>
    <w:rsid w:val="00DF4D0C"/>
    <w:rsid w:val="00DF66A4"/>
    <w:rsid w:val="00DF6872"/>
    <w:rsid w:val="00DF68A8"/>
    <w:rsid w:val="00DF6AF7"/>
    <w:rsid w:val="00DF7E51"/>
    <w:rsid w:val="00E00202"/>
    <w:rsid w:val="00E01CD3"/>
    <w:rsid w:val="00E02DB2"/>
    <w:rsid w:val="00E02F89"/>
    <w:rsid w:val="00E0466B"/>
    <w:rsid w:val="00E04B06"/>
    <w:rsid w:val="00E05A0F"/>
    <w:rsid w:val="00E06275"/>
    <w:rsid w:val="00E066CA"/>
    <w:rsid w:val="00E06E32"/>
    <w:rsid w:val="00E078A3"/>
    <w:rsid w:val="00E07937"/>
    <w:rsid w:val="00E07C50"/>
    <w:rsid w:val="00E10F1F"/>
    <w:rsid w:val="00E11175"/>
    <w:rsid w:val="00E11CB4"/>
    <w:rsid w:val="00E127B7"/>
    <w:rsid w:val="00E12C80"/>
    <w:rsid w:val="00E135D6"/>
    <w:rsid w:val="00E14056"/>
    <w:rsid w:val="00E1460E"/>
    <w:rsid w:val="00E14BC4"/>
    <w:rsid w:val="00E14EF5"/>
    <w:rsid w:val="00E15358"/>
    <w:rsid w:val="00E1569E"/>
    <w:rsid w:val="00E15B7A"/>
    <w:rsid w:val="00E15D08"/>
    <w:rsid w:val="00E16272"/>
    <w:rsid w:val="00E164CD"/>
    <w:rsid w:val="00E16EF7"/>
    <w:rsid w:val="00E17F23"/>
    <w:rsid w:val="00E20415"/>
    <w:rsid w:val="00E2046C"/>
    <w:rsid w:val="00E21504"/>
    <w:rsid w:val="00E218BA"/>
    <w:rsid w:val="00E21B04"/>
    <w:rsid w:val="00E21B36"/>
    <w:rsid w:val="00E21B74"/>
    <w:rsid w:val="00E21C7B"/>
    <w:rsid w:val="00E222FB"/>
    <w:rsid w:val="00E22DFC"/>
    <w:rsid w:val="00E23344"/>
    <w:rsid w:val="00E2351E"/>
    <w:rsid w:val="00E23A5E"/>
    <w:rsid w:val="00E23D6F"/>
    <w:rsid w:val="00E24405"/>
    <w:rsid w:val="00E2440D"/>
    <w:rsid w:val="00E244E4"/>
    <w:rsid w:val="00E2472E"/>
    <w:rsid w:val="00E24E26"/>
    <w:rsid w:val="00E2513C"/>
    <w:rsid w:val="00E25C1E"/>
    <w:rsid w:val="00E261C6"/>
    <w:rsid w:val="00E2631B"/>
    <w:rsid w:val="00E266F6"/>
    <w:rsid w:val="00E27098"/>
    <w:rsid w:val="00E27347"/>
    <w:rsid w:val="00E30FD7"/>
    <w:rsid w:val="00E31370"/>
    <w:rsid w:val="00E3172F"/>
    <w:rsid w:val="00E319C4"/>
    <w:rsid w:val="00E31C6C"/>
    <w:rsid w:val="00E31CD9"/>
    <w:rsid w:val="00E32893"/>
    <w:rsid w:val="00E32CED"/>
    <w:rsid w:val="00E33963"/>
    <w:rsid w:val="00E34172"/>
    <w:rsid w:val="00E34749"/>
    <w:rsid w:val="00E34FE5"/>
    <w:rsid w:val="00E3575A"/>
    <w:rsid w:val="00E36285"/>
    <w:rsid w:val="00E377BB"/>
    <w:rsid w:val="00E37962"/>
    <w:rsid w:val="00E379CA"/>
    <w:rsid w:val="00E4026F"/>
    <w:rsid w:val="00E406E8"/>
    <w:rsid w:val="00E41D12"/>
    <w:rsid w:val="00E42E65"/>
    <w:rsid w:val="00E435A5"/>
    <w:rsid w:val="00E45D0E"/>
    <w:rsid w:val="00E4682F"/>
    <w:rsid w:val="00E46C38"/>
    <w:rsid w:val="00E5066C"/>
    <w:rsid w:val="00E50792"/>
    <w:rsid w:val="00E50AD4"/>
    <w:rsid w:val="00E51651"/>
    <w:rsid w:val="00E5361F"/>
    <w:rsid w:val="00E537A7"/>
    <w:rsid w:val="00E54874"/>
    <w:rsid w:val="00E5492F"/>
    <w:rsid w:val="00E54E03"/>
    <w:rsid w:val="00E54F1A"/>
    <w:rsid w:val="00E5541F"/>
    <w:rsid w:val="00E565E5"/>
    <w:rsid w:val="00E566D1"/>
    <w:rsid w:val="00E5692E"/>
    <w:rsid w:val="00E56CA3"/>
    <w:rsid w:val="00E56F92"/>
    <w:rsid w:val="00E56FD4"/>
    <w:rsid w:val="00E5724B"/>
    <w:rsid w:val="00E57AFD"/>
    <w:rsid w:val="00E57B23"/>
    <w:rsid w:val="00E60400"/>
    <w:rsid w:val="00E607AB"/>
    <w:rsid w:val="00E60C54"/>
    <w:rsid w:val="00E60EF2"/>
    <w:rsid w:val="00E616D7"/>
    <w:rsid w:val="00E617DD"/>
    <w:rsid w:val="00E62003"/>
    <w:rsid w:val="00E6208E"/>
    <w:rsid w:val="00E62416"/>
    <w:rsid w:val="00E62C71"/>
    <w:rsid w:val="00E62C8A"/>
    <w:rsid w:val="00E62E28"/>
    <w:rsid w:val="00E6370E"/>
    <w:rsid w:val="00E63E3E"/>
    <w:rsid w:val="00E63E43"/>
    <w:rsid w:val="00E66542"/>
    <w:rsid w:val="00E66850"/>
    <w:rsid w:val="00E67441"/>
    <w:rsid w:val="00E6796A"/>
    <w:rsid w:val="00E67B8B"/>
    <w:rsid w:val="00E70677"/>
    <w:rsid w:val="00E70FC6"/>
    <w:rsid w:val="00E72E61"/>
    <w:rsid w:val="00E73120"/>
    <w:rsid w:val="00E731AD"/>
    <w:rsid w:val="00E73623"/>
    <w:rsid w:val="00E73BD1"/>
    <w:rsid w:val="00E74464"/>
    <w:rsid w:val="00E7551D"/>
    <w:rsid w:val="00E7582F"/>
    <w:rsid w:val="00E762F7"/>
    <w:rsid w:val="00E768F5"/>
    <w:rsid w:val="00E769CA"/>
    <w:rsid w:val="00E76BA0"/>
    <w:rsid w:val="00E773C1"/>
    <w:rsid w:val="00E77445"/>
    <w:rsid w:val="00E778C5"/>
    <w:rsid w:val="00E80488"/>
    <w:rsid w:val="00E8050E"/>
    <w:rsid w:val="00E8271A"/>
    <w:rsid w:val="00E834DD"/>
    <w:rsid w:val="00E83994"/>
    <w:rsid w:val="00E83C47"/>
    <w:rsid w:val="00E83E73"/>
    <w:rsid w:val="00E83EAE"/>
    <w:rsid w:val="00E84894"/>
    <w:rsid w:val="00E84C45"/>
    <w:rsid w:val="00E85295"/>
    <w:rsid w:val="00E8572D"/>
    <w:rsid w:val="00E85FA4"/>
    <w:rsid w:val="00E860FE"/>
    <w:rsid w:val="00E864CE"/>
    <w:rsid w:val="00E86B4F"/>
    <w:rsid w:val="00E86F05"/>
    <w:rsid w:val="00E86F6B"/>
    <w:rsid w:val="00E87DF3"/>
    <w:rsid w:val="00E90A46"/>
    <w:rsid w:val="00E90D8D"/>
    <w:rsid w:val="00E90DFF"/>
    <w:rsid w:val="00E910EA"/>
    <w:rsid w:val="00E918A0"/>
    <w:rsid w:val="00E92100"/>
    <w:rsid w:val="00E9253F"/>
    <w:rsid w:val="00E92D42"/>
    <w:rsid w:val="00E937BE"/>
    <w:rsid w:val="00E93BF2"/>
    <w:rsid w:val="00E96328"/>
    <w:rsid w:val="00E9637D"/>
    <w:rsid w:val="00E96BF1"/>
    <w:rsid w:val="00E96D33"/>
    <w:rsid w:val="00E96DE3"/>
    <w:rsid w:val="00E96F81"/>
    <w:rsid w:val="00E977B0"/>
    <w:rsid w:val="00EA16D0"/>
    <w:rsid w:val="00EA18A6"/>
    <w:rsid w:val="00EA1F41"/>
    <w:rsid w:val="00EA276B"/>
    <w:rsid w:val="00EA2B53"/>
    <w:rsid w:val="00EA2FEE"/>
    <w:rsid w:val="00EA317B"/>
    <w:rsid w:val="00EA3BD1"/>
    <w:rsid w:val="00EA4038"/>
    <w:rsid w:val="00EA4952"/>
    <w:rsid w:val="00EA6BBE"/>
    <w:rsid w:val="00EA729E"/>
    <w:rsid w:val="00EA75A3"/>
    <w:rsid w:val="00EA7B97"/>
    <w:rsid w:val="00EA7DB7"/>
    <w:rsid w:val="00EA7EF1"/>
    <w:rsid w:val="00EB1693"/>
    <w:rsid w:val="00EB190B"/>
    <w:rsid w:val="00EB1CCB"/>
    <w:rsid w:val="00EB27C5"/>
    <w:rsid w:val="00EB37CC"/>
    <w:rsid w:val="00EB4FA0"/>
    <w:rsid w:val="00EB4FBA"/>
    <w:rsid w:val="00EB60D5"/>
    <w:rsid w:val="00EB623E"/>
    <w:rsid w:val="00EB69E6"/>
    <w:rsid w:val="00EB7237"/>
    <w:rsid w:val="00EC051E"/>
    <w:rsid w:val="00EC06D8"/>
    <w:rsid w:val="00EC1581"/>
    <w:rsid w:val="00EC15F6"/>
    <w:rsid w:val="00EC1E6E"/>
    <w:rsid w:val="00EC354F"/>
    <w:rsid w:val="00EC43D5"/>
    <w:rsid w:val="00EC46BB"/>
    <w:rsid w:val="00EC549E"/>
    <w:rsid w:val="00EC56CA"/>
    <w:rsid w:val="00EC5913"/>
    <w:rsid w:val="00EC66B5"/>
    <w:rsid w:val="00ED03D8"/>
    <w:rsid w:val="00ED046D"/>
    <w:rsid w:val="00ED088C"/>
    <w:rsid w:val="00ED126B"/>
    <w:rsid w:val="00ED1601"/>
    <w:rsid w:val="00ED1BBC"/>
    <w:rsid w:val="00ED2488"/>
    <w:rsid w:val="00ED24C7"/>
    <w:rsid w:val="00ED272A"/>
    <w:rsid w:val="00ED2D94"/>
    <w:rsid w:val="00ED3444"/>
    <w:rsid w:val="00ED36A9"/>
    <w:rsid w:val="00ED4162"/>
    <w:rsid w:val="00ED5464"/>
    <w:rsid w:val="00ED55E3"/>
    <w:rsid w:val="00ED591E"/>
    <w:rsid w:val="00ED5AE4"/>
    <w:rsid w:val="00ED6CD6"/>
    <w:rsid w:val="00ED74C7"/>
    <w:rsid w:val="00ED7FBF"/>
    <w:rsid w:val="00EE011B"/>
    <w:rsid w:val="00EE0390"/>
    <w:rsid w:val="00EE0D71"/>
    <w:rsid w:val="00EE0F1A"/>
    <w:rsid w:val="00EE1211"/>
    <w:rsid w:val="00EE13F0"/>
    <w:rsid w:val="00EE1843"/>
    <w:rsid w:val="00EE36D7"/>
    <w:rsid w:val="00EE3707"/>
    <w:rsid w:val="00EE3B06"/>
    <w:rsid w:val="00EE3E3B"/>
    <w:rsid w:val="00EE4815"/>
    <w:rsid w:val="00EE6635"/>
    <w:rsid w:val="00EE7251"/>
    <w:rsid w:val="00EF057B"/>
    <w:rsid w:val="00EF22D6"/>
    <w:rsid w:val="00EF2680"/>
    <w:rsid w:val="00EF3EB4"/>
    <w:rsid w:val="00EF4B24"/>
    <w:rsid w:val="00EF4CB8"/>
    <w:rsid w:val="00EF4E9D"/>
    <w:rsid w:val="00EF687D"/>
    <w:rsid w:val="00EF6927"/>
    <w:rsid w:val="00EF6A2C"/>
    <w:rsid w:val="00EF6A65"/>
    <w:rsid w:val="00EF7B36"/>
    <w:rsid w:val="00EF7E29"/>
    <w:rsid w:val="00EF7ED3"/>
    <w:rsid w:val="00F00727"/>
    <w:rsid w:val="00F00C47"/>
    <w:rsid w:val="00F00E00"/>
    <w:rsid w:val="00F00E8F"/>
    <w:rsid w:val="00F01622"/>
    <w:rsid w:val="00F01F8A"/>
    <w:rsid w:val="00F02901"/>
    <w:rsid w:val="00F029FD"/>
    <w:rsid w:val="00F02B3A"/>
    <w:rsid w:val="00F045B5"/>
    <w:rsid w:val="00F04BA0"/>
    <w:rsid w:val="00F053B8"/>
    <w:rsid w:val="00F05581"/>
    <w:rsid w:val="00F05795"/>
    <w:rsid w:val="00F060D1"/>
    <w:rsid w:val="00F06980"/>
    <w:rsid w:val="00F07533"/>
    <w:rsid w:val="00F077F2"/>
    <w:rsid w:val="00F07CF0"/>
    <w:rsid w:val="00F07E6B"/>
    <w:rsid w:val="00F104CF"/>
    <w:rsid w:val="00F1078C"/>
    <w:rsid w:val="00F1107B"/>
    <w:rsid w:val="00F112A6"/>
    <w:rsid w:val="00F118CA"/>
    <w:rsid w:val="00F11D61"/>
    <w:rsid w:val="00F12009"/>
    <w:rsid w:val="00F12220"/>
    <w:rsid w:val="00F12AEB"/>
    <w:rsid w:val="00F12DC2"/>
    <w:rsid w:val="00F136BA"/>
    <w:rsid w:val="00F13A73"/>
    <w:rsid w:val="00F13C69"/>
    <w:rsid w:val="00F13D7F"/>
    <w:rsid w:val="00F14674"/>
    <w:rsid w:val="00F14B55"/>
    <w:rsid w:val="00F1544A"/>
    <w:rsid w:val="00F1633A"/>
    <w:rsid w:val="00F163DE"/>
    <w:rsid w:val="00F16CBF"/>
    <w:rsid w:val="00F17794"/>
    <w:rsid w:val="00F178AB"/>
    <w:rsid w:val="00F22D1D"/>
    <w:rsid w:val="00F23317"/>
    <w:rsid w:val="00F23AE3"/>
    <w:rsid w:val="00F23C5C"/>
    <w:rsid w:val="00F23E6A"/>
    <w:rsid w:val="00F23FB5"/>
    <w:rsid w:val="00F2478C"/>
    <w:rsid w:val="00F25192"/>
    <w:rsid w:val="00F2525C"/>
    <w:rsid w:val="00F25826"/>
    <w:rsid w:val="00F270A1"/>
    <w:rsid w:val="00F272E3"/>
    <w:rsid w:val="00F27BEC"/>
    <w:rsid w:val="00F306AB"/>
    <w:rsid w:val="00F31000"/>
    <w:rsid w:val="00F3101F"/>
    <w:rsid w:val="00F311A7"/>
    <w:rsid w:val="00F321F6"/>
    <w:rsid w:val="00F322AB"/>
    <w:rsid w:val="00F32438"/>
    <w:rsid w:val="00F32DCA"/>
    <w:rsid w:val="00F33463"/>
    <w:rsid w:val="00F34EED"/>
    <w:rsid w:val="00F34FC2"/>
    <w:rsid w:val="00F357A2"/>
    <w:rsid w:val="00F359FC"/>
    <w:rsid w:val="00F3628E"/>
    <w:rsid w:val="00F3655C"/>
    <w:rsid w:val="00F367E9"/>
    <w:rsid w:val="00F369D5"/>
    <w:rsid w:val="00F36F22"/>
    <w:rsid w:val="00F37860"/>
    <w:rsid w:val="00F37FA7"/>
    <w:rsid w:val="00F37FF2"/>
    <w:rsid w:val="00F40FBD"/>
    <w:rsid w:val="00F4104C"/>
    <w:rsid w:val="00F41495"/>
    <w:rsid w:val="00F4161D"/>
    <w:rsid w:val="00F42A92"/>
    <w:rsid w:val="00F42D51"/>
    <w:rsid w:val="00F436CB"/>
    <w:rsid w:val="00F4372A"/>
    <w:rsid w:val="00F43A7F"/>
    <w:rsid w:val="00F43CBC"/>
    <w:rsid w:val="00F44B0B"/>
    <w:rsid w:val="00F44C6E"/>
    <w:rsid w:val="00F44E7C"/>
    <w:rsid w:val="00F457F6"/>
    <w:rsid w:val="00F458F6"/>
    <w:rsid w:val="00F46211"/>
    <w:rsid w:val="00F4689E"/>
    <w:rsid w:val="00F468FB"/>
    <w:rsid w:val="00F46FC8"/>
    <w:rsid w:val="00F47ABE"/>
    <w:rsid w:val="00F47DD8"/>
    <w:rsid w:val="00F47E8E"/>
    <w:rsid w:val="00F50DAB"/>
    <w:rsid w:val="00F50ED8"/>
    <w:rsid w:val="00F5158F"/>
    <w:rsid w:val="00F516F7"/>
    <w:rsid w:val="00F52094"/>
    <w:rsid w:val="00F52230"/>
    <w:rsid w:val="00F527C5"/>
    <w:rsid w:val="00F52BE2"/>
    <w:rsid w:val="00F5355E"/>
    <w:rsid w:val="00F5486D"/>
    <w:rsid w:val="00F54FF3"/>
    <w:rsid w:val="00F56473"/>
    <w:rsid w:val="00F56AF5"/>
    <w:rsid w:val="00F56B9E"/>
    <w:rsid w:val="00F57DB7"/>
    <w:rsid w:val="00F60172"/>
    <w:rsid w:val="00F6086B"/>
    <w:rsid w:val="00F60DE5"/>
    <w:rsid w:val="00F61BA2"/>
    <w:rsid w:val="00F62058"/>
    <w:rsid w:val="00F6252A"/>
    <w:rsid w:val="00F6356F"/>
    <w:rsid w:val="00F6383C"/>
    <w:rsid w:val="00F63BBA"/>
    <w:rsid w:val="00F642EE"/>
    <w:rsid w:val="00F64A43"/>
    <w:rsid w:val="00F64E87"/>
    <w:rsid w:val="00F64F66"/>
    <w:rsid w:val="00F6518B"/>
    <w:rsid w:val="00F65686"/>
    <w:rsid w:val="00F65825"/>
    <w:rsid w:val="00F65EAF"/>
    <w:rsid w:val="00F661A3"/>
    <w:rsid w:val="00F663C9"/>
    <w:rsid w:val="00F66921"/>
    <w:rsid w:val="00F66FED"/>
    <w:rsid w:val="00F67EE9"/>
    <w:rsid w:val="00F718FB"/>
    <w:rsid w:val="00F719B0"/>
    <w:rsid w:val="00F71C89"/>
    <w:rsid w:val="00F71F8A"/>
    <w:rsid w:val="00F72A98"/>
    <w:rsid w:val="00F72EBF"/>
    <w:rsid w:val="00F72FB8"/>
    <w:rsid w:val="00F7329D"/>
    <w:rsid w:val="00F74114"/>
    <w:rsid w:val="00F74D7B"/>
    <w:rsid w:val="00F74DDD"/>
    <w:rsid w:val="00F7571C"/>
    <w:rsid w:val="00F75A98"/>
    <w:rsid w:val="00F764F3"/>
    <w:rsid w:val="00F765A4"/>
    <w:rsid w:val="00F76834"/>
    <w:rsid w:val="00F77C7F"/>
    <w:rsid w:val="00F80481"/>
    <w:rsid w:val="00F806E7"/>
    <w:rsid w:val="00F813ED"/>
    <w:rsid w:val="00F81B4E"/>
    <w:rsid w:val="00F82EAD"/>
    <w:rsid w:val="00F83CE6"/>
    <w:rsid w:val="00F84B8A"/>
    <w:rsid w:val="00F850DE"/>
    <w:rsid w:val="00F8561E"/>
    <w:rsid w:val="00F86500"/>
    <w:rsid w:val="00F87F55"/>
    <w:rsid w:val="00F901E6"/>
    <w:rsid w:val="00F911D3"/>
    <w:rsid w:val="00F9161D"/>
    <w:rsid w:val="00F91C85"/>
    <w:rsid w:val="00F91FF8"/>
    <w:rsid w:val="00F92040"/>
    <w:rsid w:val="00F92AA0"/>
    <w:rsid w:val="00F93070"/>
    <w:rsid w:val="00F930AF"/>
    <w:rsid w:val="00F94583"/>
    <w:rsid w:val="00F94A38"/>
    <w:rsid w:val="00F9507C"/>
    <w:rsid w:val="00F95469"/>
    <w:rsid w:val="00F95B89"/>
    <w:rsid w:val="00F95C17"/>
    <w:rsid w:val="00F96A92"/>
    <w:rsid w:val="00F96B59"/>
    <w:rsid w:val="00F96C3B"/>
    <w:rsid w:val="00F9709C"/>
    <w:rsid w:val="00F97DD3"/>
    <w:rsid w:val="00F97EB0"/>
    <w:rsid w:val="00FA0D98"/>
    <w:rsid w:val="00FA157F"/>
    <w:rsid w:val="00FA1A54"/>
    <w:rsid w:val="00FA1DAD"/>
    <w:rsid w:val="00FA208B"/>
    <w:rsid w:val="00FA2375"/>
    <w:rsid w:val="00FA249D"/>
    <w:rsid w:val="00FA2960"/>
    <w:rsid w:val="00FA3ADC"/>
    <w:rsid w:val="00FA4EB9"/>
    <w:rsid w:val="00FA52D6"/>
    <w:rsid w:val="00FA5425"/>
    <w:rsid w:val="00FA5C77"/>
    <w:rsid w:val="00FA5EFC"/>
    <w:rsid w:val="00FA620B"/>
    <w:rsid w:val="00FA6ECD"/>
    <w:rsid w:val="00FA711E"/>
    <w:rsid w:val="00FA74E1"/>
    <w:rsid w:val="00FB16FE"/>
    <w:rsid w:val="00FB2DBB"/>
    <w:rsid w:val="00FB2FEA"/>
    <w:rsid w:val="00FB3FBE"/>
    <w:rsid w:val="00FB4083"/>
    <w:rsid w:val="00FB49B1"/>
    <w:rsid w:val="00FB512E"/>
    <w:rsid w:val="00FB5A65"/>
    <w:rsid w:val="00FB5C6E"/>
    <w:rsid w:val="00FB5E3E"/>
    <w:rsid w:val="00FB60EB"/>
    <w:rsid w:val="00FB6208"/>
    <w:rsid w:val="00FB6556"/>
    <w:rsid w:val="00FB789C"/>
    <w:rsid w:val="00FC09E9"/>
    <w:rsid w:val="00FC1357"/>
    <w:rsid w:val="00FC1435"/>
    <w:rsid w:val="00FC1CE8"/>
    <w:rsid w:val="00FC1EA0"/>
    <w:rsid w:val="00FC3236"/>
    <w:rsid w:val="00FC33F2"/>
    <w:rsid w:val="00FC3B22"/>
    <w:rsid w:val="00FC3DA9"/>
    <w:rsid w:val="00FC4094"/>
    <w:rsid w:val="00FC4EFE"/>
    <w:rsid w:val="00FC55FD"/>
    <w:rsid w:val="00FC5F2C"/>
    <w:rsid w:val="00FC60CF"/>
    <w:rsid w:val="00FC6937"/>
    <w:rsid w:val="00FC7428"/>
    <w:rsid w:val="00FC7AEB"/>
    <w:rsid w:val="00FD13FC"/>
    <w:rsid w:val="00FD15F5"/>
    <w:rsid w:val="00FD21C5"/>
    <w:rsid w:val="00FD3F48"/>
    <w:rsid w:val="00FD427A"/>
    <w:rsid w:val="00FD4535"/>
    <w:rsid w:val="00FD46DB"/>
    <w:rsid w:val="00FD51CA"/>
    <w:rsid w:val="00FD5443"/>
    <w:rsid w:val="00FD5A54"/>
    <w:rsid w:val="00FD642E"/>
    <w:rsid w:val="00FD64A4"/>
    <w:rsid w:val="00FD6762"/>
    <w:rsid w:val="00FE0C6F"/>
    <w:rsid w:val="00FE145C"/>
    <w:rsid w:val="00FE1AF7"/>
    <w:rsid w:val="00FE1B69"/>
    <w:rsid w:val="00FE1B93"/>
    <w:rsid w:val="00FE2039"/>
    <w:rsid w:val="00FE286B"/>
    <w:rsid w:val="00FE2EA4"/>
    <w:rsid w:val="00FE3143"/>
    <w:rsid w:val="00FE3A09"/>
    <w:rsid w:val="00FE3ABC"/>
    <w:rsid w:val="00FE508E"/>
    <w:rsid w:val="00FE5C36"/>
    <w:rsid w:val="00FE5C3C"/>
    <w:rsid w:val="00FE6BA1"/>
    <w:rsid w:val="00FE6C2F"/>
    <w:rsid w:val="00FE72F2"/>
    <w:rsid w:val="00FE73FE"/>
    <w:rsid w:val="00FE7F33"/>
    <w:rsid w:val="00FF03EE"/>
    <w:rsid w:val="00FF0DB3"/>
    <w:rsid w:val="00FF0E6B"/>
    <w:rsid w:val="00FF113D"/>
    <w:rsid w:val="00FF1397"/>
    <w:rsid w:val="00FF1A04"/>
    <w:rsid w:val="00FF2581"/>
    <w:rsid w:val="00FF2EA9"/>
    <w:rsid w:val="00FF2FE3"/>
    <w:rsid w:val="00FF30E9"/>
    <w:rsid w:val="00FF3513"/>
    <w:rsid w:val="00FF3768"/>
    <w:rsid w:val="00FF3A3D"/>
    <w:rsid w:val="00FF3E03"/>
    <w:rsid w:val="00FF4C52"/>
    <w:rsid w:val="00FF4EE9"/>
    <w:rsid w:val="00FF4F56"/>
    <w:rsid w:val="00FF51E7"/>
    <w:rsid w:val="00FF531F"/>
    <w:rsid w:val="00FF5ED7"/>
    <w:rsid w:val="00FF6840"/>
    <w:rsid w:val="00FF6CBD"/>
    <w:rsid w:val="00FF6D0F"/>
    <w:rsid w:val="00FF75AC"/>
    <w:rsid w:val="00FF7F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uiPriority="99"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Table Grid 5"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7C0C"/>
    <w:rPr>
      <w:sz w:val="24"/>
      <w:szCs w:val="24"/>
    </w:rPr>
  </w:style>
  <w:style w:type="paragraph" w:styleId="1">
    <w:name w:val="heading 1"/>
    <w:aliases w:val=" Знак"/>
    <w:basedOn w:val="a"/>
    <w:next w:val="a"/>
    <w:link w:val="10"/>
    <w:qFormat/>
    <w:rsid w:val="00350ABE"/>
    <w:pPr>
      <w:keepNext/>
      <w:spacing w:before="240" w:after="60"/>
      <w:outlineLvl w:val="0"/>
    </w:pPr>
    <w:rPr>
      <w:rFonts w:ascii="Arial" w:hAnsi="Arial"/>
      <w:b/>
      <w:bCs/>
      <w:kern w:val="32"/>
      <w:sz w:val="32"/>
      <w:szCs w:val="32"/>
    </w:rPr>
  </w:style>
  <w:style w:type="paragraph" w:styleId="2">
    <w:name w:val="heading 2"/>
    <w:aliases w:val=" Знак18"/>
    <w:basedOn w:val="a"/>
    <w:next w:val="a"/>
    <w:link w:val="20"/>
    <w:qFormat/>
    <w:rsid w:val="00F07CF0"/>
    <w:pPr>
      <w:keepNext/>
      <w:outlineLvl w:val="1"/>
    </w:pPr>
    <w:rPr>
      <w:sz w:val="28"/>
    </w:rPr>
  </w:style>
  <w:style w:type="paragraph" w:styleId="3">
    <w:name w:val="heading 3"/>
    <w:aliases w:val=" Знак17"/>
    <w:basedOn w:val="a"/>
    <w:next w:val="a"/>
    <w:link w:val="30"/>
    <w:qFormat/>
    <w:rsid w:val="00350ABE"/>
    <w:pPr>
      <w:keepNext/>
      <w:spacing w:after="60" w:line="288" w:lineRule="auto"/>
      <w:jc w:val="center"/>
      <w:outlineLvl w:val="2"/>
    </w:pPr>
    <w:rPr>
      <w:rFonts w:ascii="Arial" w:hAnsi="Arial"/>
      <w:b/>
      <w:bCs/>
      <w:color w:val="339966"/>
      <w:sz w:val="22"/>
      <w:szCs w:val="26"/>
    </w:rPr>
  </w:style>
  <w:style w:type="paragraph" w:styleId="4">
    <w:name w:val="heading 4"/>
    <w:aliases w:val=" Знак16"/>
    <w:basedOn w:val="a"/>
    <w:next w:val="a"/>
    <w:link w:val="40"/>
    <w:qFormat/>
    <w:rsid w:val="00350ABE"/>
    <w:pPr>
      <w:keepNext/>
      <w:ind w:firstLine="567"/>
      <w:jc w:val="right"/>
      <w:outlineLvl w:val="3"/>
    </w:pPr>
    <w:rPr>
      <w:i/>
      <w:iCs/>
      <w:szCs w:val="18"/>
    </w:rPr>
  </w:style>
  <w:style w:type="paragraph" w:styleId="5">
    <w:name w:val="heading 5"/>
    <w:aliases w:val=" Знак15"/>
    <w:basedOn w:val="a"/>
    <w:next w:val="a"/>
    <w:link w:val="50"/>
    <w:qFormat/>
    <w:rsid w:val="00350ABE"/>
    <w:pPr>
      <w:keepNext/>
      <w:jc w:val="right"/>
      <w:outlineLvl w:val="4"/>
    </w:pPr>
    <w:rPr>
      <w:i/>
      <w:iCs/>
      <w:szCs w:val="18"/>
    </w:rPr>
  </w:style>
  <w:style w:type="paragraph" w:styleId="6">
    <w:name w:val="heading 6"/>
    <w:aliases w:val=" Знак14"/>
    <w:basedOn w:val="a"/>
    <w:next w:val="a"/>
    <w:link w:val="60"/>
    <w:uiPriority w:val="99"/>
    <w:qFormat/>
    <w:rsid w:val="00350ABE"/>
    <w:pPr>
      <w:spacing w:before="240" w:after="60"/>
      <w:outlineLvl w:val="5"/>
    </w:pPr>
    <w:rPr>
      <w:b/>
      <w:bCs/>
      <w:sz w:val="22"/>
      <w:szCs w:val="22"/>
    </w:rPr>
  </w:style>
  <w:style w:type="paragraph" w:styleId="7">
    <w:name w:val="heading 7"/>
    <w:aliases w:val=" Знак13"/>
    <w:basedOn w:val="a"/>
    <w:next w:val="a"/>
    <w:link w:val="70"/>
    <w:uiPriority w:val="99"/>
    <w:qFormat/>
    <w:rsid w:val="00350ABE"/>
    <w:pPr>
      <w:spacing w:before="240" w:after="60"/>
      <w:outlineLvl w:val="6"/>
    </w:pPr>
  </w:style>
  <w:style w:type="paragraph" w:styleId="8">
    <w:name w:val="heading 8"/>
    <w:aliases w:val=" Знак12"/>
    <w:basedOn w:val="a"/>
    <w:next w:val="a"/>
    <w:link w:val="80"/>
    <w:qFormat/>
    <w:rsid w:val="00350ABE"/>
    <w:pPr>
      <w:keepNext/>
      <w:jc w:val="center"/>
      <w:outlineLvl w:val="7"/>
    </w:pPr>
    <w:rPr>
      <w:b/>
      <w:bCs/>
      <w:sz w:val="28"/>
    </w:rPr>
  </w:style>
  <w:style w:type="paragraph" w:styleId="9">
    <w:name w:val="heading 9"/>
    <w:aliases w:val=" Знак11"/>
    <w:basedOn w:val="a"/>
    <w:next w:val="a"/>
    <w:link w:val="90"/>
    <w:qFormat/>
    <w:rsid w:val="00350ABE"/>
    <w:pPr>
      <w:keepNext/>
      <w:jc w:val="center"/>
      <w:outlineLvl w:val="8"/>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link w:val="1"/>
    <w:rsid w:val="007C30A8"/>
    <w:rPr>
      <w:rFonts w:ascii="Arial" w:hAnsi="Arial" w:cs="Arial"/>
      <w:b/>
      <w:bCs/>
      <w:kern w:val="32"/>
      <w:sz w:val="32"/>
      <w:szCs w:val="32"/>
    </w:rPr>
  </w:style>
  <w:style w:type="character" w:customStyle="1" w:styleId="20">
    <w:name w:val="Заголовок 2 Знак"/>
    <w:aliases w:val=" Знак18 Знак"/>
    <w:link w:val="2"/>
    <w:rsid w:val="007C30A8"/>
    <w:rPr>
      <w:sz w:val="28"/>
      <w:szCs w:val="24"/>
    </w:rPr>
  </w:style>
  <w:style w:type="character" w:customStyle="1" w:styleId="30">
    <w:name w:val="Заголовок 3 Знак"/>
    <w:aliases w:val=" Знак17 Знак"/>
    <w:link w:val="3"/>
    <w:rsid w:val="007C30A8"/>
    <w:rPr>
      <w:rFonts w:ascii="Arial" w:hAnsi="Arial" w:cs="Arial"/>
      <w:b/>
      <w:bCs/>
      <w:color w:val="339966"/>
      <w:sz w:val="22"/>
      <w:szCs w:val="26"/>
    </w:rPr>
  </w:style>
  <w:style w:type="character" w:customStyle="1" w:styleId="40">
    <w:name w:val="Заголовок 4 Знак"/>
    <w:aliases w:val=" Знак16 Знак"/>
    <w:link w:val="4"/>
    <w:rsid w:val="007C30A8"/>
    <w:rPr>
      <w:i/>
      <w:iCs/>
      <w:sz w:val="24"/>
      <w:szCs w:val="18"/>
    </w:rPr>
  </w:style>
  <w:style w:type="character" w:customStyle="1" w:styleId="50">
    <w:name w:val="Заголовок 5 Знак"/>
    <w:aliases w:val=" Знак15 Знак"/>
    <w:link w:val="5"/>
    <w:rsid w:val="007C30A8"/>
    <w:rPr>
      <w:i/>
      <w:iCs/>
      <w:sz w:val="24"/>
      <w:szCs w:val="18"/>
    </w:rPr>
  </w:style>
  <w:style w:type="character" w:customStyle="1" w:styleId="60">
    <w:name w:val="Заголовок 6 Знак"/>
    <w:aliases w:val=" Знак14 Знак"/>
    <w:link w:val="6"/>
    <w:uiPriority w:val="99"/>
    <w:rsid w:val="007C30A8"/>
    <w:rPr>
      <w:b/>
      <w:bCs/>
      <w:sz w:val="22"/>
      <w:szCs w:val="22"/>
    </w:rPr>
  </w:style>
  <w:style w:type="character" w:customStyle="1" w:styleId="70">
    <w:name w:val="Заголовок 7 Знак"/>
    <w:aliases w:val=" Знак13 Знак"/>
    <w:link w:val="7"/>
    <w:uiPriority w:val="99"/>
    <w:rsid w:val="007C30A8"/>
    <w:rPr>
      <w:sz w:val="24"/>
      <w:szCs w:val="24"/>
    </w:rPr>
  </w:style>
  <w:style w:type="character" w:customStyle="1" w:styleId="80">
    <w:name w:val="Заголовок 8 Знак"/>
    <w:aliases w:val=" Знак12 Знак"/>
    <w:link w:val="8"/>
    <w:rsid w:val="007C30A8"/>
    <w:rPr>
      <w:b/>
      <w:bCs/>
      <w:sz w:val="28"/>
      <w:szCs w:val="24"/>
    </w:rPr>
  </w:style>
  <w:style w:type="character" w:customStyle="1" w:styleId="90">
    <w:name w:val="Заголовок 9 Знак"/>
    <w:aliases w:val=" Знак11 Знак"/>
    <w:link w:val="9"/>
    <w:rsid w:val="007C30A8"/>
    <w:rPr>
      <w:b/>
      <w:i/>
      <w:sz w:val="28"/>
      <w:szCs w:val="24"/>
    </w:rPr>
  </w:style>
  <w:style w:type="paragraph" w:styleId="a3">
    <w:name w:val="Body Text Indent"/>
    <w:aliases w:val=" Знак10"/>
    <w:basedOn w:val="a"/>
    <w:link w:val="a4"/>
    <w:rsid w:val="00F07CF0"/>
    <w:pPr>
      <w:ind w:firstLine="567"/>
      <w:jc w:val="both"/>
    </w:pPr>
    <w:rPr>
      <w:szCs w:val="18"/>
    </w:rPr>
  </w:style>
  <w:style w:type="character" w:customStyle="1" w:styleId="a4">
    <w:name w:val="Основной текст с отступом Знак"/>
    <w:aliases w:val=" Знак10 Знак"/>
    <w:link w:val="a3"/>
    <w:rsid w:val="00991127"/>
    <w:rPr>
      <w:sz w:val="24"/>
      <w:szCs w:val="18"/>
    </w:rPr>
  </w:style>
  <w:style w:type="paragraph" w:styleId="a5">
    <w:name w:val="footer"/>
    <w:aliases w:val=" Знак9"/>
    <w:basedOn w:val="a"/>
    <w:link w:val="a6"/>
    <w:uiPriority w:val="99"/>
    <w:rsid w:val="00F07CF0"/>
    <w:pPr>
      <w:tabs>
        <w:tab w:val="center" w:pos="4677"/>
        <w:tab w:val="right" w:pos="9355"/>
      </w:tabs>
      <w:spacing w:after="40" w:line="288" w:lineRule="auto"/>
      <w:ind w:firstLine="709"/>
    </w:pPr>
    <w:rPr>
      <w:rFonts w:ascii="Arial" w:hAnsi="Arial"/>
      <w:sz w:val="22"/>
    </w:rPr>
  </w:style>
  <w:style w:type="character" w:customStyle="1" w:styleId="a6">
    <w:name w:val="Нижний колонтитул Знак"/>
    <w:aliases w:val=" Знак9 Знак"/>
    <w:link w:val="a5"/>
    <w:uiPriority w:val="99"/>
    <w:rsid w:val="007C30A8"/>
    <w:rPr>
      <w:rFonts w:ascii="Arial" w:hAnsi="Arial"/>
      <w:sz w:val="22"/>
      <w:szCs w:val="24"/>
    </w:rPr>
  </w:style>
  <w:style w:type="character" w:styleId="a7">
    <w:name w:val="page number"/>
    <w:basedOn w:val="a0"/>
    <w:rsid w:val="00F07CF0"/>
  </w:style>
  <w:style w:type="paragraph" w:styleId="a8">
    <w:name w:val="Body Text"/>
    <w:aliases w:val=" Знак8"/>
    <w:basedOn w:val="a"/>
    <w:link w:val="a9"/>
    <w:rsid w:val="00F07CF0"/>
    <w:pPr>
      <w:jc w:val="both"/>
    </w:pPr>
    <w:rPr>
      <w:szCs w:val="18"/>
    </w:rPr>
  </w:style>
  <w:style w:type="character" w:customStyle="1" w:styleId="a9">
    <w:name w:val="Основной текст Знак"/>
    <w:aliases w:val=" Знак8 Знак"/>
    <w:link w:val="a8"/>
    <w:rsid w:val="007C30A8"/>
    <w:rPr>
      <w:sz w:val="24"/>
      <w:szCs w:val="18"/>
    </w:rPr>
  </w:style>
  <w:style w:type="paragraph" w:customStyle="1" w:styleId="txtpril">
    <w:name w:val="_txt_pril"/>
    <w:basedOn w:val="a"/>
    <w:autoRedefine/>
    <w:rsid w:val="003051DB"/>
    <w:pPr>
      <w:jc w:val="center"/>
    </w:pPr>
    <w:rPr>
      <w:b/>
    </w:rPr>
  </w:style>
  <w:style w:type="paragraph" w:styleId="21">
    <w:name w:val="Body Text Indent 2"/>
    <w:aliases w:val=" Знак7"/>
    <w:basedOn w:val="a"/>
    <w:link w:val="22"/>
    <w:rsid w:val="00F07CF0"/>
    <w:pPr>
      <w:ind w:firstLine="567"/>
      <w:jc w:val="both"/>
    </w:pPr>
    <w:rPr>
      <w:sz w:val="28"/>
      <w:szCs w:val="18"/>
    </w:rPr>
  </w:style>
  <w:style w:type="character" w:customStyle="1" w:styleId="22">
    <w:name w:val="Основной текст с отступом 2 Знак"/>
    <w:aliases w:val=" Знак7 Знак"/>
    <w:link w:val="21"/>
    <w:rsid w:val="007C30A8"/>
    <w:rPr>
      <w:sz w:val="28"/>
      <w:szCs w:val="18"/>
    </w:rPr>
  </w:style>
  <w:style w:type="paragraph" w:styleId="aa">
    <w:name w:val="header"/>
    <w:aliases w:val=" Знак6"/>
    <w:basedOn w:val="a"/>
    <w:link w:val="ab"/>
    <w:uiPriority w:val="99"/>
    <w:rsid w:val="00F07CF0"/>
    <w:pPr>
      <w:tabs>
        <w:tab w:val="center" w:pos="4677"/>
        <w:tab w:val="right" w:pos="9355"/>
      </w:tabs>
    </w:pPr>
  </w:style>
  <w:style w:type="character" w:customStyle="1" w:styleId="ab">
    <w:name w:val="Верхний колонтитул Знак"/>
    <w:aliases w:val=" Знак6 Знак"/>
    <w:link w:val="aa"/>
    <w:uiPriority w:val="99"/>
    <w:rsid w:val="007C30A8"/>
    <w:rPr>
      <w:sz w:val="24"/>
      <w:szCs w:val="24"/>
    </w:rPr>
  </w:style>
  <w:style w:type="paragraph" w:customStyle="1" w:styleId="210">
    <w:name w:val="Основной текст 21"/>
    <w:basedOn w:val="a"/>
    <w:rsid w:val="00F07CF0"/>
    <w:pPr>
      <w:overflowPunct w:val="0"/>
      <w:autoSpaceDE w:val="0"/>
      <w:autoSpaceDN w:val="0"/>
      <w:adjustRightInd w:val="0"/>
      <w:jc w:val="both"/>
      <w:textAlignment w:val="baseline"/>
    </w:pPr>
    <w:rPr>
      <w:sz w:val="28"/>
      <w:szCs w:val="20"/>
    </w:rPr>
  </w:style>
  <w:style w:type="character" w:styleId="ac">
    <w:name w:val="Strong"/>
    <w:uiPriority w:val="22"/>
    <w:qFormat/>
    <w:rsid w:val="00F07CF0"/>
    <w:rPr>
      <w:b/>
      <w:bCs/>
    </w:rPr>
  </w:style>
  <w:style w:type="paragraph" w:customStyle="1" w:styleId="11">
    <w:name w:val="Название1"/>
    <w:aliases w:val=" Знак5"/>
    <w:basedOn w:val="a"/>
    <w:link w:val="ad"/>
    <w:qFormat/>
    <w:rsid w:val="00F07CF0"/>
    <w:pPr>
      <w:jc w:val="center"/>
    </w:pPr>
    <w:rPr>
      <w:b/>
      <w:bCs/>
      <w:sz w:val="28"/>
    </w:rPr>
  </w:style>
  <w:style w:type="character" w:customStyle="1" w:styleId="ad">
    <w:name w:val="Название Знак"/>
    <w:aliases w:val=" Знак5 Знак"/>
    <w:link w:val="11"/>
    <w:rsid w:val="007C30A8"/>
    <w:rPr>
      <w:b/>
      <w:bCs/>
      <w:sz w:val="28"/>
      <w:szCs w:val="24"/>
    </w:rPr>
  </w:style>
  <w:style w:type="paragraph" w:styleId="ae">
    <w:name w:val="Subtitle"/>
    <w:aliases w:val=" Знак4"/>
    <w:basedOn w:val="a"/>
    <w:link w:val="af"/>
    <w:qFormat/>
    <w:rsid w:val="00F07CF0"/>
    <w:pPr>
      <w:jc w:val="right"/>
    </w:pPr>
    <w:rPr>
      <w:sz w:val="28"/>
    </w:rPr>
  </w:style>
  <w:style w:type="character" w:customStyle="1" w:styleId="af">
    <w:name w:val="Подзаголовок Знак"/>
    <w:aliases w:val=" Знак4 Знак"/>
    <w:link w:val="ae"/>
    <w:rsid w:val="007C30A8"/>
    <w:rPr>
      <w:sz w:val="28"/>
      <w:szCs w:val="24"/>
    </w:rPr>
  </w:style>
  <w:style w:type="paragraph" w:customStyle="1" w:styleId="Default">
    <w:name w:val="Default"/>
    <w:rsid w:val="00CF6DB5"/>
    <w:pPr>
      <w:autoSpaceDE w:val="0"/>
      <w:autoSpaceDN w:val="0"/>
      <w:adjustRightInd w:val="0"/>
    </w:pPr>
    <w:rPr>
      <w:rFonts w:ascii="Arial" w:hAnsi="Arial" w:cs="Arial"/>
      <w:color w:val="000000"/>
      <w:sz w:val="24"/>
      <w:szCs w:val="24"/>
    </w:rPr>
  </w:style>
  <w:style w:type="paragraph" w:customStyle="1" w:styleId="ConsPlusTitle">
    <w:name w:val="ConsPlusTitle"/>
    <w:rsid w:val="00CC6F52"/>
    <w:pPr>
      <w:widowControl w:val="0"/>
      <w:autoSpaceDE w:val="0"/>
      <w:autoSpaceDN w:val="0"/>
      <w:adjustRightInd w:val="0"/>
    </w:pPr>
    <w:rPr>
      <w:rFonts w:ascii="Arial" w:hAnsi="Arial" w:cs="Arial"/>
      <w:b/>
      <w:bCs/>
    </w:rPr>
  </w:style>
  <w:style w:type="table" w:styleId="af0">
    <w:name w:val="Table Grid"/>
    <w:aliases w:val="Tab Border"/>
    <w:basedOn w:val="a1"/>
    <w:uiPriority w:val="59"/>
    <w:rsid w:val="007B2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CC67D4"/>
    <w:pPr>
      <w:widowControl w:val="0"/>
      <w:autoSpaceDE w:val="0"/>
      <w:autoSpaceDN w:val="0"/>
      <w:adjustRightInd w:val="0"/>
      <w:ind w:firstLine="720"/>
    </w:pPr>
    <w:rPr>
      <w:rFonts w:ascii="Arial" w:hAnsi="Arial" w:cs="Arial"/>
    </w:rPr>
  </w:style>
  <w:style w:type="paragraph" w:styleId="31">
    <w:name w:val="Body Text Indent 3"/>
    <w:aliases w:val=" Знак3"/>
    <w:basedOn w:val="a"/>
    <w:link w:val="32"/>
    <w:rsid w:val="00350ABE"/>
    <w:pPr>
      <w:spacing w:after="120"/>
      <w:ind w:left="283"/>
    </w:pPr>
    <w:rPr>
      <w:sz w:val="16"/>
      <w:szCs w:val="16"/>
    </w:rPr>
  </w:style>
  <w:style w:type="character" w:customStyle="1" w:styleId="32">
    <w:name w:val="Основной текст с отступом 3 Знак"/>
    <w:aliases w:val=" Знак3 Знак"/>
    <w:link w:val="31"/>
    <w:rsid w:val="007C30A8"/>
    <w:rPr>
      <w:sz w:val="16"/>
      <w:szCs w:val="16"/>
    </w:rPr>
  </w:style>
  <w:style w:type="character" w:styleId="af1">
    <w:name w:val="Hyperlink"/>
    <w:uiPriority w:val="99"/>
    <w:rsid w:val="00350ABE"/>
    <w:rPr>
      <w:color w:val="0000FF"/>
      <w:u w:val="single"/>
    </w:rPr>
  </w:style>
  <w:style w:type="paragraph" w:customStyle="1" w:styleId="ConsPlusNonformat">
    <w:name w:val="ConsPlusNonformat"/>
    <w:uiPriority w:val="99"/>
    <w:rsid w:val="00350ABE"/>
    <w:pPr>
      <w:widowControl w:val="0"/>
      <w:autoSpaceDE w:val="0"/>
      <w:autoSpaceDN w:val="0"/>
      <w:adjustRightInd w:val="0"/>
    </w:pPr>
    <w:rPr>
      <w:rFonts w:ascii="Courier New" w:hAnsi="Courier New"/>
    </w:rPr>
  </w:style>
  <w:style w:type="paragraph" w:styleId="af2">
    <w:name w:val="Block Text"/>
    <w:basedOn w:val="a"/>
    <w:rsid w:val="00350ABE"/>
    <w:pPr>
      <w:ind w:left="113" w:right="113"/>
    </w:pPr>
    <w:rPr>
      <w:sz w:val="18"/>
      <w:szCs w:val="20"/>
    </w:rPr>
  </w:style>
  <w:style w:type="paragraph" w:customStyle="1" w:styleId="af3">
    <w:name w:val="Краткий обратный адрес"/>
    <w:basedOn w:val="a"/>
    <w:rsid w:val="00350ABE"/>
  </w:style>
  <w:style w:type="paragraph" w:styleId="23">
    <w:name w:val="Body Text 2"/>
    <w:aliases w:val=" Знак2"/>
    <w:basedOn w:val="a"/>
    <w:link w:val="24"/>
    <w:rsid w:val="00350ABE"/>
    <w:pPr>
      <w:spacing w:after="120"/>
      <w:jc w:val="center"/>
    </w:pPr>
    <w:rPr>
      <w:b/>
      <w:bCs/>
      <w:sz w:val="28"/>
    </w:rPr>
  </w:style>
  <w:style w:type="character" w:customStyle="1" w:styleId="24">
    <w:name w:val="Основной текст 2 Знак"/>
    <w:aliases w:val=" Знак2 Знак"/>
    <w:link w:val="23"/>
    <w:rsid w:val="007C30A8"/>
    <w:rPr>
      <w:b/>
      <w:bCs/>
      <w:sz w:val="28"/>
      <w:szCs w:val="24"/>
    </w:rPr>
  </w:style>
  <w:style w:type="paragraph" w:styleId="33">
    <w:name w:val="Body Text 3"/>
    <w:aliases w:val=" Знак1"/>
    <w:basedOn w:val="a"/>
    <w:link w:val="34"/>
    <w:rsid w:val="00350ABE"/>
    <w:pPr>
      <w:spacing w:after="120"/>
      <w:jc w:val="center"/>
    </w:pPr>
    <w:rPr>
      <w:b/>
      <w:bCs/>
    </w:rPr>
  </w:style>
  <w:style w:type="character" w:customStyle="1" w:styleId="34">
    <w:name w:val="Основной текст 3 Знак"/>
    <w:aliases w:val=" Знак1 Знак"/>
    <w:link w:val="33"/>
    <w:rsid w:val="007C30A8"/>
    <w:rPr>
      <w:b/>
      <w:bCs/>
      <w:sz w:val="24"/>
      <w:szCs w:val="24"/>
    </w:rPr>
  </w:style>
  <w:style w:type="paragraph" w:styleId="af4">
    <w:name w:val="caption"/>
    <w:basedOn w:val="a"/>
    <w:next w:val="a"/>
    <w:qFormat/>
    <w:rsid w:val="00350ABE"/>
    <w:pPr>
      <w:jc w:val="right"/>
    </w:pPr>
    <w:rPr>
      <w:i/>
      <w:iCs/>
    </w:rPr>
  </w:style>
  <w:style w:type="paragraph" w:customStyle="1" w:styleId="head2">
    <w:name w:val="head2"/>
    <w:basedOn w:val="a"/>
    <w:rsid w:val="00350ABE"/>
    <w:pPr>
      <w:spacing w:before="100" w:beforeAutospacing="1" w:after="100" w:afterAutospacing="1"/>
      <w:jc w:val="center"/>
    </w:pPr>
    <w:rPr>
      <w:rFonts w:ascii="Verdana" w:hAnsi="Verdana"/>
      <w:b/>
      <w:bCs/>
      <w:color w:val="000000"/>
      <w:sz w:val="20"/>
      <w:szCs w:val="20"/>
    </w:rPr>
  </w:style>
  <w:style w:type="character" w:customStyle="1" w:styleId="c1">
    <w:name w:val="c1"/>
    <w:basedOn w:val="a0"/>
    <w:rsid w:val="00350ABE"/>
  </w:style>
  <w:style w:type="paragraph" w:customStyle="1" w:styleId="12">
    <w:name w:val="Обычный1"/>
    <w:rsid w:val="00350ABE"/>
    <w:pPr>
      <w:spacing w:before="100" w:after="100"/>
    </w:pPr>
    <w:rPr>
      <w:snapToGrid w:val="0"/>
      <w:sz w:val="24"/>
    </w:rPr>
  </w:style>
  <w:style w:type="paragraph" w:styleId="af5">
    <w:name w:val="List Bullet"/>
    <w:basedOn w:val="a"/>
    <w:autoRedefine/>
    <w:rsid w:val="00350ABE"/>
    <w:pPr>
      <w:tabs>
        <w:tab w:val="left" w:pos="3240"/>
        <w:tab w:val="left" w:pos="9356"/>
      </w:tabs>
      <w:jc w:val="both"/>
    </w:pPr>
    <w:rPr>
      <w:szCs w:val="26"/>
    </w:rPr>
  </w:style>
  <w:style w:type="paragraph" w:customStyle="1" w:styleId="13">
    <w:name w:val="Штамп1"/>
    <w:basedOn w:val="a"/>
    <w:rsid w:val="00350ABE"/>
    <w:pPr>
      <w:widowControl w:val="0"/>
      <w:jc w:val="center"/>
    </w:pPr>
    <w:rPr>
      <w:szCs w:val="20"/>
    </w:rPr>
  </w:style>
  <w:style w:type="paragraph" w:styleId="af6">
    <w:name w:val="Normal (Web)"/>
    <w:basedOn w:val="a"/>
    <w:link w:val="af7"/>
    <w:rsid w:val="00350ABE"/>
    <w:pPr>
      <w:spacing w:before="100" w:beforeAutospacing="1" w:after="100" w:afterAutospacing="1"/>
    </w:pPr>
  </w:style>
  <w:style w:type="paragraph" w:styleId="14">
    <w:name w:val="toc 1"/>
    <w:basedOn w:val="a"/>
    <w:next w:val="a"/>
    <w:autoRedefine/>
    <w:uiPriority w:val="39"/>
    <w:qFormat/>
    <w:rsid w:val="00FB5C6E"/>
    <w:pPr>
      <w:shd w:val="clear" w:color="auto" w:fill="FFFFFF"/>
      <w:tabs>
        <w:tab w:val="right" w:leader="dot" w:pos="9889"/>
      </w:tabs>
      <w:ind w:right="-143"/>
      <w:jc w:val="both"/>
    </w:pPr>
    <w:rPr>
      <w:b/>
    </w:rPr>
  </w:style>
  <w:style w:type="paragraph" w:styleId="25">
    <w:name w:val="toc 2"/>
    <w:basedOn w:val="a"/>
    <w:next w:val="a"/>
    <w:autoRedefine/>
    <w:uiPriority w:val="39"/>
    <w:rsid w:val="00F12220"/>
    <w:pPr>
      <w:shd w:val="clear" w:color="auto" w:fill="FFFFFF"/>
      <w:tabs>
        <w:tab w:val="right" w:leader="dot" w:pos="9889"/>
      </w:tabs>
      <w:ind w:left="240"/>
    </w:pPr>
  </w:style>
  <w:style w:type="table" w:styleId="af8">
    <w:name w:val="Table Elegant"/>
    <w:basedOn w:val="a1"/>
    <w:rsid w:val="000E1EC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35">
    <w:name w:val="toc 3"/>
    <w:basedOn w:val="a"/>
    <w:next w:val="a"/>
    <w:autoRedefine/>
    <w:uiPriority w:val="39"/>
    <w:rsid w:val="00704861"/>
    <w:pPr>
      <w:tabs>
        <w:tab w:val="right" w:leader="dot" w:pos="9889"/>
      </w:tabs>
      <w:ind w:left="480"/>
    </w:pPr>
  </w:style>
  <w:style w:type="character" w:styleId="af9">
    <w:name w:val="FollowedHyperlink"/>
    <w:uiPriority w:val="99"/>
    <w:rsid w:val="00C60CCB"/>
    <w:rPr>
      <w:color w:val="800080"/>
      <w:u w:val="single"/>
    </w:rPr>
  </w:style>
  <w:style w:type="character" w:customStyle="1" w:styleId="postbody">
    <w:name w:val="postbody"/>
    <w:basedOn w:val="a0"/>
    <w:rsid w:val="000B4FDA"/>
  </w:style>
  <w:style w:type="paragraph" w:styleId="afa">
    <w:name w:val="Plain Text"/>
    <w:basedOn w:val="a"/>
    <w:link w:val="afb"/>
    <w:rsid w:val="004358C9"/>
    <w:rPr>
      <w:rFonts w:ascii="Courier New" w:hAnsi="Courier New"/>
      <w:sz w:val="20"/>
    </w:rPr>
  </w:style>
  <w:style w:type="paragraph" w:styleId="afc">
    <w:name w:val="footnote text"/>
    <w:basedOn w:val="a"/>
    <w:link w:val="afd"/>
    <w:semiHidden/>
    <w:rsid w:val="00964C4B"/>
    <w:rPr>
      <w:sz w:val="20"/>
    </w:rPr>
  </w:style>
  <w:style w:type="character" w:customStyle="1" w:styleId="HTML">
    <w:name w:val="Стандартный HTML Знак"/>
    <w:link w:val="HTML0"/>
    <w:uiPriority w:val="99"/>
    <w:rsid w:val="00A70B53"/>
    <w:rPr>
      <w:sz w:val="28"/>
      <w:szCs w:val="18"/>
      <w:lang w:val="ru-RU" w:eastAsia="ru-RU" w:bidi="ar-SA"/>
    </w:rPr>
  </w:style>
  <w:style w:type="character" w:customStyle="1" w:styleId="18">
    <w:name w:val="Знак Знак18"/>
    <w:rsid w:val="0036278D"/>
    <w:rPr>
      <w:rFonts w:ascii="Arial" w:hAnsi="Arial" w:cs="Arial"/>
      <w:b/>
      <w:bCs/>
      <w:kern w:val="32"/>
      <w:sz w:val="32"/>
      <w:szCs w:val="32"/>
    </w:rPr>
  </w:style>
  <w:style w:type="character" w:customStyle="1" w:styleId="17">
    <w:name w:val="Знак Знак17"/>
    <w:rsid w:val="0036278D"/>
    <w:rPr>
      <w:sz w:val="28"/>
      <w:szCs w:val="24"/>
    </w:rPr>
  </w:style>
  <w:style w:type="character" w:customStyle="1" w:styleId="16">
    <w:name w:val="Знак Знак16"/>
    <w:rsid w:val="0036278D"/>
    <w:rPr>
      <w:rFonts w:ascii="Arial" w:hAnsi="Arial" w:cs="Arial"/>
      <w:b/>
      <w:bCs/>
      <w:color w:val="339966"/>
      <w:sz w:val="22"/>
      <w:szCs w:val="26"/>
    </w:rPr>
  </w:style>
  <w:style w:type="character" w:customStyle="1" w:styleId="15">
    <w:name w:val="Знак Знак15"/>
    <w:rsid w:val="0036278D"/>
    <w:rPr>
      <w:i/>
      <w:iCs/>
      <w:sz w:val="24"/>
      <w:szCs w:val="18"/>
    </w:rPr>
  </w:style>
  <w:style w:type="character" w:customStyle="1" w:styleId="140">
    <w:name w:val="Знак Знак14"/>
    <w:rsid w:val="0036278D"/>
    <w:rPr>
      <w:i/>
      <w:iCs/>
      <w:sz w:val="24"/>
      <w:szCs w:val="18"/>
    </w:rPr>
  </w:style>
  <w:style w:type="character" w:customStyle="1" w:styleId="130">
    <w:name w:val="Знак Знак13"/>
    <w:rsid w:val="0036278D"/>
    <w:rPr>
      <w:b/>
      <w:bCs/>
      <w:sz w:val="22"/>
      <w:szCs w:val="22"/>
    </w:rPr>
  </w:style>
  <w:style w:type="character" w:customStyle="1" w:styleId="120">
    <w:name w:val="Знак Знак12"/>
    <w:rsid w:val="0036278D"/>
    <w:rPr>
      <w:sz w:val="24"/>
      <w:szCs w:val="24"/>
    </w:rPr>
  </w:style>
  <w:style w:type="character" w:customStyle="1" w:styleId="110">
    <w:name w:val="Знак Знак11"/>
    <w:rsid w:val="0036278D"/>
    <w:rPr>
      <w:b/>
      <w:bCs/>
      <w:sz w:val="28"/>
      <w:szCs w:val="24"/>
    </w:rPr>
  </w:style>
  <w:style w:type="character" w:customStyle="1" w:styleId="100">
    <w:name w:val="Знак Знак10"/>
    <w:rsid w:val="0036278D"/>
    <w:rPr>
      <w:b/>
      <w:i/>
      <w:sz w:val="28"/>
      <w:szCs w:val="24"/>
    </w:rPr>
  </w:style>
  <w:style w:type="character" w:customStyle="1" w:styleId="91">
    <w:name w:val="Знак Знак9"/>
    <w:rsid w:val="0036278D"/>
    <w:rPr>
      <w:sz w:val="24"/>
      <w:szCs w:val="18"/>
    </w:rPr>
  </w:style>
  <w:style w:type="character" w:customStyle="1" w:styleId="81">
    <w:name w:val="Знак Знак8"/>
    <w:rsid w:val="0036278D"/>
    <w:rPr>
      <w:rFonts w:ascii="Arial" w:hAnsi="Arial"/>
      <w:sz w:val="22"/>
      <w:szCs w:val="24"/>
    </w:rPr>
  </w:style>
  <w:style w:type="character" w:customStyle="1" w:styleId="71">
    <w:name w:val="Знак Знак7"/>
    <w:rsid w:val="0036278D"/>
    <w:rPr>
      <w:sz w:val="24"/>
      <w:szCs w:val="18"/>
    </w:rPr>
  </w:style>
  <w:style w:type="character" w:customStyle="1" w:styleId="61">
    <w:name w:val="Знак Знак6"/>
    <w:rsid w:val="0036278D"/>
    <w:rPr>
      <w:sz w:val="28"/>
      <w:szCs w:val="18"/>
    </w:rPr>
  </w:style>
  <w:style w:type="character" w:customStyle="1" w:styleId="51">
    <w:name w:val="Знак Знак5"/>
    <w:rsid w:val="0036278D"/>
    <w:rPr>
      <w:sz w:val="24"/>
      <w:szCs w:val="24"/>
    </w:rPr>
  </w:style>
  <w:style w:type="character" w:customStyle="1" w:styleId="41">
    <w:name w:val="Знак Знак4"/>
    <w:rsid w:val="0036278D"/>
    <w:rPr>
      <w:b/>
      <w:bCs/>
      <w:sz w:val="28"/>
      <w:szCs w:val="24"/>
    </w:rPr>
  </w:style>
  <w:style w:type="character" w:customStyle="1" w:styleId="36">
    <w:name w:val="Знак Знак3"/>
    <w:rsid w:val="0036278D"/>
    <w:rPr>
      <w:sz w:val="28"/>
      <w:szCs w:val="24"/>
    </w:rPr>
  </w:style>
  <w:style w:type="character" w:customStyle="1" w:styleId="26">
    <w:name w:val="Знак Знак2"/>
    <w:rsid w:val="0036278D"/>
    <w:rPr>
      <w:sz w:val="16"/>
      <w:szCs w:val="16"/>
    </w:rPr>
  </w:style>
  <w:style w:type="character" w:customStyle="1" w:styleId="19">
    <w:name w:val="Знак Знак1"/>
    <w:rsid w:val="0036278D"/>
    <w:rPr>
      <w:b/>
      <w:bCs/>
      <w:sz w:val="28"/>
      <w:szCs w:val="24"/>
    </w:rPr>
  </w:style>
  <w:style w:type="character" w:customStyle="1" w:styleId="af7">
    <w:name w:val="Обычный (веб) Знак"/>
    <w:link w:val="af6"/>
    <w:rsid w:val="00CB7FC6"/>
    <w:rPr>
      <w:sz w:val="24"/>
      <w:szCs w:val="24"/>
      <w:lang w:val="ru-RU" w:eastAsia="ru-RU" w:bidi="ar-SA"/>
    </w:rPr>
  </w:style>
  <w:style w:type="paragraph" w:customStyle="1" w:styleId="220">
    <w:name w:val="Основной текст 22"/>
    <w:basedOn w:val="a"/>
    <w:rsid w:val="00023B5E"/>
    <w:pPr>
      <w:spacing w:after="120"/>
      <w:jc w:val="center"/>
    </w:pPr>
    <w:rPr>
      <w:b/>
      <w:bCs/>
      <w:sz w:val="28"/>
      <w:lang w:eastAsia="ar-SA"/>
    </w:rPr>
  </w:style>
  <w:style w:type="paragraph" w:customStyle="1" w:styleId="211">
    <w:name w:val="Основной текст с отступом 21"/>
    <w:basedOn w:val="a"/>
    <w:rsid w:val="00B8222C"/>
    <w:pPr>
      <w:ind w:firstLine="567"/>
      <w:jc w:val="both"/>
    </w:pPr>
    <w:rPr>
      <w:sz w:val="28"/>
      <w:szCs w:val="18"/>
      <w:lang w:eastAsia="ar-SA"/>
    </w:rPr>
  </w:style>
  <w:style w:type="paragraph" w:customStyle="1" w:styleId="310">
    <w:name w:val="Основной текст с отступом 31"/>
    <w:basedOn w:val="a"/>
    <w:rsid w:val="00B8222C"/>
    <w:pPr>
      <w:spacing w:after="120"/>
      <w:ind w:left="283"/>
    </w:pPr>
    <w:rPr>
      <w:sz w:val="16"/>
      <w:szCs w:val="16"/>
      <w:lang w:eastAsia="ar-SA"/>
    </w:rPr>
  </w:style>
  <w:style w:type="character" w:customStyle="1" w:styleId="WW8Num7z0">
    <w:name w:val="WW8Num7z0"/>
    <w:rsid w:val="00195A12"/>
    <w:rPr>
      <w:rFonts w:ascii="Symbol" w:hAnsi="Symbol"/>
    </w:rPr>
  </w:style>
  <w:style w:type="paragraph" w:styleId="HTML0">
    <w:name w:val="HTML Preformatted"/>
    <w:basedOn w:val="a"/>
    <w:link w:val="HTML"/>
    <w:uiPriority w:val="99"/>
    <w:rsid w:val="00195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8"/>
      <w:szCs w:val="18"/>
    </w:rPr>
  </w:style>
  <w:style w:type="character" w:customStyle="1" w:styleId="apple-converted-space">
    <w:name w:val="apple-converted-space"/>
    <w:rsid w:val="002D20C4"/>
  </w:style>
  <w:style w:type="paragraph" w:customStyle="1" w:styleId="msonormalbullet2gif">
    <w:name w:val="msonormalbullet2.gif"/>
    <w:basedOn w:val="a"/>
    <w:rsid w:val="0083017A"/>
    <w:pPr>
      <w:spacing w:before="100" w:beforeAutospacing="1" w:after="100" w:afterAutospacing="1"/>
    </w:pPr>
  </w:style>
  <w:style w:type="paragraph" w:customStyle="1" w:styleId="msonormalbullet2gifbullet1gif">
    <w:name w:val="msonormalbullet2gifbullet1.gif"/>
    <w:basedOn w:val="a"/>
    <w:rsid w:val="0083017A"/>
    <w:pPr>
      <w:spacing w:before="100" w:beforeAutospacing="1" w:after="100" w:afterAutospacing="1"/>
    </w:pPr>
  </w:style>
  <w:style w:type="paragraph" w:customStyle="1" w:styleId="msonormalbullet2gifbullet2gif">
    <w:name w:val="msonormalbullet2gifbullet2.gif"/>
    <w:basedOn w:val="a"/>
    <w:rsid w:val="0083017A"/>
    <w:pPr>
      <w:spacing w:before="100" w:beforeAutospacing="1" w:after="100" w:afterAutospacing="1"/>
    </w:pPr>
  </w:style>
  <w:style w:type="paragraph" w:styleId="afe">
    <w:name w:val="List Paragraph"/>
    <w:basedOn w:val="a"/>
    <w:link w:val="aff"/>
    <w:uiPriority w:val="34"/>
    <w:qFormat/>
    <w:rsid w:val="00F32DCA"/>
    <w:pPr>
      <w:ind w:left="720"/>
      <w:contextualSpacing/>
    </w:pPr>
  </w:style>
  <w:style w:type="character" w:customStyle="1" w:styleId="afb">
    <w:name w:val="Текст Знак"/>
    <w:link w:val="afa"/>
    <w:rsid w:val="0096096B"/>
    <w:rPr>
      <w:rFonts w:ascii="Courier New" w:hAnsi="Courier New"/>
      <w:szCs w:val="24"/>
    </w:rPr>
  </w:style>
  <w:style w:type="paragraph" w:customStyle="1" w:styleId="ConsPlusCell">
    <w:name w:val="ConsPlusCell"/>
    <w:uiPriority w:val="99"/>
    <w:rsid w:val="0029156A"/>
    <w:pPr>
      <w:widowControl w:val="0"/>
      <w:autoSpaceDE w:val="0"/>
      <w:autoSpaceDN w:val="0"/>
      <w:adjustRightInd w:val="0"/>
    </w:pPr>
    <w:rPr>
      <w:rFonts w:ascii="Arial" w:hAnsi="Arial" w:cs="Arial"/>
    </w:rPr>
  </w:style>
  <w:style w:type="paragraph" w:styleId="aff0">
    <w:name w:val="Body Text First Indent"/>
    <w:basedOn w:val="a8"/>
    <w:link w:val="aff1"/>
    <w:rsid w:val="00F75A98"/>
    <w:pPr>
      <w:spacing w:after="120"/>
      <w:ind w:firstLine="210"/>
      <w:jc w:val="left"/>
    </w:pPr>
    <w:rPr>
      <w:szCs w:val="24"/>
    </w:rPr>
  </w:style>
  <w:style w:type="character" w:customStyle="1" w:styleId="aff1">
    <w:name w:val="Красная строка Знак"/>
    <w:link w:val="aff0"/>
    <w:rsid w:val="00F75A98"/>
    <w:rPr>
      <w:sz w:val="24"/>
      <w:szCs w:val="24"/>
    </w:rPr>
  </w:style>
  <w:style w:type="character" w:customStyle="1" w:styleId="ConsPlusNormal0">
    <w:name w:val="ConsPlusNormal Знак"/>
    <w:link w:val="ConsPlusNormal"/>
    <w:rsid w:val="008B1AFE"/>
    <w:rPr>
      <w:rFonts w:ascii="Arial" w:hAnsi="Arial" w:cs="Arial"/>
      <w:lang w:val="ru-RU" w:eastAsia="ru-RU" w:bidi="ar-SA"/>
    </w:rPr>
  </w:style>
  <w:style w:type="character" w:customStyle="1" w:styleId="WW8Num22z0">
    <w:name w:val="WW8Num22z0"/>
    <w:rsid w:val="00DC6706"/>
    <w:rPr>
      <w:rFonts w:ascii="Symbol" w:eastAsia="Times New Roman" w:hAnsi="Symbol" w:cs="Times New Roman"/>
    </w:rPr>
  </w:style>
  <w:style w:type="paragraph" w:customStyle="1" w:styleId="1a">
    <w:name w:val="Текст1"/>
    <w:basedOn w:val="a"/>
    <w:rsid w:val="00C11E37"/>
    <w:rPr>
      <w:rFonts w:ascii="Courier New" w:hAnsi="Courier New"/>
      <w:sz w:val="20"/>
      <w:lang w:eastAsia="ar-SA"/>
    </w:rPr>
  </w:style>
  <w:style w:type="character" w:customStyle="1" w:styleId="WW8Num1z0">
    <w:name w:val="WW8Num1z0"/>
    <w:rsid w:val="00B318DC"/>
    <w:rPr>
      <w:rFonts w:ascii="Times New Roman" w:hAnsi="Times New Roman" w:cs="Times New Roman"/>
    </w:rPr>
  </w:style>
  <w:style w:type="character" w:customStyle="1" w:styleId="WW8Num4z0">
    <w:name w:val="WW8Num4z0"/>
    <w:rsid w:val="00B318DC"/>
    <w:rPr>
      <w:rFonts w:ascii="Symbol" w:hAnsi="Symbol"/>
    </w:rPr>
  </w:style>
  <w:style w:type="character" w:customStyle="1" w:styleId="WW8Num6z0">
    <w:name w:val="WW8Num6z0"/>
    <w:rsid w:val="00B318DC"/>
    <w:rPr>
      <w:rFonts w:ascii="Symbol" w:hAnsi="Symbol"/>
    </w:rPr>
  </w:style>
  <w:style w:type="character" w:customStyle="1" w:styleId="WW8Num8z0">
    <w:name w:val="WW8Num8z0"/>
    <w:rsid w:val="00B318DC"/>
    <w:rPr>
      <w:rFonts w:ascii="Times New Roman" w:hAnsi="Times New Roman" w:cs="Times New Roman"/>
    </w:rPr>
  </w:style>
  <w:style w:type="character" w:customStyle="1" w:styleId="Absatz-Standardschriftart">
    <w:name w:val="Absatz-Standardschriftart"/>
    <w:rsid w:val="00B318DC"/>
  </w:style>
  <w:style w:type="character" w:customStyle="1" w:styleId="WW8Num3z0">
    <w:name w:val="WW8Num3z0"/>
    <w:rsid w:val="00B318DC"/>
    <w:rPr>
      <w:rFonts w:ascii="Times New Roman" w:eastAsia="Times New Roman" w:hAnsi="Times New Roman" w:cs="Times New Roman"/>
    </w:rPr>
  </w:style>
  <w:style w:type="character" w:customStyle="1" w:styleId="WW8Num3z1">
    <w:name w:val="WW8Num3z1"/>
    <w:rsid w:val="00B318DC"/>
    <w:rPr>
      <w:rFonts w:ascii="Courier New" w:hAnsi="Courier New"/>
    </w:rPr>
  </w:style>
  <w:style w:type="character" w:customStyle="1" w:styleId="WW8Num3z2">
    <w:name w:val="WW8Num3z2"/>
    <w:rsid w:val="00B318DC"/>
    <w:rPr>
      <w:rFonts w:ascii="Wingdings" w:hAnsi="Wingdings"/>
    </w:rPr>
  </w:style>
  <w:style w:type="character" w:customStyle="1" w:styleId="WW8Num3z3">
    <w:name w:val="WW8Num3z3"/>
    <w:rsid w:val="00B318DC"/>
    <w:rPr>
      <w:rFonts w:ascii="Symbol" w:hAnsi="Symbol"/>
    </w:rPr>
  </w:style>
  <w:style w:type="character" w:customStyle="1" w:styleId="WW8Num4z1">
    <w:name w:val="WW8Num4z1"/>
    <w:rsid w:val="00B318DC"/>
    <w:rPr>
      <w:rFonts w:ascii="Courier New" w:hAnsi="Courier New" w:cs="Courier New"/>
    </w:rPr>
  </w:style>
  <w:style w:type="character" w:customStyle="1" w:styleId="WW8Num4z2">
    <w:name w:val="WW8Num4z2"/>
    <w:rsid w:val="00B318DC"/>
    <w:rPr>
      <w:rFonts w:ascii="Wingdings" w:hAnsi="Wingdings"/>
    </w:rPr>
  </w:style>
  <w:style w:type="character" w:customStyle="1" w:styleId="WW8Num6z1">
    <w:name w:val="WW8Num6z1"/>
    <w:rsid w:val="00B318DC"/>
    <w:rPr>
      <w:rFonts w:ascii="Courier New" w:hAnsi="Courier New" w:cs="Courier New"/>
    </w:rPr>
  </w:style>
  <w:style w:type="character" w:customStyle="1" w:styleId="WW8Num6z2">
    <w:name w:val="WW8Num6z2"/>
    <w:rsid w:val="00B318DC"/>
    <w:rPr>
      <w:rFonts w:ascii="Wingdings" w:hAnsi="Wingdings"/>
    </w:rPr>
  </w:style>
  <w:style w:type="character" w:customStyle="1" w:styleId="WW8Num7z1">
    <w:name w:val="WW8Num7z1"/>
    <w:rsid w:val="00B318DC"/>
    <w:rPr>
      <w:rFonts w:ascii="Courier New" w:hAnsi="Courier New" w:cs="Courier New"/>
    </w:rPr>
  </w:style>
  <w:style w:type="character" w:customStyle="1" w:styleId="WW8Num7z2">
    <w:name w:val="WW8Num7z2"/>
    <w:rsid w:val="00B318DC"/>
    <w:rPr>
      <w:rFonts w:ascii="Wingdings" w:hAnsi="Wingdings"/>
    </w:rPr>
  </w:style>
  <w:style w:type="character" w:customStyle="1" w:styleId="WW8Num12z0">
    <w:name w:val="WW8Num12z0"/>
    <w:rsid w:val="00B318DC"/>
    <w:rPr>
      <w:rFonts w:ascii="Arial" w:hAnsi="Arial"/>
    </w:rPr>
  </w:style>
  <w:style w:type="character" w:customStyle="1" w:styleId="WW8Num15z0">
    <w:name w:val="WW8Num15z0"/>
    <w:rsid w:val="00B318DC"/>
    <w:rPr>
      <w:rFonts w:ascii="Symbol" w:hAnsi="Symbol"/>
    </w:rPr>
  </w:style>
  <w:style w:type="character" w:customStyle="1" w:styleId="WW8Num15z1">
    <w:name w:val="WW8Num15z1"/>
    <w:rsid w:val="00B318DC"/>
    <w:rPr>
      <w:rFonts w:ascii="Courier New" w:hAnsi="Courier New" w:cs="Courier New"/>
    </w:rPr>
  </w:style>
  <w:style w:type="character" w:customStyle="1" w:styleId="WW8Num15z2">
    <w:name w:val="WW8Num15z2"/>
    <w:rsid w:val="00B318DC"/>
    <w:rPr>
      <w:rFonts w:ascii="Wingdings" w:hAnsi="Wingdings"/>
    </w:rPr>
  </w:style>
  <w:style w:type="character" w:customStyle="1" w:styleId="WW8Num17z0">
    <w:name w:val="WW8Num17z0"/>
    <w:rsid w:val="00B318DC"/>
    <w:rPr>
      <w:rFonts w:ascii="Symbol" w:hAnsi="Symbol"/>
    </w:rPr>
  </w:style>
  <w:style w:type="character" w:customStyle="1" w:styleId="WW8Num17z1">
    <w:name w:val="WW8Num17z1"/>
    <w:rsid w:val="00B318DC"/>
    <w:rPr>
      <w:rFonts w:ascii="Courier New" w:hAnsi="Courier New" w:cs="Courier New"/>
    </w:rPr>
  </w:style>
  <w:style w:type="character" w:customStyle="1" w:styleId="WW8Num17z2">
    <w:name w:val="WW8Num17z2"/>
    <w:rsid w:val="00B318DC"/>
    <w:rPr>
      <w:rFonts w:ascii="Wingdings" w:hAnsi="Wingdings"/>
    </w:rPr>
  </w:style>
  <w:style w:type="character" w:customStyle="1" w:styleId="WW8Num22z1">
    <w:name w:val="WW8Num22z1"/>
    <w:rsid w:val="00B318DC"/>
    <w:rPr>
      <w:rFonts w:ascii="Courier New" w:hAnsi="Courier New" w:cs="Courier New"/>
    </w:rPr>
  </w:style>
  <w:style w:type="character" w:customStyle="1" w:styleId="WW8Num22z2">
    <w:name w:val="WW8Num22z2"/>
    <w:rsid w:val="00B318DC"/>
    <w:rPr>
      <w:rFonts w:ascii="Wingdings" w:hAnsi="Wingdings"/>
    </w:rPr>
  </w:style>
  <w:style w:type="character" w:customStyle="1" w:styleId="WW8Num22z3">
    <w:name w:val="WW8Num22z3"/>
    <w:rsid w:val="00B318DC"/>
    <w:rPr>
      <w:rFonts w:ascii="Symbol" w:hAnsi="Symbol"/>
    </w:rPr>
  </w:style>
  <w:style w:type="character" w:customStyle="1" w:styleId="WW8Num25z0">
    <w:name w:val="WW8Num25z0"/>
    <w:rsid w:val="00B318DC"/>
    <w:rPr>
      <w:sz w:val="28"/>
    </w:rPr>
  </w:style>
  <w:style w:type="character" w:customStyle="1" w:styleId="WW8Num27z1">
    <w:name w:val="WW8Num27z1"/>
    <w:rsid w:val="00B318DC"/>
    <w:rPr>
      <w:rFonts w:ascii="Times New Roman" w:eastAsia="Times New Roman" w:hAnsi="Times New Roman" w:cs="Times New Roman"/>
    </w:rPr>
  </w:style>
  <w:style w:type="character" w:customStyle="1" w:styleId="WW8Num29z0">
    <w:name w:val="WW8Num29z0"/>
    <w:rsid w:val="00B318DC"/>
    <w:rPr>
      <w:rFonts w:ascii="Symbol" w:eastAsia="Times New Roman" w:hAnsi="Symbol" w:cs="Times New Roman"/>
    </w:rPr>
  </w:style>
  <w:style w:type="character" w:customStyle="1" w:styleId="WW8Num29z1">
    <w:name w:val="WW8Num29z1"/>
    <w:rsid w:val="00B318DC"/>
    <w:rPr>
      <w:rFonts w:ascii="Courier New" w:hAnsi="Courier New" w:cs="Courier New"/>
    </w:rPr>
  </w:style>
  <w:style w:type="character" w:customStyle="1" w:styleId="WW8Num29z2">
    <w:name w:val="WW8Num29z2"/>
    <w:rsid w:val="00B318DC"/>
    <w:rPr>
      <w:rFonts w:ascii="Wingdings" w:hAnsi="Wingdings"/>
    </w:rPr>
  </w:style>
  <w:style w:type="character" w:customStyle="1" w:styleId="WW8Num29z3">
    <w:name w:val="WW8Num29z3"/>
    <w:rsid w:val="00B318DC"/>
    <w:rPr>
      <w:rFonts w:ascii="Symbol" w:hAnsi="Symbol"/>
    </w:rPr>
  </w:style>
  <w:style w:type="character" w:customStyle="1" w:styleId="WW8Num30z0">
    <w:name w:val="WW8Num30z0"/>
    <w:rsid w:val="00B318DC"/>
    <w:rPr>
      <w:rFonts w:ascii="Wingdings" w:hAnsi="Wingdings"/>
    </w:rPr>
  </w:style>
  <w:style w:type="character" w:customStyle="1" w:styleId="WW8Num30z1">
    <w:name w:val="WW8Num30z1"/>
    <w:rsid w:val="00B318DC"/>
    <w:rPr>
      <w:rFonts w:ascii="Courier New" w:hAnsi="Courier New" w:cs="Courier New"/>
    </w:rPr>
  </w:style>
  <w:style w:type="character" w:customStyle="1" w:styleId="WW8Num30z3">
    <w:name w:val="WW8Num30z3"/>
    <w:rsid w:val="00B318DC"/>
    <w:rPr>
      <w:rFonts w:ascii="Symbol" w:hAnsi="Symbol"/>
    </w:rPr>
  </w:style>
  <w:style w:type="character" w:customStyle="1" w:styleId="WW8Num31z0">
    <w:name w:val="WW8Num31z0"/>
    <w:rsid w:val="00B318DC"/>
    <w:rPr>
      <w:sz w:val="28"/>
    </w:rPr>
  </w:style>
  <w:style w:type="character" w:customStyle="1" w:styleId="WW8Num32z0">
    <w:name w:val="WW8Num32z0"/>
    <w:rsid w:val="00B318DC"/>
    <w:rPr>
      <w:rFonts w:ascii="Symbol" w:hAnsi="Symbol"/>
    </w:rPr>
  </w:style>
  <w:style w:type="character" w:customStyle="1" w:styleId="WW8Num32z1">
    <w:name w:val="WW8Num32z1"/>
    <w:rsid w:val="00B318DC"/>
    <w:rPr>
      <w:rFonts w:ascii="Courier New" w:hAnsi="Courier New" w:cs="Courier New"/>
    </w:rPr>
  </w:style>
  <w:style w:type="character" w:customStyle="1" w:styleId="WW8Num32z2">
    <w:name w:val="WW8Num32z2"/>
    <w:rsid w:val="00B318DC"/>
    <w:rPr>
      <w:rFonts w:ascii="Wingdings" w:hAnsi="Wingdings"/>
    </w:rPr>
  </w:style>
  <w:style w:type="character" w:customStyle="1" w:styleId="WW8NumSt11z0">
    <w:name w:val="WW8NumSt11z0"/>
    <w:rsid w:val="00B318DC"/>
    <w:rPr>
      <w:rFonts w:ascii="Times New Roman" w:hAnsi="Times New Roman" w:cs="Times New Roman"/>
    </w:rPr>
  </w:style>
  <w:style w:type="character" w:customStyle="1" w:styleId="WW8NumSt12z0">
    <w:name w:val="WW8NumSt12z0"/>
    <w:rsid w:val="00B318DC"/>
    <w:rPr>
      <w:rFonts w:ascii="Times New Roman" w:hAnsi="Times New Roman" w:cs="Times New Roman"/>
    </w:rPr>
  </w:style>
  <w:style w:type="character" w:customStyle="1" w:styleId="WW8NumSt15z0">
    <w:name w:val="WW8NumSt15z0"/>
    <w:rsid w:val="00B318DC"/>
    <w:rPr>
      <w:rFonts w:ascii="Arial" w:hAnsi="Arial"/>
    </w:rPr>
  </w:style>
  <w:style w:type="character" w:customStyle="1" w:styleId="WW8NumSt24z0">
    <w:name w:val="WW8NumSt24z0"/>
    <w:rsid w:val="00B318DC"/>
    <w:rPr>
      <w:rFonts w:ascii="Times New Roman" w:hAnsi="Times New Roman" w:cs="Times New Roman"/>
    </w:rPr>
  </w:style>
  <w:style w:type="character" w:customStyle="1" w:styleId="WW8NumSt25z0">
    <w:name w:val="WW8NumSt25z0"/>
    <w:rsid w:val="00B318DC"/>
    <w:rPr>
      <w:rFonts w:ascii="Times New Roman" w:hAnsi="Times New Roman" w:cs="Times New Roman"/>
    </w:rPr>
  </w:style>
  <w:style w:type="character" w:customStyle="1" w:styleId="WW8NumSt25z1">
    <w:name w:val="WW8NumSt25z1"/>
    <w:rsid w:val="00B318DC"/>
    <w:rPr>
      <w:rFonts w:ascii="Courier New" w:hAnsi="Courier New" w:cs="Courier New"/>
    </w:rPr>
  </w:style>
  <w:style w:type="character" w:customStyle="1" w:styleId="WW8NumSt25z2">
    <w:name w:val="WW8NumSt25z2"/>
    <w:rsid w:val="00B318DC"/>
    <w:rPr>
      <w:rFonts w:ascii="Wingdings" w:hAnsi="Wingdings"/>
    </w:rPr>
  </w:style>
  <w:style w:type="character" w:customStyle="1" w:styleId="WW8NumSt25z3">
    <w:name w:val="WW8NumSt25z3"/>
    <w:rsid w:val="00B318DC"/>
    <w:rPr>
      <w:rFonts w:ascii="Symbol" w:hAnsi="Symbol"/>
    </w:rPr>
  </w:style>
  <w:style w:type="character" w:customStyle="1" w:styleId="1b">
    <w:name w:val="Основной шрифт абзаца1"/>
    <w:rsid w:val="00B318DC"/>
  </w:style>
  <w:style w:type="character" w:customStyle="1" w:styleId="82">
    <w:name w:val="Знак8 Знак Знак"/>
    <w:rsid w:val="00B318DC"/>
    <w:rPr>
      <w:sz w:val="24"/>
      <w:szCs w:val="18"/>
    </w:rPr>
  </w:style>
  <w:style w:type="character" w:customStyle="1" w:styleId="aff2">
    <w:name w:val="Маркеры списка"/>
    <w:rsid w:val="00B318DC"/>
    <w:rPr>
      <w:rFonts w:ascii="StarSymbol" w:eastAsia="StarSymbol" w:hAnsi="StarSymbol" w:cs="StarSymbol"/>
      <w:sz w:val="18"/>
      <w:szCs w:val="18"/>
    </w:rPr>
  </w:style>
  <w:style w:type="character" w:customStyle="1" w:styleId="aff3">
    <w:name w:val="Символ нумерации"/>
    <w:rsid w:val="00B318DC"/>
  </w:style>
  <w:style w:type="paragraph" w:customStyle="1" w:styleId="aff4">
    <w:name w:val="Заголовок"/>
    <w:basedOn w:val="a"/>
    <w:next w:val="a8"/>
    <w:qFormat/>
    <w:rsid w:val="00B318DC"/>
    <w:pPr>
      <w:keepNext/>
      <w:spacing w:before="240" w:after="120"/>
    </w:pPr>
    <w:rPr>
      <w:rFonts w:ascii="Arial" w:eastAsia="Arial Unicode MS" w:hAnsi="Arial" w:cs="Tahoma"/>
      <w:sz w:val="28"/>
      <w:szCs w:val="28"/>
      <w:lang w:eastAsia="ar-SA"/>
    </w:rPr>
  </w:style>
  <w:style w:type="paragraph" w:styleId="aff5">
    <w:name w:val="List"/>
    <w:basedOn w:val="a8"/>
    <w:rsid w:val="00B318DC"/>
    <w:rPr>
      <w:rFonts w:cs="Tahoma"/>
      <w:lang w:eastAsia="ar-SA"/>
    </w:rPr>
  </w:style>
  <w:style w:type="paragraph" w:customStyle="1" w:styleId="1c">
    <w:name w:val="Название1"/>
    <w:basedOn w:val="a"/>
    <w:qFormat/>
    <w:rsid w:val="00B318DC"/>
    <w:pPr>
      <w:suppressLineNumbers/>
      <w:spacing w:before="120" w:after="120"/>
    </w:pPr>
    <w:rPr>
      <w:rFonts w:cs="Tahoma"/>
      <w:i/>
      <w:iCs/>
      <w:lang w:eastAsia="ar-SA"/>
    </w:rPr>
  </w:style>
  <w:style w:type="paragraph" w:customStyle="1" w:styleId="1d">
    <w:name w:val="Указатель1"/>
    <w:basedOn w:val="a"/>
    <w:rsid w:val="00B318DC"/>
    <w:pPr>
      <w:suppressLineNumbers/>
    </w:pPr>
    <w:rPr>
      <w:rFonts w:cs="Tahoma"/>
      <w:lang w:eastAsia="ar-SA"/>
    </w:rPr>
  </w:style>
  <w:style w:type="paragraph" w:customStyle="1" w:styleId="1e">
    <w:name w:val="Цитата1"/>
    <w:basedOn w:val="a"/>
    <w:rsid w:val="00B318DC"/>
    <w:pPr>
      <w:ind w:left="113" w:right="113"/>
    </w:pPr>
    <w:rPr>
      <w:sz w:val="18"/>
      <w:szCs w:val="20"/>
      <w:lang w:eastAsia="ar-SA"/>
    </w:rPr>
  </w:style>
  <w:style w:type="paragraph" w:customStyle="1" w:styleId="311">
    <w:name w:val="Основной текст 31"/>
    <w:basedOn w:val="a"/>
    <w:rsid w:val="00B318DC"/>
    <w:pPr>
      <w:spacing w:after="120"/>
      <w:jc w:val="center"/>
    </w:pPr>
    <w:rPr>
      <w:b/>
      <w:bCs/>
      <w:lang w:eastAsia="ar-SA"/>
    </w:rPr>
  </w:style>
  <w:style w:type="paragraph" w:customStyle="1" w:styleId="1f">
    <w:name w:val="Название объекта1"/>
    <w:basedOn w:val="a"/>
    <w:next w:val="a"/>
    <w:rsid w:val="00B318DC"/>
    <w:pPr>
      <w:jc w:val="right"/>
    </w:pPr>
    <w:rPr>
      <w:i/>
      <w:iCs/>
      <w:lang w:eastAsia="ar-SA"/>
    </w:rPr>
  </w:style>
  <w:style w:type="paragraph" w:customStyle="1" w:styleId="1f0">
    <w:name w:val="Маркированный список1"/>
    <w:basedOn w:val="a"/>
    <w:rsid w:val="00B318DC"/>
    <w:pPr>
      <w:tabs>
        <w:tab w:val="left" w:pos="3240"/>
        <w:tab w:val="left" w:pos="9356"/>
      </w:tabs>
      <w:jc w:val="both"/>
    </w:pPr>
    <w:rPr>
      <w:szCs w:val="26"/>
      <w:lang w:eastAsia="ar-SA"/>
    </w:rPr>
  </w:style>
  <w:style w:type="paragraph" w:styleId="42">
    <w:name w:val="toc 4"/>
    <w:basedOn w:val="1d"/>
    <w:uiPriority w:val="39"/>
    <w:rsid w:val="00B318DC"/>
    <w:pPr>
      <w:tabs>
        <w:tab w:val="right" w:leader="dot" w:pos="9637"/>
      </w:tabs>
      <w:ind w:left="849"/>
    </w:pPr>
  </w:style>
  <w:style w:type="paragraph" w:styleId="52">
    <w:name w:val="toc 5"/>
    <w:basedOn w:val="1d"/>
    <w:uiPriority w:val="39"/>
    <w:rsid w:val="00B318DC"/>
    <w:pPr>
      <w:tabs>
        <w:tab w:val="right" w:leader="dot" w:pos="9637"/>
      </w:tabs>
      <w:ind w:left="1132"/>
    </w:pPr>
  </w:style>
  <w:style w:type="paragraph" w:styleId="62">
    <w:name w:val="toc 6"/>
    <w:basedOn w:val="1d"/>
    <w:uiPriority w:val="39"/>
    <w:rsid w:val="00B318DC"/>
    <w:pPr>
      <w:tabs>
        <w:tab w:val="right" w:leader="dot" w:pos="9637"/>
      </w:tabs>
      <w:ind w:left="1415"/>
    </w:pPr>
  </w:style>
  <w:style w:type="paragraph" w:styleId="72">
    <w:name w:val="toc 7"/>
    <w:basedOn w:val="1d"/>
    <w:uiPriority w:val="39"/>
    <w:rsid w:val="00B318DC"/>
    <w:pPr>
      <w:tabs>
        <w:tab w:val="right" w:leader="dot" w:pos="9637"/>
      </w:tabs>
      <w:ind w:left="1698"/>
    </w:pPr>
  </w:style>
  <w:style w:type="paragraph" w:styleId="83">
    <w:name w:val="toc 8"/>
    <w:basedOn w:val="1d"/>
    <w:uiPriority w:val="39"/>
    <w:rsid w:val="00B318DC"/>
    <w:pPr>
      <w:tabs>
        <w:tab w:val="right" w:leader="dot" w:pos="9637"/>
      </w:tabs>
      <w:ind w:left="1981"/>
    </w:pPr>
  </w:style>
  <w:style w:type="paragraph" w:styleId="92">
    <w:name w:val="toc 9"/>
    <w:basedOn w:val="1d"/>
    <w:uiPriority w:val="39"/>
    <w:rsid w:val="00B318DC"/>
    <w:pPr>
      <w:tabs>
        <w:tab w:val="right" w:leader="dot" w:pos="9637"/>
      </w:tabs>
      <w:ind w:left="2264"/>
    </w:pPr>
  </w:style>
  <w:style w:type="paragraph" w:customStyle="1" w:styleId="101">
    <w:name w:val="Оглавление 10"/>
    <w:basedOn w:val="1d"/>
    <w:rsid w:val="00B318DC"/>
    <w:pPr>
      <w:tabs>
        <w:tab w:val="right" w:leader="dot" w:pos="9637"/>
      </w:tabs>
      <w:ind w:left="2547"/>
    </w:pPr>
  </w:style>
  <w:style w:type="paragraph" w:customStyle="1" w:styleId="aff6">
    <w:name w:val="Содержимое таблицы"/>
    <w:basedOn w:val="a"/>
    <w:rsid w:val="00B318DC"/>
    <w:pPr>
      <w:suppressLineNumbers/>
    </w:pPr>
    <w:rPr>
      <w:lang w:eastAsia="ar-SA"/>
    </w:rPr>
  </w:style>
  <w:style w:type="paragraph" w:customStyle="1" w:styleId="aff7">
    <w:name w:val="Заголовок таблицы"/>
    <w:basedOn w:val="aff6"/>
    <w:rsid w:val="00B318DC"/>
    <w:pPr>
      <w:jc w:val="center"/>
    </w:pPr>
    <w:rPr>
      <w:b/>
      <w:bCs/>
    </w:rPr>
  </w:style>
  <w:style w:type="paragraph" w:customStyle="1" w:styleId="aff8">
    <w:name w:val="Содержимое врезки"/>
    <w:basedOn w:val="a8"/>
    <w:rsid w:val="00B318DC"/>
    <w:rPr>
      <w:lang w:eastAsia="ar-SA"/>
    </w:rPr>
  </w:style>
  <w:style w:type="paragraph" w:customStyle="1" w:styleId="230">
    <w:name w:val="Основной текст 23"/>
    <w:basedOn w:val="a"/>
    <w:rsid w:val="00B318DC"/>
    <w:pPr>
      <w:jc w:val="both"/>
    </w:pPr>
    <w:rPr>
      <w:b/>
      <w:bCs/>
      <w:sz w:val="28"/>
      <w:szCs w:val="28"/>
      <w:lang w:eastAsia="ar-SA"/>
    </w:rPr>
  </w:style>
  <w:style w:type="paragraph" w:customStyle="1" w:styleId="27">
    <w:name w:val="Текст2"/>
    <w:basedOn w:val="a"/>
    <w:rsid w:val="00B318DC"/>
    <w:rPr>
      <w:rFonts w:ascii="Courier New" w:hAnsi="Courier New"/>
      <w:sz w:val="20"/>
      <w:lang w:eastAsia="ar-SA"/>
    </w:rPr>
  </w:style>
  <w:style w:type="paragraph" w:customStyle="1" w:styleId="xl38">
    <w:name w:val="xl38"/>
    <w:basedOn w:val="a"/>
    <w:rsid w:val="00B318DC"/>
    <w:pPr>
      <w:spacing w:before="100" w:beforeAutospacing="1" w:after="100" w:afterAutospacing="1"/>
      <w:jc w:val="right"/>
      <w:textAlignment w:val="top"/>
    </w:pPr>
    <w:rPr>
      <w:rFonts w:ascii="Arial" w:hAnsi="Arial" w:cs="Arial"/>
      <w:color w:val="000000"/>
    </w:rPr>
  </w:style>
  <w:style w:type="paragraph" w:customStyle="1" w:styleId="1f1">
    <w:name w:val="Обычный1"/>
    <w:rsid w:val="00BF2F80"/>
    <w:pPr>
      <w:spacing w:before="100" w:after="100"/>
    </w:pPr>
    <w:rPr>
      <w:snapToGrid w:val="0"/>
      <w:sz w:val="24"/>
    </w:rPr>
  </w:style>
  <w:style w:type="character" w:customStyle="1" w:styleId="afd">
    <w:name w:val="Текст сноски Знак"/>
    <w:link w:val="afc"/>
    <w:semiHidden/>
    <w:rsid w:val="00BF2F80"/>
    <w:rPr>
      <w:szCs w:val="24"/>
    </w:rPr>
  </w:style>
  <w:style w:type="character" w:customStyle="1" w:styleId="180">
    <w:name w:val="Знак Знак18"/>
    <w:rsid w:val="00BF2F80"/>
    <w:rPr>
      <w:rFonts w:ascii="Arial" w:hAnsi="Arial" w:cs="Arial"/>
      <w:b/>
      <w:bCs/>
      <w:kern w:val="32"/>
      <w:sz w:val="32"/>
      <w:szCs w:val="32"/>
    </w:rPr>
  </w:style>
  <w:style w:type="character" w:customStyle="1" w:styleId="170">
    <w:name w:val="Знак Знак17"/>
    <w:rsid w:val="00BF2F80"/>
    <w:rPr>
      <w:sz w:val="28"/>
      <w:szCs w:val="24"/>
    </w:rPr>
  </w:style>
  <w:style w:type="character" w:customStyle="1" w:styleId="160">
    <w:name w:val="Знак Знак16"/>
    <w:rsid w:val="00BF2F80"/>
    <w:rPr>
      <w:rFonts w:ascii="Arial" w:hAnsi="Arial" w:cs="Arial"/>
      <w:b/>
      <w:bCs/>
      <w:color w:val="339966"/>
      <w:sz w:val="22"/>
      <w:szCs w:val="26"/>
    </w:rPr>
  </w:style>
  <w:style w:type="character" w:customStyle="1" w:styleId="150">
    <w:name w:val="Знак Знак15"/>
    <w:rsid w:val="00BF2F80"/>
    <w:rPr>
      <w:i/>
      <w:iCs/>
      <w:sz w:val="24"/>
      <w:szCs w:val="18"/>
    </w:rPr>
  </w:style>
  <w:style w:type="character" w:customStyle="1" w:styleId="141">
    <w:name w:val="Знак Знак14"/>
    <w:rsid w:val="00BF2F80"/>
    <w:rPr>
      <w:i/>
      <w:iCs/>
      <w:sz w:val="24"/>
      <w:szCs w:val="18"/>
    </w:rPr>
  </w:style>
  <w:style w:type="character" w:customStyle="1" w:styleId="131">
    <w:name w:val="Знак Знак13"/>
    <w:rsid w:val="00BF2F80"/>
    <w:rPr>
      <w:b/>
      <w:bCs/>
      <w:sz w:val="22"/>
      <w:szCs w:val="22"/>
    </w:rPr>
  </w:style>
  <w:style w:type="character" w:customStyle="1" w:styleId="121">
    <w:name w:val="Знак Знак12"/>
    <w:rsid w:val="00BF2F80"/>
    <w:rPr>
      <w:sz w:val="24"/>
      <w:szCs w:val="24"/>
    </w:rPr>
  </w:style>
  <w:style w:type="character" w:customStyle="1" w:styleId="111">
    <w:name w:val="Знак Знак11"/>
    <w:rsid w:val="00BF2F80"/>
    <w:rPr>
      <w:b/>
      <w:bCs/>
      <w:sz w:val="28"/>
      <w:szCs w:val="24"/>
    </w:rPr>
  </w:style>
  <w:style w:type="character" w:customStyle="1" w:styleId="102">
    <w:name w:val="Знак Знак10"/>
    <w:rsid w:val="00BF2F80"/>
    <w:rPr>
      <w:b/>
      <w:i/>
      <w:sz w:val="28"/>
      <w:szCs w:val="24"/>
    </w:rPr>
  </w:style>
  <w:style w:type="character" w:customStyle="1" w:styleId="93">
    <w:name w:val="Знак Знак9"/>
    <w:rsid w:val="00BF2F80"/>
    <w:rPr>
      <w:sz w:val="24"/>
      <w:szCs w:val="18"/>
    </w:rPr>
  </w:style>
  <w:style w:type="character" w:customStyle="1" w:styleId="84">
    <w:name w:val="Знак Знак8"/>
    <w:rsid w:val="00BF2F80"/>
    <w:rPr>
      <w:rFonts w:ascii="Arial" w:hAnsi="Arial"/>
      <w:sz w:val="22"/>
      <w:szCs w:val="24"/>
    </w:rPr>
  </w:style>
  <w:style w:type="character" w:customStyle="1" w:styleId="73">
    <w:name w:val="Знак Знак7"/>
    <w:rsid w:val="00BF2F80"/>
    <w:rPr>
      <w:sz w:val="24"/>
      <w:szCs w:val="18"/>
    </w:rPr>
  </w:style>
  <w:style w:type="character" w:customStyle="1" w:styleId="63">
    <w:name w:val="Знак Знак6"/>
    <w:rsid w:val="00BF2F80"/>
    <w:rPr>
      <w:sz w:val="28"/>
      <w:szCs w:val="18"/>
    </w:rPr>
  </w:style>
  <w:style w:type="character" w:customStyle="1" w:styleId="53">
    <w:name w:val="Знак Знак5"/>
    <w:rsid w:val="00BF2F80"/>
    <w:rPr>
      <w:sz w:val="24"/>
      <w:szCs w:val="24"/>
    </w:rPr>
  </w:style>
  <w:style w:type="character" w:customStyle="1" w:styleId="43">
    <w:name w:val="Знак Знак4"/>
    <w:rsid w:val="00BF2F80"/>
    <w:rPr>
      <w:b/>
      <w:bCs/>
      <w:sz w:val="28"/>
      <w:szCs w:val="24"/>
    </w:rPr>
  </w:style>
  <w:style w:type="character" w:customStyle="1" w:styleId="37">
    <w:name w:val="Знак Знак3"/>
    <w:rsid w:val="00BF2F80"/>
    <w:rPr>
      <w:sz w:val="28"/>
      <w:szCs w:val="24"/>
    </w:rPr>
  </w:style>
  <w:style w:type="character" w:customStyle="1" w:styleId="28">
    <w:name w:val="Знак Знак2"/>
    <w:rsid w:val="00BF2F80"/>
    <w:rPr>
      <w:sz w:val="16"/>
      <w:szCs w:val="16"/>
    </w:rPr>
  </w:style>
  <w:style w:type="character" w:customStyle="1" w:styleId="1f2">
    <w:name w:val="Знак Знак1"/>
    <w:rsid w:val="00BF2F80"/>
    <w:rPr>
      <w:b/>
      <w:bCs/>
      <w:sz w:val="28"/>
      <w:szCs w:val="24"/>
    </w:rPr>
  </w:style>
  <w:style w:type="character" w:customStyle="1" w:styleId="HTML1">
    <w:name w:val="Стандартный HTML Знак1"/>
    <w:rsid w:val="00BF2F80"/>
    <w:rPr>
      <w:rFonts w:ascii="Consolas" w:eastAsia="Times New Roman" w:hAnsi="Consolas" w:cs="Consolas"/>
      <w:sz w:val="20"/>
      <w:szCs w:val="20"/>
      <w:lang w:eastAsia="ru-RU"/>
    </w:rPr>
  </w:style>
  <w:style w:type="paragraph" w:customStyle="1" w:styleId="1f3">
    <w:name w:val="Стиль1"/>
    <w:basedOn w:val="a3"/>
    <w:next w:val="a3"/>
    <w:link w:val="1f4"/>
    <w:uiPriority w:val="2"/>
    <w:qFormat/>
    <w:rsid w:val="00BF2F80"/>
    <w:pPr>
      <w:spacing w:before="120"/>
      <w:ind w:firstLine="709"/>
    </w:pPr>
    <w:rPr>
      <w:sz w:val="26"/>
      <w:szCs w:val="26"/>
    </w:rPr>
  </w:style>
  <w:style w:type="character" w:customStyle="1" w:styleId="1f4">
    <w:name w:val="Стиль1 Знак"/>
    <w:link w:val="1f3"/>
    <w:uiPriority w:val="2"/>
    <w:rsid w:val="00BF2F80"/>
    <w:rPr>
      <w:sz w:val="26"/>
      <w:szCs w:val="26"/>
    </w:rPr>
  </w:style>
  <w:style w:type="character" w:styleId="aff9">
    <w:name w:val="line number"/>
    <w:basedOn w:val="a0"/>
    <w:rsid w:val="002907F9"/>
  </w:style>
  <w:style w:type="paragraph" w:styleId="affa">
    <w:name w:val="Balloon Text"/>
    <w:basedOn w:val="a"/>
    <w:link w:val="affb"/>
    <w:rsid w:val="007A2967"/>
    <w:rPr>
      <w:rFonts w:ascii="Tahoma" w:hAnsi="Tahoma"/>
      <w:sz w:val="16"/>
      <w:szCs w:val="16"/>
    </w:rPr>
  </w:style>
  <w:style w:type="character" w:customStyle="1" w:styleId="affb">
    <w:name w:val="Текст выноски Знак"/>
    <w:link w:val="affa"/>
    <w:rsid w:val="007A2967"/>
    <w:rPr>
      <w:rFonts w:ascii="Tahoma" w:hAnsi="Tahoma" w:cs="Tahoma"/>
      <w:sz w:val="16"/>
      <w:szCs w:val="16"/>
    </w:rPr>
  </w:style>
  <w:style w:type="paragraph" w:customStyle="1" w:styleId="msonormal0">
    <w:name w:val="msonormal"/>
    <w:basedOn w:val="a"/>
    <w:rsid w:val="00715A8D"/>
    <w:pPr>
      <w:spacing w:before="100" w:beforeAutospacing="1" w:after="100" w:afterAutospacing="1"/>
    </w:pPr>
  </w:style>
  <w:style w:type="paragraph" w:customStyle="1" w:styleId="xl78">
    <w:name w:val="xl78"/>
    <w:basedOn w:val="a"/>
    <w:rsid w:val="00715A8D"/>
    <w:pPr>
      <w:spacing w:before="100" w:beforeAutospacing="1" w:after="100" w:afterAutospacing="1"/>
    </w:pPr>
  </w:style>
  <w:style w:type="paragraph" w:customStyle="1" w:styleId="xl79">
    <w:name w:val="xl79"/>
    <w:basedOn w:val="a"/>
    <w:rsid w:val="00715A8D"/>
    <w:pPr>
      <w:pBdr>
        <w:left w:val="single" w:sz="4" w:space="0" w:color="auto"/>
        <w:bottom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80">
    <w:name w:val="xl80"/>
    <w:basedOn w:val="a"/>
    <w:rsid w:val="00715A8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81">
    <w:name w:val="xl81"/>
    <w:basedOn w:val="a"/>
    <w:rsid w:val="00715A8D"/>
    <w:pPr>
      <w:pBdr>
        <w:bottom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82">
    <w:name w:val="xl82"/>
    <w:basedOn w:val="a"/>
    <w:rsid w:val="00715A8D"/>
    <w:pPr>
      <w:pBdr>
        <w:bottom w:val="single" w:sz="4" w:space="0" w:color="000000"/>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83">
    <w:name w:val="xl83"/>
    <w:basedOn w:val="a"/>
    <w:rsid w:val="00715A8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84">
    <w:name w:val="xl84"/>
    <w:basedOn w:val="a"/>
    <w:rsid w:val="00715A8D"/>
    <w:pPr>
      <w:pBdr>
        <w:bottom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85">
    <w:name w:val="xl85"/>
    <w:basedOn w:val="a"/>
    <w:rsid w:val="00715A8D"/>
    <w:pPr>
      <w:pBdr>
        <w:top w:val="single" w:sz="4" w:space="0" w:color="auto"/>
        <w:bottom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86">
    <w:name w:val="xl86"/>
    <w:basedOn w:val="a"/>
    <w:rsid w:val="00715A8D"/>
    <w:pPr>
      <w:pBdr>
        <w:top w:val="single" w:sz="4" w:space="0" w:color="auto"/>
        <w:bottom w:val="single" w:sz="4" w:space="0" w:color="000000"/>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87">
    <w:name w:val="xl87"/>
    <w:basedOn w:val="a"/>
    <w:rsid w:val="00715A8D"/>
    <w:pPr>
      <w:pBdr>
        <w:top w:val="single" w:sz="4" w:space="0" w:color="auto"/>
        <w:bottom w:val="single" w:sz="4" w:space="0" w:color="000000"/>
      </w:pBdr>
      <w:shd w:val="clear" w:color="000000" w:fill="FFFFFF"/>
      <w:spacing w:before="100" w:beforeAutospacing="1" w:after="100" w:afterAutospacing="1"/>
      <w:textAlignment w:val="top"/>
    </w:pPr>
    <w:rPr>
      <w:color w:val="000000"/>
      <w:sz w:val="18"/>
      <w:szCs w:val="18"/>
    </w:rPr>
  </w:style>
  <w:style w:type="paragraph" w:customStyle="1" w:styleId="xl88">
    <w:name w:val="xl88"/>
    <w:basedOn w:val="a"/>
    <w:rsid w:val="00715A8D"/>
    <w:pPr>
      <w:pBdr>
        <w:top w:val="single" w:sz="4" w:space="0" w:color="auto"/>
        <w:bottom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89">
    <w:name w:val="xl89"/>
    <w:basedOn w:val="a"/>
    <w:rsid w:val="00715A8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90">
    <w:name w:val="xl90"/>
    <w:basedOn w:val="a"/>
    <w:rsid w:val="00715A8D"/>
    <w:pPr>
      <w:pBdr>
        <w:top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91">
    <w:name w:val="xl91"/>
    <w:basedOn w:val="a"/>
    <w:rsid w:val="00715A8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18"/>
      <w:szCs w:val="18"/>
    </w:rPr>
  </w:style>
  <w:style w:type="paragraph" w:customStyle="1" w:styleId="xl92">
    <w:name w:val="xl92"/>
    <w:basedOn w:val="a"/>
    <w:rsid w:val="00715A8D"/>
    <w:pPr>
      <w:pBdr>
        <w:top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93">
    <w:name w:val="xl93"/>
    <w:basedOn w:val="a"/>
    <w:rsid w:val="00715A8D"/>
    <w:pPr>
      <w:pBdr>
        <w:top w:val="single" w:sz="4" w:space="0" w:color="auto"/>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94">
    <w:name w:val="xl94"/>
    <w:basedOn w:val="a"/>
    <w:rsid w:val="00715A8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18"/>
      <w:szCs w:val="18"/>
    </w:rPr>
  </w:style>
  <w:style w:type="paragraph" w:customStyle="1" w:styleId="xl95">
    <w:name w:val="xl95"/>
    <w:basedOn w:val="a"/>
    <w:rsid w:val="00715A8D"/>
    <w:pPr>
      <w:shd w:val="clear" w:color="000000" w:fill="FFFFFF"/>
      <w:spacing w:before="100" w:beforeAutospacing="1" w:after="100" w:afterAutospacing="1"/>
      <w:jc w:val="center"/>
      <w:textAlignment w:val="top"/>
    </w:pPr>
    <w:rPr>
      <w:color w:val="000000"/>
      <w:sz w:val="18"/>
      <w:szCs w:val="18"/>
    </w:rPr>
  </w:style>
  <w:style w:type="paragraph" w:customStyle="1" w:styleId="xl96">
    <w:name w:val="xl96"/>
    <w:basedOn w:val="a"/>
    <w:rsid w:val="00715A8D"/>
    <w:pPr>
      <w:shd w:val="clear" w:color="000000" w:fill="FFFFFF"/>
      <w:spacing w:before="100" w:beforeAutospacing="1" w:after="100" w:afterAutospacing="1"/>
      <w:textAlignment w:val="top"/>
    </w:pPr>
    <w:rPr>
      <w:color w:val="000000"/>
      <w:sz w:val="18"/>
      <w:szCs w:val="18"/>
    </w:rPr>
  </w:style>
  <w:style w:type="paragraph" w:customStyle="1" w:styleId="xl97">
    <w:name w:val="xl97"/>
    <w:basedOn w:val="a"/>
    <w:rsid w:val="00715A8D"/>
    <w:pPr>
      <w:shd w:val="clear" w:color="000000" w:fill="FFFFFF"/>
      <w:spacing w:before="100" w:beforeAutospacing="1" w:after="100" w:afterAutospacing="1"/>
      <w:jc w:val="center"/>
      <w:textAlignment w:val="top"/>
    </w:pPr>
    <w:rPr>
      <w:color w:val="000000"/>
      <w:sz w:val="18"/>
      <w:szCs w:val="18"/>
    </w:rPr>
  </w:style>
  <w:style w:type="paragraph" w:customStyle="1" w:styleId="xl98">
    <w:name w:val="xl98"/>
    <w:basedOn w:val="a"/>
    <w:rsid w:val="00715A8D"/>
    <w:pPr>
      <w:pBdr>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99">
    <w:name w:val="xl99"/>
    <w:basedOn w:val="a"/>
    <w:rsid w:val="00715A8D"/>
    <w:pPr>
      <w:pBdr>
        <w:bottom w:val="single" w:sz="4" w:space="0" w:color="000000"/>
        <w:right w:val="single" w:sz="4" w:space="0" w:color="000000"/>
      </w:pBdr>
      <w:shd w:val="clear" w:color="000000" w:fill="FFFFFF"/>
      <w:spacing w:before="100" w:beforeAutospacing="1" w:after="100" w:afterAutospacing="1"/>
      <w:textAlignment w:val="top"/>
    </w:pPr>
    <w:rPr>
      <w:color w:val="000000"/>
      <w:sz w:val="18"/>
      <w:szCs w:val="18"/>
    </w:rPr>
  </w:style>
  <w:style w:type="paragraph" w:customStyle="1" w:styleId="xl100">
    <w:name w:val="xl100"/>
    <w:basedOn w:val="a"/>
    <w:rsid w:val="00715A8D"/>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01">
    <w:name w:val="xl101"/>
    <w:basedOn w:val="a"/>
    <w:rsid w:val="00715A8D"/>
    <w:pPr>
      <w:pBdr>
        <w:top w:val="single" w:sz="4" w:space="0" w:color="auto"/>
        <w:bottom w:val="single" w:sz="4" w:space="0" w:color="000000"/>
        <w:right w:val="single" w:sz="4" w:space="0" w:color="000000"/>
      </w:pBdr>
      <w:shd w:val="clear" w:color="000000" w:fill="FFFFFF"/>
      <w:spacing w:before="100" w:beforeAutospacing="1" w:after="100" w:afterAutospacing="1"/>
      <w:textAlignment w:val="top"/>
    </w:pPr>
    <w:rPr>
      <w:color w:val="000000"/>
      <w:sz w:val="18"/>
      <w:szCs w:val="18"/>
    </w:rPr>
  </w:style>
  <w:style w:type="paragraph" w:customStyle="1" w:styleId="xl102">
    <w:name w:val="xl102"/>
    <w:basedOn w:val="a"/>
    <w:rsid w:val="00715A8D"/>
    <w:pPr>
      <w:pBdr>
        <w:top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03">
    <w:name w:val="xl103"/>
    <w:basedOn w:val="a"/>
    <w:rsid w:val="00715A8D"/>
    <w:pPr>
      <w:pBdr>
        <w:top w:val="single" w:sz="4" w:space="0" w:color="auto"/>
        <w:lef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04">
    <w:name w:val="xl104"/>
    <w:basedOn w:val="a"/>
    <w:rsid w:val="00715A8D"/>
    <w:pPr>
      <w:pBdr>
        <w:top w:val="single" w:sz="4" w:space="0" w:color="000000"/>
        <w:bottom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05">
    <w:name w:val="xl105"/>
    <w:basedOn w:val="a"/>
    <w:rsid w:val="00715A8D"/>
    <w:pPr>
      <w:pBdr>
        <w:top w:val="single" w:sz="4" w:space="0" w:color="000000"/>
      </w:pBdr>
      <w:shd w:val="clear" w:color="000000" w:fill="FFFFFF"/>
      <w:spacing w:before="100" w:beforeAutospacing="1" w:after="100" w:afterAutospacing="1"/>
      <w:textAlignment w:val="top"/>
    </w:pPr>
    <w:rPr>
      <w:color w:val="000000"/>
      <w:sz w:val="18"/>
      <w:szCs w:val="18"/>
    </w:rPr>
  </w:style>
  <w:style w:type="paragraph" w:customStyle="1" w:styleId="xl106">
    <w:name w:val="xl106"/>
    <w:basedOn w:val="a"/>
    <w:rsid w:val="00715A8D"/>
    <w:pPr>
      <w:pBdr>
        <w:top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07">
    <w:name w:val="xl107"/>
    <w:basedOn w:val="a"/>
    <w:rsid w:val="00715A8D"/>
    <w:pPr>
      <w:pBdr>
        <w:lef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108">
    <w:name w:val="xl108"/>
    <w:basedOn w:val="a"/>
    <w:rsid w:val="00715A8D"/>
    <w:pPr>
      <w:pBdr>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09">
    <w:name w:val="xl109"/>
    <w:basedOn w:val="a"/>
    <w:rsid w:val="00715A8D"/>
    <w:pPr>
      <w:shd w:val="clear" w:color="000000" w:fill="FFFFFF"/>
      <w:spacing w:before="100" w:beforeAutospacing="1" w:after="100" w:afterAutospacing="1"/>
      <w:textAlignment w:val="top"/>
    </w:pPr>
    <w:rPr>
      <w:color w:val="000000"/>
      <w:sz w:val="18"/>
      <w:szCs w:val="18"/>
    </w:rPr>
  </w:style>
  <w:style w:type="paragraph" w:customStyle="1" w:styleId="xl110">
    <w:name w:val="xl110"/>
    <w:basedOn w:val="a"/>
    <w:rsid w:val="00715A8D"/>
    <w:pPr>
      <w:pBdr>
        <w:bottom w:val="single" w:sz="4" w:space="0" w:color="000000"/>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11">
    <w:name w:val="xl111"/>
    <w:basedOn w:val="a"/>
    <w:rsid w:val="00715A8D"/>
    <w:pPr>
      <w:pBdr>
        <w:top w:val="single" w:sz="4" w:space="0" w:color="000000"/>
        <w:bottom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12">
    <w:name w:val="xl112"/>
    <w:basedOn w:val="a"/>
    <w:rsid w:val="00715A8D"/>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13">
    <w:name w:val="xl113"/>
    <w:basedOn w:val="a"/>
    <w:rsid w:val="00715A8D"/>
    <w:pPr>
      <w:pBdr>
        <w:top w:val="single" w:sz="4" w:space="0" w:color="000000"/>
        <w:left w:val="single" w:sz="4" w:space="0" w:color="auto"/>
        <w:bottom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14">
    <w:name w:val="xl114"/>
    <w:basedOn w:val="a"/>
    <w:rsid w:val="00715A8D"/>
    <w:pPr>
      <w:pBdr>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18"/>
      <w:szCs w:val="18"/>
    </w:rPr>
  </w:style>
  <w:style w:type="paragraph" w:customStyle="1" w:styleId="xl115">
    <w:name w:val="xl115"/>
    <w:basedOn w:val="a"/>
    <w:rsid w:val="00715A8D"/>
    <w:pPr>
      <w:pBdr>
        <w:left w:val="single" w:sz="4" w:space="0" w:color="000000"/>
      </w:pBdr>
      <w:shd w:val="clear" w:color="000000" w:fill="FFFFFF"/>
      <w:spacing w:before="100" w:beforeAutospacing="1" w:after="100" w:afterAutospacing="1"/>
      <w:textAlignment w:val="top"/>
    </w:pPr>
    <w:rPr>
      <w:color w:val="000000"/>
      <w:sz w:val="18"/>
      <w:szCs w:val="18"/>
    </w:rPr>
  </w:style>
  <w:style w:type="paragraph" w:customStyle="1" w:styleId="xl116">
    <w:name w:val="xl116"/>
    <w:basedOn w:val="a"/>
    <w:rsid w:val="00715A8D"/>
    <w:pPr>
      <w:pBdr>
        <w:top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18"/>
      <w:szCs w:val="18"/>
    </w:rPr>
  </w:style>
  <w:style w:type="paragraph" w:customStyle="1" w:styleId="xl117">
    <w:name w:val="xl117"/>
    <w:basedOn w:val="a"/>
    <w:rsid w:val="00715A8D"/>
    <w:pPr>
      <w:pBdr>
        <w:top w:val="single" w:sz="4" w:space="0" w:color="000000"/>
        <w:bottom w:val="single" w:sz="4" w:space="0" w:color="000000"/>
      </w:pBdr>
      <w:shd w:val="clear" w:color="000000" w:fill="FFFFFF"/>
      <w:spacing w:before="100" w:beforeAutospacing="1" w:after="100" w:afterAutospacing="1"/>
      <w:textAlignment w:val="top"/>
    </w:pPr>
    <w:rPr>
      <w:color w:val="000000"/>
      <w:sz w:val="18"/>
      <w:szCs w:val="18"/>
    </w:rPr>
  </w:style>
  <w:style w:type="paragraph" w:customStyle="1" w:styleId="xl118">
    <w:name w:val="xl118"/>
    <w:basedOn w:val="a"/>
    <w:rsid w:val="00715A8D"/>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19">
    <w:name w:val="xl119"/>
    <w:basedOn w:val="a"/>
    <w:rsid w:val="00715A8D"/>
    <w:pPr>
      <w:pBdr>
        <w:top w:val="single" w:sz="4" w:space="0" w:color="000000"/>
      </w:pBdr>
      <w:shd w:val="clear" w:color="000000" w:fill="FFFFFF"/>
      <w:spacing w:before="100" w:beforeAutospacing="1" w:after="100" w:afterAutospacing="1"/>
      <w:textAlignment w:val="top"/>
    </w:pPr>
    <w:rPr>
      <w:color w:val="000000"/>
      <w:sz w:val="18"/>
      <w:szCs w:val="18"/>
    </w:rPr>
  </w:style>
  <w:style w:type="paragraph" w:customStyle="1" w:styleId="xl120">
    <w:name w:val="xl120"/>
    <w:basedOn w:val="a"/>
    <w:rsid w:val="00715A8D"/>
    <w:pPr>
      <w:pBdr>
        <w:top w:val="single" w:sz="4" w:space="0" w:color="000000"/>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21">
    <w:name w:val="xl121"/>
    <w:basedOn w:val="a"/>
    <w:rsid w:val="00715A8D"/>
    <w:pPr>
      <w:pBdr>
        <w:top w:val="single" w:sz="4" w:space="0" w:color="auto"/>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22">
    <w:name w:val="xl122"/>
    <w:basedOn w:val="a"/>
    <w:rsid w:val="00715A8D"/>
    <w:pPr>
      <w:pBdr>
        <w:top w:val="single" w:sz="4" w:space="0" w:color="auto"/>
        <w:left w:val="single" w:sz="4" w:space="0" w:color="000000"/>
        <w:bottom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23">
    <w:name w:val="xl123"/>
    <w:basedOn w:val="a"/>
    <w:rsid w:val="00715A8D"/>
    <w:pPr>
      <w:pBdr>
        <w:top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124">
    <w:name w:val="xl124"/>
    <w:basedOn w:val="a"/>
    <w:rsid w:val="00715A8D"/>
    <w:pPr>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25">
    <w:name w:val="xl125"/>
    <w:basedOn w:val="a"/>
    <w:rsid w:val="00715A8D"/>
    <w:pPr>
      <w:pBdr>
        <w:left w:val="single" w:sz="4" w:space="0" w:color="000000"/>
        <w:bottom w:val="single" w:sz="4" w:space="0" w:color="auto"/>
        <w:right w:val="single" w:sz="4" w:space="0" w:color="000000"/>
      </w:pBdr>
      <w:spacing w:before="100" w:beforeAutospacing="1" w:after="100" w:afterAutospacing="1"/>
      <w:textAlignment w:val="top"/>
    </w:pPr>
  </w:style>
  <w:style w:type="paragraph" w:customStyle="1" w:styleId="xl126">
    <w:name w:val="xl126"/>
    <w:basedOn w:val="a"/>
    <w:rsid w:val="00715A8D"/>
    <w:pPr>
      <w:pBdr>
        <w:top w:val="single" w:sz="4" w:space="0" w:color="000000"/>
        <w:left w:val="single" w:sz="4" w:space="0" w:color="000000"/>
        <w:right w:val="single" w:sz="4" w:space="0" w:color="000000"/>
      </w:pBdr>
      <w:shd w:val="clear" w:color="000000" w:fill="FFFFFF"/>
      <w:spacing w:before="100" w:beforeAutospacing="1" w:after="100" w:afterAutospacing="1"/>
      <w:textAlignment w:val="top"/>
    </w:pPr>
    <w:rPr>
      <w:color w:val="000000"/>
      <w:sz w:val="18"/>
      <w:szCs w:val="18"/>
    </w:rPr>
  </w:style>
  <w:style w:type="paragraph" w:customStyle="1" w:styleId="xl127">
    <w:name w:val="xl127"/>
    <w:basedOn w:val="a"/>
    <w:rsid w:val="00715A8D"/>
    <w:pPr>
      <w:pBdr>
        <w:left w:val="single" w:sz="4" w:space="0" w:color="000000"/>
        <w:bottom w:val="single" w:sz="4" w:space="0" w:color="000000"/>
        <w:right w:val="single" w:sz="4" w:space="0" w:color="000000"/>
      </w:pBdr>
      <w:spacing w:before="100" w:beforeAutospacing="1" w:after="100" w:afterAutospacing="1"/>
      <w:textAlignment w:val="top"/>
    </w:pPr>
  </w:style>
  <w:style w:type="paragraph" w:customStyle="1" w:styleId="xl128">
    <w:name w:val="xl128"/>
    <w:basedOn w:val="a"/>
    <w:rsid w:val="00715A8D"/>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29">
    <w:name w:val="xl129"/>
    <w:basedOn w:val="a"/>
    <w:rsid w:val="00715A8D"/>
    <w:pPr>
      <w:pBdr>
        <w:left w:val="single" w:sz="4" w:space="0" w:color="000000"/>
        <w:right w:val="single" w:sz="4" w:space="0" w:color="000000"/>
      </w:pBdr>
      <w:spacing w:before="100" w:beforeAutospacing="1" w:after="100" w:afterAutospacing="1"/>
      <w:textAlignment w:val="top"/>
    </w:pPr>
  </w:style>
  <w:style w:type="paragraph" w:customStyle="1" w:styleId="xl130">
    <w:name w:val="xl130"/>
    <w:basedOn w:val="a"/>
    <w:rsid w:val="00715A8D"/>
    <w:pPr>
      <w:shd w:val="clear" w:color="000000" w:fill="FFFFFF"/>
      <w:spacing w:before="100" w:beforeAutospacing="1" w:after="100" w:afterAutospacing="1"/>
      <w:textAlignment w:val="top"/>
    </w:pPr>
    <w:rPr>
      <w:color w:val="000000"/>
      <w:sz w:val="18"/>
      <w:szCs w:val="18"/>
    </w:rPr>
  </w:style>
  <w:style w:type="paragraph" w:customStyle="1" w:styleId="xl131">
    <w:name w:val="xl131"/>
    <w:basedOn w:val="a"/>
    <w:rsid w:val="00715A8D"/>
    <w:pPr>
      <w:pBdr>
        <w:top w:val="single" w:sz="4" w:space="0" w:color="auto"/>
        <w:left w:val="single" w:sz="4" w:space="0" w:color="000000"/>
        <w:right w:val="single" w:sz="4" w:space="0" w:color="000000"/>
      </w:pBdr>
      <w:shd w:val="clear" w:color="000000" w:fill="FFFFFF"/>
      <w:spacing w:before="100" w:beforeAutospacing="1" w:after="100" w:afterAutospacing="1"/>
      <w:textAlignment w:val="top"/>
    </w:pPr>
    <w:rPr>
      <w:color w:val="000000"/>
      <w:sz w:val="18"/>
      <w:szCs w:val="18"/>
    </w:rPr>
  </w:style>
  <w:style w:type="paragraph" w:customStyle="1" w:styleId="xl132">
    <w:name w:val="xl132"/>
    <w:basedOn w:val="a"/>
    <w:rsid w:val="00715A8D"/>
    <w:pPr>
      <w:shd w:val="clear" w:color="000000" w:fill="FFFF00"/>
      <w:spacing w:before="100" w:beforeAutospacing="1" w:after="100" w:afterAutospacing="1"/>
      <w:textAlignment w:val="top"/>
    </w:pPr>
    <w:rPr>
      <w:b/>
      <w:bCs/>
      <w:color w:val="000000"/>
      <w:sz w:val="18"/>
      <w:szCs w:val="18"/>
    </w:rPr>
  </w:style>
  <w:style w:type="paragraph" w:customStyle="1" w:styleId="xl133">
    <w:name w:val="xl133"/>
    <w:basedOn w:val="a"/>
    <w:rsid w:val="00715A8D"/>
    <w:pPr>
      <w:pBdr>
        <w:top w:val="single" w:sz="4" w:space="0" w:color="000000"/>
        <w:left w:val="single" w:sz="4" w:space="0" w:color="auto"/>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34">
    <w:name w:val="xl134"/>
    <w:basedOn w:val="a"/>
    <w:rsid w:val="00715A8D"/>
    <w:pPr>
      <w:pBdr>
        <w:left w:val="single" w:sz="4" w:space="0" w:color="auto"/>
        <w:bottom w:val="single" w:sz="4" w:space="0" w:color="000000"/>
        <w:right w:val="single" w:sz="4" w:space="0" w:color="000000"/>
      </w:pBdr>
      <w:spacing w:before="100" w:beforeAutospacing="1" w:after="100" w:afterAutospacing="1"/>
      <w:textAlignment w:val="top"/>
    </w:pPr>
  </w:style>
  <w:style w:type="paragraph" w:customStyle="1" w:styleId="xl135">
    <w:name w:val="xl135"/>
    <w:basedOn w:val="a"/>
    <w:rsid w:val="00715A8D"/>
    <w:pPr>
      <w:pBdr>
        <w:top w:val="single" w:sz="4" w:space="0" w:color="000000"/>
        <w:lef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36">
    <w:name w:val="xl136"/>
    <w:basedOn w:val="a"/>
    <w:rsid w:val="00715A8D"/>
    <w:pPr>
      <w:pBdr>
        <w:left w:val="single" w:sz="4" w:space="0" w:color="auto"/>
      </w:pBdr>
      <w:spacing w:before="100" w:beforeAutospacing="1" w:after="100" w:afterAutospacing="1"/>
      <w:textAlignment w:val="top"/>
    </w:pPr>
  </w:style>
  <w:style w:type="paragraph" w:customStyle="1" w:styleId="xl137">
    <w:name w:val="xl137"/>
    <w:basedOn w:val="a"/>
    <w:rsid w:val="00715A8D"/>
    <w:pPr>
      <w:pBdr>
        <w:left w:val="single" w:sz="4" w:space="0" w:color="auto"/>
        <w:bottom w:val="single" w:sz="4" w:space="0" w:color="000000"/>
      </w:pBdr>
      <w:spacing w:before="100" w:beforeAutospacing="1" w:after="100" w:afterAutospacing="1"/>
      <w:textAlignment w:val="top"/>
    </w:pPr>
  </w:style>
  <w:style w:type="paragraph" w:customStyle="1" w:styleId="xl138">
    <w:name w:val="xl138"/>
    <w:basedOn w:val="a"/>
    <w:rsid w:val="00715A8D"/>
    <w:pPr>
      <w:pBdr>
        <w:top w:val="single" w:sz="4" w:space="0" w:color="auto"/>
        <w:left w:val="single" w:sz="4" w:space="0" w:color="auto"/>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39">
    <w:name w:val="xl139"/>
    <w:basedOn w:val="a"/>
    <w:rsid w:val="00715A8D"/>
    <w:pPr>
      <w:pBdr>
        <w:left w:val="single" w:sz="4" w:space="0" w:color="auto"/>
        <w:bottom w:val="single" w:sz="4" w:space="0" w:color="auto"/>
        <w:right w:val="single" w:sz="4" w:space="0" w:color="000000"/>
      </w:pBdr>
      <w:spacing w:before="100" w:beforeAutospacing="1" w:after="100" w:afterAutospacing="1"/>
      <w:textAlignment w:val="top"/>
    </w:pPr>
  </w:style>
  <w:style w:type="paragraph" w:customStyle="1" w:styleId="xl140">
    <w:name w:val="xl140"/>
    <w:basedOn w:val="a"/>
    <w:rsid w:val="00715A8D"/>
    <w:pPr>
      <w:shd w:val="clear" w:color="000000" w:fill="FFFFFF"/>
      <w:spacing w:before="100" w:beforeAutospacing="1" w:after="100" w:afterAutospacing="1"/>
      <w:textAlignment w:val="top"/>
    </w:pPr>
    <w:rPr>
      <w:b/>
      <w:bCs/>
      <w:color w:val="000000"/>
      <w:sz w:val="20"/>
      <w:szCs w:val="20"/>
    </w:rPr>
  </w:style>
  <w:style w:type="paragraph" w:customStyle="1" w:styleId="xl141">
    <w:name w:val="xl141"/>
    <w:basedOn w:val="a"/>
    <w:rsid w:val="00715A8D"/>
    <w:pPr>
      <w:shd w:val="clear" w:color="000000" w:fill="FFFFFF"/>
      <w:spacing w:before="100" w:beforeAutospacing="1" w:after="100" w:afterAutospacing="1"/>
      <w:textAlignment w:val="top"/>
    </w:pPr>
    <w:rPr>
      <w:b/>
      <w:bCs/>
      <w:color w:val="000000"/>
      <w:sz w:val="20"/>
      <w:szCs w:val="20"/>
    </w:rPr>
  </w:style>
  <w:style w:type="paragraph" w:customStyle="1" w:styleId="xl142">
    <w:name w:val="xl142"/>
    <w:basedOn w:val="a"/>
    <w:rsid w:val="00715A8D"/>
    <w:pPr>
      <w:pBdr>
        <w:top w:val="single" w:sz="4" w:space="0" w:color="auto"/>
        <w:lef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43">
    <w:name w:val="xl143"/>
    <w:basedOn w:val="a"/>
    <w:rsid w:val="00715A8D"/>
    <w:pPr>
      <w:pBdr>
        <w:left w:val="single" w:sz="4" w:space="0" w:color="000000"/>
        <w:bottom w:val="single" w:sz="4" w:space="0" w:color="000000"/>
      </w:pBdr>
      <w:spacing w:before="100" w:beforeAutospacing="1" w:after="100" w:afterAutospacing="1"/>
      <w:textAlignment w:val="top"/>
    </w:pPr>
  </w:style>
  <w:style w:type="paragraph" w:customStyle="1" w:styleId="xl144">
    <w:name w:val="xl144"/>
    <w:basedOn w:val="a"/>
    <w:rsid w:val="00715A8D"/>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45">
    <w:name w:val="xl145"/>
    <w:basedOn w:val="a"/>
    <w:rsid w:val="00715A8D"/>
    <w:pPr>
      <w:pBdr>
        <w:top w:val="single" w:sz="4" w:space="0" w:color="000000"/>
        <w:bottom w:val="single" w:sz="4" w:space="0" w:color="000000"/>
      </w:pBdr>
      <w:spacing w:before="100" w:beforeAutospacing="1" w:after="100" w:afterAutospacing="1"/>
      <w:textAlignment w:val="top"/>
    </w:pPr>
  </w:style>
  <w:style w:type="paragraph" w:customStyle="1" w:styleId="xl146">
    <w:name w:val="xl146"/>
    <w:basedOn w:val="a"/>
    <w:rsid w:val="00715A8D"/>
    <w:pPr>
      <w:pBdr>
        <w:top w:val="single" w:sz="4" w:space="0" w:color="000000"/>
        <w:bottom w:val="single" w:sz="4" w:space="0" w:color="000000"/>
        <w:right w:val="single" w:sz="4" w:space="0" w:color="000000"/>
      </w:pBdr>
      <w:spacing w:before="100" w:beforeAutospacing="1" w:after="100" w:afterAutospacing="1"/>
      <w:textAlignment w:val="top"/>
    </w:pPr>
  </w:style>
  <w:style w:type="character" w:styleId="affc">
    <w:name w:val="annotation reference"/>
    <w:rsid w:val="002D4701"/>
    <w:rPr>
      <w:sz w:val="16"/>
      <w:szCs w:val="16"/>
    </w:rPr>
  </w:style>
  <w:style w:type="paragraph" w:styleId="affd">
    <w:name w:val="annotation text"/>
    <w:basedOn w:val="a"/>
    <w:link w:val="affe"/>
    <w:rsid w:val="002D4701"/>
    <w:rPr>
      <w:sz w:val="20"/>
      <w:szCs w:val="20"/>
    </w:rPr>
  </w:style>
  <w:style w:type="character" w:customStyle="1" w:styleId="affe">
    <w:name w:val="Текст примечания Знак"/>
    <w:basedOn w:val="a0"/>
    <w:link w:val="affd"/>
    <w:rsid w:val="002D4701"/>
  </w:style>
  <w:style w:type="paragraph" w:styleId="afff">
    <w:name w:val="annotation subject"/>
    <w:basedOn w:val="affd"/>
    <w:next w:val="affd"/>
    <w:link w:val="afff0"/>
    <w:rsid w:val="002D4701"/>
    <w:rPr>
      <w:b/>
      <w:bCs/>
    </w:rPr>
  </w:style>
  <w:style w:type="character" w:customStyle="1" w:styleId="afff0">
    <w:name w:val="Тема примечания Знак"/>
    <w:link w:val="afff"/>
    <w:rsid w:val="002D4701"/>
    <w:rPr>
      <w:b/>
      <w:bCs/>
    </w:rPr>
  </w:style>
  <w:style w:type="paragraph" w:customStyle="1" w:styleId="xl147">
    <w:name w:val="xl147"/>
    <w:basedOn w:val="a"/>
    <w:rsid w:val="008919C7"/>
    <w:pPr>
      <w:pBdr>
        <w:top w:val="single" w:sz="4" w:space="0" w:color="000000"/>
        <w:left w:val="single" w:sz="4" w:space="0" w:color="auto"/>
        <w:right w:val="single" w:sz="4" w:space="0" w:color="000000"/>
      </w:pBdr>
      <w:shd w:val="clear" w:color="auto" w:fill="FFFFFF"/>
      <w:spacing w:before="100" w:beforeAutospacing="1" w:after="100" w:afterAutospacing="1"/>
      <w:jc w:val="center"/>
    </w:pPr>
    <w:rPr>
      <w:color w:val="000000"/>
      <w:sz w:val="18"/>
      <w:szCs w:val="18"/>
    </w:rPr>
  </w:style>
  <w:style w:type="paragraph" w:customStyle="1" w:styleId="xl148">
    <w:name w:val="xl148"/>
    <w:basedOn w:val="a"/>
    <w:rsid w:val="008919C7"/>
    <w:pPr>
      <w:shd w:val="clear" w:color="auto" w:fill="FFFFFF"/>
      <w:spacing w:before="100" w:beforeAutospacing="1" w:after="100" w:afterAutospacing="1"/>
    </w:pPr>
    <w:rPr>
      <w:color w:val="000000"/>
      <w:sz w:val="18"/>
      <w:szCs w:val="18"/>
    </w:rPr>
  </w:style>
  <w:style w:type="paragraph" w:customStyle="1" w:styleId="xl149">
    <w:name w:val="xl149"/>
    <w:basedOn w:val="a"/>
    <w:rsid w:val="008919C7"/>
    <w:pPr>
      <w:pBdr>
        <w:bottom w:val="single" w:sz="4" w:space="0" w:color="000000"/>
      </w:pBdr>
      <w:shd w:val="clear" w:color="auto" w:fill="FFFFFF"/>
      <w:spacing w:before="100" w:beforeAutospacing="1" w:after="100" w:afterAutospacing="1"/>
    </w:pPr>
    <w:rPr>
      <w:color w:val="000000"/>
      <w:sz w:val="18"/>
      <w:szCs w:val="18"/>
    </w:rPr>
  </w:style>
  <w:style w:type="character" w:customStyle="1" w:styleId="FontStyle51">
    <w:name w:val="Font Style51"/>
    <w:rsid w:val="00FB789C"/>
    <w:rPr>
      <w:rFonts w:ascii="Times New Roman" w:hAnsi="Times New Roman"/>
      <w:sz w:val="22"/>
    </w:rPr>
  </w:style>
  <w:style w:type="character" w:customStyle="1" w:styleId="afff1">
    <w:name w:val="Гипертекстовая ссылка"/>
    <w:rsid w:val="004C21D9"/>
    <w:rPr>
      <w:b/>
      <w:color w:val="008000"/>
      <w:u w:val="single"/>
    </w:rPr>
  </w:style>
  <w:style w:type="character" w:customStyle="1" w:styleId="blk">
    <w:name w:val="blk"/>
    <w:rsid w:val="008F596F"/>
  </w:style>
  <w:style w:type="character" w:customStyle="1" w:styleId="b">
    <w:name w:val="b"/>
    <w:rsid w:val="006C1F6D"/>
  </w:style>
  <w:style w:type="paragraph" w:customStyle="1" w:styleId="Style16">
    <w:name w:val="Style16"/>
    <w:basedOn w:val="a"/>
    <w:uiPriority w:val="99"/>
    <w:qFormat/>
    <w:rsid w:val="00A34137"/>
    <w:pPr>
      <w:widowControl w:val="0"/>
      <w:autoSpaceDE w:val="0"/>
      <w:autoSpaceDN w:val="0"/>
      <w:adjustRightInd w:val="0"/>
      <w:jc w:val="both"/>
    </w:pPr>
  </w:style>
  <w:style w:type="character" w:customStyle="1" w:styleId="doctitleimportant1">
    <w:name w:val="doc__title_important1"/>
    <w:rsid w:val="00935E03"/>
    <w:rPr>
      <w:vanish w:val="0"/>
      <w:webHidden w:val="0"/>
      <w:color w:val="000000"/>
      <w:specVanish w:val="0"/>
    </w:rPr>
  </w:style>
  <w:style w:type="paragraph" w:styleId="29">
    <w:name w:val="List 2"/>
    <w:basedOn w:val="a"/>
    <w:rsid w:val="00BF190B"/>
    <w:pPr>
      <w:ind w:left="566" w:hanging="283"/>
      <w:contextualSpacing/>
    </w:pPr>
  </w:style>
  <w:style w:type="paragraph" w:customStyle="1" w:styleId="S">
    <w:name w:val="S_Обычный жирный"/>
    <w:basedOn w:val="a"/>
    <w:link w:val="S0"/>
    <w:qFormat/>
    <w:rsid w:val="003C5926"/>
    <w:pPr>
      <w:ind w:firstLine="709"/>
      <w:jc w:val="both"/>
    </w:pPr>
    <w:rPr>
      <w:sz w:val="28"/>
      <w:lang w:eastAsia="en-US"/>
    </w:rPr>
  </w:style>
  <w:style w:type="character" w:customStyle="1" w:styleId="S0">
    <w:name w:val="S_Обычный жирный Знак"/>
    <w:link w:val="S"/>
    <w:rsid w:val="003C5926"/>
    <w:rPr>
      <w:sz w:val="28"/>
      <w:szCs w:val="24"/>
      <w:lang w:eastAsia="en-US"/>
    </w:rPr>
  </w:style>
  <w:style w:type="character" w:customStyle="1" w:styleId="64">
    <w:name w:val="Основной текст (6)_"/>
    <w:link w:val="65"/>
    <w:locked/>
    <w:rsid w:val="00C36E99"/>
    <w:rPr>
      <w:shd w:val="clear" w:color="auto" w:fill="FFFFFF"/>
    </w:rPr>
  </w:style>
  <w:style w:type="paragraph" w:customStyle="1" w:styleId="65">
    <w:name w:val="Основной текст (6)"/>
    <w:basedOn w:val="a"/>
    <w:link w:val="64"/>
    <w:rsid w:val="00C36E99"/>
    <w:pPr>
      <w:shd w:val="clear" w:color="auto" w:fill="FFFFFF"/>
      <w:spacing w:line="240" w:lineRule="atLeast"/>
    </w:pPr>
    <w:rPr>
      <w:sz w:val="20"/>
      <w:szCs w:val="20"/>
      <w:shd w:val="clear" w:color="auto" w:fill="FFFFFF"/>
    </w:rPr>
  </w:style>
  <w:style w:type="paragraph" w:customStyle="1" w:styleId="pcenter">
    <w:name w:val="pcenter"/>
    <w:basedOn w:val="a"/>
    <w:rsid w:val="001B32F3"/>
    <w:pPr>
      <w:spacing w:before="100" w:beforeAutospacing="1" w:after="100" w:afterAutospacing="1"/>
    </w:pPr>
  </w:style>
  <w:style w:type="paragraph" w:customStyle="1" w:styleId="pboth">
    <w:name w:val="pboth"/>
    <w:basedOn w:val="a"/>
    <w:rsid w:val="001B32F3"/>
    <w:pPr>
      <w:spacing w:before="100" w:beforeAutospacing="1" w:after="100" w:afterAutospacing="1"/>
    </w:pPr>
  </w:style>
  <w:style w:type="paragraph" w:styleId="afff2">
    <w:name w:val="No Spacing"/>
    <w:uiPriority w:val="1"/>
    <w:qFormat/>
    <w:rsid w:val="00D11BFF"/>
    <w:pPr>
      <w:ind w:firstLine="709"/>
      <w:jc w:val="both"/>
    </w:pPr>
    <w:rPr>
      <w:sz w:val="24"/>
      <w:szCs w:val="24"/>
    </w:rPr>
  </w:style>
  <w:style w:type="numbering" w:customStyle="1" w:styleId="1f5">
    <w:name w:val="Нет списка1"/>
    <w:next w:val="a2"/>
    <w:semiHidden/>
    <w:unhideWhenUsed/>
    <w:rsid w:val="00BF4E2E"/>
  </w:style>
  <w:style w:type="paragraph" w:styleId="38">
    <w:name w:val="List 3"/>
    <w:basedOn w:val="a"/>
    <w:rsid w:val="00BF4E2E"/>
    <w:pPr>
      <w:ind w:left="849" w:hanging="283"/>
      <w:jc w:val="both"/>
    </w:pPr>
  </w:style>
  <w:style w:type="paragraph" w:styleId="2a">
    <w:name w:val="List Continue 2"/>
    <w:basedOn w:val="a"/>
    <w:rsid w:val="00BF4E2E"/>
    <w:pPr>
      <w:spacing w:after="120"/>
      <w:ind w:left="566"/>
      <w:jc w:val="both"/>
    </w:pPr>
  </w:style>
  <w:style w:type="paragraph" w:styleId="2b">
    <w:name w:val="Body Text First Indent 2"/>
    <w:basedOn w:val="a3"/>
    <w:link w:val="2c"/>
    <w:rsid w:val="00BF4E2E"/>
    <w:pPr>
      <w:spacing w:after="120"/>
      <w:ind w:left="283" w:firstLine="210"/>
      <w:jc w:val="left"/>
    </w:pPr>
    <w:rPr>
      <w:szCs w:val="24"/>
    </w:rPr>
  </w:style>
  <w:style w:type="character" w:customStyle="1" w:styleId="2c">
    <w:name w:val="Красная строка 2 Знак"/>
    <w:link w:val="2b"/>
    <w:rsid w:val="00BF4E2E"/>
    <w:rPr>
      <w:sz w:val="24"/>
      <w:szCs w:val="24"/>
    </w:rPr>
  </w:style>
  <w:style w:type="paragraph" w:customStyle="1" w:styleId="Style2">
    <w:name w:val="Style2"/>
    <w:basedOn w:val="a"/>
    <w:rsid w:val="00BF4E2E"/>
    <w:pPr>
      <w:widowControl w:val="0"/>
      <w:autoSpaceDE w:val="0"/>
      <w:autoSpaceDN w:val="0"/>
      <w:adjustRightInd w:val="0"/>
      <w:spacing w:line="403" w:lineRule="exact"/>
      <w:ind w:firstLine="715"/>
      <w:jc w:val="both"/>
    </w:pPr>
  </w:style>
  <w:style w:type="paragraph" w:customStyle="1" w:styleId="Style3">
    <w:name w:val="Style3"/>
    <w:basedOn w:val="a"/>
    <w:rsid w:val="00BF4E2E"/>
    <w:pPr>
      <w:widowControl w:val="0"/>
      <w:autoSpaceDE w:val="0"/>
      <w:autoSpaceDN w:val="0"/>
      <w:adjustRightInd w:val="0"/>
      <w:spacing w:line="269" w:lineRule="exact"/>
      <w:ind w:firstLine="686"/>
      <w:jc w:val="both"/>
    </w:pPr>
  </w:style>
  <w:style w:type="paragraph" w:customStyle="1" w:styleId="Style4">
    <w:name w:val="Style4"/>
    <w:basedOn w:val="a"/>
    <w:rsid w:val="00BF4E2E"/>
    <w:pPr>
      <w:widowControl w:val="0"/>
      <w:autoSpaceDE w:val="0"/>
      <w:autoSpaceDN w:val="0"/>
      <w:adjustRightInd w:val="0"/>
      <w:spacing w:line="422" w:lineRule="exact"/>
      <w:ind w:firstLine="696"/>
      <w:jc w:val="both"/>
    </w:pPr>
  </w:style>
  <w:style w:type="character" w:customStyle="1" w:styleId="FontStyle11">
    <w:name w:val="Font Style11"/>
    <w:rsid w:val="00BF4E2E"/>
    <w:rPr>
      <w:rFonts w:ascii="Times New Roman" w:hAnsi="Times New Roman" w:cs="Times New Roman"/>
      <w:sz w:val="22"/>
      <w:szCs w:val="22"/>
    </w:rPr>
  </w:style>
  <w:style w:type="character" w:customStyle="1" w:styleId="FontStyle12">
    <w:name w:val="Font Style12"/>
    <w:rsid w:val="00BF4E2E"/>
    <w:rPr>
      <w:rFonts w:ascii="Times New Roman" w:hAnsi="Times New Roman" w:cs="Times New Roman"/>
      <w:b/>
      <w:bCs/>
      <w:sz w:val="20"/>
      <w:szCs w:val="20"/>
    </w:rPr>
  </w:style>
  <w:style w:type="character" w:customStyle="1" w:styleId="FontStyle13">
    <w:name w:val="Font Style13"/>
    <w:rsid w:val="00BF4E2E"/>
    <w:rPr>
      <w:rFonts w:ascii="Times New Roman" w:hAnsi="Times New Roman" w:cs="Times New Roman"/>
      <w:b/>
      <w:bCs/>
      <w:sz w:val="22"/>
      <w:szCs w:val="22"/>
    </w:rPr>
  </w:style>
  <w:style w:type="paragraph" w:customStyle="1" w:styleId="Style1">
    <w:name w:val="Style1"/>
    <w:basedOn w:val="a"/>
    <w:rsid w:val="00BF4E2E"/>
    <w:pPr>
      <w:widowControl w:val="0"/>
      <w:autoSpaceDE w:val="0"/>
      <w:autoSpaceDN w:val="0"/>
      <w:adjustRightInd w:val="0"/>
      <w:spacing w:line="398" w:lineRule="exact"/>
      <w:jc w:val="both"/>
    </w:pPr>
  </w:style>
  <w:style w:type="character" w:customStyle="1" w:styleId="FontStyle14">
    <w:name w:val="Font Style14"/>
    <w:rsid w:val="00BF4E2E"/>
    <w:rPr>
      <w:rFonts w:ascii="Lucida Sans Unicode" w:hAnsi="Lucida Sans Unicode" w:cs="Lucida Sans Unicode"/>
      <w:spacing w:val="20"/>
      <w:sz w:val="16"/>
      <w:szCs w:val="16"/>
    </w:rPr>
  </w:style>
  <w:style w:type="character" w:customStyle="1" w:styleId="FontStyle15">
    <w:name w:val="Font Style15"/>
    <w:rsid w:val="00BF4E2E"/>
    <w:rPr>
      <w:rFonts w:ascii="Times New Roman" w:hAnsi="Times New Roman" w:cs="Times New Roman"/>
      <w:b/>
      <w:bCs/>
      <w:spacing w:val="20"/>
      <w:sz w:val="20"/>
      <w:szCs w:val="20"/>
    </w:rPr>
  </w:style>
  <w:style w:type="character" w:customStyle="1" w:styleId="FontStyle16">
    <w:name w:val="Font Style16"/>
    <w:rsid w:val="00BF4E2E"/>
    <w:rPr>
      <w:rFonts w:ascii="Times New Roman" w:hAnsi="Times New Roman" w:cs="Times New Roman"/>
      <w:i/>
      <w:iCs/>
      <w:w w:val="70"/>
      <w:sz w:val="28"/>
      <w:szCs w:val="28"/>
    </w:rPr>
  </w:style>
  <w:style w:type="character" w:customStyle="1" w:styleId="FontStyle17">
    <w:name w:val="Font Style17"/>
    <w:rsid w:val="00BF4E2E"/>
    <w:rPr>
      <w:rFonts w:ascii="Times New Roman" w:hAnsi="Times New Roman" w:cs="Times New Roman"/>
      <w:i/>
      <w:iCs/>
      <w:sz w:val="20"/>
      <w:szCs w:val="20"/>
    </w:rPr>
  </w:style>
  <w:style w:type="character" w:customStyle="1" w:styleId="FontStyle18">
    <w:name w:val="Font Style18"/>
    <w:rsid w:val="00BF4E2E"/>
    <w:rPr>
      <w:rFonts w:ascii="Times New Roman" w:hAnsi="Times New Roman" w:cs="Times New Roman"/>
      <w:b/>
      <w:bCs/>
      <w:sz w:val="22"/>
      <w:szCs w:val="22"/>
    </w:rPr>
  </w:style>
  <w:style w:type="character" w:customStyle="1" w:styleId="FontStyle19">
    <w:name w:val="Font Style19"/>
    <w:rsid w:val="00BF4E2E"/>
    <w:rPr>
      <w:rFonts w:ascii="Lucida Sans Unicode" w:hAnsi="Lucida Sans Unicode" w:cs="Lucida Sans Unicode"/>
      <w:sz w:val="18"/>
      <w:szCs w:val="18"/>
    </w:rPr>
  </w:style>
  <w:style w:type="character" w:customStyle="1" w:styleId="FontStyle20">
    <w:name w:val="Font Style20"/>
    <w:rsid w:val="00BF4E2E"/>
    <w:rPr>
      <w:rFonts w:ascii="Times New Roman" w:hAnsi="Times New Roman" w:cs="Times New Roman"/>
      <w:b/>
      <w:bCs/>
      <w:i/>
      <w:iCs/>
      <w:spacing w:val="30"/>
      <w:sz w:val="16"/>
      <w:szCs w:val="16"/>
    </w:rPr>
  </w:style>
  <w:style w:type="character" w:customStyle="1" w:styleId="FontStyle21">
    <w:name w:val="Font Style21"/>
    <w:uiPriority w:val="99"/>
    <w:rsid w:val="00BF4E2E"/>
    <w:rPr>
      <w:rFonts w:ascii="Times New Roman" w:hAnsi="Times New Roman" w:cs="Times New Roman"/>
      <w:spacing w:val="20"/>
      <w:sz w:val="18"/>
      <w:szCs w:val="18"/>
    </w:rPr>
  </w:style>
  <w:style w:type="character" w:customStyle="1" w:styleId="FontStyle22">
    <w:name w:val="Font Style22"/>
    <w:rsid w:val="00BF4E2E"/>
    <w:rPr>
      <w:rFonts w:ascii="Times New Roman" w:hAnsi="Times New Roman" w:cs="Times New Roman"/>
      <w:b/>
      <w:bCs/>
      <w:spacing w:val="10"/>
      <w:sz w:val="20"/>
      <w:szCs w:val="20"/>
    </w:rPr>
  </w:style>
  <w:style w:type="paragraph" w:customStyle="1" w:styleId="Style5">
    <w:name w:val="Style5"/>
    <w:basedOn w:val="a"/>
    <w:rsid w:val="00BF4E2E"/>
    <w:pPr>
      <w:widowControl w:val="0"/>
      <w:autoSpaceDE w:val="0"/>
      <w:autoSpaceDN w:val="0"/>
      <w:adjustRightInd w:val="0"/>
      <w:spacing w:line="415" w:lineRule="exact"/>
      <w:ind w:firstLine="691"/>
      <w:jc w:val="both"/>
    </w:pPr>
  </w:style>
  <w:style w:type="paragraph" w:customStyle="1" w:styleId="Style6">
    <w:name w:val="Style6"/>
    <w:basedOn w:val="a"/>
    <w:rsid w:val="00BF4E2E"/>
    <w:pPr>
      <w:widowControl w:val="0"/>
      <w:autoSpaceDE w:val="0"/>
      <w:autoSpaceDN w:val="0"/>
      <w:adjustRightInd w:val="0"/>
      <w:jc w:val="both"/>
    </w:pPr>
  </w:style>
  <w:style w:type="paragraph" w:customStyle="1" w:styleId="Style7">
    <w:name w:val="Style7"/>
    <w:basedOn w:val="a"/>
    <w:rsid w:val="00BF4E2E"/>
    <w:pPr>
      <w:widowControl w:val="0"/>
      <w:autoSpaceDE w:val="0"/>
      <w:autoSpaceDN w:val="0"/>
      <w:adjustRightInd w:val="0"/>
      <w:jc w:val="both"/>
    </w:pPr>
  </w:style>
  <w:style w:type="paragraph" w:customStyle="1" w:styleId="Style8">
    <w:name w:val="Style8"/>
    <w:basedOn w:val="a"/>
    <w:rsid w:val="00BF4E2E"/>
    <w:pPr>
      <w:widowControl w:val="0"/>
      <w:autoSpaceDE w:val="0"/>
      <w:autoSpaceDN w:val="0"/>
      <w:adjustRightInd w:val="0"/>
      <w:jc w:val="both"/>
    </w:pPr>
  </w:style>
  <w:style w:type="paragraph" w:customStyle="1" w:styleId="Style9">
    <w:name w:val="Style9"/>
    <w:basedOn w:val="a"/>
    <w:rsid w:val="00BF4E2E"/>
    <w:pPr>
      <w:widowControl w:val="0"/>
      <w:autoSpaceDE w:val="0"/>
      <w:autoSpaceDN w:val="0"/>
      <w:adjustRightInd w:val="0"/>
      <w:jc w:val="both"/>
    </w:pPr>
  </w:style>
  <w:style w:type="paragraph" w:customStyle="1" w:styleId="Style10">
    <w:name w:val="Style10"/>
    <w:basedOn w:val="a"/>
    <w:rsid w:val="00BF4E2E"/>
    <w:pPr>
      <w:widowControl w:val="0"/>
      <w:autoSpaceDE w:val="0"/>
      <w:autoSpaceDN w:val="0"/>
      <w:adjustRightInd w:val="0"/>
      <w:jc w:val="both"/>
    </w:pPr>
  </w:style>
  <w:style w:type="paragraph" w:customStyle="1" w:styleId="Style11">
    <w:name w:val="Style11"/>
    <w:basedOn w:val="a"/>
    <w:rsid w:val="00BF4E2E"/>
    <w:pPr>
      <w:widowControl w:val="0"/>
      <w:autoSpaceDE w:val="0"/>
      <w:autoSpaceDN w:val="0"/>
      <w:adjustRightInd w:val="0"/>
      <w:jc w:val="both"/>
    </w:pPr>
  </w:style>
  <w:style w:type="paragraph" w:customStyle="1" w:styleId="Style12">
    <w:name w:val="Style12"/>
    <w:basedOn w:val="a"/>
    <w:rsid w:val="00BF4E2E"/>
    <w:pPr>
      <w:widowControl w:val="0"/>
      <w:autoSpaceDE w:val="0"/>
      <w:autoSpaceDN w:val="0"/>
      <w:adjustRightInd w:val="0"/>
      <w:jc w:val="both"/>
    </w:pPr>
  </w:style>
  <w:style w:type="paragraph" w:customStyle="1" w:styleId="Style13">
    <w:name w:val="Style13"/>
    <w:basedOn w:val="a"/>
    <w:rsid w:val="00BF4E2E"/>
    <w:pPr>
      <w:widowControl w:val="0"/>
      <w:autoSpaceDE w:val="0"/>
      <w:autoSpaceDN w:val="0"/>
      <w:adjustRightInd w:val="0"/>
      <w:jc w:val="both"/>
    </w:pPr>
  </w:style>
  <w:style w:type="paragraph" w:customStyle="1" w:styleId="Style14">
    <w:name w:val="Style14"/>
    <w:basedOn w:val="a"/>
    <w:rsid w:val="00BF4E2E"/>
    <w:pPr>
      <w:widowControl w:val="0"/>
      <w:autoSpaceDE w:val="0"/>
      <w:autoSpaceDN w:val="0"/>
      <w:adjustRightInd w:val="0"/>
      <w:jc w:val="both"/>
    </w:pPr>
  </w:style>
  <w:style w:type="paragraph" w:customStyle="1" w:styleId="Style15">
    <w:name w:val="Style15"/>
    <w:basedOn w:val="a"/>
    <w:rsid w:val="00BF4E2E"/>
    <w:pPr>
      <w:widowControl w:val="0"/>
      <w:autoSpaceDE w:val="0"/>
      <w:autoSpaceDN w:val="0"/>
      <w:adjustRightInd w:val="0"/>
      <w:spacing w:line="413" w:lineRule="exact"/>
      <w:ind w:firstLine="706"/>
      <w:jc w:val="both"/>
    </w:pPr>
  </w:style>
  <w:style w:type="character" w:customStyle="1" w:styleId="FontStyle23">
    <w:name w:val="Font Style23"/>
    <w:rsid w:val="00BF4E2E"/>
    <w:rPr>
      <w:rFonts w:ascii="Times New Roman" w:hAnsi="Times New Roman" w:cs="Times New Roman"/>
      <w:b/>
      <w:bCs/>
      <w:sz w:val="16"/>
      <w:szCs w:val="16"/>
    </w:rPr>
  </w:style>
  <w:style w:type="character" w:customStyle="1" w:styleId="FontStyle24">
    <w:name w:val="Font Style24"/>
    <w:rsid w:val="00BF4E2E"/>
    <w:rPr>
      <w:rFonts w:ascii="Times New Roman" w:hAnsi="Times New Roman" w:cs="Times New Roman"/>
      <w:sz w:val="16"/>
      <w:szCs w:val="16"/>
    </w:rPr>
  </w:style>
  <w:style w:type="character" w:customStyle="1" w:styleId="FontStyle25">
    <w:name w:val="Font Style25"/>
    <w:rsid w:val="00BF4E2E"/>
    <w:rPr>
      <w:rFonts w:ascii="Times New Roman" w:hAnsi="Times New Roman" w:cs="Times New Roman"/>
      <w:b/>
      <w:bCs/>
      <w:i/>
      <w:iCs/>
      <w:spacing w:val="30"/>
      <w:sz w:val="12"/>
      <w:szCs w:val="12"/>
    </w:rPr>
  </w:style>
  <w:style w:type="paragraph" w:customStyle="1" w:styleId="CharChar1CharChar1CharChar">
    <w:name w:val="Char Char Знак Знак1 Char Char1 Знак Знак Char Char"/>
    <w:basedOn w:val="a"/>
    <w:rsid w:val="00BF4E2E"/>
    <w:pPr>
      <w:spacing w:before="100" w:beforeAutospacing="1" w:after="100" w:afterAutospacing="1"/>
      <w:jc w:val="both"/>
    </w:pPr>
    <w:rPr>
      <w:rFonts w:ascii="Tahoma" w:hAnsi="Tahoma"/>
      <w:sz w:val="20"/>
      <w:szCs w:val="20"/>
      <w:lang w:val="en-US" w:eastAsia="en-US"/>
    </w:rPr>
  </w:style>
  <w:style w:type="paragraph" w:styleId="2d">
    <w:name w:val="List Number 2"/>
    <w:basedOn w:val="a"/>
    <w:rsid w:val="00BF4E2E"/>
    <w:pPr>
      <w:widowControl w:val="0"/>
      <w:tabs>
        <w:tab w:val="num" w:pos="170"/>
      </w:tabs>
      <w:autoSpaceDE w:val="0"/>
      <w:autoSpaceDN w:val="0"/>
      <w:adjustRightInd w:val="0"/>
      <w:ind w:left="170" w:hanging="170"/>
      <w:jc w:val="both"/>
    </w:pPr>
    <w:rPr>
      <w:sz w:val="20"/>
      <w:szCs w:val="20"/>
    </w:rPr>
  </w:style>
  <w:style w:type="paragraph" w:customStyle="1" w:styleId="afff3">
    <w:name w:val="Основной текст Руководства Знак Знак"/>
    <w:basedOn w:val="a"/>
    <w:link w:val="afff4"/>
    <w:rsid w:val="00BF4E2E"/>
    <w:pPr>
      <w:tabs>
        <w:tab w:val="left" w:pos="1247"/>
        <w:tab w:val="left" w:pos="1361"/>
        <w:tab w:val="left" w:pos="1531"/>
      </w:tabs>
      <w:ind w:firstLine="709"/>
      <w:jc w:val="both"/>
    </w:pPr>
    <w:rPr>
      <w:b/>
      <w:bCs/>
      <w:sz w:val="28"/>
      <w:szCs w:val="28"/>
    </w:rPr>
  </w:style>
  <w:style w:type="character" w:customStyle="1" w:styleId="afff4">
    <w:name w:val="Основной текст Руководства Знак Знак Знак"/>
    <w:link w:val="afff3"/>
    <w:locked/>
    <w:rsid w:val="00BF4E2E"/>
    <w:rPr>
      <w:b/>
      <w:bCs/>
      <w:sz w:val="28"/>
      <w:szCs w:val="28"/>
    </w:rPr>
  </w:style>
  <w:style w:type="paragraph" w:customStyle="1" w:styleId="afff5">
    <w:name w:val="Форма"/>
    <w:basedOn w:val="a"/>
    <w:uiPriority w:val="99"/>
    <w:rsid w:val="00BF4E2E"/>
    <w:pPr>
      <w:tabs>
        <w:tab w:val="left" w:pos="510"/>
        <w:tab w:val="left" w:pos="1247"/>
        <w:tab w:val="left" w:pos="1361"/>
        <w:tab w:val="left" w:pos="1531"/>
        <w:tab w:val="left" w:pos="6300"/>
      </w:tabs>
      <w:jc w:val="both"/>
    </w:pPr>
    <w:rPr>
      <w:sz w:val="28"/>
      <w:szCs w:val="28"/>
    </w:rPr>
  </w:style>
  <w:style w:type="paragraph" w:customStyle="1" w:styleId="afff6">
    <w:name w:val="Знак"/>
    <w:basedOn w:val="a"/>
    <w:rsid w:val="00BF4E2E"/>
    <w:pPr>
      <w:spacing w:before="100" w:beforeAutospacing="1" w:after="100" w:afterAutospacing="1"/>
      <w:jc w:val="both"/>
    </w:pPr>
    <w:rPr>
      <w:rFonts w:ascii="Tahoma" w:hAnsi="Tahoma"/>
      <w:sz w:val="20"/>
      <w:szCs w:val="20"/>
      <w:lang w:val="en-US" w:eastAsia="en-US"/>
    </w:rPr>
  </w:style>
  <w:style w:type="paragraph" w:customStyle="1" w:styleId="1f6">
    <w:name w:val="Верхний колонтитул1"/>
    <w:basedOn w:val="a"/>
    <w:rsid w:val="00BF4E2E"/>
    <w:pPr>
      <w:ind w:left="374"/>
      <w:jc w:val="center"/>
    </w:pPr>
    <w:rPr>
      <w:rFonts w:ascii="Arial" w:hAnsi="Arial" w:cs="Arial"/>
      <w:b/>
      <w:bCs/>
      <w:color w:val="3560A7"/>
      <w:sz w:val="26"/>
      <w:szCs w:val="26"/>
    </w:rPr>
  </w:style>
  <w:style w:type="paragraph" w:styleId="afff7">
    <w:name w:val="Document Map"/>
    <w:basedOn w:val="a"/>
    <w:link w:val="afff8"/>
    <w:rsid w:val="00BF4E2E"/>
    <w:pPr>
      <w:jc w:val="both"/>
    </w:pPr>
    <w:rPr>
      <w:rFonts w:ascii="Tahoma" w:hAnsi="Tahoma"/>
      <w:sz w:val="16"/>
      <w:szCs w:val="16"/>
    </w:rPr>
  </w:style>
  <w:style w:type="character" w:customStyle="1" w:styleId="afff8">
    <w:name w:val="Схема документа Знак"/>
    <w:link w:val="afff7"/>
    <w:rsid w:val="00BF4E2E"/>
    <w:rPr>
      <w:rFonts w:ascii="Tahoma" w:hAnsi="Tahoma"/>
      <w:sz w:val="16"/>
      <w:szCs w:val="16"/>
    </w:rPr>
  </w:style>
  <w:style w:type="character" w:customStyle="1" w:styleId="expired">
    <w:name w:val="expired"/>
    <w:basedOn w:val="a0"/>
    <w:rsid w:val="00BF4E2E"/>
  </w:style>
  <w:style w:type="paragraph" w:customStyle="1" w:styleId="pj">
    <w:name w:val="pj"/>
    <w:basedOn w:val="a"/>
    <w:rsid w:val="00BF4E2E"/>
    <w:pPr>
      <w:spacing w:before="100" w:beforeAutospacing="1" w:after="100" w:afterAutospacing="1"/>
      <w:jc w:val="both"/>
    </w:pPr>
  </w:style>
  <w:style w:type="paragraph" w:customStyle="1" w:styleId="description">
    <w:name w:val="description"/>
    <w:basedOn w:val="a"/>
    <w:rsid w:val="00BF4E2E"/>
    <w:pPr>
      <w:spacing w:before="100" w:beforeAutospacing="1" w:after="100" w:afterAutospacing="1"/>
    </w:pPr>
  </w:style>
  <w:style w:type="character" w:customStyle="1" w:styleId="FontStyle48">
    <w:name w:val="Font Style48"/>
    <w:rsid w:val="00BF4E2E"/>
    <w:rPr>
      <w:rFonts w:ascii="Times New Roman" w:hAnsi="Times New Roman"/>
      <w:sz w:val="12"/>
    </w:rPr>
  </w:style>
  <w:style w:type="character" w:customStyle="1" w:styleId="BalloonTextChar">
    <w:name w:val="Balloon Text Char"/>
    <w:semiHidden/>
    <w:locked/>
    <w:rsid w:val="00BF4E2E"/>
    <w:rPr>
      <w:rFonts w:ascii="Tahoma" w:hAnsi="Tahoma"/>
      <w:sz w:val="16"/>
    </w:rPr>
  </w:style>
  <w:style w:type="character" w:customStyle="1" w:styleId="1f7">
    <w:name w:val="Текст выноски Знак1"/>
    <w:semiHidden/>
    <w:rsid w:val="00BF4E2E"/>
    <w:rPr>
      <w:rFonts w:ascii="Tahoma" w:hAnsi="Tahoma" w:cs="Tahoma"/>
      <w:sz w:val="16"/>
      <w:szCs w:val="16"/>
    </w:rPr>
  </w:style>
  <w:style w:type="paragraph" w:customStyle="1" w:styleId="1f8">
    <w:name w:val="Абзац списка1"/>
    <w:basedOn w:val="a"/>
    <w:rsid w:val="00BF4E2E"/>
    <w:pPr>
      <w:ind w:left="720"/>
      <w:contextualSpacing/>
    </w:pPr>
    <w:rPr>
      <w:rFonts w:eastAsia="Calibri"/>
      <w:sz w:val="20"/>
      <w:szCs w:val="20"/>
    </w:rPr>
  </w:style>
  <w:style w:type="character" w:customStyle="1" w:styleId="FontStyle47">
    <w:name w:val="Font Style47"/>
    <w:rsid w:val="00BF4E2E"/>
    <w:rPr>
      <w:rFonts w:ascii="Times New Roman" w:hAnsi="Times New Roman"/>
      <w:b/>
      <w:sz w:val="20"/>
    </w:rPr>
  </w:style>
  <w:style w:type="character" w:customStyle="1" w:styleId="FontStyle49">
    <w:name w:val="Font Style49"/>
    <w:rsid w:val="00BF4E2E"/>
    <w:rPr>
      <w:rFonts w:ascii="Times New Roman" w:hAnsi="Times New Roman"/>
      <w:b/>
      <w:sz w:val="12"/>
    </w:rPr>
  </w:style>
  <w:style w:type="character" w:customStyle="1" w:styleId="FontStyle50">
    <w:name w:val="Font Style50"/>
    <w:rsid w:val="00BF4E2E"/>
    <w:rPr>
      <w:rFonts w:ascii="Times New Roman" w:hAnsi="Times New Roman"/>
      <w:b/>
      <w:smallCaps/>
      <w:sz w:val="10"/>
    </w:rPr>
  </w:style>
  <w:style w:type="character" w:customStyle="1" w:styleId="FontStyle52">
    <w:name w:val="Font Style52"/>
    <w:rsid w:val="00BF4E2E"/>
    <w:rPr>
      <w:rFonts w:ascii="Times New Roman" w:hAnsi="Times New Roman"/>
      <w:i/>
      <w:sz w:val="12"/>
    </w:rPr>
  </w:style>
  <w:style w:type="character" w:customStyle="1" w:styleId="FontStyle69">
    <w:name w:val="Font Style69"/>
    <w:rsid w:val="00BF4E2E"/>
    <w:rPr>
      <w:rFonts w:ascii="Times New Roman" w:hAnsi="Times New Roman"/>
      <w:sz w:val="16"/>
    </w:rPr>
  </w:style>
  <w:style w:type="paragraph" w:customStyle="1" w:styleId="Style18">
    <w:name w:val="Style18"/>
    <w:basedOn w:val="a"/>
    <w:rsid w:val="00BF4E2E"/>
    <w:pPr>
      <w:widowControl w:val="0"/>
      <w:autoSpaceDE w:val="0"/>
      <w:autoSpaceDN w:val="0"/>
      <w:adjustRightInd w:val="0"/>
    </w:pPr>
    <w:rPr>
      <w:rFonts w:eastAsia="Calibri"/>
    </w:rPr>
  </w:style>
  <w:style w:type="character" w:customStyle="1" w:styleId="FontStyle55">
    <w:name w:val="Font Style55"/>
    <w:rsid w:val="00BF4E2E"/>
    <w:rPr>
      <w:rFonts w:ascii="Trebuchet MS" w:hAnsi="Trebuchet MS"/>
      <w:sz w:val="10"/>
    </w:rPr>
  </w:style>
  <w:style w:type="character" w:customStyle="1" w:styleId="FontStyle26">
    <w:name w:val="Font Style26"/>
    <w:rsid w:val="00BF4E2E"/>
    <w:rPr>
      <w:rFonts w:ascii="Times New Roman" w:hAnsi="Times New Roman"/>
      <w:sz w:val="22"/>
    </w:rPr>
  </w:style>
  <w:style w:type="character" w:customStyle="1" w:styleId="FontStyle27">
    <w:name w:val="Font Style27"/>
    <w:uiPriority w:val="99"/>
    <w:rsid w:val="00BF4E2E"/>
    <w:rPr>
      <w:rFonts w:ascii="Times New Roman" w:hAnsi="Times New Roman"/>
      <w:sz w:val="32"/>
    </w:rPr>
  </w:style>
  <w:style w:type="paragraph" w:customStyle="1" w:styleId="Style21">
    <w:name w:val="Style21"/>
    <w:basedOn w:val="a"/>
    <w:rsid w:val="00BF4E2E"/>
    <w:pPr>
      <w:widowControl w:val="0"/>
      <w:autoSpaceDE w:val="0"/>
      <w:autoSpaceDN w:val="0"/>
      <w:adjustRightInd w:val="0"/>
    </w:pPr>
    <w:rPr>
      <w:rFonts w:eastAsia="Calibri"/>
    </w:rPr>
  </w:style>
  <w:style w:type="paragraph" w:customStyle="1" w:styleId="Style23">
    <w:name w:val="Style23"/>
    <w:basedOn w:val="a"/>
    <w:uiPriority w:val="99"/>
    <w:rsid w:val="00BF4E2E"/>
    <w:pPr>
      <w:widowControl w:val="0"/>
      <w:autoSpaceDE w:val="0"/>
      <w:autoSpaceDN w:val="0"/>
      <w:adjustRightInd w:val="0"/>
    </w:pPr>
    <w:rPr>
      <w:rFonts w:eastAsia="Calibri"/>
    </w:rPr>
  </w:style>
  <w:style w:type="character" w:customStyle="1" w:styleId="FontStyle53">
    <w:name w:val="Font Style53"/>
    <w:rsid w:val="00BF4E2E"/>
    <w:rPr>
      <w:rFonts w:ascii="Times New Roman" w:hAnsi="Times New Roman"/>
      <w:sz w:val="12"/>
    </w:rPr>
  </w:style>
  <w:style w:type="character" w:customStyle="1" w:styleId="FontStyle58">
    <w:name w:val="Font Style58"/>
    <w:rsid w:val="00BF4E2E"/>
    <w:rPr>
      <w:rFonts w:ascii="Times New Roman" w:hAnsi="Times New Roman"/>
      <w:b/>
      <w:i/>
      <w:sz w:val="12"/>
    </w:rPr>
  </w:style>
  <w:style w:type="character" w:customStyle="1" w:styleId="FontStyle59">
    <w:name w:val="Font Style59"/>
    <w:rsid w:val="00BF4E2E"/>
    <w:rPr>
      <w:rFonts w:ascii="Times New Roman" w:hAnsi="Times New Roman"/>
      <w:sz w:val="10"/>
    </w:rPr>
  </w:style>
  <w:style w:type="paragraph" w:customStyle="1" w:styleId="Style33">
    <w:name w:val="Style33"/>
    <w:basedOn w:val="a"/>
    <w:rsid w:val="00BF4E2E"/>
    <w:pPr>
      <w:widowControl w:val="0"/>
      <w:autoSpaceDE w:val="0"/>
      <w:autoSpaceDN w:val="0"/>
      <w:adjustRightInd w:val="0"/>
    </w:pPr>
    <w:rPr>
      <w:rFonts w:eastAsia="Calibri"/>
    </w:rPr>
  </w:style>
  <w:style w:type="character" w:customStyle="1" w:styleId="FontStyle81">
    <w:name w:val="Font Style81"/>
    <w:rsid w:val="00BF4E2E"/>
    <w:rPr>
      <w:rFonts w:ascii="Times New Roman" w:hAnsi="Times New Roman"/>
      <w:i/>
      <w:sz w:val="12"/>
    </w:rPr>
  </w:style>
  <w:style w:type="paragraph" w:customStyle="1" w:styleId="afff9">
    <w:name w:val="обычныйЖир"/>
    <w:basedOn w:val="a"/>
    <w:rsid w:val="00BF4E2E"/>
    <w:pPr>
      <w:suppressAutoHyphens/>
      <w:ind w:firstLine="709"/>
      <w:jc w:val="both"/>
    </w:pPr>
    <w:rPr>
      <w:rFonts w:eastAsia="Calibri" w:cs="Calibri"/>
      <w:b/>
      <w:sz w:val="28"/>
      <w:szCs w:val="28"/>
      <w:lang w:eastAsia="ar-SA"/>
    </w:rPr>
  </w:style>
  <w:style w:type="paragraph" w:customStyle="1" w:styleId="s1">
    <w:name w:val="s_1"/>
    <w:basedOn w:val="a"/>
    <w:rsid w:val="00BF4E2E"/>
    <w:pPr>
      <w:spacing w:before="100" w:beforeAutospacing="1" w:after="100" w:afterAutospacing="1"/>
    </w:pPr>
  </w:style>
  <w:style w:type="paragraph" w:customStyle="1" w:styleId="s16">
    <w:name w:val="s_16"/>
    <w:basedOn w:val="a"/>
    <w:rsid w:val="00BF4E2E"/>
    <w:pPr>
      <w:spacing w:before="100" w:beforeAutospacing="1" w:after="100" w:afterAutospacing="1"/>
    </w:pPr>
  </w:style>
  <w:style w:type="numbering" w:customStyle="1" w:styleId="112">
    <w:name w:val="Нет списка11"/>
    <w:next w:val="a2"/>
    <w:semiHidden/>
    <w:unhideWhenUsed/>
    <w:rsid w:val="00BF4E2E"/>
  </w:style>
  <w:style w:type="character" w:customStyle="1" w:styleId="FooterChar">
    <w:name w:val="Footer Char"/>
    <w:locked/>
    <w:rsid w:val="00BF4E2E"/>
    <w:rPr>
      <w:rFonts w:eastAsia="Calibri"/>
      <w:lang w:val="ru-RU" w:eastAsia="ru-RU" w:bidi="ar-SA"/>
    </w:rPr>
  </w:style>
  <w:style w:type="numbering" w:customStyle="1" w:styleId="2e">
    <w:name w:val="Нет списка2"/>
    <w:next w:val="a2"/>
    <w:semiHidden/>
    <w:unhideWhenUsed/>
    <w:rsid w:val="00BF4E2E"/>
  </w:style>
  <w:style w:type="numbering" w:customStyle="1" w:styleId="39">
    <w:name w:val="Нет списка3"/>
    <w:next w:val="a2"/>
    <w:uiPriority w:val="99"/>
    <w:semiHidden/>
    <w:unhideWhenUsed/>
    <w:rsid w:val="00BF4E2E"/>
  </w:style>
  <w:style w:type="table" w:styleId="54">
    <w:name w:val="Table Grid 5"/>
    <w:basedOn w:val="a1"/>
    <w:uiPriority w:val="99"/>
    <w:rsid w:val="00BF4E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Style20">
    <w:name w:val="Style20"/>
    <w:basedOn w:val="a"/>
    <w:uiPriority w:val="99"/>
    <w:rsid w:val="00BF4E2E"/>
    <w:pPr>
      <w:widowControl w:val="0"/>
      <w:autoSpaceDE w:val="0"/>
      <w:autoSpaceDN w:val="0"/>
      <w:adjustRightInd w:val="0"/>
    </w:pPr>
  </w:style>
  <w:style w:type="paragraph" w:customStyle="1" w:styleId="Style22">
    <w:name w:val="Style22"/>
    <w:basedOn w:val="a"/>
    <w:uiPriority w:val="99"/>
    <w:rsid w:val="00BF4E2E"/>
    <w:pPr>
      <w:widowControl w:val="0"/>
      <w:autoSpaceDE w:val="0"/>
      <w:autoSpaceDN w:val="0"/>
      <w:adjustRightInd w:val="0"/>
    </w:pPr>
  </w:style>
  <w:style w:type="character" w:customStyle="1" w:styleId="FontStyle56">
    <w:name w:val="Font Style56"/>
    <w:uiPriority w:val="99"/>
    <w:rsid w:val="00BF4E2E"/>
    <w:rPr>
      <w:rFonts w:ascii="Century Gothic" w:hAnsi="Century Gothic" w:cs="Century Gothic"/>
      <w:b/>
      <w:bCs/>
      <w:sz w:val="8"/>
      <w:szCs w:val="8"/>
    </w:rPr>
  </w:style>
  <w:style w:type="character" w:customStyle="1" w:styleId="FontStyle57">
    <w:name w:val="Font Style57"/>
    <w:uiPriority w:val="99"/>
    <w:rsid w:val="00BF4E2E"/>
    <w:rPr>
      <w:rFonts w:ascii="Times New Roman" w:hAnsi="Times New Roman" w:cs="Times New Roman"/>
      <w:sz w:val="14"/>
      <w:szCs w:val="14"/>
    </w:rPr>
  </w:style>
  <w:style w:type="character" w:customStyle="1" w:styleId="BalloonTextChar1">
    <w:name w:val="Balloon Text Char1"/>
    <w:uiPriority w:val="99"/>
    <w:semiHidden/>
    <w:rsid w:val="00BF4E2E"/>
    <w:rPr>
      <w:rFonts w:eastAsia="Times New Roman"/>
      <w:sz w:val="0"/>
      <w:szCs w:val="0"/>
    </w:rPr>
  </w:style>
  <w:style w:type="numbering" w:customStyle="1" w:styleId="44">
    <w:name w:val="Нет списка4"/>
    <w:next w:val="a2"/>
    <w:semiHidden/>
    <w:rsid w:val="00BF4E2E"/>
  </w:style>
  <w:style w:type="table" w:customStyle="1" w:styleId="1f9">
    <w:name w:val="Сетка таблицы1"/>
    <w:basedOn w:val="a1"/>
    <w:next w:val="af0"/>
    <w:rsid w:val="00BF4E2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semiHidden/>
    <w:rsid w:val="00BF4E2E"/>
  </w:style>
  <w:style w:type="table" w:customStyle="1" w:styleId="2f">
    <w:name w:val="Сетка таблицы2"/>
    <w:basedOn w:val="a1"/>
    <w:next w:val="af0"/>
    <w:rsid w:val="00BF4E2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Нет списка6"/>
    <w:next w:val="a2"/>
    <w:semiHidden/>
    <w:rsid w:val="00BF4E2E"/>
  </w:style>
  <w:style w:type="table" w:customStyle="1" w:styleId="3a">
    <w:name w:val="Сетка таблицы3"/>
    <w:basedOn w:val="a1"/>
    <w:next w:val="af0"/>
    <w:rsid w:val="00BF4E2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2"/>
    <w:semiHidden/>
    <w:rsid w:val="00BF4E2E"/>
  </w:style>
  <w:style w:type="table" w:customStyle="1" w:styleId="45">
    <w:name w:val="Сетка таблицы4"/>
    <w:basedOn w:val="a1"/>
    <w:next w:val="af0"/>
    <w:rsid w:val="00BF4E2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rsid w:val="00BF4E2E"/>
  </w:style>
  <w:style w:type="character" w:customStyle="1" w:styleId="s14">
    <w:name w:val="s14"/>
    <w:rsid w:val="00BF4E2E"/>
  </w:style>
  <w:style w:type="paragraph" w:customStyle="1" w:styleId="p16">
    <w:name w:val="p16"/>
    <w:basedOn w:val="a"/>
    <w:rsid w:val="00BF4E2E"/>
    <w:pPr>
      <w:spacing w:before="100" w:beforeAutospacing="1" w:after="100" w:afterAutospacing="1"/>
    </w:pPr>
  </w:style>
  <w:style w:type="character" w:customStyle="1" w:styleId="s5">
    <w:name w:val="s5"/>
    <w:rsid w:val="00BF4E2E"/>
  </w:style>
  <w:style w:type="paragraph" w:customStyle="1" w:styleId="Style17">
    <w:name w:val="Style17"/>
    <w:basedOn w:val="a"/>
    <w:uiPriority w:val="99"/>
    <w:rsid w:val="00BF4E2E"/>
    <w:pPr>
      <w:widowControl w:val="0"/>
      <w:autoSpaceDE w:val="0"/>
      <w:autoSpaceDN w:val="0"/>
      <w:adjustRightInd w:val="0"/>
      <w:spacing w:line="331" w:lineRule="exact"/>
      <w:ind w:firstLine="696"/>
      <w:jc w:val="both"/>
    </w:pPr>
  </w:style>
  <w:style w:type="paragraph" w:customStyle="1" w:styleId="212">
    <w:name w:val="Нумерованный список 21"/>
    <w:basedOn w:val="a"/>
    <w:uiPriority w:val="99"/>
    <w:rsid w:val="00BF4E2E"/>
    <w:pPr>
      <w:widowControl w:val="0"/>
      <w:suppressAutoHyphens/>
      <w:autoSpaceDE w:val="0"/>
      <w:ind w:left="170" w:hanging="170"/>
      <w:jc w:val="both"/>
    </w:pPr>
    <w:rPr>
      <w:sz w:val="20"/>
      <w:szCs w:val="20"/>
      <w:lang w:eastAsia="ar-SA"/>
    </w:rPr>
  </w:style>
  <w:style w:type="character" w:customStyle="1" w:styleId="nowrap">
    <w:name w:val="nowrap"/>
    <w:basedOn w:val="a0"/>
    <w:rsid w:val="00BF4E2E"/>
  </w:style>
  <w:style w:type="paragraph" w:customStyle="1" w:styleId="unformattext">
    <w:name w:val="unformattext"/>
    <w:basedOn w:val="a"/>
    <w:rsid w:val="00BF4E2E"/>
    <w:pPr>
      <w:spacing w:before="100" w:beforeAutospacing="1" w:after="100" w:afterAutospacing="1"/>
    </w:pPr>
  </w:style>
  <w:style w:type="paragraph" w:customStyle="1" w:styleId="headertext">
    <w:name w:val="headertext"/>
    <w:basedOn w:val="a"/>
    <w:rsid w:val="00BF4E2E"/>
    <w:pPr>
      <w:spacing w:before="100" w:beforeAutospacing="1" w:after="100" w:afterAutospacing="1"/>
    </w:pPr>
  </w:style>
  <w:style w:type="paragraph" w:customStyle="1" w:styleId="formattext">
    <w:name w:val="formattext"/>
    <w:basedOn w:val="a"/>
    <w:rsid w:val="00BF4E2E"/>
    <w:pPr>
      <w:spacing w:before="100" w:beforeAutospacing="1" w:after="100" w:afterAutospacing="1"/>
    </w:pPr>
  </w:style>
  <w:style w:type="character" w:customStyle="1" w:styleId="w">
    <w:name w:val="w"/>
    <w:basedOn w:val="a0"/>
    <w:rsid w:val="00BF4E2E"/>
  </w:style>
  <w:style w:type="paragraph" w:customStyle="1" w:styleId="TableParagraph">
    <w:name w:val="Table Paragraph"/>
    <w:basedOn w:val="a"/>
    <w:uiPriority w:val="1"/>
    <w:qFormat/>
    <w:rsid w:val="00BF4E2E"/>
    <w:pPr>
      <w:widowControl w:val="0"/>
      <w:autoSpaceDE w:val="0"/>
      <w:autoSpaceDN w:val="0"/>
    </w:pPr>
    <w:rPr>
      <w:sz w:val="22"/>
      <w:szCs w:val="22"/>
      <w:lang w:eastAsia="en-US"/>
    </w:rPr>
  </w:style>
  <w:style w:type="paragraph" w:customStyle="1" w:styleId="afffa">
    <w:name w:val="Нормальный (таблица)"/>
    <w:basedOn w:val="a"/>
    <w:next w:val="a"/>
    <w:uiPriority w:val="99"/>
    <w:rsid w:val="00BF4E2E"/>
    <w:pPr>
      <w:widowControl w:val="0"/>
      <w:autoSpaceDE w:val="0"/>
      <w:autoSpaceDN w:val="0"/>
      <w:adjustRightInd w:val="0"/>
      <w:jc w:val="both"/>
    </w:pPr>
    <w:rPr>
      <w:rFonts w:ascii="Arial" w:hAnsi="Arial" w:cs="Arial"/>
    </w:rPr>
  </w:style>
  <w:style w:type="paragraph" w:customStyle="1" w:styleId="afffb">
    <w:name w:val="текст"/>
    <w:basedOn w:val="a"/>
    <w:link w:val="afffc"/>
    <w:qFormat/>
    <w:rsid w:val="00BF4E2E"/>
    <w:pPr>
      <w:ind w:firstLine="709"/>
      <w:jc w:val="both"/>
    </w:pPr>
    <w:rPr>
      <w:sz w:val="26"/>
      <w:szCs w:val="26"/>
    </w:rPr>
  </w:style>
  <w:style w:type="character" w:customStyle="1" w:styleId="afffc">
    <w:name w:val="текст Знак"/>
    <w:link w:val="afffb"/>
    <w:rsid w:val="00BF4E2E"/>
    <w:rPr>
      <w:sz w:val="26"/>
      <w:szCs w:val="26"/>
    </w:rPr>
  </w:style>
  <w:style w:type="character" w:customStyle="1" w:styleId="hl">
    <w:name w:val="hl"/>
    <w:rsid w:val="009E1B8D"/>
  </w:style>
  <w:style w:type="character" w:customStyle="1" w:styleId="nobr">
    <w:name w:val="nobr"/>
    <w:rsid w:val="009E1B8D"/>
  </w:style>
  <w:style w:type="character" w:customStyle="1" w:styleId="aff">
    <w:name w:val="Абзац списка Знак"/>
    <w:link w:val="afe"/>
    <w:uiPriority w:val="34"/>
    <w:rsid w:val="00DD19A9"/>
    <w:rPr>
      <w:sz w:val="24"/>
      <w:szCs w:val="24"/>
    </w:rPr>
  </w:style>
  <w:style w:type="paragraph" w:styleId="afffd">
    <w:name w:val="TOC Heading"/>
    <w:basedOn w:val="1"/>
    <w:next w:val="a"/>
    <w:uiPriority w:val="39"/>
    <w:unhideWhenUsed/>
    <w:qFormat/>
    <w:rsid w:val="002A1E97"/>
    <w:pPr>
      <w:keepLines/>
      <w:spacing w:after="0" w:line="259" w:lineRule="auto"/>
      <w:outlineLvl w:val="9"/>
    </w:pPr>
    <w:rPr>
      <w:rFonts w:ascii="Calibri Light" w:hAnsi="Calibri Light"/>
      <w:b w:val="0"/>
      <w:bCs w:val="0"/>
      <w:color w:val="2E74B5"/>
      <w:kern w:val="0"/>
    </w:rPr>
  </w:style>
  <w:style w:type="character" w:styleId="afffe">
    <w:name w:val="Emphasis"/>
    <w:uiPriority w:val="20"/>
    <w:qFormat/>
    <w:rsid w:val="00FB4083"/>
    <w:rPr>
      <w:i/>
      <w:iCs/>
    </w:rPr>
  </w:style>
  <w:style w:type="character" w:customStyle="1" w:styleId="FontStyle41">
    <w:name w:val="Font Style41"/>
    <w:uiPriority w:val="99"/>
    <w:qFormat/>
    <w:rsid w:val="00567A3B"/>
    <w:rPr>
      <w:rFonts w:ascii="Times New Roman" w:hAnsi="Times New Roman" w:cs="Times New Roman"/>
      <w:b/>
      <w:bCs/>
      <w:sz w:val="20"/>
      <w:szCs w:val="20"/>
    </w:rPr>
  </w:style>
  <w:style w:type="paragraph" w:customStyle="1" w:styleId="1fa">
    <w:name w:val="Без интервала1"/>
    <w:rsid w:val="00D33AD9"/>
    <w:pPr>
      <w:suppressAutoHyphens/>
    </w:pPr>
    <w:rPr>
      <w:rFonts w:ascii="Calibri"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uiPriority="99"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Table Grid 5"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7C0C"/>
    <w:rPr>
      <w:sz w:val="24"/>
      <w:szCs w:val="24"/>
    </w:rPr>
  </w:style>
  <w:style w:type="paragraph" w:styleId="1">
    <w:name w:val="heading 1"/>
    <w:aliases w:val=" Знак"/>
    <w:basedOn w:val="a"/>
    <w:next w:val="a"/>
    <w:link w:val="10"/>
    <w:qFormat/>
    <w:rsid w:val="00350ABE"/>
    <w:pPr>
      <w:keepNext/>
      <w:spacing w:before="240" w:after="60"/>
      <w:outlineLvl w:val="0"/>
    </w:pPr>
    <w:rPr>
      <w:rFonts w:ascii="Arial" w:hAnsi="Arial"/>
      <w:b/>
      <w:bCs/>
      <w:kern w:val="32"/>
      <w:sz w:val="32"/>
      <w:szCs w:val="32"/>
    </w:rPr>
  </w:style>
  <w:style w:type="paragraph" w:styleId="2">
    <w:name w:val="heading 2"/>
    <w:aliases w:val=" Знак18"/>
    <w:basedOn w:val="a"/>
    <w:next w:val="a"/>
    <w:link w:val="20"/>
    <w:qFormat/>
    <w:rsid w:val="00F07CF0"/>
    <w:pPr>
      <w:keepNext/>
      <w:outlineLvl w:val="1"/>
    </w:pPr>
    <w:rPr>
      <w:sz w:val="28"/>
    </w:rPr>
  </w:style>
  <w:style w:type="paragraph" w:styleId="3">
    <w:name w:val="heading 3"/>
    <w:aliases w:val=" Знак17"/>
    <w:basedOn w:val="a"/>
    <w:next w:val="a"/>
    <w:link w:val="30"/>
    <w:qFormat/>
    <w:rsid w:val="00350ABE"/>
    <w:pPr>
      <w:keepNext/>
      <w:spacing w:after="60" w:line="288" w:lineRule="auto"/>
      <w:jc w:val="center"/>
      <w:outlineLvl w:val="2"/>
    </w:pPr>
    <w:rPr>
      <w:rFonts w:ascii="Arial" w:hAnsi="Arial"/>
      <w:b/>
      <w:bCs/>
      <w:color w:val="339966"/>
      <w:sz w:val="22"/>
      <w:szCs w:val="26"/>
    </w:rPr>
  </w:style>
  <w:style w:type="paragraph" w:styleId="4">
    <w:name w:val="heading 4"/>
    <w:aliases w:val=" Знак16"/>
    <w:basedOn w:val="a"/>
    <w:next w:val="a"/>
    <w:link w:val="40"/>
    <w:qFormat/>
    <w:rsid w:val="00350ABE"/>
    <w:pPr>
      <w:keepNext/>
      <w:ind w:firstLine="567"/>
      <w:jc w:val="right"/>
      <w:outlineLvl w:val="3"/>
    </w:pPr>
    <w:rPr>
      <w:i/>
      <w:iCs/>
      <w:szCs w:val="18"/>
    </w:rPr>
  </w:style>
  <w:style w:type="paragraph" w:styleId="5">
    <w:name w:val="heading 5"/>
    <w:aliases w:val=" Знак15"/>
    <w:basedOn w:val="a"/>
    <w:next w:val="a"/>
    <w:link w:val="50"/>
    <w:qFormat/>
    <w:rsid w:val="00350ABE"/>
    <w:pPr>
      <w:keepNext/>
      <w:jc w:val="right"/>
      <w:outlineLvl w:val="4"/>
    </w:pPr>
    <w:rPr>
      <w:i/>
      <w:iCs/>
      <w:szCs w:val="18"/>
    </w:rPr>
  </w:style>
  <w:style w:type="paragraph" w:styleId="6">
    <w:name w:val="heading 6"/>
    <w:aliases w:val=" Знак14"/>
    <w:basedOn w:val="a"/>
    <w:next w:val="a"/>
    <w:link w:val="60"/>
    <w:uiPriority w:val="99"/>
    <w:qFormat/>
    <w:rsid w:val="00350ABE"/>
    <w:pPr>
      <w:spacing w:before="240" w:after="60"/>
      <w:outlineLvl w:val="5"/>
    </w:pPr>
    <w:rPr>
      <w:b/>
      <w:bCs/>
      <w:sz w:val="22"/>
      <w:szCs w:val="22"/>
    </w:rPr>
  </w:style>
  <w:style w:type="paragraph" w:styleId="7">
    <w:name w:val="heading 7"/>
    <w:aliases w:val=" Знак13"/>
    <w:basedOn w:val="a"/>
    <w:next w:val="a"/>
    <w:link w:val="70"/>
    <w:uiPriority w:val="99"/>
    <w:qFormat/>
    <w:rsid w:val="00350ABE"/>
    <w:pPr>
      <w:spacing w:before="240" w:after="60"/>
      <w:outlineLvl w:val="6"/>
    </w:pPr>
  </w:style>
  <w:style w:type="paragraph" w:styleId="8">
    <w:name w:val="heading 8"/>
    <w:aliases w:val=" Знак12"/>
    <w:basedOn w:val="a"/>
    <w:next w:val="a"/>
    <w:link w:val="80"/>
    <w:qFormat/>
    <w:rsid w:val="00350ABE"/>
    <w:pPr>
      <w:keepNext/>
      <w:jc w:val="center"/>
      <w:outlineLvl w:val="7"/>
    </w:pPr>
    <w:rPr>
      <w:b/>
      <w:bCs/>
      <w:sz w:val="28"/>
    </w:rPr>
  </w:style>
  <w:style w:type="paragraph" w:styleId="9">
    <w:name w:val="heading 9"/>
    <w:aliases w:val=" Знак11"/>
    <w:basedOn w:val="a"/>
    <w:next w:val="a"/>
    <w:link w:val="90"/>
    <w:qFormat/>
    <w:rsid w:val="00350ABE"/>
    <w:pPr>
      <w:keepNext/>
      <w:jc w:val="center"/>
      <w:outlineLvl w:val="8"/>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link w:val="1"/>
    <w:rsid w:val="007C30A8"/>
    <w:rPr>
      <w:rFonts w:ascii="Arial" w:hAnsi="Arial" w:cs="Arial"/>
      <w:b/>
      <w:bCs/>
      <w:kern w:val="32"/>
      <w:sz w:val="32"/>
      <w:szCs w:val="32"/>
    </w:rPr>
  </w:style>
  <w:style w:type="character" w:customStyle="1" w:styleId="20">
    <w:name w:val="Заголовок 2 Знак"/>
    <w:aliases w:val=" Знак18 Знак"/>
    <w:link w:val="2"/>
    <w:rsid w:val="007C30A8"/>
    <w:rPr>
      <w:sz w:val="28"/>
      <w:szCs w:val="24"/>
    </w:rPr>
  </w:style>
  <w:style w:type="character" w:customStyle="1" w:styleId="30">
    <w:name w:val="Заголовок 3 Знак"/>
    <w:aliases w:val=" Знак17 Знак"/>
    <w:link w:val="3"/>
    <w:rsid w:val="007C30A8"/>
    <w:rPr>
      <w:rFonts w:ascii="Arial" w:hAnsi="Arial" w:cs="Arial"/>
      <w:b/>
      <w:bCs/>
      <w:color w:val="339966"/>
      <w:sz w:val="22"/>
      <w:szCs w:val="26"/>
    </w:rPr>
  </w:style>
  <w:style w:type="character" w:customStyle="1" w:styleId="40">
    <w:name w:val="Заголовок 4 Знак"/>
    <w:aliases w:val=" Знак16 Знак"/>
    <w:link w:val="4"/>
    <w:rsid w:val="007C30A8"/>
    <w:rPr>
      <w:i/>
      <w:iCs/>
      <w:sz w:val="24"/>
      <w:szCs w:val="18"/>
    </w:rPr>
  </w:style>
  <w:style w:type="character" w:customStyle="1" w:styleId="50">
    <w:name w:val="Заголовок 5 Знак"/>
    <w:aliases w:val=" Знак15 Знак"/>
    <w:link w:val="5"/>
    <w:rsid w:val="007C30A8"/>
    <w:rPr>
      <w:i/>
      <w:iCs/>
      <w:sz w:val="24"/>
      <w:szCs w:val="18"/>
    </w:rPr>
  </w:style>
  <w:style w:type="character" w:customStyle="1" w:styleId="60">
    <w:name w:val="Заголовок 6 Знак"/>
    <w:aliases w:val=" Знак14 Знак"/>
    <w:link w:val="6"/>
    <w:uiPriority w:val="99"/>
    <w:rsid w:val="007C30A8"/>
    <w:rPr>
      <w:b/>
      <w:bCs/>
      <w:sz w:val="22"/>
      <w:szCs w:val="22"/>
    </w:rPr>
  </w:style>
  <w:style w:type="character" w:customStyle="1" w:styleId="70">
    <w:name w:val="Заголовок 7 Знак"/>
    <w:aliases w:val=" Знак13 Знак"/>
    <w:link w:val="7"/>
    <w:uiPriority w:val="99"/>
    <w:rsid w:val="007C30A8"/>
    <w:rPr>
      <w:sz w:val="24"/>
      <w:szCs w:val="24"/>
    </w:rPr>
  </w:style>
  <w:style w:type="character" w:customStyle="1" w:styleId="80">
    <w:name w:val="Заголовок 8 Знак"/>
    <w:aliases w:val=" Знак12 Знак"/>
    <w:link w:val="8"/>
    <w:rsid w:val="007C30A8"/>
    <w:rPr>
      <w:b/>
      <w:bCs/>
      <w:sz w:val="28"/>
      <w:szCs w:val="24"/>
    </w:rPr>
  </w:style>
  <w:style w:type="character" w:customStyle="1" w:styleId="90">
    <w:name w:val="Заголовок 9 Знак"/>
    <w:aliases w:val=" Знак11 Знак"/>
    <w:link w:val="9"/>
    <w:rsid w:val="007C30A8"/>
    <w:rPr>
      <w:b/>
      <w:i/>
      <w:sz w:val="28"/>
      <w:szCs w:val="24"/>
    </w:rPr>
  </w:style>
  <w:style w:type="paragraph" w:styleId="a3">
    <w:name w:val="Body Text Indent"/>
    <w:aliases w:val=" Знак10"/>
    <w:basedOn w:val="a"/>
    <w:link w:val="a4"/>
    <w:rsid w:val="00F07CF0"/>
    <w:pPr>
      <w:ind w:firstLine="567"/>
      <w:jc w:val="both"/>
    </w:pPr>
    <w:rPr>
      <w:szCs w:val="18"/>
    </w:rPr>
  </w:style>
  <w:style w:type="character" w:customStyle="1" w:styleId="a4">
    <w:name w:val="Основной текст с отступом Знак"/>
    <w:aliases w:val=" Знак10 Знак"/>
    <w:link w:val="a3"/>
    <w:rsid w:val="00991127"/>
    <w:rPr>
      <w:sz w:val="24"/>
      <w:szCs w:val="18"/>
    </w:rPr>
  </w:style>
  <w:style w:type="paragraph" w:styleId="a5">
    <w:name w:val="footer"/>
    <w:aliases w:val=" Знак9"/>
    <w:basedOn w:val="a"/>
    <w:link w:val="a6"/>
    <w:uiPriority w:val="99"/>
    <w:rsid w:val="00F07CF0"/>
    <w:pPr>
      <w:tabs>
        <w:tab w:val="center" w:pos="4677"/>
        <w:tab w:val="right" w:pos="9355"/>
      </w:tabs>
      <w:spacing w:after="40" w:line="288" w:lineRule="auto"/>
      <w:ind w:firstLine="709"/>
    </w:pPr>
    <w:rPr>
      <w:rFonts w:ascii="Arial" w:hAnsi="Arial"/>
      <w:sz w:val="22"/>
    </w:rPr>
  </w:style>
  <w:style w:type="character" w:customStyle="1" w:styleId="a6">
    <w:name w:val="Нижний колонтитул Знак"/>
    <w:aliases w:val=" Знак9 Знак"/>
    <w:link w:val="a5"/>
    <w:uiPriority w:val="99"/>
    <w:rsid w:val="007C30A8"/>
    <w:rPr>
      <w:rFonts w:ascii="Arial" w:hAnsi="Arial"/>
      <w:sz w:val="22"/>
      <w:szCs w:val="24"/>
    </w:rPr>
  </w:style>
  <w:style w:type="character" w:styleId="a7">
    <w:name w:val="page number"/>
    <w:basedOn w:val="a0"/>
    <w:rsid w:val="00F07CF0"/>
  </w:style>
  <w:style w:type="paragraph" w:styleId="a8">
    <w:name w:val="Body Text"/>
    <w:aliases w:val=" Знак8"/>
    <w:basedOn w:val="a"/>
    <w:link w:val="a9"/>
    <w:rsid w:val="00F07CF0"/>
    <w:pPr>
      <w:jc w:val="both"/>
    </w:pPr>
    <w:rPr>
      <w:szCs w:val="18"/>
    </w:rPr>
  </w:style>
  <w:style w:type="character" w:customStyle="1" w:styleId="a9">
    <w:name w:val="Основной текст Знак"/>
    <w:aliases w:val=" Знак8 Знак"/>
    <w:link w:val="a8"/>
    <w:rsid w:val="007C30A8"/>
    <w:rPr>
      <w:sz w:val="24"/>
      <w:szCs w:val="18"/>
    </w:rPr>
  </w:style>
  <w:style w:type="paragraph" w:customStyle="1" w:styleId="txtpril">
    <w:name w:val="_txt_pril"/>
    <w:basedOn w:val="a"/>
    <w:autoRedefine/>
    <w:rsid w:val="003051DB"/>
    <w:pPr>
      <w:jc w:val="center"/>
    </w:pPr>
    <w:rPr>
      <w:b/>
    </w:rPr>
  </w:style>
  <w:style w:type="paragraph" w:styleId="21">
    <w:name w:val="Body Text Indent 2"/>
    <w:aliases w:val=" Знак7"/>
    <w:basedOn w:val="a"/>
    <w:link w:val="22"/>
    <w:rsid w:val="00F07CF0"/>
    <w:pPr>
      <w:ind w:firstLine="567"/>
      <w:jc w:val="both"/>
    </w:pPr>
    <w:rPr>
      <w:sz w:val="28"/>
      <w:szCs w:val="18"/>
    </w:rPr>
  </w:style>
  <w:style w:type="character" w:customStyle="1" w:styleId="22">
    <w:name w:val="Основной текст с отступом 2 Знак"/>
    <w:aliases w:val=" Знак7 Знак"/>
    <w:link w:val="21"/>
    <w:rsid w:val="007C30A8"/>
    <w:rPr>
      <w:sz w:val="28"/>
      <w:szCs w:val="18"/>
    </w:rPr>
  </w:style>
  <w:style w:type="paragraph" w:styleId="aa">
    <w:name w:val="header"/>
    <w:aliases w:val=" Знак6"/>
    <w:basedOn w:val="a"/>
    <w:link w:val="ab"/>
    <w:uiPriority w:val="99"/>
    <w:rsid w:val="00F07CF0"/>
    <w:pPr>
      <w:tabs>
        <w:tab w:val="center" w:pos="4677"/>
        <w:tab w:val="right" w:pos="9355"/>
      </w:tabs>
    </w:pPr>
  </w:style>
  <w:style w:type="character" w:customStyle="1" w:styleId="ab">
    <w:name w:val="Верхний колонтитул Знак"/>
    <w:aliases w:val=" Знак6 Знак"/>
    <w:link w:val="aa"/>
    <w:uiPriority w:val="99"/>
    <w:rsid w:val="007C30A8"/>
    <w:rPr>
      <w:sz w:val="24"/>
      <w:szCs w:val="24"/>
    </w:rPr>
  </w:style>
  <w:style w:type="paragraph" w:customStyle="1" w:styleId="210">
    <w:name w:val="Основной текст 21"/>
    <w:basedOn w:val="a"/>
    <w:rsid w:val="00F07CF0"/>
    <w:pPr>
      <w:overflowPunct w:val="0"/>
      <w:autoSpaceDE w:val="0"/>
      <w:autoSpaceDN w:val="0"/>
      <w:adjustRightInd w:val="0"/>
      <w:jc w:val="both"/>
      <w:textAlignment w:val="baseline"/>
    </w:pPr>
    <w:rPr>
      <w:sz w:val="28"/>
      <w:szCs w:val="20"/>
    </w:rPr>
  </w:style>
  <w:style w:type="character" w:styleId="ac">
    <w:name w:val="Strong"/>
    <w:uiPriority w:val="22"/>
    <w:qFormat/>
    <w:rsid w:val="00F07CF0"/>
    <w:rPr>
      <w:b/>
      <w:bCs/>
    </w:rPr>
  </w:style>
  <w:style w:type="paragraph" w:customStyle="1" w:styleId="11">
    <w:name w:val="Название1"/>
    <w:aliases w:val=" Знак5"/>
    <w:basedOn w:val="a"/>
    <w:link w:val="ad"/>
    <w:qFormat/>
    <w:rsid w:val="00F07CF0"/>
    <w:pPr>
      <w:jc w:val="center"/>
    </w:pPr>
    <w:rPr>
      <w:b/>
      <w:bCs/>
      <w:sz w:val="28"/>
    </w:rPr>
  </w:style>
  <w:style w:type="character" w:customStyle="1" w:styleId="ad">
    <w:name w:val="Название Знак"/>
    <w:aliases w:val=" Знак5 Знак"/>
    <w:link w:val="11"/>
    <w:rsid w:val="007C30A8"/>
    <w:rPr>
      <w:b/>
      <w:bCs/>
      <w:sz w:val="28"/>
      <w:szCs w:val="24"/>
    </w:rPr>
  </w:style>
  <w:style w:type="paragraph" w:styleId="ae">
    <w:name w:val="Subtitle"/>
    <w:aliases w:val=" Знак4"/>
    <w:basedOn w:val="a"/>
    <w:link w:val="af"/>
    <w:qFormat/>
    <w:rsid w:val="00F07CF0"/>
    <w:pPr>
      <w:jc w:val="right"/>
    </w:pPr>
    <w:rPr>
      <w:sz w:val="28"/>
    </w:rPr>
  </w:style>
  <w:style w:type="character" w:customStyle="1" w:styleId="af">
    <w:name w:val="Подзаголовок Знак"/>
    <w:aliases w:val=" Знак4 Знак"/>
    <w:link w:val="ae"/>
    <w:rsid w:val="007C30A8"/>
    <w:rPr>
      <w:sz w:val="28"/>
      <w:szCs w:val="24"/>
    </w:rPr>
  </w:style>
  <w:style w:type="paragraph" w:customStyle="1" w:styleId="Default">
    <w:name w:val="Default"/>
    <w:rsid w:val="00CF6DB5"/>
    <w:pPr>
      <w:autoSpaceDE w:val="0"/>
      <w:autoSpaceDN w:val="0"/>
      <w:adjustRightInd w:val="0"/>
    </w:pPr>
    <w:rPr>
      <w:rFonts w:ascii="Arial" w:hAnsi="Arial" w:cs="Arial"/>
      <w:color w:val="000000"/>
      <w:sz w:val="24"/>
      <w:szCs w:val="24"/>
    </w:rPr>
  </w:style>
  <w:style w:type="paragraph" w:customStyle="1" w:styleId="ConsPlusTitle">
    <w:name w:val="ConsPlusTitle"/>
    <w:rsid w:val="00CC6F52"/>
    <w:pPr>
      <w:widowControl w:val="0"/>
      <w:autoSpaceDE w:val="0"/>
      <w:autoSpaceDN w:val="0"/>
      <w:adjustRightInd w:val="0"/>
    </w:pPr>
    <w:rPr>
      <w:rFonts w:ascii="Arial" w:hAnsi="Arial" w:cs="Arial"/>
      <w:b/>
      <w:bCs/>
    </w:rPr>
  </w:style>
  <w:style w:type="table" w:styleId="af0">
    <w:name w:val="Table Grid"/>
    <w:aliases w:val="Tab Border"/>
    <w:basedOn w:val="a1"/>
    <w:uiPriority w:val="59"/>
    <w:rsid w:val="007B2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CC67D4"/>
    <w:pPr>
      <w:widowControl w:val="0"/>
      <w:autoSpaceDE w:val="0"/>
      <w:autoSpaceDN w:val="0"/>
      <w:adjustRightInd w:val="0"/>
      <w:ind w:firstLine="720"/>
    </w:pPr>
    <w:rPr>
      <w:rFonts w:ascii="Arial" w:hAnsi="Arial" w:cs="Arial"/>
    </w:rPr>
  </w:style>
  <w:style w:type="paragraph" w:styleId="31">
    <w:name w:val="Body Text Indent 3"/>
    <w:aliases w:val=" Знак3"/>
    <w:basedOn w:val="a"/>
    <w:link w:val="32"/>
    <w:rsid w:val="00350ABE"/>
    <w:pPr>
      <w:spacing w:after="120"/>
      <w:ind w:left="283"/>
    </w:pPr>
    <w:rPr>
      <w:sz w:val="16"/>
      <w:szCs w:val="16"/>
    </w:rPr>
  </w:style>
  <w:style w:type="character" w:customStyle="1" w:styleId="32">
    <w:name w:val="Основной текст с отступом 3 Знак"/>
    <w:aliases w:val=" Знак3 Знак"/>
    <w:link w:val="31"/>
    <w:rsid w:val="007C30A8"/>
    <w:rPr>
      <w:sz w:val="16"/>
      <w:szCs w:val="16"/>
    </w:rPr>
  </w:style>
  <w:style w:type="character" w:styleId="af1">
    <w:name w:val="Hyperlink"/>
    <w:uiPriority w:val="99"/>
    <w:rsid w:val="00350ABE"/>
    <w:rPr>
      <w:color w:val="0000FF"/>
      <w:u w:val="single"/>
    </w:rPr>
  </w:style>
  <w:style w:type="paragraph" w:customStyle="1" w:styleId="ConsPlusNonformat">
    <w:name w:val="ConsPlusNonformat"/>
    <w:uiPriority w:val="99"/>
    <w:rsid w:val="00350ABE"/>
    <w:pPr>
      <w:widowControl w:val="0"/>
      <w:autoSpaceDE w:val="0"/>
      <w:autoSpaceDN w:val="0"/>
      <w:adjustRightInd w:val="0"/>
    </w:pPr>
    <w:rPr>
      <w:rFonts w:ascii="Courier New" w:hAnsi="Courier New"/>
    </w:rPr>
  </w:style>
  <w:style w:type="paragraph" w:styleId="af2">
    <w:name w:val="Block Text"/>
    <w:basedOn w:val="a"/>
    <w:rsid w:val="00350ABE"/>
    <w:pPr>
      <w:ind w:left="113" w:right="113"/>
    </w:pPr>
    <w:rPr>
      <w:sz w:val="18"/>
      <w:szCs w:val="20"/>
    </w:rPr>
  </w:style>
  <w:style w:type="paragraph" w:customStyle="1" w:styleId="af3">
    <w:name w:val="Краткий обратный адрес"/>
    <w:basedOn w:val="a"/>
    <w:rsid w:val="00350ABE"/>
  </w:style>
  <w:style w:type="paragraph" w:styleId="23">
    <w:name w:val="Body Text 2"/>
    <w:aliases w:val=" Знак2"/>
    <w:basedOn w:val="a"/>
    <w:link w:val="24"/>
    <w:rsid w:val="00350ABE"/>
    <w:pPr>
      <w:spacing w:after="120"/>
      <w:jc w:val="center"/>
    </w:pPr>
    <w:rPr>
      <w:b/>
      <w:bCs/>
      <w:sz w:val="28"/>
    </w:rPr>
  </w:style>
  <w:style w:type="character" w:customStyle="1" w:styleId="24">
    <w:name w:val="Основной текст 2 Знак"/>
    <w:aliases w:val=" Знак2 Знак"/>
    <w:link w:val="23"/>
    <w:rsid w:val="007C30A8"/>
    <w:rPr>
      <w:b/>
      <w:bCs/>
      <w:sz w:val="28"/>
      <w:szCs w:val="24"/>
    </w:rPr>
  </w:style>
  <w:style w:type="paragraph" w:styleId="33">
    <w:name w:val="Body Text 3"/>
    <w:aliases w:val=" Знак1"/>
    <w:basedOn w:val="a"/>
    <w:link w:val="34"/>
    <w:rsid w:val="00350ABE"/>
    <w:pPr>
      <w:spacing w:after="120"/>
      <w:jc w:val="center"/>
    </w:pPr>
    <w:rPr>
      <w:b/>
      <w:bCs/>
    </w:rPr>
  </w:style>
  <w:style w:type="character" w:customStyle="1" w:styleId="34">
    <w:name w:val="Основной текст 3 Знак"/>
    <w:aliases w:val=" Знак1 Знак"/>
    <w:link w:val="33"/>
    <w:rsid w:val="007C30A8"/>
    <w:rPr>
      <w:b/>
      <w:bCs/>
      <w:sz w:val="24"/>
      <w:szCs w:val="24"/>
    </w:rPr>
  </w:style>
  <w:style w:type="paragraph" w:styleId="af4">
    <w:name w:val="caption"/>
    <w:basedOn w:val="a"/>
    <w:next w:val="a"/>
    <w:qFormat/>
    <w:rsid w:val="00350ABE"/>
    <w:pPr>
      <w:jc w:val="right"/>
    </w:pPr>
    <w:rPr>
      <w:i/>
      <w:iCs/>
    </w:rPr>
  </w:style>
  <w:style w:type="paragraph" w:customStyle="1" w:styleId="head2">
    <w:name w:val="head2"/>
    <w:basedOn w:val="a"/>
    <w:rsid w:val="00350ABE"/>
    <w:pPr>
      <w:spacing w:before="100" w:beforeAutospacing="1" w:after="100" w:afterAutospacing="1"/>
      <w:jc w:val="center"/>
    </w:pPr>
    <w:rPr>
      <w:rFonts w:ascii="Verdana" w:hAnsi="Verdana"/>
      <w:b/>
      <w:bCs/>
      <w:color w:val="000000"/>
      <w:sz w:val="20"/>
      <w:szCs w:val="20"/>
    </w:rPr>
  </w:style>
  <w:style w:type="character" w:customStyle="1" w:styleId="c1">
    <w:name w:val="c1"/>
    <w:basedOn w:val="a0"/>
    <w:rsid w:val="00350ABE"/>
  </w:style>
  <w:style w:type="paragraph" w:customStyle="1" w:styleId="12">
    <w:name w:val="Обычный1"/>
    <w:rsid w:val="00350ABE"/>
    <w:pPr>
      <w:spacing w:before="100" w:after="100"/>
    </w:pPr>
    <w:rPr>
      <w:snapToGrid w:val="0"/>
      <w:sz w:val="24"/>
    </w:rPr>
  </w:style>
  <w:style w:type="paragraph" w:styleId="af5">
    <w:name w:val="List Bullet"/>
    <w:basedOn w:val="a"/>
    <w:autoRedefine/>
    <w:rsid w:val="00350ABE"/>
    <w:pPr>
      <w:tabs>
        <w:tab w:val="left" w:pos="3240"/>
        <w:tab w:val="left" w:pos="9356"/>
      </w:tabs>
      <w:jc w:val="both"/>
    </w:pPr>
    <w:rPr>
      <w:szCs w:val="26"/>
    </w:rPr>
  </w:style>
  <w:style w:type="paragraph" w:customStyle="1" w:styleId="13">
    <w:name w:val="Штамп1"/>
    <w:basedOn w:val="a"/>
    <w:rsid w:val="00350ABE"/>
    <w:pPr>
      <w:widowControl w:val="0"/>
      <w:jc w:val="center"/>
    </w:pPr>
    <w:rPr>
      <w:szCs w:val="20"/>
    </w:rPr>
  </w:style>
  <w:style w:type="paragraph" w:styleId="af6">
    <w:name w:val="Normal (Web)"/>
    <w:basedOn w:val="a"/>
    <w:link w:val="af7"/>
    <w:rsid w:val="00350ABE"/>
    <w:pPr>
      <w:spacing w:before="100" w:beforeAutospacing="1" w:after="100" w:afterAutospacing="1"/>
    </w:pPr>
  </w:style>
  <w:style w:type="paragraph" w:styleId="14">
    <w:name w:val="toc 1"/>
    <w:basedOn w:val="a"/>
    <w:next w:val="a"/>
    <w:autoRedefine/>
    <w:uiPriority w:val="39"/>
    <w:qFormat/>
    <w:rsid w:val="00FB5C6E"/>
    <w:pPr>
      <w:shd w:val="clear" w:color="auto" w:fill="FFFFFF"/>
      <w:tabs>
        <w:tab w:val="right" w:leader="dot" w:pos="9889"/>
      </w:tabs>
      <w:ind w:right="-143"/>
      <w:jc w:val="both"/>
    </w:pPr>
    <w:rPr>
      <w:b/>
    </w:rPr>
  </w:style>
  <w:style w:type="paragraph" w:styleId="25">
    <w:name w:val="toc 2"/>
    <w:basedOn w:val="a"/>
    <w:next w:val="a"/>
    <w:autoRedefine/>
    <w:uiPriority w:val="39"/>
    <w:rsid w:val="00F12220"/>
    <w:pPr>
      <w:shd w:val="clear" w:color="auto" w:fill="FFFFFF"/>
      <w:tabs>
        <w:tab w:val="right" w:leader="dot" w:pos="9889"/>
      </w:tabs>
      <w:ind w:left="240"/>
    </w:pPr>
  </w:style>
  <w:style w:type="table" w:styleId="af8">
    <w:name w:val="Table Elegant"/>
    <w:basedOn w:val="a1"/>
    <w:rsid w:val="000E1EC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35">
    <w:name w:val="toc 3"/>
    <w:basedOn w:val="a"/>
    <w:next w:val="a"/>
    <w:autoRedefine/>
    <w:uiPriority w:val="39"/>
    <w:rsid w:val="00704861"/>
    <w:pPr>
      <w:tabs>
        <w:tab w:val="right" w:leader="dot" w:pos="9889"/>
      </w:tabs>
      <w:ind w:left="480"/>
    </w:pPr>
  </w:style>
  <w:style w:type="character" w:styleId="af9">
    <w:name w:val="FollowedHyperlink"/>
    <w:uiPriority w:val="99"/>
    <w:rsid w:val="00C60CCB"/>
    <w:rPr>
      <w:color w:val="800080"/>
      <w:u w:val="single"/>
    </w:rPr>
  </w:style>
  <w:style w:type="character" w:customStyle="1" w:styleId="postbody">
    <w:name w:val="postbody"/>
    <w:basedOn w:val="a0"/>
    <w:rsid w:val="000B4FDA"/>
  </w:style>
  <w:style w:type="paragraph" w:styleId="afa">
    <w:name w:val="Plain Text"/>
    <w:basedOn w:val="a"/>
    <w:link w:val="afb"/>
    <w:rsid w:val="004358C9"/>
    <w:rPr>
      <w:rFonts w:ascii="Courier New" w:hAnsi="Courier New"/>
      <w:sz w:val="20"/>
    </w:rPr>
  </w:style>
  <w:style w:type="paragraph" w:styleId="afc">
    <w:name w:val="footnote text"/>
    <w:basedOn w:val="a"/>
    <w:link w:val="afd"/>
    <w:semiHidden/>
    <w:rsid w:val="00964C4B"/>
    <w:rPr>
      <w:sz w:val="20"/>
    </w:rPr>
  </w:style>
  <w:style w:type="character" w:customStyle="1" w:styleId="HTML">
    <w:name w:val="Стандартный HTML Знак"/>
    <w:link w:val="HTML0"/>
    <w:uiPriority w:val="99"/>
    <w:rsid w:val="00A70B53"/>
    <w:rPr>
      <w:sz w:val="28"/>
      <w:szCs w:val="18"/>
      <w:lang w:val="ru-RU" w:eastAsia="ru-RU" w:bidi="ar-SA"/>
    </w:rPr>
  </w:style>
  <w:style w:type="character" w:customStyle="1" w:styleId="18">
    <w:name w:val="Знак Знак18"/>
    <w:rsid w:val="0036278D"/>
    <w:rPr>
      <w:rFonts w:ascii="Arial" w:hAnsi="Arial" w:cs="Arial"/>
      <w:b/>
      <w:bCs/>
      <w:kern w:val="32"/>
      <w:sz w:val="32"/>
      <w:szCs w:val="32"/>
    </w:rPr>
  </w:style>
  <w:style w:type="character" w:customStyle="1" w:styleId="17">
    <w:name w:val="Знак Знак17"/>
    <w:rsid w:val="0036278D"/>
    <w:rPr>
      <w:sz w:val="28"/>
      <w:szCs w:val="24"/>
    </w:rPr>
  </w:style>
  <w:style w:type="character" w:customStyle="1" w:styleId="16">
    <w:name w:val="Знак Знак16"/>
    <w:rsid w:val="0036278D"/>
    <w:rPr>
      <w:rFonts w:ascii="Arial" w:hAnsi="Arial" w:cs="Arial"/>
      <w:b/>
      <w:bCs/>
      <w:color w:val="339966"/>
      <w:sz w:val="22"/>
      <w:szCs w:val="26"/>
    </w:rPr>
  </w:style>
  <w:style w:type="character" w:customStyle="1" w:styleId="15">
    <w:name w:val="Знак Знак15"/>
    <w:rsid w:val="0036278D"/>
    <w:rPr>
      <w:i/>
      <w:iCs/>
      <w:sz w:val="24"/>
      <w:szCs w:val="18"/>
    </w:rPr>
  </w:style>
  <w:style w:type="character" w:customStyle="1" w:styleId="140">
    <w:name w:val="Знак Знак14"/>
    <w:rsid w:val="0036278D"/>
    <w:rPr>
      <w:i/>
      <w:iCs/>
      <w:sz w:val="24"/>
      <w:szCs w:val="18"/>
    </w:rPr>
  </w:style>
  <w:style w:type="character" w:customStyle="1" w:styleId="130">
    <w:name w:val="Знак Знак13"/>
    <w:rsid w:val="0036278D"/>
    <w:rPr>
      <w:b/>
      <w:bCs/>
      <w:sz w:val="22"/>
      <w:szCs w:val="22"/>
    </w:rPr>
  </w:style>
  <w:style w:type="character" w:customStyle="1" w:styleId="120">
    <w:name w:val="Знак Знак12"/>
    <w:rsid w:val="0036278D"/>
    <w:rPr>
      <w:sz w:val="24"/>
      <w:szCs w:val="24"/>
    </w:rPr>
  </w:style>
  <w:style w:type="character" w:customStyle="1" w:styleId="110">
    <w:name w:val="Знак Знак11"/>
    <w:rsid w:val="0036278D"/>
    <w:rPr>
      <w:b/>
      <w:bCs/>
      <w:sz w:val="28"/>
      <w:szCs w:val="24"/>
    </w:rPr>
  </w:style>
  <w:style w:type="character" w:customStyle="1" w:styleId="100">
    <w:name w:val="Знак Знак10"/>
    <w:rsid w:val="0036278D"/>
    <w:rPr>
      <w:b/>
      <w:i/>
      <w:sz w:val="28"/>
      <w:szCs w:val="24"/>
    </w:rPr>
  </w:style>
  <w:style w:type="character" w:customStyle="1" w:styleId="91">
    <w:name w:val="Знак Знак9"/>
    <w:rsid w:val="0036278D"/>
    <w:rPr>
      <w:sz w:val="24"/>
      <w:szCs w:val="18"/>
    </w:rPr>
  </w:style>
  <w:style w:type="character" w:customStyle="1" w:styleId="81">
    <w:name w:val="Знак Знак8"/>
    <w:rsid w:val="0036278D"/>
    <w:rPr>
      <w:rFonts w:ascii="Arial" w:hAnsi="Arial"/>
      <w:sz w:val="22"/>
      <w:szCs w:val="24"/>
    </w:rPr>
  </w:style>
  <w:style w:type="character" w:customStyle="1" w:styleId="71">
    <w:name w:val="Знак Знак7"/>
    <w:rsid w:val="0036278D"/>
    <w:rPr>
      <w:sz w:val="24"/>
      <w:szCs w:val="18"/>
    </w:rPr>
  </w:style>
  <w:style w:type="character" w:customStyle="1" w:styleId="61">
    <w:name w:val="Знак Знак6"/>
    <w:rsid w:val="0036278D"/>
    <w:rPr>
      <w:sz w:val="28"/>
      <w:szCs w:val="18"/>
    </w:rPr>
  </w:style>
  <w:style w:type="character" w:customStyle="1" w:styleId="51">
    <w:name w:val="Знак Знак5"/>
    <w:rsid w:val="0036278D"/>
    <w:rPr>
      <w:sz w:val="24"/>
      <w:szCs w:val="24"/>
    </w:rPr>
  </w:style>
  <w:style w:type="character" w:customStyle="1" w:styleId="41">
    <w:name w:val="Знак Знак4"/>
    <w:rsid w:val="0036278D"/>
    <w:rPr>
      <w:b/>
      <w:bCs/>
      <w:sz w:val="28"/>
      <w:szCs w:val="24"/>
    </w:rPr>
  </w:style>
  <w:style w:type="character" w:customStyle="1" w:styleId="36">
    <w:name w:val="Знак Знак3"/>
    <w:rsid w:val="0036278D"/>
    <w:rPr>
      <w:sz w:val="28"/>
      <w:szCs w:val="24"/>
    </w:rPr>
  </w:style>
  <w:style w:type="character" w:customStyle="1" w:styleId="26">
    <w:name w:val="Знак Знак2"/>
    <w:rsid w:val="0036278D"/>
    <w:rPr>
      <w:sz w:val="16"/>
      <w:szCs w:val="16"/>
    </w:rPr>
  </w:style>
  <w:style w:type="character" w:customStyle="1" w:styleId="19">
    <w:name w:val="Знак Знак1"/>
    <w:rsid w:val="0036278D"/>
    <w:rPr>
      <w:b/>
      <w:bCs/>
      <w:sz w:val="28"/>
      <w:szCs w:val="24"/>
    </w:rPr>
  </w:style>
  <w:style w:type="character" w:customStyle="1" w:styleId="af7">
    <w:name w:val="Обычный (веб) Знак"/>
    <w:link w:val="af6"/>
    <w:rsid w:val="00CB7FC6"/>
    <w:rPr>
      <w:sz w:val="24"/>
      <w:szCs w:val="24"/>
      <w:lang w:val="ru-RU" w:eastAsia="ru-RU" w:bidi="ar-SA"/>
    </w:rPr>
  </w:style>
  <w:style w:type="paragraph" w:customStyle="1" w:styleId="220">
    <w:name w:val="Основной текст 22"/>
    <w:basedOn w:val="a"/>
    <w:rsid w:val="00023B5E"/>
    <w:pPr>
      <w:spacing w:after="120"/>
      <w:jc w:val="center"/>
    </w:pPr>
    <w:rPr>
      <w:b/>
      <w:bCs/>
      <w:sz w:val="28"/>
      <w:lang w:eastAsia="ar-SA"/>
    </w:rPr>
  </w:style>
  <w:style w:type="paragraph" w:customStyle="1" w:styleId="211">
    <w:name w:val="Основной текст с отступом 21"/>
    <w:basedOn w:val="a"/>
    <w:rsid w:val="00B8222C"/>
    <w:pPr>
      <w:ind w:firstLine="567"/>
      <w:jc w:val="both"/>
    </w:pPr>
    <w:rPr>
      <w:sz w:val="28"/>
      <w:szCs w:val="18"/>
      <w:lang w:eastAsia="ar-SA"/>
    </w:rPr>
  </w:style>
  <w:style w:type="paragraph" w:customStyle="1" w:styleId="310">
    <w:name w:val="Основной текст с отступом 31"/>
    <w:basedOn w:val="a"/>
    <w:rsid w:val="00B8222C"/>
    <w:pPr>
      <w:spacing w:after="120"/>
      <w:ind w:left="283"/>
    </w:pPr>
    <w:rPr>
      <w:sz w:val="16"/>
      <w:szCs w:val="16"/>
      <w:lang w:eastAsia="ar-SA"/>
    </w:rPr>
  </w:style>
  <w:style w:type="character" w:customStyle="1" w:styleId="WW8Num7z0">
    <w:name w:val="WW8Num7z0"/>
    <w:rsid w:val="00195A12"/>
    <w:rPr>
      <w:rFonts w:ascii="Symbol" w:hAnsi="Symbol"/>
    </w:rPr>
  </w:style>
  <w:style w:type="paragraph" w:styleId="HTML0">
    <w:name w:val="HTML Preformatted"/>
    <w:basedOn w:val="a"/>
    <w:link w:val="HTML"/>
    <w:uiPriority w:val="99"/>
    <w:rsid w:val="00195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8"/>
      <w:szCs w:val="18"/>
    </w:rPr>
  </w:style>
  <w:style w:type="character" w:customStyle="1" w:styleId="apple-converted-space">
    <w:name w:val="apple-converted-space"/>
    <w:rsid w:val="002D20C4"/>
  </w:style>
  <w:style w:type="paragraph" w:customStyle="1" w:styleId="msonormalbullet2gif">
    <w:name w:val="msonormalbullet2.gif"/>
    <w:basedOn w:val="a"/>
    <w:rsid w:val="0083017A"/>
    <w:pPr>
      <w:spacing w:before="100" w:beforeAutospacing="1" w:after="100" w:afterAutospacing="1"/>
    </w:pPr>
  </w:style>
  <w:style w:type="paragraph" w:customStyle="1" w:styleId="msonormalbullet2gifbullet1gif">
    <w:name w:val="msonormalbullet2gifbullet1.gif"/>
    <w:basedOn w:val="a"/>
    <w:rsid w:val="0083017A"/>
    <w:pPr>
      <w:spacing w:before="100" w:beforeAutospacing="1" w:after="100" w:afterAutospacing="1"/>
    </w:pPr>
  </w:style>
  <w:style w:type="paragraph" w:customStyle="1" w:styleId="msonormalbullet2gifbullet2gif">
    <w:name w:val="msonormalbullet2gifbullet2.gif"/>
    <w:basedOn w:val="a"/>
    <w:rsid w:val="0083017A"/>
    <w:pPr>
      <w:spacing w:before="100" w:beforeAutospacing="1" w:after="100" w:afterAutospacing="1"/>
    </w:pPr>
  </w:style>
  <w:style w:type="paragraph" w:styleId="afe">
    <w:name w:val="List Paragraph"/>
    <w:basedOn w:val="a"/>
    <w:link w:val="aff"/>
    <w:uiPriority w:val="34"/>
    <w:qFormat/>
    <w:rsid w:val="00F32DCA"/>
    <w:pPr>
      <w:ind w:left="720"/>
      <w:contextualSpacing/>
    </w:pPr>
  </w:style>
  <w:style w:type="character" w:customStyle="1" w:styleId="afb">
    <w:name w:val="Текст Знак"/>
    <w:link w:val="afa"/>
    <w:rsid w:val="0096096B"/>
    <w:rPr>
      <w:rFonts w:ascii="Courier New" w:hAnsi="Courier New"/>
      <w:szCs w:val="24"/>
    </w:rPr>
  </w:style>
  <w:style w:type="paragraph" w:customStyle="1" w:styleId="ConsPlusCell">
    <w:name w:val="ConsPlusCell"/>
    <w:uiPriority w:val="99"/>
    <w:rsid w:val="0029156A"/>
    <w:pPr>
      <w:widowControl w:val="0"/>
      <w:autoSpaceDE w:val="0"/>
      <w:autoSpaceDN w:val="0"/>
      <w:adjustRightInd w:val="0"/>
    </w:pPr>
    <w:rPr>
      <w:rFonts w:ascii="Arial" w:hAnsi="Arial" w:cs="Arial"/>
    </w:rPr>
  </w:style>
  <w:style w:type="paragraph" w:styleId="aff0">
    <w:name w:val="Body Text First Indent"/>
    <w:basedOn w:val="a8"/>
    <w:link w:val="aff1"/>
    <w:rsid w:val="00F75A98"/>
    <w:pPr>
      <w:spacing w:after="120"/>
      <w:ind w:firstLine="210"/>
      <w:jc w:val="left"/>
    </w:pPr>
    <w:rPr>
      <w:szCs w:val="24"/>
    </w:rPr>
  </w:style>
  <w:style w:type="character" w:customStyle="1" w:styleId="aff1">
    <w:name w:val="Красная строка Знак"/>
    <w:link w:val="aff0"/>
    <w:rsid w:val="00F75A98"/>
    <w:rPr>
      <w:sz w:val="24"/>
      <w:szCs w:val="24"/>
    </w:rPr>
  </w:style>
  <w:style w:type="character" w:customStyle="1" w:styleId="ConsPlusNormal0">
    <w:name w:val="ConsPlusNormal Знак"/>
    <w:link w:val="ConsPlusNormal"/>
    <w:rsid w:val="008B1AFE"/>
    <w:rPr>
      <w:rFonts w:ascii="Arial" w:hAnsi="Arial" w:cs="Arial"/>
      <w:lang w:val="ru-RU" w:eastAsia="ru-RU" w:bidi="ar-SA"/>
    </w:rPr>
  </w:style>
  <w:style w:type="character" w:customStyle="1" w:styleId="WW8Num22z0">
    <w:name w:val="WW8Num22z0"/>
    <w:rsid w:val="00DC6706"/>
    <w:rPr>
      <w:rFonts w:ascii="Symbol" w:eastAsia="Times New Roman" w:hAnsi="Symbol" w:cs="Times New Roman"/>
    </w:rPr>
  </w:style>
  <w:style w:type="paragraph" w:customStyle="1" w:styleId="1a">
    <w:name w:val="Текст1"/>
    <w:basedOn w:val="a"/>
    <w:rsid w:val="00C11E37"/>
    <w:rPr>
      <w:rFonts w:ascii="Courier New" w:hAnsi="Courier New"/>
      <w:sz w:val="20"/>
      <w:lang w:eastAsia="ar-SA"/>
    </w:rPr>
  </w:style>
  <w:style w:type="character" w:customStyle="1" w:styleId="WW8Num1z0">
    <w:name w:val="WW8Num1z0"/>
    <w:rsid w:val="00B318DC"/>
    <w:rPr>
      <w:rFonts w:ascii="Times New Roman" w:hAnsi="Times New Roman" w:cs="Times New Roman"/>
    </w:rPr>
  </w:style>
  <w:style w:type="character" w:customStyle="1" w:styleId="WW8Num4z0">
    <w:name w:val="WW8Num4z0"/>
    <w:rsid w:val="00B318DC"/>
    <w:rPr>
      <w:rFonts w:ascii="Symbol" w:hAnsi="Symbol"/>
    </w:rPr>
  </w:style>
  <w:style w:type="character" w:customStyle="1" w:styleId="WW8Num6z0">
    <w:name w:val="WW8Num6z0"/>
    <w:rsid w:val="00B318DC"/>
    <w:rPr>
      <w:rFonts w:ascii="Symbol" w:hAnsi="Symbol"/>
    </w:rPr>
  </w:style>
  <w:style w:type="character" w:customStyle="1" w:styleId="WW8Num8z0">
    <w:name w:val="WW8Num8z0"/>
    <w:rsid w:val="00B318DC"/>
    <w:rPr>
      <w:rFonts w:ascii="Times New Roman" w:hAnsi="Times New Roman" w:cs="Times New Roman"/>
    </w:rPr>
  </w:style>
  <w:style w:type="character" w:customStyle="1" w:styleId="Absatz-Standardschriftart">
    <w:name w:val="Absatz-Standardschriftart"/>
    <w:rsid w:val="00B318DC"/>
  </w:style>
  <w:style w:type="character" w:customStyle="1" w:styleId="WW8Num3z0">
    <w:name w:val="WW8Num3z0"/>
    <w:rsid w:val="00B318DC"/>
    <w:rPr>
      <w:rFonts w:ascii="Times New Roman" w:eastAsia="Times New Roman" w:hAnsi="Times New Roman" w:cs="Times New Roman"/>
    </w:rPr>
  </w:style>
  <w:style w:type="character" w:customStyle="1" w:styleId="WW8Num3z1">
    <w:name w:val="WW8Num3z1"/>
    <w:rsid w:val="00B318DC"/>
    <w:rPr>
      <w:rFonts w:ascii="Courier New" w:hAnsi="Courier New"/>
    </w:rPr>
  </w:style>
  <w:style w:type="character" w:customStyle="1" w:styleId="WW8Num3z2">
    <w:name w:val="WW8Num3z2"/>
    <w:rsid w:val="00B318DC"/>
    <w:rPr>
      <w:rFonts w:ascii="Wingdings" w:hAnsi="Wingdings"/>
    </w:rPr>
  </w:style>
  <w:style w:type="character" w:customStyle="1" w:styleId="WW8Num3z3">
    <w:name w:val="WW8Num3z3"/>
    <w:rsid w:val="00B318DC"/>
    <w:rPr>
      <w:rFonts w:ascii="Symbol" w:hAnsi="Symbol"/>
    </w:rPr>
  </w:style>
  <w:style w:type="character" w:customStyle="1" w:styleId="WW8Num4z1">
    <w:name w:val="WW8Num4z1"/>
    <w:rsid w:val="00B318DC"/>
    <w:rPr>
      <w:rFonts w:ascii="Courier New" w:hAnsi="Courier New" w:cs="Courier New"/>
    </w:rPr>
  </w:style>
  <w:style w:type="character" w:customStyle="1" w:styleId="WW8Num4z2">
    <w:name w:val="WW8Num4z2"/>
    <w:rsid w:val="00B318DC"/>
    <w:rPr>
      <w:rFonts w:ascii="Wingdings" w:hAnsi="Wingdings"/>
    </w:rPr>
  </w:style>
  <w:style w:type="character" w:customStyle="1" w:styleId="WW8Num6z1">
    <w:name w:val="WW8Num6z1"/>
    <w:rsid w:val="00B318DC"/>
    <w:rPr>
      <w:rFonts w:ascii="Courier New" w:hAnsi="Courier New" w:cs="Courier New"/>
    </w:rPr>
  </w:style>
  <w:style w:type="character" w:customStyle="1" w:styleId="WW8Num6z2">
    <w:name w:val="WW8Num6z2"/>
    <w:rsid w:val="00B318DC"/>
    <w:rPr>
      <w:rFonts w:ascii="Wingdings" w:hAnsi="Wingdings"/>
    </w:rPr>
  </w:style>
  <w:style w:type="character" w:customStyle="1" w:styleId="WW8Num7z1">
    <w:name w:val="WW8Num7z1"/>
    <w:rsid w:val="00B318DC"/>
    <w:rPr>
      <w:rFonts w:ascii="Courier New" w:hAnsi="Courier New" w:cs="Courier New"/>
    </w:rPr>
  </w:style>
  <w:style w:type="character" w:customStyle="1" w:styleId="WW8Num7z2">
    <w:name w:val="WW8Num7z2"/>
    <w:rsid w:val="00B318DC"/>
    <w:rPr>
      <w:rFonts w:ascii="Wingdings" w:hAnsi="Wingdings"/>
    </w:rPr>
  </w:style>
  <w:style w:type="character" w:customStyle="1" w:styleId="WW8Num12z0">
    <w:name w:val="WW8Num12z0"/>
    <w:rsid w:val="00B318DC"/>
    <w:rPr>
      <w:rFonts w:ascii="Arial" w:hAnsi="Arial"/>
    </w:rPr>
  </w:style>
  <w:style w:type="character" w:customStyle="1" w:styleId="WW8Num15z0">
    <w:name w:val="WW8Num15z0"/>
    <w:rsid w:val="00B318DC"/>
    <w:rPr>
      <w:rFonts w:ascii="Symbol" w:hAnsi="Symbol"/>
    </w:rPr>
  </w:style>
  <w:style w:type="character" w:customStyle="1" w:styleId="WW8Num15z1">
    <w:name w:val="WW8Num15z1"/>
    <w:rsid w:val="00B318DC"/>
    <w:rPr>
      <w:rFonts w:ascii="Courier New" w:hAnsi="Courier New" w:cs="Courier New"/>
    </w:rPr>
  </w:style>
  <w:style w:type="character" w:customStyle="1" w:styleId="WW8Num15z2">
    <w:name w:val="WW8Num15z2"/>
    <w:rsid w:val="00B318DC"/>
    <w:rPr>
      <w:rFonts w:ascii="Wingdings" w:hAnsi="Wingdings"/>
    </w:rPr>
  </w:style>
  <w:style w:type="character" w:customStyle="1" w:styleId="WW8Num17z0">
    <w:name w:val="WW8Num17z0"/>
    <w:rsid w:val="00B318DC"/>
    <w:rPr>
      <w:rFonts w:ascii="Symbol" w:hAnsi="Symbol"/>
    </w:rPr>
  </w:style>
  <w:style w:type="character" w:customStyle="1" w:styleId="WW8Num17z1">
    <w:name w:val="WW8Num17z1"/>
    <w:rsid w:val="00B318DC"/>
    <w:rPr>
      <w:rFonts w:ascii="Courier New" w:hAnsi="Courier New" w:cs="Courier New"/>
    </w:rPr>
  </w:style>
  <w:style w:type="character" w:customStyle="1" w:styleId="WW8Num17z2">
    <w:name w:val="WW8Num17z2"/>
    <w:rsid w:val="00B318DC"/>
    <w:rPr>
      <w:rFonts w:ascii="Wingdings" w:hAnsi="Wingdings"/>
    </w:rPr>
  </w:style>
  <w:style w:type="character" w:customStyle="1" w:styleId="WW8Num22z1">
    <w:name w:val="WW8Num22z1"/>
    <w:rsid w:val="00B318DC"/>
    <w:rPr>
      <w:rFonts w:ascii="Courier New" w:hAnsi="Courier New" w:cs="Courier New"/>
    </w:rPr>
  </w:style>
  <w:style w:type="character" w:customStyle="1" w:styleId="WW8Num22z2">
    <w:name w:val="WW8Num22z2"/>
    <w:rsid w:val="00B318DC"/>
    <w:rPr>
      <w:rFonts w:ascii="Wingdings" w:hAnsi="Wingdings"/>
    </w:rPr>
  </w:style>
  <w:style w:type="character" w:customStyle="1" w:styleId="WW8Num22z3">
    <w:name w:val="WW8Num22z3"/>
    <w:rsid w:val="00B318DC"/>
    <w:rPr>
      <w:rFonts w:ascii="Symbol" w:hAnsi="Symbol"/>
    </w:rPr>
  </w:style>
  <w:style w:type="character" w:customStyle="1" w:styleId="WW8Num25z0">
    <w:name w:val="WW8Num25z0"/>
    <w:rsid w:val="00B318DC"/>
    <w:rPr>
      <w:sz w:val="28"/>
    </w:rPr>
  </w:style>
  <w:style w:type="character" w:customStyle="1" w:styleId="WW8Num27z1">
    <w:name w:val="WW8Num27z1"/>
    <w:rsid w:val="00B318DC"/>
    <w:rPr>
      <w:rFonts w:ascii="Times New Roman" w:eastAsia="Times New Roman" w:hAnsi="Times New Roman" w:cs="Times New Roman"/>
    </w:rPr>
  </w:style>
  <w:style w:type="character" w:customStyle="1" w:styleId="WW8Num29z0">
    <w:name w:val="WW8Num29z0"/>
    <w:rsid w:val="00B318DC"/>
    <w:rPr>
      <w:rFonts w:ascii="Symbol" w:eastAsia="Times New Roman" w:hAnsi="Symbol" w:cs="Times New Roman"/>
    </w:rPr>
  </w:style>
  <w:style w:type="character" w:customStyle="1" w:styleId="WW8Num29z1">
    <w:name w:val="WW8Num29z1"/>
    <w:rsid w:val="00B318DC"/>
    <w:rPr>
      <w:rFonts w:ascii="Courier New" w:hAnsi="Courier New" w:cs="Courier New"/>
    </w:rPr>
  </w:style>
  <w:style w:type="character" w:customStyle="1" w:styleId="WW8Num29z2">
    <w:name w:val="WW8Num29z2"/>
    <w:rsid w:val="00B318DC"/>
    <w:rPr>
      <w:rFonts w:ascii="Wingdings" w:hAnsi="Wingdings"/>
    </w:rPr>
  </w:style>
  <w:style w:type="character" w:customStyle="1" w:styleId="WW8Num29z3">
    <w:name w:val="WW8Num29z3"/>
    <w:rsid w:val="00B318DC"/>
    <w:rPr>
      <w:rFonts w:ascii="Symbol" w:hAnsi="Symbol"/>
    </w:rPr>
  </w:style>
  <w:style w:type="character" w:customStyle="1" w:styleId="WW8Num30z0">
    <w:name w:val="WW8Num30z0"/>
    <w:rsid w:val="00B318DC"/>
    <w:rPr>
      <w:rFonts w:ascii="Wingdings" w:hAnsi="Wingdings"/>
    </w:rPr>
  </w:style>
  <w:style w:type="character" w:customStyle="1" w:styleId="WW8Num30z1">
    <w:name w:val="WW8Num30z1"/>
    <w:rsid w:val="00B318DC"/>
    <w:rPr>
      <w:rFonts w:ascii="Courier New" w:hAnsi="Courier New" w:cs="Courier New"/>
    </w:rPr>
  </w:style>
  <w:style w:type="character" w:customStyle="1" w:styleId="WW8Num30z3">
    <w:name w:val="WW8Num30z3"/>
    <w:rsid w:val="00B318DC"/>
    <w:rPr>
      <w:rFonts w:ascii="Symbol" w:hAnsi="Symbol"/>
    </w:rPr>
  </w:style>
  <w:style w:type="character" w:customStyle="1" w:styleId="WW8Num31z0">
    <w:name w:val="WW8Num31z0"/>
    <w:rsid w:val="00B318DC"/>
    <w:rPr>
      <w:sz w:val="28"/>
    </w:rPr>
  </w:style>
  <w:style w:type="character" w:customStyle="1" w:styleId="WW8Num32z0">
    <w:name w:val="WW8Num32z0"/>
    <w:rsid w:val="00B318DC"/>
    <w:rPr>
      <w:rFonts w:ascii="Symbol" w:hAnsi="Symbol"/>
    </w:rPr>
  </w:style>
  <w:style w:type="character" w:customStyle="1" w:styleId="WW8Num32z1">
    <w:name w:val="WW8Num32z1"/>
    <w:rsid w:val="00B318DC"/>
    <w:rPr>
      <w:rFonts w:ascii="Courier New" w:hAnsi="Courier New" w:cs="Courier New"/>
    </w:rPr>
  </w:style>
  <w:style w:type="character" w:customStyle="1" w:styleId="WW8Num32z2">
    <w:name w:val="WW8Num32z2"/>
    <w:rsid w:val="00B318DC"/>
    <w:rPr>
      <w:rFonts w:ascii="Wingdings" w:hAnsi="Wingdings"/>
    </w:rPr>
  </w:style>
  <w:style w:type="character" w:customStyle="1" w:styleId="WW8NumSt11z0">
    <w:name w:val="WW8NumSt11z0"/>
    <w:rsid w:val="00B318DC"/>
    <w:rPr>
      <w:rFonts w:ascii="Times New Roman" w:hAnsi="Times New Roman" w:cs="Times New Roman"/>
    </w:rPr>
  </w:style>
  <w:style w:type="character" w:customStyle="1" w:styleId="WW8NumSt12z0">
    <w:name w:val="WW8NumSt12z0"/>
    <w:rsid w:val="00B318DC"/>
    <w:rPr>
      <w:rFonts w:ascii="Times New Roman" w:hAnsi="Times New Roman" w:cs="Times New Roman"/>
    </w:rPr>
  </w:style>
  <w:style w:type="character" w:customStyle="1" w:styleId="WW8NumSt15z0">
    <w:name w:val="WW8NumSt15z0"/>
    <w:rsid w:val="00B318DC"/>
    <w:rPr>
      <w:rFonts w:ascii="Arial" w:hAnsi="Arial"/>
    </w:rPr>
  </w:style>
  <w:style w:type="character" w:customStyle="1" w:styleId="WW8NumSt24z0">
    <w:name w:val="WW8NumSt24z0"/>
    <w:rsid w:val="00B318DC"/>
    <w:rPr>
      <w:rFonts w:ascii="Times New Roman" w:hAnsi="Times New Roman" w:cs="Times New Roman"/>
    </w:rPr>
  </w:style>
  <w:style w:type="character" w:customStyle="1" w:styleId="WW8NumSt25z0">
    <w:name w:val="WW8NumSt25z0"/>
    <w:rsid w:val="00B318DC"/>
    <w:rPr>
      <w:rFonts w:ascii="Times New Roman" w:hAnsi="Times New Roman" w:cs="Times New Roman"/>
    </w:rPr>
  </w:style>
  <w:style w:type="character" w:customStyle="1" w:styleId="WW8NumSt25z1">
    <w:name w:val="WW8NumSt25z1"/>
    <w:rsid w:val="00B318DC"/>
    <w:rPr>
      <w:rFonts w:ascii="Courier New" w:hAnsi="Courier New" w:cs="Courier New"/>
    </w:rPr>
  </w:style>
  <w:style w:type="character" w:customStyle="1" w:styleId="WW8NumSt25z2">
    <w:name w:val="WW8NumSt25z2"/>
    <w:rsid w:val="00B318DC"/>
    <w:rPr>
      <w:rFonts w:ascii="Wingdings" w:hAnsi="Wingdings"/>
    </w:rPr>
  </w:style>
  <w:style w:type="character" w:customStyle="1" w:styleId="WW8NumSt25z3">
    <w:name w:val="WW8NumSt25z3"/>
    <w:rsid w:val="00B318DC"/>
    <w:rPr>
      <w:rFonts w:ascii="Symbol" w:hAnsi="Symbol"/>
    </w:rPr>
  </w:style>
  <w:style w:type="character" w:customStyle="1" w:styleId="1b">
    <w:name w:val="Основной шрифт абзаца1"/>
    <w:rsid w:val="00B318DC"/>
  </w:style>
  <w:style w:type="character" w:customStyle="1" w:styleId="82">
    <w:name w:val="Знак8 Знак Знак"/>
    <w:rsid w:val="00B318DC"/>
    <w:rPr>
      <w:sz w:val="24"/>
      <w:szCs w:val="18"/>
    </w:rPr>
  </w:style>
  <w:style w:type="character" w:customStyle="1" w:styleId="aff2">
    <w:name w:val="Маркеры списка"/>
    <w:rsid w:val="00B318DC"/>
    <w:rPr>
      <w:rFonts w:ascii="StarSymbol" w:eastAsia="StarSymbol" w:hAnsi="StarSymbol" w:cs="StarSymbol"/>
      <w:sz w:val="18"/>
      <w:szCs w:val="18"/>
    </w:rPr>
  </w:style>
  <w:style w:type="character" w:customStyle="1" w:styleId="aff3">
    <w:name w:val="Символ нумерации"/>
    <w:rsid w:val="00B318DC"/>
  </w:style>
  <w:style w:type="paragraph" w:customStyle="1" w:styleId="aff4">
    <w:name w:val="Заголовок"/>
    <w:basedOn w:val="a"/>
    <w:next w:val="a8"/>
    <w:qFormat/>
    <w:rsid w:val="00B318DC"/>
    <w:pPr>
      <w:keepNext/>
      <w:spacing w:before="240" w:after="120"/>
    </w:pPr>
    <w:rPr>
      <w:rFonts w:ascii="Arial" w:eastAsia="Arial Unicode MS" w:hAnsi="Arial" w:cs="Tahoma"/>
      <w:sz w:val="28"/>
      <w:szCs w:val="28"/>
      <w:lang w:eastAsia="ar-SA"/>
    </w:rPr>
  </w:style>
  <w:style w:type="paragraph" w:styleId="aff5">
    <w:name w:val="List"/>
    <w:basedOn w:val="a8"/>
    <w:rsid w:val="00B318DC"/>
    <w:rPr>
      <w:rFonts w:cs="Tahoma"/>
      <w:lang w:eastAsia="ar-SA"/>
    </w:rPr>
  </w:style>
  <w:style w:type="paragraph" w:customStyle="1" w:styleId="1c">
    <w:name w:val="Название1"/>
    <w:basedOn w:val="a"/>
    <w:qFormat/>
    <w:rsid w:val="00B318DC"/>
    <w:pPr>
      <w:suppressLineNumbers/>
      <w:spacing w:before="120" w:after="120"/>
    </w:pPr>
    <w:rPr>
      <w:rFonts w:cs="Tahoma"/>
      <w:i/>
      <w:iCs/>
      <w:lang w:eastAsia="ar-SA"/>
    </w:rPr>
  </w:style>
  <w:style w:type="paragraph" w:customStyle="1" w:styleId="1d">
    <w:name w:val="Указатель1"/>
    <w:basedOn w:val="a"/>
    <w:rsid w:val="00B318DC"/>
    <w:pPr>
      <w:suppressLineNumbers/>
    </w:pPr>
    <w:rPr>
      <w:rFonts w:cs="Tahoma"/>
      <w:lang w:eastAsia="ar-SA"/>
    </w:rPr>
  </w:style>
  <w:style w:type="paragraph" w:customStyle="1" w:styleId="1e">
    <w:name w:val="Цитата1"/>
    <w:basedOn w:val="a"/>
    <w:rsid w:val="00B318DC"/>
    <w:pPr>
      <w:ind w:left="113" w:right="113"/>
    </w:pPr>
    <w:rPr>
      <w:sz w:val="18"/>
      <w:szCs w:val="20"/>
      <w:lang w:eastAsia="ar-SA"/>
    </w:rPr>
  </w:style>
  <w:style w:type="paragraph" w:customStyle="1" w:styleId="311">
    <w:name w:val="Основной текст 31"/>
    <w:basedOn w:val="a"/>
    <w:rsid w:val="00B318DC"/>
    <w:pPr>
      <w:spacing w:after="120"/>
      <w:jc w:val="center"/>
    </w:pPr>
    <w:rPr>
      <w:b/>
      <w:bCs/>
      <w:lang w:eastAsia="ar-SA"/>
    </w:rPr>
  </w:style>
  <w:style w:type="paragraph" w:customStyle="1" w:styleId="1f">
    <w:name w:val="Название объекта1"/>
    <w:basedOn w:val="a"/>
    <w:next w:val="a"/>
    <w:rsid w:val="00B318DC"/>
    <w:pPr>
      <w:jc w:val="right"/>
    </w:pPr>
    <w:rPr>
      <w:i/>
      <w:iCs/>
      <w:lang w:eastAsia="ar-SA"/>
    </w:rPr>
  </w:style>
  <w:style w:type="paragraph" w:customStyle="1" w:styleId="1f0">
    <w:name w:val="Маркированный список1"/>
    <w:basedOn w:val="a"/>
    <w:rsid w:val="00B318DC"/>
    <w:pPr>
      <w:tabs>
        <w:tab w:val="left" w:pos="3240"/>
        <w:tab w:val="left" w:pos="9356"/>
      </w:tabs>
      <w:jc w:val="both"/>
    </w:pPr>
    <w:rPr>
      <w:szCs w:val="26"/>
      <w:lang w:eastAsia="ar-SA"/>
    </w:rPr>
  </w:style>
  <w:style w:type="paragraph" w:styleId="42">
    <w:name w:val="toc 4"/>
    <w:basedOn w:val="1d"/>
    <w:uiPriority w:val="39"/>
    <w:rsid w:val="00B318DC"/>
    <w:pPr>
      <w:tabs>
        <w:tab w:val="right" w:leader="dot" w:pos="9637"/>
      </w:tabs>
      <w:ind w:left="849"/>
    </w:pPr>
  </w:style>
  <w:style w:type="paragraph" w:styleId="52">
    <w:name w:val="toc 5"/>
    <w:basedOn w:val="1d"/>
    <w:uiPriority w:val="39"/>
    <w:rsid w:val="00B318DC"/>
    <w:pPr>
      <w:tabs>
        <w:tab w:val="right" w:leader="dot" w:pos="9637"/>
      </w:tabs>
      <w:ind w:left="1132"/>
    </w:pPr>
  </w:style>
  <w:style w:type="paragraph" w:styleId="62">
    <w:name w:val="toc 6"/>
    <w:basedOn w:val="1d"/>
    <w:uiPriority w:val="39"/>
    <w:rsid w:val="00B318DC"/>
    <w:pPr>
      <w:tabs>
        <w:tab w:val="right" w:leader="dot" w:pos="9637"/>
      </w:tabs>
      <w:ind w:left="1415"/>
    </w:pPr>
  </w:style>
  <w:style w:type="paragraph" w:styleId="72">
    <w:name w:val="toc 7"/>
    <w:basedOn w:val="1d"/>
    <w:uiPriority w:val="39"/>
    <w:rsid w:val="00B318DC"/>
    <w:pPr>
      <w:tabs>
        <w:tab w:val="right" w:leader="dot" w:pos="9637"/>
      </w:tabs>
      <w:ind w:left="1698"/>
    </w:pPr>
  </w:style>
  <w:style w:type="paragraph" w:styleId="83">
    <w:name w:val="toc 8"/>
    <w:basedOn w:val="1d"/>
    <w:uiPriority w:val="39"/>
    <w:rsid w:val="00B318DC"/>
    <w:pPr>
      <w:tabs>
        <w:tab w:val="right" w:leader="dot" w:pos="9637"/>
      </w:tabs>
      <w:ind w:left="1981"/>
    </w:pPr>
  </w:style>
  <w:style w:type="paragraph" w:styleId="92">
    <w:name w:val="toc 9"/>
    <w:basedOn w:val="1d"/>
    <w:uiPriority w:val="39"/>
    <w:rsid w:val="00B318DC"/>
    <w:pPr>
      <w:tabs>
        <w:tab w:val="right" w:leader="dot" w:pos="9637"/>
      </w:tabs>
      <w:ind w:left="2264"/>
    </w:pPr>
  </w:style>
  <w:style w:type="paragraph" w:customStyle="1" w:styleId="101">
    <w:name w:val="Оглавление 10"/>
    <w:basedOn w:val="1d"/>
    <w:rsid w:val="00B318DC"/>
    <w:pPr>
      <w:tabs>
        <w:tab w:val="right" w:leader="dot" w:pos="9637"/>
      </w:tabs>
      <w:ind w:left="2547"/>
    </w:pPr>
  </w:style>
  <w:style w:type="paragraph" w:customStyle="1" w:styleId="aff6">
    <w:name w:val="Содержимое таблицы"/>
    <w:basedOn w:val="a"/>
    <w:rsid w:val="00B318DC"/>
    <w:pPr>
      <w:suppressLineNumbers/>
    </w:pPr>
    <w:rPr>
      <w:lang w:eastAsia="ar-SA"/>
    </w:rPr>
  </w:style>
  <w:style w:type="paragraph" w:customStyle="1" w:styleId="aff7">
    <w:name w:val="Заголовок таблицы"/>
    <w:basedOn w:val="aff6"/>
    <w:rsid w:val="00B318DC"/>
    <w:pPr>
      <w:jc w:val="center"/>
    </w:pPr>
    <w:rPr>
      <w:b/>
      <w:bCs/>
    </w:rPr>
  </w:style>
  <w:style w:type="paragraph" w:customStyle="1" w:styleId="aff8">
    <w:name w:val="Содержимое врезки"/>
    <w:basedOn w:val="a8"/>
    <w:rsid w:val="00B318DC"/>
    <w:rPr>
      <w:lang w:eastAsia="ar-SA"/>
    </w:rPr>
  </w:style>
  <w:style w:type="paragraph" w:customStyle="1" w:styleId="230">
    <w:name w:val="Основной текст 23"/>
    <w:basedOn w:val="a"/>
    <w:rsid w:val="00B318DC"/>
    <w:pPr>
      <w:jc w:val="both"/>
    </w:pPr>
    <w:rPr>
      <w:b/>
      <w:bCs/>
      <w:sz w:val="28"/>
      <w:szCs w:val="28"/>
      <w:lang w:eastAsia="ar-SA"/>
    </w:rPr>
  </w:style>
  <w:style w:type="paragraph" w:customStyle="1" w:styleId="27">
    <w:name w:val="Текст2"/>
    <w:basedOn w:val="a"/>
    <w:rsid w:val="00B318DC"/>
    <w:rPr>
      <w:rFonts w:ascii="Courier New" w:hAnsi="Courier New"/>
      <w:sz w:val="20"/>
      <w:lang w:eastAsia="ar-SA"/>
    </w:rPr>
  </w:style>
  <w:style w:type="paragraph" w:customStyle="1" w:styleId="xl38">
    <w:name w:val="xl38"/>
    <w:basedOn w:val="a"/>
    <w:rsid w:val="00B318DC"/>
    <w:pPr>
      <w:spacing w:before="100" w:beforeAutospacing="1" w:after="100" w:afterAutospacing="1"/>
      <w:jc w:val="right"/>
      <w:textAlignment w:val="top"/>
    </w:pPr>
    <w:rPr>
      <w:rFonts w:ascii="Arial" w:hAnsi="Arial" w:cs="Arial"/>
      <w:color w:val="000000"/>
    </w:rPr>
  </w:style>
  <w:style w:type="paragraph" w:customStyle="1" w:styleId="1f1">
    <w:name w:val="Обычный1"/>
    <w:rsid w:val="00BF2F80"/>
    <w:pPr>
      <w:spacing w:before="100" w:after="100"/>
    </w:pPr>
    <w:rPr>
      <w:snapToGrid w:val="0"/>
      <w:sz w:val="24"/>
    </w:rPr>
  </w:style>
  <w:style w:type="character" w:customStyle="1" w:styleId="afd">
    <w:name w:val="Текст сноски Знак"/>
    <w:link w:val="afc"/>
    <w:semiHidden/>
    <w:rsid w:val="00BF2F80"/>
    <w:rPr>
      <w:szCs w:val="24"/>
    </w:rPr>
  </w:style>
  <w:style w:type="character" w:customStyle="1" w:styleId="180">
    <w:name w:val="Знак Знак18"/>
    <w:rsid w:val="00BF2F80"/>
    <w:rPr>
      <w:rFonts w:ascii="Arial" w:hAnsi="Arial" w:cs="Arial"/>
      <w:b/>
      <w:bCs/>
      <w:kern w:val="32"/>
      <w:sz w:val="32"/>
      <w:szCs w:val="32"/>
    </w:rPr>
  </w:style>
  <w:style w:type="character" w:customStyle="1" w:styleId="170">
    <w:name w:val="Знак Знак17"/>
    <w:rsid w:val="00BF2F80"/>
    <w:rPr>
      <w:sz w:val="28"/>
      <w:szCs w:val="24"/>
    </w:rPr>
  </w:style>
  <w:style w:type="character" w:customStyle="1" w:styleId="160">
    <w:name w:val="Знак Знак16"/>
    <w:rsid w:val="00BF2F80"/>
    <w:rPr>
      <w:rFonts w:ascii="Arial" w:hAnsi="Arial" w:cs="Arial"/>
      <w:b/>
      <w:bCs/>
      <w:color w:val="339966"/>
      <w:sz w:val="22"/>
      <w:szCs w:val="26"/>
    </w:rPr>
  </w:style>
  <w:style w:type="character" w:customStyle="1" w:styleId="150">
    <w:name w:val="Знак Знак15"/>
    <w:rsid w:val="00BF2F80"/>
    <w:rPr>
      <w:i/>
      <w:iCs/>
      <w:sz w:val="24"/>
      <w:szCs w:val="18"/>
    </w:rPr>
  </w:style>
  <w:style w:type="character" w:customStyle="1" w:styleId="141">
    <w:name w:val="Знак Знак14"/>
    <w:rsid w:val="00BF2F80"/>
    <w:rPr>
      <w:i/>
      <w:iCs/>
      <w:sz w:val="24"/>
      <w:szCs w:val="18"/>
    </w:rPr>
  </w:style>
  <w:style w:type="character" w:customStyle="1" w:styleId="131">
    <w:name w:val="Знак Знак13"/>
    <w:rsid w:val="00BF2F80"/>
    <w:rPr>
      <w:b/>
      <w:bCs/>
      <w:sz w:val="22"/>
      <w:szCs w:val="22"/>
    </w:rPr>
  </w:style>
  <w:style w:type="character" w:customStyle="1" w:styleId="121">
    <w:name w:val="Знак Знак12"/>
    <w:rsid w:val="00BF2F80"/>
    <w:rPr>
      <w:sz w:val="24"/>
      <w:szCs w:val="24"/>
    </w:rPr>
  </w:style>
  <w:style w:type="character" w:customStyle="1" w:styleId="111">
    <w:name w:val="Знак Знак11"/>
    <w:rsid w:val="00BF2F80"/>
    <w:rPr>
      <w:b/>
      <w:bCs/>
      <w:sz w:val="28"/>
      <w:szCs w:val="24"/>
    </w:rPr>
  </w:style>
  <w:style w:type="character" w:customStyle="1" w:styleId="102">
    <w:name w:val="Знак Знак10"/>
    <w:rsid w:val="00BF2F80"/>
    <w:rPr>
      <w:b/>
      <w:i/>
      <w:sz w:val="28"/>
      <w:szCs w:val="24"/>
    </w:rPr>
  </w:style>
  <w:style w:type="character" w:customStyle="1" w:styleId="93">
    <w:name w:val="Знак Знак9"/>
    <w:rsid w:val="00BF2F80"/>
    <w:rPr>
      <w:sz w:val="24"/>
      <w:szCs w:val="18"/>
    </w:rPr>
  </w:style>
  <w:style w:type="character" w:customStyle="1" w:styleId="84">
    <w:name w:val="Знак Знак8"/>
    <w:rsid w:val="00BF2F80"/>
    <w:rPr>
      <w:rFonts w:ascii="Arial" w:hAnsi="Arial"/>
      <w:sz w:val="22"/>
      <w:szCs w:val="24"/>
    </w:rPr>
  </w:style>
  <w:style w:type="character" w:customStyle="1" w:styleId="73">
    <w:name w:val="Знак Знак7"/>
    <w:rsid w:val="00BF2F80"/>
    <w:rPr>
      <w:sz w:val="24"/>
      <w:szCs w:val="18"/>
    </w:rPr>
  </w:style>
  <w:style w:type="character" w:customStyle="1" w:styleId="63">
    <w:name w:val="Знак Знак6"/>
    <w:rsid w:val="00BF2F80"/>
    <w:rPr>
      <w:sz w:val="28"/>
      <w:szCs w:val="18"/>
    </w:rPr>
  </w:style>
  <w:style w:type="character" w:customStyle="1" w:styleId="53">
    <w:name w:val="Знак Знак5"/>
    <w:rsid w:val="00BF2F80"/>
    <w:rPr>
      <w:sz w:val="24"/>
      <w:szCs w:val="24"/>
    </w:rPr>
  </w:style>
  <w:style w:type="character" w:customStyle="1" w:styleId="43">
    <w:name w:val="Знак Знак4"/>
    <w:rsid w:val="00BF2F80"/>
    <w:rPr>
      <w:b/>
      <w:bCs/>
      <w:sz w:val="28"/>
      <w:szCs w:val="24"/>
    </w:rPr>
  </w:style>
  <w:style w:type="character" w:customStyle="1" w:styleId="37">
    <w:name w:val="Знак Знак3"/>
    <w:rsid w:val="00BF2F80"/>
    <w:rPr>
      <w:sz w:val="28"/>
      <w:szCs w:val="24"/>
    </w:rPr>
  </w:style>
  <w:style w:type="character" w:customStyle="1" w:styleId="28">
    <w:name w:val="Знак Знак2"/>
    <w:rsid w:val="00BF2F80"/>
    <w:rPr>
      <w:sz w:val="16"/>
      <w:szCs w:val="16"/>
    </w:rPr>
  </w:style>
  <w:style w:type="character" w:customStyle="1" w:styleId="1f2">
    <w:name w:val="Знак Знак1"/>
    <w:rsid w:val="00BF2F80"/>
    <w:rPr>
      <w:b/>
      <w:bCs/>
      <w:sz w:val="28"/>
      <w:szCs w:val="24"/>
    </w:rPr>
  </w:style>
  <w:style w:type="character" w:customStyle="1" w:styleId="HTML1">
    <w:name w:val="Стандартный HTML Знак1"/>
    <w:rsid w:val="00BF2F80"/>
    <w:rPr>
      <w:rFonts w:ascii="Consolas" w:eastAsia="Times New Roman" w:hAnsi="Consolas" w:cs="Consolas"/>
      <w:sz w:val="20"/>
      <w:szCs w:val="20"/>
      <w:lang w:eastAsia="ru-RU"/>
    </w:rPr>
  </w:style>
  <w:style w:type="paragraph" w:customStyle="1" w:styleId="1f3">
    <w:name w:val="Стиль1"/>
    <w:basedOn w:val="a3"/>
    <w:next w:val="a3"/>
    <w:link w:val="1f4"/>
    <w:uiPriority w:val="2"/>
    <w:qFormat/>
    <w:rsid w:val="00BF2F80"/>
    <w:pPr>
      <w:spacing w:before="120"/>
      <w:ind w:firstLine="709"/>
    </w:pPr>
    <w:rPr>
      <w:sz w:val="26"/>
      <w:szCs w:val="26"/>
    </w:rPr>
  </w:style>
  <w:style w:type="character" w:customStyle="1" w:styleId="1f4">
    <w:name w:val="Стиль1 Знак"/>
    <w:link w:val="1f3"/>
    <w:uiPriority w:val="2"/>
    <w:rsid w:val="00BF2F80"/>
    <w:rPr>
      <w:sz w:val="26"/>
      <w:szCs w:val="26"/>
    </w:rPr>
  </w:style>
  <w:style w:type="character" w:styleId="aff9">
    <w:name w:val="line number"/>
    <w:basedOn w:val="a0"/>
    <w:rsid w:val="002907F9"/>
  </w:style>
  <w:style w:type="paragraph" w:styleId="affa">
    <w:name w:val="Balloon Text"/>
    <w:basedOn w:val="a"/>
    <w:link w:val="affb"/>
    <w:rsid w:val="007A2967"/>
    <w:rPr>
      <w:rFonts w:ascii="Tahoma" w:hAnsi="Tahoma"/>
      <w:sz w:val="16"/>
      <w:szCs w:val="16"/>
    </w:rPr>
  </w:style>
  <w:style w:type="character" w:customStyle="1" w:styleId="affb">
    <w:name w:val="Текст выноски Знак"/>
    <w:link w:val="affa"/>
    <w:rsid w:val="007A2967"/>
    <w:rPr>
      <w:rFonts w:ascii="Tahoma" w:hAnsi="Tahoma" w:cs="Tahoma"/>
      <w:sz w:val="16"/>
      <w:szCs w:val="16"/>
    </w:rPr>
  </w:style>
  <w:style w:type="paragraph" w:customStyle="1" w:styleId="msonormal0">
    <w:name w:val="msonormal"/>
    <w:basedOn w:val="a"/>
    <w:rsid w:val="00715A8D"/>
    <w:pPr>
      <w:spacing w:before="100" w:beforeAutospacing="1" w:after="100" w:afterAutospacing="1"/>
    </w:pPr>
  </w:style>
  <w:style w:type="paragraph" w:customStyle="1" w:styleId="xl78">
    <w:name w:val="xl78"/>
    <w:basedOn w:val="a"/>
    <w:rsid w:val="00715A8D"/>
    <w:pPr>
      <w:spacing w:before="100" w:beforeAutospacing="1" w:after="100" w:afterAutospacing="1"/>
    </w:pPr>
  </w:style>
  <w:style w:type="paragraph" w:customStyle="1" w:styleId="xl79">
    <w:name w:val="xl79"/>
    <w:basedOn w:val="a"/>
    <w:rsid w:val="00715A8D"/>
    <w:pPr>
      <w:pBdr>
        <w:left w:val="single" w:sz="4" w:space="0" w:color="auto"/>
        <w:bottom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80">
    <w:name w:val="xl80"/>
    <w:basedOn w:val="a"/>
    <w:rsid w:val="00715A8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81">
    <w:name w:val="xl81"/>
    <w:basedOn w:val="a"/>
    <w:rsid w:val="00715A8D"/>
    <w:pPr>
      <w:pBdr>
        <w:bottom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82">
    <w:name w:val="xl82"/>
    <w:basedOn w:val="a"/>
    <w:rsid w:val="00715A8D"/>
    <w:pPr>
      <w:pBdr>
        <w:bottom w:val="single" w:sz="4" w:space="0" w:color="000000"/>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83">
    <w:name w:val="xl83"/>
    <w:basedOn w:val="a"/>
    <w:rsid w:val="00715A8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84">
    <w:name w:val="xl84"/>
    <w:basedOn w:val="a"/>
    <w:rsid w:val="00715A8D"/>
    <w:pPr>
      <w:pBdr>
        <w:bottom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85">
    <w:name w:val="xl85"/>
    <w:basedOn w:val="a"/>
    <w:rsid w:val="00715A8D"/>
    <w:pPr>
      <w:pBdr>
        <w:top w:val="single" w:sz="4" w:space="0" w:color="auto"/>
        <w:bottom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86">
    <w:name w:val="xl86"/>
    <w:basedOn w:val="a"/>
    <w:rsid w:val="00715A8D"/>
    <w:pPr>
      <w:pBdr>
        <w:top w:val="single" w:sz="4" w:space="0" w:color="auto"/>
        <w:bottom w:val="single" w:sz="4" w:space="0" w:color="000000"/>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87">
    <w:name w:val="xl87"/>
    <w:basedOn w:val="a"/>
    <w:rsid w:val="00715A8D"/>
    <w:pPr>
      <w:pBdr>
        <w:top w:val="single" w:sz="4" w:space="0" w:color="auto"/>
        <w:bottom w:val="single" w:sz="4" w:space="0" w:color="000000"/>
      </w:pBdr>
      <w:shd w:val="clear" w:color="000000" w:fill="FFFFFF"/>
      <w:spacing w:before="100" w:beforeAutospacing="1" w:after="100" w:afterAutospacing="1"/>
      <w:textAlignment w:val="top"/>
    </w:pPr>
    <w:rPr>
      <w:color w:val="000000"/>
      <w:sz w:val="18"/>
      <w:szCs w:val="18"/>
    </w:rPr>
  </w:style>
  <w:style w:type="paragraph" w:customStyle="1" w:styleId="xl88">
    <w:name w:val="xl88"/>
    <w:basedOn w:val="a"/>
    <w:rsid w:val="00715A8D"/>
    <w:pPr>
      <w:pBdr>
        <w:top w:val="single" w:sz="4" w:space="0" w:color="auto"/>
        <w:bottom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89">
    <w:name w:val="xl89"/>
    <w:basedOn w:val="a"/>
    <w:rsid w:val="00715A8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90">
    <w:name w:val="xl90"/>
    <w:basedOn w:val="a"/>
    <w:rsid w:val="00715A8D"/>
    <w:pPr>
      <w:pBdr>
        <w:top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91">
    <w:name w:val="xl91"/>
    <w:basedOn w:val="a"/>
    <w:rsid w:val="00715A8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18"/>
      <w:szCs w:val="18"/>
    </w:rPr>
  </w:style>
  <w:style w:type="paragraph" w:customStyle="1" w:styleId="xl92">
    <w:name w:val="xl92"/>
    <w:basedOn w:val="a"/>
    <w:rsid w:val="00715A8D"/>
    <w:pPr>
      <w:pBdr>
        <w:top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93">
    <w:name w:val="xl93"/>
    <w:basedOn w:val="a"/>
    <w:rsid w:val="00715A8D"/>
    <w:pPr>
      <w:pBdr>
        <w:top w:val="single" w:sz="4" w:space="0" w:color="auto"/>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94">
    <w:name w:val="xl94"/>
    <w:basedOn w:val="a"/>
    <w:rsid w:val="00715A8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18"/>
      <w:szCs w:val="18"/>
    </w:rPr>
  </w:style>
  <w:style w:type="paragraph" w:customStyle="1" w:styleId="xl95">
    <w:name w:val="xl95"/>
    <w:basedOn w:val="a"/>
    <w:rsid w:val="00715A8D"/>
    <w:pPr>
      <w:shd w:val="clear" w:color="000000" w:fill="FFFFFF"/>
      <w:spacing w:before="100" w:beforeAutospacing="1" w:after="100" w:afterAutospacing="1"/>
      <w:jc w:val="center"/>
      <w:textAlignment w:val="top"/>
    </w:pPr>
    <w:rPr>
      <w:color w:val="000000"/>
      <w:sz w:val="18"/>
      <w:szCs w:val="18"/>
    </w:rPr>
  </w:style>
  <w:style w:type="paragraph" w:customStyle="1" w:styleId="xl96">
    <w:name w:val="xl96"/>
    <w:basedOn w:val="a"/>
    <w:rsid w:val="00715A8D"/>
    <w:pPr>
      <w:shd w:val="clear" w:color="000000" w:fill="FFFFFF"/>
      <w:spacing w:before="100" w:beforeAutospacing="1" w:after="100" w:afterAutospacing="1"/>
      <w:textAlignment w:val="top"/>
    </w:pPr>
    <w:rPr>
      <w:color w:val="000000"/>
      <w:sz w:val="18"/>
      <w:szCs w:val="18"/>
    </w:rPr>
  </w:style>
  <w:style w:type="paragraph" w:customStyle="1" w:styleId="xl97">
    <w:name w:val="xl97"/>
    <w:basedOn w:val="a"/>
    <w:rsid w:val="00715A8D"/>
    <w:pPr>
      <w:shd w:val="clear" w:color="000000" w:fill="FFFFFF"/>
      <w:spacing w:before="100" w:beforeAutospacing="1" w:after="100" w:afterAutospacing="1"/>
      <w:jc w:val="center"/>
      <w:textAlignment w:val="top"/>
    </w:pPr>
    <w:rPr>
      <w:color w:val="000000"/>
      <w:sz w:val="18"/>
      <w:szCs w:val="18"/>
    </w:rPr>
  </w:style>
  <w:style w:type="paragraph" w:customStyle="1" w:styleId="xl98">
    <w:name w:val="xl98"/>
    <w:basedOn w:val="a"/>
    <w:rsid w:val="00715A8D"/>
    <w:pPr>
      <w:pBdr>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99">
    <w:name w:val="xl99"/>
    <w:basedOn w:val="a"/>
    <w:rsid w:val="00715A8D"/>
    <w:pPr>
      <w:pBdr>
        <w:bottom w:val="single" w:sz="4" w:space="0" w:color="000000"/>
        <w:right w:val="single" w:sz="4" w:space="0" w:color="000000"/>
      </w:pBdr>
      <w:shd w:val="clear" w:color="000000" w:fill="FFFFFF"/>
      <w:spacing w:before="100" w:beforeAutospacing="1" w:after="100" w:afterAutospacing="1"/>
      <w:textAlignment w:val="top"/>
    </w:pPr>
    <w:rPr>
      <w:color w:val="000000"/>
      <w:sz w:val="18"/>
      <w:szCs w:val="18"/>
    </w:rPr>
  </w:style>
  <w:style w:type="paragraph" w:customStyle="1" w:styleId="xl100">
    <w:name w:val="xl100"/>
    <w:basedOn w:val="a"/>
    <w:rsid w:val="00715A8D"/>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01">
    <w:name w:val="xl101"/>
    <w:basedOn w:val="a"/>
    <w:rsid w:val="00715A8D"/>
    <w:pPr>
      <w:pBdr>
        <w:top w:val="single" w:sz="4" w:space="0" w:color="auto"/>
        <w:bottom w:val="single" w:sz="4" w:space="0" w:color="000000"/>
        <w:right w:val="single" w:sz="4" w:space="0" w:color="000000"/>
      </w:pBdr>
      <w:shd w:val="clear" w:color="000000" w:fill="FFFFFF"/>
      <w:spacing w:before="100" w:beforeAutospacing="1" w:after="100" w:afterAutospacing="1"/>
      <w:textAlignment w:val="top"/>
    </w:pPr>
    <w:rPr>
      <w:color w:val="000000"/>
      <w:sz w:val="18"/>
      <w:szCs w:val="18"/>
    </w:rPr>
  </w:style>
  <w:style w:type="paragraph" w:customStyle="1" w:styleId="xl102">
    <w:name w:val="xl102"/>
    <w:basedOn w:val="a"/>
    <w:rsid w:val="00715A8D"/>
    <w:pPr>
      <w:pBdr>
        <w:top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03">
    <w:name w:val="xl103"/>
    <w:basedOn w:val="a"/>
    <w:rsid w:val="00715A8D"/>
    <w:pPr>
      <w:pBdr>
        <w:top w:val="single" w:sz="4" w:space="0" w:color="auto"/>
        <w:lef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04">
    <w:name w:val="xl104"/>
    <w:basedOn w:val="a"/>
    <w:rsid w:val="00715A8D"/>
    <w:pPr>
      <w:pBdr>
        <w:top w:val="single" w:sz="4" w:space="0" w:color="000000"/>
        <w:bottom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05">
    <w:name w:val="xl105"/>
    <w:basedOn w:val="a"/>
    <w:rsid w:val="00715A8D"/>
    <w:pPr>
      <w:pBdr>
        <w:top w:val="single" w:sz="4" w:space="0" w:color="000000"/>
      </w:pBdr>
      <w:shd w:val="clear" w:color="000000" w:fill="FFFFFF"/>
      <w:spacing w:before="100" w:beforeAutospacing="1" w:after="100" w:afterAutospacing="1"/>
      <w:textAlignment w:val="top"/>
    </w:pPr>
    <w:rPr>
      <w:color w:val="000000"/>
      <w:sz w:val="18"/>
      <w:szCs w:val="18"/>
    </w:rPr>
  </w:style>
  <w:style w:type="paragraph" w:customStyle="1" w:styleId="xl106">
    <w:name w:val="xl106"/>
    <w:basedOn w:val="a"/>
    <w:rsid w:val="00715A8D"/>
    <w:pPr>
      <w:pBdr>
        <w:top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07">
    <w:name w:val="xl107"/>
    <w:basedOn w:val="a"/>
    <w:rsid w:val="00715A8D"/>
    <w:pPr>
      <w:pBdr>
        <w:lef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108">
    <w:name w:val="xl108"/>
    <w:basedOn w:val="a"/>
    <w:rsid w:val="00715A8D"/>
    <w:pPr>
      <w:pBdr>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09">
    <w:name w:val="xl109"/>
    <w:basedOn w:val="a"/>
    <w:rsid w:val="00715A8D"/>
    <w:pPr>
      <w:shd w:val="clear" w:color="000000" w:fill="FFFFFF"/>
      <w:spacing w:before="100" w:beforeAutospacing="1" w:after="100" w:afterAutospacing="1"/>
      <w:textAlignment w:val="top"/>
    </w:pPr>
    <w:rPr>
      <w:color w:val="000000"/>
      <w:sz w:val="18"/>
      <w:szCs w:val="18"/>
    </w:rPr>
  </w:style>
  <w:style w:type="paragraph" w:customStyle="1" w:styleId="xl110">
    <w:name w:val="xl110"/>
    <w:basedOn w:val="a"/>
    <w:rsid w:val="00715A8D"/>
    <w:pPr>
      <w:pBdr>
        <w:bottom w:val="single" w:sz="4" w:space="0" w:color="000000"/>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11">
    <w:name w:val="xl111"/>
    <w:basedOn w:val="a"/>
    <w:rsid w:val="00715A8D"/>
    <w:pPr>
      <w:pBdr>
        <w:top w:val="single" w:sz="4" w:space="0" w:color="000000"/>
        <w:bottom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12">
    <w:name w:val="xl112"/>
    <w:basedOn w:val="a"/>
    <w:rsid w:val="00715A8D"/>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13">
    <w:name w:val="xl113"/>
    <w:basedOn w:val="a"/>
    <w:rsid w:val="00715A8D"/>
    <w:pPr>
      <w:pBdr>
        <w:top w:val="single" w:sz="4" w:space="0" w:color="000000"/>
        <w:left w:val="single" w:sz="4" w:space="0" w:color="auto"/>
        <w:bottom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14">
    <w:name w:val="xl114"/>
    <w:basedOn w:val="a"/>
    <w:rsid w:val="00715A8D"/>
    <w:pPr>
      <w:pBdr>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18"/>
      <w:szCs w:val="18"/>
    </w:rPr>
  </w:style>
  <w:style w:type="paragraph" w:customStyle="1" w:styleId="xl115">
    <w:name w:val="xl115"/>
    <w:basedOn w:val="a"/>
    <w:rsid w:val="00715A8D"/>
    <w:pPr>
      <w:pBdr>
        <w:left w:val="single" w:sz="4" w:space="0" w:color="000000"/>
      </w:pBdr>
      <w:shd w:val="clear" w:color="000000" w:fill="FFFFFF"/>
      <w:spacing w:before="100" w:beforeAutospacing="1" w:after="100" w:afterAutospacing="1"/>
      <w:textAlignment w:val="top"/>
    </w:pPr>
    <w:rPr>
      <w:color w:val="000000"/>
      <w:sz w:val="18"/>
      <w:szCs w:val="18"/>
    </w:rPr>
  </w:style>
  <w:style w:type="paragraph" w:customStyle="1" w:styleId="xl116">
    <w:name w:val="xl116"/>
    <w:basedOn w:val="a"/>
    <w:rsid w:val="00715A8D"/>
    <w:pPr>
      <w:pBdr>
        <w:top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18"/>
      <w:szCs w:val="18"/>
    </w:rPr>
  </w:style>
  <w:style w:type="paragraph" w:customStyle="1" w:styleId="xl117">
    <w:name w:val="xl117"/>
    <w:basedOn w:val="a"/>
    <w:rsid w:val="00715A8D"/>
    <w:pPr>
      <w:pBdr>
        <w:top w:val="single" w:sz="4" w:space="0" w:color="000000"/>
        <w:bottom w:val="single" w:sz="4" w:space="0" w:color="000000"/>
      </w:pBdr>
      <w:shd w:val="clear" w:color="000000" w:fill="FFFFFF"/>
      <w:spacing w:before="100" w:beforeAutospacing="1" w:after="100" w:afterAutospacing="1"/>
      <w:textAlignment w:val="top"/>
    </w:pPr>
    <w:rPr>
      <w:color w:val="000000"/>
      <w:sz w:val="18"/>
      <w:szCs w:val="18"/>
    </w:rPr>
  </w:style>
  <w:style w:type="paragraph" w:customStyle="1" w:styleId="xl118">
    <w:name w:val="xl118"/>
    <w:basedOn w:val="a"/>
    <w:rsid w:val="00715A8D"/>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19">
    <w:name w:val="xl119"/>
    <w:basedOn w:val="a"/>
    <w:rsid w:val="00715A8D"/>
    <w:pPr>
      <w:pBdr>
        <w:top w:val="single" w:sz="4" w:space="0" w:color="000000"/>
      </w:pBdr>
      <w:shd w:val="clear" w:color="000000" w:fill="FFFFFF"/>
      <w:spacing w:before="100" w:beforeAutospacing="1" w:after="100" w:afterAutospacing="1"/>
      <w:textAlignment w:val="top"/>
    </w:pPr>
    <w:rPr>
      <w:color w:val="000000"/>
      <w:sz w:val="18"/>
      <w:szCs w:val="18"/>
    </w:rPr>
  </w:style>
  <w:style w:type="paragraph" w:customStyle="1" w:styleId="xl120">
    <w:name w:val="xl120"/>
    <w:basedOn w:val="a"/>
    <w:rsid w:val="00715A8D"/>
    <w:pPr>
      <w:pBdr>
        <w:top w:val="single" w:sz="4" w:space="0" w:color="000000"/>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21">
    <w:name w:val="xl121"/>
    <w:basedOn w:val="a"/>
    <w:rsid w:val="00715A8D"/>
    <w:pPr>
      <w:pBdr>
        <w:top w:val="single" w:sz="4" w:space="0" w:color="auto"/>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22">
    <w:name w:val="xl122"/>
    <w:basedOn w:val="a"/>
    <w:rsid w:val="00715A8D"/>
    <w:pPr>
      <w:pBdr>
        <w:top w:val="single" w:sz="4" w:space="0" w:color="auto"/>
        <w:left w:val="single" w:sz="4" w:space="0" w:color="000000"/>
        <w:bottom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23">
    <w:name w:val="xl123"/>
    <w:basedOn w:val="a"/>
    <w:rsid w:val="00715A8D"/>
    <w:pPr>
      <w:pBdr>
        <w:top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124">
    <w:name w:val="xl124"/>
    <w:basedOn w:val="a"/>
    <w:rsid w:val="00715A8D"/>
    <w:pPr>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25">
    <w:name w:val="xl125"/>
    <w:basedOn w:val="a"/>
    <w:rsid w:val="00715A8D"/>
    <w:pPr>
      <w:pBdr>
        <w:left w:val="single" w:sz="4" w:space="0" w:color="000000"/>
        <w:bottom w:val="single" w:sz="4" w:space="0" w:color="auto"/>
        <w:right w:val="single" w:sz="4" w:space="0" w:color="000000"/>
      </w:pBdr>
      <w:spacing w:before="100" w:beforeAutospacing="1" w:after="100" w:afterAutospacing="1"/>
      <w:textAlignment w:val="top"/>
    </w:pPr>
  </w:style>
  <w:style w:type="paragraph" w:customStyle="1" w:styleId="xl126">
    <w:name w:val="xl126"/>
    <w:basedOn w:val="a"/>
    <w:rsid w:val="00715A8D"/>
    <w:pPr>
      <w:pBdr>
        <w:top w:val="single" w:sz="4" w:space="0" w:color="000000"/>
        <w:left w:val="single" w:sz="4" w:space="0" w:color="000000"/>
        <w:right w:val="single" w:sz="4" w:space="0" w:color="000000"/>
      </w:pBdr>
      <w:shd w:val="clear" w:color="000000" w:fill="FFFFFF"/>
      <w:spacing w:before="100" w:beforeAutospacing="1" w:after="100" w:afterAutospacing="1"/>
      <w:textAlignment w:val="top"/>
    </w:pPr>
    <w:rPr>
      <w:color w:val="000000"/>
      <w:sz w:val="18"/>
      <w:szCs w:val="18"/>
    </w:rPr>
  </w:style>
  <w:style w:type="paragraph" w:customStyle="1" w:styleId="xl127">
    <w:name w:val="xl127"/>
    <w:basedOn w:val="a"/>
    <w:rsid w:val="00715A8D"/>
    <w:pPr>
      <w:pBdr>
        <w:left w:val="single" w:sz="4" w:space="0" w:color="000000"/>
        <w:bottom w:val="single" w:sz="4" w:space="0" w:color="000000"/>
        <w:right w:val="single" w:sz="4" w:space="0" w:color="000000"/>
      </w:pBdr>
      <w:spacing w:before="100" w:beforeAutospacing="1" w:after="100" w:afterAutospacing="1"/>
      <w:textAlignment w:val="top"/>
    </w:pPr>
  </w:style>
  <w:style w:type="paragraph" w:customStyle="1" w:styleId="xl128">
    <w:name w:val="xl128"/>
    <w:basedOn w:val="a"/>
    <w:rsid w:val="00715A8D"/>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29">
    <w:name w:val="xl129"/>
    <w:basedOn w:val="a"/>
    <w:rsid w:val="00715A8D"/>
    <w:pPr>
      <w:pBdr>
        <w:left w:val="single" w:sz="4" w:space="0" w:color="000000"/>
        <w:right w:val="single" w:sz="4" w:space="0" w:color="000000"/>
      </w:pBdr>
      <w:spacing w:before="100" w:beforeAutospacing="1" w:after="100" w:afterAutospacing="1"/>
      <w:textAlignment w:val="top"/>
    </w:pPr>
  </w:style>
  <w:style w:type="paragraph" w:customStyle="1" w:styleId="xl130">
    <w:name w:val="xl130"/>
    <w:basedOn w:val="a"/>
    <w:rsid w:val="00715A8D"/>
    <w:pPr>
      <w:shd w:val="clear" w:color="000000" w:fill="FFFFFF"/>
      <w:spacing w:before="100" w:beforeAutospacing="1" w:after="100" w:afterAutospacing="1"/>
      <w:textAlignment w:val="top"/>
    </w:pPr>
    <w:rPr>
      <w:color w:val="000000"/>
      <w:sz w:val="18"/>
      <w:szCs w:val="18"/>
    </w:rPr>
  </w:style>
  <w:style w:type="paragraph" w:customStyle="1" w:styleId="xl131">
    <w:name w:val="xl131"/>
    <w:basedOn w:val="a"/>
    <w:rsid w:val="00715A8D"/>
    <w:pPr>
      <w:pBdr>
        <w:top w:val="single" w:sz="4" w:space="0" w:color="auto"/>
        <w:left w:val="single" w:sz="4" w:space="0" w:color="000000"/>
        <w:right w:val="single" w:sz="4" w:space="0" w:color="000000"/>
      </w:pBdr>
      <w:shd w:val="clear" w:color="000000" w:fill="FFFFFF"/>
      <w:spacing w:before="100" w:beforeAutospacing="1" w:after="100" w:afterAutospacing="1"/>
      <w:textAlignment w:val="top"/>
    </w:pPr>
    <w:rPr>
      <w:color w:val="000000"/>
      <w:sz w:val="18"/>
      <w:szCs w:val="18"/>
    </w:rPr>
  </w:style>
  <w:style w:type="paragraph" w:customStyle="1" w:styleId="xl132">
    <w:name w:val="xl132"/>
    <w:basedOn w:val="a"/>
    <w:rsid w:val="00715A8D"/>
    <w:pPr>
      <w:shd w:val="clear" w:color="000000" w:fill="FFFF00"/>
      <w:spacing w:before="100" w:beforeAutospacing="1" w:after="100" w:afterAutospacing="1"/>
      <w:textAlignment w:val="top"/>
    </w:pPr>
    <w:rPr>
      <w:b/>
      <w:bCs/>
      <w:color w:val="000000"/>
      <w:sz w:val="18"/>
      <w:szCs w:val="18"/>
    </w:rPr>
  </w:style>
  <w:style w:type="paragraph" w:customStyle="1" w:styleId="xl133">
    <w:name w:val="xl133"/>
    <w:basedOn w:val="a"/>
    <w:rsid w:val="00715A8D"/>
    <w:pPr>
      <w:pBdr>
        <w:top w:val="single" w:sz="4" w:space="0" w:color="000000"/>
        <w:left w:val="single" w:sz="4" w:space="0" w:color="auto"/>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34">
    <w:name w:val="xl134"/>
    <w:basedOn w:val="a"/>
    <w:rsid w:val="00715A8D"/>
    <w:pPr>
      <w:pBdr>
        <w:left w:val="single" w:sz="4" w:space="0" w:color="auto"/>
        <w:bottom w:val="single" w:sz="4" w:space="0" w:color="000000"/>
        <w:right w:val="single" w:sz="4" w:space="0" w:color="000000"/>
      </w:pBdr>
      <w:spacing w:before="100" w:beforeAutospacing="1" w:after="100" w:afterAutospacing="1"/>
      <w:textAlignment w:val="top"/>
    </w:pPr>
  </w:style>
  <w:style w:type="paragraph" w:customStyle="1" w:styleId="xl135">
    <w:name w:val="xl135"/>
    <w:basedOn w:val="a"/>
    <w:rsid w:val="00715A8D"/>
    <w:pPr>
      <w:pBdr>
        <w:top w:val="single" w:sz="4" w:space="0" w:color="000000"/>
        <w:lef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36">
    <w:name w:val="xl136"/>
    <w:basedOn w:val="a"/>
    <w:rsid w:val="00715A8D"/>
    <w:pPr>
      <w:pBdr>
        <w:left w:val="single" w:sz="4" w:space="0" w:color="auto"/>
      </w:pBdr>
      <w:spacing w:before="100" w:beforeAutospacing="1" w:after="100" w:afterAutospacing="1"/>
      <w:textAlignment w:val="top"/>
    </w:pPr>
  </w:style>
  <w:style w:type="paragraph" w:customStyle="1" w:styleId="xl137">
    <w:name w:val="xl137"/>
    <w:basedOn w:val="a"/>
    <w:rsid w:val="00715A8D"/>
    <w:pPr>
      <w:pBdr>
        <w:left w:val="single" w:sz="4" w:space="0" w:color="auto"/>
        <w:bottom w:val="single" w:sz="4" w:space="0" w:color="000000"/>
      </w:pBdr>
      <w:spacing w:before="100" w:beforeAutospacing="1" w:after="100" w:afterAutospacing="1"/>
      <w:textAlignment w:val="top"/>
    </w:pPr>
  </w:style>
  <w:style w:type="paragraph" w:customStyle="1" w:styleId="xl138">
    <w:name w:val="xl138"/>
    <w:basedOn w:val="a"/>
    <w:rsid w:val="00715A8D"/>
    <w:pPr>
      <w:pBdr>
        <w:top w:val="single" w:sz="4" w:space="0" w:color="auto"/>
        <w:left w:val="single" w:sz="4" w:space="0" w:color="auto"/>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39">
    <w:name w:val="xl139"/>
    <w:basedOn w:val="a"/>
    <w:rsid w:val="00715A8D"/>
    <w:pPr>
      <w:pBdr>
        <w:left w:val="single" w:sz="4" w:space="0" w:color="auto"/>
        <w:bottom w:val="single" w:sz="4" w:space="0" w:color="auto"/>
        <w:right w:val="single" w:sz="4" w:space="0" w:color="000000"/>
      </w:pBdr>
      <w:spacing w:before="100" w:beforeAutospacing="1" w:after="100" w:afterAutospacing="1"/>
      <w:textAlignment w:val="top"/>
    </w:pPr>
  </w:style>
  <w:style w:type="paragraph" w:customStyle="1" w:styleId="xl140">
    <w:name w:val="xl140"/>
    <w:basedOn w:val="a"/>
    <w:rsid w:val="00715A8D"/>
    <w:pPr>
      <w:shd w:val="clear" w:color="000000" w:fill="FFFFFF"/>
      <w:spacing w:before="100" w:beforeAutospacing="1" w:after="100" w:afterAutospacing="1"/>
      <w:textAlignment w:val="top"/>
    </w:pPr>
    <w:rPr>
      <w:b/>
      <w:bCs/>
      <w:color w:val="000000"/>
      <w:sz w:val="20"/>
      <w:szCs w:val="20"/>
    </w:rPr>
  </w:style>
  <w:style w:type="paragraph" w:customStyle="1" w:styleId="xl141">
    <w:name w:val="xl141"/>
    <w:basedOn w:val="a"/>
    <w:rsid w:val="00715A8D"/>
    <w:pPr>
      <w:shd w:val="clear" w:color="000000" w:fill="FFFFFF"/>
      <w:spacing w:before="100" w:beforeAutospacing="1" w:after="100" w:afterAutospacing="1"/>
      <w:textAlignment w:val="top"/>
    </w:pPr>
    <w:rPr>
      <w:b/>
      <w:bCs/>
      <w:color w:val="000000"/>
      <w:sz w:val="20"/>
      <w:szCs w:val="20"/>
    </w:rPr>
  </w:style>
  <w:style w:type="paragraph" w:customStyle="1" w:styleId="xl142">
    <w:name w:val="xl142"/>
    <w:basedOn w:val="a"/>
    <w:rsid w:val="00715A8D"/>
    <w:pPr>
      <w:pBdr>
        <w:top w:val="single" w:sz="4" w:space="0" w:color="auto"/>
        <w:lef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43">
    <w:name w:val="xl143"/>
    <w:basedOn w:val="a"/>
    <w:rsid w:val="00715A8D"/>
    <w:pPr>
      <w:pBdr>
        <w:left w:val="single" w:sz="4" w:space="0" w:color="000000"/>
        <w:bottom w:val="single" w:sz="4" w:space="0" w:color="000000"/>
      </w:pBdr>
      <w:spacing w:before="100" w:beforeAutospacing="1" w:after="100" w:afterAutospacing="1"/>
      <w:textAlignment w:val="top"/>
    </w:pPr>
  </w:style>
  <w:style w:type="paragraph" w:customStyle="1" w:styleId="xl144">
    <w:name w:val="xl144"/>
    <w:basedOn w:val="a"/>
    <w:rsid w:val="00715A8D"/>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45">
    <w:name w:val="xl145"/>
    <w:basedOn w:val="a"/>
    <w:rsid w:val="00715A8D"/>
    <w:pPr>
      <w:pBdr>
        <w:top w:val="single" w:sz="4" w:space="0" w:color="000000"/>
        <w:bottom w:val="single" w:sz="4" w:space="0" w:color="000000"/>
      </w:pBdr>
      <w:spacing w:before="100" w:beforeAutospacing="1" w:after="100" w:afterAutospacing="1"/>
      <w:textAlignment w:val="top"/>
    </w:pPr>
  </w:style>
  <w:style w:type="paragraph" w:customStyle="1" w:styleId="xl146">
    <w:name w:val="xl146"/>
    <w:basedOn w:val="a"/>
    <w:rsid w:val="00715A8D"/>
    <w:pPr>
      <w:pBdr>
        <w:top w:val="single" w:sz="4" w:space="0" w:color="000000"/>
        <w:bottom w:val="single" w:sz="4" w:space="0" w:color="000000"/>
        <w:right w:val="single" w:sz="4" w:space="0" w:color="000000"/>
      </w:pBdr>
      <w:spacing w:before="100" w:beforeAutospacing="1" w:after="100" w:afterAutospacing="1"/>
      <w:textAlignment w:val="top"/>
    </w:pPr>
  </w:style>
  <w:style w:type="character" w:styleId="affc">
    <w:name w:val="annotation reference"/>
    <w:rsid w:val="002D4701"/>
    <w:rPr>
      <w:sz w:val="16"/>
      <w:szCs w:val="16"/>
    </w:rPr>
  </w:style>
  <w:style w:type="paragraph" w:styleId="affd">
    <w:name w:val="annotation text"/>
    <w:basedOn w:val="a"/>
    <w:link w:val="affe"/>
    <w:rsid w:val="002D4701"/>
    <w:rPr>
      <w:sz w:val="20"/>
      <w:szCs w:val="20"/>
    </w:rPr>
  </w:style>
  <w:style w:type="character" w:customStyle="1" w:styleId="affe">
    <w:name w:val="Текст примечания Знак"/>
    <w:basedOn w:val="a0"/>
    <w:link w:val="affd"/>
    <w:rsid w:val="002D4701"/>
  </w:style>
  <w:style w:type="paragraph" w:styleId="afff">
    <w:name w:val="annotation subject"/>
    <w:basedOn w:val="affd"/>
    <w:next w:val="affd"/>
    <w:link w:val="afff0"/>
    <w:rsid w:val="002D4701"/>
    <w:rPr>
      <w:b/>
      <w:bCs/>
    </w:rPr>
  </w:style>
  <w:style w:type="character" w:customStyle="1" w:styleId="afff0">
    <w:name w:val="Тема примечания Знак"/>
    <w:link w:val="afff"/>
    <w:rsid w:val="002D4701"/>
    <w:rPr>
      <w:b/>
      <w:bCs/>
    </w:rPr>
  </w:style>
  <w:style w:type="paragraph" w:customStyle="1" w:styleId="xl147">
    <w:name w:val="xl147"/>
    <w:basedOn w:val="a"/>
    <w:rsid w:val="008919C7"/>
    <w:pPr>
      <w:pBdr>
        <w:top w:val="single" w:sz="4" w:space="0" w:color="000000"/>
        <w:left w:val="single" w:sz="4" w:space="0" w:color="auto"/>
        <w:right w:val="single" w:sz="4" w:space="0" w:color="000000"/>
      </w:pBdr>
      <w:shd w:val="clear" w:color="auto" w:fill="FFFFFF"/>
      <w:spacing w:before="100" w:beforeAutospacing="1" w:after="100" w:afterAutospacing="1"/>
      <w:jc w:val="center"/>
    </w:pPr>
    <w:rPr>
      <w:color w:val="000000"/>
      <w:sz w:val="18"/>
      <w:szCs w:val="18"/>
    </w:rPr>
  </w:style>
  <w:style w:type="paragraph" w:customStyle="1" w:styleId="xl148">
    <w:name w:val="xl148"/>
    <w:basedOn w:val="a"/>
    <w:rsid w:val="008919C7"/>
    <w:pPr>
      <w:shd w:val="clear" w:color="auto" w:fill="FFFFFF"/>
      <w:spacing w:before="100" w:beforeAutospacing="1" w:after="100" w:afterAutospacing="1"/>
    </w:pPr>
    <w:rPr>
      <w:color w:val="000000"/>
      <w:sz w:val="18"/>
      <w:szCs w:val="18"/>
    </w:rPr>
  </w:style>
  <w:style w:type="paragraph" w:customStyle="1" w:styleId="xl149">
    <w:name w:val="xl149"/>
    <w:basedOn w:val="a"/>
    <w:rsid w:val="008919C7"/>
    <w:pPr>
      <w:pBdr>
        <w:bottom w:val="single" w:sz="4" w:space="0" w:color="000000"/>
      </w:pBdr>
      <w:shd w:val="clear" w:color="auto" w:fill="FFFFFF"/>
      <w:spacing w:before="100" w:beforeAutospacing="1" w:after="100" w:afterAutospacing="1"/>
    </w:pPr>
    <w:rPr>
      <w:color w:val="000000"/>
      <w:sz w:val="18"/>
      <w:szCs w:val="18"/>
    </w:rPr>
  </w:style>
  <w:style w:type="character" w:customStyle="1" w:styleId="FontStyle51">
    <w:name w:val="Font Style51"/>
    <w:rsid w:val="00FB789C"/>
    <w:rPr>
      <w:rFonts w:ascii="Times New Roman" w:hAnsi="Times New Roman"/>
      <w:sz w:val="22"/>
    </w:rPr>
  </w:style>
  <w:style w:type="character" w:customStyle="1" w:styleId="afff1">
    <w:name w:val="Гипертекстовая ссылка"/>
    <w:rsid w:val="004C21D9"/>
    <w:rPr>
      <w:b/>
      <w:color w:val="008000"/>
      <w:u w:val="single"/>
    </w:rPr>
  </w:style>
  <w:style w:type="character" w:customStyle="1" w:styleId="blk">
    <w:name w:val="blk"/>
    <w:rsid w:val="008F596F"/>
  </w:style>
  <w:style w:type="character" w:customStyle="1" w:styleId="b">
    <w:name w:val="b"/>
    <w:rsid w:val="006C1F6D"/>
  </w:style>
  <w:style w:type="paragraph" w:customStyle="1" w:styleId="Style16">
    <w:name w:val="Style16"/>
    <w:basedOn w:val="a"/>
    <w:uiPriority w:val="99"/>
    <w:qFormat/>
    <w:rsid w:val="00A34137"/>
    <w:pPr>
      <w:widowControl w:val="0"/>
      <w:autoSpaceDE w:val="0"/>
      <w:autoSpaceDN w:val="0"/>
      <w:adjustRightInd w:val="0"/>
      <w:jc w:val="both"/>
    </w:pPr>
  </w:style>
  <w:style w:type="character" w:customStyle="1" w:styleId="doctitleimportant1">
    <w:name w:val="doc__title_important1"/>
    <w:rsid w:val="00935E03"/>
    <w:rPr>
      <w:vanish w:val="0"/>
      <w:webHidden w:val="0"/>
      <w:color w:val="000000"/>
      <w:specVanish w:val="0"/>
    </w:rPr>
  </w:style>
  <w:style w:type="paragraph" w:styleId="29">
    <w:name w:val="List 2"/>
    <w:basedOn w:val="a"/>
    <w:rsid w:val="00BF190B"/>
    <w:pPr>
      <w:ind w:left="566" w:hanging="283"/>
      <w:contextualSpacing/>
    </w:pPr>
  </w:style>
  <w:style w:type="paragraph" w:customStyle="1" w:styleId="S">
    <w:name w:val="S_Обычный жирный"/>
    <w:basedOn w:val="a"/>
    <w:link w:val="S0"/>
    <w:qFormat/>
    <w:rsid w:val="003C5926"/>
    <w:pPr>
      <w:ind w:firstLine="709"/>
      <w:jc w:val="both"/>
    </w:pPr>
    <w:rPr>
      <w:sz w:val="28"/>
      <w:lang w:eastAsia="en-US"/>
    </w:rPr>
  </w:style>
  <w:style w:type="character" w:customStyle="1" w:styleId="S0">
    <w:name w:val="S_Обычный жирный Знак"/>
    <w:link w:val="S"/>
    <w:rsid w:val="003C5926"/>
    <w:rPr>
      <w:sz w:val="28"/>
      <w:szCs w:val="24"/>
      <w:lang w:eastAsia="en-US"/>
    </w:rPr>
  </w:style>
  <w:style w:type="character" w:customStyle="1" w:styleId="64">
    <w:name w:val="Основной текст (6)_"/>
    <w:link w:val="65"/>
    <w:locked/>
    <w:rsid w:val="00C36E99"/>
    <w:rPr>
      <w:shd w:val="clear" w:color="auto" w:fill="FFFFFF"/>
    </w:rPr>
  </w:style>
  <w:style w:type="paragraph" w:customStyle="1" w:styleId="65">
    <w:name w:val="Основной текст (6)"/>
    <w:basedOn w:val="a"/>
    <w:link w:val="64"/>
    <w:rsid w:val="00C36E99"/>
    <w:pPr>
      <w:shd w:val="clear" w:color="auto" w:fill="FFFFFF"/>
      <w:spacing w:line="240" w:lineRule="atLeast"/>
    </w:pPr>
    <w:rPr>
      <w:sz w:val="20"/>
      <w:szCs w:val="20"/>
      <w:shd w:val="clear" w:color="auto" w:fill="FFFFFF"/>
    </w:rPr>
  </w:style>
  <w:style w:type="paragraph" w:customStyle="1" w:styleId="pcenter">
    <w:name w:val="pcenter"/>
    <w:basedOn w:val="a"/>
    <w:rsid w:val="001B32F3"/>
    <w:pPr>
      <w:spacing w:before="100" w:beforeAutospacing="1" w:after="100" w:afterAutospacing="1"/>
    </w:pPr>
  </w:style>
  <w:style w:type="paragraph" w:customStyle="1" w:styleId="pboth">
    <w:name w:val="pboth"/>
    <w:basedOn w:val="a"/>
    <w:rsid w:val="001B32F3"/>
    <w:pPr>
      <w:spacing w:before="100" w:beforeAutospacing="1" w:after="100" w:afterAutospacing="1"/>
    </w:pPr>
  </w:style>
  <w:style w:type="paragraph" w:styleId="afff2">
    <w:name w:val="No Spacing"/>
    <w:uiPriority w:val="1"/>
    <w:qFormat/>
    <w:rsid w:val="00D11BFF"/>
    <w:pPr>
      <w:ind w:firstLine="709"/>
      <w:jc w:val="both"/>
    </w:pPr>
    <w:rPr>
      <w:sz w:val="24"/>
      <w:szCs w:val="24"/>
    </w:rPr>
  </w:style>
  <w:style w:type="numbering" w:customStyle="1" w:styleId="1f5">
    <w:name w:val="Нет списка1"/>
    <w:next w:val="a2"/>
    <w:semiHidden/>
    <w:unhideWhenUsed/>
    <w:rsid w:val="00BF4E2E"/>
  </w:style>
  <w:style w:type="paragraph" w:styleId="38">
    <w:name w:val="List 3"/>
    <w:basedOn w:val="a"/>
    <w:rsid w:val="00BF4E2E"/>
    <w:pPr>
      <w:ind w:left="849" w:hanging="283"/>
      <w:jc w:val="both"/>
    </w:pPr>
  </w:style>
  <w:style w:type="paragraph" w:styleId="2a">
    <w:name w:val="List Continue 2"/>
    <w:basedOn w:val="a"/>
    <w:rsid w:val="00BF4E2E"/>
    <w:pPr>
      <w:spacing w:after="120"/>
      <w:ind w:left="566"/>
      <w:jc w:val="both"/>
    </w:pPr>
  </w:style>
  <w:style w:type="paragraph" w:styleId="2b">
    <w:name w:val="Body Text First Indent 2"/>
    <w:basedOn w:val="a3"/>
    <w:link w:val="2c"/>
    <w:rsid w:val="00BF4E2E"/>
    <w:pPr>
      <w:spacing w:after="120"/>
      <w:ind w:left="283" w:firstLine="210"/>
      <w:jc w:val="left"/>
    </w:pPr>
    <w:rPr>
      <w:szCs w:val="24"/>
    </w:rPr>
  </w:style>
  <w:style w:type="character" w:customStyle="1" w:styleId="2c">
    <w:name w:val="Красная строка 2 Знак"/>
    <w:link w:val="2b"/>
    <w:rsid w:val="00BF4E2E"/>
    <w:rPr>
      <w:sz w:val="24"/>
      <w:szCs w:val="24"/>
    </w:rPr>
  </w:style>
  <w:style w:type="paragraph" w:customStyle="1" w:styleId="Style2">
    <w:name w:val="Style2"/>
    <w:basedOn w:val="a"/>
    <w:rsid w:val="00BF4E2E"/>
    <w:pPr>
      <w:widowControl w:val="0"/>
      <w:autoSpaceDE w:val="0"/>
      <w:autoSpaceDN w:val="0"/>
      <w:adjustRightInd w:val="0"/>
      <w:spacing w:line="403" w:lineRule="exact"/>
      <w:ind w:firstLine="715"/>
      <w:jc w:val="both"/>
    </w:pPr>
  </w:style>
  <w:style w:type="paragraph" w:customStyle="1" w:styleId="Style3">
    <w:name w:val="Style3"/>
    <w:basedOn w:val="a"/>
    <w:rsid w:val="00BF4E2E"/>
    <w:pPr>
      <w:widowControl w:val="0"/>
      <w:autoSpaceDE w:val="0"/>
      <w:autoSpaceDN w:val="0"/>
      <w:adjustRightInd w:val="0"/>
      <w:spacing w:line="269" w:lineRule="exact"/>
      <w:ind w:firstLine="686"/>
      <w:jc w:val="both"/>
    </w:pPr>
  </w:style>
  <w:style w:type="paragraph" w:customStyle="1" w:styleId="Style4">
    <w:name w:val="Style4"/>
    <w:basedOn w:val="a"/>
    <w:rsid w:val="00BF4E2E"/>
    <w:pPr>
      <w:widowControl w:val="0"/>
      <w:autoSpaceDE w:val="0"/>
      <w:autoSpaceDN w:val="0"/>
      <w:adjustRightInd w:val="0"/>
      <w:spacing w:line="422" w:lineRule="exact"/>
      <w:ind w:firstLine="696"/>
      <w:jc w:val="both"/>
    </w:pPr>
  </w:style>
  <w:style w:type="character" w:customStyle="1" w:styleId="FontStyle11">
    <w:name w:val="Font Style11"/>
    <w:rsid w:val="00BF4E2E"/>
    <w:rPr>
      <w:rFonts w:ascii="Times New Roman" w:hAnsi="Times New Roman" w:cs="Times New Roman"/>
      <w:sz w:val="22"/>
      <w:szCs w:val="22"/>
    </w:rPr>
  </w:style>
  <w:style w:type="character" w:customStyle="1" w:styleId="FontStyle12">
    <w:name w:val="Font Style12"/>
    <w:rsid w:val="00BF4E2E"/>
    <w:rPr>
      <w:rFonts w:ascii="Times New Roman" w:hAnsi="Times New Roman" w:cs="Times New Roman"/>
      <w:b/>
      <w:bCs/>
      <w:sz w:val="20"/>
      <w:szCs w:val="20"/>
    </w:rPr>
  </w:style>
  <w:style w:type="character" w:customStyle="1" w:styleId="FontStyle13">
    <w:name w:val="Font Style13"/>
    <w:rsid w:val="00BF4E2E"/>
    <w:rPr>
      <w:rFonts w:ascii="Times New Roman" w:hAnsi="Times New Roman" w:cs="Times New Roman"/>
      <w:b/>
      <w:bCs/>
      <w:sz w:val="22"/>
      <w:szCs w:val="22"/>
    </w:rPr>
  </w:style>
  <w:style w:type="paragraph" w:customStyle="1" w:styleId="Style1">
    <w:name w:val="Style1"/>
    <w:basedOn w:val="a"/>
    <w:rsid w:val="00BF4E2E"/>
    <w:pPr>
      <w:widowControl w:val="0"/>
      <w:autoSpaceDE w:val="0"/>
      <w:autoSpaceDN w:val="0"/>
      <w:adjustRightInd w:val="0"/>
      <w:spacing w:line="398" w:lineRule="exact"/>
      <w:jc w:val="both"/>
    </w:pPr>
  </w:style>
  <w:style w:type="character" w:customStyle="1" w:styleId="FontStyle14">
    <w:name w:val="Font Style14"/>
    <w:rsid w:val="00BF4E2E"/>
    <w:rPr>
      <w:rFonts w:ascii="Lucida Sans Unicode" w:hAnsi="Lucida Sans Unicode" w:cs="Lucida Sans Unicode"/>
      <w:spacing w:val="20"/>
      <w:sz w:val="16"/>
      <w:szCs w:val="16"/>
    </w:rPr>
  </w:style>
  <w:style w:type="character" w:customStyle="1" w:styleId="FontStyle15">
    <w:name w:val="Font Style15"/>
    <w:rsid w:val="00BF4E2E"/>
    <w:rPr>
      <w:rFonts w:ascii="Times New Roman" w:hAnsi="Times New Roman" w:cs="Times New Roman"/>
      <w:b/>
      <w:bCs/>
      <w:spacing w:val="20"/>
      <w:sz w:val="20"/>
      <w:szCs w:val="20"/>
    </w:rPr>
  </w:style>
  <w:style w:type="character" w:customStyle="1" w:styleId="FontStyle16">
    <w:name w:val="Font Style16"/>
    <w:rsid w:val="00BF4E2E"/>
    <w:rPr>
      <w:rFonts w:ascii="Times New Roman" w:hAnsi="Times New Roman" w:cs="Times New Roman"/>
      <w:i/>
      <w:iCs/>
      <w:w w:val="70"/>
      <w:sz w:val="28"/>
      <w:szCs w:val="28"/>
    </w:rPr>
  </w:style>
  <w:style w:type="character" w:customStyle="1" w:styleId="FontStyle17">
    <w:name w:val="Font Style17"/>
    <w:rsid w:val="00BF4E2E"/>
    <w:rPr>
      <w:rFonts w:ascii="Times New Roman" w:hAnsi="Times New Roman" w:cs="Times New Roman"/>
      <w:i/>
      <w:iCs/>
      <w:sz w:val="20"/>
      <w:szCs w:val="20"/>
    </w:rPr>
  </w:style>
  <w:style w:type="character" w:customStyle="1" w:styleId="FontStyle18">
    <w:name w:val="Font Style18"/>
    <w:rsid w:val="00BF4E2E"/>
    <w:rPr>
      <w:rFonts w:ascii="Times New Roman" w:hAnsi="Times New Roman" w:cs="Times New Roman"/>
      <w:b/>
      <w:bCs/>
      <w:sz w:val="22"/>
      <w:szCs w:val="22"/>
    </w:rPr>
  </w:style>
  <w:style w:type="character" w:customStyle="1" w:styleId="FontStyle19">
    <w:name w:val="Font Style19"/>
    <w:rsid w:val="00BF4E2E"/>
    <w:rPr>
      <w:rFonts w:ascii="Lucida Sans Unicode" w:hAnsi="Lucida Sans Unicode" w:cs="Lucida Sans Unicode"/>
      <w:sz w:val="18"/>
      <w:szCs w:val="18"/>
    </w:rPr>
  </w:style>
  <w:style w:type="character" w:customStyle="1" w:styleId="FontStyle20">
    <w:name w:val="Font Style20"/>
    <w:rsid w:val="00BF4E2E"/>
    <w:rPr>
      <w:rFonts w:ascii="Times New Roman" w:hAnsi="Times New Roman" w:cs="Times New Roman"/>
      <w:b/>
      <w:bCs/>
      <w:i/>
      <w:iCs/>
      <w:spacing w:val="30"/>
      <w:sz w:val="16"/>
      <w:szCs w:val="16"/>
    </w:rPr>
  </w:style>
  <w:style w:type="character" w:customStyle="1" w:styleId="FontStyle21">
    <w:name w:val="Font Style21"/>
    <w:uiPriority w:val="99"/>
    <w:rsid w:val="00BF4E2E"/>
    <w:rPr>
      <w:rFonts w:ascii="Times New Roman" w:hAnsi="Times New Roman" w:cs="Times New Roman"/>
      <w:spacing w:val="20"/>
      <w:sz w:val="18"/>
      <w:szCs w:val="18"/>
    </w:rPr>
  </w:style>
  <w:style w:type="character" w:customStyle="1" w:styleId="FontStyle22">
    <w:name w:val="Font Style22"/>
    <w:rsid w:val="00BF4E2E"/>
    <w:rPr>
      <w:rFonts w:ascii="Times New Roman" w:hAnsi="Times New Roman" w:cs="Times New Roman"/>
      <w:b/>
      <w:bCs/>
      <w:spacing w:val="10"/>
      <w:sz w:val="20"/>
      <w:szCs w:val="20"/>
    </w:rPr>
  </w:style>
  <w:style w:type="paragraph" w:customStyle="1" w:styleId="Style5">
    <w:name w:val="Style5"/>
    <w:basedOn w:val="a"/>
    <w:rsid w:val="00BF4E2E"/>
    <w:pPr>
      <w:widowControl w:val="0"/>
      <w:autoSpaceDE w:val="0"/>
      <w:autoSpaceDN w:val="0"/>
      <w:adjustRightInd w:val="0"/>
      <w:spacing w:line="415" w:lineRule="exact"/>
      <w:ind w:firstLine="691"/>
      <w:jc w:val="both"/>
    </w:pPr>
  </w:style>
  <w:style w:type="paragraph" w:customStyle="1" w:styleId="Style6">
    <w:name w:val="Style6"/>
    <w:basedOn w:val="a"/>
    <w:rsid w:val="00BF4E2E"/>
    <w:pPr>
      <w:widowControl w:val="0"/>
      <w:autoSpaceDE w:val="0"/>
      <w:autoSpaceDN w:val="0"/>
      <w:adjustRightInd w:val="0"/>
      <w:jc w:val="both"/>
    </w:pPr>
  </w:style>
  <w:style w:type="paragraph" w:customStyle="1" w:styleId="Style7">
    <w:name w:val="Style7"/>
    <w:basedOn w:val="a"/>
    <w:rsid w:val="00BF4E2E"/>
    <w:pPr>
      <w:widowControl w:val="0"/>
      <w:autoSpaceDE w:val="0"/>
      <w:autoSpaceDN w:val="0"/>
      <w:adjustRightInd w:val="0"/>
      <w:jc w:val="both"/>
    </w:pPr>
  </w:style>
  <w:style w:type="paragraph" w:customStyle="1" w:styleId="Style8">
    <w:name w:val="Style8"/>
    <w:basedOn w:val="a"/>
    <w:rsid w:val="00BF4E2E"/>
    <w:pPr>
      <w:widowControl w:val="0"/>
      <w:autoSpaceDE w:val="0"/>
      <w:autoSpaceDN w:val="0"/>
      <w:adjustRightInd w:val="0"/>
      <w:jc w:val="both"/>
    </w:pPr>
  </w:style>
  <w:style w:type="paragraph" w:customStyle="1" w:styleId="Style9">
    <w:name w:val="Style9"/>
    <w:basedOn w:val="a"/>
    <w:rsid w:val="00BF4E2E"/>
    <w:pPr>
      <w:widowControl w:val="0"/>
      <w:autoSpaceDE w:val="0"/>
      <w:autoSpaceDN w:val="0"/>
      <w:adjustRightInd w:val="0"/>
      <w:jc w:val="both"/>
    </w:pPr>
  </w:style>
  <w:style w:type="paragraph" w:customStyle="1" w:styleId="Style10">
    <w:name w:val="Style10"/>
    <w:basedOn w:val="a"/>
    <w:rsid w:val="00BF4E2E"/>
    <w:pPr>
      <w:widowControl w:val="0"/>
      <w:autoSpaceDE w:val="0"/>
      <w:autoSpaceDN w:val="0"/>
      <w:adjustRightInd w:val="0"/>
      <w:jc w:val="both"/>
    </w:pPr>
  </w:style>
  <w:style w:type="paragraph" w:customStyle="1" w:styleId="Style11">
    <w:name w:val="Style11"/>
    <w:basedOn w:val="a"/>
    <w:rsid w:val="00BF4E2E"/>
    <w:pPr>
      <w:widowControl w:val="0"/>
      <w:autoSpaceDE w:val="0"/>
      <w:autoSpaceDN w:val="0"/>
      <w:adjustRightInd w:val="0"/>
      <w:jc w:val="both"/>
    </w:pPr>
  </w:style>
  <w:style w:type="paragraph" w:customStyle="1" w:styleId="Style12">
    <w:name w:val="Style12"/>
    <w:basedOn w:val="a"/>
    <w:rsid w:val="00BF4E2E"/>
    <w:pPr>
      <w:widowControl w:val="0"/>
      <w:autoSpaceDE w:val="0"/>
      <w:autoSpaceDN w:val="0"/>
      <w:adjustRightInd w:val="0"/>
      <w:jc w:val="both"/>
    </w:pPr>
  </w:style>
  <w:style w:type="paragraph" w:customStyle="1" w:styleId="Style13">
    <w:name w:val="Style13"/>
    <w:basedOn w:val="a"/>
    <w:rsid w:val="00BF4E2E"/>
    <w:pPr>
      <w:widowControl w:val="0"/>
      <w:autoSpaceDE w:val="0"/>
      <w:autoSpaceDN w:val="0"/>
      <w:adjustRightInd w:val="0"/>
      <w:jc w:val="both"/>
    </w:pPr>
  </w:style>
  <w:style w:type="paragraph" w:customStyle="1" w:styleId="Style14">
    <w:name w:val="Style14"/>
    <w:basedOn w:val="a"/>
    <w:rsid w:val="00BF4E2E"/>
    <w:pPr>
      <w:widowControl w:val="0"/>
      <w:autoSpaceDE w:val="0"/>
      <w:autoSpaceDN w:val="0"/>
      <w:adjustRightInd w:val="0"/>
      <w:jc w:val="both"/>
    </w:pPr>
  </w:style>
  <w:style w:type="paragraph" w:customStyle="1" w:styleId="Style15">
    <w:name w:val="Style15"/>
    <w:basedOn w:val="a"/>
    <w:rsid w:val="00BF4E2E"/>
    <w:pPr>
      <w:widowControl w:val="0"/>
      <w:autoSpaceDE w:val="0"/>
      <w:autoSpaceDN w:val="0"/>
      <w:adjustRightInd w:val="0"/>
      <w:spacing w:line="413" w:lineRule="exact"/>
      <w:ind w:firstLine="706"/>
      <w:jc w:val="both"/>
    </w:pPr>
  </w:style>
  <w:style w:type="character" w:customStyle="1" w:styleId="FontStyle23">
    <w:name w:val="Font Style23"/>
    <w:rsid w:val="00BF4E2E"/>
    <w:rPr>
      <w:rFonts w:ascii="Times New Roman" w:hAnsi="Times New Roman" w:cs="Times New Roman"/>
      <w:b/>
      <w:bCs/>
      <w:sz w:val="16"/>
      <w:szCs w:val="16"/>
    </w:rPr>
  </w:style>
  <w:style w:type="character" w:customStyle="1" w:styleId="FontStyle24">
    <w:name w:val="Font Style24"/>
    <w:rsid w:val="00BF4E2E"/>
    <w:rPr>
      <w:rFonts w:ascii="Times New Roman" w:hAnsi="Times New Roman" w:cs="Times New Roman"/>
      <w:sz w:val="16"/>
      <w:szCs w:val="16"/>
    </w:rPr>
  </w:style>
  <w:style w:type="character" w:customStyle="1" w:styleId="FontStyle25">
    <w:name w:val="Font Style25"/>
    <w:rsid w:val="00BF4E2E"/>
    <w:rPr>
      <w:rFonts w:ascii="Times New Roman" w:hAnsi="Times New Roman" w:cs="Times New Roman"/>
      <w:b/>
      <w:bCs/>
      <w:i/>
      <w:iCs/>
      <w:spacing w:val="30"/>
      <w:sz w:val="12"/>
      <w:szCs w:val="12"/>
    </w:rPr>
  </w:style>
  <w:style w:type="paragraph" w:customStyle="1" w:styleId="CharChar1CharChar1CharChar">
    <w:name w:val="Char Char Знак Знак1 Char Char1 Знак Знак Char Char"/>
    <w:basedOn w:val="a"/>
    <w:rsid w:val="00BF4E2E"/>
    <w:pPr>
      <w:spacing w:before="100" w:beforeAutospacing="1" w:after="100" w:afterAutospacing="1"/>
      <w:jc w:val="both"/>
    </w:pPr>
    <w:rPr>
      <w:rFonts w:ascii="Tahoma" w:hAnsi="Tahoma"/>
      <w:sz w:val="20"/>
      <w:szCs w:val="20"/>
      <w:lang w:val="en-US" w:eastAsia="en-US"/>
    </w:rPr>
  </w:style>
  <w:style w:type="paragraph" w:styleId="2d">
    <w:name w:val="List Number 2"/>
    <w:basedOn w:val="a"/>
    <w:rsid w:val="00BF4E2E"/>
    <w:pPr>
      <w:widowControl w:val="0"/>
      <w:tabs>
        <w:tab w:val="num" w:pos="170"/>
      </w:tabs>
      <w:autoSpaceDE w:val="0"/>
      <w:autoSpaceDN w:val="0"/>
      <w:adjustRightInd w:val="0"/>
      <w:ind w:left="170" w:hanging="170"/>
      <w:jc w:val="both"/>
    </w:pPr>
    <w:rPr>
      <w:sz w:val="20"/>
      <w:szCs w:val="20"/>
    </w:rPr>
  </w:style>
  <w:style w:type="paragraph" w:customStyle="1" w:styleId="afff3">
    <w:name w:val="Основной текст Руководства Знак Знак"/>
    <w:basedOn w:val="a"/>
    <w:link w:val="afff4"/>
    <w:rsid w:val="00BF4E2E"/>
    <w:pPr>
      <w:tabs>
        <w:tab w:val="left" w:pos="1247"/>
        <w:tab w:val="left" w:pos="1361"/>
        <w:tab w:val="left" w:pos="1531"/>
      </w:tabs>
      <w:ind w:firstLine="709"/>
      <w:jc w:val="both"/>
    </w:pPr>
    <w:rPr>
      <w:b/>
      <w:bCs/>
      <w:sz w:val="28"/>
      <w:szCs w:val="28"/>
    </w:rPr>
  </w:style>
  <w:style w:type="character" w:customStyle="1" w:styleId="afff4">
    <w:name w:val="Основной текст Руководства Знак Знак Знак"/>
    <w:link w:val="afff3"/>
    <w:locked/>
    <w:rsid w:val="00BF4E2E"/>
    <w:rPr>
      <w:b/>
      <w:bCs/>
      <w:sz w:val="28"/>
      <w:szCs w:val="28"/>
    </w:rPr>
  </w:style>
  <w:style w:type="paragraph" w:customStyle="1" w:styleId="afff5">
    <w:name w:val="Форма"/>
    <w:basedOn w:val="a"/>
    <w:uiPriority w:val="99"/>
    <w:rsid w:val="00BF4E2E"/>
    <w:pPr>
      <w:tabs>
        <w:tab w:val="left" w:pos="510"/>
        <w:tab w:val="left" w:pos="1247"/>
        <w:tab w:val="left" w:pos="1361"/>
        <w:tab w:val="left" w:pos="1531"/>
        <w:tab w:val="left" w:pos="6300"/>
      </w:tabs>
      <w:jc w:val="both"/>
    </w:pPr>
    <w:rPr>
      <w:sz w:val="28"/>
      <w:szCs w:val="28"/>
    </w:rPr>
  </w:style>
  <w:style w:type="paragraph" w:customStyle="1" w:styleId="afff6">
    <w:name w:val="Знак"/>
    <w:basedOn w:val="a"/>
    <w:rsid w:val="00BF4E2E"/>
    <w:pPr>
      <w:spacing w:before="100" w:beforeAutospacing="1" w:after="100" w:afterAutospacing="1"/>
      <w:jc w:val="both"/>
    </w:pPr>
    <w:rPr>
      <w:rFonts w:ascii="Tahoma" w:hAnsi="Tahoma"/>
      <w:sz w:val="20"/>
      <w:szCs w:val="20"/>
      <w:lang w:val="en-US" w:eastAsia="en-US"/>
    </w:rPr>
  </w:style>
  <w:style w:type="paragraph" w:customStyle="1" w:styleId="1f6">
    <w:name w:val="Верхний колонтитул1"/>
    <w:basedOn w:val="a"/>
    <w:rsid w:val="00BF4E2E"/>
    <w:pPr>
      <w:ind w:left="374"/>
      <w:jc w:val="center"/>
    </w:pPr>
    <w:rPr>
      <w:rFonts w:ascii="Arial" w:hAnsi="Arial" w:cs="Arial"/>
      <w:b/>
      <w:bCs/>
      <w:color w:val="3560A7"/>
      <w:sz w:val="26"/>
      <w:szCs w:val="26"/>
    </w:rPr>
  </w:style>
  <w:style w:type="paragraph" w:styleId="afff7">
    <w:name w:val="Document Map"/>
    <w:basedOn w:val="a"/>
    <w:link w:val="afff8"/>
    <w:rsid w:val="00BF4E2E"/>
    <w:pPr>
      <w:jc w:val="both"/>
    </w:pPr>
    <w:rPr>
      <w:rFonts w:ascii="Tahoma" w:hAnsi="Tahoma"/>
      <w:sz w:val="16"/>
      <w:szCs w:val="16"/>
    </w:rPr>
  </w:style>
  <w:style w:type="character" w:customStyle="1" w:styleId="afff8">
    <w:name w:val="Схема документа Знак"/>
    <w:link w:val="afff7"/>
    <w:rsid w:val="00BF4E2E"/>
    <w:rPr>
      <w:rFonts w:ascii="Tahoma" w:hAnsi="Tahoma"/>
      <w:sz w:val="16"/>
      <w:szCs w:val="16"/>
    </w:rPr>
  </w:style>
  <w:style w:type="character" w:customStyle="1" w:styleId="expired">
    <w:name w:val="expired"/>
    <w:basedOn w:val="a0"/>
    <w:rsid w:val="00BF4E2E"/>
  </w:style>
  <w:style w:type="paragraph" w:customStyle="1" w:styleId="pj">
    <w:name w:val="pj"/>
    <w:basedOn w:val="a"/>
    <w:rsid w:val="00BF4E2E"/>
    <w:pPr>
      <w:spacing w:before="100" w:beforeAutospacing="1" w:after="100" w:afterAutospacing="1"/>
      <w:jc w:val="both"/>
    </w:pPr>
  </w:style>
  <w:style w:type="paragraph" w:customStyle="1" w:styleId="description">
    <w:name w:val="description"/>
    <w:basedOn w:val="a"/>
    <w:rsid w:val="00BF4E2E"/>
    <w:pPr>
      <w:spacing w:before="100" w:beforeAutospacing="1" w:after="100" w:afterAutospacing="1"/>
    </w:pPr>
  </w:style>
  <w:style w:type="character" w:customStyle="1" w:styleId="FontStyle48">
    <w:name w:val="Font Style48"/>
    <w:rsid w:val="00BF4E2E"/>
    <w:rPr>
      <w:rFonts w:ascii="Times New Roman" w:hAnsi="Times New Roman"/>
      <w:sz w:val="12"/>
    </w:rPr>
  </w:style>
  <w:style w:type="character" w:customStyle="1" w:styleId="BalloonTextChar">
    <w:name w:val="Balloon Text Char"/>
    <w:semiHidden/>
    <w:locked/>
    <w:rsid w:val="00BF4E2E"/>
    <w:rPr>
      <w:rFonts w:ascii="Tahoma" w:hAnsi="Tahoma"/>
      <w:sz w:val="16"/>
    </w:rPr>
  </w:style>
  <w:style w:type="character" w:customStyle="1" w:styleId="1f7">
    <w:name w:val="Текст выноски Знак1"/>
    <w:semiHidden/>
    <w:rsid w:val="00BF4E2E"/>
    <w:rPr>
      <w:rFonts w:ascii="Tahoma" w:hAnsi="Tahoma" w:cs="Tahoma"/>
      <w:sz w:val="16"/>
      <w:szCs w:val="16"/>
    </w:rPr>
  </w:style>
  <w:style w:type="paragraph" w:customStyle="1" w:styleId="1f8">
    <w:name w:val="Абзац списка1"/>
    <w:basedOn w:val="a"/>
    <w:rsid w:val="00BF4E2E"/>
    <w:pPr>
      <w:ind w:left="720"/>
      <w:contextualSpacing/>
    </w:pPr>
    <w:rPr>
      <w:rFonts w:eastAsia="Calibri"/>
      <w:sz w:val="20"/>
      <w:szCs w:val="20"/>
    </w:rPr>
  </w:style>
  <w:style w:type="character" w:customStyle="1" w:styleId="FontStyle47">
    <w:name w:val="Font Style47"/>
    <w:rsid w:val="00BF4E2E"/>
    <w:rPr>
      <w:rFonts w:ascii="Times New Roman" w:hAnsi="Times New Roman"/>
      <w:b/>
      <w:sz w:val="20"/>
    </w:rPr>
  </w:style>
  <w:style w:type="character" w:customStyle="1" w:styleId="FontStyle49">
    <w:name w:val="Font Style49"/>
    <w:rsid w:val="00BF4E2E"/>
    <w:rPr>
      <w:rFonts w:ascii="Times New Roman" w:hAnsi="Times New Roman"/>
      <w:b/>
      <w:sz w:val="12"/>
    </w:rPr>
  </w:style>
  <w:style w:type="character" w:customStyle="1" w:styleId="FontStyle50">
    <w:name w:val="Font Style50"/>
    <w:rsid w:val="00BF4E2E"/>
    <w:rPr>
      <w:rFonts w:ascii="Times New Roman" w:hAnsi="Times New Roman"/>
      <w:b/>
      <w:smallCaps/>
      <w:sz w:val="10"/>
    </w:rPr>
  </w:style>
  <w:style w:type="character" w:customStyle="1" w:styleId="FontStyle52">
    <w:name w:val="Font Style52"/>
    <w:rsid w:val="00BF4E2E"/>
    <w:rPr>
      <w:rFonts w:ascii="Times New Roman" w:hAnsi="Times New Roman"/>
      <w:i/>
      <w:sz w:val="12"/>
    </w:rPr>
  </w:style>
  <w:style w:type="character" w:customStyle="1" w:styleId="FontStyle69">
    <w:name w:val="Font Style69"/>
    <w:rsid w:val="00BF4E2E"/>
    <w:rPr>
      <w:rFonts w:ascii="Times New Roman" w:hAnsi="Times New Roman"/>
      <w:sz w:val="16"/>
    </w:rPr>
  </w:style>
  <w:style w:type="paragraph" w:customStyle="1" w:styleId="Style18">
    <w:name w:val="Style18"/>
    <w:basedOn w:val="a"/>
    <w:rsid w:val="00BF4E2E"/>
    <w:pPr>
      <w:widowControl w:val="0"/>
      <w:autoSpaceDE w:val="0"/>
      <w:autoSpaceDN w:val="0"/>
      <w:adjustRightInd w:val="0"/>
    </w:pPr>
    <w:rPr>
      <w:rFonts w:eastAsia="Calibri"/>
    </w:rPr>
  </w:style>
  <w:style w:type="character" w:customStyle="1" w:styleId="FontStyle55">
    <w:name w:val="Font Style55"/>
    <w:rsid w:val="00BF4E2E"/>
    <w:rPr>
      <w:rFonts w:ascii="Trebuchet MS" w:hAnsi="Trebuchet MS"/>
      <w:sz w:val="10"/>
    </w:rPr>
  </w:style>
  <w:style w:type="character" w:customStyle="1" w:styleId="FontStyle26">
    <w:name w:val="Font Style26"/>
    <w:rsid w:val="00BF4E2E"/>
    <w:rPr>
      <w:rFonts w:ascii="Times New Roman" w:hAnsi="Times New Roman"/>
      <w:sz w:val="22"/>
    </w:rPr>
  </w:style>
  <w:style w:type="character" w:customStyle="1" w:styleId="FontStyle27">
    <w:name w:val="Font Style27"/>
    <w:uiPriority w:val="99"/>
    <w:rsid w:val="00BF4E2E"/>
    <w:rPr>
      <w:rFonts w:ascii="Times New Roman" w:hAnsi="Times New Roman"/>
      <w:sz w:val="32"/>
    </w:rPr>
  </w:style>
  <w:style w:type="paragraph" w:customStyle="1" w:styleId="Style21">
    <w:name w:val="Style21"/>
    <w:basedOn w:val="a"/>
    <w:rsid w:val="00BF4E2E"/>
    <w:pPr>
      <w:widowControl w:val="0"/>
      <w:autoSpaceDE w:val="0"/>
      <w:autoSpaceDN w:val="0"/>
      <w:adjustRightInd w:val="0"/>
    </w:pPr>
    <w:rPr>
      <w:rFonts w:eastAsia="Calibri"/>
    </w:rPr>
  </w:style>
  <w:style w:type="paragraph" w:customStyle="1" w:styleId="Style23">
    <w:name w:val="Style23"/>
    <w:basedOn w:val="a"/>
    <w:uiPriority w:val="99"/>
    <w:rsid w:val="00BF4E2E"/>
    <w:pPr>
      <w:widowControl w:val="0"/>
      <w:autoSpaceDE w:val="0"/>
      <w:autoSpaceDN w:val="0"/>
      <w:adjustRightInd w:val="0"/>
    </w:pPr>
    <w:rPr>
      <w:rFonts w:eastAsia="Calibri"/>
    </w:rPr>
  </w:style>
  <w:style w:type="character" w:customStyle="1" w:styleId="FontStyle53">
    <w:name w:val="Font Style53"/>
    <w:rsid w:val="00BF4E2E"/>
    <w:rPr>
      <w:rFonts w:ascii="Times New Roman" w:hAnsi="Times New Roman"/>
      <w:sz w:val="12"/>
    </w:rPr>
  </w:style>
  <w:style w:type="character" w:customStyle="1" w:styleId="FontStyle58">
    <w:name w:val="Font Style58"/>
    <w:rsid w:val="00BF4E2E"/>
    <w:rPr>
      <w:rFonts w:ascii="Times New Roman" w:hAnsi="Times New Roman"/>
      <w:b/>
      <w:i/>
      <w:sz w:val="12"/>
    </w:rPr>
  </w:style>
  <w:style w:type="character" w:customStyle="1" w:styleId="FontStyle59">
    <w:name w:val="Font Style59"/>
    <w:rsid w:val="00BF4E2E"/>
    <w:rPr>
      <w:rFonts w:ascii="Times New Roman" w:hAnsi="Times New Roman"/>
      <w:sz w:val="10"/>
    </w:rPr>
  </w:style>
  <w:style w:type="paragraph" w:customStyle="1" w:styleId="Style33">
    <w:name w:val="Style33"/>
    <w:basedOn w:val="a"/>
    <w:rsid w:val="00BF4E2E"/>
    <w:pPr>
      <w:widowControl w:val="0"/>
      <w:autoSpaceDE w:val="0"/>
      <w:autoSpaceDN w:val="0"/>
      <w:adjustRightInd w:val="0"/>
    </w:pPr>
    <w:rPr>
      <w:rFonts w:eastAsia="Calibri"/>
    </w:rPr>
  </w:style>
  <w:style w:type="character" w:customStyle="1" w:styleId="FontStyle81">
    <w:name w:val="Font Style81"/>
    <w:rsid w:val="00BF4E2E"/>
    <w:rPr>
      <w:rFonts w:ascii="Times New Roman" w:hAnsi="Times New Roman"/>
      <w:i/>
      <w:sz w:val="12"/>
    </w:rPr>
  </w:style>
  <w:style w:type="paragraph" w:customStyle="1" w:styleId="afff9">
    <w:name w:val="обычныйЖир"/>
    <w:basedOn w:val="a"/>
    <w:rsid w:val="00BF4E2E"/>
    <w:pPr>
      <w:suppressAutoHyphens/>
      <w:ind w:firstLine="709"/>
      <w:jc w:val="both"/>
    </w:pPr>
    <w:rPr>
      <w:rFonts w:eastAsia="Calibri" w:cs="Calibri"/>
      <w:b/>
      <w:sz w:val="28"/>
      <w:szCs w:val="28"/>
      <w:lang w:eastAsia="ar-SA"/>
    </w:rPr>
  </w:style>
  <w:style w:type="paragraph" w:customStyle="1" w:styleId="s1">
    <w:name w:val="s_1"/>
    <w:basedOn w:val="a"/>
    <w:rsid w:val="00BF4E2E"/>
    <w:pPr>
      <w:spacing w:before="100" w:beforeAutospacing="1" w:after="100" w:afterAutospacing="1"/>
    </w:pPr>
  </w:style>
  <w:style w:type="paragraph" w:customStyle="1" w:styleId="s16">
    <w:name w:val="s_16"/>
    <w:basedOn w:val="a"/>
    <w:rsid w:val="00BF4E2E"/>
    <w:pPr>
      <w:spacing w:before="100" w:beforeAutospacing="1" w:after="100" w:afterAutospacing="1"/>
    </w:pPr>
  </w:style>
  <w:style w:type="numbering" w:customStyle="1" w:styleId="112">
    <w:name w:val="Нет списка11"/>
    <w:next w:val="a2"/>
    <w:semiHidden/>
    <w:unhideWhenUsed/>
    <w:rsid w:val="00BF4E2E"/>
  </w:style>
  <w:style w:type="character" w:customStyle="1" w:styleId="FooterChar">
    <w:name w:val="Footer Char"/>
    <w:locked/>
    <w:rsid w:val="00BF4E2E"/>
    <w:rPr>
      <w:rFonts w:eastAsia="Calibri"/>
      <w:lang w:val="ru-RU" w:eastAsia="ru-RU" w:bidi="ar-SA"/>
    </w:rPr>
  </w:style>
  <w:style w:type="numbering" w:customStyle="1" w:styleId="2e">
    <w:name w:val="Нет списка2"/>
    <w:next w:val="a2"/>
    <w:semiHidden/>
    <w:unhideWhenUsed/>
    <w:rsid w:val="00BF4E2E"/>
  </w:style>
  <w:style w:type="numbering" w:customStyle="1" w:styleId="39">
    <w:name w:val="Нет списка3"/>
    <w:next w:val="a2"/>
    <w:uiPriority w:val="99"/>
    <w:semiHidden/>
    <w:unhideWhenUsed/>
    <w:rsid w:val="00BF4E2E"/>
  </w:style>
  <w:style w:type="table" w:styleId="54">
    <w:name w:val="Table Grid 5"/>
    <w:basedOn w:val="a1"/>
    <w:uiPriority w:val="99"/>
    <w:rsid w:val="00BF4E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Style20">
    <w:name w:val="Style20"/>
    <w:basedOn w:val="a"/>
    <w:uiPriority w:val="99"/>
    <w:rsid w:val="00BF4E2E"/>
    <w:pPr>
      <w:widowControl w:val="0"/>
      <w:autoSpaceDE w:val="0"/>
      <w:autoSpaceDN w:val="0"/>
      <w:adjustRightInd w:val="0"/>
    </w:pPr>
  </w:style>
  <w:style w:type="paragraph" w:customStyle="1" w:styleId="Style22">
    <w:name w:val="Style22"/>
    <w:basedOn w:val="a"/>
    <w:uiPriority w:val="99"/>
    <w:rsid w:val="00BF4E2E"/>
    <w:pPr>
      <w:widowControl w:val="0"/>
      <w:autoSpaceDE w:val="0"/>
      <w:autoSpaceDN w:val="0"/>
      <w:adjustRightInd w:val="0"/>
    </w:pPr>
  </w:style>
  <w:style w:type="character" w:customStyle="1" w:styleId="FontStyle56">
    <w:name w:val="Font Style56"/>
    <w:uiPriority w:val="99"/>
    <w:rsid w:val="00BF4E2E"/>
    <w:rPr>
      <w:rFonts w:ascii="Century Gothic" w:hAnsi="Century Gothic" w:cs="Century Gothic"/>
      <w:b/>
      <w:bCs/>
      <w:sz w:val="8"/>
      <w:szCs w:val="8"/>
    </w:rPr>
  </w:style>
  <w:style w:type="character" w:customStyle="1" w:styleId="FontStyle57">
    <w:name w:val="Font Style57"/>
    <w:uiPriority w:val="99"/>
    <w:rsid w:val="00BF4E2E"/>
    <w:rPr>
      <w:rFonts w:ascii="Times New Roman" w:hAnsi="Times New Roman" w:cs="Times New Roman"/>
      <w:sz w:val="14"/>
      <w:szCs w:val="14"/>
    </w:rPr>
  </w:style>
  <w:style w:type="character" w:customStyle="1" w:styleId="BalloonTextChar1">
    <w:name w:val="Balloon Text Char1"/>
    <w:uiPriority w:val="99"/>
    <w:semiHidden/>
    <w:rsid w:val="00BF4E2E"/>
    <w:rPr>
      <w:rFonts w:eastAsia="Times New Roman"/>
      <w:sz w:val="0"/>
      <w:szCs w:val="0"/>
    </w:rPr>
  </w:style>
  <w:style w:type="numbering" w:customStyle="1" w:styleId="44">
    <w:name w:val="Нет списка4"/>
    <w:next w:val="a2"/>
    <w:semiHidden/>
    <w:rsid w:val="00BF4E2E"/>
  </w:style>
  <w:style w:type="table" w:customStyle="1" w:styleId="1f9">
    <w:name w:val="Сетка таблицы1"/>
    <w:basedOn w:val="a1"/>
    <w:next w:val="af0"/>
    <w:rsid w:val="00BF4E2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semiHidden/>
    <w:rsid w:val="00BF4E2E"/>
  </w:style>
  <w:style w:type="table" w:customStyle="1" w:styleId="2f">
    <w:name w:val="Сетка таблицы2"/>
    <w:basedOn w:val="a1"/>
    <w:next w:val="af0"/>
    <w:rsid w:val="00BF4E2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Нет списка6"/>
    <w:next w:val="a2"/>
    <w:semiHidden/>
    <w:rsid w:val="00BF4E2E"/>
  </w:style>
  <w:style w:type="table" w:customStyle="1" w:styleId="3a">
    <w:name w:val="Сетка таблицы3"/>
    <w:basedOn w:val="a1"/>
    <w:next w:val="af0"/>
    <w:rsid w:val="00BF4E2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2"/>
    <w:semiHidden/>
    <w:rsid w:val="00BF4E2E"/>
  </w:style>
  <w:style w:type="table" w:customStyle="1" w:styleId="45">
    <w:name w:val="Сетка таблицы4"/>
    <w:basedOn w:val="a1"/>
    <w:next w:val="af0"/>
    <w:rsid w:val="00BF4E2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rsid w:val="00BF4E2E"/>
  </w:style>
  <w:style w:type="character" w:customStyle="1" w:styleId="s14">
    <w:name w:val="s14"/>
    <w:rsid w:val="00BF4E2E"/>
  </w:style>
  <w:style w:type="paragraph" w:customStyle="1" w:styleId="p16">
    <w:name w:val="p16"/>
    <w:basedOn w:val="a"/>
    <w:rsid w:val="00BF4E2E"/>
    <w:pPr>
      <w:spacing w:before="100" w:beforeAutospacing="1" w:after="100" w:afterAutospacing="1"/>
    </w:pPr>
  </w:style>
  <w:style w:type="character" w:customStyle="1" w:styleId="s5">
    <w:name w:val="s5"/>
    <w:rsid w:val="00BF4E2E"/>
  </w:style>
  <w:style w:type="paragraph" w:customStyle="1" w:styleId="Style17">
    <w:name w:val="Style17"/>
    <w:basedOn w:val="a"/>
    <w:uiPriority w:val="99"/>
    <w:rsid w:val="00BF4E2E"/>
    <w:pPr>
      <w:widowControl w:val="0"/>
      <w:autoSpaceDE w:val="0"/>
      <w:autoSpaceDN w:val="0"/>
      <w:adjustRightInd w:val="0"/>
      <w:spacing w:line="331" w:lineRule="exact"/>
      <w:ind w:firstLine="696"/>
      <w:jc w:val="both"/>
    </w:pPr>
  </w:style>
  <w:style w:type="paragraph" w:customStyle="1" w:styleId="212">
    <w:name w:val="Нумерованный список 21"/>
    <w:basedOn w:val="a"/>
    <w:uiPriority w:val="99"/>
    <w:rsid w:val="00BF4E2E"/>
    <w:pPr>
      <w:widowControl w:val="0"/>
      <w:suppressAutoHyphens/>
      <w:autoSpaceDE w:val="0"/>
      <w:ind w:left="170" w:hanging="170"/>
      <w:jc w:val="both"/>
    </w:pPr>
    <w:rPr>
      <w:sz w:val="20"/>
      <w:szCs w:val="20"/>
      <w:lang w:eastAsia="ar-SA"/>
    </w:rPr>
  </w:style>
  <w:style w:type="character" w:customStyle="1" w:styleId="nowrap">
    <w:name w:val="nowrap"/>
    <w:basedOn w:val="a0"/>
    <w:rsid w:val="00BF4E2E"/>
  </w:style>
  <w:style w:type="paragraph" w:customStyle="1" w:styleId="unformattext">
    <w:name w:val="unformattext"/>
    <w:basedOn w:val="a"/>
    <w:rsid w:val="00BF4E2E"/>
    <w:pPr>
      <w:spacing w:before="100" w:beforeAutospacing="1" w:after="100" w:afterAutospacing="1"/>
    </w:pPr>
  </w:style>
  <w:style w:type="paragraph" w:customStyle="1" w:styleId="headertext">
    <w:name w:val="headertext"/>
    <w:basedOn w:val="a"/>
    <w:rsid w:val="00BF4E2E"/>
    <w:pPr>
      <w:spacing w:before="100" w:beforeAutospacing="1" w:after="100" w:afterAutospacing="1"/>
    </w:pPr>
  </w:style>
  <w:style w:type="paragraph" w:customStyle="1" w:styleId="formattext">
    <w:name w:val="formattext"/>
    <w:basedOn w:val="a"/>
    <w:rsid w:val="00BF4E2E"/>
    <w:pPr>
      <w:spacing w:before="100" w:beforeAutospacing="1" w:after="100" w:afterAutospacing="1"/>
    </w:pPr>
  </w:style>
  <w:style w:type="character" w:customStyle="1" w:styleId="w">
    <w:name w:val="w"/>
    <w:basedOn w:val="a0"/>
    <w:rsid w:val="00BF4E2E"/>
  </w:style>
  <w:style w:type="paragraph" w:customStyle="1" w:styleId="TableParagraph">
    <w:name w:val="Table Paragraph"/>
    <w:basedOn w:val="a"/>
    <w:uiPriority w:val="1"/>
    <w:qFormat/>
    <w:rsid w:val="00BF4E2E"/>
    <w:pPr>
      <w:widowControl w:val="0"/>
      <w:autoSpaceDE w:val="0"/>
      <w:autoSpaceDN w:val="0"/>
    </w:pPr>
    <w:rPr>
      <w:sz w:val="22"/>
      <w:szCs w:val="22"/>
      <w:lang w:eastAsia="en-US"/>
    </w:rPr>
  </w:style>
  <w:style w:type="paragraph" w:customStyle="1" w:styleId="afffa">
    <w:name w:val="Нормальный (таблица)"/>
    <w:basedOn w:val="a"/>
    <w:next w:val="a"/>
    <w:uiPriority w:val="99"/>
    <w:rsid w:val="00BF4E2E"/>
    <w:pPr>
      <w:widowControl w:val="0"/>
      <w:autoSpaceDE w:val="0"/>
      <w:autoSpaceDN w:val="0"/>
      <w:adjustRightInd w:val="0"/>
      <w:jc w:val="both"/>
    </w:pPr>
    <w:rPr>
      <w:rFonts w:ascii="Arial" w:hAnsi="Arial" w:cs="Arial"/>
    </w:rPr>
  </w:style>
  <w:style w:type="paragraph" w:customStyle="1" w:styleId="afffb">
    <w:name w:val="текст"/>
    <w:basedOn w:val="a"/>
    <w:link w:val="afffc"/>
    <w:qFormat/>
    <w:rsid w:val="00BF4E2E"/>
    <w:pPr>
      <w:ind w:firstLine="709"/>
      <w:jc w:val="both"/>
    </w:pPr>
    <w:rPr>
      <w:sz w:val="26"/>
      <w:szCs w:val="26"/>
    </w:rPr>
  </w:style>
  <w:style w:type="character" w:customStyle="1" w:styleId="afffc">
    <w:name w:val="текст Знак"/>
    <w:link w:val="afffb"/>
    <w:rsid w:val="00BF4E2E"/>
    <w:rPr>
      <w:sz w:val="26"/>
      <w:szCs w:val="26"/>
    </w:rPr>
  </w:style>
  <w:style w:type="character" w:customStyle="1" w:styleId="hl">
    <w:name w:val="hl"/>
    <w:rsid w:val="009E1B8D"/>
  </w:style>
  <w:style w:type="character" w:customStyle="1" w:styleId="nobr">
    <w:name w:val="nobr"/>
    <w:rsid w:val="009E1B8D"/>
  </w:style>
  <w:style w:type="character" w:customStyle="1" w:styleId="aff">
    <w:name w:val="Абзац списка Знак"/>
    <w:link w:val="afe"/>
    <w:uiPriority w:val="34"/>
    <w:rsid w:val="00DD19A9"/>
    <w:rPr>
      <w:sz w:val="24"/>
      <w:szCs w:val="24"/>
    </w:rPr>
  </w:style>
  <w:style w:type="paragraph" w:styleId="afffd">
    <w:name w:val="TOC Heading"/>
    <w:basedOn w:val="1"/>
    <w:next w:val="a"/>
    <w:uiPriority w:val="39"/>
    <w:unhideWhenUsed/>
    <w:qFormat/>
    <w:rsid w:val="002A1E97"/>
    <w:pPr>
      <w:keepLines/>
      <w:spacing w:after="0" w:line="259" w:lineRule="auto"/>
      <w:outlineLvl w:val="9"/>
    </w:pPr>
    <w:rPr>
      <w:rFonts w:ascii="Calibri Light" w:hAnsi="Calibri Light"/>
      <w:b w:val="0"/>
      <w:bCs w:val="0"/>
      <w:color w:val="2E74B5"/>
      <w:kern w:val="0"/>
    </w:rPr>
  </w:style>
  <w:style w:type="character" w:styleId="afffe">
    <w:name w:val="Emphasis"/>
    <w:uiPriority w:val="20"/>
    <w:qFormat/>
    <w:rsid w:val="00FB4083"/>
    <w:rPr>
      <w:i/>
      <w:iCs/>
    </w:rPr>
  </w:style>
  <w:style w:type="character" w:customStyle="1" w:styleId="FontStyle41">
    <w:name w:val="Font Style41"/>
    <w:uiPriority w:val="99"/>
    <w:qFormat/>
    <w:rsid w:val="00567A3B"/>
    <w:rPr>
      <w:rFonts w:ascii="Times New Roman" w:hAnsi="Times New Roman" w:cs="Times New Roman"/>
      <w:b/>
      <w:bCs/>
      <w:sz w:val="20"/>
      <w:szCs w:val="20"/>
    </w:rPr>
  </w:style>
  <w:style w:type="paragraph" w:customStyle="1" w:styleId="1fa">
    <w:name w:val="Без интервала1"/>
    <w:rsid w:val="00D33AD9"/>
    <w:pPr>
      <w:suppressAutoHyphens/>
    </w:pPr>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1563">
      <w:bodyDiv w:val="1"/>
      <w:marLeft w:val="0"/>
      <w:marRight w:val="0"/>
      <w:marTop w:val="0"/>
      <w:marBottom w:val="0"/>
      <w:divBdr>
        <w:top w:val="none" w:sz="0" w:space="0" w:color="auto"/>
        <w:left w:val="none" w:sz="0" w:space="0" w:color="auto"/>
        <w:bottom w:val="none" w:sz="0" w:space="0" w:color="auto"/>
        <w:right w:val="none" w:sz="0" w:space="0" w:color="auto"/>
      </w:divBdr>
    </w:div>
    <w:div w:id="32854702">
      <w:bodyDiv w:val="1"/>
      <w:marLeft w:val="0"/>
      <w:marRight w:val="0"/>
      <w:marTop w:val="0"/>
      <w:marBottom w:val="0"/>
      <w:divBdr>
        <w:top w:val="none" w:sz="0" w:space="0" w:color="auto"/>
        <w:left w:val="none" w:sz="0" w:space="0" w:color="auto"/>
        <w:bottom w:val="none" w:sz="0" w:space="0" w:color="auto"/>
        <w:right w:val="none" w:sz="0" w:space="0" w:color="auto"/>
      </w:divBdr>
    </w:div>
    <w:div w:id="46072432">
      <w:bodyDiv w:val="1"/>
      <w:marLeft w:val="0"/>
      <w:marRight w:val="0"/>
      <w:marTop w:val="0"/>
      <w:marBottom w:val="0"/>
      <w:divBdr>
        <w:top w:val="none" w:sz="0" w:space="0" w:color="auto"/>
        <w:left w:val="none" w:sz="0" w:space="0" w:color="auto"/>
        <w:bottom w:val="none" w:sz="0" w:space="0" w:color="auto"/>
        <w:right w:val="none" w:sz="0" w:space="0" w:color="auto"/>
      </w:divBdr>
    </w:div>
    <w:div w:id="58795560">
      <w:bodyDiv w:val="1"/>
      <w:marLeft w:val="0"/>
      <w:marRight w:val="0"/>
      <w:marTop w:val="0"/>
      <w:marBottom w:val="0"/>
      <w:divBdr>
        <w:top w:val="none" w:sz="0" w:space="0" w:color="auto"/>
        <w:left w:val="none" w:sz="0" w:space="0" w:color="auto"/>
        <w:bottom w:val="none" w:sz="0" w:space="0" w:color="auto"/>
        <w:right w:val="none" w:sz="0" w:space="0" w:color="auto"/>
      </w:divBdr>
    </w:div>
    <w:div w:id="63575723">
      <w:bodyDiv w:val="1"/>
      <w:marLeft w:val="0"/>
      <w:marRight w:val="0"/>
      <w:marTop w:val="0"/>
      <w:marBottom w:val="0"/>
      <w:divBdr>
        <w:top w:val="none" w:sz="0" w:space="0" w:color="auto"/>
        <w:left w:val="none" w:sz="0" w:space="0" w:color="auto"/>
        <w:bottom w:val="none" w:sz="0" w:space="0" w:color="auto"/>
        <w:right w:val="none" w:sz="0" w:space="0" w:color="auto"/>
      </w:divBdr>
      <w:divsChild>
        <w:div w:id="3168260">
          <w:marLeft w:val="60"/>
          <w:marRight w:val="60"/>
          <w:marTop w:val="100"/>
          <w:marBottom w:val="100"/>
          <w:divBdr>
            <w:top w:val="none" w:sz="0" w:space="0" w:color="auto"/>
            <w:left w:val="none" w:sz="0" w:space="0" w:color="auto"/>
            <w:bottom w:val="none" w:sz="0" w:space="0" w:color="auto"/>
            <w:right w:val="none" w:sz="0" w:space="0" w:color="auto"/>
          </w:divBdr>
        </w:div>
        <w:div w:id="57869260">
          <w:marLeft w:val="60"/>
          <w:marRight w:val="60"/>
          <w:marTop w:val="100"/>
          <w:marBottom w:val="100"/>
          <w:divBdr>
            <w:top w:val="none" w:sz="0" w:space="0" w:color="auto"/>
            <w:left w:val="none" w:sz="0" w:space="0" w:color="auto"/>
            <w:bottom w:val="none" w:sz="0" w:space="0" w:color="auto"/>
            <w:right w:val="none" w:sz="0" w:space="0" w:color="auto"/>
          </w:divBdr>
        </w:div>
        <w:div w:id="64453157">
          <w:marLeft w:val="60"/>
          <w:marRight w:val="60"/>
          <w:marTop w:val="100"/>
          <w:marBottom w:val="100"/>
          <w:divBdr>
            <w:top w:val="none" w:sz="0" w:space="0" w:color="auto"/>
            <w:left w:val="none" w:sz="0" w:space="0" w:color="auto"/>
            <w:bottom w:val="none" w:sz="0" w:space="0" w:color="auto"/>
            <w:right w:val="none" w:sz="0" w:space="0" w:color="auto"/>
          </w:divBdr>
        </w:div>
        <w:div w:id="122887974">
          <w:marLeft w:val="60"/>
          <w:marRight w:val="60"/>
          <w:marTop w:val="100"/>
          <w:marBottom w:val="100"/>
          <w:divBdr>
            <w:top w:val="none" w:sz="0" w:space="0" w:color="auto"/>
            <w:left w:val="none" w:sz="0" w:space="0" w:color="auto"/>
            <w:bottom w:val="none" w:sz="0" w:space="0" w:color="auto"/>
            <w:right w:val="none" w:sz="0" w:space="0" w:color="auto"/>
          </w:divBdr>
        </w:div>
        <w:div w:id="141625556">
          <w:marLeft w:val="60"/>
          <w:marRight w:val="60"/>
          <w:marTop w:val="100"/>
          <w:marBottom w:val="100"/>
          <w:divBdr>
            <w:top w:val="none" w:sz="0" w:space="0" w:color="auto"/>
            <w:left w:val="none" w:sz="0" w:space="0" w:color="auto"/>
            <w:bottom w:val="none" w:sz="0" w:space="0" w:color="auto"/>
            <w:right w:val="none" w:sz="0" w:space="0" w:color="auto"/>
          </w:divBdr>
          <w:divsChild>
            <w:div w:id="191462953">
              <w:marLeft w:val="0"/>
              <w:marRight w:val="0"/>
              <w:marTop w:val="0"/>
              <w:marBottom w:val="0"/>
              <w:divBdr>
                <w:top w:val="none" w:sz="0" w:space="0" w:color="auto"/>
                <w:left w:val="none" w:sz="0" w:space="0" w:color="auto"/>
                <w:bottom w:val="none" w:sz="0" w:space="0" w:color="auto"/>
                <w:right w:val="none" w:sz="0" w:space="0" w:color="auto"/>
              </w:divBdr>
            </w:div>
          </w:divsChild>
        </w:div>
        <w:div w:id="171727003">
          <w:marLeft w:val="60"/>
          <w:marRight w:val="60"/>
          <w:marTop w:val="100"/>
          <w:marBottom w:val="100"/>
          <w:divBdr>
            <w:top w:val="none" w:sz="0" w:space="0" w:color="auto"/>
            <w:left w:val="none" w:sz="0" w:space="0" w:color="auto"/>
            <w:bottom w:val="none" w:sz="0" w:space="0" w:color="auto"/>
            <w:right w:val="none" w:sz="0" w:space="0" w:color="auto"/>
          </w:divBdr>
          <w:divsChild>
            <w:div w:id="684986826">
              <w:marLeft w:val="0"/>
              <w:marRight w:val="0"/>
              <w:marTop w:val="0"/>
              <w:marBottom w:val="0"/>
              <w:divBdr>
                <w:top w:val="none" w:sz="0" w:space="0" w:color="auto"/>
                <w:left w:val="none" w:sz="0" w:space="0" w:color="auto"/>
                <w:bottom w:val="none" w:sz="0" w:space="0" w:color="auto"/>
                <w:right w:val="none" w:sz="0" w:space="0" w:color="auto"/>
              </w:divBdr>
            </w:div>
          </w:divsChild>
        </w:div>
        <w:div w:id="182520106">
          <w:marLeft w:val="60"/>
          <w:marRight w:val="60"/>
          <w:marTop w:val="100"/>
          <w:marBottom w:val="100"/>
          <w:divBdr>
            <w:top w:val="none" w:sz="0" w:space="0" w:color="auto"/>
            <w:left w:val="none" w:sz="0" w:space="0" w:color="auto"/>
            <w:bottom w:val="none" w:sz="0" w:space="0" w:color="auto"/>
            <w:right w:val="none" w:sz="0" w:space="0" w:color="auto"/>
          </w:divBdr>
        </w:div>
        <w:div w:id="312487035">
          <w:marLeft w:val="60"/>
          <w:marRight w:val="60"/>
          <w:marTop w:val="100"/>
          <w:marBottom w:val="100"/>
          <w:divBdr>
            <w:top w:val="none" w:sz="0" w:space="0" w:color="auto"/>
            <w:left w:val="none" w:sz="0" w:space="0" w:color="auto"/>
            <w:bottom w:val="none" w:sz="0" w:space="0" w:color="auto"/>
            <w:right w:val="none" w:sz="0" w:space="0" w:color="auto"/>
          </w:divBdr>
        </w:div>
        <w:div w:id="316108941">
          <w:marLeft w:val="60"/>
          <w:marRight w:val="60"/>
          <w:marTop w:val="100"/>
          <w:marBottom w:val="100"/>
          <w:divBdr>
            <w:top w:val="none" w:sz="0" w:space="0" w:color="auto"/>
            <w:left w:val="none" w:sz="0" w:space="0" w:color="auto"/>
            <w:bottom w:val="none" w:sz="0" w:space="0" w:color="auto"/>
            <w:right w:val="none" w:sz="0" w:space="0" w:color="auto"/>
          </w:divBdr>
        </w:div>
        <w:div w:id="318387803">
          <w:marLeft w:val="60"/>
          <w:marRight w:val="60"/>
          <w:marTop w:val="100"/>
          <w:marBottom w:val="100"/>
          <w:divBdr>
            <w:top w:val="none" w:sz="0" w:space="0" w:color="auto"/>
            <w:left w:val="none" w:sz="0" w:space="0" w:color="auto"/>
            <w:bottom w:val="none" w:sz="0" w:space="0" w:color="auto"/>
            <w:right w:val="none" w:sz="0" w:space="0" w:color="auto"/>
          </w:divBdr>
          <w:divsChild>
            <w:div w:id="1927569478">
              <w:marLeft w:val="0"/>
              <w:marRight w:val="0"/>
              <w:marTop w:val="0"/>
              <w:marBottom w:val="0"/>
              <w:divBdr>
                <w:top w:val="none" w:sz="0" w:space="0" w:color="auto"/>
                <w:left w:val="none" w:sz="0" w:space="0" w:color="auto"/>
                <w:bottom w:val="none" w:sz="0" w:space="0" w:color="auto"/>
                <w:right w:val="none" w:sz="0" w:space="0" w:color="auto"/>
              </w:divBdr>
            </w:div>
          </w:divsChild>
        </w:div>
        <w:div w:id="355162262">
          <w:marLeft w:val="60"/>
          <w:marRight w:val="60"/>
          <w:marTop w:val="100"/>
          <w:marBottom w:val="100"/>
          <w:divBdr>
            <w:top w:val="none" w:sz="0" w:space="0" w:color="auto"/>
            <w:left w:val="none" w:sz="0" w:space="0" w:color="auto"/>
            <w:bottom w:val="none" w:sz="0" w:space="0" w:color="auto"/>
            <w:right w:val="none" w:sz="0" w:space="0" w:color="auto"/>
          </w:divBdr>
          <w:divsChild>
            <w:div w:id="1380863165">
              <w:marLeft w:val="0"/>
              <w:marRight w:val="0"/>
              <w:marTop w:val="0"/>
              <w:marBottom w:val="0"/>
              <w:divBdr>
                <w:top w:val="none" w:sz="0" w:space="0" w:color="auto"/>
                <w:left w:val="none" w:sz="0" w:space="0" w:color="auto"/>
                <w:bottom w:val="none" w:sz="0" w:space="0" w:color="auto"/>
                <w:right w:val="none" w:sz="0" w:space="0" w:color="auto"/>
              </w:divBdr>
            </w:div>
          </w:divsChild>
        </w:div>
        <w:div w:id="453862707">
          <w:marLeft w:val="60"/>
          <w:marRight w:val="60"/>
          <w:marTop w:val="100"/>
          <w:marBottom w:val="100"/>
          <w:divBdr>
            <w:top w:val="none" w:sz="0" w:space="0" w:color="auto"/>
            <w:left w:val="none" w:sz="0" w:space="0" w:color="auto"/>
            <w:bottom w:val="none" w:sz="0" w:space="0" w:color="auto"/>
            <w:right w:val="none" w:sz="0" w:space="0" w:color="auto"/>
          </w:divBdr>
          <w:divsChild>
            <w:div w:id="460152789">
              <w:marLeft w:val="0"/>
              <w:marRight w:val="0"/>
              <w:marTop w:val="0"/>
              <w:marBottom w:val="0"/>
              <w:divBdr>
                <w:top w:val="none" w:sz="0" w:space="0" w:color="auto"/>
                <w:left w:val="none" w:sz="0" w:space="0" w:color="auto"/>
                <w:bottom w:val="none" w:sz="0" w:space="0" w:color="auto"/>
                <w:right w:val="none" w:sz="0" w:space="0" w:color="auto"/>
              </w:divBdr>
            </w:div>
          </w:divsChild>
        </w:div>
        <w:div w:id="469517604">
          <w:marLeft w:val="60"/>
          <w:marRight w:val="60"/>
          <w:marTop w:val="100"/>
          <w:marBottom w:val="100"/>
          <w:divBdr>
            <w:top w:val="none" w:sz="0" w:space="0" w:color="auto"/>
            <w:left w:val="none" w:sz="0" w:space="0" w:color="auto"/>
            <w:bottom w:val="none" w:sz="0" w:space="0" w:color="auto"/>
            <w:right w:val="none" w:sz="0" w:space="0" w:color="auto"/>
          </w:divBdr>
          <w:divsChild>
            <w:div w:id="622536564">
              <w:marLeft w:val="0"/>
              <w:marRight w:val="0"/>
              <w:marTop w:val="0"/>
              <w:marBottom w:val="0"/>
              <w:divBdr>
                <w:top w:val="none" w:sz="0" w:space="0" w:color="auto"/>
                <w:left w:val="none" w:sz="0" w:space="0" w:color="auto"/>
                <w:bottom w:val="none" w:sz="0" w:space="0" w:color="auto"/>
                <w:right w:val="none" w:sz="0" w:space="0" w:color="auto"/>
              </w:divBdr>
            </w:div>
          </w:divsChild>
        </w:div>
        <w:div w:id="533738250">
          <w:marLeft w:val="60"/>
          <w:marRight w:val="60"/>
          <w:marTop w:val="100"/>
          <w:marBottom w:val="100"/>
          <w:divBdr>
            <w:top w:val="none" w:sz="0" w:space="0" w:color="auto"/>
            <w:left w:val="none" w:sz="0" w:space="0" w:color="auto"/>
            <w:bottom w:val="none" w:sz="0" w:space="0" w:color="auto"/>
            <w:right w:val="none" w:sz="0" w:space="0" w:color="auto"/>
          </w:divBdr>
        </w:div>
        <w:div w:id="543492065">
          <w:marLeft w:val="60"/>
          <w:marRight w:val="60"/>
          <w:marTop w:val="100"/>
          <w:marBottom w:val="100"/>
          <w:divBdr>
            <w:top w:val="none" w:sz="0" w:space="0" w:color="auto"/>
            <w:left w:val="none" w:sz="0" w:space="0" w:color="auto"/>
            <w:bottom w:val="none" w:sz="0" w:space="0" w:color="auto"/>
            <w:right w:val="none" w:sz="0" w:space="0" w:color="auto"/>
          </w:divBdr>
        </w:div>
        <w:div w:id="557863494">
          <w:marLeft w:val="60"/>
          <w:marRight w:val="60"/>
          <w:marTop w:val="100"/>
          <w:marBottom w:val="100"/>
          <w:divBdr>
            <w:top w:val="none" w:sz="0" w:space="0" w:color="auto"/>
            <w:left w:val="none" w:sz="0" w:space="0" w:color="auto"/>
            <w:bottom w:val="none" w:sz="0" w:space="0" w:color="auto"/>
            <w:right w:val="none" w:sz="0" w:space="0" w:color="auto"/>
          </w:divBdr>
        </w:div>
        <w:div w:id="563493018">
          <w:marLeft w:val="60"/>
          <w:marRight w:val="60"/>
          <w:marTop w:val="100"/>
          <w:marBottom w:val="100"/>
          <w:divBdr>
            <w:top w:val="none" w:sz="0" w:space="0" w:color="auto"/>
            <w:left w:val="none" w:sz="0" w:space="0" w:color="auto"/>
            <w:bottom w:val="none" w:sz="0" w:space="0" w:color="auto"/>
            <w:right w:val="none" w:sz="0" w:space="0" w:color="auto"/>
          </w:divBdr>
          <w:divsChild>
            <w:div w:id="870150763">
              <w:marLeft w:val="0"/>
              <w:marRight w:val="0"/>
              <w:marTop w:val="0"/>
              <w:marBottom w:val="0"/>
              <w:divBdr>
                <w:top w:val="none" w:sz="0" w:space="0" w:color="auto"/>
                <w:left w:val="none" w:sz="0" w:space="0" w:color="auto"/>
                <w:bottom w:val="none" w:sz="0" w:space="0" w:color="auto"/>
                <w:right w:val="none" w:sz="0" w:space="0" w:color="auto"/>
              </w:divBdr>
            </w:div>
          </w:divsChild>
        </w:div>
        <w:div w:id="619651638">
          <w:marLeft w:val="60"/>
          <w:marRight w:val="60"/>
          <w:marTop w:val="100"/>
          <w:marBottom w:val="100"/>
          <w:divBdr>
            <w:top w:val="none" w:sz="0" w:space="0" w:color="auto"/>
            <w:left w:val="none" w:sz="0" w:space="0" w:color="auto"/>
            <w:bottom w:val="none" w:sz="0" w:space="0" w:color="auto"/>
            <w:right w:val="none" w:sz="0" w:space="0" w:color="auto"/>
          </w:divBdr>
        </w:div>
        <w:div w:id="791217320">
          <w:marLeft w:val="60"/>
          <w:marRight w:val="60"/>
          <w:marTop w:val="100"/>
          <w:marBottom w:val="100"/>
          <w:divBdr>
            <w:top w:val="none" w:sz="0" w:space="0" w:color="auto"/>
            <w:left w:val="none" w:sz="0" w:space="0" w:color="auto"/>
            <w:bottom w:val="none" w:sz="0" w:space="0" w:color="auto"/>
            <w:right w:val="none" w:sz="0" w:space="0" w:color="auto"/>
          </w:divBdr>
          <w:divsChild>
            <w:div w:id="916473498">
              <w:marLeft w:val="0"/>
              <w:marRight w:val="0"/>
              <w:marTop w:val="0"/>
              <w:marBottom w:val="0"/>
              <w:divBdr>
                <w:top w:val="none" w:sz="0" w:space="0" w:color="auto"/>
                <w:left w:val="none" w:sz="0" w:space="0" w:color="auto"/>
                <w:bottom w:val="none" w:sz="0" w:space="0" w:color="auto"/>
                <w:right w:val="none" w:sz="0" w:space="0" w:color="auto"/>
              </w:divBdr>
            </w:div>
          </w:divsChild>
        </w:div>
        <w:div w:id="815028519">
          <w:marLeft w:val="60"/>
          <w:marRight w:val="60"/>
          <w:marTop w:val="100"/>
          <w:marBottom w:val="100"/>
          <w:divBdr>
            <w:top w:val="none" w:sz="0" w:space="0" w:color="auto"/>
            <w:left w:val="none" w:sz="0" w:space="0" w:color="auto"/>
            <w:bottom w:val="none" w:sz="0" w:space="0" w:color="auto"/>
            <w:right w:val="none" w:sz="0" w:space="0" w:color="auto"/>
          </w:divBdr>
        </w:div>
        <w:div w:id="832641125">
          <w:marLeft w:val="60"/>
          <w:marRight w:val="60"/>
          <w:marTop w:val="100"/>
          <w:marBottom w:val="100"/>
          <w:divBdr>
            <w:top w:val="none" w:sz="0" w:space="0" w:color="auto"/>
            <w:left w:val="none" w:sz="0" w:space="0" w:color="auto"/>
            <w:bottom w:val="none" w:sz="0" w:space="0" w:color="auto"/>
            <w:right w:val="none" w:sz="0" w:space="0" w:color="auto"/>
          </w:divBdr>
          <w:divsChild>
            <w:div w:id="1504280266">
              <w:marLeft w:val="0"/>
              <w:marRight w:val="0"/>
              <w:marTop w:val="0"/>
              <w:marBottom w:val="0"/>
              <w:divBdr>
                <w:top w:val="none" w:sz="0" w:space="0" w:color="auto"/>
                <w:left w:val="none" w:sz="0" w:space="0" w:color="auto"/>
                <w:bottom w:val="none" w:sz="0" w:space="0" w:color="auto"/>
                <w:right w:val="none" w:sz="0" w:space="0" w:color="auto"/>
              </w:divBdr>
            </w:div>
          </w:divsChild>
        </w:div>
        <w:div w:id="864097826">
          <w:marLeft w:val="60"/>
          <w:marRight w:val="60"/>
          <w:marTop w:val="100"/>
          <w:marBottom w:val="100"/>
          <w:divBdr>
            <w:top w:val="none" w:sz="0" w:space="0" w:color="auto"/>
            <w:left w:val="none" w:sz="0" w:space="0" w:color="auto"/>
            <w:bottom w:val="none" w:sz="0" w:space="0" w:color="auto"/>
            <w:right w:val="none" w:sz="0" w:space="0" w:color="auto"/>
          </w:divBdr>
          <w:divsChild>
            <w:div w:id="342711958">
              <w:marLeft w:val="0"/>
              <w:marRight w:val="0"/>
              <w:marTop w:val="0"/>
              <w:marBottom w:val="0"/>
              <w:divBdr>
                <w:top w:val="none" w:sz="0" w:space="0" w:color="auto"/>
                <w:left w:val="none" w:sz="0" w:space="0" w:color="auto"/>
                <w:bottom w:val="none" w:sz="0" w:space="0" w:color="auto"/>
                <w:right w:val="none" w:sz="0" w:space="0" w:color="auto"/>
              </w:divBdr>
            </w:div>
          </w:divsChild>
        </w:div>
        <w:div w:id="942423042">
          <w:marLeft w:val="60"/>
          <w:marRight w:val="60"/>
          <w:marTop w:val="100"/>
          <w:marBottom w:val="100"/>
          <w:divBdr>
            <w:top w:val="none" w:sz="0" w:space="0" w:color="auto"/>
            <w:left w:val="none" w:sz="0" w:space="0" w:color="auto"/>
            <w:bottom w:val="none" w:sz="0" w:space="0" w:color="auto"/>
            <w:right w:val="none" w:sz="0" w:space="0" w:color="auto"/>
          </w:divBdr>
          <w:divsChild>
            <w:div w:id="171796946">
              <w:marLeft w:val="0"/>
              <w:marRight w:val="0"/>
              <w:marTop w:val="0"/>
              <w:marBottom w:val="0"/>
              <w:divBdr>
                <w:top w:val="none" w:sz="0" w:space="0" w:color="auto"/>
                <w:left w:val="none" w:sz="0" w:space="0" w:color="auto"/>
                <w:bottom w:val="none" w:sz="0" w:space="0" w:color="auto"/>
                <w:right w:val="none" w:sz="0" w:space="0" w:color="auto"/>
              </w:divBdr>
            </w:div>
          </w:divsChild>
        </w:div>
        <w:div w:id="1003585021">
          <w:marLeft w:val="60"/>
          <w:marRight w:val="60"/>
          <w:marTop w:val="100"/>
          <w:marBottom w:val="100"/>
          <w:divBdr>
            <w:top w:val="none" w:sz="0" w:space="0" w:color="auto"/>
            <w:left w:val="none" w:sz="0" w:space="0" w:color="auto"/>
            <w:bottom w:val="none" w:sz="0" w:space="0" w:color="auto"/>
            <w:right w:val="none" w:sz="0" w:space="0" w:color="auto"/>
          </w:divBdr>
        </w:div>
        <w:div w:id="1021010431">
          <w:marLeft w:val="60"/>
          <w:marRight w:val="60"/>
          <w:marTop w:val="100"/>
          <w:marBottom w:val="100"/>
          <w:divBdr>
            <w:top w:val="none" w:sz="0" w:space="0" w:color="auto"/>
            <w:left w:val="none" w:sz="0" w:space="0" w:color="auto"/>
            <w:bottom w:val="none" w:sz="0" w:space="0" w:color="auto"/>
            <w:right w:val="none" w:sz="0" w:space="0" w:color="auto"/>
          </w:divBdr>
          <w:divsChild>
            <w:div w:id="1244027919">
              <w:marLeft w:val="0"/>
              <w:marRight w:val="0"/>
              <w:marTop w:val="0"/>
              <w:marBottom w:val="0"/>
              <w:divBdr>
                <w:top w:val="none" w:sz="0" w:space="0" w:color="auto"/>
                <w:left w:val="none" w:sz="0" w:space="0" w:color="auto"/>
                <w:bottom w:val="none" w:sz="0" w:space="0" w:color="auto"/>
                <w:right w:val="none" w:sz="0" w:space="0" w:color="auto"/>
              </w:divBdr>
            </w:div>
          </w:divsChild>
        </w:div>
        <w:div w:id="1131097863">
          <w:marLeft w:val="60"/>
          <w:marRight w:val="60"/>
          <w:marTop w:val="100"/>
          <w:marBottom w:val="100"/>
          <w:divBdr>
            <w:top w:val="none" w:sz="0" w:space="0" w:color="auto"/>
            <w:left w:val="none" w:sz="0" w:space="0" w:color="auto"/>
            <w:bottom w:val="none" w:sz="0" w:space="0" w:color="auto"/>
            <w:right w:val="none" w:sz="0" w:space="0" w:color="auto"/>
          </w:divBdr>
          <w:divsChild>
            <w:div w:id="28072718">
              <w:marLeft w:val="0"/>
              <w:marRight w:val="0"/>
              <w:marTop w:val="0"/>
              <w:marBottom w:val="0"/>
              <w:divBdr>
                <w:top w:val="none" w:sz="0" w:space="0" w:color="auto"/>
                <w:left w:val="none" w:sz="0" w:space="0" w:color="auto"/>
                <w:bottom w:val="none" w:sz="0" w:space="0" w:color="auto"/>
                <w:right w:val="none" w:sz="0" w:space="0" w:color="auto"/>
              </w:divBdr>
            </w:div>
          </w:divsChild>
        </w:div>
        <w:div w:id="1296375962">
          <w:marLeft w:val="60"/>
          <w:marRight w:val="60"/>
          <w:marTop w:val="100"/>
          <w:marBottom w:val="100"/>
          <w:divBdr>
            <w:top w:val="none" w:sz="0" w:space="0" w:color="auto"/>
            <w:left w:val="none" w:sz="0" w:space="0" w:color="auto"/>
            <w:bottom w:val="none" w:sz="0" w:space="0" w:color="auto"/>
            <w:right w:val="none" w:sz="0" w:space="0" w:color="auto"/>
          </w:divBdr>
          <w:divsChild>
            <w:div w:id="958417847">
              <w:marLeft w:val="0"/>
              <w:marRight w:val="0"/>
              <w:marTop w:val="0"/>
              <w:marBottom w:val="0"/>
              <w:divBdr>
                <w:top w:val="none" w:sz="0" w:space="0" w:color="auto"/>
                <w:left w:val="none" w:sz="0" w:space="0" w:color="auto"/>
                <w:bottom w:val="none" w:sz="0" w:space="0" w:color="auto"/>
                <w:right w:val="none" w:sz="0" w:space="0" w:color="auto"/>
              </w:divBdr>
            </w:div>
          </w:divsChild>
        </w:div>
        <w:div w:id="1375231166">
          <w:marLeft w:val="60"/>
          <w:marRight w:val="60"/>
          <w:marTop w:val="100"/>
          <w:marBottom w:val="100"/>
          <w:divBdr>
            <w:top w:val="none" w:sz="0" w:space="0" w:color="auto"/>
            <w:left w:val="none" w:sz="0" w:space="0" w:color="auto"/>
            <w:bottom w:val="none" w:sz="0" w:space="0" w:color="auto"/>
            <w:right w:val="none" w:sz="0" w:space="0" w:color="auto"/>
          </w:divBdr>
          <w:divsChild>
            <w:div w:id="1339310046">
              <w:marLeft w:val="0"/>
              <w:marRight w:val="0"/>
              <w:marTop w:val="0"/>
              <w:marBottom w:val="0"/>
              <w:divBdr>
                <w:top w:val="none" w:sz="0" w:space="0" w:color="auto"/>
                <w:left w:val="none" w:sz="0" w:space="0" w:color="auto"/>
                <w:bottom w:val="none" w:sz="0" w:space="0" w:color="auto"/>
                <w:right w:val="none" w:sz="0" w:space="0" w:color="auto"/>
              </w:divBdr>
            </w:div>
          </w:divsChild>
        </w:div>
        <w:div w:id="1440679654">
          <w:marLeft w:val="60"/>
          <w:marRight w:val="60"/>
          <w:marTop w:val="100"/>
          <w:marBottom w:val="100"/>
          <w:divBdr>
            <w:top w:val="none" w:sz="0" w:space="0" w:color="auto"/>
            <w:left w:val="none" w:sz="0" w:space="0" w:color="auto"/>
            <w:bottom w:val="none" w:sz="0" w:space="0" w:color="auto"/>
            <w:right w:val="none" w:sz="0" w:space="0" w:color="auto"/>
          </w:divBdr>
          <w:divsChild>
            <w:div w:id="650527431">
              <w:marLeft w:val="0"/>
              <w:marRight w:val="0"/>
              <w:marTop w:val="0"/>
              <w:marBottom w:val="0"/>
              <w:divBdr>
                <w:top w:val="none" w:sz="0" w:space="0" w:color="auto"/>
                <w:left w:val="none" w:sz="0" w:space="0" w:color="auto"/>
                <w:bottom w:val="none" w:sz="0" w:space="0" w:color="auto"/>
                <w:right w:val="none" w:sz="0" w:space="0" w:color="auto"/>
              </w:divBdr>
            </w:div>
          </w:divsChild>
        </w:div>
        <w:div w:id="1468161808">
          <w:marLeft w:val="60"/>
          <w:marRight w:val="60"/>
          <w:marTop w:val="100"/>
          <w:marBottom w:val="100"/>
          <w:divBdr>
            <w:top w:val="none" w:sz="0" w:space="0" w:color="auto"/>
            <w:left w:val="none" w:sz="0" w:space="0" w:color="auto"/>
            <w:bottom w:val="none" w:sz="0" w:space="0" w:color="auto"/>
            <w:right w:val="none" w:sz="0" w:space="0" w:color="auto"/>
          </w:divBdr>
          <w:divsChild>
            <w:div w:id="1894920898">
              <w:marLeft w:val="0"/>
              <w:marRight w:val="0"/>
              <w:marTop w:val="0"/>
              <w:marBottom w:val="0"/>
              <w:divBdr>
                <w:top w:val="none" w:sz="0" w:space="0" w:color="auto"/>
                <w:left w:val="none" w:sz="0" w:space="0" w:color="auto"/>
                <w:bottom w:val="none" w:sz="0" w:space="0" w:color="auto"/>
                <w:right w:val="none" w:sz="0" w:space="0" w:color="auto"/>
              </w:divBdr>
            </w:div>
          </w:divsChild>
        </w:div>
        <w:div w:id="1478523195">
          <w:marLeft w:val="60"/>
          <w:marRight w:val="60"/>
          <w:marTop w:val="100"/>
          <w:marBottom w:val="100"/>
          <w:divBdr>
            <w:top w:val="none" w:sz="0" w:space="0" w:color="auto"/>
            <w:left w:val="none" w:sz="0" w:space="0" w:color="auto"/>
            <w:bottom w:val="none" w:sz="0" w:space="0" w:color="auto"/>
            <w:right w:val="none" w:sz="0" w:space="0" w:color="auto"/>
          </w:divBdr>
        </w:div>
        <w:div w:id="1511602423">
          <w:marLeft w:val="60"/>
          <w:marRight w:val="60"/>
          <w:marTop w:val="100"/>
          <w:marBottom w:val="100"/>
          <w:divBdr>
            <w:top w:val="none" w:sz="0" w:space="0" w:color="auto"/>
            <w:left w:val="none" w:sz="0" w:space="0" w:color="auto"/>
            <w:bottom w:val="none" w:sz="0" w:space="0" w:color="auto"/>
            <w:right w:val="none" w:sz="0" w:space="0" w:color="auto"/>
          </w:divBdr>
          <w:divsChild>
            <w:div w:id="2061711012">
              <w:marLeft w:val="0"/>
              <w:marRight w:val="0"/>
              <w:marTop w:val="0"/>
              <w:marBottom w:val="0"/>
              <w:divBdr>
                <w:top w:val="none" w:sz="0" w:space="0" w:color="auto"/>
                <w:left w:val="none" w:sz="0" w:space="0" w:color="auto"/>
                <w:bottom w:val="none" w:sz="0" w:space="0" w:color="auto"/>
                <w:right w:val="none" w:sz="0" w:space="0" w:color="auto"/>
              </w:divBdr>
            </w:div>
          </w:divsChild>
        </w:div>
        <w:div w:id="1521967888">
          <w:marLeft w:val="60"/>
          <w:marRight w:val="60"/>
          <w:marTop w:val="100"/>
          <w:marBottom w:val="100"/>
          <w:divBdr>
            <w:top w:val="none" w:sz="0" w:space="0" w:color="auto"/>
            <w:left w:val="none" w:sz="0" w:space="0" w:color="auto"/>
            <w:bottom w:val="none" w:sz="0" w:space="0" w:color="auto"/>
            <w:right w:val="none" w:sz="0" w:space="0" w:color="auto"/>
          </w:divBdr>
          <w:divsChild>
            <w:div w:id="1974872456">
              <w:marLeft w:val="0"/>
              <w:marRight w:val="0"/>
              <w:marTop w:val="0"/>
              <w:marBottom w:val="0"/>
              <w:divBdr>
                <w:top w:val="none" w:sz="0" w:space="0" w:color="auto"/>
                <w:left w:val="none" w:sz="0" w:space="0" w:color="auto"/>
                <w:bottom w:val="none" w:sz="0" w:space="0" w:color="auto"/>
                <w:right w:val="none" w:sz="0" w:space="0" w:color="auto"/>
              </w:divBdr>
            </w:div>
          </w:divsChild>
        </w:div>
        <w:div w:id="1532187358">
          <w:marLeft w:val="60"/>
          <w:marRight w:val="60"/>
          <w:marTop w:val="100"/>
          <w:marBottom w:val="100"/>
          <w:divBdr>
            <w:top w:val="none" w:sz="0" w:space="0" w:color="auto"/>
            <w:left w:val="none" w:sz="0" w:space="0" w:color="auto"/>
            <w:bottom w:val="none" w:sz="0" w:space="0" w:color="auto"/>
            <w:right w:val="none" w:sz="0" w:space="0" w:color="auto"/>
          </w:divBdr>
        </w:div>
        <w:div w:id="1643536927">
          <w:marLeft w:val="60"/>
          <w:marRight w:val="60"/>
          <w:marTop w:val="100"/>
          <w:marBottom w:val="100"/>
          <w:divBdr>
            <w:top w:val="none" w:sz="0" w:space="0" w:color="auto"/>
            <w:left w:val="none" w:sz="0" w:space="0" w:color="auto"/>
            <w:bottom w:val="none" w:sz="0" w:space="0" w:color="auto"/>
            <w:right w:val="none" w:sz="0" w:space="0" w:color="auto"/>
          </w:divBdr>
        </w:div>
        <w:div w:id="1691030161">
          <w:marLeft w:val="60"/>
          <w:marRight w:val="60"/>
          <w:marTop w:val="100"/>
          <w:marBottom w:val="100"/>
          <w:divBdr>
            <w:top w:val="none" w:sz="0" w:space="0" w:color="auto"/>
            <w:left w:val="none" w:sz="0" w:space="0" w:color="auto"/>
            <w:bottom w:val="none" w:sz="0" w:space="0" w:color="auto"/>
            <w:right w:val="none" w:sz="0" w:space="0" w:color="auto"/>
          </w:divBdr>
          <w:divsChild>
            <w:div w:id="442504366">
              <w:marLeft w:val="0"/>
              <w:marRight w:val="0"/>
              <w:marTop w:val="0"/>
              <w:marBottom w:val="0"/>
              <w:divBdr>
                <w:top w:val="none" w:sz="0" w:space="0" w:color="auto"/>
                <w:left w:val="none" w:sz="0" w:space="0" w:color="auto"/>
                <w:bottom w:val="none" w:sz="0" w:space="0" w:color="auto"/>
                <w:right w:val="none" w:sz="0" w:space="0" w:color="auto"/>
              </w:divBdr>
            </w:div>
          </w:divsChild>
        </w:div>
        <w:div w:id="1701514203">
          <w:marLeft w:val="60"/>
          <w:marRight w:val="60"/>
          <w:marTop w:val="100"/>
          <w:marBottom w:val="100"/>
          <w:divBdr>
            <w:top w:val="none" w:sz="0" w:space="0" w:color="auto"/>
            <w:left w:val="none" w:sz="0" w:space="0" w:color="auto"/>
            <w:bottom w:val="none" w:sz="0" w:space="0" w:color="auto"/>
            <w:right w:val="none" w:sz="0" w:space="0" w:color="auto"/>
          </w:divBdr>
          <w:divsChild>
            <w:div w:id="29692812">
              <w:marLeft w:val="0"/>
              <w:marRight w:val="0"/>
              <w:marTop w:val="0"/>
              <w:marBottom w:val="0"/>
              <w:divBdr>
                <w:top w:val="none" w:sz="0" w:space="0" w:color="auto"/>
                <w:left w:val="none" w:sz="0" w:space="0" w:color="auto"/>
                <w:bottom w:val="none" w:sz="0" w:space="0" w:color="auto"/>
                <w:right w:val="none" w:sz="0" w:space="0" w:color="auto"/>
              </w:divBdr>
            </w:div>
          </w:divsChild>
        </w:div>
        <w:div w:id="1783836131">
          <w:marLeft w:val="60"/>
          <w:marRight w:val="60"/>
          <w:marTop w:val="100"/>
          <w:marBottom w:val="100"/>
          <w:divBdr>
            <w:top w:val="none" w:sz="0" w:space="0" w:color="auto"/>
            <w:left w:val="none" w:sz="0" w:space="0" w:color="auto"/>
            <w:bottom w:val="none" w:sz="0" w:space="0" w:color="auto"/>
            <w:right w:val="none" w:sz="0" w:space="0" w:color="auto"/>
          </w:divBdr>
        </w:div>
        <w:div w:id="1801267786">
          <w:marLeft w:val="60"/>
          <w:marRight w:val="60"/>
          <w:marTop w:val="100"/>
          <w:marBottom w:val="100"/>
          <w:divBdr>
            <w:top w:val="none" w:sz="0" w:space="0" w:color="auto"/>
            <w:left w:val="none" w:sz="0" w:space="0" w:color="auto"/>
            <w:bottom w:val="none" w:sz="0" w:space="0" w:color="auto"/>
            <w:right w:val="none" w:sz="0" w:space="0" w:color="auto"/>
          </w:divBdr>
          <w:divsChild>
            <w:div w:id="75906759">
              <w:marLeft w:val="0"/>
              <w:marRight w:val="0"/>
              <w:marTop w:val="0"/>
              <w:marBottom w:val="0"/>
              <w:divBdr>
                <w:top w:val="none" w:sz="0" w:space="0" w:color="auto"/>
                <w:left w:val="none" w:sz="0" w:space="0" w:color="auto"/>
                <w:bottom w:val="none" w:sz="0" w:space="0" w:color="auto"/>
                <w:right w:val="none" w:sz="0" w:space="0" w:color="auto"/>
              </w:divBdr>
            </w:div>
          </w:divsChild>
        </w:div>
        <w:div w:id="1856846890">
          <w:marLeft w:val="60"/>
          <w:marRight w:val="60"/>
          <w:marTop w:val="100"/>
          <w:marBottom w:val="100"/>
          <w:divBdr>
            <w:top w:val="none" w:sz="0" w:space="0" w:color="auto"/>
            <w:left w:val="none" w:sz="0" w:space="0" w:color="auto"/>
            <w:bottom w:val="none" w:sz="0" w:space="0" w:color="auto"/>
            <w:right w:val="none" w:sz="0" w:space="0" w:color="auto"/>
          </w:divBdr>
          <w:divsChild>
            <w:div w:id="1638532146">
              <w:marLeft w:val="0"/>
              <w:marRight w:val="0"/>
              <w:marTop w:val="0"/>
              <w:marBottom w:val="0"/>
              <w:divBdr>
                <w:top w:val="none" w:sz="0" w:space="0" w:color="auto"/>
                <w:left w:val="none" w:sz="0" w:space="0" w:color="auto"/>
                <w:bottom w:val="none" w:sz="0" w:space="0" w:color="auto"/>
                <w:right w:val="none" w:sz="0" w:space="0" w:color="auto"/>
              </w:divBdr>
            </w:div>
          </w:divsChild>
        </w:div>
        <w:div w:id="1905219622">
          <w:marLeft w:val="60"/>
          <w:marRight w:val="60"/>
          <w:marTop w:val="100"/>
          <w:marBottom w:val="100"/>
          <w:divBdr>
            <w:top w:val="none" w:sz="0" w:space="0" w:color="auto"/>
            <w:left w:val="none" w:sz="0" w:space="0" w:color="auto"/>
            <w:bottom w:val="none" w:sz="0" w:space="0" w:color="auto"/>
            <w:right w:val="none" w:sz="0" w:space="0" w:color="auto"/>
          </w:divBdr>
        </w:div>
        <w:div w:id="1933080739">
          <w:marLeft w:val="60"/>
          <w:marRight w:val="60"/>
          <w:marTop w:val="100"/>
          <w:marBottom w:val="100"/>
          <w:divBdr>
            <w:top w:val="none" w:sz="0" w:space="0" w:color="auto"/>
            <w:left w:val="none" w:sz="0" w:space="0" w:color="auto"/>
            <w:bottom w:val="none" w:sz="0" w:space="0" w:color="auto"/>
            <w:right w:val="none" w:sz="0" w:space="0" w:color="auto"/>
          </w:divBdr>
          <w:divsChild>
            <w:div w:id="1220364780">
              <w:marLeft w:val="0"/>
              <w:marRight w:val="0"/>
              <w:marTop w:val="0"/>
              <w:marBottom w:val="0"/>
              <w:divBdr>
                <w:top w:val="none" w:sz="0" w:space="0" w:color="auto"/>
                <w:left w:val="none" w:sz="0" w:space="0" w:color="auto"/>
                <w:bottom w:val="none" w:sz="0" w:space="0" w:color="auto"/>
                <w:right w:val="none" w:sz="0" w:space="0" w:color="auto"/>
              </w:divBdr>
            </w:div>
          </w:divsChild>
        </w:div>
        <w:div w:id="1941404217">
          <w:marLeft w:val="60"/>
          <w:marRight w:val="60"/>
          <w:marTop w:val="100"/>
          <w:marBottom w:val="100"/>
          <w:divBdr>
            <w:top w:val="none" w:sz="0" w:space="0" w:color="auto"/>
            <w:left w:val="none" w:sz="0" w:space="0" w:color="auto"/>
            <w:bottom w:val="none" w:sz="0" w:space="0" w:color="auto"/>
            <w:right w:val="none" w:sz="0" w:space="0" w:color="auto"/>
          </w:divBdr>
        </w:div>
        <w:div w:id="2126465653">
          <w:marLeft w:val="60"/>
          <w:marRight w:val="60"/>
          <w:marTop w:val="100"/>
          <w:marBottom w:val="100"/>
          <w:divBdr>
            <w:top w:val="none" w:sz="0" w:space="0" w:color="auto"/>
            <w:left w:val="none" w:sz="0" w:space="0" w:color="auto"/>
            <w:bottom w:val="none" w:sz="0" w:space="0" w:color="auto"/>
            <w:right w:val="none" w:sz="0" w:space="0" w:color="auto"/>
          </w:divBdr>
        </w:div>
      </w:divsChild>
    </w:div>
    <w:div w:id="67727356">
      <w:bodyDiv w:val="1"/>
      <w:marLeft w:val="0"/>
      <w:marRight w:val="0"/>
      <w:marTop w:val="0"/>
      <w:marBottom w:val="0"/>
      <w:divBdr>
        <w:top w:val="none" w:sz="0" w:space="0" w:color="auto"/>
        <w:left w:val="none" w:sz="0" w:space="0" w:color="auto"/>
        <w:bottom w:val="none" w:sz="0" w:space="0" w:color="auto"/>
        <w:right w:val="none" w:sz="0" w:space="0" w:color="auto"/>
      </w:divBdr>
    </w:div>
    <w:div w:id="71242905">
      <w:bodyDiv w:val="1"/>
      <w:marLeft w:val="0"/>
      <w:marRight w:val="0"/>
      <w:marTop w:val="0"/>
      <w:marBottom w:val="0"/>
      <w:divBdr>
        <w:top w:val="none" w:sz="0" w:space="0" w:color="auto"/>
        <w:left w:val="none" w:sz="0" w:space="0" w:color="auto"/>
        <w:bottom w:val="none" w:sz="0" w:space="0" w:color="auto"/>
        <w:right w:val="none" w:sz="0" w:space="0" w:color="auto"/>
      </w:divBdr>
    </w:div>
    <w:div w:id="73672141">
      <w:bodyDiv w:val="1"/>
      <w:marLeft w:val="0"/>
      <w:marRight w:val="0"/>
      <w:marTop w:val="0"/>
      <w:marBottom w:val="0"/>
      <w:divBdr>
        <w:top w:val="none" w:sz="0" w:space="0" w:color="auto"/>
        <w:left w:val="none" w:sz="0" w:space="0" w:color="auto"/>
        <w:bottom w:val="none" w:sz="0" w:space="0" w:color="auto"/>
        <w:right w:val="none" w:sz="0" w:space="0" w:color="auto"/>
      </w:divBdr>
    </w:div>
    <w:div w:id="75132748">
      <w:bodyDiv w:val="1"/>
      <w:marLeft w:val="0"/>
      <w:marRight w:val="0"/>
      <w:marTop w:val="0"/>
      <w:marBottom w:val="0"/>
      <w:divBdr>
        <w:top w:val="none" w:sz="0" w:space="0" w:color="auto"/>
        <w:left w:val="none" w:sz="0" w:space="0" w:color="auto"/>
        <w:bottom w:val="none" w:sz="0" w:space="0" w:color="auto"/>
        <w:right w:val="none" w:sz="0" w:space="0" w:color="auto"/>
      </w:divBdr>
    </w:div>
    <w:div w:id="93090346">
      <w:bodyDiv w:val="1"/>
      <w:marLeft w:val="0"/>
      <w:marRight w:val="0"/>
      <w:marTop w:val="0"/>
      <w:marBottom w:val="0"/>
      <w:divBdr>
        <w:top w:val="none" w:sz="0" w:space="0" w:color="auto"/>
        <w:left w:val="none" w:sz="0" w:space="0" w:color="auto"/>
        <w:bottom w:val="none" w:sz="0" w:space="0" w:color="auto"/>
        <w:right w:val="none" w:sz="0" w:space="0" w:color="auto"/>
      </w:divBdr>
    </w:div>
    <w:div w:id="102968762">
      <w:bodyDiv w:val="1"/>
      <w:marLeft w:val="0"/>
      <w:marRight w:val="0"/>
      <w:marTop w:val="0"/>
      <w:marBottom w:val="0"/>
      <w:divBdr>
        <w:top w:val="none" w:sz="0" w:space="0" w:color="auto"/>
        <w:left w:val="none" w:sz="0" w:space="0" w:color="auto"/>
        <w:bottom w:val="none" w:sz="0" w:space="0" w:color="auto"/>
        <w:right w:val="none" w:sz="0" w:space="0" w:color="auto"/>
      </w:divBdr>
    </w:div>
    <w:div w:id="103504120">
      <w:bodyDiv w:val="1"/>
      <w:marLeft w:val="0"/>
      <w:marRight w:val="0"/>
      <w:marTop w:val="0"/>
      <w:marBottom w:val="0"/>
      <w:divBdr>
        <w:top w:val="none" w:sz="0" w:space="0" w:color="auto"/>
        <w:left w:val="none" w:sz="0" w:space="0" w:color="auto"/>
        <w:bottom w:val="none" w:sz="0" w:space="0" w:color="auto"/>
        <w:right w:val="none" w:sz="0" w:space="0" w:color="auto"/>
      </w:divBdr>
    </w:div>
    <w:div w:id="113716313">
      <w:bodyDiv w:val="1"/>
      <w:marLeft w:val="0"/>
      <w:marRight w:val="0"/>
      <w:marTop w:val="0"/>
      <w:marBottom w:val="0"/>
      <w:divBdr>
        <w:top w:val="none" w:sz="0" w:space="0" w:color="auto"/>
        <w:left w:val="none" w:sz="0" w:space="0" w:color="auto"/>
        <w:bottom w:val="none" w:sz="0" w:space="0" w:color="auto"/>
        <w:right w:val="none" w:sz="0" w:space="0" w:color="auto"/>
      </w:divBdr>
    </w:div>
    <w:div w:id="124584205">
      <w:bodyDiv w:val="1"/>
      <w:marLeft w:val="0"/>
      <w:marRight w:val="0"/>
      <w:marTop w:val="0"/>
      <w:marBottom w:val="0"/>
      <w:divBdr>
        <w:top w:val="none" w:sz="0" w:space="0" w:color="auto"/>
        <w:left w:val="none" w:sz="0" w:space="0" w:color="auto"/>
        <w:bottom w:val="none" w:sz="0" w:space="0" w:color="auto"/>
        <w:right w:val="none" w:sz="0" w:space="0" w:color="auto"/>
      </w:divBdr>
    </w:div>
    <w:div w:id="129858396">
      <w:bodyDiv w:val="1"/>
      <w:marLeft w:val="0"/>
      <w:marRight w:val="0"/>
      <w:marTop w:val="0"/>
      <w:marBottom w:val="0"/>
      <w:divBdr>
        <w:top w:val="none" w:sz="0" w:space="0" w:color="auto"/>
        <w:left w:val="none" w:sz="0" w:space="0" w:color="auto"/>
        <w:bottom w:val="none" w:sz="0" w:space="0" w:color="auto"/>
        <w:right w:val="none" w:sz="0" w:space="0" w:color="auto"/>
      </w:divBdr>
    </w:div>
    <w:div w:id="133917192">
      <w:bodyDiv w:val="1"/>
      <w:marLeft w:val="0"/>
      <w:marRight w:val="0"/>
      <w:marTop w:val="0"/>
      <w:marBottom w:val="0"/>
      <w:divBdr>
        <w:top w:val="none" w:sz="0" w:space="0" w:color="auto"/>
        <w:left w:val="none" w:sz="0" w:space="0" w:color="auto"/>
        <w:bottom w:val="none" w:sz="0" w:space="0" w:color="auto"/>
        <w:right w:val="none" w:sz="0" w:space="0" w:color="auto"/>
      </w:divBdr>
    </w:div>
    <w:div w:id="136605444">
      <w:bodyDiv w:val="1"/>
      <w:marLeft w:val="0"/>
      <w:marRight w:val="0"/>
      <w:marTop w:val="0"/>
      <w:marBottom w:val="0"/>
      <w:divBdr>
        <w:top w:val="none" w:sz="0" w:space="0" w:color="auto"/>
        <w:left w:val="none" w:sz="0" w:space="0" w:color="auto"/>
        <w:bottom w:val="none" w:sz="0" w:space="0" w:color="auto"/>
        <w:right w:val="none" w:sz="0" w:space="0" w:color="auto"/>
      </w:divBdr>
    </w:div>
    <w:div w:id="137455228">
      <w:bodyDiv w:val="1"/>
      <w:marLeft w:val="0"/>
      <w:marRight w:val="0"/>
      <w:marTop w:val="0"/>
      <w:marBottom w:val="0"/>
      <w:divBdr>
        <w:top w:val="none" w:sz="0" w:space="0" w:color="auto"/>
        <w:left w:val="none" w:sz="0" w:space="0" w:color="auto"/>
        <w:bottom w:val="none" w:sz="0" w:space="0" w:color="auto"/>
        <w:right w:val="none" w:sz="0" w:space="0" w:color="auto"/>
      </w:divBdr>
    </w:div>
    <w:div w:id="157427697">
      <w:bodyDiv w:val="1"/>
      <w:marLeft w:val="0"/>
      <w:marRight w:val="0"/>
      <w:marTop w:val="0"/>
      <w:marBottom w:val="0"/>
      <w:divBdr>
        <w:top w:val="none" w:sz="0" w:space="0" w:color="auto"/>
        <w:left w:val="none" w:sz="0" w:space="0" w:color="auto"/>
        <w:bottom w:val="none" w:sz="0" w:space="0" w:color="auto"/>
        <w:right w:val="none" w:sz="0" w:space="0" w:color="auto"/>
      </w:divBdr>
    </w:div>
    <w:div w:id="159541490">
      <w:bodyDiv w:val="1"/>
      <w:marLeft w:val="0"/>
      <w:marRight w:val="0"/>
      <w:marTop w:val="0"/>
      <w:marBottom w:val="0"/>
      <w:divBdr>
        <w:top w:val="none" w:sz="0" w:space="0" w:color="auto"/>
        <w:left w:val="none" w:sz="0" w:space="0" w:color="auto"/>
        <w:bottom w:val="none" w:sz="0" w:space="0" w:color="auto"/>
        <w:right w:val="none" w:sz="0" w:space="0" w:color="auto"/>
      </w:divBdr>
    </w:div>
    <w:div w:id="171451764">
      <w:bodyDiv w:val="1"/>
      <w:marLeft w:val="0"/>
      <w:marRight w:val="0"/>
      <w:marTop w:val="0"/>
      <w:marBottom w:val="0"/>
      <w:divBdr>
        <w:top w:val="none" w:sz="0" w:space="0" w:color="auto"/>
        <w:left w:val="none" w:sz="0" w:space="0" w:color="auto"/>
        <w:bottom w:val="none" w:sz="0" w:space="0" w:color="auto"/>
        <w:right w:val="none" w:sz="0" w:space="0" w:color="auto"/>
      </w:divBdr>
    </w:div>
    <w:div w:id="180513864">
      <w:bodyDiv w:val="1"/>
      <w:marLeft w:val="0"/>
      <w:marRight w:val="0"/>
      <w:marTop w:val="0"/>
      <w:marBottom w:val="0"/>
      <w:divBdr>
        <w:top w:val="none" w:sz="0" w:space="0" w:color="auto"/>
        <w:left w:val="none" w:sz="0" w:space="0" w:color="auto"/>
        <w:bottom w:val="none" w:sz="0" w:space="0" w:color="auto"/>
        <w:right w:val="none" w:sz="0" w:space="0" w:color="auto"/>
      </w:divBdr>
    </w:div>
    <w:div w:id="186141315">
      <w:bodyDiv w:val="1"/>
      <w:marLeft w:val="0"/>
      <w:marRight w:val="0"/>
      <w:marTop w:val="0"/>
      <w:marBottom w:val="0"/>
      <w:divBdr>
        <w:top w:val="none" w:sz="0" w:space="0" w:color="auto"/>
        <w:left w:val="none" w:sz="0" w:space="0" w:color="auto"/>
        <w:bottom w:val="none" w:sz="0" w:space="0" w:color="auto"/>
        <w:right w:val="none" w:sz="0" w:space="0" w:color="auto"/>
      </w:divBdr>
      <w:divsChild>
        <w:div w:id="1272280902">
          <w:marLeft w:val="60"/>
          <w:marRight w:val="60"/>
          <w:marTop w:val="100"/>
          <w:marBottom w:val="100"/>
          <w:divBdr>
            <w:top w:val="none" w:sz="0" w:space="0" w:color="auto"/>
            <w:left w:val="none" w:sz="0" w:space="0" w:color="auto"/>
            <w:bottom w:val="none" w:sz="0" w:space="0" w:color="auto"/>
            <w:right w:val="none" w:sz="0" w:space="0" w:color="auto"/>
          </w:divBdr>
          <w:divsChild>
            <w:div w:id="19837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7830">
      <w:bodyDiv w:val="1"/>
      <w:marLeft w:val="0"/>
      <w:marRight w:val="0"/>
      <w:marTop w:val="0"/>
      <w:marBottom w:val="0"/>
      <w:divBdr>
        <w:top w:val="none" w:sz="0" w:space="0" w:color="auto"/>
        <w:left w:val="none" w:sz="0" w:space="0" w:color="auto"/>
        <w:bottom w:val="none" w:sz="0" w:space="0" w:color="auto"/>
        <w:right w:val="none" w:sz="0" w:space="0" w:color="auto"/>
      </w:divBdr>
    </w:div>
    <w:div w:id="222563338">
      <w:bodyDiv w:val="1"/>
      <w:marLeft w:val="0"/>
      <w:marRight w:val="0"/>
      <w:marTop w:val="0"/>
      <w:marBottom w:val="0"/>
      <w:divBdr>
        <w:top w:val="none" w:sz="0" w:space="0" w:color="auto"/>
        <w:left w:val="none" w:sz="0" w:space="0" w:color="auto"/>
        <w:bottom w:val="none" w:sz="0" w:space="0" w:color="auto"/>
        <w:right w:val="none" w:sz="0" w:space="0" w:color="auto"/>
      </w:divBdr>
    </w:div>
    <w:div w:id="223491854">
      <w:bodyDiv w:val="1"/>
      <w:marLeft w:val="0"/>
      <w:marRight w:val="0"/>
      <w:marTop w:val="0"/>
      <w:marBottom w:val="0"/>
      <w:divBdr>
        <w:top w:val="none" w:sz="0" w:space="0" w:color="auto"/>
        <w:left w:val="none" w:sz="0" w:space="0" w:color="auto"/>
        <w:bottom w:val="none" w:sz="0" w:space="0" w:color="auto"/>
        <w:right w:val="none" w:sz="0" w:space="0" w:color="auto"/>
      </w:divBdr>
    </w:div>
    <w:div w:id="243073443">
      <w:bodyDiv w:val="1"/>
      <w:marLeft w:val="0"/>
      <w:marRight w:val="0"/>
      <w:marTop w:val="0"/>
      <w:marBottom w:val="0"/>
      <w:divBdr>
        <w:top w:val="none" w:sz="0" w:space="0" w:color="auto"/>
        <w:left w:val="none" w:sz="0" w:space="0" w:color="auto"/>
        <w:bottom w:val="none" w:sz="0" w:space="0" w:color="auto"/>
        <w:right w:val="none" w:sz="0" w:space="0" w:color="auto"/>
      </w:divBdr>
    </w:div>
    <w:div w:id="244192935">
      <w:bodyDiv w:val="1"/>
      <w:marLeft w:val="0"/>
      <w:marRight w:val="0"/>
      <w:marTop w:val="0"/>
      <w:marBottom w:val="0"/>
      <w:divBdr>
        <w:top w:val="none" w:sz="0" w:space="0" w:color="auto"/>
        <w:left w:val="none" w:sz="0" w:space="0" w:color="auto"/>
        <w:bottom w:val="none" w:sz="0" w:space="0" w:color="auto"/>
        <w:right w:val="none" w:sz="0" w:space="0" w:color="auto"/>
      </w:divBdr>
    </w:div>
    <w:div w:id="252205653">
      <w:bodyDiv w:val="1"/>
      <w:marLeft w:val="0"/>
      <w:marRight w:val="0"/>
      <w:marTop w:val="0"/>
      <w:marBottom w:val="0"/>
      <w:divBdr>
        <w:top w:val="none" w:sz="0" w:space="0" w:color="auto"/>
        <w:left w:val="none" w:sz="0" w:space="0" w:color="auto"/>
        <w:bottom w:val="none" w:sz="0" w:space="0" w:color="auto"/>
        <w:right w:val="none" w:sz="0" w:space="0" w:color="auto"/>
      </w:divBdr>
    </w:div>
    <w:div w:id="256408265">
      <w:bodyDiv w:val="1"/>
      <w:marLeft w:val="0"/>
      <w:marRight w:val="0"/>
      <w:marTop w:val="0"/>
      <w:marBottom w:val="0"/>
      <w:divBdr>
        <w:top w:val="none" w:sz="0" w:space="0" w:color="auto"/>
        <w:left w:val="none" w:sz="0" w:space="0" w:color="auto"/>
        <w:bottom w:val="none" w:sz="0" w:space="0" w:color="auto"/>
        <w:right w:val="none" w:sz="0" w:space="0" w:color="auto"/>
      </w:divBdr>
    </w:div>
    <w:div w:id="257909165">
      <w:bodyDiv w:val="1"/>
      <w:marLeft w:val="0"/>
      <w:marRight w:val="0"/>
      <w:marTop w:val="0"/>
      <w:marBottom w:val="0"/>
      <w:divBdr>
        <w:top w:val="none" w:sz="0" w:space="0" w:color="auto"/>
        <w:left w:val="none" w:sz="0" w:space="0" w:color="auto"/>
        <w:bottom w:val="none" w:sz="0" w:space="0" w:color="auto"/>
        <w:right w:val="none" w:sz="0" w:space="0" w:color="auto"/>
      </w:divBdr>
    </w:div>
    <w:div w:id="267588313">
      <w:bodyDiv w:val="1"/>
      <w:marLeft w:val="0"/>
      <w:marRight w:val="0"/>
      <w:marTop w:val="0"/>
      <w:marBottom w:val="0"/>
      <w:divBdr>
        <w:top w:val="none" w:sz="0" w:space="0" w:color="auto"/>
        <w:left w:val="none" w:sz="0" w:space="0" w:color="auto"/>
        <w:bottom w:val="none" w:sz="0" w:space="0" w:color="auto"/>
        <w:right w:val="none" w:sz="0" w:space="0" w:color="auto"/>
      </w:divBdr>
    </w:div>
    <w:div w:id="270627118">
      <w:bodyDiv w:val="1"/>
      <w:marLeft w:val="0"/>
      <w:marRight w:val="0"/>
      <w:marTop w:val="0"/>
      <w:marBottom w:val="0"/>
      <w:divBdr>
        <w:top w:val="none" w:sz="0" w:space="0" w:color="auto"/>
        <w:left w:val="none" w:sz="0" w:space="0" w:color="auto"/>
        <w:bottom w:val="none" w:sz="0" w:space="0" w:color="auto"/>
        <w:right w:val="none" w:sz="0" w:space="0" w:color="auto"/>
      </w:divBdr>
    </w:div>
    <w:div w:id="281613785">
      <w:bodyDiv w:val="1"/>
      <w:marLeft w:val="0"/>
      <w:marRight w:val="0"/>
      <w:marTop w:val="0"/>
      <w:marBottom w:val="0"/>
      <w:divBdr>
        <w:top w:val="none" w:sz="0" w:space="0" w:color="auto"/>
        <w:left w:val="none" w:sz="0" w:space="0" w:color="auto"/>
        <w:bottom w:val="none" w:sz="0" w:space="0" w:color="auto"/>
        <w:right w:val="none" w:sz="0" w:space="0" w:color="auto"/>
      </w:divBdr>
    </w:div>
    <w:div w:id="287203340">
      <w:bodyDiv w:val="1"/>
      <w:marLeft w:val="0"/>
      <w:marRight w:val="0"/>
      <w:marTop w:val="0"/>
      <w:marBottom w:val="0"/>
      <w:divBdr>
        <w:top w:val="none" w:sz="0" w:space="0" w:color="auto"/>
        <w:left w:val="none" w:sz="0" w:space="0" w:color="auto"/>
        <w:bottom w:val="none" w:sz="0" w:space="0" w:color="auto"/>
        <w:right w:val="none" w:sz="0" w:space="0" w:color="auto"/>
      </w:divBdr>
    </w:div>
    <w:div w:id="289634016">
      <w:bodyDiv w:val="1"/>
      <w:marLeft w:val="0"/>
      <w:marRight w:val="0"/>
      <w:marTop w:val="0"/>
      <w:marBottom w:val="0"/>
      <w:divBdr>
        <w:top w:val="none" w:sz="0" w:space="0" w:color="auto"/>
        <w:left w:val="none" w:sz="0" w:space="0" w:color="auto"/>
        <w:bottom w:val="none" w:sz="0" w:space="0" w:color="auto"/>
        <w:right w:val="none" w:sz="0" w:space="0" w:color="auto"/>
      </w:divBdr>
    </w:div>
    <w:div w:id="291448236">
      <w:bodyDiv w:val="1"/>
      <w:marLeft w:val="0"/>
      <w:marRight w:val="0"/>
      <w:marTop w:val="0"/>
      <w:marBottom w:val="0"/>
      <w:divBdr>
        <w:top w:val="none" w:sz="0" w:space="0" w:color="auto"/>
        <w:left w:val="none" w:sz="0" w:space="0" w:color="auto"/>
        <w:bottom w:val="none" w:sz="0" w:space="0" w:color="auto"/>
        <w:right w:val="none" w:sz="0" w:space="0" w:color="auto"/>
      </w:divBdr>
    </w:div>
    <w:div w:id="293173924">
      <w:bodyDiv w:val="1"/>
      <w:marLeft w:val="0"/>
      <w:marRight w:val="0"/>
      <w:marTop w:val="0"/>
      <w:marBottom w:val="0"/>
      <w:divBdr>
        <w:top w:val="none" w:sz="0" w:space="0" w:color="auto"/>
        <w:left w:val="none" w:sz="0" w:space="0" w:color="auto"/>
        <w:bottom w:val="none" w:sz="0" w:space="0" w:color="auto"/>
        <w:right w:val="none" w:sz="0" w:space="0" w:color="auto"/>
      </w:divBdr>
    </w:div>
    <w:div w:id="295137510">
      <w:bodyDiv w:val="1"/>
      <w:marLeft w:val="0"/>
      <w:marRight w:val="0"/>
      <w:marTop w:val="0"/>
      <w:marBottom w:val="0"/>
      <w:divBdr>
        <w:top w:val="none" w:sz="0" w:space="0" w:color="auto"/>
        <w:left w:val="none" w:sz="0" w:space="0" w:color="auto"/>
        <w:bottom w:val="none" w:sz="0" w:space="0" w:color="auto"/>
        <w:right w:val="none" w:sz="0" w:space="0" w:color="auto"/>
      </w:divBdr>
    </w:div>
    <w:div w:id="305823648">
      <w:bodyDiv w:val="1"/>
      <w:marLeft w:val="0"/>
      <w:marRight w:val="0"/>
      <w:marTop w:val="0"/>
      <w:marBottom w:val="0"/>
      <w:divBdr>
        <w:top w:val="none" w:sz="0" w:space="0" w:color="auto"/>
        <w:left w:val="none" w:sz="0" w:space="0" w:color="auto"/>
        <w:bottom w:val="none" w:sz="0" w:space="0" w:color="auto"/>
        <w:right w:val="none" w:sz="0" w:space="0" w:color="auto"/>
      </w:divBdr>
    </w:div>
    <w:div w:id="306932380">
      <w:bodyDiv w:val="1"/>
      <w:marLeft w:val="0"/>
      <w:marRight w:val="0"/>
      <w:marTop w:val="0"/>
      <w:marBottom w:val="0"/>
      <w:divBdr>
        <w:top w:val="none" w:sz="0" w:space="0" w:color="auto"/>
        <w:left w:val="none" w:sz="0" w:space="0" w:color="auto"/>
        <w:bottom w:val="none" w:sz="0" w:space="0" w:color="auto"/>
        <w:right w:val="none" w:sz="0" w:space="0" w:color="auto"/>
      </w:divBdr>
    </w:div>
    <w:div w:id="308704419">
      <w:bodyDiv w:val="1"/>
      <w:marLeft w:val="0"/>
      <w:marRight w:val="0"/>
      <w:marTop w:val="0"/>
      <w:marBottom w:val="0"/>
      <w:divBdr>
        <w:top w:val="none" w:sz="0" w:space="0" w:color="auto"/>
        <w:left w:val="none" w:sz="0" w:space="0" w:color="auto"/>
        <w:bottom w:val="none" w:sz="0" w:space="0" w:color="auto"/>
        <w:right w:val="none" w:sz="0" w:space="0" w:color="auto"/>
      </w:divBdr>
    </w:div>
    <w:div w:id="319773664">
      <w:bodyDiv w:val="1"/>
      <w:marLeft w:val="0"/>
      <w:marRight w:val="0"/>
      <w:marTop w:val="0"/>
      <w:marBottom w:val="0"/>
      <w:divBdr>
        <w:top w:val="none" w:sz="0" w:space="0" w:color="auto"/>
        <w:left w:val="none" w:sz="0" w:space="0" w:color="auto"/>
        <w:bottom w:val="none" w:sz="0" w:space="0" w:color="auto"/>
        <w:right w:val="none" w:sz="0" w:space="0" w:color="auto"/>
      </w:divBdr>
    </w:div>
    <w:div w:id="326246970">
      <w:bodyDiv w:val="1"/>
      <w:marLeft w:val="0"/>
      <w:marRight w:val="0"/>
      <w:marTop w:val="0"/>
      <w:marBottom w:val="0"/>
      <w:divBdr>
        <w:top w:val="none" w:sz="0" w:space="0" w:color="auto"/>
        <w:left w:val="none" w:sz="0" w:space="0" w:color="auto"/>
        <w:bottom w:val="none" w:sz="0" w:space="0" w:color="auto"/>
        <w:right w:val="none" w:sz="0" w:space="0" w:color="auto"/>
      </w:divBdr>
    </w:div>
    <w:div w:id="336932313">
      <w:bodyDiv w:val="1"/>
      <w:marLeft w:val="0"/>
      <w:marRight w:val="0"/>
      <w:marTop w:val="0"/>
      <w:marBottom w:val="0"/>
      <w:divBdr>
        <w:top w:val="none" w:sz="0" w:space="0" w:color="auto"/>
        <w:left w:val="none" w:sz="0" w:space="0" w:color="auto"/>
        <w:bottom w:val="none" w:sz="0" w:space="0" w:color="auto"/>
        <w:right w:val="none" w:sz="0" w:space="0" w:color="auto"/>
      </w:divBdr>
    </w:div>
    <w:div w:id="351494888">
      <w:bodyDiv w:val="1"/>
      <w:marLeft w:val="0"/>
      <w:marRight w:val="0"/>
      <w:marTop w:val="0"/>
      <w:marBottom w:val="0"/>
      <w:divBdr>
        <w:top w:val="none" w:sz="0" w:space="0" w:color="auto"/>
        <w:left w:val="none" w:sz="0" w:space="0" w:color="auto"/>
        <w:bottom w:val="none" w:sz="0" w:space="0" w:color="auto"/>
        <w:right w:val="none" w:sz="0" w:space="0" w:color="auto"/>
      </w:divBdr>
    </w:div>
    <w:div w:id="352657939">
      <w:bodyDiv w:val="1"/>
      <w:marLeft w:val="0"/>
      <w:marRight w:val="0"/>
      <w:marTop w:val="0"/>
      <w:marBottom w:val="0"/>
      <w:divBdr>
        <w:top w:val="none" w:sz="0" w:space="0" w:color="auto"/>
        <w:left w:val="none" w:sz="0" w:space="0" w:color="auto"/>
        <w:bottom w:val="none" w:sz="0" w:space="0" w:color="auto"/>
        <w:right w:val="none" w:sz="0" w:space="0" w:color="auto"/>
      </w:divBdr>
    </w:div>
    <w:div w:id="360252875">
      <w:bodyDiv w:val="1"/>
      <w:marLeft w:val="0"/>
      <w:marRight w:val="0"/>
      <w:marTop w:val="0"/>
      <w:marBottom w:val="0"/>
      <w:divBdr>
        <w:top w:val="none" w:sz="0" w:space="0" w:color="auto"/>
        <w:left w:val="none" w:sz="0" w:space="0" w:color="auto"/>
        <w:bottom w:val="none" w:sz="0" w:space="0" w:color="auto"/>
        <w:right w:val="none" w:sz="0" w:space="0" w:color="auto"/>
      </w:divBdr>
    </w:div>
    <w:div w:id="368068335">
      <w:bodyDiv w:val="1"/>
      <w:marLeft w:val="0"/>
      <w:marRight w:val="0"/>
      <w:marTop w:val="0"/>
      <w:marBottom w:val="0"/>
      <w:divBdr>
        <w:top w:val="none" w:sz="0" w:space="0" w:color="auto"/>
        <w:left w:val="none" w:sz="0" w:space="0" w:color="auto"/>
        <w:bottom w:val="none" w:sz="0" w:space="0" w:color="auto"/>
        <w:right w:val="none" w:sz="0" w:space="0" w:color="auto"/>
      </w:divBdr>
    </w:div>
    <w:div w:id="368145609">
      <w:bodyDiv w:val="1"/>
      <w:marLeft w:val="0"/>
      <w:marRight w:val="0"/>
      <w:marTop w:val="0"/>
      <w:marBottom w:val="0"/>
      <w:divBdr>
        <w:top w:val="none" w:sz="0" w:space="0" w:color="auto"/>
        <w:left w:val="none" w:sz="0" w:space="0" w:color="auto"/>
        <w:bottom w:val="none" w:sz="0" w:space="0" w:color="auto"/>
        <w:right w:val="none" w:sz="0" w:space="0" w:color="auto"/>
      </w:divBdr>
    </w:div>
    <w:div w:id="368183826">
      <w:bodyDiv w:val="1"/>
      <w:marLeft w:val="0"/>
      <w:marRight w:val="0"/>
      <w:marTop w:val="0"/>
      <w:marBottom w:val="0"/>
      <w:divBdr>
        <w:top w:val="none" w:sz="0" w:space="0" w:color="auto"/>
        <w:left w:val="none" w:sz="0" w:space="0" w:color="auto"/>
        <w:bottom w:val="none" w:sz="0" w:space="0" w:color="auto"/>
        <w:right w:val="none" w:sz="0" w:space="0" w:color="auto"/>
      </w:divBdr>
    </w:div>
    <w:div w:id="369570836">
      <w:bodyDiv w:val="1"/>
      <w:marLeft w:val="0"/>
      <w:marRight w:val="0"/>
      <w:marTop w:val="0"/>
      <w:marBottom w:val="0"/>
      <w:divBdr>
        <w:top w:val="none" w:sz="0" w:space="0" w:color="auto"/>
        <w:left w:val="none" w:sz="0" w:space="0" w:color="auto"/>
        <w:bottom w:val="none" w:sz="0" w:space="0" w:color="auto"/>
        <w:right w:val="none" w:sz="0" w:space="0" w:color="auto"/>
      </w:divBdr>
    </w:div>
    <w:div w:id="384447690">
      <w:bodyDiv w:val="1"/>
      <w:marLeft w:val="0"/>
      <w:marRight w:val="0"/>
      <w:marTop w:val="0"/>
      <w:marBottom w:val="0"/>
      <w:divBdr>
        <w:top w:val="none" w:sz="0" w:space="0" w:color="auto"/>
        <w:left w:val="none" w:sz="0" w:space="0" w:color="auto"/>
        <w:bottom w:val="none" w:sz="0" w:space="0" w:color="auto"/>
        <w:right w:val="none" w:sz="0" w:space="0" w:color="auto"/>
      </w:divBdr>
    </w:div>
    <w:div w:id="392780012">
      <w:bodyDiv w:val="1"/>
      <w:marLeft w:val="0"/>
      <w:marRight w:val="0"/>
      <w:marTop w:val="0"/>
      <w:marBottom w:val="0"/>
      <w:divBdr>
        <w:top w:val="none" w:sz="0" w:space="0" w:color="auto"/>
        <w:left w:val="none" w:sz="0" w:space="0" w:color="auto"/>
        <w:bottom w:val="none" w:sz="0" w:space="0" w:color="auto"/>
        <w:right w:val="none" w:sz="0" w:space="0" w:color="auto"/>
      </w:divBdr>
    </w:div>
    <w:div w:id="395978430">
      <w:bodyDiv w:val="1"/>
      <w:marLeft w:val="0"/>
      <w:marRight w:val="0"/>
      <w:marTop w:val="0"/>
      <w:marBottom w:val="0"/>
      <w:divBdr>
        <w:top w:val="none" w:sz="0" w:space="0" w:color="auto"/>
        <w:left w:val="none" w:sz="0" w:space="0" w:color="auto"/>
        <w:bottom w:val="none" w:sz="0" w:space="0" w:color="auto"/>
        <w:right w:val="none" w:sz="0" w:space="0" w:color="auto"/>
      </w:divBdr>
    </w:div>
    <w:div w:id="407046857">
      <w:bodyDiv w:val="1"/>
      <w:marLeft w:val="0"/>
      <w:marRight w:val="0"/>
      <w:marTop w:val="0"/>
      <w:marBottom w:val="0"/>
      <w:divBdr>
        <w:top w:val="none" w:sz="0" w:space="0" w:color="auto"/>
        <w:left w:val="none" w:sz="0" w:space="0" w:color="auto"/>
        <w:bottom w:val="none" w:sz="0" w:space="0" w:color="auto"/>
        <w:right w:val="none" w:sz="0" w:space="0" w:color="auto"/>
      </w:divBdr>
    </w:div>
    <w:div w:id="407652929">
      <w:bodyDiv w:val="1"/>
      <w:marLeft w:val="0"/>
      <w:marRight w:val="0"/>
      <w:marTop w:val="0"/>
      <w:marBottom w:val="0"/>
      <w:divBdr>
        <w:top w:val="none" w:sz="0" w:space="0" w:color="auto"/>
        <w:left w:val="none" w:sz="0" w:space="0" w:color="auto"/>
        <w:bottom w:val="none" w:sz="0" w:space="0" w:color="auto"/>
        <w:right w:val="none" w:sz="0" w:space="0" w:color="auto"/>
      </w:divBdr>
    </w:div>
    <w:div w:id="412705496">
      <w:bodyDiv w:val="1"/>
      <w:marLeft w:val="0"/>
      <w:marRight w:val="0"/>
      <w:marTop w:val="0"/>
      <w:marBottom w:val="0"/>
      <w:divBdr>
        <w:top w:val="none" w:sz="0" w:space="0" w:color="auto"/>
        <w:left w:val="none" w:sz="0" w:space="0" w:color="auto"/>
        <w:bottom w:val="none" w:sz="0" w:space="0" w:color="auto"/>
        <w:right w:val="none" w:sz="0" w:space="0" w:color="auto"/>
      </w:divBdr>
    </w:div>
    <w:div w:id="427501216">
      <w:bodyDiv w:val="1"/>
      <w:marLeft w:val="0"/>
      <w:marRight w:val="0"/>
      <w:marTop w:val="0"/>
      <w:marBottom w:val="0"/>
      <w:divBdr>
        <w:top w:val="none" w:sz="0" w:space="0" w:color="auto"/>
        <w:left w:val="none" w:sz="0" w:space="0" w:color="auto"/>
        <w:bottom w:val="none" w:sz="0" w:space="0" w:color="auto"/>
        <w:right w:val="none" w:sz="0" w:space="0" w:color="auto"/>
      </w:divBdr>
    </w:div>
    <w:div w:id="433865401">
      <w:bodyDiv w:val="1"/>
      <w:marLeft w:val="0"/>
      <w:marRight w:val="0"/>
      <w:marTop w:val="0"/>
      <w:marBottom w:val="0"/>
      <w:divBdr>
        <w:top w:val="none" w:sz="0" w:space="0" w:color="auto"/>
        <w:left w:val="none" w:sz="0" w:space="0" w:color="auto"/>
        <w:bottom w:val="none" w:sz="0" w:space="0" w:color="auto"/>
        <w:right w:val="none" w:sz="0" w:space="0" w:color="auto"/>
      </w:divBdr>
    </w:div>
    <w:div w:id="436681498">
      <w:bodyDiv w:val="1"/>
      <w:marLeft w:val="0"/>
      <w:marRight w:val="0"/>
      <w:marTop w:val="0"/>
      <w:marBottom w:val="0"/>
      <w:divBdr>
        <w:top w:val="none" w:sz="0" w:space="0" w:color="auto"/>
        <w:left w:val="none" w:sz="0" w:space="0" w:color="auto"/>
        <w:bottom w:val="none" w:sz="0" w:space="0" w:color="auto"/>
        <w:right w:val="none" w:sz="0" w:space="0" w:color="auto"/>
      </w:divBdr>
    </w:div>
    <w:div w:id="442454908">
      <w:bodyDiv w:val="1"/>
      <w:marLeft w:val="0"/>
      <w:marRight w:val="0"/>
      <w:marTop w:val="0"/>
      <w:marBottom w:val="0"/>
      <w:divBdr>
        <w:top w:val="none" w:sz="0" w:space="0" w:color="auto"/>
        <w:left w:val="none" w:sz="0" w:space="0" w:color="auto"/>
        <w:bottom w:val="none" w:sz="0" w:space="0" w:color="auto"/>
        <w:right w:val="none" w:sz="0" w:space="0" w:color="auto"/>
      </w:divBdr>
    </w:div>
    <w:div w:id="461309200">
      <w:bodyDiv w:val="1"/>
      <w:marLeft w:val="0"/>
      <w:marRight w:val="0"/>
      <w:marTop w:val="0"/>
      <w:marBottom w:val="0"/>
      <w:divBdr>
        <w:top w:val="none" w:sz="0" w:space="0" w:color="auto"/>
        <w:left w:val="none" w:sz="0" w:space="0" w:color="auto"/>
        <w:bottom w:val="none" w:sz="0" w:space="0" w:color="auto"/>
        <w:right w:val="none" w:sz="0" w:space="0" w:color="auto"/>
      </w:divBdr>
    </w:div>
    <w:div w:id="466749219">
      <w:bodyDiv w:val="1"/>
      <w:marLeft w:val="0"/>
      <w:marRight w:val="0"/>
      <w:marTop w:val="0"/>
      <w:marBottom w:val="0"/>
      <w:divBdr>
        <w:top w:val="none" w:sz="0" w:space="0" w:color="auto"/>
        <w:left w:val="none" w:sz="0" w:space="0" w:color="auto"/>
        <w:bottom w:val="none" w:sz="0" w:space="0" w:color="auto"/>
        <w:right w:val="none" w:sz="0" w:space="0" w:color="auto"/>
      </w:divBdr>
    </w:div>
    <w:div w:id="520707549">
      <w:bodyDiv w:val="1"/>
      <w:marLeft w:val="0"/>
      <w:marRight w:val="0"/>
      <w:marTop w:val="0"/>
      <w:marBottom w:val="0"/>
      <w:divBdr>
        <w:top w:val="none" w:sz="0" w:space="0" w:color="auto"/>
        <w:left w:val="none" w:sz="0" w:space="0" w:color="auto"/>
        <w:bottom w:val="none" w:sz="0" w:space="0" w:color="auto"/>
        <w:right w:val="none" w:sz="0" w:space="0" w:color="auto"/>
      </w:divBdr>
    </w:div>
    <w:div w:id="522979374">
      <w:bodyDiv w:val="1"/>
      <w:marLeft w:val="0"/>
      <w:marRight w:val="0"/>
      <w:marTop w:val="0"/>
      <w:marBottom w:val="0"/>
      <w:divBdr>
        <w:top w:val="none" w:sz="0" w:space="0" w:color="auto"/>
        <w:left w:val="none" w:sz="0" w:space="0" w:color="auto"/>
        <w:bottom w:val="none" w:sz="0" w:space="0" w:color="auto"/>
        <w:right w:val="none" w:sz="0" w:space="0" w:color="auto"/>
      </w:divBdr>
    </w:div>
    <w:div w:id="552893410">
      <w:bodyDiv w:val="1"/>
      <w:marLeft w:val="0"/>
      <w:marRight w:val="0"/>
      <w:marTop w:val="0"/>
      <w:marBottom w:val="0"/>
      <w:divBdr>
        <w:top w:val="none" w:sz="0" w:space="0" w:color="auto"/>
        <w:left w:val="none" w:sz="0" w:space="0" w:color="auto"/>
        <w:bottom w:val="none" w:sz="0" w:space="0" w:color="auto"/>
        <w:right w:val="none" w:sz="0" w:space="0" w:color="auto"/>
      </w:divBdr>
    </w:div>
    <w:div w:id="569969563">
      <w:bodyDiv w:val="1"/>
      <w:marLeft w:val="0"/>
      <w:marRight w:val="0"/>
      <w:marTop w:val="0"/>
      <w:marBottom w:val="0"/>
      <w:divBdr>
        <w:top w:val="none" w:sz="0" w:space="0" w:color="auto"/>
        <w:left w:val="none" w:sz="0" w:space="0" w:color="auto"/>
        <w:bottom w:val="none" w:sz="0" w:space="0" w:color="auto"/>
        <w:right w:val="none" w:sz="0" w:space="0" w:color="auto"/>
      </w:divBdr>
    </w:div>
    <w:div w:id="577786315">
      <w:bodyDiv w:val="1"/>
      <w:marLeft w:val="0"/>
      <w:marRight w:val="0"/>
      <w:marTop w:val="0"/>
      <w:marBottom w:val="0"/>
      <w:divBdr>
        <w:top w:val="none" w:sz="0" w:space="0" w:color="auto"/>
        <w:left w:val="none" w:sz="0" w:space="0" w:color="auto"/>
        <w:bottom w:val="none" w:sz="0" w:space="0" w:color="auto"/>
        <w:right w:val="none" w:sz="0" w:space="0" w:color="auto"/>
      </w:divBdr>
    </w:div>
    <w:div w:id="593054673">
      <w:bodyDiv w:val="1"/>
      <w:marLeft w:val="0"/>
      <w:marRight w:val="0"/>
      <w:marTop w:val="0"/>
      <w:marBottom w:val="0"/>
      <w:divBdr>
        <w:top w:val="none" w:sz="0" w:space="0" w:color="auto"/>
        <w:left w:val="none" w:sz="0" w:space="0" w:color="auto"/>
        <w:bottom w:val="none" w:sz="0" w:space="0" w:color="auto"/>
        <w:right w:val="none" w:sz="0" w:space="0" w:color="auto"/>
      </w:divBdr>
    </w:div>
    <w:div w:id="596133271">
      <w:bodyDiv w:val="1"/>
      <w:marLeft w:val="0"/>
      <w:marRight w:val="0"/>
      <w:marTop w:val="0"/>
      <w:marBottom w:val="0"/>
      <w:divBdr>
        <w:top w:val="none" w:sz="0" w:space="0" w:color="auto"/>
        <w:left w:val="none" w:sz="0" w:space="0" w:color="auto"/>
        <w:bottom w:val="none" w:sz="0" w:space="0" w:color="auto"/>
        <w:right w:val="none" w:sz="0" w:space="0" w:color="auto"/>
      </w:divBdr>
    </w:div>
    <w:div w:id="597635683">
      <w:bodyDiv w:val="1"/>
      <w:marLeft w:val="0"/>
      <w:marRight w:val="0"/>
      <w:marTop w:val="0"/>
      <w:marBottom w:val="0"/>
      <w:divBdr>
        <w:top w:val="none" w:sz="0" w:space="0" w:color="auto"/>
        <w:left w:val="none" w:sz="0" w:space="0" w:color="auto"/>
        <w:bottom w:val="none" w:sz="0" w:space="0" w:color="auto"/>
        <w:right w:val="none" w:sz="0" w:space="0" w:color="auto"/>
      </w:divBdr>
    </w:div>
    <w:div w:id="636884238">
      <w:bodyDiv w:val="1"/>
      <w:marLeft w:val="0"/>
      <w:marRight w:val="0"/>
      <w:marTop w:val="0"/>
      <w:marBottom w:val="0"/>
      <w:divBdr>
        <w:top w:val="none" w:sz="0" w:space="0" w:color="auto"/>
        <w:left w:val="none" w:sz="0" w:space="0" w:color="auto"/>
        <w:bottom w:val="none" w:sz="0" w:space="0" w:color="auto"/>
        <w:right w:val="none" w:sz="0" w:space="0" w:color="auto"/>
      </w:divBdr>
    </w:div>
    <w:div w:id="674458591">
      <w:bodyDiv w:val="1"/>
      <w:marLeft w:val="0"/>
      <w:marRight w:val="0"/>
      <w:marTop w:val="0"/>
      <w:marBottom w:val="0"/>
      <w:divBdr>
        <w:top w:val="none" w:sz="0" w:space="0" w:color="auto"/>
        <w:left w:val="none" w:sz="0" w:space="0" w:color="auto"/>
        <w:bottom w:val="none" w:sz="0" w:space="0" w:color="auto"/>
        <w:right w:val="none" w:sz="0" w:space="0" w:color="auto"/>
      </w:divBdr>
    </w:div>
    <w:div w:id="683751780">
      <w:bodyDiv w:val="1"/>
      <w:marLeft w:val="0"/>
      <w:marRight w:val="0"/>
      <w:marTop w:val="0"/>
      <w:marBottom w:val="0"/>
      <w:divBdr>
        <w:top w:val="none" w:sz="0" w:space="0" w:color="auto"/>
        <w:left w:val="none" w:sz="0" w:space="0" w:color="auto"/>
        <w:bottom w:val="none" w:sz="0" w:space="0" w:color="auto"/>
        <w:right w:val="none" w:sz="0" w:space="0" w:color="auto"/>
      </w:divBdr>
    </w:div>
    <w:div w:id="695038605">
      <w:bodyDiv w:val="1"/>
      <w:marLeft w:val="0"/>
      <w:marRight w:val="0"/>
      <w:marTop w:val="0"/>
      <w:marBottom w:val="0"/>
      <w:divBdr>
        <w:top w:val="none" w:sz="0" w:space="0" w:color="auto"/>
        <w:left w:val="none" w:sz="0" w:space="0" w:color="auto"/>
        <w:bottom w:val="none" w:sz="0" w:space="0" w:color="auto"/>
        <w:right w:val="none" w:sz="0" w:space="0" w:color="auto"/>
      </w:divBdr>
    </w:div>
    <w:div w:id="696736305">
      <w:bodyDiv w:val="1"/>
      <w:marLeft w:val="0"/>
      <w:marRight w:val="0"/>
      <w:marTop w:val="0"/>
      <w:marBottom w:val="0"/>
      <w:divBdr>
        <w:top w:val="none" w:sz="0" w:space="0" w:color="auto"/>
        <w:left w:val="none" w:sz="0" w:space="0" w:color="auto"/>
        <w:bottom w:val="none" w:sz="0" w:space="0" w:color="auto"/>
        <w:right w:val="none" w:sz="0" w:space="0" w:color="auto"/>
      </w:divBdr>
    </w:div>
    <w:div w:id="726801329">
      <w:bodyDiv w:val="1"/>
      <w:marLeft w:val="0"/>
      <w:marRight w:val="0"/>
      <w:marTop w:val="0"/>
      <w:marBottom w:val="0"/>
      <w:divBdr>
        <w:top w:val="none" w:sz="0" w:space="0" w:color="auto"/>
        <w:left w:val="none" w:sz="0" w:space="0" w:color="auto"/>
        <w:bottom w:val="none" w:sz="0" w:space="0" w:color="auto"/>
        <w:right w:val="none" w:sz="0" w:space="0" w:color="auto"/>
      </w:divBdr>
    </w:div>
    <w:div w:id="727148335">
      <w:bodyDiv w:val="1"/>
      <w:marLeft w:val="0"/>
      <w:marRight w:val="0"/>
      <w:marTop w:val="0"/>
      <w:marBottom w:val="0"/>
      <w:divBdr>
        <w:top w:val="none" w:sz="0" w:space="0" w:color="auto"/>
        <w:left w:val="none" w:sz="0" w:space="0" w:color="auto"/>
        <w:bottom w:val="none" w:sz="0" w:space="0" w:color="auto"/>
        <w:right w:val="none" w:sz="0" w:space="0" w:color="auto"/>
      </w:divBdr>
      <w:divsChild>
        <w:div w:id="6560390">
          <w:marLeft w:val="60"/>
          <w:marRight w:val="60"/>
          <w:marTop w:val="100"/>
          <w:marBottom w:val="100"/>
          <w:divBdr>
            <w:top w:val="none" w:sz="0" w:space="0" w:color="auto"/>
            <w:left w:val="none" w:sz="0" w:space="0" w:color="auto"/>
            <w:bottom w:val="none" w:sz="0" w:space="0" w:color="auto"/>
            <w:right w:val="none" w:sz="0" w:space="0" w:color="auto"/>
          </w:divBdr>
          <w:divsChild>
            <w:div w:id="251747174">
              <w:marLeft w:val="0"/>
              <w:marRight w:val="0"/>
              <w:marTop w:val="0"/>
              <w:marBottom w:val="0"/>
              <w:divBdr>
                <w:top w:val="none" w:sz="0" w:space="0" w:color="auto"/>
                <w:left w:val="none" w:sz="0" w:space="0" w:color="auto"/>
                <w:bottom w:val="none" w:sz="0" w:space="0" w:color="auto"/>
                <w:right w:val="none" w:sz="0" w:space="0" w:color="auto"/>
              </w:divBdr>
            </w:div>
          </w:divsChild>
        </w:div>
        <w:div w:id="31853075">
          <w:marLeft w:val="60"/>
          <w:marRight w:val="60"/>
          <w:marTop w:val="100"/>
          <w:marBottom w:val="100"/>
          <w:divBdr>
            <w:top w:val="none" w:sz="0" w:space="0" w:color="auto"/>
            <w:left w:val="none" w:sz="0" w:space="0" w:color="auto"/>
            <w:bottom w:val="none" w:sz="0" w:space="0" w:color="auto"/>
            <w:right w:val="none" w:sz="0" w:space="0" w:color="auto"/>
          </w:divBdr>
        </w:div>
        <w:div w:id="107088578">
          <w:marLeft w:val="60"/>
          <w:marRight w:val="60"/>
          <w:marTop w:val="100"/>
          <w:marBottom w:val="100"/>
          <w:divBdr>
            <w:top w:val="none" w:sz="0" w:space="0" w:color="auto"/>
            <w:left w:val="none" w:sz="0" w:space="0" w:color="auto"/>
            <w:bottom w:val="none" w:sz="0" w:space="0" w:color="auto"/>
            <w:right w:val="none" w:sz="0" w:space="0" w:color="auto"/>
          </w:divBdr>
          <w:divsChild>
            <w:div w:id="235358717">
              <w:marLeft w:val="0"/>
              <w:marRight w:val="0"/>
              <w:marTop w:val="0"/>
              <w:marBottom w:val="0"/>
              <w:divBdr>
                <w:top w:val="none" w:sz="0" w:space="0" w:color="auto"/>
                <w:left w:val="none" w:sz="0" w:space="0" w:color="auto"/>
                <w:bottom w:val="none" w:sz="0" w:space="0" w:color="auto"/>
                <w:right w:val="none" w:sz="0" w:space="0" w:color="auto"/>
              </w:divBdr>
            </w:div>
          </w:divsChild>
        </w:div>
        <w:div w:id="120460721">
          <w:marLeft w:val="60"/>
          <w:marRight w:val="60"/>
          <w:marTop w:val="100"/>
          <w:marBottom w:val="100"/>
          <w:divBdr>
            <w:top w:val="none" w:sz="0" w:space="0" w:color="auto"/>
            <w:left w:val="none" w:sz="0" w:space="0" w:color="auto"/>
            <w:bottom w:val="none" w:sz="0" w:space="0" w:color="auto"/>
            <w:right w:val="none" w:sz="0" w:space="0" w:color="auto"/>
          </w:divBdr>
          <w:divsChild>
            <w:div w:id="100149127">
              <w:marLeft w:val="0"/>
              <w:marRight w:val="0"/>
              <w:marTop w:val="0"/>
              <w:marBottom w:val="0"/>
              <w:divBdr>
                <w:top w:val="none" w:sz="0" w:space="0" w:color="auto"/>
                <w:left w:val="none" w:sz="0" w:space="0" w:color="auto"/>
                <w:bottom w:val="none" w:sz="0" w:space="0" w:color="auto"/>
                <w:right w:val="none" w:sz="0" w:space="0" w:color="auto"/>
              </w:divBdr>
            </w:div>
          </w:divsChild>
        </w:div>
        <w:div w:id="121729216">
          <w:marLeft w:val="60"/>
          <w:marRight w:val="60"/>
          <w:marTop w:val="100"/>
          <w:marBottom w:val="100"/>
          <w:divBdr>
            <w:top w:val="none" w:sz="0" w:space="0" w:color="auto"/>
            <w:left w:val="none" w:sz="0" w:space="0" w:color="auto"/>
            <w:bottom w:val="none" w:sz="0" w:space="0" w:color="auto"/>
            <w:right w:val="none" w:sz="0" w:space="0" w:color="auto"/>
          </w:divBdr>
          <w:divsChild>
            <w:div w:id="1553343934">
              <w:marLeft w:val="0"/>
              <w:marRight w:val="0"/>
              <w:marTop w:val="0"/>
              <w:marBottom w:val="0"/>
              <w:divBdr>
                <w:top w:val="none" w:sz="0" w:space="0" w:color="auto"/>
                <w:left w:val="none" w:sz="0" w:space="0" w:color="auto"/>
                <w:bottom w:val="none" w:sz="0" w:space="0" w:color="auto"/>
                <w:right w:val="none" w:sz="0" w:space="0" w:color="auto"/>
              </w:divBdr>
            </w:div>
          </w:divsChild>
        </w:div>
        <w:div w:id="138110294">
          <w:marLeft w:val="60"/>
          <w:marRight w:val="60"/>
          <w:marTop w:val="100"/>
          <w:marBottom w:val="100"/>
          <w:divBdr>
            <w:top w:val="none" w:sz="0" w:space="0" w:color="auto"/>
            <w:left w:val="none" w:sz="0" w:space="0" w:color="auto"/>
            <w:bottom w:val="none" w:sz="0" w:space="0" w:color="auto"/>
            <w:right w:val="none" w:sz="0" w:space="0" w:color="auto"/>
          </w:divBdr>
          <w:divsChild>
            <w:div w:id="1325426849">
              <w:marLeft w:val="0"/>
              <w:marRight w:val="0"/>
              <w:marTop w:val="0"/>
              <w:marBottom w:val="0"/>
              <w:divBdr>
                <w:top w:val="none" w:sz="0" w:space="0" w:color="auto"/>
                <w:left w:val="none" w:sz="0" w:space="0" w:color="auto"/>
                <w:bottom w:val="none" w:sz="0" w:space="0" w:color="auto"/>
                <w:right w:val="none" w:sz="0" w:space="0" w:color="auto"/>
              </w:divBdr>
            </w:div>
          </w:divsChild>
        </w:div>
        <w:div w:id="170680989">
          <w:marLeft w:val="60"/>
          <w:marRight w:val="60"/>
          <w:marTop w:val="100"/>
          <w:marBottom w:val="100"/>
          <w:divBdr>
            <w:top w:val="none" w:sz="0" w:space="0" w:color="auto"/>
            <w:left w:val="none" w:sz="0" w:space="0" w:color="auto"/>
            <w:bottom w:val="none" w:sz="0" w:space="0" w:color="auto"/>
            <w:right w:val="none" w:sz="0" w:space="0" w:color="auto"/>
          </w:divBdr>
          <w:divsChild>
            <w:div w:id="596056179">
              <w:marLeft w:val="0"/>
              <w:marRight w:val="0"/>
              <w:marTop w:val="0"/>
              <w:marBottom w:val="0"/>
              <w:divBdr>
                <w:top w:val="none" w:sz="0" w:space="0" w:color="auto"/>
                <w:left w:val="none" w:sz="0" w:space="0" w:color="auto"/>
                <w:bottom w:val="none" w:sz="0" w:space="0" w:color="auto"/>
                <w:right w:val="none" w:sz="0" w:space="0" w:color="auto"/>
              </w:divBdr>
            </w:div>
          </w:divsChild>
        </w:div>
        <w:div w:id="193736142">
          <w:marLeft w:val="60"/>
          <w:marRight w:val="60"/>
          <w:marTop w:val="100"/>
          <w:marBottom w:val="100"/>
          <w:divBdr>
            <w:top w:val="none" w:sz="0" w:space="0" w:color="auto"/>
            <w:left w:val="none" w:sz="0" w:space="0" w:color="auto"/>
            <w:bottom w:val="none" w:sz="0" w:space="0" w:color="auto"/>
            <w:right w:val="none" w:sz="0" w:space="0" w:color="auto"/>
          </w:divBdr>
          <w:divsChild>
            <w:div w:id="1562248703">
              <w:marLeft w:val="0"/>
              <w:marRight w:val="0"/>
              <w:marTop w:val="0"/>
              <w:marBottom w:val="0"/>
              <w:divBdr>
                <w:top w:val="none" w:sz="0" w:space="0" w:color="auto"/>
                <w:left w:val="none" w:sz="0" w:space="0" w:color="auto"/>
                <w:bottom w:val="none" w:sz="0" w:space="0" w:color="auto"/>
                <w:right w:val="none" w:sz="0" w:space="0" w:color="auto"/>
              </w:divBdr>
            </w:div>
          </w:divsChild>
        </w:div>
        <w:div w:id="195510959">
          <w:marLeft w:val="60"/>
          <w:marRight w:val="60"/>
          <w:marTop w:val="100"/>
          <w:marBottom w:val="100"/>
          <w:divBdr>
            <w:top w:val="none" w:sz="0" w:space="0" w:color="auto"/>
            <w:left w:val="none" w:sz="0" w:space="0" w:color="auto"/>
            <w:bottom w:val="none" w:sz="0" w:space="0" w:color="auto"/>
            <w:right w:val="none" w:sz="0" w:space="0" w:color="auto"/>
          </w:divBdr>
          <w:divsChild>
            <w:div w:id="1653286882">
              <w:marLeft w:val="0"/>
              <w:marRight w:val="0"/>
              <w:marTop w:val="0"/>
              <w:marBottom w:val="0"/>
              <w:divBdr>
                <w:top w:val="none" w:sz="0" w:space="0" w:color="auto"/>
                <w:left w:val="none" w:sz="0" w:space="0" w:color="auto"/>
                <w:bottom w:val="none" w:sz="0" w:space="0" w:color="auto"/>
                <w:right w:val="none" w:sz="0" w:space="0" w:color="auto"/>
              </w:divBdr>
            </w:div>
          </w:divsChild>
        </w:div>
        <w:div w:id="210388267">
          <w:marLeft w:val="60"/>
          <w:marRight w:val="60"/>
          <w:marTop w:val="100"/>
          <w:marBottom w:val="100"/>
          <w:divBdr>
            <w:top w:val="none" w:sz="0" w:space="0" w:color="auto"/>
            <w:left w:val="none" w:sz="0" w:space="0" w:color="auto"/>
            <w:bottom w:val="none" w:sz="0" w:space="0" w:color="auto"/>
            <w:right w:val="none" w:sz="0" w:space="0" w:color="auto"/>
          </w:divBdr>
          <w:divsChild>
            <w:div w:id="1166170389">
              <w:marLeft w:val="0"/>
              <w:marRight w:val="0"/>
              <w:marTop w:val="0"/>
              <w:marBottom w:val="0"/>
              <w:divBdr>
                <w:top w:val="none" w:sz="0" w:space="0" w:color="auto"/>
                <w:left w:val="none" w:sz="0" w:space="0" w:color="auto"/>
                <w:bottom w:val="none" w:sz="0" w:space="0" w:color="auto"/>
                <w:right w:val="none" w:sz="0" w:space="0" w:color="auto"/>
              </w:divBdr>
            </w:div>
          </w:divsChild>
        </w:div>
        <w:div w:id="213467063">
          <w:marLeft w:val="60"/>
          <w:marRight w:val="60"/>
          <w:marTop w:val="100"/>
          <w:marBottom w:val="100"/>
          <w:divBdr>
            <w:top w:val="none" w:sz="0" w:space="0" w:color="auto"/>
            <w:left w:val="none" w:sz="0" w:space="0" w:color="auto"/>
            <w:bottom w:val="none" w:sz="0" w:space="0" w:color="auto"/>
            <w:right w:val="none" w:sz="0" w:space="0" w:color="auto"/>
          </w:divBdr>
          <w:divsChild>
            <w:div w:id="419253070">
              <w:marLeft w:val="0"/>
              <w:marRight w:val="0"/>
              <w:marTop w:val="0"/>
              <w:marBottom w:val="0"/>
              <w:divBdr>
                <w:top w:val="none" w:sz="0" w:space="0" w:color="auto"/>
                <w:left w:val="none" w:sz="0" w:space="0" w:color="auto"/>
                <w:bottom w:val="none" w:sz="0" w:space="0" w:color="auto"/>
                <w:right w:val="none" w:sz="0" w:space="0" w:color="auto"/>
              </w:divBdr>
            </w:div>
          </w:divsChild>
        </w:div>
        <w:div w:id="248663761">
          <w:marLeft w:val="60"/>
          <w:marRight w:val="60"/>
          <w:marTop w:val="100"/>
          <w:marBottom w:val="100"/>
          <w:divBdr>
            <w:top w:val="none" w:sz="0" w:space="0" w:color="auto"/>
            <w:left w:val="none" w:sz="0" w:space="0" w:color="auto"/>
            <w:bottom w:val="none" w:sz="0" w:space="0" w:color="auto"/>
            <w:right w:val="none" w:sz="0" w:space="0" w:color="auto"/>
          </w:divBdr>
          <w:divsChild>
            <w:div w:id="255866237">
              <w:marLeft w:val="0"/>
              <w:marRight w:val="0"/>
              <w:marTop w:val="0"/>
              <w:marBottom w:val="0"/>
              <w:divBdr>
                <w:top w:val="none" w:sz="0" w:space="0" w:color="auto"/>
                <w:left w:val="none" w:sz="0" w:space="0" w:color="auto"/>
                <w:bottom w:val="none" w:sz="0" w:space="0" w:color="auto"/>
                <w:right w:val="none" w:sz="0" w:space="0" w:color="auto"/>
              </w:divBdr>
            </w:div>
          </w:divsChild>
        </w:div>
        <w:div w:id="270087931">
          <w:marLeft w:val="60"/>
          <w:marRight w:val="60"/>
          <w:marTop w:val="100"/>
          <w:marBottom w:val="100"/>
          <w:divBdr>
            <w:top w:val="none" w:sz="0" w:space="0" w:color="auto"/>
            <w:left w:val="none" w:sz="0" w:space="0" w:color="auto"/>
            <w:bottom w:val="none" w:sz="0" w:space="0" w:color="auto"/>
            <w:right w:val="none" w:sz="0" w:space="0" w:color="auto"/>
          </w:divBdr>
          <w:divsChild>
            <w:div w:id="1577979759">
              <w:marLeft w:val="0"/>
              <w:marRight w:val="0"/>
              <w:marTop w:val="0"/>
              <w:marBottom w:val="0"/>
              <w:divBdr>
                <w:top w:val="none" w:sz="0" w:space="0" w:color="auto"/>
                <w:left w:val="none" w:sz="0" w:space="0" w:color="auto"/>
                <w:bottom w:val="none" w:sz="0" w:space="0" w:color="auto"/>
                <w:right w:val="none" w:sz="0" w:space="0" w:color="auto"/>
              </w:divBdr>
            </w:div>
          </w:divsChild>
        </w:div>
        <w:div w:id="312026843">
          <w:marLeft w:val="60"/>
          <w:marRight w:val="60"/>
          <w:marTop w:val="100"/>
          <w:marBottom w:val="100"/>
          <w:divBdr>
            <w:top w:val="none" w:sz="0" w:space="0" w:color="auto"/>
            <w:left w:val="none" w:sz="0" w:space="0" w:color="auto"/>
            <w:bottom w:val="none" w:sz="0" w:space="0" w:color="auto"/>
            <w:right w:val="none" w:sz="0" w:space="0" w:color="auto"/>
          </w:divBdr>
        </w:div>
        <w:div w:id="313527794">
          <w:marLeft w:val="60"/>
          <w:marRight w:val="60"/>
          <w:marTop w:val="100"/>
          <w:marBottom w:val="100"/>
          <w:divBdr>
            <w:top w:val="none" w:sz="0" w:space="0" w:color="auto"/>
            <w:left w:val="none" w:sz="0" w:space="0" w:color="auto"/>
            <w:bottom w:val="none" w:sz="0" w:space="0" w:color="auto"/>
            <w:right w:val="none" w:sz="0" w:space="0" w:color="auto"/>
          </w:divBdr>
          <w:divsChild>
            <w:div w:id="1470591701">
              <w:marLeft w:val="0"/>
              <w:marRight w:val="0"/>
              <w:marTop w:val="0"/>
              <w:marBottom w:val="0"/>
              <w:divBdr>
                <w:top w:val="none" w:sz="0" w:space="0" w:color="auto"/>
                <w:left w:val="none" w:sz="0" w:space="0" w:color="auto"/>
                <w:bottom w:val="none" w:sz="0" w:space="0" w:color="auto"/>
                <w:right w:val="none" w:sz="0" w:space="0" w:color="auto"/>
              </w:divBdr>
            </w:div>
          </w:divsChild>
        </w:div>
        <w:div w:id="344867003">
          <w:marLeft w:val="60"/>
          <w:marRight w:val="60"/>
          <w:marTop w:val="100"/>
          <w:marBottom w:val="100"/>
          <w:divBdr>
            <w:top w:val="none" w:sz="0" w:space="0" w:color="auto"/>
            <w:left w:val="none" w:sz="0" w:space="0" w:color="auto"/>
            <w:bottom w:val="none" w:sz="0" w:space="0" w:color="auto"/>
            <w:right w:val="none" w:sz="0" w:space="0" w:color="auto"/>
          </w:divBdr>
          <w:divsChild>
            <w:div w:id="1020861683">
              <w:marLeft w:val="0"/>
              <w:marRight w:val="0"/>
              <w:marTop w:val="0"/>
              <w:marBottom w:val="0"/>
              <w:divBdr>
                <w:top w:val="none" w:sz="0" w:space="0" w:color="auto"/>
                <w:left w:val="none" w:sz="0" w:space="0" w:color="auto"/>
                <w:bottom w:val="none" w:sz="0" w:space="0" w:color="auto"/>
                <w:right w:val="none" w:sz="0" w:space="0" w:color="auto"/>
              </w:divBdr>
            </w:div>
          </w:divsChild>
        </w:div>
        <w:div w:id="412825683">
          <w:marLeft w:val="60"/>
          <w:marRight w:val="60"/>
          <w:marTop w:val="100"/>
          <w:marBottom w:val="100"/>
          <w:divBdr>
            <w:top w:val="none" w:sz="0" w:space="0" w:color="auto"/>
            <w:left w:val="none" w:sz="0" w:space="0" w:color="auto"/>
            <w:bottom w:val="none" w:sz="0" w:space="0" w:color="auto"/>
            <w:right w:val="none" w:sz="0" w:space="0" w:color="auto"/>
          </w:divBdr>
          <w:divsChild>
            <w:div w:id="406415465">
              <w:marLeft w:val="0"/>
              <w:marRight w:val="0"/>
              <w:marTop w:val="0"/>
              <w:marBottom w:val="0"/>
              <w:divBdr>
                <w:top w:val="none" w:sz="0" w:space="0" w:color="auto"/>
                <w:left w:val="none" w:sz="0" w:space="0" w:color="auto"/>
                <w:bottom w:val="none" w:sz="0" w:space="0" w:color="auto"/>
                <w:right w:val="none" w:sz="0" w:space="0" w:color="auto"/>
              </w:divBdr>
            </w:div>
          </w:divsChild>
        </w:div>
        <w:div w:id="418450582">
          <w:marLeft w:val="60"/>
          <w:marRight w:val="60"/>
          <w:marTop w:val="100"/>
          <w:marBottom w:val="100"/>
          <w:divBdr>
            <w:top w:val="none" w:sz="0" w:space="0" w:color="auto"/>
            <w:left w:val="none" w:sz="0" w:space="0" w:color="auto"/>
            <w:bottom w:val="none" w:sz="0" w:space="0" w:color="auto"/>
            <w:right w:val="none" w:sz="0" w:space="0" w:color="auto"/>
          </w:divBdr>
          <w:divsChild>
            <w:div w:id="1281230278">
              <w:marLeft w:val="0"/>
              <w:marRight w:val="0"/>
              <w:marTop w:val="0"/>
              <w:marBottom w:val="0"/>
              <w:divBdr>
                <w:top w:val="none" w:sz="0" w:space="0" w:color="auto"/>
                <w:left w:val="none" w:sz="0" w:space="0" w:color="auto"/>
                <w:bottom w:val="none" w:sz="0" w:space="0" w:color="auto"/>
                <w:right w:val="none" w:sz="0" w:space="0" w:color="auto"/>
              </w:divBdr>
            </w:div>
          </w:divsChild>
        </w:div>
        <w:div w:id="471139236">
          <w:marLeft w:val="60"/>
          <w:marRight w:val="60"/>
          <w:marTop w:val="100"/>
          <w:marBottom w:val="100"/>
          <w:divBdr>
            <w:top w:val="none" w:sz="0" w:space="0" w:color="auto"/>
            <w:left w:val="none" w:sz="0" w:space="0" w:color="auto"/>
            <w:bottom w:val="none" w:sz="0" w:space="0" w:color="auto"/>
            <w:right w:val="none" w:sz="0" w:space="0" w:color="auto"/>
          </w:divBdr>
          <w:divsChild>
            <w:div w:id="1263999599">
              <w:marLeft w:val="0"/>
              <w:marRight w:val="0"/>
              <w:marTop w:val="0"/>
              <w:marBottom w:val="0"/>
              <w:divBdr>
                <w:top w:val="none" w:sz="0" w:space="0" w:color="auto"/>
                <w:left w:val="none" w:sz="0" w:space="0" w:color="auto"/>
                <w:bottom w:val="none" w:sz="0" w:space="0" w:color="auto"/>
                <w:right w:val="none" w:sz="0" w:space="0" w:color="auto"/>
              </w:divBdr>
            </w:div>
          </w:divsChild>
        </w:div>
        <w:div w:id="471410555">
          <w:marLeft w:val="60"/>
          <w:marRight w:val="60"/>
          <w:marTop w:val="100"/>
          <w:marBottom w:val="100"/>
          <w:divBdr>
            <w:top w:val="none" w:sz="0" w:space="0" w:color="auto"/>
            <w:left w:val="none" w:sz="0" w:space="0" w:color="auto"/>
            <w:bottom w:val="none" w:sz="0" w:space="0" w:color="auto"/>
            <w:right w:val="none" w:sz="0" w:space="0" w:color="auto"/>
          </w:divBdr>
          <w:divsChild>
            <w:div w:id="1556938816">
              <w:marLeft w:val="0"/>
              <w:marRight w:val="0"/>
              <w:marTop w:val="0"/>
              <w:marBottom w:val="0"/>
              <w:divBdr>
                <w:top w:val="none" w:sz="0" w:space="0" w:color="auto"/>
                <w:left w:val="none" w:sz="0" w:space="0" w:color="auto"/>
                <w:bottom w:val="none" w:sz="0" w:space="0" w:color="auto"/>
                <w:right w:val="none" w:sz="0" w:space="0" w:color="auto"/>
              </w:divBdr>
            </w:div>
          </w:divsChild>
        </w:div>
        <w:div w:id="486744859">
          <w:marLeft w:val="60"/>
          <w:marRight w:val="60"/>
          <w:marTop w:val="100"/>
          <w:marBottom w:val="100"/>
          <w:divBdr>
            <w:top w:val="none" w:sz="0" w:space="0" w:color="auto"/>
            <w:left w:val="none" w:sz="0" w:space="0" w:color="auto"/>
            <w:bottom w:val="none" w:sz="0" w:space="0" w:color="auto"/>
            <w:right w:val="none" w:sz="0" w:space="0" w:color="auto"/>
          </w:divBdr>
        </w:div>
        <w:div w:id="545068429">
          <w:marLeft w:val="60"/>
          <w:marRight w:val="60"/>
          <w:marTop w:val="100"/>
          <w:marBottom w:val="100"/>
          <w:divBdr>
            <w:top w:val="none" w:sz="0" w:space="0" w:color="auto"/>
            <w:left w:val="none" w:sz="0" w:space="0" w:color="auto"/>
            <w:bottom w:val="none" w:sz="0" w:space="0" w:color="auto"/>
            <w:right w:val="none" w:sz="0" w:space="0" w:color="auto"/>
          </w:divBdr>
          <w:divsChild>
            <w:div w:id="1463230537">
              <w:marLeft w:val="0"/>
              <w:marRight w:val="0"/>
              <w:marTop w:val="0"/>
              <w:marBottom w:val="0"/>
              <w:divBdr>
                <w:top w:val="none" w:sz="0" w:space="0" w:color="auto"/>
                <w:left w:val="none" w:sz="0" w:space="0" w:color="auto"/>
                <w:bottom w:val="none" w:sz="0" w:space="0" w:color="auto"/>
                <w:right w:val="none" w:sz="0" w:space="0" w:color="auto"/>
              </w:divBdr>
            </w:div>
          </w:divsChild>
        </w:div>
        <w:div w:id="581182371">
          <w:marLeft w:val="60"/>
          <w:marRight w:val="60"/>
          <w:marTop w:val="100"/>
          <w:marBottom w:val="100"/>
          <w:divBdr>
            <w:top w:val="none" w:sz="0" w:space="0" w:color="auto"/>
            <w:left w:val="none" w:sz="0" w:space="0" w:color="auto"/>
            <w:bottom w:val="none" w:sz="0" w:space="0" w:color="auto"/>
            <w:right w:val="none" w:sz="0" w:space="0" w:color="auto"/>
          </w:divBdr>
          <w:divsChild>
            <w:div w:id="1882010475">
              <w:marLeft w:val="0"/>
              <w:marRight w:val="0"/>
              <w:marTop w:val="0"/>
              <w:marBottom w:val="0"/>
              <w:divBdr>
                <w:top w:val="none" w:sz="0" w:space="0" w:color="auto"/>
                <w:left w:val="none" w:sz="0" w:space="0" w:color="auto"/>
                <w:bottom w:val="none" w:sz="0" w:space="0" w:color="auto"/>
                <w:right w:val="none" w:sz="0" w:space="0" w:color="auto"/>
              </w:divBdr>
            </w:div>
          </w:divsChild>
        </w:div>
        <w:div w:id="600725184">
          <w:marLeft w:val="60"/>
          <w:marRight w:val="60"/>
          <w:marTop w:val="100"/>
          <w:marBottom w:val="100"/>
          <w:divBdr>
            <w:top w:val="none" w:sz="0" w:space="0" w:color="auto"/>
            <w:left w:val="none" w:sz="0" w:space="0" w:color="auto"/>
            <w:bottom w:val="none" w:sz="0" w:space="0" w:color="auto"/>
            <w:right w:val="none" w:sz="0" w:space="0" w:color="auto"/>
          </w:divBdr>
          <w:divsChild>
            <w:div w:id="683091338">
              <w:marLeft w:val="0"/>
              <w:marRight w:val="0"/>
              <w:marTop w:val="0"/>
              <w:marBottom w:val="0"/>
              <w:divBdr>
                <w:top w:val="none" w:sz="0" w:space="0" w:color="auto"/>
                <w:left w:val="none" w:sz="0" w:space="0" w:color="auto"/>
                <w:bottom w:val="none" w:sz="0" w:space="0" w:color="auto"/>
                <w:right w:val="none" w:sz="0" w:space="0" w:color="auto"/>
              </w:divBdr>
            </w:div>
          </w:divsChild>
        </w:div>
        <w:div w:id="609240451">
          <w:marLeft w:val="60"/>
          <w:marRight w:val="60"/>
          <w:marTop w:val="100"/>
          <w:marBottom w:val="100"/>
          <w:divBdr>
            <w:top w:val="none" w:sz="0" w:space="0" w:color="auto"/>
            <w:left w:val="none" w:sz="0" w:space="0" w:color="auto"/>
            <w:bottom w:val="none" w:sz="0" w:space="0" w:color="auto"/>
            <w:right w:val="none" w:sz="0" w:space="0" w:color="auto"/>
          </w:divBdr>
          <w:divsChild>
            <w:div w:id="816142376">
              <w:marLeft w:val="0"/>
              <w:marRight w:val="0"/>
              <w:marTop w:val="0"/>
              <w:marBottom w:val="0"/>
              <w:divBdr>
                <w:top w:val="none" w:sz="0" w:space="0" w:color="auto"/>
                <w:left w:val="none" w:sz="0" w:space="0" w:color="auto"/>
                <w:bottom w:val="none" w:sz="0" w:space="0" w:color="auto"/>
                <w:right w:val="none" w:sz="0" w:space="0" w:color="auto"/>
              </w:divBdr>
            </w:div>
          </w:divsChild>
        </w:div>
        <w:div w:id="633025519">
          <w:marLeft w:val="60"/>
          <w:marRight w:val="60"/>
          <w:marTop w:val="100"/>
          <w:marBottom w:val="100"/>
          <w:divBdr>
            <w:top w:val="none" w:sz="0" w:space="0" w:color="auto"/>
            <w:left w:val="none" w:sz="0" w:space="0" w:color="auto"/>
            <w:bottom w:val="none" w:sz="0" w:space="0" w:color="auto"/>
            <w:right w:val="none" w:sz="0" w:space="0" w:color="auto"/>
          </w:divBdr>
          <w:divsChild>
            <w:div w:id="191890143">
              <w:marLeft w:val="0"/>
              <w:marRight w:val="0"/>
              <w:marTop w:val="0"/>
              <w:marBottom w:val="0"/>
              <w:divBdr>
                <w:top w:val="none" w:sz="0" w:space="0" w:color="auto"/>
                <w:left w:val="none" w:sz="0" w:space="0" w:color="auto"/>
                <w:bottom w:val="none" w:sz="0" w:space="0" w:color="auto"/>
                <w:right w:val="none" w:sz="0" w:space="0" w:color="auto"/>
              </w:divBdr>
            </w:div>
          </w:divsChild>
        </w:div>
        <w:div w:id="645399336">
          <w:marLeft w:val="60"/>
          <w:marRight w:val="60"/>
          <w:marTop w:val="100"/>
          <w:marBottom w:val="100"/>
          <w:divBdr>
            <w:top w:val="none" w:sz="0" w:space="0" w:color="auto"/>
            <w:left w:val="none" w:sz="0" w:space="0" w:color="auto"/>
            <w:bottom w:val="none" w:sz="0" w:space="0" w:color="auto"/>
            <w:right w:val="none" w:sz="0" w:space="0" w:color="auto"/>
          </w:divBdr>
          <w:divsChild>
            <w:div w:id="1945534340">
              <w:marLeft w:val="0"/>
              <w:marRight w:val="0"/>
              <w:marTop w:val="0"/>
              <w:marBottom w:val="0"/>
              <w:divBdr>
                <w:top w:val="none" w:sz="0" w:space="0" w:color="auto"/>
                <w:left w:val="none" w:sz="0" w:space="0" w:color="auto"/>
                <w:bottom w:val="none" w:sz="0" w:space="0" w:color="auto"/>
                <w:right w:val="none" w:sz="0" w:space="0" w:color="auto"/>
              </w:divBdr>
            </w:div>
          </w:divsChild>
        </w:div>
        <w:div w:id="680787983">
          <w:marLeft w:val="60"/>
          <w:marRight w:val="60"/>
          <w:marTop w:val="100"/>
          <w:marBottom w:val="100"/>
          <w:divBdr>
            <w:top w:val="none" w:sz="0" w:space="0" w:color="auto"/>
            <w:left w:val="none" w:sz="0" w:space="0" w:color="auto"/>
            <w:bottom w:val="none" w:sz="0" w:space="0" w:color="auto"/>
            <w:right w:val="none" w:sz="0" w:space="0" w:color="auto"/>
          </w:divBdr>
          <w:divsChild>
            <w:div w:id="1598827721">
              <w:marLeft w:val="0"/>
              <w:marRight w:val="0"/>
              <w:marTop w:val="0"/>
              <w:marBottom w:val="0"/>
              <w:divBdr>
                <w:top w:val="none" w:sz="0" w:space="0" w:color="auto"/>
                <w:left w:val="none" w:sz="0" w:space="0" w:color="auto"/>
                <w:bottom w:val="none" w:sz="0" w:space="0" w:color="auto"/>
                <w:right w:val="none" w:sz="0" w:space="0" w:color="auto"/>
              </w:divBdr>
            </w:div>
          </w:divsChild>
        </w:div>
        <w:div w:id="738132603">
          <w:marLeft w:val="60"/>
          <w:marRight w:val="60"/>
          <w:marTop w:val="100"/>
          <w:marBottom w:val="100"/>
          <w:divBdr>
            <w:top w:val="none" w:sz="0" w:space="0" w:color="auto"/>
            <w:left w:val="none" w:sz="0" w:space="0" w:color="auto"/>
            <w:bottom w:val="none" w:sz="0" w:space="0" w:color="auto"/>
            <w:right w:val="none" w:sz="0" w:space="0" w:color="auto"/>
          </w:divBdr>
          <w:divsChild>
            <w:div w:id="782113588">
              <w:marLeft w:val="0"/>
              <w:marRight w:val="0"/>
              <w:marTop w:val="0"/>
              <w:marBottom w:val="0"/>
              <w:divBdr>
                <w:top w:val="none" w:sz="0" w:space="0" w:color="auto"/>
                <w:left w:val="none" w:sz="0" w:space="0" w:color="auto"/>
                <w:bottom w:val="none" w:sz="0" w:space="0" w:color="auto"/>
                <w:right w:val="none" w:sz="0" w:space="0" w:color="auto"/>
              </w:divBdr>
            </w:div>
          </w:divsChild>
        </w:div>
        <w:div w:id="753822949">
          <w:marLeft w:val="60"/>
          <w:marRight w:val="60"/>
          <w:marTop w:val="100"/>
          <w:marBottom w:val="100"/>
          <w:divBdr>
            <w:top w:val="none" w:sz="0" w:space="0" w:color="auto"/>
            <w:left w:val="none" w:sz="0" w:space="0" w:color="auto"/>
            <w:bottom w:val="none" w:sz="0" w:space="0" w:color="auto"/>
            <w:right w:val="none" w:sz="0" w:space="0" w:color="auto"/>
          </w:divBdr>
          <w:divsChild>
            <w:div w:id="573129567">
              <w:marLeft w:val="0"/>
              <w:marRight w:val="0"/>
              <w:marTop w:val="0"/>
              <w:marBottom w:val="0"/>
              <w:divBdr>
                <w:top w:val="none" w:sz="0" w:space="0" w:color="auto"/>
                <w:left w:val="none" w:sz="0" w:space="0" w:color="auto"/>
                <w:bottom w:val="none" w:sz="0" w:space="0" w:color="auto"/>
                <w:right w:val="none" w:sz="0" w:space="0" w:color="auto"/>
              </w:divBdr>
            </w:div>
          </w:divsChild>
        </w:div>
        <w:div w:id="765999864">
          <w:marLeft w:val="60"/>
          <w:marRight w:val="60"/>
          <w:marTop w:val="100"/>
          <w:marBottom w:val="100"/>
          <w:divBdr>
            <w:top w:val="none" w:sz="0" w:space="0" w:color="auto"/>
            <w:left w:val="none" w:sz="0" w:space="0" w:color="auto"/>
            <w:bottom w:val="none" w:sz="0" w:space="0" w:color="auto"/>
            <w:right w:val="none" w:sz="0" w:space="0" w:color="auto"/>
          </w:divBdr>
          <w:divsChild>
            <w:div w:id="712193429">
              <w:marLeft w:val="0"/>
              <w:marRight w:val="0"/>
              <w:marTop w:val="0"/>
              <w:marBottom w:val="0"/>
              <w:divBdr>
                <w:top w:val="none" w:sz="0" w:space="0" w:color="auto"/>
                <w:left w:val="none" w:sz="0" w:space="0" w:color="auto"/>
                <w:bottom w:val="none" w:sz="0" w:space="0" w:color="auto"/>
                <w:right w:val="none" w:sz="0" w:space="0" w:color="auto"/>
              </w:divBdr>
            </w:div>
          </w:divsChild>
        </w:div>
        <w:div w:id="781803340">
          <w:marLeft w:val="60"/>
          <w:marRight w:val="60"/>
          <w:marTop w:val="100"/>
          <w:marBottom w:val="100"/>
          <w:divBdr>
            <w:top w:val="none" w:sz="0" w:space="0" w:color="auto"/>
            <w:left w:val="none" w:sz="0" w:space="0" w:color="auto"/>
            <w:bottom w:val="none" w:sz="0" w:space="0" w:color="auto"/>
            <w:right w:val="none" w:sz="0" w:space="0" w:color="auto"/>
          </w:divBdr>
          <w:divsChild>
            <w:div w:id="144251176">
              <w:marLeft w:val="0"/>
              <w:marRight w:val="0"/>
              <w:marTop w:val="0"/>
              <w:marBottom w:val="0"/>
              <w:divBdr>
                <w:top w:val="none" w:sz="0" w:space="0" w:color="auto"/>
                <w:left w:val="none" w:sz="0" w:space="0" w:color="auto"/>
                <w:bottom w:val="none" w:sz="0" w:space="0" w:color="auto"/>
                <w:right w:val="none" w:sz="0" w:space="0" w:color="auto"/>
              </w:divBdr>
            </w:div>
          </w:divsChild>
        </w:div>
        <w:div w:id="791630343">
          <w:marLeft w:val="60"/>
          <w:marRight w:val="60"/>
          <w:marTop w:val="100"/>
          <w:marBottom w:val="100"/>
          <w:divBdr>
            <w:top w:val="none" w:sz="0" w:space="0" w:color="auto"/>
            <w:left w:val="none" w:sz="0" w:space="0" w:color="auto"/>
            <w:bottom w:val="none" w:sz="0" w:space="0" w:color="auto"/>
            <w:right w:val="none" w:sz="0" w:space="0" w:color="auto"/>
          </w:divBdr>
        </w:div>
        <w:div w:id="805120972">
          <w:marLeft w:val="60"/>
          <w:marRight w:val="60"/>
          <w:marTop w:val="100"/>
          <w:marBottom w:val="100"/>
          <w:divBdr>
            <w:top w:val="none" w:sz="0" w:space="0" w:color="auto"/>
            <w:left w:val="none" w:sz="0" w:space="0" w:color="auto"/>
            <w:bottom w:val="none" w:sz="0" w:space="0" w:color="auto"/>
            <w:right w:val="none" w:sz="0" w:space="0" w:color="auto"/>
          </w:divBdr>
          <w:divsChild>
            <w:div w:id="1074473675">
              <w:marLeft w:val="0"/>
              <w:marRight w:val="0"/>
              <w:marTop w:val="0"/>
              <w:marBottom w:val="0"/>
              <w:divBdr>
                <w:top w:val="none" w:sz="0" w:space="0" w:color="auto"/>
                <w:left w:val="none" w:sz="0" w:space="0" w:color="auto"/>
                <w:bottom w:val="none" w:sz="0" w:space="0" w:color="auto"/>
                <w:right w:val="none" w:sz="0" w:space="0" w:color="auto"/>
              </w:divBdr>
            </w:div>
          </w:divsChild>
        </w:div>
        <w:div w:id="855077436">
          <w:marLeft w:val="60"/>
          <w:marRight w:val="60"/>
          <w:marTop w:val="100"/>
          <w:marBottom w:val="100"/>
          <w:divBdr>
            <w:top w:val="none" w:sz="0" w:space="0" w:color="auto"/>
            <w:left w:val="none" w:sz="0" w:space="0" w:color="auto"/>
            <w:bottom w:val="none" w:sz="0" w:space="0" w:color="auto"/>
            <w:right w:val="none" w:sz="0" w:space="0" w:color="auto"/>
          </w:divBdr>
          <w:divsChild>
            <w:div w:id="965430475">
              <w:marLeft w:val="0"/>
              <w:marRight w:val="0"/>
              <w:marTop w:val="0"/>
              <w:marBottom w:val="0"/>
              <w:divBdr>
                <w:top w:val="none" w:sz="0" w:space="0" w:color="auto"/>
                <w:left w:val="none" w:sz="0" w:space="0" w:color="auto"/>
                <w:bottom w:val="none" w:sz="0" w:space="0" w:color="auto"/>
                <w:right w:val="none" w:sz="0" w:space="0" w:color="auto"/>
              </w:divBdr>
            </w:div>
          </w:divsChild>
        </w:div>
        <w:div w:id="948858098">
          <w:marLeft w:val="60"/>
          <w:marRight w:val="60"/>
          <w:marTop w:val="100"/>
          <w:marBottom w:val="100"/>
          <w:divBdr>
            <w:top w:val="none" w:sz="0" w:space="0" w:color="auto"/>
            <w:left w:val="none" w:sz="0" w:space="0" w:color="auto"/>
            <w:bottom w:val="none" w:sz="0" w:space="0" w:color="auto"/>
            <w:right w:val="none" w:sz="0" w:space="0" w:color="auto"/>
          </w:divBdr>
          <w:divsChild>
            <w:div w:id="229117761">
              <w:marLeft w:val="0"/>
              <w:marRight w:val="0"/>
              <w:marTop w:val="0"/>
              <w:marBottom w:val="0"/>
              <w:divBdr>
                <w:top w:val="none" w:sz="0" w:space="0" w:color="auto"/>
                <w:left w:val="none" w:sz="0" w:space="0" w:color="auto"/>
                <w:bottom w:val="none" w:sz="0" w:space="0" w:color="auto"/>
                <w:right w:val="none" w:sz="0" w:space="0" w:color="auto"/>
              </w:divBdr>
            </w:div>
          </w:divsChild>
        </w:div>
        <w:div w:id="956179301">
          <w:marLeft w:val="60"/>
          <w:marRight w:val="60"/>
          <w:marTop w:val="100"/>
          <w:marBottom w:val="100"/>
          <w:divBdr>
            <w:top w:val="none" w:sz="0" w:space="0" w:color="auto"/>
            <w:left w:val="none" w:sz="0" w:space="0" w:color="auto"/>
            <w:bottom w:val="none" w:sz="0" w:space="0" w:color="auto"/>
            <w:right w:val="none" w:sz="0" w:space="0" w:color="auto"/>
          </w:divBdr>
          <w:divsChild>
            <w:div w:id="88042662">
              <w:marLeft w:val="0"/>
              <w:marRight w:val="0"/>
              <w:marTop w:val="0"/>
              <w:marBottom w:val="0"/>
              <w:divBdr>
                <w:top w:val="none" w:sz="0" w:space="0" w:color="auto"/>
                <w:left w:val="none" w:sz="0" w:space="0" w:color="auto"/>
                <w:bottom w:val="none" w:sz="0" w:space="0" w:color="auto"/>
                <w:right w:val="none" w:sz="0" w:space="0" w:color="auto"/>
              </w:divBdr>
            </w:div>
          </w:divsChild>
        </w:div>
        <w:div w:id="959527735">
          <w:marLeft w:val="60"/>
          <w:marRight w:val="60"/>
          <w:marTop w:val="100"/>
          <w:marBottom w:val="100"/>
          <w:divBdr>
            <w:top w:val="none" w:sz="0" w:space="0" w:color="auto"/>
            <w:left w:val="none" w:sz="0" w:space="0" w:color="auto"/>
            <w:bottom w:val="none" w:sz="0" w:space="0" w:color="auto"/>
            <w:right w:val="none" w:sz="0" w:space="0" w:color="auto"/>
          </w:divBdr>
          <w:divsChild>
            <w:div w:id="1441952063">
              <w:marLeft w:val="0"/>
              <w:marRight w:val="0"/>
              <w:marTop w:val="0"/>
              <w:marBottom w:val="0"/>
              <w:divBdr>
                <w:top w:val="none" w:sz="0" w:space="0" w:color="auto"/>
                <w:left w:val="none" w:sz="0" w:space="0" w:color="auto"/>
                <w:bottom w:val="none" w:sz="0" w:space="0" w:color="auto"/>
                <w:right w:val="none" w:sz="0" w:space="0" w:color="auto"/>
              </w:divBdr>
            </w:div>
          </w:divsChild>
        </w:div>
        <w:div w:id="1009795297">
          <w:marLeft w:val="60"/>
          <w:marRight w:val="60"/>
          <w:marTop w:val="100"/>
          <w:marBottom w:val="100"/>
          <w:divBdr>
            <w:top w:val="none" w:sz="0" w:space="0" w:color="auto"/>
            <w:left w:val="none" w:sz="0" w:space="0" w:color="auto"/>
            <w:bottom w:val="none" w:sz="0" w:space="0" w:color="auto"/>
            <w:right w:val="none" w:sz="0" w:space="0" w:color="auto"/>
          </w:divBdr>
          <w:divsChild>
            <w:div w:id="1347563862">
              <w:marLeft w:val="0"/>
              <w:marRight w:val="0"/>
              <w:marTop w:val="0"/>
              <w:marBottom w:val="0"/>
              <w:divBdr>
                <w:top w:val="none" w:sz="0" w:space="0" w:color="auto"/>
                <w:left w:val="none" w:sz="0" w:space="0" w:color="auto"/>
                <w:bottom w:val="none" w:sz="0" w:space="0" w:color="auto"/>
                <w:right w:val="none" w:sz="0" w:space="0" w:color="auto"/>
              </w:divBdr>
            </w:div>
          </w:divsChild>
        </w:div>
        <w:div w:id="1023626515">
          <w:marLeft w:val="60"/>
          <w:marRight w:val="60"/>
          <w:marTop w:val="100"/>
          <w:marBottom w:val="100"/>
          <w:divBdr>
            <w:top w:val="none" w:sz="0" w:space="0" w:color="auto"/>
            <w:left w:val="none" w:sz="0" w:space="0" w:color="auto"/>
            <w:bottom w:val="none" w:sz="0" w:space="0" w:color="auto"/>
            <w:right w:val="none" w:sz="0" w:space="0" w:color="auto"/>
          </w:divBdr>
          <w:divsChild>
            <w:div w:id="1416901343">
              <w:marLeft w:val="0"/>
              <w:marRight w:val="0"/>
              <w:marTop w:val="0"/>
              <w:marBottom w:val="0"/>
              <w:divBdr>
                <w:top w:val="none" w:sz="0" w:space="0" w:color="auto"/>
                <w:left w:val="none" w:sz="0" w:space="0" w:color="auto"/>
                <w:bottom w:val="none" w:sz="0" w:space="0" w:color="auto"/>
                <w:right w:val="none" w:sz="0" w:space="0" w:color="auto"/>
              </w:divBdr>
            </w:div>
          </w:divsChild>
        </w:div>
        <w:div w:id="1032265308">
          <w:marLeft w:val="60"/>
          <w:marRight w:val="60"/>
          <w:marTop w:val="100"/>
          <w:marBottom w:val="100"/>
          <w:divBdr>
            <w:top w:val="none" w:sz="0" w:space="0" w:color="auto"/>
            <w:left w:val="none" w:sz="0" w:space="0" w:color="auto"/>
            <w:bottom w:val="none" w:sz="0" w:space="0" w:color="auto"/>
            <w:right w:val="none" w:sz="0" w:space="0" w:color="auto"/>
          </w:divBdr>
          <w:divsChild>
            <w:div w:id="1093666314">
              <w:marLeft w:val="0"/>
              <w:marRight w:val="0"/>
              <w:marTop w:val="0"/>
              <w:marBottom w:val="0"/>
              <w:divBdr>
                <w:top w:val="none" w:sz="0" w:space="0" w:color="auto"/>
                <w:left w:val="none" w:sz="0" w:space="0" w:color="auto"/>
                <w:bottom w:val="none" w:sz="0" w:space="0" w:color="auto"/>
                <w:right w:val="none" w:sz="0" w:space="0" w:color="auto"/>
              </w:divBdr>
            </w:div>
          </w:divsChild>
        </w:div>
        <w:div w:id="1036613062">
          <w:marLeft w:val="60"/>
          <w:marRight w:val="60"/>
          <w:marTop w:val="100"/>
          <w:marBottom w:val="100"/>
          <w:divBdr>
            <w:top w:val="none" w:sz="0" w:space="0" w:color="auto"/>
            <w:left w:val="none" w:sz="0" w:space="0" w:color="auto"/>
            <w:bottom w:val="none" w:sz="0" w:space="0" w:color="auto"/>
            <w:right w:val="none" w:sz="0" w:space="0" w:color="auto"/>
          </w:divBdr>
          <w:divsChild>
            <w:div w:id="489053946">
              <w:marLeft w:val="0"/>
              <w:marRight w:val="0"/>
              <w:marTop w:val="0"/>
              <w:marBottom w:val="0"/>
              <w:divBdr>
                <w:top w:val="none" w:sz="0" w:space="0" w:color="auto"/>
                <w:left w:val="none" w:sz="0" w:space="0" w:color="auto"/>
                <w:bottom w:val="none" w:sz="0" w:space="0" w:color="auto"/>
                <w:right w:val="none" w:sz="0" w:space="0" w:color="auto"/>
              </w:divBdr>
            </w:div>
          </w:divsChild>
        </w:div>
        <w:div w:id="1057124160">
          <w:marLeft w:val="60"/>
          <w:marRight w:val="60"/>
          <w:marTop w:val="100"/>
          <w:marBottom w:val="100"/>
          <w:divBdr>
            <w:top w:val="none" w:sz="0" w:space="0" w:color="auto"/>
            <w:left w:val="none" w:sz="0" w:space="0" w:color="auto"/>
            <w:bottom w:val="none" w:sz="0" w:space="0" w:color="auto"/>
            <w:right w:val="none" w:sz="0" w:space="0" w:color="auto"/>
          </w:divBdr>
          <w:divsChild>
            <w:div w:id="2100905930">
              <w:marLeft w:val="0"/>
              <w:marRight w:val="0"/>
              <w:marTop w:val="0"/>
              <w:marBottom w:val="0"/>
              <w:divBdr>
                <w:top w:val="none" w:sz="0" w:space="0" w:color="auto"/>
                <w:left w:val="none" w:sz="0" w:space="0" w:color="auto"/>
                <w:bottom w:val="none" w:sz="0" w:space="0" w:color="auto"/>
                <w:right w:val="none" w:sz="0" w:space="0" w:color="auto"/>
              </w:divBdr>
            </w:div>
          </w:divsChild>
        </w:div>
        <w:div w:id="1065644586">
          <w:marLeft w:val="60"/>
          <w:marRight w:val="60"/>
          <w:marTop w:val="100"/>
          <w:marBottom w:val="100"/>
          <w:divBdr>
            <w:top w:val="none" w:sz="0" w:space="0" w:color="auto"/>
            <w:left w:val="none" w:sz="0" w:space="0" w:color="auto"/>
            <w:bottom w:val="none" w:sz="0" w:space="0" w:color="auto"/>
            <w:right w:val="none" w:sz="0" w:space="0" w:color="auto"/>
          </w:divBdr>
        </w:div>
        <w:div w:id="1094090730">
          <w:marLeft w:val="60"/>
          <w:marRight w:val="60"/>
          <w:marTop w:val="100"/>
          <w:marBottom w:val="100"/>
          <w:divBdr>
            <w:top w:val="none" w:sz="0" w:space="0" w:color="auto"/>
            <w:left w:val="none" w:sz="0" w:space="0" w:color="auto"/>
            <w:bottom w:val="none" w:sz="0" w:space="0" w:color="auto"/>
            <w:right w:val="none" w:sz="0" w:space="0" w:color="auto"/>
          </w:divBdr>
          <w:divsChild>
            <w:div w:id="1415740123">
              <w:marLeft w:val="0"/>
              <w:marRight w:val="0"/>
              <w:marTop w:val="0"/>
              <w:marBottom w:val="0"/>
              <w:divBdr>
                <w:top w:val="none" w:sz="0" w:space="0" w:color="auto"/>
                <w:left w:val="none" w:sz="0" w:space="0" w:color="auto"/>
                <w:bottom w:val="none" w:sz="0" w:space="0" w:color="auto"/>
                <w:right w:val="none" w:sz="0" w:space="0" w:color="auto"/>
              </w:divBdr>
            </w:div>
          </w:divsChild>
        </w:div>
        <w:div w:id="1120492919">
          <w:marLeft w:val="60"/>
          <w:marRight w:val="60"/>
          <w:marTop w:val="100"/>
          <w:marBottom w:val="100"/>
          <w:divBdr>
            <w:top w:val="none" w:sz="0" w:space="0" w:color="auto"/>
            <w:left w:val="none" w:sz="0" w:space="0" w:color="auto"/>
            <w:bottom w:val="none" w:sz="0" w:space="0" w:color="auto"/>
            <w:right w:val="none" w:sz="0" w:space="0" w:color="auto"/>
          </w:divBdr>
          <w:divsChild>
            <w:div w:id="1373731573">
              <w:marLeft w:val="0"/>
              <w:marRight w:val="0"/>
              <w:marTop w:val="0"/>
              <w:marBottom w:val="0"/>
              <w:divBdr>
                <w:top w:val="none" w:sz="0" w:space="0" w:color="auto"/>
                <w:left w:val="none" w:sz="0" w:space="0" w:color="auto"/>
                <w:bottom w:val="none" w:sz="0" w:space="0" w:color="auto"/>
                <w:right w:val="none" w:sz="0" w:space="0" w:color="auto"/>
              </w:divBdr>
            </w:div>
          </w:divsChild>
        </w:div>
        <w:div w:id="1136680264">
          <w:marLeft w:val="60"/>
          <w:marRight w:val="60"/>
          <w:marTop w:val="100"/>
          <w:marBottom w:val="100"/>
          <w:divBdr>
            <w:top w:val="none" w:sz="0" w:space="0" w:color="auto"/>
            <w:left w:val="none" w:sz="0" w:space="0" w:color="auto"/>
            <w:bottom w:val="none" w:sz="0" w:space="0" w:color="auto"/>
            <w:right w:val="none" w:sz="0" w:space="0" w:color="auto"/>
          </w:divBdr>
          <w:divsChild>
            <w:div w:id="1702240964">
              <w:marLeft w:val="0"/>
              <w:marRight w:val="0"/>
              <w:marTop w:val="0"/>
              <w:marBottom w:val="0"/>
              <w:divBdr>
                <w:top w:val="none" w:sz="0" w:space="0" w:color="auto"/>
                <w:left w:val="none" w:sz="0" w:space="0" w:color="auto"/>
                <w:bottom w:val="none" w:sz="0" w:space="0" w:color="auto"/>
                <w:right w:val="none" w:sz="0" w:space="0" w:color="auto"/>
              </w:divBdr>
            </w:div>
          </w:divsChild>
        </w:div>
        <w:div w:id="1143887611">
          <w:marLeft w:val="60"/>
          <w:marRight w:val="60"/>
          <w:marTop w:val="100"/>
          <w:marBottom w:val="100"/>
          <w:divBdr>
            <w:top w:val="none" w:sz="0" w:space="0" w:color="auto"/>
            <w:left w:val="none" w:sz="0" w:space="0" w:color="auto"/>
            <w:bottom w:val="none" w:sz="0" w:space="0" w:color="auto"/>
            <w:right w:val="none" w:sz="0" w:space="0" w:color="auto"/>
          </w:divBdr>
          <w:divsChild>
            <w:div w:id="435442379">
              <w:marLeft w:val="0"/>
              <w:marRight w:val="0"/>
              <w:marTop w:val="0"/>
              <w:marBottom w:val="0"/>
              <w:divBdr>
                <w:top w:val="none" w:sz="0" w:space="0" w:color="auto"/>
                <w:left w:val="none" w:sz="0" w:space="0" w:color="auto"/>
                <w:bottom w:val="none" w:sz="0" w:space="0" w:color="auto"/>
                <w:right w:val="none" w:sz="0" w:space="0" w:color="auto"/>
              </w:divBdr>
            </w:div>
          </w:divsChild>
        </w:div>
        <w:div w:id="1166048362">
          <w:marLeft w:val="60"/>
          <w:marRight w:val="60"/>
          <w:marTop w:val="100"/>
          <w:marBottom w:val="100"/>
          <w:divBdr>
            <w:top w:val="none" w:sz="0" w:space="0" w:color="auto"/>
            <w:left w:val="none" w:sz="0" w:space="0" w:color="auto"/>
            <w:bottom w:val="none" w:sz="0" w:space="0" w:color="auto"/>
            <w:right w:val="none" w:sz="0" w:space="0" w:color="auto"/>
          </w:divBdr>
          <w:divsChild>
            <w:div w:id="114184209">
              <w:marLeft w:val="0"/>
              <w:marRight w:val="0"/>
              <w:marTop w:val="0"/>
              <w:marBottom w:val="0"/>
              <w:divBdr>
                <w:top w:val="none" w:sz="0" w:space="0" w:color="auto"/>
                <w:left w:val="none" w:sz="0" w:space="0" w:color="auto"/>
                <w:bottom w:val="none" w:sz="0" w:space="0" w:color="auto"/>
                <w:right w:val="none" w:sz="0" w:space="0" w:color="auto"/>
              </w:divBdr>
            </w:div>
          </w:divsChild>
        </w:div>
        <w:div w:id="1185484777">
          <w:marLeft w:val="60"/>
          <w:marRight w:val="60"/>
          <w:marTop w:val="100"/>
          <w:marBottom w:val="100"/>
          <w:divBdr>
            <w:top w:val="none" w:sz="0" w:space="0" w:color="auto"/>
            <w:left w:val="none" w:sz="0" w:space="0" w:color="auto"/>
            <w:bottom w:val="none" w:sz="0" w:space="0" w:color="auto"/>
            <w:right w:val="none" w:sz="0" w:space="0" w:color="auto"/>
          </w:divBdr>
          <w:divsChild>
            <w:div w:id="940146458">
              <w:marLeft w:val="0"/>
              <w:marRight w:val="0"/>
              <w:marTop w:val="0"/>
              <w:marBottom w:val="0"/>
              <w:divBdr>
                <w:top w:val="none" w:sz="0" w:space="0" w:color="auto"/>
                <w:left w:val="none" w:sz="0" w:space="0" w:color="auto"/>
                <w:bottom w:val="none" w:sz="0" w:space="0" w:color="auto"/>
                <w:right w:val="none" w:sz="0" w:space="0" w:color="auto"/>
              </w:divBdr>
            </w:div>
          </w:divsChild>
        </w:div>
        <w:div w:id="1219365594">
          <w:marLeft w:val="60"/>
          <w:marRight w:val="60"/>
          <w:marTop w:val="100"/>
          <w:marBottom w:val="100"/>
          <w:divBdr>
            <w:top w:val="none" w:sz="0" w:space="0" w:color="auto"/>
            <w:left w:val="none" w:sz="0" w:space="0" w:color="auto"/>
            <w:bottom w:val="none" w:sz="0" w:space="0" w:color="auto"/>
            <w:right w:val="none" w:sz="0" w:space="0" w:color="auto"/>
          </w:divBdr>
          <w:divsChild>
            <w:div w:id="1863935122">
              <w:marLeft w:val="0"/>
              <w:marRight w:val="0"/>
              <w:marTop w:val="0"/>
              <w:marBottom w:val="0"/>
              <w:divBdr>
                <w:top w:val="none" w:sz="0" w:space="0" w:color="auto"/>
                <w:left w:val="none" w:sz="0" w:space="0" w:color="auto"/>
                <w:bottom w:val="none" w:sz="0" w:space="0" w:color="auto"/>
                <w:right w:val="none" w:sz="0" w:space="0" w:color="auto"/>
              </w:divBdr>
            </w:div>
          </w:divsChild>
        </w:div>
        <w:div w:id="1250197223">
          <w:marLeft w:val="60"/>
          <w:marRight w:val="60"/>
          <w:marTop w:val="100"/>
          <w:marBottom w:val="100"/>
          <w:divBdr>
            <w:top w:val="none" w:sz="0" w:space="0" w:color="auto"/>
            <w:left w:val="none" w:sz="0" w:space="0" w:color="auto"/>
            <w:bottom w:val="none" w:sz="0" w:space="0" w:color="auto"/>
            <w:right w:val="none" w:sz="0" w:space="0" w:color="auto"/>
          </w:divBdr>
        </w:div>
        <w:div w:id="1269505498">
          <w:marLeft w:val="60"/>
          <w:marRight w:val="60"/>
          <w:marTop w:val="100"/>
          <w:marBottom w:val="100"/>
          <w:divBdr>
            <w:top w:val="none" w:sz="0" w:space="0" w:color="auto"/>
            <w:left w:val="none" w:sz="0" w:space="0" w:color="auto"/>
            <w:bottom w:val="none" w:sz="0" w:space="0" w:color="auto"/>
            <w:right w:val="none" w:sz="0" w:space="0" w:color="auto"/>
          </w:divBdr>
          <w:divsChild>
            <w:div w:id="78330506">
              <w:marLeft w:val="0"/>
              <w:marRight w:val="0"/>
              <w:marTop w:val="0"/>
              <w:marBottom w:val="0"/>
              <w:divBdr>
                <w:top w:val="none" w:sz="0" w:space="0" w:color="auto"/>
                <w:left w:val="none" w:sz="0" w:space="0" w:color="auto"/>
                <w:bottom w:val="none" w:sz="0" w:space="0" w:color="auto"/>
                <w:right w:val="none" w:sz="0" w:space="0" w:color="auto"/>
              </w:divBdr>
            </w:div>
          </w:divsChild>
        </w:div>
        <w:div w:id="1281759029">
          <w:marLeft w:val="60"/>
          <w:marRight w:val="60"/>
          <w:marTop w:val="100"/>
          <w:marBottom w:val="100"/>
          <w:divBdr>
            <w:top w:val="none" w:sz="0" w:space="0" w:color="auto"/>
            <w:left w:val="none" w:sz="0" w:space="0" w:color="auto"/>
            <w:bottom w:val="none" w:sz="0" w:space="0" w:color="auto"/>
            <w:right w:val="none" w:sz="0" w:space="0" w:color="auto"/>
          </w:divBdr>
          <w:divsChild>
            <w:div w:id="376050895">
              <w:marLeft w:val="0"/>
              <w:marRight w:val="0"/>
              <w:marTop w:val="0"/>
              <w:marBottom w:val="0"/>
              <w:divBdr>
                <w:top w:val="none" w:sz="0" w:space="0" w:color="auto"/>
                <w:left w:val="none" w:sz="0" w:space="0" w:color="auto"/>
                <w:bottom w:val="none" w:sz="0" w:space="0" w:color="auto"/>
                <w:right w:val="none" w:sz="0" w:space="0" w:color="auto"/>
              </w:divBdr>
            </w:div>
          </w:divsChild>
        </w:div>
        <w:div w:id="1298800281">
          <w:marLeft w:val="60"/>
          <w:marRight w:val="60"/>
          <w:marTop w:val="100"/>
          <w:marBottom w:val="100"/>
          <w:divBdr>
            <w:top w:val="none" w:sz="0" w:space="0" w:color="auto"/>
            <w:left w:val="none" w:sz="0" w:space="0" w:color="auto"/>
            <w:bottom w:val="none" w:sz="0" w:space="0" w:color="auto"/>
            <w:right w:val="none" w:sz="0" w:space="0" w:color="auto"/>
          </w:divBdr>
          <w:divsChild>
            <w:div w:id="1047143732">
              <w:marLeft w:val="0"/>
              <w:marRight w:val="0"/>
              <w:marTop w:val="0"/>
              <w:marBottom w:val="0"/>
              <w:divBdr>
                <w:top w:val="none" w:sz="0" w:space="0" w:color="auto"/>
                <w:left w:val="none" w:sz="0" w:space="0" w:color="auto"/>
                <w:bottom w:val="none" w:sz="0" w:space="0" w:color="auto"/>
                <w:right w:val="none" w:sz="0" w:space="0" w:color="auto"/>
              </w:divBdr>
            </w:div>
          </w:divsChild>
        </w:div>
        <w:div w:id="1319849668">
          <w:marLeft w:val="60"/>
          <w:marRight w:val="60"/>
          <w:marTop w:val="100"/>
          <w:marBottom w:val="100"/>
          <w:divBdr>
            <w:top w:val="none" w:sz="0" w:space="0" w:color="auto"/>
            <w:left w:val="none" w:sz="0" w:space="0" w:color="auto"/>
            <w:bottom w:val="none" w:sz="0" w:space="0" w:color="auto"/>
            <w:right w:val="none" w:sz="0" w:space="0" w:color="auto"/>
          </w:divBdr>
          <w:divsChild>
            <w:div w:id="2104909319">
              <w:marLeft w:val="0"/>
              <w:marRight w:val="0"/>
              <w:marTop w:val="0"/>
              <w:marBottom w:val="0"/>
              <w:divBdr>
                <w:top w:val="none" w:sz="0" w:space="0" w:color="auto"/>
                <w:left w:val="none" w:sz="0" w:space="0" w:color="auto"/>
                <w:bottom w:val="none" w:sz="0" w:space="0" w:color="auto"/>
                <w:right w:val="none" w:sz="0" w:space="0" w:color="auto"/>
              </w:divBdr>
            </w:div>
          </w:divsChild>
        </w:div>
        <w:div w:id="1322539065">
          <w:marLeft w:val="60"/>
          <w:marRight w:val="60"/>
          <w:marTop w:val="100"/>
          <w:marBottom w:val="100"/>
          <w:divBdr>
            <w:top w:val="none" w:sz="0" w:space="0" w:color="auto"/>
            <w:left w:val="none" w:sz="0" w:space="0" w:color="auto"/>
            <w:bottom w:val="none" w:sz="0" w:space="0" w:color="auto"/>
            <w:right w:val="none" w:sz="0" w:space="0" w:color="auto"/>
          </w:divBdr>
        </w:div>
        <w:div w:id="1337151781">
          <w:marLeft w:val="60"/>
          <w:marRight w:val="60"/>
          <w:marTop w:val="100"/>
          <w:marBottom w:val="100"/>
          <w:divBdr>
            <w:top w:val="none" w:sz="0" w:space="0" w:color="auto"/>
            <w:left w:val="none" w:sz="0" w:space="0" w:color="auto"/>
            <w:bottom w:val="none" w:sz="0" w:space="0" w:color="auto"/>
            <w:right w:val="none" w:sz="0" w:space="0" w:color="auto"/>
          </w:divBdr>
          <w:divsChild>
            <w:div w:id="1504586907">
              <w:marLeft w:val="0"/>
              <w:marRight w:val="0"/>
              <w:marTop w:val="0"/>
              <w:marBottom w:val="0"/>
              <w:divBdr>
                <w:top w:val="none" w:sz="0" w:space="0" w:color="auto"/>
                <w:left w:val="none" w:sz="0" w:space="0" w:color="auto"/>
                <w:bottom w:val="none" w:sz="0" w:space="0" w:color="auto"/>
                <w:right w:val="none" w:sz="0" w:space="0" w:color="auto"/>
              </w:divBdr>
            </w:div>
          </w:divsChild>
        </w:div>
        <w:div w:id="1408647435">
          <w:marLeft w:val="60"/>
          <w:marRight w:val="60"/>
          <w:marTop w:val="100"/>
          <w:marBottom w:val="100"/>
          <w:divBdr>
            <w:top w:val="none" w:sz="0" w:space="0" w:color="auto"/>
            <w:left w:val="none" w:sz="0" w:space="0" w:color="auto"/>
            <w:bottom w:val="none" w:sz="0" w:space="0" w:color="auto"/>
            <w:right w:val="none" w:sz="0" w:space="0" w:color="auto"/>
          </w:divBdr>
          <w:divsChild>
            <w:div w:id="278224775">
              <w:marLeft w:val="0"/>
              <w:marRight w:val="0"/>
              <w:marTop w:val="0"/>
              <w:marBottom w:val="0"/>
              <w:divBdr>
                <w:top w:val="none" w:sz="0" w:space="0" w:color="auto"/>
                <w:left w:val="none" w:sz="0" w:space="0" w:color="auto"/>
                <w:bottom w:val="none" w:sz="0" w:space="0" w:color="auto"/>
                <w:right w:val="none" w:sz="0" w:space="0" w:color="auto"/>
              </w:divBdr>
            </w:div>
          </w:divsChild>
        </w:div>
        <w:div w:id="1459176663">
          <w:marLeft w:val="60"/>
          <w:marRight w:val="60"/>
          <w:marTop w:val="100"/>
          <w:marBottom w:val="100"/>
          <w:divBdr>
            <w:top w:val="none" w:sz="0" w:space="0" w:color="auto"/>
            <w:left w:val="none" w:sz="0" w:space="0" w:color="auto"/>
            <w:bottom w:val="none" w:sz="0" w:space="0" w:color="auto"/>
            <w:right w:val="none" w:sz="0" w:space="0" w:color="auto"/>
          </w:divBdr>
          <w:divsChild>
            <w:div w:id="1071199718">
              <w:marLeft w:val="0"/>
              <w:marRight w:val="0"/>
              <w:marTop w:val="0"/>
              <w:marBottom w:val="0"/>
              <w:divBdr>
                <w:top w:val="none" w:sz="0" w:space="0" w:color="auto"/>
                <w:left w:val="none" w:sz="0" w:space="0" w:color="auto"/>
                <w:bottom w:val="none" w:sz="0" w:space="0" w:color="auto"/>
                <w:right w:val="none" w:sz="0" w:space="0" w:color="auto"/>
              </w:divBdr>
            </w:div>
          </w:divsChild>
        </w:div>
        <w:div w:id="1476069524">
          <w:marLeft w:val="60"/>
          <w:marRight w:val="60"/>
          <w:marTop w:val="100"/>
          <w:marBottom w:val="100"/>
          <w:divBdr>
            <w:top w:val="none" w:sz="0" w:space="0" w:color="auto"/>
            <w:left w:val="none" w:sz="0" w:space="0" w:color="auto"/>
            <w:bottom w:val="none" w:sz="0" w:space="0" w:color="auto"/>
            <w:right w:val="none" w:sz="0" w:space="0" w:color="auto"/>
          </w:divBdr>
        </w:div>
        <w:div w:id="1503355249">
          <w:marLeft w:val="60"/>
          <w:marRight w:val="60"/>
          <w:marTop w:val="100"/>
          <w:marBottom w:val="100"/>
          <w:divBdr>
            <w:top w:val="none" w:sz="0" w:space="0" w:color="auto"/>
            <w:left w:val="none" w:sz="0" w:space="0" w:color="auto"/>
            <w:bottom w:val="none" w:sz="0" w:space="0" w:color="auto"/>
            <w:right w:val="none" w:sz="0" w:space="0" w:color="auto"/>
          </w:divBdr>
          <w:divsChild>
            <w:div w:id="332999455">
              <w:marLeft w:val="0"/>
              <w:marRight w:val="0"/>
              <w:marTop w:val="0"/>
              <w:marBottom w:val="0"/>
              <w:divBdr>
                <w:top w:val="none" w:sz="0" w:space="0" w:color="auto"/>
                <w:left w:val="none" w:sz="0" w:space="0" w:color="auto"/>
                <w:bottom w:val="none" w:sz="0" w:space="0" w:color="auto"/>
                <w:right w:val="none" w:sz="0" w:space="0" w:color="auto"/>
              </w:divBdr>
            </w:div>
          </w:divsChild>
        </w:div>
        <w:div w:id="1503665445">
          <w:marLeft w:val="60"/>
          <w:marRight w:val="60"/>
          <w:marTop w:val="100"/>
          <w:marBottom w:val="100"/>
          <w:divBdr>
            <w:top w:val="none" w:sz="0" w:space="0" w:color="auto"/>
            <w:left w:val="none" w:sz="0" w:space="0" w:color="auto"/>
            <w:bottom w:val="none" w:sz="0" w:space="0" w:color="auto"/>
            <w:right w:val="none" w:sz="0" w:space="0" w:color="auto"/>
          </w:divBdr>
          <w:divsChild>
            <w:div w:id="1956449466">
              <w:marLeft w:val="0"/>
              <w:marRight w:val="0"/>
              <w:marTop w:val="0"/>
              <w:marBottom w:val="0"/>
              <w:divBdr>
                <w:top w:val="none" w:sz="0" w:space="0" w:color="auto"/>
                <w:left w:val="none" w:sz="0" w:space="0" w:color="auto"/>
                <w:bottom w:val="none" w:sz="0" w:space="0" w:color="auto"/>
                <w:right w:val="none" w:sz="0" w:space="0" w:color="auto"/>
              </w:divBdr>
            </w:div>
          </w:divsChild>
        </w:div>
        <w:div w:id="1570531329">
          <w:marLeft w:val="60"/>
          <w:marRight w:val="60"/>
          <w:marTop w:val="100"/>
          <w:marBottom w:val="100"/>
          <w:divBdr>
            <w:top w:val="none" w:sz="0" w:space="0" w:color="auto"/>
            <w:left w:val="none" w:sz="0" w:space="0" w:color="auto"/>
            <w:bottom w:val="none" w:sz="0" w:space="0" w:color="auto"/>
            <w:right w:val="none" w:sz="0" w:space="0" w:color="auto"/>
          </w:divBdr>
          <w:divsChild>
            <w:div w:id="211694548">
              <w:marLeft w:val="0"/>
              <w:marRight w:val="0"/>
              <w:marTop w:val="0"/>
              <w:marBottom w:val="0"/>
              <w:divBdr>
                <w:top w:val="none" w:sz="0" w:space="0" w:color="auto"/>
                <w:left w:val="none" w:sz="0" w:space="0" w:color="auto"/>
                <w:bottom w:val="none" w:sz="0" w:space="0" w:color="auto"/>
                <w:right w:val="none" w:sz="0" w:space="0" w:color="auto"/>
              </w:divBdr>
            </w:div>
          </w:divsChild>
        </w:div>
        <w:div w:id="1630817211">
          <w:marLeft w:val="60"/>
          <w:marRight w:val="60"/>
          <w:marTop w:val="100"/>
          <w:marBottom w:val="100"/>
          <w:divBdr>
            <w:top w:val="none" w:sz="0" w:space="0" w:color="auto"/>
            <w:left w:val="none" w:sz="0" w:space="0" w:color="auto"/>
            <w:bottom w:val="none" w:sz="0" w:space="0" w:color="auto"/>
            <w:right w:val="none" w:sz="0" w:space="0" w:color="auto"/>
          </w:divBdr>
          <w:divsChild>
            <w:div w:id="1016689294">
              <w:marLeft w:val="0"/>
              <w:marRight w:val="0"/>
              <w:marTop w:val="0"/>
              <w:marBottom w:val="0"/>
              <w:divBdr>
                <w:top w:val="none" w:sz="0" w:space="0" w:color="auto"/>
                <w:left w:val="none" w:sz="0" w:space="0" w:color="auto"/>
                <w:bottom w:val="none" w:sz="0" w:space="0" w:color="auto"/>
                <w:right w:val="none" w:sz="0" w:space="0" w:color="auto"/>
              </w:divBdr>
            </w:div>
          </w:divsChild>
        </w:div>
        <w:div w:id="1636913287">
          <w:marLeft w:val="60"/>
          <w:marRight w:val="60"/>
          <w:marTop w:val="100"/>
          <w:marBottom w:val="100"/>
          <w:divBdr>
            <w:top w:val="none" w:sz="0" w:space="0" w:color="auto"/>
            <w:left w:val="none" w:sz="0" w:space="0" w:color="auto"/>
            <w:bottom w:val="none" w:sz="0" w:space="0" w:color="auto"/>
            <w:right w:val="none" w:sz="0" w:space="0" w:color="auto"/>
          </w:divBdr>
          <w:divsChild>
            <w:div w:id="1872105529">
              <w:marLeft w:val="0"/>
              <w:marRight w:val="0"/>
              <w:marTop w:val="0"/>
              <w:marBottom w:val="0"/>
              <w:divBdr>
                <w:top w:val="none" w:sz="0" w:space="0" w:color="auto"/>
                <w:left w:val="none" w:sz="0" w:space="0" w:color="auto"/>
                <w:bottom w:val="none" w:sz="0" w:space="0" w:color="auto"/>
                <w:right w:val="none" w:sz="0" w:space="0" w:color="auto"/>
              </w:divBdr>
            </w:div>
          </w:divsChild>
        </w:div>
        <w:div w:id="1667854017">
          <w:marLeft w:val="60"/>
          <w:marRight w:val="60"/>
          <w:marTop w:val="100"/>
          <w:marBottom w:val="100"/>
          <w:divBdr>
            <w:top w:val="none" w:sz="0" w:space="0" w:color="auto"/>
            <w:left w:val="none" w:sz="0" w:space="0" w:color="auto"/>
            <w:bottom w:val="none" w:sz="0" w:space="0" w:color="auto"/>
            <w:right w:val="none" w:sz="0" w:space="0" w:color="auto"/>
          </w:divBdr>
          <w:divsChild>
            <w:div w:id="793136393">
              <w:marLeft w:val="0"/>
              <w:marRight w:val="0"/>
              <w:marTop w:val="0"/>
              <w:marBottom w:val="0"/>
              <w:divBdr>
                <w:top w:val="none" w:sz="0" w:space="0" w:color="auto"/>
                <w:left w:val="none" w:sz="0" w:space="0" w:color="auto"/>
                <w:bottom w:val="none" w:sz="0" w:space="0" w:color="auto"/>
                <w:right w:val="none" w:sz="0" w:space="0" w:color="auto"/>
              </w:divBdr>
            </w:div>
          </w:divsChild>
        </w:div>
        <w:div w:id="1682901123">
          <w:marLeft w:val="60"/>
          <w:marRight w:val="60"/>
          <w:marTop w:val="100"/>
          <w:marBottom w:val="100"/>
          <w:divBdr>
            <w:top w:val="none" w:sz="0" w:space="0" w:color="auto"/>
            <w:left w:val="none" w:sz="0" w:space="0" w:color="auto"/>
            <w:bottom w:val="none" w:sz="0" w:space="0" w:color="auto"/>
            <w:right w:val="none" w:sz="0" w:space="0" w:color="auto"/>
          </w:divBdr>
        </w:div>
        <w:div w:id="1721401032">
          <w:marLeft w:val="60"/>
          <w:marRight w:val="60"/>
          <w:marTop w:val="100"/>
          <w:marBottom w:val="100"/>
          <w:divBdr>
            <w:top w:val="none" w:sz="0" w:space="0" w:color="auto"/>
            <w:left w:val="none" w:sz="0" w:space="0" w:color="auto"/>
            <w:bottom w:val="none" w:sz="0" w:space="0" w:color="auto"/>
            <w:right w:val="none" w:sz="0" w:space="0" w:color="auto"/>
          </w:divBdr>
          <w:divsChild>
            <w:div w:id="233976748">
              <w:marLeft w:val="0"/>
              <w:marRight w:val="0"/>
              <w:marTop w:val="0"/>
              <w:marBottom w:val="0"/>
              <w:divBdr>
                <w:top w:val="none" w:sz="0" w:space="0" w:color="auto"/>
                <w:left w:val="none" w:sz="0" w:space="0" w:color="auto"/>
                <w:bottom w:val="none" w:sz="0" w:space="0" w:color="auto"/>
                <w:right w:val="none" w:sz="0" w:space="0" w:color="auto"/>
              </w:divBdr>
            </w:div>
          </w:divsChild>
        </w:div>
        <w:div w:id="1775244053">
          <w:marLeft w:val="60"/>
          <w:marRight w:val="60"/>
          <w:marTop w:val="100"/>
          <w:marBottom w:val="100"/>
          <w:divBdr>
            <w:top w:val="none" w:sz="0" w:space="0" w:color="auto"/>
            <w:left w:val="none" w:sz="0" w:space="0" w:color="auto"/>
            <w:bottom w:val="none" w:sz="0" w:space="0" w:color="auto"/>
            <w:right w:val="none" w:sz="0" w:space="0" w:color="auto"/>
          </w:divBdr>
          <w:divsChild>
            <w:div w:id="641271661">
              <w:marLeft w:val="0"/>
              <w:marRight w:val="0"/>
              <w:marTop w:val="0"/>
              <w:marBottom w:val="0"/>
              <w:divBdr>
                <w:top w:val="none" w:sz="0" w:space="0" w:color="auto"/>
                <w:left w:val="none" w:sz="0" w:space="0" w:color="auto"/>
                <w:bottom w:val="none" w:sz="0" w:space="0" w:color="auto"/>
                <w:right w:val="none" w:sz="0" w:space="0" w:color="auto"/>
              </w:divBdr>
            </w:div>
          </w:divsChild>
        </w:div>
        <w:div w:id="1923294942">
          <w:marLeft w:val="60"/>
          <w:marRight w:val="60"/>
          <w:marTop w:val="100"/>
          <w:marBottom w:val="100"/>
          <w:divBdr>
            <w:top w:val="none" w:sz="0" w:space="0" w:color="auto"/>
            <w:left w:val="none" w:sz="0" w:space="0" w:color="auto"/>
            <w:bottom w:val="none" w:sz="0" w:space="0" w:color="auto"/>
            <w:right w:val="none" w:sz="0" w:space="0" w:color="auto"/>
          </w:divBdr>
          <w:divsChild>
            <w:div w:id="1227300612">
              <w:marLeft w:val="0"/>
              <w:marRight w:val="0"/>
              <w:marTop w:val="0"/>
              <w:marBottom w:val="0"/>
              <w:divBdr>
                <w:top w:val="none" w:sz="0" w:space="0" w:color="auto"/>
                <w:left w:val="none" w:sz="0" w:space="0" w:color="auto"/>
                <w:bottom w:val="none" w:sz="0" w:space="0" w:color="auto"/>
                <w:right w:val="none" w:sz="0" w:space="0" w:color="auto"/>
              </w:divBdr>
            </w:div>
          </w:divsChild>
        </w:div>
        <w:div w:id="1929805239">
          <w:marLeft w:val="60"/>
          <w:marRight w:val="60"/>
          <w:marTop w:val="100"/>
          <w:marBottom w:val="100"/>
          <w:divBdr>
            <w:top w:val="none" w:sz="0" w:space="0" w:color="auto"/>
            <w:left w:val="none" w:sz="0" w:space="0" w:color="auto"/>
            <w:bottom w:val="none" w:sz="0" w:space="0" w:color="auto"/>
            <w:right w:val="none" w:sz="0" w:space="0" w:color="auto"/>
          </w:divBdr>
          <w:divsChild>
            <w:div w:id="112098906">
              <w:marLeft w:val="0"/>
              <w:marRight w:val="0"/>
              <w:marTop w:val="0"/>
              <w:marBottom w:val="0"/>
              <w:divBdr>
                <w:top w:val="none" w:sz="0" w:space="0" w:color="auto"/>
                <w:left w:val="none" w:sz="0" w:space="0" w:color="auto"/>
                <w:bottom w:val="none" w:sz="0" w:space="0" w:color="auto"/>
                <w:right w:val="none" w:sz="0" w:space="0" w:color="auto"/>
              </w:divBdr>
            </w:div>
          </w:divsChild>
        </w:div>
        <w:div w:id="1967268890">
          <w:marLeft w:val="60"/>
          <w:marRight w:val="60"/>
          <w:marTop w:val="100"/>
          <w:marBottom w:val="100"/>
          <w:divBdr>
            <w:top w:val="none" w:sz="0" w:space="0" w:color="auto"/>
            <w:left w:val="none" w:sz="0" w:space="0" w:color="auto"/>
            <w:bottom w:val="none" w:sz="0" w:space="0" w:color="auto"/>
            <w:right w:val="none" w:sz="0" w:space="0" w:color="auto"/>
          </w:divBdr>
          <w:divsChild>
            <w:div w:id="1645692252">
              <w:marLeft w:val="0"/>
              <w:marRight w:val="0"/>
              <w:marTop w:val="0"/>
              <w:marBottom w:val="0"/>
              <w:divBdr>
                <w:top w:val="none" w:sz="0" w:space="0" w:color="auto"/>
                <w:left w:val="none" w:sz="0" w:space="0" w:color="auto"/>
                <w:bottom w:val="none" w:sz="0" w:space="0" w:color="auto"/>
                <w:right w:val="none" w:sz="0" w:space="0" w:color="auto"/>
              </w:divBdr>
            </w:div>
          </w:divsChild>
        </w:div>
        <w:div w:id="1968315321">
          <w:marLeft w:val="60"/>
          <w:marRight w:val="60"/>
          <w:marTop w:val="100"/>
          <w:marBottom w:val="100"/>
          <w:divBdr>
            <w:top w:val="none" w:sz="0" w:space="0" w:color="auto"/>
            <w:left w:val="none" w:sz="0" w:space="0" w:color="auto"/>
            <w:bottom w:val="none" w:sz="0" w:space="0" w:color="auto"/>
            <w:right w:val="none" w:sz="0" w:space="0" w:color="auto"/>
          </w:divBdr>
          <w:divsChild>
            <w:div w:id="423694997">
              <w:marLeft w:val="0"/>
              <w:marRight w:val="0"/>
              <w:marTop w:val="0"/>
              <w:marBottom w:val="0"/>
              <w:divBdr>
                <w:top w:val="none" w:sz="0" w:space="0" w:color="auto"/>
                <w:left w:val="none" w:sz="0" w:space="0" w:color="auto"/>
                <w:bottom w:val="none" w:sz="0" w:space="0" w:color="auto"/>
                <w:right w:val="none" w:sz="0" w:space="0" w:color="auto"/>
              </w:divBdr>
            </w:div>
          </w:divsChild>
        </w:div>
        <w:div w:id="2011129123">
          <w:marLeft w:val="60"/>
          <w:marRight w:val="60"/>
          <w:marTop w:val="100"/>
          <w:marBottom w:val="100"/>
          <w:divBdr>
            <w:top w:val="none" w:sz="0" w:space="0" w:color="auto"/>
            <w:left w:val="none" w:sz="0" w:space="0" w:color="auto"/>
            <w:bottom w:val="none" w:sz="0" w:space="0" w:color="auto"/>
            <w:right w:val="none" w:sz="0" w:space="0" w:color="auto"/>
          </w:divBdr>
          <w:divsChild>
            <w:div w:id="1349259665">
              <w:marLeft w:val="0"/>
              <w:marRight w:val="0"/>
              <w:marTop w:val="0"/>
              <w:marBottom w:val="0"/>
              <w:divBdr>
                <w:top w:val="none" w:sz="0" w:space="0" w:color="auto"/>
                <w:left w:val="none" w:sz="0" w:space="0" w:color="auto"/>
                <w:bottom w:val="none" w:sz="0" w:space="0" w:color="auto"/>
                <w:right w:val="none" w:sz="0" w:space="0" w:color="auto"/>
              </w:divBdr>
            </w:div>
          </w:divsChild>
        </w:div>
        <w:div w:id="2048944086">
          <w:marLeft w:val="60"/>
          <w:marRight w:val="60"/>
          <w:marTop w:val="100"/>
          <w:marBottom w:val="100"/>
          <w:divBdr>
            <w:top w:val="none" w:sz="0" w:space="0" w:color="auto"/>
            <w:left w:val="none" w:sz="0" w:space="0" w:color="auto"/>
            <w:bottom w:val="none" w:sz="0" w:space="0" w:color="auto"/>
            <w:right w:val="none" w:sz="0" w:space="0" w:color="auto"/>
          </w:divBdr>
          <w:divsChild>
            <w:div w:id="443698455">
              <w:marLeft w:val="0"/>
              <w:marRight w:val="0"/>
              <w:marTop w:val="0"/>
              <w:marBottom w:val="0"/>
              <w:divBdr>
                <w:top w:val="none" w:sz="0" w:space="0" w:color="auto"/>
                <w:left w:val="none" w:sz="0" w:space="0" w:color="auto"/>
                <w:bottom w:val="none" w:sz="0" w:space="0" w:color="auto"/>
                <w:right w:val="none" w:sz="0" w:space="0" w:color="auto"/>
              </w:divBdr>
            </w:div>
          </w:divsChild>
        </w:div>
        <w:div w:id="2057896623">
          <w:marLeft w:val="60"/>
          <w:marRight w:val="60"/>
          <w:marTop w:val="100"/>
          <w:marBottom w:val="100"/>
          <w:divBdr>
            <w:top w:val="none" w:sz="0" w:space="0" w:color="auto"/>
            <w:left w:val="none" w:sz="0" w:space="0" w:color="auto"/>
            <w:bottom w:val="none" w:sz="0" w:space="0" w:color="auto"/>
            <w:right w:val="none" w:sz="0" w:space="0" w:color="auto"/>
          </w:divBdr>
          <w:divsChild>
            <w:div w:id="1555694485">
              <w:marLeft w:val="0"/>
              <w:marRight w:val="0"/>
              <w:marTop w:val="0"/>
              <w:marBottom w:val="0"/>
              <w:divBdr>
                <w:top w:val="none" w:sz="0" w:space="0" w:color="auto"/>
                <w:left w:val="none" w:sz="0" w:space="0" w:color="auto"/>
                <w:bottom w:val="none" w:sz="0" w:space="0" w:color="auto"/>
                <w:right w:val="none" w:sz="0" w:space="0" w:color="auto"/>
              </w:divBdr>
            </w:div>
          </w:divsChild>
        </w:div>
        <w:div w:id="2061901049">
          <w:marLeft w:val="60"/>
          <w:marRight w:val="60"/>
          <w:marTop w:val="100"/>
          <w:marBottom w:val="100"/>
          <w:divBdr>
            <w:top w:val="none" w:sz="0" w:space="0" w:color="auto"/>
            <w:left w:val="none" w:sz="0" w:space="0" w:color="auto"/>
            <w:bottom w:val="none" w:sz="0" w:space="0" w:color="auto"/>
            <w:right w:val="none" w:sz="0" w:space="0" w:color="auto"/>
          </w:divBdr>
          <w:divsChild>
            <w:div w:id="2038039045">
              <w:marLeft w:val="0"/>
              <w:marRight w:val="0"/>
              <w:marTop w:val="0"/>
              <w:marBottom w:val="0"/>
              <w:divBdr>
                <w:top w:val="none" w:sz="0" w:space="0" w:color="auto"/>
                <w:left w:val="none" w:sz="0" w:space="0" w:color="auto"/>
                <w:bottom w:val="none" w:sz="0" w:space="0" w:color="auto"/>
                <w:right w:val="none" w:sz="0" w:space="0" w:color="auto"/>
              </w:divBdr>
            </w:div>
          </w:divsChild>
        </w:div>
        <w:div w:id="2067531604">
          <w:marLeft w:val="60"/>
          <w:marRight w:val="60"/>
          <w:marTop w:val="100"/>
          <w:marBottom w:val="100"/>
          <w:divBdr>
            <w:top w:val="none" w:sz="0" w:space="0" w:color="auto"/>
            <w:left w:val="none" w:sz="0" w:space="0" w:color="auto"/>
            <w:bottom w:val="none" w:sz="0" w:space="0" w:color="auto"/>
            <w:right w:val="none" w:sz="0" w:space="0" w:color="auto"/>
          </w:divBdr>
          <w:divsChild>
            <w:div w:id="653950768">
              <w:marLeft w:val="0"/>
              <w:marRight w:val="0"/>
              <w:marTop w:val="0"/>
              <w:marBottom w:val="0"/>
              <w:divBdr>
                <w:top w:val="none" w:sz="0" w:space="0" w:color="auto"/>
                <w:left w:val="none" w:sz="0" w:space="0" w:color="auto"/>
                <w:bottom w:val="none" w:sz="0" w:space="0" w:color="auto"/>
                <w:right w:val="none" w:sz="0" w:space="0" w:color="auto"/>
              </w:divBdr>
            </w:div>
          </w:divsChild>
        </w:div>
        <w:div w:id="2121146760">
          <w:marLeft w:val="60"/>
          <w:marRight w:val="60"/>
          <w:marTop w:val="100"/>
          <w:marBottom w:val="100"/>
          <w:divBdr>
            <w:top w:val="none" w:sz="0" w:space="0" w:color="auto"/>
            <w:left w:val="none" w:sz="0" w:space="0" w:color="auto"/>
            <w:bottom w:val="none" w:sz="0" w:space="0" w:color="auto"/>
            <w:right w:val="none" w:sz="0" w:space="0" w:color="auto"/>
          </w:divBdr>
          <w:divsChild>
            <w:div w:id="8222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3013">
      <w:bodyDiv w:val="1"/>
      <w:marLeft w:val="0"/>
      <w:marRight w:val="0"/>
      <w:marTop w:val="0"/>
      <w:marBottom w:val="0"/>
      <w:divBdr>
        <w:top w:val="none" w:sz="0" w:space="0" w:color="auto"/>
        <w:left w:val="none" w:sz="0" w:space="0" w:color="auto"/>
        <w:bottom w:val="none" w:sz="0" w:space="0" w:color="auto"/>
        <w:right w:val="none" w:sz="0" w:space="0" w:color="auto"/>
      </w:divBdr>
    </w:div>
    <w:div w:id="748041120">
      <w:bodyDiv w:val="1"/>
      <w:marLeft w:val="0"/>
      <w:marRight w:val="0"/>
      <w:marTop w:val="0"/>
      <w:marBottom w:val="0"/>
      <w:divBdr>
        <w:top w:val="none" w:sz="0" w:space="0" w:color="auto"/>
        <w:left w:val="none" w:sz="0" w:space="0" w:color="auto"/>
        <w:bottom w:val="none" w:sz="0" w:space="0" w:color="auto"/>
        <w:right w:val="none" w:sz="0" w:space="0" w:color="auto"/>
      </w:divBdr>
    </w:div>
    <w:div w:id="758404020">
      <w:bodyDiv w:val="1"/>
      <w:marLeft w:val="0"/>
      <w:marRight w:val="0"/>
      <w:marTop w:val="0"/>
      <w:marBottom w:val="0"/>
      <w:divBdr>
        <w:top w:val="none" w:sz="0" w:space="0" w:color="auto"/>
        <w:left w:val="none" w:sz="0" w:space="0" w:color="auto"/>
        <w:bottom w:val="none" w:sz="0" w:space="0" w:color="auto"/>
        <w:right w:val="none" w:sz="0" w:space="0" w:color="auto"/>
      </w:divBdr>
    </w:div>
    <w:div w:id="759564834">
      <w:bodyDiv w:val="1"/>
      <w:marLeft w:val="0"/>
      <w:marRight w:val="0"/>
      <w:marTop w:val="0"/>
      <w:marBottom w:val="0"/>
      <w:divBdr>
        <w:top w:val="none" w:sz="0" w:space="0" w:color="auto"/>
        <w:left w:val="none" w:sz="0" w:space="0" w:color="auto"/>
        <w:bottom w:val="none" w:sz="0" w:space="0" w:color="auto"/>
        <w:right w:val="none" w:sz="0" w:space="0" w:color="auto"/>
      </w:divBdr>
    </w:div>
    <w:div w:id="771514608">
      <w:bodyDiv w:val="1"/>
      <w:marLeft w:val="0"/>
      <w:marRight w:val="0"/>
      <w:marTop w:val="0"/>
      <w:marBottom w:val="0"/>
      <w:divBdr>
        <w:top w:val="none" w:sz="0" w:space="0" w:color="auto"/>
        <w:left w:val="none" w:sz="0" w:space="0" w:color="auto"/>
        <w:bottom w:val="none" w:sz="0" w:space="0" w:color="auto"/>
        <w:right w:val="none" w:sz="0" w:space="0" w:color="auto"/>
      </w:divBdr>
    </w:div>
    <w:div w:id="773673728">
      <w:bodyDiv w:val="1"/>
      <w:marLeft w:val="0"/>
      <w:marRight w:val="0"/>
      <w:marTop w:val="0"/>
      <w:marBottom w:val="0"/>
      <w:divBdr>
        <w:top w:val="none" w:sz="0" w:space="0" w:color="auto"/>
        <w:left w:val="none" w:sz="0" w:space="0" w:color="auto"/>
        <w:bottom w:val="none" w:sz="0" w:space="0" w:color="auto"/>
        <w:right w:val="none" w:sz="0" w:space="0" w:color="auto"/>
      </w:divBdr>
    </w:div>
    <w:div w:id="792334038">
      <w:bodyDiv w:val="1"/>
      <w:marLeft w:val="0"/>
      <w:marRight w:val="0"/>
      <w:marTop w:val="0"/>
      <w:marBottom w:val="0"/>
      <w:divBdr>
        <w:top w:val="none" w:sz="0" w:space="0" w:color="auto"/>
        <w:left w:val="none" w:sz="0" w:space="0" w:color="auto"/>
        <w:bottom w:val="none" w:sz="0" w:space="0" w:color="auto"/>
        <w:right w:val="none" w:sz="0" w:space="0" w:color="auto"/>
      </w:divBdr>
    </w:div>
    <w:div w:id="849954117">
      <w:bodyDiv w:val="1"/>
      <w:marLeft w:val="0"/>
      <w:marRight w:val="0"/>
      <w:marTop w:val="0"/>
      <w:marBottom w:val="0"/>
      <w:divBdr>
        <w:top w:val="none" w:sz="0" w:space="0" w:color="auto"/>
        <w:left w:val="none" w:sz="0" w:space="0" w:color="auto"/>
        <w:bottom w:val="none" w:sz="0" w:space="0" w:color="auto"/>
        <w:right w:val="none" w:sz="0" w:space="0" w:color="auto"/>
      </w:divBdr>
      <w:divsChild>
        <w:div w:id="2092002660">
          <w:marLeft w:val="0"/>
          <w:marRight w:val="0"/>
          <w:marTop w:val="0"/>
          <w:marBottom w:val="0"/>
          <w:divBdr>
            <w:top w:val="none" w:sz="0" w:space="0" w:color="auto"/>
            <w:left w:val="none" w:sz="0" w:space="0" w:color="auto"/>
            <w:bottom w:val="none" w:sz="0" w:space="0" w:color="auto"/>
            <w:right w:val="none" w:sz="0" w:space="0" w:color="auto"/>
          </w:divBdr>
        </w:div>
      </w:divsChild>
    </w:div>
    <w:div w:id="858743298">
      <w:bodyDiv w:val="1"/>
      <w:marLeft w:val="0"/>
      <w:marRight w:val="0"/>
      <w:marTop w:val="0"/>
      <w:marBottom w:val="0"/>
      <w:divBdr>
        <w:top w:val="none" w:sz="0" w:space="0" w:color="auto"/>
        <w:left w:val="none" w:sz="0" w:space="0" w:color="auto"/>
        <w:bottom w:val="none" w:sz="0" w:space="0" w:color="auto"/>
        <w:right w:val="none" w:sz="0" w:space="0" w:color="auto"/>
      </w:divBdr>
    </w:div>
    <w:div w:id="862090574">
      <w:bodyDiv w:val="1"/>
      <w:marLeft w:val="0"/>
      <w:marRight w:val="0"/>
      <w:marTop w:val="0"/>
      <w:marBottom w:val="0"/>
      <w:divBdr>
        <w:top w:val="none" w:sz="0" w:space="0" w:color="auto"/>
        <w:left w:val="none" w:sz="0" w:space="0" w:color="auto"/>
        <w:bottom w:val="none" w:sz="0" w:space="0" w:color="auto"/>
        <w:right w:val="none" w:sz="0" w:space="0" w:color="auto"/>
      </w:divBdr>
    </w:div>
    <w:div w:id="864247556">
      <w:bodyDiv w:val="1"/>
      <w:marLeft w:val="0"/>
      <w:marRight w:val="0"/>
      <w:marTop w:val="0"/>
      <w:marBottom w:val="0"/>
      <w:divBdr>
        <w:top w:val="none" w:sz="0" w:space="0" w:color="auto"/>
        <w:left w:val="none" w:sz="0" w:space="0" w:color="auto"/>
        <w:bottom w:val="none" w:sz="0" w:space="0" w:color="auto"/>
        <w:right w:val="none" w:sz="0" w:space="0" w:color="auto"/>
      </w:divBdr>
    </w:div>
    <w:div w:id="894971565">
      <w:bodyDiv w:val="1"/>
      <w:marLeft w:val="0"/>
      <w:marRight w:val="0"/>
      <w:marTop w:val="0"/>
      <w:marBottom w:val="0"/>
      <w:divBdr>
        <w:top w:val="none" w:sz="0" w:space="0" w:color="auto"/>
        <w:left w:val="none" w:sz="0" w:space="0" w:color="auto"/>
        <w:bottom w:val="none" w:sz="0" w:space="0" w:color="auto"/>
        <w:right w:val="none" w:sz="0" w:space="0" w:color="auto"/>
      </w:divBdr>
    </w:div>
    <w:div w:id="910388684">
      <w:bodyDiv w:val="1"/>
      <w:marLeft w:val="0"/>
      <w:marRight w:val="0"/>
      <w:marTop w:val="0"/>
      <w:marBottom w:val="0"/>
      <w:divBdr>
        <w:top w:val="none" w:sz="0" w:space="0" w:color="auto"/>
        <w:left w:val="none" w:sz="0" w:space="0" w:color="auto"/>
        <w:bottom w:val="none" w:sz="0" w:space="0" w:color="auto"/>
        <w:right w:val="none" w:sz="0" w:space="0" w:color="auto"/>
      </w:divBdr>
    </w:div>
    <w:div w:id="927345452">
      <w:bodyDiv w:val="1"/>
      <w:marLeft w:val="0"/>
      <w:marRight w:val="0"/>
      <w:marTop w:val="0"/>
      <w:marBottom w:val="0"/>
      <w:divBdr>
        <w:top w:val="none" w:sz="0" w:space="0" w:color="auto"/>
        <w:left w:val="none" w:sz="0" w:space="0" w:color="auto"/>
        <w:bottom w:val="none" w:sz="0" w:space="0" w:color="auto"/>
        <w:right w:val="none" w:sz="0" w:space="0" w:color="auto"/>
      </w:divBdr>
    </w:div>
    <w:div w:id="938834673">
      <w:bodyDiv w:val="1"/>
      <w:marLeft w:val="0"/>
      <w:marRight w:val="0"/>
      <w:marTop w:val="0"/>
      <w:marBottom w:val="0"/>
      <w:divBdr>
        <w:top w:val="none" w:sz="0" w:space="0" w:color="auto"/>
        <w:left w:val="none" w:sz="0" w:space="0" w:color="auto"/>
        <w:bottom w:val="none" w:sz="0" w:space="0" w:color="auto"/>
        <w:right w:val="none" w:sz="0" w:space="0" w:color="auto"/>
      </w:divBdr>
    </w:div>
    <w:div w:id="970787942">
      <w:bodyDiv w:val="1"/>
      <w:marLeft w:val="0"/>
      <w:marRight w:val="0"/>
      <w:marTop w:val="0"/>
      <w:marBottom w:val="0"/>
      <w:divBdr>
        <w:top w:val="none" w:sz="0" w:space="0" w:color="auto"/>
        <w:left w:val="none" w:sz="0" w:space="0" w:color="auto"/>
        <w:bottom w:val="none" w:sz="0" w:space="0" w:color="auto"/>
        <w:right w:val="none" w:sz="0" w:space="0" w:color="auto"/>
      </w:divBdr>
      <w:divsChild>
        <w:div w:id="11078493">
          <w:marLeft w:val="60"/>
          <w:marRight w:val="60"/>
          <w:marTop w:val="100"/>
          <w:marBottom w:val="100"/>
          <w:divBdr>
            <w:top w:val="none" w:sz="0" w:space="0" w:color="auto"/>
            <w:left w:val="none" w:sz="0" w:space="0" w:color="auto"/>
            <w:bottom w:val="none" w:sz="0" w:space="0" w:color="auto"/>
            <w:right w:val="none" w:sz="0" w:space="0" w:color="auto"/>
          </w:divBdr>
        </w:div>
        <w:div w:id="38287469">
          <w:marLeft w:val="60"/>
          <w:marRight w:val="60"/>
          <w:marTop w:val="100"/>
          <w:marBottom w:val="100"/>
          <w:divBdr>
            <w:top w:val="none" w:sz="0" w:space="0" w:color="auto"/>
            <w:left w:val="none" w:sz="0" w:space="0" w:color="auto"/>
            <w:bottom w:val="none" w:sz="0" w:space="0" w:color="auto"/>
            <w:right w:val="none" w:sz="0" w:space="0" w:color="auto"/>
          </w:divBdr>
        </w:div>
        <w:div w:id="106387177">
          <w:marLeft w:val="60"/>
          <w:marRight w:val="60"/>
          <w:marTop w:val="100"/>
          <w:marBottom w:val="100"/>
          <w:divBdr>
            <w:top w:val="none" w:sz="0" w:space="0" w:color="auto"/>
            <w:left w:val="none" w:sz="0" w:space="0" w:color="auto"/>
            <w:bottom w:val="none" w:sz="0" w:space="0" w:color="auto"/>
            <w:right w:val="none" w:sz="0" w:space="0" w:color="auto"/>
          </w:divBdr>
        </w:div>
        <w:div w:id="118380980">
          <w:marLeft w:val="60"/>
          <w:marRight w:val="60"/>
          <w:marTop w:val="100"/>
          <w:marBottom w:val="100"/>
          <w:divBdr>
            <w:top w:val="none" w:sz="0" w:space="0" w:color="auto"/>
            <w:left w:val="none" w:sz="0" w:space="0" w:color="auto"/>
            <w:bottom w:val="none" w:sz="0" w:space="0" w:color="auto"/>
            <w:right w:val="none" w:sz="0" w:space="0" w:color="auto"/>
          </w:divBdr>
        </w:div>
        <w:div w:id="172457763">
          <w:marLeft w:val="60"/>
          <w:marRight w:val="60"/>
          <w:marTop w:val="100"/>
          <w:marBottom w:val="100"/>
          <w:divBdr>
            <w:top w:val="none" w:sz="0" w:space="0" w:color="auto"/>
            <w:left w:val="none" w:sz="0" w:space="0" w:color="auto"/>
            <w:bottom w:val="none" w:sz="0" w:space="0" w:color="auto"/>
            <w:right w:val="none" w:sz="0" w:space="0" w:color="auto"/>
          </w:divBdr>
        </w:div>
        <w:div w:id="188567437">
          <w:marLeft w:val="60"/>
          <w:marRight w:val="60"/>
          <w:marTop w:val="100"/>
          <w:marBottom w:val="100"/>
          <w:divBdr>
            <w:top w:val="none" w:sz="0" w:space="0" w:color="auto"/>
            <w:left w:val="none" w:sz="0" w:space="0" w:color="auto"/>
            <w:bottom w:val="none" w:sz="0" w:space="0" w:color="auto"/>
            <w:right w:val="none" w:sz="0" w:space="0" w:color="auto"/>
          </w:divBdr>
        </w:div>
        <w:div w:id="224536693">
          <w:marLeft w:val="60"/>
          <w:marRight w:val="60"/>
          <w:marTop w:val="100"/>
          <w:marBottom w:val="100"/>
          <w:divBdr>
            <w:top w:val="none" w:sz="0" w:space="0" w:color="auto"/>
            <w:left w:val="none" w:sz="0" w:space="0" w:color="auto"/>
            <w:bottom w:val="none" w:sz="0" w:space="0" w:color="auto"/>
            <w:right w:val="none" w:sz="0" w:space="0" w:color="auto"/>
          </w:divBdr>
        </w:div>
        <w:div w:id="243034822">
          <w:marLeft w:val="60"/>
          <w:marRight w:val="60"/>
          <w:marTop w:val="100"/>
          <w:marBottom w:val="100"/>
          <w:divBdr>
            <w:top w:val="none" w:sz="0" w:space="0" w:color="auto"/>
            <w:left w:val="none" w:sz="0" w:space="0" w:color="auto"/>
            <w:bottom w:val="none" w:sz="0" w:space="0" w:color="auto"/>
            <w:right w:val="none" w:sz="0" w:space="0" w:color="auto"/>
          </w:divBdr>
        </w:div>
        <w:div w:id="293797938">
          <w:marLeft w:val="60"/>
          <w:marRight w:val="60"/>
          <w:marTop w:val="100"/>
          <w:marBottom w:val="100"/>
          <w:divBdr>
            <w:top w:val="none" w:sz="0" w:space="0" w:color="auto"/>
            <w:left w:val="none" w:sz="0" w:space="0" w:color="auto"/>
            <w:bottom w:val="none" w:sz="0" w:space="0" w:color="auto"/>
            <w:right w:val="none" w:sz="0" w:space="0" w:color="auto"/>
          </w:divBdr>
        </w:div>
        <w:div w:id="309990518">
          <w:marLeft w:val="60"/>
          <w:marRight w:val="60"/>
          <w:marTop w:val="100"/>
          <w:marBottom w:val="100"/>
          <w:divBdr>
            <w:top w:val="none" w:sz="0" w:space="0" w:color="auto"/>
            <w:left w:val="none" w:sz="0" w:space="0" w:color="auto"/>
            <w:bottom w:val="none" w:sz="0" w:space="0" w:color="auto"/>
            <w:right w:val="none" w:sz="0" w:space="0" w:color="auto"/>
          </w:divBdr>
        </w:div>
        <w:div w:id="331446722">
          <w:marLeft w:val="60"/>
          <w:marRight w:val="60"/>
          <w:marTop w:val="100"/>
          <w:marBottom w:val="100"/>
          <w:divBdr>
            <w:top w:val="none" w:sz="0" w:space="0" w:color="auto"/>
            <w:left w:val="none" w:sz="0" w:space="0" w:color="auto"/>
            <w:bottom w:val="none" w:sz="0" w:space="0" w:color="auto"/>
            <w:right w:val="none" w:sz="0" w:space="0" w:color="auto"/>
          </w:divBdr>
        </w:div>
        <w:div w:id="340162247">
          <w:marLeft w:val="60"/>
          <w:marRight w:val="60"/>
          <w:marTop w:val="100"/>
          <w:marBottom w:val="100"/>
          <w:divBdr>
            <w:top w:val="none" w:sz="0" w:space="0" w:color="auto"/>
            <w:left w:val="none" w:sz="0" w:space="0" w:color="auto"/>
            <w:bottom w:val="none" w:sz="0" w:space="0" w:color="auto"/>
            <w:right w:val="none" w:sz="0" w:space="0" w:color="auto"/>
          </w:divBdr>
        </w:div>
        <w:div w:id="340595326">
          <w:marLeft w:val="60"/>
          <w:marRight w:val="60"/>
          <w:marTop w:val="100"/>
          <w:marBottom w:val="100"/>
          <w:divBdr>
            <w:top w:val="none" w:sz="0" w:space="0" w:color="auto"/>
            <w:left w:val="none" w:sz="0" w:space="0" w:color="auto"/>
            <w:bottom w:val="none" w:sz="0" w:space="0" w:color="auto"/>
            <w:right w:val="none" w:sz="0" w:space="0" w:color="auto"/>
          </w:divBdr>
        </w:div>
        <w:div w:id="356666137">
          <w:marLeft w:val="60"/>
          <w:marRight w:val="60"/>
          <w:marTop w:val="100"/>
          <w:marBottom w:val="100"/>
          <w:divBdr>
            <w:top w:val="none" w:sz="0" w:space="0" w:color="auto"/>
            <w:left w:val="none" w:sz="0" w:space="0" w:color="auto"/>
            <w:bottom w:val="none" w:sz="0" w:space="0" w:color="auto"/>
            <w:right w:val="none" w:sz="0" w:space="0" w:color="auto"/>
          </w:divBdr>
          <w:divsChild>
            <w:div w:id="383528847">
              <w:marLeft w:val="0"/>
              <w:marRight w:val="0"/>
              <w:marTop w:val="0"/>
              <w:marBottom w:val="0"/>
              <w:divBdr>
                <w:top w:val="none" w:sz="0" w:space="0" w:color="auto"/>
                <w:left w:val="none" w:sz="0" w:space="0" w:color="auto"/>
                <w:bottom w:val="none" w:sz="0" w:space="0" w:color="auto"/>
                <w:right w:val="none" w:sz="0" w:space="0" w:color="auto"/>
              </w:divBdr>
            </w:div>
          </w:divsChild>
        </w:div>
        <w:div w:id="374280117">
          <w:marLeft w:val="60"/>
          <w:marRight w:val="60"/>
          <w:marTop w:val="100"/>
          <w:marBottom w:val="100"/>
          <w:divBdr>
            <w:top w:val="none" w:sz="0" w:space="0" w:color="auto"/>
            <w:left w:val="none" w:sz="0" w:space="0" w:color="auto"/>
            <w:bottom w:val="none" w:sz="0" w:space="0" w:color="auto"/>
            <w:right w:val="none" w:sz="0" w:space="0" w:color="auto"/>
          </w:divBdr>
        </w:div>
        <w:div w:id="374308337">
          <w:marLeft w:val="60"/>
          <w:marRight w:val="60"/>
          <w:marTop w:val="100"/>
          <w:marBottom w:val="100"/>
          <w:divBdr>
            <w:top w:val="none" w:sz="0" w:space="0" w:color="auto"/>
            <w:left w:val="none" w:sz="0" w:space="0" w:color="auto"/>
            <w:bottom w:val="none" w:sz="0" w:space="0" w:color="auto"/>
            <w:right w:val="none" w:sz="0" w:space="0" w:color="auto"/>
          </w:divBdr>
        </w:div>
        <w:div w:id="395662608">
          <w:marLeft w:val="60"/>
          <w:marRight w:val="60"/>
          <w:marTop w:val="100"/>
          <w:marBottom w:val="100"/>
          <w:divBdr>
            <w:top w:val="none" w:sz="0" w:space="0" w:color="auto"/>
            <w:left w:val="none" w:sz="0" w:space="0" w:color="auto"/>
            <w:bottom w:val="none" w:sz="0" w:space="0" w:color="auto"/>
            <w:right w:val="none" w:sz="0" w:space="0" w:color="auto"/>
          </w:divBdr>
        </w:div>
        <w:div w:id="396830932">
          <w:marLeft w:val="60"/>
          <w:marRight w:val="60"/>
          <w:marTop w:val="100"/>
          <w:marBottom w:val="100"/>
          <w:divBdr>
            <w:top w:val="none" w:sz="0" w:space="0" w:color="auto"/>
            <w:left w:val="none" w:sz="0" w:space="0" w:color="auto"/>
            <w:bottom w:val="none" w:sz="0" w:space="0" w:color="auto"/>
            <w:right w:val="none" w:sz="0" w:space="0" w:color="auto"/>
          </w:divBdr>
          <w:divsChild>
            <w:div w:id="96099278">
              <w:marLeft w:val="0"/>
              <w:marRight w:val="0"/>
              <w:marTop w:val="0"/>
              <w:marBottom w:val="0"/>
              <w:divBdr>
                <w:top w:val="none" w:sz="0" w:space="0" w:color="auto"/>
                <w:left w:val="none" w:sz="0" w:space="0" w:color="auto"/>
                <w:bottom w:val="none" w:sz="0" w:space="0" w:color="auto"/>
                <w:right w:val="none" w:sz="0" w:space="0" w:color="auto"/>
              </w:divBdr>
            </w:div>
          </w:divsChild>
        </w:div>
        <w:div w:id="453409282">
          <w:marLeft w:val="60"/>
          <w:marRight w:val="60"/>
          <w:marTop w:val="100"/>
          <w:marBottom w:val="100"/>
          <w:divBdr>
            <w:top w:val="none" w:sz="0" w:space="0" w:color="auto"/>
            <w:left w:val="none" w:sz="0" w:space="0" w:color="auto"/>
            <w:bottom w:val="none" w:sz="0" w:space="0" w:color="auto"/>
            <w:right w:val="none" w:sz="0" w:space="0" w:color="auto"/>
          </w:divBdr>
        </w:div>
        <w:div w:id="476382433">
          <w:marLeft w:val="60"/>
          <w:marRight w:val="60"/>
          <w:marTop w:val="100"/>
          <w:marBottom w:val="100"/>
          <w:divBdr>
            <w:top w:val="none" w:sz="0" w:space="0" w:color="auto"/>
            <w:left w:val="none" w:sz="0" w:space="0" w:color="auto"/>
            <w:bottom w:val="none" w:sz="0" w:space="0" w:color="auto"/>
            <w:right w:val="none" w:sz="0" w:space="0" w:color="auto"/>
          </w:divBdr>
        </w:div>
        <w:div w:id="497580723">
          <w:marLeft w:val="60"/>
          <w:marRight w:val="60"/>
          <w:marTop w:val="100"/>
          <w:marBottom w:val="100"/>
          <w:divBdr>
            <w:top w:val="none" w:sz="0" w:space="0" w:color="auto"/>
            <w:left w:val="none" w:sz="0" w:space="0" w:color="auto"/>
            <w:bottom w:val="none" w:sz="0" w:space="0" w:color="auto"/>
            <w:right w:val="none" w:sz="0" w:space="0" w:color="auto"/>
          </w:divBdr>
        </w:div>
        <w:div w:id="499583465">
          <w:marLeft w:val="60"/>
          <w:marRight w:val="60"/>
          <w:marTop w:val="100"/>
          <w:marBottom w:val="100"/>
          <w:divBdr>
            <w:top w:val="none" w:sz="0" w:space="0" w:color="auto"/>
            <w:left w:val="none" w:sz="0" w:space="0" w:color="auto"/>
            <w:bottom w:val="none" w:sz="0" w:space="0" w:color="auto"/>
            <w:right w:val="none" w:sz="0" w:space="0" w:color="auto"/>
          </w:divBdr>
        </w:div>
        <w:div w:id="510682801">
          <w:marLeft w:val="60"/>
          <w:marRight w:val="60"/>
          <w:marTop w:val="100"/>
          <w:marBottom w:val="100"/>
          <w:divBdr>
            <w:top w:val="none" w:sz="0" w:space="0" w:color="auto"/>
            <w:left w:val="none" w:sz="0" w:space="0" w:color="auto"/>
            <w:bottom w:val="none" w:sz="0" w:space="0" w:color="auto"/>
            <w:right w:val="none" w:sz="0" w:space="0" w:color="auto"/>
          </w:divBdr>
          <w:divsChild>
            <w:div w:id="1151674695">
              <w:marLeft w:val="0"/>
              <w:marRight w:val="0"/>
              <w:marTop w:val="0"/>
              <w:marBottom w:val="0"/>
              <w:divBdr>
                <w:top w:val="none" w:sz="0" w:space="0" w:color="auto"/>
                <w:left w:val="none" w:sz="0" w:space="0" w:color="auto"/>
                <w:bottom w:val="none" w:sz="0" w:space="0" w:color="auto"/>
                <w:right w:val="none" w:sz="0" w:space="0" w:color="auto"/>
              </w:divBdr>
            </w:div>
          </w:divsChild>
        </w:div>
        <w:div w:id="562571351">
          <w:marLeft w:val="60"/>
          <w:marRight w:val="60"/>
          <w:marTop w:val="100"/>
          <w:marBottom w:val="100"/>
          <w:divBdr>
            <w:top w:val="none" w:sz="0" w:space="0" w:color="auto"/>
            <w:left w:val="none" w:sz="0" w:space="0" w:color="auto"/>
            <w:bottom w:val="none" w:sz="0" w:space="0" w:color="auto"/>
            <w:right w:val="none" w:sz="0" w:space="0" w:color="auto"/>
          </w:divBdr>
        </w:div>
        <w:div w:id="572741015">
          <w:marLeft w:val="60"/>
          <w:marRight w:val="60"/>
          <w:marTop w:val="100"/>
          <w:marBottom w:val="100"/>
          <w:divBdr>
            <w:top w:val="none" w:sz="0" w:space="0" w:color="auto"/>
            <w:left w:val="none" w:sz="0" w:space="0" w:color="auto"/>
            <w:bottom w:val="none" w:sz="0" w:space="0" w:color="auto"/>
            <w:right w:val="none" w:sz="0" w:space="0" w:color="auto"/>
          </w:divBdr>
          <w:divsChild>
            <w:div w:id="746148283">
              <w:marLeft w:val="0"/>
              <w:marRight w:val="0"/>
              <w:marTop w:val="0"/>
              <w:marBottom w:val="0"/>
              <w:divBdr>
                <w:top w:val="none" w:sz="0" w:space="0" w:color="auto"/>
                <w:left w:val="none" w:sz="0" w:space="0" w:color="auto"/>
                <w:bottom w:val="none" w:sz="0" w:space="0" w:color="auto"/>
                <w:right w:val="none" w:sz="0" w:space="0" w:color="auto"/>
              </w:divBdr>
            </w:div>
          </w:divsChild>
        </w:div>
        <w:div w:id="579994848">
          <w:marLeft w:val="60"/>
          <w:marRight w:val="60"/>
          <w:marTop w:val="100"/>
          <w:marBottom w:val="100"/>
          <w:divBdr>
            <w:top w:val="none" w:sz="0" w:space="0" w:color="auto"/>
            <w:left w:val="none" w:sz="0" w:space="0" w:color="auto"/>
            <w:bottom w:val="none" w:sz="0" w:space="0" w:color="auto"/>
            <w:right w:val="none" w:sz="0" w:space="0" w:color="auto"/>
          </w:divBdr>
        </w:div>
        <w:div w:id="582296939">
          <w:marLeft w:val="60"/>
          <w:marRight w:val="60"/>
          <w:marTop w:val="100"/>
          <w:marBottom w:val="100"/>
          <w:divBdr>
            <w:top w:val="none" w:sz="0" w:space="0" w:color="auto"/>
            <w:left w:val="none" w:sz="0" w:space="0" w:color="auto"/>
            <w:bottom w:val="none" w:sz="0" w:space="0" w:color="auto"/>
            <w:right w:val="none" w:sz="0" w:space="0" w:color="auto"/>
          </w:divBdr>
        </w:div>
        <w:div w:id="592975278">
          <w:marLeft w:val="60"/>
          <w:marRight w:val="60"/>
          <w:marTop w:val="100"/>
          <w:marBottom w:val="100"/>
          <w:divBdr>
            <w:top w:val="none" w:sz="0" w:space="0" w:color="auto"/>
            <w:left w:val="none" w:sz="0" w:space="0" w:color="auto"/>
            <w:bottom w:val="none" w:sz="0" w:space="0" w:color="auto"/>
            <w:right w:val="none" w:sz="0" w:space="0" w:color="auto"/>
          </w:divBdr>
        </w:div>
        <w:div w:id="600339573">
          <w:marLeft w:val="60"/>
          <w:marRight w:val="60"/>
          <w:marTop w:val="100"/>
          <w:marBottom w:val="100"/>
          <w:divBdr>
            <w:top w:val="none" w:sz="0" w:space="0" w:color="auto"/>
            <w:left w:val="none" w:sz="0" w:space="0" w:color="auto"/>
            <w:bottom w:val="none" w:sz="0" w:space="0" w:color="auto"/>
            <w:right w:val="none" w:sz="0" w:space="0" w:color="auto"/>
          </w:divBdr>
          <w:divsChild>
            <w:div w:id="1606646156">
              <w:marLeft w:val="0"/>
              <w:marRight w:val="0"/>
              <w:marTop w:val="0"/>
              <w:marBottom w:val="0"/>
              <w:divBdr>
                <w:top w:val="none" w:sz="0" w:space="0" w:color="auto"/>
                <w:left w:val="none" w:sz="0" w:space="0" w:color="auto"/>
                <w:bottom w:val="none" w:sz="0" w:space="0" w:color="auto"/>
                <w:right w:val="none" w:sz="0" w:space="0" w:color="auto"/>
              </w:divBdr>
            </w:div>
          </w:divsChild>
        </w:div>
        <w:div w:id="651952970">
          <w:marLeft w:val="60"/>
          <w:marRight w:val="60"/>
          <w:marTop w:val="100"/>
          <w:marBottom w:val="100"/>
          <w:divBdr>
            <w:top w:val="none" w:sz="0" w:space="0" w:color="auto"/>
            <w:left w:val="none" w:sz="0" w:space="0" w:color="auto"/>
            <w:bottom w:val="none" w:sz="0" w:space="0" w:color="auto"/>
            <w:right w:val="none" w:sz="0" w:space="0" w:color="auto"/>
          </w:divBdr>
        </w:div>
        <w:div w:id="662857460">
          <w:marLeft w:val="60"/>
          <w:marRight w:val="60"/>
          <w:marTop w:val="100"/>
          <w:marBottom w:val="100"/>
          <w:divBdr>
            <w:top w:val="none" w:sz="0" w:space="0" w:color="auto"/>
            <w:left w:val="none" w:sz="0" w:space="0" w:color="auto"/>
            <w:bottom w:val="none" w:sz="0" w:space="0" w:color="auto"/>
            <w:right w:val="none" w:sz="0" w:space="0" w:color="auto"/>
          </w:divBdr>
        </w:div>
        <w:div w:id="682048162">
          <w:marLeft w:val="60"/>
          <w:marRight w:val="60"/>
          <w:marTop w:val="100"/>
          <w:marBottom w:val="100"/>
          <w:divBdr>
            <w:top w:val="none" w:sz="0" w:space="0" w:color="auto"/>
            <w:left w:val="none" w:sz="0" w:space="0" w:color="auto"/>
            <w:bottom w:val="none" w:sz="0" w:space="0" w:color="auto"/>
            <w:right w:val="none" w:sz="0" w:space="0" w:color="auto"/>
          </w:divBdr>
        </w:div>
        <w:div w:id="686637292">
          <w:marLeft w:val="60"/>
          <w:marRight w:val="60"/>
          <w:marTop w:val="100"/>
          <w:marBottom w:val="100"/>
          <w:divBdr>
            <w:top w:val="none" w:sz="0" w:space="0" w:color="auto"/>
            <w:left w:val="none" w:sz="0" w:space="0" w:color="auto"/>
            <w:bottom w:val="none" w:sz="0" w:space="0" w:color="auto"/>
            <w:right w:val="none" w:sz="0" w:space="0" w:color="auto"/>
          </w:divBdr>
        </w:div>
        <w:div w:id="702173642">
          <w:marLeft w:val="60"/>
          <w:marRight w:val="60"/>
          <w:marTop w:val="100"/>
          <w:marBottom w:val="100"/>
          <w:divBdr>
            <w:top w:val="none" w:sz="0" w:space="0" w:color="auto"/>
            <w:left w:val="none" w:sz="0" w:space="0" w:color="auto"/>
            <w:bottom w:val="none" w:sz="0" w:space="0" w:color="auto"/>
            <w:right w:val="none" w:sz="0" w:space="0" w:color="auto"/>
          </w:divBdr>
        </w:div>
        <w:div w:id="705330259">
          <w:marLeft w:val="60"/>
          <w:marRight w:val="60"/>
          <w:marTop w:val="100"/>
          <w:marBottom w:val="100"/>
          <w:divBdr>
            <w:top w:val="none" w:sz="0" w:space="0" w:color="auto"/>
            <w:left w:val="none" w:sz="0" w:space="0" w:color="auto"/>
            <w:bottom w:val="none" w:sz="0" w:space="0" w:color="auto"/>
            <w:right w:val="none" w:sz="0" w:space="0" w:color="auto"/>
          </w:divBdr>
          <w:divsChild>
            <w:div w:id="1707440955">
              <w:marLeft w:val="0"/>
              <w:marRight w:val="0"/>
              <w:marTop w:val="0"/>
              <w:marBottom w:val="0"/>
              <w:divBdr>
                <w:top w:val="none" w:sz="0" w:space="0" w:color="auto"/>
                <w:left w:val="none" w:sz="0" w:space="0" w:color="auto"/>
                <w:bottom w:val="none" w:sz="0" w:space="0" w:color="auto"/>
                <w:right w:val="none" w:sz="0" w:space="0" w:color="auto"/>
              </w:divBdr>
            </w:div>
          </w:divsChild>
        </w:div>
        <w:div w:id="719090529">
          <w:marLeft w:val="60"/>
          <w:marRight w:val="60"/>
          <w:marTop w:val="100"/>
          <w:marBottom w:val="100"/>
          <w:divBdr>
            <w:top w:val="none" w:sz="0" w:space="0" w:color="auto"/>
            <w:left w:val="none" w:sz="0" w:space="0" w:color="auto"/>
            <w:bottom w:val="none" w:sz="0" w:space="0" w:color="auto"/>
            <w:right w:val="none" w:sz="0" w:space="0" w:color="auto"/>
          </w:divBdr>
        </w:div>
        <w:div w:id="738330345">
          <w:marLeft w:val="60"/>
          <w:marRight w:val="60"/>
          <w:marTop w:val="100"/>
          <w:marBottom w:val="100"/>
          <w:divBdr>
            <w:top w:val="none" w:sz="0" w:space="0" w:color="auto"/>
            <w:left w:val="none" w:sz="0" w:space="0" w:color="auto"/>
            <w:bottom w:val="none" w:sz="0" w:space="0" w:color="auto"/>
            <w:right w:val="none" w:sz="0" w:space="0" w:color="auto"/>
          </w:divBdr>
        </w:div>
        <w:div w:id="744568255">
          <w:marLeft w:val="60"/>
          <w:marRight w:val="60"/>
          <w:marTop w:val="100"/>
          <w:marBottom w:val="100"/>
          <w:divBdr>
            <w:top w:val="none" w:sz="0" w:space="0" w:color="auto"/>
            <w:left w:val="none" w:sz="0" w:space="0" w:color="auto"/>
            <w:bottom w:val="none" w:sz="0" w:space="0" w:color="auto"/>
            <w:right w:val="none" w:sz="0" w:space="0" w:color="auto"/>
          </w:divBdr>
        </w:div>
        <w:div w:id="757480535">
          <w:marLeft w:val="60"/>
          <w:marRight w:val="60"/>
          <w:marTop w:val="100"/>
          <w:marBottom w:val="100"/>
          <w:divBdr>
            <w:top w:val="none" w:sz="0" w:space="0" w:color="auto"/>
            <w:left w:val="none" w:sz="0" w:space="0" w:color="auto"/>
            <w:bottom w:val="none" w:sz="0" w:space="0" w:color="auto"/>
            <w:right w:val="none" w:sz="0" w:space="0" w:color="auto"/>
          </w:divBdr>
        </w:div>
        <w:div w:id="764808557">
          <w:marLeft w:val="60"/>
          <w:marRight w:val="60"/>
          <w:marTop w:val="100"/>
          <w:marBottom w:val="100"/>
          <w:divBdr>
            <w:top w:val="none" w:sz="0" w:space="0" w:color="auto"/>
            <w:left w:val="none" w:sz="0" w:space="0" w:color="auto"/>
            <w:bottom w:val="none" w:sz="0" w:space="0" w:color="auto"/>
            <w:right w:val="none" w:sz="0" w:space="0" w:color="auto"/>
          </w:divBdr>
        </w:div>
        <w:div w:id="766657943">
          <w:marLeft w:val="60"/>
          <w:marRight w:val="60"/>
          <w:marTop w:val="100"/>
          <w:marBottom w:val="100"/>
          <w:divBdr>
            <w:top w:val="none" w:sz="0" w:space="0" w:color="auto"/>
            <w:left w:val="none" w:sz="0" w:space="0" w:color="auto"/>
            <w:bottom w:val="none" w:sz="0" w:space="0" w:color="auto"/>
            <w:right w:val="none" w:sz="0" w:space="0" w:color="auto"/>
          </w:divBdr>
          <w:divsChild>
            <w:div w:id="1717660494">
              <w:marLeft w:val="0"/>
              <w:marRight w:val="0"/>
              <w:marTop w:val="0"/>
              <w:marBottom w:val="0"/>
              <w:divBdr>
                <w:top w:val="none" w:sz="0" w:space="0" w:color="auto"/>
                <w:left w:val="none" w:sz="0" w:space="0" w:color="auto"/>
                <w:bottom w:val="none" w:sz="0" w:space="0" w:color="auto"/>
                <w:right w:val="none" w:sz="0" w:space="0" w:color="auto"/>
              </w:divBdr>
            </w:div>
            <w:div w:id="1728917987">
              <w:marLeft w:val="0"/>
              <w:marRight w:val="0"/>
              <w:marTop w:val="0"/>
              <w:marBottom w:val="0"/>
              <w:divBdr>
                <w:top w:val="none" w:sz="0" w:space="0" w:color="auto"/>
                <w:left w:val="none" w:sz="0" w:space="0" w:color="auto"/>
                <w:bottom w:val="none" w:sz="0" w:space="0" w:color="auto"/>
                <w:right w:val="none" w:sz="0" w:space="0" w:color="auto"/>
              </w:divBdr>
            </w:div>
          </w:divsChild>
        </w:div>
        <w:div w:id="767431787">
          <w:marLeft w:val="60"/>
          <w:marRight w:val="60"/>
          <w:marTop w:val="100"/>
          <w:marBottom w:val="100"/>
          <w:divBdr>
            <w:top w:val="none" w:sz="0" w:space="0" w:color="auto"/>
            <w:left w:val="none" w:sz="0" w:space="0" w:color="auto"/>
            <w:bottom w:val="none" w:sz="0" w:space="0" w:color="auto"/>
            <w:right w:val="none" w:sz="0" w:space="0" w:color="auto"/>
          </w:divBdr>
        </w:div>
        <w:div w:id="778334434">
          <w:marLeft w:val="60"/>
          <w:marRight w:val="60"/>
          <w:marTop w:val="100"/>
          <w:marBottom w:val="100"/>
          <w:divBdr>
            <w:top w:val="none" w:sz="0" w:space="0" w:color="auto"/>
            <w:left w:val="none" w:sz="0" w:space="0" w:color="auto"/>
            <w:bottom w:val="none" w:sz="0" w:space="0" w:color="auto"/>
            <w:right w:val="none" w:sz="0" w:space="0" w:color="auto"/>
          </w:divBdr>
        </w:div>
        <w:div w:id="796877018">
          <w:marLeft w:val="60"/>
          <w:marRight w:val="60"/>
          <w:marTop w:val="100"/>
          <w:marBottom w:val="100"/>
          <w:divBdr>
            <w:top w:val="none" w:sz="0" w:space="0" w:color="auto"/>
            <w:left w:val="none" w:sz="0" w:space="0" w:color="auto"/>
            <w:bottom w:val="none" w:sz="0" w:space="0" w:color="auto"/>
            <w:right w:val="none" w:sz="0" w:space="0" w:color="auto"/>
          </w:divBdr>
          <w:divsChild>
            <w:div w:id="1011838091">
              <w:marLeft w:val="0"/>
              <w:marRight w:val="0"/>
              <w:marTop w:val="0"/>
              <w:marBottom w:val="0"/>
              <w:divBdr>
                <w:top w:val="none" w:sz="0" w:space="0" w:color="auto"/>
                <w:left w:val="none" w:sz="0" w:space="0" w:color="auto"/>
                <w:bottom w:val="none" w:sz="0" w:space="0" w:color="auto"/>
                <w:right w:val="none" w:sz="0" w:space="0" w:color="auto"/>
              </w:divBdr>
            </w:div>
          </w:divsChild>
        </w:div>
        <w:div w:id="801120535">
          <w:marLeft w:val="60"/>
          <w:marRight w:val="60"/>
          <w:marTop w:val="100"/>
          <w:marBottom w:val="100"/>
          <w:divBdr>
            <w:top w:val="none" w:sz="0" w:space="0" w:color="auto"/>
            <w:left w:val="none" w:sz="0" w:space="0" w:color="auto"/>
            <w:bottom w:val="none" w:sz="0" w:space="0" w:color="auto"/>
            <w:right w:val="none" w:sz="0" w:space="0" w:color="auto"/>
          </w:divBdr>
          <w:divsChild>
            <w:div w:id="2053994235">
              <w:marLeft w:val="0"/>
              <w:marRight w:val="0"/>
              <w:marTop w:val="0"/>
              <w:marBottom w:val="0"/>
              <w:divBdr>
                <w:top w:val="none" w:sz="0" w:space="0" w:color="auto"/>
                <w:left w:val="none" w:sz="0" w:space="0" w:color="auto"/>
                <w:bottom w:val="none" w:sz="0" w:space="0" w:color="auto"/>
                <w:right w:val="none" w:sz="0" w:space="0" w:color="auto"/>
              </w:divBdr>
            </w:div>
          </w:divsChild>
        </w:div>
        <w:div w:id="888221518">
          <w:marLeft w:val="60"/>
          <w:marRight w:val="60"/>
          <w:marTop w:val="100"/>
          <w:marBottom w:val="100"/>
          <w:divBdr>
            <w:top w:val="none" w:sz="0" w:space="0" w:color="auto"/>
            <w:left w:val="none" w:sz="0" w:space="0" w:color="auto"/>
            <w:bottom w:val="none" w:sz="0" w:space="0" w:color="auto"/>
            <w:right w:val="none" w:sz="0" w:space="0" w:color="auto"/>
          </w:divBdr>
        </w:div>
        <w:div w:id="892929992">
          <w:marLeft w:val="60"/>
          <w:marRight w:val="60"/>
          <w:marTop w:val="100"/>
          <w:marBottom w:val="100"/>
          <w:divBdr>
            <w:top w:val="none" w:sz="0" w:space="0" w:color="auto"/>
            <w:left w:val="none" w:sz="0" w:space="0" w:color="auto"/>
            <w:bottom w:val="none" w:sz="0" w:space="0" w:color="auto"/>
            <w:right w:val="none" w:sz="0" w:space="0" w:color="auto"/>
          </w:divBdr>
        </w:div>
        <w:div w:id="896666576">
          <w:marLeft w:val="60"/>
          <w:marRight w:val="60"/>
          <w:marTop w:val="100"/>
          <w:marBottom w:val="100"/>
          <w:divBdr>
            <w:top w:val="none" w:sz="0" w:space="0" w:color="auto"/>
            <w:left w:val="none" w:sz="0" w:space="0" w:color="auto"/>
            <w:bottom w:val="none" w:sz="0" w:space="0" w:color="auto"/>
            <w:right w:val="none" w:sz="0" w:space="0" w:color="auto"/>
          </w:divBdr>
          <w:divsChild>
            <w:div w:id="555430740">
              <w:marLeft w:val="0"/>
              <w:marRight w:val="0"/>
              <w:marTop w:val="0"/>
              <w:marBottom w:val="0"/>
              <w:divBdr>
                <w:top w:val="none" w:sz="0" w:space="0" w:color="auto"/>
                <w:left w:val="none" w:sz="0" w:space="0" w:color="auto"/>
                <w:bottom w:val="none" w:sz="0" w:space="0" w:color="auto"/>
                <w:right w:val="none" w:sz="0" w:space="0" w:color="auto"/>
              </w:divBdr>
            </w:div>
          </w:divsChild>
        </w:div>
        <w:div w:id="916594058">
          <w:marLeft w:val="60"/>
          <w:marRight w:val="60"/>
          <w:marTop w:val="100"/>
          <w:marBottom w:val="100"/>
          <w:divBdr>
            <w:top w:val="none" w:sz="0" w:space="0" w:color="auto"/>
            <w:left w:val="none" w:sz="0" w:space="0" w:color="auto"/>
            <w:bottom w:val="none" w:sz="0" w:space="0" w:color="auto"/>
            <w:right w:val="none" w:sz="0" w:space="0" w:color="auto"/>
          </w:divBdr>
        </w:div>
        <w:div w:id="919679837">
          <w:marLeft w:val="60"/>
          <w:marRight w:val="60"/>
          <w:marTop w:val="100"/>
          <w:marBottom w:val="100"/>
          <w:divBdr>
            <w:top w:val="none" w:sz="0" w:space="0" w:color="auto"/>
            <w:left w:val="none" w:sz="0" w:space="0" w:color="auto"/>
            <w:bottom w:val="none" w:sz="0" w:space="0" w:color="auto"/>
            <w:right w:val="none" w:sz="0" w:space="0" w:color="auto"/>
          </w:divBdr>
        </w:div>
        <w:div w:id="924848375">
          <w:marLeft w:val="60"/>
          <w:marRight w:val="60"/>
          <w:marTop w:val="100"/>
          <w:marBottom w:val="100"/>
          <w:divBdr>
            <w:top w:val="none" w:sz="0" w:space="0" w:color="auto"/>
            <w:left w:val="none" w:sz="0" w:space="0" w:color="auto"/>
            <w:bottom w:val="none" w:sz="0" w:space="0" w:color="auto"/>
            <w:right w:val="none" w:sz="0" w:space="0" w:color="auto"/>
          </w:divBdr>
        </w:div>
        <w:div w:id="934286452">
          <w:marLeft w:val="60"/>
          <w:marRight w:val="60"/>
          <w:marTop w:val="100"/>
          <w:marBottom w:val="100"/>
          <w:divBdr>
            <w:top w:val="none" w:sz="0" w:space="0" w:color="auto"/>
            <w:left w:val="none" w:sz="0" w:space="0" w:color="auto"/>
            <w:bottom w:val="none" w:sz="0" w:space="0" w:color="auto"/>
            <w:right w:val="none" w:sz="0" w:space="0" w:color="auto"/>
          </w:divBdr>
        </w:div>
        <w:div w:id="968243660">
          <w:marLeft w:val="60"/>
          <w:marRight w:val="60"/>
          <w:marTop w:val="100"/>
          <w:marBottom w:val="100"/>
          <w:divBdr>
            <w:top w:val="none" w:sz="0" w:space="0" w:color="auto"/>
            <w:left w:val="none" w:sz="0" w:space="0" w:color="auto"/>
            <w:bottom w:val="none" w:sz="0" w:space="0" w:color="auto"/>
            <w:right w:val="none" w:sz="0" w:space="0" w:color="auto"/>
          </w:divBdr>
        </w:div>
        <w:div w:id="982272371">
          <w:marLeft w:val="60"/>
          <w:marRight w:val="60"/>
          <w:marTop w:val="100"/>
          <w:marBottom w:val="100"/>
          <w:divBdr>
            <w:top w:val="none" w:sz="0" w:space="0" w:color="auto"/>
            <w:left w:val="none" w:sz="0" w:space="0" w:color="auto"/>
            <w:bottom w:val="none" w:sz="0" w:space="0" w:color="auto"/>
            <w:right w:val="none" w:sz="0" w:space="0" w:color="auto"/>
          </w:divBdr>
        </w:div>
        <w:div w:id="995955814">
          <w:marLeft w:val="60"/>
          <w:marRight w:val="60"/>
          <w:marTop w:val="100"/>
          <w:marBottom w:val="100"/>
          <w:divBdr>
            <w:top w:val="none" w:sz="0" w:space="0" w:color="auto"/>
            <w:left w:val="none" w:sz="0" w:space="0" w:color="auto"/>
            <w:bottom w:val="none" w:sz="0" w:space="0" w:color="auto"/>
            <w:right w:val="none" w:sz="0" w:space="0" w:color="auto"/>
          </w:divBdr>
          <w:divsChild>
            <w:div w:id="1740132379">
              <w:marLeft w:val="0"/>
              <w:marRight w:val="0"/>
              <w:marTop w:val="0"/>
              <w:marBottom w:val="0"/>
              <w:divBdr>
                <w:top w:val="none" w:sz="0" w:space="0" w:color="auto"/>
                <w:left w:val="none" w:sz="0" w:space="0" w:color="auto"/>
                <w:bottom w:val="none" w:sz="0" w:space="0" w:color="auto"/>
                <w:right w:val="none" w:sz="0" w:space="0" w:color="auto"/>
              </w:divBdr>
            </w:div>
          </w:divsChild>
        </w:div>
        <w:div w:id="1005862256">
          <w:marLeft w:val="60"/>
          <w:marRight w:val="60"/>
          <w:marTop w:val="100"/>
          <w:marBottom w:val="100"/>
          <w:divBdr>
            <w:top w:val="none" w:sz="0" w:space="0" w:color="auto"/>
            <w:left w:val="none" w:sz="0" w:space="0" w:color="auto"/>
            <w:bottom w:val="none" w:sz="0" w:space="0" w:color="auto"/>
            <w:right w:val="none" w:sz="0" w:space="0" w:color="auto"/>
          </w:divBdr>
        </w:div>
        <w:div w:id="1054310014">
          <w:marLeft w:val="60"/>
          <w:marRight w:val="60"/>
          <w:marTop w:val="100"/>
          <w:marBottom w:val="100"/>
          <w:divBdr>
            <w:top w:val="none" w:sz="0" w:space="0" w:color="auto"/>
            <w:left w:val="none" w:sz="0" w:space="0" w:color="auto"/>
            <w:bottom w:val="none" w:sz="0" w:space="0" w:color="auto"/>
            <w:right w:val="none" w:sz="0" w:space="0" w:color="auto"/>
          </w:divBdr>
        </w:div>
        <w:div w:id="1062673577">
          <w:marLeft w:val="60"/>
          <w:marRight w:val="60"/>
          <w:marTop w:val="100"/>
          <w:marBottom w:val="100"/>
          <w:divBdr>
            <w:top w:val="none" w:sz="0" w:space="0" w:color="auto"/>
            <w:left w:val="none" w:sz="0" w:space="0" w:color="auto"/>
            <w:bottom w:val="none" w:sz="0" w:space="0" w:color="auto"/>
            <w:right w:val="none" w:sz="0" w:space="0" w:color="auto"/>
          </w:divBdr>
          <w:divsChild>
            <w:div w:id="1247154727">
              <w:marLeft w:val="0"/>
              <w:marRight w:val="0"/>
              <w:marTop w:val="0"/>
              <w:marBottom w:val="0"/>
              <w:divBdr>
                <w:top w:val="none" w:sz="0" w:space="0" w:color="auto"/>
                <w:left w:val="none" w:sz="0" w:space="0" w:color="auto"/>
                <w:bottom w:val="none" w:sz="0" w:space="0" w:color="auto"/>
                <w:right w:val="none" w:sz="0" w:space="0" w:color="auto"/>
              </w:divBdr>
            </w:div>
            <w:div w:id="1430929979">
              <w:marLeft w:val="0"/>
              <w:marRight w:val="0"/>
              <w:marTop w:val="0"/>
              <w:marBottom w:val="0"/>
              <w:divBdr>
                <w:top w:val="none" w:sz="0" w:space="0" w:color="auto"/>
                <w:left w:val="none" w:sz="0" w:space="0" w:color="auto"/>
                <w:bottom w:val="none" w:sz="0" w:space="0" w:color="auto"/>
                <w:right w:val="none" w:sz="0" w:space="0" w:color="auto"/>
              </w:divBdr>
            </w:div>
            <w:div w:id="1673485754">
              <w:marLeft w:val="0"/>
              <w:marRight w:val="0"/>
              <w:marTop w:val="0"/>
              <w:marBottom w:val="0"/>
              <w:divBdr>
                <w:top w:val="none" w:sz="0" w:space="0" w:color="auto"/>
                <w:left w:val="none" w:sz="0" w:space="0" w:color="auto"/>
                <w:bottom w:val="none" w:sz="0" w:space="0" w:color="auto"/>
                <w:right w:val="none" w:sz="0" w:space="0" w:color="auto"/>
              </w:divBdr>
            </w:div>
            <w:div w:id="1937862238">
              <w:marLeft w:val="0"/>
              <w:marRight w:val="0"/>
              <w:marTop w:val="0"/>
              <w:marBottom w:val="0"/>
              <w:divBdr>
                <w:top w:val="none" w:sz="0" w:space="0" w:color="auto"/>
                <w:left w:val="none" w:sz="0" w:space="0" w:color="auto"/>
                <w:bottom w:val="none" w:sz="0" w:space="0" w:color="auto"/>
                <w:right w:val="none" w:sz="0" w:space="0" w:color="auto"/>
              </w:divBdr>
            </w:div>
          </w:divsChild>
        </w:div>
        <w:div w:id="1096025322">
          <w:marLeft w:val="60"/>
          <w:marRight w:val="60"/>
          <w:marTop w:val="100"/>
          <w:marBottom w:val="100"/>
          <w:divBdr>
            <w:top w:val="none" w:sz="0" w:space="0" w:color="auto"/>
            <w:left w:val="none" w:sz="0" w:space="0" w:color="auto"/>
            <w:bottom w:val="none" w:sz="0" w:space="0" w:color="auto"/>
            <w:right w:val="none" w:sz="0" w:space="0" w:color="auto"/>
          </w:divBdr>
        </w:div>
        <w:div w:id="1096487263">
          <w:marLeft w:val="60"/>
          <w:marRight w:val="60"/>
          <w:marTop w:val="100"/>
          <w:marBottom w:val="100"/>
          <w:divBdr>
            <w:top w:val="none" w:sz="0" w:space="0" w:color="auto"/>
            <w:left w:val="none" w:sz="0" w:space="0" w:color="auto"/>
            <w:bottom w:val="none" w:sz="0" w:space="0" w:color="auto"/>
            <w:right w:val="none" w:sz="0" w:space="0" w:color="auto"/>
          </w:divBdr>
          <w:divsChild>
            <w:div w:id="960191222">
              <w:marLeft w:val="0"/>
              <w:marRight w:val="0"/>
              <w:marTop w:val="0"/>
              <w:marBottom w:val="0"/>
              <w:divBdr>
                <w:top w:val="none" w:sz="0" w:space="0" w:color="auto"/>
                <w:left w:val="none" w:sz="0" w:space="0" w:color="auto"/>
                <w:bottom w:val="none" w:sz="0" w:space="0" w:color="auto"/>
                <w:right w:val="none" w:sz="0" w:space="0" w:color="auto"/>
              </w:divBdr>
            </w:div>
          </w:divsChild>
        </w:div>
        <w:div w:id="1103722496">
          <w:marLeft w:val="60"/>
          <w:marRight w:val="60"/>
          <w:marTop w:val="100"/>
          <w:marBottom w:val="100"/>
          <w:divBdr>
            <w:top w:val="none" w:sz="0" w:space="0" w:color="auto"/>
            <w:left w:val="none" w:sz="0" w:space="0" w:color="auto"/>
            <w:bottom w:val="none" w:sz="0" w:space="0" w:color="auto"/>
            <w:right w:val="none" w:sz="0" w:space="0" w:color="auto"/>
          </w:divBdr>
        </w:div>
        <w:div w:id="1130976626">
          <w:marLeft w:val="60"/>
          <w:marRight w:val="60"/>
          <w:marTop w:val="100"/>
          <w:marBottom w:val="100"/>
          <w:divBdr>
            <w:top w:val="none" w:sz="0" w:space="0" w:color="auto"/>
            <w:left w:val="none" w:sz="0" w:space="0" w:color="auto"/>
            <w:bottom w:val="none" w:sz="0" w:space="0" w:color="auto"/>
            <w:right w:val="none" w:sz="0" w:space="0" w:color="auto"/>
          </w:divBdr>
        </w:div>
        <w:div w:id="1173229794">
          <w:marLeft w:val="60"/>
          <w:marRight w:val="60"/>
          <w:marTop w:val="100"/>
          <w:marBottom w:val="100"/>
          <w:divBdr>
            <w:top w:val="none" w:sz="0" w:space="0" w:color="auto"/>
            <w:left w:val="none" w:sz="0" w:space="0" w:color="auto"/>
            <w:bottom w:val="none" w:sz="0" w:space="0" w:color="auto"/>
            <w:right w:val="none" w:sz="0" w:space="0" w:color="auto"/>
          </w:divBdr>
        </w:div>
        <w:div w:id="1179850996">
          <w:marLeft w:val="60"/>
          <w:marRight w:val="60"/>
          <w:marTop w:val="100"/>
          <w:marBottom w:val="100"/>
          <w:divBdr>
            <w:top w:val="none" w:sz="0" w:space="0" w:color="auto"/>
            <w:left w:val="none" w:sz="0" w:space="0" w:color="auto"/>
            <w:bottom w:val="none" w:sz="0" w:space="0" w:color="auto"/>
            <w:right w:val="none" w:sz="0" w:space="0" w:color="auto"/>
          </w:divBdr>
        </w:div>
        <w:div w:id="1181818417">
          <w:marLeft w:val="60"/>
          <w:marRight w:val="60"/>
          <w:marTop w:val="100"/>
          <w:marBottom w:val="100"/>
          <w:divBdr>
            <w:top w:val="none" w:sz="0" w:space="0" w:color="auto"/>
            <w:left w:val="none" w:sz="0" w:space="0" w:color="auto"/>
            <w:bottom w:val="none" w:sz="0" w:space="0" w:color="auto"/>
            <w:right w:val="none" w:sz="0" w:space="0" w:color="auto"/>
          </w:divBdr>
        </w:div>
        <w:div w:id="1187988102">
          <w:marLeft w:val="60"/>
          <w:marRight w:val="60"/>
          <w:marTop w:val="100"/>
          <w:marBottom w:val="100"/>
          <w:divBdr>
            <w:top w:val="none" w:sz="0" w:space="0" w:color="auto"/>
            <w:left w:val="none" w:sz="0" w:space="0" w:color="auto"/>
            <w:bottom w:val="none" w:sz="0" w:space="0" w:color="auto"/>
            <w:right w:val="none" w:sz="0" w:space="0" w:color="auto"/>
          </w:divBdr>
        </w:div>
        <w:div w:id="1192108820">
          <w:marLeft w:val="60"/>
          <w:marRight w:val="60"/>
          <w:marTop w:val="100"/>
          <w:marBottom w:val="100"/>
          <w:divBdr>
            <w:top w:val="none" w:sz="0" w:space="0" w:color="auto"/>
            <w:left w:val="none" w:sz="0" w:space="0" w:color="auto"/>
            <w:bottom w:val="none" w:sz="0" w:space="0" w:color="auto"/>
            <w:right w:val="none" w:sz="0" w:space="0" w:color="auto"/>
          </w:divBdr>
        </w:div>
        <w:div w:id="1192497219">
          <w:marLeft w:val="60"/>
          <w:marRight w:val="60"/>
          <w:marTop w:val="100"/>
          <w:marBottom w:val="100"/>
          <w:divBdr>
            <w:top w:val="none" w:sz="0" w:space="0" w:color="auto"/>
            <w:left w:val="none" w:sz="0" w:space="0" w:color="auto"/>
            <w:bottom w:val="none" w:sz="0" w:space="0" w:color="auto"/>
            <w:right w:val="none" w:sz="0" w:space="0" w:color="auto"/>
          </w:divBdr>
        </w:div>
        <w:div w:id="1201361511">
          <w:marLeft w:val="60"/>
          <w:marRight w:val="60"/>
          <w:marTop w:val="100"/>
          <w:marBottom w:val="100"/>
          <w:divBdr>
            <w:top w:val="none" w:sz="0" w:space="0" w:color="auto"/>
            <w:left w:val="none" w:sz="0" w:space="0" w:color="auto"/>
            <w:bottom w:val="none" w:sz="0" w:space="0" w:color="auto"/>
            <w:right w:val="none" w:sz="0" w:space="0" w:color="auto"/>
          </w:divBdr>
        </w:div>
        <w:div w:id="1204754409">
          <w:marLeft w:val="60"/>
          <w:marRight w:val="60"/>
          <w:marTop w:val="100"/>
          <w:marBottom w:val="100"/>
          <w:divBdr>
            <w:top w:val="none" w:sz="0" w:space="0" w:color="auto"/>
            <w:left w:val="none" w:sz="0" w:space="0" w:color="auto"/>
            <w:bottom w:val="none" w:sz="0" w:space="0" w:color="auto"/>
            <w:right w:val="none" w:sz="0" w:space="0" w:color="auto"/>
          </w:divBdr>
        </w:div>
        <w:div w:id="1209029231">
          <w:marLeft w:val="60"/>
          <w:marRight w:val="60"/>
          <w:marTop w:val="100"/>
          <w:marBottom w:val="100"/>
          <w:divBdr>
            <w:top w:val="none" w:sz="0" w:space="0" w:color="auto"/>
            <w:left w:val="none" w:sz="0" w:space="0" w:color="auto"/>
            <w:bottom w:val="none" w:sz="0" w:space="0" w:color="auto"/>
            <w:right w:val="none" w:sz="0" w:space="0" w:color="auto"/>
          </w:divBdr>
        </w:div>
        <w:div w:id="1210264987">
          <w:marLeft w:val="60"/>
          <w:marRight w:val="60"/>
          <w:marTop w:val="100"/>
          <w:marBottom w:val="100"/>
          <w:divBdr>
            <w:top w:val="none" w:sz="0" w:space="0" w:color="auto"/>
            <w:left w:val="none" w:sz="0" w:space="0" w:color="auto"/>
            <w:bottom w:val="none" w:sz="0" w:space="0" w:color="auto"/>
            <w:right w:val="none" w:sz="0" w:space="0" w:color="auto"/>
          </w:divBdr>
        </w:div>
        <w:div w:id="1213614788">
          <w:marLeft w:val="60"/>
          <w:marRight w:val="60"/>
          <w:marTop w:val="100"/>
          <w:marBottom w:val="100"/>
          <w:divBdr>
            <w:top w:val="none" w:sz="0" w:space="0" w:color="auto"/>
            <w:left w:val="none" w:sz="0" w:space="0" w:color="auto"/>
            <w:bottom w:val="none" w:sz="0" w:space="0" w:color="auto"/>
            <w:right w:val="none" w:sz="0" w:space="0" w:color="auto"/>
          </w:divBdr>
        </w:div>
        <w:div w:id="1288899682">
          <w:marLeft w:val="60"/>
          <w:marRight w:val="60"/>
          <w:marTop w:val="100"/>
          <w:marBottom w:val="100"/>
          <w:divBdr>
            <w:top w:val="none" w:sz="0" w:space="0" w:color="auto"/>
            <w:left w:val="none" w:sz="0" w:space="0" w:color="auto"/>
            <w:bottom w:val="none" w:sz="0" w:space="0" w:color="auto"/>
            <w:right w:val="none" w:sz="0" w:space="0" w:color="auto"/>
          </w:divBdr>
        </w:div>
        <w:div w:id="1305308467">
          <w:marLeft w:val="60"/>
          <w:marRight w:val="60"/>
          <w:marTop w:val="100"/>
          <w:marBottom w:val="100"/>
          <w:divBdr>
            <w:top w:val="none" w:sz="0" w:space="0" w:color="auto"/>
            <w:left w:val="none" w:sz="0" w:space="0" w:color="auto"/>
            <w:bottom w:val="none" w:sz="0" w:space="0" w:color="auto"/>
            <w:right w:val="none" w:sz="0" w:space="0" w:color="auto"/>
          </w:divBdr>
        </w:div>
        <w:div w:id="1346636491">
          <w:marLeft w:val="60"/>
          <w:marRight w:val="60"/>
          <w:marTop w:val="100"/>
          <w:marBottom w:val="100"/>
          <w:divBdr>
            <w:top w:val="none" w:sz="0" w:space="0" w:color="auto"/>
            <w:left w:val="none" w:sz="0" w:space="0" w:color="auto"/>
            <w:bottom w:val="none" w:sz="0" w:space="0" w:color="auto"/>
            <w:right w:val="none" w:sz="0" w:space="0" w:color="auto"/>
          </w:divBdr>
        </w:div>
        <w:div w:id="1353531098">
          <w:marLeft w:val="60"/>
          <w:marRight w:val="60"/>
          <w:marTop w:val="100"/>
          <w:marBottom w:val="100"/>
          <w:divBdr>
            <w:top w:val="none" w:sz="0" w:space="0" w:color="auto"/>
            <w:left w:val="none" w:sz="0" w:space="0" w:color="auto"/>
            <w:bottom w:val="none" w:sz="0" w:space="0" w:color="auto"/>
            <w:right w:val="none" w:sz="0" w:space="0" w:color="auto"/>
          </w:divBdr>
        </w:div>
        <w:div w:id="1367834286">
          <w:marLeft w:val="60"/>
          <w:marRight w:val="60"/>
          <w:marTop w:val="100"/>
          <w:marBottom w:val="100"/>
          <w:divBdr>
            <w:top w:val="none" w:sz="0" w:space="0" w:color="auto"/>
            <w:left w:val="none" w:sz="0" w:space="0" w:color="auto"/>
            <w:bottom w:val="none" w:sz="0" w:space="0" w:color="auto"/>
            <w:right w:val="none" w:sz="0" w:space="0" w:color="auto"/>
          </w:divBdr>
        </w:div>
        <w:div w:id="1382703443">
          <w:marLeft w:val="60"/>
          <w:marRight w:val="60"/>
          <w:marTop w:val="100"/>
          <w:marBottom w:val="100"/>
          <w:divBdr>
            <w:top w:val="none" w:sz="0" w:space="0" w:color="auto"/>
            <w:left w:val="none" w:sz="0" w:space="0" w:color="auto"/>
            <w:bottom w:val="none" w:sz="0" w:space="0" w:color="auto"/>
            <w:right w:val="none" w:sz="0" w:space="0" w:color="auto"/>
          </w:divBdr>
          <w:divsChild>
            <w:div w:id="643510855">
              <w:marLeft w:val="0"/>
              <w:marRight w:val="0"/>
              <w:marTop w:val="0"/>
              <w:marBottom w:val="0"/>
              <w:divBdr>
                <w:top w:val="none" w:sz="0" w:space="0" w:color="auto"/>
                <w:left w:val="none" w:sz="0" w:space="0" w:color="auto"/>
                <w:bottom w:val="none" w:sz="0" w:space="0" w:color="auto"/>
                <w:right w:val="none" w:sz="0" w:space="0" w:color="auto"/>
              </w:divBdr>
            </w:div>
          </w:divsChild>
        </w:div>
        <w:div w:id="1383096168">
          <w:marLeft w:val="60"/>
          <w:marRight w:val="60"/>
          <w:marTop w:val="100"/>
          <w:marBottom w:val="100"/>
          <w:divBdr>
            <w:top w:val="none" w:sz="0" w:space="0" w:color="auto"/>
            <w:left w:val="none" w:sz="0" w:space="0" w:color="auto"/>
            <w:bottom w:val="none" w:sz="0" w:space="0" w:color="auto"/>
            <w:right w:val="none" w:sz="0" w:space="0" w:color="auto"/>
          </w:divBdr>
          <w:divsChild>
            <w:div w:id="1161847684">
              <w:marLeft w:val="0"/>
              <w:marRight w:val="0"/>
              <w:marTop w:val="0"/>
              <w:marBottom w:val="0"/>
              <w:divBdr>
                <w:top w:val="none" w:sz="0" w:space="0" w:color="auto"/>
                <w:left w:val="none" w:sz="0" w:space="0" w:color="auto"/>
                <w:bottom w:val="none" w:sz="0" w:space="0" w:color="auto"/>
                <w:right w:val="none" w:sz="0" w:space="0" w:color="auto"/>
              </w:divBdr>
            </w:div>
          </w:divsChild>
        </w:div>
        <w:div w:id="1400251987">
          <w:marLeft w:val="60"/>
          <w:marRight w:val="60"/>
          <w:marTop w:val="100"/>
          <w:marBottom w:val="100"/>
          <w:divBdr>
            <w:top w:val="none" w:sz="0" w:space="0" w:color="auto"/>
            <w:left w:val="none" w:sz="0" w:space="0" w:color="auto"/>
            <w:bottom w:val="none" w:sz="0" w:space="0" w:color="auto"/>
            <w:right w:val="none" w:sz="0" w:space="0" w:color="auto"/>
          </w:divBdr>
        </w:div>
        <w:div w:id="1418748548">
          <w:marLeft w:val="60"/>
          <w:marRight w:val="60"/>
          <w:marTop w:val="100"/>
          <w:marBottom w:val="100"/>
          <w:divBdr>
            <w:top w:val="none" w:sz="0" w:space="0" w:color="auto"/>
            <w:left w:val="none" w:sz="0" w:space="0" w:color="auto"/>
            <w:bottom w:val="none" w:sz="0" w:space="0" w:color="auto"/>
            <w:right w:val="none" w:sz="0" w:space="0" w:color="auto"/>
          </w:divBdr>
        </w:div>
        <w:div w:id="1461073025">
          <w:marLeft w:val="60"/>
          <w:marRight w:val="60"/>
          <w:marTop w:val="100"/>
          <w:marBottom w:val="100"/>
          <w:divBdr>
            <w:top w:val="none" w:sz="0" w:space="0" w:color="auto"/>
            <w:left w:val="none" w:sz="0" w:space="0" w:color="auto"/>
            <w:bottom w:val="none" w:sz="0" w:space="0" w:color="auto"/>
            <w:right w:val="none" w:sz="0" w:space="0" w:color="auto"/>
          </w:divBdr>
        </w:div>
        <w:div w:id="1469933597">
          <w:marLeft w:val="60"/>
          <w:marRight w:val="60"/>
          <w:marTop w:val="100"/>
          <w:marBottom w:val="100"/>
          <w:divBdr>
            <w:top w:val="none" w:sz="0" w:space="0" w:color="auto"/>
            <w:left w:val="none" w:sz="0" w:space="0" w:color="auto"/>
            <w:bottom w:val="none" w:sz="0" w:space="0" w:color="auto"/>
            <w:right w:val="none" w:sz="0" w:space="0" w:color="auto"/>
          </w:divBdr>
        </w:div>
        <w:div w:id="1473982219">
          <w:marLeft w:val="60"/>
          <w:marRight w:val="60"/>
          <w:marTop w:val="100"/>
          <w:marBottom w:val="100"/>
          <w:divBdr>
            <w:top w:val="none" w:sz="0" w:space="0" w:color="auto"/>
            <w:left w:val="none" w:sz="0" w:space="0" w:color="auto"/>
            <w:bottom w:val="none" w:sz="0" w:space="0" w:color="auto"/>
            <w:right w:val="none" w:sz="0" w:space="0" w:color="auto"/>
          </w:divBdr>
        </w:div>
        <w:div w:id="1474330610">
          <w:marLeft w:val="60"/>
          <w:marRight w:val="60"/>
          <w:marTop w:val="100"/>
          <w:marBottom w:val="100"/>
          <w:divBdr>
            <w:top w:val="none" w:sz="0" w:space="0" w:color="auto"/>
            <w:left w:val="none" w:sz="0" w:space="0" w:color="auto"/>
            <w:bottom w:val="none" w:sz="0" w:space="0" w:color="auto"/>
            <w:right w:val="none" w:sz="0" w:space="0" w:color="auto"/>
          </w:divBdr>
        </w:div>
        <w:div w:id="1481576091">
          <w:marLeft w:val="60"/>
          <w:marRight w:val="60"/>
          <w:marTop w:val="100"/>
          <w:marBottom w:val="100"/>
          <w:divBdr>
            <w:top w:val="none" w:sz="0" w:space="0" w:color="auto"/>
            <w:left w:val="none" w:sz="0" w:space="0" w:color="auto"/>
            <w:bottom w:val="none" w:sz="0" w:space="0" w:color="auto"/>
            <w:right w:val="none" w:sz="0" w:space="0" w:color="auto"/>
          </w:divBdr>
        </w:div>
        <w:div w:id="1488741077">
          <w:marLeft w:val="60"/>
          <w:marRight w:val="60"/>
          <w:marTop w:val="100"/>
          <w:marBottom w:val="100"/>
          <w:divBdr>
            <w:top w:val="none" w:sz="0" w:space="0" w:color="auto"/>
            <w:left w:val="none" w:sz="0" w:space="0" w:color="auto"/>
            <w:bottom w:val="none" w:sz="0" w:space="0" w:color="auto"/>
            <w:right w:val="none" w:sz="0" w:space="0" w:color="auto"/>
          </w:divBdr>
        </w:div>
        <w:div w:id="1529030139">
          <w:marLeft w:val="60"/>
          <w:marRight w:val="60"/>
          <w:marTop w:val="100"/>
          <w:marBottom w:val="100"/>
          <w:divBdr>
            <w:top w:val="none" w:sz="0" w:space="0" w:color="auto"/>
            <w:left w:val="none" w:sz="0" w:space="0" w:color="auto"/>
            <w:bottom w:val="none" w:sz="0" w:space="0" w:color="auto"/>
            <w:right w:val="none" w:sz="0" w:space="0" w:color="auto"/>
          </w:divBdr>
        </w:div>
        <w:div w:id="1592009138">
          <w:marLeft w:val="60"/>
          <w:marRight w:val="60"/>
          <w:marTop w:val="100"/>
          <w:marBottom w:val="100"/>
          <w:divBdr>
            <w:top w:val="none" w:sz="0" w:space="0" w:color="auto"/>
            <w:left w:val="none" w:sz="0" w:space="0" w:color="auto"/>
            <w:bottom w:val="none" w:sz="0" w:space="0" w:color="auto"/>
            <w:right w:val="none" w:sz="0" w:space="0" w:color="auto"/>
          </w:divBdr>
          <w:divsChild>
            <w:div w:id="1919317143">
              <w:marLeft w:val="0"/>
              <w:marRight w:val="0"/>
              <w:marTop w:val="0"/>
              <w:marBottom w:val="0"/>
              <w:divBdr>
                <w:top w:val="none" w:sz="0" w:space="0" w:color="auto"/>
                <w:left w:val="none" w:sz="0" w:space="0" w:color="auto"/>
                <w:bottom w:val="none" w:sz="0" w:space="0" w:color="auto"/>
                <w:right w:val="none" w:sz="0" w:space="0" w:color="auto"/>
              </w:divBdr>
            </w:div>
          </w:divsChild>
        </w:div>
        <w:div w:id="1594242355">
          <w:marLeft w:val="60"/>
          <w:marRight w:val="60"/>
          <w:marTop w:val="100"/>
          <w:marBottom w:val="100"/>
          <w:divBdr>
            <w:top w:val="none" w:sz="0" w:space="0" w:color="auto"/>
            <w:left w:val="none" w:sz="0" w:space="0" w:color="auto"/>
            <w:bottom w:val="none" w:sz="0" w:space="0" w:color="auto"/>
            <w:right w:val="none" w:sz="0" w:space="0" w:color="auto"/>
          </w:divBdr>
        </w:div>
        <w:div w:id="1595629603">
          <w:marLeft w:val="60"/>
          <w:marRight w:val="60"/>
          <w:marTop w:val="100"/>
          <w:marBottom w:val="100"/>
          <w:divBdr>
            <w:top w:val="none" w:sz="0" w:space="0" w:color="auto"/>
            <w:left w:val="none" w:sz="0" w:space="0" w:color="auto"/>
            <w:bottom w:val="none" w:sz="0" w:space="0" w:color="auto"/>
            <w:right w:val="none" w:sz="0" w:space="0" w:color="auto"/>
          </w:divBdr>
          <w:divsChild>
            <w:div w:id="823282842">
              <w:marLeft w:val="0"/>
              <w:marRight w:val="0"/>
              <w:marTop w:val="0"/>
              <w:marBottom w:val="0"/>
              <w:divBdr>
                <w:top w:val="none" w:sz="0" w:space="0" w:color="auto"/>
                <w:left w:val="none" w:sz="0" w:space="0" w:color="auto"/>
                <w:bottom w:val="none" w:sz="0" w:space="0" w:color="auto"/>
                <w:right w:val="none" w:sz="0" w:space="0" w:color="auto"/>
              </w:divBdr>
            </w:div>
          </w:divsChild>
        </w:div>
        <w:div w:id="1599099182">
          <w:marLeft w:val="60"/>
          <w:marRight w:val="60"/>
          <w:marTop w:val="100"/>
          <w:marBottom w:val="100"/>
          <w:divBdr>
            <w:top w:val="none" w:sz="0" w:space="0" w:color="auto"/>
            <w:left w:val="none" w:sz="0" w:space="0" w:color="auto"/>
            <w:bottom w:val="none" w:sz="0" w:space="0" w:color="auto"/>
            <w:right w:val="none" w:sz="0" w:space="0" w:color="auto"/>
          </w:divBdr>
        </w:div>
        <w:div w:id="1661734971">
          <w:marLeft w:val="60"/>
          <w:marRight w:val="60"/>
          <w:marTop w:val="100"/>
          <w:marBottom w:val="100"/>
          <w:divBdr>
            <w:top w:val="none" w:sz="0" w:space="0" w:color="auto"/>
            <w:left w:val="none" w:sz="0" w:space="0" w:color="auto"/>
            <w:bottom w:val="none" w:sz="0" w:space="0" w:color="auto"/>
            <w:right w:val="none" w:sz="0" w:space="0" w:color="auto"/>
          </w:divBdr>
        </w:div>
        <w:div w:id="1672634691">
          <w:marLeft w:val="60"/>
          <w:marRight w:val="60"/>
          <w:marTop w:val="100"/>
          <w:marBottom w:val="100"/>
          <w:divBdr>
            <w:top w:val="none" w:sz="0" w:space="0" w:color="auto"/>
            <w:left w:val="none" w:sz="0" w:space="0" w:color="auto"/>
            <w:bottom w:val="none" w:sz="0" w:space="0" w:color="auto"/>
            <w:right w:val="none" w:sz="0" w:space="0" w:color="auto"/>
          </w:divBdr>
          <w:divsChild>
            <w:div w:id="1499080632">
              <w:marLeft w:val="0"/>
              <w:marRight w:val="0"/>
              <w:marTop w:val="0"/>
              <w:marBottom w:val="0"/>
              <w:divBdr>
                <w:top w:val="none" w:sz="0" w:space="0" w:color="auto"/>
                <w:left w:val="none" w:sz="0" w:space="0" w:color="auto"/>
                <w:bottom w:val="none" w:sz="0" w:space="0" w:color="auto"/>
                <w:right w:val="none" w:sz="0" w:space="0" w:color="auto"/>
              </w:divBdr>
            </w:div>
          </w:divsChild>
        </w:div>
        <w:div w:id="1699432291">
          <w:marLeft w:val="60"/>
          <w:marRight w:val="60"/>
          <w:marTop w:val="100"/>
          <w:marBottom w:val="100"/>
          <w:divBdr>
            <w:top w:val="none" w:sz="0" w:space="0" w:color="auto"/>
            <w:left w:val="none" w:sz="0" w:space="0" w:color="auto"/>
            <w:bottom w:val="none" w:sz="0" w:space="0" w:color="auto"/>
            <w:right w:val="none" w:sz="0" w:space="0" w:color="auto"/>
          </w:divBdr>
        </w:div>
        <w:div w:id="1756053300">
          <w:marLeft w:val="60"/>
          <w:marRight w:val="60"/>
          <w:marTop w:val="100"/>
          <w:marBottom w:val="100"/>
          <w:divBdr>
            <w:top w:val="none" w:sz="0" w:space="0" w:color="auto"/>
            <w:left w:val="none" w:sz="0" w:space="0" w:color="auto"/>
            <w:bottom w:val="none" w:sz="0" w:space="0" w:color="auto"/>
            <w:right w:val="none" w:sz="0" w:space="0" w:color="auto"/>
          </w:divBdr>
        </w:div>
        <w:div w:id="1762293512">
          <w:marLeft w:val="60"/>
          <w:marRight w:val="60"/>
          <w:marTop w:val="100"/>
          <w:marBottom w:val="100"/>
          <w:divBdr>
            <w:top w:val="none" w:sz="0" w:space="0" w:color="auto"/>
            <w:left w:val="none" w:sz="0" w:space="0" w:color="auto"/>
            <w:bottom w:val="none" w:sz="0" w:space="0" w:color="auto"/>
            <w:right w:val="none" w:sz="0" w:space="0" w:color="auto"/>
          </w:divBdr>
        </w:div>
        <w:div w:id="1762873586">
          <w:marLeft w:val="60"/>
          <w:marRight w:val="60"/>
          <w:marTop w:val="100"/>
          <w:marBottom w:val="100"/>
          <w:divBdr>
            <w:top w:val="none" w:sz="0" w:space="0" w:color="auto"/>
            <w:left w:val="none" w:sz="0" w:space="0" w:color="auto"/>
            <w:bottom w:val="none" w:sz="0" w:space="0" w:color="auto"/>
            <w:right w:val="none" w:sz="0" w:space="0" w:color="auto"/>
          </w:divBdr>
        </w:div>
        <w:div w:id="1778132971">
          <w:marLeft w:val="60"/>
          <w:marRight w:val="60"/>
          <w:marTop w:val="100"/>
          <w:marBottom w:val="100"/>
          <w:divBdr>
            <w:top w:val="none" w:sz="0" w:space="0" w:color="auto"/>
            <w:left w:val="none" w:sz="0" w:space="0" w:color="auto"/>
            <w:bottom w:val="none" w:sz="0" w:space="0" w:color="auto"/>
            <w:right w:val="none" w:sz="0" w:space="0" w:color="auto"/>
          </w:divBdr>
          <w:divsChild>
            <w:div w:id="1313372078">
              <w:marLeft w:val="0"/>
              <w:marRight w:val="0"/>
              <w:marTop w:val="0"/>
              <w:marBottom w:val="0"/>
              <w:divBdr>
                <w:top w:val="none" w:sz="0" w:space="0" w:color="auto"/>
                <w:left w:val="none" w:sz="0" w:space="0" w:color="auto"/>
                <w:bottom w:val="none" w:sz="0" w:space="0" w:color="auto"/>
                <w:right w:val="none" w:sz="0" w:space="0" w:color="auto"/>
              </w:divBdr>
            </w:div>
          </w:divsChild>
        </w:div>
        <w:div w:id="1781220454">
          <w:marLeft w:val="60"/>
          <w:marRight w:val="60"/>
          <w:marTop w:val="100"/>
          <w:marBottom w:val="100"/>
          <w:divBdr>
            <w:top w:val="none" w:sz="0" w:space="0" w:color="auto"/>
            <w:left w:val="none" w:sz="0" w:space="0" w:color="auto"/>
            <w:bottom w:val="none" w:sz="0" w:space="0" w:color="auto"/>
            <w:right w:val="none" w:sz="0" w:space="0" w:color="auto"/>
          </w:divBdr>
        </w:div>
        <w:div w:id="1796635486">
          <w:marLeft w:val="60"/>
          <w:marRight w:val="60"/>
          <w:marTop w:val="100"/>
          <w:marBottom w:val="100"/>
          <w:divBdr>
            <w:top w:val="none" w:sz="0" w:space="0" w:color="auto"/>
            <w:left w:val="none" w:sz="0" w:space="0" w:color="auto"/>
            <w:bottom w:val="none" w:sz="0" w:space="0" w:color="auto"/>
            <w:right w:val="none" w:sz="0" w:space="0" w:color="auto"/>
          </w:divBdr>
        </w:div>
        <w:div w:id="1840387058">
          <w:marLeft w:val="60"/>
          <w:marRight w:val="60"/>
          <w:marTop w:val="100"/>
          <w:marBottom w:val="100"/>
          <w:divBdr>
            <w:top w:val="none" w:sz="0" w:space="0" w:color="auto"/>
            <w:left w:val="none" w:sz="0" w:space="0" w:color="auto"/>
            <w:bottom w:val="none" w:sz="0" w:space="0" w:color="auto"/>
            <w:right w:val="none" w:sz="0" w:space="0" w:color="auto"/>
          </w:divBdr>
        </w:div>
        <w:div w:id="1847086201">
          <w:marLeft w:val="60"/>
          <w:marRight w:val="60"/>
          <w:marTop w:val="100"/>
          <w:marBottom w:val="100"/>
          <w:divBdr>
            <w:top w:val="none" w:sz="0" w:space="0" w:color="auto"/>
            <w:left w:val="none" w:sz="0" w:space="0" w:color="auto"/>
            <w:bottom w:val="none" w:sz="0" w:space="0" w:color="auto"/>
            <w:right w:val="none" w:sz="0" w:space="0" w:color="auto"/>
          </w:divBdr>
          <w:divsChild>
            <w:div w:id="512958886">
              <w:marLeft w:val="0"/>
              <w:marRight w:val="0"/>
              <w:marTop w:val="0"/>
              <w:marBottom w:val="0"/>
              <w:divBdr>
                <w:top w:val="none" w:sz="0" w:space="0" w:color="auto"/>
                <w:left w:val="none" w:sz="0" w:space="0" w:color="auto"/>
                <w:bottom w:val="none" w:sz="0" w:space="0" w:color="auto"/>
                <w:right w:val="none" w:sz="0" w:space="0" w:color="auto"/>
              </w:divBdr>
            </w:div>
          </w:divsChild>
        </w:div>
        <w:div w:id="1864709512">
          <w:marLeft w:val="60"/>
          <w:marRight w:val="60"/>
          <w:marTop w:val="100"/>
          <w:marBottom w:val="100"/>
          <w:divBdr>
            <w:top w:val="none" w:sz="0" w:space="0" w:color="auto"/>
            <w:left w:val="none" w:sz="0" w:space="0" w:color="auto"/>
            <w:bottom w:val="none" w:sz="0" w:space="0" w:color="auto"/>
            <w:right w:val="none" w:sz="0" w:space="0" w:color="auto"/>
          </w:divBdr>
        </w:div>
        <w:div w:id="1897547817">
          <w:marLeft w:val="60"/>
          <w:marRight w:val="60"/>
          <w:marTop w:val="100"/>
          <w:marBottom w:val="100"/>
          <w:divBdr>
            <w:top w:val="none" w:sz="0" w:space="0" w:color="auto"/>
            <w:left w:val="none" w:sz="0" w:space="0" w:color="auto"/>
            <w:bottom w:val="none" w:sz="0" w:space="0" w:color="auto"/>
            <w:right w:val="none" w:sz="0" w:space="0" w:color="auto"/>
          </w:divBdr>
          <w:divsChild>
            <w:div w:id="844637593">
              <w:marLeft w:val="0"/>
              <w:marRight w:val="0"/>
              <w:marTop w:val="0"/>
              <w:marBottom w:val="0"/>
              <w:divBdr>
                <w:top w:val="none" w:sz="0" w:space="0" w:color="auto"/>
                <w:left w:val="none" w:sz="0" w:space="0" w:color="auto"/>
                <w:bottom w:val="none" w:sz="0" w:space="0" w:color="auto"/>
                <w:right w:val="none" w:sz="0" w:space="0" w:color="auto"/>
              </w:divBdr>
            </w:div>
            <w:div w:id="1349789298">
              <w:marLeft w:val="0"/>
              <w:marRight w:val="0"/>
              <w:marTop w:val="0"/>
              <w:marBottom w:val="0"/>
              <w:divBdr>
                <w:top w:val="none" w:sz="0" w:space="0" w:color="auto"/>
                <w:left w:val="none" w:sz="0" w:space="0" w:color="auto"/>
                <w:bottom w:val="none" w:sz="0" w:space="0" w:color="auto"/>
                <w:right w:val="none" w:sz="0" w:space="0" w:color="auto"/>
              </w:divBdr>
            </w:div>
            <w:div w:id="1726682185">
              <w:marLeft w:val="0"/>
              <w:marRight w:val="0"/>
              <w:marTop w:val="0"/>
              <w:marBottom w:val="0"/>
              <w:divBdr>
                <w:top w:val="none" w:sz="0" w:space="0" w:color="auto"/>
                <w:left w:val="none" w:sz="0" w:space="0" w:color="auto"/>
                <w:bottom w:val="none" w:sz="0" w:space="0" w:color="auto"/>
                <w:right w:val="none" w:sz="0" w:space="0" w:color="auto"/>
              </w:divBdr>
            </w:div>
          </w:divsChild>
        </w:div>
        <w:div w:id="1912040389">
          <w:marLeft w:val="60"/>
          <w:marRight w:val="60"/>
          <w:marTop w:val="100"/>
          <w:marBottom w:val="100"/>
          <w:divBdr>
            <w:top w:val="none" w:sz="0" w:space="0" w:color="auto"/>
            <w:left w:val="none" w:sz="0" w:space="0" w:color="auto"/>
            <w:bottom w:val="none" w:sz="0" w:space="0" w:color="auto"/>
            <w:right w:val="none" w:sz="0" w:space="0" w:color="auto"/>
          </w:divBdr>
          <w:divsChild>
            <w:div w:id="770468044">
              <w:marLeft w:val="0"/>
              <w:marRight w:val="0"/>
              <w:marTop w:val="0"/>
              <w:marBottom w:val="0"/>
              <w:divBdr>
                <w:top w:val="none" w:sz="0" w:space="0" w:color="auto"/>
                <w:left w:val="none" w:sz="0" w:space="0" w:color="auto"/>
                <w:bottom w:val="none" w:sz="0" w:space="0" w:color="auto"/>
                <w:right w:val="none" w:sz="0" w:space="0" w:color="auto"/>
              </w:divBdr>
            </w:div>
          </w:divsChild>
        </w:div>
        <w:div w:id="1954677421">
          <w:marLeft w:val="60"/>
          <w:marRight w:val="60"/>
          <w:marTop w:val="100"/>
          <w:marBottom w:val="100"/>
          <w:divBdr>
            <w:top w:val="none" w:sz="0" w:space="0" w:color="auto"/>
            <w:left w:val="none" w:sz="0" w:space="0" w:color="auto"/>
            <w:bottom w:val="none" w:sz="0" w:space="0" w:color="auto"/>
            <w:right w:val="none" w:sz="0" w:space="0" w:color="auto"/>
          </w:divBdr>
        </w:div>
        <w:div w:id="1956055834">
          <w:marLeft w:val="60"/>
          <w:marRight w:val="60"/>
          <w:marTop w:val="100"/>
          <w:marBottom w:val="100"/>
          <w:divBdr>
            <w:top w:val="none" w:sz="0" w:space="0" w:color="auto"/>
            <w:left w:val="none" w:sz="0" w:space="0" w:color="auto"/>
            <w:bottom w:val="none" w:sz="0" w:space="0" w:color="auto"/>
            <w:right w:val="none" w:sz="0" w:space="0" w:color="auto"/>
          </w:divBdr>
        </w:div>
        <w:div w:id="1956867654">
          <w:marLeft w:val="60"/>
          <w:marRight w:val="60"/>
          <w:marTop w:val="100"/>
          <w:marBottom w:val="100"/>
          <w:divBdr>
            <w:top w:val="none" w:sz="0" w:space="0" w:color="auto"/>
            <w:left w:val="none" w:sz="0" w:space="0" w:color="auto"/>
            <w:bottom w:val="none" w:sz="0" w:space="0" w:color="auto"/>
            <w:right w:val="none" w:sz="0" w:space="0" w:color="auto"/>
          </w:divBdr>
          <w:divsChild>
            <w:div w:id="371076095">
              <w:marLeft w:val="0"/>
              <w:marRight w:val="0"/>
              <w:marTop w:val="0"/>
              <w:marBottom w:val="0"/>
              <w:divBdr>
                <w:top w:val="none" w:sz="0" w:space="0" w:color="auto"/>
                <w:left w:val="none" w:sz="0" w:space="0" w:color="auto"/>
                <w:bottom w:val="none" w:sz="0" w:space="0" w:color="auto"/>
                <w:right w:val="none" w:sz="0" w:space="0" w:color="auto"/>
              </w:divBdr>
            </w:div>
            <w:div w:id="1114833584">
              <w:marLeft w:val="0"/>
              <w:marRight w:val="0"/>
              <w:marTop w:val="0"/>
              <w:marBottom w:val="0"/>
              <w:divBdr>
                <w:top w:val="none" w:sz="0" w:space="0" w:color="auto"/>
                <w:left w:val="none" w:sz="0" w:space="0" w:color="auto"/>
                <w:bottom w:val="none" w:sz="0" w:space="0" w:color="auto"/>
                <w:right w:val="none" w:sz="0" w:space="0" w:color="auto"/>
              </w:divBdr>
            </w:div>
            <w:div w:id="1570000978">
              <w:marLeft w:val="0"/>
              <w:marRight w:val="0"/>
              <w:marTop w:val="0"/>
              <w:marBottom w:val="0"/>
              <w:divBdr>
                <w:top w:val="none" w:sz="0" w:space="0" w:color="auto"/>
                <w:left w:val="none" w:sz="0" w:space="0" w:color="auto"/>
                <w:bottom w:val="none" w:sz="0" w:space="0" w:color="auto"/>
                <w:right w:val="none" w:sz="0" w:space="0" w:color="auto"/>
              </w:divBdr>
            </w:div>
          </w:divsChild>
        </w:div>
        <w:div w:id="1972400157">
          <w:marLeft w:val="60"/>
          <w:marRight w:val="60"/>
          <w:marTop w:val="100"/>
          <w:marBottom w:val="100"/>
          <w:divBdr>
            <w:top w:val="none" w:sz="0" w:space="0" w:color="auto"/>
            <w:left w:val="none" w:sz="0" w:space="0" w:color="auto"/>
            <w:bottom w:val="none" w:sz="0" w:space="0" w:color="auto"/>
            <w:right w:val="none" w:sz="0" w:space="0" w:color="auto"/>
          </w:divBdr>
        </w:div>
        <w:div w:id="2012944741">
          <w:marLeft w:val="60"/>
          <w:marRight w:val="60"/>
          <w:marTop w:val="100"/>
          <w:marBottom w:val="100"/>
          <w:divBdr>
            <w:top w:val="none" w:sz="0" w:space="0" w:color="auto"/>
            <w:left w:val="none" w:sz="0" w:space="0" w:color="auto"/>
            <w:bottom w:val="none" w:sz="0" w:space="0" w:color="auto"/>
            <w:right w:val="none" w:sz="0" w:space="0" w:color="auto"/>
          </w:divBdr>
        </w:div>
        <w:div w:id="2046785471">
          <w:marLeft w:val="60"/>
          <w:marRight w:val="60"/>
          <w:marTop w:val="100"/>
          <w:marBottom w:val="100"/>
          <w:divBdr>
            <w:top w:val="none" w:sz="0" w:space="0" w:color="auto"/>
            <w:left w:val="none" w:sz="0" w:space="0" w:color="auto"/>
            <w:bottom w:val="none" w:sz="0" w:space="0" w:color="auto"/>
            <w:right w:val="none" w:sz="0" w:space="0" w:color="auto"/>
          </w:divBdr>
        </w:div>
        <w:div w:id="2064474814">
          <w:marLeft w:val="60"/>
          <w:marRight w:val="60"/>
          <w:marTop w:val="100"/>
          <w:marBottom w:val="100"/>
          <w:divBdr>
            <w:top w:val="none" w:sz="0" w:space="0" w:color="auto"/>
            <w:left w:val="none" w:sz="0" w:space="0" w:color="auto"/>
            <w:bottom w:val="none" w:sz="0" w:space="0" w:color="auto"/>
            <w:right w:val="none" w:sz="0" w:space="0" w:color="auto"/>
          </w:divBdr>
        </w:div>
        <w:div w:id="2082215611">
          <w:marLeft w:val="60"/>
          <w:marRight w:val="60"/>
          <w:marTop w:val="100"/>
          <w:marBottom w:val="100"/>
          <w:divBdr>
            <w:top w:val="none" w:sz="0" w:space="0" w:color="auto"/>
            <w:left w:val="none" w:sz="0" w:space="0" w:color="auto"/>
            <w:bottom w:val="none" w:sz="0" w:space="0" w:color="auto"/>
            <w:right w:val="none" w:sz="0" w:space="0" w:color="auto"/>
          </w:divBdr>
          <w:divsChild>
            <w:div w:id="2123723704">
              <w:marLeft w:val="0"/>
              <w:marRight w:val="0"/>
              <w:marTop w:val="0"/>
              <w:marBottom w:val="0"/>
              <w:divBdr>
                <w:top w:val="none" w:sz="0" w:space="0" w:color="auto"/>
                <w:left w:val="none" w:sz="0" w:space="0" w:color="auto"/>
                <w:bottom w:val="none" w:sz="0" w:space="0" w:color="auto"/>
                <w:right w:val="none" w:sz="0" w:space="0" w:color="auto"/>
              </w:divBdr>
            </w:div>
          </w:divsChild>
        </w:div>
        <w:div w:id="2083721372">
          <w:marLeft w:val="60"/>
          <w:marRight w:val="60"/>
          <w:marTop w:val="100"/>
          <w:marBottom w:val="100"/>
          <w:divBdr>
            <w:top w:val="none" w:sz="0" w:space="0" w:color="auto"/>
            <w:left w:val="none" w:sz="0" w:space="0" w:color="auto"/>
            <w:bottom w:val="none" w:sz="0" w:space="0" w:color="auto"/>
            <w:right w:val="none" w:sz="0" w:space="0" w:color="auto"/>
          </w:divBdr>
        </w:div>
        <w:div w:id="2113671044">
          <w:marLeft w:val="60"/>
          <w:marRight w:val="60"/>
          <w:marTop w:val="100"/>
          <w:marBottom w:val="100"/>
          <w:divBdr>
            <w:top w:val="none" w:sz="0" w:space="0" w:color="auto"/>
            <w:left w:val="none" w:sz="0" w:space="0" w:color="auto"/>
            <w:bottom w:val="none" w:sz="0" w:space="0" w:color="auto"/>
            <w:right w:val="none" w:sz="0" w:space="0" w:color="auto"/>
          </w:divBdr>
        </w:div>
        <w:div w:id="2118600905">
          <w:marLeft w:val="60"/>
          <w:marRight w:val="60"/>
          <w:marTop w:val="100"/>
          <w:marBottom w:val="100"/>
          <w:divBdr>
            <w:top w:val="none" w:sz="0" w:space="0" w:color="auto"/>
            <w:left w:val="none" w:sz="0" w:space="0" w:color="auto"/>
            <w:bottom w:val="none" w:sz="0" w:space="0" w:color="auto"/>
            <w:right w:val="none" w:sz="0" w:space="0" w:color="auto"/>
          </w:divBdr>
        </w:div>
        <w:div w:id="2120489202">
          <w:marLeft w:val="60"/>
          <w:marRight w:val="60"/>
          <w:marTop w:val="100"/>
          <w:marBottom w:val="100"/>
          <w:divBdr>
            <w:top w:val="none" w:sz="0" w:space="0" w:color="auto"/>
            <w:left w:val="none" w:sz="0" w:space="0" w:color="auto"/>
            <w:bottom w:val="none" w:sz="0" w:space="0" w:color="auto"/>
            <w:right w:val="none" w:sz="0" w:space="0" w:color="auto"/>
          </w:divBdr>
          <w:divsChild>
            <w:div w:id="331882858">
              <w:marLeft w:val="0"/>
              <w:marRight w:val="0"/>
              <w:marTop w:val="0"/>
              <w:marBottom w:val="0"/>
              <w:divBdr>
                <w:top w:val="none" w:sz="0" w:space="0" w:color="auto"/>
                <w:left w:val="none" w:sz="0" w:space="0" w:color="auto"/>
                <w:bottom w:val="none" w:sz="0" w:space="0" w:color="auto"/>
                <w:right w:val="none" w:sz="0" w:space="0" w:color="auto"/>
              </w:divBdr>
            </w:div>
          </w:divsChild>
        </w:div>
        <w:div w:id="2124499614">
          <w:marLeft w:val="60"/>
          <w:marRight w:val="60"/>
          <w:marTop w:val="100"/>
          <w:marBottom w:val="100"/>
          <w:divBdr>
            <w:top w:val="none" w:sz="0" w:space="0" w:color="auto"/>
            <w:left w:val="none" w:sz="0" w:space="0" w:color="auto"/>
            <w:bottom w:val="none" w:sz="0" w:space="0" w:color="auto"/>
            <w:right w:val="none" w:sz="0" w:space="0" w:color="auto"/>
          </w:divBdr>
        </w:div>
      </w:divsChild>
    </w:div>
    <w:div w:id="981351113">
      <w:bodyDiv w:val="1"/>
      <w:marLeft w:val="0"/>
      <w:marRight w:val="0"/>
      <w:marTop w:val="0"/>
      <w:marBottom w:val="0"/>
      <w:divBdr>
        <w:top w:val="none" w:sz="0" w:space="0" w:color="auto"/>
        <w:left w:val="none" w:sz="0" w:space="0" w:color="auto"/>
        <w:bottom w:val="none" w:sz="0" w:space="0" w:color="auto"/>
        <w:right w:val="none" w:sz="0" w:space="0" w:color="auto"/>
      </w:divBdr>
    </w:div>
    <w:div w:id="986857180">
      <w:bodyDiv w:val="1"/>
      <w:marLeft w:val="0"/>
      <w:marRight w:val="0"/>
      <w:marTop w:val="0"/>
      <w:marBottom w:val="0"/>
      <w:divBdr>
        <w:top w:val="none" w:sz="0" w:space="0" w:color="auto"/>
        <w:left w:val="none" w:sz="0" w:space="0" w:color="auto"/>
        <w:bottom w:val="none" w:sz="0" w:space="0" w:color="auto"/>
        <w:right w:val="none" w:sz="0" w:space="0" w:color="auto"/>
      </w:divBdr>
    </w:div>
    <w:div w:id="989216304">
      <w:bodyDiv w:val="1"/>
      <w:marLeft w:val="0"/>
      <w:marRight w:val="0"/>
      <w:marTop w:val="0"/>
      <w:marBottom w:val="0"/>
      <w:divBdr>
        <w:top w:val="none" w:sz="0" w:space="0" w:color="auto"/>
        <w:left w:val="none" w:sz="0" w:space="0" w:color="auto"/>
        <w:bottom w:val="none" w:sz="0" w:space="0" w:color="auto"/>
        <w:right w:val="none" w:sz="0" w:space="0" w:color="auto"/>
      </w:divBdr>
    </w:div>
    <w:div w:id="1002732868">
      <w:bodyDiv w:val="1"/>
      <w:marLeft w:val="0"/>
      <w:marRight w:val="0"/>
      <w:marTop w:val="0"/>
      <w:marBottom w:val="0"/>
      <w:divBdr>
        <w:top w:val="none" w:sz="0" w:space="0" w:color="auto"/>
        <w:left w:val="none" w:sz="0" w:space="0" w:color="auto"/>
        <w:bottom w:val="none" w:sz="0" w:space="0" w:color="auto"/>
        <w:right w:val="none" w:sz="0" w:space="0" w:color="auto"/>
      </w:divBdr>
    </w:div>
    <w:div w:id="1016079817">
      <w:bodyDiv w:val="1"/>
      <w:marLeft w:val="0"/>
      <w:marRight w:val="0"/>
      <w:marTop w:val="0"/>
      <w:marBottom w:val="0"/>
      <w:divBdr>
        <w:top w:val="none" w:sz="0" w:space="0" w:color="auto"/>
        <w:left w:val="none" w:sz="0" w:space="0" w:color="auto"/>
        <w:bottom w:val="none" w:sz="0" w:space="0" w:color="auto"/>
        <w:right w:val="none" w:sz="0" w:space="0" w:color="auto"/>
      </w:divBdr>
    </w:div>
    <w:div w:id="1018124171">
      <w:bodyDiv w:val="1"/>
      <w:marLeft w:val="0"/>
      <w:marRight w:val="0"/>
      <w:marTop w:val="0"/>
      <w:marBottom w:val="0"/>
      <w:divBdr>
        <w:top w:val="none" w:sz="0" w:space="0" w:color="auto"/>
        <w:left w:val="none" w:sz="0" w:space="0" w:color="auto"/>
        <w:bottom w:val="none" w:sz="0" w:space="0" w:color="auto"/>
        <w:right w:val="none" w:sz="0" w:space="0" w:color="auto"/>
      </w:divBdr>
    </w:div>
    <w:div w:id="1035690775">
      <w:bodyDiv w:val="1"/>
      <w:marLeft w:val="0"/>
      <w:marRight w:val="0"/>
      <w:marTop w:val="0"/>
      <w:marBottom w:val="0"/>
      <w:divBdr>
        <w:top w:val="none" w:sz="0" w:space="0" w:color="auto"/>
        <w:left w:val="none" w:sz="0" w:space="0" w:color="auto"/>
        <w:bottom w:val="none" w:sz="0" w:space="0" w:color="auto"/>
        <w:right w:val="none" w:sz="0" w:space="0" w:color="auto"/>
      </w:divBdr>
    </w:div>
    <w:div w:id="1040935102">
      <w:bodyDiv w:val="1"/>
      <w:marLeft w:val="0"/>
      <w:marRight w:val="0"/>
      <w:marTop w:val="0"/>
      <w:marBottom w:val="0"/>
      <w:divBdr>
        <w:top w:val="none" w:sz="0" w:space="0" w:color="auto"/>
        <w:left w:val="none" w:sz="0" w:space="0" w:color="auto"/>
        <w:bottom w:val="none" w:sz="0" w:space="0" w:color="auto"/>
        <w:right w:val="none" w:sz="0" w:space="0" w:color="auto"/>
      </w:divBdr>
    </w:div>
    <w:div w:id="1050349500">
      <w:bodyDiv w:val="1"/>
      <w:marLeft w:val="0"/>
      <w:marRight w:val="0"/>
      <w:marTop w:val="0"/>
      <w:marBottom w:val="0"/>
      <w:divBdr>
        <w:top w:val="none" w:sz="0" w:space="0" w:color="auto"/>
        <w:left w:val="none" w:sz="0" w:space="0" w:color="auto"/>
        <w:bottom w:val="none" w:sz="0" w:space="0" w:color="auto"/>
        <w:right w:val="none" w:sz="0" w:space="0" w:color="auto"/>
      </w:divBdr>
    </w:div>
    <w:div w:id="1062480352">
      <w:bodyDiv w:val="1"/>
      <w:marLeft w:val="0"/>
      <w:marRight w:val="0"/>
      <w:marTop w:val="0"/>
      <w:marBottom w:val="0"/>
      <w:divBdr>
        <w:top w:val="none" w:sz="0" w:space="0" w:color="auto"/>
        <w:left w:val="none" w:sz="0" w:space="0" w:color="auto"/>
        <w:bottom w:val="none" w:sz="0" w:space="0" w:color="auto"/>
        <w:right w:val="none" w:sz="0" w:space="0" w:color="auto"/>
      </w:divBdr>
    </w:div>
    <w:div w:id="1076126610">
      <w:bodyDiv w:val="1"/>
      <w:marLeft w:val="0"/>
      <w:marRight w:val="0"/>
      <w:marTop w:val="0"/>
      <w:marBottom w:val="0"/>
      <w:divBdr>
        <w:top w:val="none" w:sz="0" w:space="0" w:color="auto"/>
        <w:left w:val="none" w:sz="0" w:space="0" w:color="auto"/>
        <w:bottom w:val="none" w:sz="0" w:space="0" w:color="auto"/>
        <w:right w:val="none" w:sz="0" w:space="0" w:color="auto"/>
      </w:divBdr>
    </w:div>
    <w:div w:id="1078868323">
      <w:bodyDiv w:val="1"/>
      <w:marLeft w:val="0"/>
      <w:marRight w:val="0"/>
      <w:marTop w:val="0"/>
      <w:marBottom w:val="0"/>
      <w:divBdr>
        <w:top w:val="none" w:sz="0" w:space="0" w:color="auto"/>
        <w:left w:val="none" w:sz="0" w:space="0" w:color="auto"/>
        <w:bottom w:val="none" w:sz="0" w:space="0" w:color="auto"/>
        <w:right w:val="none" w:sz="0" w:space="0" w:color="auto"/>
      </w:divBdr>
    </w:div>
    <w:div w:id="1081946523">
      <w:bodyDiv w:val="1"/>
      <w:marLeft w:val="0"/>
      <w:marRight w:val="0"/>
      <w:marTop w:val="0"/>
      <w:marBottom w:val="0"/>
      <w:divBdr>
        <w:top w:val="none" w:sz="0" w:space="0" w:color="auto"/>
        <w:left w:val="none" w:sz="0" w:space="0" w:color="auto"/>
        <w:bottom w:val="none" w:sz="0" w:space="0" w:color="auto"/>
        <w:right w:val="none" w:sz="0" w:space="0" w:color="auto"/>
      </w:divBdr>
    </w:div>
    <w:div w:id="1087192005">
      <w:bodyDiv w:val="1"/>
      <w:marLeft w:val="0"/>
      <w:marRight w:val="0"/>
      <w:marTop w:val="0"/>
      <w:marBottom w:val="0"/>
      <w:divBdr>
        <w:top w:val="none" w:sz="0" w:space="0" w:color="auto"/>
        <w:left w:val="none" w:sz="0" w:space="0" w:color="auto"/>
        <w:bottom w:val="none" w:sz="0" w:space="0" w:color="auto"/>
        <w:right w:val="none" w:sz="0" w:space="0" w:color="auto"/>
      </w:divBdr>
    </w:div>
    <w:div w:id="1115173099">
      <w:bodyDiv w:val="1"/>
      <w:marLeft w:val="0"/>
      <w:marRight w:val="0"/>
      <w:marTop w:val="0"/>
      <w:marBottom w:val="0"/>
      <w:divBdr>
        <w:top w:val="none" w:sz="0" w:space="0" w:color="auto"/>
        <w:left w:val="none" w:sz="0" w:space="0" w:color="auto"/>
        <w:bottom w:val="none" w:sz="0" w:space="0" w:color="auto"/>
        <w:right w:val="none" w:sz="0" w:space="0" w:color="auto"/>
      </w:divBdr>
    </w:div>
    <w:div w:id="1121998245">
      <w:bodyDiv w:val="1"/>
      <w:marLeft w:val="0"/>
      <w:marRight w:val="0"/>
      <w:marTop w:val="0"/>
      <w:marBottom w:val="0"/>
      <w:divBdr>
        <w:top w:val="none" w:sz="0" w:space="0" w:color="auto"/>
        <w:left w:val="none" w:sz="0" w:space="0" w:color="auto"/>
        <w:bottom w:val="none" w:sz="0" w:space="0" w:color="auto"/>
        <w:right w:val="none" w:sz="0" w:space="0" w:color="auto"/>
      </w:divBdr>
    </w:div>
    <w:div w:id="1127814659">
      <w:bodyDiv w:val="1"/>
      <w:marLeft w:val="0"/>
      <w:marRight w:val="0"/>
      <w:marTop w:val="0"/>
      <w:marBottom w:val="0"/>
      <w:divBdr>
        <w:top w:val="none" w:sz="0" w:space="0" w:color="auto"/>
        <w:left w:val="none" w:sz="0" w:space="0" w:color="auto"/>
        <w:bottom w:val="none" w:sz="0" w:space="0" w:color="auto"/>
        <w:right w:val="none" w:sz="0" w:space="0" w:color="auto"/>
      </w:divBdr>
      <w:divsChild>
        <w:div w:id="195968931">
          <w:marLeft w:val="0"/>
          <w:marRight w:val="0"/>
          <w:marTop w:val="192"/>
          <w:marBottom w:val="0"/>
          <w:divBdr>
            <w:top w:val="none" w:sz="0" w:space="0" w:color="auto"/>
            <w:left w:val="none" w:sz="0" w:space="0" w:color="auto"/>
            <w:bottom w:val="none" w:sz="0" w:space="0" w:color="auto"/>
            <w:right w:val="none" w:sz="0" w:space="0" w:color="auto"/>
          </w:divBdr>
        </w:div>
        <w:div w:id="229266112">
          <w:marLeft w:val="0"/>
          <w:marRight w:val="0"/>
          <w:marTop w:val="192"/>
          <w:marBottom w:val="0"/>
          <w:divBdr>
            <w:top w:val="none" w:sz="0" w:space="0" w:color="auto"/>
            <w:left w:val="none" w:sz="0" w:space="0" w:color="auto"/>
            <w:bottom w:val="none" w:sz="0" w:space="0" w:color="auto"/>
            <w:right w:val="none" w:sz="0" w:space="0" w:color="auto"/>
          </w:divBdr>
        </w:div>
        <w:div w:id="468860808">
          <w:marLeft w:val="0"/>
          <w:marRight w:val="0"/>
          <w:marTop w:val="192"/>
          <w:marBottom w:val="0"/>
          <w:divBdr>
            <w:top w:val="none" w:sz="0" w:space="0" w:color="auto"/>
            <w:left w:val="none" w:sz="0" w:space="0" w:color="auto"/>
            <w:bottom w:val="none" w:sz="0" w:space="0" w:color="auto"/>
            <w:right w:val="none" w:sz="0" w:space="0" w:color="auto"/>
          </w:divBdr>
        </w:div>
        <w:div w:id="495078556">
          <w:marLeft w:val="0"/>
          <w:marRight w:val="0"/>
          <w:marTop w:val="192"/>
          <w:marBottom w:val="0"/>
          <w:divBdr>
            <w:top w:val="none" w:sz="0" w:space="0" w:color="auto"/>
            <w:left w:val="none" w:sz="0" w:space="0" w:color="auto"/>
            <w:bottom w:val="none" w:sz="0" w:space="0" w:color="auto"/>
            <w:right w:val="none" w:sz="0" w:space="0" w:color="auto"/>
          </w:divBdr>
        </w:div>
        <w:div w:id="824782082">
          <w:marLeft w:val="0"/>
          <w:marRight w:val="0"/>
          <w:marTop w:val="192"/>
          <w:marBottom w:val="0"/>
          <w:divBdr>
            <w:top w:val="none" w:sz="0" w:space="0" w:color="auto"/>
            <w:left w:val="none" w:sz="0" w:space="0" w:color="auto"/>
            <w:bottom w:val="none" w:sz="0" w:space="0" w:color="auto"/>
            <w:right w:val="none" w:sz="0" w:space="0" w:color="auto"/>
          </w:divBdr>
        </w:div>
        <w:div w:id="1087849117">
          <w:marLeft w:val="0"/>
          <w:marRight w:val="0"/>
          <w:marTop w:val="192"/>
          <w:marBottom w:val="0"/>
          <w:divBdr>
            <w:top w:val="none" w:sz="0" w:space="0" w:color="auto"/>
            <w:left w:val="none" w:sz="0" w:space="0" w:color="auto"/>
            <w:bottom w:val="none" w:sz="0" w:space="0" w:color="auto"/>
            <w:right w:val="none" w:sz="0" w:space="0" w:color="auto"/>
          </w:divBdr>
        </w:div>
        <w:div w:id="1484396990">
          <w:marLeft w:val="0"/>
          <w:marRight w:val="0"/>
          <w:marTop w:val="192"/>
          <w:marBottom w:val="0"/>
          <w:divBdr>
            <w:top w:val="none" w:sz="0" w:space="0" w:color="auto"/>
            <w:left w:val="none" w:sz="0" w:space="0" w:color="auto"/>
            <w:bottom w:val="none" w:sz="0" w:space="0" w:color="auto"/>
            <w:right w:val="none" w:sz="0" w:space="0" w:color="auto"/>
          </w:divBdr>
        </w:div>
        <w:div w:id="1899126859">
          <w:marLeft w:val="0"/>
          <w:marRight w:val="0"/>
          <w:marTop w:val="192"/>
          <w:marBottom w:val="0"/>
          <w:divBdr>
            <w:top w:val="none" w:sz="0" w:space="0" w:color="auto"/>
            <w:left w:val="none" w:sz="0" w:space="0" w:color="auto"/>
            <w:bottom w:val="none" w:sz="0" w:space="0" w:color="auto"/>
            <w:right w:val="none" w:sz="0" w:space="0" w:color="auto"/>
          </w:divBdr>
        </w:div>
        <w:div w:id="2128506828">
          <w:marLeft w:val="0"/>
          <w:marRight w:val="0"/>
          <w:marTop w:val="192"/>
          <w:marBottom w:val="0"/>
          <w:divBdr>
            <w:top w:val="none" w:sz="0" w:space="0" w:color="auto"/>
            <w:left w:val="none" w:sz="0" w:space="0" w:color="auto"/>
            <w:bottom w:val="none" w:sz="0" w:space="0" w:color="auto"/>
            <w:right w:val="none" w:sz="0" w:space="0" w:color="auto"/>
          </w:divBdr>
        </w:div>
      </w:divsChild>
    </w:div>
    <w:div w:id="1143621744">
      <w:bodyDiv w:val="1"/>
      <w:marLeft w:val="0"/>
      <w:marRight w:val="0"/>
      <w:marTop w:val="0"/>
      <w:marBottom w:val="0"/>
      <w:divBdr>
        <w:top w:val="none" w:sz="0" w:space="0" w:color="auto"/>
        <w:left w:val="none" w:sz="0" w:space="0" w:color="auto"/>
        <w:bottom w:val="none" w:sz="0" w:space="0" w:color="auto"/>
        <w:right w:val="none" w:sz="0" w:space="0" w:color="auto"/>
      </w:divBdr>
    </w:div>
    <w:div w:id="1147940220">
      <w:bodyDiv w:val="1"/>
      <w:marLeft w:val="0"/>
      <w:marRight w:val="0"/>
      <w:marTop w:val="0"/>
      <w:marBottom w:val="0"/>
      <w:divBdr>
        <w:top w:val="none" w:sz="0" w:space="0" w:color="auto"/>
        <w:left w:val="none" w:sz="0" w:space="0" w:color="auto"/>
        <w:bottom w:val="none" w:sz="0" w:space="0" w:color="auto"/>
        <w:right w:val="none" w:sz="0" w:space="0" w:color="auto"/>
      </w:divBdr>
    </w:div>
    <w:div w:id="1150708047">
      <w:bodyDiv w:val="1"/>
      <w:marLeft w:val="0"/>
      <w:marRight w:val="0"/>
      <w:marTop w:val="0"/>
      <w:marBottom w:val="0"/>
      <w:divBdr>
        <w:top w:val="none" w:sz="0" w:space="0" w:color="auto"/>
        <w:left w:val="none" w:sz="0" w:space="0" w:color="auto"/>
        <w:bottom w:val="none" w:sz="0" w:space="0" w:color="auto"/>
        <w:right w:val="none" w:sz="0" w:space="0" w:color="auto"/>
      </w:divBdr>
    </w:div>
    <w:div w:id="1152135911">
      <w:bodyDiv w:val="1"/>
      <w:marLeft w:val="0"/>
      <w:marRight w:val="0"/>
      <w:marTop w:val="0"/>
      <w:marBottom w:val="0"/>
      <w:divBdr>
        <w:top w:val="none" w:sz="0" w:space="0" w:color="auto"/>
        <w:left w:val="none" w:sz="0" w:space="0" w:color="auto"/>
        <w:bottom w:val="none" w:sz="0" w:space="0" w:color="auto"/>
        <w:right w:val="none" w:sz="0" w:space="0" w:color="auto"/>
      </w:divBdr>
    </w:div>
    <w:div w:id="1193415775">
      <w:bodyDiv w:val="1"/>
      <w:marLeft w:val="0"/>
      <w:marRight w:val="0"/>
      <w:marTop w:val="0"/>
      <w:marBottom w:val="0"/>
      <w:divBdr>
        <w:top w:val="none" w:sz="0" w:space="0" w:color="auto"/>
        <w:left w:val="none" w:sz="0" w:space="0" w:color="auto"/>
        <w:bottom w:val="none" w:sz="0" w:space="0" w:color="auto"/>
        <w:right w:val="none" w:sz="0" w:space="0" w:color="auto"/>
      </w:divBdr>
    </w:div>
    <w:div w:id="1206866711">
      <w:bodyDiv w:val="1"/>
      <w:marLeft w:val="0"/>
      <w:marRight w:val="0"/>
      <w:marTop w:val="0"/>
      <w:marBottom w:val="0"/>
      <w:divBdr>
        <w:top w:val="none" w:sz="0" w:space="0" w:color="auto"/>
        <w:left w:val="none" w:sz="0" w:space="0" w:color="auto"/>
        <w:bottom w:val="none" w:sz="0" w:space="0" w:color="auto"/>
        <w:right w:val="none" w:sz="0" w:space="0" w:color="auto"/>
      </w:divBdr>
    </w:div>
    <w:div w:id="1241020323">
      <w:bodyDiv w:val="1"/>
      <w:marLeft w:val="0"/>
      <w:marRight w:val="0"/>
      <w:marTop w:val="0"/>
      <w:marBottom w:val="0"/>
      <w:divBdr>
        <w:top w:val="none" w:sz="0" w:space="0" w:color="auto"/>
        <w:left w:val="none" w:sz="0" w:space="0" w:color="auto"/>
        <w:bottom w:val="none" w:sz="0" w:space="0" w:color="auto"/>
        <w:right w:val="none" w:sz="0" w:space="0" w:color="auto"/>
      </w:divBdr>
    </w:div>
    <w:div w:id="1254973196">
      <w:bodyDiv w:val="1"/>
      <w:marLeft w:val="0"/>
      <w:marRight w:val="0"/>
      <w:marTop w:val="0"/>
      <w:marBottom w:val="0"/>
      <w:divBdr>
        <w:top w:val="none" w:sz="0" w:space="0" w:color="auto"/>
        <w:left w:val="none" w:sz="0" w:space="0" w:color="auto"/>
        <w:bottom w:val="none" w:sz="0" w:space="0" w:color="auto"/>
        <w:right w:val="none" w:sz="0" w:space="0" w:color="auto"/>
      </w:divBdr>
    </w:div>
    <w:div w:id="1277909931">
      <w:bodyDiv w:val="1"/>
      <w:marLeft w:val="0"/>
      <w:marRight w:val="0"/>
      <w:marTop w:val="0"/>
      <w:marBottom w:val="0"/>
      <w:divBdr>
        <w:top w:val="none" w:sz="0" w:space="0" w:color="auto"/>
        <w:left w:val="none" w:sz="0" w:space="0" w:color="auto"/>
        <w:bottom w:val="none" w:sz="0" w:space="0" w:color="auto"/>
        <w:right w:val="none" w:sz="0" w:space="0" w:color="auto"/>
      </w:divBdr>
    </w:div>
    <w:div w:id="1282028177">
      <w:bodyDiv w:val="1"/>
      <w:marLeft w:val="0"/>
      <w:marRight w:val="0"/>
      <w:marTop w:val="0"/>
      <w:marBottom w:val="0"/>
      <w:divBdr>
        <w:top w:val="none" w:sz="0" w:space="0" w:color="auto"/>
        <w:left w:val="none" w:sz="0" w:space="0" w:color="auto"/>
        <w:bottom w:val="none" w:sz="0" w:space="0" w:color="auto"/>
        <w:right w:val="none" w:sz="0" w:space="0" w:color="auto"/>
      </w:divBdr>
    </w:div>
    <w:div w:id="1286932356">
      <w:bodyDiv w:val="1"/>
      <w:marLeft w:val="0"/>
      <w:marRight w:val="0"/>
      <w:marTop w:val="0"/>
      <w:marBottom w:val="0"/>
      <w:divBdr>
        <w:top w:val="none" w:sz="0" w:space="0" w:color="auto"/>
        <w:left w:val="none" w:sz="0" w:space="0" w:color="auto"/>
        <w:bottom w:val="none" w:sz="0" w:space="0" w:color="auto"/>
        <w:right w:val="none" w:sz="0" w:space="0" w:color="auto"/>
      </w:divBdr>
    </w:div>
    <w:div w:id="1312057985">
      <w:bodyDiv w:val="1"/>
      <w:marLeft w:val="0"/>
      <w:marRight w:val="0"/>
      <w:marTop w:val="0"/>
      <w:marBottom w:val="0"/>
      <w:divBdr>
        <w:top w:val="none" w:sz="0" w:space="0" w:color="auto"/>
        <w:left w:val="none" w:sz="0" w:space="0" w:color="auto"/>
        <w:bottom w:val="none" w:sz="0" w:space="0" w:color="auto"/>
        <w:right w:val="none" w:sz="0" w:space="0" w:color="auto"/>
      </w:divBdr>
    </w:div>
    <w:div w:id="1313413003">
      <w:bodyDiv w:val="1"/>
      <w:marLeft w:val="0"/>
      <w:marRight w:val="0"/>
      <w:marTop w:val="0"/>
      <w:marBottom w:val="0"/>
      <w:divBdr>
        <w:top w:val="none" w:sz="0" w:space="0" w:color="auto"/>
        <w:left w:val="none" w:sz="0" w:space="0" w:color="auto"/>
        <w:bottom w:val="none" w:sz="0" w:space="0" w:color="auto"/>
        <w:right w:val="none" w:sz="0" w:space="0" w:color="auto"/>
      </w:divBdr>
    </w:div>
    <w:div w:id="1328439927">
      <w:bodyDiv w:val="1"/>
      <w:marLeft w:val="0"/>
      <w:marRight w:val="0"/>
      <w:marTop w:val="0"/>
      <w:marBottom w:val="0"/>
      <w:divBdr>
        <w:top w:val="none" w:sz="0" w:space="0" w:color="auto"/>
        <w:left w:val="none" w:sz="0" w:space="0" w:color="auto"/>
        <w:bottom w:val="none" w:sz="0" w:space="0" w:color="auto"/>
        <w:right w:val="none" w:sz="0" w:space="0" w:color="auto"/>
      </w:divBdr>
    </w:div>
    <w:div w:id="1339307129">
      <w:bodyDiv w:val="1"/>
      <w:marLeft w:val="0"/>
      <w:marRight w:val="0"/>
      <w:marTop w:val="0"/>
      <w:marBottom w:val="0"/>
      <w:divBdr>
        <w:top w:val="none" w:sz="0" w:space="0" w:color="auto"/>
        <w:left w:val="none" w:sz="0" w:space="0" w:color="auto"/>
        <w:bottom w:val="none" w:sz="0" w:space="0" w:color="auto"/>
        <w:right w:val="none" w:sz="0" w:space="0" w:color="auto"/>
      </w:divBdr>
      <w:divsChild>
        <w:div w:id="116996771">
          <w:marLeft w:val="60"/>
          <w:marRight w:val="60"/>
          <w:marTop w:val="100"/>
          <w:marBottom w:val="100"/>
          <w:divBdr>
            <w:top w:val="none" w:sz="0" w:space="0" w:color="auto"/>
            <w:left w:val="none" w:sz="0" w:space="0" w:color="auto"/>
            <w:bottom w:val="none" w:sz="0" w:space="0" w:color="auto"/>
            <w:right w:val="none" w:sz="0" w:space="0" w:color="auto"/>
          </w:divBdr>
        </w:div>
        <w:div w:id="349570882">
          <w:marLeft w:val="60"/>
          <w:marRight w:val="60"/>
          <w:marTop w:val="100"/>
          <w:marBottom w:val="100"/>
          <w:divBdr>
            <w:top w:val="none" w:sz="0" w:space="0" w:color="auto"/>
            <w:left w:val="none" w:sz="0" w:space="0" w:color="auto"/>
            <w:bottom w:val="none" w:sz="0" w:space="0" w:color="auto"/>
            <w:right w:val="none" w:sz="0" w:space="0" w:color="auto"/>
          </w:divBdr>
        </w:div>
        <w:div w:id="465978198">
          <w:marLeft w:val="60"/>
          <w:marRight w:val="60"/>
          <w:marTop w:val="100"/>
          <w:marBottom w:val="100"/>
          <w:divBdr>
            <w:top w:val="none" w:sz="0" w:space="0" w:color="auto"/>
            <w:left w:val="none" w:sz="0" w:space="0" w:color="auto"/>
            <w:bottom w:val="none" w:sz="0" w:space="0" w:color="auto"/>
            <w:right w:val="none" w:sz="0" w:space="0" w:color="auto"/>
          </w:divBdr>
        </w:div>
        <w:div w:id="480774066">
          <w:marLeft w:val="60"/>
          <w:marRight w:val="60"/>
          <w:marTop w:val="100"/>
          <w:marBottom w:val="100"/>
          <w:divBdr>
            <w:top w:val="none" w:sz="0" w:space="0" w:color="auto"/>
            <w:left w:val="none" w:sz="0" w:space="0" w:color="auto"/>
            <w:bottom w:val="none" w:sz="0" w:space="0" w:color="auto"/>
            <w:right w:val="none" w:sz="0" w:space="0" w:color="auto"/>
          </w:divBdr>
        </w:div>
        <w:div w:id="481197392">
          <w:marLeft w:val="60"/>
          <w:marRight w:val="60"/>
          <w:marTop w:val="100"/>
          <w:marBottom w:val="100"/>
          <w:divBdr>
            <w:top w:val="none" w:sz="0" w:space="0" w:color="auto"/>
            <w:left w:val="none" w:sz="0" w:space="0" w:color="auto"/>
            <w:bottom w:val="none" w:sz="0" w:space="0" w:color="auto"/>
            <w:right w:val="none" w:sz="0" w:space="0" w:color="auto"/>
          </w:divBdr>
        </w:div>
        <w:div w:id="557201940">
          <w:marLeft w:val="60"/>
          <w:marRight w:val="60"/>
          <w:marTop w:val="100"/>
          <w:marBottom w:val="100"/>
          <w:divBdr>
            <w:top w:val="none" w:sz="0" w:space="0" w:color="auto"/>
            <w:left w:val="none" w:sz="0" w:space="0" w:color="auto"/>
            <w:bottom w:val="none" w:sz="0" w:space="0" w:color="auto"/>
            <w:right w:val="none" w:sz="0" w:space="0" w:color="auto"/>
          </w:divBdr>
        </w:div>
        <w:div w:id="560480518">
          <w:marLeft w:val="60"/>
          <w:marRight w:val="60"/>
          <w:marTop w:val="100"/>
          <w:marBottom w:val="100"/>
          <w:divBdr>
            <w:top w:val="none" w:sz="0" w:space="0" w:color="auto"/>
            <w:left w:val="none" w:sz="0" w:space="0" w:color="auto"/>
            <w:bottom w:val="none" w:sz="0" w:space="0" w:color="auto"/>
            <w:right w:val="none" w:sz="0" w:space="0" w:color="auto"/>
          </w:divBdr>
        </w:div>
        <w:div w:id="669256904">
          <w:marLeft w:val="60"/>
          <w:marRight w:val="60"/>
          <w:marTop w:val="100"/>
          <w:marBottom w:val="100"/>
          <w:divBdr>
            <w:top w:val="none" w:sz="0" w:space="0" w:color="auto"/>
            <w:left w:val="none" w:sz="0" w:space="0" w:color="auto"/>
            <w:bottom w:val="none" w:sz="0" w:space="0" w:color="auto"/>
            <w:right w:val="none" w:sz="0" w:space="0" w:color="auto"/>
          </w:divBdr>
        </w:div>
        <w:div w:id="756364074">
          <w:marLeft w:val="60"/>
          <w:marRight w:val="60"/>
          <w:marTop w:val="100"/>
          <w:marBottom w:val="100"/>
          <w:divBdr>
            <w:top w:val="none" w:sz="0" w:space="0" w:color="auto"/>
            <w:left w:val="none" w:sz="0" w:space="0" w:color="auto"/>
            <w:bottom w:val="none" w:sz="0" w:space="0" w:color="auto"/>
            <w:right w:val="none" w:sz="0" w:space="0" w:color="auto"/>
          </w:divBdr>
          <w:divsChild>
            <w:div w:id="590818004">
              <w:marLeft w:val="0"/>
              <w:marRight w:val="0"/>
              <w:marTop w:val="0"/>
              <w:marBottom w:val="0"/>
              <w:divBdr>
                <w:top w:val="none" w:sz="0" w:space="0" w:color="auto"/>
                <w:left w:val="none" w:sz="0" w:space="0" w:color="auto"/>
                <w:bottom w:val="none" w:sz="0" w:space="0" w:color="auto"/>
                <w:right w:val="none" w:sz="0" w:space="0" w:color="auto"/>
              </w:divBdr>
            </w:div>
          </w:divsChild>
        </w:div>
        <w:div w:id="803695293">
          <w:marLeft w:val="60"/>
          <w:marRight w:val="60"/>
          <w:marTop w:val="100"/>
          <w:marBottom w:val="100"/>
          <w:divBdr>
            <w:top w:val="none" w:sz="0" w:space="0" w:color="auto"/>
            <w:left w:val="none" w:sz="0" w:space="0" w:color="auto"/>
            <w:bottom w:val="none" w:sz="0" w:space="0" w:color="auto"/>
            <w:right w:val="none" w:sz="0" w:space="0" w:color="auto"/>
          </w:divBdr>
        </w:div>
        <w:div w:id="881089215">
          <w:marLeft w:val="60"/>
          <w:marRight w:val="60"/>
          <w:marTop w:val="100"/>
          <w:marBottom w:val="100"/>
          <w:divBdr>
            <w:top w:val="none" w:sz="0" w:space="0" w:color="auto"/>
            <w:left w:val="none" w:sz="0" w:space="0" w:color="auto"/>
            <w:bottom w:val="none" w:sz="0" w:space="0" w:color="auto"/>
            <w:right w:val="none" w:sz="0" w:space="0" w:color="auto"/>
          </w:divBdr>
          <w:divsChild>
            <w:div w:id="1833180086">
              <w:marLeft w:val="0"/>
              <w:marRight w:val="0"/>
              <w:marTop w:val="0"/>
              <w:marBottom w:val="0"/>
              <w:divBdr>
                <w:top w:val="none" w:sz="0" w:space="0" w:color="auto"/>
                <w:left w:val="none" w:sz="0" w:space="0" w:color="auto"/>
                <w:bottom w:val="none" w:sz="0" w:space="0" w:color="auto"/>
                <w:right w:val="none" w:sz="0" w:space="0" w:color="auto"/>
              </w:divBdr>
            </w:div>
          </w:divsChild>
        </w:div>
        <w:div w:id="978924242">
          <w:marLeft w:val="60"/>
          <w:marRight w:val="60"/>
          <w:marTop w:val="100"/>
          <w:marBottom w:val="100"/>
          <w:divBdr>
            <w:top w:val="none" w:sz="0" w:space="0" w:color="auto"/>
            <w:left w:val="none" w:sz="0" w:space="0" w:color="auto"/>
            <w:bottom w:val="none" w:sz="0" w:space="0" w:color="auto"/>
            <w:right w:val="none" w:sz="0" w:space="0" w:color="auto"/>
          </w:divBdr>
        </w:div>
        <w:div w:id="1171870805">
          <w:marLeft w:val="60"/>
          <w:marRight w:val="60"/>
          <w:marTop w:val="100"/>
          <w:marBottom w:val="100"/>
          <w:divBdr>
            <w:top w:val="none" w:sz="0" w:space="0" w:color="auto"/>
            <w:left w:val="none" w:sz="0" w:space="0" w:color="auto"/>
            <w:bottom w:val="none" w:sz="0" w:space="0" w:color="auto"/>
            <w:right w:val="none" w:sz="0" w:space="0" w:color="auto"/>
          </w:divBdr>
          <w:divsChild>
            <w:div w:id="779648591">
              <w:marLeft w:val="0"/>
              <w:marRight w:val="0"/>
              <w:marTop w:val="0"/>
              <w:marBottom w:val="0"/>
              <w:divBdr>
                <w:top w:val="none" w:sz="0" w:space="0" w:color="auto"/>
                <w:left w:val="none" w:sz="0" w:space="0" w:color="auto"/>
                <w:bottom w:val="none" w:sz="0" w:space="0" w:color="auto"/>
                <w:right w:val="none" w:sz="0" w:space="0" w:color="auto"/>
              </w:divBdr>
            </w:div>
          </w:divsChild>
        </w:div>
        <w:div w:id="1369525951">
          <w:marLeft w:val="60"/>
          <w:marRight w:val="60"/>
          <w:marTop w:val="100"/>
          <w:marBottom w:val="100"/>
          <w:divBdr>
            <w:top w:val="none" w:sz="0" w:space="0" w:color="auto"/>
            <w:left w:val="none" w:sz="0" w:space="0" w:color="auto"/>
            <w:bottom w:val="none" w:sz="0" w:space="0" w:color="auto"/>
            <w:right w:val="none" w:sz="0" w:space="0" w:color="auto"/>
          </w:divBdr>
        </w:div>
        <w:div w:id="1398019493">
          <w:marLeft w:val="60"/>
          <w:marRight w:val="60"/>
          <w:marTop w:val="100"/>
          <w:marBottom w:val="100"/>
          <w:divBdr>
            <w:top w:val="none" w:sz="0" w:space="0" w:color="auto"/>
            <w:left w:val="none" w:sz="0" w:space="0" w:color="auto"/>
            <w:bottom w:val="none" w:sz="0" w:space="0" w:color="auto"/>
            <w:right w:val="none" w:sz="0" w:space="0" w:color="auto"/>
          </w:divBdr>
        </w:div>
        <w:div w:id="1527982724">
          <w:marLeft w:val="60"/>
          <w:marRight w:val="60"/>
          <w:marTop w:val="100"/>
          <w:marBottom w:val="100"/>
          <w:divBdr>
            <w:top w:val="none" w:sz="0" w:space="0" w:color="auto"/>
            <w:left w:val="none" w:sz="0" w:space="0" w:color="auto"/>
            <w:bottom w:val="none" w:sz="0" w:space="0" w:color="auto"/>
            <w:right w:val="none" w:sz="0" w:space="0" w:color="auto"/>
          </w:divBdr>
        </w:div>
        <w:div w:id="1555122358">
          <w:marLeft w:val="60"/>
          <w:marRight w:val="60"/>
          <w:marTop w:val="100"/>
          <w:marBottom w:val="100"/>
          <w:divBdr>
            <w:top w:val="none" w:sz="0" w:space="0" w:color="auto"/>
            <w:left w:val="none" w:sz="0" w:space="0" w:color="auto"/>
            <w:bottom w:val="none" w:sz="0" w:space="0" w:color="auto"/>
            <w:right w:val="none" w:sz="0" w:space="0" w:color="auto"/>
          </w:divBdr>
          <w:divsChild>
            <w:div w:id="438259153">
              <w:marLeft w:val="0"/>
              <w:marRight w:val="0"/>
              <w:marTop w:val="0"/>
              <w:marBottom w:val="0"/>
              <w:divBdr>
                <w:top w:val="none" w:sz="0" w:space="0" w:color="auto"/>
                <w:left w:val="none" w:sz="0" w:space="0" w:color="auto"/>
                <w:bottom w:val="none" w:sz="0" w:space="0" w:color="auto"/>
                <w:right w:val="none" w:sz="0" w:space="0" w:color="auto"/>
              </w:divBdr>
            </w:div>
          </w:divsChild>
        </w:div>
        <w:div w:id="1738549092">
          <w:marLeft w:val="60"/>
          <w:marRight w:val="60"/>
          <w:marTop w:val="100"/>
          <w:marBottom w:val="100"/>
          <w:divBdr>
            <w:top w:val="none" w:sz="0" w:space="0" w:color="auto"/>
            <w:left w:val="none" w:sz="0" w:space="0" w:color="auto"/>
            <w:bottom w:val="none" w:sz="0" w:space="0" w:color="auto"/>
            <w:right w:val="none" w:sz="0" w:space="0" w:color="auto"/>
          </w:divBdr>
        </w:div>
        <w:div w:id="1818449188">
          <w:marLeft w:val="60"/>
          <w:marRight w:val="60"/>
          <w:marTop w:val="100"/>
          <w:marBottom w:val="100"/>
          <w:divBdr>
            <w:top w:val="none" w:sz="0" w:space="0" w:color="auto"/>
            <w:left w:val="none" w:sz="0" w:space="0" w:color="auto"/>
            <w:bottom w:val="none" w:sz="0" w:space="0" w:color="auto"/>
            <w:right w:val="none" w:sz="0" w:space="0" w:color="auto"/>
          </w:divBdr>
          <w:divsChild>
            <w:div w:id="1982732549">
              <w:marLeft w:val="0"/>
              <w:marRight w:val="0"/>
              <w:marTop w:val="0"/>
              <w:marBottom w:val="0"/>
              <w:divBdr>
                <w:top w:val="none" w:sz="0" w:space="0" w:color="auto"/>
                <w:left w:val="none" w:sz="0" w:space="0" w:color="auto"/>
                <w:bottom w:val="none" w:sz="0" w:space="0" w:color="auto"/>
                <w:right w:val="none" w:sz="0" w:space="0" w:color="auto"/>
              </w:divBdr>
            </w:div>
          </w:divsChild>
        </w:div>
        <w:div w:id="1852448435">
          <w:marLeft w:val="60"/>
          <w:marRight w:val="60"/>
          <w:marTop w:val="100"/>
          <w:marBottom w:val="100"/>
          <w:divBdr>
            <w:top w:val="none" w:sz="0" w:space="0" w:color="auto"/>
            <w:left w:val="none" w:sz="0" w:space="0" w:color="auto"/>
            <w:bottom w:val="none" w:sz="0" w:space="0" w:color="auto"/>
            <w:right w:val="none" w:sz="0" w:space="0" w:color="auto"/>
          </w:divBdr>
          <w:divsChild>
            <w:div w:id="65154925">
              <w:marLeft w:val="0"/>
              <w:marRight w:val="0"/>
              <w:marTop w:val="0"/>
              <w:marBottom w:val="0"/>
              <w:divBdr>
                <w:top w:val="none" w:sz="0" w:space="0" w:color="auto"/>
                <w:left w:val="none" w:sz="0" w:space="0" w:color="auto"/>
                <w:bottom w:val="none" w:sz="0" w:space="0" w:color="auto"/>
                <w:right w:val="none" w:sz="0" w:space="0" w:color="auto"/>
              </w:divBdr>
            </w:div>
          </w:divsChild>
        </w:div>
        <w:div w:id="1936477563">
          <w:marLeft w:val="60"/>
          <w:marRight w:val="60"/>
          <w:marTop w:val="100"/>
          <w:marBottom w:val="100"/>
          <w:divBdr>
            <w:top w:val="none" w:sz="0" w:space="0" w:color="auto"/>
            <w:left w:val="none" w:sz="0" w:space="0" w:color="auto"/>
            <w:bottom w:val="none" w:sz="0" w:space="0" w:color="auto"/>
            <w:right w:val="none" w:sz="0" w:space="0" w:color="auto"/>
          </w:divBdr>
        </w:div>
        <w:div w:id="2064210900">
          <w:marLeft w:val="60"/>
          <w:marRight w:val="60"/>
          <w:marTop w:val="100"/>
          <w:marBottom w:val="100"/>
          <w:divBdr>
            <w:top w:val="none" w:sz="0" w:space="0" w:color="auto"/>
            <w:left w:val="none" w:sz="0" w:space="0" w:color="auto"/>
            <w:bottom w:val="none" w:sz="0" w:space="0" w:color="auto"/>
            <w:right w:val="none" w:sz="0" w:space="0" w:color="auto"/>
          </w:divBdr>
        </w:div>
      </w:divsChild>
    </w:div>
    <w:div w:id="1339456074">
      <w:bodyDiv w:val="1"/>
      <w:marLeft w:val="0"/>
      <w:marRight w:val="0"/>
      <w:marTop w:val="0"/>
      <w:marBottom w:val="0"/>
      <w:divBdr>
        <w:top w:val="none" w:sz="0" w:space="0" w:color="auto"/>
        <w:left w:val="none" w:sz="0" w:space="0" w:color="auto"/>
        <w:bottom w:val="none" w:sz="0" w:space="0" w:color="auto"/>
        <w:right w:val="none" w:sz="0" w:space="0" w:color="auto"/>
      </w:divBdr>
    </w:div>
    <w:div w:id="1346176534">
      <w:bodyDiv w:val="1"/>
      <w:marLeft w:val="0"/>
      <w:marRight w:val="0"/>
      <w:marTop w:val="0"/>
      <w:marBottom w:val="0"/>
      <w:divBdr>
        <w:top w:val="none" w:sz="0" w:space="0" w:color="auto"/>
        <w:left w:val="none" w:sz="0" w:space="0" w:color="auto"/>
        <w:bottom w:val="none" w:sz="0" w:space="0" w:color="auto"/>
        <w:right w:val="none" w:sz="0" w:space="0" w:color="auto"/>
      </w:divBdr>
    </w:div>
    <w:div w:id="1355309632">
      <w:bodyDiv w:val="1"/>
      <w:marLeft w:val="0"/>
      <w:marRight w:val="0"/>
      <w:marTop w:val="0"/>
      <w:marBottom w:val="0"/>
      <w:divBdr>
        <w:top w:val="none" w:sz="0" w:space="0" w:color="auto"/>
        <w:left w:val="none" w:sz="0" w:space="0" w:color="auto"/>
        <w:bottom w:val="none" w:sz="0" w:space="0" w:color="auto"/>
        <w:right w:val="none" w:sz="0" w:space="0" w:color="auto"/>
      </w:divBdr>
    </w:div>
    <w:div w:id="1365402451">
      <w:bodyDiv w:val="1"/>
      <w:marLeft w:val="0"/>
      <w:marRight w:val="0"/>
      <w:marTop w:val="0"/>
      <w:marBottom w:val="0"/>
      <w:divBdr>
        <w:top w:val="none" w:sz="0" w:space="0" w:color="auto"/>
        <w:left w:val="none" w:sz="0" w:space="0" w:color="auto"/>
        <w:bottom w:val="none" w:sz="0" w:space="0" w:color="auto"/>
        <w:right w:val="none" w:sz="0" w:space="0" w:color="auto"/>
      </w:divBdr>
    </w:div>
    <w:div w:id="1393195270">
      <w:bodyDiv w:val="1"/>
      <w:marLeft w:val="0"/>
      <w:marRight w:val="0"/>
      <w:marTop w:val="0"/>
      <w:marBottom w:val="0"/>
      <w:divBdr>
        <w:top w:val="none" w:sz="0" w:space="0" w:color="auto"/>
        <w:left w:val="none" w:sz="0" w:space="0" w:color="auto"/>
        <w:bottom w:val="none" w:sz="0" w:space="0" w:color="auto"/>
        <w:right w:val="none" w:sz="0" w:space="0" w:color="auto"/>
      </w:divBdr>
    </w:div>
    <w:div w:id="1396927622">
      <w:bodyDiv w:val="1"/>
      <w:marLeft w:val="0"/>
      <w:marRight w:val="0"/>
      <w:marTop w:val="0"/>
      <w:marBottom w:val="0"/>
      <w:divBdr>
        <w:top w:val="none" w:sz="0" w:space="0" w:color="auto"/>
        <w:left w:val="none" w:sz="0" w:space="0" w:color="auto"/>
        <w:bottom w:val="none" w:sz="0" w:space="0" w:color="auto"/>
        <w:right w:val="none" w:sz="0" w:space="0" w:color="auto"/>
      </w:divBdr>
      <w:divsChild>
        <w:div w:id="2048244">
          <w:marLeft w:val="60"/>
          <w:marRight w:val="60"/>
          <w:marTop w:val="100"/>
          <w:marBottom w:val="100"/>
          <w:divBdr>
            <w:top w:val="none" w:sz="0" w:space="0" w:color="auto"/>
            <w:left w:val="none" w:sz="0" w:space="0" w:color="auto"/>
            <w:bottom w:val="none" w:sz="0" w:space="0" w:color="auto"/>
            <w:right w:val="none" w:sz="0" w:space="0" w:color="auto"/>
          </w:divBdr>
          <w:divsChild>
            <w:div w:id="1486816353">
              <w:marLeft w:val="0"/>
              <w:marRight w:val="0"/>
              <w:marTop w:val="0"/>
              <w:marBottom w:val="0"/>
              <w:divBdr>
                <w:top w:val="none" w:sz="0" w:space="0" w:color="auto"/>
                <w:left w:val="none" w:sz="0" w:space="0" w:color="auto"/>
                <w:bottom w:val="none" w:sz="0" w:space="0" w:color="auto"/>
                <w:right w:val="none" w:sz="0" w:space="0" w:color="auto"/>
              </w:divBdr>
            </w:div>
          </w:divsChild>
        </w:div>
        <w:div w:id="2631403">
          <w:marLeft w:val="60"/>
          <w:marRight w:val="60"/>
          <w:marTop w:val="100"/>
          <w:marBottom w:val="100"/>
          <w:divBdr>
            <w:top w:val="none" w:sz="0" w:space="0" w:color="auto"/>
            <w:left w:val="none" w:sz="0" w:space="0" w:color="auto"/>
            <w:bottom w:val="none" w:sz="0" w:space="0" w:color="auto"/>
            <w:right w:val="none" w:sz="0" w:space="0" w:color="auto"/>
          </w:divBdr>
        </w:div>
        <w:div w:id="11760805">
          <w:marLeft w:val="60"/>
          <w:marRight w:val="60"/>
          <w:marTop w:val="100"/>
          <w:marBottom w:val="100"/>
          <w:divBdr>
            <w:top w:val="none" w:sz="0" w:space="0" w:color="auto"/>
            <w:left w:val="none" w:sz="0" w:space="0" w:color="auto"/>
            <w:bottom w:val="none" w:sz="0" w:space="0" w:color="auto"/>
            <w:right w:val="none" w:sz="0" w:space="0" w:color="auto"/>
          </w:divBdr>
          <w:divsChild>
            <w:div w:id="214047742">
              <w:marLeft w:val="0"/>
              <w:marRight w:val="0"/>
              <w:marTop w:val="0"/>
              <w:marBottom w:val="0"/>
              <w:divBdr>
                <w:top w:val="none" w:sz="0" w:space="0" w:color="auto"/>
                <w:left w:val="none" w:sz="0" w:space="0" w:color="auto"/>
                <w:bottom w:val="none" w:sz="0" w:space="0" w:color="auto"/>
                <w:right w:val="none" w:sz="0" w:space="0" w:color="auto"/>
              </w:divBdr>
            </w:div>
            <w:div w:id="800539914">
              <w:marLeft w:val="0"/>
              <w:marRight w:val="0"/>
              <w:marTop w:val="0"/>
              <w:marBottom w:val="0"/>
              <w:divBdr>
                <w:top w:val="none" w:sz="0" w:space="0" w:color="auto"/>
                <w:left w:val="none" w:sz="0" w:space="0" w:color="auto"/>
                <w:bottom w:val="none" w:sz="0" w:space="0" w:color="auto"/>
                <w:right w:val="none" w:sz="0" w:space="0" w:color="auto"/>
              </w:divBdr>
            </w:div>
            <w:div w:id="904028270">
              <w:marLeft w:val="0"/>
              <w:marRight w:val="0"/>
              <w:marTop w:val="0"/>
              <w:marBottom w:val="0"/>
              <w:divBdr>
                <w:top w:val="none" w:sz="0" w:space="0" w:color="auto"/>
                <w:left w:val="none" w:sz="0" w:space="0" w:color="auto"/>
                <w:bottom w:val="none" w:sz="0" w:space="0" w:color="auto"/>
                <w:right w:val="none" w:sz="0" w:space="0" w:color="auto"/>
              </w:divBdr>
            </w:div>
          </w:divsChild>
        </w:div>
        <w:div w:id="13465852">
          <w:marLeft w:val="60"/>
          <w:marRight w:val="60"/>
          <w:marTop w:val="100"/>
          <w:marBottom w:val="100"/>
          <w:divBdr>
            <w:top w:val="none" w:sz="0" w:space="0" w:color="auto"/>
            <w:left w:val="none" w:sz="0" w:space="0" w:color="auto"/>
            <w:bottom w:val="none" w:sz="0" w:space="0" w:color="auto"/>
            <w:right w:val="none" w:sz="0" w:space="0" w:color="auto"/>
          </w:divBdr>
        </w:div>
        <w:div w:id="18971460">
          <w:marLeft w:val="60"/>
          <w:marRight w:val="60"/>
          <w:marTop w:val="100"/>
          <w:marBottom w:val="100"/>
          <w:divBdr>
            <w:top w:val="none" w:sz="0" w:space="0" w:color="auto"/>
            <w:left w:val="none" w:sz="0" w:space="0" w:color="auto"/>
            <w:bottom w:val="none" w:sz="0" w:space="0" w:color="auto"/>
            <w:right w:val="none" w:sz="0" w:space="0" w:color="auto"/>
          </w:divBdr>
          <w:divsChild>
            <w:div w:id="1463768367">
              <w:marLeft w:val="0"/>
              <w:marRight w:val="0"/>
              <w:marTop w:val="0"/>
              <w:marBottom w:val="0"/>
              <w:divBdr>
                <w:top w:val="none" w:sz="0" w:space="0" w:color="auto"/>
                <w:left w:val="none" w:sz="0" w:space="0" w:color="auto"/>
                <w:bottom w:val="none" w:sz="0" w:space="0" w:color="auto"/>
                <w:right w:val="none" w:sz="0" w:space="0" w:color="auto"/>
              </w:divBdr>
            </w:div>
          </w:divsChild>
        </w:div>
        <w:div w:id="25721644">
          <w:marLeft w:val="60"/>
          <w:marRight w:val="60"/>
          <w:marTop w:val="100"/>
          <w:marBottom w:val="100"/>
          <w:divBdr>
            <w:top w:val="none" w:sz="0" w:space="0" w:color="auto"/>
            <w:left w:val="none" w:sz="0" w:space="0" w:color="auto"/>
            <w:bottom w:val="none" w:sz="0" w:space="0" w:color="auto"/>
            <w:right w:val="none" w:sz="0" w:space="0" w:color="auto"/>
          </w:divBdr>
        </w:div>
        <w:div w:id="29690727">
          <w:marLeft w:val="60"/>
          <w:marRight w:val="60"/>
          <w:marTop w:val="100"/>
          <w:marBottom w:val="100"/>
          <w:divBdr>
            <w:top w:val="none" w:sz="0" w:space="0" w:color="auto"/>
            <w:left w:val="none" w:sz="0" w:space="0" w:color="auto"/>
            <w:bottom w:val="none" w:sz="0" w:space="0" w:color="auto"/>
            <w:right w:val="none" w:sz="0" w:space="0" w:color="auto"/>
          </w:divBdr>
          <w:divsChild>
            <w:div w:id="1070497524">
              <w:marLeft w:val="0"/>
              <w:marRight w:val="0"/>
              <w:marTop w:val="0"/>
              <w:marBottom w:val="0"/>
              <w:divBdr>
                <w:top w:val="none" w:sz="0" w:space="0" w:color="auto"/>
                <w:left w:val="none" w:sz="0" w:space="0" w:color="auto"/>
                <w:bottom w:val="none" w:sz="0" w:space="0" w:color="auto"/>
                <w:right w:val="none" w:sz="0" w:space="0" w:color="auto"/>
              </w:divBdr>
            </w:div>
          </w:divsChild>
        </w:div>
        <w:div w:id="50545323">
          <w:marLeft w:val="60"/>
          <w:marRight w:val="60"/>
          <w:marTop w:val="100"/>
          <w:marBottom w:val="100"/>
          <w:divBdr>
            <w:top w:val="none" w:sz="0" w:space="0" w:color="auto"/>
            <w:left w:val="none" w:sz="0" w:space="0" w:color="auto"/>
            <w:bottom w:val="none" w:sz="0" w:space="0" w:color="auto"/>
            <w:right w:val="none" w:sz="0" w:space="0" w:color="auto"/>
          </w:divBdr>
          <w:divsChild>
            <w:div w:id="1977300622">
              <w:marLeft w:val="0"/>
              <w:marRight w:val="0"/>
              <w:marTop w:val="0"/>
              <w:marBottom w:val="0"/>
              <w:divBdr>
                <w:top w:val="none" w:sz="0" w:space="0" w:color="auto"/>
                <w:left w:val="none" w:sz="0" w:space="0" w:color="auto"/>
                <w:bottom w:val="none" w:sz="0" w:space="0" w:color="auto"/>
                <w:right w:val="none" w:sz="0" w:space="0" w:color="auto"/>
              </w:divBdr>
            </w:div>
          </w:divsChild>
        </w:div>
        <w:div w:id="56323749">
          <w:marLeft w:val="60"/>
          <w:marRight w:val="60"/>
          <w:marTop w:val="100"/>
          <w:marBottom w:val="100"/>
          <w:divBdr>
            <w:top w:val="none" w:sz="0" w:space="0" w:color="auto"/>
            <w:left w:val="none" w:sz="0" w:space="0" w:color="auto"/>
            <w:bottom w:val="none" w:sz="0" w:space="0" w:color="auto"/>
            <w:right w:val="none" w:sz="0" w:space="0" w:color="auto"/>
          </w:divBdr>
          <w:divsChild>
            <w:div w:id="842471806">
              <w:marLeft w:val="0"/>
              <w:marRight w:val="0"/>
              <w:marTop w:val="0"/>
              <w:marBottom w:val="0"/>
              <w:divBdr>
                <w:top w:val="none" w:sz="0" w:space="0" w:color="auto"/>
                <w:left w:val="none" w:sz="0" w:space="0" w:color="auto"/>
                <w:bottom w:val="none" w:sz="0" w:space="0" w:color="auto"/>
                <w:right w:val="none" w:sz="0" w:space="0" w:color="auto"/>
              </w:divBdr>
            </w:div>
          </w:divsChild>
        </w:div>
        <w:div w:id="57242571">
          <w:marLeft w:val="60"/>
          <w:marRight w:val="60"/>
          <w:marTop w:val="100"/>
          <w:marBottom w:val="100"/>
          <w:divBdr>
            <w:top w:val="none" w:sz="0" w:space="0" w:color="auto"/>
            <w:left w:val="none" w:sz="0" w:space="0" w:color="auto"/>
            <w:bottom w:val="none" w:sz="0" w:space="0" w:color="auto"/>
            <w:right w:val="none" w:sz="0" w:space="0" w:color="auto"/>
          </w:divBdr>
          <w:divsChild>
            <w:div w:id="856693335">
              <w:marLeft w:val="0"/>
              <w:marRight w:val="0"/>
              <w:marTop w:val="0"/>
              <w:marBottom w:val="0"/>
              <w:divBdr>
                <w:top w:val="none" w:sz="0" w:space="0" w:color="auto"/>
                <w:left w:val="none" w:sz="0" w:space="0" w:color="auto"/>
                <w:bottom w:val="none" w:sz="0" w:space="0" w:color="auto"/>
                <w:right w:val="none" w:sz="0" w:space="0" w:color="auto"/>
              </w:divBdr>
            </w:div>
            <w:div w:id="1382628672">
              <w:marLeft w:val="0"/>
              <w:marRight w:val="0"/>
              <w:marTop w:val="0"/>
              <w:marBottom w:val="0"/>
              <w:divBdr>
                <w:top w:val="none" w:sz="0" w:space="0" w:color="auto"/>
                <w:left w:val="none" w:sz="0" w:space="0" w:color="auto"/>
                <w:bottom w:val="none" w:sz="0" w:space="0" w:color="auto"/>
                <w:right w:val="none" w:sz="0" w:space="0" w:color="auto"/>
              </w:divBdr>
            </w:div>
            <w:div w:id="1397971071">
              <w:marLeft w:val="0"/>
              <w:marRight w:val="0"/>
              <w:marTop w:val="0"/>
              <w:marBottom w:val="0"/>
              <w:divBdr>
                <w:top w:val="none" w:sz="0" w:space="0" w:color="auto"/>
                <w:left w:val="none" w:sz="0" w:space="0" w:color="auto"/>
                <w:bottom w:val="none" w:sz="0" w:space="0" w:color="auto"/>
                <w:right w:val="none" w:sz="0" w:space="0" w:color="auto"/>
              </w:divBdr>
            </w:div>
          </w:divsChild>
        </w:div>
        <w:div w:id="59400653">
          <w:marLeft w:val="60"/>
          <w:marRight w:val="60"/>
          <w:marTop w:val="100"/>
          <w:marBottom w:val="100"/>
          <w:divBdr>
            <w:top w:val="none" w:sz="0" w:space="0" w:color="auto"/>
            <w:left w:val="none" w:sz="0" w:space="0" w:color="auto"/>
            <w:bottom w:val="none" w:sz="0" w:space="0" w:color="auto"/>
            <w:right w:val="none" w:sz="0" w:space="0" w:color="auto"/>
          </w:divBdr>
        </w:div>
        <w:div w:id="60562244">
          <w:marLeft w:val="60"/>
          <w:marRight w:val="60"/>
          <w:marTop w:val="100"/>
          <w:marBottom w:val="100"/>
          <w:divBdr>
            <w:top w:val="none" w:sz="0" w:space="0" w:color="auto"/>
            <w:left w:val="none" w:sz="0" w:space="0" w:color="auto"/>
            <w:bottom w:val="none" w:sz="0" w:space="0" w:color="auto"/>
            <w:right w:val="none" w:sz="0" w:space="0" w:color="auto"/>
          </w:divBdr>
        </w:div>
        <w:div w:id="72897562">
          <w:marLeft w:val="60"/>
          <w:marRight w:val="60"/>
          <w:marTop w:val="100"/>
          <w:marBottom w:val="100"/>
          <w:divBdr>
            <w:top w:val="none" w:sz="0" w:space="0" w:color="auto"/>
            <w:left w:val="none" w:sz="0" w:space="0" w:color="auto"/>
            <w:bottom w:val="none" w:sz="0" w:space="0" w:color="auto"/>
            <w:right w:val="none" w:sz="0" w:space="0" w:color="auto"/>
          </w:divBdr>
        </w:div>
        <w:div w:id="76371740">
          <w:marLeft w:val="60"/>
          <w:marRight w:val="60"/>
          <w:marTop w:val="100"/>
          <w:marBottom w:val="100"/>
          <w:divBdr>
            <w:top w:val="none" w:sz="0" w:space="0" w:color="auto"/>
            <w:left w:val="none" w:sz="0" w:space="0" w:color="auto"/>
            <w:bottom w:val="none" w:sz="0" w:space="0" w:color="auto"/>
            <w:right w:val="none" w:sz="0" w:space="0" w:color="auto"/>
          </w:divBdr>
          <w:divsChild>
            <w:div w:id="500630498">
              <w:marLeft w:val="0"/>
              <w:marRight w:val="0"/>
              <w:marTop w:val="0"/>
              <w:marBottom w:val="0"/>
              <w:divBdr>
                <w:top w:val="none" w:sz="0" w:space="0" w:color="auto"/>
                <w:left w:val="none" w:sz="0" w:space="0" w:color="auto"/>
                <w:bottom w:val="none" w:sz="0" w:space="0" w:color="auto"/>
                <w:right w:val="none" w:sz="0" w:space="0" w:color="auto"/>
              </w:divBdr>
            </w:div>
          </w:divsChild>
        </w:div>
        <w:div w:id="96338641">
          <w:marLeft w:val="60"/>
          <w:marRight w:val="60"/>
          <w:marTop w:val="100"/>
          <w:marBottom w:val="100"/>
          <w:divBdr>
            <w:top w:val="none" w:sz="0" w:space="0" w:color="auto"/>
            <w:left w:val="none" w:sz="0" w:space="0" w:color="auto"/>
            <w:bottom w:val="none" w:sz="0" w:space="0" w:color="auto"/>
            <w:right w:val="none" w:sz="0" w:space="0" w:color="auto"/>
          </w:divBdr>
        </w:div>
        <w:div w:id="107164584">
          <w:marLeft w:val="60"/>
          <w:marRight w:val="60"/>
          <w:marTop w:val="100"/>
          <w:marBottom w:val="100"/>
          <w:divBdr>
            <w:top w:val="none" w:sz="0" w:space="0" w:color="auto"/>
            <w:left w:val="none" w:sz="0" w:space="0" w:color="auto"/>
            <w:bottom w:val="none" w:sz="0" w:space="0" w:color="auto"/>
            <w:right w:val="none" w:sz="0" w:space="0" w:color="auto"/>
          </w:divBdr>
          <w:divsChild>
            <w:div w:id="729305487">
              <w:marLeft w:val="0"/>
              <w:marRight w:val="0"/>
              <w:marTop w:val="0"/>
              <w:marBottom w:val="0"/>
              <w:divBdr>
                <w:top w:val="none" w:sz="0" w:space="0" w:color="auto"/>
                <w:left w:val="none" w:sz="0" w:space="0" w:color="auto"/>
                <w:bottom w:val="none" w:sz="0" w:space="0" w:color="auto"/>
                <w:right w:val="none" w:sz="0" w:space="0" w:color="auto"/>
              </w:divBdr>
            </w:div>
          </w:divsChild>
        </w:div>
        <w:div w:id="122499846">
          <w:marLeft w:val="60"/>
          <w:marRight w:val="60"/>
          <w:marTop w:val="100"/>
          <w:marBottom w:val="100"/>
          <w:divBdr>
            <w:top w:val="none" w:sz="0" w:space="0" w:color="auto"/>
            <w:left w:val="none" w:sz="0" w:space="0" w:color="auto"/>
            <w:bottom w:val="none" w:sz="0" w:space="0" w:color="auto"/>
            <w:right w:val="none" w:sz="0" w:space="0" w:color="auto"/>
          </w:divBdr>
        </w:div>
        <w:div w:id="125201861">
          <w:marLeft w:val="60"/>
          <w:marRight w:val="60"/>
          <w:marTop w:val="100"/>
          <w:marBottom w:val="100"/>
          <w:divBdr>
            <w:top w:val="none" w:sz="0" w:space="0" w:color="auto"/>
            <w:left w:val="none" w:sz="0" w:space="0" w:color="auto"/>
            <w:bottom w:val="none" w:sz="0" w:space="0" w:color="auto"/>
            <w:right w:val="none" w:sz="0" w:space="0" w:color="auto"/>
          </w:divBdr>
          <w:divsChild>
            <w:div w:id="38895361">
              <w:marLeft w:val="0"/>
              <w:marRight w:val="0"/>
              <w:marTop w:val="0"/>
              <w:marBottom w:val="0"/>
              <w:divBdr>
                <w:top w:val="none" w:sz="0" w:space="0" w:color="auto"/>
                <w:left w:val="none" w:sz="0" w:space="0" w:color="auto"/>
                <w:bottom w:val="none" w:sz="0" w:space="0" w:color="auto"/>
                <w:right w:val="none" w:sz="0" w:space="0" w:color="auto"/>
              </w:divBdr>
            </w:div>
          </w:divsChild>
        </w:div>
        <w:div w:id="134569725">
          <w:marLeft w:val="60"/>
          <w:marRight w:val="60"/>
          <w:marTop w:val="100"/>
          <w:marBottom w:val="100"/>
          <w:divBdr>
            <w:top w:val="none" w:sz="0" w:space="0" w:color="auto"/>
            <w:left w:val="none" w:sz="0" w:space="0" w:color="auto"/>
            <w:bottom w:val="none" w:sz="0" w:space="0" w:color="auto"/>
            <w:right w:val="none" w:sz="0" w:space="0" w:color="auto"/>
          </w:divBdr>
          <w:divsChild>
            <w:div w:id="1032533770">
              <w:marLeft w:val="0"/>
              <w:marRight w:val="0"/>
              <w:marTop w:val="0"/>
              <w:marBottom w:val="0"/>
              <w:divBdr>
                <w:top w:val="none" w:sz="0" w:space="0" w:color="auto"/>
                <w:left w:val="none" w:sz="0" w:space="0" w:color="auto"/>
                <w:bottom w:val="none" w:sz="0" w:space="0" w:color="auto"/>
                <w:right w:val="none" w:sz="0" w:space="0" w:color="auto"/>
              </w:divBdr>
            </w:div>
          </w:divsChild>
        </w:div>
        <w:div w:id="135032587">
          <w:marLeft w:val="60"/>
          <w:marRight w:val="60"/>
          <w:marTop w:val="100"/>
          <w:marBottom w:val="100"/>
          <w:divBdr>
            <w:top w:val="none" w:sz="0" w:space="0" w:color="auto"/>
            <w:left w:val="none" w:sz="0" w:space="0" w:color="auto"/>
            <w:bottom w:val="none" w:sz="0" w:space="0" w:color="auto"/>
            <w:right w:val="none" w:sz="0" w:space="0" w:color="auto"/>
          </w:divBdr>
        </w:div>
        <w:div w:id="146560788">
          <w:marLeft w:val="60"/>
          <w:marRight w:val="60"/>
          <w:marTop w:val="100"/>
          <w:marBottom w:val="100"/>
          <w:divBdr>
            <w:top w:val="none" w:sz="0" w:space="0" w:color="auto"/>
            <w:left w:val="none" w:sz="0" w:space="0" w:color="auto"/>
            <w:bottom w:val="none" w:sz="0" w:space="0" w:color="auto"/>
            <w:right w:val="none" w:sz="0" w:space="0" w:color="auto"/>
          </w:divBdr>
        </w:div>
        <w:div w:id="149298345">
          <w:marLeft w:val="60"/>
          <w:marRight w:val="60"/>
          <w:marTop w:val="100"/>
          <w:marBottom w:val="100"/>
          <w:divBdr>
            <w:top w:val="none" w:sz="0" w:space="0" w:color="auto"/>
            <w:left w:val="none" w:sz="0" w:space="0" w:color="auto"/>
            <w:bottom w:val="none" w:sz="0" w:space="0" w:color="auto"/>
            <w:right w:val="none" w:sz="0" w:space="0" w:color="auto"/>
          </w:divBdr>
        </w:div>
        <w:div w:id="160899293">
          <w:marLeft w:val="60"/>
          <w:marRight w:val="60"/>
          <w:marTop w:val="100"/>
          <w:marBottom w:val="100"/>
          <w:divBdr>
            <w:top w:val="none" w:sz="0" w:space="0" w:color="auto"/>
            <w:left w:val="none" w:sz="0" w:space="0" w:color="auto"/>
            <w:bottom w:val="none" w:sz="0" w:space="0" w:color="auto"/>
            <w:right w:val="none" w:sz="0" w:space="0" w:color="auto"/>
          </w:divBdr>
        </w:div>
        <w:div w:id="176165667">
          <w:marLeft w:val="60"/>
          <w:marRight w:val="60"/>
          <w:marTop w:val="100"/>
          <w:marBottom w:val="100"/>
          <w:divBdr>
            <w:top w:val="none" w:sz="0" w:space="0" w:color="auto"/>
            <w:left w:val="none" w:sz="0" w:space="0" w:color="auto"/>
            <w:bottom w:val="none" w:sz="0" w:space="0" w:color="auto"/>
            <w:right w:val="none" w:sz="0" w:space="0" w:color="auto"/>
          </w:divBdr>
          <w:divsChild>
            <w:div w:id="1970477695">
              <w:marLeft w:val="0"/>
              <w:marRight w:val="0"/>
              <w:marTop w:val="0"/>
              <w:marBottom w:val="0"/>
              <w:divBdr>
                <w:top w:val="none" w:sz="0" w:space="0" w:color="auto"/>
                <w:left w:val="none" w:sz="0" w:space="0" w:color="auto"/>
                <w:bottom w:val="none" w:sz="0" w:space="0" w:color="auto"/>
                <w:right w:val="none" w:sz="0" w:space="0" w:color="auto"/>
              </w:divBdr>
            </w:div>
          </w:divsChild>
        </w:div>
        <w:div w:id="177936974">
          <w:marLeft w:val="60"/>
          <w:marRight w:val="60"/>
          <w:marTop w:val="100"/>
          <w:marBottom w:val="100"/>
          <w:divBdr>
            <w:top w:val="none" w:sz="0" w:space="0" w:color="auto"/>
            <w:left w:val="none" w:sz="0" w:space="0" w:color="auto"/>
            <w:bottom w:val="none" w:sz="0" w:space="0" w:color="auto"/>
            <w:right w:val="none" w:sz="0" w:space="0" w:color="auto"/>
          </w:divBdr>
        </w:div>
        <w:div w:id="185826160">
          <w:marLeft w:val="60"/>
          <w:marRight w:val="60"/>
          <w:marTop w:val="100"/>
          <w:marBottom w:val="100"/>
          <w:divBdr>
            <w:top w:val="none" w:sz="0" w:space="0" w:color="auto"/>
            <w:left w:val="none" w:sz="0" w:space="0" w:color="auto"/>
            <w:bottom w:val="none" w:sz="0" w:space="0" w:color="auto"/>
            <w:right w:val="none" w:sz="0" w:space="0" w:color="auto"/>
          </w:divBdr>
          <w:divsChild>
            <w:div w:id="334652210">
              <w:marLeft w:val="0"/>
              <w:marRight w:val="0"/>
              <w:marTop w:val="0"/>
              <w:marBottom w:val="0"/>
              <w:divBdr>
                <w:top w:val="none" w:sz="0" w:space="0" w:color="auto"/>
                <w:left w:val="none" w:sz="0" w:space="0" w:color="auto"/>
                <w:bottom w:val="none" w:sz="0" w:space="0" w:color="auto"/>
                <w:right w:val="none" w:sz="0" w:space="0" w:color="auto"/>
              </w:divBdr>
            </w:div>
          </w:divsChild>
        </w:div>
        <w:div w:id="192310719">
          <w:marLeft w:val="60"/>
          <w:marRight w:val="60"/>
          <w:marTop w:val="100"/>
          <w:marBottom w:val="100"/>
          <w:divBdr>
            <w:top w:val="none" w:sz="0" w:space="0" w:color="auto"/>
            <w:left w:val="none" w:sz="0" w:space="0" w:color="auto"/>
            <w:bottom w:val="none" w:sz="0" w:space="0" w:color="auto"/>
            <w:right w:val="none" w:sz="0" w:space="0" w:color="auto"/>
          </w:divBdr>
          <w:divsChild>
            <w:div w:id="1366442439">
              <w:marLeft w:val="0"/>
              <w:marRight w:val="0"/>
              <w:marTop w:val="0"/>
              <w:marBottom w:val="0"/>
              <w:divBdr>
                <w:top w:val="none" w:sz="0" w:space="0" w:color="auto"/>
                <w:left w:val="none" w:sz="0" w:space="0" w:color="auto"/>
                <w:bottom w:val="none" w:sz="0" w:space="0" w:color="auto"/>
                <w:right w:val="none" w:sz="0" w:space="0" w:color="auto"/>
              </w:divBdr>
            </w:div>
          </w:divsChild>
        </w:div>
        <w:div w:id="200019232">
          <w:marLeft w:val="60"/>
          <w:marRight w:val="60"/>
          <w:marTop w:val="100"/>
          <w:marBottom w:val="100"/>
          <w:divBdr>
            <w:top w:val="none" w:sz="0" w:space="0" w:color="auto"/>
            <w:left w:val="none" w:sz="0" w:space="0" w:color="auto"/>
            <w:bottom w:val="none" w:sz="0" w:space="0" w:color="auto"/>
            <w:right w:val="none" w:sz="0" w:space="0" w:color="auto"/>
          </w:divBdr>
          <w:divsChild>
            <w:div w:id="771709165">
              <w:marLeft w:val="0"/>
              <w:marRight w:val="0"/>
              <w:marTop w:val="0"/>
              <w:marBottom w:val="0"/>
              <w:divBdr>
                <w:top w:val="none" w:sz="0" w:space="0" w:color="auto"/>
                <w:left w:val="none" w:sz="0" w:space="0" w:color="auto"/>
                <w:bottom w:val="none" w:sz="0" w:space="0" w:color="auto"/>
                <w:right w:val="none" w:sz="0" w:space="0" w:color="auto"/>
              </w:divBdr>
            </w:div>
          </w:divsChild>
        </w:div>
        <w:div w:id="218593418">
          <w:marLeft w:val="60"/>
          <w:marRight w:val="60"/>
          <w:marTop w:val="100"/>
          <w:marBottom w:val="100"/>
          <w:divBdr>
            <w:top w:val="none" w:sz="0" w:space="0" w:color="auto"/>
            <w:left w:val="none" w:sz="0" w:space="0" w:color="auto"/>
            <w:bottom w:val="none" w:sz="0" w:space="0" w:color="auto"/>
            <w:right w:val="none" w:sz="0" w:space="0" w:color="auto"/>
          </w:divBdr>
          <w:divsChild>
            <w:div w:id="271982945">
              <w:marLeft w:val="0"/>
              <w:marRight w:val="0"/>
              <w:marTop w:val="0"/>
              <w:marBottom w:val="0"/>
              <w:divBdr>
                <w:top w:val="none" w:sz="0" w:space="0" w:color="auto"/>
                <w:left w:val="none" w:sz="0" w:space="0" w:color="auto"/>
                <w:bottom w:val="none" w:sz="0" w:space="0" w:color="auto"/>
                <w:right w:val="none" w:sz="0" w:space="0" w:color="auto"/>
              </w:divBdr>
            </w:div>
          </w:divsChild>
        </w:div>
        <w:div w:id="232739868">
          <w:marLeft w:val="60"/>
          <w:marRight w:val="60"/>
          <w:marTop w:val="100"/>
          <w:marBottom w:val="100"/>
          <w:divBdr>
            <w:top w:val="none" w:sz="0" w:space="0" w:color="auto"/>
            <w:left w:val="none" w:sz="0" w:space="0" w:color="auto"/>
            <w:bottom w:val="none" w:sz="0" w:space="0" w:color="auto"/>
            <w:right w:val="none" w:sz="0" w:space="0" w:color="auto"/>
          </w:divBdr>
        </w:div>
        <w:div w:id="238758486">
          <w:marLeft w:val="60"/>
          <w:marRight w:val="60"/>
          <w:marTop w:val="100"/>
          <w:marBottom w:val="100"/>
          <w:divBdr>
            <w:top w:val="none" w:sz="0" w:space="0" w:color="auto"/>
            <w:left w:val="none" w:sz="0" w:space="0" w:color="auto"/>
            <w:bottom w:val="none" w:sz="0" w:space="0" w:color="auto"/>
            <w:right w:val="none" w:sz="0" w:space="0" w:color="auto"/>
          </w:divBdr>
          <w:divsChild>
            <w:div w:id="876312895">
              <w:marLeft w:val="0"/>
              <w:marRight w:val="0"/>
              <w:marTop w:val="0"/>
              <w:marBottom w:val="0"/>
              <w:divBdr>
                <w:top w:val="none" w:sz="0" w:space="0" w:color="auto"/>
                <w:left w:val="none" w:sz="0" w:space="0" w:color="auto"/>
                <w:bottom w:val="none" w:sz="0" w:space="0" w:color="auto"/>
                <w:right w:val="none" w:sz="0" w:space="0" w:color="auto"/>
              </w:divBdr>
            </w:div>
          </w:divsChild>
        </w:div>
        <w:div w:id="239557862">
          <w:marLeft w:val="60"/>
          <w:marRight w:val="60"/>
          <w:marTop w:val="100"/>
          <w:marBottom w:val="100"/>
          <w:divBdr>
            <w:top w:val="none" w:sz="0" w:space="0" w:color="auto"/>
            <w:left w:val="none" w:sz="0" w:space="0" w:color="auto"/>
            <w:bottom w:val="none" w:sz="0" w:space="0" w:color="auto"/>
            <w:right w:val="none" w:sz="0" w:space="0" w:color="auto"/>
          </w:divBdr>
          <w:divsChild>
            <w:div w:id="1688555596">
              <w:marLeft w:val="0"/>
              <w:marRight w:val="0"/>
              <w:marTop w:val="0"/>
              <w:marBottom w:val="0"/>
              <w:divBdr>
                <w:top w:val="none" w:sz="0" w:space="0" w:color="auto"/>
                <w:left w:val="none" w:sz="0" w:space="0" w:color="auto"/>
                <w:bottom w:val="none" w:sz="0" w:space="0" w:color="auto"/>
                <w:right w:val="none" w:sz="0" w:space="0" w:color="auto"/>
              </w:divBdr>
            </w:div>
          </w:divsChild>
        </w:div>
        <w:div w:id="240255269">
          <w:marLeft w:val="60"/>
          <w:marRight w:val="60"/>
          <w:marTop w:val="100"/>
          <w:marBottom w:val="100"/>
          <w:divBdr>
            <w:top w:val="none" w:sz="0" w:space="0" w:color="auto"/>
            <w:left w:val="none" w:sz="0" w:space="0" w:color="auto"/>
            <w:bottom w:val="none" w:sz="0" w:space="0" w:color="auto"/>
            <w:right w:val="none" w:sz="0" w:space="0" w:color="auto"/>
          </w:divBdr>
        </w:div>
        <w:div w:id="243339863">
          <w:marLeft w:val="60"/>
          <w:marRight w:val="60"/>
          <w:marTop w:val="100"/>
          <w:marBottom w:val="100"/>
          <w:divBdr>
            <w:top w:val="none" w:sz="0" w:space="0" w:color="auto"/>
            <w:left w:val="none" w:sz="0" w:space="0" w:color="auto"/>
            <w:bottom w:val="none" w:sz="0" w:space="0" w:color="auto"/>
            <w:right w:val="none" w:sz="0" w:space="0" w:color="auto"/>
          </w:divBdr>
          <w:divsChild>
            <w:div w:id="1967081841">
              <w:marLeft w:val="0"/>
              <w:marRight w:val="0"/>
              <w:marTop w:val="0"/>
              <w:marBottom w:val="0"/>
              <w:divBdr>
                <w:top w:val="none" w:sz="0" w:space="0" w:color="auto"/>
                <w:left w:val="none" w:sz="0" w:space="0" w:color="auto"/>
                <w:bottom w:val="none" w:sz="0" w:space="0" w:color="auto"/>
                <w:right w:val="none" w:sz="0" w:space="0" w:color="auto"/>
              </w:divBdr>
            </w:div>
          </w:divsChild>
        </w:div>
        <w:div w:id="250627297">
          <w:marLeft w:val="60"/>
          <w:marRight w:val="60"/>
          <w:marTop w:val="100"/>
          <w:marBottom w:val="100"/>
          <w:divBdr>
            <w:top w:val="none" w:sz="0" w:space="0" w:color="auto"/>
            <w:left w:val="none" w:sz="0" w:space="0" w:color="auto"/>
            <w:bottom w:val="none" w:sz="0" w:space="0" w:color="auto"/>
            <w:right w:val="none" w:sz="0" w:space="0" w:color="auto"/>
          </w:divBdr>
        </w:div>
        <w:div w:id="251666489">
          <w:marLeft w:val="60"/>
          <w:marRight w:val="60"/>
          <w:marTop w:val="100"/>
          <w:marBottom w:val="100"/>
          <w:divBdr>
            <w:top w:val="none" w:sz="0" w:space="0" w:color="auto"/>
            <w:left w:val="none" w:sz="0" w:space="0" w:color="auto"/>
            <w:bottom w:val="none" w:sz="0" w:space="0" w:color="auto"/>
            <w:right w:val="none" w:sz="0" w:space="0" w:color="auto"/>
          </w:divBdr>
        </w:div>
        <w:div w:id="256207963">
          <w:marLeft w:val="60"/>
          <w:marRight w:val="60"/>
          <w:marTop w:val="100"/>
          <w:marBottom w:val="100"/>
          <w:divBdr>
            <w:top w:val="none" w:sz="0" w:space="0" w:color="auto"/>
            <w:left w:val="none" w:sz="0" w:space="0" w:color="auto"/>
            <w:bottom w:val="none" w:sz="0" w:space="0" w:color="auto"/>
            <w:right w:val="none" w:sz="0" w:space="0" w:color="auto"/>
          </w:divBdr>
        </w:div>
        <w:div w:id="258022782">
          <w:marLeft w:val="60"/>
          <w:marRight w:val="60"/>
          <w:marTop w:val="100"/>
          <w:marBottom w:val="100"/>
          <w:divBdr>
            <w:top w:val="none" w:sz="0" w:space="0" w:color="auto"/>
            <w:left w:val="none" w:sz="0" w:space="0" w:color="auto"/>
            <w:bottom w:val="none" w:sz="0" w:space="0" w:color="auto"/>
            <w:right w:val="none" w:sz="0" w:space="0" w:color="auto"/>
          </w:divBdr>
        </w:div>
        <w:div w:id="263148350">
          <w:marLeft w:val="60"/>
          <w:marRight w:val="60"/>
          <w:marTop w:val="100"/>
          <w:marBottom w:val="100"/>
          <w:divBdr>
            <w:top w:val="none" w:sz="0" w:space="0" w:color="auto"/>
            <w:left w:val="none" w:sz="0" w:space="0" w:color="auto"/>
            <w:bottom w:val="none" w:sz="0" w:space="0" w:color="auto"/>
            <w:right w:val="none" w:sz="0" w:space="0" w:color="auto"/>
          </w:divBdr>
        </w:div>
        <w:div w:id="263346314">
          <w:marLeft w:val="60"/>
          <w:marRight w:val="60"/>
          <w:marTop w:val="100"/>
          <w:marBottom w:val="100"/>
          <w:divBdr>
            <w:top w:val="none" w:sz="0" w:space="0" w:color="auto"/>
            <w:left w:val="none" w:sz="0" w:space="0" w:color="auto"/>
            <w:bottom w:val="none" w:sz="0" w:space="0" w:color="auto"/>
            <w:right w:val="none" w:sz="0" w:space="0" w:color="auto"/>
          </w:divBdr>
          <w:divsChild>
            <w:div w:id="117842860">
              <w:marLeft w:val="0"/>
              <w:marRight w:val="0"/>
              <w:marTop w:val="0"/>
              <w:marBottom w:val="0"/>
              <w:divBdr>
                <w:top w:val="none" w:sz="0" w:space="0" w:color="auto"/>
                <w:left w:val="none" w:sz="0" w:space="0" w:color="auto"/>
                <w:bottom w:val="none" w:sz="0" w:space="0" w:color="auto"/>
                <w:right w:val="none" w:sz="0" w:space="0" w:color="auto"/>
              </w:divBdr>
            </w:div>
          </w:divsChild>
        </w:div>
        <w:div w:id="277831291">
          <w:marLeft w:val="60"/>
          <w:marRight w:val="60"/>
          <w:marTop w:val="100"/>
          <w:marBottom w:val="100"/>
          <w:divBdr>
            <w:top w:val="none" w:sz="0" w:space="0" w:color="auto"/>
            <w:left w:val="none" w:sz="0" w:space="0" w:color="auto"/>
            <w:bottom w:val="none" w:sz="0" w:space="0" w:color="auto"/>
            <w:right w:val="none" w:sz="0" w:space="0" w:color="auto"/>
          </w:divBdr>
          <w:divsChild>
            <w:div w:id="704528826">
              <w:marLeft w:val="0"/>
              <w:marRight w:val="0"/>
              <w:marTop w:val="0"/>
              <w:marBottom w:val="0"/>
              <w:divBdr>
                <w:top w:val="none" w:sz="0" w:space="0" w:color="auto"/>
                <w:left w:val="none" w:sz="0" w:space="0" w:color="auto"/>
                <w:bottom w:val="none" w:sz="0" w:space="0" w:color="auto"/>
                <w:right w:val="none" w:sz="0" w:space="0" w:color="auto"/>
              </w:divBdr>
            </w:div>
          </w:divsChild>
        </w:div>
        <w:div w:id="283731067">
          <w:marLeft w:val="60"/>
          <w:marRight w:val="60"/>
          <w:marTop w:val="100"/>
          <w:marBottom w:val="100"/>
          <w:divBdr>
            <w:top w:val="none" w:sz="0" w:space="0" w:color="auto"/>
            <w:left w:val="none" w:sz="0" w:space="0" w:color="auto"/>
            <w:bottom w:val="none" w:sz="0" w:space="0" w:color="auto"/>
            <w:right w:val="none" w:sz="0" w:space="0" w:color="auto"/>
          </w:divBdr>
          <w:divsChild>
            <w:div w:id="233126373">
              <w:marLeft w:val="0"/>
              <w:marRight w:val="0"/>
              <w:marTop w:val="0"/>
              <w:marBottom w:val="0"/>
              <w:divBdr>
                <w:top w:val="none" w:sz="0" w:space="0" w:color="auto"/>
                <w:left w:val="none" w:sz="0" w:space="0" w:color="auto"/>
                <w:bottom w:val="none" w:sz="0" w:space="0" w:color="auto"/>
                <w:right w:val="none" w:sz="0" w:space="0" w:color="auto"/>
              </w:divBdr>
            </w:div>
          </w:divsChild>
        </w:div>
        <w:div w:id="293490506">
          <w:marLeft w:val="60"/>
          <w:marRight w:val="60"/>
          <w:marTop w:val="100"/>
          <w:marBottom w:val="100"/>
          <w:divBdr>
            <w:top w:val="none" w:sz="0" w:space="0" w:color="auto"/>
            <w:left w:val="none" w:sz="0" w:space="0" w:color="auto"/>
            <w:bottom w:val="none" w:sz="0" w:space="0" w:color="auto"/>
            <w:right w:val="none" w:sz="0" w:space="0" w:color="auto"/>
          </w:divBdr>
          <w:divsChild>
            <w:div w:id="472718925">
              <w:marLeft w:val="0"/>
              <w:marRight w:val="0"/>
              <w:marTop w:val="0"/>
              <w:marBottom w:val="0"/>
              <w:divBdr>
                <w:top w:val="none" w:sz="0" w:space="0" w:color="auto"/>
                <w:left w:val="none" w:sz="0" w:space="0" w:color="auto"/>
                <w:bottom w:val="none" w:sz="0" w:space="0" w:color="auto"/>
                <w:right w:val="none" w:sz="0" w:space="0" w:color="auto"/>
              </w:divBdr>
            </w:div>
          </w:divsChild>
        </w:div>
        <w:div w:id="297028501">
          <w:marLeft w:val="60"/>
          <w:marRight w:val="60"/>
          <w:marTop w:val="100"/>
          <w:marBottom w:val="100"/>
          <w:divBdr>
            <w:top w:val="none" w:sz="0" w:space="0" w:color="auto"/>
            <w:left w:val="none" w:sz="0" w:space="0" w:color="auto"/>
            <w:bottom w:val="none" w:sz="0" w:space="0" w:color="auto"/>
            <w:right w:val="none" w:sz="0" w:space="0" w:color="auto"/>
          </w:divBdr>
        </w:div>
        <w:div w:id="298190819">
          <w:marLeft w:val="60"/>
          <w:marRight w:val="60"/>
          <w:marTop w:val="100"/>
          <w:marBottom w:val="100"/>
          <w:divBdr>
            <w:top w:val="none" w:sz="0" w:space="0" w:color="auto"/>
            <w:left w:val="none" w:sz="0" w:space="0" w:color="auto"/>
            <w:bottom w:val="none" w:sz="0" w:space="0" w:color="auto"/>
            <w:right w:val="none" w:sz="0" w:space="0" w:color="auto"/>
          </w:divBdr>
        </w:div>
        <w:div w:id="300115036">
          <w:marLeft w:val="60"/>
          <w:marRight w:val="60"/>
          <w:marTop w:val="100"/>
          <w:marBottom w:val="100"/>
          <w:divBdr>
            <w:top w:val="none" w:sz="0" w:space="0" w:color="auto"/>
            <w:left w:val="none" w:sz="0" w:space="0" w:color="auto"/>
            <w:bottom w:val="none" w:sz="0" w:space="0" w:color="auto"/>
            <w:right w:val="none" w:sz="0" w:space="0" w:color="auto"/>
          </w:divBdr>
          <w:divsChild>
            <w:div w:id="1442188146">
              <w:marLeft w:val="0"/>
              <w:marRight w:val="0"/>
              <w:marTop w:val="0"/>
              <w:marBottom w:val="0"/>
              <w:divBdr>
                <w:top w:val="none" w:sz="0" w:space="0" w:color="auto"/>
                <w:left w:val="none" w:sz="0" w:space="0" w:color="auto"/>
                <w:bottom w:val="none" w:sz="0" w:space="0" w:color="auto"/>
                <w:right w:val="none" w:sz="0" w:space="0" w:color="auto"/>
              </w:divBdr>
            </w:div>
          </w:divsChild>
        </w:div>
        <w:div w:id="305935276">
          <w:marLeft w:val="60"/>
          <w:marRight w:val="60"/>
          <w:marTop w:val="100"/>
          <w:marBottom w:val="100"/>
          <w:divBdr>
            <w:top w:val="none" w:sz="0" w:space="0" w:color="auto"/>
            <w:left w:val="none" w:sz="0" w:space="0" w:color="auto"/>
            <w:bottom w:val="none" w:sz="0" w:space="0" w:color="auto"/>
            <w:right w:val="none" w:sz="0" w:space="0" w:color="auto"/>
          </w:divBdr>
          <w:divsChild>
            <w:div w:id="1363020648">
              <w:marLeft w:val="0"/>
              <w:marRight w:val="0"/>
              <w:marTop w:val="0"/>
              <w:marBottom w:val="0"/>
              <w:divBdr>
                <w:top w:val="none" w:sz="0" w:space="0" w:color="auto"/>
                <w:left w:val="none" w:sz="0" w:space="0" w:color="auto"/>
                <w:bottom w:val="none" w:sz="0" w:space="0" w:color="auto"/>
                <w:right w:val="none" w:sz="0" w:space="0" w:color="auto"/>
              </w:divBdr>
            </w:div>
          </w:divsChild>
        </w:div>
        <w:div w:id="309676579">
          <w:marLeft w:val="60"/>
          <w:marRight w:val="60"/>
          <w:marTop w:val="100"/>
          <w:marBottom w:val="100"/>
          <w:divBdr>
            <w:top w:val="none" w:sz="0" w:space="0" w:color="auto"/>
            <w:left w:val="none" w:sz="0" w:space="0" w:color="auto"/>
            <w:bottom w:val="none" w:sz="0" w:space="0" w:color="auto"/>
            <w:right w:val="none" w:sz="0" w:space="0" w:color="auto"/>
          </w:divBdr>
        </w:div>
        <w:div w:id="316307880">
          <w:marLeft w:val="60"/>
          <w:marRight w:val="60"/>
          <w:marTop w:val="100"/>
          <w:marBottom w:val="100"/>
          <w:divBdr>
            <w:top w:val="none" w:sz="0" w:space="0" w:color="auto"/>
            <w:left w:val="none" w:sz="0" w:space="0" w:color="auto"/>
            <w:bottom w:val="none" w:sz="0" w:space="0" w:color="auto"/>
            <w:right w:val="none" w:sz="0" w:space="0" w:color="auto"/>
          </w:divBdr>
          <w:divsChild>
            <w:div w:id="2124180111">
              <w:marLeft w:val="0"/>
              <w:marRight w:val="0"/>
              <w:marTop w:val="0"/>
              <w:marBottom w:val="0"/>
              <w:divBdr>
                <w:top w:val="none" w:sz="0" w:space="0" w:color="auto"/>
                <w:left w:val="none" w:sz="0" w:space="0" w:color="auto"/>
                <w:bottom w:val="none" w:sz="0" w:space="0" w:color="auto"/>
                <w:right w:val="none" w:sz="0" w:space="0" w:color="auto"/>
              </w:divBdr>
            </w:div>
          </w:divsChild>
        </w:div>
        <w:div w:id="322389755">
          <w:marLeft w:val="60"/>
          <w:marRight w:val="60"/>
          <w:marTop w:val="100"/>
          <w:marBottom w:val="100"/>
          <w:divBdr>
            <w:top w:val="none" w:sz="0" w:space="0" w:color="auto"/>
            <w:left w:val="none" w:sz="0" w:space="0" w:color="auto"/>
            <w:bottom w:val="none" w:sz="0" w:space="0" w:color="auto"/>
            <w:right w:val="none" w:sz="0" w:space="0" w:color="auto"/>
          </w:divBdr>
        </w:div>
        <w:div w:id="349113024">
          <w:marLeft w:val="60"/>
          <w:marRight w:val="60"/>
          <w:marTop w:val="100"/>
          <w:marBottom w:val="100"/>
          <w:divBdr>
            <w:top w:val="none" w:sz="0" w:space="0" w:color="auto"/>
            <w:left w:val="none" w:sz="0" w:space="0" w:color="auto"/>
            <w:bottom w:val="none" w:sz="0" w:space="0" w:color="auto"/>
            <w:right w:val="none" w:sz="0" w:space="0" w:color="auto"/>
          </w:divBdr>
          <w:divsChild>
            <w:div w:id="88744152">
              <w:marLeft w:val="0"/>
              <w:marRight w:val="0"/>
              <w:marTop w:val="0"/>
              <w:marBottom w:val="0"/>
              <w:divBdr>
                <w:top w:val="none" w:sz="0" w:space="0" w:color="auto"/>
                <w:left w:val="none" w:sz="0" w:space="0" w:color="auto"/>
                <w:bottom w:val="none" w:sz="0" w:space="0" w:color="auto"/>
                <w:right w:val="none" w:sz="0" w:space="0" w:color="auto"/>
              </w:divBdr>
            </w:div>
          </w:divsChild>
        </w:div>
        <w:div w:id="349793834">
          <w:marLeft w:val="60"/>
          <w:marRight w:val="60"/>
          <w:marTop w:val="100"/>
          <w:marBottom w:val="100"/>
          <w:divBdr>
            <w:top w:val="none" w:sz="0" w:space="0" w:color="auto"/>
            <w:left w:val="none" w:sz="0" w:space="0" w:color="auto"/>
            <w:bottom w:val="none" w:sz="0" w:space="0" w:color="auto"/>
            <w:right w:val="none" w:sz="0" w:space="0" w:color="auto"/>
          </w:divBdr>
        </w:div>
        <w:div w:id="352342040">
          <w:marLeft w:val="60"/>
          <w:marRight w:val="60"/>
          <w:marTop w:val="100"/>
          <w:marBottom w:val="100"/>
          <w:divBdr>
            <w:top w:val="none" w:sz="0" w:space="0" w:color="auto"/>
            <w:left w:val="none" w:sz="0" w:space="0" w:color="auto"/>
            <w:bottom w:val="none" w:sz="0" w:space="0" w:color="auto"/>
            <w:right w:val="none" w:sz="0" w:space="0" w:color="auto"/>
          </w:divBdr>
        </w:div>
        <w:div w:id="367293118">
          <w:marLeft w:val="60"/>
          <w:marRight w:val="60"/>
          <w:marTop w:val="100"/>
          <w:marBottom w:val="100"/>
          <w:divBdr>
            <w:top w:val="none" w:sz="0" w:space="0" w:color="auto"/>
            <w:left w:val="none" w:sz="0" w:space="0" w:color="auto"/>
            <w:bottom w:val="none" w:sz="0" w:space="0" w:color="auto"/>
            <w:right w:val="none" w:sz="0" w:space="0" w:color="auto"/>
          </w:divBdr>
        </w:div>
        <w:div w:id="367486215">
          <w:marLeft w:val="60"/>
          <w:marRight w:val="60"/>
          <w:marTop w:val="100"/>
          <w:marBottom w:val="100"/>
          <w:divBdr>
            <w:top w:val="none" w:sz="0" w:space="0" w:color="auto"/>
            <w:left w:val="none" w:sz="0" w:space="0" w:color="auto"/>
            <w:bottom w:val="none" w:sz="0" w:space="0" w:color="auto"/>
            <w:right w:val="none" w:sz="0" w:space="0" w:color="auto"/>
          </w:divBdr>
        </w:div>
        <w:div w:id="381174981">
          <w:marLeft w:val="60"/>
          <w:marRight w:val="60"/>
          <w:marTop w:val="100"/>
          <w:marBottom w:val="100"/>
          <w:divBdr>
            <w:top w:val="none" w:sz="0" w:space="0" w:color="auto"/>
            <w:left w:val="none" w:sz="0" w:space="0" w:color="auto"/>
            <w:bottom w:val="none" w:sz="0" w:space="0" w:color="auto"/>
            <w:right w:val="none" w:sz="0" w:space="0" w:color="auto"/>
          </w:divBdr>
        </w:div>
        <w:div w:id="409471152">
          <w:marLeft w:val="60"/>
          <w:marRight w:val="60"/>
          <w:marTop w:val="100"/>
          <w:marBottom w:val="100"/>
          <w:divBdr>
            <w:top w:val="none" w:sz="0" w:space="0" w:color="auto"/>
            <w:left w:val="none" w:sz="0" w:space="0" w:color="auto"/>
            <w:bottom w:val="none" w:sz="0" w:space="0" w:color="auto"/>
            <w:right w:val="none" w:sz="0" w:space="0" w:color="auto"/>
          </w:divBdr>
        </w:div>
        <w:div w:id="410084690">
          <w:marLeft w:val="60"/>
          <w:marRight w:val="60"/>
          <w:marTop w:val="100"/>
          <w:marBottom w:val="100"/>
          <w:divBdr>
            <w:top w:val="none" w:sz="0" w:space="0" w:color="auto"/>
            <w:left w:val="none" w:sz="0" w:space="0" w:color="auto"/>
            <w:bottom w:val="none" w:sz="0" w:space="0" w:color="auto"/>
            <w:right w:val="none" w:sz="0" w:space="0" w:color="auto"/>
          </w:divBdr>
        </w:div>
        <w:div w:id="413287276">
          <w:marLeft w:val="60"/>
          <w:marRight w:val="60"/>
          <w:marTop w:val="100"/>
          <w:marBottom w:val="100"/>
          <w:divBdr>
            <w:top w:val="none" w:sz="0" w:space="0" w:color="auto"/>
            <w:left w:val="none" w:sz="0" w:space="0" w:color="auto"/>
            <w:bottom w:val="none" w:sz="0" w:space="0" w:color="auto"/>
            <w:right w:val="none" w:sz="0" w:space="0" w:color="auto"/>
          </w:divBdr>
          <w:divsChild>
            <w:div w:id="88746468">
              <w:marLeft w:val="0"/>
              <w:marRight w:val="0"/>
              <w:marTop w:val="0"/>
              <w:marBottom w:val="0"/>
              <w:divBdr>
                <w:top w:val="none" w:sz="0" w:space="0" w:color="auto"/>
                <w:left w:val="none" w:sz="0" w:space="0" w:color="auto"/>
                <w:bottom w:val="none" w:sz="0" w:space="0" w:color="auto"/>
                <w:right w:val="none" w:sz="0" w:space="0" w:color="auto"/>
              </w:divBdr>
            </w:div>
          </w:divsChild>
        </w:div>
        <w:div w:id="426929824">
          <w:marLeft w:val="60"/>
          <w:marRight w:val="60"/>
          <w:marTop w:val="100"/>
          <w:marBottom w:val="100"/>
          <w:divBdr>
            <w:top w:val="none" w:sz="0" w:space="0" w:color="auto"/>
            <w:left w:val="none" w:sz="0" w:space="0" w:color="auto"/>
            <w:bottom w:val="none" w:sz="0" w:space="0" w:color="auto"/>
            <w:right w:val="none" w:sz="0" w:space="0" w:color="auto"/>
          </w:divBdr>
          <w:divsChild>
            <w:div w:id="2104110284">
              <w:marLeft w:val="0"/>
              <w:marRight w:val="0"/>
              <w:marTop w:val="0"/>
              <w:marBottom w:val="0"/>
              <w:divBdr>
                <w:top w:val="none" w:sz="0" w:space="0" w:color="auto"/>
                <w:left w:val="none" w:sz="0" w:space="0" w:color="auto"/>
                <w:bottom w:val="none" w:sz="0" w:space="0" w:color="auto"/>
                <w:right w:val="none" w:sz="0" w:space="0" w:color="auto"/>
              </w:divBdr>
            </w:div>
          </w:divsChild>
        </w:div>
        <w:div w:id="433329693">
          <w:marLeft w:val="60"/>
          <w:marRight w:val="60"/>
          <w:marTop w:val="100"/>
          <w:marBottom w:val="100"/>
          <w:divBdr>
            <w:top w:val="none" w:sz="0" w:space="0" w:color="auto"/>
            <w:left w:val="none" w:sz="0" w:space="0" w:color="auto"/>
            <w:bottom w:val="none" w:sz="0" w:space="0" w:color="auto"/>
            <w:right w:val="none" w:sz="0" w:space="0" w:color="auto"/>
          </w:divBdr>
        </w:div>
        <w:div w:id="451168278">
          <w:marLeft w:val="60"/>
          <w:marRight w:val="60"/>
          <w:marTop w:val="100"/>
          <w:marBottom w:val="100"/>
          <w:divBdr>
            <w:top w:val="none" w:sz="0" w:space="0" w:color="auto"/>
            <w:left w:val="none" w:sz="0" w:space="0" w:color="auto"/>
            <w:bottom w:val="none" w:sz="0" w:space="0" w:color="auto"/>
            <w:right w:val="none" w:sz="0" w:space="0" w:color="auto"/>
          </w:divBdr>
        </w:div>
        <w:div w:id="475755666">
          <w:marLeft w:val="60"/>
          <w:marRight w:val="60"/>
          <w:marTop w:val="100"/>
          <w:marBottom w:val="100"/>
          <w:divBdr>
            <w:top w:val="none" w:sz="0" w:space="0" w:color="auto"/>
            <w:left w:val="none" w:sz="0" w:space="0" w:color="auto"/>
            <w:bottom w:val="none" w:sz="0" w:space="0" w:color="auto"/>
            <w:right w:val="none" w:sz="0" w:space="0" w:color="auto"/>
          </w:divBdr>
          <w:divsChild>
            <w:div w:id="1286501144">
              <w:marLeft w:val="0"/>
              <w:marRight w:val="0"/>
              <w:marTop w:val="0"/>
              <w:marBottom w:val="0"/>
              <w:divBdr>
                <w:top w:val="none" w:sz="0" w:space="0" w:color="auto"/>
                <w:left w:val="none" w:sz="0" w:space="0" w:color="auto"/>
                <w:bottom w:val="none" w:sz="0" w:space="0" w:color="auto"/>
                <w:right w:val="none" w:sz="0" w:space="0" w:color="auto"/>
              </w:divBdr>
            </w:div>
          </w:divsChild>
        </w:div>
        <w:div w:id="477766128">
          <w:marLeft w:val="60"/>
          <w:marRight w:val="60"/>
          <w:marTop w:val="100"/>
          <w:marBottom w:val="100"/>
          <w:divBdr>
            <w:top w:val="none" w:sz="0" w:space="0" w:color="auto"/>
            <w:left w:val="none" w:sz="0" w:space="0" w:color="auto"/>
            <w:bottom w:val="none" w:sz="0" w:space="0" w:color="auto"/>
            <w:right w:val="none" w:sz="0" w:space="0" w:color="auto"/>
          </w:divBdr>
          <w:divsChild>
            <w:div w:id="791438564">
              <w:marLeft w:val="0"/>
              <w:marRight w:val="0"/>
              <w:marTop w:val="0"/>
              <w:marBottom w:val="0"/>
              <w:divBdr>
                <w:top w:val="none" w:sz="0" w:space="0" w:color="auto"/>
                <w:left w:val="none" w:sz="0" w:space="0" w:color="auto"/>
                <w:bottom w:val="none" w:sz="0" w:space="0" w:color="auto"/>
                <w:right w:val="none" w:sz="0" w:space="0" w:color="auto"/>
              </w:divBdr>
            </w:div>
          </w:divsChild>
        </w:div>
        <w:div w:id="480007601">
          <w:marLeft w:val="60"/>
          <w:marRight w:val="60"/>
          <w:marTop w:val="100"/>
          <w:marBottom w:val="100"/>
          <w:divBdr>
            <w:top w:val="none" w:sz="0" w:space="0" w:color="auto"/>
            <w:left w:val="none" w:sz="0" w:space="0" w:color="auto"/>
            <w:bottom w:val="none" w:sz="0" w:space="0" w:color="auto"/>
            <w:right w:val="none" w:sz="0" w:space="0" w:color="auto"/>
          </w:divBdr>
          <w:divsChild>
            <w:div w:id="1612473622">
              <w:marLeft w:val="0"/>
              <w:marRight w:val="0"/>
              <w:marTop w:val="0"/>
              <w:marBottom w:val="0"/>
              <w:divBdr>
                <w:top w:val="none" w:sz="0" w:space="0" w:color="auto"/>
                <w:left w:val="none" w:sz="0" w:space="0" w:color="auto"/>
                <w:bottom w:val="none" w:sz="0" w:space="0" w:color="auto"/>
                <w:right w:val="none" w:sz="0" w:space="0" w:color="auto"/>
              </w:divBdr>
            </w:div>
          </w:divsChild>
        </w:div>
        <w:div w:id="494758652">
          <w:marLeft w:val="60"/>
          <w:marRight w:val="60"/>
          <w:marTop w:val="100"/>
          <w:marBottom w:val="100"/>
          <w:divBdr>
            <w:top w:val="none" w:sz="0" w:space="0" w:color="auto"/>
            <w:left w:val="none" w:sz="0" w:space="0" w:color="auto"/>
            <w:bottom w:val="none" w:sz="0" w:space="0" w:color="auto"/>
            <w:right w:val="none" w:sz="0" w:space="0" w:color="auto"/>
          </w:divBdr>
        </w:div>
        <w:div w:id="498470200">
          <w:marLeft w:val="60"/>
          <w:marRight w:val="60"/>
          <w:marTop w:val="100"/>
          <w:marBottom w:val="100"/>
          <w:divBdr>
            <w:top w:val="none" w:sz="0" w:space="0" w:color="auto"/>
            <w:left w:val="none" w:sz="0" w:space="0" w:color="auto"/>
            <w:bottom w:val="none" w:sz="0" w:space="0" w:color="auto"/>
            <w:right w:val="none" w:sz="0" w:space="0" w:color="auto"/>
          </w:divBdr>
          <w:divsChild>
            <w:div w:id="1197504441">
              <w:marLeft w:val="0"/>
              <w:marRight w:val="0"/>
              <w:marTop w:val="0"/>
              <w:marBottom w:val="0"/>
              <w:divBdr>
                <w:top w:val="none" w:sz="0" w:space="0" w:color="auto"/>
                <w:left w:val="none" w:sz="0" w:space="0" w:color="auto"/>
                <w:bottom w:val="none" w:sz="0" w:space="0" w:color="auto"/>
                <w:right w:val="none" w:sz="0" w:space="0" w:color="auto"/>
              </w:divBdr>
            </w:div>
          </w:divsChild>
        </w:div>
        <w:div w:id="500974787">
          <w:marLeft w:val="60"/>
          <w:marRight w:val="60"/>
          <w:marTop w:val="100"/>
          <w:marBottom w:val="100"/>
          <w:divBdr>
            <w:top w:val="none" w:sz="0" w:space="0" w:color="auto"/>
            <w:left w:val="none" w:sz="0" w:space="0" w:color="auto"/>
            <w:bottom w:val="none" w:sz="0" w:space="0" w:color="auto"/>
            <w:right w:val="none" w:sz="0" w:space="0" w:color="auto"/>
          </w:divBdr>
          <w:divsChild>
            <w:div w:id="149443520">
              <w:marLeft w:val="0"/>
              <w:marRight w:val="0"/>
              <w:marTop w:val="0"/>
              <w:marBottom w:val="0"/>
              <w:divBdr>
                <w:top w:val="none" w:sz="0" w:space="0" w:color="auto"/>
                <w:left w:val="none" w:sz="0" w:space="0" w:color="auto"/>
                <w:bottom w:val="none" w:sz="0" w:space="0" w:color="auto"/>
                <w:right w:val="none" w:sz="0" w:space="0" w:color="auto"/>
              </w:divBdr>
            </w:div>
            <w:div w:id="162933130">
              <w:marLeft w:val="0"/>
              <w:marRight w:val="0"/>
              <w:marTop w:val="0"/>
              <w:marBottom w:val="0"/>
              <w:divBdr>
                <w:top w:val="none" w:sz="0" w:space="0" w:color="auto"/>
                <w:left w:val="none" w:sz="0" w:space="0" w:color="auto"/>
                <w:bottom w:val="none" w:sz="0" w:space="0" w:color="auto"/>
                <w:right w:val="none" w:sz="0" w:space="0" w:color="auto"/>
              </w:divBdr>
            </w:div>
            <w:div w:id="476146816">
              <w:marLeft w:val="0"/>
              <w:marRight w:val="0"/>
              <w:marTop w:val="0"/>
              <w:marBottom w:val="0"/>
              <w:divBdr>
                <w:top w:val="none" w:sz="0" w:space="0" w:color="auto"/>
                <w:left w:val="none" w:sz="0" w:space="0" w:color="auto"/>
                <w:bottom w:val="none" w:sz="0" w:space="0" w:color="auto"/>
                <w:right w:val="none" w:sz="0" w:space="0" w:color="auto"/>
              </w:divBdr>
            </w:div>
            <w:div w:id="1072122656">
              <w:marLeft w:val="0"/>
              <w:marRight w:val="0"/>
              <w:marTop w:val="0"/>
              <w:marBottom w:val="0"/>
              <w:divBdr>
                <w:top w:val="none" w:sz="0" w:space="0" w:color="auto"/>
                <w:left w:val="none" w:sz="0" w:space="0" w:color="auto"/>
                <w:bottom w:val="none" w:sz="0" w:space="0" w:color="auto"/>
                <w:right w:val="none" w:sz="0" w:space="0" w:color="auto"/>
              </w:divBdr>
            </w:div>
          </w:divsChild>
        </w:div>
        <w:div w:id="501818071">
          <w:marLeft w:val="60"/>
          <w:marRight w:val="60"/>
          <w:marTop w:val="100"/>
          <w:marBottom w:val="100"/>
          <w:divBdr>
            <w:top w:val="none" w:sz="0" w:space="0" w:color="auto"/>
            <w:left w:val="none" w:sz="0" w:space="0" w:color="auto"/>
            <w:bottom w:val="none" w:sz="0" w:space="0" w:color="auto"/>
            <w:right w:val="none" w:sz="0" w:space="0" w:color="auto"/>
          </w:divBdr>
        </w:div>
        <w:div w:id="507910512">
          <w:marLeft w:val="60"/>
          <w:marRight w:val="60"/>
          <w:marTop w:val="100"/>
          <w:marBottom w:val="100"/>
          <w:divBdr>
            <w:top w:val="none" w:sz="0" w:space="0" w:color="auto"/>
            <w:left w:val="none" w:sz="0" w:space="0" w:color="auto"/>
            <w:bottom w:val="none" w:sz="0" w:space="0" w:color="auto"/>
            <w:right w:val="none" w:sz="0" w:space="0" w:color="auto"/>
          </w:divBdr>
        </w:div>
        <w:div w:id="508106059">
          <w:marLeft w:val="60"/>
          <w:marRight w:val="60"/>
          <w:marTop w:val="100"/>
          <w:marBottom w:val="100"/>
          <w:divBdr>
            <w:top w:val="none" w:sz="0" w:space="0" w:color="auto"/>
            <w:left w:val="none" w:sz="0" w:space="0" w:color="auto"/>
            <w:bottom w:val="none" w:sz="0" w:space="0" w:color="auto"/>
            <w:right w:val="none" w:sz="0" w:space="0" w:color="auto"/>
          </w:divBdr>
          <w:divsChild>
            <w:div w:id="232274929">
              <w:marLeft w:val="0"/>
              <w:marRight w:val="0"/>
              <w:marTop w:val="0"/>
              <w:marBottom w:val="0"/>
              <w:divBdr>
                <w:top w:val="none" w:sz="0" w:space="0" w:color="auto"/>
                <w:left w:val="none" w:sz="0" w:space="0" w:color="auto"/>
                <w:bottom w:val="none" w:sz="0" w:space="0" w:color="auto"/>
                <w:right w:val="none" w:sz="0" w:space="0" w:color="auto"/>
              </w:divBdr>
            </w:div>
          </w:divsChild>
        </w:div>
        <w:div w:id="512691200">
          <w:marLeft w:val="60"/>
          <w:marRight w:val="60"/>
          <w:marTop w:val="100"/>
          <w:marBottom w:val="100"/>
          <w:divBdr>
            <w:top w:val="none" w:sz="0" w:space="0" w:color="auto"/>
            <w:left w:val="none" w:sz="0" w:space="0" w:color="auto"/>
            <w:bottom w:val="none" w:sz="0" w:space="0" w:color="auto"/>
            <w:right w:val="none" w:sz="0" w:space="0" w:color="auto"/>
          </w:divBdr>
        </w:div>
        <w:div w:id="519782989">
          <w:marLeft w:val="60"/>
          <w:marRight w:val="60"/>
          <w:marTop w:val="100"/>
          <w:marBottom w:val="100"/>
          <w:divBdr>
            <w:top w:val="none" w:sz="0" w:space="0" w:color="auto"/>
            <w:left w:val="none" w:sz="0" w:space="0" w:color="auto"/>
            <w:bottom w:val="none" w:sz="0" w:space="0" w:color="auto"/>
            <w:right w:val="none" w:sz="0" w:space="0" w:color="auto"/>
          </w:divBdr>
          <w:divsChild>
            <w:div w:id="592052435">
              <w:marLeft w:val="0"/>
              <w:marRight w:val="0"/>
              <w:marTop w:val="0"/>
              <w:marBottom w:val="0"/>
              <w:divBdr>
                <w:top w:val="none" w:sz="0" w:space="0" w:color="auto"/>
                <w:left w:val="none" w:sz="0" w:space="0" w:color="auto"/>
                <w:bottom w:val="none" w:sz="0" w:space="0" w:color="auto"/>
                <w:right w:val="none" w:sz="0" w:space="0" w:color="auto"/>
              </w:divBdr>
            </w:div>
          </w:divsChild>
        </w:div>
        <w:div w:id="530143724">
          <w:marLeft w:val="60"/>
          <w:marRight w:val="60"/>
          <w:marTop w:val="100"/>
          <w:marBottom w:val="100"/>
          <w:divBdr>
            <w:top w:val="none" w:sz="0" w:space="0" w:color="auto"/>
            <w:left w:val="none" w:sz="0" w:space="0" w:color="auto"/>
            <w:bottom w:val="none" w:sz="0" w:space="0" w:color="auto"/>
            <w:right w:val="none" w:sz="0" w:space="0" w:color="auto"/>
          </w:divBdr>
        </w:div>
        <w:div w:id="533926438">
          <w:marLeft w:val="60"/>
          <w:marRight w:val="60"/>
          <w:marTop w:val="100"/>
          <w:marBottom w:val="100"/>
          <w:divBdr>
            <w:top w:val="none" w:sz="0" w:space="0" w:color="auto"/>
            <w:left w:val="none" w:sz="0" w:space="0" w:color="auto"/>
            <w:bottom w:val="none" w:sz="0" w:space="0" w:color="auto"/>
            <w:right w:val="none" w:sz="0" w:space="0" w:color="auto"/>
          </w:divBdr>
          <w:divsChild>
            <w:div w:id="656689031">
              <w:marLeft w:val="0"/>
              <w:marRight w:val="0"/>
              <w:marTop w:val="0"/>
              <w:marBottom w:val="0"/>
              <w:divBdr>
                <w:top w:val="none" w:sz="0" w:space="0" w:color="auto"/>
                <w:left w:val="none" w:sz="0" w:space="0" w:color="auto"/>
                <w:bottom w:val="none" w:sz="0" w:space="0" w:color="auto"/>
                <w:right w:val="none" w:sz="0" w:space="0" w:color="auto"/>
              </w:divBdr>
            </w:div>
          </w:divsChild>
        </w:div>
        <w:div w:id="536086516">
          <w:marLeft w:val="60"/>
          <w:marRight w:val="60"/>
          <w:marTop w:val="100"/>
          <w:marBottom w:val="100"/>
          <w:divBdr>
            <w:top w:val="none" w:sz="0" w:space="0" w:color="auto"/>
            <w:left w:val="none" w:sz="0" w:space="0" w:color="auto"/>
            <w:bottom w:val="none" w:sz="0" w:space="0" w:color="auto"/>
            <w:right w:val="none" w:sz="0" w:space="0" w:color="auto"/>
          </w:divBdr>
          <w:divsChild>
            <w:div w:id="1714227295">
              <w:marLeft w:val="0"/>
              <w:marRight w:val="0"/>
              <w:marTop w:val="0"/>
              <w:marBottom w:val="0"/>
              <w:divBdr>
                <w:top w:val="none" w:sz="0" w:space="0" w:color="auto"/>
                <w:left w:val="none" w:sz="0" w:space="0" w:color="auto"/>
                <w:bottom w:val="none" w:sz="0" w:space="0" w:color="auto"/>
                <w:right w:val="none" w:sz="0" w:space="0" w:color="auto"/>
              </w:divBdr>
            </w:div>
          </w:divsChild>
        </w:div>
        <w:div w:id="540483752">
          <w:marLeft w:val="60"/>
          <w:marRight w:val="60"/>
          <w:marTop w:val="100"/>
          <w:marBottom w:val="100"/>
          <w:divBdr>
            <w:top w:val="none" w:sz="0" w:space="0" w:color="auto"/>
            <w:left w:val="none" w:sz="0" w:space="0" w:color="auto"/>
            <w:bottom w:val="none" w:sz="0" w:space="0" w:color="auto"/>
            <w:right w:val="none" w:sz="0" w:space="0" w:color="auto"/>
          </w:divBdr>
          <w:divsChild>
            <w:div w:id="542863292">
              <w:marLeft w:val="0"/>
              <w:marRight w:val="0"/>
              <w:marTop w:val="0"/>
              <w:marBottom w:val="0"/>
              <w:divBdr>
                <w:top w:val="none" w:sz="0" w:space="0" w:color="auto"/>
                <w:left w:val="none" w:sz="0" w:space="0" w:color="auto"/>
                <w:bottom w:val="none" w:sz="0" w:space="0" w:color="auto"/>
                <w:right w:val="none" w:sz="0" w:space="0" w:color="auto"/>
              </w:divBdr>
            </w:div>
          </w:divsChild>
        </w:div>
        <w:div w:id="559023386">
          <w:marLeft w:val="60"/>
          <w:marRight w:val="60"/>
          <w:marTop w:val="100"/>
          <w:marBottom w:val="100"/>
          <w:divBdr>
            <w:top w:val="none" w:sz="0" w:space="0" w:color="auto"/>
            <w:left w:val="none" w:sz="0" w:space="0" w:color="auto"/>
            <w:bottom w:val="none" w:sz="0" w:space="0" w:color="auto"/>
            <w:right w:val="none" w:sz="0" w:space="0" w:color="auto"/>
          </w:divBdr>
          <w:divsChild>
            <w:div w:id="778837021">
              <w:marLeft w:val="0"/>
              <w:marRight w:val="0"/>
              <w:marTop w:val="0"/>
              <w:marBottom w:val="0"/>
              <w:divBdr>
                <w:top w:val="none" w:sz="0" w:space="0" w:color="auto"/>
                <w:left w:val="none" w:sz="0" w:space="0" w:color="auto"/>
                <w:bottom w:val="none" w:sz="0" w:space="0" w:color="auto"/>
                <w:right w:val="none" w:sz="0" w:space="0" w:color="auto"/>
              </w:divBdr>
            </w:div>
          </w:divsChild>
        </w:div>
        <w:div w:id="577517000">
          <w:marLeft w:val="60"/>
          <w:marRight w:val="60"/>
          <w:marTop w:val="100"/>
          <w:marBottom w:val="100"/>
          <w:divBdr>
            <w:top w:val="none" w:sz="0" w:space="0" w:color="auto"/>
            <w:left w:val="none" w:sz="0" w:space="0" w:color="auto"/>
            <w:bottom w:val="none" w:sz="0" w:space="0" w:color="auto"/>
            <w:right w:val="none" w:sz="0" w:space="0" w:color="auto"/>
          </w:divBdr>
          <w:divsChild>
            <w:div w:id="615717263">
              <w:marLeft w:val="0"/>
              <w:marRight w:val="0"/>
              <w:marTop w:val="0"/>
              <w:marBottom w:val="0"/>
              <w:divBdr>
                <w:top w:val="none" w:sz="0" w:space="0" w:color="auto"/>
                <w:left w:val="none" w:sz="0" w:space="0" w:color="auto"/>
                <w:bottom w:val="none" w:sz="0" w:space="0" w:color="auto"/>
                <w:right w:val="none" w:sz="0" w:space="0" w:color="auto"/>
              </w:divBdr>
            </w:div>
          </w:divsChild>
        </w:div>
        <w:div w:id="590891382">
          <w:marLeft w:val="60"/>
          <w:marRight w:val="60"/>
          <w:marTop w:val="100"/>
          <w:marBottom w:val="100"/>
          <w:divBdr>
            <w:top w:val="none" w:sz="0" w:space="0" w:color="auto"/>
            <w:left w:val="none" w:sz="0" w:space="0" w:color="auto"/>
            <w:bottom w:val="none" w:sz="0" w:space="0" w:color="auto"/>
            <w:right w:val="none" w:sz="0" w:space="0" w:color="auto"/>
          </w:divBdr>
          <w:divsChild>
            <w:div w:id="845248851">
              <w:marLeft w:val="0"/>
              <w:marRight w:val="0"/>
              <w:marTop w:val="0"/>
              <w:marBottom w:val="0"/>
              <w:divBdr>
                <w:top w:val="none" w:sz="0" w:space="0" w:color="auto"/>
                <w:left w:val="none" w:sz="0" w:space="0" w:color="auto"/>
                <w:bottom w:val="none" w:sz="0" w:space="0" w:color="auto"/>
                <w:right w:val="none" w:sz="0" w:space="0" w:color="auto"/>
              </w:divBdr>
            </w:div>
          </w:divsChild>
        </w:div>
        <w:div w:id="601111092">
          <w:marLeft w:val="60"/>
          <w:marRight w:val="60"/>
          <w:marTop w:val="100"/>
          <w:marBottom w:val="100"/>
          <w:divBdr>
            <w:top w:val="none" w:sz="0" w:space="0" w:color="auto"/>
            <w:left w:val="none" w:sz="0" w:space="0" w:color="auto"/>
            <w:bottom w:val="none" w:sz="0" w:space="0" w:color="auto"/>
            <w:right w:val="none" w:sz="0" w:space="0" w:color="auto"/>
          </w:divBdr>
          <w:divsChild>
            <w:div w:id="576600939">
              <w:marLeft w:val="0"/>
              <w:marRight w:val="0"/>
              <w:marTop w:val="0"/>
              <w:marBottom w:val="0"/>
              <w:divBdr>
                <w:top w:val="none" w:sz="0" w:space="0" w:color="auto"/>
                <w:left w:val="none" w:sz="0" w:space="0" w:color="auto"/>
                <w:bottom w:val="none" w:sz="0" w:space="0" w:color="auto"/>
                <w:right w:val="none" w:sz="0" w:space="0" w:color="auto"/>
              </w:divBdr>
            </w:div>
          </w:divsChild>
        </w:div>
        <w:div w:id="601424385">
          <w:marLeft w:val="60"/>
          <w:marRight w:val="60"/>
          <w:marTop w:val="100"/>
          <w:marBottom w:val="100"/>
          <w:divBdr>
            <w:top w:val="none" w:sz="0" w:space="0" w:color="auto"/>
            <w:left w:val="none" w:sz="0" w:space="0" w:color="auto"/>
            <w:bottom w:val="none" w:sz="0" w:space="0" w:color="auto"/>
            <w:right w:val="none" w:sz="0" w:space="0" w:color="auto"/>
          </w:divBdr>
          <w:divsChild>
            <w:div w:id="1326932840">
              <w:marLeft w:val="0"/>
              <w:marRight w:val="0"/>
              <w:marTop w:val="0"/>
              <w:marBottom w:val="0"/>
              <w:divBdr>
                <w:top w:val="none" w:sz="0" w:space="0" w:color="auto"/>
                <w:left w:val="none" w:sz="0" w:space="0" w:color="auto"/>
                <w:bottom w:val="none" w:sz="0" w:space="0" w:color="auto"/>
                <w:right w:val="none" w:sz="0" w:space="0" w:color="auto"/>
              </w:divBdr>
            </w:div>
          </w:divsChild>
        </w:div>
        <w:div w:id="607272422">
          <w:marLeft w:val="60"/>
          <w:marRight w:val="60"/>
          <w:marTop w:val="100"/>
          <w:marBottom w:val="100"/>
          <w:divBdr>
            <w:top w:val="none" w:sz="0" w:space="0" w:color="auto"/>
            <w:left w:val="none" w:sz="0" w:space="0" w:color="auto"/>
            <w:bottom w:val="none" w:sz="0" w:space="0" w:color="auto"/>
            <w:right w:val="none" w:sz="0" w:space="0" w:color="auto"/>
          </w:divBdr>
        </w:div>
        <w:div w:id="607781833">
          <w:marLeft w:val="60"/>
          <w:marRight w:val="60"/>
          <w:marTop w:val="100"/>
          <w:marBottom w:val="100"/>
          <w:divBdr>
            <w:top w:val="none" w:sz="0" w:space="0" w:color="auto"/>
            <w:left w:val="none" w:sz="0" w:space="0" w:color="auto"/>
            <w:bottom w:val="none" w:sz="0" w:space="0" w:color="auto"/>
            <w:right w:val="none" w:sz="0" w:space="0" w:color="auto"/>
          </w:divBdr>
          <w:divsChild>
            <w:div w:id="1724022377">
              <w:marLeft w:val="0"/>
              <w:marRight w:val="0"/>
              <w:marTop w:val="0"/>
              <w:marBottom w:val="0"/>
              <w:divBdr>
                <w:top w:val="none" w:sz="0" w:space="0" w:color="auto"/>
                <w:left w:val="none" w:sz="0" w:space="0" w:color="auto"/>
                <w:bottom w:val="none" w:sz="0" w:space="0" w:color="auto"/>
                <w:right w:val="none" w:sz="0" w:space="0" w:color="auto"/>
              </w:divBdr>
            </w:div>
          </w:divsChild>
        </w:div>
        <w:div w:id="609360611">
          <w:marLeft w:val="60"/>
          <w:marRight w:val="60"/>
          <w:marTop w:val="100"/>
          <w:marBottom w:val="100"/>
          <w:divBdr>
            <w:top w:val="none" w:sz="0" w:space="0" w:color="auto"/>
            <w:left w:val="none" w:sz="0" w:space="0" w:color="auto"/>
            <w:bottom w:val="none" w:sz="0" w:space="0" w:color="auto"/>
            <w:right w:val="none" w:sz="0" w:space="0" w:color="auto"/>
          </w:divBdr>
        </w:div>
        <w:div w:id="609633135">
          <w:marLeft w:val="60"/>
          <w:marRight w:val="60"/>
          <w:marTop w:val="100"/>
          <w:marBottom w:val="100"/>
          <w:divBdr>
            <w:top w:val="none" w:sz="0" w:space="0" w:color="auto"/>
            <w:left w:val="none" w:sz="0" w:space="0" w:color="auto"/>
            <w:bottom w:val="none" w:sz="0" w:space="0" w:color="auto"/>
            <w:right w:val="none" w:sz="0" w:space="0" w:color="auto"/>
          </w:divBdr>
        </w:div>
        <w:div w:id="611791941">
          <w:marLeft w:val="60"/>
          <w:marRight w:val="60"/>
          <w:marTop w:val="100"/>
          <w:marBottom w:val="100"/>
          <w:divBdr>
            <w:top w:val="none" w:sz="0" w:space="0" w:color="auto"/>
            <w:left w:val="none" w:sz="0" w:space="0" w:color="auto"/>
            <w:bottom w:val="none" w:sz="0" w:space="0" w:color="auto"/>
            <w:right w:val="none" w:sz="0" w:space="0" w:color="auto"/>
          </w:divBdr>
          <w:divsChild>
            <w:div w:id="529345957">
              <w:marLeft w:val="0"/>
              <w:marRight w:val="0"/>
              <w:marTop w:val="0"/>
              <w:marBottom w:val="0"/>
              <w:divBdr>
                <w:top w:val="none" w:sz="0" w:space="0" w:color="auto"/>
                <w:left w:val="none" w:sz="0" w:space="0" w:color="auto"/>
                <w:bottom w:val="none" w:sz="0" w:space="0" w:color="auto"/>
                <w:right w:val="none" w:sz="0" w:space="0" w:color="auto"/>
              </w:divBdr>
            </w:div>
            <w:div w:id="1024215176">
              <w:marLeft w:val="0"/>
              <w:marRight w:val="0"/>
              <w:marTop w:val="0"/>
              <w:marBottom w:val="0"/>
              <w:divBdr>
                <w:top w:val="none" w:sz="0" w:space="0" w:color="auto"/>
                <w:left w:val="none" w:sz="0" w:space="0" w:color="auto"/>
                <w:bottom w:val="none" w:sz="0" w:space="0" w:color="auto"/>
                <w:right w:val="none" w:sz="0" w:space="0" w:color="auto"/>
              </w:divBdr>
            </w:div>
          </w:divsChild>
        </w:div>
        <w:div w:id="613757265">
          <w:marLeft w:val="60"/>
          <w:marRight w:val="60"/>
          <w:marTop w:val="100"/>
          <w:marBottom w:val="100"/>
          <w:divBdr>
            <w:top w:val="none" w:sz="0" w:space="0" w:color="auto"/>
            <w:left w:val="none" w:sz="0" w:space="0" w:color="auto"/>
            <w:bottom w:val="none" w:sz="0" w:space="0" w:color="auto"/>
            <w:right w:val="none" w:sz="0" w:space="0" w:color="auto"/>
          </w:divBdr>
        </w:div>
        <w:div w:id="617562691">
          <w:marLeft w:val="60"/>
          <w:marRight w:val="60"/>
          <w:marTop w:val="100"/>
          <w:marBottom w:val="100"/>
          <w:divBdr>
            <w:top w:val="none" w:sz="0" w:space="0" w:color="auto"/>
            <w:left w:val="none" w:sz="0" w:space="0" w:color="auto"/>
            <w:bottom w:val="none" w:sz="0" w:space="0" w:color="auto"/>
            <w:right w:val="none" w:sz="0" w:space="0" w:color="auto"/>
          </w:divBdr>
          <w:divsChild>
            <w:div w:id="1092094334">
              <w:marLeft w:val="0"/>
              <w:marRight w:val="0"/>
              <w:marTop w:val="0"/>
              <w:marBottom w:val="0"/>
              <w:divBdr>
                <w:top w:val="none" w:sz="0" w:space="0" w:color="auto"/>
                <w:left w:val="none" w:sz="0" w:space="0" w:color="auto"/>
                <w:bottom w:val="none" w:sz="0" w:space="0" w:color="auto"/>
                <w:right w:val="none" w:sz="0" w:space="0" w:color="auto"/>
              </w:divBdr>
            </w:div>
          </w:divsChild>
        </w:div>
        <w:div w:id="618535100">
          <w:marLeft w:val="60"/>
          <w:marRight w:val="60"/>
          <w:marTop w:val="100"/>
          <w:marBottom w:val="100"/>
          <w:divBdr>
            <w:top w:val="none" w:sz="0" w:space="0" w:color="auto"/>
            <w:left w:val="none" w:sz="0" w:space="0" w:color="auto"/>
            <w:bottom w:val="none" w:sz="0" w:space="0" w:color="auto"/>
            <w:right w:val="none" w:sz="0" w:space="0" w:color="auto"/>
          </w:divBdr>
          <w:divsChild>
            <w:div w:id="869223774">
              <w:marLeft w:val="0"/>
              <w:marRight w:val="0"/>
              <w:marTop w:val="0"/>
              <w:marBottom w:val="0"/>
              <w:divBdr>
                <w:top w:val="none" w:sz="0" w:space="0" w:color="auto"/>
                <w:left w:val="none" w:sz="0" w:space="0" w:color="auto"/>
                <w:bottom w:val="none" w:sz="0" w:space="0" w:color="auto"/>
                <w:right w:val="none" w:sz="0" w:space="0" w:color="auto"/>
              </w:divBdr>
            </w:div>
          </w:divsChild>
        </w:div>
        <w:div w:id="621108618">
          <w:marLeft w:val="60"/>
          <w:marRight w:val="60"/>
          <w:marTop w:val="100"/>
          <w:marBottom w:val="100"/>
          <w:divBdr>
            <w:top w:val="none" w:sz="0" w:space="0" w:color="auto"/>
            <w:left w:val="none" w:sz="0" w:space="0" w:color="auto"/>
            <w:bottom w:val="none" w:sz="0" w:space="0" w:color="auto"/>
            <w:right w:val="none" w:sz="0" w:space="0" w:color="auto"/>
          </w:divBdr>
          <w:divsChild>
            <w:div w:id="55013648">
              <w:marLeft w:val="0"/>
              <w:marRight w:val="0"/>
              <w:marTop w:val="0"/>
              <w:marBottom w:val="0"/>
              <w:divBdr>
                <w:top w:val="none" w:sz="0" w:space="0" w:color="auto"/>
                <w:left w:val="none" w:sz="0" w:space="0" w:color="auto"/>
                <w:bottom w:val="none" w:sz="0" w:space="0" w:color="auto"/>
                <w:right w:val="none" w:sz="0" w:space="0" w:color="auto"/>
              </w:divBdr>
            </w:div>
          </w:divsChild>
        </w:div>
        <w:div w:id="627584443">
          <w:marLeft w:val="60"/>
          <w:marRight w:val="60"/>
          <w:marTop w:val="100"/>
          <w:marBottom w:val="100"/>
          <w:divBdr>
            <w:top w:val="none" w:sz="0" w:space="0" w:color="auto"/>
            <w:left w:val="none" w:sz="0" w:space="0" w:color="auto"/>
            <w:bottom w:val="none" w:sz="0" w:space="0" w:color="auto"/>
            <w:right w:val="none" w:sz="0" w:space="0" w:color="auto"/>
          </w:divBdr>
          <w:divsChild>
            <w:div w:id="1486360147">
              <w:marLeft w:val="0"/>
              <w:marRight w:val="0"/>
              <w:marTop w:val="0"/>
              <w:marBottom w:val="0"/>
              <w:divBdr>
                <w:top w:val="none" w:sz="0" w:space="0" w:color="auto"/>
                <w:left w:val="none" w:sz="0" w:space="0" w:color="auto"/>
                <w:bottom w:val="none" w:sz="0" w:space="0" w:color="auto"/>
                <w:right w:val="none" w:sz="0" w:space="0" w:color="auto"/>
              </w:divBdr>
            </w:div>
          </w:divsChild>
        </w:div>
        <w:div w:id="636880303">
          <w:marLeft w:val="60"/>
          <w:marRight w:val="60"/>
          <w:marTop w:val="100"/>
          <w:marBottom w:val="100"/>
          <w:divBdr>
            <w:top w:val="none" w:sz="0" w:space="0" w:color="auto"/>
            <w:left w:val="none" w:sz="0" w:space="0" w:color="auto"/>
            <w:bottom w:val="none" w:sz="0" w:space="0" w:color="auto"/>
            <w:right w:val="none" w:sz="0" w:space="0" w:color="auto"/>
          </w:divBdr>
        </w:div>
        <w:div w:id="637420027">
          <w:marLeft w:val="60"/>
          <w:marRight w:val="60"/>
          <w:marTop w:val="100"/>
          <w:marBottom w:val="100"/>
          <w:divBdr>
            <w:top w:val="none" w:sz="0" w:space="0" w:color="auto"/>
            <w:left w:val="none" w:sz="0" w:space="0" w:color="auto"/>
            <w:bottom w:val="none" w:sz="0" w:space="0" w:color="auto"/>
            <w:right w:val="none" w:sz="0" w:space="0" w:color="auto"/>
          </w:divBdr>
        </w:div>
        <w:div w:id="637498126">
          <w:marLeft w:val="60"/>
          <w:marRight w:val="60"/>
          <w:marTop w:val="100"/>
          <w:marBottom w:val="100"/>
          <w:divBdr>
            <w:top w:val="none" w:sz="0" w:space="0" w:color="auto"/>
            <w:left w:val="none" w:sz="0" w:space="0" w:color="auto"/>
            <w:bottom w:val="none" w:sz="0" w:space="0" w:color="auto"/>
            <w:right w:val="none" w:sz="0" w:space="0" w:color="auto"/>
          </w:divBdr>
        </w:div>
        <w:div w:id="640619106">
          <w:marLeft w:val="60"/>
          <w:marRight w:val="60"/>
          <w:marTop w:val="100"/>
          <w:marBottom w:val="100"/>
          <w:divBdr>
            <w:top w:val="none" w:sz="0" w:space="0" w:color="auto"/>
            <w:left w:val="none" w:sz="0" w:space="0" w:color="auto"/>
            <w:bottom w:val="none" w:sz="0" w:space="0" w:color="auto"/>
            <w:right w:val="none" w:sz="0" w:space="0" w:color="auto"/>
          </w:divBdr>
        </w:div>
        <w:div w:id="650670606">
          <w:marLeft w:val="60"/>
          <w:marRight w:val="60"/>
          <w:marTop w:val="100"/>
          <w:marBottom w:val="100"/>
          <w:divBdr>
            <w:top w:val="none" w:sz="0" w:space="0" w:color="auto"/>
            <w:left w:val="none" w:sz="0" w:space="0" w:color="auto"/>
            <w:bottom w:val="none" w:sz="0" w:space="0" w:color="auto"/>
            <w:right w:val="none" w:sz="0" w:space="0" w:color="auto"/>
          </w:divBdr>
          <w:divsChild>
            <w:div w:id="1722171944">
              <w:marLeft w:val="0"/>
              <w:marRight w:val="0"/>
              <w:marTop w:val="0"/>
              <w:marBottom w:val="0"/>
              <w:divBdr>
                <w:top w:val="none" w:sz="0" w:space="0" w:color="auto"/>
                <w:left w:val="none" w:sz="0" w:space="0" w:color="auto"/>
                <w:bottom w:val="none" w:sz="0" w:space="0" w:color="auto"/>
                <w:right w:val="none" w:sz="0" w:space="0" w:color="auto"/>
              </w:divBdr>
            </w:div>
          </w:divsChild>
        </w:div>
        <w:div w:id="650980925">
          <w:marLeft w:val="60"/>
          <w:marRight w:val="60"/>
          <w:marTop w:val="100"/>
          <w:marBottom w:val="100"/>
          <w:divBdr>
            <w:top w:val="none" w:sz="0" w:space="0" w:color="auto"/>
            <w:left w:val="none" w:sz="0" w:space="0" w:color="auto"/>
            <w:bottom w:val="none" w:sz="0" w:space="0" w:color="auto"/>
            <w:right w:val="none" w:sz="0" w:space="0" w:color="auto"/>
          </w:divBdr>
          <w:divsChild>
            <w:div w:id="964458492">
              <w:marLeft w:val="0"/>
              <w:marRight w:val="0"/>
              <w:marTop w:val="0"/>
              <w:marBottom w:val="0"/>
              <w:divBdr>
                <w:top w:val="none" w:sz="0" w:space="0" w:color="auto"/>
                <w:left w:val="none" w:sz="0" w:space="0" w:color="auto"/>
                <w:bottom w:val="none" w:sz="0" w:space="0" w:color="auto"/>
                <w:right w:val="none" w:sz="0" w:space="0" w:color="auto"/>
              </w:divBdr>
            </w:div>
          </w:divsChild>
        </w:div>
        <w:div w:id="651519096">
          <w:marLeft w:val="60"/>
          <w:marRight w:val="60"/>
          <w:marTop w:val="100"/>
          <w:marBottom w:val="100"/>
          <w:divBdr>
            <w:top w:val="none" w:sz="0" w:space="0" w:color="auto"/>
            <w:left w:val="none" w:sz="0" w:space="0" w:color="auto"/>
            <w:bottom w:val="none" w:sz="0" w:space="0" w:color="auto"/>
            <w:right w:val="none" w:sz="0" w:space="0" w:color="auto"/>
          </w:divBdr>
          <w:divsChild>
            <w:div w:id="1769813834">
              <w:marLeft w:val="0"/>
              <w:marRight w:val="0"/>
              <w:marTop w:val="0"/>
              <w:marBottom w:val="0"/>
              <w:divBdr>
                <w:top w:val="none" w:sz="0" w:space="0" w:color="auto"/>
                <w:left w:val="none" w:sz="0" w:space="0" w:color="auto"/>
                <w:bottom w:val="none" w:sz="0" w:space="0" w:color="auto"/>
                <w:right w:val="none" w:sz="0" w:space="0" w:color="auto"/>
              </w:divBdr>
            </w:div>
          </w:divsChild>
        </w:div>
        <w:div w:id="685057190">
          <w:marLeft w:val="60"/>
          <w:marRight w:val="60"/>
          <w:marTop w:val="100"/>
          <w:marBottom w:val="100"/>
          <w:divBdr>
            <w:top w:val="none" w:sz="0" w:space="0" w:color="auto"/>
            <w:left w:val="none" w:sz="0" w:space="0" w:color="auto"/>
            <w:bottom w:val="none" w:sz="0" w:space="0" w:color="auto"/>
            <w:right w:val="none" w:sz="0" w:space="0" w:color="auto"/>
          </w:divBdr>
        </w:div>
        <w:div w:id="686759626">
          <w:marLeft w:val="60"/>
          <w:marRight w:val="60"/>
          <w:marTop w:val="100"/>
          <w:marBottom w:val="100"/>
          <w:divBdr>
            <w:top w:val="none" w:sz="0" w:space="0" w:color="auto"/>
            <w:left w:val="none" w:sz="0" w:space="0" w:color="auto"/>
            <w:bottom w:val="none" w:sz="0" w:space="0" w:color="auto"/>
            <w:right w:val="none" w:sz="0" w:space="0" w:color="auto"/>
          </w:divBdr>
          <w:divsChild>
            <w:div w:id="962619914">
              <w:marLeft w:val="0"/>
              <w:marRight w:val="0"/>
              <w:marTop w:val="0"/>
              <w:marBottom w:val="0"/>
              <w:divBdr>
                <w:top w:val="none" w:sz="0" w:space="0" w:color="auto"/>
                <w:left w:val="none" w:sz="0" w:space="0" w:color="auto"/>
                <w:bottom w:val="none" w:sz="0" w:space="0" w:color="auto"/>
                <w:right w:val="none" w:sz="0" w:space="0" w:color="auto"/>
              </w:divBdr>
            </w:div>
          </w:divsChild>
        </w:div>
        <w:div w:id="695082014">
          <w:marLeft w:val="60"/>
          <w:marRight w:val="60"/>
          <w:marTop w:val="100"/>
          <w:marBottom w:val="100"/>
          <w:divBdr>
            <w:top w:val="none" w:sz="0" w:space="0" w:color="auto"/>
            <w:left w:val="none" w:sz="0" w:space="0" w:color="auto"/>
            <w:bottom w:val="none" w:sz="0" w:space="0" w:color="auto"/>
            <w:right w:val="none" w:sz="0" w:space="0" w:color="auto"/>
          </w:divBdr>
          <w:divsChild>
            <w:div w:id="596210877">
              <w:marLeft w:val="0"/>
              <w:marRight w:val="0"/>
              <w:marTop w:val="0"/>
              <w:marBottom w:val="0"/>
              <w:divBdr>
                <w:top w:val="none" w:sz="0" w:space="0" w:color="auto"/>
                <w:left w:val="none" w:sz="0" w:space="0" w:color="auto"/>
                <w:bottom w:val="none" w:sz="0" w:space="0" w:color="auto"/>
                <w:right w:val="none" w:sz="0" w:space="0" w:color="auto"/>
              </w:divBdr>
            </w:div>
          </w:divsChild>
        </w:div>
        <w:div w:id="695272503">
          <w:marLeft w:val="60"/>
          <w:marRight w:val="60"/>
          <w:marTop w:val="100"/>
          <w:marBottom w:val="100"/>
          <w:divBdr>
            <w:top w:val="none" w:sz="0" w:space="0" w:color="auto"/>
            <w:left w:val="none" w:sz="0" w:space="0" w:color="auto"/>
            <w:bottom w:val="none" w:sz="0" w:space="0" w:color="auto"/>
            <w:right w:val="none" w:sz="0" w:space="0" w:color="auto"/>
          </w:divBdr>
        </w:div>
        <w:div w:id="704449643">
          <w:marLeft w:val="60"/>
          <w:marRight w:val="60"/>
          <w:marTop w:val="100"/>
          <w:marBottom w:val="100"/>
          <w:divBdr>
            <w:top w:val="none" w:sz="0" w:space="0" w:color="auto"/>
            <w:left w:val="none" w:sz="0" w:space="0" w:color="auto"/>
            <w:bottom w:val="none" w:sz="0" w:space="0" w:color="auto"/>
            <w:right w:val="none" w:sz="0" w:space="0" w:color="auto"/>
          </w:divBdr>
        </w:div>
        <w:div w:id="708191505">
          <w:marLeft w:val="60"/>
          <w:marRight w:val="60"/>
          <w:marTop w:val="100"/>
          <w:marBottom w:val="100"/>
          <w:divBdr>
            <w:top w:val="none" w:sz="0" w:space="0" w:color="auto"/>
            <w:left w:val="none" w:sz="0" w:space="0" w:color="auto"/>
            <w:bottom w:val="none" w:sz="0" w:space="0" w:color="auto"/>
            <w:right w:val="none" w:sz="0" w:space="0" w:color="auto"/>
          </w:divBdr>
        </w:div>
        <w:div w:id="711462665">
          <w:marLeft w:val="60"/>
          <w:marRight w:val="60"/>
          <w:marTop w:val="100"/>
          <w:marBottom w:val="100"/>
          <w:divBdr>
            <w:top w:val="none" w:sz="0" w:space="0" w:color="auto"/>
            <w:left w:val="none" w:sz="0" w:space="0" w:color="auto"/>
            <w:bottom w:val="none" w:sz="0" w:space="0" w:color="auto"/>
            <w:right w:val="none" w:sz="0" w:space="0" w:color="auto"/>
          </w:divBdr>
          <w:divsChild>
            <w:div w:id="293408423">
              <w:marLeft w:val="0"/>
              <w:marRight w:val="0"/>
              <w:marTop w:val="0"/>
              <w:marBottom w:val="0"/>
              <w:divBdr>
                <w:top w:val="none" w:sz="0" w:space="0" w:color="auto"/>
                <w:left w:val="none" w:sz="0" w:space="0" w:color="auto"/>
                <w:bottom w:val="none" w:sz="0" w:space="0" w:color="auto"/>
                <w:right w:val="none" w:sz="0" w:space="0" w:color="auto"/>
              </w:divBdr>
            </w:div>
          </w:divsChild>
        </w:div>
        <w:div w:id="712655617">
          <w:marLeft w:val="60"/>
          <w:marRight w:val="60"/>
          <w:marTop w:val="100"/>
          <w:marBottom w:val="100"/>
          <w:divBdr>
            <w:top w:val="none" w:sz="0" w:space="0" w:color="auto"/>
            <w:left w:val="none" w:sz="0" w:space="0" w:color="auto"/>
            <w:bottom w:val="none" w:sz="0" w:space="0" w:color="auto"/>
            <w:right w:val="none" w:sz="0" w:space="0" w:color="auto"/>
          </w:divBdr>
        </w:div>
        <w:div w:id="716931053">
          <w:marLeft w:val="60"/>
          <w:marRight w:val="60"/>
          <w:marTop w:val="100"/>
          <w:marBottom w:val="100"/>
          <w:divBdr>
            <w:top w:val="none" w:sz="0" w:space="0" w:color="auto"/>
            <w:left w:val="none" w:sz="0" w:space="0" w:color="auto"/>
            <w:bottom w:val="none" w:sz="0" w:space="0" w:color="auto"/>
            <w:right w:val="none" w:sz="0" w:space="0" w:color="auto"/>
          </w:divBdr>
          <w:divsChild>
            <w:div w:id="580138029">
              <w:marLeft w:val="0"/>
              <w:marRight w:val="0"/>
              <w:marTop w:val="0"/>
              <w:marBottom w:val="0"/>
              <w:divBdr>
                <w:top w:val="none" w:sz="0" w:space="0" w:color="auto"/>
                <w:left w:val="none" w:sz="0" w:space="0" w:color="auto"/>
                <w:bottom w:val="none" w:sz="0" w:space="0" w:color="auto"/>
                <w:right w:val="none" w:sz="0" w:space="0" w:color="auto"/>
              </w:divBdr>
            </w:div>
          </w:divsChild>
        </w:div>
        <w:div w:id="721707638">
          <w:marLeft w:val="60"/>
          <w:marRight w:val="60"/>
          <w:marTop w:val="100"/>
          <w:marBottom w:val="100"/>
          <w:divBdr>
            <w:top w:val="none" w:sz="0" w:space="0" w:color="auto"/>
            <w:left w:val="none" w:sz="0" w:space="0" w:color="auto"/>
            <w:bottom w:val="none" w:sz="0" w:space="0" w:color="auto"/>
            <w:right w:val="none" w:sz="0" w:space="0" w:color="auto"/>
          </w:divBdr>
          <w:divsChild>
            <w:div w:id="1753159549">
              <w:marLeft w:val="0"/>
              <w:marRight w:val="0"/>
              <w:marTop w:val="0"/>
              <w:marBottom w:val="0"/>
              <w:divBdr>
                <w:top w:val="none" w:sz="0" w:space="0" w:color="auto"/>
                <w:left w:val="none" w:sz="0" w:space="0" w:color="auto"/>
                <w:bottom w:val="none" w:sz="0" w:space="0" w:color="auto"/>
                <w:right w:val="none" w:sz="0" w:space="0" w:color="auto"/>
              </w:divBdr>
            </w:div>
          </w:divsChild>
        </w:div>
        <w:div w:id="726613725">
          <w:marLeft w:val="60"/>
          <w:marRight w:val="60"/>
          <w:marTop w:val="100"/>
          <w:marBottom w:val="100"/>
          <w:divBdr>
            <w:top w:val="none" w:sz="0" w:space="0" w:color="auto"/>
            <w:left w:val="none" w:sz="0" w:space="0" w:color="auto"/>
            <w:bottom w:val="none" w:sz="0" w:space="0" w:color="auto"/>
            <w:right w:val="none" w:sz="0" w:space="0" w:color="auto"/>
          </w:divBdr>
        </w:div>
        <w:div w:id="733620366">
          <w:marLeft w:val="60"/>
          <w:marRight w:val="60"/>
          <w:marTop w:val="100"/>
          <w:marBottom w:val="100"/>
          <w:divBdr>
            <w:top w:val="none" w:sz="0" w:space="0" w:color="auto"/>
            <w:left w:val="none" w:sz="0" w:space="0" w:color="auto"/>
            <w:bottom w:val="none" w:sz="0" w:space="0" w:color="auto"/>
            <w:right w:val="none" w:sz="0" w:space="0" w:color="auto"/>
          </w:divBdr>
          <w:divsChild>
            <w:div w:id="1195120442">
              <w:marLeft w:val="0"/>
              <w:marRight w:val="0"/>
              <w:marTop w:val="0"/>
              <w:marBottom w:val="0"/>
              <w:divBdr>
                <w:top w:val="none" w:sz="0" w:space="0" w:color="auto"/>
                <w:left w:val="none" w:sz="0" w:space="0" w:color="auto"/>
                <w:bottom w:val="none" w:sz="0" w:space="0" w:color="auto"/>
                <w:right w:val="none" w:sz="0" w:space="0" w:color="auto"/>
              </w:divBdr>
            </w:div>
          </w:divsChild>
        </w:div>
        <w:div w:id="745299828">
          <w:marLeft w:val="60"/>
          <w:marRight w:val="60"/>
          <w:marTop w:val="100"/>
          <w:marBottom w:val="100"/>
          <w:divBdr>
            <w:top w:val="none" w:sz="0" w:space="0" w:color="auto"/>
            <w:left w:val="none" w:sz="0" w:space="0" w:color="auto"/>
            <w:bottom w:val="none" w:sz="0" w:space="0" w:color="auto"/>
            <w:right w:val="none" w:sz="0" w:space="0" w:color="auto"/>
          </w:divBdr>
        </w:div>
        <w:div w:id="746002683">
          <w:marLeft w:val="60"/>
          <w:marRight w:val="60"/>
          <w:marTop w:val="100"/>
          <w:marBottom w:val="100"/>
          <w:divBdr>
            <w:top w:val="none" w:sz="0" w:space="0" w:color="auto"/>
            <w:left w:val="none" w:sz="0" w:space="0" w:color="auto"/>
            <w:bottom w:val="none" w:sz="0" w:space="0" w:color="auto"/>
            <w:right w:val="none" w:sz="0" w:space="0" w:color="auto"/>
          </w:divBdr>
        </w:div>
        <w:div w:id="753208242">
          <w:marLeft w:val="60"/>
          <w:marRight w:val="60"/>
          <w:marTop w:val="100"/>
          <w:marBottom w:val="100"/>
          <w:divBdr>
            <w:top w:val="none" w:sz="0" w:space="0" w:color="auto"/>
            <w:left w:val="none" w:sz="0" w:space="0" w:color="auto"/>
            <w:bottom w:val="none" w:sz="0" w:space="0" w:color="auto"/>
            <w:right w:val="none" w:sz="0" w:space="0" w:color="auto"/>
          </w:divBdr>
        </w:div>
        <w:div w:id="773407711">
          <w:marLeft w:val="60"/>
          <w:marRight w:val="60"/>
          <w:marTop w:val="100"/>
          <w:marBottom w:val="100"/>
          <w:divBdr>
            <w:top w:val="none" w:sz="0" w:space="0" w:color="auto"/>
            <w:left w:val="none" w:sz="0" w:space="0" w:color="auto"/>
            <w:bottom w:val="none" w:sz="0" w:space="0" w:color="auto"/>
            <w:right w:val="none" w:sz="0" w:space="0" w:color="auto"/>
          </w:divBdr>
          <w:divsChild>
            <w:div w:id="738409791">
              <w:marLeft w:val="0"/>
              <w:marRight w:val="0"/>
              <w:marTop w:val="0"/>
              <w:marBottom w:val="0"/>
              <w:divBdr>
                <w:top w:val="none" w:sz="0" w:space="0" w:color="auto"/>
                <w:left w:val="none" w:sz="0" w:space="0" w:color="auto"/>
                <w:bottom w:val="none" w:sz="0" w:space="0" w:color="auto"/>
                <w:right w:val="none" w:sz="0" w:space="0" w:color="auto"/>
              </w:divBdr>
            </w:div>
            <w:div w:id="1831559506">
              <w:marLeft w:val="0"/>
              <w:marRight w:val="0"/>
              <w:marTop w:val="0"/>
              <w:marBottom w:val="0"/>
              <w:divBdr>
                <w:top w:val="none" w:sz="0" w:space="0" w:color="auto"/>
                <w:left w:val="none" w:sz="0" w:space="0" w:color="auto"/>
                <w:bottom w:val="none" w:sz="0" w:space="0" w:color="auto"/>
                <w:right w:val="none" w:sz="0" w:space="0" w:color="auto"/>
              </w:divBdr>
            </w:div>
            <w:div w:id="1833838394">
              <w:marLeft w:val="0"/>
              <w:marRight w:val="0"/>
              <w:marTop w:val="0"/>
              <w:marBottom w:val="0"/>
              <w:divBdr>
                <w:top w:val="none" w:sz="0" w:space="0" w:color="auto"/>
                <w:left w:val="none" w:sz="0" w:space="0" w:color="auto"/>
                <w:bottom w:val="none" w:sz="0" w:space="0" w:color="auto"/>
                <w:right w:val="none" w:sz="0" w:space="0" w:color="auto"/>
              </w:divBdr>
            </w:div>
          </w:divsChild>
        </w:div>
        <w:div w:id="777213509">
          <w:marLeft w:val="60"/>
          <w:marRight w:val="60"/>
          <w:marTop w:val="100"/>
          <w:marBottom w:val="100"/>
          <w:divBdr>
            <w:top w:val="none" w:sz="0" w:space="0" w:color="auto"/>
            <w:left w:val="none" w:sz="0" w:space="0" w:color="auto"/>
            <w:bottom w:val="none" w:sz="0" w:space="0" w:color="auto"/>
            <w:right w:val="none" w:sz="0" w:space="0" w:color="auto"/>
          </w:divBdr>
        </w:div>
        <w:div w:id="790827452">
          <w:marLeft w:val="60"/>
          <w:marRight w:val="60"/>
          <w:marTop w:val="100"/>
          <w:marBottom w:val="100"/>
          <w:divBdr>
            <w:top w:val="none" w:sz="0" w:space="0" w:color="auto"/>
            <w:left w:val="none" w:sz="0" w:space="0" w:color="auto"/>
            <w:bottom w:val="none" w:sz="0" w:space="0" w:color="auto"/>
            <w:right w:val="none" w:sz="0" w:space="0" w:color="auto"/>
          </w:divBdr>
          <w:divsChild>
            <w:div w:id="1178931329">
              <w:marLeft w:val="0"/>
              <w:marRight w:val="0"/>
              <w:marTop w:val="0"/>
              <w:marBottom w:val="0"/>
              <w:divBdr>
                <w:top w:val="none" w:sz="0" w:space="0" w:color="auto"/>
                <w:left w:val="none" w:sz="0" w:space="0" w:color="auto"/>
                <w:bottom w:val="none" w:sz="0" w:space="0" w:color="auto"/>
                <w:right w:val="none" w:sz="0" w:space="0" w:color="auto"/>
              </w:divBdr>
            </w:div>
          </w:divsChild>
        </w:div>
        <w:div w:id="801702106">
          <w:marLeft w:val="60"/>
          <w:marRight w:val="60"/>
          <w:marTop w:val="100"/>
          <w:marBottom w:val="100"/>
          <w:divBdr>
            <w:top w:val="none" w:sz="0" w:space="0" w:color="auto"/>
            <w:left w:val="none" w:sz="0" w:space="0" w:color="auto"/>
            <w:bottom w:val="none" w:sz="0" w:space="0" w:color="auto"/>
            <w:right w:val="none" w:sz="0" w:space="0" w:color="auto"/>
          </w:divBdr>
          <w:divsChild>
            <w:div w:id="1887525859">
              <w:marLeft w:val="0"/>
              <w:marRight w:val="0"/>
              <w:marTop w:val="0"/>
              <w:marBottom w:val="0"/>
              <w:divBdr>
                <w:top w:val="none" w:sz="0" w:space="0" w:color="auto"/>
                <w:left w:val="none" w:sz="0" w:space="0" w:color="auto"/>
                <w:bottom w:val="none" w:sz="0" w:space="0" w:color="auto"/>
                <w:right w:val="none" w:sz="0" w:space="0" w:color="auto"/>
              </w:divBdr>
            </w:div>
          </w:divsChild>
        </w:div>
        <w:div w:id="806778510">
          <w:marLeft w:val="60"/>
          <w:marRight w:val="60"/>
          <w:marTop w:val="100"/>
          <w:marBottom w:val="100"/>
          <w:divBdr>
            <w:top w:val="none" w:sz="0" w:space="0" w:color="auto"/>
            <w:left w:val="none" w:sz="0" w:space="0" w:color="auto"/>
            <w:bottom w:val="none" w:sz="0" w:space="0" w:color="auto"/>
            <w:right w:val="none" w:sz="0" w:space="0" w:color="auto"/>
          </w:divBdr>
          <w:divsChild>
            <w:div w:id="277681959">
              <w:marLeft w:val="0"/>
              <w:marRight w:val="0"/>
              <w:marTop w:val="0"/>
              <w:marBottom w:val="0"/>
              <w:divBdr>
                <w:top w:val="none" w:sz="0" w:space="0" w:color="auto"/>
                <w:left w:val="none" w:sz="0" w:space="0" w:color="auto"/>
                <w:bottom w:val="none" w:sz="0" w:space="0" w:color="auto"/>
                <w:right w:val="none" w:sz="0" w:space="0" w:color="auto"/>
              </w:divBdr>
            </w:div>
          </w:divsChild>
        </w:div>
        <w:div w:id="811410196">
          <w:marLeft w:val="60"/>
          <w:marRight w:val="60"/>
          <w:marTop w:val="100"/>
          <w:marBottom w:val="100"/>
          <w:divBdr>
            <w:top w:val="none" w:sz="0" w:space="0" w:color="auto"/>
            <w:left w:val="none" w:sz="0" w:space="0" w:color="auto"/>
            <w:bottom w:val="none" w:sz="0" w:space="0" w:color="auto"/>
            <w:right w:val="none" w:sz="0" w:space="0" w:color="auto"/>
          </w:divBdr>
          <w:divsChild>
            <w:div w:id="1806238651">
              <w:marLeft w:val="0"/>
              <w:marRight w:val="0"/>
              <w:marTop w:val="0"/>
              <w:marBottom w:val="0"/>
              <w:divBdr>
                <w:top w:val="none" w:sz="0" w:space="0" w:color="auto"/>
                <w:left w:val="none" w:sz="0" w:space="0" w:color="auto"/>
                <w:bottom w:val="none" w:sz="0" w:space="0" w:color="auto"/>
                <w:right w:val="none" w:sz="0" w:space="0" w:color="auto"/>
              </w:divBdr>
            </w:div>
          </w:divsChild>
        </w:div>
        <w:div w:id="814298993">
          <w:marLeft w:val="60"/>
          <w:marRight w:val="60"/>
          <w:marTop w:val="100"/>
          <w:marBottom w:val="100"/>
          <w:divBdr>
            <w:top w:val="none" w:sz="0" w:space="0" w:color="auto"/>
            <w:left w:val="none" w:sz="0" w:space="0" w:color="auto"/>
            <w:bottom w:val="none" w:sz="0" w:space="0" w:color="auto"/>
            <w:right w:val="none" w:sz="0" w:space="0" w:color="auto"/>
          </w:divBdr>
        </w:div>
        <w:div w:id="836388564">
          <w:marLeft w:val="60"/>
          <w:marRight w:val="60"/>
          <w:marTop w:val="100"/>
          <w:marBottom w:val="100"/>
          <w:divBdr>
            <w:top w:val="none" w:sz="0" w:space="0" w:color="auto"/>
            <w:left w:val="none" w:sz="0" w:space="0" w:color="auto"/>
            <w:bottom w:val="none" w:sz="0" w:space="0" w:color="auto"/>
            <w:right w:val="none" w:sz="0" w:space="0" w:color="auto"/>
          </w:divBdr>
        </w:div>
        <w:div w:id="836924201">
          <w:marLeft w:val="60"/>
          <w:marRight w:val="60"/>
          <w:marTop w:val="100"/>
          <w:marBottom w:val="100"/>
          <w:divBdr>
            <w:top w:val="none" w:sz="0" w:space="0" w:color="auto"/>
            <w:left w:val="none" w:sz="0" w:space="0" w:color="auto"/>
            <w:bottom w:val="none" w:sz="0" w:space="0" w:color="auto"/>
            <w:right w:val="none" w:sz="0" w:space="0" w:color="auto"/>
          </w:divBdr>
          <w:divsChild>
            <w:div w:id="420876013">
              <w:marLeft w:val="0"/>
              <w:marRight w:val="0"/>
              <w:marTop w:val="0"/>
              <w:marBottom w:val="0"/>
              <w:divBdr>
                <w:top w:val="none" w:sz="0" w:space="0" w:color="auto"/>
                <w:left w:val="none" w:sz="0" w:space="0" w:color="auto"/>
                <w:bottom w:val="none" w:sz="0" w:space="0" w:color="auto"/>
                <w:right w:val="none" w:sz="0" w:space="0" w:color="auto"/>
              </w:divBdr>
            </w:div>
          </w:divsChild>
        </w:div>
        <w:div w:id="837842061">
          <w:marLeft w:val="60"/>
          <w:marRight w:val="60"/>
          <w:marTop w:val="100"/>
          <w:marBottom w:val="100"/>
          <w:divBdr>
            <w:top w:val="none" w:sz="0" w:space="0" w:color="auto"/>
            <w:left w:val="none" w:sz="0" w:space="0" w:color="auto"/>
            <w:bottom w:val="none" w:sz="0" w:space="0" w:color="auto"/>
            <w:right w:val="none" w:sz="0" w:space="0" w:color="auto"/>
          </w:divBdr>
          <w:divsChild>
            <w:div w:id="1052921182">
              <w:marLeft w:val="0"/>
              <w:marRight w:val="0"/>
              <w:marTop w:val="0"/>
              <w:marBottom w:val="0"/>
              <w:divBdr>
                <w:top w:val="none" w:sz="0" w:space="0" w:color="auto"/>
                <w:left w:val="none" w:sz="0" w:space="0" w:color="auto"/>
                <w:bottom w:val="none" w:sz="0" w:space="0" w:color="auto"/>
                <w:right w:val="none" w:sz="0" w:space="0" w:color="auto"/>
              </w:divBdr>
            </w:div>
          </w:divsChild>
        </w:div>
        <w:div w:id="843782453">
          <w:marLeft w:val="60"/>
          <w:marRight w:val="60"/>
          <w:marTop w:val="100"/>
          <w:marBottom w:val="100"/>
          <w:divBdr>
            <w:top w:val="none" w:sz="0" w:space="0" w:color="auto"/>
            <w:left w:val="none" w:sz="0" w:space="0" w:color="auto"/>
            <w:bottom w:val="none" w:sz="0" w:space="0" w:color="auto"/>
            <w:right w:val="none" w:sz="0" w:space="0" w:color="auto"/>
          </w:divBdr>
        </w:div>
        <w:div w:id="859242661">
          <w:marLeft w:val="60"/>
          <w:marRight w:val="60"/>
          <w:marTop w:val="100"/>
          <w:marBottom w:val="100"/>
          <w:divBdr>
            <w:top w:val="none" w:sz="0" w:space="0" w:color="auto"/>
            <w:left w:val="none" w:sz="0" w:space="0" w:color="auto"/>
            <w:bottom w:val="none" w:sz="0" w:space="0" w:color="auto"/>
            <w:right w:val="none" w:sz="0" w:space="0" w:color="auto"/>
          </w:divBdr>
          <w:divsChild>
            <w:div w:id="19548409">
              <w:marLeft w:val="0"/>
              <w:marRight w:val="0"/>
              <w:marTop w:val="0"/>
              <w:marBottom w:val="0"/>
              <w:divBdr>
                <w:top w:val="none" w:sz="0" w:space="0" w:color="auto"/>
                <w:left w:val="none" w:sz="0" w:space="0" w:color="auto"/>
                <w:bottom w:val="none" w:sz="0" w:space="0" w:color="auto"/>
                <w:right w:val="none" w:sz="0" w:space="0" w:color="auto"/>
              </w:divBdr>
            </w:div>
            <w:div w:id="644895005">
              <w:marLeft w:val="0"/>
              <w:marRight w:val="0"/>
              <w:marTop w:val="0"/>
              <w:marBottom w:val="0"/>
              <w:divBdr>
                <w:top w:val="none" w:sz="0" w:space="0" w:color="auto"/>
                <w:left w:val="none" w:sz="0" w:space="0" w:color="auto"/>
                <w:bottom w:val="none" w:sz="0" w:space="0" w:color="auto"/>
                <w:right w:val="none" w:sz="0" w:space="0" w:color="auto"/>
              </w:divBdr>
            </w:div>
            <w:div w:id="1515261362">
              <w:marLeft w:val="0"/>
              <w:marRight w:val="0"/>
              <w:marTop w:val="0"/>
              <w:marBottom w:val="0"/>
              <w:divBdr>
                <w:top w:val="none" w:sz="0" w:space="0" w:color="auto"/>
                <w:left w:val="none" w:sz="0" w:space="0" w:color="auto"/>
                <w:bottom w:val="none" w:sz="0" w:space="0" w:color="auto"/>
                <w:right w:val="none" w:sz="0" w:space="0" w:color="auto"/>
              </w:divBdr>
            </w:div>
            <w:div w:id="1908564400">
              <w:marLeft w:val="0"/>
              <w:marRight w:val="0"/>
              <w:marTop w:val="0"/>
              <w:marBottom w:val="0"/>
              <w:divBdr>
                <w:top w:val="none" w:sz="0" w:space="0" w:color="auto"/>
                <w:left w:val="none" w:sz="0" w:space="0" w:color="auto"/>
                <w:bottom w:val="none" w:sz="0" w:space="0" w:color="auto"/>
                <w:right w:val="none" w:sz="0" w:space="0" w:color="auto"/>
              </w:divBdr>
            </w:div>
          </w:divsChild>
        </w:div>
        <w:div w:id="882714171">
          <w:marLeft w:val="60"/>
          <w:marRight w:val="60"/>
          <w:marTop w:val="100"/>
          <w:marBottom w:val="100"/>
          <w:divBdr>
            <w:top w:val="none" w:sz="0" w:space="0" w:color="auto"/>
            <w:left w:val="none" w:sz="0" w:space="0" w:color="auto"/>
            <w:bottom w:val="none" w:sz="0" w:space="0" w:color="auto"/>
            <w:right w:val="none" w:sz="0" w:space="0" w:color="auto"/>
          </w:divBdr>
          <w:divsChild>
            <w:div w:id="1465808799">
              <w:marLeft w:val="0"/>
              <w:marRight w:val="0"/>
              <w:marTop w:val="0"/>
              <w:marBottom w:val="0"/>
              <w:divBdr>
                <w:top w:val="none" w:sz="0" w:space="0" w:color="auto"/>
                <w:left w:val="none" w:sz="0" w:space="0" w:color="auto"/>
                <w:bottom w:val="none" w:sz="0" w:space="0" w:color="auto"/>
                <w:right w:val="none" w:sz="0" w:space="0" w:color="auto"/>
              </w:divBdr>
            </w:div>
          </w:divsChild>
        </w:div>
        <w:div w:id="884172660">
          <w:marLeft w:val="60"/>
          <w:marRight w:val="60"/>
          <w:marTop w:val="100"/>
          <w:marBottom w:val="100"/>
          <w:divBdr>
            <w:top w:val="none" w:sz="0" w:space="0" w:color="auto"/>
            <w:left w:val="none" w:sz="0" w:space="0" w:color="auto"/>
            <w:bottom w:val="none" w:sz="0" w:space="0" w:color="auto"/>
            <w:right w:val="none" w:sz="0" w:space="0" w:color="auto"/>
          </w:divBdr>
        </w:div>
        <w:div w:id="897277533">
          <w:marLeft w:val="60"/>
          <w:marRight w:val="60"/>
          <w:marTop w:val="100"/>
          <w:marBottom w:val="100"/>
          <w:divBdr>
            <w:top w:val="none" w:sz="0" w:space="0" w:color="auto"/>
            <w:left w:val="none" w:sz="0" w:space="0" w:color="auto"/>
            <w:bottom w:val="none" w:sz="0" w:space="0" w:color="auto"/>
            <w:right w:val="none" w:sz="0" w:space="0" w:color="auto"/>
          </w:divBdr>
        </w:div>
        <w:div w:id="903881562">
          <w:marLeft w:val="60"/>
          <w:marRight w:val="60"/>
          <w:marTop w:val="100"/>
          <w:marBottom w:val="100"/>
          <w:divBdr>
            <w:top w:val="none" w:sz="0" w:space="0" w:color="auto"/>
            <w:left w:val="none" w:sz="0" w:space="0" w:color="auto"/>
            <w:bottom w:val="none" w:sz="0" w:space="0" w:color="auto"/>
            <w:right w:val="none" w:sz="0" w:space="0" w:color="auto"/>
          </w:divBdr>
          <w:divsChild>
            <w:div w:id="1809475566">
              <w:marLeft w:val="0"/>
              <w:marRight w:val="0"/>
              <w:marTop w:val="0"/>
              <w:marBottom w:val="0"/>
              <w:divBdr>
                <w:top w:val="none" w:sz="0" w:space="0" w:color="auto"/>
                <w:left w:val="none" w:sz="0" w:space="0" w:color="auto"/>
                <w:bottom w:val="none" w:sz="0" w:space="0" w:color="auto"/>
                <w:right w:val="none" w:sz="0" w:space="0" w:color="auto"/>
              </w:divBdr>
            </w:div>
          </w:divsChild>
        </w:div>
        <w:div w:id="910581157">
          <w:marLeft w:val="60"/>
          <w:marRight w:val="60"/>
          <w:marTop w:val="100"/>
          <w:marBottom w:val="100"/>
          <w:divBdr>
            <w:top w:val="none" w:sz="0" w:space="0" w:color="auto"/>
            <w:left w:val="none" w:sz="0" w:space="0" w:color="auto"/>
            <w:bottom w:val="none" w:sz="0" w:space="0" w:color="auto"/>
            <w:right w:val="none" w:sz="0" w:space="0" w:color="auto"/>
          </w:divBdr>
          <w:divsChild>
            <w:div w:id="2053381564">
              <w:marLeft w:val="0"/>
              <w:marRight w:val="0"/>
              <w:marTop w:val="0"/>
              <w:marBottom w:val="0"/>
              <w:divBdr>
                <w:top w:val="none" w:sz="0" w:space="0" w:color="auto"/>
                <w:left w:val="none" w:sz="0" w:space="0" w:color="auto"/>
                <w:bottom w:val="none" w:sz="0" w:space="0" w:color="auto"/>
                <w:right w:val="none" w:sz="0" w:space="0" w:color="auto"/>
              </w:divBdr>
            </w:div>
          </w:divsChild>
        </w:div>
        <w:div w:id="919094582">
          <w:marLeft w:val="60"/>
          <w:marRight w:val="60"/>
          <w:marTop w:val="100"/>
          <w:marBottom w:val="100"/>
          <w:divBdr>
            <w:top w:val="none" w:sz="0" w:space="0" w:color="auto"/>
            <w:left w:val="none" w:sz="0" w:space="0" w:color="auto"/>
            <w:bottom w:val="none" w:sz="0" w:space="0" w:color="auto"/>
            <w:right w:val="none" w:sz="0" w:space="0" w:color="auto"/>
          </w:divBdr>
          <w:divsChild>
            <w:div w:id="2046834646">
              <w:marLeft w:val="0"/>
              <w:marRight w:val="0"/>
              <w:marTop w:val="0"/>
              <w:marBottom w:val="0"/>
              <w:divBdr>
                <w:top w:val="none" w:sz="0" w:space="0" w:color="auto"/>
                <w:left w:val="none" w:sz="0" w:space="0" w:color="auto"/>
                <w:bottom w:val="none" w:sz="0" w:space="0" w:color="auto"/>
                <w:right w:val="none" w:sz="0" w:space="0" w:color="auto"/>
              </w:divBdr>
            </w:div>
          </w:divsChild>
        </w:div>
        <w:div w:id="922646769">
          <w:marLeft w:val="60"/>
          <w:marRight w:val="60"/>
          <w:marTop w:val="100"/>
          <w:marBottom w:val="100"/>
          <w:divBdr>
            <w:top w:val="none" w:sz="0" w:space="0" w:color="auto"/>
            <w:left w:val="none" w:sz="0" w:space="0" w:color="auto"/>
            <w:bottom w:val="none" w:sz="0" w:space="0" w:color="auto"/>
            <w:right w:val="none" w:sz="0" w:space="0" w:color="auto"/>
          </w:divBdr>
          <w:divsChild>
            <w:div w:id="1586382014">
              <w:marLeft w:val="0"/>
              <w:marRight w:val="0"/>
              <w:marTop w:val="0"/>
              <w:marBottom w:val="0"/>
              <w:divBdr>
                <w:top w:val="none" w:sz="0" w:space="0" w:color="auto"/>
                <w:left w:val="none" w:sz="0" w:space="0" w:color="auto"/>
                <w:bottom w:val="none" w:sz="0" w:space="0" w:color="auto"/>
                <w:right w:val="none" w:sz="0" w:space="0" w:color="auto"/>
              </w:divBdr>
            </w:div>
          </w:divsChild>
        </w:div>
        <w:div w:id="923806272">
          <w:marLeft w:val="60"/>
          <w:marRight w:val="60"/>
          <w:marTop w:val="100"/>
          <w:marBottom w:val="100"/>
          <w:divBdr>
            <w:top w:val="none" w:sz="0" w:space="0" w:color="auto"/>
            <w:left w:val="none" w:sz="0" w:space="0" w:color="auto"/>
            <w:bottom w:val="none" w:sz="0" w:space="0" w:color="auto"/>
            <w:right w:val="none" w:sz="0" w:space="0" w:color="auto"/>
          </w:divBdr>
        </w:div>
        <w:div w:id="931401392">
          <w:marLeft w:val="60"/>
          <w:marRight w:val="60"/>
          <w:marTop w:val="100"/>
          <w:marBottom w:val="100"/>
          <w:divBdr>
            <w:top w:val="none" w:sz="0" w:space="0" w:color="auto"/>
            <w:left w:val="none" w:sz="0" w:space="0" w:color="auto"/>
            <w:bottom w:val="none" w:sz="0" w:space="0" w:color="auto"/>
            <w:right w:val="none" w:sz="0" w:space="0" w:color="auto"/>
          </w:divBdr>
          <w:divsChild>
            <w:div w:id="1720549083">
              <w:marLeft w:val="0"/>
              <w:marRight w:val="0"/>
              <w:marTop w:val="0"/>
              <w:marBottom w:val="0"/>
              <w:divBdr>
                <w:top w:val="none" w:sz="0" w:space="0" w:color="auto"/>
                <w:left w:val="none" w:sz="0" w:space="0" w:color="auto"/>
                <w:bottom w:val="none" w:sz="0" w:space="0" w:color="auto"/>
                <w:right w:val="none" w:sz="0" w:space="0" w:color="auto"/>
              </w:divBdr>
            </w:div>
          </w:divsChild>
        </w:div>
        <w:div w:id="947347334">
          <w:marLeft w:val="60"/>
          <w:marRight w:val="60"/>
          <w:marTop w:val="100"/>
          <w:marBottom w:val="100"/>
          <w:divBdr>
            <w:top w:val="none" w:sz="0" w:space="0" w:color="auto"/>
            <w:left w:val="none" w:sz="0" w:space="0" w:color="auto"/>
            <w:bottom w:val="none" w:sz="0" w:space="0" w:color="auto"/>
            <w:right w:val="none" w:sz="0" w:space="0" w:color="auto"/>
          </w:divBdr>
          <w:divsChild>
            <w:div w:id="1099643699">
              <w:marLeft w:val="0"/>
              <w:marRight w:val="0"/>
              <w:marTop w:val="0"/>
              <w:marBottom w:val="0"/>
              <w:divBdr>
                <w:top w:val="none" w:sz="0" w:space="0" w:color="auto"/>
                <w:left w:val="none" w:sz="0" w:space="0" w:color="auto"/>
                <w:bottom w:val="none" w:sz="0" w:space="0" w:color="auto"/>
                <w:right w:val="none" w:sz="0" w:space="0" w:color="auto"/>
              </w:divBdr>
            </w:div>
          </w:divsChild>
        </w:div>
        <w:div w:id="949118706">
          <w:marLeft w:val="60"/>
          <w:marRight w:val="60"/>
          <w:marTop w:val="100"/>
          <w:marBottom w:val="100"/>
          <w:divBdr>
            <w:top w:val="none" w:sz="0" w:space="0" w:color="auto"/>
            <w:left w:val="none" w:sz="0" w:space="0" w:color="auto"/>
            <w:bottom w:val="none" w:sz="0" w:space="0" w:color="auto"/>
            <w:right w:val="none" w:sz="0" w:space="0" w:color="auto"/>
          </w:divBdr>
        </w:div>
        <w:div w:id="963117805">
          <w:marLeft w:val="60"/>
          <w:marRight w:val="60"/>
          <w:marTop w:val="100"/>
          <w:marBottom w:val="100"/>
          <w:divBdr>
            <w:top w:val="none" w:sz="0" w:space="0" w:color="auto"/>
            <w:left w:val="none" w:sz="0" w:space="0" w:color="auto"/>
            <w:bottom w:val="none" w:sz="0" w:space="0" w:color="auto"/>
            <w:right w:val="none" w:sz="0" w:space="0" w:color="auto"/>
          </w:divBdr>
        </w:div>
        <w:div w:id="964391721">
          <w:marLeft w:val="60"/>
          <w:marRight w:val="60"/>
          <w:marTop w:val="100"/>
          <w:marBottom w:val="100"/>
          <w:divBdr>
            <w:top w:val="none" w:sz="0" w:space="0" w:color="auto"/>
            <w:left w:val="none" w:sz="0" w:space="0" w:color="auto"/>
            <w:bottom w:val="none" w:sz="0" w:space="0" w:color="auto"/>
            <w:right w:val="none" w:sz="0" w:space="0" w:color="auto"/>
          </w:divBdr>
          <w:divsChild>
            <w:div w:id="946623135">
              <w:marLeft w:val="0"/>
              <w:marRight w:val="0"/>
              <w:marTop w:val="0"/>
              <w:marBottom w:val="0"/>
              <w:divBdr>
                <w:top w:val="none" w:sz="0" w:space="0" w:color="auto"/>
                <w:left w:val="none" w:sz="0" w:space="0" w:color="auto"/>
                <w:bottom w:val="none" w:sz="0" w:space="0" w:color="auto"/>
                <w:right w:val="none" w:sz="0" w:space="0" w:color="auto"/>
              </w:divBdr>
            </w:div>
          </w:divsChild>
        </w:div>
        <w:div w:id="983047707">
          <w:marLeft w:val="60"/>
          <w:marRight w:val="60"/>
          <w:marTop w:val="100"/>
          <w:marBottom w:val="100"/>
          <w:divBdr>
            <w:top w:val="none" w:sz="0" w:space="0" w:color="auto"/>
            <w:left w:val="none" w:sz="0" w:space="0" w:color="auto"/>
            <w:bottom w:val="none" w:sz="0" w:space="0" w:color="auto"/>
            <w:right w:val="none" w:sz="0" w:space="0" w:color="auto"/>
          </w:divBdr>
        </w:div>
        <w:div w:id="983315408">
          <w:marLeft w:val="60"/>
          <w:marRight w:val="60"/>
          <w:marTop w:val="100"/>
          <w:marBottom w:val="100"/>
          <w:divBdr>
            <w:top w:val="none" w:sz="0" w:space="0" w:color="auto"/>
            <w:left w:val="none" w:sz="0" w:space="0" w:color="auto"/>
            <w:bottom w:val="none" w:sz="0" w:space="0" w:color="auto"/>
            <w:right w:val="none" w:sz="0" w:space="0" w:color="auto"/>
          </w:divBdr>
          <w:divsChild>
            <w:div w:id="1467579679">
              <w:marLeft w:val="0"/>
              <w:marRight w:val="0"/>
              <w:marTop w:val="0"/>
              <w:marBottom w:val="0"/>
              <w:divBdr>
                <w:top w:val="none" w:sz="0" w:space="0" w:color="auto"/>
                <w:left w:val="none" w:sz="0" w:space="0" w:color="auto"/>
                <w:bottom w:val="none" w:sz="0" w:space="0" w:color="auto"/>
                <w:right w:val="none" w:sz="0" w:space="0" w:color="auto"/>
              </w:divBdr>
            </w:div>
          </w:divsChild>
        </w:div>
        <w:div w:id="989750076">
          <w:marLeft w:val="60"/>
          <w:marRight w:val="60"/>
          <w:marTop w:val="100"/>
          <w:marBottom w:val="100"/>
          <w:divBdr>
            <w:top w:val="none" w:sz="0" w:space="0" w:color="auto"/>
            <w:left w:val="none" w:sz="0" w:space="0" w:color="auto"/>
            <w:bottom w:val="none" w:sz="0" w:space="0" w:color="auto"/>
            <w:right w:val="none" w:sz="0" w:space="0" w:color="auto"/>
          </w:divBdr>
        </w:div>
        <w:div w:id="1005131969">
          <w:marLeft w:val="60"/>
          <w:marRight w:val="60"/>
          <w:marTop w:val="100"/>
          <w:marBottom w:val="100"/>
          <w:divBdr>
            <w:top w:val="none" w:sz="0" w:space="0" w:color="auto"/>
            <w:left w:val="none" w:sz="0" w:space="0" w:color="auto"/>
            <w:bottom w:val="none" w:sz="0" w:space="0" w:color="auto"/>
            <w:right w:val="none" w:sz="0" w:space="0" w:color="auto"/>
          </w:divBdr>
        </w:div>
        <w:div w:id="1015495798">
          <w:marLeft w:val="60"/>
          <w:marRight w:val="60"/>
          <w:marTop w:val="100"/>
          <w:marBottom w:val="100"/>
          <w:divBdr>
            <w:top w:val="none" w:sz="0" w:space="0" w:color="auto"/>
            <w:left w:val="none" w:sz="0" w:space="0" w:color="auto"/>
            <w:bottom w:val="none" w:sz="0" w:space="0" w:color="auto"/>
            <w:right w:val="none" w:sz="0" w:space="0" w:color="auto"/>
          </w:divBdr>
        </w:div>
        <w:div w:id="1028726664">
          <w:marLeft w:val="60"/>
          <w:marRight w:val="60"/>
          <w:marTop w:val="100"/>
          <w:marBottom w:val="100"/>
          <w:divBdr>
            <w:top w:val="none" w:sz="0" w:space="0" w:color="auto"/>
            <w:left w:val="none" w:sz="0" w:space="0" w:color="auto"/>
            <w:bottom w:val="none" w:sz="0" w:space="0" w:color="auto"/>
            <w:right w:val="none" w:sz="0" w:space="0" w:color="auto"/>
          </w:divBdr>
        </w:div>
        <w:div w:id="1035303664">
          <w:marLeft w:val="60"/>
          <w:marRight w:val="60"/>
          <w:marTop w:val="100"/>
          <w:marBottom w:val="100"/>
          <w:divBdr>
            <w:top w:val="none" w:sz="0" w:space="0" w:color="auto"/>
            <w:left w:val="none" w:sz="0" w:space="0" w:color="auto"/>
            <w:bottom w:val="none" w:sz="0" w:space="0" w:color="auto"/>
            <w:right w:val="none" w:sz="0" w:space="0" w:color="auto"/>
          </w:divBdr>
        </w:div>
        <w:div w:id="1042170763">
          <w:marLeft w:val="60"/>
          <w:marRight w:val="60"/>
          <w:marTop w:val="100"/>
          <w:marBottom w:val="100"/>
          <w:divBdr>
            <w:top w:val="none" w:sz="0" w:space="0" w:color="auto"/>
            <w:left w:val="none" w:sz="0" w:space="0" w:color="auto"/>
            <w:bottom w:val="none" w:sz="0" w:space="0" w:color="auto"/>
            <w:right w:val="none" w:sz="0" w:space="0" w:color="auto"/>
          </w:divBdr>
        </w:div>
        <w:div w:id="1046834767">
          <w:marLeft w:val="60"/>
          <w:marRight w:val="60"/>
          <w:marTop w:val="100"/>
          <w:marBottom w:val="100"/>
          <w:divBdr>
            <w:top w:val="none" w:sz="0" w:space="0" w:color="auto"/>
            <w:left w:val="none" w:sz="0" w:space="0" w:color="auto"/>
            <w:bottom w:val="none" w:sz="0" w:space="0" w:color="auto"/>
            <w:right w:val="none" w:sz="0" w:space="0" w:color="auto"/>
          </w:divBdr>
        </w:div>
        <w:div w:id="1057706015">
          <w:marLeft w:val="60"/>
          <w:marRight w:val="60"/>
          <w:marTop w:val="100"/>
          <w:marBottom w:val="100"/>
          <w:divBdr>
            <w:top w:val="none" w:sz="0" w:space="0" w:color="auto"/>
            <w:left w:val="none" w:sz="0" w:space="0" w:color="auto"/>
            <w:bottom w:val="none" w:sz="0" w:space="0" w:color="auto"/>
            <w:right w:val="none" w:sz="0" w:space="0" w:color="auto"/>
          </w:divBdr>
          <w:divsChild>
            <w:div w:id="663628708">
              <w:marLeft w:val="0"/>
              <w:marRight w:val="0"/>
              <w:marTop w:val="0"/>
              <w:marBottom w:val="0"/>
              <w:divBdr>
                <w:top w:val="none" w:sz="0" w:space="0" w:color="auto"/>
                <w:left w:val="none" w:sz="0" w:space="0" w:color="auto"/>
                <w:bottom w:val="none" w:sz="0" w:space="0" w:color="auto"/>
                <w:right w:val="none" w:sz="0" w:space="0" w:color="auto"/>
              </w:divBdr>
            </w:div>
          </w:divsChild>
        </w:div>
        <w:div w:id="1077358074">
          <w:marLeft w:val="60"/>
          <w:marRight w:val="60"/>
          <w:marTop w:val="100"/>
          <w:marBottom w:val="100"/>
          <w:divBdr>
            <w:top w:val="none" w:sz="0" w:space="0" w:color="auto"/>
            <w:left w:val="none" w:sz="0" w:space="0" w:color="auto"/>
            <w:bottom w:val="none" w:sz="0" w:space="0" w:color="auto"/>
            <w:right w:val="none" w:sz="0" w:space="0" w:color="auto"/>
          </w:divBdr>
        </w:div>
        <w:div w:id="1089229269">
          <w:marLeft w:val="60"/>
          <w:marRight w:val="60"/>
          <w:marTop w:val="100"/>
          <w:marBottom w:val="100"/>
          <w:divBdr>
            <w:top w:val="none" w:sz="0" w:space="0" w:color="auto"/>
            <w:left w:val="none" w:sz="0" w:space="0" w:color="auto"/>
            <w:bottom w:val="none" w:sz="0" w:space="0" w:color="auto"/>
            <w:right w:val="none" w:sz="0" w:space="0" w:color="auto"/>
          </w:divBdr>
        </w:div>
        <w:div w:id="1091318239">
          <w:marLeft w:val="60"/>
          <w:marRight w:val="60"/>
          <w:marTop w:val="100"/>
          <w:marBottom w:val="100"/>
          <w:divBdr>
            <w:top w:val="none" w:sz="0" w:space="0" w:color="auto"/>
            <w:left w:val="none" w:sz="0" w:space="0" w:color="auto"/>
            <w:bottom w:val="none" w:sz="0" w:space="0" w:color="auto"/>
            <w:right w:val="none" w:sz="0" w:space="0" w:color="auto"/>
          </w:divBdr>
        </w:div>
        <w:div w:id="1094589209">
          <w:marLeft w:val="60"/>
          <w:marRight w:val="60"/>
          <w:marTop w:val="100"/>
          <w:marBottom w:val="100"/>
          <w:divBdr>
            <w:top w:val="none" w:sz="0" w:space="0" w:color="auto"/>
            <w:left w:val="none" w:sz="0" w:space="0" w:color="auto"/>
            <w:bottom w:val="none" w:sz="0" w:space="0" w:color="auto"/>
            <w:right w:val="none" w:sz="0" w:space="0" w:color="auto"/>
          </w:divBdr>
        </w:div>
        <w:div w:id="1104837330">
          <w:marLeft w:val="60"/>
          <w:marRight w:val="60"/>
          <w:marTop w:val="100"/>
          <w:marBottom w:val="100"/>
          <w:divBdr>
            <w:top w:val="none" w:sz="0" w:space="0" w:color="auto"/>
            <w:left w:val="none" w:sz="0" w:space="0" w:color="auto"/>
            <w:bottom w:val="none" w:sz="0" w:space="0" w:color="auto"/>
            <w:right w:val="none" w:sz="0" w:space="0" w:color="auto"/>
          </w:divBdr>
          <w:divsChild>
            <w:div w:id="90702827">
              <w:marLeft w:val="0"/>
              <w:marRight w:val="0"/>
              <w:marTop w:val="0"/>
              <w:marBottom w:val="0"/>
              <w:divBdr>
                <w:top w:val="none" w:sz="0" w:space="0" w:color="auto"/>
                <w:left w:val="none" w:sz="0" w:space="0" w:color="auto"/>
                <w:bottom w:val="none" w:sz="0" w:space="0" w:color="auto"/>
                <w:right w:val="none" w:sz="0" w:space="0" w:color="auto"/>
              </w:divBdr>
            </w:div>
            <w:div w:id="1588537163">
              <w:marLeft w:val="0"/>
              <w:marRight w:val="0"/>
              <w:marTop w:val="0"/>
              <w:marBottom w:val="0"/>
              <w:divBdr>
                <w:top w:val="none" w:sz="0" w:space="0" w:color="auto"/>
                <w:left w:val="none" w:sz="0" w:space="0" w:color="auto"/>
                <w:bottom w:val="none" w:sz="0" w:space="0" w:color="auto"/>
                <w:right w:val="none" w:sz="0" w:space="0" w:color="auto"/>
              </w:divBdr>
            </w:div>
            <w:div w:id="2034963095">
              <w:marLeft w:val="0"/>
              <w:marRight w:val="0"/>
              <w:marTop w:val="0"/>
              <w:marBottom w:val="0"/>
              <w:divBdr>
                <w:top w:val="none" w:sz="0" w:space="0" w:color="auto"/>
                <w:left w:val="none" w:sz="0" w:space="0" w:color="auto"/>
                <w:bottom w:val="none" w:sz="0" w:space="0" w:color="auto"/>
                <w:right w:val="none" w:sz="0" w:space="0" w:color="auto"/>
              </w:divBdr>
            </w:div>
          </w:divsChild>
        </w:div>
        <w:div w:id="1143040463">
          <w:marLeft w:val="60"/>
          <w:marRight w:val="60"/>
          <w:marTop w:val="100"/>
          <w:marBottom w:val="100"/>
          <w:divBdr>
            <w:top w:val="none" w:sz="0" w:space="0" w:color="auto"/>
            <w:left w:val="none" w:sz="0" w:space="0" w:color="auto"/>
            <w:bottom w:val="none" w:sz="0" w:space="0" w:color="auto"/>
            <w:right w:val="none" w:sz="0" w:space="0" w:color="auto"/>
          </w:divBdr>
        </w:div>
        <w:div w:id="1143547643">
          <w:marLeft w:val="60"/>
          <w:marRight w:val="60"/>
          <w:marTop w:val="100"/>
          <w:marBottom w:val="100"/>
          <w:divBdr>
            <w:top w:val="none" w:sz="0" w:space="0" w:color="auto"/>
            <w:left w:val="none" w:sz="0" w:space="0" w:color="auto"/>
            <w:bottom w:val="none" w:sz="0" w:space="0" w:color="auto"/>
            <w:right w:val="none" w:sz="0" w:space="0" w:color="auto"/>
          </w:divBdr>
          <w:divsChild>
            <w:div w:id="855578601">
              <w:marLeft w:val="0"/>
              <w:marRight w:val="0"/>
              <w:marTop w:val="0"/>
              <w:marBottom w:val="0"/>
              <w:divBdr>
                <w:top w:val="none" w:sz="0" w:space="0" w:color="auto"/>
                <w:left w:val="none" w:sz="0" w:space="0" w:color="auto"/>
                <w:bottom w:val="none" w:sz="0" w:space="0" w:color="auto"/>
                <w:right w:val="none" w:sz="0" w:space="0" w:color="auto"/>
              </w:divBdr>
            </w:div>
          </w:divsChild>
        </w:div>
        <w:div w:id="1144008513">
          <w:marLeft w:val="60"/>
          <w:marRight w:val="60"/>
          <w:marTop w:val="100"/>
          <w:marBottom w:val="100"/>
          <w:divBdr>
            <w:top w:val="none" w:sz="0" w:space="0" w:color="auto"/>
            <w:left w:val="none" w:sz="0" w:space="0" w:color="auto"/>
            <w:bottom w:val="none" w:sz="0" w:space="0" w:color="auto"/>
            <w:right w:val="none" w:sz="0" w:space="0" w:color="auto"/>
          </w:divBdr>
          <w:divsChild>
            <w:div w:id="1662268955">
              <w:marLeft w:val="0"/>
              <w:marRight w:val="0"/>
              <w:marTop w:val="0"/>
              <w:marBottom w:val="0"/>
              <w:divBdr>
                <w:top w:val="none" w:sz="0" w:space="0" w:color="auto"/>
                <w:left w:val="none" w:sz="0" w:space="0" w:color="auto"/>
                <w:bottom w:val="none" w:sz="0" w:space="0" w:color="auto"/>
                <w:right w:val="none" w:sz="0" w:space="0" w:color="auto"/>
              </w:divBdr>
            </w:div>
          </w:divsChild>
        </w:div>
        <w:div w:id="1162307063">
          <w:marLeft w:val="60"/>
          <w:marRight w:val="60"/>
          <w:marTop w:val="100"/>
          <w:marBottom w:val="100"/>
          <w:divBdr>
            <w:top w:val="none" w:sz="0" w:space="0" w:color="auto"/>
            <w:left w:val="none" w:sz="0" w:space="0" w:color="auto"/>
            <w:bottom w:val="none" w:sz="0" w:space="0" w:color="auto"/>
            <w:right w:val="none" w:sz="0" w:space="0" w:color="auto"/>
          </w:divBdr>
        </w:div>
        <w:div w:id="1168207369">
          <w:marLeft w:val="60"/>
          <w:marRight w:val="60"/>
          <w:marTop w:val="100"/>
          <w:marBottom w:val="100"/>
          <w:divBdr>
            <w:top w:val="none" w:sz="0" w:space="0" w:color="auto"/>
            <w:left w:val="none" w:sz="0" w:space="0" w:color="auto"/>
            <w:bottom w:val="none" w:sz="0" w:space="0" w:color="auto"/>
            <w:right w:val="none" w:sz="0" w:space="0" w:color="auto"/>
          </w:divBdr>
        </w:div>
        <w:div w:id="1179124803">
          <w:marLeft w:val="60"/>
          <w:marRight w:val="60"/>
          <w:marTop w:val="100"/>
          <w:marBottom w:val="100"/>
          <w:divBdr>
            <w:top w:val="none" w:sz="0" w:space="0" w:color="auto"/>
            <w:left w:val="none" w:sz="0" w:space="0" w:color="auto"/>
            <w:bottom w:val="none" w:sz="0" w:space="0" w:color="auto"/>
            <w:right w:val="none" w:sz="0" w:space="0" w:color="auto"/>
          </w:divBdr>
        </w:div>
        <w:div w:id="1191600769">
          <w:marLeft w:val="60"/>
          <w:marRight w:val="60"/>
          <w:marTop w:val="100"/>
          <w:marBottom w:val="100"/>
          <w:divBdr>
            <w:top w:val="none" w:sz="0" w:space="0" w:color="auto"/>
            <w:left w:val="none" w:sz="0" w:space="0" w:color="auto"/>
            <w:bottom w:val="none" w:sz="0" w:space="0" w:color="auto"/>
            <w:right w:val="none" w:sz="0" w:space="0" w:color="auto"/>
          </w:divBdr>
          <w:divsChild>
            <w:div w:id="1996299661">
              <w:marLeft w:val="0"/>
              <w:marRight w:val="0"/>
              <w:marTop w:val="0"/>
              <w:marBottom w:val="0"/>
              <w:divBdr>
                <w:top w:val="none" w:sz="0" w:space="0" w:color="auto"/>
                <w:left w:val="none" w:sz="0" w:space="0" w:color="auto"/>
                <w:bottom w:val="none" w:sz="0" w:space="0" w:color="auto"/>
                <w:right w:val="none" w:sz="0" w:space="0" w:color="auto"/>
              </w:divBdr>
            </w:div>
          </w:divsChild>
        </w:div>
        <w:div w:id="1206411518">
          <w:marLeft w:val="60"/>
          <w:marRight w:val="60"/>
          <w:marTop w:val="100"/>
          <w:marBottom w:val="100"/>
          <w:divBdr>
            <w:top w:val="none" w:sz="0" w:space="0" w:color="auto"/>
            <w:left w:val="none" w:sz="0" w:space="0" w:color="auto"/>
            <w:bottom w:val="none" w:sz="0" w:space="0" w:color="auto"/>
            <w:right w:val="none" w:sz="0" w:space="0" w:color="auto"/>
          </w:divBdr>
        </w:div>
        <w:div w:id="1209103425">
          <w:marLeft w:val="60"/>
          <w:marRight w:val="60"/>
          <w:marTop w:val="100"/>
          <w:marBottom w:val="100"/>
          <w:divBdr>
            <w:top w:val="none" w:sz="0" w:space="0" w:color="auto"/>
            <w:left w:val="none" w:sz="0" w:space="0" w:color="auto"/>
            <w:bottom w:val="none" w:sz="0" w:space="0" w:color="auto"/>
            <w:right w:val="none" w:sz="0" w:space="0" w:color="auto"/>
          </w:divBdr>
          <w:divsChild>
            <w:div w:id="1268392871">
              <w:marLeft w:val="0"/>
              <w:marRight w:val="0"/>
              <w:marTop w:val="0"/>
              <w:marBottom w:val="0"/>
              <w:divBdr>
                <w:top w:val="none" w:sz="0" w:space="0" w:color="auto"/>
                <w:left w:val="none" w:sz="0" w:space="0" w:color="auto"/>
                <w:bottom w:val="none" w:sz="0" w:space="0" w:color="auto"/>
                <w:right w:val="none" w:sz="0" w:space="0" w:color="auto"/>
              </w:divBdr>
            </w:div>
          </w:divsChild>
        </w:div>
        <w:div w:id="1234969972">
          <w:marLeft w:val="60"/>
          <w:marRight w:val="60"/>
          <w:marTop w:val="100"/>
          <w:marBottom w:val="100"/>
          <w:divBdr>
            <w:top w:val="none" w:sz="0" w:space="0" w:color="auto"/>
            <w:left w:val="none" w:sz="0" w:space="0" w:color="auto"/>
            <w:bottom w:val="none" w:sz="0" w:space="0" w:color="auto"/>
            <w:right w:val="none" w:sz="0" w:space="0" w:color="auto"/>
          </w:divBdr>
          <w:divsChild>
            <w:div w:id="1367606197">
              <w:marLeft w:val="0"/>
              <w:marRight w:val="0"/>
              <w:marTop w:val="0"/>
              <w:marBottom w:val="0"/>
              <w:divBdr>
                <w:top w:val="none" w:sz="0" w:space="0" w:color="auto"/>
                <w:left w:val="none" w:sz="0" w:space="0" w:color="auto"/>
                <w:bottom w:val="none" w:sz="0" w:space="0" w:color="auto"/>
                <w:right w:val="none" w:sz="0" w:space="0" w:color="auto"/>
              </w:divBdr>
            </w:div>
          </w:divsChild>
        </w:div>
        <w:div w:id="1237520120">
          <w:marLeft w:val="60"/>
          <w:marRight w:val="60"/>
          <w:marTop w:val="100"/>
          <w:marBottom w:val="100"/>
          <w:divBdr>
            <w:top w:val="none" w:sz="0" w:space="0" w:color="auto"/>
            <w:left w:val="none" w:sz="0" w:space="0" w:color="auto"/>
            <w:bottom w:val="none" w:sz="0" w:space="0" w:color="auto"/>
            <w:right w:val="none" w:sz="0" w:space="0" w:color="auto"/>
          </w:divBdr>
          <w:divsChild>
            <w:div w:id="235554035">
              <w:marLeft w:val="0"/>
              <w:marRight w:val="0"/>
              <w:marTop w:val="0"/>
              <w:marBottom w:val="0"/>
              <w:divBdr>
                <w:top w:val="none" w:sz="0" w:space="0" w:color="auto"/>
                <w:left w:val="none" w:sz="0" w:space="0" w:color="auto"/>
                <w:bottom w:val="none" w:sz="0" w:space="0" w:color="auto"/>
                <w:right w:val="none" w:sz="0" w:space="0" w:color="auto"/>
              </w:divBdr>
            </w:div>
          </w:divsChild>
        </w:div>
        <w:div w:id="1254708086">
          <w:marLeft w:val="60"/>
          <w:marRight w:val="60"/>
          <w:marTop w:val="100"/>
          <w:marBottom w:val="100"/>
          <w:divBdr>
            <w:top w:val="none" w:sz="0" w:space="0" w:color="auto"/>
            <w:left w:val="none" w:sz="0" w:space="0" w:color="auto"/>
            <w:bottom w:val="none" w:sz="0" w:space="0" w:color="auto"/>
            <w:right w:val="none" w:sz="0" w:space="0" w:color="auto"/>
          </w:divBdr>
        </w:div>
        <w:div w:id="1260214738">
          <w:marLeft w:val="60"/>
          <w:marRight w:val="60"/>
          <w:marTop w:val="100"/>
          <w:marBottom w:val="100"/>
          <w:divBdr>
            <w:top w:val="none" w:sz="0" w:space="0" w:color="auto"/>
            <w:left w:val="none" w:sz="0" w:space="0" w:color="auto"/>
            <w:bottom w:val="none" w:sz="0" w:space="0" w:color="auto"/>
            <w:right w:val="none" w:sz="0" w:space="0" w:color="auto"/>
          </w:divBdr>
          <w:divsChild>
            <w:div w:id="1542865563">
              <w:marLeft w:val="0"/>
              <w:marRight w:val="0"/>
              <w:marTop w:val="0"/>
              <w:marBottom w:val="0"/>
              <w:divBdr>
                <w:top w:val="none" w:sz="0" w:space="0" w:color="auto"/>
                <w:left w:val="none" w:sz="0" w:space="0" w:color="auto"/>
                <w:bottom w:val="none" w:sz="0" w:space="0" w:color="auto"/>
                <w:right w:val="none" w:sz="0" w:space="0" w:color="auto"/>
              </w:divBdr>
            </w:div>
          </w:divsChild>
        </w:div>
        <w:div w:id="1261983405">
          <w:marLeft w:val="60"/>
          <w:marRight w:val="60"/>
          <w:marTop w:val="100"/>
          <w:marBottom w:val="100"/>
          <w:divBdr>
            <w:top w:val="none" w:sz="0" w:space="0" w:color="auto"/>
            <w:left w:val="none" w:sz="0" w:space="0" w:color="auto"/>
            <w:bottom w:val="none" w:sz="0" w:space="0" w:color="auto"/>
            <w:right w:val="none" w:sz="0" w:space="0" w:color="auto"/>
          </w:divBdr>
          <w:divsChild>
            <w:div w:id="1672445449">
              <w:marLeft w:val="0"/>
              <w:marRight w:val="0"/>
              <w:marTop w:val="0"/>
              <w:marBottom w:val="0"/>
              <w:divBdr>
                <w:top w:val="none" w:sz="0" w:space="0" w:color="auto"/>
                <w:left w:val="none" w:sz="0" w:space="0" w:color="auto"/>
                <w:bottom w:val="none" w:sz="0" w:space="0" w:color="auto"/>
                <w:right w:val="none" w:sz="0" w:space="0" w:color="auto"/>
              </w:divBdr>
            </w:div>
          </w:divsChild>
        </w:div>
        <w:div w:id="1264605287">
          <w:marLeft w:val="60"/>
          <w:marRight w:val="60"/>
          <w:marTop w:val="100"/>
          <w:marBottom w:val="100"/>
          <w:divBdr>
            <w:top w:val="none" w:sz="0" w:space="0" w:color="auto"/>
            <w:left w:val="none" w:sz="0" w:space="0" w:color="auto"/>
            <w:bottom w:val="none" w:sz="0" w:space="0" w:color="auto"/>
            <w:right w:val="none" w:sz="0" w:space="0" w:color="auto"/>
          </w:divBdr>
          <w:divsChild>
            <w:div w:id="1508248438">
              <w:marLeft w:val="0"/>
              <w:marRight w:val="0"/>
              <w:marTop w:val="0"/>
              <w:marBottom w:val="0"/>
              <w:divBdr>
                <w:top w:val="none" w:sz="0" w:space="0" w:color="auto"/>
                <w:left w:val="none" w:sz="0" w:space="0" w:color="auto"/>
                <w:bottom w:val="none" w:sz="0" w:space="0" w:color="auto"/>
                <w:right w:val="none" w:sz="0" w:space="0" w:color="auto"/>
              </w:divBdr>
            </w:div>
          </w:divsChild>
        </w:div>
        <w:div w:id="1280456065">
          <w:marLeft w:val="60"/>
          <w:marRight w:val="60"/>
          <w:marTop w:val="100"/>
          <w:marBottom w:val="100"/>
          <w:divBdr>
            <w:top w:val="none" w:sz="0" w:space="0" w:color="auto"/>
            <w:left w:val="none" w:sz="0" w:space="0" w:color="auto"/>
            <w:bottom w:val="none" w:sz="0" w:space="0" w:color="auto"/>
            <w:right w:val="none" w:sz="0" w:space="0" w:color="auto"/>
          </w:divBdr>
        </w:div>
        <w:div w:id="1330643240">
          <w:marLeft w:val="60"/>
          <w:marRight w:val="60"/>
          <w:marTop w:val="100"/>
          <w:marBottom w:val="100"/>
          <w:divBdr>
            <w:top w:val="none" w:sz="0" w:space="0" w:color="auto"/>
            <w:left w:val="none" w:sz="0" w:space="0" w:color="auto"/>
            <w:bottom w:val="none" w:sz="0" w:space="0" w:color="auto"/>
            <w:right w:val="none" w:sz="0" w:space="0" w:color="auto"/>
          </w:divBdr>
        </w:div>
        <w:div w:id="1335959907">
          <w:marLeft w:val="60"/>
          <w:marRight w:val="60"/>
          <w:marTop w:val="100"/>
          <w:marBottom w:val="100"/>
          <w:divBdr>
            <w:top w:val="none" w:sz="0" w:space="0" w:color="auto"/>
            <w:left w:val="none" w:sz="0" w:space="0" w:color="auto"/>
            <w:bottom w:val="none" w:sz="0" w:space="0" w:color="auto"/>
            <w:right w:val="none" w:sz="0" w:space="0" w:color="auto"/>
          </w:divBdr>
        </w:div>
        <w:div w:id="1344430981">
          <w:marLeft w:val="60"/>
          <w:marRight w:val="60"/>
          <w:marTop w:val="100"/>
          <w:marBottom w:val="100"/>
          <w:divBdr>
            <w:top w:val="none" w:sz="0" w:space="0" w:color="auto"/>
            <w:left w:val="none" w:sz="0" w:space="0" w:color="auto"/>
            <w:bottom w:val="none" w:sz="0" w:space="0" w:color="auto"/>
            <w:right w:val="none" w:sz="0" w:space="0" w:color="auto"/>
          </w:divBdr>
        </w:div>
        <w:div w:id="1352028654">
          <w:marLeft w:val="60"/>
          <w:marRight w:val="60"/>
          <w:marTop w:val="100"/>
          <w:marBottom w:val="100"/>
          <w:divBdr>
            <w:top w:val="none" w:sz="0" w:space="0" w:color="auto"/>
            <w:left w:val="none" w:sz="0" w:space="0" w:color="auto"/>
            <w:bottom w:val="none" w:sz="0" w:space="0" w:color="auto"/>
            <w:right w:val="none" w:sz="0" w:space="0" w:color="auto"/>
          </w:divBdr>
        </w:div>
        <w:div w:id="1357389053">
          <w:marLeft w:val="60"/>
          <w:marRight w:val="60"/>
          <w:marTop w:val="100"/>
          <w:marBottom w:val="100"/>
          <w:divBdr>
            <w:top w:val="none" w:sz="0" w:space="0" w:color="auto"/>
            <w:left w:val="none" w:sz="0" w:space="0" w:color="auto"/>
            <w:bottom w:val="none" w:sz="0" w:space="0" w:color="auto"/>
            <w:right w:val="none" w:sz="0" w:space="0" w:color="auto"/>
          </w:divBdr>
          <w:divsChild>
            <w:div w:id="1490944155">
              <w:marLeft w:val="0"/>
              <w:marRight w:val="0"/>
              <w:marTop w:val="0"/>
              <w:marBottom w:val="0"/>
              <w:divBdr>
                <w:top w:val="none" w:sz="0" w:space="0" w:color="auto"/>
                <w:left w:val="none" w:sz="0" w:space="0" w:color="auto"/>
                <w:bottom w:val="none" w:sz="0" w:space="0" w:color="auto"/>
                <w:right w:val="none" w:sz="0" w:space="0" w:color="auto"/>
              </w:divBdr>
            </w:div>
          </w:divsChild>
        </w:div>
        <w:div w:id="1384912329">
          <w:marLeft w:val="60"/>
          <w:marRight w:val="60"/>
          <w:marTop w:val="100"/>
          <w:marBottom w:val="100"/>
          <w:divBdr>
            <w:top w:val="none" w:sz="0" w:space="0" w:color="auto"/>
            <w:left w:val="none" w:sz="0" w:space="0" w:color="auto"/>
            <w:bottom w:val="none" w:sz="0" w:space="0" w:color="auto"/>
            <w:right w:val="none" w:sz="0" w:space="0" w:color="auto"/>
          </w:divBdr>
          <w:divsChild>
            <w:div w:id="613025888">
              <w:marLeft w:val="0"/>
              <w:marRight w:val="0"/>
              <w:marTop w:val="0"/>
              <w:marBottom w:val="0"/>
              <w:divBdr>
                <w:top w:val="none" w:sz="0" w:space="0" w:color="auto"/>
                <w:left w:val="none" w:sz="0" w:space="0" w:color="auto"/>
                <w:bottom w:val="none" w:sz="0" w:space="0" w:color="auto"/>
                <w:right w:val="none" w:sz="0" w:space="0" w:color="auto"/>
              </w:divBdr>
            </w:div>
          </w:divsChild>
        </w:div>
        <w:div w:id="1387223327">
          <w:marLeft w:val="60"/>
          <w:marRight w:val="60"/>
          <w:marTop w:val="100"/>
          <w:marBottom w:val="100"/>
          <w:divBdr>
            <w:top w:val="none" w:sz="0" w:space="0" w:color="auto"/>
            <w:left w:val="none" w:sz="0" w:space="0" w:color="auto"/>
            <w:bottom w:val="none" w:sz="0" w:space="0" w:color="auto"/>
            <w:right w:val="none" w:sz="0" w:space="0" w:color="auto"/>
          </w:divBdr>
          <w:divsChild>
            <w:div w:id="1989168085">
              <w:marLeft w:val="0"/>
              <w:marRight w:val="0"/>
              <w:marTop w:val="0"/>
              <w:marBottom w:val="0"/>
              <w:divBdr>
                <w:top w:val="none" w:sz="0" w:space="0" w:color="auto"/>
                <w:left w:val="none" w:sz="0" w:space="0" w:color="auto"/>
                <w:bottom w:val="none" w:sz="0" w:space="0" w:color="auto"/>
                <w:right w:val="none" w:sz="0" w:space="0" w:color="auto"/>
              </w:divBdr>
            </w:div>
          </w:divsChild>
        </w:div>
        <w:div w:id="1388341584">
          <w:marLeft w:val="60"/>
          <w:marRight w:val="60"/>
          <w:marTop w:val="100"/>
          <w:marBottom w:val="100"/>
          <w:divBdr>
            <w:top w:val="none" w:sz="0" w:space="0" w:color="auto"/>
            <w:left w:val="none" w:sz="0" w:space="0" w:color="auto"/>
            <w:bottom w:val="none" w:sz="0" w:space="0" w:color="auto"/>
            <w:right w:val="none" w:sz="0" w:space="0" w:color="auto"/>
          </w:divBdr>
        </w:div>
        <w:div w:id="1392999774">
          <w:marLeft w:val="60"/>
          <w:marRight w:val="60"/>
          <w:marTop w:val="100"/>
          <w:marBottom w:val="100"/>
          <w:divBdr>
            <w:top w:val="none" w:sz="0" w:space="0" w:color="auto"/>
            <w:left w:val="none" w:sz="0" w:space="0" w:color="auto"/>
            <w:bottom w:val="none" w:sz="0" w:space="0" w:color="auto"/>
            <w:right w:val="none" w:sz="0" w:space="0" w:color="auto"/>
          </w:divBdr>
        </w:div>
        <w:div w:id="1398361439">
          <w:marLeft w:val="60"/>
          <w:marRight w:val="60"/>
          <w:marTop w:val="100"/>
          <w:marBottom w:val="100"/>
          <w:divBdr>
            <w:top w:val="none" w:sz="0" w:space="0" w:color="auto"/>
            <w:left w:val="none" w:sz="0" w:space="0" w:color="auto"/>
            <w:bottom w:val="none" w:sz="0" w:space="0" w:color="auto"/>
            <w:right w:val="none" w:sz="0" w:space="0" w:color="auto"/>
          </w:divBdr>
          <w:divsChild>
            <w:div w:id="426539445">
              <w:marLeft w:val="0"/>
              <w:marRight w:val="0"/>
              <w:marTop w:val="0"/>
              <w:marBottom w:val="0"/>
              <w:divBdr>
                <w:top w:val="none" w:sz="0" w:space="0" w:color="auto"/>
                <w:left w:val="none" w:sz="0" w:space="0" w:color="auto"/>
                <w:bottom w:val="none" w:sz="0" w:space="0" w:color="auto"/>
                <w:right w:val="none" w:sz="0" w:space="0" w:color="auto"/>
              </w:divBdr>
            </w:div>
            <w:div w:id="1488743836">
              <w:marLeft w:val="0"/>
              <w:marRight w:val="0"/>
              <w:marTop w:val="0"/>
              <w:marBottom w:val="0"/>
              <w:divBdr>
                <w:top w:val="none" w:sz="0" w:space="0" w:color="auto"/>
                <w:left w:val="none" w:sz="0" w:space="0" w:color="auto"/>
                <w:bottom w:val="none" w:sz="0" w:space="0" w:color="auto"/>
                <w:right w:val="none" w:sz="0" w:space="0" w:color="auto"/>
              </w:divBdr>
            </w:div>
          </w:divsChild>
        </w:div>
        <w:div w:id="1408959715">
          <w:marLeft w:val="60"/>
          <w:marRight w:val="60"/>
          <w:marTop w:val="100"/>
          <w:marBottom w:val="100"/>
          <w:divBdr>
            <w:top w:val="none" w:sz="0" w:space="0" w:color="auto"/>
            <w:left w:val="none" w:sz="0" w:space="0" w:color="auto"/>
            <w:bottom w:val="none" w:sz="0" w:space="0" w:color="auto"/>
            <w:right w:val="none" w:sz="0" w:space="0" w:color="auto"/>
          </w:divBdr>
        </w:div>
        <w:div w:id="1440568495">
          <w:marLeft w:val="60"/>
          <w:marRight w:val="60"/>
          <w:marTop w:val="100"/>
          <w:marBottom w:val="100"/>
          <w:divBdr>
            <w:top w:val="none" w:sz="0" w:space="0" w:color="auto"/>
            <w:left w:val="none" w:sz="0" w:space="0" w:color="auto"/>
            <w:bottom w:val="none" w:sz="0" w:space="0" w:color="auto"/>
            <w:right w:val="none" w:sz="0" w:space="0" w:color="auto"/>
          </w:divBdr>
        </w:div>
        <w:div w:id="1440834858">
          <w:marLeft w:val="60"/>
          <w:marRight w:val="60"/>
          <w:marTop w:val="100"/>
          <w:marBottom w:val="100"/>
          <w:divBdr>
            <w:top w:val="none" w:sz="0" w:space="0" w:color="auto"/>
            <w:left w:val="none" w:sz="0" w:space="0" w:color="auto"/>
            <w:bottom w:val="none" w:sz="0" w:space="0" w:color="auto"/>
            <w:right w:val="none" w:sz="0" w:space="0" w:color="auto"/>
          </w:divBdr>
          <w:divsChild>
            <w:div w:id="1820807056">
              <w:marLeft w:val="0"/>
              <w:marRight w:val="0"/>
              <w:marTop w:val="0"/>
              <w:marBottom w:val="0"/>
              <w:divBdr>
                <w:top w:val="none" w:sz="0" w:space="0" w:color="auto"/>
                <w:left w:val="none" w:sz="0" w:space="0" w:color="auto"/>
                <w:bottom w:val="none" w:sz="0" w:space="0" w:color="auto"/>
                <w:right w:val="none" w:sz="0" w:space="0" w:color="auto"/>
              </w:divBdr>
            </w:div>
          </w:divsChild>
        </w:div>
        <w:div w:id="1442384716">
          <w:marLeft w:val="60"/>
          <w:marRight w:val="60"/>
          <w:marTop w:val="100"/>
          <w:marBottom w:val="100"/>
          <w:divBdr>
            <w:top w:val="none" w:sz="0" w:space="0" w:color="auto"/>
            <w:left w:val="none" w:sz="0" w:space="0" w:color="auto"/>
            <w:bottom w:val="none" w:sz="0" w:space="0" w:color="auto"/>
            <w:right w:val="none" w:sz="0" w:space="0" w:color="auto"/>
          </w:divBdr>
          <w:divsChild>
            <w:div w:id="124781407">
              <w:marLeft w:val="0"/>
              <w:marRight w:val="0"/>
              <w:marTop w:val="0"/>
              <w:marBottom w:val="0"/>
              <w:divBdr>
                <w:top w:val="none" w:sz="0" w:space="0" w:color="auto"/>
                <w:left w:val="none" w:sz="0" w:space="0" w:color="auto"/>
                <w:bottom w:val="none" w:sz="0" w:space="0" w:color="auto"/>
                <w:right w:val="none" w:sz="0" w:space="0" w:color="auto"/>
              </w:divBdr>
            </w:div>
            <w:div w:id="1125663447">
              <w:marLeft w:val="0"/>
              <w:marRight w:val="0"/>
              <w:marTop w:val="0"/>
              <w:marBottom w:val="0"/>
              <w:divBdr>
                <w:top w:val="none" w:sz="0" w:space="0" w:color="auto"/>
                <w:left w:val="none" w:sz="0" w:space="0" w:color="auto"/>
                <w:bottom w:val="none" w:sz="0" w:space="0" w:color="auto"/>
                <w:right w:val="none" w:sz="0" w:space="0" w:color="auto"/>
              </w:divBdr>
            </w:div>
            <w:div w:id="1546137800">
              <w:marLeft w:val="0"/>
              <w:marRight w:val="0"/>
              <w:marTop w:val="0"/>
              <w:marBottom w:val="0"/>
              <w:divBdr>
                <w:top w:val="none" w:sz="0" w:space="0" w:color="auto"/>
                <w:left w:val="none" w:sz="0" w:space="0" w:color="auto"/>
                <w:bottom w:val="none" w:sz="0" w:space="0" w:color="auto"/>
                <w:right w:val="none" w:sz="0" w:space="0" w:color="auto"/>
              </w:divBdr>
            </w:div>
          </w:divsChild>
        </w:div>
        <w:div w:id="1442608431">
          <w:marLeft w:val="60"/>
          <w:marRight w:val="60"/>
          <w:marTop w:val="100"/>
          <w:marBottom w:val="100"/>
          <w:divBdr>
            <w:top w:val="none" w:sz="0" w:space="0" w:color="auto"/>
            <w:left w:val="none" w:sz="0" w:space="0" w:color="auto"/>
            <w:bottom w:val="none" w:sz="0" w:space="0" w:color="auto"/>
            <w:right w:val="none" w:sz="0" w:space="0" w:color="auto"/>
          </w:divBdr>
          <w:divsChild>
            <w:div w:id="812409218">
              <w:marLeft w:val="0"/>
              <w:marRight w:val="0"/>
              <w:marTop w:val="0"/>
              <w:marBottom w:val="0"/>
              <w:divBdr>
                <w:top w:val="none" w:sz="0" w:space="0" w:color="auto"/>
                <w:left w:val="none" w:sz="0" w:space="0" w:color="auto"/>
                <w:bottom w:val="none" w:sz="0" w:space="0" w:color="auto"/>
                <w:right w:val="none" w:sz="0" w:space="0" w:color="auto"/>
              </w:divBdr>
            </w:div>
          </w:divsChild>
        </w:div>
        <w:div w:id="1448937247">
          <w:marLeft w:val="60"/>
          <w:marRight w:val="60"/>
          <w:marTop w:val="100"/>
          <w:marBottom w:val="100"/>
          <w:divBdr>
            <w:top w:val="none" w:sz="0" w:space="0" w:color="auto"/>
            <w:left w:val="none" w:sz="0" w:space="0" w:color="auto"/>
            <w:bottom w:val="none" w:sz="0" w:space="0" w:color="auto"/>
            <w:right w:val="none" w:sz="0" w:space="0" w:color="auto"/>
          </w:divBdr>
        </w:div>
        <w:div w:id="1470786739">
          <w:marLeft w:val="60"/>
          <w:marRight w:val="60"/>
          <w:marTop w:val="100"/>
          <w:marBottom w:val="100"/>
          <w:divBdr>
            <w:top w:val="none" w:sz="0" w:space="0" w:color="auto"/>
            <w:left w:val="none" w:sz="0" w:space="0" w:color="auto"/>
            <w:bottom w:val="none" w:sz="0" w:space="0" w:color="auto"/>
            <w:right w:val="none" w:sz="0" w:space="0" w:color="auto"/>
          </w:divBdr>
        </w:div>
        <w:div w:id="1473135478">
          <w:marLeft w:val="60"/>
          <w:marRight w:val="60"/>
          <w:marTop w:val="100"/>
          <w:marBottom w:val="100"/>
          <w:divBdr>
            <w:top w:val="none" w:sz="0" w:space="0" w:color="auto"/>
            <w:left w:val="none" w:sz="0" w:space="0" w:color="auto"/>
            <w:bottom w:val="none" w:sz="0" w:space="0" w:color="auto"/>
            <w:right w:val="none" w:sz="0" w:space="0" w:color="auto"/>
          </w:divBdr>
          <w:divsChild>
            <w:div w:id="1350908090">
              <w:marLeft w:val="0"/>
              <w:marRight w:val="0"/>
              <w:marTop w:val="0"/>
              <w:marBottom w:val="0"/>
              <w:divBdr>
                <w:top w:val="none" w:sz="0" w:space="0" w:color="auto"/>
                <w:left w:val="none" w:sz="0" w:space="0" w:color="auto"/>
                <w:bottom w:val="none" w:sz="0" w:space="0" w:color="auto"/>
                <w:right w:val="none" w:sz="0" w:space="0" w:color="auto"/>
              </w:divBdr>
            </w:div>
          </w:divsChild>
        </w:div>
        <w:div w:id="1481113928">
          <w:marLeft w:val="60"/>
          <w:marRight w:val="60"/>
          <w:marTop w:val="100"/>
          <w:marBottom w:val="100"/>
          <w:divBdr>
            <w:top w:val="none" w:sz="0" w:space="0" w:color="auto"/>
            <w:left w:val="none" w:sz="0" w:space="0" w:color="auto"/>
            <w:bottom w:val="none" w:sz="0" w:space="0" w:color="auto"/>
            <w:right w:val="none" w:sz="0" w:space="0" w:color="auto"/>
          </w:divBdr>
          <w:divsChild>
            <w:div w:id="485516854">
              <w:marLeft w:val="0"/>
              <w:marRight w:val="0"/>
              <w:marTop w:val="0"/>
              <w:marBottom w:val="0"/>
              <w:divBdr>
                <w:top w:val="none" w:sz="0" w:space="0" w:color="auto"/>
                <w:left w:val="none" w:sz="0" w:space="0" w:color="auto"/>
                <w:bottom w:val="none" w:sz="0" w:space="0" w:color="auto"/>
                <w:right w:val="none" w:sz="0" w:space="0" w:color="auto"/>
              </w:divBdr>
            </w:div>
          </w:divsChild>
        </w:div>
        <w:div w:id="1504081173">
          <w:marLeft w:val="60"/>
          <w:marRight w:val="60"/>
          <w:marTop w:val="100"/>
          <w:marBottom w:val="100"/>
          <w:divBdr>
            <w:top w:val="none" w:sz="0" w:space="0" w:color="auto"/>
            <w:left w:val="none" w:sz="0" w:space="0" w:color="auto"/>
            <w:bottom w:val="none" w:sz="0" w:space="0" w:color="auto"/>
            <w:right w:val="none" w:sz="0" w:space="0" w:color="auto"/>
          </w:divBdr>
          <w:divsChild>
            <w:div w:id="179702123">
              <w:marLeft w:val="0"/>
              <w:marRight w:val="0"/>
              <w:marTop w:val="0"/>
              <w:marBottom w:val="0"/>
              <w:divBdr>
                <w:top w:val="none" w:sz="0" w:space="0" w:color="auto"/>
                <w:left w:val="none" w:sz="0" w:space="0" w:color="auto"/>
                <w:bottom w:val="none" w:sz="0" w:space="0" w:color="auto"/>
                <w:right w:val="none" w:sz="0" w:space="0" w:color="auto"/>
              </w:divBdr>
            </w:div>
          </w:divsChild>
        </w:div>
        <w:div w:id="1516647433">
          <w:marLeft w:val="60"/>
          <w:marRight w:val="60"/>
          <w:marTop w:val="100"/>
          <w:marBottom w:val="100"/>
          <w:divBdr>
            <w:top w:val="none" w:sz="0" w:space="0" w:color="auto"/>
            <w:left w:val="none" w:sz="0" w:space="0" w:color="auto"/>
            <w:bottom w:val="none" w:sz="0" w:space="0" w:color="auto"/>
            <w:right w:val="none" w:sz="0" w:space="0" w:color="auto"/>
          </w:divBdr>
          <w:divsChild>
            <w:div w:id="545338788">
              <w:marLeft w:val="0"/>
              <w:marRight w:val="0"/>
              <w:marTop w:val="0"/>
              <w:marBottom w:val="0"/>
              <w:divBdr>
                <w:top w:val="none" w:sz="0" w:space="0" w:color="auto"/>
                <w:left w:val="none" w:sz="0" w:space="0" w:color="auto"/>
                <w:bottom w:val="none" w:sz="0" w:space="0" w:color="auto"/>
                <w:right w:val="none" w:sz="0" w:space="0" w:color="auto"/>
              </w:divBdr>
            </w:div>
          </w:divsChild>
        </w:div>
        <w:div w:id="1522235718">
          <w:marLeft w:val="60"/>
          <w:marRight w:val="60"/>
          <w:marTop w:val="100"/>
          <w:marBottom w:val="100"/>
          <w:divBdr>
            <w:top w:val="none" w:sz="0" w:space="0" w:color="auto"/>
            <w:left w:val="none" w:sz="0" w:space="0" w:color="auto"/>
            <w:bottom w:val="none" w:sz="0" w:space="0" w:color="auto"/>
            <w:right w:val="none" w:sz="0" w:space="0" w:color="auto"/>
          </w:divBdr>
        </w:div>
        <w:div w:id="1530604578">
          <w:marLeft w:val="60"/>
          <w:marRight w:val="60"/>
          <w:marTop w:val="100"/>
          <w:marBottom w:val="100"/>
          <w:divBdr>
            <w:top w:val="none" w:sz="0" w:space="0" w:color="auto"/>
            <w:left w:val="none" w:sz="0" w:space="0" w:color="auto"/>
            <w:bottom w:val="none" w:sz="0" w:space="0" w:color="auto"/>
            <w:right w:val="none" w:sz="0" w:space="0" w:color="auto"/>
          </w:divBdr>
        </w:div>
        <w:div w:id="1533420035">
          <w:marLeft w:val="60"/>
          <w:marRight w:val="60"/>
          <w:marTop w:val="100"/>
          <w:marBottom w:val="100"/>
          <w:divBdr>
            <w:top w:val="none" w:sz="0" w:space="0" w:color="auto"/>
            <w:left w:val="none" w:sz="0" w:space="0" w:color="auto"/>
            <w:bottom w:val="none" w:sz="0" w:space="0" w:color="auto"/>
            <w:right w:val="none" w:sz="0" w:space="0" w:color="auto"/>
          </w:divBdr>
          <w:divsChild>
            <w:div w:id="2066831509">
              <w:marLeft w:val="0"/>
              <w:marRight w:val="0"/>
              <w:marTop w:val="0"/>
              <w:marBottom w:val="0"/>
              <w:divBdr>
                <w:top w:val="none" w:sz="0" w:space="0" w:color="auto"/>
                <w:left w:val="none" w:sz="0" w:space="0" w:color="auto"/>
                <w:bottom w:val="none" w:sz="0" w:space="0" w:color="auto"/>
                <w:right w:val="none" w:sz="0" w:space="0" w:color="auto"/>
              </w:divBdr>
            </w:div>
          </w:divsChild>
        </w:div>
        <w:div w:id="1533574976">
          <w:marLeft w:val="60"/>
          <w:marRight w:val="60"/>
          <w:marTop w:val="100"/>
          <w:marBottom w:val="100"/>
          <w:divBdr>
            <w:top w:val="none" w:sz="0" w:space="0" w:color="auto"/>
            <w:left w:val="none" w:sz="0" w:space="0" w:color="auto"/>
            <w:bottom w:val="none" w:sz="0" w:space="0" w:color="auto"/>
            <w:right w:val="none" w:sz="0" w:space="0" w:color="auto"/>
          </w:divBdr>
        </w:div>
        <w:div w:id="1533835305">
          <w:marLeft w:val="60"/>
          <w:marRight w:val="60"/>
          <w:marTop w:val="100"/>
          <w:marBottom w:val="100"/>
          <w:divBdr>
            <w:top w:val="none" w:sz="0" w:space="0" w:color="auto"/>
            <w:left w:val="none" w:sz="0" w:space="0" w:color="auto"/>
            <w:bottom w:val="none" w:sz="0" w:space="0" w:color="auto"/>
            <w:right w:val="none" w:sz="0" w:space="0" w:color="auto"/>
          </w:divBdr>
          <w:divsChild>
            <w:div w:id="1492529264">
              <w:marLeft w:val="0"/>
              <w:marRight w:val="0"/>
              <w:marTop w:val="0"/>
              <w:marBottom w:val="0"/>
              <w:divBdr>
                <w:top w:val="none" w:sz="0" w:space="0" w:color="auto"/>
                <w:left w:val="none" w:sz="0" w:space="0" w:color="auto"/>
                <w:bottom w:val="none" w:sz="0" w:space="0" w:color="auto"/>
                <w:right w:val="none" w:sz="0" w:space="0" w:color="auto"/>
              </w:divBdr>
            </w:div>
          </w:divsChild>
        </w:div>
        <w:div w:id="1538201899">
          <w:marLeft w:val="60"/>
          <w:marRight w:val="60"/>
          <w:marTop w:val="100"/>
          <w:marBottom w:val="100"/>
          <w:divBdr>
            <w:top w:val="none" w:sz="0" w:space="0" w:color="auto"/>
            <w:left w:val="none" w:sz="0" w:space="0" w:color="auto"/>
            <w:bottom w:val="none" w:sz="0" w:space="0" w:color="auto"/>
            <w:right w:val="none" w:sz="0" w:space="0" w:color="auto"/>
          </w:divBdr>
          <w:divsChild>
            <w:div w:id="1317301348">
              <w:marLeft w:val="0"/>
              <w:marRight w:val="0"/>
              <w:marTop w:val="0"/>
              <w:marBottom w:val="0"/>
              <w:divBdr>
                <w:top w:val="none" w:sz="0" w:space="0" w:color="auto"/>
                <w:left w:val="none" w:sz="0" w:space="0" w:color="auto"/>
                <w:bottom w:val="none" w:sz="0" w:space="0" w:color="auto"/>
                <w:right w:val="none" w:sz="0" w:space="0" w:color="auto"/>
              </w:divBdr>
            </w:div>
          </w:divsChild>
        </w:div>
        <w:div w:id="1558203574">
          <w:marLeft w:val="60"/>
          <w:marRight w:val="60"/>
          <w:marTop w:val="100"/>
          <w:marBottom w:val="100"/>
          <w:divBdr>
            <w:top w:val="none" w:sz="0" w:space="0" w:color="auto"/>
            <w:left w:val="none" w:sz="0" w:space="0" w:color="auto"/>
            <w:bottom w:val="none" w:sz="0" w:space="0" w:color="auto"/>
            <w:right w:val="none" w:sz="0" w:space="0" w:color="auto"/>
          </w:divBdr>
        </w:div>
        <w:div w:id="1566916555">
          <w:marLeft w:val="60"/>
          <w:marRight w:val="60"/>
          <w:marTop w:val="100"/>
          <w:marBottom w:val="100"/>
          <w:divBdr>
            <w:top w:val="none" w:sz="0" w:space="0" w:color="auto"/>
            <w:left w:val="none" w:sz="0" w:space="0" w:color="auto"/>
            <w:bottom w:val="none" w:sz="0" w:space="0" w:color="auto"/>
            <w:right w:val="none" w:sz="0" w:space="0" w:color="auto"/>
          </w:divBdr>
        </w:div>
        <w:div w:id="1582367160">
          <w:marLeft w:val="60"/>
          <w:marRight w:val="60"/>
          <w:marTop w:val="100"/>
          <w:marBottom w:val="100"/>
          <w:divBdr>
            <w:top w:val="none" w:sz="0" w:space="0" w:color="auto"/>
            <w:left w:val="none" w:sz="0" w:space="0" w:color="auto"/>
            <w:bottom w:val="none" w:sz="0" w:space="0" w:color="auto"/>
            <w:right w:val="none" w:sz="0" w:space="0" w:color="auto"/>
          </w:divBdr>
          <w:divsChild>
            <w:div w:id="1689017223">
              <w:marLeft w:val="0"/>
              <w:marRight w:val="0"/>
              <w:marTop w:val="0"/>
              <w:marBottom w:val="0"/>
              <w:divBdr>
                <w:top w:val="none" w:sz="0" w:space="0" w:color="auto"/>
                <w:left w:val="none" w:sz="0" w:space="0" w:color="auto"/>
                <w:bottom w:val="none" w:sz="0" w:space="0" w:color="auto"/>
                <w:right w:val="none" w:sz="0" w:space="0" w:color="auto"/>
              </w:divBdr>
            </w:div>
          </w:divsChild>
        </w:div>
        <w:div w:id="1586768223">
          <w:marLeft w:val="60"/>
          <w:marRight w:val="60"/>
          <w:marTop w:val="100"/>
          <w:marBottom w:val="100"/>
          <w:divBdr>
            <w:top w:val="none" w:sz="0" w:space="0" w:color="auto"/>
            <w:left w:val="none" w:sz="0" w:space="0" w:color="auto"/>
            <w:bottom w:val="none" w:sz="0" w:space="0" w:color="auto"/>
            <w:right w:val="none" w:sz="0" w:space="0" w:color="auto"/>
          </w:divBdr>
        </w:div>
        <w:div w:id="1591036297">
          <w:marLeft w:val="60"/>
          <w:marRight w:val="60"/>
          <w:marTop w:val="100"/>
          <w:marBottom w:val="100"/>
          <w:divBdr>
            <w:top w:val="none" w:sz="0" w:space="0" w:color="auto"/>
            <w:left w:val="none" w:sz="0" w:space="0" w:color="auto"/>
            <w:bottom w:val="none" w:sz="0" w:space="0" w:color="auto"/>
            <w:right w:val="none" w:sz="0" w:space="0" w:color="auto"/>
          </w:divBdr>
        </w:div>
        <w:div w:id="1625848275">
          <w:marLeft w:val="60"/>
          <w:marRight w:val="60"/>
          <w:marTop w:val="100"/>
          <w:marBottom w:val="100"/>
          <w:divBdr>
            <w:top w:val="none" w:sz="0" w:space="0" w:color="auto"/>
            <w:left w:val="none" w:sz="0" w:space="0" w:color="auto"/>
            <w:bottom w:val="none" w:sz="0" w:space="0" w:color="auto"/>
            <w:right w:val="none" w:sz="0" w:space="0" w:color="auto"/>
          </w:divBdr>
        </w:div>
        <w:div w:id="1643537726">
          <w:marLeft w:val="60"/>
          <w:marRight w:val="60"/>
          <w:marTop w:val="100"/>
          <w:marBottom w:val="100"/>
          <w:divBdr>
            <w:top w:val="none" w:sz="0" w:space="0" w:color="auto"/>
            <w:left w:val="none" w:sz="0" w:space="0" w:color="auto"/>
            <w:bottom w:val="none" w:sz="0" w:space="0" w:color="auto"/>
            <w:right w:val="none" w:sz="0" w:space="0" w:color="auto"/>
          </w:divBdr>
        </w:div>
        <w:div w:id="1649894534">
          <w:marLeft w:val="60"/>
          <w:marRight w:val="60"/>
          <w:marTop w:val="100"/>
          <w:marBottom w:val="100"/>
          <w:divBdr>
            <w:top w:val="none" w:sz="0" w:space="0" w:color="auto"/>
            <w:left w:val="none" w:sz="0" w:space="0" w:color="auto"/>
            <w:bottom w:val="none" w:sz="0" w:space="0" w:color="auto"/>
            <w:right w:val="none" w:sz="0" w:space="0" w:color="auto"/>
          </w:divBdr>
          <w:divsChild>
            <w:div w:id="2013874257">
              <w:marLeft w:val="0"/>
              <w:marRight w:val="0"/>
              <w:marTop w:val="0"/>
              <w:marBottom w:val="0"/>
              <w:divBdr>
                <w:top w:val="none" w:sz="0" w:space="0" w:color="auto"/>
                <w:left w:val="none" w:sz="0" w:space="0" w:color="auto"/>
                <w:bottom w:val="none" w:sz="0" w:space="0" w:color="auto"/>
                <w:right w:val="none" w:sz="0" w:space="0" w:color="auto"/>
              </w:divBdr>
            </w:div>
          </w:divsChild>
        </w:div>
        <w:div w:id="1658916772">
          <w:marLeft w:val="60"/>
          <w:marRight w:val="60"/>
          <w:marTop w:val="100"/>
          <w:marBottom w:val="100"/>
          <w:divBdr>
            <w:top w:val="none" w:sz="0" w:space="0" w:color="auto"/>
            <w:left w:val="none" w:sz="0" w:space="0" w:color="auto"/>
            <w:bottom w:val="none" w:sz="0" w:space="0" w:color="auto"/>
            <w:right w:val="none" w:sz="0" w:space="0" w:color="auto"/>
          </w:divBdr>
        </w:div>
        <w:div w:id="1659848435">
          <w:marLeft w:val="60"/>
          <w:marRight w:val="60"/>
          <w:marTop w:val="100"/>
          <w:marBottom w:val="100"/>
          <w:divBdr>
            <w:top w:val="none" w:sz="0" w:space="0" w:color="auto"/>
            <w:left w:val="none" w:sz="0" w:space="0" w:color="auto"/>
            <w:bottom w:val="none" w:sz="0" w:space="0" w:color="auto"/>
            <w:right w:val="none" w:sz="0" w:space="0" w:color="auto"/>
          </w:divBdr>
        </w:div>
        <w:div w:id="1661350411">
          <w:marLeft w:val="60"/>
          <w:marRight w:val="60"/>
          <w:marTop w:val="100"/>
          <w:marBottom w:val="100"/>
          <w:divBdr>
            <w:top w:val="none" w:sz="0" w:space="0" w:color="auto"/>
            <w:left w:val="none" w:sz="0" w:space="0" w:color="auto"/>
            <w:bottom w:val="none" w:sz="0" w:space="0" w:color="auto"/>
            <w:right w:val="none" w:sz="0" w:space="0" w:color="auto"/>
          </w:divBdr>
          <w:divsChild>
            <w:div w:id="981081459">
              <w:marLeft w:val="0"/>
              <w:marRight w:val="0"/>
              <w:marTop w:val="0"/>
              <w:marBottom w:val="0"/>
              <w:divBdr>
                <w:top w:val="none" w:sz="0" w:space="0" w:color="auto"/>
                <w:left w:val="none" w:sz="0" w:space="0" w:color="auto"/>
                <w:bottom w:val="none" w:sz="0" w:space="0" w:color="auto"/>
                <w:right w:val="none" w:sz="0" w:space="0" w:color="auto"/>
              </w:divBdr>
            </w:div>
          </w:divsChild>
        </w:div>
        <w:div w:id="1665547067">
          <w:marLeft w:val="60"/>
          <w:marRight w:val="60"/>
          <w:marTop w:val="100"/>
          <w:marBottom w:val="100"/>
          <w:divBdr>
            <w:top w:val="none" w:sz="0" w:space="0" w:color="auto"/>
            <w:left w:val="none" w:sz="0" w:space="0" w:color="auto"/>
            <w:bottom w:val="none" w:sz="0" w:space="0" w:color="auto"/>
            <w:right w:val="none" w:sz="0" w:space="0" w:color="auto"/>
          </w:divBdr>
        </w:div>
        <w:div w:id="1666585694">
          <w:marLeft w:val="60"/>
          <w:marRight w:val="60"/>
          <w:marTop w:val="100"/>
          <w:marBottom w:val="100"/>
          <w:divBdr>
            <w:top w:val="none" w:sz="0" w:space="0" w:color="auto"/>
            <w:left w:val="none" w:sz="0" w:space="0" w:color="auto"/>
            <w:bottom w:val="none" w:sz="0" w:space="0" w:color="auto"/>
            <w:right w:val="none" w:sz="0" w:space="0" w:color="auto"/>
          </w:divBdr>
          <w:divsChild>
            <w:div w:id="3289601">
              <w:marLeft w:val="0"/>
              <w:marRight w:val="0"/>
              <w:marTop w:val="0"/>
              <w:marBottom w:val="0"/>
              <w:divBdr>
                <w:top w:val="none" w:sz="0" w:space="0" w:color="auto"/>
                <w:left w:val="none" w:sz="0" w:space="0" w:color="auto"/>
                <w:bottom w:val="none" w:sz="0" w:space="0" w:color="auto"/>
                <w:right w:val="none" w:sz="0" w:space="0" w:color="auto"/>
              </w:divBdr>
            </w:div>
          </w:divsChild>
        </w:div>
        <w:div w:id="1667173362">
          <w:marLeft w:val="60"/>
          <w:marRight w:val="60"/>
          <w:marTop w:val="100"/>
          <w:marBottom w:val="100"/>
          <w:divBdr>
            <w:top w:val="none" w:sz="0" w:space="0" w:color="auto"/>
            <w:left w:val="none" w:sz="0" w:space="0" w:color="auto"/>
            <w:bottom w:val="none" w:sz="0" w:space="0" w:color="auto"/>
            <w:right w:val="none" w:sz="0" w:space="0" w:color="auto"/>
          </w:divBdr>
          <w:divsChild>
            <w:div w:id="1017120114">
              <w:marLeft w:val="0"/>
              <w:marRight w:val="0"/>
              <w:marTop w:val="0"/>
              <w:marBottom w:val="0"/>
              <w:divBdr>
                <w:top w:val="none" w:sz="0" w:space="0" w:color="auto"/>
                <w:left w:val="none" w:sz="0" w:space="0" w:color="auto"/>
                <w:bottom w:val="none" w:sz="0" w:space="0" w:color="auto"/>
                <w:right w:val="none" w:sz="0" w:space="0" w:color="auto"/>
              </w:divBdr>
            </w:div>
          </w:divsChild>
        </w:div>
        <w:div w:id="1672904468">
          <w:marLeft w:val="60"/>
          <w:marRight w:val="60"/>
          <w:marTop w:val="100"/>
          <w:marBottom w:val="100"/>
          <w:divBdr>
            <w:top w:val="none" w:sz="0" w:space="0" w:color="auto"/>
            <w:left w:val="none" w:sz="0" w:space="0" w:color="auto"/>
            <w:bottom w:val="none" w:sz="0" w:space="0" w:color="auto"/>
            <w:right w:val="none" w:sz="0" w:space="0" w:color="auto"/>
          </w:divBdr>
        </w:div>
        <w:div w:id="1674918096">
          <w:marLeft w:val="60"/>
          <w:marRight w:val="60"/>
          <w:marTop w:val="100"/>
          <w:marBottom w:val="100"/>
          <w:divBdr>
            <w:top w:val="none" w:sz="0" w:space="0" w:color="auto"/>
            <w:left w:val="none" w:sz="0" w:space="0" w:color="auto"/>
            <w:bottom w:val="none" w:sz="0" w:space="0" w:color="auto"/>
            <w:right w:val="none" w:sz="0" w:space="0" w:color="auto"/>
          </w:divBdr>
          <w:divsChild>
            <w:div w:id="1234706377">
              <w:marLeft w:val="0"/>
              <w:marRight w:val="0"/>
              <w:marTop w:val="0"/>
              <w:marBottom w:val="0"/>
              <w:divBdr>
                <w:top w:val="none" w:sz="0" w:space="0" w:color="auto"/>
                <w:left w:val="none" w:sz="0" w:space="0" w:color="auto"/>
                <w:bottom w:val="none" w:sz="0" w:space="0" w:color="auto"/>
                <w:right w:val="none" w:sz="0" w:space="0" w:color="auto"/>
              </w:divBdr>
            </w:div>
          </w:divsChild>
        </w:div>
        <w:div w:id="1680161105">
          <w:marLeft w:val="60"/>
          <w:marRight w:val="60"/>
          <w:marTop w:val="100"/>
          <w:marBottom w:val="100"/>
          <w:divBdr>
            <w:top w:val="none" w:sz="0" w:space="0" w:color="auto"/>
            <w:left w:val="none" w:sz="0" w:space="0" w:color="auto"/>
            <w:bottom w:val="none" w:sz="0" w:space="0" w:color="auto"/>
            <w:right w:val="none" w:sz="0" w:space="0" w:color="auto"/>
          </w:divBdr>
          <w:divsChild>
            <w:div w:id="691490611">
              <w:marLeft w:val="0"/>
              <w:marRight w:val="0"/>
              <w:marTop w:val="0"/>
              <w:marBottom w:val="0"/>
              <w:divBdr>
                <w:top w:val="none" w:sz="0" w:space="0" w:color="auto"/>
                <w:left w:val="none" w:sz="0" w:space="0" w:color="auto"/>
                <w:bottom w:val="none" w:sz="0" w:space="0" w:color="auto"/>
                <w:right w:val="none" w:sz="0" w:space="0" w:color="auto"/>
              </w:divBdr>
            </w:div>
            <w:div w:id="2054886579">
              <w:marLeft w:val="0"/>
              <w:marRight w:val="0"/>
              <w:marTop w:val="0"/>
              <w:marBottom w:val="0"/>
              <w:divBdr>
                <w:top w:val="none" w:sz="0" w:space="0" w:color="auto"/>
                <w:left w:val="none" w:sz="0" w:space="0" w:color="auto"/>
                <w:bottom w:val="none" w:sz="0" w:space="0" w:color="auto"/>
                <w:right w:val="none" w:sz="0" w:space="0" w:color="auto"/>
              </w:divBdr>
            </w:div>
            <w:div w:id="2118258275">
              <w:marLeft w:val="0"/>
              <w:marRight w:val="0"/>
              <w:marTop w:val="0"/>
              <w:marBottom w:val="0"/>
              <w:divBdr>
                <w:top w:val="none" w:sz="0" w:space="0" w:color="auto"/>
                <w:left w:val="none" w:sz="0" w:space="0" w:color="auto"/>
                <w:bottom w:val="none" w:sz="0" w:space="0" w:color="auto"/>
                <w:right w:val="none" w:sz="0" w:space="0" w:color="auto"/>
              </w:divBdr>
            </w:div>
          </w:divsChild>
        </w:div>
        <w:div w:id="1681198169">
          <w:marLeft w:val="60"/>
          <w:marRight w:val="60"/>
          <w:marTop w:val="100"/>
          <w:marBottom w:val="100"/>
          <w:divBdr>
            <w:top w:val="none" w:sz="0" w:space="0" w:color="auto"/>
            <w:left w:val="none" w:sz="0" w:space="0" w:color="auto"/>
            <w:bottom w:val="none" w:sz="0" w:space="0" w:color="auto"/>
            <w:right w:val="none" w:sz="0" w:space="0" w:color="auto"/>
          </w:divBdr>
          <w:divsChild>
            <w:div w:id="57437077">
              <w:marLeft w:val="0"/>
              <w:marRight w:val="0"/>
              <w:marTop w:val="0"/>
              <w:marBottom w:val="0"/>
              <w:divBdr>
                <w:top w:val="none" w:sz="0" w:space="0" w:color="auto"/>
                <w:left w:val="none" w:sz="0" w:space="0" w:color="auto"/>
                <w:bottom w:val="none" w:sz="0" w:space="0" w:color="auto"/>
                <w:right w:val="none" w:sz="0" w:space="0" w:color="auto"/>
              </w:divBdr>
            </w:div>
          </w:divsChild>
        </w:div>
        <w:div w:id="1683432419">
          <w:marLeft w:val="60"/>
          <w:marRight w:val="60"/>
          <w:marTop w:val="100"/>
          <w:marBottom w:val="100"/>
          <w:divBdr>
            <w:top w:val="none" w:sz="0" w:space="0" w:color="auto"/>
            <w:left w:val="none" w:sz="0" w:space="0" w:color="auto"/>
            <w:bottom w:val="none" w:sz="0" w:space="0" w:color="auto"/>
            <w:right w:val="none" w:sz="0" w:space="0" w:color="auto"/>
          </w:divBdr>
          <w:divsChild>
            <w:div w:id="1526097773">
              <w:marLeft w:val="0"/>
              <w:marRight w:val="0"/>
              <w:marTop w:val="0"/>
              <w:marBottom w:val="0"/>
              <w:divBdr>
                <w:top w:val="none" w:sz="0" w:space="0" w:color="auto"/>
                <w:left w:val="none" w:sz="0" w:space="0" w:color="auto"/>
                <w:bottom w:val="none" w:sz="0" w:space="0" w:color="auto"/>
                <w:right w:val="none" w:sz="0" w:space="0" w:color="auto"/>
              </w:divBdr>
            </w:div>
          </w:divsChild>
        </w:div>
        <w:div w:id="1684938469">
          <w:marLeft w:val="60"/>
          <w:marRight w:val="60"/>
          <w:marTop w:val="100"/>
          <w:marBottom w:val="100"/>
          <w:divBdr>
            <w:top w:val="none" w:sz="0" w:space="0" w:color="auto"/>
            <w:left w:val="none" w:sz="0" w:space="0" w:color="auto"/>
            <w:bottom w:val="none" w:sz="0" w:space="0" w:color="auto"/>
            <w:right w:val="none" w:sz="0" w:space="0" w:color="auto"/>
          </w:divBdr>
          <w:divsChild>
            <w:div w:id="1354916877">
              <w:marLeft w:val="0"/>
              <w:marRight w:val="0"/>
              <w:marTop w:val="0"/>
              <w:marBottom w:val="0"/>
              <w:divBdr>
                <w:top w:val="none" w:sz="0" w:space="0" w:color="auto"/>
                <w:left w:val="none" w:sz="0" w:space="0" w:color="auto"/>
                <w:bottom w:val="none" w:sz="0" w:space="0" w:color="auto"/>
                <w:right w:val="none" w:sz="0" w:space="0" w:color="auto"/>
              </w:divBdr>
            </w:div>
          </w:divsChild>
        </w:div>
        <w:div w:id="1693993814">
          <w:marLeft w:val="60"/>
          <w:marRight w:val="60"/>
          <w:marTop w:val="100"/>
          <w:marBottom w:val="100"/>
          <w:divBdr>
            <w:top w:val="none" w:sz="0" w:space="0" w:color="auto"/>
            <w:left w:val="none" w:sz="0" w:space="0" w:color="auto"/>
            <w:bottom w:val="none" w:sz="0" w:space="0" w:color="auto"/>
            <w:right w:val="none" w:sz="0" w:space="0" w:color="auto"/>
          </w:divBdr>
        </w:div>
        <w:div w:id="1696997531">
          <w:marLeft w:val="60"/>
          <w:marRight w:val="60"/>
          <w:marTop w:val="100"/>
          <w:marBottom w:val="100"/>
          <w:divBdr>
            <w:top w:val="none" w:sz="0" w:space="0" w:color="auto"/>
            <w:left w:val="none" w:sz="0" w:space="0" w:color="auto"/>
            <w:bottom w:val="none" w:sz="0" w:space="0" w:color="auto"/>
            <w:right w:val="none" w:sz="0" w:space="0" w:color="auto"/>
          </w:divBdr>
          <w:divsChild>
            <w:div w:id="1300265872">
              <w:marLeft w:val="0"/>
              <w:marRight w:val="0"/>
              <w:marTop w:val="0"/>
              <w:marBottom w:val="0"/>
              <w:divBdr>
                <w:top w:val="none" w:sz="0" w:space="0" w:color="auto"/>
                <w:left w:val="none" w:sz="0" w:space="0" w:color="auto"/>
                <w:bottom w:val="none" w:sz="0" w:space="0" w:color="auto"/>
                <w:right w:val="none" w:sz="0" w:space="0" w:color="auto"/>
              </w:divBdr>
            </w:div>
          </w:divsChild>
        </w:div>
        <w:div w:id="1705206113">
          <w:marLeft w:val="60"/>
          <w:marRight w:val="60"/>
          <w:marTop w:val="100"/>
          <w:marBottom w:val="100"/>
          <w:divBdr>
            <w:top w:val="none" w:sz="0" w:space="0" w:color="auto"/>
            <w:left w:val="none" w:sz="0" w:space="0" w:color="auto"/>
            <w:bottom w:val="none" w:sz="0" w:space="0" w:color="auto"/>
            <w:right w:val="none" w:sz="0" w:space="0" w:color="auto"/>
          </w:divBdr>
        </w:div>
        <w:div w:id="1719360120">
          <w:marLeft w:val="60"/>
          <w:marRight w:val="60"/>
          <w:marTop w:val="100"/>
          <w:marBottom w:val="100"/>
          <w:divBdr>
            <w:top w:val="none" w:sz="0" w:space="0" w:color="auto"/>
            <w:left w:val="none" w:sz="0" w:space="0" w:color="auto"/>
            <w:bottom w:val="none" w:sz="0" w:space="0" w:color="auto"/>
            <w:right w:val="none" w:sz="0" w:space="0" w:color="auto"/>
          </w:divBdr>
          <w:divsChild>
            <w:div w:id="734356513">
              <w:marLeft w:val="0"/>
              <w:marRight w:val="0"/>
              <w:marTop w:val="0"/>
              <w:marBottom w:val="0"/>
              <w:divBdr>
                <w:top w:val="none" w:sz="0" w:space="0" w:color="auto"/>
                <w:left w:val="none" w:sz="0" w:space="0" w:color="auto"/>
                <w:bottom w:val="none" w:sz="0" w:space="0" w:color="auto"/>
                <w:right w:val="none" w:sz="0" w:space="0" w:color="auto"/>
              </w:divBdr>
            </w:div>
          </w:divsChild>
        </w:div>
        <w:div w:id="1722555794">
          <w:marLeft w:val="60"/>
          <w:marRight w:val="60"/>
          <w:marTop w:val="100"/>
          <w:marBottom w:val="100"/>
          <w:divBdr>
            <w:top w:val="none" w:sz="0" w:space="0" w:color="auto"/>
            <w:left w:val="none" w:sz="0" w:space="0" w:color="auto"/>
            <w:bottom w:val="none" w:sz="0" w:space="0" w:color="auto"/>
            <w:right w:val="none" w:sz="0" w:space="0" w:color="auto"/>
          </w:divBdr>
          <w:divsChild>
            <w:div w:id="1425766821">
              <w:marLeft w:val="0"/>
              <w:marRight w:val="0"/>
              <w:marTop w:val="0"/>
              <w:marBottom w:val="0"/>
              <w:divBdr>
                <w:top w:val="none" w:sz="0" w:space="0" w:color="auto"/>
                <w:left w:val="none" w:sz="0" w:space="0" w:color="auto"/>
                <w:bottom w:val="none" w:sz="0" w:space="0" w:color="auto"/>
                <w:right w:val="none" w:sz="0" w:space="0" w:color="auto"/>
              </w:divBdr>
            </w:div>
          </w:divsChild>
        </w:div>
        <w:div w:id="1734699008">
          <w:marLeft w:val="60"/>
          <w:marRight w:val="60"/>
          <w:marTop w:val="100"/>
          <w:marBottom w:val="100"/>
          <w:divBdr>
            <w:top w:val="none" w:sz="0" w:space="0" w:color="auto"/>
            <w:left w:val="none" w:sz="0" w:space="0" w:color="auto"/>
            <w:bottom w:val="none" w:sz="0" w:space="0" w:color="auto"/>
            <w:right w:val="none" w:sz="0" w:space="0" w:color="auto"/>
          </w:divBdr>
          <w:divsChild>
            <w:div w:id="187761767">
              <w:marLeft w:val="0"/>
              <w:marRight w:val="0"/>
              <w:marTop w:val="0"/>
              <w:marBottom w:val="0"/>
              <w:divBdr>
                <w:top w:val="none" w:sz="0" w:space="0" w:color="auto"/>
                <w:left w:val="none" w:sz="0" w:space="0" w:color="auto"/>
                <w:bottom w:val="none" w:sz="0" w:space="0" w:color="auto"/>
                <w:right w:val="none" w:sz="0" w:space="0" w:color="auto"/>
              </w:divBdr>
            </w:div>
          </w:divsChild>
        </w:div>
        <w:div w:id="1735932900">
          <w:marLeft w:val="60"/>
          <w:marRight w:val="60"/>
          <w:marTop w:val="100"/>
          <w:marBottom w:val="100"/>
          <w:divBdr>
            <w:top w:val="none" w:sz="0" w:space="0" w:color="auto"/>
            <w:left w:val="none" w:sz="0" w:space="0" w:color="auto"/>
            <w:bottom w:val="none" w:sz="0" w:space="0" w:color="auto"/>
            <w:right w:val="none" w:sz="0" w:space="0" w:color="auto"/>
          </w:divBdr>
          <w:divsChild>
            <w:div w:id="1598295480">
              <w:marLeft w:val="0"/>
              <w:marRight w:val="0"/>
              <w:marTop w:val="0"/>
              <w:marBottom w:val="0"/>
              <w:divBdr>
                <w:top w:val="none" w:sz="0" w:space="0" w:color="auto"/>
                <w:left w:val="none" w:sz="0" w:space="0" w:color="auto"/>
                <w:bottom w:val="none" w:sz="0" w:space="0" w:color="auto"/>
                <w:right w:val="none" w:sz="0" w:space="0" w:color="auto"/>
              </w:divBdr>
            </w:div>
          </w:divsChild>
        </w:div>
        <w:div w:id="1739202808">
          <w:marLeft w:val="60"/>
          <w:marRight w:val="60"/>
          <w:marTop w:val="100"/>
          <w:marBottom w:val="100"/>
          <w:divBdr>
            <w:top w:val="none" w:sz="0" w:space="0" w:color="auto"/>
            <w:left w:val="none" w:sz="0" w:space="0" w:color="auto"/>
            <w:bottom w:val="none" w:sz="0" w:space="0" w:color="auto"/>
            <w:right w:val="none" w:sz="0" w:space="0" w:color="auto"/>
          </w:divBdr>
        </w:div>
        <w:div w:id="1751196892">
          <w:marLeft w:val="60"/>
          <w:marRight w:val="60"/>
          <w:marTop w:val="100"/>
          <w:marBottom w:val="100"/>
          <w:divBdr>
            <w:top w:val="none" w:sz="0" w:space="0" w:color="auto"/>
            <w:left w:val="none" w:sz="0" w:space="0" w:color="auto"/>
            <w:bottom w:val="none" w:sz="0" w:space="0" w:color="auto"/>
            <w:right w:val="none" w:sz="0" w:space="0" w:color="auto"/>
          </w:divBdr>
        </w:div>
        <w:div w:id="1768769506">
          <w:marLeft w:val="60"/>
          <w:marRight w:val="60"/>
          <w:marTop w:val="100"/>
          <w:marBottom w:val="100"/>
          <w:divBdr>
            <w:top w:val="none" w:sz="0" w:space="0" w:color="auto"/>
            <w:left w:val="none" w:sz="0" w:space="0" w:color="auto"/>
            <w:bottom w:val="none" w:sz="0" w:space="0" w:color="auto"/>
            <w:right w:val="none" w:sz="0" w:space="0" w:color="auto"/>
          </w:divBdr>
        </w:div>
        <w:div w:id="1780834559">
          <w:marLeft w:val="60"/>
          <w:marRight w:val="60"/>
          <w:marTop w:val="100"/>
          <w:marBottom w:val="100"/>
          <w:divBdr>
            <w:top w:val="none" w:sz="0" w:space="0" w:color="auto"/>
            <w:left w:val="none" w:sz="0" w:space="0" w:color="auto"/>
            <w:bottom w:val="none" w:sz="0" w:space="0" w:color="auto"/>
            <w:right w:val="none" w:sz="0" w:space="0" w:color="auto"/>
          </w:divBdr>
          <w:divsChild>
            <w:div w:id="212616296">
              <w:marLeft w:val="0"/>
              <w:marRight w:val="0"/>
              <w:marTop w:val="0"/>
              <w:marBottom w:val="0"/>
              <w:divBdr>
                <w:top w:val="none" w:sz="0" w:space="0" w:color="auto"/>
                <w:left w:val="none" w:sz="0" w:space="0" w:color="auto"/>
                <w:bottom w:val="none" w:sz="0" w:space="0" w:color="auto"/>
                <w:right w:val="none" w:sz="0" w:space="0" w:color="auto"/>
              </w:divBdr>
            </w:div>
          </w:divsChild>
        </w:div>
        <w:div w:id="1803501677">
          <w:marLeft w:val="60"/>
          <w:marRight w:val="60"/>
          <w:marTop w:val="100"/>
          <w:marBottom w:val="100"/>
          <w:divBdr>
            <w:top w:val="none" w:sz="0" w:space="0" w:color="auto"/>
            <w:left w:val="none" w:sz="0" w:space="0" w:color="auto"/>
            <w:bottom w:val="none" w:sz="0" w:space="0" w:color="auto"/>
            <w:right w:val="none" w:sz="0" w:space="0" w:color="auto"/>
          </w:divBdr>
          <w:divsChild>
            <w:div w:id="502014657">
              <w:marLeft w:val="0"/>
              <w:marRight w:val="0"/>
              <w:marTop w:val="0"/>
              <w:marBottom w:val="0"/>
              <w:divBdr>
                <w:top w:val="none" w:sz="0" w:space="0" w:color="auto"/>
                <w:left w:val="none" w:sz="0" w:space="0" w:color="auto"/>
                <w:bottom w:val="none" w:sz="0" w:space="0" w:color="auto"/>
                <w:right w:val="none" w:sz="0" w:space="0" w:color="auto"/>
              </w:divBdr>
            </w:div>
          </w:divsChild>
        </w:div>
        <w:div w:id="1810127022">
          <w:marLeft w:val="60"/>
          <w:marRight w:val="60"/>
          <w:marTop w:val="100"/>
          <w:marBottom w:val="100"/>
          <w:divBdr>
            <w:top w:val="none" w:sz="0" w:space="0" w:color="auto"/>
            <w:left w:val="none" w:sz="0" w:space="0" w:color="auto"/>
            <w:bottom w:val="none" w:sz="0" w:space="0" w:color="auto"/>
            <w:right w:val="none" w:sz="0" w:space="0" w:color="auto"/>
          </w:divBdr>
        </w:div>
        <w:div w:id="1813599468">
          <w:marLeft w:val="60"/>
          <w:marRight w:val="60"/>
          <w:marTop w:val="100"/>
          <w:marBottom w:val="100"/>
          <w:divBdr>
            <w:top w:val="none" w:sz="0" w:space="0" w:color="auto"/>
            <w:left w:val="none" w:sz="0" w:space="0" w:color="auto"/>
            <w:bottom w:val="none" w:sz="0" w:space="0" w:color="auto"/>
            <w:right w:val="none" w:sz="0" w:space="0" w:color="auto"/>
          </w:divBdr>
          <w:divsChild>
            <w:div w:id="27725594">
              <w:marLeft w:val="0"/>
              <w:marRight w:val="0"/>
              <w:marTop w:val="0"/>
              <w:marBottom w:val="0"/>
              <w:divBdr>
                <w:top w:val="none" w:sz="0" w:space="0" w:color="auto"/>
                <w:left w:val="none" w:sz="0" w:space="0" w:color="auto"/>
                <w:bottom w:val="none" w:sz="0" w:space="0" w:color="auto"/>
                <w:right w:val="none" w:sz="0" w:space="0" w:color="auto"/>
              </w:divBdr>
            </w:div>
          </w:divsChild>
        </w:div>
        <w:div w:id="1817647614">
          <w:marLeft w:val="60"/>
          <w:marRight w:val="60"/>
          <w:marTop w:val="100"/>
          <w:marBottom w:val="100"/>
          <w:divBdr>
            <w:top w:val="none" w:sz="0" w:space="0" w:color="auto"/>
            <w:left w:val="none" w:sz="0" w:space="0" w:color="auto"/>
            <w:bottom w:val="none" w:sz="0" w:space="0" w:color="auto"/>
            <w:right w:val="none" w:sz="0" w:space="0" w:color="auto"/>
          </w:divBdr>
        </w:div>
        <w:div w:id="1818522716">
          <w:marLeft w:val="60"/>
          <w:marRight w:val="60"/>
          <w:marTop w:val="100"/>
          <w:marBottom w:val="100"/>
          <w:divBdr>
            <w:top w:val="none" w:sz="0" w:space="0" w:color="auto"/>
            <w:left w:val="none" w:sz="0" w:space="0" w:color="auto"/>
            <w:bottom w:val="none" w:sz="0" w:space="0" w:color="auto"/>
            <w:right w:val="none" w:sz="0" w:space="0" w:color="auto"/>
          </w:divBdr>
        </w:div>
        <w:div w:id="1831630637">
          <w:marLeft w:val="60"/>
          <w:marRight w:val="60"/>
          <w:marTop w:val="100"/>
          <w:marBottom w:val="100"/>
          <w:divBdr>
            <w:top w:val="none" w:sz="0" w:space="0" w:color="auto"/>
            <w:left w:val="none" w:sz="0" w:space="0" w:color="auto"/>
            <w:bottom w:val="none" w:sz="0" w:space="0" w:color="auto"/>
            <w:right w:val="none" w:sz="0" w:space="0" w:color="auto"/>
          </w:divBdr>
        </w:div>
        <w:div w:id="1837453940">
          <w:marLeft w:val="60"/>
          <w:marRight w:val="60"/>
          <w:marTop w:val="100"/>
          <w:marBottom w:val="100"/>
          <w:divBdr>
            <w:top w:val="none" w:sz="0" w:space="0" w:color="auto"/>
            <w:left w:val="none" w:sz="0" w:space="0" w:color="auto"/>
            <w:bottom w:val="none" w:sz="0" w:space="0" w:color="auto"/>
            <w:right w:val="none" w:sz="0" w:space="0" w:color="auto"/>
          </w:divBdr>
        </w:div>
        <w:div w:id="1859151265">
          <w:marLeft w:val="60"/>
          <w:marRight w:val="60"/>
          <w:marTop w:val="100"/>
          <w:marBottom w:val="100"/>
          <w:divBdr>
            <w:top w:val="none" w:sz="0" w:space="0" w:color="auto"/>
            <w:left w:val="none" w:sz="0" w:space="0" w:color="auto"/>
            <w:bottom w:val="none" w:sz="0" w:space="0" w:color="auto"/>
            <w:right w:val="none" w:sz="0" w:space="0" w:color="auto"/>
          </w:divBdr>
        </w:div>
        <w:div w:id="1860198295">
          <w:marLeft w:val="60"/>
          <w:marRight w:val="60"/>
          <w:marTop w:val="100"/>
          <w:marBottom w:val="100"/>
          <w:divBdr>
            <w:top w:val="none" w:sz="0" w:space="0" w:color="auto"/>
            <w:left w:val="none" w:sz="0" w:space="0" w:color="auto"/>
            <w:bottom w:val="none" w:sz="0" w:space="0" w:color="auto"/>
            <w:right w:val="none" w:sz="0" w:space="0" w:color="auto"/>
          </w:divBdr>
        </w:div>
        <w:div w:id="1872646232">
          <w:marLeft w:val="60"/>
          <w:marRight w:val="60"/>
          <w:marTop w:val="100"/>
          <w:marBottom w:val="100"/>
          <w:divBdr>
            <w:top w:val="none" w:sz="0" w:space="0" w:color="auto"/>
            <w:left w:val="none" w:sz="0" w:space="0" w:color="auto"/>
            <w:bottom w:val="none" w:sz="0" w:space="0" w:color="auto"/>
            <w:right w:val="none" w:sz="0" w:space="0" w:color="auto"/>
          </w:divBdr>
          <w:divsChild>
            <w:div w:id="1514420771">
              <w:marLeft w:val="0"/>
              <w:marRight w:val="0"/>
              <w:marTop w:val="0"/>
              <w:marBottom w:val="0"/>
              <w:divBdr>
                <w:top w:val="none" w:sz="0" w:space="0" w:color="auto"/>
                <w:left w:val="none" w:sz="0" w:space="0" w:color="auto"/>
                <w:bottom w:val="none" w:sz="0" w:space="0" w:color="auto"/>
                <w:right w:val="none" w:sz="0" w:space="0" w:color="auto"/>
              </w:divBdr>
            </w:div>
          </w:divsChild>
        </w:div>
        <w:div w:id="1890070301">
          <w:marLeft w:val="60"/>
          <w:marRight w:val="60"/>
          <w:marTop w:val="100"/>
          <w:marBottom w:val="100"/>
          <w:divBdr>
            <w:top w:val="none" w:sz="0" w:space="0" w:color="auto"/>
            <w:left w:val="none" w:sz="0" w:space="0" w:color="auto"/>
            <w:bottom w:val="none" w:sz="0" w:space="0" w:color="auto"/>
            <w:right w:val="none" w:sz="0" w:space="0" w:color="auto"/>
          </w:divBdr>
        </w:div>
        <w:div w:id="1893617276">
          <w:marLeft w:val="60"/>
          <w:marRight w:val="60"/>
          <w:marTop w:val="100"/>
          <w:marBottom w:val="100"/>
          <w:divBdr>
            <w:top w:val="none" w:sz="0" w:space="0" w:color="auto"/>
            <w:left w:val="none" w:sz="0" w:space="0" w:color="auto"/>
            <w:bottom w:val="none" w:sz="0" w:space="0" w:color="auto"/>
            <w:right w:val="none" w:sz="0" w:space="0" w:color="auto"/>
          </w:divBdr>
          <w:divsChild>
            <w:div w:id="1604804127">
              <w:marLeft w:val="0"/>
              <w:marRight w:val="0"/>
              <w:marTop w:val="0"/>
              <w:marBottom w:val="0"/>
              <w:divBdr>
                <w:top w:val="none" w:sz="0" w:space="0" w:color="auto"/>
                <w:left w:val="none" w:sz="0" w:space="0" w:color="auto"/>
                <w:bottom w:val="none" w:sz="0" w:space="0" w:color="auto"/>
                <w:right w:val="none" w:sz="0" w:space="0" w:color="auto"/>
              </w:divBdr>
            </w:div>
          </w:divsChild>
        </w:div>
        <w:div w:id="1901279872">
          <w:marLeft w:val="60"/>
          <w:marRight w:val="60"/>
          <w:marTop w:val="100"/>
          <w:marBottom w:val="100"/>
          <w:divBdr>
            <w:top w:val="none" w:sz="0" w:space="0" w:color="auto"/>
            <w:left w:val="none" w:sz="0" w:space="0" w:color="auto"/>
            <w:bottom w:val="none" w:sz="0" w:space="0" w:color="auto"/>
            <w:right w:val="none" w:sz="0" w:space="0" w:color="auto"/>
          </w:divBdr>
        </w:div>
        <w:div w:id="1903247880">
          <w:marLeft w:val="60"/>
          <w:marRight w:val="60"/>
          <w:marTop w:val="100"/>
          <w:marBottom w:val="100"/>
          <w:divBdr>
            <w:top w:val="none" w:sz="0" w:space="0" w:color="auto"/>
            <w:left w:val="none" w:sz="0" w:space="0" w:color="auto"/>
            <w:bottom w:val="none" w:sz="0" w:space="0" w:color="auto"/>
            <w:right w:val="none" w:sz="0" w:space="0" w:color="auto"/>
          </w:divBdr>
        </w:div>
        <w:div w:id="1923947649">
          <w:marLeft w:val="60"/>
          <w:marRight w:val="60"/>
          <w:marTop w:val="100"/>
          <w:marBottom w:val="100"/>
          <w:divBdr>
            <w:top w:val="none" w:sz="0" w:space="0" w:color="auto"/>
            <w:left w:val="none" w:sz="0" w:space="0" w:color="auto"/>
            <w:bottom w:val="none" w:sz="0" w:space="0" w:color="auto"/>
            <w:right w:val="none" w:sz="0" w:space="0" w:color="auto"/>
          </w:divBdr>
        </w:div>
        <w:div w:id="1939823604">
          <w:marLeft w:val="60"/>
          <w:marRight w:val="60"/>
          <w:marTop w:val="100"/>
          <w:marBottom w:val="100"/>
          <w:divBdr>
            <w:top w:val="none" w:sz="0" w:space="0" w:color="auto"/>
            <w:left w:val="none" w:sz="0" w:space="0" w:color="auto"/>
            <w:bottom w:val="none" w:sz="0" w:space="0" w:color="auto"/>
            <w:right w:val="none" w:sz="0" w:space="0" w:color="auto"/>
          </w:divBdr>
        </w:div>
        <w:div w:id="1944264414">
          <w:marLeft w:val="60"/>
          <w:marRight w:val="60"/>
          <w:marTop w:val="100"/>
          <w:marBottom w:val="100"/>
          <w:divBdr>
            <w:top w:val="none" w:sz="0" w:space="0" w:color="auto"/>
            <w:left w:val="none" w:sz="0" w:space="0" w:color="auto"/>
            <w:bottom w:val="none" w:sz="0" w:space="0" w:color="auto"/>
            <w:right w:val="none" w:sz="0" w:space="0" w:color="auto"/>
          </w:divBdr>
        </w:div>
        <w:div w:id="1957443902">
          <w:marLeft w:val="60"/>
          <w:marRight w:val="60"/>
          <w:marTop w:val="100"/>
          <w:marBottom w:val="100"/>
          <w:divBdr>
            <w:top w:val="none" w:sz="0" w:space="0" w:color="auto"/>
            <w:left w:val="none" w:sz="0" w:space="0" w:color="auto"/>
            <w:bottom w:val="none" w:sz="0" w:space="0" w:color="auto"/>
            <w:right w:val="none" w:sz="0" w:space="0" w:color="auto"/>
          </w:divBdr>
          <w:divsChild>
            <w:div w:id="529878505">
              <w:marLeft w:val="0"/>
              <w:marRight w:val="0"/>
              <w:marTop w:val="0"/>
              <w:marBottom w:val="0"/>
              <w:divBdr>
                <w:top w:val="none" w:sz="0" w:space="0" w:color="auto"/>
                <w:left w:val="none" w:sz="0" w:space="0" w:color="auto"/>
                <w:bottom w:val="none" w:sz="0" w:space="0" w:color="auto"/>
                <w:right w:val="none" w:sz="0" w:space="0" w:color="auto"/>
              </w:divBdr>
            </w:div>
          </w:divsChild>
        </w:div>
        <w:div w:id="1963342163">
          <w:marLeft w:val="60"/>
          <w:marRight w:val="60"/>
          <w:marTop w:val="100"/>
          <w:marBottom w:val="100"/>
          <w:divBdr>
            <w:top w:val="none" w:sz="0" w:space="0" w:color="auto"/>
            <w:left w:val="none" w:sz="0" w:space="0" w:color="auto"/>
            <w:bottom w:val="none" w:sz="0" w:space="0" w:color="auto"/>
            <w:right w:val="none" w:sz="0" w:space="0" w:color="auto"/>
          </w:divBdr>
        </w:div>
        <w:div w:id="1968387906">
          <w:marLeft w:val="60"/>
          <w:marRight w:val="60"/>
          <w:marTop w:val="100"/>
          <w:marBottom w:val="100"/>
          <w:divBdr>
            <w:top w:val="none" w:sz="0" w:space="0" w:color="auto"/>
            <w:left w:val="none" w:sz="0" w:space="0" w:color="auto"/>
            <w:bottom w:val="none" w:sz="0" w:space="0" w:color="auto"/>
            <w:right w:val="none" w:sz="0" w:space="0" w:color="auto"/>
          </w:divBdr>
        </w:div>
        <w:div w:id="1970013834">
          <w:marLeft w:val="60"/>
          <w:marRight w:val="60"/>
          <w:marTop w:val="100"/>
          <w:marBottom w:val="100"/>
          <w:divBdr>
            <w:top w:val="none" w:sz="0" w:space="0" w:color="auto"/>
            <w:left w:val="none" w:sz="0" w:space="0" w:color="auto"/>
            <w:bottom w:val="none" w:sz="0" w:space="0" w:color="auto"/>
            <w:right w:val="none" w:sz="0" w:space="0" w:color="auto"/>
          </w:divBdr>
          <w:divsChild>
            <w:div w:id="1452899233">
              <w:marLeft w:val="0"/>
              <w:marRight w:val="0"/>
              <w:marTop w:val="0"/>
              <w:marBottom w:val="0"/>
              <w:divBdr>
                <w:top w:val="none" w:sz="0" w:space="0" w:color="auto"/>
                <w:left w:val="none" w:sz="0" w:space="0" w:color="auto"/>
                <w:bottom w:val="none" w:sz="0" w:space="0" w:color="auto"/>
                <w:right w:val="none" w:sz="0" w:space="0" w:color="auto"/>
              </w:divBdr>
            </w:div>
          </w:divsChild>
        </w:div>
        <w:div w:id="2014142114">
          <w:marLeft w:val="60"/>
          <w:marRight w:val="60"/>
          <w:marTop w:val="100"/>
          <w:marBottom w:val="100"/>
          <w:divBdr>
            <w:top w:val="none" w:sz="0" w:space="0" w:color="auto"/>
            <w:left w:val="none" w:sz="0" w:space="0" w:color="auto"/>
            <w:bottom w:val="none" w:sz="0" w:space="0" w:color="auto"/>
            <w:right w:val="none" w:sz="0" w:space="0" w:color="auto"/>
          </w:divBdr>
        </w:div>
        <w:div w:id="2021156448">
          <w:marLeft w:val="60"/>
          <w:marRight w:val="60"/>
          <w:marTop w:val="100"/>
          <w:marBottom w:val="100"/>
          <w:divBdr>
            <w:top w:val="none" w:sz="0" w:space="0" w:color="auto"/>
            <w:left w:val="none" w:sz="0" w:space="0" w:color="auto"/>
            <w:bottom w:val="none" w:sz="0" w:space="0" w:color="auto"/>
            <w:right w:val="none" w:sz="0" w:space="0" w:color="auto"/>
          </w:divBdr>
          <w:divsChild>
            <w:div w:id="2045399946">
              <w:marLeft w:val="0"/>
              <w:marRight w:val="0"/>
              <w:marTop w:val="0"/>
              <w:marBottom w:val="0"/>
              <w:divBdr>
                <w:top w:val="none" w:sz="0" w:space="0" w:color="auto"/>
                <w:left w:val="none" w:sz="0" w:space="0" w:color="auto"/>
                <w:bottom w:val="none" w:sz="0" w:space="0" w:color="auto"/>
                <w:right w:val="none" w:sz="0" w:space="0" w:color="auto"/>
              </w:divBdr>
            </w:div>
          </w:divsChild>
        </w:div>
        <w:div w:id="2022705522">
          <w:marLeft w:val="60"/>
          <w:marRight w:val="60"/>
          <w:marTop w:val="100"/>
          <w:marBottom w:val="100"/>
          <w:divBdr>
            <w:top w:val="none" w:sz="0" w:space="0" w:color="auto"/>
            <w:left w:val="none" w:sz="0" w:space="0" w:color="auto"/>
            <w:bottom w:val="none" w:sz="0" w:space="0" w:color="auto"/>
            <w:right w:val="none" w:sz="0" w:space="0" w:color="auto"/>
          </w:divBdr>
          <w:divsChild>
            <w:div w:id="1286232884">
              <w:marLeft w:val="0"/>
              <w:marRight w:val="0"/>
              <w:marTop w:val="0"/>
              <w:marBottom w:val="0"/>
              <w:divBdr>
                <w:top w:val="none" w:sz="0" w:space="0" w:color="auto"/>
                <w:left w:val="none" w:sz="0" w:space="0" w:color="auto"/>
                <w:bottom w:val="none" w:sz="0" w:space="0" w:color="auto"/>
                <w:right w:val="none" w:sz="0" w:space="0" w:color="auto"/>
              </w:divBdr>
            </w:div>
          </w:divsChild>
        </w:div>
        <w:div w:id="2041273605">
          <w:marLeft w:val="60"/>
          <w:marRight w:val="60"/>
          <w:marTop w:val="100"/>
          <w:marBottom w:val="100"/>
          <w:divBdr>
            <w:top w:val="none" w:sz="0" w:space="0" w:color="auto"/>
            <w:left w:val="none" w:sz="0" w:space="0" w:color="auto"/>
            <w:bottom w:val="none" w:sz="0" w:space="0" w:color="auto"/>
            <w:right w:val="none" w:sz="0" w:space="0" w:color="auto"/>
          </w:divBdr>
          <w:divsChild>
            <w:div w:id="106235938">
              <w:marLeft w:val="0"/>
              <w:marRight w:val="0"/>
              <w:marTop w:val="0"/>
              <w:marBottom w:val="0"/>
              <w:divBdr>
                <w:top w:val="none" w:sz="0" w:space="0" w:color="auto"/>
                <w:left w:val="none" w:sz="0" w:space="0" w:color="auto"/>
                <w:bottom w:val="none" w:sz="0" w:space="0" w:color="auto"/>
                <w:right w:val="none" w:sz="0" w:space="0" w:color="auto"/>
              </w:divBdr>
            </w:div>
          </w:divsChild>
        </w:div>
        <w:div w:id="2052344383">
          <w:marLeft w:val="60"/>
          <w:marRight w:val="60"/>
          <w:marTop w:val="100"/>
          <w:marBottom w:val="100"/>
          <w:divBdr>
            <w:top w:val="none" w:sz="0" w:space="0" w:color="auto"/>
            <w:left w:val="none" w:sz="0" w:space="0" w:color="auto"/>
            <w:bottom w:val="none" w:sz="0" w:space="0" w:color="auto"/>
            <w:right w:val="none" w:sz="0" w:space="0" w:color="auto"/>
          </w:divBdr>
        </w:div>
        <w:div w:id="2062942652">
          <w:marLeft w:val="60"/>
          <w:marRight w:val="60"/>
          <w:marTop w:val="100"/>
          <w:marBottom w:val="100"/>
          <w:divBdr>
            <w:top w:val="none" w:sz="0" w:space="0" w:color="auto"/>
            <w:left w:val="none" w:sz="0" w:space="0" w:color="auto"/>
            <w:bottom w:val="none" w:sz="0" w:space="0" w:color="auto"/>
            <w:right w:val="none" w:sz="0" w:space="0" w:color="auto"/>
          </w:divBdr>
        </w:div>
        <w:div w:id="2064910781">
          <w:marLeft w:val="60"/>
          <w:marRight w:val="60"/>
          <w:marTop w:val="100"/>
          <w:marBottom w:val="100"/>
          <w:divBdr>
            <w:top w:val="none" w:sz="0" w:space="0" w:color="auto"/>
            <w:left w:val="none" w:sz="0" w:space="0" w:color="auto"/>
            <w:bottom w:val="none" w:sz="0" w:space="0" w:color="auto"/>
            <w:right w:val="none" w:sz="0" w:space="0" w:color="auto"/>
          </w:divBdr>
          <w:divsChild>
            <w:div w:id="1482623113">
              <w:marLeft w:val="0"/>
              <w:marRight w:val="0"/>
              <w:marTop w:val="0"/>
              <w:marBottom w:val="0"/>
              <w:divBdr>
                <w:top w:val="none" w:sz="0" w:space="0" w:color="auto"/>
                <w:left w:val="none" w:sz="0" w:space="0" w:color="auto"/>
                <w:bottom w:val="none" w:sz="0" w:space="0" w:color="auto"/>
                <w:right w:val="none" w:sz="0" w:space="0" w:color="auto"/>
              </w:divBdr>
            </w:div>
          </w:divsChild>
        </w:div>
        <w:div w:id="2082213137">
          <w:marLeft w:val="60"/>
          <w:marRight w:val="60"/>
          <w:marTop w:val="100"/>
          <w:marBottom w:val="100"/>
          <w:divBdr>
            <w:top w:val="none" w:sz="0" w:space="0" w:color="auto"/>
            <w:left w:val="none" w:sz="0" w:space="0" w:color="auto"/>
            <w:bottom w:val="none" w:sz="0" w:space="0" w:color="auto"/>
            <w:right w:val="none" w:sz="0" w:space="0" w:color="auto"/>
          </w:divBdr>
          <w:divsChild>
            <w:div w:id="1252007591">
              <w:marLeft w:val="0"/>
              <w:marRight w:val="0"/>
              <w:marTop w:val="0"/>
              <w:marBottom w:val="0"/>
              <w:divBdr>
                <w:top w:val="none" w:sz="0" w:space="0" w:color="auto"/>
                <w:left w:val="none" w:sz="0" w:space="0" w:color="auto"/>
                <w:bottom w:val="none" w:sz="0" w:space="0" w:color="auto"/>
                <w:right w:val="none" w:sz="0" w:space="0" w:color="auto"/>
              </w:divBdr>
            </w:div>
          </w:divsChild>
        </w:div>
        <w:div w:id="2087022533">
          <w:marLeft w:val="60"/>
          <w:marRight w:val="60"/>
          <w:marTop w:val="100"/>
          <w:marBottom w:val="100"/>
          <w:divBdr>
            <w:top w:val="none" w:sz="0" w:space="0" w:color="auto"/>
            <w:left w:val="none" w:sz="0" w:space="0" w:color="auto"/>
            <w:bottom w:val="none" w:sz="0" w:space="0" w:color="auto"/>
            <w:right w:val="none" w:sz="0" w:space="0" w:color="auto"/>
          </w:divBdr>
          <w:divsChild>
            <w:div w:id="569972921">
              <w:marLeft w:val="0"/>
              <w:marRight w:val="0"/>
              <w:marTop w:val="0"/>
              <w:marBottom w:val="0"/>
              <w:divBdr>
                <w:top w:val="none" w:sz="0" w:space="0" w:color="auto"/>
                <w:left w:val="none" w:sz="0" w:space="0" w:color="auto"/>
                <w:bottom w:val="none" w:sz="0" w:space="0" w:color="auto"/>
                <w:right w:val="none" w:sz="0" w:space="0" w:color="auto"/>
              </w:divBdr>
            </w:div>
          </w:divsChild>
        </w:div>
        <w:div w:id="2140878780">
          <w:marLeft w:val="60"/>
          <w:marRight w:val="60"/>
          <w:marTop w:val="100"/>
          <w:marBottom w:val="100"/>
          <w:divBdr>
            <w:top w:val="none" w:sz="0" w:space="0" w:color="auto"/>
            <w:left w:val="none" w:sz="0" w:space="0" w:color="auto"/>
            <w:bottom w:val="none" w:sz="0" w:space="0" w:color="auto"/>
            <w:right w:val="none" w:sz="0" w:space="0" w:color="auto"/>
          </w:divBdr>
          <w:divsChild>
            <w:div w:id="814371335">
              <w:marLeft w:val="0"/>
              <w:marRight w:val="0"/>
              <w:marTop w:val="0"/>
              <w:marBottom w:val="0"/>
              <w:divBdr>
                <w:top w:val="none" w:sz="0" w:space="0" w:color="auto"/>
                <w:left w:val="none" w:sz="0" w:space="0" w:color="auto"/>
                <w:bottom w:val="none" w:sz="0" w:space="0" w:color="auto"/>
                <w:right w:val="none" w:sz="0" w:space="0" w:color="auto"/>
              </w:divBdr>
            </w:div>
          </w:divsChild>
        </w:div>
        <w:div w:id="2142460986">
          <w:marLeft w:val="60"/>
          <w:marRight w:val="60"/>
          <w:marTop w:val="100"/>
          <w:marBottom w:val="100"/>
          <w:divBdr>
            <w:top w:val="none" w:sz="0" w:space="0" w:color="auto"/>
            <w:left w:val="none" w:sz="0" w:space="0" w:color="auto"/>
            <w:bottom w:val="none" w:sz="0" w:space="0" w:color="auto"/>
            <w:right w:val="none" w:sz="0" w:space="0" w:color="auto"/>
          </w:divBdr>
          <w:divsChild>
            <w:div w:id="470753289">
              <w:marLeft w:val="0"/>
              <w:marRight w:val="0"/>
              <w:marTop w:val="0"/>
              <w:marBottom w:val="0"/>
              <w:divBdr>
                <w:top w:val="none" w:sz="0" w:space="0" w:color="auto"/>
                <w:left w:val="none" w:sz="0" w:space="0" w:color="auto"/>
                <w:bottom w:val="none" w:sz="0" w:space="0" w:color="auto"/>
                <w:right w:val="none" w:sz="0" w:space="0" w:color="auto"/>
              </w:divBdr>
            </w:div>
          </w:divsChild>
        </w:div>
        <w:div w:id="2145847248">
          <w:marLeft w:val="60"/>
          <w:marRight w:val="60"/>
          <w:marTop w:val="100"/>
          <w:marBottom w:val="100"/>
          <w:divBdr>
            <w:top w:val="none" w:sz="0" w:space="0" w:color="auto"/>
            <w:left w:val="none" w:sz="0" w:space="0" w:color="auto"/>
            <w:bottom w:val="none" w:sz="0" w:space="0" w:color="auto"/>
            <w:right w:val="none" w:sz="0" w:space="0" w:color="auto"/>
          </w:divBdr>
        </w:div>
      </w:divsChild>
    </w:div>
    <w:div w:id="1398362427">
      <w:bodyDiv w:val="1"/>
      <w:marLeft w:val="0"/>
      <w:marRight w:val="0"/>
      <w:marTop w:val="0"/>
      <w:marBottom w:val="0"/>
      <w:divBdr>
        <w:top w:val="none" w:sz="0" w:space="0" w:color="auto"/>
        <w:left w:val="none" w:sz="0" w:space="0" w:color="auto"/>
        <w:bottom w:val="none" w:sz="0" w:space="0" w:color="auto"/>
        <w:right w:val="none" w:sz="0" w:space="0" w:color="auto"/>
      </w:divBdr>
    </w:div>
    <w:div w:id="1411000538">
      <w:bodyDiv w:val="1"/>
      <w:marLeft w:val="0"/>
      <w:marRight w:val="0"/>
      <w:marTop w:val="0"/>
      <w:marBottom w:val="0"/>
      <w:divBdr>
        <w:top w:val="none" w:sz="0" w:space="0" w:color="auto"/>
        <w:left w:val="none" w:sz="0" w:space="0" w:color="auto"/>
        <w:bottom w:val="none" w:sz="0" w:space="0" w:color="auto"/>
        <w:right w:val="none" w:sz="0" w:space="0" w:color="auto"/>
      </w:divBdr>
    </w:div>
    <w:div w:id="1428888000">
      <w:bodyDiv w:val="1"/>
      <w:marLeft w:val="0"/>
      <w:marRight w:val="0"/>
      <w:marTop w:val="0"/>
      <w:marBottom w:val="0"/>
      <w:divBdr>
        <w:top w:val="none" w:sz="0" w:space="0" w:color="auto"/>
        <w:left w:val="none" w:sz="0" w:space="0" w:color="auto"/>
        <w:bottom w:val="none" w:sz="0" w:space="0" w:color="auto"/>
        <w:right w:val="none" w:sz="0" w:space="0" w:color="auto"/>
      </w:divBdr>
    </w:div>
    <w:div w:id="1445609661">
      <w:bodyDiv w:val="1"/>
      <w:marLeft w:val="0"/>
      <w:marRight w:val="0"/>
      <w:marTop w:val="0"/>
      <w:marBottom w:val="0"/>
      <w:divBdr>
        <w:top w:val="none" w:sz="0" w:space="0" w:color="auto"/>
        <w:left w:val="none" w:sz="0" w:space="0" w:color="auto"/>
        <w:bottom w:val="none" w:sz="0" w:space="0" w:color="auto"/>
        <w:right w:val="none" w:sz="0" w:space="0" w:color="auto"/>
      </w:divBdr>
    </w:div>
    <w:div w:id="1452238854">
      <w:bodyDiv w:val="1"/>
      <w:marLeft w:val="0"/>
      <w:marRight w:val="0"/>
      <w:marTop w:val="0"/>
      <w:marBottom w:val="0"/>
      <w:divBdr>
        <w:top w:val="none" w:sz="0" w:space="0" w:color="auto"/>
        <w:left w:val="none" w:sz="0" w:space="0" w:color="auto"/>
        <w:bottom w:val="none" w:sz="0" w:space="0" w:color="auto"/>
        <w:right w:val="none" w:sz="0" w:space="0" w:color="auto"/>
      </w:divBdr>
    </w:div>
    <w:div w:id="1468813000">
      <w:bodyDiv w:val="1"/>
      <w:marLeft w:val="0"/>
      <w:marRight w:val="0"/>
      <w:marTop w:val="0"/>
      <w:marBottom w:val="0"/>
      <w:divBdr>
        <w:top w:val="none" w:sz="0" w:space="0" w:color="auto"/>
        <w:left w:val="none" w:sz="0" w:space="0" w:color="auto"/>
        <w:bottom w:val="none" w:sz="0" w:space="0" w:color="auto"/>
        <w:right w:val="none" w:sz="0" w:space="0" w:color="auto"/>
      </w:divBdr>
    </w:div>
    <w:div w:id="1500539036">
      <w:bodyDiv w:val="1"/>
      <w:marLeft w:val="0"/>
      <w:marRight w:val="0"/>
      <w:marTop w:val="0"/>
      <w:marBottom w:val="0"/>
      <w:divBdr>
        <w:top w:val="none" w:sz="0" w:space="0" w:color="auto"/>
        <w:left w:val="none" w:sz="0" w:space="0" w:color="auto"/>
        <w:bottom w:val="none" w:sz="0" w:space="0" w:color="auto"/>
        <w:right w:val="none" w:sz="0" w:space="0" w:color="auto"/>
      </w:divBdr>
    </w:div>
    <w:div w:id="1501194107">
      <w:bodyDiv w:val="1"/>
      <w:marLeft w:val="0"/>
      <w:marRight w:val="0"/>
      <w:marTop w:val="0"/>
      <w:marBottom w:val="0"/>
      <w:divBdr>
        <w:top w:val="none" w:sz="0" w:space="0" w:color="auto"/>
        <w:left w:val="none" w:sz="0" w:space="0" w:color="auto"/>
        <w:bottom w:val="none" w:sz="0" w:space="0" w:color="auto"/>
        <w:right w:val="none" w:sz="0" w:space="0" w:color="auto"/>
      </w:divBdr>
    </w:div>
    <w:div w:id="1508982783">
      <w:bodyDiv w:val="1"/>
      <w:marLeft w:val="0"/>
      <w:marRight w:val="0"/>
      <w:marTop w:val="0"/>
      <w:marBottom w:val="0"/>
      <w:divBdr>
        <w:top w:val="none" w:sz="0" w:space="0" w:color="auto"/>
        <w:left w:val="none" w:sz="0" w:space="0" w:color="auto"/>
        <w:bottom w:val="none" w:sz="0" w:space="0" w:color="auto"/>
        <w:right w:val="none" w:sz="0" w:space="0" w:color="auto"/>
      </w:divBdr>
    </w:div>
    <w:div w:id="1512061632">
      <w:bodyDiv w:val="1"/>
      <w:marLeft w:val="0"/>
      <w:marRight w:val="0"/>
      <w:marTop w:val="0"/>
      <w:marBottom w:val="0"/>
      <w:divBdr>
        <w:top w:val="none" w:sz="0" w:space="0" w:color="auto"/>
        <w:left w:val="none" w:sz="0" w:space="0" w:color="auto"/>
        <w:bottom w:val="none" w:sz="0" w:space="0" w:color="auto"/>
        <w:right w:val="none" w:sz="0" w:space="0" w:color="auto"/>
      </w:divBdr>
    </w:div>
    <w:div w:id="1518812737">
      <w:bodyDiv w:val="1"/>
      <w:marLeft w:val="0"/>
      <w:marRight w:val="0"/>
      <w:marTop w:val="0"/>
      <w:marBottom w:val="0"/>
      <w:divBdr>
        <w:top w:val="none" w:sz="0" w:space="0" w:color="auto"/>
        <w:left w:val="none" w:sz="0" w:space="0" w:color="auto"/>
        <w:bottom w:val="none" w:sz="0" w:space="0" w:color="auto"/>
        <w:right w:val="none" w:sz="0" w:space="0" w:color="auto"/>
      </w:divBdr>
      <w:divsChild>
        <w:div w:id="344404180">
          <w:marLeft w:val="0"/>
          <w:marRight w:val="0"/>
          <w:marTop w:val="0"/>
          <w:marBottom w:val="48"/>
          <w:divBdr>
            <w:top w:val="none" w:sz="0" w:space="0" w:color="auto"/>
            <w:left w:val="none" w:sz="0" w:space="0" w:color="auto"/>
            <w:bottom w:val="none" w:sz="0" w:space="0" w:color="auto"/>
            <w:right w:val="none" w:sz="0" w:space="0" w:color="auto"/>
          </w:divBdr>
        </w:div>
      </w:divsChild>
    </w:div>
    <w:div w:id="1537346911">
      <w:bodyDiv w:val="1"/>
      <w:marLeft w:val="0"/>
      <w:marRight w:val="0"/>
      <w:marTop w:val="0"/>
      <w:marBottom w:val="0"/>
      <w:divBdr>
        <w:top w:val="none" w:sz="0" w:space="0" w:color="auto"/>
        <w:left w:val="none" w:sz="0" w:space="0" w:color="auto"/>
        <w:bottom w:val="none" w:sz="0" w:space="0" w:color="auto"/>
        <w:right w:val="none" w:sz="0" w:space="0" w:color="auto"/>
      </w:divBdr>
    </w:div>
    <w:div w:id="1547595133">
      <w:bodyDiv w:val="1"/>
      <w:marLeft w:val="0"/>
      <w:marRight w:val="0"/>
      <w:marTop w:val="0"/>
      <w:marBottom w:val="0"/>
      <w:divBdr>
        <w:top w:val="none" w:sz="0" w:space="0" w:color="auto"/>
        <w:left w:val="none" w:sz="0" w:space="0" w:color="auto"/>
        <w:bottom w:val="none" w:sz="0" w:space="0" w:color="auto"/>
        <w:right w:val="none" w:sz="0" w:space="0" w:color="auto"/>
      </w:divBdr>
    </w:div>
    <w:div w:id="1553153391">
      <w:bodyDiv w:val="1"/>
      <w:marLeft w:val="0"/>
      <w:marRight w:val="0"/>
      <w:marTop w:val="0"/>
      <w:marBottom w:val="0"/>
      <w:divBdr>
        <w:top w:val="none" w:sz="0" w:space="0" w:color="auto"/>
        <w:left w:val="none" w:sz="0" w:space="0" w:color="auto"/>
        <w:bottom w:val="none" w:sz="0" w:space="0" w:color="auto"/>
        <w:right w:val="none" w:sz="0" w:space="0" w:color="auto"/>
      </w:divBdr>
    </w:div>
    <w:div w:id="1561941152">
      <w:bodyDiv w:val="1"/>
      <w:marLeft w:val="0"/>
      <w:marRight w:val="0"/>
      <w:marTop w:val="0"/>
      <w:marBottom w:val="0"/>
      <w:divBdr>
        <w:top w:val="none" w:sz="0" w:space="0" w:color="auto"/>
        <w:left w:val="none" w:sz="0" w:space="0" w:color="auto"/>
        <w:bottom w:val="none" w:sz="0" w:space="0" w:color="auto"/>
        <w:right w:val="none" w:sz="0" w:space="0" w:color="auto"/>
      </w:divBdr>
    </w:div>
    <w:div w:id="1563830801">
      <w:bodyDiv w:val="1"/>
      <w:marLeft w:val="0"/>
      <w:marRight w:val="0"/>
      <w:marTop w:val="0"/>
      <w:marBottom w:val="0"/>
      <w:divBdr>
        <w:top w:val="none" w:sz="0" w:space="0" w:color="auto"/>
        <w:left w:val="none" w:sz="0" w:space="0" w:color="auto"/>
        <w:bottom w:val="none" w:sz="0" w:space="0" w:color="auto"/>
        <w:right w:val="none" w:sz="0" w:space="0" w:color="auto"/>
      </w:divBdr>
    </w:div>
    <w:div w:id="1599750574">
      <w:bodyDiv w:val="1"/>
      <w:marLeft w:val="0"/>
      <w:marRight w:val="0"/>
      <w:marTop w:val="0"/>
      <w:marBottom w:val="0"/>
      <w:divBdr>
        <w:top w:val="none" w:sz="0" w:space="0" w:color="auto"/>
        <w:left w:val="none" w:sz="0" w:space="0" w:color="auto"/>
        <w:bottom w:val="none" w:sz="0" w:space="0" w:color="auto"/>
        <w:right w:val="none" w:sz="0" w:space="0" w:color="auto"/>
      </w:divBdr>
    </w:div>
    <w:div w:id="1601066392">
      <w:bodyDiv w:val="1"/>
      <w:marLeft w:val="0"/>
      <w:marRight w:val="0"/>
      <w:marTop w:val="0"/>
      <w:marBottom w:val="0"/>
      <w:divBdr>
        <w:top w:val="none" w:sz="0" w:space="0" w:color="auto"/>
        <w:left w:val="none" w:sz="0" w:space="0" w:color="auto"/>
        <w:bottom w:val="none" w:sz="0" w:space="0" w:color="auto"/>
        <w:right w:val="none" w:sz="0" w:space="0" w:color="auto"/>
      </w:divBdr>
    </w:div>
    <w:div w:id="1607033366">
      <w:bodyDiv w:val="1"/>
      <w:marLeft w:val="0"/>
      <w:marRight w:val="0"/>
      <w:marTop w:val="0"/>
      <w:marBottom w:val="0"/>
      <w:divBdr>
        <w:top w:val="none" w:sz="0" w:space="0" w:color="auto"/>
        <w:left w:val="none" w:sz="0" w:space="0" w:color="auto"/>
        <w:bottom w:val="none" w:sz="0" w:space="0" w:color="auto"/>
        <w:right w:val="none" w:sz="0" w:space="0" w:color="auto"/>
      </w:divBdr>
    </w:div>
    <w:div w:id="1618872598">
      <w:bodyDiv w:val="1"/>
      <w:marLeft w:val="0"/>
      <w:marRight w:val="0"/>
      <w:marTop w:val="0"/>
      <w:marBottom w:val="0"/>
      <w:divBdr>
        <w:top w:val="none" w:sz="0" w:space="0" w:color="auto"/>
        <w:left w:val="none" w:sz="0" w:space="0" w:color="auto"/>
        <w:bottom w:val="none" w:sz="0" w:space="0" w:color="auto"/>
        <w:right w:val="none" w:sz="0" w:space="0" w:color="auto"/>
      </w:divBdr>
    </w:div>
    <w:div w:id="1638533490">
      <w:bodyDiv w:val="1"/>
      <w:marLeft w:val="0"/>
      <w:marRight w:val="0"/>
      <w:marTop w:val="0"/>
      <w:marBottom w:val="0"/>
      <w:divBdr>
        <w:top w:val="none" w:sz="0" w:space="0" w:color="auto"/>
        <w:left w:val="none" w:sz="0" w:space="0" w:color="auto"/>
        <w:bottom w:val="none" w:sz="0" w:space="0" w:color="auto"/>
        <w:right w:val="none" w:sz="0" w:space="0" w:color="auto"/>
      </w:divBdr>
    </w:div>
    <w:div w:id="1642273245">
      <w:bodyDiv w:val="1"/>
      <w:marLeft w:val="0"/>
      <w:marRight w:val="0"/>
      <w:marTop w:val="0"/>
      <w:marBottom w:val="0"/>
      <w:divBdr>
        <w:top w:val="none" w:sz="0" w:space="0" w:color="auto"/>
        <w:left w:val="none" w:sz="0" w:space="0" w:color="auto"/>
        <w:bottom w:val="none" w:sz="0" w:space="0" w:color="auto"/>
        <w:right w:val="none" w:sz="0" w:space="0" w:color="auto"/>
      </w:divBdr>
      <w:divsChild>
        <w:div w:id="839546694">
          <w:marLeft w:val="0"/>
          <w:marRight w:val="120"/>
          <w:marTop w:val="0"/>
          <w:marBottom w:val="0"/>
          <w:divBdr>
            <w:top w:val="none" w:sz="0" w:space="0" w:color="auto"/>
            <w:left w:val="none" w:sz="0" w:space="0" w:color="auto"/>
            <w:bottom w:val="none" w:sz="0" w:space="0" w:color="auto"/>
            <w:right w:val="none" w:sz="0" w:space="0" w:color="auto"/>
          </w:divBdr>
        </w:div>
      </w:divsChild>
    </w:div>
    <w:div w:id="1642734984">
      <w:bodyDiv w:val="1"/>
      <w:marLeft w:val="0"/>
      <w:marRight w:val="0"/>
      <w:marTop w:val="0"/>
      <w:marBottom w:val="0"/>
      <w:divBdr>
        <w:top w:val="none" w:sz="0" w:space="0" w:color="auto"/>
        <w:left w:val="none" w:sz="0" w:space="0" w:color="auto"/>
        <w:bottom w:val="none" w:sz="0" w:space="0" w:color="auto"/>
        <w:right w:val="none" w:sz="0" w:space="0" w:color="auto"/>
      </w:divBdr>
    </w:div>
    <w:div w:id="1649165710">
      <w:bodyDiv w:val="1"/>
      <w:marLeft w:val="0"/>
      <w:marRight w:val="0"/>
      <w:marTop w:val="0"/>
      <w:marBottom w:val="0"/>
      <w:divBdr>
        <w:top w:val="none" w:sz="0" w:space="0" w:color="auto"/>
        <w:left w:val="none" w:sz="0" w:space="0" w:color="auto"/>
        <w:bottom w:val="none" w:sz="0" w:space="0" w:color="auto"/>
        <w:right w:val="none" w:sz="0" w:space="0" w:color="auto"/>
      </w:divBdr>
    </w:div>
    <w:div w:id="1657495153">
      <w:bodyDiv w:val="1"/>
      <w:marLeft w:val="0"/>
      <w:marRight w:val="0"/>
      <w:marTop w:val="0"/>
      <w:marBottom w:val="0"/>
      <w:divBdr>
        <w:top w:val="none" w:sz="0" w:space="0" w:color="auto"/>
        <w:left w:val="none" w:sz="0" w:space="0" w:color="auto"/>
        <w:bottom w:val="none" w:sz="0" w:space="0" w:color="auto"/>
        <w:right w:val="none" w:sz="0" w:space="0" w:color="auto"/>
      </w:divBdr>
    </w:div>
    <w:div w:id="1662351263">
      <w:bodyDiv w:val="1"/>
      <w:marLeft w:val="0"/>
      <w:marRight w:val="0"/>
      <w:marTop w:val="0"/>
      <w:marBottom w:val="0"/>
      <w:divBdr>
        <w:top w:val="none" w:sz="0" w:space="0" w:color="auto"/>
        <w:left w:val="none" w:sz="0" w:space="0" w:color="auto"/>
        <w:bottom w:val="none" w:sz="0" w:space="0" w:color="auto"/>
        <w:right w:val="none" w:sz="0" w:space="0" w:color="auto"/>
      </w:divBdr>
      <w:divsChild>
        <w:div w:id="22286822">
          <w:marLeft w:val="60"/>
          <w:marRight w:val="60"/>
          <w:marTop w:val="100"/>
          <w:marBottom w:val="100"/>
          <w:divBdr>
            <w:top w:val="none" w:sz="0" w:space="0" w:color="auto"/>
            <w:left w:val="none" w:sz="0" w:space="0" w:color="auto"/>
            <w:bottom w:val="none" w:sz="0" w:space="0" w:color="auto"/>
            <w:right w:val="none" w:sz="0" w:space="0" w:color="auto"/>
          </w:divBdr>
        </w:div>
        <w:div w:id="33776751">
          <w:marLeft w:val="60"/>
          <w:marRight w:val="60"/>
          <w:marTop w:val="100"/>
          <w:marBottom w:val="100"/>
          <w:divBdr>
            <w:top w:val="none" w:sz="0" w:space="0" w:color="auto"/>
            <w:left w:val="none" w:sz="0" w:space="0" w:color="auto"/>
            <w:bottom w:val="none" w:sz="0" w:space="0" w:color="auto"/>
            <w:right w:val="none" w:sz="0" w:space="0" w:color="auto"/>
          </w:divBdr>
          <w:divsChild>
            <w:div w:id="600914488">
              <w:marLeft w:val="0"/>
              <w:marRight w:val="0"/>
              <w:marTop w:val="0"/>
              <w:marBottom w:val="0"/>
              <w:divBdr>
                <w:top w:val="none" w:sz="0" w:space="0" w:color="auto"/>
                <w:left w:val="none" w:sz="0" w:space="0" w:color="auto"/>
                <w:bottom w:val="none" w:sz="0" w:space="0" w:color="auto"/>
                <w:right w:val="none" w:sz="0" w:space="0" w:color="auto"/>
              </w:divBdr>
            </w:div>
          </w:divsChild>
        </w:div>
        <w:div w:id="53429687">
          <w:marLeft w:val="60"/>
          <w:marRight w:val="60"/>
          <w:marTop w:val="100"/>
          <w:marBottom w:val="100"/>
          <w:divBdr>
            <w:top w:val="none" w:sz="0" w:space="0" w:color="auto"/>
            <w:left w:val="none" w:sz="0" w:space="0" w:color="auto"/>
            <w:bottom w:val="none" w:sz="0" w:space="0" w:color="auto"/>
            <w:right w:val="none" w:sz="0" w:space="0" w:color="auto"/>
          </w:divBdr>
        </w:div>
        <w:div w:id="73288573">
          <w:marLeft w:val="60"/>
          <w:marRight w:val="60"/>
          <w:marTop w:val="100"/>
          <w:marBottom w:val="100"/>
          <w:divBdr>
            <w:top w:val="none" w:sz="0" w:space="0" w:color="auto"/>
            <w:left w:val="none" w:sz="0" w:space="0" w:color="auto"/>
            <w:bottom w:val="none" w:sz="0" w:space="0" w:color="auto"/>
            <w:right w:val="none" w:sz="0" w:space="0" w:color="auto"/>
          </w:divBdr>
          <w:divsChild>
            <w:div w:id="638534831">
              <w:marLeft w:val="0"/>
              <w:marRight w:val="0"/>
              <w:marTop w:val="0"/>
              <w:marBottom w:val="0"/>
              <w:divBdr>
                <w:top w:val="none" w:sz="0" w:space="0" w:color="auto"/>
                <w:left w:val="none" w:sz="0" w:space="0" w:color="auto"/>
                <w:bottom w:val="none" w:sz="0" w:space="0" w:color="auto"/>
                <w:right w:val="none" w:sz="0" w:space="0" w:color="auto"/>
              </w:divBdr>
            </w:div>
          </w:divsChild>
        </w:div>
        <w:div w:id="82798464">
          <w:marLeft w:val="60"/>
          <w:marRight w:val="60"/>
          <w:marTop w:val="100"/>
          <w:marBottom w:val="100"/>
          <w:divBdr>
            <w:top w:val="none" w:sz="0" w:space="0" w:color="auto"/>
            <w:left w:val="none" w:sz="0" w:space="0" w:color="auto"/>
            <w:bottom w:val="none" w:sz="0" w:space="0" w:color="auto"/>
            <w:right w:val="none" w:sz="0" w:space="0" w:color="auto"/>
          </w:divBdr>
          <w:divsChild>
            <w:div w:id="142166248">
              <w:marLeft w:val="0"/>
              <w:marRight w:val="0"/>
              <w:marTop w:val="0"/>
              <w:marBottom w:val="0"/>
              <w:divBdr>
                <w:top w:val="none" w:sz="0" w:space="0" w:color="auto"/>
                <w:left w:val="none" w:sz="0" w:space="0" w:color="auto"/>
                <w:bottom w:val="none" w:sz="0" w:space="0" w:color="auto"/>
                <w:right w:val="none" w:sz="0" w:space="0" w:color="auto"/>
              </w:divBdr>
            </w:div>
          </w:divsChild>
        </w:div>
        <w:div w:id="84544505">
          <w:marLeft w:val="60"/>
          <w:marRight w:val="60"/>
          <w:marTop w:val="100"/>
          <w:marBottom w:val="100"/>
          <w:divBdr>
            <w:top w:val="none" w:sz="0" w:space="0" w:color="auto"/>
            <w:left w:val="none" w:sz="0" w:space="0" w:color="auto"/>
            <w:bottom w:val="none" w:sz="0" w:space="0" w:color="auto"/>
            <w:right w:val="none" w:sz="0" w:space="0" w:color="auto"/>
          </w:divBdr>
          <w:divsChild>
            <w:div w:id="1112627953">
              <w:marLeft w:val="0"/>
              <w:marRight w:val="0"/>
              <w:marTop w:val="0"/>
              <w:marBottom w:val="0"/>
              <w:divBdr>
                <w:top w:val="none" w:sz="0" w:space="0" w:color="auto"/>
                <w:left w:val="none" w:sz="0" w:space="0" w:color="auto"/>
                <w:bottom w:val="none" w:sz="0" w:space="0" w:color="auto"/>
                <w:right w:val="none" w:sz="0" w:space="0" w:color="auto"/>
              </w:divBdr>
            </w:div>
            <w:div w:id="1472282170">
              <w:marLeft w:val="0"/>
              <w:marRight w:val="0"/>
              <w:marTop w:val="0"/>
              <w:marBottom w:val="0"/>
              <w:divBdr>
                <w:top w:val="none" w:sz="0" w:space="0" w:color="auto"/>
                <w:left w:val="none" w:sz="0" w:space="0" w:color="auto"/>
                <w:bottom w:val="none" w:sz="0" w:space="0" w:color="auto"/>
                <w:right w:val="none" w:sz="0" w:space="0" w:color="auto"/>
              </w:divBdr>
            </w:div>
            <w:div w:id="1821850867">
              <w:marLeft w:val="0"/>
              <w:marRight w:val="0"/>
              <w:marTop w:val="0"/>
              <w:marBottom w:val="0"/>
              <w:divBdr>
                <w:top w:val="none" w:sz="0" w:space="0" w:color="auto"/>
                <w:left w:val="none" w:sz="0" w:space="0" w:color="auto"/>
                <w:bottom w:val="none" w:sz="0" w:space="0" w:color="auto"/>
                <w:right w:val="none" w:sz="0" w:space="0" w:color="auto"/>
              </w:divBdr>
            </w:div>
            <w:div w:id="1955864811">
              <w:marLeft w:val="0"/>
              <w:marRight w:val="0"/>
              <w:marTop w:val="0"/>
              <w:marBottom w:val="0"/>
              <w:divBdr>
                <w:top w:val="none" w:sz="0" w:space="0" w:color="auto"/>
                <w:left w:val="none" w:sz="0" w:space="0" w:color="auto"/>
                <w:bottom w:val="none" w:sz="0" w:space="0" w:color="auto"/>
                <w:right w:val="none" w:sz="0" w:space="0" w:color="auto"/>
              </w:divBdr>
            </w:div>
          </w:divsChild>
        </w:div>
        <w:div w:id="88626159">
          <w:marLeft w:val="60"/>
          <w:marRight w:val="60"/>
          <w:marTop w:val="100"/>
          <w:marBottom w:val="100"/>
          <w:divBdr>
            <w:top w:val="none" w:sz="0" w:space="0" w:color="auto"/>
            <w:left w:val="none" w:sz="0" w:space="0" w:color="auto"/>
            <w:bottom w:val="none" w:sz="0" w:space="0" w:color="auto"/>
            <w:right w:val="none" w:sz="0" w:space="0" w:color="auto"/>
          </w:divBdr>
        </w:div>
        <w:div w:id="90320007">
          <w:marLeft w:val="60"/>
          <w:marRight w:val="60"/>
          <w:marTop w:val="100"/>
          <w:marBottom w:val="100"/>
          <w:divBdr>
            <w:top w:val="none" w:sz="0" w:space="0" w:color="auto"/>
            <w:left w:val="none" w:sz="0" w:space="0" w:color="auto"/>
            <w:bottom w:val="none" w:sz="0" w:space="0" w:color="auto"/>
            <w:right w:val="none" w:sz="0" w:space="0" w:color="auto"/>
          </w:divBdr>
          <w:divsChild>
            <w:div w:id="1965454211">
              <w:marLeft w:val="0"/>
              <w:marRight w:val="0"/>
              <w:marTop w:val="0"/>
              <w:marBottom w:val="0"/>
              <w:divBdr>
                <w:top w:val="none" w:sz="0" w:space="0" w:color="auto"/>
                <w:left w:val="none" w:sz="0" w:space="0" w:color="auto"/>
                <w:bottom w:val="none" w:sz="0" w:space="0" w:color="auto"/>
                <w:right w:val="none" w:sz="0" w:space="0" w:color="auto"/>
              </w:divBdr>
            </w:div>
          </w:divsChild>
        </w:div>
        <w:div w:id="91052242">
          <w:marLeft w:val="60"/>
          <w:marRight w:val="60"/>
          <w:marTop w:val="100"/>
          <w:marBottom w:val="100"/>
          <w:divBdr>
            <w:top w:val="none" w:sz="0" w:space="0" w:color="auto"/>
            <w:left w:val="none" w:sz="0" w:space="0" w:color="auto"/>
            <w:bottom w:val="none" w:sz="0" w:space="0" w:color="auto"/>
            <w:right w:val="none" w:sz="0" w:space="0" w:color="auto"/>
          </w:divBdr>
          <w:divsChild>
            <w:div w:id="86658740">
              <w:marLeft w:val="0"/>
              <w:marRight w:val="0"/>
              <w:marTop w:val="0"/>
              <w:marBottom w:val="0"/>
              <w:divBdr>
                <w:top w:val="none" w:sz="0" w:space="0" w:color="auto"/>
                <w:left w:val="none" w:sz="0" w:space="0" w:color="auto"/>
                <w:bottom w:val="none" w:sz="0" w:space="0" w:color="auto"/>
                <w:right w:val="none" w:sz="0" w:space="0" w:color="auto"/>
              </w:divBdr>
            </w:div>
            <w:div w:id="807740896">
              <w:marLeft w:val="0"/>
              <w:marRight w:val="0"/>
              <w:marTop w:val="0"/>
              <w:marBottom w:val="0"/>
              <w:divBdr>
                <w:top w:val="none" w:sz="0" w:space="0" w:color="auto"/>
                <w:left w:val="none" w:sz="0" w:space="0" w:color="auto"/>
                <w:bottom w:val="none" w:sz="0" w:space="0" w:color="auto"/>
                <w:right w:val="none" w:sz="0" w:space="0" w:color="auto"/>
              </w:divBdr>
            </w:div>
            <w:div w:id="1603731880">
              <w:marLeft w:val="0"/>
              <w:marRight w:val="0"/>
              <w:marTop w:val="0"/>
              <w:marBottom w:val="0"/>
              <w:divBdr>
                <w:top w:val="none" w:sz="0" w:space="0" w:color="auto"/>
                <w:left w:val="none" w:sz="0" w:space="0" w:color="auto"/>
                <w:bottom w:val="none" w:sz="0" w:space="0" w:color="auto"/>
                <w:right w:val="none" w:sz="0" w:space="0" w:color="auto"/>
              </w:divBdr>
            </w:div>
          </w:divsChild>
        </w:div>
        <w:div w:id="112291194">
          <w:marLeft w:val="60"/>
          <w:marRight w:val="60"/>
          <w:marTop w:val="100"/>
          <w:marBottom w:val="100"/>
          <w:divBdr>
            <w:top w:val="none" w:sz="0" w:space="0" w:color="auto"/>
            <w:left w:val="none" w:sz="0" w:space="0" w:color="auto"/>
            <w:bottom w:val="none" w:sz="0" w:space="0" w:color="auto"/>
            <w:right w:val="none" w:sz="0" w:space="0" w:color="auto"/>
          </w:divBdr>
          <w:divsChild>
            <w:div w:id="1031761768">
              <w:marLeft w:val="0"/>
              <w:marRight w:val="0"/>
              <w:marTop w:val="0"/>
              <w:marBottom w:val="0"/>
              <w:divBdr>
                <w:top w:val="none" w:sz="0" w:space="0" w:color="auto"/>
                <w:left w:val="none" w:sz="0" w:space="0" w:color="auto"/>
                <w:bottom w:val="none" w:sz="0" w:space="0" w:color="auto"/>
                <w:right w:val="none" w:sz="0" w:space="0" w:color="auto"/>
              </w:divBdr>
            </w:div>
          </w:divsChild>
        </w:div>
        <w:div w:id="114099300">
          <w:marLeft w:val="60"/>
          <w:marRight w:val="60"/>
          <w:marTop w:val="100"/>
          <w:marBottom w:val="100"/>
          <w:divBdr>
            <w:top w:val="none" w:sz="0" w:space="0" w:color="auto"/>
            <w:left w:val="none" w:sz="0" w:space="0" w:color="auto"/>
            <w:bottom w:val="none" w:sz="0" w:space="0" w:color="auto"/>
            <w:right w:val="none" w:sz="0" w:space="0" w:color="auto"/>
          </w:divBdr>
          <w:divsChild>
            <w:div w:id="1185552456">
              <w:marLeft w:val="0"/>
              <w:marRight w:val="0"/>
              <w:marTop w:val="0"/>
              <w:marBottom w:val="0"/>
              <w:divBdr>
                <w:top w:val="none" w:sz="0" w:space="0" w:color="auto"/>
                <w:left w:val="none" w:sz="0" w:space="0" w:color="auto"/>
                <w:bottom w:val="none" w:sz="0" w:space="0" w:color="auto"/>
                <w:right w:val="none" w:sz="0" w:space="0" w:color="auto"/>
              </w:divBdr>
            </w:div>
          </w:divsChild>
        </w:div>
        <w:div w:id="145516965">
          <w:marLeft w:val="60"/>
          <w:marRight w:val="60"/>
          <w:marTop w:val="100"/>
          <w:marBottom w:val="100"/>
          <w:divBdr>
            <w:top w:val="none" w:sz="0" w:space="0" w:color="auto"/>
            <w:left w:val="none" w:sz="0" w:space="0" w:color="auto"/>
            <w:bottom w:val="none" w:sz="0" w:space="0" w:color="auto"/>
            <w:right w:val="none" w:sz="0" w:space="0" w:color="auto"/>
          </w:divBdr>
          <w:divsChild>
            <w:div w:id="1693610109">
              <w:marLeft w:val="0"/>
              <w:marRight w:val="0"/>
              <w:marTop w:val="0"/>
              <w:marBottom w:val="0"/>
              <w:divBdr>
                <w:top w:val="none" w:sz="0" w:space="0" w:color="auto"/>
                <w:left w:val="none" w:sz="0" w:space="0" w:color="auto"/>
                <w:bottom w:val="none" w:sz="0" w:space="0" w:color="auto"/>
                <w:right w:val="none" w:sz="0" w:space="0" w:color="auto"/>
              </w:divBdr>
            </w:div>
          </w:divsChild>
        </w:div>
        <w:div w:id="167328387">
          <w:marLeft w:val="60"/>
          <w:marRight w:val="60"/>
          <w:marTop w:val="100"/>
          <w:marBottom w:val="100"/>
          <w:divBdr>
            <w:top w:val="none" w:sz="0" w:space="0" w:color="auto"/>
            <w:left w:val="none" w:sz="0" w:space="0" w:color="auto"/>
            <w:bottom w:val="none" w:sz="0" w:space="0" w:color="auto"/>
            <w:right w:val="none" w:sz="0" w:space="0" w:color="auto"/>
          </w:divBdr>
          <w:divsChild>
            <w:div w:id="107429756">
              <w:marLeft w:val="0"/>
              <w:marRight w:val="0"/>
              <w:marTop w:val="0"/>
              <w:marBottom w:val="0"/>
              <w:divBdr>
                <w:top w:val="none" w:sz="0" w:space="0" w:color="auto"/>
                <w:left w:val="none" w:sz="0" w:space="0" w:color="auto"/>
                <w:bottom w:val="none" w:sz="0" w:space="0" w:color="auto"/>
                <w:right w:val="none" w:sz="0" w:space="0" w:color="auto"/>
              </w:divBdr>
            </w:div>
          </w:divsChild>
        </w:div>
        <w:div w:id="168494428">
          <w:marLeft w:val="60"/>
          <w:marRight w:val="60"/>
          <w:marTop w:val="100"/>
          <w:marBottom w:val="100"/>
          <w:divBdr>
            <w:top w:val="none" w:sz="0" w:space="0" w:color="auto"/>
            <w:left w:val="none" w:sz="0" w:space="0" w:color="auto"/>
            <w:bottom w:val="none" w:sz="0" w:space="0" w:color="auto"/>
            <w:right w:val="none" w:sz="0" w:space="0" w:color="auto"/>
          </w:divBdr>
          <w:divsChild>
            <w:div w:id="964239332">
              <w:marLeft w:val="0"/>
              <w:marRight w:val="0"/>
              <w:marTop w:val="0"/>
              <w:marBottom w:val="0"/>
              <w:divBdr>
                <w:top w:val="none" w:sz="0" w:space="0" w:color="auto"/>
                <w:left w:val="none" w:sz="0" w:space="0" w:color="auto"/>
                <w:bottom w:val="none" w:sz="0" w:space="0" w:color="auto"/>
                <w:right w:val="none" w:sz="0" w:space="0" w:color="auto"/>
              </w:divBdr>
            </w:div>
          </w:divsChild>
        </w:div>
        <w:div w:id="168569369">
          <w:marLeft w:val="60"/>
          <w:marRight w:val="60"/>
          <w:marTop w:val="100"/>
          <w:marBottom w:val="100"/>
          <w:divBdr>
            <w:top w:val="none" w:sz="0" w:space="0" w:color="auto"/>
            <w:left w:val="none" w:sz="0" w:space="0" w:color="auto"/>
            <w:bottom w:val="none" w:sz="0" w:space="0" w:color="auto"/>
            <w:right w:val="none" w:sz="0" w:space="0" w:color="auto"/>
          </w:divBdr>
          <w:divsChild>
            <w:div w:id="1185678910">
              <w:marLeft w:val="0"/>
              <w:marRight w:val="0"/>
              <w:marTop w:val="0"/>
              <w:marBottom w:val="0"/>
              <w:divBdr>
                <w:top w:val="none" w:sz="0" w:space="0" w:color="auto"/>
                <w:left w:val="none" w:sz="0" w:space="0" w:color="auto"/>
                <w:bottom w:val="none" w:sz="0" w:space="0" w:color="auto"/>
                <w:right w:val="none" w:sz="0" w:space="0" w:color="auto"/>
              </w:divBdr>
            </w:div>
          </w:divsChild>
        </w:div>
        <w:div w:id="172846286">
          <w:marLeft w:val="60"/>
          <w:marRight w:val="60"/>
          <w:marTop w:val="100"/>
          <w:marBottom w:val="100"/>
          <w:divBdr>
            <w:top w:val="none" w:sz="0" w:space="0" w:color="auto"/>
            <w:left w:val="none" w:sz="0" w:space="0" w:color="auto"/>
            <w:bottom w:val="none" w:sz="0" w:space="0" w:color="auto"/>
            <w:right w:val="none" w:sz="0" w:space="0" w:color="auto"/>
          </w:divBdr>
          <w:divsChild>
            <w:div w:id="967130326">
              <w:marLeft w:val="0"/>
              <w:marRight w:val="0"/>
              <w:marTop w:val="0"/>
              <w:marBottom w:val="0"/>
              <w:divBdr>
                <w:top w:val="none" w:sz="0" w:space="0" w:color="auto"/>
                <w:left w:val="none" w:sz="0" w:space="0" w:color="auto"/>
                <w:bottom w:val="none" w:sz="0" w:space="0" w:color="auto"/>
                <w:right w:val="none" w:sz="0" w:space="0" w:color="auto"/>
              </w:divBdr>
            </w:div>
          </w:divsChild>
        </w:div>
        <w:div w:id="183061200">
          <w:marLeft w:val="60"/>
          <w:marRight w:val="60"/>
          <w:marTop w:val="100"/>
          <w:marBottom w:val="100"/>
          <w:divBdr>
            <w:top w:val="none" w:sz="0" w:space="0" w:color="auto"/>
            <w:left w:val="none" w:sz="0" w:space="0" w:color="auto"/>
            <w:bottom w:val="none" w:sz="0" w:space="0" w:color="auto"/>
            <w:right w:val="none" w:sz="0" w:space="0" w:color="auto"/>
          </w:divBdr>
          <w:divsChild>
            <w:div w:id="1766345914">
              <w:marLeft w:val="0"/>
              <w:marRight w:val="0"/>
              <w:marTop w:val="0"/>
              <w:marBottom w:val="0"/>
              <w:divBdr>
                <w:top w:val="none" w:sz="0" w:space="0" w:color="auto"/>
                <w:left w:val="none" w:sz="0" w:space="0" w:color="auto"/>
                <w:bottom w:val="none" w:sz="0" w:space="0" w:color="auto"/>
                <w:right w:val="none" w:sz="0" w:space="0" w:color="auto"/>
              </w:divBdr>
            </w:div>
          </w:divsChild>
        </w:div>
        <w:div w:id="188374031">
          <w:marLeft w:val="60"/>
          <w:marRight w:val="60"/>
          <w:marTop w:val="100"/>
          <w:marBottom w:val="100"/>
          <w:divBdr>
            <w:top w:val="none" w:sz="0" w:space="0" w:color="auto"/>
            <w:left w:val="none" w:sz="0" w:space="0" w:color="auto"/>
            <w:bottom w:val="none" w:sz="0" w:space="0" w:color="auto"/>
            <w:right w:val="none" w:sz="0" w:space="0" w:color="auto"/>
          </w:divBdr>
        </w:div>
        <w:div w:id="203716329">
          <w:marLeft w:val="60"/>
          <w:marRight w:val="60"/>
          <w:marTop w:val="100"/>
          <w:marBottom w:val="100"/>
          <w:divBdr>
            <w:top w:val="none" w:sz="0" w:space="0" w:color="auto"/>
            <w:left w:val="none" w:sz="0" w:space="0" w:color="auto"/>
            <w:bottom w:val="none" w:sz="0" w:space="0" w:color="auto"/>
            <w:right w:val="none" w:sz="0" w:space="0" w:color="auto"/>
          </w:divBdr>
        </w:div>
        <w:div w:id="207111705">
          <w:marLeft w:val="60"/>
          <w:marRight w:val="60"/>
          <w:marTop w:val="100"/>
          <w:marBottom w:val="100"/>
          <w:divBdr>
            <w:top w:val="none" w:sz="0" w:space="0" w:color="auto"/>
            <w:left w:val="none" w:sz="0" w:space="0" w:color="auto"/>
            <w:bottom w:val="none" w:sz="0" w:space="0" w:color="auto"/>
            <w:right w:val="none" w:sz="0" w:space="0" w:color="auto"/>
          </w:divBdr>
        </w:div>
        <w:div w:id="214779505">
          <w:marLeft w:val="60"/>
          <w:marRight w:val="60"/>
          <w:marTop w:val="100"/>
          <w:marBottom w:val="100"/>
          <w:divBdr>
            <w:top w:val="none" w:sz="0" w:space="0" w:color="auto"/>
            <w:left w:val="none" w:sz="0" w:space="0" w:color="auto"/>
            <w:bottom w:val="none" w:sz="0" w:space="0" w:color="auto"/>
            <w:right w:val="none" w:sz="0" w:space="0" w:color="auto"/>
          </w:divBdr>
          <w:divsChild>
            <w:div w:id="1970476828">
              <w:marLeft w:val="0"/>
              <w:marRight w:val="0"/>
              <w:marTop w:val="0"/>
              <w:marBottom w:val="0"/>
              <w:divBdr>
                <w:top w:val="none" w:sz="0" w:space="0" w:color="auto"/>
                <w:left w:val="none" w:sz="0" w:space="0" w:color="auto"/>
                <w:bottom w:val="none" w:sz="0" w:space="0" w:color="auto"/>
                <w:right w:val="none" w:sz="0" w:space="0" w:color="auto"/>
              </w:divBdr>
            </w:div>
          </w:divsChild>
        </w:div>
        <w:div w:id="223369731">
          <w:marLeft w:val="60"/>
          <w:marRight w:val="60"/>
          <w:marTop w:val="100"/>
          <w:marBottom w:val="100"/>
          <w:divBdr>
            <w:top w:val="none" w:sz="0" w:space="0" w:color="auto"/>
            <w:left w:val="none" w:sz="0" w:space="0" w:color="auto"/>
            <w:bottom w:val="none" w:sz="0" w:space="0" w:color="auto"/>
            <w:right w:val="none" w:sz="0" w:space="0" w:color="auto"/>
          </w:divBdr>
        </w:div>
        <w:div w:id="227155990">
          <w:marLeft w:val="60"/>
          <w:marRight w:val="60"/>
          <w:marTop w:val="100"/>
          <w:marBottom w:val="100"/>
          <w:divBdr>
            <w:top w:val="none" w:sz="0" w:space="0" w:color="auto"/>
            <w:left w:val="none" w:sz="0" w:space="0" w:color="auto"/>
            <w:bottom w:val="none" w:sz="0" w:space="0" w:color="auto"/>
            <w:right w:val="none" w:sz="0" w:space="0" w:color="auto"/>
          </w:divBdr>
          <w:divsChild>
            <w:div w:id="718551061">
              <w:marLeft w:val="0"/>
              <w:marRight w:val="0"/>
              <w:marTop w:val="0"/>
              <w:marBottom w:val="0"/>
              <w:divBdr>
                <w:top w:val="none" w:sz="0" w:space="0" w:color="auto"/>
                <w:left w:val="none" w:sz="0" w:space="0" w:color="auto"/>
                <w:bottom w:val="none" w:sz="0" w:space="0" w:color="auto"/>
                <w:right w:val="none" w:sz="0" w:space="0" w:color="auto"/>
              </w:divBdr>
            </w:div>
          </w:divsChild>
        </w:div>
        <w:div w:id="249699290">
          <w:marLeft w:val="60"/>
          <w:marRight w:val="60"/>
          <w:marTop w:val="100"/>
          <w:marBottom w:val="100"/>
          <w:divBdr>
            <w:top w:val="none" w:sz="0" w:space="0" w:color="auto"/>
            <w:left w:val="none" w:sz="0" w:space="0" w:color="auto"/>
            <w:bottom w:val="none" w:sz="0" w:space="0" w:color="auto"/>
            <w:right w:val="none" w:sz="0" w:space="0" w:color="auto"/>
          </w:divBdr>
          <w:divsChild>
            <w:div w:id="1577935102">
              <w:marLeft w:val="0"/>
              <w:marRight w:val="0"/>
              <w:marTop w:val="0"/>
              <w:marBottom w:val="0"/>
              <w:divBdr>
                <w:top w:val="none" w:sz="0" w:space="0" w:color="auto"/>
                <w:left w:val="none" w:sz="0" w:space="0" w:color="auto"/>
                <w:bottom w:val="none" w:sz="0" w:space="0" w:color="auto"/>
                <w:right w:val="none" w:sz="0" w:space="0" w:color="auto"/>
              </w:divBdr>
            </w:div>
          </w:divsChild>
        </w:div>
        <w:div w:id="250508903">
          <w:marLeft w:val="60"/>
          <w:marRight w:val="60"/>
          <w:marTop w:val="100"/>
          <w:marBottom w:val="100"/>
          <w:divBdr>
            <w:top w:val="none" w:sz="0" w:space="0" w:color="auto"/>
            <w:left w:val="none" w:sz="0" w:space="0" w:color="auto"/>
            <w:bottom w:val="none" w:sz="0" w:space="0" w:color="auto"/>
            <w:right w:val="none" w:sz="0" w:space="0" w:color="auto"/>
          </w:divBdr>
          <w:divsChild>
            <w:div w:id="421224111">
              <w:marLeft w:val="0"/>
              <w:marRight w:val="0"/>
              <w:marTop w:val="0"/>
              <w:marBottom w:val="0"/>
              <w:divBdr>
                <w:top w:val="none" w:sz="0" w:space="0" w:color="auto"/>
                <w:left w:val="none" w:sz="0" w:space="0" w:color="auto"/>
                <w:bottom w:val="none" w:sz="0" w:space="0" w:color="auto"/>
                <w:right w:val="none" w:sz="0" w:space="0" w:color="auto"/>
              </w:divBdr>
            </w:div>
          </w:divsChild>
        </w:div>
        <w:div w:id="260264518">
          <w:marLeft w:val="60"/>
          <w:marRight w:val="60"/>
          <w:marTop w:val="100"/>
          <w:marBottom w:val="100"/>
          <w:divBdr>
            <w:top w:val="none" w:sz="0" w:space="0" w:color="auto"/>
            <w:left w:val="none" w:sz="0" w:space="0" w:color="auto"/>
            <w:bottom w:val="none" w:sz="0" w:space="0" w:color="auto"/>
            <w:right w:val="none" w:sz="0" w:space="0" w:color="auto"/>
          </w:divBdr>
          <w:divsChild>
            <w:div w:id="161892447">
              <w:marLeft w:val="0"/>
              <w:marRight w:val="0"/>
              <w:marTop w:val="0"/>
              <w:marBottom w:val="0"/>
              <w:divBdr>
                <w:top w:val="none" w:sz="0" w:space="0" w:color="auto"/>
                <w:left w:val="none" w:sz="0" w:space="0" w:color="auto"/>
                <w:bottom w:val="none" w:sz="0" w:space="0" w:color="auto"/>
                <w:right w:val="none" w:sz="0" w:space="0" w:color="auto"/>
              </w:divBdr>
            </w:div>
            <w:div w:id="636765876">
              <w:marLeft w:val="0"/>
              <w:marRight w:val="0"/>
              <w:marTop w:val="0"/>
              <w:marBottom w:val="0"/>
              <w:divBdr>
                <w:top w:val="none" w:sz="0" w:space="0" w:color="auto"/>
                <w:left w:val="none" w:sz="0" w:space="0" w:color="auto"/>
                <w:bottom w:val="none" w:sz="0" w:space="0" w:color="auto"/>
                <w:right w:val="none" w:sz="0" w:space="0" w:color="auto"/>
              </w:divBdr>
            </w:div>
          </w:divsChild>
        </w:div>
        <w:div w:id="400295848">
          <w:marLeft w:val="60"/>
          <w:marRight w:val="60"/>
          <w:marTop w:val="100"/>
          <w:marBottom w:val="100"/>
          <w:divBdr>
            <w:top w:val="none" w:sz="0" w:space="0" w:color="auto"/>
            <w:left w:val="none" w:sz="0" w:space="0" w:color="auto"/>
            <w:bottom w:val="none" w:sz="0" w:space="0" w:color="auto"/>
            <w:right w:val="none" w:sz="0" w:space="0" w:color="auto"/>
          </w:divBdr>
          <w:divsChild>
            <w:div w:id="858393581">
              <w:marLeft w:val="0"/>
              <w:marRight w:val="0"/>
              <w:marTop w:val="0"/>
              <w:marBottom w:val="0"/>
              <w:divBdr>
                <w:top w:val="none" w:sz="0" w:space="0" w:color="auto"/>
                <w:left w:val="none" w:sz="0" w:space="0" w:color="auto"/>
                <w:bottom w:val="none" w:sz="0" w:space="0" w:color="auto"/>
                <w:right w:val="none" w:sz="0" w:space="0" w:color="auto"/>
              </w:divBdr>
            </w:div>
          </w:divsChild>
        </w:div>
        <w:div w:id="424493824">
          <w:marLeft w:val="60"/>
          <w:marRight w:val="60"/>
          <w:marTop w:val="100"/>
          <w:marBottom w:val="100"/>
          <w:divBdr>
            <w:top w:val="none" w:sz="0" w:space="0" w:color="auto"/>
            <w:left w:val="none" w:sz="0" w:space="0" w:color="auto"/>
            <w:bottom w:val="none" w:sz="0" w:space="0" w:color="auto"/>
            <w:right w:val="none" w:sz="0" w:space="0" w:color="auto"/>
          </w:divBdr>
        </w:div>
        <w:div w:id="432822397">
          <w:marLeft w:val="60"/>
          <w:marRight w:val="60"/>
          <w:marTop w:val="100"/>
          <w:marBottom w:val="100"/>
          <w:divBdr>
            <w:top w:val="none" w:sz="0" w:space="0" w:color="auto"/>
            <w:left w:val="none" w:sz="0" w:space="0" w:color="auto"/>
            <w:bottom w:val="none" w:sz="0" w:space="0" w:color="auto"/>
            <w:right w:val="none" w:sz="0" w:space="0" w:color="auto"/>
          </w:divBdr>
          <w:divsChild>
            <w:div w:id="1670213507">
              <w:marLeft w:val="0"/>
              <w:marRight w:val="0"/>
              <w:marTop w:val="0"/>
              <w:marBottom w:val="0"/>
              <w:divBdr>
                <w:top w:val="none" w:sz="0" w:space="0" w:color="auto"/>
                <w:left w:val="none" w:sz="0" w:space="0" w:color="auto"/>
                <w:bottom w:val="none" w:sz="0" w:space="0" w:color="auto"/>
                <w:right w:val="none" w:sz="0" w:space="0" w:color="auto"/>
              </w:divBdr>
            </w:div>
          </w:divsChild>
        </w:div>
        <w:div w:id="445538853">
          <w:marLeft w:val="60"/>
          <w:marRight w:val="60"/>
          <w:marTop w:val="100"/>
          <w:marBottom w:val="100"/>
          <w:divBdr>
            <w:top w:val="none" w:sz="0" w:space="0" w:color="auto"/>
            <w:left w:val="none" w:sz="0" w:space="0" w:color="auto"/>
            <w:bottom w:val="none" w:sz="0" w:space="0" w:color="auto"/>
            <w:right w:val="none" w:sz="0" w:space="0" w:color="auto"/>
          </w:divBdr>
        </w:div>
        <w:div w:id="449277487">
          <w:marLeft w:val="60"/>
          <w:marRight w:val="60"/>
          <w:marTop w:val="100"/>
          <w:marBottom w:val="100"/>
          <w:divBdr>
            <w:top w:val="none" w:sz="0" w:space="0" w:color="auto"/>
            <w:left w:val="none" w:sz="0" w:space="0" w:color="auto"/>
            <w:bottom w:val="none" w:sz="0" w:space="0" w:color="auto"/>
            <w:right w:val="none" w:sz="0" w:space="0" w:color="auto"/>
          </w:divBdr>
        </w:div>
        <w:div w:id="468321559">
          <w:marLeft w:val="60"/>
          <w:marRight w:val="60"/>
          <w:marTop w:val="100"/>
          <w:marBottom w:val="100"/>
          <w:divBdr>
            <w:top w:val="none" w:sz="0" w:space="0" w:color="auto"/>
            <w:left w:val="none" w:sz="0" w:space="0" w:color="auto"/>
            <w:bottom w:val="none" w:sz="0" w:space="0" w:color="auto"/>
            <w:right w:val="none" w:sz="0" w:space="0" w:color="auto"/>
          </w:divBdr>
          <w:divsChild>
            <w:div w:id="599338538">
              <w:marLeft w:val="0"/>
              <w:marRight w:val="0"/>
              <w:marTop w:val="0"/>
              <w:marBottom w:val="0"/>
              <w:divBdr>
                <w:top w:val="none" w:sz="0" w:space="0" w:color="auto"/>
                <w:left w:val="none" w:sz="0" w:space="0" w:color="auto"/>
                <w:bottom w:val="none" w:sz="0" w:space="0" w:color="auto"/>
                <w:right w:val="none" w:sz="0" w:space="0" w:color="auto"/>
              </w:divBdr>
            </w:div>
          </w:divsChild>
        </w:div>
        <w:div w:id="495612212">
          <w:marLeft w:val="60"/>
          <w:marRight w:val="60"/>
          <w:marTop w:val="100"/>
          <w:marBottom w:val="100"/>
          <w:divBdr>
            <w:top w:val="none" w:sz="0" w:space="0" w:color="auto"/>
            <w:left w:val="none" w:sz="0" w:space="0" w:color="auto"/>
            <w:bottom w:val="none" w:sz="0" w:space="0" w:color="auto"/>
            <w:right w:val="none" w:sz="0" w:space="0" w:color="auto"/>
          </w:divBdr>
        </w:div>
        <w:div w:id="507789527">
          <w:marLeft w:val="60"/>
          <w:marRight w:val="60"/>
          <w:marTop w:val="100"/>
          <w:marBottom w:val="100"/>
          <w:divBdr>
            <w:top w:val="none" w:sz="0" w:space="0" w:color="auto"/>
            <w:left w:val="none" w:sz="0" w:space="0" w:color="auto"/>
            <w:bottom w:val="none" w:sz="0" w:space="0" w:color="auto"/>
            <w:right w:val="none" w:sz="0" w:space="0" w:color="auto"/>
          </w:divBdr>
        </w:div>
        <w:div w:id="517503689">
          <w:marLeft w:val="60"/>
          <w:marRight w:val="60"/>
          <w:marTop w:val="100"/>
          <w:marBottom w:val="100"/>
          <w:divBdr>
            <w:top w:val="none" w:sz="0" w:space="0" w:color="auto"/>
            <w:left w:val="none" w:sz="0" w:space="0" w:color="auto"/>
            <w:bottom w:val="none" w:sz="0" w:space="0" w:color="auto"/>
            <w:right w:val="none" w:sz="0" w:space="0" w:color="auto"/>
          </w:divBdr>
          <w:divsChild>
            <w:div w:id="2043628143">
              <w:marLeft w:val="0"/>
              <w:marRight w:val="0"/>
              <w:marTop w:val="0"/>
              <w:marBottom w:val="0"/>
              <w:divBdr>
                <w:top w:val="none" w:sz="0" w:space="0" w:color="auto"/>
                <w:left w:val="none" w:sz="0" w:space="0" w:color="auto"/>
                <w:bottom w:val="none" w:sz="0" w:space="0" w:color="auto"/>
                <w:right w:val="none" w:sz="0" w:space="0" w:color="auto"/>
              </w:divBdr>
            </w:div>
          </w:divsChild>
        </w:div>
        <w:div w:id="521749625">
          <w:marLeft w:val="60"/>
          <w:marRight w:val="60"/>
          <w:marTop w:val="100"/>
          <w:marBottom w:val="100"/>
          <w:divBdr>
            <w:top w:val="none" w:sz="0" w:space="0" w:color="auto"/>
            <w:left w:val="none" w:sz="0" w:space="0" w:color="auto"/>
            <w:bottom w:val="none" w:sz="0" w:space="0" w:color="auto"/>
            <w:right w:val="none" w:sz="0" w:space="0" w:color="auto"/>
          </w:divBdr>
          <w:divsChild>
            <w:div w:id="995915285">
              <w:marLeft w:val="0"/>
              <w:marRight w:val="0"/>
              <w:marTop w:val="0"/>
              <w:marBottom w:val="0"/>
              <w:divBdr>
                <w:top w:val="none" w:sz="0" w:space="0" w:color="auto"/>
                <w:left w:val="none" w:sz="0" w:space="0" w:color="auto"/>
                <w:bottom w:val="none" w:sz="0" w:space="0" w:color="auto"/>
                <w:right w:val="none" w:sz="0" w:space="0" w:color="auto"/>
              </w:divBdr>
            </w:div>
          </w:divsChild>
        </w:div>
        <w:div w:id="535460034">
          <w:marLeft w:val="60"/>
          <w:marRight w:val="60"/>
          <w:marTop w:val="100"/>
          <w:marBottom w:val="100"/>
          <w:divBdr>
            <w:top w:val="none" w:sz="0" w:space="0" w:color="auto"/>
            <w:left w:val="none" w:sz="0" w:space="0" w:color="auto"/>
            <w:bottom w:val="none" w:sz="0" w:space="0" w:color="auto"/>
            <w:right w:val="none" w:sz="0" w:space="0" w:color="auto"/>
          </w:divBdr>
        </w:div>
        <w:div w:id="538399036">
          <w:marLeft w:val="60"/>
          <w:marRight w:val="60"/>
          <w:marTop w:val="100"/>
          <w:marBottom w:val="100"/>
          <w:divBdr>
            <w:top w:val="none" w:sz="0" w:space="0" w:color="auto"/>
            <w:left w:val="none" w:sz="0" w:space="0" w:color="auto"/>
            <w:bottom w:val="none" w:sz="0" w:space="0" w:color="auto"/>
            <w:right w:val="none" w:sz="0" w:space="0" w:color="auto"/>
          </w:divBdr>
        </w:div>
        <w:div w:id="547570350">
          <w:marLeft w:val="60"/>
          <w:marRight w:val="60"/>
          <w:marTop w:val="100"/>
          <w:marBottom w:val="100"/>
          <w:divBdr>
            <w:top w:val="none" w:sz="0" w:space="0" w:color="auto"/>
            <w:left w:val="none" w:sz="0" w:space="0" w:color="auto"/>
            <w:bottom w:val="none" w:sz="0" w:space="0" w:color="auto"/>
            <w:right w:val="none" w:sz="0" w:space="0" w:color="auto"/>
          </w:divBdr>
          <w:divsChild>
            <w:div w:id="538394552">
              <w:marLeft w:val="0"/>
              <w:marRight w:val="0"/>
              <w:marTop w:val="0"/>
              <w:marBottom w:val="0"/>
              <w:divBdr>
                <w:top w:val="none" w:sz="0" w:space="0" w:color="auto"/>
                <w:left w:val="none" w:sz="0" w:space="0" w:color="auto"/>
                <w:bottom w:val="none" w:sz="0" w:space="0" w:color="auto"/>
                <w:right w:val="none" w:sz="0" w:space="0" w:color="auto"/>
              </w:divBdr>
            </w:div>
          </w:divsChild>
        </w:div>
        <w:div w:id="570391514">
          <w:marLeft w:val="60"/>
          <w:marRight w:val="60"/>
          <w:marTop w:val="100"/>
          <w:marBottom w:val="100"/>
          <w:divBdr>
            <w:top w:val="none" w:sz="0" w:space="0" w:color="auto"/>
            <w:left w:val="none" w:sz="0" w:space="0" w:color="auto"/>
            <w:bottom w:val="none" w:sz="0" w:space="0" w:color="auto"/>
            <w:right w:val="none" w:sz="0" w:space="0" w:color="auto"/>
          </w:divBdr>
          <w:divsChild>
            <w:div w:id="1997302138">
              <w:marLeft w:val="0"/>
              <w:marRight w:val="0"/>
              <w:marTop w:val="0"/>
              <w:marBottom w:val="0"/>
              <w:divBdr>
                <w:top w:val="none" w:sz="0" w:space="0" w:color="auto"/>
                <w:left w:val="none" w:sz="0" w:space="0" w:color="auto"/>
                <w:bottom w:val="none" w:sz="0" w:space="0" w:color="auto"/>
                <w:right w:val="none" w:sz="0" w:space="0" w:color="auto"/>
              </w:divBdr>
            </w:div>
          </w:divsChild>
        </w:div>
        <w:div w:id="574246716">
          <w:marLeft w:val="60"/>
          <w:marRight w:val="60"/>
          <w:marTop w:val="100"/>
          <w:marBottom w:val="100"/>
          <w:divBdr>
            <w:top w:val="none" w:sz="0" w:space="0" w:color="auto"/>
            <w:left w:val="none" w:sz="0" w:space="0" w:color="auto"/>
            <w:bottom w:val="none" w:sz="0" w:space="0" w:color="auto"/>
            <w:right w:val="none" w:sz="0" w:space="0" w:color="auto"/>
          </w:divBdr>
        </w:div>
        <w:div w:id="605306359">
          <w:marLeft w:val="60"/>
          <w:marRight w:val="60"/>
          <w:marTop w:val="100"/>
          <w:marBottom w:val="100"/>
          <w:divBdr>
            <w:top w:val="none" w:sz="0" w:space="0" w:color="auto"/>
            <w:left w:val="none" w:sz="0" w:space="0" w:color="auto"/>
            <w:bottom w:val="none" w:sz="0" w:space="0" w:color="auto"/>
            <w:right w:val="none" w:sz="0" w:space="0" w:color="auto"/>
          </w:divBdr>
          <w:divsChild>
            <w:div w:id="1577865112">
              <w:marLeft w:val="0"/>
              <w:marRight w:val="0"/>
              <w:marTop w:val="0"/>
              <w:marBottom w:val="0"/>
              <w:divBdr>
                <w:top w:val="none" w:sz="0" w:space="0" w:color="auto"/>
                <w:left w:val="none" w:sz="0" w:space="0" w:color="auto"/>
                <w:bottom w:val="none" w:sz="0" w:space="0" w:color="auto"/>
                <w:right w:val="none" w:sz="0" w:space="0" w:color="auto"/>
              </w:divBdr>
            </w:div>
          </w:divsChild>
        </w:div>
        <w:div w:id="613556713">
          <w:marLeft w:val="60"/>
          <w:marRight w:val="60"/>
          <w:marTop w:val="100"/>
          <w:marBottom w:val="100"/>
          <w:divBdr>
            <w:top w:val="none" w:sz="0" w:space="0" w:color="auto"/>
            <w:left w:val="none" w:sz="0" w:space="0" w:color="auto"/>
            <w:bottom w:val="none" w:sz="0" w:space="0" w:color="auto"/>
            <w:right w:val="none" w:sz="0" w:space="0" w:color="auto"/>
          </w:divBdr>
          <w:divsChild>
            <w:div w:id="1409881607">
              <w:marLeft w:val="0"/>
              <w:marRight w:val="0"/>
              <w:marTop w:val="0"/>
              <w:marBottom w:val="0"/>
              <w:divBdr>
                <w:top w:val="none" w:sz="0" w:space="0" w:color="auto"/>
                <w:left w:val="none" w:sz="0" w:space="0" w:color="auto"/>
                <w:bottom w:val="none" w:sz="0" w:space="0" w:color="auto"/>
                <w:right w:val="none" w:sz="0" w:space="0" w:color="auto"/>
              </w:divBdr>
            </w:div>
          </w:divsChild>
        </w:div>
        <w:div w:id="617682898">
          <w:marLeft w:val="60"/>
          <w:marRight w:val="60"/>
          <w:marTop w:val="100"/>
          <w:marBottom w:val="100"/>
          <w:divBdr>
            <w:top w:val="none" w:sz="0" w:space="0" w:color="auto"/>
            <w:left w:val="none" w:sz="0" w:space="0" w:color="auto"/>
            <w:bottom w:val="none" w:sz="0" w:space="0" w:color="auto"/>
            <w:right w:val="none" w:sz="0" w:space="0" w:color="auto"/>
          </w:divBdr>
          <w:divsChild>
            <w:div w:id="832572598">
              <w:marLeft w:val="0"/>
              <w:marRight w:val="0"/>
              <w:marTop w:val="0"/>
              <w:marBottom w:val="0"/>
              <w:divBdr>
                <w:top w:val="none" w:sz="0" w:space="0" w:color="auto"/>
                <w:left w:val="none" w:sz="0" w:space="0" w:color="auto"/>
                <w:bottom w:val="none" w:sz="0" w:space="0" w:color="auto"/>
                <w:right w:val="none" w:sz="0" w:space="0" w:color="auto"/>
              </w:divBdr>
            </w:div>
          </w:divsChild>
        </w:div>
        <w:div w:id="617875404">
          <w:marLeft w:val="60"/>
          <w:marRight w:val="60"/>
          <w:marTop w:val="100"/>
          <w:marBottom w:val="100"/>
          <w:divBdr>
            <w:top w:val="none" w:sz="0" w:space="0" w:color="auto"/>
            <w:left w:val="none" w:sz="0" w:space="0" w:color="auto"/>
            <w:bottom w:val="none" w:sz="0" w:space="0" w:color="auto"/>
            <w:right w:val="none" w:sz="0" w:space="0" w:color="auto"/>
          </w:divBdr>
          <w:divsChild>
            <w:div w:id="1214996898">
              <w:marLeft w:val="0"/>
              <w:marRight w:val="0"/>
              <w:marTop w:val="0"/>
              <w:marBottom w:val="0"/>
              <w:divBdr>
                <w:top w:val="none" w:sz="0" w:space="0" w:color="auto"/>
                <w:left w:val="none" w:sz="0" w:space="0" w:color="auto"/>
                <w:bottom w:val="none" w:sz="0" w:space="0" w:color="auto"/>
                <w:right w:val="none" w:sz="0" w:space="0" w:color="auto"/>
              </w:divBdr>
            </w:div>
          </w:divsChild>
        </w:div>
        <w:div w:id="633103805">
          <w:marLeft w:val="60"/>
          <w:marRight w:val="60"/>
          <w:marTop w:val="100"/>
          <w:marBottom w:val="100"/>
          <w:divBdr>
            <w:top w:val="none" w:sz="0" w:space="0" w:color="auto"/>
            <w:left w:val="none" w:sz="0" w:space="0" w:color="auto"/>
            <w:bottom w:val="none" w:sz="0" w:space="0" w:color="auto"/>
            <w:right w:val="none" w:sz="0" w:space="0" w:color="auto"/>
          </w:divBdr>
          <w:divsChild>
            <w:div w:id="2029602115">
              <w:marLeft w:val="0"/>
              <w:marRight w:val="0"/>
              <w:marTop w:val="0"/>
              <w:marBottom w:val="0"/>
              <w:divBdr>
                <w:top w:val="none" w:sz="0" w:space="0" w:color="auto"/>
                <w:left w:val="none" w:sz="0" w:space="0" w:color="auto"/>
                <w:bottom w:val="none" w:sz="0" w:space="0" w:color="auto"/>
                <w:right w:val="none" w:sz="0" w:space="0" w:color="auto"/>
              </w:divBdr>
            </w:div>
          </w:divsChild>
        </w:div>
        <w:div w:id="647323248">
          <w:marLeft w:val="60"/>
          <w:marRight w:val="60"/>
          <w:marTop w:val="100"/>
          <w:marBottom w:val="100"/>
          <w:divBdr>
            <w:top w:val="none" w:sz="0" w:space="0" w:color="auto"/>
            <w:left w:val="none" w:sz="0" w:space="0" w:color="auto"/>
            <w:bottom w:val="none" w:sz="0" w:space="0" w:color="auto"/>
            <w:right w:val="none" w:sz="0" w:space="0" w:color="auto"/>
          </w:divBdr>
          <w:divsChild>
            <w:div w:id="1420371852">
              <w:marLeft w:val="0"/>
              <w:marRight w:val="0"/>
              <w:marTop w:val="0"/>
              <w:marBottom w:val="0"/>
              <w:divBdr>
                <w:top w:val="none" w:sz="0" w:space="0" w:color="auto"/>
                <w:left w:val="none" w:sz="0" w:space="0" w:color="auto"/>
                <w:bottom w:val="none" w:sz="0" w:space="0" w:color="auto"/>
                <w:right w:val="none" w:sz="0" w:space="0" w:color="auto"/>
              </w:divBdr>
            </w:div>
          </w:divsChild>
        </w:div>
        <w:div w:id="653413304">
          <w:marLeft w:val="60"/>
          <w:marRight w:val="60"/>
          <w:marTop w:val="100"/>
          <w:marBottom w:val="100"/>
          <w:divBdr>
            <w:top w:val="none" w:sz="0" w:space="0" w:color="auto"/>
            <w:left w:val="none" w:sz="0" w:space="0" w:color="auto"/>
            <w:bottom w:val="none" w:sz="0" w:space="0" w:color="auto"/>
            <w:right w:val="none" w:sz="0" w:space="0" w:color="auto"/>
          </w:divBdr>
        </w:div>
        <w:div w:id="656227045">
          <w:marLeft w:val="60"/>
          <w:marRight w:val="60"/>
          <w:marTop w:val="100"/>
          <w:marBottom w:val="100"/>
          <w:divBdr>
            <w:top w:val="none" w:sz="0" w:space="0" w:color="auto"/>
            <w:left w:val="none" w:sz="0" w:space="0" w:color="auto"/>
            <w:bottom w:val="none" w:sz="0" w:space="0" w:color="auto"/>
            <w:right w:val="none" w:sz="0" w:space="0" w:color="auto"/>
          </w:divBdr>
          <w:divsChild>
            <w:div w:id="1726641581">
              <w:marLeft w:val="0"/>
              <w:marRight w:val="0"/>
              <w:marTop w:val="0"/>
              <w:marBottom w:val="0"/>
              <w:divBdr>
                <w:top w:val="none" w:sz="0" w:space="0" w:color="auto"/>
                <w:left w:val="none" w:sz="0" w:space="0" w:color="auto"/>
                <w:bottom w:val="none" w:sz="0" w:space="0" w:color="auto"/>
                <w:right w:val="none" w:sz="0" w:space="0" w:color="auto"/>
              </w:divBdr>
            </w:div>
          </w:divsChild>
        </w:div>
        <w:div w:id="666904156">
          <w:marLeft w:val="60"/>
          <w:marRight w:val="60"/>
          <w:marTop w:val="100"/>
          <w:marBottom w:val="100"/>
          <w:divBdr>
            <w:top w:val="none" w:sz="0" w:space="0" w:color="auto"/>
            <w:left w:val="none" w:sz="0" w:space="0" w:color="auto"/>
            <w:bottom w:val="none" w:sz="0" w:space="0" w:color="auto"/>
            <w:right w:val="none" w:sz="0" w:space="0" w:color="auto"/>
          </w:divBdr>
          <w:divsChild>
            <w:div w:id="678197321">
              <w:marLeft w:val="0"/>
              <w:marRight w:val="0"/>
              <w:marTop w:val="0"/>
              <w:marBottom w:val="0"/>
              <w:divBdr>
                <w:top w:val="none" w:sz="0" w:space="0" w:color="auto"/>
                <w:left w:val="none" w:sz="0" w:space="0" w:color="auto"/>
                <w:bottom w:val="none" w:sz="0" w:space="0" w:color="auto"/>
                <w:right w:val="none" w:sz="0" w:space="0" w:color="auto"/>
              </w:divBdr>
            </w:div>
          </w:divsChild>
        </w:div>
        <w:div w:id="682515720">
          <w:marLeft w:val="60"/>
          <w:marRight w:val="60"/>
          <w:marTop w:val="100"/>
          <w:marBottom w:val="100"/>
          <w:divBdr>
            <w:top w:val="none" w:sz="0" w:space="0" w:color="auto"/>
            <w:left w:val="none" w:sz="0" w:space="0" w:color="auto"/>
            <w:bottom w:val="none" w:sz="0" w:space="0" w:color="auto"/>
            <w:right w:val="none" w:sz="0" w:space="0" w:color="auto"/>
          </w:divBdr>
          <w:divsChild>
            <w:div w:id="1536700374">
              <w:marLeft w:val="0"/>
              <w:marRight w:val="0"/>
              <w:marTop w:val="0"/>
              <w:marBottom w:val="0"/>
              <w:divBdr>
                <w:top w:val="none" w:sz="0" w:space="0" w:color="auto"/>
                <w:left w:val="none" w:sz="0" w:space="0" w:color="auto"/>
                <w:bottom w:val="none" w:sz="0" w:space="0" w:color="auto"/>
                <w:right w:val="none" w:sz="0" w:space="0" w:color="auto"/>
              </w:divBdr>
            </w:div>
          </w:divsChild>
        </w:div>
        <w:div w:id="726025396">
          <w:marLeft w:val="60"/>
          <w:marRight w:val="60"/>
          <w:marTop w:val="100"/>
          <w:marBottom w:val="100"/>
          <w:divBdr>
            <w:top w:val="none" w:sz="0" w:space="0" w:color="auto"/>
            <w:left w:val="none" w:sz="0" w:space="0" w:color="auto"/>
            <w:bottom w:val="none" w:sz="0" w:space="0" w:color="auto"/>
            <w:right w:val="none" w:sz="0" w:space="0" w:color="auto"/>
          </w:divBdr>
          <w:divsChild>
            <w:div w:id="2106417337">
              <w:marLeft w:val="0"/>
              <w:marRight w:val="0"/>
              <w:marTop w:val="0"/>
              <w:marBottom w:val="0"/>
              <w:divBdr>
                <w:top w:val="none" w:sz="0" w:space="0" w:color="auto"/>
                <w:left w:val="none" w:sz="0" w:space="0" w:color="auto"/>
                <w:bottom w:val="none" w:sz="0" w:space="0" w:color="auto"/>
                <w:right w:val="none" w:sz="0" w:space="0" w:color="auto"/>
              </w:divBdr>
            </w:div>
          </w:divsChild>
        </w:div>
        <w:div w:id="743532739">
          <w:marLeft w:val="60"/>
          <w:marRight w:val="60"/>
          <w:marTop w:val="100"/>
          <w:marBottom w:val="100"/>
          <w:divBdr>
            <w:top w:val="none" w:sz="0" w:space="0" w:color="auto"/>
            <w:left w:val="none" w:sz="0" w:space="0" w:color="auto"/>
            <w:bottom w:val="none" w:sz="0" w:space="0" w:color="auto"/>
            <w:right w:val="none" w:sz="0" w:space="0" w:color="auto"/>
          </w:divBdr>
        </w:div>
        <w:div w:id="753670991">
          <w:marLeft w:val="60"/>
          <w:marRight w:val="60"/>
          <w:marTop w:val="100"/>
          <w:marBottom w:val="100"/>
          <w:divBdr>
            <w:top w:val="none" w:sz="0" w:space="0" w:color="auto"/>
            <w:left w:val="none" w:sz="0" w:space="0" w:color="auto"/>
            <w:bottom w:val="none" w:sz="0" w:space="0" w:color="auto"/>
            <w:right w:val="none" w:sz="0" w:space="0" w:color="auto"/>
          </w:divBdr>
          <w:divsChild>
            <w:div w:id="773284193">
              <w:marLeft w:val="0"/>
              <w:marRight w:val="0"/>
              <w:marTop w:val="0"/>
              <w:marBottom w:val="0"/>
              <w:divBdr>
                <w:top w:val="none" w:sz="0" w:space="0" w:color="auto"/>
                <w:left w:val="none" w:sz="0" w:space="0" w:color="auto"/>
                <w:bottom w:val="none" w:sz="0" w:space="0" w:color="auto"/>
                <w:right w:val="none" w:sz="0" w:space="0" w:color="auto"/>
              </w:divBdr>
            </w:div>
            <w:div w:id="1061557924">
              <w:marLeft w:val="0"/>
              <w:marRight w:val="0"/>
              <w:marTop w:val="0"/>
              <w:marBottom w:val="0"/>
              <w:divBdr>
                <w:top w:val="none" w:sz="0" w:space="0" w:color="auto"/>
                <w:left w:val="none" w:sz="0" w:space="0" w:color="auto"/>
                <w:bottom w:val="none" w:sz="0" w:space="0" w:color="auto"/>
                <w:right w:val="none" w:sz="0" w:space="0" w:color="auto"/>
              </w:divBdr>
            </w:div>
            <w:div w:id="1753893311">
              <w:marLeft w:val="0"/>
              <w:marRight w:val="0"/>
              <w:marTop w:val="0"/>
              <w:marBottom w:val="0"/>
              <w:divBdr>
                <w:top w:val="none" w:sz="0" w:space="0" w:color="auto"/>
                <w:left w:val="none" w:sz="0" w:space="0" w:color="auto"/>
                <w:bottom w:val="none" w:sz="0" w:space="0" w:color="auto"/>
                <w:right w:val="none" w:sz="0" w:space="0" w:color="auto"/>
              </w:divBdr>
            </w:div>
          </w:divsChild>
        </w:div>
        <w:div w:id="756900693">
          <w:marLeft w:val="60"/>
          <w:marRight w:val="60"/>
          <w:marTop w:val="100"/>
          <w:marBottom w:val="100"/>
          <w:divBdr>
            <w:top w:val="none" w:sz="0" w:space="0" w:color="auto"/>
            <w:left w:val="none" w:sz="0" w:space="0" w:color="auto"/>
            <w:bottom w:val="none" w:sz="0" w:space="0" w:color="auto"/>
            <w:right w:val="none" w:sz="0" w:space="0" w:color="auto"/>
          </w:divBdr>
          <w:divsChild>
            <w:div w:id="830566512">
              <w:marLeft w:val="0"/>
              <w:marRight w:val="0"/>
              <w:marTop w:val="0"/>
              <w:marBottom w:val="0"/>
              <w:divBdr>
                <w:top w:val="none" w:sz="0" w:space="0" w:color="auto"/>
                <w:left w:val="none" w:sz="0" w:space="0" w:color="auto"/>
                <w:bottom w:val="none" w:sz="0" w:space="0" w:color="auto"/>
                <w:right w:val="none" w:sz="0" w:space="0" w:color="auto"/>
              </w:divBdr>
            </w:div>
          </w:divsChild>
        </w:div>
        <w:div w:id="764570499">
          <w:marLeft w:val="60"/>
          <w:marRight w:val="60"/>
          <w:marTop w:val="100"/>
          <w:marBottom w:val="100"/>
          <w:divBdr>
            <w:top w:val="none" w:sz="0" w:space="0" w:color="auto"/>
            <w:left w:val="none" w:sz="0" w:space="0" w:color="auto"/>
            <w:bottom w:val="none" w:sz="0" w:space="0" w:color="auto"/>
            <w:right w:val="none" w:sz="0" w:space="0" w:color="auto"/>
          </w:divBdr>
          <w:divsChild>
            <w:div w:id="469369490">
              <w:marLeft w:val="0"/>
              <w:marRight w:val="0"/>
              <w:marTop w:val="0"/>
              <w:marBottom w:val="0"/>
              <w:divBdr>
                <w:top w:val="none" w:sz="0" w:space="0" w:color="auto"/>
                <w:left w:val="none" w:sz="0" w:space="0" w:color="auto"/>
                <w:bottom w:val="none" w:sz="0" w:space="0" w:color="auto"/>
                <w:right w:val="none" w:sz="0" w:space="0" w:color="auto"/>
              </w:divBdr>
            </w:div>
          </w:divsChild>
        </w:div>
        <w:div w:id="766996267">
          <w:marLeft w:val="60"/>
          <w:marRight w:val="60"/>
          <w:marTop w:val="100"/>
          <w:marBottom w:val="100"/>
          <w:divBdr>
            <w:top w:val="none" w:sz="0" w:space="0" w:color="auto"/>
            <w:left w:val="none" w:sz="0" w:space="0" w:color="auto"/>
            <w:bottom w:val="none" w:sz="0" w:space="0" w:color="auto"/>
            <w:right w:val="none" w:sz="0" w:space="0" w:color="auto"/>
          </w:divBdr>
        </w:div>
        <w:div w:id="787774114">
          <w:marLeft w:val="60"/>
          <w:marRight w:val="60"/>
          <w:marTop w:val="100"/>
          <w:marBottom w:val="100"/>
          <w:divBdr>
            <w:top w:val="none" w:sz="0" w:space="0" w:color="auto"/>
            <w:left w:val="none" w:sz="0" w:space="0" w:color="auto"/>
            <w:bottom w:val="none" w:sz="0" w:space="0" w:color="auto"/>
            <w:right w:val="none" w:sz="0" w:space="0" w:color="auto"/>
          </w:divBdr>
          <w:divsChild>
            <w:div w:id="643968108">
              <w:marLeft w:val="0"/>
              <w:marRight w:val="0"/>
              <w:marTop w:val="0"/>
              <w:marBottom w:val="0"/>
              <w:divBdr>
                <w:top w:val="none" w:sz="0" w:space="0" w:color="auto"/>
                <w:left w:val="none" w:sz="0" w:space="0" w:color="auto"/>
                <w:bottom w:val="none" w:sz="0" w:space="0" w:color="auto"/>
                <w:right w:val="none" w:sz="0" w:space="0" w:color="auto"/>
              </w:divBdr>
            </w:div>
          </w:divsChild>
        </w:div>
        <w:div w:id="799999907">
          <w:marLeft w:val="60"/>
          <w:marRight w:val="60"/>
          <w:marTop w:val="100"/>
          <w:marBottom w:val="100"/>
          <w:divBdr>
            <w:top w:val="none" w:sz="0" w:space="0" w:color="auto"/>
            <w:left w:val="none" w:sz="0" w:space="0" w:color="auto"/>
            <w:bottom w:val="none" w:sz="0" w:space="0" w:color="auto"/>
            <w:right w:val="none" w:sz="0" w:space="0" w:color="auto"/>
          </w:divBdr>
          <w:divsChild>
            <w:div w:id="1840999009">
              <w:marLeft w:val="0"/>
              <w:marRight w:val="0"/>
              <w:marTop w:val="0"/>
              <w:marBottom w:val="0"/>
              <w:divBdr>
                <w:top w:val="none" w:sz="0" w:space="0" w:color="auto"/>
                <w:left w:val="none" w:sz="0" w:space="0" w:color="auto"/>
                <w:bottom w:val="none" w:sz="0" w:space="0" w:color="auto"/>
                <w:right w:val="none" w:sz="0" w:space="0" w:color="auto"/>
              </w:divBdr>
            </w:div>
          </w:divsChild>
        </w:div>
        <w:div w:id="808207455">
          <w:marLeft w:val="60"/>
          <w:marRight w:val="60"/>
          <w:marTop w:val="100"/>
          <w:marBottom w:val="100"/>
          <w:divBdr>
            <w:top w:val="none" w:sz="0" w:space="0" w:color="auto"/>
            <w:left w:val="none" w:sz="0" w:space="0" w:color="auto"/>
            <w:bottom w:val="none" w:sz="0" w:space="0" w:color="auto"/>
            <w:right w:val="none" w:sz="0" w:space="0" w:color="auto"/>
          </w:divBdr>
          <w:divsChild>
            <w:div w:id="1438869119">
              <w:marLeft w:val="0"/>
              <w:marRight w:val="0"/>
              <w:marTop w:val="0"/>
              <w:marBottom w:val="0"/>
              <w:divBdr>
                <w:top w:val="none" w:sz="0" w:space="0" w:color="auto"/>
                <w:left w:val="none" w:sz="0" w:space="0" w:color="auto"/>
                <w:bottom w:val="none" w:sz="0" w:space="0" w:color="auto"/>
                <w:right w:val="none" w:sz="0" w:space="0" w:color="auto"/>
              </w:divBdr>
            </w:div>
          </w:divsChild>
        </w:div>
        <w:div w:id="850335588">
          <w:marLeft w:val="60"/>
          <w:marRight w:val="60"/>
          <w:marTop w:val="100"/>
          <w:marBottom w:val="100"/>
          <w:divBdr>
            <w:top w:val="none" w:sz="0" w:space="0" w:color="auto"/>
            <w:left w:val="none" w:sz="0" w:space="0" w:color="auto"/>
            <w:bottom w:val="none" w:sz="0" w:space="0" w:color="auto"/>
            <w:right w:val="none" w:sz="0" w:space="0" w:color="auto"/>
          </w:divBdr>
          <w:divsChild>
            <w:div w:id="516891411">
              <w:marLeft w:val="0"/>
              <w:marRight w:val="0"/>
              <w:marTop w:val="0"/>
              <w:marBottom w:val="0"/>
              <w:divBdr>
                <w:top w:val="none" w:sz="0" w:space="0" w:color="auto"/>
                <w:left w:val="none" w:sz="0" w:space="0" w:color="auto"/>
                <w:bottom w:val="none" w:sz="0" w:space="0" w:color="auto"/>
                <w:right w:val="none" w:sz="0" w:space="0" w:color="auto"/>
              </w:divBdr>
            </w:div>
          </w:divsChild>
        </w:div>
        <w:div w:id="857163539">
          <w:marLeft w:val="60"/>
          <w:marRight w:val="60"/>
          <w:marTop w:val="100"/>
          <w:marBottom w:val="100"/>
          <w:divBdr>
            <w:top w:val="none" w:sz="0" w:space="0" w:color="auto"/>
            <w:left w:val="none" w:sz="0" w:space="0" w:color="auto"/>
            <w:bottom w:val="none" w:sz="0" w:space="0" w:color="auto"/>
            <w:right w:val="none" w:sz="0" w:space="0" w:color="auto"/>
          </w:divBdr>
          <w:divsChild>
            <w:div w:id="1806313963">
              <w:marLeft w:val="0"/>
              <w:marRight w:val="0"/>
              <w:marTop w:val="0"/>
              <w:marBottom w:val="0"/>
              <w:divBdr>
                <w:top w:val="none" w:sz="0" w:space="0" w:color="auto"/>
                <w:left w:val="none" w:sz="0" w:space="0" w:color="auto"/>
                <w:bottom w:val="none" w:sz="0" w:space="0" w:color="auto"/>
                <w:right w:val="none" w:sz="0" w:space="0" w:color="auto"/>
              </w:divBdr>
            </w:div>
          </w:divsChild>
        </w:div>
        <w:div w:id="864632347">
          <w:marLeft w:val="60"/>
          <w:marRight w:val="60"/>
          <w:marTop w:val="100"/>
          <w:marBottom w:val="100"/>
          <w:divBdr>
            <w:top w:val="none" w:sz="0" w:space="0" w:color="auto"/>
            <w:left w:val="none" w:sz="0" w:space="0" w:color="auto"/>
            <w:bottom w:val="none" w:sz="0" w:space="0" w:color="auto"/>
            <w:right w:val="none" w:sz="0" w:space="0" w:color="auto"/>
          </w:divBdr>
          <w:divsChild>
            <w:div w:id="378431853">
              <w:marLeft w:val="0"/>
              <w:marRight w:val="0"/>
              <w:marTop w:val="0"/>
              <w:marBottom w:val="0"/>
              <w:divBdr>
                <w:top w:val="none" w:sz="0" w:space="0" w:color="auto"/>
                <w:left w:val="none" w:sz="0" w:space="0" w:color="auto"/>
                <w:bottom w:val="none" w:sz="0" w:space="0" w:color="auto"/>
                <w:right w:val="none" w:sz="0" w:space="0" w:color="auto"/>
              </w:divBdr>
            </w:div>
          </w:divsChild>
        </w:div>
        <w:div w:id="867986541">
          <w:marLeft w:val="60"/>
          <w:marRight w:val="60"/>
          <w:marTop w:val="100"/>
          <w:marBottom w:val="100"/>
          <w:divBdr>
            <w:top w:val="none" w:sz="0" w:space="0" w:color="auto"/>
            <w:left w:val="none" w:sz="0" w:space="0" w:color="auto"/>
            <w:bottom w:val="none" w:sz="0" w:space="0" w:color="auto"/>
            <w:right w:val="none" w:sz="0" w:space="0" w:color="auto"/>
          </w:divBdr>
          <w:divsChild>
            <w:div w:id="304548462">
              <w:marLeft w:val="0"/>
              <w:marRight w:val="0"/>
              <w:marTop w:val="0"/>
              <w:marBottom w:val="0"/>
              <w:divBdr>
                <w:top w:val="none" w:sz="0" w:space="0" w:color="auto"/>
                <w:left w:val="none" w:sz="0" w:space="0" w:color="auto"/>
                <w:bottom w:val="none" w:sz="0" w:space="0" w:color="auto"/>
                <w:right w:val="none" w:sz="0" w:space="0" w:color="auto"/>
              </w:divBdr>
            </w:div>
          </w:divsChild>
        </w:div>
        <w:div w:id="895093114">
          <w:marLeft w:val="60"/>
          <w:marRight w:val="60"/>
          <w:marTop w:val="100"/>
          <w:marBottom w:val="100"/>
          <w:divBdr>
            <w:top w:val="none" w:sz="0" w:space="0" w:color="auto"/>
            <w:left w:val="none" w:sz="0" w:space="0" w:color="auto"/>
            <w:bottom w:val="none" w:sz="0" w:space="0" w:color="auto"/>
            <w:right w:val="none" w:sz="0" w:space="0" w:color="auto"/>
          </w:divBdr>
          <w:divsChild>
            <w:div w:id="1757745538">
              <w:marLeft w:val="0"/>
              <w:marRight w:val="0"/>
              <w:marTop w:val="0"/>
              <w:marBottom w:val="0"/>
              <w:divBdr>
                <w:top w:val="none" w:sz="0" w:space="0" w:color="auto"/>
                <w:left w:val="none" w:sz="0" w:space="0" w:color="auto"/>
                <w:bottom w:val="none" w:sz="0" w:space="0" w:color="auto"/>
                <w:right w:val="none" w:sz="0" w:space="0" w:color="auto"/>
              </w:divBdr>
            </w:div>
          </w:divsChild>
        </w:div>
        <w:div w:id="897516042">
          <w:marLeft w:val="60"/>
          <w:marRight w:val="60"/>
          <w:marTop w:val="100"/>
          <w:marBottom w:val="100"/>
          <w:divBdr>
            <w:top w:val="none" w:sz="0" w:space="0" w:color="auto"/>
            <w:left w:val="none" w:sz="0" w:space="0" w:color="auto"/>
            <w:bottom w:val="none" w:sz="0" w:space="0" w:color="auto"/>
            <w:right w:val="none" w:sz="0" w:space="0" w:color="auto"/>
          </w:divBdr>
          <w:divsChild>
            <w:div w:id="419107836">
              <w:marLeft w:val="0"/>
              <w:marRight w:val="0"/>
              <w:marTop w:val="0"/>
              <w:marBottom w:val="0"/>
              <w:divBdr>
                <w:top w:val="none" w:sz="0" w:space="0" w:color="auto"/>
                <w:left w:val="none" w:sz="0" w:space="0" w:color="auto"/>
                <w:bottom w:val="none" w:sz="0" w:space="0" w:color="auto"/>
                <w:right w:val="none" w:sz="0" w:space="0" w:color="auto"/>
              </w:divBdr>
            </w:div>
          </w:divsChild>
        </w:div>
        <w:div w:id="915437610">
          <w:marLeft w:val="60"/>
          <w:marRight w:val="60"/>
          <w:marTop w:val="100"/>
          <w:marBottom w:val="100"/>
          <w:divBdr>
            <w:top w:val="none" w:sz="0" w:space="0" w:color="auto"/>
            <w:left w:val="none" w:sz="0" w:space="0" w:color="auto"/>
            <w:bottom w:val="none" w:sz="0" w:space="0" w:color="auto"/>
            <w:right w:val="none" w:sz="0" w:space="0" w:color="auto"/>
          </w:divBdr>
          <w:divsChild>
            <w:div w:id="643193340">
              <w:marLeft w:val="0"/>
              <w:marRight w:val="0"/>
              <w:marTop w:val="0"/>
              <w:marBottom w:val="0"/>
              <w:divBdr>
                <w:top w:val="none" w:sz="0" w:space="0" w:color="auto"/>
                <w:left w:val="none" w:sz="0" w:space="0" w:color="auto"/>
                <w:bottom w:val="none" w:sz="0" w:space="0" w:color="auto"/>
                <w:right w:val="none" w:sz="0" w:space="0" w:color="auto"/>
              </w:divBdr>
            </w:div>
          </w:divsChild>
        </w:div>
        <w:div w:id="924343557">
          <w:marLeft w:val="60"/>
          <w:marRight w:val="60"/>
          <w:marTop w:val="100"/>
          <w:marBottom w:val="100"/>
          <w:divBdr>
            <w:top w:val="none" w:sz="0" w:space="0" w:color="auto"/>
            <w:left w:val="none" w:sz="0" w:space="0" w:color="auto"/>
            <w:bottom w:val="none" w:sz="0" w:space="0" w:color="auto"/>
            <w:right w:val="none" w:sz="0" w:space="0" w:color="auto"/>
          </w:divBdr>
          <w:divsChild>
            <w:div w:id="1977103972">
              <w:marLeft w:val="0"/>
              <w:marRight w:val="0"/>
              <w:marTop w:val="0"/>
              <w:marBottom w:val="0"/>
              <w:divBdr>
                <w:top w:val="none" w:sz="0" w:space="0" w:color="auto"/>
                <w:left w:val="none" w:sz="0" w:space="0" w:color="auto"/>
                <w:bottom w:val="none" w:sz="0" w:space="0" w:color="auto"/>
                <w:right w:val="none" w:sz="0" w:space="0" w:color="auto"/>
              </w:divBdr>
            </w:div>
          </w:divsChild>
        </w:div>
        <w:div w:id="940187021">
          <w:marLeft w:val="60"/>
          <w:marRight w:val="60"/>
          <w:marTop w:val="100"/>
          <w:marBottom w:val="100"/>
          <w:divBdr>
            <w:top w:val="none" w:sz="0" w:space="0" w:color="auto"/>
            <w:left w:val="none" w:sz="0" w:space="0" w:color="auto"/>
            <w:bottom w:val="none" w:sz="0" w:space="0" w:color="auto"/>
            <w:right w:val="none" w:sz="0" w:space="0" w:color="auto"/>
          </w:divBdr>
          <w:divsChild>
            <w:div w:id="417093826">
              <w:marLeft w:val="0"/>
              <w:marRight w:val="0"/>
              <w:marTop w:val="0"/>
              <w:marBottom w:val="0"/>
              <w:divBdr>
                <w:top w:val="none" w:sz="0" w:space="0" w:color="auto"/>
                <w:left w:val="none" w:sz="0" w:space="0" w:color="auto"/>
                <w:bottom w:val="none" w:sz="0" w:space="0" w:color="auto"/>
                <w:right w:val="none" w:sz="0" w:space="0" w:color="auto"/>
              </w:divBdr>
            </w:div>
            <w:div w:id="1576743249">
              <w:marLeft w:val="0"/>
              <w:marRight w:val="0"/>
              <w:marTop w:val="0"/>
              <w:marBottom w:val="0"/>
              <w:divBdr>
                <w:top w:val="none" w:sz="0" w:space="0" w:color="auto"/>
                <w:left w:val="none" w:sz="0" w:space="0" w:color="auto"/>
                <w:bottom w:val="none" w:sz="0" w:space="0" w:color="auto"/>
                <w:right w:val="none" w:sz="0" w:space="0" w:color="auto"/>
              </w:divBdr>
            </w:div>
            <w:div w:id="1609501636">
              <w:marLeft w:val="0"/>
              <w:marRight w:val="0"/>
              <w:marTop w:val="0"/>
              <w:marBottom w:val="0"/>
              <w:divBdr>
                <w:top w:val="none" w:sz="0" w:space="0" w:color="auto"/>
                <w:left w:val="none" w:sz="0" w:space="0" w:color="auto"/>
                <w:bottom w:val="none" w:sz="0" w:space="0" w:color="auto"/>
                <w:right w:val="none" w:sz="0" w:space="0" w:color="auto"/>
              </w:divBdr>
            </w:div>
          </w:divsChild>
        </w:div>
        <w:div w:id="965505879">
          <w:marLeft w:val="60"/>
          <w:marRight w:val="60"/>
          <w:marTop w:val="100"/>
          <w:marBottom w:val="100"/>
          <w:divBdr>
            <w:top w:val="none" w:sz="0" w:space="0" w:color="auto"/>
            <w:left w:val="none" w:sz="0" w:space="0" w:color="auto"/>
            <w:bottom w:val="none" w:sz="0" w:space="0" w:color="auto"/>
            <w:right w:val="none" w:sz="0" w:space="0" w:color="auto"/>
          </w:divBdr>
          <w:divsChild>
            <w:div w:id="1387996618">
              <w:marLeft w:val="0"/>
              <w:marRight w:val="0"/>
              <w:marTop w:val="0"/>
              <w:marBottom w:val="0"/>
              <w:divBdr>
                <w:top w:val="none" w:sz="0" w:space="0" w:color="auto"/>
                <w:left w:val="none" w:sz="0" w:space="0" w:color="auto"/>
                <w:bottom w:val="none" w:sz="0" w:space="0" w:color="auto"/>
                <w:right w:val="none" w:sz="0" w:space="0" w:color="auto"/>
              </w:divBdr>
            </w:div>
          </w:divsChild>
        </w:div>
        <w:div w:id="978614903">
          <w:marLeft w:val="60"/>
          <w:marRight w:val="60"/>
          <w:marTop w:val="100"/>
          <w:marBottom w:val="100"/>
          <w:divBdr>
            <w:top w:val="none" w:sz="0" w:space="0" w:color="auto"/>
            <w:left w:val="none" w:sz="0" w:space="0" w:color="auto"/>
            <w:bottom w:val="none" w:sz="0" w:space="0" w:color="auto"/>
            <w:right w:val="none" w:sz="0" w:space="0" w:color="auto"/>
          </w:divBdr>
          <w:divsChild>
            <w:div w:id="639042445">
              <w:marLeft w:val="0"/>
              <w:marRight w:val="0"/>
              <w:marTop w:val="0"/>
              <w:marBottom w:val="0"/>
              <w:divBdr>
                <w:top w:val="none" w:sz="0" w:space="0" w:color="auto"/>
                <w:left w:val="none" w:sz="0" w:space="0" w:color="auto"/>
                <w:bottom w:val="none" w:sz="0" w:space="0" w:color="auto"/>
                <w:right w:val="none" w:sz="0" w:space="0" w:color="auto"/>
              </w:divBdr>
            </w:div>
          </w:divsChild>
        </w:div>
        <w:div w:id="989410010">
          <w:marLeft w:val="60"/>
          <w:marRight w:val="60"/>
          <w:marTop w:val="100"/>
          <w:marBottom w:val="100"/>
          <w:divBdr>
            <w:top w:val="none" w:sz="0" w:space="0" w:color="auto"/>
            <w:left w:val="none" w:sz="0" w:space="0" w:color="auto"/>
            <w:bottom w:val="none" w:sz="0" w:space="0" w:color="auto"/>
            <w:right w:val="none" w:sz="0" w:space="0" w:color="auto"/>
          </w:divBdr>
          <w:divsChild>
            <w:div w:id="1597595393">
              <w:marLeft w:val="0"/>
              <w:marRight w:val="0"/>
              <w:marTop w:val="0"/>
              <w:marBottom w:val="0"/>
              <w:divBdr>
                <w:top w:val="none" w:sz="0" w:space="0" w:color="auto"/>
                <w:left w:val="none" w:sz="0" w:space="0" w:color="auto"/>
                <w:bottom w:val="none" w:sz="0" w:space="0" w:color="auto"/>
                <w:right w:val="none" w:sz="0" w:space="0" w:color="auto"/>
              </w:divBdr>
            </w:div>
          </w:divsChild>
        </w:div>
        <w:div w:id="1000814366">
          <w:marLeft w:val="60"/>
          <w:marRight w:val="60"/>
          <w:marTop w:val="100"/>
          <w:marBottom w:val="100"/>
          <w:divBdr>
            <w:top w:val="none" w:sz="0" w:space="0" w:color="auto"/>
            <w:left w:val="none" w:sz="0" w:space="0" w:color="auto"/>
            <w:bottom w:val="none" w:sz="0" w:space="0" w:color="auto"/>
            <w:right w:val="none" w:sz="0" w:space="0" w:color="auto"/>
          </w:divBdr>
          <w:divsChild>
            <w:div w:id="191037818">
              <w:marLeft w:val="0"/>
              <w:marRight w:val="0"/>
              <w:marTop w:val="0"/>
              <w:marBottom w:val="0"/>
              <w:divBdr>
                <w:top w:val="none" w:sz="0" w:space="0" w:color="auto"/>
                <w:left w:val="none" w:sz="0" w:space="0" w:color="auto"/>
                <w:bottom w:val="none" w:sz="0" w:space="0" w:color="auto"/>
                <w:right w:val="none" w:sz="0" w:space="0" w:color="auto"/>
              </w:divBdr>
            </w:div>
            <w:div w:id="1473794511">
              <w:marLeft w:val="0"/>
              <w:marRight w:val="0"/>
              <w:marTop w:val="0"/>
              <w:marBottom w:val="0"/>
              <w:divBdr>
                <w:top w:val="none" w:sz="0" w:space="0" w:color="auto"/>
                <w:left w:val="none" w:sz="0" w:space="0" w:color="auto"/>
                <w:bottom w:val="none" w:sz="0" w:space="0" w:color="auto"/>
                <w:right w:val="none" w:sz="0" w:space="0" w:color="auto"/>
              </w:divBdr>
            </w:div>
            <w:div w:id="2098086749">
              <w:marLeft w:val="0"/>
              <w:marRight w:val="0"/>
              <w:marTop w:val="0"/>
              <w:marBottom w:val="0"/>
              <w:divBdr>
                <w:top w:val="none" w:sz="0" w:space="0" w:color="auto"/>
                <w:left w:val="none" w:sz="0" w:space="0" w:color="auto"/>
                <w:bottom w:val="none" w:sz="0" w:space="0" w:color="auto"/>
                <w:right w:val="none" w:sz="0" w:space="0" w:color="auto"/>
              </w:divBdr>
            </w:div>
          </w:divsChild>
        </w:div>
        <w:div w:id="1038315381">
          <w:marLeft w:val="60"/>
          <w:marRight w:val="60"/>
          <w:marTop w:val="100"/>
          <w:marBottom w:val="100"/>
          <w:divBdr>
            <w:top w:val="none" w:sz="0" w:space="0" w:color="auto"/>
            <w:left w:val="none" w:sz="0" w:space="0" w:color="auto"/>
            <w:bottom w:val="none" w:sz="0" w:space="0" w:color="auto"/>
            <w:right w:val="none" w:sz="0" w:space="0" w:color="auto"/>
          </w:divBdr>
        </w:div>
        <w:div w:id="1114013427">
          <w:marLeft w:val="60"/>
          <w:marRight w:val="60"/>
          <w:marTop w:val="100"/>
          <w:marBottom w:val="100"/>
          <w:divBdr>
            <w:top w:val="none" w:sz="0" w:space="0" w:color="auto"/>
            <w:left w:val="none" w:sz="0" w:space="0" w:color="auto"/>
            <w:bottom w:val="none" w:sz="0" w:space="0" w:color="auto"/>
            <w:right w:val="none" w:sz="0" w:space="0" w:color="auto"/>
          </w:divBdr>
          <w:divsChild>
            <w:div w:id="294650181">
              <w:marLeft w:val="0"/>
              <w:marRight w:val="0"/>
              <w:marTop w:val="0"/>
              <w:marBottom w:val="0"/>
              <w:divBdr>
                <w:top w:val="none" w:sz="0" w:space="0" w:color="auto"/>
                <w:left w:val="none" w:sz="0" w:space="0" w:color="auto"/>
                <w:bottom w:val="none" w:sz="0" w:space="0" w:color="auto"/>
                <w:right w:val="none" w:sz="0" w:space="0" w:color="auto"/>
              </w:divBdr>
            </w:div>
          </w:divsChild>
        </w:div>
        <w:div w:id="1137453778">
          <w:marLeft w:val="60"/>
          <w:marRight w:val="60"/>
          <w:marTop w:val="100"/>
          <w:marBottom w:val="100"/>
          <w:divBdr>
            <w:top w:val="none" w:sz="0" w:space="0" w:color="auto"/>
            <w:left w:val="none" w:sz="0" w:space="0" w:color="auto"/>
            <w:bottom w:val="none" w:sz="0" w:space="0" w:color="auto"/>
            <w:right w:val="none" w:sz="0" w:space="0" w:color="auto"/>
          </w:divBdr>
          <w:divsChild>
            <w:div w:id="930359410">
              <w:marLeft w:val="0"/>
              <w:marRight w:val="0"/>
              <w:marTop w:val="0"/>
              <w:marBottom w:val="0"/>
              <w:divBdr>
                <w:top w:val="none" w:sz="0" w:space="0" w:color="auto"/>
                <w:left w:val="none" w:sz="0" w:space="0" w:color="auto"/>
                <w:bottom w:val="none" w:sz="0" w:space="0" w:color="auto"/>
                <w:right w:val="none" w:sz="0" w:space="0" w:color="auto"/>
              </w:divBdr>
            </w:div>
          </w:divsChild>
        </w:div>
        <w:div w:id="1156073676">
          <w:marLeft w:val="60"/>
          <w:marRight w:val="60"/>
          <w:marTop w:val="100"/>
          <w:marBottom w:val="100"/>
          <w:divBdr>
            <w:top w:val="none" w:sz="0" w:space="0" w:color="auto"/>
            <w:left w:val="none" w:sz="0" w:space="0" w:color="auto"/>
            <w:bottom w:val="none" w:sz="0" w:space="0" w:color="auto"/>
            <w:right w:val="none" w:sz="0" w:space="0" w:color="auto"/>
          </w:divBdr>
        </w:div>
        <w:div w:id="1162238343">
          <w:marLeft w:val="60"/>
          <w:marRight w:val="60"/>
          <w:marTop w:val="100"/>
          <w:marBottom w:val="100"/>
          <w:divBdr>
            <w:top w:val="none" w:sz="0" w:space="0" w:color="auto"/>
            <w:left w:val="none" w:sz="0" w:space="0" w:color="auto"/>
            <w:bottom w:val="none" w:sz="0" w:space="0" w:color="auto"/>
            <w:right w:val="none" w:sz="0" w:space="0" w:color="auto"/>
          </w:divBdr>
          <w:divsChild>
            <w:div w:id="13725015">
              <w:marLeft w:val="0"/>
              <w:marRight w:val="0"/>
              <w:marTop w:val="0"/>
              <w:marBottom w:val="0"/>
              <w:divBdr>
                <w:top w:val="none" w:sz="0" w:space="0" w:color="auto"/>
                <w:left w:val="none" w:sz="0" w:space="0" w:color="auto"/>
                <w:bottom w:val="none" w:sz="0" w:space="0" w:color="auto"/>
                <w:right w:val="none" w:sz="0" w:space="0" w:color="auto"/>
              </w:divBdr>
            </w:div>
          </w:divsChild>
        </w:div>
        <w:div w:id="1165779935">
          <w:marLeft w:val="60"/>
          <w:marRight w:val="60"/>
          <w:marTop w:val="100"/>
          <w:marBottom w:val="100"/>
          <w:divBdr>
            <w:top w:val="none" w:sz="0" w:space="0" w:color="auto"/>
            <w:left w:val="none" w:sz="0" w:space="0" w:color="auto"/>
            <w:bottom w:val="none" w:sz="0" w:space="0" w:color="auto"/>
            <w:right w:val="none" w:sz="0" w:space="0" w:color="auto"/>
          </w:divBdr>
          <w:divsChild>
            <w:div w:id="2059206938">
              <w:marLeft w:val="0"/>
              <w:marRight w:val="0"/>
              <w:marTop w:val="0"/>
              <w:marBottom w:val="0"/>
              <w:divBdr>
                <w:top w:val="none" w:sz="0" w:space="0" w:color="auto"/>
                <w:left w:val="none" w:sz="0" w:space="0" w:color="auto"/>
                <w:bottom w:val="none" w:sz="0" w:space="0" w:color="auto"/>
                <w:right w:val="none" w:sz="0" w:space="0" w:color="auto"/>
              </w:divBdr>
            </w:div>
          </w:divsChild>
        </w:div>
        <w:div w:id="1167982982">
          <w:marLeft w:val="60"/>
          <w:marRight w:val="60"/>
          <w:marTop w:val="100"/>
          <w:marBottom w:val="100"/>
          <w:divBdr>
            <w:top w:val="none" w:sz="0" w:space="0" w:color="auto"/>
            <w:left w:val="none" w:sz="0" w:space="0" w:color="auto"/>
            <w:bottom w:val="none" w:sz="0" w:space="0" w:color="auto"/>
            <w:right w:val="none" w:sz="0" w:space="0" w:color="auto"/>
          </w:divBdr>
          <w:divsChild>
            <w:div w:id="106198239">
              <w:marLeft w:val="0"/>
              <w:marRight w:val="0"/>
              <w:marTop w:val="0"/>
              <w:marBottom w:val="0"/>
              <w:divBdr>
                <w:top w:val="none" w:sz="0" w:space="0" w:color="auto"/>
                <w:left w:val="none" w:sz="0" w:space="0" w:color="auto"/>
                <w:bottom w:val="none" w:sz="0" w:space="0" w:color="auto"/>
                <w:right w:val="none" w:sz="0" w:space="0" w:color="auto"/>
              </w:divBdr>
            </w:div>
          </w:divsChild>
        </w:div>
        <w:div w:id="1185628461">
          <w:marLeft w:val="60"/>
          <w:marRight w:val="60"/>
          <w:marTop w:val="100"/>
          <w:marBottom w:val="100"/>
          <w:divBdr>
            <w:top w:val="none" w:sz="0" w:space="0" w:color="auto"/>
            <w:left w:val="none" w:sz="0" w:space="0" w:color="auto"/>
            <w:bottom w:val="none" w:sz="0" w:space="0" w:color="auto"/>
            <w:right w:val="none" w:sz="0" w:space="0" w:color="auto"/>
          </w:divBdr>
          <w:divsChild>
            <w:div w:id="208302019">
              <w:marLeft w:val="0"/>
              <w:marRight w:val="0"/>
              <w:marTop w:val="0"/>
              <w:marBottom w:val="0"/>
              <w:divBdr>
                <w:top w:val="none" w:sz="0" w:space="0" w:color="auto"/>
                <w:left w:val="none" w:sz="0" w:space="0" w:color="auto"/>
                <w:bottom w:val="none" w:sz="0" w:space="0" w:color="auto"/>
                <w:right w:val="none" w:sz="0" w:space="0" w:color="auto"/>
              </w:divBdr>
            </w:div>
          </w:divsChild>
        </w:div>
        <w:div w:id="1201547739">
          <w:marLeft w:val="60"/>
          <w:marRight w:val="60"/>
          <w:marTop w:val="100"/>
          <w:marBottom w:val="100"/>
          <w:divBdr>
            <w:top w:val="none" w:sz="0" w:space="0" w:color="auto"/>
            <w:left w:val="none" w:sz="0" w:space="0" w:color="auto"/>
            <w:bottom w:val="none" w:sz="0" w:space="0" w:color="auto"/>
            <w:right w:val="none" w:sz="0" w:space="0" w:color="auto"/>
          </w:divBdr>
        </w:div>
        <w:div w:id="1209997503">
          <w:marLeft w:val="60"/>
          <w:marRight w:val="60"/>
          <w:marTop w:val="100"/>
          <w:marBottom w:val="100"/>
          <w:divBdr>
            <w:top w:val="none" w:sz="0" w:space="0" w:color="auto"/>
            <w:left w:val="none" w:sz="0" w:space="0" w:color="auto"/>
            <w:bottom w:val="none" w:sz="0" w:space="0" w:color="auto"/>
            <w:right w:val="none" w:sz="0" w:space="0" w:color="auto"/>
          </w:divBdr>
          <w:divsChild>
            <w:div w:id="1775008949">
              <w:marLeft w:val="0"/>
              <w:marRight w:val="0"/>
              <w:marTop w:val="0"/>
              <w:marBottom w:val="0"/>
              <w:divBdr>
                <w:top w:val="none" w:sz="0" w:space="0" w:color="auto"/>
                <w:left w:val="none" w:sz="0" w:space="0" w:color="auto"/>
                <w:bottom w:val="none" w:sz="0" w:space="0" w:color="auto"/>
                <w:right w:val="none" w:sz="0" w:space="0" w:color="auto"/>
              </w:divBdr>
            </w:div>
          </w:divsChild>
        </w:div>
        <w:div w:id="1213268024">
          <w:marLeft w:val="60"/>
          <w:marRight w:val="60"/>
          <w:marTop w:val="100"/>
          <w:marBottom w:val="100"/>
          <w:divBdr>
            <w:top w:val="none" w:sz="0" w:space="0" w:color="auto"/>
            <w:left w:val="none" w:sz="0" w:space="0" w:color="auto"/>
            <w:bottom w:val="none" w:sz="0" w:space="0" w:color="auto"/>
            <w:right w:val="none" w:sz="0" w:space="0" w:color="auto"/>
          </w:divBdr>
          <w:divsChild>
            <w:div w:id="1819108334">
              <w:marLeft w:val="0"/>
              <w:marRight w:val="0"/>
              <w:marTop w:val="0"/>
              <w:marBottom w:val="0"/>
              <w:divBdr>
                <w:top w:val="none" w:sz="0" w:space="0" w:color="auto"/>
                <w:left w:val="none" w:sz="0" w:space="0" w:color="auto"/>
                <w:bottom w:val="none" w:sz="0" w:space="0" w:color="auto"/>
                <w:right w:val="none" w:sz="0" w:space="0" w:color="auto"/>
              </w:divBdr>
            </w:div>
          </w:divsChild>
        </w:div>
        <w:div w:id="1213269793">
          <w:marLeft w:val="60"/>
          <w:marRight w:val="60"/>
          <w:marTop w:val="100"/>
          <w:marBottom w:val="100"/>
          <w:divBdr>
            <w:top w:val="none" w:sz="0" w:space="0" w:color="auto"/>
            <w:left w:val="none" w:sz="0" w:space="0" w:color="auto"/>
            <w:bottom w:val="none" w:sz="0" w:space="0" w:color="auto"/>
            <w:right w:val="none" w:sz="0" w:space="0" w:color="auto"/>
          </w:divBdr>
          <w:divsChild>
            <w:div w:id="1110586110">
              <w:marLeft w:val="0"/>
              <w:marRight w:val="0"/>
              <w:marTop w:val="0"/>
              <w:marBottom w:val="0"/>
              <w:divBdr>
                <w:top w:val="none" w:sz="0" w:space="0" w:color="auto"/>
                <w:left w:val="none" w:sz="0" w:space="0" w:color="auto"/>
                <w:bottom w:val="none" w:sz="0" w:space="0" w:color="auto"/>
                <w:right w:val="none" w:sz="0" w:space="0" w:color="auto"/>
              </w:divBdr>
            </w:div>
          </w:divsChild>
        </w:div>
        <w:div w:id="1282761443">
          <w:marLeft w:val="60"/>
          <w:marRight w:val="60"/>
          <w:marTop w:val="100"/>
          <w:marBottom w:val="100"/>
          <w:divBdr>
            <w:top w:val="none" w:sz="0" w:space="0" w:color="auto"/>
            <w:left w:val="none" w:sz="0" w:space="0" w:color="auto"/>
            <w:bottom w:val="none" w:sz="0" w:space="0" w:color="auto"/>
            <w:right w:val="none" w:sz="0" w:space="0" w:color="auto"/>
          </w:divBdr>
          <w:divsChild>
            <w:div w:id="602961697">
              <w:marLeft w:val="0"/>
              <w:marRight w:val="0"/>
              <w:marTop w:val="0"/>
              <w:marBottom w:val="0"/>
              <w:divBdr>
                <w:top w:val="none" w:sz="0" w:space="0" w:color="auto"/>
                <w:left w:val="none" w:sz="0" w:space="0" w:color="auto"/>
                <w:bottom w:val="none" w:sz="0" w:space="0" w:color="auto"/>
                <w:right w:val="none" w:sz="0" w:space="0" w:color="auto"/>
              </w:divBdr>
            </w:div>
          </w:divsChild>
        </w:div>
        <w:div w:id="1299841869">
          <w:marLeft w:val="60"/>
          <w:marRight w:val="60"/>
          <w:marTop w:val="100"/>
          <w:marBottom w:val="100"/>
          <w:divBdr>
            <w:top w:val="none" w:sz="0" w:space="0" w:color="auto"/>
            <w:left w:val="none" w:sz="0" w:space="0" w:color="auto"/>
            <w:bottom w:val="none" w:sz="0" w:space="0" w:color="auto"/>
            <w:right w:val="none" w:sz="0" w:space="0" w:color="auto"/>
          </w:divBdr>
          <w:divsChild>
            <w:div w:id="767430629">
              <w:marLeft w:val="0"/>
              <w:marRight w:val="0"/>
              <w:marTop w:val="0"/>
              <w:marBottom w:val="0"/>
              <w:divBdr>
                <w:top w:val="none" w:sz="0" w:space="0" w:color="auto"/>
                <w:left w:val="none" w:sz="0" w:space="0" w:color="auto"/>
                <w:bottom w:val="none" w:sz="0" w:space="0" w:color="auto"/>
                <w:right w:val="none" w:sz="0" w:space="0" w:color="auto"/>
              </w:divBdr>
            </w:div>
          </w:divsChild>
        </w:div>
        <w:div w:id="1301300696">
          <w:marLeft w:val="60"/>
          <w:marRight w:val="60"/>
          <w:marTop w:val="100"/>
          <w:marBottom w:val="100"/>
          <w:divBdr>
            <w:top w:val="none" w:sz="0" w:space="0" w:color="auto"/>
            <w:left w:val="none" w:sz="0" w:space="0" w:color="auto"/>
            <w:bottom w:val="none" w:sz="0" w:space="0" w:color="auto"/>
            <w:right w:val="none" w:sz="0" w:space="0" w:color="auto"/>
          </w:divBdr>
          <w:divsChild>
            <w:div w:id="2124687028">
              <w:marLeft w:val="0"/>
              <w:marRight w:val="0"/>
              <w:marTop w:val="0"/>
              <w:marBottom w:val="0"/>
              <w:divBdr>
                <w:top w:val="none" w:sz="0" w:space="0" w:color="auto"/>
                <w:left w:val="none" w:sz="0" w:space="0" w:color="auto"/>
                <w:bottom w:val="none" w:sz="0" w:space="0" w:color="auto"/>
                <w:right w:val="none" w:sz="0" w:space="0" w:color="auto"/>
              </w:divBdr>
            </w:div>
          </w:divsChild>
        </w:div>
        <w:div w:id="1336349012">
          <w:marLeft w:val="60"/>
          <w:marRight w:val="60"/>
          <w:marTop w:val="100"/>
          <w:marBottom w:val="100"/>
          <w:divBdr>
            <w:top w:val="none" w:sz="0" w:space="0" w:color="auto"/>
            <w:left w:val="none" w:sz="0" w:space="0" w:color="auto"/>
            <w:bottom w:val="none" w:sz="0" w:space="0" w:color="auto"/>
            <w:right w:val="none" w:sz="0" w:space="0" w:color="auto"/>
          </w:divBdr>
          <w:divsChild>
            <w:div w:id="54665884">
              <w:marLeft w:val="0"/>
              <w:marRight w:val="0"/>
              <w:marTop w:val="0"/>
              <w:marBottom w:val="0"/>
              <w:divBdr>
                <w:top w:val="none" w:sz="0" w:space="0" w:color="auto"/>
                <w:left w:val="none" w:sz="0" w:space="0" w:color="auto"/>
                <w:bottom w:val="none" w:sz="0" w:space="0" w:color="auto"/>
                <w:right w:val="none" w:sz="0" w:space="0" w:color="auto"/>
              </w:divBdr>
            </w:div>
          </w:divsChild>
        </w:div>
        <w:div w:id="1373850287">
          <w:marLeft w:val="60"/>
          <w:marRight w:val="60"/>
          <w:marTop w:val="100"/>
          <w:marBottom w:val="100"/>
          <w:divBdr>
            <w:top w:val="none" w:sz="0" w:space="0" w:color="auto"/>
            <w:left w:val="none" w:sz="0" w:space="0" w:color="auto"/>
            <w:bottom w:val="none" w:sz="0" w:space="0" w:color="auto"/>
            <w:right w:val="none" w:sz="0" w:space="0" w:color="auto"/>
          </w:divBdr>
          <w:divsChild>
            <w:div w:id="657222766">
              <w:marLeft w:val="0"/>
              <w:marRight w:val="0"/>
              <w:marTop w:val="0"/>
              <w:marBottom w:val="0"/>
              <w:divBdr>
                <w:top w:val="none" w:sz="0" w:space="0" w:color="auto"/>
                <w:left w:val="none" w:sz="0" w:space="0" w:color="auto"/>
                <w:bottom w:val="none" w:sz="0" w:space="0" w:color="auto"/>
                <w:right w:val="none" w:sz="0" w:space="0" w:color="auto"/>
              </w:divBdr>
            </w:div>
          </w:divsChild>
        </w:div>
        <w:div w:id="1374387626">
          <w:marLeft w:val="60"/>
          <w:marRight w:val="60"/>
          <w:marTop w:val="100"/>
          <w:marBottom w:val="100"/>
          <w:divBdr>
            <w:top w:val="none" w:sz="0" w:space="0" w:color="auto"/>
            <w:left w:val="none" w:sz="0" w:space="0" w:color="auto"/>
            <w:bottom w:val="none" w:sz="0" w:space="0" w:color="auto"/>
            <w:right w:val="none" w:sz="0" w:space="0" w:color="auto"/>
          </w:divBdr>
          <w:divsChild>
            <w:div w:id="55858211">
              <w:marLeft w:val="0"/>
              <w:marRight w:val="0"/>
              <w:marTop w:val="0"/>
              <w:marBottom w:val="0"/>
              <w:divBdr>
                <w:top w:val="none" w:sz="0" w:space="0" w:color="auto"/>
                <w:left w:val="none" w:sz="0" w:space="0" w:color="auto"/>
                <w:bottom w:val="none" w:sz="0" w:space="0" w:color="auto"/>
                <w:right w:val="none" w:sz="0" w:space="0" w:color="auto"/>
              </w:divBdr>
            </w:div>
          </w:divsChild>
        </w:div>
        <w:div w:id="1389845151">
          <w:marLeft w:val="60"/>
          <w:marRight w:val="60"/>
          <w:marTop w:val="100"/>
          <w:marBottom w:val="100"/>
          <w:divBdr>
            <w:top w:val="none" w:sz="0" w:space="0" w:color="auto"/>
            <w:left w:val="none" w:sz="0" w:space="0" w:color="auto"/>
            <w:bottom w:val="none" w:sz="0" w:space="0" w:color="auto"/>
            <w:right w:val="none" w:sz="0" w:space="0" w:color="auto"/>
          </w:divBdr>
          <w:divsChild>
            <w:div w:id="1095323752">
              <w:marLeft w:val="0"/>
              <w:marRight w:val="0"/>
              <w:marTop w:val="0"/>
              <w:marBottom w:val="0"/>
              <w:divBdr>
                <w:top w:val="none" w:sz="0" w:space="0" w:color="auto"/>
                <w:left w:val="none" w:sz="0" w:space="0" w:color="auto"/>
                <w:bottom w:val="none" w:sz="0" w:space="0" w:color="auto"/>
                <w:right w:val="none" w:sz="0" w:space="0" w:color="auto"/>
              </w:divBdr>
            </w:div>
          </w:divsChild>
        </w:div>
        <w:div w:id="1394424811">
          <w:marLeft w:val="60"/>
          <w:marRight w:val="60"/>
          <w:marTop w:val="100"/>
          <w:marBottom w:val="100"/>
          <w:divBdr>
            <w:top w:val="none" w:sz="0" w:space="0" w:color="auto"/>
            <w:left w:val="none" w:sz="0" w:space="0" w:color="auto"/>
            <w:bottom w:val="none" w:sz="0" w:space="0" w:color="auto"/>
            <w:right w:val="none" w:sz="0" w:space="0" w:color="auto"/>
          </w:divBdr>
          <w:divsChild>
            <w:div w:id="1223323161">
              <w:marLeft w:val="0"/>
              <w:marRight w:val="0"/>
              <w:marTop w:val="0"/>
              <w:marBottom w:val="0"/>
              <w:divBdr>
                <w:top w:val="none" w:sz="0" w:space="0" w:color="auto"/>
                <w:left w:val="none" w:sz="0" w:space="0" w:color="auto"/>
                <w:bottom w:val="none" w:sz="0" w:space="0" w:color="auto"/>
                <w:right w:val="none" w:sz="0" w:space="0" w:color="auto"/>
              </w:divBdr>
            </w:div>
          </w:divsChild>
        </w:div>
        <w:div w:id="1398432071">
          <w:marLeft w:val="60"/>
          <w:marRight w:val="60"/>
          <w:marTop w:val="100"/>
          <w:marBottom w:val="100"/>
          <w:divBdr>
            <w:top w:val="none" w:sz="0" w:space="0" w:color="auto"/>
            <w:left w:val="none" w:sz="0" w:space="0" w:color="auto"/>
            <w:bottom w:val="none" w:sz="0" w:space="0" w:color="auto"/>
            <w:right w:val="none" w:sz="0" w:space="0" w:color="auto"/>
          </w:divBdr>
          <w:divsChild>
            <w:div w:id="410202561">
              <w:marLeft w:val="0"/>
              <w:marRight w:val="0"/>
              <w:marTop w:val="0"/>
              <w:marBottom w:val="0"/>
              <w:divBdr>
                <w:top w:val="none" w:sz="0" w:space="0" w:color="auto"/>
                <w:left w:val="none" w:sz="0" w:space="0" w:color="auto"/>
                <w:bottom w:val="none" w:sz="0" w:space="0" w:color="auto"/>
                <w:right w:val="none" w:sz="0" w:space="0" w:color="auto"/>
              </w:divBdr>
            </w:div>
          </w:divsChild>
        </w:div>
        <w:div w:id="1402095110">
          <w:marLeft w:val="60"/>
          <w:marRight w:val="60"/>
          <w:marTop w:val="100"/>
          <w:marBottom w:val="100"/>
          <w:divBdr>
            <w:top w:val="none" w:sz="0" w:space="0" w:color="auto"/>
            <w:left w:val="none" w:sz="0" w:space="0" w:color="auto"/>
            <w:bottom w:val="none" w:sz="0" w:space="0" w:color="auto"/>
            <w:right w:val="none" w:sz="0" w:space="0" w:color="auto"/>
          </w:divBdr>
        </w:div>
        <w:div w:id="1411657261">
          <w:marLeft w:val="60"/>
          <w:marRight w:val="60"/>
          <w:marTop w:val="100"/>
          <w:marBottom w:val="100"/>
          <w:divBdr>
            <w:top w:val="none" w:sz="0" w:space="0" w:color="auto"/>
            <w:left w:val="none" w:sz="0" w:space="0" w:color="auto"/>
            <w:bottom w:val="none" w:sz="0" w:space="0" w:color="auto"/>
            <w:right w:val="none" w:sz="0" w:space="0" w:color="auto"/>
          </w:divBdr>
          <w:divsChild>
            <w:div w:id="2078824229">
              <w:marLeft w:val="0"/>
              <w:marRight w:val="0"/>
              <w:marTop w:val="0"/>
              <w:marBottom w:val="0"/>
              <w:divBdr>
                <w:top w:val="none" w:sz="0" w:space="0" w:color="auto"/>
                <w:left w:val="none" w:sz="0" w:space="0" w:color="auto"/>
                <w:bottom w:val="none" w:sz="0" w:space="0" w:color="auto"/>
                <w:right w:val="none" w:sz="0" w:space="0" w:color="auto"/>
              </w:divBdr>
            </w:div>
          </w:divsChild>
        </w:div>
        <w:div w:id="1443766489">
          <w:marLeft w:val="60"/>
          <w:marRight w:val="60"/>
          <w:marTop w:val="100"/>
          <w:marBottom w:val="100"/>
          <w:divBdr>
            <w:top w:val="none" w:sz="0" w:space="0" w:color="auto"/>
            <w:left w:val="none" w:sz="0" w:space="0" w:color="auto"/>
            <w:bottom w:val="none" w:sz="0" w:space="0" w:color="auto"/>
            <w:right w:val="none" w:sz="0" w:space="0" w:color="auto"/>
          </w:divBdr>
        </w:div>
        <w:div w:id="1469282893">
          <w:marLeft w:val="60"/>
          <w:marRight w:val="60"/>
          <w:marTop w:val="100"/>
          <w:marBottom w:val="100"/>
          <w:divBdr>
            <w:top w:val="none" w:sz="0" w:space="0" w:color="auto"/>
            <w:left w:val="none" w:sz="0" w:space="0" w:color="auto"/>
            <w:bottom w:val="none" w:sz="0" w:space="0" w:color="auto"/>
            <w:right w:val="none" w:sz="0" w:space="0" w:color="auto"/>
          </w:divBdr>
          <w:divsChild>
            <w:div w:id="1212840937">
              <w:marLeft w:val="0"/>
              <w:marRight w:val="0"/>
              <w:marTop w:val="0"/>
              <w:marBottom w:val="0"/>
              <w:divBdr>
                <w:top w:val="none" w:sz="0" w:space="0" w:color="auto"/>
                <w:left w:val="none" w:sz="0" w:space="0" w:color="auto"/>
                <w:bottom w:val="none" w:sz="0" w:space="0" w:color="auto"/>
                <w:right w:val="none" w:sz="0" w:space="0" w:color="auto"/>
              </w:divBdr>
            </w:div>
          </w:divsChild>
        </w:div>
        <w:div w:id="1480729707">
          <w:marLeft w:val="60"/>
          <w:marRight w:val="60"/>
          <w:marTop w:val="100"/>
          <w:marBottom w:val="100"/>
          <w:divBdr>
            <w:top w:val="none" w:sz="0" w:space="0" w:color="auto"/>
            <w:left w:val="none" w:sz="0" w:space="0" w:color="auto"/>
            <w:bottom w:val="none" w:sz="0" w:space="0" w:color="auto"/>
            <w:right w:val="none" w:sz="0" w:space="0" w:color="auto"/>
          </w:divBdr>
          <w:divsChild>
            <w:div w:id="473571019">
              <w:marLeft w:val="0"/>
              <w:marRight w:val="0"/>
              <w:marTop w:val="0"/>
              <w:marBottom w:val="0"/>
              <w:divBdr>
                <w:top w:val="none" w:sz="0" w:space="0" w:color="auto"/>
                <w:left w:val="none" w:sz="0" w:space="0" w:color="auto"/>
                <w:bottom w:val="none" w:sz="0" w:space="0" w:color="auto"/>
                <w:right w:val="none" w:sz="0" w:space="0" w:color="auto"/>
              </w:divBdr>
            </w:div>
          </w:divsChild>
        </w:div>
        <w:div w:id="1486703464">
          <w:marLeft w:val="60"/>
          <w:marRight w:val="60"/>
          <w:marTop w:val="100"/>
          <w:marBottom w:val="100"/>
          <w:divBdr>
            <w:top w:val="none" w:sz="0" w:space="0" w:color="auto"/>
            <w:left w:val="none" w:sz="0" w:space="0" w:color="auto"/>
            <w:bottom w:val="none" w:sz="0" w:space="0" w:color="auto"/>
            <w:right w:val="none" w:sz="0" w:space="0" w:color="auto"/>
          </w:divBdr>
        </w:div>
        <w:div w:id="1487285559">
          <w:marLeft w:val="60"/>
          <w:marRight w:val="60"/>
          <w:marTop w:val="100"/>
          <w:marBottom w:val="100"/>
          <w:divBdr>
            <w:top w:val="none" w:sz="0" w:space="0" w:color="auto"/>
            <w:left w:val="none" w:sz="0" w:space="0" w:color="auto"/>
            <w:bottom w:val="none" w:sz="0" w:space="0" w:color="auto"/>
            <w:right w:val="none" w:sz="0" w:space="0" w:color="auto"/>
          </w:divBdr>
          <w:divsChild>
            <w:div w:id="1736665588">
              <w:marLeft w:val="0"/>
              <w:marRight w:val="0"/>
              <w:marTop w:val="0"/>
              <w:marBottom w:val="0"/>
              <w:divBdr>
                <w:top w:val="none" w:sz="0" w:space="0" w:color="auto"/>
                <w:left w:val="none" w:sz="0" w:space="0" w:color="auto"/>
                <w:bottom w:val="none" w:sz="0" w:space="0" w:color="auto"/>
                <w:right w:val="none" w:sz="0" w:space="0" w:color="auto"/>
              </w:divBdr>
            </w:div>
          </w:divsChild>
        </w:div>
        <w:div w:id="1488476878">
          <w:marLeft w:val="60"/>
          <w:marRight w:val="60"/>
          <w:marTop w:val="100"/>
          <w:marBottom w:val="100"/>
          <w:divBdr>
            <w:top w:val="none" w:sz="0" w:space="0" w:color="auto"/>
            <w:left w:val="none" w:sz="0" w:space="0" w:color="auto"/>
            <w:bottom w:val="none" w:sz="0" w:space="0" w:color="auto"/>
            <w:right w:val="none" w:sz="0" w:space="0" w:color="auto"/>
          </w:divBdr>
          <w:divsChild>
            <w:div w:id="2048215785">
              <w:marLeft w:val="0"/>
              <w:marRight w:val="0"/>
              <w:marTop w:val="0"/>
              <w:marBottom w:val="0"/>
              <w:divBdr>
                <w:top w:val="none" w:sz="0" w:space="0" w:color="auto"/>
                <w:left w:val="none" w:sz="0" w:space="0" w:color="auto"/>
                <w:bottom w:val="none" w:sz="0" w:space="0" w:color="auto"/>
                <w:right w:val="none" w:sz="0" w:space="0" w:color="auto"/>
              </w:divBdr>
            </w:div>
          </w:divsChild>
        </w:div>
        <w:div w:id="1488863706">
          <w:marLeft w:val="60"/>
          <w:marRight w:val="60"/>
          <w:marTop w:val="100"/>
          <w:marBottom w:val="100"/>
          <w:divBdr>
            <w:top w:val="none" w:sz="0" w:space="0" w:color="auto"/>
            <w:left w:val="none" w:sz="0" w:space="0" w:color="auto"/>
            <w:bottom w:val="none" w:sz="0" w:space="0" w:color="auto"/>
            <w:right w:val="none" w:sz="0" w:space="0" w:color="auto"/>
          </w:divBdr>
        </w:div>
        <w:div w:id="1514341285">
          <w:marLeft w:val="60"/>
          <w:marRight w:val="60"/>
          <w:marTop w:val="100"/>
          <w:marBottom w:val="100"/>
          <w:divBdr>
            <w:top w:val="none" w:sz="0" w:space="0" w:color="auto"/>
            <w:left w:val="none" w:sz="0" w:space="0" w:color="auto"/>
            <w:bottom w:val="none" w:sz="0" w:space="0" w:color="auto"/>
            <w:right w:val="none" w:sz="0" w:space="0" w:color="auto"/>
          </w:divBdr>
        </w:div>
        <w:div w:id="1533955244">
          <w:marLeft w:val="60"/>
          <w:marRight w:val="60"/>
          <w:marTop w:val="100"/>
          <w:marBottom w:val="100"/>
          <w:divBdr>
            <w:top w:val="none" w:sz="0" w:space="0" w:color="auto"/>
            <w:left w:val="none" w:sz="0" w:space="0" w:color="auto"/>
            <w:bottom w:val="none" w:sz="0" w:space="0" w:color="auto"/>
            <w:right w:val="none" w:sz="0" w:space="0" w:color="auto"/>
          </w:divBdr>
        </w:div>
        <w:div w:id="1542589238">
          <w:marLeft w:val="60"/>
          <w:marRight w:val="60"/>
          <w:marTop w:val="100"/>
          <w:marBottom w:val="100"/>
          <w:divBdr>
            <w:top w:val="none" w:sz="0" w:space="0" w:color="auto"/>
            <w:left w:val="none" w:sz="0" w:space="0" w:color="auto"/>
            <w:bottom w:val="none" w:sz="0" w:space="0" w:color="auto"/>
            <w:right w:val="none" w:sz="0" w:space="0" w:color="auto"/>
          </w:divBdr>
          <w:divsChild>
            <w:div w:id="719667837">
              <w:marLeft w:val="0"/>
              <w:marRight w:val="0"/>
              <w:marTop w:val="0"/>
              <w:marBottom w:val="0"/>
              <w:divBdr>
                <w:top w:val="none" w:sz="0" w:space="0" w:color="auto"/>
                <w:left w:val="none" w:sz="0" w:space="0" w:color="auto"/>
                <w:bottom w:val="none" w:sz="0" w:space="0" w:color="auto"/>
                <w:right w:val="none" w:sz="0" w:space="0" w:color="auto"/>
              </w:divBdr>
            </w:div>
          </w:divsChild>
        </w:div>
        <w:div w:id="1544824161">
          <w:marLeft w:val="60"/>
          <w:marRight w:val="60"/>
          <w:marTop w:val="100"/>
          <w:marBottom w:val="100"/>
          <w:divBdr>
            <w:top w:val="none" w:sz="0" w:space="0" w:color="auto"/>
            <w:left w:val="none" w:sz="0" w:space="0" w:color="auto"/>
            <w:bottom w:val="none" w:sz="0" w:space="0" w:color="auto"/>
            <w:right w:val="none" w:sz="0" w:space="0" w:color="auto"/>
          </w:divBdr>
        </w:div>
        <w:div w:id="1548687398">
          <w:marLeft w:val="60"/>
          <w:marRight w:val="60"/>
          <w:marTop w:val="100"/>
          <w:marBottom w:val="100"/>
          <w:divBdr>
            <w:top w:val="none" w:sz="0" w:space="0" w:color="auto"/>
            <w:left w:val="none" w:sz="0" w:space="0" w:color="auto"/>
            <w:bottom w:val="none" w:sz="0" w:space="0" w:color="auto"/>
            <w:right w:val="none" w:sz="0" w:space="0" w:color="auto"/>
          </w:divBdr>
        </w:div>
        <w:div w:id="1561987388">
          <w:marLeft w:val="60"/>
          <w:marRight w:val="60"/>
          <w:marTop w:val="100"/>
          <w:marBottom w:val="100"/>
          <w:divBdr>
            <w:top w:val="none" w:sz="0" w:space="0" w:color="auto"/>
            <w:left w:val="none" w:sz="0" w:space="0" w:color="auto"/>
            <w:bottom w:val="none" w:sz="0" w:space="0" w:color="auto"/>
            <w:right w:val="none" w:sz="0" w:space="0" w:color="auto"/>
          </w:divBdr>
        </w:div>
        <w:div w:id="1566452781">
          <w:marLeft w:val="60"/>
          <w:marRight w:val="60"/>
          <w:marTop w:val="100"/>
          <w:marBottom w:val="100"/>
          <w:divBdr>
            <w:top w:val="none" w:sz="0" w:space="0" w:color="auto"/>
            <w:left w:val="none" w:sz="0" w:space="0" w:color="auto"/>
            <w:bottom w:val="none" w:sz="0" w:space="0" w:color="auto"/>
            <w:right w:val="none" w:sz="0" w:space="0" w:color="auto"/>
          </w:divBdr>
          <w:divsChild>
            <w:div w:id="1344237932">
              <w:marLeft w:val="0"/>
              <w:marRight w:val="0"/>
              <w:marTop w:val="0"/>
              <w:marBottom w:val="0"/>
              <w:divBdr>
                <w:top w:val="none" w:sz="0" w:space="0" w:color="auto"/>
                <w:left w:val="none" w:sz="0" w:space="0" w:color="auto"/>
                <w:bottom w:val="none" w:sz="0" w:space="0" w:color="auto"/>
                <w:right w:val="none" w:sz="0" w:space="0" w:color="auto"/>
              </w:divBdr>
            </w:div>
          </w:divsChild>
        </w:div>
        <w:div w:id="1572614422">
          <w:marLeft w:val="60"/>
          <w:marRight w:val="60"/>
          <w:marTop w:val="100"/>
          <w:marBottom w:val="100"/>
          <w:divBdr>
            <w:top w:val="none" w:sz="0" w:space="0" w:color="auto"/>
            <w:left w:val="none" w:sz="0" w:space="0" w:color="auto"/>
            <w:bottom w:val="none" w:sz="0" w:space="0" w:color="auto"/>
            <w:right w:val="none" w:sz="0" w:space="0" w:color="auto"/>
          </w:divBdr>
          <w:divsChild>
            <w:div w:id="472720466">
              <w:marLeft w:val="0"/>
              <w:marRight w:val="0"/>
              <w:marTop w:val="0"/>
              <w:marBottom w:val="0"/>
              <w:divBdr>
                <w:top w:val="none" w:sz="0" w:space="0" w:color="auto"/>
                <w:left w:val="none" w:sz="0" w:space="0" w:color="auto"/>
                <w:bottom w:val="none" w:sz="0" w:space="0" w:color="auto"/>
                <w:right w:val="none" w:sz="0" w:space="0" w:color="auto"/>
              </w:divBdr>
            </w:div>
          </w:divsChild>
        </w:div>
        <w:div w:id="1587573709">
          <w:marLeft w:val="60"/>
          <w:marRight w:val="60"/>
          <w:marTop w:val="100"/>
          <w:marBottom w:val="100"/>
          <w:divBdr>
            <w:top w:val="none" w:sz="0" w:space="0" w:color="auto"/>
            <w:left w:val="none" w:sz="0" w:space="0" w:color="auto"/>
            <w:bottom w:val="none" w:sz="0" w:space="0" w:color="auto"/>
            <w:right w:val="none" w:sz="0" w:space="0" w:color="auto"/>
          </w:divBdr>
          <w:divsChild>
            <w:div w:id="292096437">
              <w:marLeft w:val="0"/>
              <w:marRight w:val="0"/>
              <w:marTop w:val="0"/>
              <w:marBottom w:val="0"/>
              <w:divBdr>
                <w:top w:val="none" w:sz="0" w:space="0" w:color="auto"/>
                <w:left w:val="none" w:sz="0" w:space="0" w:color="auto"/>
                <w:bottom w:val="none" w:sz="0" w:space="0" w:color="auto"/>
                <w:right w:val="none" w:sz="0" w:space="0" w:color="auto"/>
              </w:divBdr>
            </w:div>
          </w:divsChild>
        </w:div>
        <w:div w:id="1590965546">
          <w:marLeft w:val="60"/>
          <w:marRight w:val="60"/>
          <w:marTop w:val="100"/>
          <w:marBottom w:val="100"/>
          <w:divBdr>
            <w:top w:val="none" w:sz="0" w:space="0" w:color="auto"/>
            <w:left w:val="none" w:sz="0" w:space="0" w:color="auto"/>
            <w:bottom w:val="none" w:sz="0" w:space="0" w:color="auto"/>
            <w:right w:val="none" w:sz="0" w:space="0" w:color="auto"/>
          </w:divBdr>
          <w:divsChild>
            <w:div w:id="704981508">
              <w:marLeft w:val="0"/>
              <w:marRight w:val="0"/>
              <w:marTop w:val="0"/>
              <w:marBottom w:val="0"/>
              <w:divBdr>
                <w:top w:val="none" w:sz="0" w:space="0" w:color="auto"/>
                <w:left w:val="none" w:sz="0" w:space="0" w:color="auto"/>
                <w:bottom w:val="none" w:sz="0" w:space="0" w:color="auto"/>
                <w:right w:val="none" w:sz="0" w:space="0" w:color="auto"/>
              </w:divBdr>
            </w:div>
          </w:divsChild>
        </w:div>
        <w:div w:id="1597202297">
          <w:marLeft w:val="60"/>
          <w:marRight w:val="60"/>
          <w:marTop w:val="100"/>
          <w:marBottom w:val="100"/>
          <w:divBdr>
            <w:top w:val="none" w:sz="0" w:space="0" w:color="auto"/>
            <w:left w:val="none" w:sz="0" w:space="0" w:color="auto"/>
            <w:bottom w:val="none" w:sz="0" w:space="0" w:color="auto"/>
            <w:right w:val="none" w:sz="0" w:space="0" w:color="auto"/>
          </w:divBdr>
          <w:divsChild>
            <w:div w:id="50351726">
              <w:marLeft w:val="0"/>
              <w:marRight w:val="0"/>
              <w:marTop w:val="0"/>
              <w:marBottom w:val="0"/>
              <w:divBdr>
                <w:top w:val="none" w:sz="0" w:space="0" w:color="auto"/>
                <w:left w:val="none" w:sz="0" w:space="0" w:color="auto"/>
                <w:bottom w:val="none" w:sz="0" w:space="0" w:color="auto"/>
                <w:right w:val="none" w:sz="0" w:space="0" w:color="auto"/>
              </w:divBdr>
            </w:div>
          </w:divsChild>
        </w:div>
        <w:div w:id="1601527796">
          <w:marLeft w:val="60"/>
          <w:marRight w:val="60"/>
          <w:marTop w:val="100"/>
          <w:marBottom w:val="100"/>
          <w:divBdr>
            <w:top w:val="none" w:sz="0" w:space="0" w:color="auto"/>
            <w:left w:val="none" w:sz="0" w:space="0" w:color="auto"/>
            <w:bottom w:val="none" w:sz="0" w:space="0" w:color="auto"/>
            <w:right w:val="none" w:sz="0" w:space="0" w:color="auto"/>
          </w:divBdr>
        </w:div>
        <w:div w:id="1615211659">
          <w:marLeft w:val="60"/>
          <w:marRight w:val="60"/>
          <w:marTop w:val="100"/>
          <w:marBottom w:val="100"/>
          <w:divBdr>
            <w:top w:val="none" w:sz="0" w:space="0" w:color="auto"/>
            <w:left w:val="none" w:sz="0" w:space="0" w:color="auto"/>
            <w:bottom w:val="none" w:sz="0" w:space="0" w:color="auto"/>
            <w:right w:val="none" w:sz="0" w:space="0" w:color="auto"/>
          </w:divBdr>
          <w:divsChild>
            <w:div w:id="280692549">
              <w:marLeft w:val="0"/>
              <w:marRight w:val="0"/>
              <w:marTop w:val="0"/>
              <w:marBottom w:val="0"/>
              <w:divBdr>
                <w:top w:val="none" w:sz="0" w:space="0" w:color="auto"/>
                <w:left w:val="none" w:sz="0" w:space="0" w:color="auto"/>
                <w:bottom w:val="none" w:sz="0" w:space="0" w:color="auto"/>
                <w:right w:val="none" w:sz="0" w:space="0" w:color="auto"/>
              </w:divBdr>
            </w:div>
          </w:divsChild>
        </w:div>
        <w:div w:id="1616326018">
          <w:marLeft w:val="60"/>
          <w:marRight w:val="60"/>
          <w:marTop w:val="100"/>
          <w:marBottom w:val="100"/>
          <w:divBdr>
            <w:top w:val="none" w:sz="0" w:space="0" w:color="auto"/>
            <w:left w:val="none" w:sz="0" w:space="0" w:color="auto"/>
            <w:bottom w:val="none" w:sz="0" w:space="0" w:color="auto"/>
            <w:right w:val="none" w:sz="0" w:space="0" w:color="auto"/>
          </w:divBdr>
          <w:divsChild>
            <w:div w:id="66996739">
              <w:marLeft w:val="0"/>
              <w:marRight w:val="0"/>
              <w:marTop w:val="0"/>
              <w:marBottom w:val="0"/>
              <w:divBdr>
                <w:top w:val="none" w:sz="0" w:space="0" w:color="auto"/>
                <w:left w:val="none" w:sz="0" w:space="0" w:color="auto"/>
                <w:bottom w:val="none" w:sz="0" w:space="0" w:color="auto"/>
                <w:right w:val="none" w:sz="0" w:space="0" w:color="auto"/>
              </w:divBdr>
            </w:div>
          </w:divsChild>
        </w:div>
        <w:div w:id="1619986942">
          <w:marLeft w:val="60"/>
          <w:marRight w:val="60"/>
          <w:marTop w:val="100"/>
          <w:marBottom w:val="100"/>
          <w:divBdr>
            <w:top w:val="none" w:sz="0" w:space="0" w:color="auto"/>
            <w:left w:val="none" w:sz="0" w:space="0" w:color="auto"/>
            <w:bottom w:val="none" w:sz="0" w:space="0" w:color="auto"/>
            <w:right w:val="none" w:sz="0" w:space="0" w:color="auto"/>
          </w:divBdr>
          <w:divsChild>
            <w:div w:id="164591070">
              <w:marLeft w:val="0"/>
              <w:marRight w:val="0"/>
              <w:marTop w:val="0"/>
              <w:marBottom w:val="0"/>
              <w:divBdr>
                <w:top w:val="none" w:sz="0" w:space="0" w:color="auto"/>
                <w:left w:val="none" w:sz="0" w:space="0" w:color="auto"/>
                <w:bottom w:val="none" w:sz="0" w:space="0" w:color="auto"/>
                <w:right w:val="none" w:sz="0" w:space="0" w:color="auto"/>
              </w:divBdr>
            </w:div>
          </w:divsChild>
        </w:div>
        <w:div w:id="1621645778">
          <w:marLeft w:val="60"/>
          <w:marRight w:val="60"/>
          <w:marTop w:val="100"/>
          <w:marBottom w:val="100"/>
          <w:divBdr>
            <w:top w:val="none" w:sz="0" w:space="0" w:color="auto"/>
            <w:left w:val="none" w:sz="0" w:space="0" w:color="auto"/>
            <w:bottom w:val="none" w:sz="0" w:space="0" w:color="auto"/>
            <w:right w:val="none" w:sz="0" w:space="0" w:color="auto"/>
          </w:divBdr>
          <w:divsChild>
            <w:div w:id="1415929078">
              <w:marLeft w:val="0"/>
              <w:marRight w:val="0"/>
              <w:marTop w:val="0"/>
              <w:marBottom w:val="0"/>
              <w:divBdr>
                <w:top w:val="none" w:sz="0" w:space="0" w:color="auto"/>
                <w:left w:val="none" w:sz="0" w:space="0" w:color="auto"/>
                <w:bottom w:val="none" w:sz="0" w:space="0" w:color="auto"/>
                <w:right w:val="none" w:sz="0" w:space="0" w:color="auto"/>
              </w:divBdr>
            </w:div>
          </w:divsChild>
        </w:div>
        <w:div w:id="1622225653">
          <w:marLeft w:val="60"/>
          <w:marRight w:val="60"/>
          <w:marTop w:val="100"/>
          <w:marBottom w:val="100"/>
          <w:divBdr>
            <w:top w:val="none" w:sz="0" w:space="0" w:color="auto"/>
            <w:left w:val="none" w:sz="0" w:space="0" w:color="auto"/>
            <w:bottom w:val="none" w:sz="0" w:space="0" w:color="auto"/>
            <w:right w:val="none" w:sz="0" w:space="0" w:color="auto"/>
          </w:divBdr>
          <w:divsChild>
            <w:div w:id="1994291167">
              <w:marLeft w:val="0"/>
              <w:marRight w:val="0"/>
              <w:marTop w:val="0"/>
              <w:marBottom w:val="0"/>
              <w:divBdr>
                <w:top w:val="none" w:sz="0" w:space="0" w:color="auto"/>
                <w:left w:val="none" w:sz="0" w:space="0" w:color="auto"/>
                <w:bottom w:val="none" w:sz="0" w:space="0" w:color="auto"/>
                <w:right w:val="none" w:sz="0" w:space="0" w:color="auto"/>
              </w:divBdr>
            </w:div>
          </w:divsChild>
        </w:div>
        <w:div w:id="1624582075">
          <w:marLeft w:val="60"/>
          <w:marRight w:val="60"/>
          <w:marTop w:val="100"/>
          <w:marBottom w:val="100"/>
          <w:divBdr>
            <w:top w:val="none" w:sz="0" w:space="0" w:color="auto"/>
            <w:left w:val="none" w:sz="0" w:space="0" w:color="auto"/>
            <w:bottom w:val="none" w:sz="0" w:space="0" w:color="auto"/>
            <w:right w:val="none" w:sz="0" w:space="0" w:color="auto"/>
          </w:divBdr>
          <w:divsChild>
            <w:div w:id="302471283">
              <w:marLeft w:val="0"/>
              <w:marRight w:val="0"/>
              <w:marTop w:val="0"/>
              <w:marBottom w:val="0"/>
              <w:divBdr>
                <w:top w:val="none" w:sz="0" w:space="0" w:color="auto"/>
                <w:left w:val="none" w:sz="0" w:space="0" w:color="auto"/>
                <w:bottom w:val="none" w:sz="0" w:space="0" w:color="auto"/>
                <w:right w:val="none" w:sz="0" w:space="0" w:color="auto"/>
              </w:divBdr>
            </w:div>
          </w:divsChild>
        </w:div>
        <w:div w:id="1643995410">
          <w:marLeft w:val="60"/>
          <w:marRight w:val="60"/>
          <w:marTop w:val="100"/>
          <w:marBottom w:val="100"/>
          <w:divBdr>
            <w:top w:val="none" w:sz="0" w:space="0" w:color="auto"/>
            <w:left w:val="none" w:sz="0" w:space="0" w:color="auto"/>
            <w:bottom w:val="none" w:sz="0" w:space="0" w:color="auto"/>
            <w:right w:val="none" w:sz="0" w:space="0" w:color="auto"/>
          </w:divBdr>
        </w:div>
        <w:div w:id="1659111225">
          <w:marLeft w:val="60"/>
          <w:marRight w:val="60"/>
          <w:marTop w:val="100"/>
          <w:marBottom w:val="100"/>
          <w:divBdr>
            <w:top w:val="none" w:sz="0" w:space="0" w:color="auto"/>
            <w:left w:val="none" w:sz="0" w:space="0" w:color="auto"/>
            <w:bottom w:val="none" w:sz="0" w:space="0" w:color="auto"/>
            <w:right w:val="none" w:sz="0" w:space="0" w:color="auto"/>
          </w:divBdr>
          <w:divsChild>
            <w:div w:id="1506896252">
              <w:marLeft w:val="0"/>
              <w:marRight w:val="0"/>
              <w:marTop w:val="0"/>
              <w:marBottom w:val="0"/>
              <w:divBdr>
                <w:top w:val="none" w:sz="0" w:space="0" w:color="auto"/>
                <w:left w:val="none" w:sz="0" w:space="0" w:color="auto"/>
                <w:bottom w:val="none" w:sz="0" w:space="0" w:color="auto"/>
                <w:right w:val="none" w:sz="0" w:space="0" w:color="auto"/>
              </w:divBdr>
            </w:div>
          </w:divsChild>
        </w:div>
        <w:div w:id="1664508012">
          <w:marLeft w:val="60"/>
          <w:marRight w:val="60"/>
          <w:marTop w:val="100"/>
          <w:marBottom w:val="100"/>
          <w:divBdr>
            <w:top w:val="none" w:sz="0" w:space="0" w:color="auto"/>
            <w:left w:val="none" w:sz="0" w:space="0" w:color="auto"/>
            <w:bottom w:val="none" w:sz="0" w:space="0" w:color="auto"/>
            <w:right w:val="none" w:sz="0" w:space="0" w:color="auto"/>
          </w:divBdr>
          <w:divsChild>
            <w:div w:id="100496585">
              <w:marLeft w:val="0"/>
              <w:marRight w:val="0"/>
              <w:marTop w:val="0"/>
              <w:marBottom w:val="0"/>
              <w:divBdr>
                <w:top w:val="none" w:sz="0" w:space="0" w:color="auto"/>
                <w:left w:val="none" w:sz="0" w:space="0" w:color="auto"/>
                <w:bottom w:val="none" w:sz="0" w:space="0" w:color="auto"/>
                <w:right w:val="none" w:sz="0" w:space="0" w:color="auto"/>
              </w:divBdr>
            </w:div>
          </w:divsChild>
        </w:div>
        <w:div w:id="1711418768">
          <w:marLeft w:val="60"/>
          <w:marRight w:val="60"/>
          <w:marTop w:val="100"/>
          <w:marBottom w:val="100"/>
          <w:divBdr>
            <w:top w:val="none" w:sz="0" w:space="0" w:color="auto"/>
            <w:left w:val="none" w:sz="0" w:space="0" w:color="auto"/>
            <w:bottom w:val="none" w:sz="0" w:space="0" w:color="auto"/>
            <w:right w:val="none" w:sz="0" w:space="0" w:color="auto"/>
          </w:divBdr>
          <w:divsChild>
            <w:div w:id="1813450329">
              <w:marLeft w:val="0"/>
              <w:marRight w:val="0"/>
              <w:marTop w:val="0"/>
              <w:marBottom w:val="0"/>
              <w:divBdr>
                <w:top w:val="none" w:sz="0" w:space="0" w:color="auto"/>
                <w:left w:val="none" w:sz="0" w:space="0" w:color="auto"/>
                <w:bottom w:val="none" w:sz="0" w:space="0" w:color="auto"/>
                <w:right w:val="none" w:sz="0" w:space="0" w:color="auto"/>
              </w:divBdr>
            </w:div>
          </w:divsChild>
        </w:div>
        <w:div w:id="1716197537">
          <w:marLeft w:val="60"/>
          <w:marRight w:val="60"/>
          <w:marTop w:val="100"/>
          <w:marBottom w:val="100"/>
          <w:divBdr>
            <w:top w:val="none" w:sz="0" w:space="0" w:color="auto"/>
            <w:left w:val="none" w:sz="0" w:space="0" w:color="auto"/>
            <w:bottom w:val="none" w:sz="0" w:space="0" w:color="auto"/>
            <w:right w:val="none" w:sz="0" w:space="0" w:color="auto"/>
          </w:divBdr>
          <w:divsChild>
            <w:div w:id="2050833798">
              <w:marLeft w:val="0"/>
              <w:marRight w:val="0"/>
              <w:marTop w:val="0"/>
              <w:marBottom w:val="0"/>
              <w:divBdr>
                <w:top w:val="none" w:sz="0" w:space="0" w:color="auto"/>
                <w:left w:val="none" w:sz="0" w:space="0" w:color="auto"/>
                <w:bottom w:val="none" w:sz="0" w:space="0" w:color="auto"/>
                <w:right w:val="none" w:sz="0" w:space="0" w:color="auto"/>
              </w:divBdr>
            </w:div>
          </w:divsChild>
        </w:div>
        <w:div w:id="1727024931">
          <w:marLeft w:val="60"/>
          <w:marRight w:val="60"/>
          <w:marTop w:val="100"/>
          <w:marBottom w:val="100"/>
          <w:divBdr>
            <w:top w:val="none" w:sz="0" w:space="0" w:color="auto"/>
            <w:left w:val="none" w:sz="0" w:space="0" w:color="auto"/>
            <w:bottom w:val="none" w:sz="0" w:space="0" w:color="auto"/>
            <w:right w:val="none" w:sz="0" w:space="0" w:color="auto"/>
          </w:divBdr>
          <w:divsChild>
            <w:div w:id="313803633">
              <w:marLeft w:val="0"/>
              <w:marRight w:val="0"/>
              <w:marTop w:val="0"/>
              <w:marBottom w:val="0"/>
              <w:divBdr>
                <w:top w:val="none" w:sz="0" w:space="0" w:color="auto"/>
                <w:left w:val="none" w:sz="0" w:space="0" w:color="auto"/>
                <w:bottom w:val="none" w:sz="0" w:space="0" w:color="auto"/>
                <w:right w:val="none" w:sz="0" w:space="0" w:color="auto"/>
              </w:divBdr>
            </w:div>
          </w:divsChild>
        </w:div>
        <w:div w:id="1732073620">
          <w:marLeft w:val="60"/>
          <w:marRight w:val="60"/>
          <w:marTop w:val="100"/>
          <w:marBottom w:val="100"/>
          <w:divBdr>
            <w:top w:val="none" w:sz="0" w:space="0" w:color="auto"/>
            <w:left w:val="none" w:sz="0" w:space="0" w:color="auto"/>
            <w:bottom w:val="none" w:sz="0" w:space="0" w:color="auto"/>
            <w:right w:val="none" w:sz="0" w:space="0" w:color="auto"/>
          </w:divBdr>
        </w:div>
        <w:div w:id="1834030862">
          <w:marLeft w:val="60"/>
          <w:marRight w:val="60"/>
          <w:marTop w:val="100"/>
          <w:marBottom w:val="100"/>
          <w:divBdr>
            <w:top w:val="none" w:sz="0" w:space="0" w:color="auto"/>
            <w:left w:val="none" w:sz="0" w:space="0" w:color="auto"/>
            <w:bottom w:val="none" w:sz="0" w:space="0" w:color="auto"/>
            <w:right w:val="none" w:sz="0" w:space="0" w:color="auto"/>
          </w:divBdr>
          <w:divsChild>
            <w:div w:id="8682554">
              <w:marLeft w:val="0"/>
              <w:marRight w:val="0"/>
              <w:marTop w:val="0"/>
              <w:marBottom w:val="0"/>
              <w:divBdr>
                <w:top w:val="none" w:sz="0" w:space="0" w:color="auto"/>
                <w:left w:val="none" w:sz="0" w:space="0" w:color="auto"/>
                <w:bottom w:val="none" w:sz="0" w:space="0" w:color="auto"/>
                <w:right w:val="none" w:sz="0" w:space="0" w:color="auto"/>
              </w:divBdr>
            </w:div>
          </w:divsChild>
        </w:div>
        <w:div w:id="1910070557">
          <w:marLeft w:val="60"/>
          <w:marRight w:val="60"/>
          <w:marTop w:val="100"/>
          <w:marBottom w:val="100"/>
          <w:divBdr>
            <w:top w:val="none" w:sz="0" w:space="0" w:color="auto"/>
            <w:left w:val="none" w:sz="0" w:space="0" w:color="auto"/>
            <w:bottom w:val="none" w:sz="0" w:space="0" w:color="auto"/>
            <w:right w:val="none" w:sz="0" w:space="0" w:color="auto"/>
          </w:divBdr>
          <w:divsChild>
            <w:div w:id="1314989832">
              <w:marLeft w:val="0"/>
              <w:marRight w:val="0"/>
              <w:marTop w:val="0"/>
              <w:marBottom w:val="0"/>
              <w:divBdr>
                <w:top w:val="none" w:sz="0" w:space="0" w:color="auto"/>
                <w:left w:val="none" w:sz="0" w:space="0" w:color="auto"/>
                <w:bottom w:val="none" w:sz="0" w:space="0" w:color="auto"/>
                <w:right w:val="none" w:sz="0" w:space="0" w:color="auto"/>
              </w:divBdr>
            </w:div>
          </w:divsChild>
        </w:div>
        <w:div w:id="1928806755">
          <w:marLeft w:val="60"/>
          <w:marRight w:val="60"/>
          <w:marTop w:val="100"/>
          <w:marBottom w:val="100"/>
          <w:divBdr>
            <w:top w:val="none" w:sz="0" w:space="0" w:color="auto"/>
            <w:left w:val="none" w:sz="0" w:space="0" w:color="auto"/>
            <w:bottom w:val="none" w:sz="0" w:space="0" w:color="auto"/>
            <w:right w:val="none" w:sz="0" w:space="0" w:color="auto"/>
          </w:divBdr>
          <w:divsChild>
            <w:div w:id="1418861116">
              <w:marLeft w:val="0"/>
              <w:marRight w:val="0"/>
              <w:marTop w:val="0"/>
              <w:marBottom w:val="0"/>
              <w:divBdr>
                <w:top w:val="none" w:sz="0" w:space="0" w:color="auto"/>
                <w:left w:val="none" w:sz="0" w:space="0" w:color="auto"/>
                <w:bottom w:val="none" w:sz="0" w:space="0" w:color="auto"/>
                <w:right w:val="none" w:sz="0" w:space="0" w:color="auto"/>
              </w:divBdr>
            </w:div>
          </w:divsChild>
        </w:div>
        <w:div w:id="1930432000">
          <w:marLeft w:val="60"/>
          <w:marRight w:val="60"/>
          <w:marTop w:val="100"/>
          <w:marBottom w:val="100"/>
          <w:divBdr>
            <w:top w:val="none" w:sz="0" w:space="0" w:color="auto"/>
            <w:left w:val="none" w:sz="0" w:space="0" w:color="auto"/>
            <w:bottom w:val="none" w:sz="0" w:space="0" w:color="auto"/>
            <w:right w:val="none" w:sz="0" w:space="0" w:color="auto"/>
          </w:divBdr>
          <w:divsChild>
            <w:div w:id="1414627150">
              <w:marLeft w:val="0"/>
              <w:marRight w:val="0"/>
              <w:marTop w:val="0"/>
              <w:marBottom w:val="0"/>
              <w:divBdr>
                <w:top w:val="none" w:sz="0" w:space="0" w:color="auto"/>
                <w:left w:val="none" w:sz="0" w:space="0" w:color="auto"/>
                <w:bottom w:val="none" w:sz="0" w:space="0" w:color="auto"/>
                <w:right w:val="none" w:sz="0" w:space="0" w:color="auto"/>
              </w:divBdr>
            </w:div>
          </w:divsChild>
        </w:div>
        <w:div w:id="1932080356">
          <w:marLeft w:val="60"/>
          <w:marRight w:val="60"/>
          <w:marTop w:val="100"/>
          <w:marBottom w:val="100"/>
          <w:divBdr>
            <w:top w:val="none" w:sz="0" w:space="0" w:color="auto"/>
            <w:left w:val="none" w:sz="0" w:space="0" w:color="auto"/>
            <w:bottom w:val="none" w:sz="0" w:space="0" w:color="auto"/>
            <w:right w:val="none" w:sz="0" w:space="0" w:color="auto"/>
          </w:divBdr>
          <w:divsChild>
            <w:div w:id="1891767394">
              <w:marLeft w:val="0"/>
              <w:marRight w:val="0"/>
              <w:marTop w:val="0"/>
              <w:marBottom w:val="0"/>
              <w:divBdr>
                <w:top w:val="none" w:sz="0" w:space="0" w:color="auto"/>
                <w:left w:val="none" w:sz="0" w:space="0" w:color="auto"/>
                <w:bottom w:val="none" w:sz="0" w:space="0" w:color="auto"/>
                <w:right w:val="none" w:sz="0" w:space="0" w:color="auto"/>
              </w:divBdr>
            </w:div>
          </w:divsChild>
        </w:div>
        <w:div w:id="2035617989">
          <w:marLeft w:val="60"/>
          <w:marRight w:val="60"/>
          <w:marTop w:val="100"/>
          <w:marBottom w:val="100"/>
          <w:divBdr>
            <w:top w:val="none" w:sz="0" w:space="0" w:color="auto"/>
            <w:left w:val="none" w:sz="0" w:space="0" w:color="auto"/>
            <w:bottom w:val="none" w:sz="0" w:space="0" w:color="auto"/>
            <w:right w:val="none" w:sz="0" w:space="0" w:color="auto"/>
          </w:divBdr>
        </w:div>
        <w:div w:id="2048288686">
          <w:marLeft w:val="60"/>
          <w:marRight w:val="60"/>
          <w:marTop w:val="100"/>
          <w:marBottom w:val="100"/>
          <w:divBdr>
            <w:top w:val="none" w:sz="0" w:space="0" w:color="auto"/>
            <w:left w:val="none" w:sz="0" w:space="0" w:color="auto"/>
            <w:bottom w:val="none" w:sz="0" w:space="0" w:color="auto"/>
            <w:right w:val="none" w:sz="0" w:space="0" w:color="auto"/>
          </w:divBdr>
          <w:divsChild>
            <w:div w:id="1032463042">
              <w:marLeft w:val="0"/>
              <w:marRight w:val="0"/>
              <w:marTop w:val="0"/>
              <w:marBottom w:val="0"/>
              <w:divBdr>
                <w:top w:val="none" w:sz="0" w:space="0" w:color="auto"/>
                <w:left w:val="none" w:sz="0" w:space="0" w:color="auto"/>
                <w:bottom w:val="none" w:sz="0" w:space="0" w:color="auto"/>
                <w:right w:val="none" w:sz="0" w:space="0" w:color="auto"/>
              </w:divBdr>
            </w:div>
          </w:divsChild>
        </w:div>
        <w:div w:id="2053263468">
          <w:marLeft w:val="60"/>
          <w:marRight w:val="60"/>
          <w:marTop w:val="100"/>
          <w:marBottom w:val="100"/>
          <w:divBdr>
            <w:top w:val="none" w:sz="0" w:space="0" w:color="auto"/>
            <w:left w:val="none" w:sz="0" w:space="0" w:color="auto"/>
            <w:bottom w:val="none" w:sz="0" w:space="0" w:color="auto"/>
            <w:right w:val="none" w:sz="0" w:space="0" w:color="auto"/>
          </w:divBdr>
          <w:divsChild>
            <w:div w:id="904334056">
              <w:marLeft w:val="0"/>
              <w:marRight w:val="0"/>
              <w:marTop w:val="0"/>
              <w:marBottom w:val="0"/>
              <w:divBdr>
                <w:top w:val="none" w:sz="0" w:space="0" w:color="auto"/>
                <w:left w:val="none" w:sz="0" w:space="0" w:color="auto"/>
                <w:bottom w:val="none" w:sz="0" w:space="0" w:color="auto"/>
                <w:right w:val="none" w:sz="0" w:space="0" w:color="auto"/>
              </w:divBdr>
            </w:div>
          </w:divsChild>
        </w:div>
        <w:div w:id="2093160936">
          <w:marLeft w:val="60"/>
          <w:marRight w:val="60"/>
          <w:marTop w:val="100"/>
          <w:marBottom w:val="100"/>
          <w:divBdr>
            <w:top w:val="none" w:sz="0" w:space="0" w:color="auto"/>
            <w:left w:val="none" w:sz="0" w:space="0" w:color="auto"/>
            <w:bottom w:val="none" w:sz="0" w:space="0" w:color="auto"/>
            <w:right w:val="none" w:sz="0" w:space="0" w:color="auto"/>
          </w:divBdr>
          <w:divsChild>
            <w:div w:id="1410272143">
              <w:marLeft w:val="0"/>
              <w:marRight w:val="0"/>
              <w:marTop w:val="0"/>
              <w:marBottom w:val="0"/>
              <w:divBdr>
                <w:top w:val="none" w:sz="0" w:space="0" w:color="auto"/>
                <w:left w:val="none" w:sz="0" w:space="0" w:color="auto"/>
                <w:bottom w:val="none" w:sz="0" w:space="0" w:color="auto"/>
                <w:right w:val="none" w:sz="0" w:space="0" w:color="auto"/>
              </w:divBdr>
            </w:div>
          </w:divsChild>
        </w:div>
        <w:div w:id="2099715087">
          <w:marLeft w:val="60"/>
          <w:marRight w:val="60"/>
          <w:marTop w:val="100"/>
          <w:marBottom w:val="100"/>
          <w:divBdr>
            <w:top w:val="none" w:sz="0" w:space="0" w:color="auto"/>
            <w:left w:val="none" w:sz="0" w:space="0" w:color="auto"/>
            <w:bottom w:val="none" w:sz="0" w:space="0" w:color="auto"/>
            <w:right w:val="none" w:sz="0" w:space="0" w:color="auto"/>
          </w:divBdr>
          <w:divsChild>
            <w:div w:id="1146699203">
              <w:marLeft w:val="0"/>
              <w:marRight w:val="0"/>
              <w:marTop w:val="0"/>
              <w:marBottom w:val="0"/>
              <w:divBdr>
                <w:top w:val="none" w:sz="0" w:space="0" w:color="auto"/>
                <w:left w:val="none" w:sz="0" w:space="0" w:color="auto"/>
                <w:bottom w:val="none" w:sz="0" w:space="0" w:color="auto"/>
                <w:right w:val="none" w:sz="0" w:space="0" w:color="auto"/>
              </w:divBdr>
            </w:div>
          </w:divsChild>
        </w:div>
        <w:div w:id="2114547054">
          <w:marLeft w:val="60"/>
          <w:marRight w:val="60"/>
          <w:marTop w:val="100"/>
          <w:marBottom w:val="100"/>
          <w:divBdr>
            <w:top w:val="none" w:sz="0" w:space="0" w:color="auto"/>
            <w:left w:val="none" w:sz="0" w:space="0" w:color="auto"/>
            <w:bottom w:val="none" w:sz="0" w:space="0" w:color="auto"/>
            <w:right w:val="none" w:sz="0" w:space="0" w:color="auto"/>
          </w:divBdr>
          <w:divsChild>
            <w:div w:id="1893880481">
              <w:marLeft w:val="0"/>
              <w:marRight w:val="0"/>
              <w:marTop w:val="0"/>
              <w:marBottom w:val="0"/>
              <w:divBdr>
                <w:top w:val="none" w:sz="0" w:space="0" w:color="auto"/>
                <w:left w:val="none" w:sz="0" w:space="0" w:color="auto"/>
                <w:bottom w:val="none" w:sz="0" w:space="0" w:color="auto"/>
                <w:right w:val="none" w:sz="0" w:space="0" w:color="auto"/>
              </w:divBdr>
            </w:div>
          </w:divsChild>
        </w:div>
        <w:div w:id="2134398622">
          <w:marLeft w:val="60"/>
          <w:marRight w:val="60"/>
          <w:marTop w:val="100"/>
          <w:marBottom w:val="100"/>
          <w:divBdr>
            <w:top w:val="none" w:sz="0" w:space="0" w:color="auto"/>
            <w:left w:val="none" w:sz="0" w:space="0" w:color="auto"/>
            <w:bottom w:val="none" w:sz="0" w:space="0" w:color="auto"/>
            <w:right w:val="none" w:sz="0" w:space="0" w:color="auto"/>
          </w:divBdr>
        </w:div>
      </w:divsChild>
    </w:div>
    <w:div w:id="1663508869">
      <w:bodyDiv w:val="1"/>
      <w:marLeft w:val="0"/>
      <w:marRight w:val="0"/>
      <w:marTop w:val="0"/>
      <w:marBottom w:val="0"/>
      <w:divBdr>
        <w:top w:val="none" w:sz="0" w:space="0" w:color="auto"/>
        <w:left w:val="none" w:sz="0" w:space="0" w:color="auto"/>
        <w:bottom w:val="none" w:sz="0" w:space="0" w:color="auto"/>
        <w:right w:val="none" w:sz="0" w:space="0" w:color="auto"/>
      </w:divBdr>
    </w:div>
    <w:div w:id="1669559495">
      <w:bodyDiv w:val="1"/>
      <w:marLeft w:val="0"/>
      <w:marRight w:val="0"/>
      <w:marTop w:val="0"/>
      <w:marBottom w:val="0"/>
      <w:divBdr>
        <w:top w:val="none" w:sz="0" w:space="0" w:color="auto"/>
        <w:left w:val="none" w:sz="0" w:space="0" w:color="auto"/>
        <w:bottom w:val="none" w:sz="0" w:space="0" w:color="auto"/>
        <w:right w:val="none" w:sz="0" w:space="0" w:color="auto"/>
      </w:divBdr>
    </w:div>
    <w:div w:id="1673483440">
      <w:bodyDiv w:val="1"/>
      <w:marLeft w:val="0"/>
      <w:marRight w:val="0"/>
      <w:marTop w:val="0"/>
      <w:marBottom w:val="0"/>
      <w:divBdr>
        <w:top w:val="none" w:sz="0" w:space="0" w:color="auto"/>
        <w:left w:val="none" w:sz="0" w:space="0" w:color="auto"/>
        <w:bottom w:val="none" w:sz="0" w:space="0" w:color="auto"/>
        <w:right w:val="none" w:sz="0" w:space="0" w:color="auto"/>
      </w:divBdr>
    </w:div>
    <w:div w:id="1674602329">
      <w:bodyDiv w:val="1"/>
      <w:marLeft w:val="0"/>
      <w:marRight w:val="0"/>
      <w:marTop w:val="0"/>
      <w:marBottom w:val="0"/>
      <w:divBdr>
        <w:top w:val="none" w:sz="0" w:space="0" w:color="auto"/>
        <w:left w:val="none" w:sz="0" w:space="0" w:color="auto"/>
        <w:bottom w:val="none" w:sz="0" w:space="0" w:color="auto"/>
        <w:right w:val="none" w:sz="0" w:space="0" w:color="auto"/>
      </w:divBdr>
    </w:div>
    <w:div w:id="1681273569">
      <w:bodyDiv w:val="1"/>
      <w:marLeft w:val="0"/>
      <w:marRight w:val="0"/>
      <w:marTop w:val="0"/>
      <w:marBottom w:val="0"/>
      <w:divBdr>
        <w:top w:val="none" w:sz="0" w:space="0" w:color="auto"/>
        <w:left w:val="none" w:sz="0" w:space="0" w:color="auto"/>
        <w:bottom w:val="none" w:sz="0" w:space="0" w:color="auto"/>
        <w:right w:val="none" w:sz="0" w:space="0" w:color="auto"/>
      </w:divBdr>
    </w:div>
    <w:div w:id="1690569804">
      <w:bodyDiv w:val="1"/>
      <w:marLeft w:val="0"/>
      <w:marRight w:val="0"/>
      <w:marTop w:val="0"/>
      <w:marBottom w:val="0"/>
      <w:divBdr>
        <w:top w:val="none" w:sz="0" w:space="0" w:color="auto"/>
        <w:left w:val="none" w:sz="0" w:space="0" w:color="auto"/>
        <w:bottom w:val="none" w:sz="0" w:space="0" w:color="auto"/>
        <w:right w:val="none" w:sz="0" w:space="0" w:color="auto"/>
      </w:divBdr>
    </w:div>
    <w:div w:id="1705708970">
      <w:bodyDiv w:val="1"/>
      <w:marLeft w:val="0"/>
      <w:marRight w:val="0"/>
      <w:marTop w:val="0"/>
      <w:marBottom w:val="0"/>
      <w:divBdr>
        <w:top w:val="none" w:sz="0" w:space="0" w:color="auto"/>
        <w:left w:val="none" w:sz="0" w:space="0" w:color="auto"/>
        <w:bottom w:val="none" w:sz="0" w:space="0" w:color="auto"/>
        <w:right w:val="none" w:sz="0" w:space="0" w:color="auto"/>
      </w:divBdr>
    </w:div>
    <w:div w:id="1707244842">
      <w:bodyDiv w:val="1"/>
      <w:marLeft w:val="0"/>
      <w:marRight w:val="0"/>
      <w:marTop w:val="0"/>
      <w:marBottom w:val="0"/>
      <w:divBdr>
        <w:top w:val="none" w:sz="0" w:space="0" w:color="auto"/>
        <w:left w:val="none" w:sz="0" w:space="0" w:color="auto"/>
        <w:bottom w:val="none" w:sz="0" w:space="0" w:color="auto"/>
        <w:right w:val="none" w:sz="0" w:space="0" w:color="auto"/>
      </w:divBdr>
    </w:div>
    <w:div w:id="1711300548">
      <w:bodyDiv w:val="1"/>
      <w:marLeft w:val="0"/>
      <w:marRight w:val="0"/>
      <w:marTop w:val="0"/>
      <w:marBottom w:val="0"/>
      <w:divBdr>
        <w:top w:val="none" w:sz="0" w:space="0" w:color="auto"/>
        <w:left w:val="none" w:sz="0" w:space="0" w:color="auto"/>
        <w:bottom w:val="none" w:sz="0" w:space="0" w:color="auto"/>
        <w:right w:val="none" w:sz="0" w:space="0" w:color="auto"/>
      </w:divBdr>
    </w:div>
    <w:div w:id="1718628251">
      <w:bodyDiv w:val="1"/>
      <w:marLeft w:val="0"/>
      <w:marRight w:val="0"/>
      <w:marTop w:val="0"/>
      <w:marBottom w:val="0"/>
      <w:divBdr>
        <w:top w:val="none" w:sz="0" w:space="0" w:color="auto"/>
        <w:left w:val="none" w:sz="0" w:space="0" w:color="auto"/>
        <w:bottom w:val="none" w:sz="0" w:space="0" w:color="auto"/>
        <w:right w:val="none" w:sz="0" w:space="0" w:color="auto"/>
      </w:divBdr>
    </w:div>
    <w:div w:id="1763064840">
      <w:bodyDiv w:val="1"/>
      <w:marLeft w:val="0"/>
      <w:marRight w:val="0"/>
      <w:marTop w:val="0"/>
      <w:marBottom w:val="0"/>
      <w:divBdr>
        <w:top w:val="none" w:sz="0" w:space="0" w:color="auto"/>
        <w:left w:val="none" w:sz="0" w:space="0" w:color="auto"/>
        <w:bottom w:val="none" w:sz="0" w:space="0" w:color="auto"/>
        <w:right w:val="none" w:sz="0" w:space="0" w:color="auto"/>
      </w:divBdr>
    </w:div>
    <w:div w:id="1763380131">
      <w:bodyDiv w:val="1"/>
      <w:marLeft w:val="0"/>
      <w:marRight w:val="0"/>
      <w:marTop w:val="0"/>
      <w:marBottom w:val="0"/>
      <w:divBdr>
        <w:top w:val="none" w:sz="0" w:space="0" w:color="auto"/>
        <w:left w:val="none" w:sz="0" w:space="0" w:color="auto"/>
        <w:bottom w:val="none" w:sz="0" w:space="0" w:color="auto"/>
        <w:right w:val="none" w:sz="0" w:space="0" w:color="auto"/>
      </w:divBdr>
    </w:div>
    <w:div w:id="1783185362">
      <w:bodyDiv w:val="1"/>
      <w:marLeft w:val="0"/>
      <w:marRight w:val="0"/>
      <w:marTop w:val="0"/>
      <w:marBottom w:val="0"/>
      <w:divBdr>
        <w:top w:val="none" w:sz="0" w:space="0" w:color="auto"/>
        <w:left w:val="none" w:sz="0" w:space="0" w:color="auto"/>
        <w:bottom w:val="none" w:sz="0" w:space="0" w:color="auto"/>
        <w:right w:val="none" w:sz="0" w:space="0" w:color="auto"/>
      </w:divBdr>
    </w:div>
    <w:div w:id="1786534532">
      <w:bodyDiv w:val="1"/>
      <w:marLeft w:val="0"/>
      <w:marRight w:val="0"/>
      <w:marTop w:val="0"/>
      <w:marBottom w:val="0"/>
      <w:divBdr>
        <w:top w:val="none" w:sz="0" w:space="0" w:color="auto"/>
        <w:left w:val="none" w:sz="0" w:space="0" w:color="auto"/>
        <w:bottom w:val="none" w:sz="0" w:space="0" w:color="auto"/>
        <w:right w:val="none" w:sz="0" w:space="0" w:color="auto"/>
      </w:divBdr>
    </w:div>
    <w:div w:id="1786735093">
      <w:bodyDiv w:val="1"/>
      <w:marLeft w:val="0"/>
      <w:marRight w:val="0"/>
      <w:marTop w:val="0"/>
      <w:marBottom w:val="0"/>
      <w:divBdr>
        <w:top w:val="none" w:sz="0" w:space="0" w:color="auto"/>
        <w:left w:val="none" w:sz="0" w:space="0" w:color="auto"/>
        <w:bottom w:val="none" w:sz="0" w:space="0" w:color="auto"/>
        <w:right w:val="none" w:sz="0" w:space="0" w:color="auto"/>
      </w:divBdr>
    </w:div>
    <w:div w:id="1792163197">
      <w:bodyDiv w:val="1"/>
      <w:marLeft w:val="0"/>
      <w:marRight w:val="0"/>
      <w:marTop w:val="0"/>
      <w:marBottom w:val="0"/>
      <w:divBdr>
        <w:top w:val="none" w:sz="0" w:space="0" w:color="auto"/>
        <w:left w:val="none" w:sz="0" w:space="0" w:color="auto"/>
        <w:bottom w:val="none" w:sz="0" w:space="0" w:color="auto"/>
        <w:right w:val="none" w:sz="0" w:space="0" w:color="auto"/>
      </w:divBdr>
    </w:div>
    <w:div w:id="1813206878">
      <w:bodyDiv w:val="1"/>
      <w:marLeft w:val="0"/>
      <w:marRight w:val="0"/>
      <w:marTop w:val="0"/>
      <w:marBottom w:val="0"/>
      <w:divBdr>
        <w:top w:val="none" w:sz="0" w:space="0" w:color="auto"/>
        <w:left w:val="none" w:sz="0" w:space="0" w:color="auto"/>
        <w:bottom w:val="none" w:sz="0" w:space="0" w:color="auto"/>
        <w:right w:val="none" w:sz="0" w:space="0" w:color="auto"/>
      </w:divBdr>
    </w:div>
    <w:div w:id="1837332935">
      <w:bodyDiv w:val="1"/>
      <w:marLeft w:val="0"/>
      <w:marRight w:val="0"/>
      <w:marTop w:val="0"/>
      <w:marBottom w:val="0"/>
      <w:divBdr>
        <w:top w:val="none" w:sz="0" w:space="0" w:color="auto"/>
        <w:left w:val="none" w:sz="0" w:space="0" w:color="auto"/>
        <w:bottom w:val="none" w:sz="0" w:space="0" w:color="auto"/>
        <w:right w:val="none" w:sz="0" w:space="0" w:color="auto"/>
      </w:divBdr>
    </w:div>
    <w:div w:id="1864241885">
      <w:bodyDiv w:val="1"/>
      <w:marLeft w:val="0"/>
      <w:marRight w:val="0"/>
      <w:marTop w:val="0"/>
      <w:marBottom w:val="0"/>
      <w:divBdr>
        <w:top w:val="none" w:sz="0" w:space="0" w:color="auto"/>
        <w:left w:val="none" w:sz="0" w:space="0" w:color="auto"/>
        <w:bottom w:val="none" w:sz="0" w:space="0" w:color="auto"/>
        <w:right w:val="none" w:sz="0" w:space="0" w:color="auto"/>
      </w:divBdr>
    </w:div>
    <w:div w:id="1869486538">
      <w:bodyDiv w:val="1"/>
      <w:marLeft w:val="0"/>
      <w:marRight w:val="0"/>
      <w:marTop w:val="0"/>
      <w:marBottom w:val="0"/>
      <w:divBdr>
        <w:top w:val="none" w:sz="0" w:space="0" w:color="auto"/>
        <w:left w:val="none" w:sz="0" w:space="0" w:color="auto"/>
        <w:bottom w:val="none" w:sz="0" w:space="0" w:color="auto"/>
        <w:right w:val="none" w:sz="0" w:space="0" w:color="auto"/>
      </w:divBdr>
    </w:div>
    <w:div w:id="1871720824">
      <w:bodyDiv w:val="1"/>
      <w:marLeft w:val="0"/>
      <w:marRight w:val="0"/>
      <w:marTop w:val="0"/>
      <w:marBottom w:val="0"/>
      <w:divBdr>
        <w:top w:val="none" w:sz="0" w:space="0" w:color="auto"/>
        <w:left w:val="none" w:sz="0" w:space="0" w:color="auto"/>
        <w:bottom w:val="none" w:sz="0" w:space="0" w:color="auto"/>
        <w:right w:val="none" w:sz="0" w:space="0" w:color="auto"/>
      </w:divBdr>
    </w:div>
    <w:div w:id="1890846147">
      <w:bodyDiv w:val="1"/>
      <w:marLeft w:val="0"/>
      <w:marRight w:val="0"/>
      <w:marTop w:val="0"/>
      <w:marBottom w:val="0"/>
      <w:divBdr>
        <w:top w:val="none" w:sz="0" w:space="0" w:color="auto"/>
        <w:left w:val="none" w:sz="0" w:space="0" w:color="auto"/>
        <w:bottom w:val="none" w:sz="0" w:space="0" w:color="auto"/>
        <w:right w:val="none" w:sz="0" w:space="0" w:color="auto"/>
      </w:divBdr>
    </w:div>
    <w:div w:id="1894538165">
      <w:bodyDiv w:val="1"/>
      <w:marLeft w:val="0"/>
      <w:marRight w:val="0"/>
      <w:marTop w:val="0"/>
      <w:marBottom w:val="0"/>
      <w:divBdr>
        <w:top w:val="none" w:sz="0" w:space="0" w:color="auto"/>
        <w:left w:val="none" w:sz="0" w:space="0" w:color="auto"/>
        <w:bottom w:val="none" w:sz="0" w:space="0" w:color="auto"/>
        <w:right w:val="none" w:sz="0" w:space="0" w:color="auto"/>
      </w:divBdr>
    </w:div>
    <w:div w:id="1905991454">
      <w:bodyDiv w:val="1"/>
      <w:marLeft w:val="0"/>
      <w:marRight w:val="0"/>
      <w:marTop w:val="0"/>
      <w:marBottom w:val="0"/>
      <w:divBdr>
        <w:top w:val="none" w:sz="0" w:space="0" w:color="auto"/>
        <w:left w:val="none" w:sz="0" w:space="0" w:color="auto"/>
        <w:bottom w:val="none" w:sz="0" w:space="0" w:color="auto"/>
        <w:right w:val="none" w:sz="0" w:space="0" w:color="auto"/>
      </w:divBdr>
    </w:div>
    <w:div w:id="1911455222">
      <w:bodyDiv w:val="1"/>
      <w:marLeft w:val="0"/>
      <w:marRight w:val="0"/>
      <w:marTop w:val="0"/>
      <w:marBottom w:val="0"/>
      <w:divBdr>
        <w:top w:val="none" w:sz="0" w:space="0" w:color="auto"/>
        <w:left w:val="none" w:sz="0" w:space="0" w:color="auto"/>
        <w:bottom w:val="none" w:sz="0" w:space="0" w:color="auto"/>
        <w:right w:val="none" w:sz="0" w:space="0" w:color="auto"/>
      </w:divBdr>
    </w:div>
    <w:div w:id="1938295212">
      <w:bodyDiv w:val="1"/>
      <w:marLeft w:val="0"/>
      <w:marRight w:val="0"/>
      <w:marTop w:val="0"/>
      <w:marBottom w:val="0"/>
      <w:divBdr>
        <w:top w:val="none" w:sz="0" w:space="0" w:color="auto"/>
        <w:left w:val="none" w:sz="0" w:space="0" w:color="auto"/>
        <w:bottom w:val="none" w:sz="0" w:space="0" w:color="auto"/>
        <w:right w:val="none" w:sz="0" w:space="0" w:color="auto"/>
      </w:divBdr>
    </w:div>
    <w:div w:id="1959558253">
      <w:bodyDiv w:val="1"/>
      <w:marLeft w:val="0"/>
      <w:marRight w:val="0"/>
      <w:marTop w:val="0"/>
      <w:marBottom w:val="0"/>
      <w:divBdr>
        <w:top w:val="none" w:sz="0" w:space="0" w:color="auto"/>
        <w:left w:val="none" w:sz="0" w:space="0" w:color="auto"/>
        <w:bottom w:val="none" w:sz="0" w:space="0" w:color="auto"/>
        <w:right w:val="none" w:sz="0" w:space="0" w:color="auto"/>
      </w:divBdr>
    </w:div>
    <w:div w:id="1974406406">
      <w:bodyDiv w:val="1"/>
      <w:marLeft w:val="0"/>
      <w:marRight w:val="0"/>
      <w:marTop w:val="0"/>
      <w:marBottom w:val="0"/>
      <w:divBdr>
        <w:top w:val="none" w:sz="0" w:space="0" w:color="auto"/>
        <w:left w:val="none" w:sz="0" w:space="0" w:color="auto"/>
        <w:bottom w:val="none" w:sz="0" w:space="0" w:color="auto"/>
        <w:right w:val="none" w:sz="0" w:space="0" w:color="auto"/>
      </w:divBdr>
    </w:div>
    <w:div w:id="1974752054">
      <w:bodyDiv w:val="1"/>
      <w:marLeft w:val="0"/>
      <w:marRight w:val="0"/>
      <w:marTop w:val="0"/>
      <w:marBottom w:val="0"/>
      <w:divBdr>
        <w:top w:val="none" w:sz="0" w:space="0" w:color="auto"/>
        <w:left w:val="none" w:sz="0" w:space="0" w:color="auto"/>
        <w:bottom w:val="none" w:sz="0" w:space="0" w:color="auto"/>
        <w:right w:val="none" w:sz="0" w:space="0" w:color="auto"/>
      </w:divBdr>
    </w:div>
    <w:div w:id="1974753258">
      <w:bodyDiv w:val="1"/>
      <w:marLeft w:val="0"/>
      <w:marRight w:val="0"/>
      <w:marTop w:val="0"/>
      <w:marBottom w:val="0"/>
      <w:divBdr>
        <w:top w:val="none" w:sz="0" w:space="0" w:color="auto"/>
        <w:left w:val="none" w:sz="0" w:space="0" w:color="auto"/>
        <w:bottom w:val="none" w:sz="0" w:space="0" w:color="auto"/>
        <w:right w:val="none" w:sz="0" w:space="0" w:color="auto"/>
      </w:divBdr>
    </w:div>
    <w:div w:id="1979803557">
      <w:bodyDiv w:val="1"/>
      <w:marLeft w:val="0"/>
      <w:marRight w:val="0"/>
      <w:marTop w:val="0"/>
      <w:marBottom w:val="0"/>
      <w:divBdr>
        <w:top w:val="none" w:sz="0" w:space="0" w:color="auto"/>
        <w:left w:val="none" w:sz="0" w:space="0" w:color="auto"/>
        <w:bottom w:val="none" w:sz="0" w:space="0" w:color="auto"/>
        <w:right w:val="none" w:sz="0" w:space="0" w:color="auto"/>
      </w:divBdr>
    </w:div>
    <w:div w:id="1988048033">
      <w:bodyDiv w:val="1"/>
      <w:marLeft w:val="0"/>
      <w:marRight w:val="0"/>
      <w:marTop w:val="0"/>
      <w:marBottom w:val="0"/>
      <w:divBdr>
        <w:top w:val="none" w:sz="0" w:space="0" w:color="auto"/>
        <w:left w:val="none" w:sz="0" w:space="0" w:color="auto"/>
        <w:bottom w:val="none" w:sz="0" w:space="0" w:color="auto"/>
        <w:right w:val="none" w:sz="0" w:space="0" w:color="auto"/>
      </w:divBdr>
    </w:div>
    <w:div w:id="2015571295">
      <w:bodyDiv w:val="1"/>
      <w:marLeft w:val="0"/>
      <w:marRight w:val="0"/>
      <w:marTop w:val="0"/>
      <w:marBottom w:val="0"/>
      <w:divBdr>
        <w:top w:val="none" w:sz="0" w:space="0" w:color="auto"/>
        <w:left w:val="none" w:sz="0" w:space="0" w:color="auto"/>
        <w:bottom w:val="none" w:sz="0" w:space="0" w:color="auto"/>
        <w:right w:val="none" w:sz="0" w:space="0" w:color="auto"/>
      </w:divBdr>
    </w:div>
    <w:div w:id="2015913388">
      <w:bodyDiv w:val="1"/>
      <w:marLeft w:val="0"/>
      <w:marRight w:val="0"/>
      <w:marTop w:val="0"/>
      <w:marBottom w:val="0"/>
      <w:divBdr>
        <w:top w:val="none" w:sz="0" w:space="0" w:color="auto"/>
        <w:left w:val="none" w:sz="0" w:space="0" w:color="auto"/>
        <w:bottom w:val="none" w:sz="0" w:space="0" w:color="auto"/>
        <w:right w:val="none" w:sz="0" w:space="0" w:color="auto"/>
      </w:divBdr>
    </w:div>
    <w:div w:id="2040350370">
      <w:bodyDiv w:val="1"/>
      <w:marLeft w:val="0"/>
      <w:marRight w:val="0"/>
      <w:marTop w:val="0"/>
      <w:marBottom w:val="0"/>
      <w:divBdr>
        <w:top w:val="none" w:sz="0" w:space="0" w:color="auto"/>
        <w:left w:val="none" w:sz="0" w:space="0" w:color="auto"/>
        <w:bottom w:val="none" w:sz="0" w:space="0" w:color="auto"/>
        <w:right w:val="none" w:sz="0" w:space="0" w:color="auto"/>
      </w:divBdr>
    </w:div>
    <w:div w:id="2052029160">
      <w:bodyDiv w:val="1"/>
      <w:marLeft w:val="0"/>
      <w:marRight w:val="0"/>
      <w:marTop w:val="0"/>
      <w:marBottom w:val="0"/>
      <w:divBdr>
        <w:top w:val="none" w:sz="0" w:space="0" w:color="auto"/>
        <w:left w:val="none" w:sz="0" w:space="0" w:color="auto"/>
        <w:bottom w:val="none" w:sz="0" w:space="0" w:color="auto"/>
        <w:right w:val="none" w:sz="0" w:space="0" w:color="auto"/>
      </w:divBdr>
    </w:div>
    <w:div w:id="2069524739">
      <w:bodyDiv w:val="1"/>
      <w:marLeft w:val="0"/>
      <w:marRight w:val="0"/>
      <w:marTop w:val="0"/>
      <w:marBottom w:val="0"/>
      <w:divBdr>
        <w:top w:val="none" w:sz="0" w:space="0" w:color="auto"/>
        <w:left w:val="none" w:sz="0" w:space="0" w:color="auto"/>
        <w:bottom w:val="none" w:sz="0" w:space="0" w:color="auto"/>
        <w:right w:val="none" w:sz="0" w:space="0" w:color="auto"/>
      </w:divBdr>
    </w:div>
    <w:div w:id="2081097710">
      <w:bodyDiv w:val="1"/>
      <w:marLeft w:val="0"/>
      <w:marRight w:val="0"/>
      <w:marTop w:val="0"/>
      <w:marBottom w:val="0"/>
      <w:divBdr>
        <w:top w:val="none" w:sz="0" w:space="0" w:color="auto"/>
        <w:left w:val="none" w:sz="0" w:space="0" w:color="auto"/>
        <w:bottom w:val="none" w:sz="0" w:space="0" w:color="auto"/>
        <w:right w:val="none" w:sz="0" w:space="0" w:color="auto"/>
      </w:divBdr>
    </w:div>
    <w:div w:id="2094621135">
      <w:bodyDiv w:val="1"/>
      <w:marLeft w:val="0"/>
      <w:marRight w:val="0"/>
      <w:marTop w:val="0"/>
      <w:marBottom w:val="0"/>
      <w:divBdr>
        <w:top w:val="none" w:sz="0" w:space="0" w:color="auto"/>
        <w:left w:val="none" w:sz="0" w:space="0" w:color="auto"/>
        <w:bottom w:val="none" w:sz="0" w:space="0" w:color="auto"/>
        <w:right w:val="none" w:sz="0" w:space="0" w:color="auto"/>
      </w:divBdr>
    </w:div>
    <w:div w:id="2098819999">
      <w:bodyDiv w:val="1"/>
      <w:marLeft w:val="0"/>
      <w:marRight w:val="0"/>
      <w:marTop w:val="0"/>
      <w:marBottom w:val="0"/>
      <w:divBdr>
        <w:top w:val="none" w:sz="0" w:space="0" w:color="auto"/>
        <w:left w:val="none" w:sz="0" w:space="0" w:color="auto"/>
        <w:bottom w:val="none" w:sz="0" w:space="0" w:color="auto"/>
        <w:right w:val="none" w:sz="0" w:space="0" w:color="auto"/>
      </w:divBdr>
    </w:div>
    <w:div w:id="2104177984">
      <w:bodyDiv w:val="1"/>
      <w:marLeft w:val="0"/>
      <w:marRight w:val="0"/>
      <w:marTop w:val="0"/>
      <w:marBottom w:val="0"/>
      <w:divBdr>
        <w:top w:val="none" w:sz="0" w:space="0" w:color="auto"/>
        <w:left w:val="none" w:sz="0" w:space="0" w:color="auto"/>
        <w:bottom w:val="none" w:sz="0" w:space="0" w:color="auto"/>
        <w:right w:val="none" w:sz="0" w:space="0" w:color="auto"/>
      </w:divBdr>
    </w:div>
    <w:div w:id="2108117256">
      <w:bodyDiv w:val="1"/>
      <w:marLeft w:val="0"/>
      <w:marRight w:val="0"/>
      <w:marTop w:val="0"/>
      <w:marBottom w:val="0"/>
      <w:divBdr>
        <w:top w:val="none" w:sz="0" w:space="0" w:color="auto"/>
        <w:left w:val="none" w:sz="0" w:space="0" w:color="auto"/>
        <w:bottom w:val="none" w:sz="0" w:space="0" w:color="auto"/>
        <w:right w:val="none" w:sz="0" w:space="0" w:color="auto"/>
      </w:divBdr>
    </w:div>
    <w:div w:id="2125035600">
      <w:bodyDiv w:val="1"/>
      <w:marLeft w:val="0"/>
      <w:marRight w:val="0"/>
      <w:marTop w:val="0"/>
      <w:marBottom w:val="0"/>
      <w:divBdr>
        <w:top w:val="none" w:sz="0" w:space="0" w:color="auto"/>
        <w:left w:val="none" w:sz="0" w:space="0" w:color="auto"/>
        <w:bottom w:val="none" w:sz="0" w:space="0" w:color="auto"/>
        <w:right w:val="none" w:sz="0" w:space="0" w:color="auto"/>
      </w:divBdr>
    </w:div>
    <w:div w:id="2128116892">
      <w:bodyDiv w:val="1"/>
      <w:marLeft w:val="0"/>
      <w:marRight w:val="0"/>
      <w:marTop w:val="0"/>
      <w:marBottom w:val="0"/>
      <w:divBdr>
        <w:top w:val="none" w:sz="0" w:space="0" w:color="auto"/>
        <w:left w:val="none" w:sz="0" w:space="0" w:color="auto"/>
        <w:bottom w:val="none" w:sz="0" w:space="0" w:color="auto"/>
        <w:right w:val="none" w:sz="0" w:space="0" w:color="auto"/>
      </w:divBdr>
    </w:div>
    <w:div w:id="2144494806">
      <w:bodyDiv w:val="1"/>
      <w:marLeft w:val="0"/>
      <w:marRight w:val="0"/>
      <w:marTop w:val="0"/>
      <w:marBottom w:val="0"/>
      <w:divBdr>
        <w:top w:val="none" w:sz="0" w:space="0" w:color="auto"/>
        <w:left w:val="none" w:sz="0" w:space="0" w:color="auto"/>
        <w:bottom w:val="none" w:sz="0" w:space="0" w:color="auto"/>
        <w:right w:val="none" w:sz="0" w:space="0" w:color="auto"/>
      </w:divBdr>
    </w:div>
    <w:div w:id="214584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login.consultant.ru/link/?rnd=C70B4629C0816DF8A89E9954F1BFC056&amp;req=doc&amp;base=RZR&amp;n=371953&amp;dst=100193&amp;fld=134&amp;REFFIELD=134&amp;REFDST=100012&amp;REFDOC=370127&amp;REFBASE=RZR&amp;stat=refcode%3D10881%3Bdstident%3D100193%3Bindex%3D31&amp;date=26.01.2021" TargetMode="External"/><Relationship Id="rId39" Type="http://schemas.openxmlformats.org/officeDocument/2006/relationships/hyperlink" Target="https://login.consultant.ru/link/?rnd=713AC7B74BE0A6D37AC69A3A61C3F698&amp;req=doc&amp;base=RZR&amp;n=371953&amp;dst=461&amp;fld=134&amp;REFFIELD=134&amp;REFDST=100056&amp;REFDOC=370777&amp;REFBASE=RZR&amp;stat=refcode%3D16876%3Bdstident%3D461%3Bindex%3D98&amp;date=27.01.2021" TargetMode="External"/><Relationship Id="rId21" Type="http://schemas.openxmlformats.org/officeDocument/2006/relationships/header" Target="header5.xml"/><Relationship Id="rId34" Type="http://schemas.openxmlformats.org/officeDocument/2006/relationships/hyperlink" Target="https://login.consultant.ru/link/?rnd=F304FC889DF024522ABDDAE23A2D2B1B&amp;req=doc&amp;base=RZR&amp;n=378817&amp;dst=100261&amp;fld=134&amp;date=08.04.2021" TargetMode="External"/><Relationship Id="rId42" Type="http://schemas.openxmlformats.org/officeDocument/2006/relationships/hyperlink" Target="https://login.consultant.ru/link/?rnd=713AC7B74BE0A6D37AC69A3A61C3F698&amp;req=doc&amp;base=RZR&amp;n=371953&amp;dst=515&amp;fld=134&amp;REFFIELD=134&amp;REFDST=100056&amp;REFDOC=370777&amp;REFBASE=RZR&amp;stat=refcode%3D16876%3Bdstident%3D515%3Bindex%3D98&amp;date=27.01.2021" TargetMode="External"/><Relationship Id="rId47" Type="http://schemas.openxmlformats.org/officeDocument/2006/relationships/hyperlink" Target="https://login.consultant.ru/link/?rnd=C0305B07206937CB66082B89D09B08AB&amp;req=doc&amp;base=RZR&amp;n=378817&amp;dst=100265&amp;fld=134&amp;date=07.04.2021" TargetMode="External"/><Relationship Id="rId50" Type="http://schemas.openxmlformats.org/officeDocument/2006/relationships/hyperlink" Target="https://login.consultant.ru/link/?rnd=C0305B07206937CB66082B89D09B08AB&amp;req=doc&amp;base=RZR&amp;n=378817&amp;dst=100252&amp;fld=134&amp;date=07.04.2021" TargetMode="External"/><Relationship Id="rId55" Type="http://schemas.openxmlformats.org/officeDocument/2006/relationships/hyperlink" Target="https://login.consultant.ru/link/?rnd=713AC7B74BE0A6D37AC69A3A61C3F698&amp;req=doc&amp;base=RZR&amp;n=371953&amp;dst=100478&amp;fld=134&amp;REFFIELD=134&amp;REFDST=100025&amp;REFDOC=370121&amp;REFBASE=RZR&amp;stat=refcode%3D16876%3Bdstident%3D100478%3Bindex%3D55&amp;date=27.01.2021" TargetMode="External"/><Relationship Id="rId63" Type="http://schemas.openxmlformats.org/officeDocument/2006/relationships/hyperlink" Target="https://login.consultant.ru/link/?rnd=713AC7B74BE0A6D37AC69A3A61C3F698&amp;req=doc&amp;base=RZR&amp;n=371953&amp;dst=100478&amp;fld=134&amp;REFFIELD=134&amp;REFDST=100018&amp;REFDOC=371458&amp;REFBASE=RZR&amp;stat=refcode%3D16876%3Bdstident%3D100478%3Bindex%3D44&amp;date=27.01.2021" TargetMode="External"/><Relationship Id="rId68" Type="http://schemas.openxmlformats.org/officeDocument/2006/relationships/hyperlink" Target="consultantplus://offline/ref=98351B49B9A9914BC810E6A73C4EA7B14D835769BE2C3A01BC3575C989D900272CE1E3F552D1B05840C0N" TargetMode="External"/><Relationship Id="rId76" Type="http://schemas.openxmlformats.org/officeDocument/2006/relationships/hyperlink" Target="https://login.consultant.ru/link/?rnd=3CB4B661731CC4634B11E55B14CCF082&amp;req=doc&amp;base=RZR&amp;n=371953&amp;dst=100562&amp;fld=134&amp;REFFIELD=134&amp;REFDST=100039&amp;REFDOC=371824&amp;REFBASE=RZR&amp;stat=refcode%3D16876%3Bdstident%3D100562%3Bindex%3D65&amp;date=28.01.2021" TargetMode="External"/><Relationship Id="rId84" Type="http://schemas.openxmlformats.org/officeDocument/2006/relationships/header" Target="header7.xml"/><Relationship Id="rId89" Type="http://schemas.openxmlformats.org/officeDocument/2006/relationships/hyperlink" Target="http://www.consultant.ru/document/cons_doc_LAW_358841/" TargetMode="External"/><Relationship Id="rId7" Type="http://schemas.openxmlformats.org/officeDocument/2006/relationships/footnotes" Target="footnotes.xml"/><Relationship Id="rId71" Type="http://schemas.openxmlformats.org/officeDocument/2006/relationships/hyperlink" Target="https://login.consultant.ru/link/?rnd=3CB4B661731CC4634B11E55B14CCF082&amp;req=doc&amp;base=RZR&amp;n=371953&amp;dst=234&amp;fld=134&amp;REFFIELD=134&amp;REFDST=100038&amp;REFDOC=371824&amp;REFBASE=RZR&amp;stat=refcode%3D16876%3Bdstident%3D234%3Bindex%3D64&amp;date=28.01.2021"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login.consultant.ru/link/?rnd=F304FC889DF024522ABDDAE23A2D2B1B&amp;req=doc&amp;base=RZR&amp;n=378817&amp;dst=100252&amp;fld=134&amp;date=08.04.2021" TargetMode="External"/><Relationship Id="rId11" Type="http://schemas.openxmlformats.org/officeDocument/2006/relationships/header" Target="header1.xml"/><Relationship Id="rId24" Type="http://schemas.openxmlformats.org/officeDocument/2006/relationships/hyperlink" Target="https://login.consultant.ru/link/?rnd=C70B4629C0816DF8A89E9954F1BFC056&amp;req=doc&amp;base=RZR&amp;n=212083&amp;dst=100010&amp;fld=134&amp;REFFIELD=134&amp;REFDST=100228&amp;REFDOC=371361&amp;REFBASE=RZR&amp;stat=refcode%3D16876%3Bdstident%3D100010%3Bindex%3D258&amp;date=26.01.2021" TargetMode="External"/><Relationship Id="rId32" Type="http://schemas.openxmlformats.org/officeDocument/2006/relationships/hyperlink" Target="https://login.consultant.ru/link/?rnd=F304FC889DF024522ABDDAE23A2D2B1B&amp;req=doc&amp;base=RZR&amp;n=378817&amp;dst=31&amp;fld=134&amp;date=08.04.2021" TargetMode="External"/><Relationship Id="rId37" Type="http://schemas.openxmlformats.org/officeDocument/2006/relationships/hyperlink" Target="https://login.consultant.ru/link/?rnd=F304FC889DF024522ABDDAE23A2D2B1B&amp;req=doc&amp;base=RZR&amp;n=378817&amp;dst=100265&amp;fld=134&amp;date=08.04.2021" TargetMode="External"/><Relationship Id="rId40" Type="http://schemas.openxmlformats.org/officeDocument/2006/relationships/hyperlink" Target="https://login.consultant.ru/link/?rnd=713AC7B74BE0A6D37AC69A3A61C3F698&amp;req=doc&amp;base=RZR&amp;n=371953&amp;dst=486&amp;fld=134&amp;REFFIELD=134&amp;REFDST=100056&amp;REFDOC=370777&amp;REFBASE=RZR&amp;stat=refcode%3D16876%3Bdstident%3D486%3Bindex%3D98&amp;date=27.01.2021" TargetMode="External"/><Relationship Id="rId45" Type="http://schemas.openxmlformats.org/officeDocument/2006/relationships/hyperlink" Target="https://login.consultant.ru/link/?rnd=C0305B07206937CB66082B89D09B08AB&amp;req=doc&amp;base=RZR&amp;n=378817&amp;dst=31&amp;fld=134&amp;date=07.04.2021" TargetMode="External"/><Relationship Id="rId53" Type="http://schemas.openxmlformats.org/officeDocument/2006/relationships/hyperlink" Target="https://login.consultant.ru/link/?rnd=C0305B07206937CB66082B89D09B08AB&amp;req=doc&amp;base=RZR&amp;n=378817&amp;dst=100257&amp;fld=134&amp;date=07.04.2021" TargetMode="External"/><Relationship Id="rId58" Type="http://schemas.openxmlformats.org/officeDocument/2006/relationships/hyperlink" Target="https://login.consultant.ru/link/?rnd=713AC7B74BE0A6D37AC69A3A61C3F698&amp;req=doc&amp;base=RZR&amp;n=371953&amp;dst=100562&amp;fld=134&amp;REFFIELD=134&amp;REFDST=100039&amp;REFDOC=370121&amp;REFBASE=RZR&amp;stat=refcode%3D16876%3Bdstident%3D100562%3Bindex%3D73&amp;date=27.01.2021" TargetMode="External"/><Relationship Id="rId66" Type="http://schemas.openxmlformats.org/officeDocument/2006/relationships/hyperlink" Target="consultantplus://offline/ref=98351B49B9A9914BC810E6A73C4EA7B14D82566BBD2C3A01BC3575C989D900272CE1E3F552D1B45C40CFN" TargetMode="External"/><Relationship Id="rId74" Type="http://schemas.openxmlformats.org/officeDocument/2006/relationships/hyperlink" Target="https://login.consultant.ru/link/?rnd=3CB4B661731CC4634B11E55B14CCF082&amp;req=doc&amp;base=RZR&amp;n=371953&amp;dst=100786&amp;fld=134&amp;REFFIELD=134&amp;REFDST=100038&amp;REFDOC=371824&amp;REFBASE=RZR&amp;stat=refcode%3D16876%3Bdstident%3D100786%3Bindex%3D64&amp;date=28.01.2021" TargetMode="External"/><Relationship Id="rId79" Type="http://schemas.openxmlformats.org/officeDocument/2006/relationships/hyperlink" Target="https://login.consultant.ru/link/?rnd=3CB4B661731CC4634B11E55B14CCF082&amp;req=doc&amp;base=RZR&amp;n=371953&amp;dst=856&amp;fld=134&amp;REFFIELD=134&amp;REFDST=100040&amp;REFDOC=371824&amp;REFBASE=RZR&amp;stat=refcode%3D16876%3Bdstident%3D856%3Bindex%3D66&amp;date=28.01.2021" TargetMode="External"/><Relationship Id="rId87" Type="http://schemas.openxmlformats.org/officeDocument/2006/relationships/hyperlink" Target="http://www.consultant.ru/document/cons_doc_LAW_358823/4936402833df1696d66ed00c4cf089c1444bad33/" TargetMode="External"/><Relationship Id="rId5" Type="http://schemas.openxmlformats.org/officeDocument/2006/relationships/settings" Target="settings.xml"/><Relationship Id="rId61" Type="http://schemas.openxmlformats.org/officeDocument/2006/relationships/hyperlink" Target="https://login.consultant.ru/link/?rnd=713AC7B74BE0A6D37AC69A3A61C3F698&amp;req=doc&amp;base=RZR&amp;n=371954&amp;REFFIELD=134&amp;REFDST=100041&amp;REFDOC=368796&amp;REFBASE=RZR&amp;stat=refcode%3D16876%3Bindex%3D75&amp;date=27.01.2021" TargetMode="External"/><Relationship Id="rId82" Type="http://schemas.openxmlformats.org/officeDocument/2006/relationships/footer" Target="footer9.xml"/><Relationship Id="rId90" Type="http://schemas.openxmlformats.org/officeDocument/2006/relationships/hyperlink" Target="https://login.consultant.ru/link/?rnd=3CB4B661731CC4634B11E55B14CCF082&amp;req=doc&amp;base=RZR&amp;n=371953&amp;REFFIELD=134&amp;REFDST=100059&amp;REFDOC=369108&amp;REFBASE=RZR&amp;stat=refcode%3D16876%3Bindex%3D95&amp;date=28.01.2021" TargetMode="External"/><Relationship Id="rId19" Type="http://schemas.openxmlformats.org/officeDocument/2006/relationships/footer" Target="footer5.xml"/><Relationship Id="rId14" Type="http://schemas.openxmlformats.org/officeDocument/2006/relationships/hyperlink" Target="https://login.consultant.ru/link/?rnd=C70B4629C0816DF8A89E9954F1BFC056&amp;req=doc&amp;base=RZR&amp;n=371953&amp;REFFIELD=134&amp;REFDST=100226&amp;REFDOC=371476&amp;REFBASE=RZR&amp;stat=refcode%3D16876%3Bindex%3D280&amp;date=26.01.2021" TargetMode="External"/><Relationship Id="rId22" Type="http://schemas.openxmlformats.org/officeDocument/2006/relationships/footer" Target="footer6.xml"/><Relationship Id="rId27" Type="http://schemas.openxmlformats.org/officeDocument/2006/relationships/hyperlink" Target="https://login.consultant.ru/link/?rnd=EF8946B72AB1D8621C6C6458ECE4B45E&amp;req=doc&amp;base=RZR&amp;n=371953&amp;dst=100612&amp;fld=134&amp;REFFIELD=134&amp;REFDST=100077&amp;REFDOC=371199&amp;REFBASE=RZR&amp;stat=refcode%3D16876%3Bdstident%3D100612%3Bindex%3D120&amp;date=27.01.2021" TargetMode="External"/><Relationship Id="rId30" Type="http://schemas.openxmlformats.org/officeDocument/2006/relationships/hyperlink" Target="https://login.consultant.ru/link/?rnd=F304FC889DF024522ABDDAE23A2D2B1B&amp;req=doc&amp;base=RZR&amp;n=378817&amp;dst=100265&amp;fld=134&amp;date=08.04.2021" TargetMode="External"/><Relationship Id="rId35" Type="http://schemas.openxmlformats.org/officeDocument/2006/relationships/hyperlink" Target="https://login.consultant.ru/link/?rnd=F304FC889DF024522ABDDAE23A2D2B1B&amp;req=doc&amp;base=RZR&amp;n=378817&amp;dst=542&amp;fld=134&amp;date=08.04.2021" TargetMode="External"/><Relationship Id="rId43" Type="http://schemas.openxmlformats.org/officeDocument/2006/relationships/hyperlink" Target="https://login.consultant.ru/link/?rnd=713AC7B74BE0A6D37AC69A3A61C3F698&amp;req=doc&amp;base=RZR&amp;n=371953&amp;dst=100612&amp;fld=134&amp;REFFIELD=134&amp;REFDST=100066&amp;REFDOC=370777&amp;REFBASE=RZR&amp;stat=refcode%3D16876%3Bdstident%3D100612%3Bindex%3D111&amp;date=27.01.2021" TargetMode="External"/><Relationship Id="rId48" Type="http://schemas.openxmlformats.org/officeDocument/2006/relationships/hyperlink" Target="https://login.consultant.ru/link/?rnd=C0305B07206937CB66082B89D09B08AB&amp;req=doc&amp;base=RZR&amp;n=378817&amp;dst=542&amp;fld=134&amp;date=07.04.2021" TargetMode="External"/><Relationship Id="rId56" Type="http://schemas.openxmlformats.org/officeDocument/2006/relationships/hyperlink" Target="https://login.consultant.ru/link/?rnd=713AC7B74BE0A6D37AC69A3A61C3F698&amp;req=doc&amp;base=RZR&amp;n=371953&amp;dst=100562&amp;fld=134&amp;REFFIELD=134&amp;REFDST=100025&amp;REFDOC=370121&amp;REFBASE=RZR&amp;stat=refcode%3D16876%3Bdstident%3D100562%3Bindex%3D55&amp;date=27.01.2021" TargetMode="External"/><Relationship Id="rId64" Type="http://schemas.openxmlformats.org/officeDocument/2006/relationships/hyperlink" Target="https://login.consultant.ru/link/?rnd=713AC7B74BE0A6D37AC69A3A61C3F698&amp;req=doc&amp;base=RZR&amp;n=371953&amp;dst=100562&amp;fld=134&amp;REFFIELD=134&amp;REFDST=100018&amp;REFDOC=371458&amp;REFBASE=RZR&amp;stat=refcode%3D16876%3Bdstident%3D100562%3Bindex%3D44&amp;date=27.01.2021" TargetMode="External"/><Relationship Id="rId69" Type="http://schemas.openxmlformats.org/officeDocument/2006/relationships/hyperlink" Target="https://login.consultant.ru/link/?rnd=3CB4B661731CC4634B11E55B14CCF082&amp;req=doc&amp;base=RZR&amp;n=371953&amp;dst=857&amp;fld=134&amp;date=28.01.2021" TargetMode="External"/><Relationship Id="rId77" Type="http://schemas.openxmlformats.org/officeDocument/2006/relationships/hyperlink" Target="https://login.consultant.ru/link/?rnd=3CB4B661731CC4634B11E55B14CCF082&amp;req=doc&amp;base=RZR&amp;n=371953&amp;dst=906&amp;fld=134&amp;REFFIELD=134&amp;REFDST=100040&amp;REFDOC=371824&amp;REFBASE=RZR&amp;stat=refcode%3D16876%3Bdstident%3D906%3Bindex%3D66&amp;date=28.01.2021" TargetMode="External"/><Relationship Id="rId8" Type="http://schemas.openxmlformats.org/officeDocument/2006/relationships/endnotes" Target="endnotes.xml"/><Relationship Id="rId51" Type="http://schemas.openxmlformats.org/officeDocument/2006/relationships/hyperlink" Target="https://login.consultant.ru/link/?rnd=C0305B07206937CB66082B89D09B08AB&amp;req=doc&amp;base=RZR&amp;n=378817&amp;dst=100261&amp;fld=134&amp;date=07.04.2021" TargetMode="External"/><Relationship Id="rId72" Type="http://schemas.openxmlformats.org/officeDocument/2006/relationships/hyperlink" Target="https://login.consultant.ru/link/?rnd=3CB4B661731CC4634B11E55B14CCF082&amp;req=doc&amp;base=RZR&amp;n=371953&amp;dst=953&amp;fld=134&amp;REFFIELD=134&amp;REFDST=100038&amp;REFDOC=371824&amp;REFBASE=RZR&amp;stat=refcode%3D16876%3Bdstident%3D953%3Bindex%3D64&amp;date=28.01.2021" TargetMode="External"/><Relationship Id="rId80" Type="http://schemas.openxmlformats.org/officeDocument/2006/relationships/hyperlink" Target="https://login.consultant.ru/link/?rnd=3CB4B661731CC4634B11E55B14CCF082&amp;req=doc&amp;base=RZR&amp;n=371953&amp;dst=945&amp;fld=134&amp;REFFIELD=134&amp;REFDST=100042&amp;REFDOC=371824&amp;REFBASE=RZR&amp;stat=refcode%3D16876%3Bdstident%3D945%3Bindex%3D68&amp;date=28.01.2021" TargetMode="External"/><Relationship Id="rId85" Type="http://schemas.openxmlformats.org/officeDocument/2006/relationships/footer" Target="footer10.xm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s://login.consultant.ru/link/?rnd=C70B4629C0816DF8A89E9954F1BFC056&amp;req=doc&amp;base=RZR&amp;n=210597&amp;dst=100013&amp;fld=134&amp;REFFIELD=134&amp;REFDST=100228&amp;REFDOC=371361&amp;REFBASE=RZR&amp;stat=refcode%3D16876%3Bdstident%3D100013%3Bindex%3D258&amp;date=26.01.2021" TargetMode="External"/><Relationship Id="rId33" Type="http://schemas.openxmlformats.org/officeDocument/2006/relationships/hyperlink" Target="https://login.consultant.ru/link/?rnd=F304FC889DF024522ABDDAE23A2D2B1B&amp;req=doc&amp;base=RZR&amp;n=378817&amp;dst=100252&amp;fld=134&amp;date=08.04.2021" TargetMode="External"/><Relationship Id="rId38" Type="http://schemas.openxmlformats.org/officeDocument/2006/relationships/hyperlink" Target="https://login.consultant.ru/link/?rnd=713AC7B74BE0A6D37AC69A3A61C3F698&amp;req=doc&amp;base=RZR&amp;n=370330&amp;REFFIELD=134&amp;REFDST=100032&amp;REFDOC=370777&amp;REFBASE=RZR&amp;stat=refcode%3D16876%3Bindex%3D61&amp;date=27.01.2021" TargetMode="External"/><Relationship Id="rId46" Type="http://schemas.openxmlformats.org/officeDocument/2006/relationships/hyperlink" Target="https://login.consultant.ru/link/?rnd=C0305B07206937CB66082B89D09B08AB&amp;req=doc&amp;base=RZR&amp;n=378817&amp;dst=100252&amp;fld=134&amp;date=07.04.2021" TargetMode="External"/><Relationship Id="rId59" Type="http://schemas.openxmlformats.org/officeDocument/2006/relationships/hyperlink" Target="https://login.consultant.ru/link/?rnd=713AC7B74BE0A6D37AC69A3A61C3F698&amp;req=doc&amp;base=RZR&amp;n=371953&amp;dst=100612&amp;fld=134&amp;REFFIELD=134&amp;REFDST=100057&amp;REFDOC=370121&amp;REFBASE=RZR&amp;stat=refcode%3D16876%3Bdstident%3D100612%3Bindex%3D96&amp;date=27.01.2021" TargetMode="External"/><Relationship Id="rId67" Type="http://schemas.openxmlformats.org/officeDocument/2006/relationships/hyperlink" Target="consultantplus://offline/ref=98351B49B9A9914BC810E6A73C4EA7B14D82566BBD2C3A01BC3575C989D900272CE1E3F552D1B55D40C5N" TargetMode="External"/><Relationship Id="rId20" Type="http://schemas.openxmlformats.org/officeDocument/2006/relationships/header" Target="header4.xml"/><Relationship Id="rId41" Type="http://schemas.openxmlformats.org/officeDocument/2006/relationships/hyperlink" Target="https://login.consultant.ru/link/?rnd=713AC7B74BE0A6D37AC69A3A61C3F698&amp;req=doc&amp;base=RZR&amp;n=371953&amp;dst=490&amp;fld=134&amp;REFFIELD=134&amp;REFDST=100056&amp;REFDOC=370777&amp;REFBASE=RZR&amp;stat=refcode%3D16876%3Bdstident%3D490%3Bindex%3D98&amp;date=27.01.2021" TargetMode="External"/><Relationship Id="rId54" Type="http://schemas.openxmlformats.org/officeDocument/2006/relationships/hyperlink" Target="https://login.consultant.ru/link/?rnd=C0305B07206937CB66082B89D09B08AB&amp;req=doc&amp;base=RZR&amp;n=378817&amp;dst=100265&amp;fld=134&amp;date=07.04.2021" TargetMode="External"/><Relationship Id="rId62" Type="http://schemas.openxmlformats.org/officeDocument/2006/relationships/hyperlink" Target="https://login.consultant.ru/link/?rnd=713AC7B74BE0A6D37AC69A3A61C3F698&amp;req=doc&amp;base=RZR&amp;n=371953&amp;dst=100050&amp;fld=134&amp;REFFIELD=134&amp;REFDST=100044&amp;REFDOC=368796&amp;REFBASE=RZR&amp;stat=refcode%3D16876%3Bdstident%3D100050%3Bindex%3D79&amp;date=27.01.2021" TargetMode="External"/><Relationship Id="rId70" Type="http://schemas.openxmlformats.org/officeDocument/2006/relationships/hyperlink" Target="https://login.consultant.ru/link/?rnd=3CB4B661731CC4634B11E55B14CCF082&amp;req=doc&amp;base=RZR&amp;n=371953&amp;REFFIELD=134&amp;REFDST=100038&amp;REFDOC=371824&amp;REFBASE=RZR&amp;stat=refcode%3D16876%3Bindex%3D64&amp;date=28.01.2021" TargetMode="External"/><Relationship Id="rId75" Type="http://schemas.openxmlformats.org/officeDocument/2006/relationships/hyperlink" Target="https://login.consultant.ru/link/?rnd=3CB4B661731CC4634B11E55B14CCF082&amp;req=doc&amp;base=RZR&amp;n=371953&amp;dst=100478&amp;fld=134&amp;REFFIELD=134&amp;REFDST=100039&amp;REFDOC=371824&amp;REFBASE=RZR&amp;stat=refcode%3D16876%3Bdstident%3D100478%3Bindex%3D65&amp;date=28.01.2021" TargetMode="External"/><Relationship Id="rId83" Type="http://schemas.openxmlformats.org/officeDocument/2006/relationships/header" Target="header6.xml"/><Relationship Id="rId88" Type="http://schemas.openxmlformats.org/officeDocument/2006/relationships/hyperlink" Target="http://www.consultant.ru/document/cons_doc_LAW_358823/3558ed15d27c005f300aa07fa70e03dfadcbd8fc/" TargetMode="External"/><Relationship Id="rId91" Type="http://schemas.openxmlformats.org/officeDocument/2006/relationships/hyperlink" Target="https://login.consultant.ru/link/?rnd=3CB4B661731CC4634B11E55B14CCF082&amp;req=doc&amp;base=RZR&amp;n=371953&amp;REFFIELD=134&amp;REFDST=100076&amp;REFDOC=369108&amp;REFBASE=RZR&amp;stat=refcode%3D16876%3Bindex%3D115&amp;date=28.01.202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hyperlink" Target="https://login.consultant.ru/link/?rnd=F304FC889DF024522ABDDAE23A2D2B1B&amp;req=doc&amp;base=RZR&amp;n=378817&amp;dst=31&amp;fld=134&amp;date=08.04.2021" TargetMode="External"/><Relationship Id="rId36" Type="http://schemas.openxmlformats.org/officeDocument/2006/relationships/hyperlink" Target="https://login.consultant.ru/link/?rnd=F304FC889DF024522ABDDAE23A2D2B1B&amp;req=doc&amp;base=RZR&amp;n=378817&amp;dst=100257&amp;fld=134&amp;date=08.04.2021" TargetMode="External"/><Relationship Id="rId49" Type="http://schemas.openxmlformats.org/officeDocument/2006/relationships/hyperlink" Target="https://login.consultant.ru/link/?rnd=C0305B07206937CB66082B89D09B08AB&amp;req=doc&amp;base=RZR&amp;n=378817&amp;dst=31&amp;fld=134&amp;date=07.04.2021" TargetMode="External"/><Relationship Id="rId57" Type="http://schemas.openxmlformats.org/officeDocument/2006/relationships/hyperlink" Target="https://login.consultant.ru/link/?rnd=713AC7B74BE0A6D37AC69A3A61C3F698&amp;req=doc&amp;base=RZR&amp;n=371953&amp;dst=100478&amp;fld=134&amp;REFFIELD=134&amp;REFDST=100039&amp;REFDOC=370121&amp;REFBASE=RZR&amp;stat=refcode%3D16876%3Bdstident%3D100478%3Bindex%3D73&amp;date=27.01.2021" TargetMode="External"/><Relationship Id="rId10" Type="http://schemas.openxmlformats.org/officeDocument/2006/relationships/hyperlink" Target="mailto:proeco09@yandex.ru" TargetMode="External"/><Relationship Id="rId31" Type="http://schemas.openxmlformats.org/officeDocument/2006/relationships/hyperlink" Target="https://login.consultant.ru/link/?rnd=F304FC889DF024522ABDDAE23A2D2B1B&amp;req=doc&amp;base=RZR&amp;n=378817&amp;dst=542&amp;fld=134&amp;date=08.04.2021" TargetMode="External"/><Relationship Id="rId44" Type="http://schemas.openxmlformats.org/officeDocument/2006/relationships/hyperlink" Target="https://login.consultant.ru/link/?rnd=F304FC889DF024522ABDDAE23A2D2B1B&amp;req=doc&amp;base=RZR&amp;n=219945&amp;dst=100006&amp;fld=134&amp;REFFIELD=134&amp;REFDST=120&amp;REFDOC=357906&amp;REFBASE=RZR&amp;stat=refcode%3D16610%3Bdstident%3D100006%3Bindex%3D879&amp;date=08.04.2021" TargetMode="External"/><Relationship Id="rId52" Type="http://schemas.openxmlformats.org/officeDocument/2006/relationships/hyperlink" Target="https://login.consultant.ru/link/?rnd=C0305B07206937CB66082B89D09B08AB&amp;req=doc&amp;base=RZR&amp;n=378817&amp;dst=542&amp;fld=134&amp;date=07.04.2021" TargetMode="External"/><Relationship Id="rId60" Type="http://schemas.openxmlformats.org/officeDocument/2006/relationships/hyperlink" Target="https://login.consultant.ru/link/?rnd=713AC7B74BE0A6D37AC69A3A61C3F698&amp;req=doc&amp;base=RZR&amp;n=370353&amp;REFFIELD=134&amp;REFDST=100041&amp;REFDOC=368796&amp;REFBASE=RZR&amp;stat=refcode%3D16876%3Bindex%3D75&amp;date=27.01.2021" TargetMode="External"/><Relationship Id="rId65" Type="http://schemas.openxmlformats.org/officeDocument/2006/relationships/hyperlink" Target="https://login.consultant.ru/link/?rnd=713AC7B74BE0A6D37AC69A3A61C3F698&amp;req=doc&amp;base=RZR&amp;n=371953&amp;dst=365&amp;fld=134&amp;REFFIELD=134&amp;REFDST=100018&amp;REFDOC=371458&amp;REFBASE=RZR&amp;stat=refcode%3D16876%3Bdstident%3D365%3Bindex%3D44&amp;date=27.01.2021" TargetMode="External"/><Relationship Id="rId73" Type="http://schemas.openxmlformats.org/officeDocument/2006/relationships/hyperlink" Target="https://login.consultant.ru/link/?rnd=3CB4B661731CC4634B11E55B14CCF082&amp;req=doc&amp;base=RZR&amp;n=371953&amp;dst=100183&amp;fld=134&amp;REFFIELD=134&amp;REFDST=100038&amp;REFDOC=371824&amp;REFBASE=RZR&amp;stat=refcode%3D16876%3Bdstident%3D100183%3Bindex%3D64&amp;date=28.01.2021" TargetMode="External"/><Relationship Id="rId78" Type="http://schemas.openxmlformats.org/officeDocument/2006/relationships/hyperlink" Target="https://login.consultant.ru/link/?rnd=3CB4B661731CC4634B11E55B14CCF082&amp;req=doc&amp;base=RZR&amp;n=371953&amp;dst=100265&amp;fld=134&amp;REFFIELD=134&amp;REFDST=100040&amp;REFDOC=371824&amp;REFBASE=RZR&amp;stat=refcode%3D16876%3Bdstident%3D100265%3Bindex%3D66&amp;date=28.01.2021" TargetMode="External"/><Relationship Id="rId81" Type="http://schemas.openxmlformats.org/officeDocument/2006/relationships/footer" Target="footer8.xml"/><Relationship Id="rId86"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996CA-EC5E-41B4-9CE5-4ED074464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121</Pages>
  <Words>33439</Words>
  <Characters>190606</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ЛХР Медвежьегорское ЦЛ</vt:lpstr>
    </vt:vector>
  </TitlesOfParts>
  <Company>РосГипроЛес</Company>
  <LinksUpToDate>false</LinksUpToDate>
  <CharactersWithSpaces>223598</CharactersWithSpaces>
  <SharedDoc>false</SharedDoc>
  <HLinks>
    <vt:vector size="384" baseType="variant">
      <vt:variant>
        <vt:i4>1245272</vt:i4>
      </vt:variant>
      <vt:variant>
        <vt:i4>189</vt:i4>
      </vt:variant>
      <vt:variant>
        <vt:i4>0</vt:i4>
      </vt:variant>
      <vt:variant>
        <vt:i4>5</vt:i4>
      </vt:variant>
      <vt:variant>
        <vt:lpwstr>https://login.consultant.ru/link/?rnd=3CB4B661731CC4634B11E55B14CCF082&amp;req=doc&amp;base=RZR&amp;n=371953&amp;REFFIELD=134&amp;REFDST=100076&amp;REFDOC=369108&amp;REFBASE=RZR&amp;stat=refcode%3D16876%3Bindex%3D115&amp;date=28.01.2021</vt:lpwstr>
      </vt:variant>
      <vt:variant>
        <vt:lpwstr/>
      </vt:variant>
      <vt:variant>
        <vt:i4>2687079</vt:i4>
      </vt:variant>
      <vt:variant>
        <vt:i4>186</vt:i4>
      </vt:variant>
      <vt:variant>
        <vt:i4>0</vt:i4>
      </vt:variant>
      <vt:variant>
        <vt:i4>5</vt:i4>
      </vt:variant>
      <vt:variant>
        <vt:lpwstr>https://login.consultant.ru/link/?rnd=3CB4B661731CC4634B11E55B14CCF082&amp;req=doc&amp;base=RZR&amp;n=371953&amp;REFFIELD=134&amp;REFDST=100059&amp;REFDOC=369108&amp;REFBASE=RZR&amp;stat=refcode%3D16876%3Bindex%3D95&amp;date=28.01.2021</vt:lpwstr>
      </vt:variant>
      <vt:variant>
        <vt:lpwstr/>
      </vt:variant>
      <vt:variant>
        <vt:i4>6946835</vt:i4>
      </vt:variant>
      <vt:variant>
        <vt:i4>183</vt:i4>
      </vt:variant>
      <vt:variant>
        <vt:i4>0</vt:i4>
      </vt:variant>
      <vt:variant>
        <vt:i4>5</vt:i4>
      </vt:variant>
      <vt:variant>
        <vt:lpwstr>http://www.consultant.ru/document/cons_doc_LAW_358841/</vt:lpwstr>
      </vt:variant>
      <vt:variant>
        <vt:lpwstr>dst0</vt:lpwstr>
      </vt:variant>
      <vt:variant>
        <vt:i4>6815820</vt:i4>
      </vt:variant>
      <vt:variant>
        <vt:i4>180</vt:i4>
      </vt:variant>
      <vt:variant>
        <vt:i4>0</vt:i4>
      </vt:variant>
      <vt:variant>
        <vt:i4>5</vt:i4>
      </vt:variant>
      <vt:variant>
        <vt:lpwstr>http://www.consultant.ru/document/cons_doc_LAW_358823/3558ed15d27c005f300aa07fa70e03dfadcbd8fc/</vt:lpwstr>
      </vt:variant>
      <vt:variant>
        <vt:lpwstr>dst100939</vt:lpwstr>
      </vt:variant>
      <vt:variant>
        <vt:i4>6422550</vt:i4>
      </vt:variant>
      <vt:variant>
        <vt:i4>177</vt:i4>
      </vt:variant>
      <vt:variant>
        <vt:i4>0</vt:i4>
      </vt:variant>
      <vt:variant>
        <vt:i4>5</vt:i4>
      </vt:variant>
      <vt:variant>
        <vt:lpwstr>http://www.consultant.ru/document/cons_doc_LAW_358823/4936402833df1696d66ed00c4cf089c1444bad33/</vt:lpwstr>
      </vt:variant>
      <vt:variant>
        <vt:lpwstr>dst100478</vt:lpwstr>
      </vt:variant>
      <vt:variant>
        <vt:i4>1638476</vt:i4>
      </vt:variant>
      <vt:variant>
        <vt:i4>174</vt:i4>
      </vt:variant>
      <vt:variant>
        <vt:i4>0</vt:i4>
      </vt:variant>
      <vt:variant>
        <vt:i4>5</vt:i4>
      </vt:variant>
      <vt:variant>
        <vt:lpwstr>https://login.consultant.ru/link/?rnd=3CB4B661731CC4634B11E55B14CCF082&amp;req=doc&amp;base=RZR&amp;n=371953&amp;dst=945&amp;fld=134&amp;REFFIELD=134&amp;REFDST=100042&amp;REFDOC=371824&amp;REFBASE=RZR&amp;stat=refcode%3D16876%3Bdstident%3D945%3Bindex%3D68&amp;date=28.01.2021</vt:lpwstr>
      </vt:variant>
      <vt:variant>
        <vt:lpwstr/>
      </vt:variant>
      <vt:variant>
        <vt:i4>1310797</vt:i4>
      </vt:variant>
      <vt:variant>
        <vt:i4>171</vt:i4>
      </vt:variant>
      <vt:variant>
        <vt:i4>0</vt:i4>
      </vt:variant>
      <vt:variant>
        <vt:i4>5</vt:i4>
      </vt:variant>
      <vt:variant>
        <vt:lpwstr>https://login.consultant.ru/link/?rnd=3CB4B661731CC4634B11E55B14CCF082&amp;req=doc&amp;base=RZR&amp;n=371953&amp;dst=856&amp;fld=134&amp;REFFIELD=134&amp;REFDST=100040&amp;REFDOC=371824&amp;REFBASE=RZR&amp;stat=refcode%3D16876%3Bdstident%3D856%3Bindex%3D66&amp;date=28.01.2021</vt:lpwstr>
      </vt:variant>
      <vt:variant>
        <vt:lpwstr/>
      </vt:variant>
      <vt:variant>
        <vt:i4>8126501</vt:i4>
      </vt:variant>
      <vt:variant>
        <vt:i4>168</vt:i4>
      </vt:variant>
      <vt:variant>
        <vt:i4>0</vt:i4>
      </vt:variant>
      <vt:variant>
        <vt:i4>5</vt:i4>
      </vt:variant>
      <vt:variant>
        <vt:lpwstr>https://login.consultant.ru/link/?rnd=3CB4B661731CC4634B11E55B14CCF082&amp;req=doc&amp;base=RZR&amp;n=371953&amp;dst=100265&amp;fld=134&amp;REFFIELD=134&amp;REFDST=100040&amp;REFDOC=371824&amp;REFBASE=RZR&amp;stat=refcode%3D16876%3Bdstident%3D100265%3Bindex%3D66&amp;date=28.01.2021</vt:lpwstr>
      </vt:variant>
      <vt:variant>
        <vt:lpwstr/>
      </vt:variant>
      <vt:variant>
        <vt:i4>1048649</vt:i4>
      </vt:variant>
      <vt:variant>
        <vt:i4>165</vt:i4>
      </vt:variant>
      <vt:variant>
        <vt:i4>0</vt:i4>
      </vt:variant>
      <vt:variant>
        <vt:i4>5</vt:i4>
      </vt:variant>
      <vt:variant>
        <vt:lpwstr>https://login.consultant.ru/link/?rnd=3CB4B661731CC4634B11E55B14CCF082&amp;req=doc&amp;base=RZR&amp;n=371953&amp;dst=906&amp;fld=134&amp;REFFIELD=134&amp;REFDST=100040&amp;REFDOC=371824&amp;REFBASE=RZR&amp;stat=refcode%3D16876%3Bdstident%3D906%3Bindex%3D66&amp;date=28.01.2021</vt:lpwstr>
      </vt:variant>
      <vt:variant>
        <vt:lpwstr/>
      </vt:variant>
      <vt:variant>
        <vt:i4>7733282</vt:i4>
      </vt:variant>
      <vt:variant>
        <vt:i4>162</vt:i4>
      </vt:variant>
      <vt:variant>
        <vt:i4>0</vt:i4>
      </vt:variant>
      <vt:variant>
        <vt:i4>5</vt:i4>
      </vt:variant>
      <vt:variant>
        <vt:lpwstr>https://login.consultant.ru/link/?rnd=3CB4B661731CC4634B11E55B14CCF082&amp;req=doc&amp;base=RZR&amp;n=371953&amp;dst=100562&amp;fld=134&amp;REFFIELD=134&amp;REFDST=100039&amp;REFDOC=371824&amp;REFBASE=RZR&amp;stat=refcode%3D16876%3Bdstident%3D100562%3Bindex%3D65&amp;date=28.01.2021</vt:lpwstr>
      </vt:variant>
      <vt:variant>
        <vt:lpwstr/>
      </vt:variant>
      <vt:variant>
        <vt:i4>7733282</vt:i4>
      </vt:variant>
      <vt:variant>
        <vt:i4>159</vt:i4>
      </vt:variant>
      <vt:variant>
        <vt:i4>0</vt:i4>
      </vt:variant>
      <vt:variant>
        <vt:i4>5</vt:i4>
      </vt:variant>
      <vt:variant>
        <vt:lpwstr>https://login.consultant.ru/link/?rnd=3CB4B661731CC4634B11E55B14CCF082&amp;req=doc&amp;base=RZR&amp;n=371953&amp;dst=100478&amp;fld=134&amp;REFFIELD=134&amp;REFDST=100039&amp;REFDOC=371824&amp;REFBASE=RZR&amp;stat=refcode%3D16876%3Bdstident%3D100478%3Bindex%3D65&amp;date=28.01.2021</vt:lpwstr>
      </vt:variant>
      <vt:variant>
        <vt:lpwstr/>
      </vt:variant>
      <vt:variant>
        <vt:i4>7733282</vt:i4>
      </vt:variant>
      <vt:variant>
        <vt:i4>156</vt:i4>
      </vt:variant>
      <vt:variant>
        <vt:i4>0</vt:i4>
      </vt:variant>
      <vt:variant>
        <vt:i4>5</vt:i4>
      </vt:variant>
      <vt:variant>
        <vt:lpwstr>https://login.consultant.ru/link/?rnd=3CB4B661731CC4634B11E55B14CCF082&amp;req=doc&amp;base=RZR&amp;n=371953&amp;dst=100786&amp;fld=134&amp;REFFIELD=134&amp;REFDST=100038&amp;REFDOC=371824&amp;REFBASE=RZR&amp;stat=refcode%3D16876%3Bdstident%3D100786%3Bindex%3D64&amp;date=28.01.2021</vt:lpwstr>
      </vt:variant>
      <vt:variant>
        <vt:lpwstr/>
      </vt:variant>
      <vt:variant>
        <vt:i4>7733282</vt:i4>
      </vt:variant>
      <vt:variant>
        <vt:i4>153</vt:i4>
      </vt:variant>
      <vt:variant>
        <vt:i4>0</vt:i4>
      </vt:variant>
      <vt:variant>
        <vt:i4>5</vt:i4>
      </vt:variant>
      <vt:variant>
        <vt:lpwstr>https://login.consultant.ru/link/?rnd=3CB4B661731CC4634B11E55B14CCF082&amp;req=doc&amp;base=RZR&amp;n=371953&amp;dst=100183&amp;fld=134&amp;REFFIELD=134&amp;REFDST=100038&amp;REFDOC=371824&amp;REFBASE=RZR&amp;stat=refcode%3D16876%3Bdstident%3D100183%3Bindex%3D64&amp;date=28.01.2021</vt:lpwstr>
      </vt:variant>
      <vt:variant>
        <vt:lpwstr/>
      </vt:variant>
      <vt:variant>
        <vt:i4>1376321</vt:i4>
      </vt:variant>
      <vt:variant>
        <vt:i4>150</vt:i4>
      </vt:variant>
      <vt:variant>
        <vt:i4>0</vt:i4>
      </vt:variant>
      <vt:variant>
        <vt:i4>5</vt:i4>
      </vt:variant>
      <vt:variant>
        <vt:lpwstr>https://login.consultant.ru/link/?rnd=3CB4B661731CC4634B11E55B14CCF082&amp;req=doc&amp;base=RZR&amp;n=371953&amp;dst=953&amp;fld=134&amp;REFFIELD=134&amp;REFDST=100038&amp;REFDOC=371824&amp;REFBASE=RZR&amp;stat=refcode%3D16876%3Bdstident%3D953%3Bindex%3D64&amp;date=28.01.2021</vt:lpwstr>
      </vt:variant>
      <vt:variant>
        <vt:lpwstr/>
      </vt:variant>
      <vt:variant>
        <vt:i4>2031691</vt:i4>
      </vt:variant>
      <vt:variant>
        <vt:i4>147</vt:i4>
      </vt:variant>
      <vt:variant>
        <vt:i4>0</vt:i4>
      </vt:variant>
      <vt:variant>
        <vt:i4>5</vt:i4>
      </vt:variant>
      <vt:variant>
        <vt:lpwstr>https://login.consultant.ru/link/?rnd=3CB4B661731CC4634B11E55B14CCF082&amp;req=doc&amp;base=RZR&amp;n=371953&amp;dst=234&amp;fld=134&amp;REFFIELD=134&amp;REFDST=100038&amp;REFDOC=371824&amp;REFBASE=RZR&amp;stat=refcode%3D16876%3Bdstident%3D234%3Bindex%3D64&amp;date=28.01.2021</vt:lpwstr>
      </vt:variant>
      <vt:variant>
        <vt:lpwstr/>
      </vt:variant>
      <vt:variant>
        <vt:i4>2752611</vt:i4>
      </vt:variant>
      <vt:variant>
        <vt:i4>144</vt:i4>
      </vt:variant>
      <vt:variant>
        <vt:i4>0</vt:i4>
      </vt:variant>
      <vt:variant>
        <vt:i4>5</vt:i4>
      </vt:variant>
      <vt:variant>
        <vt:lpwstr>https://login.consultant.ru/link/?rnd=3CB4B661731CC4634B11E55B14CCF082&amp;req=doc&amp;base=RZR&amp;n=371953&amp;REFFIELD=134&amp;REFDST=100038&amp;REFDOC=371824&amp;REFBASE=RZR&amp;stat=refcode%3D16876%3Bindex%3D64&amp;date=28.01.2021</vt:lpwstr>
      </vt:variant>
      <vt:variant>
        <vt:lpwstr/>
      </vt:variant>
      <vt:variant>
        <vt:i4>6226004</vt:i4>
      </vt:variant>
      <vt:variant>
        <vt:i4>141</vt:i4>
      </vt:variant>
      <vt:variant>
        <vt:i4>0</vt:i4>
      </vt:variant>
      <vt:variant>
        <vt:i4>5</vt:i4>
      </vt:variant>
      <vt:variant>
        <vt:lpwstr>https://login.consultant.ru/link/?rnd=3CB4B661731CC4634B11E55B14CCF082&amp;req=doc&amp;base=RZR&amp;n=371953&amp;dst=857&amp;fld=134&amp;date=28.01.2021</vt:lpwstr>
      </vt:variant>
      <vt:variant>
        <vt:lpwstr/>
      </vt:variant>
      <vt:variant>
        <vt:i4>8061024</vt:i4>
      </vt:variant>
      <vt:variant>
        <vt:i4>138</vt:i4>
      </vt:variant>
      <vt:variant>
        <vt:i4>0</vt:i4>
      </vt:variant>
      <vt:variant>
        <vt:i4>5</vt:i4>
      </vt:variant>
      <vt:variant>
        <vt:lpwstr>consultantplus://offline/ref=98351B49B9A9914BC810E6A73C4EA7B14D835769BE2C3A01BC3575C989D900272CE1E3F552D1B05840C0N</vt:lpwstr>
      </vt:variant>
      <vt:variant>
        <vt:lpwstr/>
      </vt:variant>
      <vt:variant>
        <vt:i4>8061030</vt:i4>
      </vt:variant>
      <vt:variant>
        <vt:i4>135</vt:i4>
      </vt:variant>
      <vt:variant>
        <vt:i4>0</vt:i4>
      </vt:variant>
      <vt:variant>
        <vt:i4>5</vt:i4>
      </vt:variant>
      <vt:variant>
        <vt:lpwstr>consultantplus://offline/ref=98351B49B9A9914BC810E6A73C4EA7B14D82566BBD2C3A01BC3575C989D900272CE1E3F552D1B55D40C5N</vt:lpwstr>
      </vt:variant>
      <vt:variant>
        <vt:lpwstr/>
      </vt:variant>
      <vt:variant>
        <vt:i4>8060979</vt:i4>
      </vt:variant>
      <vt:variant>
        <vt:i4>132</vt:i4>
      </vt:variant>
      <vt:variant>
        <vt:i4>0</vt:i4>
      </vt:variant>
      <vt:variant>
        <vt:i4>5</vt:i4>
      </vt:variant>
      <vt:variant>
        <vt:lpwstr>consultantplus://offline/ref=98351B49B9A9914BC810E6A73C4EA7B14D82566BBD2C3A01BC3575C989D900272CE1E3F552D1B45C40CFN</vt:lpwstr>
      </vt:variant>
      <vt:variant>
        <vt:lpwstr/>
      </vt:variant>
      <vt:variant>
        <vt:i4>1704006</vt:i4>
      </vt:variant>
      <vt:variant>
        <vt:i4>129</vt:i4>
      </vt:variant>
      <vt:variant>
        <vt:i4>0</vt:i4>
      </vt:variant>
      <vt:variant>
        <vt:i4>5</vt:i4>
      </vt:variant>
      <vt:variant>
        <vt:lpwstr>https://login.consultant.ru/link/?rnd=713AC7B74BE0A6D37AC69A3A61C3F698&amp;req=doc&amp;base=RZR&amp;n=371953&amp;dst=365&amp;fld=134&amp;REFFIELD=134&amp;REFDST=100018&amp;REFDOC=371458&amp;REFBASE=RZR&amp;stat=refcode%3D16876%3Bdstident%3D365%3Bindex%3D44&amp;date=27.01.2021</vt:lpwstr>
      </vt:variant>
      <vt:variant>
        <vt:lpwstr/>
      </vt:variant>
      <vt:variant>
        <vt:i4>7536687</vt:i4>
      </vt:variant>
      <vt:variant>
        <vt:i4>126</vt:i4>
      </vt:variant>
      <vt:variant>
        <vt:i4>0</vt:i4>
      </vt:variant>
      <vt:variant>
        <vt:i4>5</vt:i4>
      </vt:variant>
      <vt:variant>
        <vt:lpwstr>https://login.consultant.ru/link/?rnd=713AC7B74BE0A6D37AC69A3A61C3F698&amp;req=doc&amp;base=RZR&amp;n=371953&amp;dst=100562&amp;fld=134&amp;REFFIELD=134&amp;REFDST=100018&amp;REFDOC=371458&amp;REFBASE=RZR&amp;stat=refcode%3D16876%3Bdstident%3D100562%3Bindex%3D44&amp;date=27.01.2021</vt:lpwstr>
      </vt:variant>
      <vt:variant>
        <vt:lpwstr/>
      </vt:variant>
      <vt:variant>
        <vt:i4>7536687</vt:i4>
      </vt:variant>
      <vt:variant>
        <vt:i4>123</vt:i4>
      </vt:variant>
      <vt:variant>
        <vt:i4>0</vt:i4>
      </vt:variant>
      <vt:variant>
        <vt:i4>5</vt:i4>
      </vt:variant>
      <vt:variant>
        <vt:lpwstr>https://login.consultant.ru/link/?rnd=713AC7B74BE0A6D37AC69A3A61C3F698&amp;req=doc&amp;base=RZR&amp;n=371953&amp;dst=100478&amp;fld=134&amp;REFFIELD=134&amp;REFDST=100018&amp;REFDOC=371458&amp;REFBASE=RZR&amp;stat=refcode%3D16876%3Bdstident%3D100478%3Bindex%3D44&amp;date=27.01.2021</vt:lpwstr>
      </vt:variant>
      <vt:variant>
        <vt:lpwstr/>
      </vt:variant>
      <vt:variant>
        <vt:i4>8257580</vt:i4>
      </vt:variant>
      <vt:variant>
        <vt:i4>120</vt:i4>
      </vt:variant>
      <vt:variant>
        <vt:i4>0</vt:i4>
      </vt:variant>
      <vt:variant>
        <vt:i4>5</vt:i4>
      </vt:variant>
      <vt:variant>
        <vt:lpwstr>https://login.consultant.ru/link/?rnd=713AC7B74BE0A6D37AC69A3A61C3F698&amp;req=doc&amp;base=RZR&amp;n=371953&amp;dst=100050&amp;fld=134&amp;REFFIELD=134&amp;REFDST=100044&amp;REFDOC=368796&amp;REFBASE=RZR&amp;stat=refcode%3D16876%3Bdstident%3D100050%3Bindex%3D79&amp;date=27.01.2021</vt:lpwstr>
      </vt:variant>
      <vt:variant>
        <vt:lpwstr/>
      </vt:variant>
      <vt:variant>
        <vt:i4>2293858</vt:i4>
      </vt:variant>
      <vt:variant>
        <vt:i4>117</vt:i4>
      </vt:variant>
      <vt:variant>
        <vt:i4>0</vt:i4>
      </vt:variant>
      <vt:variant>
        <vt:i4>5</vt:i4>
      </vt:variant>
      <vt:variant>
        <vt:lpwstr>https://login.consultant.ru/link/?rnd=713AC7B74BE0A6D37AC69A3A61C3F698&amp;req=doc&amp;base=RZR&amp;n=371954&amp;REFFIELD=134&amp;REFDST=100041&amp;REFDOC=368796&amp;REFBASE=RZR&amp;stat=refcode%3D16876%3Bindex%3D75&amp;date=27.01.2021</vt:lpwstr>
      </vt:variant>
      <vt:variant>
        <vt:lpwstr/>
      </vt:variant>
      <vt:variant>
        <vt:i4>3014755</vt:i4>
      </vt:variant>
      <vt:variant>
        <vt:i4>114</vt:i4>
      </vt:variant>
      <vt:variant>
        <vt:i4>0</vt:i4>
      </vt:variant>
      <vt:variant>
        <vt:i4>5</vt:i4>
      </vt:variant>
      <vt:variant>
        <vt:lpwstr>https://login.consultant.ru/link/?rnd=713AC7B74BE0A6D37AC69A3A61C3F698&amp;req=doc&amp;base=RZR&amp;n=370353&amp;REFFIELD=134&amp;REFDST=100041&amp;REFDOC=368796&amp;REFBASE=RZR&amp;stat=refcode%3D16876%3Bindex%3D75&amp;date=27.01.2021</vt:lpwstr>
      </vt:variant>
      <vt:variant>
        <vt:lpwstr/>
      </vt:variant>
      <vt:variant>
        <vt:i4>7471136</vt:i4>
      </vt:variant>
      <vt:variant>
        <vt:i4>111</vt:i4>
      </vt:variant>
      <vt:variant>
        <vt:i4>0</vt:i4>
      </vt:variant>
      <vt:variant>
        <vt:i4>5</vt:i4>
      </vt:variant>
      <vt:variant>
        <vt:lpwstr>https://login.consultant.ru/link/?rnd=713AC7B74BE0A6D37AC69A3A61C3F698&amp;req=doc&amp;base=RZR&amp;n=371953&amp;dst=100612&amp;fld=134&amp;REFFIELD=134&amp;REFDST=100057&amp;REFDOC=370121&amp;REFBASE=RZR&amp;stat=refcode%3D16876%3Bdstident%3D100612%3Bindex%3D96&amp;date=27.01.2021</vt:lpwstr>
      </vt:variant>
      <vt:variant>
        <vt:lpwstr/>
      </vt:variant>
      <vt:variant>
        <vt:i4>7929896</vt:i4>
      </vt:variant>
      <vt:variant>
        <vt:i4>108</vt:i4>
      </vt:variant>
      <vt:variant>
        <vt:i4>0</vt:i4>
      </vt:variant>
      <vt:variant>
        <vt:i4>5</vt:i4>
      </vt:variant>
      <vt:variant>
        <vt:lpwstr>https://login.consultant.ru/link/?rnd=713AC7B74BE0A6D37AC69A3A61C3F698&amp;req=doc&amp;base=RZR&amp;n=371953&amp;dst=100562&amp;fld=134&amp;REFFIELD=134&amp;REFDST=100039&amp;REFDOC=370121&amp;REFBASE=RZR&amp;stat=refcode%3D16876%3Bdstident%3D100562%3Bindex%3D73&amp;date=27.01.2021</vt:lpwstr>
      </vt:variant>
      <vt:variant>
        <vt:lpwstr/>
      </vt:variant>
      <vt:variant>
        <vt:i4>7929896</vt:i4>
      </vt:variant>
      <vt:variant>
        <vt:i4>105</vt:i4>
      </vt:variant>
      <vt:variant>
        <vt:i4>0</vt:i4>
      </vt:variant>
      <vt:variant>
        <vt:i4>5</vt:i4>
      </vt:variant>
      <vt:variant>
        <vt:lpwstr>https://login.consultant.ru/link/?rnd=713AC7B74BE0A6D37AC69A3A61C3F698&amp;req=doc&amp;base=RZR&amp;n=371953&amp;dst=100478&amp;fld=134&amp;REFFIELD=134&amp;REFDST=100039&amp;REFDOC=370121&amp;REFBASE=RZR&amp;stat=refcode%3D16876%3Bdstident%3D100478%3Bindex%3D73&amp;date=27.01.2021</vt:lpwstr>
      </vt:variant>
      <vt:variant>
        <vt:lpwstr/>
      </vt:variant>
      <vt:variant>
        <vt:i4>7536683</vt:i4>
      </vt:variant>
      <vt:variant>
        <vt:i4>102</vt:i4>
      </vt:variant>
      <vt:variant>
        <vt:i4>0</vt:i4>
      </vt:variant>
      <vt:variant>
        <vt:i4>5</vt:i4>
      </vt:variant>
      <vt:variant>
        <vt:lpwstr>https://login.consultant.ru/link/?rnd=713AC7B74BE0A6D37AC69A3A61C3F698&amp;req=doc&amp;base=RZR&amp;n=371953&amp;dst=100562&amp;fld=134&amp;REFFIELD=134&amp;REFDST=100025&amp;REFDOC=370121&amp;REFBASE=RZR&amp;stat=refcode%3D16876%3Bdstident%3D100562%3Bindex%3D55&amp;date=27.01.2021</vt:lpwstr>
      </vt:variant>
      <vt:variant>
        <vt:lpwstr/>
      </vt:variant>
      <vt:variant>
        <vt:i4>7536683</vt:i4>
      </vt:variant>
      <vt:variant>
        <vt:i4>99</vt:i4>
      </vt:variant>
      <vt:variant>
        <vt:i4>0</vt:i4>
      </vt:variant>
      <vt:variant>
        <vt:i4>5</vt:i4>
      </vt:variant>
      <vt:variant>
        <vt:lpwstr>https://login.consultant.ru/link/?rnd=713AC7B74BE0A6D37AC69A3A61C3F698&amp;req=doc&amp;base=RZR&amp;n=371953&amp;dst=100478&amp;fld=134&amp;REFFIELD=134&amp;REFDST=100025&amp;REFDOC=370121&amp;REFBASE=RZR&amp;stat=refcode%3D16876%3Bdstident%3D100478%3Bindex%3D55&amp;date=27.01.2021</vt:lpwstr>
      </vt:variant>
      <vt:variant>
        <vt:lpwstr/>
      </vt:variant>
      <vt:variant>
        <vt:i4>2162733</vt:i4>
      </vt:variant>
      <vt:variant>
        <vt:i4>96</vt:i4>
      </vt:variant>
      <vt:variant>
        <vt:i4>0</vt:i4>
      </vt:variant>
      <vt:variant>
        <vt:i4>5</vt:i4>
      </vt:variant>
      <vt:variant>
        <vt:lpwstr>https://login.consultant.ru/link/?rnd=C0305B07206937CB66082B89D09B08AB&amp;req=doc&amp;base=RZR&amp;n=378817&amp;dst=100265&amp;fld=134&amp;date=07.04.2021</vt:lpwstr>
      </vt:variant>
      <vt:variant>
        <vt:lpwstr/>
      </vt:variant>
      <vt:variant>
        <vt:i4>2228271</vt:i4>
      </vt:variant>
      <vt:variant>
        <vt:i4>93</vt:i4>
      </vt:variant>
      <vt:variant>
        <vt:i4>0</vt:i4>
      </vt:variant>
      <vt:variant>
        <vt:i4>5</vt:i4>
      </vt:variant>
      <vt:variant>
        <vt:lpwstr>https://login.consultant.ru/link/?rnd=C0305B07206937CB66082B89D09B08AB&amp;req=doc&amp;base=RZR&amp;n=378817&amp;dst=100257&amp;fld=134&amp;date=07.04.2021</vt:lpwstr>
      </vt:variant>
      <vt:variant>
        <vt:lpwstr/>
      </vt:variant>
      <vt:variant>
        <vt:i4>6226001</vt:i4>
      </vt:variant>
      <vt:variant>
        <vt:i4>90</vt:i4>
      </vt:variant>
      <vt:variant>
        <vt:i4>0</vt:i4>
      </vt:variant>
      <vt:variant>
        <vt:i4>5</vt:i4>
      </vt:variant>
      <vt:variant>
        <vt:lpwstr>https://login.consultant.ru/link/?rnd=C0305B07206937CB66082B89D09B08AB&amp;req=doc&amp;base=RZR&amp;n=378817&amp;dst=542&amp;fld=134&amp;date=07.04.2021</vt:lpwstr>
      </vt:variant>
      <vt:variant>
        <vt:lpwstr/>
      </vt:variant>
      <vt:variant>
        <vt:i4>2162729</vt:i4>
      </vt:variant>
      <vt:variant>
        <vt:i4>87</vt:i4>
      </vt:variant>
      <vt:variant>
        <vt:i4>0</vt:i4>
      </vt:variant>
      <vt:variant>
        <vt:i4>5</vt:i4>
      </vt:variant>
      <vt:variant>
        <vt:lpwstr>https://login.consultant.ru/link/?rnd=C0305B07206937CB66082B89D09B08AB&amp;req=doc&amp;base=RZR&amp;n=378817&amp;dst=100261&amp;fld=134&amp;date=07.04.2021</vt:lpwstr>
      </vt:variant>
      <vt:variant>
        <vt:lpwstr/>
      </vt:variant>
      <vt:variant>
        <vt:i4>2228266</vt:i4>
      </vt:variant>
      <vt:variant>
        <vt:i4>84</vt:i4>
      </vt:variant>
      <vt:variant>
        <vt:i4>0</vt:i4>
      </vt:variant>
      <vt:variant>
        <vt:i4>5</vt:i4>
      </vt:variant>
      <vt:variant>
        <vt:lpwstr>https://login.consultant.ru/link/?rnd=C0305B07206937CB66082B89D09B08AB&amp;req=doc&amp;base=RZR&amp;n=378817&amp;dst=100252&amp;fld=134&amp;date=07.04.2021</vt:lpwstr>
      </vt:variant>
      <vt:variant>
        <vt:lpwstr/>
      </vt:variant>
      <vt:variant>
        <vt:i4>2424875</vt:i4>
      </vt:variant>
      <vt:variant>
        <vt:i4>81</vt:i4>
      </vt:variant>
      <vt:variant>
        <vt:i4>0</vt:i4>
      </vt:variant>
      <vt:variant>
        <vt:i4>5</vt:i4>
      </vt:variant>
      <vt:variant>
        <vt:lpwstr>https://login.consultant.ru/link/?rnd=C0305B07206937CB66082B89D09B08AB&amp;req=doc&amp;base=RZR&amp;n=378817&amp;dst=31&amp;fld=134&amp;date=07.04.2021</vt:lpwstr>
      </vt:variant>
      <vt:variant>
        <vt:lpwstr/>
      </vt:variant>
      <vt:variant>
        <vt:i4>6226001</vt:i4>
      </vt:variant>
      <vt:variant>
        <vt:i4>78</vt:i4>
      </vt:variant>
      <vt:variant>
        <vt:i4>0</vt:i4>
      </vt:variant>
      <vt:variant>
        <vt:i4>5</vt:i4>
      </vt:variant>
      <vt:variant>
        <vt:lpwstr>https://login.consultant.ru/link/?rnd=C0305B07206937CB66082B89D09B08AB&amp;req=doc&amp;base=RZR&amp;n=378817&amp;dst=542&amp;fld=134&amp;date=07.04.2021</vt:lpwstr>
      </vt:variant>
      <vt:variant>
        <vt:lpwstr/>
      </vt:variant>
      <vt:variant>
        <vt:i4>2162733</vt:i4>
      </vt:variant>
      <vt:variant>
        <vt:i4>75</vt:i4>
      </vt:variant>
      <vt:variant>
        <vt:i4>0</vt:i4>
      </vt:variant>
      <vt:variant>
        <vt:i4>5</vt:i4>
      </vt:variant>
      <vt:variant>
        <vt:lpwstr>https://login.consultant.ru/link/?rnd=C0305B07206937CB66082B89D09B08AB&amp;req=doc&amp;base=RZR&amp;n=378817&amp;dst=100265&amp;fld=134&amp;date=07.04.2021</vt:lpwstr>
      </vt:variant>
      <vt:variant>
        <vt:lpwstr/>
      </vt:variant>
      <vt:variant>
        <vt:i4>2228266</vt:i4>
      </vt:variant>
      <vt:variant>
        <vt:i4>72</vt:i4>
      </vt:variant>
      <vt:variant>
        <vt:i4>0</vt:i4>
      </vt:variant>
      <vt:variant>
        <vt:i4>5</vt:i4>
      </vt:variant>
      <vt:variant>
        <vt:lpwstr>https://login.consultant.ru/link/?rnd=C0305B07206937CB66082B89D09B08AB&amp;req=doc&amp;base=RZR&amp;n=378817&amp;dst=100252&amp;fld=134&amp;date=07.04.2021</vt:lpwstr>
      </vt:variant>
      <vt:variant>
        <vt:lpwstr/>
      </vt:variant>
      <vt:variant>
        <vt:i4>2424875</vt:i4>
      </vt:variant>
      <vt:variant>
        <vt:i4>69</vt:i4>
      </vt:variant>
      <vt:variant>
        <vt:i4>0</vt:i4>
      </vt:variant>
      <vt:variant>
        <vt:i4>5</vt:i4>
      </vt:variant>
      <vt:variant>
        <vt:lpwstr>https://login.consultant.ru/link/?rnd=C0305B07206937CB66082B89D09B08AB&amp;req=doc&amp;base=RZR&amp;n=378817&amp;dst=31&amp;fld=134&amp;date=07.04.2021</vt:lpwstr>
      </vt:variant>
      <vt:variant>
        <vt:lpwstr/>
      </vt:variant>
      <vt:variant>
        <vt:i4>1245257</vt:i4>
      </vt:variant>
      <vt:variant>
        <vt:i4>66</vt:i4>
      </vt:variant>
      <vt:variant>
        <vt:i4>0</vt:i4>
      </vt:variant>
      <vt:variant>
        <vt:i4>5</vt:i4>
      </vt:variant>
      <vt:variant>
        <vt:lpwstr>https://login.consultant.ru/link/?rnd=F304FC889DF024522ABDDAE23A2D2B1B&amp;req=doc&amp;base=RZR&amp;n=219945&amp;dst=100006&amp;fld=134&amp;REFFIELD=134&amp;REFDST=120&amp;REFDOC=357906&amp;REFBASE=RZR&amp;stat=refcode%3D16610%3Bdstident%3D100006%3Bindex%3D879&amp;date=08.04.2021</vt:lpwstr>
      </vt:variant>
      <vt:variant>
        <vt:lpwstr/>
      </vt:variant>
      <vt:variant>
        <vt:i4>8257572</vt:i4>
      </vt:variant>
      <vt:variant>
        <vt:i4>63</vt:i4>
      </vt:variant>
      <vt:variant>
        <vt:i4>0</vt:i4>
      </vt:variant>
      <vt:variant>
        <vt:i4>5</vt:i4>
      </vt:variant>
      <vt:variant>
        <vt:lpwstr>https://login.consultant.ru/link/?rnd=713AC7B74BE0A6D37AC69A3A61C3F698&amp;req=doc&amp;base=RZR&amp;n=371953&amp;dst=100612&amp;fld=134&amp;REFFIELD=134&amp;REFDST=100066&amp;REFDOC=370777&amp;REFBASE=RZR&amp;stat=refcode%3D16876%3Bdstident%3D100612%3Bindex%3D111&amp;date=27.01.2021</vt:lpwstr>
      </vt:variant>
      <vt:variant>
        <vt:lpwstr/>
      </vt:variant>
      <vt:variant>
        <vt:i4>1048648</vt:i4>
      </vt:variant>
      <vt:variant>
        <vt:i4>60</vt:i4>
      </vt:variant>
      <vt:variant>
        <vt:i4>0</vt:i4>
      </vt:variant>
      <vt:variant>
        <vt:i4>5</vt:i4>
      </vt:variant>
      <vt:variant>
        <vt:lpwstr>https://login.consultant.ru/link/?rnd=713AC7B74BE0A6D37AC69A3A61C3F698&amp;req=doc&amp;base=RZR&amp;n=371953&amp;dst=515&amp;fld=134&amp;REFFIELD=134&amp;REFDST=100056&amp;REFDOC=370777&amp;REFBASE=RZR&amp;stat=refcode%3D16876%3Bdstident%3D515%3Bindex%3D98&amp;date=27.01.2021</vt:lpwstr>
      </vt:variant>
      <vt:variant>
        <vt:lpwstr/>
      </vt:variant>
      <vt:variant>
        <vt:i4>1835076</vt:i4>
      </vt:variant>
      <vt:variant>
        <vt:i4>57</vt:i4>
      </vt:variant>
      <vt:variant>
        <vt:i4>0</vt:i4>
      </vt:variant>
      <vt:variant>
        <vt:i4>5</vt:i4>
      </vt:variant>
      <vt:variant>
        <vt:lpwstr>https://login.consultant.ru/link/?rnd=713AC7B74BE0A6D37AC69A3A61C3F698&amp;req=doc&amp;base=RZR&amp;n=371953&amp;dst=490&amp;fld=134&amp;REFFIELD=134&amp;REFDST=100056&amp;REFDOC=370777&amp;REFBASE=RZR&amp;stat=refcode%3D16876%3Bdstident%3D490%3Bindex%3D98&amp;date=27.01.2021</vt:lpwstr>
      </vt:variant>
      <vt:variant>
        <vt:lpwstr/>
      </vt:variant>
      <vt:variant>
        <vt:i4>1769539</vt:i4>
      </vt:variant>
      <vt:variant>
        <vt:i4>54</vt:i4>
      </vt:variant>
      <vt:variant>
        <vt:i4>0</vt:i4>
      </vt:variant>
      <vt:variant>
        <vt:i4>5</vt:i4>
      </vt:variant>
      <vt:variant>
        <vt:lpwstr>https://login.consultant.ru/link/?rnd=713AC7B74BE0A6D37AC69A3A61C3F698&amp;req=doc&amp;base=RZR&amp;n=371953&amp;dst=486&amp;fld=134&amp;REFFIELD=134&amp;REFDST=100056&amp;REFDOC=370777&amp;REFBASE=RZR&amp;stat=refcode%3D16876%3Bdstident%3D486%3Bindex%3D98&amp;date=27.01.2021</vt:lpwstr>
      </vt:variant>
      <vt:variant>
        <vt:lpwstr/>
      </vt:variant>
      <vt:variant>
        <vt:i4>1179722</vt:i4>
      </vt:variant>
      <vt:variant>
        <vt:i4>51</vt:i4>
      </vt:variant>
      <vt:variant>
        <vt:i4>0</vt:i4>
      </vt:variant>
      <vt:variant>
        <vt:i4>5</vt:i4>
      </vt:variant>
      <vt:variant>
        <vt:lpwstr>https://login.consultant.ru/link/?rnd=713AC7B74BE0A6D37AC69A3A61C3F698&amp;req=doc&amp;base=RZR&amp;n=371953&amp;dst=461&amp;fld=134&amp;REFFIELD=134&amp;REFDST=100056&amp;REFDOC=370777&amp;REFBASE=RZR&amp;stat=refcode%3D16876%3Bdstident%3D461%3Bindex%3D98&amp;date=27.01.2021</vt:lpwstr>
      </vt:variant>
      <vt:variant>
        <vt:lpwstr/>
      </vt:variant>
      <vt:variant>
        <vt:i4>2949218</vt:i4>
      </vt:variant>
      <vt:variant>
        <vt:i4>48</vt:i4>
      </vt:variant>
      <vt:variant>
        <vt:i4>0</vt:i4>
      </vt:variant>
      <vt:variant>
        <vt:i4>5</vt:i4>
      </vt:variant>
      <vt:variant>
        <vt:lpwstr>https://login.consultant.ru/link/?rnd=713AC7B74BE0A6D37AC69A3A61C3F698&amp;req=doc&amp;base=RZR&amp;n=370330&amp;REFFIELD=134&amp;REFDST=100032&amp;REFDOC=370777&amp;REFBASE=RZR&amp;stat=refcode%3D16876%3Bindex%3D61&amp;date=27.01.2021</vt:lpwstr>
      </vt:variant>
      <vt:variant>
        <vt:lpwstr/>
      </vt:variant>
      <vt:variant>
        <vt:i4>2621472</vt:i4>
      </vt:variant>
      <vt:variant>
        <vt:i4>45</vt:i4>
      </vt:variant>
      <vt:variant>
        <vt:i4>0</vt:i4>
      </vt:variant>
      <vt:variant>
        <vt:i4>5</vt:i4>
      </vt:variant>
      <vt:variant>
        <vt:lpwstr>https://login.consultant.ru/link/?rnd=F304FC889DF024522ABDDAE23A2D2B1B&amp;req=doc&amp;base=RZR&amp;n=378817&amp;dst=100265&amp;fld=134&amp;date=08.04.2021</vt:lpwstr>
      </vt:variant>
      <vt:variant>
        <vt:lpwstr/>
      </vt:variant>
      <vt:variant>
        <vt:i4>2818082</vt:i4>
      </vt:variant>
      <vt:variant>
        <vt:i4>42</vt:i4>
      </vt:variant>
      <vt:variant>
        <vt:i4>0</vt:i4>
      </vt:variant>
      <vt:variant>
        <vt:i4>5</vt:i4>
      </vt:variant>
      <vt:variant>
        <vt:lpwstr>https://login.consultant.ru/link/?rnd=F304FC889DF024522ABDDAE23A2D2B1B&amp;req=doc&amp;base=RZR&amp;n=378817&amp;dst=100257&amp;fld=134&amp;date=08.04.2021</vt:lpwstr>
      </vt:variant>
      <vt:variant>
        <vt:lpwstr/>
      </vt:variant>
      <vt:variant>
        <vt:i4>5832787</vt:i4>
      </vt:variant>
      <vt:variant>
        <vt:i4>39</vt:i4>
      </vt:variant>
      <vt:variant>
        <vt:i4>0</vt:i4>
      </vt:variant>
      <vt:variant>
        <vt:i4>5</vt:i4>
      </vt:variant>
      <vt:variant>
        <vt:lpwstr>https://login.consultant.ru/link/?rnd=F304FC889DF024522ABDDAE23A2D2B1B&amp;req=doc&amp;base=RZR&amp;n=378817&amp;dst=542&amp;fld=134&amp;date=08.04.2021</vt:lpwstr>
      </vt:variant>
      <vt:variant>
        <vt:lpwstr/>
      </vt:variant>
      <vt:variant>
        <vt:i4>2621476</vt:i4>
      </vt:variant>
      <vt:variant>
        <vt:i4>36</vt:i4>
      </vt:variant>
      <vt:variant>
        <vt:i4>0</vt:i4>
      </vt:variant>
      <vt:variant>
        <vt:i4>5</vt:i4>
      </vt:variant>
      <vt:variant>
        <vt:lpwstr>https://login.consultant.ru/link/?rnd=F304FC889DF024522ABDDAE23A2D2B1B&amp;req=doc&amp;base=RZR&amp;n=378817&amp;dst=100261&amp;fld=134&amp;date=08.04.2021</vt:lpwstr>
      </vt:variant>
      <vt:variant>
        <vt:lpwstr/>
      </vt:variant>
      <vt:variant>
        <vt:i4>2818087</vt:i4>
      </vt:variant>
      <vt:variant>
        <vt:i4>33</vt:i4>
      </vt:variant>
      <vt:variant>
        <vt:i4>0</vt:i4>
      </vt:variant>
      <vt:variant>
        <vt:i4>5</vt:i4>
      </vt:variant>
      <vt:variant>
        <vt:lpwstr>https://login.consultant.ru/link/?rnd=F304FC889DF024522ABDDAE23A2D2B1B&amp;req=doc&amp;base=RZR&amp;n=378817&amp;dst=100252&amp;fld=134&amp;date=08.04.2021</vt:lpwstr>
      </vt:variant>
      <vt:variant>
        <vt:lpwstr/>
      </vt:variant>
      <vt:variant>
        <vt:i4>2883622</vt:i4>
      </vt:variant>
      <vt:variant>
        <vt:i4>30</vt:i4>
      </vt:variant>
      <vt:variant>
        <vt:i4>0</vt:i4>
      </vt:variant>
      <vt:variant>
        <vt:i4>5</vt:i4>
      </vt:variant>
      <vt:variant>
        <vt:lpwstr>https://login.consultant.ru/link/?rnd=F304FC889DF024522ABDDAE23A2D2B1B&amp;req=doc&amp;base=RZR&amp;n=378817&amp;dst=31&amp;fld=134&amp;date=08.04.2021</vt:lpwstr>
      </vt:variant>
      <vt:variant>
        <vt:lpwstr/>
      </vt:variant>
      <vt:variant>
        <vt:i4>5832787</vt:i4>
      </vt:variant>
      <vt:variant>
        <vt:i4>27</vt:i4>
      </vt:variant>
      <vt:variant>
        <vt:i4>0</vt:i4>
      </vt:variant>
      <vt:variant>
        <vt:i4>5</vt:i4>
      </vt:variant>
      <vt:variant>
        <vt:lpwstr>https://login.consultant.ru/link/?rnd=F304FC889DF024522ABDDAE23A2D2B1B&amp;req=doc&amp;base=RZR&amp;n=378817&amp;dst=542&amp;fld=134&amp;date=08.04.2021</vt:lpwstr>
      </vt:variant>
      <vt:variant>
        <vt:lpwstr/>
      </vt:variant>
      <vt:variant>
        <vt:i4>2621472</vt:i4>
      </vt:variant>
      <vt:variant>
        <vt:i4>24</vt:i4>
      </vt:variant>
      <vt:variant>
        <vt:i4>0</vt:i4>
      </vt:variant>
      <vt:variant>
        <vt:i4>5</vt:i4>
      </vt:variant>
      <vt:variant>
        <vt:lpwstr>https://login.consultant.ru/link/?rnd=F304FC889DF024522ABDDAE23A2D2B1B&amp;req=doc&amp;base=RZR&amp;n=378817&amp;dst=100265&amp;fld=134&amp;date=08.04.2021</vt:lpwstr>
      </vt:variant>
      <vt:variant>
        <vt:lpwstr/>
      </vt:variant>
      <vt:variant>
        <vt:i4>2818087</vt:i4>
      </vt:variant>
      <vt:variant>
        <vt:i4>21</vt:i4>
      </vt:variant>
      <vt:variant>
        <vt:i4>0</vt:i4>
      </vt:variant>
      <vt:variant>
        <vt:i4>5</vt:i4>
      </vt:variant>
      <vt:variant>
        <vt:lpwstr>https://login.consultant.ru/link/?rnd=F304FC889DF024522ABDDAE23A2D2B1B&amp;req=doc&amp;base=RZR&amp;n=378817&amp;dst=100252&amp;fld=134&amp;date=08.04.2021</vt:lpwstr>
      </vt:variant>
      <vt:variant>
        <vt:lpwstr/>
      </vt:variant>
      <vt:variant>
        <vt:i4>2883622</vt:i4>
      </vt:variant>
      <vt:variant>
        <vt:i4>18</vt:i4>
      </vt:variant>
      <vt:variant>
        <vt:i4>0</vt:i4>
      </vt:variant>
      <vt:variant>
        <vt:i4>5</vt:i4>
      </vt:variant>
      <vt:variant>
        <vt:lpwstr>https://login.consultant.ru/link/?rnd=F304FC889DF024522ABDDAE23A2D2B1B&amp;req=doc&amp;base=RZR&amp;n=378817&amp;dst=31&amp;fld=134&amp;date=08.04.2021</vt:lpwstr>
      </vt:variant>
      <vt:variant>
        <vt:lpwstr/>
      </vt:variant>
      <vt:variant>
        <vt:i4>2490484</vt:i4>
      </vt:variant>
      <vt:variant>
        <vt:i4>15</vt:i4>
      </vt:variant>
      <vt:variant>
        <vt:i4>0</vt:i4>
      </vt:variant>
      <vt:variant>
        <vt:i4>5</vt:i4>
      </vt:variant>
      <vt:variant>
        <vt:lpwstr>https://login.consultant.ru/link/?rnd=EF8946B72AB1D8621C6C6458ECE4B45E&amp;req=doc&amp;base=RZR&amp;n=371953&amp;dst=100612&amp;fld=134&amp;REFFIELD=134&amp;REFDST=100077&amp;REFDOC=371199&amp;REFBASE=RZR&amp;stat=refcode%3D16876%3Bdstident%3D100612%3Bindex%3D120&amp;date=27.01.2021</vt:lpwstr>
      </vt:variant>
      <vt:variant>
        <vt:lpwstr/>
      </vt:variant>
      <vt:variant>
        <vt:i4>2359412</vt:i4>
      </vt:variant>
      <vt:variant>
        <vt:i4>12</vt:i4>
      </vt:variant>
      <vt:variant>
        <vt:i4>0</vt:i4>
      </vt:variant>
      <vt:variant>
        <vt:i4>5</vt:i4>
      </vt:variant>
      <vt:variant>
        <vt:lpwstr>https://login.consultant.ru/link/?rnd=C70B4629C0816DF8A89E9954F1BFC056&amp;req=doc&amp;base=RZR&amp;n=371953&amp;dst=100193&amp;fld=134&amp;REFFIELD=134&amp;REFDST=100012&amp;REFDOC=370127&amp;REFBASE=RZR&amp;stat=refcode%3D10881%3Bdstident%3D100193%3Bindex%3D31&amp;date=26.01.2021</vt:lpwstr>
      </vt:variant>
      <vt:variant>
        <vt:lpwstr/>
      </vt:variant>
      <vt:variant>
        <vt:i4>2097274</vt:i4>
      </vt:variant>
      <vt:variant>
        <vt:i4>9</vt:i4>
      </vt:variant>
      <vt:variant>
        <vt:i4>0</vt:i4>
      </vt:variant>
      <vt:variant>
        <vt:i4>5</vt:i4>
      </vt:variant>
      <vt:variant>
        <vt:lpwstr>https://login.consultant.ru/link/?rnd=C70B4629C0816DF8A89E9954F1BFC056&amp;req=doc&amp;base=RZR&amp;n=210597&amp;dst=100013&amp;fld=134&amp;REFFIELD=134&amp;REFDST=100228&amp;REFDOC=371361&amp;REFBASE=RZR&amp;stat=refcode%3D16876%3Bdstident%3D100013%3Bindex%3D258&amp;date=26.01.2021</vt:lpwstr>
      </vt:variant>
      <vt:variant>
        <vt:lpwstr/>
      </vt:variant>
      <vt:variant>
        <vt:i4>2162809</vt:i4>
      </vt:variant>
      <vt:variant>
        <vt:i4>6</vt:i4>
      </vt:variant>
      <vt:variant>
        <vt:i4>0</vt:i4>
      </vt:variant>
      <vt:variant>
        <vt:i4>5</vt:i4>
      </vt:variant>
      <vt:variant>
        <vt:lpwstr>https://login.consultant.ru/link/?rnd=C70B4629C0816DF8A89E9954F1BFC056&amp;req=doc&amp;base=RZR&amp;n=212083&amp;dst=100010&amp;fld=134&amp;REFFIELD=134&amp;REFDST=100228&amp;REFDOC=371361&amp;REFBASE=RZR&amp;stat=refcode%3D16876%3Bdstident%3D100010%3Bindex%3D258&amp;date=26.01.2021</vt:lpwstr>
      </vt:variant>
      <vt:variant>
        <vt:lpwstr/>
      </vt:variant>
      <vt:variant>
        <vt:i4>4259854</vt:i4>
      </vt:variant>
      <vt:variant>
        <vt:i4>3</vt:i4>
      </vt:variant>
      <vt:variant>
        <vt:i4>0</vt:i4>
      </vt:variant>
      <vt:variant>
        <vt:i4>5</vt:i4>
      </vt:variant>
      <vt:variant>
        <vt:lpwstr>https://login.consultant.ru/link/?rnd=C70B4629C0816DF8A89E9954F1BFC056&amp;req=doc&amp;base=RZR&amp;n=371953&amp;REFFIELD=134&amp;REFDST=100226&amp;REFDOC=371476&amp;REFBASE=RZR&amp;stat=refcode%3D16876%3Bindex%3D280&amp;date=26.01.2021</vt:lpwstr>
      </vt:variant>
      <vt:variant>
        <vt:lpwstr/>
      </vt:variant>
      <vt:variant>
        <vt:i4>6357079</vt:i4>
      </vt:variant>
      <vt:variant>
        <vt:i4>0</vt:i4>
      </vt:variant>
      <vt:variant>
        <vt:i4>0</vt:i4>
      </vt:variant>
      <vt:variant>
        <vt:i4>5</vt:i4>
      </vt:variant>
      <vt:variant>
        <vt:lpwstr>mailto:proeco09@yandex.ru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ЛХР Медвежьегорское ЦЛ</dc:title>
  <dc:creator>Earth</dc:creator>
  <cp:lastModifiedBy>Boiko</cp:lastModifiedBy>
  <cp:revision>2</cp:revision>
  <cp:lastPrinted>2021-12-19T12:56:00Z</cp:lastPrinted>
  <dcterms:created xsi:type="dcterms:W3CDTF">2023-12-06T08:20:00Z</dcterms:created>
  <dcterms:modified xsi:type="dcterms:W3CDTF">2023-12-06T08:20:00Z</dcterms:modified>
</cp:coreProperties>
</file>