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C7" w:rsidRPr="003B62C7" w:rsidRDefault="003B62C7" w:rsidP="003B62C7">
      <w:pPr>
        <w:spacing w:line="240" w:lineRule="auto"/>
        <w:jc w:val="center"/>
        <w:rPr>
          <w:rFonts w:ascii="Times New Roman" w:hAnsi="Times New Roman" w:cs="Times New Roman"/>
          <w:spacing w:val="30"/>
          <w:sz w:val="26"/>
          <w:szCs w:val="26"/>
        </w:rPr>
      </w:pPr>
      <w:r w:rsidRPr="003B62C7">
        <w:rPr>
          <w:rFonts w:ascii="Times New Roman" w:hAnsi="Times New Roman" w:cs="Times New Roman"/>
          <w:noProof/>
        </w:rPr>
        <w:drawing>
          <wp:inline distT="0" distB="0" distL="0" distR="0" wp14:anchorId="5E17EE62" wp14:editId="572111D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2C7" w:rsidRPr="003B62C7" w:rsidRDefault="003B62C7" w:rsidP="003B62C7">
      <w:pPr>
        <w:spacing w:line="240" w:lineRule="auto"/>
        <w:jc w:val="center"/>
        <w:rPr>
          <w:rFonts w:ascii="Times New Roman" w:hAnsi="Times New Roman" w:cs="Times New Roman"/>
          <w:spacing w:val="30"/>
          <w:sz w:val="26"/>
          <w:szCs w:val="26"/>
        </w:rPr>
      </w:pPr>
    </w:p>
    <w:p w:rsidR="003B62C7" w:rsidRPr="003B62C7" w:rsidRDefault="003B62C7" w:rsidP="003B62C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2C7">
        <w:rPr>
          <w:rFonts w:ascii="Times New Roman" w:hAnsi="Times New Roman" w:cs="Times New Roman"/>
          <w:b/>
          <w:sz w:val="36"/>
          <w:szCs w:val="36"/>
        </w:rPr>
        <w:t>АДМИНИСТРАЦИЯ ГОРОДА БАТАЙСКА</w:t>
      </w:r>
    </w:p>
    <w:p w:rsidR="003B62C7" w:rsidRPr="003B62C7" w:rsidRDefault="003B62C7" w:rsidP="003B62C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62C7" w:rsidRPr="003B62C7" w:rsidRDefault="003B62C7" w:rsidP="003B62C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3B62C7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3B62C7" w:rsidRPr="003B62C7" w:rsidRDefault="003B62C7" w:rsidP="003B62C7">
      <w:pPr>
        <w:spacing w:line="240" w:lineRule="auto"/>
        <w:jc w:val="center"/>
        <w:rPr>
          <w:rFonts w:ascii="Times New Roman" w:hAnsi="Times New Roman" w:cs="Times New Roman"/>
          <w:b/>
          <w:spacing w:val="38"/>
          <w:sz w:val="26"/>
          <w:szCs w:val="26"/>
        </w:rPr>
      </w:pPr>
    </w:p>
    <w:p w:rsidR="003B62C7" w:rsidRPr="003B62C7" w:rsidRDefault="003B62C7" w:rsidP="003B62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2C7"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3B62C7" w:rsidRPr="003B62C7" w:rsidRDefault="003B62C7" w:rsidP="003B62C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62C7" w:rsidRPr="003B62C7" w:rsidRDefault="003B62C7" w:rsidP="003B62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2C7">
        <w:rPr>
          <w:rFonts w:ascii="Times New Roman" w:hAnsi="Times New Roman" w:cs="Times New Roman"/>
          <w:sz w:val="28"/>
          <w:szCs w:val="28"/>
        </w:rPr>
        <w:t>г. Батайск</w:t>
      </w:r>
    </w:p>
    <w:p w:rsidR="003B62C7" w:rsidRPr="003B62C7" w:rsidRDefault="003B62C7" w:rsidP="003B62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C7" w:rsidRPr="003B62C7" w:rsidRDefault="003B62C7" w:rsidP="003B62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C7" w:rsidRPr="003B62C7" w:rsidRDefault="003B62C7" w:rsidP="003B62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C7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</w:t>
      </w:r>
    </w:p>
    <w:p w:rsidR="003B62C7" w:rsidRPr="003B62C7" w:rsidRDefault="003B62C7" w:rsidP="003B62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C7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Батайска </w:t>
      </w:r>
    </w:p>
    <w:p w:rsidR="003B62C7" w:rsidRPr="003B62C7" w:rsidRDefault="003B62C7" w:rsidP="003B62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C7">
        <w:rPr>
          <w:rFonts w:ascii="Times New Roman" w:hAnsi="Times New Roman" w:cs="Times New Roman"/>
          <w:b/>
          <w:sz w:val="28"/>
          <w:szCs w:val="28"/>
        </w:rPr>
        <w:t>от 27.11.2018 № 376</w:t>
      </w:r>
    </w:p>
    <w:p w:rsidR="003B62C7" w:rsidRPr="003B62C7" w:rsidRDefault="003B62C7" w:rsidP="003B62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C7" w:rsidRPr="003B62C7" w:rsidRDefault="003B62C7" w:rsidP="003B62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C7" w:rsidRPr="003B62C7" w:rsidRDefault="003B62C7" w:rsidP="003B62C7">
      <w:pPr>
        <w:pStyle w:val="110"/>
        <w:spacing w:before="0" w:line="240" w:lineRule="auto"/>
        <w:ind w:firstLine="709"/>
        <w:jc w:val="both"/>
        <w:rPr>
          <w:b/>
          <w:sz w:val="28"/>
        </w:rPr>
      </w:pPr>
      <w:proofErr w:type="gramStart"/>
      <w:r w:rsidRPr="003B62C7">
        <w:rPr>
          <w:sz w:val="28"/>
          <w:szCs w:val="28"/>
        </w:rPr>
        <w:t>В соответствии с решением Батайской городской Думы от 27.01.2021 № 103 «О внесении изменений в решение Батайской городской Думы от 28.11.2018 № 312 «О бюджете города Батайска на 2019 год и на плановый период 2020 и 2021 годов», с решением Батайской городской Думы от 16.12.2020 № 88 «О бюджете города Батайска на 2020 год и на плановый период 2021 и плановый период 2022</w:t>
      </w:r>
      <w:proofErr w:type="gramEnd"/>
      <w:r w:rsidRPr="003B62C7">
        <w:rPr>
          <w:sz w:val="28"/>
          <w:szCs w:val="28"/>
        </w:rPr>
        <w:t xml:space="preserve"> и 2023 годов», Администрация</w:t>
      </w:r>
      <w:r w:rsidRPr="003B62C7">
        <w:rPr>
          <w:sz w:val="28"/>
        </w:rPr>
        <w:t xml:space="preserve"> города Батайска </w:t>
      </w:r>
      <w:r w:rsidRPr="003B62C7">
        <w:rPr>
          <w:b/>
          <w:sz w:val="28"/>
        </w:rPr>
        <w:t>постановляет:</w:t>
      </w:r>
    </w:p>
    <w:p w:rsidR="003B62C7" w:rsidRPr="003B62C7" w:rsidRDefault="003B62C7" w:rsidP="003B62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C7" w:rsidRPr="003B62C7" w:rsidRDefault="003B62C7" w:rsidP="003B62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C7" w:rsidRPr="003B62C7" w:rsidRDefault="003B62C7" w:rsidP="003B62C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B62C7">
        <w:rPr>
          <w:rFonts w:ascii="Times New Roman" w:hAnsi="Times New Roman" w:cs="Times New Roman"/>
          <w:sz w:val="28"/>
        </w:rPr>
        <w:t>1. </w:t>
      </w:r>
      <w:r w:rsidRPr="003B62C7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 Батайска от 27.11.2018 № 376 «Об утверждении муниципальной программы города Батайска «Развитие физической культуры и спорта»» согласно приложению, к настоящему постановлению.</w:t>
      </w:r>
    </w:p>
    <w:p w:rsidR="003B62C7" w:rsidRPr="003B62C7" w:rsidRDefault="003B62C7" w:rsidP="003B62C7">
      <w:pPr>
        <w:tabs>
          <w:tab w:val="left" w:pos="0"/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2C7">
        <w:rPr>
          <w:rFonts w:ascii="Times New Roman" w:hAnsi="Times New Roman" w:cs="Times New Roman"/>
          <w:sz w:val="28"/>
        </w:rPr>
        <w:lastRenderedPageBreak/>
        <w:tab/>
      </w:r>
      <w:r w:rsidRPr="003B62C7">
        <w:rPr>
          <w:rFonts w:ascii="Times New Roman" w:hAnsi="Times New Roman" w:cs="Times New Roman"/>
          <w:sz w:val="28"/>
          <w:szCs w:val="28"/>
        </w:rPr>
        <w:t>2. Финансовому управлению города Батайска осуществлять финансирование муниципальной программы города Батайска «Развитие физической культуры и спорта» в пределах ассигнований, предусмотренных на указанные цели в бюджете города Батайска.</w:t>
      </w:r>
    </w:p>
    <w:p w:rsidR="003B62C7" w:rsidRPr="003B62C7" w:rsidRDefault="003B62C7" w:rsidP="003B62C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2C7">
        <w:rPr>
          <w:rFonts w:ascii="Times New Roman" w:hAnsi="Times New Roman" w:cs="Times New Roman"/>
          <w:sz w:val="28"/>
          <w:szCs w:val="28"/>
        </w:rPr>
        <w:tab/>
        <w:t>3. Настоящее постановление вступает в силу со дня его официального опубликования.</w:t>
      </w:r>
    </w:p>
    <w:p w:rsidR="003B62C7" w:rsidRPr="003B62C7" w:rsidRDefault="003B62C7" w:rsidP="003B6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2C7">
        <w:rPr>
          <w:rFonts w:ascii="Times New Roman" w:hAnsi="Times New Roman" w:cs="Times New Roman"/>
          <w:sz w:val="28"/>
          <w:szCs w:val="28"/>
        </w:rPr>
        <w:tab/>
        <w:t>4. Настоящее постановление подлежит включению в регистр муниципальных нормативных правовых актов Ростовской области.</w:t>
      </w:r>
    </w:p>
    <w:p w:rsidR="003B62C7" w:rsidRPr="003B62C7" w:rsidRDefault="003B62C7" w:rsidP="003B6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2C7">
        <w:rPr>
          <w:rFonts w:ascii="Times New Roman" w:hAnsi="Times New Roman" w:cs="Times New Roman"/>
          <w:sz w:val="28"/>
          <w:szCs w:val="28"/>
        </w:rPr>
        <w:tab/>
        <w:t xml:space="preserve">5. Контроль за исполнением настоящего постановления возложить </w:t>
      </w:r>
      <w:proofErr w:type="gramStart"/>
      <w:r w:rsidRPr="003B62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6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2C7" w:rsidRPr="003B62C7" w:rsidRDefault="003B62C7" w:rsidP="003B6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C7" w:rsidRPr="003B62C7" w:rsidRDefault="003B62C7" w:rsidP="003B6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C7" w:rsidRPr="003B62C7" w:rsidRDefault="003B62C7" w:rsidP="003B6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C7" w:rsidRPr="003B62C7" w:rsidRDefault="003B62C7" w:rsidP="003B6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C7" w:rsidRPr="003B62C7" w:rsidRDefault="003B62C7" w:rsidP="003B6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C7" w:rsidRPr="003B62C7" w:rsidRDefault="003B62C7" w:rsidP="003B6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2C7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Батайска по социальным вопросам Кузьменко Н.В.</w:t>
      </w:r>
    </w:p>
    <w:p w:rsidR="003B62C7" w:rsidRPr="003B62C7" w:rsidRDefault="003B62C7" w:rsidP="003B6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C7" w:rsidRPr="003B62C7" w:rsidRDefault="003B62C7" w:rsidP="003B6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C7" w:rsidRPr="003B62C7" w:rsidRDefault="003B62C7" w:rsidP="003B62C7">
      <w:pPr>
        <w:tabs>
          <w:tab w:val="left" w:pos="4320"/>
          <w:tab w:val="center" w:pos="4875"/>
        </w:tabs>
        <w:spacing w:line="240" w:lineRule="auto"/>
        <w:jc w:val="both"/>
        <w:rPr>
          <w:rFonts w:ascii="Times New Roman" w:hAnsi="Times New Roman" w:cs="Times New Roman"/>
        </w:rPr>
      </w:pPr>
      <w:r w:rsidRPr="003B62C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B62C7" w:rsidRPr="003B62C7" w:rsidRDefault="003B62C7" w:rsidP="003B62C7">
      <w:pPr>
        <w:spacing w:line="240" w:lineRule="auto"/>
        <w:jc w:val="both"/>
        <w:rPr>
          <w:rFonts w:ascii="Times New Roman" w:hAnsi="Times New Roman" w:cs="Times New Roman"/>
          <w:spacing w:val="-24"/>
          <w:sz w:val="28"/>
        </w:rPr>
      </w:pPr>
      <w:r w:rsidRPr="003B62C7">
        <w:rPr>
          <w:rFonts w:ascii="Times New Roman" w:hAnsi="Times New Roman" w:cs="Times New Roman"/>
          <w:sz w:val="28"/>
          <w:szCs w:val="28"/>
        </w:rPr>
        <w:t>города Батайска                                                                             Г.В. Павлятенко</w:t>
      </w:r>
    </w:p>
    <w:p w:rsidR="003B62C7" w:rsidRPr="003B62C7" w:rsidRDefault="003B62C7" w:rsidP="003B62C7">
      <w:pPr>
        <w:spacing w:line="240" w:lineRule="auto"/>
        <w:jc w:val="both"/>
        <w:rPr>
          <w:rFonts w:ascii="Times New Roman" w:hAnsi="Times New Roman" w:cs="Times New Roman"/>
          <w:spacing w:val="-24"/>
          <w:sz w:val="28"/>
        </w:rPr>
      </w:pPr>
    </w:p>
    <w:p w:rsidR="003B62C7" w:rsidRPr="003B62C7" w:rsidRDefault="003B62C7" w:rsidP="003B62C7">
      <w:pPr>
        <w:spacing w:line="240" w:lineRule="auto"/>
        <w:jc w:val="both"/>
        <w:rPr>
          <w:rFonts w:ascii="Times New Roman" w:hAnsi="Times New Roman" w:cs="Times New Roman"/>
          <w:spacing w:val="-24"/>
          <w:sz w:val="28"/>
        </w:rPr>
      </w:pPr>
    </w:p>
    <w:p w:rsidR="003B62C7" w:rsidRPr="003B62C7" w:rsidRDefault="003B62C7" w:rsidP="003B62C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B62C7">
        <w:rPr>
          <w:rFonts w:ascii="Times New Roman" w:hAnsi="Times New Roman" w:cs="Times New Roman"/>
          <w:sz w:val="28"/>
        </w:rPr>
        <w:t>Постановление вносит</w:t>
      </w:r>
    </w:p>
    <w:p w:rsidR="003B62C7" w:rsidRPr="003B62C7" w:rsidRDefault="003B62C7" w:rsidP="003B62C7">
      <w:pPr>
        <w:spacing w:line="240" w:lineRule="auto"/>
        <w:jc w:val="both"/>
        <w:rPr>
          <w:rFonts w:ascii="Times New Roman" w:hAnsi="Times New Roman" w:cs="Times New Roman"/>
        </w:rPr>
      </w:pPr>
      <w:r w:rsidRPr="003B62C7">
        <w:rPr>
          <w:rFonts w:ascii="Times New Roman" w:hAnsi="Times New Roman" w:cs="Times New Roman"/>
          <w:sz w:val="28"/>
        </w:rPr>
        <w:t xml:space="preserve">отдел </w:t>
      </w:r>
      <w:r w:rsidRPr="003B62C7"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</w:p>
    <w:p w:rsidR="003B62C7" w:rsidRPr="003B62C7" w:rsidRDefault="003B62C7" w:rsidP="003B62C7">
      <w:pPr>
        <w:spacing w:line="240" w:lineRule="auto"/>
        <w:jc w:val="both"/>
        <w:rPr>
          <w:rFonts w:ascii="Times New Roman" w:hAnsi="Times New Roman" w:cs="Times New Roman"/>
        </w:rPr>
      </w:pPr>
      <w:r w:rsidRPr="003B62C7">
        <w:rPr>
          <w:rFonts w:ascii="Times New Roman" w:hAnsi="Times New Roman" w:cs="Times New Roman"/>
          <w:sz w:val="28"/>
        </w:rPr>
        <w:t>Администрации города Батайска</w:t>
      </w:r>
    </w:p>
    <w:p w:rsidR="003B62C7" w:rsidRPr="00F81D1C" w:rsidRDefault="003B62C7" w:rsidP="003B62C7">
      <w:pPr>
        <w:jc w:val="center"/>
        <w:rPr>
          <w:b/>
          <w:sz w:val="24"/>
          <w:szCs w:val="24"/>
        </w:rPr>
      </w:pPr>
    </w:p>
    <w:p w:rsidR="003B62C7" w:rsidRPr="00F81D1C" w:rsidRDefault="003B62C7" w:rsidP="003B62C7">
      <w:pPr>
        <w:ind w:firstLine="709"/>
        <w:jc w:val="both"/>
        <w:rPr>
          <w:sz w:val="28"/>
        </w:rPr>
      </w:pPr>
    </w:p>
    <w:p w:rsidR="003B62C7" w:rsidRDefault="003B62C7" w:rsidP="003B62C7">
      <w:pPr>
        <w:ind w:firstLine="709"/>
        <w:jc w:val="both"/>
        <w:rPr>
          <w:sz w:val="28"/>
        </w:rPr>
      </w:pPr>
    </w:p>
    <w:p w:rsidR="003B62C7" w:rsidRDefault="003B62C7" w:rsidP="003B62C7">
      <w:pPr>
        <w:ind w:firstLine="709"/>
        <w:jc w:val="both"/>
        <w:rPr>
          <w:sz w:val="28"/>
        </w:rPr>
      </w:pPr>
    </w:p>
    <w:p w:rsidR="003B62C7" w:rsidRPr="00F81D1C" w:rsidRDefault="003B62C7" w:rsidP="003B62C7">
      <w:pPr>
        <w:ind w:firstLine="709"/>
        <w:jc w:val="both"/>
        <w:rPr>
          <w:sz w:val="28"/>
        </w:rPr>
      </w:pPr>
      <w:bookmarkStart w:id="0" w:name="_GoBack"/>
      <w:bookmarkEnd w:id="0"/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>города Батайска</w:t>
      </w:r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>от__________№_____</w:t>
      </w:r>
    </w:p>
    <w:p w:rsidR="0091777C" w:rsidRPr="007D58A5" w:rsidRDefault="00917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77C" w:rsidRPr="007D58A5" w:rsidRDefault="00724E66">
      <w:pPr>
        <w:widowControl w:val="0"/>
        <w:tabs>
          <w:tab w:val="left" w:pos="1701"/>
        </w:tabs>
        <w:spacing w:after="0" w:line="240" w:lineRule="auto"/>
        <w:ind w:firstLine="737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t>1. В приложении № 1 к постановлению Админ</w:t>
      </w:r>
      <w:bookmarkStart w:id="1" w:name="_GoBack1"/>
      <w:bookmarkEnd w:id="1"/>
      <w:r w:rsidRPr="007D58A5">
        <w:rPr>
          <w:rFonts w:ascii="Times New Roman" w:hAnsi="Times New Roman" w:cs="Times New Roman"/>
          <w:sz w:val="28"/>
          <w:szCs w:val="28"/>
        </w:rPr>
        <w:t>истрации города Батайска от 27.11.2018 № 376:</w:t>
      </w:r>
    </w:p>
    <w:p w:rsidR="0091777C" w:rsidRPr="007D58A5" w:rsidRDefault="0091777C">
      <w:pPr>
        <w:widowControl w:val="0"/>
        <w:tabs>
          <w:tab w:val="left" w:pos="1701"/>
        </w:tabs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</w:p>
    <w:p w:rsidR="0091777C" w:rsidRPr="007D58A5" w:rsidRDefault="00724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- Паспорт муниципальной программы города Батайска «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7D58A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1777C" w:rsidRPr="007D58A5" w:rsidRDefault="0091777C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91777C" w:rsidRPr="007D58A5" w:rsidRDefault="0091777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</w:rPr>
        <w:t xml:space="preserve">Паспорт </w:t>
      </w: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  <w:lang w:eastAsia="en-US"/>
        </w:rPr>
        <w:t>города Батайска «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7D58A5">
        <w:rPr>
          <w:rFonts w:ascii="Times New Roman" w:hAnsi="Times New Roman" w:cs="Times New Roman"/>
          <w:kern w:val="2"/>
          <w:sz w:val="28"/>
          <w:szCs w:val="28"/>
          <w:lang w:eastAsia="en-US"/>
        </w:rPr>
        <w:t>»</w:t>
      </w:r>
    </w:p>
    <w:p w:rsidR="0091777C" w:rsidRPr="007D58A5" w:rsidRDefault="0091777C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75"/>
        <w:gridCol w:w="364"/>
        <w:gridCol w:w="6831"/>
      </w:tblGrid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муниципальной программы города Батайска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Батайска «Развитие физической культуры и спорта» (далее – муниципальная программа)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отдел по физической культуре и спорту Администрации города Батайска (далее – отдел по </w:t>
            </w:r>
            <w:proofErr w:type="spellStart"/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ФКиС</w:t>
            </w:r>
            <w:proofErr w:type="spellEnd"/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 w:rsidP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«Центр физкультурно-массовой работы города Батайска» (далее – МБУ «ЦФМР города Батайска»), Управление архитектуры и градостроительства города Батайска</w:t>
            </w:r>
            <w:r w:rsidR="00B33BFA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Управление жилищно-коммунальным хозяйством города Батайска</w:t>
            </w:r>
            <w:r w:rsidR="004C664D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(далее – УЖКХ города Батайска)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pStyle w:val="contentheader2cols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Управление образования города Батайска; отдел по делам молодежи Администрации города Батайска; государственные образовательные учреждения начального профессионального образования (далее – УНПО) (по согласованию)</w:t>
            </w:r>
          </w:p>
        </w:tc>
      </w:tr>
      <w:tr w:rsidR="0091777C" w:rsidRPr="007D58A5">
        <w:trPr>
          <w:trHeight w:val="66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7D58A5" w:rsidRDefault="00724E66" w:rsidP="00724E66">
            <w:pPr>
              <w:spacing w:after="0" w:line="240" w:lineRule="auto"/>
              <w:rPr>
                <w:rFonts w:ascii="Times New Roman" w:eastAsia="MS Mincho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«Развитие физической культуры и массового спорта в городе Батайск»;</w:t>
            </w:r>
          </w:p>
          <w:p w:rsidR="0091777C" w:rsidRPr="007D58A5" w:rsidRDefault="00724E66" w:rsidP="00724E66">
            <w:pPr>
              <w:spacing w:after="0" w:line="240" w:lineRule="auto"/>
              <w:rPr>
                <w:rFonts w:ascii="Times New Roman" w:eastAsia="MS Mincho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«Развитие инфраструктуры спорта в городе Батайск»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обеспечение жителей города Батайска возможностью систематически заниматься физической культурой и спортом и повышение </w:t>
            </w:r>
            <w:proofErr w:type="gramStart"/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эффективности подготовки спортсменов города Батайска</w:t>
            </w:r>
            <w:proofErr w:type="gramEnd"/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создание условия для повышения мотивации жителей города Батайска к регулярным занятиям физической культурой и спортом и ведению здорового образа жизни;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обеспечения успешного выступления спортсменов города Батайска на крупнейших спортивных соревнованиях областного и федерального уровня и совершенствования системы подготовки спортивного резерва;</w:t>
            </w:r>
          </w:p>
          <w:p w:rsidR="0091777C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развития инфраструктуры физической культуры и спорта в городе Батайске, в том числе для лиц с ограниченными возможностями здоровья и инвалидов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</w:p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доля жителей города Батайска, систематически занимающихся физической культурой и спортом, в общей численности населения;</w:t>
            </w:r>
          </w:p>
          <w:p w:rsidR="0091777C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этапы реализации муниципальной программы не выделяются. 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– </w:t>
            </w: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– 2030 годы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7D58A5" w:rsidRDefault="00237962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</w:t>
            </w:r>
            <w:r w:rsidR="00132772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9F78E1" w:rsidRPr="007D58A5">
              <w:rPr>
                <w:rFonts w:ascii="Times New Roman" w:hAnsi="Times New Roman" w:cs="Times New Roman"/>
                <w:sz w:val="28"/>
                <w:szCs w:val="28"/>
              </w:rPr>
              <w:t>83757,3</w:t>
            </w:r>
            <w:r w:rsidR="00132772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724E66" w:rsidRPr="007D58A5" w:rsidRDefault="00237962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2019 году – 8270,5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66"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1509F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2020 году – 8250,5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66"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986940" w:rsidRPr="007D58A5">
              <w:rPr>
                <w:rFonts w:ascii="Times New Roman" w:hAnsi="Times New Roman" w:cs="Times New Roman"/>
                <w:sz w:val="28"/>
                <w:szCs w:val="28"/>
              </w:rPr>
              <w:t>8776,2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986940" w:rsidRPr="007D58A5">
              <w:rPr>
                <w:rFonts w:ascii="Times New Roman" w:hAnsi="Times New Roman" w:cs="Times New Roman"/>
                <w:sz w:val="28"/>
                <w:szCs w:val="28"/>
              </w:rPr>
              <w:t>6301,2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986940" w:rsidRPr="007D58A5">
              <w:rPr>
                <w:rFonts w:ascii="Times New Roman" w:hAnsi="Times New Roman" w:cs="Times New Roman"/>
                <w:sz w:val="28"/>
                <w:szCs w:val="28"/>
              </w:rPr>
              <w:t>6301,2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2024 году – 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2025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2026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2027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2028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2029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1777C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2030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91777C" w:rsidRPr="007D58A5" w:rsidRDefault="0044699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областной бюджет – 320,6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91777C" w:rsidRPr="007D58A5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259,6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7D58A5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</w:t>
            </w:r>
            <w:r w:rsidR="00B9007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61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7D58A5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132772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7D58A5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0,0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 –</w:t>
            </w:r>
            <w:r w:rsidR="00237962" w:rsidRPr="007D58A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647268" w:rsidRPr="007D58A5">
              <w:rPr>
                <w:rFonts w:ascii="Times New Roman" w:hAnsi="Times New Roman" w:cs="Times New Roman"/>
                <w:sz w:val="28"/>
                <w:szCs w:val="28"/>
              </w:rPr>
              <w:t>83436,7</w:t>
            </w:r>
            <w:r w:rsidR="009F78E1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47268" w:rsidRPr="007D58A5">
              <w:rPr>
                <w:rFonts w:ascii="Times New Roman" w:hAnsi="Times New Roman" w:cs="Times New Roman"/>
                <w:sz w:val="28"/>
                <w:szCs w:val="28"/>
              </w:rPr>
              <w:t>8010,9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47268" w:rsidRPr="007D58A5">
              <w:rPr>
                <w:rFonts w:ascii="Times New Roman" w:hAnsi="Times New Roman" w:cs="Times New Roman"/>
                <w:sz w:val="28"/>
                <w:szCs w:val="28"/>
              </w:rPr>
              <w:t>8189,5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2021 году – 8776,2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2022 году – 6301,2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2023 году – 6301,2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2024 году – 6551,1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2025 году –6551,1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2026 году –6551,1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2027 году –6551,1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2028 году –6551,1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2029 году –6551,1 тыс. рублей;</w:t>
            </w:r>
          </w:p>
          <w:p w:rsidR="0091777C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2030 году –6551,1 тыс. рублей.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A9" w:rsidRPr="007D58A5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устойчивое развитие физической культуры и спорта в городе Батайске, что характеризуется ростом количественных показателей и качественной оценкой изменений, происходящих в сфере физической культуры и спорта;</w:t>
            </w:r>
          </w:p>
          <w:p w:rsidR="00CE34A9" w:rsidRPr="007D58A5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</w:t>
            </w:r>
            <w:proofErr w:type="gramStart"/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качества жизни жителей города Батайска</w:t>
            </w:r>
            <w:proofErr w:type="gramEnd"/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CE34A9" w:rsidRPr="007D58A5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доли граждан, занимающихся видами спорта, включенными в программу спартакиад учащихся и молодежи Ростовской области;</w:t>
            </w:r>
          </w:p>
          <w:p w:rsidR="0091777C" w:rsidRPr="007D58A5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достижение спортсменами города Батайска высоких спортивных результатов на спортивных соревнованиях различного уровня и конкурентоспособности спорта города Батайска</w:t>
            </w:r>
          </w:p>
        </w:tc>
      </w:tr>
    </w:tbl>
    <w:p w:rsidR="0091777C" w:rsidRPr="007D58A5" w:rsidRDefault="0091777C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32772" w:rsidRPr="007D58A5" w:rsidRDefault="00724E66" w:rsidP="003B684F">
      <w:pPr>
        <w:spacing w:after="0"/>
        <w:jc w:val="both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t>2. В приложении № 1 к постановлению Администрации города Батайска от 27.11.2018 № 376:</w:t>
      </w:r>
    </w:p>
    <w:p w:rsidR="00610961" w:rsidRPr="007D58A5" w:rsidRDefault="00610961" w:rsidP="003B684F">
      <w:pPr>
        <w:spacing w:after="0"/>
        <w:jc w:val="both"/>
        <w:rPr>
          <w:rFonts w:ascii="Times New Roman" w:hAnsi="Times New Roman" w:cs="Times New Roman"/>
        </w:rPr>
      </w:pPr>
    </w:p>
    <w:p w:rsidR="000F6D6F" w:rsidRPr="007D58A5" w:rsidRDefault="00724E66" w:rsidP="0065249B">
      <w:pPr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 xml:space="preserve">- Паспорт подпрограммы 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32772" w:rsidRPr="007D58A5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массового спорта в городе Батайск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7D58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10961" w:rsidRPr="007D58A5" w:rsidRDefault="00610961" w:rsidP="003B684F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1777C" w:rsidRPr="007D58A5" w:rsidRDefault="00724E66" w:rsidP="003B684F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</w:rPr>
        <w:lastRenderedPageBreak/>
        <w:t>Паспорт</w:t>
      </w:r>
    </w:p>
    <w:p w:rsidR="0091777C" w:rsidRPr="007D58A5" w:rsidRDefault="00724E66" w:rsidP="00132772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132772" w:rsidRPr="007D58A5">
        <w:rPr>
          <w:rFonts w:ascii="Times New Roman" w:hAnsi="Times New Roman" w:cs="Times New Roman"/>
          <w:kern w:val="2"/>
          <w:sz w:val="28"/>
          <w:szCs w:val="28"/>
        </w:rPr>
        <w:t xml:space="preserve"> «Развитие физической культуры и массового спорта в городе Батайск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91777C" w:rsidRPr="007D58A5" w:rsidRDefault="0091777C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75"/>
        <w:gridCol w:w="364"/>
        <w:gridCol w:w="6831"/>
      </w:tblGrid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132772" w:rsidP="001327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7D58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D58A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«Развитие физической культуры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массового спорта в городе Батайске»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(далее также – подпрограмма 1)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1327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физической культуре и спорту Администрации города Батайска (далее – отдел по </w:t>
            </w:r>
            <w:proofErr w:type="spellStart"/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), муниципальное бюджетное учреждение «Центр физкультурно-массовой работы города Батайска»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132772" w:rsidP="00BE0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</w:t>
            </w:r>
            <w:r w:rsidR="00DE0D90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образования города Батайска; 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делам молодежи Администрации города Батайска; </w:t>
            </w:r>
            <w:r w:rsidR="00DE0D90"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УНПО (по согласованию); 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повышения мотивации жителей 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Батайска </w:t>
            </w: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регулярным занятиям физической культурой и спортом и ведению здорового образа жизни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DE0D90" w:rsidRPr="007D58A5" w:rsidRDefault="00720B80" w:rsidP="00DE0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физического воспитания различных категорий и групп населения, в том и лиц с ограни</w:t>
            </w:r>
            <w:r w:rsidR="00DE0D90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ченными возможностями здоровья; </w:t>
            </w:r>
          </w:p>
          <w:p w:rsidR="0091777C" w:rsidRPr="007D58A5" w:rsidRDefault="00720B80" w:rsidP="00DE0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студенческого спорта на базе образовательных учреждений среднего профессионального образования</w:t>
            </w:r>
          </w:p>
        </w:tc>
      </w:tr>
      <w:tr w:rsidR="00720B80" w:rsidRPr="007D58A5" w:rsidTr="00720B80">
        <w:tc>
          <w:tcPr>
            <w:tcW w:w="2375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</w:p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 подпрограммы 1</w:t>
            </w:r>
          </w:p>
        </w:tc>
        <w:tc>
          <w:tcPr>
            <w:tcW w:w="364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720B80" w:rsidRPr="007D58A5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</w:t>
            </w:r>
            <w:r w:rsidR="00DE0D90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можностями здоровья и инвалидов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="00DE0D90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да Батайска,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систематически занимающихся физической культурой и спортом, в общей численности данной категории населения;</w:t>
            </w:r>
          </w:p>
          <w:p w:rsidR="00720B80" w:rsidRPr="007D58A5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и студентов города Батайска, систематически занимающихся </w:t>
            </w:r>
            <w:r w:rsidR="00DE0D90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и спортом, в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общей численности учащихся и студентов;</w:t>
            </w:r>
          </w:p>
          <w:p w:rsidR="00720B80" w:rsidRPr="007D58A5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 Батайска, занятого в экономике, занимающегося физической культурой и спортом, в общей численности населения, занятого в экономике;</w:t>
            </w:r>
          </w:p>
          <w:p w:rsidR="00720B80" w:rsidRPr="007D58A5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населения города Батайска,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Pr="007D58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 обороне» (ГТО), из них учащихся и студентов</w:t>
            </w:r>
          </w:p>
        </w:tc>
      </w:tr>
      <w:tr w:rsidR="00720B80" w:rsidRPr="007D58A5" w:rsidTr="00720B80">
        <w:tc>
          <w:tcPr>
            <w:tcW w:w="2375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364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Этапы реализации подпрограммы 1 не выделяются. 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подпрограммы 1 – </w:t>
            </w: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– 2030 годы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20B80" w:rsidRPr="007D58A5" w:rsidTr="00720B80">
        <w:tc>
          <w:tcPr>
            <w:tcW w:w="2375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подпрограммы 1 </w:t>
            </w:r>
          </w:p>
        </w:tc>
        <w:tc>
          <w:tcPr>
            <w:tcW w:w="364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1 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составляет </w:t>
            </w:r>
            <w:r w:rsidR="002A367E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81993,1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в том числе: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7981,3 тыс. рублей;</w:t>
            </w:r>
          </w:p>
          <w:p w:rsidR="00720B80" w:rsidRPr="007D58A5" w:rsidRDefault="00DE0D9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1509F9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7250,5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2A367E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8301,2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2A367E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6301,2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2A367E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6301,2</w:t>
            </w:r>
            <w:r w:rsidR="00BD7EC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BD7EC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6551,1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BD7EC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6551,1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6551,1 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BD7EC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6551,1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6551,1 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6551,1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– 6551,1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бюджет – </w:t>
            </w:r>
            <w:r w:rsidR="007D17AD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,6 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259,6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</w:t>
            </w:r>
            <w:r w:rsidR="00DE0D9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61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0,0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0,0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местный бюджет – </w:t>
            </w:r>
            <w:r w:rsidR="00BD7D52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81672,5</w:t>
            </w:r>
            <w:r w:rsidR="00164B1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720B80" w:rsidRPr="007D58A5" w:rsidRDefault="005723FE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7721,7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4F093E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7189,5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8301,2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6301,2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6301,2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году – 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 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 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 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 2030 году – 6551,1 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20B80" w:rsidRPr="007D58A5" w:rsidTr="00720B80">
        <w:tc>
          <w:tcPr>
            <w:tcW w:w="2375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364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реализация подпрограммы 1 будет способствовать созданию необходимых условий для повышения эффективности муниципальной молодежной политики в муниципальном образовании «Город Батайск», в том числе вовлечению молодежи в активную работу молодежных общественных объединений и развитие всех моделей молодежного самоуправления и позволит к 2030 году увеличить число молодежи, охваченной информационно-просветительскими мероприятиями в сфере муниципальной молодежной политики;</w:t>
            </w:r>
            <w:proofErr w:type="gramEnd"/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увеличить число молодежи, участвующей в мероприятиях по поиску путей развития муниципального образования, увеличить количество молодежных информационно-просветительских проектов, направленных на формирование мотивационных установок на созидательную деятельность. </w:t>
            </w:r>
          </w:p>
          <w:p w:rsidR="005C6DF1" w:rsidRPr="007D58A5" w:rsidRDefault="005C6DF1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1777C" w:rsidRPr="007D58A5" w:rsidRDefault="005C6DF1" w:rsidP="005C6DF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3. В приложении № 1 к постановлению Администрации города Батайска от 27.11.2018 № 376:</w:t>
      </w:r>
    </w:p>
    <w:p w:rsidR="008F0397" w:rsidRPr="007D58A5" w:rsidRDefault="008F0397" w:rsidP="008F039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</w:rPr>
        <w:t xml:space="preserve">Паспорт </w:t>
      </w:r>
    </w:p>
    <w:p w:rsidR="008F0397" w:rsidRPr="007D58A5" w:rsidRDefault="008F0397" w:rsidP="008F039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</w:rPr>
        <w:t>подпрограммы «</w:t>
      </w:r>
      <w:r w:rsidR="004C664D" w:rsidRPr="007D58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Развитие </w:t>
      </w:r>
      <w:r w:rsidR="004C664D" w:rsidRPr="007D58A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инфраструктуры спорта в городе Батайск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8F0397" w:rsidRPr="007D58A5" w:rsidRDefault="008F0397" w:rsidP="008F039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75"/>
        <w:gridCol w:w="364"/>
        <w:gridCol w:w="6831"/>
      </w:tblGrid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8F0397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7D58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D58A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</w:t>
            </w:r>
            <w:r w:rsidR="00EE68C2" w:rsidRPr="007D58A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Развитие </w:t>
            </w:r>
            <w:r w:rsidR="00EE68C2" w:rsidRPr="007D58A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инфраструктуры </w:t>
            </w:r>
            <w:r w:rsidR="00D2662B" w:rsidRPr="007D58A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спорта</w:t>
            </w:r>
            <w:r w:rsidR="00EE68C2" w:rsidRPr="007D58A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 в городе Батайск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(далее также – подпрограмма 2)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8B2180" w:rsidP="004C664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r w:rsidR="004C664D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«ЦФМР города Батайска», </w:t>
            </w:r>
            <w:r w:rsidR="00D2662B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архитектуры и гра</w:t>
            </w:r>
            <w:r w:rsidR="00461F82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достроительства города Батайска, </w:t>
            </w:r>
            <w:r w:rsidR="0087219F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УЖКХ города Батайска.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D2662B" w:rsidRPr="007D58A5" w:rsidRDefault="00D2662B" w:rsidP="00D2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  <w:p w:rsidR="008F0397" w:rsidRPr="007D58A5" w:rsidRDefault="008F0397" w:rsidP="00BD283B">
            <w:pPr>
              <w:pStyle w:val="contentheader2cols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D2662B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развитие инфраструктуры физической культуры и спорта в 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 Батайске</w:t>
            </w: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 том числе для лиц с ограниченными возможностями здоровья и инвалидов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D2662B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условий для увеличения уровня обеспеченности спортивными сооружениями по направлениям «Массовый спорт», в том числе для лиц с ограниченными возможностями здоровья и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инвалидов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Целевые </w:t>
            </w:r>
          </w:p>
          <w:p w:rsidR="008F0397" w:rsidRPr="007D58A5" w:rsidRDefault="00D2662B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F0397" w:rsidRPr="007D58A5" w:rsidRDefault="003132F0" w:rsidP="00BD2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способность объектов спорта, введенных в эксплуатацию в рамках подпрограммы «Развитие инфраструктуры спорта в городе Батайске» по направлению, касающемуся совершенствования условий для развития массового спорта (нарастающим итогом)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</w:t>
            </w:r>
            <w:r w:rsidR="00D2662B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сроки реализации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3132F0" w:rsidRPr="007D58A5" w:rsidRDefault="003132F0" w:rsidP="003132F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2 не выделяются.</w:t>
            </w:r>
          </w:p>
          <w:p w:rsidR="008F0397" w:rsidRPr="007D58A5" w:rsidRDefault="003132F0" w:rsidP="003132F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Сроки реализации подпрограммы 2 – 2019 – 2030 годы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</w:t>
            </w:r>
            <w:r w:rsidR="00D2662B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чение подпрограммы 2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</w:t>
            </w:r>
            <w:r w:rsidR="004C664D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ем финансирования подпрограммы 2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составляет </w:t>
            </w:r>
            <w:r w:rsidR="009B7BA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1764,2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289,2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9B7BA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475,0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бюджет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0,0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местный бюджет – </w:t>
            </w:r>
            <w:r w:rsidR="009B7BA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1764,2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289,2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9B7BA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475,0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0,0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F6D6F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2027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Ожидаемые резу</w:t>
            </w:r>
            <w:r w:rsidR="00D2662B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льтаты реализации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4231B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3132F0" w:rsidRPr="007D58A5" w:rsidRDefault="003132F0" w:rsidP="0031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модернизация инфраструктуры спорта в городе Батайске по направлениям «Массовый спорт» 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97E3A" w:rsidRPr="007D58A5" w:rsidRDefault="00197E3A" w:rsidP="008B218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2180" w:rsidRPr="007D58A5" w:rsidRDefault="008B2180" w:rsidP="008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Ind w:w="108" w:type="dxa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4567"/>
        <w:gridCol w:w="4891"/>
      </w:tblGrid>
      <w:tr w:rsidR="0091777C" w:rsidRPr="007D58A5" w:rsidTr="00614F21">
        <w:trPr>
          <w:trHeight w:val="719"/>
        </w:trPr>
        <w:tc>
          <w:tcPr>
            <w:tcW w:w="4567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общего отдела Администрации города Батайска</w:t>
            </w:r>
          </w:p>
        </w:tc>
        <w:tc>
          <w:tcPr>
            <w:tcW w:w="4891" w:type="dxa"/>
            <w:shd w:val="clear" w:color="auto" w:fill="auto"/>
          </w:tcPr>
          <w:p w:rsidR="0091777C" w:rsidRPr="007D58A5" w:rsidRDefault="0091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77C" w:rsidRPr="007D58A5" w:rsidRDefault="00A91BF2" w:rsidP="00A91BF2">
            <w:pPr>
              <w:spacing w:after="0" w:line="240" w:lineRule="auto"/>
              <w:ind w:right="-1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724E66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В.С. Мирошникова</w:t>
            </w:r>
          </w:p>
        </w:tc>
      </w:tr>
    </w:tbl>
    <w:p w:rsidR="0091777C" w:rsidRPr="007D58A5" w:rsidRDefault="0091777C" w:rsidP="00BA2084">
      <w:pPr>
        <w:rPr>
          <w:rFonts w:ascii="Times New Roman" w:hAnsi="Times New Roman" w:cs="Times New Roman"/>
          <w:sz w:val="28"/>
          <w:szCs w:val="28"/>
        </w:rPr>
        <w:sectPr w:rsidR="0091777C" w:rsidRPr="007D58A5" w:rsidSect="000F6D6F">
          <w:headerReference w:type="default" r:id="rId10"/>
          <w:pgSz w:w="11906" w:h="16838"/>
          <w:pgMar w:top="1146" w:right="851" w:bottom="1146" w:left="1701" w:header="567" w:footer="0" w:gutter="0"/>
          <w:pgNumType w:start="3"/>
          <w:cols w:space="720"/>
          <w:formProt w:val="0"/>
          <w:docGrid w:linePitch="360" w:charSpace="4096"/>
        </w:sectPr>
      </w:pPr>
    </w:p>
    <w:p w:rsidR="00300742" w:rsidRPr="007D58A5" w:rsidRDefault="00724E66" w:rsidP="00300742">
      <w:pPr>
        <w:tabs>
          <w:tab w:val="left" w:pos="9072"/>
          <w:tab w:val="left" w:pos="13845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93545" w:rsidRPr="007D58A5" w:rsidRDefault="00724E66" w:rsidP="00300742">
      <w:pPr>
        <w:tabs>
          <w:tab w:val="left" w:pos="9072"/>
          <w:tab w:val="left" w:pos="13845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777C" w:rsidRPr="007D58A5" w:rsidRDefault="00724E66" w:rsidP="00300742">
      <w:pPr>
        <w:tabs>
          <w:tab w:val="left" w:pos="9072"/>
          <w:tab w:val="left" w:pos="13845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393545" w:rsidRPr="007D58A5" w:rsidRDefault="00724E66" w:rsidP="00300742">
      <w:pPr>
        <w:tabs>
          <w:tab w:val="left" w:pos="9072"/>
          <w:tab w:val="left" w:pos="13845"/>
        </w:tabs>
        <w:spacing w:after="0" w:line="240" w:lineRule="auto"/>
        <w:ind w:left="10773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«</w:t>
      </w:r>
      <w:r w:rsidR="00F26139"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Развитие </w:t>
      </w:r>
      <w:proofErr w:type="gramStart"/>
      <w:r w:rsidR="00F26139"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физической</w:t>
      </w:r>
      <w:proofErr w:type="gramEnd"/>
    </w:p>
    <w:p w:rsidR="0091777C" w:rsidRPr="007D58A5" w:rsidRDefault="00F26139" w:rsidP="00300742">
      <w:pPr>
        <w:tabs>
          <w:tab w:val="left" w:pos="9072"/>
          <w:tab w:val="left" w:pos="13845"/>
        </w:tabs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культуры и спорта»</w:t>
      </w:r>
    </w:p>
    <w:p w:rsidR="0091777C" w:rsidRPr="007D58A5" w:rsidRDefault="00724E66" w:rsidP="00393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РАСХОДЫ</w:t>
      </w: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 города Батайска «</w:t>
      </w:r>
      <w:r w:rsidR="00F84200"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7D58A5">
        <w:rPr>
          <w:rFonts w:ascii="Times New Roman" w:hAnsi="Times New Roman" w:cs="Times New Roman"/>
          <w:sz w:val="28"/>
          <w:szCs w:val="28"/>
        </w:rPr>
        <w:t>»</w:t>
      </w:r>
    </w:p>
    <w:p w:rsidR="0091777C" w:rsidRPr="007D58A5" w:rsidRDefault="009177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1274"/>
        <w:gridCol w:w="1231"/>
        <w:gridCol w:w="559"/>
        <w:gridCol w:w="499"/>
        <w:gridCol w:w="740"/>
        <w:gridCol w:w="425"/>
        <w:gridCol w:w="824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BD283B" w:rsidRPr="007D58A5" w:rsidTr="00BD283B">
        <w:trPr>
          <w:trHeight w:val="315"/>
          <w:tblHeader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(тыс. рублей)</w:t>
            </w:r>
          </w:p>
        </w:tc>
      </w:tr>
      <w:tr w:rsidR="00BD283B" w:rsidRPr="007D58A5" w:rsidTr="00BD283B">
        <w:trPr>
          <w:trHeight w:val="315"/>
          <w:tblHeader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BD283B" w:rsidRPr="007D58A5" w:rsidTr="00BD283B">
        <w:trPr>
          <w:trHeight w:val="315"/>
          <w:tblHeader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</w:tbl>
    <w:p w:rsidR="00BD283B" w:rsidRPr="007D58A5" w:rsidRDefault="00BD283B" w:rsidP="00BD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1273"/>
        <w:gridCol w:w="1230"/>
        <w:gridCol w:w="560"/>
        <w:gridCol w:w="498"/>
        <w:gridCol w:w="744"/>
        <w:gridCol w:w="425"/>
        <w:gridCol w:w="817"/>
        <w:gridCol w:w="7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BD283B" w:rsidRPr="007D58A5" w:rsidTr="00BD283B">
        <w:trPr>
          <w:trHeight w:val="315"/>
          <w:tblHeader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города Батайска «Развитие физической культуры и спорта»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физической культуре и спорту Администрации города Батайска, 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«ЦФМР города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Батайска», Управление архитектуры и градостроительства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579BC" w:rsidP="00B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83757,3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8270,5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6E4AA4" w:rsidP="005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E1D65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579B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8776,2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579B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579B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D58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Развитие физической культуры и массового спорта в городе Батайск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физической культуре и спорту Администрации города Батайска, 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Батайска»,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86C93" w:rsidP="004F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81993,1</w:t>
            </w:r>
            <w:r w:rsidR="004F093E"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686C9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7981,3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686C9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7250,5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686C9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8301,2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686C9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86C9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1.1«Организация и проведение спортивно-массовых мероприятий среди образовательных учреждени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й»</w:t>
            </w:r>
          </w:p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413685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9036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222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222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1.2 «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Чемпионат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первенств, Кубков, турниров»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030DE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1108,75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4F093E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222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222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1.3 «Организация и проведение физкультурно-оздоровительных, спортивно-массовых мероприятий»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5B11A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9036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1.4 «Организация и проведение Спартакиады микрорайо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 города»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7672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5B11A3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3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1.5 «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Спартакиады трудовых коллективов города» (муниципальный этап Спартакиады Дона), в том числе туристический слет трудовых коллективов города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5B11A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9036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1.6 «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наградной атрибутики для награждения победителей и 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призеров спортивно-массовых мероприятий города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(грамоты, кубки, медали, вымпелы)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B6242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3D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D5217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B6242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222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2F1840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117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1.7 «Организация участия сборных команд в областных, Всероссийских соревнованиях»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030DE" w:rsidP="0090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5139</w:t>
            </w:r>
            <w:r w:rsidR="00C92FB7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030DE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222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222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1.8 «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 тренирово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proofErr w:type="gramEnd"/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сборов (местные, выездные)»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F306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  <w:r w:rsidR="005B11A3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9036C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1.9 «Подведен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ие итогов года, приобретение подарков, наградной атрибутики, рамок»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445F05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1084,5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4F30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222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2F1840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126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Start"/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 «Транспортировка сборной команды города Батайска на зональный этап Спартакиады Дона»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76D39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1149,0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76D39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222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2F1840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1.11 «Организация и проведение физкультурно-массовых мероприятий среди людей с ограниченными 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возможностями»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5B11A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  <w:r w:rsidR="00AF7466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F306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1.12 «Обеспечение деятельности (оказание услуг) Муниципального бюджетного учреждения «Центр физкультурно-массовой работы города Батайска»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5B11A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61951,2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4501,7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A554D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1.13 «Расходы на уплату налогов, сборов и иных платежей»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Батайска»,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1310009090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8843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A554D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A554D4" w:rsidP="007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753F46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1.14 "Субсидирование клубов по игровым 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видам спорта"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1310020020</w:t>
            </w:r>
          </w:p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F306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7430</w:t>
            </w:r>
            <w:r w:rsidR="008A5FD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C55A3D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</w:t>
            </w:r>
            <w:r w:rsidR="008A5FD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5FDB" w:rsidRPr="007D58A5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1.15 </w:t>
            </w: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</w:t>
            </w:r>
            <w:r w:rsidRPr="007D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и видео сопровождение официальных физкультурных мероприятий»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843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A5FD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75222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A5FD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36A7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5FDB" w:rsidRPr="007D58A5" w:rsidTr="00C15B3F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1.16 </w:t>
            </w:r>
            <w:r w:rsidRPr="007D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«Оснащение МБУ «Центр-физкультурно-массовой работы города Батайска» основными средствами и материальными запасами»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учреждение «Центр физкультурно-массовой работы города 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376D39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376D39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8A5FD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22D49" w:rsidRPr="007D58A5" w:rsidTr="005E1D65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ОМ 1.17</w:t>
            </w: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</w:t>
            </w:r>
            <w:proofErr w:type="gramStart"/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массовых мероприятий, спартакиад среди </w:t>
            </w:r>
            <w:proofErr w:type="spellStart"/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22D49" w:rsidRPr="007D58A5" w:rsidTr="00C15B3F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49" w:rsidRPr="007D58A5" w:rsidRDefault="00A22D49" w:rsidP="00A22D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7D58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«Развитие Инфраструктуры спорта в городе Батайск»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архитектуры и градостроительства города Батайска, МБУ «ЦФМР города Батайска»</w:t>
            </w: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жилищно-коммунальным хозяйством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836A7C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836A7C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22D49" w:rsidRPr="007D58A5" w:rsidTr="00C15B3F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49" w:rsidRPr="007D58A5" w:rsidRDefault="00A22D49" w:rsidP="00A22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D58A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  <w:t>ОМ 2.1. «Строительство</w:t>
            </w:r>
            <w:r w:rsidRPr="007D58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и реконструкция спортивных объектов города Батайска»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архитектуры и градостроительства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22D49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49" w:rsidRPr="007D58A5" w:rsidRDefault="00A22D49" w:rsidP="00A22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2.2. «Капитальный</w:t>
            </w:r>
            <w:r w:rsidRPr="007D58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ремонт спортивных объектов города Батайска»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архитектуры и градостроительства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22D49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49" w:rsidRPr="007D58A5" w:rsidRDefault="00A22D49" w:rsidP="00A22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2.3.</w:t>
            </w:r>
            <w:r w:rsidRPr="007D58A5">
              <w:rPr>
                <w:rFonts w:ascii="Times New Roman" w:hAnsi="Times New Roman" w:cs="Times New Roman"/>
                <w:spacing w:val="-8"/>
                <w:kern w:val="2"/>
                <w:sz w:val="24"/>
                <w:lang w:eastAsia="en-US"/>
              </w:rPr>
              <w:t xml:space="preserve"> «Выполнение работ по благоустройству спортивной площадки, установку спортивн</w:t>
            </w:r>
            <w:proofErr w:type="gramStart"/>
            <w:r w:rsidRPr="007D58A5">
              <w:rPr>
                <w:rFonts w:ascii="Times New Roman" w:hAnsi="Times New Roman" w:cs="Times New Roman"/>
                <w:spacing w:val="-8"/>
                <w:kern w:val="2"/>
                <w:sz w:val="24"/>
                <w:lang w:eastAsia="en-US"/>
              </w:rPr>
              <w:t>о-</w:t>
            </w:r>
            <w:proofErr w:type="gramEnd"/>
            <w:r w:rsidRPr="007D58A5">
              <w:rPr>
                <w:rFonts w:ascii="Times New Roman" w:hAnsi="Times New Roman" w:cs="Times New Roman"/>
                <w:spacing w:val="-8"/>
                <w:kern w:val="2"/>
                <w:sz w:val="24"/>
                <w:lang w:eastAsia="en-US"/>
              </w:rPr>
              <w:t xml:space="preserve"> технологического оборудования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1330090100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22D49" w:rsidRPr="007D58A5" w:rsidTr="00BB5EB1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49" w:rsidRPr="007D58A5" w:rsidRDefault="00A22D49" w:rsidP="00A22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ОМ 2.4 «Ремонт спортивной </w:t>
            </w:r>
            <w:r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lastRenderedPageBreak/>
              <w:t>площадки»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жилищно-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коммунальным хозяйством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F7466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="00A22D49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49" w:rsidRPr="007D58A5" w:rsidRDefault="00A22D49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B5EB1" w:rsidRPr="007D58A5" w:rsidTr="00BB5EB1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EB1" w:rsidRPr="007D58A5" w:rsidRDefault="00BB5EB1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EB1" w:rsidRPr="007D58A5" w:rsidRDefault="00BB5EB1" w:rsidP="00A22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ОМ 2.5 «Расходы на реализацию мероприятий по благоустройству территории </w:t>
            </w:r>
            <w:proofErr w:type="gramStart"/>
            <w:r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по</w:t>
            </w:r>
            <w:proofErr w:type="gramEnd"/>
            <w:r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 комплексный скейтпарк»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B1" w:rsidRPr="007D58A5" w:rsidRDefault="00BC5CED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B1" w:rsidRPr="007D58A5" w:rsidRDefault="005457DF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B1" w:rsidRPr="007D58A5" w:rsidRDefault="005457DF" w:rsidP="00A2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B1" w:rsidRPr="007D58A5" w:rsidRDefault="005457DF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B1" w:rsidRPr="007D58A5" w:rsidRDefault="005457DF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B1" w:rsidRPr="007D58A5" w:rsidRDefault="005457DF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B1" w:rsidRPr="007D58A5" w:rsidRDefault="005457DF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B1" w:rsidRPr="007D58A5" w:rsidRDefault="005457DF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B1" w:rsidRPr="007D58A5" w:rsidRDefault="005457DF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B1" w:rsidRPr="007D58A5" w:rsidRDefault="005457DF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B1" w:rsidRPr="007D58A5" w:rsidRDefault="005457DF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B1" w:rsidRPr="007D58A5" w:rsidRDefault="005457DF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B1" w:rsidRPr="007D58A5" w:rsidRDefault="005457DF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B1" w:rsidRPr="007D58A5" w:rsidRDefault="005457DF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B1" w:rsidRPr="007D58A5" w:rsidRDefault="005457DF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B1" w:rsidRPr="007D58A5" w:rsidRDefault="005457DF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B1" w:rsidRPr="007D58A5" w:rsidRDefault="005457DF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B1" w:rsidRPr="007D58A5" w:rsidRDefault="005457DF" w:rsidP="00A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BD283B" w:rsidRPr="007D58A5" w:rsidRDefault="00BD28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Примечание.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Используемые сокращения: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ВР – вид расходов;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ВФСК ГТО – Всероссийский физкультурно-спортивный комплекс «Готов к труду и обороне»;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г. – город;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ГРБС – главный распорядитель бюджетных средств;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ОМ – основное мероприятие;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РзПр</w:t>
      </w:r>
      <w:proofErr w:type="spellEnd"/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– раздел, подраздел;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ЦСР – целевая статья расходов.</w:t>
      </w:r>
    </w:p>
    <w:p w:rsidR="0091777C" w:rsidRPr="007D58A5" w:rsidRDefault="0091777C">
      <w:pPr>
        <w:tabs>
          <w:tab w:val="left" w:pos="13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626E" w:rsidRPr="007D58A5" w:rsidRDefault="00C3626E">
      <w:pPr>
        <w:tabs>
          <w:tab w:val="left" w:pos="13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77C" w:rsidRPr="007D58A5" w:rsidRDefault="00724E66" w:rsidP="00393545">
      <w:pPr>
        <w:tabs>
          <w:tab w:val="left" w:pos="13845"/>
        </w:tabs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93545" w:rsidRPr="007D58A5" w:rsidRDefault="00724E66" w:rsidP="00393545">
      <w:pPr>
        <w:tabs>
          <w:tab w:val="left" w:pos="13845"/>
        </w:tabs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777C" w:rsidRPr="007D58A5" w:rsidRDefault="00724E66" w:rsidP="00393545">
      <w:pPr>
        <w:tabs>
          <w:tab w:val="left" w:pos="13845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t xml:space="preserve"> города Батайска</w:t>
      </w:r>
    </w:p>
    <w:p w:rsidR="00393545" w:rsidRPr="007D58A5" w:rsidRDefault="00C3626E" w:rsidP="00393545">
      <w:pPr>
        <w:spacing w:after="0" w:line="240" w:lineRule="auto"/>
        <w:ind w:left="10773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«</w:t>
      </w:r>
      <w:r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Развитие </w:t>
      </w:r>
      <w:proofErr w:type="gramStart"/>
      <w:r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физической</w:t>
      </w:r>
      <w:proofErr w:type="gramEnd"/>
    </w:p>
    <w:p w:rsidR="0091777C" w:rsidRPr="007D58A5" w:rsidRDefault="00C3626E" w:rsidP="00393545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культуры и спорта»</w:t>
      </w:r>
    </w:p>
    <w:p w:rsidR="0091777C" w:rsidRPr="007D58A5" w:rsidRDefault="0091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РАСХОДЫ</w:t>
      </w: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на реализацию муниципальной программы города Ба</w:t>
      </w:r>
      <w:r w:rsidR="00C3626E" w:rsidRPr="007D58A5">
        <w:rPr>
          <w:rFonts w:ascii="Times New Roman" w:hAnsi="Times New Roman" w:cs="Times New Roman"/>
          <w:sz w:val="28"/>
          <w:szCs w:val="28"/>
        </w:rPr>
        <w:t>тайска «</w:t>
      </w:r>
      <w:r w:rsidR="00C3626E" w:rsidRPr="007D58A5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7D58A5">
        <w:rPr>
          <w:rFonts w:ascii="Times New Roman" w:hAnsi="Times New Roman" w:cs="Times New Roman"/>
          <w:sz w:val="28"/>
          <w:szCs w:val="28"/>
        </w:rPr>
        <w:t>»</w:t>
      </w:r>
    </w:p>
    <w:p w:rsidR="0091777C" w:rsidRPr="007D58A5" w:rsidRDefault="00917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tblInd w:w="108" w:type="dxa"/>
        <w:tblLook w:val="0000" w:firstRow="0" w:lastRow="0" w:firstColumn="0" w:lastColumn="0" w:noHBand="0" w:noVBand="0"/>
      </w:tblPr>
      <w:tblGrid>
        <w:gridCol w:w="691"/>
        <w:gridCol w:w="2172"/>
        <w:gridCol w:w="1923"/>
        <w:gridCol w:w="1186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44"/>
      </w:tblGrid>
      <w:tr w:rsidR="0091777C" w:rsidRPr="007D58A5" w:rsidTr="00363F50">
        <w:trPr>
          <w:trHeight w:val="703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/п 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 всего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C3626E" w:rsidRPr="007D58A5" w:rsidTr="00363F50">
        <w:trPr>
          <w:trHeight w:val="670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C3626E" w:rsidRPr="007D58A5" w:rsidTr="00363F5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6E" w:rsidRPr="007D58A5" w:rsidTr="00363F50"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91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Города Батайска</w:t>
            </w:r>
          </w:p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C3626E" w:rsidRPr="007D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физической культуры и спорта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1D199E" w:rsidP="00D010E1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83757,3</w:t>
            </w:r>
            <w:r w:rsidR="00D010E1" w:rsidRPr="007D5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8270,5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E0631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  <w:r w:rsidR="00D010E1"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1D199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8776,2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1D199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1D199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</w:t>
            </w:r>
          </w:p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E55628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28" w:rsidRPr="007D58A5" w:rsidRDefault="00E5562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28" w:rsidRPr="007D58A5" w:rsidRDefault="00E5562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C3626E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8A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320,6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259,6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1D199E" w:rsidP="00D010E1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83436,7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8010,9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D010E1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8189,5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1D199E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8776,2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1D199E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1D199E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</w:t>
            </w:r>
          </w:p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Pr="007D58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Развитие физической культуры и массового спорта в городе Батайске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7D58A5" w:rsidP="00D010E1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81993,1</w:t>
            </w:r>
            <w:r w:rsidR="00D010E1"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7981,3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D010E1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7250,5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7D58A5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8301,2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7D58A5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7D58A5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</w:t>
            </w:r>
          </w:p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320</w:t>
            </w: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259,6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7D58A5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5" w:rsidRPr="007D58A5" w:rsidRDefault="007D58A5" w:rsidP="007D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5" w:rsidRPr="007D58A5" w:rsidRDefault="007D58A5" w:rsidP="007D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5" w:rsidRPr="007D58A5" w:rsidRDefault="007D58A5" w:rsidP="007D58A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81672,5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7721,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7189,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8301,</w:t>
            </w:r>
            <w:r w:rsidRPr="007D5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6301,</w:t>
            </w:r>
            <w:r w:rsidRPr="007D5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6301,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</w:p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</w:p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Инфраструктура физической культуры и спорта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7D58A5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1764,2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289,2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7D58A5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7D58A5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1764,2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289,2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7D58A5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91777C" w:rsidRPr="007D58A5" w:rsidRDefault="00917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77C" w:rsidRPr="007D58A5" w:rsidRDefault="0091777C">
      <w:pPr>
        <w:spacing w:after="0"/>
        <w:rPr>
          <w:rFonts w:ascii="Times New Roman" w:hAnsi="Times New Roman" w:cs="Times New Roman"/>
        </w:rPr>
      </w:pPr>
    </w:p>
    <w:sectPr w:rsidR="0091777C" w:rsidRPr="007D58A5" w:rsidSect="00610961">
      <w:headerReference w:type="default" r:id="rId11"/>
      <w:pgSz w:w="16838" w:h="11906" w:orient="landscape"/>
      <w:pgMar w:top="1134" w:right="1134" w:bottom="1276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5F" w:rsidRDefault="00A0475F">
      <w:pPr>
        <w:spacing w:after="0" w:line="240" w:lineRule="auto"/>
      </w:pPr>
      <w:r>
        <w:separator/>
      </w:r>
    </w:p>
  </w:endnote>
  <w:endnote w:type="continuationSeparator" w:id="0">
    <w:p w:rsidR="00A0475F" w:rsidRDefault="00A0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5F" w:rsidRDefault="00A0475F">
      <w:pPr>
        <w:spacing w:after="0" w:line="240" w:lineRule="auto"/>
      </w:pPr>
      <w:r>
        <w:separator/>
      </w:r>
    </w:p>
  </w:footnote>
  <w:footnote w:type="continuationSeparator" w:id="0">
    <w:p w:rsidR="00A0475F" w:rsidRDefault="00A0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284951412"/>
      <w:docPartObj>
        <w:docPartGallery w:val="Page Numbers (Top of Page)"/>
        <w:docPartUnique/>
      </w:docPartObj>
    </w:sdtPr>
    <w:sdtEndPr/>
    <w:sdtContent>
      <w:p w:rsidR="00986940" w:rsidRPr="004E2F51" w:rsidRDefault="00986940" w:rsidP="00A91BF2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E2F5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2F51">
          <w:rPr>
            <w:rFonts w:ascii="Times New Roman" w:hAnsi="Times New Roman" w:cs="Times New Roman"/>
            <w:sz w:val="20"/>
            <w:szCs w:val="20"/>
          </w:rPr>
          <w:instrText xml:space="preserve"> PAGE  \* Arabic  \* MERGEFORMAT </w:instrText>
        </w:r>
        <w:r w:rsidRPr="004E2F5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62C7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4E2F5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6940" w:rsidRDefault="00986940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76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6940" w:rsidRDefault="00986940">
        <w:pPr>
          <w:pStyle w:val="a9"/>
          <w:jc w:val="center"/>
        </w:pPr>
      </w:p>
      <w:p w:rsidR="00986940" w:rsidRDefault="00986940" w:rsidP="00B452F0">
        <w:pPr>
          <w:pStyle w:val="a9"/>
        </w:pPr>
      </w:p>
      <w:p w:rsidR="00986940" w:rsidRPr="00A91BF2" w:rsidRDefault="00986940" w:rsidP="00B452F0">
        <w:pPr>
          <w:pStyle w:val="a9"/>
          <w:jc w:val="center"/>
          <w:rPr>
            <w:rFonts w:ascii="Times New Roman" w:hAnsi="Times New Roman" w:cs="Times New Roman"/>
          </w:rPr>
        </w:pPr>
        <w:r w:rsidRPr="004E2F5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2F5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2F5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62C7">
          <w:rPr>
            <w:rFonts w:ascii="Times New Roman" w:hAnsi="Times New Roman" w:cs="Times New Roman"/>
            <w:noProof/>
            <w:sz w:val="20"/>
            <w:szCs w:val="20"/>
          </w:rPr>
          <w:t>25</w:t>
        </w:r>
        <w:r w:rsidRPr="004E2F5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6940" w:rsidRPr="00A91BF2" w:rsidRDefault="00986940">
    <w:pPr>
      <w:pStyle w:val="1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B35"/>
    <w:multiLevelType w:val="multilevel"/>
    <w:tmpl w:val="3CBE9A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DCB"/>
    <w:multiLevelType w:val="multilevel"/>
    <w:tmpl w:val="45564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F7456B1"/>
    <w:multiLevelType w:val="multilevel"/>
    <w:tmpl w:val="3634ECD6"/>
    <w:lvl w:ilvl="0">
      <w:start w:val="1"/>
      <w:numFmt w:val="decimal"/>
      <w:lvlText w:val="%1"/>
      <w:lvlJc w:val="left"/>
      <w:pPr>
        <w:ind w:left="501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A29E2"/>
    <w:multiLevelType w:val="hybridMultilevel"/>
    <w:tmpl w:val="57E20F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77C"/>
    <w:rsid w:val="00023783"/>
    <w:rsid w:val="00044E17"/>
    <w:rsid w:val="000C01DB"/>
    <w:rsid w:val="000F6D6F"/>
    <w:rsid w:val="00106F25"/>
    <w:rsid w:val="001300B8"/>
    <w:rsid w:val="00132772"/>
    <w:rsid w:val="001509F9"/>
    <w:rsid w:val="00164B16"/>
    <w:rsid w:val="00170058"/>
    <w:rsid w:val="00180E0F"/>
    <w:rsid w:val="00197E3A"/>
    <w:rsid w:val="001A728A"/>
    <w:rsid w:val="001D199E"/>
    <w:rsid w:val="001E279D"/>
    <w:rsid w:val="0021180F"/>
    <w:rsid w:val="00223F82"/>
    <w:rsid w:val="00234D76"/>
    <w:rsid w:val="00237962"/>
    <w:rsid w:val="002834AD"/>
    <w:rsid w:val="002A367E"/>
    <w:rsid w:val="002E071D"/>
    <w:rsid w:val="002E3608"/>
    <w:rsid w:val="002F055F"/>
    <w:rsid w:val="002F1840"/>
    <w:rsid w:val="00300742"/>
    <w:rsid w:val="003132F0"/>
    <w:rsid w:val="00321511"/>
    <w:rsid w:val="003360A6"/>
    <w:rsid w:val="00363F50"/>
    <w:rsid w:val="00376721"/>
    <w:rsid w:val="00376D39"/>
    <w:rsid w:val="00393545"/>
    <w:rsid w:val="003B1047"/>
    <w:rsid w:val="003B6242"/>
    <w:rsid w:val="003B62C7"/>
    <w:rsid w:val="003B684F"/>
    <w:rsid w:val="003C2909"/>
    <w:rsid w:val="003D5217"/>
    <w:rsid w:val="004010DF"/>
    <w:rsid w:val="00413685"/>
    <w:rsid w:val="004231B8"/>
    <w:rsid w:val="00434A8C"/>
    <w:rsid w:val="00445F05"/>
    <w:rsid w:val="0044699A"/>
    <w:rsid w:val="00461F82"/>
    <w:rsid w:val="004740DD"/>
    <w:rsid w:val="004848DD"/>
    <w:rsid w:val="00485603"/>
    <w:rsid w:val="004B7347"/>
    <w:rsid w:val="004C664D"/>
    <w:rsid w:val="004D067C"/>
    <w:rsid w:val="004E2F51"/>
    <w:rsid w:val="004F093E"/>
    <w:rsid w:val="004F303B"/>
    <w:rsid w:val="005457DF"/>
    <w:rsid w:val="005723FE"/>
    <w:rsid w:val="005B11A3"/>
    <w:rsid w:val="005B6DD8"/>
    <w:rsid w:val="005C6DF1"/>
    <w:rsid w:val="005D6D06"/>
    <w:rsid w:val="005E1D65"/>
    <w:rsid w:val="00610961"/>
    <w:rsid w:val="00614F21"/>
    <w:rsid w:val="00647268"/>
    <w:rsid w:val="0065249B"/>
    <w:rsid w:val="00677188"/>
    <w:rsid w:val="00677552"/>
    <w:rsid w:val="00686C93"/>
    <w:rsid w:val="00695496"/>
    <w:rsid w:val="006A5C79"/>
    <w:rsid w:val="006B51BB"/>
    <w:rsid w:val="006B721C"/>
    <w:rsid w:val="006D0F2F"/>
    <w:rsid w:val="006E4AA4"/>
    <w:rsid w:val="00714D91"/>
    <w:rsid w:val="007165BD"/>
    <w:rsid w:val="00720B80"/>
    <w:rsid w:val="00724E66"/>
    <w:rsid w:val="00747676"/>
    <w:rsid w:val="0075222A"/>
    <w:rsid w:val="00753F46"/>
    <w:rsid w:val="007B1E2D"/>
    <w:rsid w:val="007C7ED1"/>
    <w:rsid w:val="007D17AD"/>
    <w:rsid w:val="007D58A5"/>
    <w:rsid w:val="00813ADB"/>
    <w:rsid w:val="00836A7C"/>
    <w:rsid w:val="0087219F"/>
    <w:rsid w:val="008843AF"/>
    <w:rsid w:val="008A5FDB"/>
    <w:rsid w:val="008A6D99"/>
    <w:rsid w:val="008B2180"/>
    <w:rsid w:val="008F0397"/>
    <w:rsid w:val="009030DE"/>
    <w:rsid w:val="0091777C"/>
    <w:rsid w:val="0095533E"/>
    <w:rsid w:val="00986940"/>
    <w:rsid w:val="0099036C"/>
    <w:rsid w:val="009B7BA7"/>
    <w:rsid w:val="009F3067"/>
    <w:rsid w:val="009F78E1"/>
    <w:rsid w:val="00A0475F"/>
    <w:rsid w:val="00A0488A"/>
    <w:rsid w:val="00A22D49"/>
    <w:rsid w:val="00A554D4"/>
    <w:rsid w:val="00A91BF2"/>
    <w:rsid w:val="00AB4190"/>
    <w:rsid w:val="00AF7466"/>
    <w:rsid w:val="00B33BFA"/>
    <w:rsid w:val="00B40852"/>
    <w:rsid w:val="00B452F0"/>
    <w:rsid w:val="00B579BC"/>
    <w:rsid w:val="00B71BE9"/>
    <w:rsid w:val="00B90074"/>
    <w:rsid w:val="00BA2084"/>
    <w:rsid w:val="00BA428B"/>
    <w:rsid w:val="00BB5EB1"/>
    <w:rsid w:val="00BC5CED"/>
    <w:rsid w:val="00BD283B"/>
    <w:rsid w:val="00BD7D52"/>
    <w:rsid w:val="00BD7EC4"/>
    <w:rsid w:val="00BE0A1E"/>
    <w:rsid w:val="00C15B3F"/>
    <w:rsid w:val="00C3626E"/>
    <w:rsid w:val="00C519E8"/>
    <w:rsid w:val="00C55A3D"/>
    <w:rsid w:val="00C85445"/>
    <w:rsid w:val="00C92FB7"/>
    <w:rsid w:val="00CC458F"/>
    <w:rsid w:val="00CE0631"/>
    <w:rsid w:val="00CE34A9"/>
    <w:rsid w:val="00D010E1"/>
    <w:rsid w:val="00D06116"/>
    <w:rsid w:val="00D10CAD"/>
    <w:rsid w:val="00D13057"/>
    <w:rsid w:val="00D24C6A"/>
    <w:rsid w:val="00D2662B"/>
    <w:rsid w:val="00D57722"/>
    <w:rsid w:val="00D816CA"/>
    <w:rsid w:val="00D86F71"/>
    <w:rsid w:val="00D96EFA"/>
    <w:rsid w:val="00DA2988"/>
    <w:rsid w:val="00DE0D90"/>
    <w:rsid w:val="00DF0126"/>
    <w:rsid w:val="00E55628"/>
    <w:rsid w:val="00EA4588"/>
    <w:rsid w:val="00EB49E8"/>
    <w:rsid w:val="00EE68C2"/>
    <w:rsid w:val="00F26139"/>
    <w:rsid w:val="00F56A57"/>
    <w:rsid w:val="00F61625"/>
    <w:rsid w:val="00F84200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E2"/>
    <w:pPr>
      <w:spacing w:after="200" w:line="276" w:lineRule="auto"/>
    </w:pPr>
    <w:rPr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qFormat/>
    <w:rsid w:val="00A97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qFormat/>
    <w:rsid w:val="00A97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22">
    <w:name w:val="ListLabel 22"/>
    <w:qFormat/>
    <w:rsid w:val="00A97AE2"/>
    <w:rPr>
      <w:sz w:val="22"/>
      <w:szCs w:val="24"/>
    </w:rPr>
  </w:style>
  <w:style w:type="character" w:customStyle="1" w:styleId="ListLabel23">
    <w:name w:val="ListLabel 23"/>
    <w:qFormat/>
    <w:rsid w:val="00A97AE2"/>
    <w:rPr>
      <w:sz w:val="22"/>
      <w:szCs w:val="24"/>
    </w:rPr>
  </w:style>
  <w:style w:type="character" w:customStyle="1" w:styleId="ListLabel24">
    <w:name w:val="ListLabel 24"/>
    <w:qFormat/>
    <w:rsid w:val="00A97AE2"/>
    <w:rPr>
      <w:sz w:val="28"/>
      <w:szCs w:val="24"/>
    </w:rPr>
  </w:style>
  <w:style w:type="character" w:customStyle="1" w:styleId="ListLabel25">
    <w:name w:val="ListLabel 25"/>
    <w:qFormat/>
    <w:rsid w:val="00A97AE2"/>
    <w:rPr>
      <w:sz w:val="22"/>
      <w:szCs w:val="24"/>
    </w:rPr>
  </w:style>
  <w:style w:type="character" w:customStyle="1" w:styleId="ListLabel26">
    <w:name w:val="ListLabel 26"/>
    <w:qFormat/>
    <w:rsid w:val="00A97AE2"/>
    <w:rPr>
      <w:sz w:val="22"/>
      <w:szCs w:val="24"/>
    </w:rPr>
  </w:style>
  <w:style w:type="character" w:customStyle="1" w:styleId="ListLabel27">
    <w:name w:val="ListLabel 27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29">
    <w:name w:val="ListLabel 29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0">
    <w:name w:val="ListLabel 30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1">
    <w:name w:val="ListLabel 31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2">
    <w:name w:val="ListLabel 32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3">
    <w:name w:val="ListLabel 33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4">
    <w:name w:val="ListLabel 34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6">
    <w:name w:val="ListLabel 36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7">
    <w:name w:val="ListLabel 37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8">
    <w:name w:val="ListLabel 38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9">
    <w:name w:val="ListLabel 39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0">
    <w:name w:val="ListLabel 40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1">
    <w:name w:val="ListLabel 41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2">
    <w:name w:val="ListLabel 42"/>
    <w:qFormat/>
    <w:rsid w:val="00A97AE2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B90AFA"/>
    <w:rPr>
      <w:sz w:val="22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43DDA"/>
    <w:rPr>
      <w:sz w:val="22"/>
      <w:lang w:eastAsia="ru-RU"/>
    </w:rPr>
  </w:style>
  <w:style w:type="character" w:customStyle="1" w:styleId="ListLabel43">
    <w:name w:val="ListLabel 43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4">
    <w:name w:val="ListLabel 44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6">
    <w:name w:val="ListLabel 46"/>
    <w:qFormat/>
    <w:rPr>
      <w:rFonts w:ascii="Times New Roman" w:hAnsi="Times New Roman"/>
      <w:sz w:val="24"/>
      <w:szCs w:val="24"/>
    </w:rPr>
  </w:style>
  <w:style w:type="character" w:customStyle="1" w:styleId="ListLabel47">
    <w:name w:val="ListLabel 47"/>
    <w:qFormat/>
    <w:rPr>
      <w:rFonts w:ascii="Times New Roman" w:hAnsi="Times New Roman"/>
      <w:sz w:val="24"/>
      <w:szCs w:val="24"/>
    </w:rPr>
  </w:style>
  <w:style w:type="character" w:customStyle="1" w:styleId="ListLabel48">
    <w:name w:val="ListLabel 48"/>
    <w:qFormat/>
    <w:rPr>
      <w:rFonts w:ascii="Times New Roman" w:hAnsi="Times New Roman"/>
      <w:sz w:val="24"/>
      <w:szCs w:val="24"/>
    </w:rPr>
  </w:style>
  <w:style w:type="character" w:customStyle="1" w:styleId="ListLabel49">
    <w:name w:val="ListLabel 49"/>
    <w:qFormat/>
    <w:rPr>
      <w:rFonts w:ascii="Times New Roman" w:hAnsi="Times New Roman"/>
      <w:sz w:val="24"/>
      <w:szCs w:val="24"/>
    </w:rPr>
  </w:style>
  <w:style w:type="character" w:customStyle="1" w:styleId="ListLabel50">
    <w:name w:val="ListLabel 50"/>
    <w:qFormat/>
    <w:rPr>
      <w:rFonts w:ascii="Times New Roman" w:hAnsi="Times New Roman"/>
      <w:sz w:val="24"/>
      <w:szCs w:val="24"/>
    </w:rPr>
  </w:style>
  <w:style w:type="character" w:customStyle="1" w:styleId="ListLabel51">
    <w:name w:val="ListLabel 51"/>
    <w:qFormat/>
    <w:rPr>
      <w:rFonts w:ascii="Times New Roman" w:hAnsi="Times New Roman"/>
      <w:sz w:val="24"/>
      <w:szCs w:val="24"/>
    </w:rPr>
  </w:style>
  <w:style w:type="character" w:customStyle="1" w:styleId="ListLabel52">
    <w:name w:val="ListLabel 52"/>
    <w:qFormat/>
    <w:rPr>
      <w:rFonts w:ascii="Times New Roman" w:hAnsi="Times New Roman"/>
      <w:sz w:val="24"/>
      <w:szCs w:val="24"/>
    </w:rPr>
  </w:style>
  <w:style w:type="character" w:customStyle="1" w:styleId="ListLabel53">
    <w:name w:val="ListLabel 53"/>
    <w:qFormat/>
    <w:rPr>
      <w:rFonts w:ascii="Times New Roman" w:hAnsi="Times New Roman"/>
      <w:sz w:val="24"/>
      <w:szCs w:val="24"/>
    </w:rPr>
  </w:style>
  <w:style w:type="character" w:customStyle="1" w:styleId="ListLabel54">
    <w:name w:val="ListLabel 54"/>
    <w:qFormat/>
    <w:rPr>
      <w:rFonts w:ascii="Times New Roman" w:hAnsi="Times New Roman"/>
      <w:sz w:val="24"/>
      <w:szCs w:val="24"/>
    </w:rPr>
  </w:style>
  <w:style w:type="character" w:customStyle="1" w:styleId="ListLabel55">
    <w:name w:val="ListLabel 55"/>
    <w:qFormat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Pr>
      <w:rFonts w:ascii="Times New Roman" w:hAnsi="Times New Roman"/>
      <w:sz w:val="24"/>
      <w:szCs w:val="24"/>
    </w:rPr>
  </w:style>
  <w:style w:type="character" w:customStyle="1" w:styleId="ListLabel57">
    <w:name w:val="ListLabel 57"/>
    <w:qFormat/>
    <w:rPr>
      <w:rFonts w:ascii="Times New Roman" w:hAnsi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qFormat/>
    <w:rsid w:val="00C233DD"/>
    <w:rPr>
      <w:sz w:val="22"/>
      <w:lang w:eastAsia="ru-RU"/>
    </w:rPr>
  </w:style>
  <w:style w:type="character" w:customStyle="1" w:styleId="10">
    <w:name w:val="Нижний колонтитул Знак1"/>
    <w:basedOn w:val="a0"/>
    <w:uiPriority w:val="99"/>
    <w:qFormat/>
    <w:rsid w:val="00C233DD"/>
    <w:rPr>
      <w:sz w:val="22"/>
      <w:lang w:eastAsia="ru-RU"/>
    </w:rPr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Times New Roman" w:hAnsi="Times New Roman"/>
      <w:sz w:val="24"/>
      <w:szCs w:val="24"/>
    </w:rPr>
  </w:style>
  <w:style w:type="character" w:customStyle="1" w:styleId="ListLabel60">
    <w:name w:val="ListLabel 60"/>
    <w:qFormat/>
    <w:rPr>
      <w:rFonts w:ascii="Times New Roman" w:hAnsi="Times New Roman"/>
      <w:sz w:val="24"/>
      <w:szCs w:val="24"/>
    </w:rPr>
  </w:style>
  <w:style w:type="character" w:customStyle="1" w:styleId="ListLabel61">
    <w:name w:val="ListLabel 61"/>
    <w:qFormat/>
    <w:rPr>
      <w:rFonts w:ascii="Times New Roman" w:hAnsi="Times New Roman"/>
      <w:sz w:val="24"/>
      <w:szCs w:val="24"/>
    </w:rPr>
  </w:style>
  <w:style w:type="character" w:customStyle="1" w:styleId="ListLabel62">
    <w:name w:val="ListLabel 62"/>
    <w:qFormat/>
    <w:rPr>
      <w:rFonts w:ascii="Times New Roman" w:hAnsi="Times New Roman"/>
      <w:sz w:val="24"/>
      <w:szCs w:val="24"/>
    </w:rPr>
  </w:style>
  <w:style w:type="character" w:customStyle="1" w:styleId="ListLabel63">
    <w:name w:val="ListLabel 63"/>
    <w:qFormat/>
    <w:rPr>
      <w:rFonts w:ascii="Times New Roman" w:hAnsi="Times New Roman"/>
      <w:sz w:val="24"/>
      <w:szCs w:val="24"/>
    </w:rPr>
  </w:style>
  <w:style w:type="character" w:customStyle="1" w:styleId="ListLabel64">
    <w:name w:val="ListLabel 64"/>
    <w:qFormat/>
    <w:rPr>
      <w:rFonts w:ascii="Times New Roman" w:hAnsi="Times New Roman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/>
      <w:sz w:val="24"/>
      <w:szCs w:val="24"/>
    </w:rPr>
  </w:style>
  <w:style w:type="character" w:customStyle="1" w:styleId="ListLabel66">
    <w:name w:val="ListLabel 66"/>
    <w:qFormat/>
    <w:rPr>
      <w:rFonts w:ascii="Times New Roman" w:hAnsi="Times New Roman"/>
      <w:sz w:val="24"/>
      <w:szCs w:val="24"/>
    </w:rPr>
  </w:style>
  <w:style w:type="character" w:customStyle="1" w:styleId="ListLabel67">
    <w:name w:val="ListLabel 67"/>
    <w:qFormat/>
    <w:rPr>
      <w:rFonts w:ascii="Times New Roman" w:hAnsi="Times New Roman"/>
      <w:sz w:val="24"/>
      <w:szCs w:val="24"/>
    </w:rPr>
  </w:style>
  <w:style w:type="character" w:customStyle="1" w:styleId="ListLabel68">
    <w:name w:val="ListLabel 68"/>
    <w:qFormat/>
    <w:rPr>
      <w:rFonts w:ascii="Times New Roman" w:hAnsi="Times New Roman"/>
      <w:sz w:val="24"/>
      <w:szCs w:val="24"/>
    </w:rPr>
  </w:style>
  <w:style w:type="character" w:customStyle="1" w:styleId="ListLabel69">
    <w:name w:val="ListLabel 69"/>
    <w:qFormat/>
    <w:rPr>
      <w:rFonts w:ascii="Times New Roman" w:hAnsi="Times New Roman"/>
      <w:sz w:val="24"/>
      <w:szCs w:val="24"/>
    </w:rPr>
  </w:style>
  <w:style w:type="character" w:customStyle="1" w:styleId="ListLabel70">
    <w:name w:val="ListLabel 70"/>
    <w:qFormat/>
    <w:rPr>
      <w:rFonts w:ascii="Times New Roman" w:hAnsi="Times New Roman"/>
      <w:sz w:val="24"/>
      <w:szCs w:val="24"/>
    </w:rPr>
  </w:style>
  <w:style w:type="character" w:customStyle="1" w:styleId="ListLabel71">
    <w:name w:val="ListLabel 71"/>
    <w:qFormat/>
    <w:rPr>
      <w:rFonts w:ascii="Times New Roman" w:hAnsi="Times New Roman"/>
      <w:sz w:val="24"/>
      <w:szCs w:val="24"/>
    </w:rPr>
  </w:style>
  <w:style w:type="paragraph" w:customStyle="1" w:styleId="11">
    <w:name w:val="Заголовок1"/>
    <w:basedOn w:val="a"/>
    <w:next w:val="a5"/>
    <w:qFormat/>
    <w:rsid w:val="00A97AE2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rsid w:val="00A97AE2"/>
    <w:pPr>
      <w:spacing w:after="140"/>
    </w:pPr>
  </w:style>
  <w:style w:type="paragraph" w:styleId="a6">
    <w:name w:val="List"/>
    <w:basedOn w:val="a5"/>
    <w:rsid w:val="00A97AE2"/>
    <w:rPr>
      <w:rFonts w:ascii="Times New Roman" w:hAnsi="Times New Roman" w:cs="Arial"/>
    </w:rPr>
  </w:style>
  <w:style w:type="paragraph" w:styleId="a7">
    <w:name w:val="caption"/>
    <w:basedOn w:val="a"/>
    <w:qFormat/>
    <w:rsid w:val="00A97AE2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qFormat/>
    <w:rsid w:val="00A97AE2"/>
    <w:pPr>
      <w:suppressLineNumbers/>
    </w:pPr>
    <w:rPr>
      <w:rFonts w:ascii="Times New Roman" w:hAnsi="Times New Roman" w:cs="Arial"/>
    </w:rPr>
  </w:style>
  <w:style w:type="paragraph" w:customStyle="1" w:styleId="20">
    <w:name w:val="Верхний колонтитул Знак2"/>
    <w:basedOn w:val="a"/>
    <w:link w:val="a9"/>
    <w:qFormat/>
    <w:rsid w:val="00A97AE2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21">
    <w:name w:val="Body Text Indent 2"/>
    <w:basedOn w:val="a"/>
    <w:qFormat/>
    <w:rsid w:val="00A97AE2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Indent 3"/>
    <w:basedOn w:val="a"/>
    <w:qFormat/>
    <w:rsid w:val="00A97AE2"/>
    <w:pPr>
      <w:spacing w:after="0" w:line="240" w:lineRule="auto"/>
      <w:ind w:left="-426" w:firstLine="71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qFormat/>
    <w:rsid w:val="00A97AE2"/>
    <w:pPr>
      <w:ind w:left="720"/>
      <w:contextualSpacing/>
    </w:pPr>
  </w:style>
  <w:style w:type="paragraph" w:customStyle="1" w:styleId="contentheader2cols">
    <w:name w:val="contentheader2cols"/>
    <w:basedOn w:val="a"/>
    <w:qFormat/>
    <w:rsid w:val="00A97AE2"/>
    <w:pPr>
      <w:spacing w:before="51" w:after="0"/>
      <w:ind w:left="257"/>
    </w:pPr>
    <w:rPr>
      <w:rFonts w:ascii="Arial" w:hAnsi="Arial" w:cs="Arial"/>
      <w:b/>
      <w:bCs/>
      <w:color w:val="3560A7"/>
    </w:rPr>
  </w:style>
  <w:style w:type="paragraph" w:customStyle="1" w:styleId="22">
    <w:name w:val="Нижний колонтитул Знак2"/>
    <w:basedOn w:val="a"/>
    <w:link w:val="ab"/>
    <w:uiPriority w:val="99"/>
    <w:qFormat/>
    <w:rsid w:val="00A97AE2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qFormat/>
    <w:rsid w:val="00A97AE2"/>
    <w:pPr>
      <w:suppressLineNumbers/>
    </w:pPr>
  </w:style>
  <w:style w:type="paragraph" w:customStyle="1" w:styleId="ad">
    <w:name w:val="Заголовок таблицы"/>
    <w:basedOn w:val="ac"/>
    <w:qFormat/>
    <w:rsid w:val="00A97AE2"/>
    <w:pPr>
      <w:jc w:val="center"/>
    </w:pPr>
    <w:rPr>
      <w:b/>
      <w:bCs/>
    </w:rPr>
  </w:style>
  <w:style w:type="paragraph" w:customStyle="1" w:styleId="12">
    <w:name w:val="Верхний колонтитул1"/>
    <w:basedOn w:val="a"/>
    <w:uiPriority w:val="99"/>
    <w:unhideWhenUsed/>
    <w:qFormat/>
    <w:rsid w:val="00B90AF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20"/>
    <w:uiPriority w:val="99"/>
    <w:unhideWhenUsed/>
    <w:rsid w:val="00C233D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22"/>
    <w:uiPriority w:val="99"/>
    <w:unhideWhenUsed/>
    <w:rsid w:val="00C233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46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1F82"/>
    <w:rPr>
      <w:rFonts w:ascii="Segoe UI" w:hAnsi="Segoe UI" w:cs="Segoe UI"/>
      <w:sz w:val="18"/>
      <w:szCs w:val="18"/>
      <w:lang w:eastAsia="ru-RU"/>
    </w:rPr>
  </w:style>
  <w:style w:type="paragraph" w:customStyle="1" w:styleId="110">
    <w:name w:val="Заголовок 11"/>
    <w:basedOn w:val="a"/>
    <w:next w:val="a"/>
    <w:link w:val="110"/>
    <w:qFormat/>
    <w:rsid w:val="003B62C7"/>
    <w:pPr>
      <w:keepNext/>
      <w:spacing w:before="1080" w:after="0" w:line="48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DC008-4D4F-43D6-B26B-CBE9A91D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23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dc:description/>
  <cp:lastModifiedBy>Федор</cp:lastModifiedBy>
  <cp:revision>122</cp:revision>
  <cp:lastPrinted>2021-03-04T14:15:00Z</cp:lastPrinted>
  <dcterms:created xsi:type="dcterms:W3CDTF">2020-02-28T07:48:00Z</dcterms:created>
  <dcterms:modified xsi:type="dcterms:W3CDTF">2021-03-15T13:17:00Z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