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D2F" w:rsidRDefault="008A3D2F" w:rsidP="00A4422F">
      <w:pPr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Приложение</w:t>
      </w:r>
      <w:r w:rsidR="00716650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</w:t>
      </w:r>
    </w:p>
    <w:p w:rsidR="00716650" w:rsidRDefault="00716650">
      <w:pPr>
        <w:ind w:left="283" w:hanging="283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 CYR" w:hAnsi="Times New Roman CYR" w:cs="Times New Roman CYR"/>
        </w:rPr>
        <w:t>к Постановлению Администрации</w:t>
      </w:r>
    </w:p>
    <w:p w:rsidR="00716650" w:rsidRDefault="00716650">
      <w:pPr>
        <w:ind w:left="283" w:hanging="283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</w:t>
      </w:r>
      <w:r>
        <w:rPr>
          <w:rFonts w:ascii="Times New Roman CYR" w:hAnsi="Times New Roman CYR" w:cs="Times New Roman CYR"/>
        </w:rPr>
        <w:t>города Батайска</w:t>
      </w:r>
    </w:p>
    <w:p w:rsidR="00716650" w:rsidRDefault="00716650">
      <w:pPr>
        <w:ind w:left="2520"/>
        <w:jc w:val="right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</w:t>
      </w:r>
      <w:r>
        <w:rPr>
          <w:rFonts w:ascii="Times New Roman CYR" w:hAnsi="Times New Roman CYR" w:cs="Times New Roman CYR"/>
          <w:color w:val="000000"/>
        </w:rPr>
        <w:t>от</w:t>
      </w:r>
      <w:r w:rsidR="008A3D2F">
        <w:rPr>
          <w:rFonts w:ascii="Times New Roman CYR" w:hAnsi="Times New Roman CYR" w:cs="Times New Roman CYR"/>
          <w:color w:val="000000"/>
        </w:rPr>
        <w:t xml:space="preserve"> </w:t>
      </w:r>
      <w:r w:rsidR="009803A8">
        <w:rPr>
          <w:rFonts w:ascii="Times New Roman CYR" w:hAnsi="Times New Roman CYR" w:cs="Times New Roman CYR"/>
          <w:color w:val="000000"/>
        </w:rPr>
        <w:t>19.06.</w:t>
      </w:r>
      <w:r w:rsidR="00F26023">
        <w:rPr>
          <w:rFonts w:ascii="Times New Roman CYR" w:hAnsi="Times New Roman CYR" w:cs="Times New Roman CYR"/>
          <w:color w:val="000000"/>
        </w:rPr>
        <w:t>201</w:t>
      </w:r>
      <w:r w:rsidR="00AB7EB4">
        <w:rPr>
          <w:rFonts w:ascii="Times New Roman CYR" w:hAnsi="Times New Roman CYR" w:cs="Times New Roman CYR"/>
          <w:color w:val="000000"/>
        </w:rPr>
        <w:t>8</w:t>
      </w:r>
      <w:r w:rsidR="00A4422F">
        <w:rPr>
          <w:rFonts w:ascii="Times New Roman CYR" w:hAnsi="Times New Roman CYR" w:cs="Times New Roman CYR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г.</w:t>
      </w:r>
      <w:r>
        <w:rPr>
          <w:rFonts w:ascii="Times New Roman" w:hAnsi="Times New Roman" w:cs="Times New Roman"/>
          <w:color w:val="000000"/>
        </w:rPr>
        <w:t xml:space="preserve"> № </w:t>
      </w:r>
      <w:r w:rsidR="009803A8">
        <w:rPr>
          <w:rFonts w:ascii="Times New Roman" w:hAnsi="Times New Roman" w:cs="Times New Roman"/>
          <w:color w:val="000000"/>
        </w:rPr>
        <w:t>923</w:t>
      </w:r>
    </w:p>
    <w:p w:rsidR="00716650" w:rsidRDefault="00716650">
      <w:pPr>
        <w:ind w:left="2520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716650" w:rsidRDefault="00716650">
      <w:pPr>
        <w:ind w:left="2520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716650" w:rsidRDefault="00716650" w:rsidP="00AB7EB4">
      <w:pPr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Перечень</w:t>
      </w:r>
    </w:p>
    <w:p w:rsidR="00716650" w:rsidRDefault="00716650" w:rsidP="00AB7EB4">
      <w:pPr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муниципальных учреждений города Батайска</w:t>
      </w:r>
    </w:p>
    <w:p w:rsidR="00716650" w:rsidRDefault="00716650" w:rsidP="00B40A6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получателей субсидии из областного бюджета </w:t>
      </w:r>
      <w:r w:rsidR="00B40A6E">
        <w:t>на поддержку отрасли культуры (комплектование книжных фондов муниципальных общедоступных библиотек)</w:t>
      </w:r>
    </w:p>
    <w:p w:rsidR="00716650" w:rsidRDefault="00716650">
      <w:pPr>
        <w:ind w:left="2520"/>
        <w:jc w:val="center"/>
        <w:rPr>
          <w:rFonts w:ascii="Times New Roman" w:hAnsi="Times New Roman" w:cs="Times New Roman"/>
        </w:rPr>
      </w:pPr>
    </w:p>
    <w:tbl>
      <w:tblPr>
        <w:tblW w:w="9082" w:type="dxa"/>
        <w:tblInd w:w="250" w:type="dxa"/>
        <w:tblLayout w:type="fixed"/>
        <w:tblLook w:val="0000"/>
      </w:tblPr>
      <w:tblGrid>
        <w:gridCol w:w="709"/>
        <w:gridCol w:w="4252"/>
        <w:gridCol w:w="1418"/>
        <w:gridCol w:w="1417"/>
        <w:gridCol w:w="1276"/>
        <w:gridCol w:w="10"/>
      </w:tblGrid>
      <w:tr w:rsidR="00716650" w:rsidTr="00305E07">
        <w:trPr>
          <w:gridAfter w:val="1"/>
          <w:wAfter w:w="10" w:type="dxa"/>
          <w:cantSplit/>
          <w:trHeight w:val="24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22CA" w:rsidRDefault="00E852CA" w:rsidP="00E852CA">
            <w:pPr>
              <w:ind w:left="-67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</w:t>
            </w:r>
            <w:r w:rsidR="00716650">
              <w:rPr>
                <w:rFonts w:ascii="Times New Roman" w:eastAsia="Times New Roman" w:hAnsi="Times New Roman" w:cs="Times New Roman"/>
                <w:color w:val="000000"/>
              </w:rPr>
              <w:t xml:space="preserve">№ </w:t>
            </w:r>
          </w:p>
          <w:p w:rsidR="00716650" w:rsidRDefault="00CB22CA" w:rsidP="00E852CA">
            <w:pPr>
              <w:ind w:left="-67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</w:t>
            </w:r>
            <w:proofErr w:type="spellStart"/>
            <w:proofErr w:type="gramStart"/>
            <w:r w:rsidR="00716650">
              <w:rPr>
                <w:rFonts w:ascii="Times New Roman" w:hAnsi="Times New Roman" w:cs="Times New Roman"/>
                <w:color w:val="000000"/>
              </w:rPr>
              <w:t>п</w:t>
            </w:r>
            <w:proofErr w:type="spellEnd"/>
            <w:proofErr w:type="gramEnd"/>
            <w:r w:rsidR="00716650">
              <w:rPr>
                <w:rFonts w:ascii="Times New Roman" w:hAnsi="Times New Roman" w:cs="Times New Roman"/>
                <w:color w:val="000000"/>
              </w:rPr>
              <w:t>/</w:t>
            </w:r>
            <w:proofErr w:type="spellStart"/>
            <w:r w:rsidR="00716650">
              <w:rPr>
                <w:rFonts w:ascii="Times New Roman" w:hAnsi="Times New Roman" w:cs="Times New Roman"/>
                <w:color w:val="000000"/>
              </w:rPr>
              <w:t>п</w:t>
            </w:r>
            <w:proofErr w:type="spellEnd"/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650" w:rsidRDefault="0071665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 учреждений</w:t>
            </w:r>
          </w:p>
        </w:tc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650" w:rsidRDefault="0071665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Объем субсидии (</w:t>
            </w:r>
            <w:r w:rsidR="00AB7EB4">
              <w:rPr>
                <w:rFonts w:ascii="Times New Roman" w:hAnsi="Times New Roman" w:cs="Times New Roman"/>
                <w:color w:val="000000"/>
              </w:rPr>
              <w:t xml:space="preserve">тыс. </w:t>
            </w:r>
            <w:r>
              <w:rPr>
                <w:rFonts w:ascii="Times New Roman" w:hAnsi="Times New Roman" w:cs="Times New Roman"/>
                <w:color w:val="000000"/>
              </w:rPr>
              <w:t>руб.)</w:t>
            </w:r>
          </w:p>
        </w:tc>
      </w:tr>
      <w:tr w:rsidR="00305E07" w:rsidTr="00305E07">
        <w:trPr>
          <w:cantSplit/>
          <w:trHeight w:val="36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E07" w:rsidRDefault="00305E07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E07" w:rsidRDefault="00305E07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E07" w:rsidRDefault="00305E0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05E07" w:rsidRDefault="00305E07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E07" w:rsidRDefault="00305E07">
            <w:pPr>
              <w:jc w:val="center"/>
              <w:rPr>
                <w:rFonts w:hint="eastAsia"/>
              </w:rPr>
            </w:pPr>
            <w:r>
              <w:t>Местный бюджет</w:t>
            </w:r>
          </w:p>
        </w:tc>
      </w:tr>
      <w:tr w:rsidR="00305E07" w:rsidTr="00305E07">
        <w:trPr>
          <w:trHeight w:val="36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E07" w:rsidRDefault="00305E07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E07" w:rsidRDefault="00305E07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Муниципальное бюджетное учреждение культуры «Централизованная библиотечная система» (директор Е.В.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Парасоцкая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E07" w:rsidRDefault="00305E07">
            <w:pPr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38,0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05E07" w:rsidRDefault="00305E07" w:rsidP="00CB22CA">
            <w:pPr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5,7</w:t>
            </w:r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E07" w:rsidRDefault="00305E07" w:rsidP="00305E07">
            <w:pPr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</w:tr>
      <w:tr w:rsidR="00305E07" w:rsidTr="00305E07">
        <w:trPr>
          <w:trHeight w:val="36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E07" w:rsidRDefault="00305E07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E07" w:rsidRDefault="00305E07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05E07" w:rsidRPr="00D355AD" w:rsidRDefault="00305E07" w:rsidP="00D355AD">
            <w:pPr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38,0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05E07" w:rsidRPr="00D355AD" w:rsidRDefault="00305E07" w:rsidP="00CB22CA">
            <w:pPr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5,7</w:t>
            </w:r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05E07" w:rsidRPr="00D355AD" w:rsidRDefault="00305E07" w:rsidP="00305E07">
            <w:pPr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</w:tr>
    </w:tbl>
    <w:p w:rsidR="00716650" w:rsidRDefault="00716650">
      <w:pPr>
        <w:ind w:left="2520"/>
        <w:rPr>
          <w:rFonts w:ascii="Times New Roman" w:hAnsi="Times New Roman" w:cs="Times New Roman"/>
          <w:b/>
          <w:color w:val="000000"/>
        </w:rPr>
      </w:pPr>
    </w:p>
    <w:p w:rsidR="00AB7EB4" w:rsidRDefault="0071665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</w:t>
      </w:r>
    </w:p>
    <w:p w:rsidR="00716650" w:rsidRDefault="00A4422F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</w:t>
      </w:r>
      <w:r w:rsidR="00BB14A8">
        <w:rPr>
          <w:rFonts w:ascii="Times New Roman" w:eastAsia="Times New Roman" w:hAnsi="Times New Roman" w:cs="Times New Roman"/>
        </w:rPr>
        <w:t>И.о. н</w:t>
      </w:r>
      <w:r w:rsidR="00716650">
        <w:rPr>
          <w:rFonts w:ascii="Times New Roman" w:hAnsi="Times New Roman" w:cs="Times New Roman"/>
        </w:rPr>
        <w:t>ачальник</w:t>
      </w:r>
      <w:r w:rsidR="00BB14A8">
        <w:rPr>
          <w:rFonts w:ascii="Times New Roman" w:hAnsi="Times New Roman" w:cs="Times New Roman"/>
        </w:rPr>
        <w:t>а</w:t>
      </w:r>
      <w:r w:rsidR="00716650">
        <w:rPr>
          <w:rFonts w:ascii="Times New Roman" w:hAnsi="Times New Roman" w:cs="Times New Roman"/>
        </w:rPr>
        <w:t xml:space="preserve"> общего отдела</w:t>
      </w:r>
    </w:p>
    <w:p w:rsidR="00716650" w:rsidRDefault="00A4422F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 xml:space="preserve"> </w:t>
      </w:r>
      <w:r w:rsidR="00716650">
        <w:rPr>
          <w:rFonts w:ascii="Times New Roman" w:hAnsi="Times New Roman" w:cs="Times New Roman"/>
        </w:rPr>
        <w:t xml:space="preserve">Администрации города Батайска                                   </w:t>
      </w:r>
      <w:r>
        <w:rPr>
          <w:rFonts w:ascii="Times New Roman" w:hAnsi="Times New Roman" w:cs="Times New Roman"/>
        </w:rPr>
        <w:t xml:space="preserve">    </w:t>
      </w:r>
      <w:r w:rsidR="00716650">
        <w:rPr>
          <w:rFonts w:ascii="Times New Roman" w:hAnsi="Times New Roman" w:cs="Times New Roman"/>
        </w:rPr>
        <w:t xml:space="preserve">                </w:t>
      </w:r>
      <w:r w:rsidR="00F36226">
        <w:rPr>
          <w:rFonts w:ascii="Times New Roman" w:hAnsi="Times New Roman" w:cs="Times New Roman"/>
        </w:rPr>
        <w:t xml:space="preserve">    </w:t>
      </w:r>
      <w:r w:rsidR="00BB14A8">
        <w:rPr>
          <w:rFonts w:ascii="Times New Roman" w:hAnsi="Times New Roman" w:cs="Times New Roman"/>
        </w:rPr>
        <w:t xml:space="preserve">      </w:t>
      </w:r>
      <w:r w:rsidR="00F36226">
        <w:rPr>
          <w:rFonts w:ascii="Times New Roman" w:hAnsi="Times New Roman" w:cs="Times New Roman"/>
        </w:rPr>
        <w:t xml:space="preserve">   </w:t>
      </w:r>
      <w:r w:rsidR="00716650">
        <w:rPr>
          <w:rFonts w:ascii="Times New Roman" w:hAnsi="Times New Roman" w:cs="Times New Roman"/>
        </w:rPr>
        <w:t xml:space="preserve"> </w:t>
      </w:r>
      <w:r w:rsidR="00F26023">
        <w:rPr>
          <w:rFonts w:ascii="Times New Roman" w:hAnsi="Times New Roman" w:cs="Times New Roman"/>
        </w:rPr>
        <w:t>В.</w:t>
      </w:r>
      <w:r w:rsidR="00BB14A8">
        <w:rPr>
          <w:rFonts w:ascii="Times New Roman" w:hAnsi="Times New Roman" w:cs="Times New Roman"/>
        </w:rPr>
        <w:t>А</w:t>
      </w:r>
      <w:r w:rsidR="00F26023">
        <w:rPr>
          <w:rFonts w:ascii="Times New Roman" w:hAnsi="Times New Roman" w:cs="Times New Roman"/>
        </w:rPr>
        <w:t xml:space="preserve">. </w:t>
      </w:r>
      <w:r w:rsidR="00BB14A8">
        <w:rPr>
          <w:rFonts w:ascii="Times New Roman" w:hAnsi="Times New Roman" w:cs="Times New Roman"/>
        </w:rPr>
        <w:t>Плехан</w:t>
      </w:r>
      <w:r w:rsidR="00F26023">
        <w:rPr>
          <w:rFonts w:ascii="Times New Roman" w:hAnsi="Times New Roman" w:cs="Times New Roman"/>
        </w:rPr>
        <w:t>ова</w:t>
      </w:r>
      <w:r w:rsidR="00F36226">
        <w:rPr>
          <w:rFonts w:ascii="Times New Roman" w:hAnsi="Times New Roman" w:cs="Times New Roman"/>
        </w:rPr>
        <w:t xml:space="preserve"> </w:t>
      </w:r>
    </w:p>
    <w:p w:rsidR="00716650" w:rsidRDefault="00716650">
      <w:pPr>
        <w:ind w:left="1701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     </w:t>
      </w:r>
    </w:p>
    <w:p w:rsidR="00716650" w:rsidRDefault="00716650">
      <w:pPr>
        <w:ind w:left="252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sectPr w:rsidR="00716650" w:rsidSect="00A4422F">
      <w:pgSz w:w="11906" w:h="16838"/>
      <w:pgMar w:top="1134" w:right="1133" w:bottom="1134" w:left="15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E852CA"/>
    <w:rsid w:val="002D6EF6"/>
    <w:rsid w:val="00300140"/>
    <w:rsid w:val="00305E07"/>
    <w:rsid w:val="00331982"/>
    <w:rsid w:val="003F4C2F"/>
    <w:rsid w:val="0058297B"/>
    <w:rsid w:val="005E36FB"/>
    <w:rsid w:val="007128B8"/>
    <w:rsid w:val="00716650"/>
    <w:rsid w:val="0072198F"/>
    <w:rsid w:val="00774583"/>
    <w:rsid w:val="008353DA"/>
    <w:rsid w:val="008A3D2F"/>
    <w:rsid w:val="008B715A"/>
    <w:rsid w:val="008E52AF"/>
    <w:rsid w:val="00931B00"/>
    <w:rsid w:val="009803A8"/>
    <w:rsid w:val="009A5C04"/>
    <w:rsid w:val="00A4422F"/>
    <w:rsid w:val="00A70E40"/>
    <w:rsid w:val="00AB7EB4"/>
    <w:rsid w:val="00AC14F5"/>
    <w:rsid w:val="00B40A6E"/>
    <w:rsid w:val="00B638DD"/>
    <w:rsid w:val="00BA3301"/>
    <w:rsid w:val="00BA51A7"/>
    <w:rsid w:val="00BB14A8"/>
    <w:rsid w:val="00BE0510"/>
    <w:rsid w:val="00CB22CA"/>
    <w:rsid w:val="00CF18DD"/>
    <w:rsid w:val="00D355AD"/>
    <w:rsid w:val="00DE7B4B"/>
    <w:rsid w:val="00E43FE0"/>
    <w:rsid w:val="00E852CA"/>
    <w:rsid w:val="00F26023"/>
    <w:rsid w:val="00F36226"/>
    <w:rsid w:val="00F81A9F"/>
    <w:rsid w:val="00FC5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140"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30014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300140"/>
    <w:pPr>
      <w:spacing w:after="140" w:line="288" w:lineRule="auto"/>
    </w:pPr>
  </w:style>
  <w:style w:type="paragraph" w:styleId="a5">
    <w:name w:val="List"/>
    <w:basedOn w:val="a4"/>
    <w:rsid w:val="00300140"/>
  </w:style>
  <w:style w:type="paragraph" w:styleId="a6">
    <w:name w:val="caption"/>
    <w:basedOn w:val="a"/>
    <w:qFormat/>
    <w:rsid w:val="00300140"/>
    <w:pPr>
      <w:suppressLineNumbers/>
      <w:spacing w:before="120" w:after="120"/>
    </w:pPr>
    <w:rPr>
      <w:i/>
      <w:iCs/>
    </w:rPr>
  </w:style>
  <w:style w:type="paragraph" w:customStyle="1" w:styleId="1">
    <w:name w:val="Указатель1"/>
    <w:basedOn w:val="a"/>
    <w:rsid w:val="00300140"/>
    <w:pPr>
      <w:suppressLineNumbers/>
    </w:pPr>
  </w:style>
  <w:style w:type="paragraph" w:customStyle="1" w:styleId="a7">
    <w:name w:val="Содержимое таблицы"/>
    <w:basedOn w:val="a"/>
    <w:rsid w:val="00300140"/>
    <w:pPr>
      <w:suppressLineNumbers/>
    </w:pPr>
  </w:style>
  <w:style w:type="paragraph" w:customStyle="1" w:styleId="a8">
    <w:name w:val="Заголовок таблицы"/>
    <w:basedOn w:val="a7"/>
    <w:rsid w:val="00300140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Black_Raven</cp:lastModifiedBy>
  <cp:revision>6</cp:revision>
  <cp:lastPrinted>2018-05-21T07:17:00Z</cp:lastPrinted>
  <dcterms:created xsi:type="dcterms:W3CDTF">2018-05-15T08:29:00Z</dcterms:created>
  <dcterms:modified xsi:type="dcterms:W3CDTF">2018-06-26T12:09:00Z</dcterms:modified>
</cp:coreProperties>
</file>