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69" w:rsidRDefault="00FF4A06">
      <w:pPr>
        <w:jc w:val="center"/>
      </w:pPr>
      <w:r>
        <w:rPr>
          <w:noProof/>
        </w:rPr>
        <w:drawing>
          <wp:inline distT="0" distB="0" distL="0" distR="0">
            <wp:extent cx="542925" cy="790575"/>
            <wp:effectExtent l="0" t="0" r="9525" b="9525"/>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оконч"/>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790575"/>
                    </a:xfrm>
                    <a:prstGeom prst="rect">
                      <a:avLst/>
                    </a:prstGeom>
                    <a:noFill/>
                    <a:ln>
                      <a:noFill/>
                    </a:ln>
                  </pic:spPr>
                </pic:pic>
              </a:graphicData>
            </a:graphic>
          </wp:inline>
        </w:drawing>
      </w:r>
    </w:p>
    <w:p w:rsidR="006D4769" w:rsidRDefault="006D4769"/>
    <w:p w:rsidR="006D4769" w:rsidRPr="005607F9" w:rsidRDefault="006D4769">
      <w:pPr>
        <w:jc w:val="center"/>
        <w:rPr>
          <w:b/>
          <w:spacing w:val="12"/>
          <w:sz w:val="36"/>
          <w:szCs w:val="36"/>
        </w:rPr>
      </w:pPr>
      <w:r w:rsidRPr="005607F9">
        <w:rPr>
          <w:b/>
          <w:spacing w:val="12"/>
          <w:sz w:val="36"/>
          <w:szCs w:val="36"/>
        </w:rPr>
        <w:t>АДМИНИСТРАЦИЯ ГОРОДА БАТАЙСКА</w:t>
      </w:r>
    </w:p>
    <w:p w:rsidR="006D4769" w:rsidRPr="0065490E" w:rsidRDefault="006D4769">
      <w:pPr>
        <w:jc w:val="center"/>
        <w:rPr>
          <w:sz w:val="32"/>
          <w:szCs w:val="32"/>
        </w:rPr>
      </w:pPr>
    </w:p>
    <w:p w:rsidR="006D4769" w:rsidRDefault="006D4769">
      <w:pPr>
        <w:jc w:val="center"/>
        <w:rPr>
          <w:rFonts w:ascii="SchoolBook" w:hAnsi="SchoolBook"/>
          <w:b/>
          <w:spacing w:val="20"/>
          <w:sz w:val="28"/>
          <w:szCs w:val="28"/>
        </w:rPr>
      </w:pPr>
      <w:r>
        <w:rPr>
          <w:b/>
          <w:spacing w:val="20"/>
          <w:sz w:val="28"/>
          <w:szCs w:val="28"/>
        </w:rPr>
        <w:t>ПОСТАНОВЛЕНИЕ</w:t>
      </w:r>
    </w:p>
    <w:p w:rsidR="006D4769" w:rsidRPr="006030D0" w:rsidRDefault="006D4769">
      <w:pPr>
        <w:jc w:val="center"/>
        <w:rPr>
          <w:b/>
          <w:sz w:val="24"/>
          <w:szCs w:val="24"/>
        </w:rPr>
      </w:pPr>
    </w:p>
    <w:p w:rsidR="006D4769" w:rsidRDefault="008C7482" w:rsidP="00EE6BD7">
      <w:r>
        <w:rPr>
          <w:u w:val="single"/>
        </w:rPr>
        <w:t xml:space="preserve">21.09.2016 г.                     </w:t>
      </w:r>
      <w:r w:rsidR="00EE6BD7">
        <w:t xml:space="preserve">        </w:t>
      </w:r>
      <w:r w:rsidR="009B7210">
        <w:t xml:space="preserve">                        </w:t>
      </w:r>
      <w:r w:rsidR="006D4769">
        <w:t xml:space="preserve"> № </w:t>
      </w:r>
      <w:r w:rsidR="00612F7A">
        <w:t xml:space="preserve">     </w:t>
      </w:r>
      <w:r>
        <w:rPr>
          <w:u w:val="single"/>
        </w:rPr>
        <w:t>1733</w:t>
      </w:r>
      <w:r w:rsidR="00EE6BD7">
        <w:t xml:space="preserve">   </w:t>
      </w:r>
      <w:r w:rsidR="00612F7A">
        <w:t xml:space="preserve">                            </w:t>
      </w:r>
      <w:r w:rsidR="00EE6BD7">
        <w:t xml:space="preserve">                                    </w:t>
      </w:r>
      <w:r w:rsidR="006D4769">
        <w:t>г. Батайск</w:t>
      </w:r>
    </w:p>
    <w:p w:rsidR="006D4769" w:rsidRDefault="006D4769">
      <w:pPr>
        <w:jc w:val="center"/>
        <w:rPr>
          <w:b/>
          <w:sz w:val="22"/>
        </w:rPr>
      </w:pPr>
    </w:p>
    <w:p w:rsidR="00F154F9" w:rsidRDefault="00F154F9" w:rsidP="008E52D3">
      <w:pPr>
        <w:rPr>
          <w:sz w:val="24"/>
          <w:szCs w:val="24"/>
        </w:rPr>
      </w:pPr>
    </w:p>
    <w:p w:rsidR="00C34938" w:rsidRPr="00C34938" w:rsidRDefault="00C34938" w:rsidP="00C34938">
      <w:pPr>
        <w:pStyle w:val="a7"/>
        <w:spacing w:after="0"/>
        <w:ind w:right="5386"/>
        <w:rPr>
          <w:sz w:val="24"/>
          <w:szCs w:val="24"/>
        </w:rPr>
      </w:pPr>
      <w:r w:rsidRPr="00C34938">
        <w:rPr>
          <w:sz w:val="24"/>
          <w:szCs w:val="24"/>
        </w:rPr>
        <w:t>О внесении изменений в постановление Ад</w:t>
      </w:r>
      <w:r w:rsidR="00DB0296">
        <w:rPr>
          <w:sz w:val="24"/>
          <w:szCs w:val="24"/>
        </w:rPr>
        <w:t>министрации города Батайска № 4</w:t>
      </w:r>
      <w:r w:rsidRPr="00C34938">
        <w:rPr>
          <w:sz w:val="24"/>
          <w:szCs w:val="24"/>
        </w:rPr>
        <w:t>3</w:t>
      </w:r>
      <w:r w:rsidR="00DB0296">
        <w:rPr>
          <w:sz w:val="24"/>
          <w:szCs w:val="24"/>
        </w:rPr>
        <w:t>4</w:t>
      </w:r>
      <w:r w:rsidRPr="00C34938">
        <w:rPr>
          <w:sz w:val="24"/>
          <w:szCs w:val="24"/>
        </w:rPr>
        <w:t xml:space="preserve"> от 1</w:t>
      </w:r>
      <w:r w:rsidR="00434268">
        <w:rPr>
          <w:sz w:val="24"/>
          <w:szCs w:val="24"/>
        </w:rPr>
        <w:t>1</w:t>
      </w:r>
      <w:r w:rsidRPr="00C34938">
        <w:rPr>
          <w:sz w:val="24"/>
          <w:szCs w:val="24"/>
        </w:rPr>
        <w:t xml:space="preserve">.03.2016 «Об утверждении административного регламента по предоставлению муниципальной услуги «Предоставление разрешения на </w:t>
      </w:r>
      <w:r w:rsidR="00434268">
        <w:rPr>
          <w:sz w:val="24"/>
          <w:szCs w:val="24"/>
        </w:rPr>
        <w:t>строительство</w:t>
      </w:r>
      <w:r w:rsidRPr="00C34938">
        <w:rPr>
          <w:sz w:val="24"/>
          <w:szCs w:val="24"/>
        </w:rPr>
        <w:t>»</w:t>
      </w:r>
    </w:p>
    <w:p w:rsidR="00C34938" w:rsidRDefault="00C34938" w:rsidP="00C34938">
      <w:pPr>
        <w:ind w:right="-24" w:firstLine="567"/>
        <w:jc w:val="both"/>
        <w:rPr>
          <w:sz w:val="24"/>
        </w:rPr>
      </w:pPr>
    </w:p>
    <w:p w:rsidR="005607F9" w:rsidRDefault="005607F9" w:rsidP="00C34938">
      <w:pPr>
        <w:ind w:right="-24" w:firstLine="567"/>
        <w:jc w:val="both"/>
        <w:rPr>
          <w:sz w:val="24"/>
        </w:rPr>
      </w:pPr>
    </w:p>
    <w:p w:rsidR="00C34938" w:rsidRPr="00F154F9" w:rsidRDefault="00C34938" w:rsidP="00C34938">
      <w:pPr>
        <w:ind w:firstLine="567"/>
        <w:jc w:val="both"/>
        <w:rPr>
          <w:sz w:val="24"/>
          <w:szCs w:val="24"/>
        </w:rPr>
      </w:pPr>
      <w:r>
        <w:rPr>
          <w:sz w:val="24"/>
          <w:szCs w:val="24"/>
        </w:rPr>
        <w:t xml:space="preserve">На основании протеста прокурора горда Батайска № 7-22-16 от 29.06.2016, в соответствии с </w:t>
      </w:r>
      <w:r w:rsidRPr="00F154F9">
        <w:rPr>
          <w:sz w:val="24"/>
          <w:szCs w:val="24"/>
        </w:rPr>
        <w:t>постановлени</w:t>
      </w:r>
      <w:r>
        <w:rPr>
          <w:sz w:val="24"/>
          <w:szCs w:val="24"/>
        </w:rPr>
        <w:t>ем</w:t>
      </w:r>
      <w:r w:rsidRPr="00F154F9">
        <w:rPr>
          <w:sz w:val="24"/>
          <w:szCs w:val="24"/>
        </w:rPr>
        <w:t xml:space="preserve"> Администрации города Батайска от 07.10.2011г. № 1769 </w:t>
      </w:r>
      <w:r w:rsidRPr="00F154F9">
        <w:rPr>
          <w:color w:val="000000"/>
          <w:sz w:val="24"/>
          <w:szCs w:val="24"/>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F154F9">
        <w:rPr>
          <w:sz w:val="24"/>
          <w:szCs w:val="24"/>
        </w:rPr>
        <w:t xml:space="preserve"> Федеральным законом от 06.10.2003г. № 131-ФЗ «Об общих принципах организации местного самоуправления в Российской Федерации», Уставом муниципального образования «Город Батайск»,</w:t>
      </w:r>
    </w:p>
    <w:p w:rsidR="00C34938" w:rsidRDefault="00C34938" w:rsidP="00C34938">
      <w:pPr>
        <w:tabs>
          <w:tab w:val="left" w:pos="2410"/>
        </w:tabs>
        <w:ind w:right="-23"/>
        <w:jc w:val="both"/>
        <w:rPr>
          <w:b/>
          <w:sz w:val="24"/>
        </w:rPr>
      </w:pPr>
    </w:p>
    <w:p w:rsidR="005607F9" w:rsidRDefault="005607F9" w:rsidP="00C34938">
      <w:pPr>
        <w:tabs>
          <w:tab w:val="left" w:pos="2410"/>
        </w:tabs>
        <w:ind w:right="-23"/>
        <w:jc w:val="both"/>
        <w:rPr>
          <w:b/>
          <w:sz w:val="24"/>
        </w:rPr>
      </w:pPr>
    </w:p>
    <w:p w:rsidR="00C34938" w:rsidRDefault="00C34938" w:rsidP="00C34938">
      <w:pPr>
        <w:tabs>
          <w:tab w:val="left" w:pos="2410"/>
        </w:tabs>
        <w:ind w:right="-23"/>
        <w:jc w:val="both"/>
        <w:rPr>
          <w:sz w:val="24"/>
        </w:rPr>
      </w:pPr>
      <w:r w:rsidRPr="006A6EDE">
        <w:rPr>
          <w:sz w:val="24"/>
        </w:rPr>
        <w:t>ПОСТАНОВЛЯЮ:</w:t>
      </w:r>
    </w:p>
    <w:p w:rsidR="00C34938" w:rsidRPr="006A6EDE" w:rsidRDefault="00C34938" w:rsidP="00C34938">
      <w:pPr>
        <w:tabs>
          <w:tab w:val="left" w:pos="2410"/>
        </w:tabs>
        <w:ind w:right="-23"/>
        <w:jc w:val="both"/>
      </w:pPr>
    </w:p>
    <w:p w:rsidR="00C34938" w:rsidRPr="0040383F" w:rsidRDefault="00C34938" w:rsidP="00C34938">
      <w:pPr>
        <w:numPr>
          <w:ilvl w:val="0"/>
          <w:numId w:val="32"/>
        </w:numPr>
        <w:tabs>
          <w:tab w:val="left" w:pos="2410"/>
        </w:tabs>
        <w:ind w:left="0" w:right="-23" w:firstLine="0"/>
        <w:jc w:val="both"/>
      </w:pPr>
      <w:r w:rsidRPr="007E1392">
        <w:rPr>
          <w:sz w:val="24"/>
        </w:rPr>
        <w:t xml:space="preserve">Внести в </w:t>
      </w:r>
      <w:r>
        <w:rPr>
          <w:sz w:val="24"/>
        </w:rPr>
        <w:t>приложение к постановлению</w:t>
      </w:r>
      <w:r w:rsidRPr="007E1392">
        <w:rPr>
          <w:sz w:val="24"/>
        </w:rPr>
        <w:t xml:space="preserve"> Администрации города Батайска</w:t>
      </w:r>
      <w:r>
        <w:rPr>
          <w:sz w:val="24"/>
        </w:rPr>
        <w:t xml:space="preserve"> от 1</w:t>
      </w:r>
      <w:r w:rsidR="00434268">
        <w:rPr>
          <w:sz w:val="24"/>
        </w:rPr>
        <w:t>1</w:t>
      </w:r>
      <w:r>
        <w:rPr>
          <w:sz w:val="24"/>
        </w:rPr>
        <w:t>.03.2016 года № 43</w:t>
      </w:r>
      <w:r w:rsidR="00434268">
        <w:rPr>
          <w:sz w:val="24"/>
        </w:rPr>
        <w:t>4</w:t>
      </w:r>
      <w:r>
        <w:rPr>
          <w:sz w:val="24"/>
        </w:rPr>
        <w:t xml:space="preserve"> </w:t>
      </w:r>
      <w:r w:rsidRPr="00D13EA9">
        <w:rPr>
          <w:sz w:val="24"/>
        </w:rPr>
        <w:t xml:space="preserve">«Об утверждении административного регламента по предоставлению муниципальной услуги «Предоставление разрешения на </w:t>
      </w:r>
      <w:r w:rsidR="00434268">
        <w:rPr>
          <w:sz w:val="24"/>
        </w:rPr>
        <w:t>строительство</w:t>
      </w:r>
      <w:r w:rsidRPr="00D13EA9">
        <w:rPr>
          <w:sz w:val="24"/>
        </w:rPr>
        <w:t>»</w:t>
      </w:r>
      <w:r>
        <w:rPr>
          <w:sz w:val="24"/>
        </w:rPr>
        <w:t xml:space="preserve"> следующие изменения:</w:t>
      </w:r>
    </w:p>
    <w:p w:rsidR="00C34938" w:rsidRPr="0032509C" w:rsidRDefault="00C43E0F" w:rsidP="001940E2">
      <w:pPr>
        <w:pStyle w:val="ad"/>
        <w:tabs>
          <w:tab w:val="left" w:pos="426"/>
        </w:tabs>
        <w:ind w:left="0" w:firstLine="284"/>
        <w:jc w:val="both"/>
        <w:rPr>
          <w:sz w:val="24"/>
        </w:rPr>
      </w:pPr>
      <w:r>
        <w:rPr>
          <w:sz w:val="24"/>
        </w:rPr>
        <w:t xml:space="preserve">- </w:t>
      </w:r>
      <w:r w:rsidR="001940E2">
        <w:rPr>
          <w:sz w:val="24"/>
        </w:rPr>
        <w:t>п</w:t>
      </w:r>
      <w:r w:rsidR="00C34938">
        <w:rPr>
          <w:sz w:val="24"/>
        </w:rPr>
        <w:t>ункт</w:t>
      </w:r>
      <w:r w:rsidR="00C34938" w:rsidRPr="0032509C">
        <w:rPr>
          <w:sz w:val="24"/>
        </w:rPr>
        <w:t xml:space="preserve"> 6</w:t>
      </w:r>
      <w:r>
        <w:rPr>
          <w:sz w:val="24"/>
        </w:rPr>
        <w:t xml:space="preserve"> </w:t>
      </w:r>
      <w:r w:rsidR="00C34938" w:rsidRPr="0032509C">
        <w:rPr>
          <w:sz w:val="24"/>
        </w:rPr>
        <w:t xml:space="preserve">раздела 2 </w:t>
      </w:r>
      <w:r w:rsidR="001940E2">
        <w:rPr>
          <w:sz w:val="24"/>
        </w:rPr>
        <w:t>«И</w:t>
      </w:r>
      <w:r w:rsidR="001940E2" w:rsidRPr="00C43E0F">
        <w:rPr>
          <w:sz w:val="24"/>
        </w:rPr>
        <w:t>счерпывающий перечень документов, необходимых для предоставления муниципальной услуги</w:t>
      </w:r>
      <w:r w:rsidR="001940E2">
        <w:rPr>
          <w:sz w:val="24"/>
        </w:rPr>
        <w:t xml:space="preserve">» </w:t>
      </w:r>
      <w:r w:rsidRPr="0032509C">
        <w:rPr>
          <w:sz w:val="24"/>
        </w:rPr>
        <w:t xml:space="preserve">изложить </w:t>
      </w:r>
      <w:r w:rsidR="00C34938" w:rsidRPr="0032509C">
        <w:rPr>
          <w:sz w:val="24"/>
        </w:rPr>
        <w:t xml:space="preserve">в </w:t>
      </w:r>
      <w:r>
        <w:rPr>
          <w:sz w:val="24"/>
        </w:rPr>
        <w:t>новой редакции согласно приложению к настоящему постановлению.</w:t>
      </w:r>
      <w:r w:rsidR="00C34938" w:rsidRPr="0032509C">
        <w:rPr>
          <w:sz w:val="24"/>
        </w:rPr>
        <w:t xml:space="preserve"> </w:t>
      </w:r>
    </w:p>
    <w:p w:rsidR="00C34938" w:rsidRDefault="00C34938" w:rsidP="00C34938">
      <w:pPr>
        <w:pStyle w:val="ad"/>
        <w:numPr>
          <w:ilvl w:val="0"/>
          <w:numId w:val="32"/>
        </w:numPr>
        <w:tabs>
          <w:tab w:val="clear" w:pos="360"/>
          <w:tab w:val="num" w:pos="0"/>
          <w:tab w:val="left" w:pos="426"/>
        </w:tabs>
        <w:ind w:left="0" w:firstLine="0"/>
        <w:jc w:val="both"/>
        <w:rPr>
          <w:sz w:val="24"/>
        </w:rPr>
      </w:pPr>
      <w:r>
        <w:rPr>
          <w:sz w:val="24"/>
        </w:rPr>
        <w:t>Настоящее постановление вступает в силу со дня его официального опубликования в официальном печатном издании.</w:t>
      </w:r>
    </w:p>
    <w:p w:rsidR="00C34938" w:rsidRPr="0032509C" w:rsidRDefault="00C34938" w:rsidP="00C34938">
      <w:pPr>
        <w:pStyle w:val="ad"/>
        <w:numPr>
          <w:ilvl w:val="0"/>
          <w:numId w:val="32"/>
        </w:numPr>
        <w:tabs>
          <w:tab w:val="clear" w:pos="360"/>
          <w:tab w:val="num" w:pos="0"/>
          <w:tab w:val="left" w:pos="426"/>
        </w:tabs>
        <w:ind w:left="0" w:firstLine="0"/>
        <w:jc w:val="both"/>
        <w:rPr>
          <w:sz w:val="24"/>
        </w:rPr>
      </w:pPr>
      <w:r>
        <w:rPr>
          <w:sz w:val="24"/>
        </w:rPr>
        <w:t>Контроль за исполнением настоящего постановления возложить на заместителя главы Администрации города Батайска по территориальному развитию и строительству             Ф.Ф. Ковтунова.</w:t>
      </w:r>
    </w:p>
    <w:p w:rsidR="00C34938" w:rsidRDefault="00C34938" w:rsidP="00C34938">
      <w:pPr>
        <w:jc w:val="both"/>
      </w:pPr>
    </w:p>
    <w:p w:rsidR="00CB55C9" w:rsidRPr="00F154F9" w:rsidRDefault="00CB55C9" w:rsidP="00633F93">
      <w:pPr>
        <w:pStyle w:val="21"/>
        <w:ind w:left="360"/>
        <w:rPr>
          <w:szCs w:val="24"/>
        </w:rPr>
      </w:pPr>
    </w:p>
    <w:p w:rsidR="00A46E7A" w:rsidRPr="00F154F9" w:rsidRDefault="00A46E7A" w:rsidP="008E52D3">
      <w:pPr>
        <w:tabs>
          <w:tab w:val="left" w:pos="2523"/>
        </w:tabs>
        <w:jc w:val="center"/>
        <w:rPr>
          <w:sz w:val="24"/>
          <w:szCs w:val="24"/>
        </w:rPr>
      </w:pPr>
    </w:p>
    <w:p w:rsidR="00F154F9" w:rsidRDefault="00F154F9" w:rsidP="00F154F9">
      <w:pPr>
        <w:tabs>
          <w:tab w:val="left" w:pos="0"/>
        </w:tabs>
        <w:jc w:val="center"/>
        <w:rPr>
          <w:sz w:val="24"/>
          <w:szCs w:val="24"/>
        </w:rPr>
      </w:pPr>
    </w:p>
    <w:p w:rsidR="008E52D3" w:rsidRPr="00F154F9" w:rsidRDefault="00370C9C" w:rsidP="00EE6BD7">
      <w:pPr>
        <w:tabs>
          <w:tab w:val="left" w:pos="0"/>
        </w:tabs>
        <w:rPr>
          <w:sz w:val="24"/>
          <w:szCs w:val="24"/>
        </w:rPr>
      </w:pPr>
      <w:r w:rsidRPr="00F154F9">
        <w:rPr>
          <w:sz w:val="24"/>
          <w:szCs w:val="24"/>
        </w:rPr>
        <w:t>Мэр</w:t>
      </w:r>
      <w:r w:rsidR="007E364C" w:rsidRPr="00F154F9">
        <w:rPr>
          <w:sz w:val="24"/>
          <w:szCs w:val="24"/>
        </w:rPr>
        <w:t xml:space="preserve"> города Батайска                </w:t>
      </w:r>
      <w:r w:rsidR="00EE6BD7">
        <w:rPr>
          <w:sz w:val="24"/>
          <w:szCs w:val="24"/>
        </w:rPr>
        <w:t xml:space="preserve">                                                                                 </w:t>
      </w:r>
      <w:r w:rsidR="007E364C" w:rsidRPr="00F154F9">
        <w:rPr>
          <w:sz w:val="24"/>
          <w:szCs w:val="24"/>
        </w:rPr>
        <w:t xml:space="preserve"> </w:t>
      </w:r>
      <w:r w:rsidRPr="00F154F9">
        <w:rPr>
          <w:sz w:val="24"/>
          <w:szCs w:val="24"/>
        </w:rPr>
        <w:t>В.В. Путилин</w:t>
      </w:r>
    </w:p>
    <w:p w:rsidR="000B3DF8" w:rsidRDefault="000B3DF8" w:rsidP="008E52D3">
      <w:pPr>
        <w:tabs>
          <w:tab w:val="left" w:pos="2523"/>
        </w:tabs>
        <w:rPr>
          <w:sz w:val="24"/>
          <w:szCs w:val="24"/>
        </w:rPr>
      </w:pPr>
    </w:p>
    <w:p w:rsidR="00932596" w:rsidRDefault="00932596" w:rsidP="008E52D3">
      <w:pPr>
        <w:tabs>
          <w:tab w:val="left" w:pos="2523"/>
        </w:tabs>
        <w:rPr>
          <w:sz w:val="24"/>
          <w:szCs w:val="24"/>
        </w:rPr>
      </w:pPr>
    </w:p>
    <w:p w:rsidR="00910321" w:rsidRPr="0020367A" w:rsidRDefault="008E52D3" w:rsidP="008E52D3">
      <w:pPr>
        <w:widowControl w:val="0"/>
        <w:autoSpaceDE w:val="0"/>
        <w:autoSpaceDN w:val="0"/>
        <w:adjustRightInd w:val="0"/>
        <w:jc w:val="right"/>
        <w:outlineLvl w:val="0"/>
      </w:pPr>
      <w:r w:rsidRPr="0020367A">
        <w:lastRenderedPageBreak/>
        <w:t>Приложение</w:t>
      </w:r>
    </w:p>
    <w:p w:rsidR="008E52D3" w:rsidRPr="0020367A" w:rsidRDefault="00910321" w:rsidP="008E52D3">
      <w:pPr>
        <w:widowControl w:val="0"/>
        <w:autoSpaceDE w:val="0"/>
        <w:autoSpaceDN w:val="0"/>
        <w:adjustRightInd w:val="0"/>
        <w:jc w:val="right"/>
        <w:outlineLvl w:val="0"/>
      </w:pPr>
      <w:r w:rsidRPr="0020367A">
        <w:t>к постановлению</w:t>
      </w:r>
    </w:p>
    <w:p w:rsidR="008E52D3" w:rsidRPr="0020367A" w:rsidRDefault="00910321" w:rsidP="008E52D3">
      <w:pPr>
        <w:widowControl w:val="0"/>
        <w:autoSpaceDE w:val="0"/>
        <w:autoSpaceDN w:val="0"/>
        <w:adjustRightInd w:val="0"/>
        <w:jc w:val="right"/>
        <w:outlineLvl w:val="0"/>
      </w:pPr>
      <w:r w:rsidRPr="0020367A">
        <w:t>Администрации города Батайска</w:t>
      </w:r>
    </w:p>
    <w:p w:rsidR="008C7482" w:rsidRDefault="008C7482" w:rsidP="008C7482">
      <w:pPr>
        <w:widowControl w:val="0"/>
        <w:autoSpaceDE w:val="0"/>
        <w:autoSpaceDN w:val="0"/>
        <w:adjustRightInd w:val="0"/>
        <w:jc w:val="right"/>
        <w:outlineLvl w:val="0"/>
        <w:rPr>
          <w:u w:val="single"/>
        </w:rPr>
      </w:pPr>
      <w:r>
        <w:rPr>
          <w:u w:val="single"/>
        </w:rPr>
        <w:t>от  21. 09.2016   № 1733</w:t>
      </w:r>
    </w:p>
    <w:p w:rsidR="00605997" w:rsidRDefault="00605997" w:rsidP="008E52D3">
      <w:pPr>
        <w:widowControl w:val="0"/>
        <w:autoSpaceDE w:val="0"/>
        <w:autoSpaceDN w:val="0"/>
        <w:adjustRightInd w:val="0"/>
        <w:rPr>
          <w:b/>
          <w:caps/>
          <w:sz w:val="28"/>
          <w:szCs w:val="28"/>
        </w:rPr>
      </w:pPr>
    </w:p>
    <w:p w:rsidR="00605997" w:rsidRDefault="00605997" w:rsidP="008E52D3">
      <w:pPr>
        <w:widowControl w:val="0"/>
        <w:autoSpaceDE w:val="0"/>
        <w:autoSpaceDN w:val="0"/>
        <w:adjustRightInd w:val="0"/>
        <w:rPr>
          <w:b/>
          <w:caps/>
          <w:sz w:val="28"/>
          <w:szCs w:val="28"/>
        </w:rPr>
      </w:pPr>
    </w:p>
    <w:p w:rsidR="007636C5" w:rsidRPr="00FF798D" w:rsidRDefault="007636C5" w:rsidP="007636C5">
      <w:pPr>
        <w:pStyle w:val="a9"/>
        <w:tabs>
          <w:tab w:val="left" w:pos="0"/>
          <w:tab w:val="left" w:pos="1276"/>
        </w:tabs>
        <w:spacing w:before="0" w:beforeAutospacing="0" w:after="0" w:afterAutospacing="0"/>
        <w:ind w:left="568" w:right="180"/>
        <w:jc w:val="both"/>
        <w:rPr>
          <w:rStyle w:val="apple-converted-space"/>
          <w:rFonts w:ascii="Times New Roman" w:hAnsi="Times New Roman"/>
          <w:sz w:val="24"/>
        </w:rPr>
      </w:pPr>
    </w:p>
    <w:p w:rsidR="00FE30E1" w:rsidRPr="00CF7BC7" w:rsidRDefault="00C34938" w:rsidP="00C34938">
      <w:pPr>
        <w:pStyle w:val="a9"/>
        <w:widowControl w:val="0"/>
        <w:spacing w:before="0" w:beforeAutospacing="0" w:after="0" w:afterAutospacing="0"/>
        <w:jc w:val="center"/>
        <w:rPr>
          <w:rFonts w:ascii="Times New Roman" w:hAnsi="Times New Roman"/>
          <w:b/>
          <w:caps/>
          <w:sz w:val="24"/>
        </w:rPr>
      </w:pPr>
      <w:r>
        <w:rPr>
          <w:rFonts w:ascii="Times New Roman" w:hAnsi="Times New Roman"/>
          <w:b/>
          <w:caps/>
          <w:sz w:val="24"/>
        </w:rPr>
        <w:t>6.</w:t>
      </w:r>
      <w:r w:rsidR="00612F7A">
        <w:rPr>
          <w:rFonts w:ascii="Times New Roman" w:hAnsi="Times New Roman"/>
          <w:b/>
          <w:caps/>
          <w:sz w:val="24"/>
        </w:rPr>
        <w:t xml:space="preserve"> </w:t>
      </w:r>
      <w:r w:rsidR="00FE30E1" w:rsidRPr="00CF7BC7">
        <w:rPr>
          <w:rFonts w:ascii="Times New Roman" w:hAnsi="Times New Roman"/>
          <w:b/>
          <w:caps/>
          <w:sz w:val="24"/>
        </w:rPr>
        <w:t xml:space="preserve">Исчерпывающий перечень документов, необходимых </w:t>
      </w:r>
    </w:p>
    <w:p w:rsidR="00FE30E1" w:rsidRPr="00F154F9" w:rsidRDefault="00FE30E1" w:rsidP="004B1E6D">
      <w:pPr>
        <w:pStyle w:val="a9"/>
        <w:widowControl w:val="0"/>
        <w:spacing w:before="0" w:beforeAutospacing="0" w:after="0" w:afterAutospacing="0"/>
        <w:ind w:firstLine="567"/>
        <w:jc w:val="center"/>
        <w:rPr>
          <w:rFonts w:ascii="Times New Roman" w:hAnsi="Times New Roman"/>
          <w:b/>
          <w:caps/>
          <w:sz w:val="24"/>
        </w:rPr>
      </w:pPr>
      <w:r w:rsidRPr="00CF7BC7">
        <w:rPr>
          <w:rFonts w:ascii="Times New Roman" w:hAnsi="Times New Roman"/>
          <w:b/>
          <w:caps/>
          <w:sz w:val="24"/>
        </w:rPr>
        <w:t>для предоставления муниципальной услуги</w:t>
      </w:r>
    </w:p>
    <w:p w:rsidR="00FE30E1" w:rsidRDefault="00FE30E1" w:rsidP="00FE30E1">
      <w:pPr>
        <w:pStyle w:val="a9"/>
        <w:widowControl w:val="0"/>
        <w:spacing w:before="0" w:beforeAutospacing="0" w:after="0" w:afterAutospacing="0"/>
        <w:jc w:val="center"/>
        <w:rPr>
          <w:rFonts w:ascii="Times New Roman" w:hAnsi="Times New Roman"/>
          <w:b/>
          <w:sz w:val="24"/>
        </w:rPr>
      </w:pPr>
    </w:p>
    <w:p w:rsidR="00AD2C6B" w:rsidRPr="00AD2C6B" w:rsidRDefault="00AD2C6B" w:rsidP="00AD2C6B">
      <w:pPr>
        <w:tabs>
          <w:tab w:val="left" w:pos="0"/>
          <w:tab w:val="left" w:pos="1418"/>
        </w:tabs>
        <w:ind w:firstLine="567"/>
        <w:jc w:val="both"/>
        <w:rPr>
          <w:sz w:val="24"/>
          <w:szCs w:val="24"/>
        </w:rPr>
      </w:pPr>
      <w:r w:rsidRPr="00AD2C6B">
        <w:rPr>
          <w:b/>
          <w:sz w:val="24"/>
          <w:szCs w:val="24"/>
        </w:rPr>
        <w:t xml:space="preserve">6.1. Перечень документов, необходимых для предоставления разрешения на строительство </w:t>
      </w:r>
      <w:r w:rsidR="008846CA">
        <w:rPr>
          <w:b/>
          <w:sz w:val="24"/>
          <w:szCs w:val="24"/>
        </w:rPr>
        <w:t xml:space="preserve">(реконструкции) </w:t>
      </w:r>
      <w:r w:rsidRPr="00AD2C6B">
        <w:rPr>
          <w:b/>
          <w:sz w:val="24"/>
          <w:szCs w:val="24"/>
        </w:rPr>
        <w:t>объекта капитального строительства, кроме случаев индивидуального жилищного строительства</w:t>
      </w:r>
      <w:r w:rsidRPr="00AD2C6B">
        <w:rPr>
          <w:sz w:val="24"/>
          <w:szCs w:val="24"/>
        </w:rPr>
        <w:t>, которые являются необходимыми и обязательными для предост</w:t>
      </w:r>
      <w:r>
        <w:rPr>
          <w:sz w:val="24"/>
          <w:szCs w:val="24"/>
        </w:rPr>
        <w:t>авления муниципальной услуги</w:t>
      </w:r>
      <w:r w:rsidRPr="00AD2C6B">
        <w:rPr>
          <w:sz w:val="24"/>
          <w:szCs w:val="24"/>
        </w:rPr>
        <w:t xml:space="preserve">: </w:t>
      </w:r>
    </w:p>
    <w:p w:rsidR="00AD2C6B" w:rsidRPr="00AD2C6B" w:rsidRDefault="00AD2C6B" w:rsidP="00AD2C6B">
      <w:pPr>
        <w:numPr>
          <w:ilvl w:val="2"/>
          <w:numId w:val="24"/>
        </w:numPr>
        <w:tabs>
          <w:tab w:val="left" w:pos="0"/>
        </w:tabs>
        <w:spacing w:line="4" w:lineRule="atLeast"/>
        <w:ind w:left="0" w:firstLine="567"/>
        <w:jc w:val="both"/>
        <w:rPr>
          <w:sz w:val="24"/>
          <w:szCs w:val="24"/>
        </w:rPr>
      </w:pPr>
      <w:r w:rsidRPr="00AD2C6B">
        <w:rPr>
          <w:sz w:val="24"/>
          <w:szCs w:val="24"/>
        </w:rPr>
        <w:t xml:space="preserve">Заявление о выдачи разрешения на строительство </w:t>
      </w:r>
      <w:r w:rsidR="008846CA" w:rsidRPr="008846CA">
        <w:rPr>
          <w:sz w:val="24"/>
          <w:szCs w:val="24"/>
        </w:rPr>
        <w:t>(реконструкци</w:t>
      </w:r>
      <w:r w:rsidR="008846CA">
        <w:rPr>
          <w:sz w:val="24"/>
          <w:szCs w:val="24"/>
        </w:rPr>
        <w:t>ю</w:t>
      </w:r>
      <w:r w:rsidR="008846CA" w:rsidRPr="008846CA">
        <w:rPr>
          <w:sz w:val="24"/>
          <w:szCs w:val="24"/>
        </w:rPr>
        <w:t>)</w:t>
      </w:r>
      <w:r w:rsidR="008846CA">
        <w:rPr>
          <w:sz w:val="24"/>
          <w:szCs w:val="24"/>
        </w:rPr>
        <w:t xml:space="preserve"> </w:t>
      </w:r>
      <w:r w:rsidRPr="00AD2C6B">
        <w:rPr>
          <w:sz w:val="24"/>
          <w:szCs w:val="24"/>
        </w:rPr>
        <w:t>по форме согласно Приложению № 1 к настоящему регламенту, которое составляется разборчиво, без сокращений, с полным указанием всех прилагаемых к заяв</w:t>
      </w:r>
      <w:r w:rsidR="00C714C2">
        <w:rPr>
          <w:sz w:val="24"/>
          <w:szCs w:val="24"/>
        </w:rPr>
        <w:t>лению документов (оригинал – 1).</w:t>
      </w:r>
    </w:p>
    <w:p w:rsidR="00AD2C6B" w:rsidRPr="00AD2C6B" w:rsidRDefault="00AD2C6B" w:rsidP="00AD2C6B">
      <w:pPr>
        <w:numPr>
          <w:ilvl w:val="2"/>
          <w:numId w:val="24"/>
        </w:numPr>
        <w:tabs>
          <w:tab w:val="left" w:pos="0"/>
        </w:tabs>
        <w:spacing w:line="4" w:lineRule="atLeast"/>
        <w:ind w:left="0" w:firstLine="567"/>
        <w:jc w:val="both"/>
        <w:rPr>
          <w:sz w:val="24"/>
          <w:szCs w:val="24"/>
        </w:rPr>
      </w:pPr>
      <w:r w:rsidRPr="00AD2C6B">
        <w:rPr>
          <w:sz w:val="24"/>
          <w:szCs w:val="24"/>
        </w:rPr>
        <w:t>Правоустанавливающие документы на земельный участок (за исключением реконструкции в многоквартирных домах) - копия при предъявлении оригинала - 1:</w:t>
      </w:r>
    </w:p>
    <w:p w:rsidR="00AD2C6B" w:rsidRPr="00AD2C6B" w:rsidRDefault="009D2DBC" w:rsidP="00AD2C6B">
      <w:pPr>
        <w:tabs>
          <w:tab w:val="left" w:pos="142"/>
        </w:tabs>
        <w:spacing w:line="4" w:lineRule="atLeast"/>
        <w:ind w:left="567"/>
        <w:jc w:val="both"/>
        <w:rPr>
          <w:sz w:val="24"/>
          <w:szCs w:val="24"/>
        </w:rPr>
      </w:pPr>
      <w:r>
        <w:rPr>
          <w:sz w:val="24"/>
          <w:szCs w:val="24"/>
        </w:rPr>
        <w:t>6.1.2.1</w:t>
      </w:r>
      <w:r w:rsidR="00AD2C6B" w:rsidRPr="00AD2C6B">
        <w:rPr>
          <w:sz w:val="24"/>
          <w:szCs w:val="24"/>
        </w:rPr>
        <w:t xml:space="preserve"> свидетельство о праве собственности на землю (выданное земельным комитетом,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на передачу земельного участка в постоянное (бессрочное) пользование (выданный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аренды земельного участка (выданный органом местного самоуправления или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мены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дарения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о переуступке прав (заключенный между гражданами и (или) юридическими лицами),</w:t>
      </w:r>
    </w:p>
    <w:p w:rsidR="00AE1D67" w:rsidRDefault="00AD2C6B" w:rsidP="00AD2C6B">
      <w:pPr>
        <w:tabs>
          <w:tab w:val="left" w:pos="142"/>
        </w:tabs>
        <w:spacing w:line="4" w:lineRule="atLeast"/>
        <w:ind w:left="567"/>
        <w:jc w:val="both"/>
        <w:rPr>
          <w:sz w:val="24"/>
          <w:szCs w:val="24"/>
        </w:rPr>
      </w:pPr>
      <w:r w:rsidRPr="00AD2C6B">
        <w:rPr>
          <w:sz w:val="24"/>
          <w:szCs w:val="24"/>
        </w:rPr>
        <w:t>- решение суда</w:t>
      </w:r>
      <w:r w:rsidR="00AE1D67">
        <w:rPr>
          <w:sz w:val="24"/>
          <w:szCs w:val="24"/>
        </w:rPr>
        <w:t>;</w:t>
      </w:r>
    </w:p>
    <w:p w:rsidR="00AD2C6B" w:rsidRPr="00AD2C6B" w:rsidRDefault="008F5462" w:rsidP="00613FD9">
      <w:pPr>
        <w:tabs>
          <w:tab w:val="left" w:pos="142"/>
        </w:tabs>
        <w:spacing w:line="4" w:lineRule="atLeast"/>
        <w:ind w:firstLine="567"/>
        <w:jc w:val="both"/>
        <w:rPr>
          <w:sz w:val="24"/>
          <w:szCs w:val="24"/>
        </w:rPr>
      </w:pPr>
      <w:r>
        <w:rPr>
          <w:sz w:val="24"/>
          <w:szCs w:val="24"/>
        </w:rPr>
        <w:t>6.1.</w:t>
      </w:r>
      <w:r w:rsidR="009D2DBC">
        <w:rPr>
          <w:sz w:val="24"/>
          <w:szCs w:val="24"/>
        </w:rPr>
        <w:t>2.2</w:t>
      </w:r>
      <w:r w:rsidR="00AE1D67">
        <w:rPr>
          <w:sz w:val="24"/>
          <w:szCs w:val="24"/>
        </w:rPr>
        <w:t xml:space="preserve"> </w:t>
      </w:r>
      <w:r>
        <w:rPr>
          <w:sz w:val="24"/>
          <w:szCs w:val="24"/>
        </w:rPr>
        <w:t>К</w:t>
      </w:r>
      <w:r w:rsidR="00AE1D67" w:rsidRPr="00AD2C6B">
        <w:rPr>
          <w:sz w:val="24"/>
          <w:szCs w:val="24"/>
        </w:rPr>
        <w:t>адастровый паспорт земельного участка (для случая реконструкции в многоквартирном доме) - копия при предъявлении оригинала-1</w:t>
      </w:r>
      <w:r w:rsidR="00613FD9">
        <w:rPr>
          <w:sz w:val="24"/>
          <w:szCs w:val="24"/>
        </w:rPr>
        <w:t>;</w:t>
      </w:r>
    </w:p>
    <w:p w:rsidR="002D60B8" w:rsidRDefault="002D60B8" w:rsidP="00613FD9">
      <w:pPr>
        <w:ind w:firstLine="567"/>
        <w:jc w:val="both"/>
        <w:rPr>
          <w:sz w:val="24"/>
          <w:szCs w:val="24"/>
        </w:rPr>
      </w:pPr>
      <w:r>
        <w:rPr>
          <w:color w:val="000000" w:themeColor="text1"/>
          <w:sz w:val="24"/>
          <w:szCs w:val="24"/>
        </w:rPr>
        <w:t>6.1.</w:t>
      </w:r>
      <w:r w:rsidR="009D2DBC">
        <w:rPr>
          <w:color w:val="000000" w:themeColor="text1"/>
          <w:sz w:val="24"/>
          <w:szCs w:val="24"/>
        </w:rPr>
        <w:t>2.</w:t>
      </w:r>
      <w:r w:rsidR="00613FD9">
        <w:rPr>
          <w:color w:val="000000" w:themeColor="text1"/>
          <w:sz w:val="24"/>
          <w:szCs w:val="24"/>
        </w:rPr>
        <w:t>3</w:t>
      </w:r>
      <w:r>
        <w:rPr>
          <w:color w:val="000000" w:themeColor="text1"/>
          <w:sz w:val="24"/>
          <w:szCs w:val="24"/>
        </w:rPr>
        <w:t xml:space="preserve"> </w:t>
      </w:r>
      <w:r w:rsidR="00AD2C6B" w:rsidRPr="002D60B8">
        <w:rPr>
          <w:color w:val="000000" w:themeColor="text1"/>
          <w:sz w:val="24"/>
          <w:szCs w:val="24"/>
        </w:rPr>
        <w:t xml:space="preserve">Соглашение </w:t>
      </w:r>
      <w:r w:rsidR="00534B68" w:rsidRPr="002D60B8">
        <w:rPr>
          <w:color w:val="000000" w:themeColor="text1"/>
          <w:sz w:val="24"/>
          <w:szCs w:val="24"/>
        </w:rPr>
        <w:t>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2D60B8">
        <w:rPr>
          <w:sz w:val="24"/>
          <w:szCs w:val="24"/>
        </w:rPr>
        <w:t xml:space="preserve"> </w:t>
      </w:r>
      <w:r w:rsidRPr="00AD2C6B">
        <w:rPr>
          <w:sz w:val="24"/>
          <w:szCs w:val="24"/>
        </w:rPr>
        <w:t xml:space="preserve">(при наличии) – копия при предъявлении оригинала </w:t>
      </w:r>
      <w:r>
        <w:rPr>
          <w:sz w:val="24"/>
          <w:szCs w:val="24"/>
        </w:rPr>
        <w:t>–</w:t>
      </w:r>
      <w:r w:rsidRPr="00AD2C6B">
        <w:rPr>
          <w:sz w:val="24"/>
          <w:szCs w:val="24"/>
        </w:rPr>
        <w:t xml:space="preserve"> 1</w:t>
      </w:r>
      <w:r>
        <w:rPr>
          <w:sz w:val="24"/>
          <w:szCs w:val="24"/>
        </w:rPr>
        <w:t xml:space="preserve">. </w:t>
      </w:r>
    </w:p>
    <w:p w:rsidR="00AD2C6B" w:rsidRPr="002D60B8" w:rsidRDefault="002D60B8" w:rsidP="002D60B8">
      <w:pPr>
        <w:ind w:firstLine="547"/>
        <w:jc w:val="both"/>
        <w:rPr>
          <w:sz w:val="24"/>
          <w:szCs w:val="24"/>
        </w:rPr>
      </w:pPr>
      <w:r>
        <w:rPr>
          <w:sz w:val="24"/>
          <w:szCs w:val="24"/>
        </w:rPr>
        <w:t>6.1.</w:t>
      </w:r>
      <w:r w:rsidR="00613FD9">
        <w:rPr>
          <w:sz w:val="24"/>
          <w:szCs w:val="24"/>
        </w:rPr>
        <w:t>3</w:t>
      </w:r>
      <w:r>
        <w:rPr>
          <w:sz w:val="24"/>
          <w:szCs w:val="24"/>
        </w:rPr>
        <w:t xml:space="preserve"> </w:t>
      </w:r>
      <w:r w:rsidR="00AD2C6B" w:rsidRPr="00AD2C6B">
        <w:rPr>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 копия</w:t>
      </w:r>
      <w:r w:rsidR="00C714C2">
        <w:rPr>
          <w:sz w:val="24"/>
          <w:szCs w:val="24"/>
        </w:rPr>
        <w:t xml:space="preserve"> при предъявлении оригинала – 1.</w:t>
      </w:r>
    </w:p>
    <w:p w:rsidR="00AD2C6B" w:rsidRPr="00613FD9" w:rsidRDefault="00AD2C6B" w:rsidP="00613FD9">
      <w:pPr>
        <w:pStyle w:val="ad"/>
        <w:numPr>
          <w:ilvl w:val="2"/>
          <w:numId w:val="39"/>
        </w:numPr>
        <w:tabs>
          <w:tab w:val="left" w:pos="0"/>
          <w:tab w:val="left" w:pos="1134"/>
        </w:tabs>
        <w:spacing w:line="4" w:lineRule="atLeast"/>
        <w:ind w:left="0" w:firstLine="567"/>
        <w:jc w:val="both"/>
        <w:rPr>
          <w:sz w:val="24"/>
          <w:szCs w:val="24"/>
        </w:rPr>
      </w:pPr>
      <w:r w:rsidRPr="00613FD9">
        <w:rPr>
          <w:sz w:val="24"/>
          <w:szCs w:val="24"/>
        </w:rPr>
        <w:lastRenderedPageBreak/>
        <w:t>Материалы, содержащиеся в проектной документации (копии, заверенные застройщиком или лицом, подготовившим проектную документацию):</w:t>
      </w:r>
    </w:p>
    <w:p w:rsidR="00AD2C6B" w:rsidRPr="00AD2C6B" w:rsidRDefault="002D60B8" w:rsidP="00C714C2">
      <w:pPr>
        <w:tabs>
          <w:tab w:val="left" w:pos="8280"/>
          <w:tab w:val="left" w:pos="13168"/>
        </w:tabs>
        <w:ind w:firstLine="567"/>
        <w:jc w:val="both"/>
        <w:rPr>
          <w:sz w:val="24"/>
          <w:szCs w:val="24"/>
        </w:rPr>
      </w:pPr>
      <w:r>
        <w:rPr>
          <w:sz w:val="24"/>
          <w:szCs w:val="24"/>
        </w:rPr>
        <w:t>а)</w:t>
      </w:r>
      <w:r w:rsidR="00AD2C6B" w:rsidRPr="00AD2C6B">
        <w:rPr>
          <w:sz w:val="24"/>
          <w:szCs w:val="24"/>
        </w:rPr>
        <w:t xml:space="preserve"> пояснительная записка (оригинал или копия при предъявлении оригинала – 1);</w:t>
      </w:r>
    </w:p>
    <w:p w:rsidR="00AD2C6B" w:rsidRPr="00AD2C6B" w:rsidRDefault="002D60B8" w:rsidP="00C714C2">
      <w:pPr>
        <w:tabs>
          <w:tab w:val="left" w:pos="8280"/>
          <w:tab w:val="left" w:pos="13168"/>
        </w:tabs>
        <w:ind w:firstLine="567"/>
        <w:jc w:val="both"/>
        <w:rPr>
          <w:sz w:val="24"/>
          <w:szCs w:val="24"/>
        </w:rPr>
      </w:pPr>
      <w:r>
        <w:rPr>
          <w:sz w:val="24"/>
          <w:szCs w:val="24"/>
        </w:rPr>
        <w:t>б)</w:t>
      </w:r>
      <w:r w:rsidR="00AD2C6B" w:rsidRPr="00AD2C6B">
        <w:rPr>
          <w:sz w:val="24"/>
          <w:szCs w:val="24"/>
        </w:rPr>
        <w:t xml:space="preserve"> </w:t>
      </w:r>
      <w:r w:rsidR="006725EB" w:rsidRPr="00612FC6">
        <w:rPr>
          <w:sz w:val="24"/>
          <w:szCs w:val="24"/>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871162">
        <w:rPr>
          <w:sz w:val="24"/>
          <w:szCs w:val="24"/>
        </w:rPr>
        <w:t xml:space="preserve"> </w:t>
      </w:r>
      <w:r w:rsidR="00871162" w:rsidRPr="00AD2C6B">
        <w:rPr>
          <w:sz w:val="24"/>
          <w:szCs w:val="24"/>
        </w:rPr>
        <w:t>(оригинал или копия при предъявлении оригинала – 1);</w:t>
      </w:r>
    </w:p>
    <w:p w:rsidR="00AD2C6B" w:rsidRPr="00AD2C6B" w:rsidRDefault="002D60B8" w:rsidP="00C714C2">
      <w:pPr>
        <w:tabs>
          <w:tab w:val="left" w:pos="8280"/>
          <w:tab w:val="left" w:pos="13168"/>
        </w:tabs>
        <w:ind w:firstLine="567"/>
        <w:jc w:val="both"/>
        <w:rPr>
          <w:sz w:val="24"/>
          <w:szCs w:val="24"/>
        </w:rPr>
      </w:pPr>
      <w:r>
        <w:rPr>
          <w:sz w:val="24"/>
          <w:szCs w:val="24"/>
        </w:rPr>
        <w:t>в)</w:t>
      </w:r>
      <w:r w:rsidR="00AD2C6B" w:rsidRPr="00AD2C6B">
        <w:rPr>
          <w:sz w:val="24"/>
          <w:szCs w:val="24"/>
        </w:rPr>
        <w:t xml:space="preserve"> </w:t>
      </w:r>
      <w:r w:rsidR="00871162" w:rsidRPr="00612FC6">
        <w:rPr>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00871162" w:rsidRPr="00AD2C6B">
        <w:rPr>
          <w:sz w:val="24"/>
          <w:szCs w:val="24"/>
        </w:rPr>
        <w:t xml:space="preserve"> </w:t>
      </w:r>
      <w:r w:rsidR="00AD2C6B" w:rsidRPr="00AD2C6B">
        <w:rPr>
          <w:sz w:val="24"/>
          <w:szCs w:val="24"/>
        </w:rPr>
        <w:t>(оригинал или копия при предъявлении оригинала – 1);</w:t>
      </w:r>
    </w:p>
    <w:p w:rsidR="00AD2C6B" w:rsidRPr="00AD2C6B" w:rsidRDefault="00871162" w:rsidP="00C714C2">
      <w:pPr>
        <w:tabs>
          <w:tab w:val="left" w:pos="8280"/>
          <w:tab w:val="left" w:pos="13168"/>
        </w:tabs>
        <w:ind w:firstLine="567"/>
        <w:jc w:val="both"/>
        <w:rPr>
          <w:sz w:val="24"/>
          <w:szCs w:val="24"/>
        </w:rPr>
      </w:pPr>
      <w:r>
        <w:rPr>
          <w:sz w:val="24"/>
          <w:szCs w:val="24"/>
        </w:rPr>
        <w:t>г)</w:t>
      </w:r>
      <w:r w:rsidR="00AD2C6B" w:rsidRPr="00AD2C6B">
        <w:rPr>
          <w:sz w:val="24"/>
          <w:szCs w:val="24"/>
        </w:rPr>
        <w:t xml:space="preserve"> схемы, отображающие архитектурные решения (оригинал или копия при предъявлении оригинала – 1);</w:t>
      </w:r>
    </w:p>
    <w:p w:rsidR="00AD2C6B" w:rsidRPr="00AD2C6B" w:rsidRDefault="00871162" w:rsidP="00C714C2">
      <w:pPr>
        <w:tabs>
          <w:tab w:val="left" w:pos="8280"/>
          <w:tab w:val="left" w:pos="13168"/>
        </w:tabs>
        <w:ind w:firstLine="567"/>
        <w:jc w:val="both"/>
        <w:rPr>
          <w:sz w:val="24"/>
          <w:szCs w:val="24"/>
        </w:rPr>
      </w:pPr>
      <w:r>
        <w:rPr>
          <w:sz w:val="24"/>
          <w:szCs w:val="24"/>
        </w:rPr>
        <w:t>д)</w:t>
      </w:r>
      <w:r w:rsidR="00AD2C6B" w:rsidRPr="00AD2C6B">
        <w:rPr>
          <w:sz w:val="24"/>
          <w:szCs w:val="24"/>
        </w:rP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(оригинал или копия при предъявлении оригинала – 1);</w:t>
      </w:r>
    </w:p>
    <w:p w:rsidR="00AD2C6B" w:rsidRPr="00AD2C6B" w:rsidRDefault="00871162" w:rsidP="00C714C2">
      <w:pPr>
        <w:tabs>
          <w:tab w:val="left" w:pos="8280"/>
          <w:tab w:val="left" w:pos="13168"/>
        </w:tabs>
        <w:ind w:firstLine="567"/>
        <w:jc w:val="both"/>
        <w:rPr>
          <w:sz w:val="24"/>
          <w:szCs w:val="24"/>
        </w:rPr>
      </w:pPr>
      <w:r>
        <w:rPr>
          <w:sz w:val="24"/>
          <w:szCs w:val="24"/>
        </w:rPr>
        <w:t>е)</w:t>
      </w:r>
      <w:r w:rsidR="00AD2C6B" w:rsidRPr="00AD2C6B">
        <w:rPr>
          <w:sz w:val="24"/>
          <w:szCs w:val="24"/>
        </w:rPr>
        <w:t xml:space="preserve"> проект организации строительства объекта капитального строительства (оригинал или копия при предъявлении оригинала – 1);</w:t>
      </w:r>
    </w:p>
    <w:p w:rsidR="00AD2C6B" w:rsidRDefault="00871162" w:rsidP="00C714C2">
      <w:pPr>
        <w:tabs>
          <w:tab w:val="left" w:pos="8280"/>
          <w:tab w:val="left" w:pos="13168"/>
        </w:tabs>
        <w:ind w:firstLine="567"/>
        <w:jc w:val="both"/>
        <w:rPr>
          <w:sz w:val="24"/>
          <w:szCs w:val="24"/>
        </w:rPr>
      </w:pPr>
      <w:r>
        <w:rPr>
          <w:sz w:val="24"/>
          <w:szCs w:val="24"/>
        </w:rPr>
        <w:t>ж)</w:t>
      </w:r>
      <w:r w:rsidR="00AD2C6B" w:rsidRPr="00AD2C6B">
        <w:rPr>
          <w:sz w:val="24"/>
          <w:szCs w:val="24"/>
        </w:rPr>
        <w:t xml:space="preserve"> проект организации работ по сносу или демонтажу объектов капитального строительства, их частей (оригинал или копия при предъявлении оригинала – 1);</w:t>
      </w:r>
    </w:p>
    <w:p w:rsidR="00871162" w:rsidRDefault="00871162" w:rsidP="00C714C2">
      <w:pPr>
        <w:ind w:firstLine="567"/>
        <w:jc w:val="both"/>
        <w:rPr>
          <w:sz w:val="24"/>
          <w:szCs w:val="24"/>
        </w:rPr>
      </w:pPr>
      <w:r>
        <w:rPr>
          <w:sz w:val="24"/>
          <w:szCs w:val="24"/>
        </w:rPr>
        <w:t xml:space="preserve">з) </w:t>
      </w:r>
      <w:r w:rsidRPr="00612FC6">
        <w:rPr>
          <w:sz w:val="24"/>
          <w:szCs w:val="24"/>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Pr>
          <w:sz w:val="24"/>
          <w:szCs w:val="24"/>
        </w:rPr>
        <w:t>Градостроительного</w:t>
      </w:r>
      <w:r w:rsidRPr="00612FC6">
        <w:rPr>
          <w:sz w:val="24"/>
          <w:szCs w:val="24"/>
        </w:rPr>
        <w:t xml:space="preserve"> </w:t>
      </w:r>
      <w:r>
        <w:rPr>
          <w:sz w:val="24"/>
          <w:szCs w:val="24"/>
        </w:rPr>
        <w:t xml:space="preserve">кодекса </w:t>
      </w:r>
      <w:r w:rsidRPr="00AD2C6B">
        <w:rPr>
          <w:sz w:val="24"/>
          <w:szCs w:val="24"/>
        </w:rPr>
        <w:t>(оригинал или копия при предъявлении оригинала – 1</w:t>
      </w:r>
      <w:r w:rsidR="00C714C2">
        <w:rPr>
          <w:sz w:val="24"/>
          <w:szCs w:val="24"/>
        </w:rPr>
        <w:t>).</w:t>
      </w:r>
    </w:p>
    <w:p w:rsidR="008846CA" w:rsidRPr="00AD2C6B" w:rsidRDefault="008F5462" w:rsidP="008846CA">
      <w:pPr>
        <w:tabs>
          <w:tab w:val="left" w:pos="8280"/>
          <w:tab w:val="left" w:pos="13168"/>
        </w:tabs>
        <w:ind w:firstLine="567"/>
        <w:jc w:val="both"/>
        <w:rPr>
          <w:sz w:val="24"/>
          <w:szCs w:val="24"/>
        </w:rPr>
      </w:pPr>
      <w:r>
        <w:rPr>
          <w:sz w:val="24"/>
          <w:szCs w:val="24"/>
        </w:rPr>
        <w:t>6.1.</w:t>
      </w:r>
      <w:r w:rsidR="00613FD9">
        <w:rPr>
          <w:sz w:val="24"/>
          <w:szCs w:val="24"/>
        </w:rPr>
        <w:t>5</w:t>
      </w:r>
      <w:r w:rsidR="008846CA">
        <w:rPr>
          <w:sz w:val="24"/>
          <w:szCs w:val="24"/>
        </w:rPr>
        <w:t xml:space="preserve"> </w:t>
      </w:r>
      <w:r w:rsidR="008846CA" w:rsidRPr="00AD2C6B">
        <w:rPr>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w:t>
      </w:r>
      <w:r w:rsidR="00C714C2">
        <w:rPr>
          <w:sz w:val="24"/>
          <w:szCs w:val="24"/>
        </w:rPr>
        <w:t>1 статьи 48 Градостроительного к</w:t>
      </w:r>
      <w:r w:rsidR="008846CA" w:rsidRPr="00AD2C6B">
        <w:rPr>
          <w:sz w:val="24"/>
          <w:szCs w:val="24"/>
        </w:rPr>
        <w:t>одекса), если такая проектная документация подлежит экспертизе в соответствии со статьей 49 Градостроительн</w:t>
      </w:r>
      <w:r w:rsidR="008846CA">
        <w:rPr>
          <w:sz w:val="24"/>
          <w:szCs w:val="24"/>
        </w:rPr>
        <w:t>ого Кодекса</w:t>
      </w:r>
      <w:r w:rsidR="0072756D">
        <w:rPr>
          <w:sz w:val="24"/>
          <w:szCs w:val="24"/>
        </w:rPr>
        <w:t>,</w:t>
      </w:r>
      <w:r w:rsidR="008846CA" w:rsidRPr="00AD2C6B">
        <w:rPr>
          <w:sz w:val="24"/>
          <w:szCs w:val="24"/>
        </w:rPr>
        <w:t xml:space="preserve"> </w:t>
      </w:r>
    </w:p>
    <w:p w:rsidR="008846CA" w:rsidRPr="00AD2C6B" w:rsidRDefault="0072756D" w:rsidP="008846CA">
      <w:pPr>
        <w:tabs>
          <w:tab w:val="left" w:pos="8280"/>
          <w:tab w:val="left" w:pos="13168"/>
        </w:tabs>
        <w:ind w:firstLine="567"/>
        <w:jc w:val="both"/>
        <w:rPr>
          <w:sz w:val="24"/>
          <w:szCs w:val="24"/>
        </w:rPr>
      </w:pPr>
      <w:r>
        <w:rPr>
          <w:sz w:val="24"/>
          <w:szCs w:val="24"/>
        </w:rPr>
        <w:t>п</w:t>
      </w:r>
      <w:r w:rsidR="008846CA" w:rsidRPr="00AD2C6B">
        <w:rPr>
          <w:sz w:val="24"/>
          <w:szCs w:val="24"/>
        </w:rPr>
        <w:t>оложительное заключение государственной экспертизы проектной документации в случаях, предусмотренных частью 3.4 стать</w:t>
      </w:r>
      <w:r w:rsidR="00C714C2">
        <w:rPr>
          <w:sz w:val="24"/>
          <w:szCs w:val="24"/>
        </w:rPr>
        <w:t>и 49 Градостроительного к</w:t>
      </w:r>
      <w:r w:rsidR="008846CA">
        <w:rPr>
          <w:sz w:val="24"/>
          <w:szCs w:val="24"/>
        </w:rPr>
        <w:t>одекса</w:t>
      </w:r>
      <w:r>
        <w:rPr>
          <w:sz w:val="24"/>
          <w:szCs w:val="24"/>
        </w:rPr>
        <w:t>,</w:t>
      </w:r>
    </w:p>
    <w:p w:rsidR="0072756D" w:rsidRDefault="0072756D" w:rsidP="008846CA">
      <w:pPr>
        <w:tabs>
          <w:tab w:val="left" w:pos="8280"/>
          <w:tab w:val="left" w:pos="13168"/>
        </w:tabs>
        <w:ind w:firstLine="567"/>
        <w:jc w:val="both"/>
        <w:rPr>
          <w:sz w:val="24"/>
          <w:szCs w:val="24"/>
        </w:rPr>
      </w:pPr>
      <w:r>
        <w:rPr>
          <w:sz w:val="24"/>
          <w:szCs w:val="24"/>
        </w:rPr>
        <w:t>п</w:t>
      </w:r>
      <w:r w:rsidR="008846CA" w:rsidRPr="00AD2C6B">
        <w:rPr>
          <w:sz w:val="24"/>
          <w:szCs w:val="24"/>
        </w:rPr>
        <w:t xml:space="preserve">оложительное заключение государственной экологической экспертизы проектной документации в случаях, предусмотренных частью </w:t>
      </w:r>
      <w:r w:rsidR="008846CA">
        <w:rPr>
          <w:sz w:val="24"/>
          <w:szCs w:val="24"/>
        </w:rPr>
        <w:t>6 статьи 49 Градостроительного к</w:t>
      </w:r>
      <w:r w:rsidR="008846CA" w:rsidRPr="00AD2C6B">
        <w:rPr>
          <w:sz w:val="24"/>
          <w:szCs w:val="24"/>
        </w:rPr>
        <w:t xml:space="preserve">одекса </w:t>
      </w:r>
    </w:p>
    <w:p w:rsidR="008846CA" w:rsidRPr="00AD2C6B" w:rsidRDefault="008846CA" w:rsidP="008846CA">
      <w:pPr>
        <w:tabs>
          <w:tab w:val="left" w:pos="8280"/>
          <w:tab w:val="left" w:pos="13168"/>
        </w:tabs>
        <w:ind w:firstLine="567"/>
        <w:jc w:val="both"/>
        <w:rPr>
          <w:sz w:val="24"/>
          <w:szCs w:val="24"/>
        </w:rPr>
      </w:pPr>
      <w:r>
        <w:rPr>
          <w:sz w:val="24"/>
          <w:szCs w:val="24"/>
        </w:rPr>
        <w:t xml:space="preserve">- </w:t>
      </w:r>
      <w:r w:rsidRPr="00AD2C6B">
        <w:rPr>
          <w:sz w:val="24"/>
          <w:szCs w:val="24"/>
        </w:rPr>
        <w:t>оригинал или копия п</w:t>
      </w:r>
      <w:r>
        <w:rPr>
          <w:sz w:val="24"/>
          <w:szCs w:val="24"/>
        </w:rPr>
        <w:t>ри предъявлении оригинала – 1.</w:t>
      </w:r>
    </w:p>
    <w:p w:rsidR="008846CA" w:rsidRDefault="00C714C2" w:rsidP="008846CA">
      <w:pPr>
        <w:ind w:firstLine="567"/>
        <w:jc w:val="both"/>
        <w:rPr>
          <w:sz w:val="24"/>
          <w:szCs w:val="24"/>
        </w:rPr>
      </w:pPr>
      <w:r>
        <w:rPr>
          <w:sz w:val="24"/>
          <w:szCs w:val="24"/>
        </w:rPr>
        <w:t>6.1.</w:t>
      </w:r>
      <w:r w:rsidR="00613FD9">
        <w:rPr>
          <w:sz w:val="24"/>
          <w:szCs w:val="24"/>
        </w:rPr>
        <w:t>6</w:t>
      </w:r>
      <w:r w:rsidR="008846CA">
        <w:rPr>
          <w:sz w:val="24"/>
          <w:szCs w:val="24"/>
        </w:rPr>
        <w:t xml:space="preserve"> </w:t>
      </w:r>
      <w:r w:rsidR="008846CA" w:rsidRPr="00AD2C6B">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w:t>
      </w:r>
      <w:r w:rsidR="008E471F">
        <w:rPr>
          <w:sz w:val="24"/>
          <w:szCs w:val="24"/>
        </w:rPr>
        <w:t xml:space="preserve"> статьей 40 Градостроительного к</w:t>
      </w:r>
      <w:r w:rsidR="008846CA" w:rsidRPr="00AD2C6B">
        <w:rPr>
          <w:sz w:val="24"/>
          <w:szCs w:val="24"/>
        </w:rPr>
        <w:t>одекса) – копия при предъявлении оригинала – 1</w:t>
      </w:r>
      <w:r w:rsidR="008E471F">
        <w:rPr>
          <w:sz w:val="24"/>
          <w:szCs w:val="24"/>
        </w:rPr>
        <w:t>.</w:t>
      </w:r>
    </w:p>
    <w:p w:rsidR="008E471F" w:rsidRPr="00AD2C6B" w:rsidRDefault="0092671D" w:rsidP="008E471F">
      <w:pPr>
        <w:tabs>
          <w:tab w:val="left" w:pos="8280"/>
          <w:tab w:val="left" w:pos="13168"/>
        </w:tabs>
        <w:ind w:firstLine="567"/>
        <w:jc w:val="both"/>
        <w:rPr>
          <w:sz w:val="24"/>
          <w:szCs w:val="24"/>
        </w:rPr>
      </w:pPr>
      <w:r>
        <w:rPr>
          <w:sz w:val="24"/>
          <w:szCs w:val="24"/>
        </w:rPr>
        <w:t>6.1.</w:t>
      </w:r>
      <w:r w:rsidR="00613FD9">
        <w:rPr>
          <w:sz w:val="24"/>
          <w:szCs w:val="24"/>
        </w:rPr>
        <w:t>7</w:t>
      </w:r>
      <w:r w:rsidR="008E471F" w:rsidRPr="00AD2C6B">
        <w:rPr>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 51 Градостроительного кодекса случаев реконструкции много</w:t>
      </w:r>
      <w:r w:rsidR="00C714C2">
        <w:rPr>
          <w:sz w:val="24"/>
          <w:szCs w:val="24"/>
        </w:rPr>
        <w:t>квартирного дома – оригинал – 1;</w:t>
      </w:r>
    </w:p>
    <w:p w:rsidR="008E471F" w:rsidRPr="00AD2C6B" w:rsidRDefault="00613FD9" w:rsidP="008E471F">
      <w:pPr>
        <w:tabs>
          <w:tab w:val="left" w:pos="8280"/>
          <w:tab w:val="left" w:pos="13168"/>
        </w:tabs>
        <w:ind w:firstLine="567"/>
        <w:jc w:val="both"/>
        <w:rPr>
          <w:sz w:val="24"/>
          <w:szCs w:val="24"/>
        </w:rPr>
      </w:pPr>
      <w:r>
        <w:rPr>
          <w:sz w:val="24"/>
          <w:szCs w:val="24"/>
        </w:rPr>
        <w:t>6.1.7</w:t>
      </w:r>
      <w:r w:rsidR="009D2DBC">
        <w:rPr>
          <w:sz w:val="24"/>
          <w:szCs w:val="24"/>
        </w:rPr>
        <w:t xml:space="preserve">.1 </w:t>
      </w:r>
      <w:r w:rsidR="008E471F" w:rsidRPr="00AD2C6B">
        <w:rPr>
          <w:sz w:val="24"/>
          <w:szCs w:val="24"/>
        </w:rPr>
        <w:t>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w:t>
      </w:r>
      <w:r w:rsidR="008E471F" w:rsidRPr="00C714C2">
        <w:rPr>
          <w:sz w:val="24"/>
          <w:szCs w:val="24"/>
        </w:rPr>
        <w:t xml:space="preserve">», </w:t>
      </w:r>
      <w:r w:rsidR="00CA1F75" w:rsidRPr="00C714C2">
        <w:rPr>
          <w:sz w:val="24"/>
          <w:szCs w:val="24"/>
        </w:rPr>
        <w:t xml:space="preserve">Государственной корпорацией по космической деятельности «Роскосмос», </w:t>
      </w:r>
      <w:r w:rsidR="008E471F" w:rsidRPr="00C714C2">
        <w:rPr>
          <w:sz w:val="24"/>
          <w:szCs w:val="24"/>
        </w:rPr>
        <w:t>органом управле</w:t>
      </w:r>
      <w:r w:rsidR="008E471F" w:rsidRPr="00AD2C6B">
        <w:rPr>
          <w:sz w:val="24"/>
          <w:szCs w:val="24"/>
        </w:rPr>
        <w:t xml:space="preserve">ния государственным внебюджетным фондом или органом местного самоуправления, на объекте капитального строительства </w:t>
      </w:r>
      <w:r w:rsidR="008E471F" w:rsidRPr="00AD2C6B">
        <w:rPr>
          <w:sz w:val="24"/>
          <w:szCs w:val="24"/>
        </w:rPr>
        <w:lastRenderedPageBreak/>
        <w:t>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копия при предъявлении оригинала – 1;</w:t>
      </w:r>
    </w:p>
    <w:p w:rsidR="008E471F" w:rsidRPr="00AD2C6B" w:rsidRDefault="009D2DBC" w:rsidP="008E471F">
      <w:pPr>
        <w:tabs>
          <w:tab w:val="left" w:pos="8280"/>
          <w:tab w:val="left" w:pos="13168"/>
        </w:tabs>
        <w:ind w:firstLine="567"/>
        <w:jc w:val="both"/>
        <w:rPr>
          <w:sz w:val="24"/>
          <w:szCs w:val="24"/>
        </w:rPr>
      </w:pPr>
      <w:r>
        <w:rPr>
          <w:sz w:val="24"/>
          <w:szCs w:val="24"/>
        </w:rPr>
        <w:t>6.1.</w:t>
      </w:r>
      <w:r w:rsidR="00613FD9">
        <w:rPr>
          <w:sz w:val="24"/>
          <w:szCs w:val="24"/>
        </w:rPr>
        <w:t>7</w:t>
      </w:r>
      <w:r>
        <w:rPr>
          <w:sz w:val="24"/>
          <w:szCs w:val="24"/>
        </w:rPr>
        <w:t>.2</w:t>
      </w:r>
      <w:r w:rsidR="00C714C2">
        <w:rPr>
          <w:sz w:val="24"/>
          <w:szCs w:val="24"/>
        </w:rPr>
        <w:t xml:space="preserve"> Р</w:t>
      </w:r>
      <w:r w:rsidR="008E471F" w:rsidRPr="00AD2C6B">
        <w:rPr>
          <w:sz w:val="24"/>
          <w:szCs w:val="24"/>
        </w:rPr>
        <w:t>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в многоквартирном доме (если в результате такой реконструкции произойдет уменьшение размера общего имущества в многоквартирном доме) - копия при предъявлении оригинала – 1</w:t>
      </w:r>
      <w:r w:rsidR="00C714C2">
        <w:rPr>
          <w:sz w:val="24"/>
          <w:szCs w:val="24"/>
        </w:rPr>
        <w:t>.</w:t>
      </w:r>
    </w:p>
    <w:p w:rsidR="0092671D" w:rsidRPr="00612FC6" w:rsidRDefault="0092671D" w:rsidP="0092671D">
      <w:pPr>
        <w:ind w:firstLine="567"/>
        <w:jc w:val="both"/>
        <w:rPr>
          <w:sz w:val="24"/>
          <w:szCs w:val="24"/>
        </w:rPr>
      </w:pPr>
      <w:r>
        <w:rPr>
          <w:sz w:val="24"/>
          <w:szCs w:val="24"/>
        </w:rPr>
        <w:t>6.1.</w:t>
      </w:r>
      <w:r w:rsidR="00613FD9">
        <w:rPr>
          <w:sz w:val="24"/>
          <w:szCs w:val="24"/>
        </w:rPr>
        <w:t>8</w:t>
      </w:r>
      <w:r>
        <w:rPr>
          <w:sz w:val="24"/>
          <w:szCs w:val="24"/>
        </w:rPr>
        <w:t xml:space="preserve"> </w:t>
      </w:r>
      <w:r w:rsidRPr="00C714C2">
        <w:rPr>
          <w:sz w:val="24"/>
          <w:szCs w:val="24"/>
        </w:rPr>
        <w:t xml:space="preserve">Положительное заключение негосударственной экспертизы проектной документации </w:t>
      </w:r>
      <w:r>
        <w:rPr>
          <w:sz w:val="24"/>
          <w:szCs w:val="24"/>
        </w:rPr>
        <w:t xml:space="preserve">(ч. 7 ст. 51 Градостроительного кодекса) - </w:t>
      </w:r>
      <w:r w:rsidRPr="00C714C2">
        <w:rPr>
          <w:sz w:val="24"/>
          <w:szCs w:val="24"/>
        </w:rPr>
        <w:t>оригинал – 1.</w:t>
      </w:r>
    </w:p>
    <w:p w:rsidR="008846CA" w:rsidRDefault="00C714C2" w:rsidP="00CA1F75">
      <w:pPr>
        <w:ind w:firstLine="567"/>
        <w:jc w:val="both"/>
        <w:rPr>
          <w:sz w:val="24"/>
          <w:szCs w:val="24"/>
        </w:rPr>
      </w:pPr>
      <w:r>
        <w:rPr>
          <w:sz w:val="24"/>
          <w:szCs w:val="24"/>
        </w:rPr>
        <w:t>6.1.</w:t>
      </w:r>
      <w:r w:rsidR="00613FD9">
        <w:rPr>
          <w:sz w:val="24"/>
          <w:szCs w:val="24"/>
        </w:rPr>
        <w:t>9</w:t>
      </w:r>
      <w:r w:rsidR="00CA1F75">
        <w:rPr>
          <w:sz w:val="24"/>
          <w:szCs w:val="24"/>
        </w:rPr>
        <w:t xml:space="preserve"> </w:t>
      </w:r>
      <w:r w:rsidR="00CA1F75" w:rsidRPr="00AD2C6B">
        <w:rPr>
          <w:sz w:val="24"/>
          <w:szCs w:val="24"/>
        </w:rPr>
        <w:t>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 копия, заверенная организацией, выдавшей положительное заключение – 1;</w:t>
      </w:r>
    </w:p>
    <w:p w:rsidR="00AD2C6B" w:rsidRPr="00AD2C6B" w:rsidRDefault="00AD2C6B" w:rsidP="00AD2C6B">
      <w:pPr>
        <w:tabs>
          <w:tab w:val="left" w:pos="8280"/>
          <w:tab w:val="left" w:pos="13168"/>
        </w:tabs>
        <w:ind w:firstLine="567"/>
        <w:jc w:val="both"/>
        <w:rPr>
          <w:sz w:val="24"/>
          <w:szCs w:val="24"/>
        </w:rPr>
      </w:pPr>
      <w:r w:rsidRPr="00AD2C6B">
        <w:rPr>
          <w:sz w:val="24"/>
          <w:szCs w:val="24"/>
        </w:rPr>
        <w:t>6.1.</w:t>
      </w:r>
      <w:r w:rsidR="00DA75E4">
        <w:rPr>
          <w:sz w:val="24"/>
          <w:szCs w:val="24"/>
        </w:rPr>
        <w:t>1</w:t>
      </w:r>
      <w:r w:rsidR="00613FD9">
        <w:rPr>
          <w:sz w:val="24"/>
          <w:szCs w:val="24"/>
        </w:rPr>
        <w:t>0</w:t>
      </w:r>
      <w:r w:rsidRPr="00AD2C6B">
        <w:rPr>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D2C6B" w:rsidRPr="00AD2C6B" w:rsidRDefault="00AD2C6B" w:rsidP="00AD2C6B">
      <w:pPr>
        <w:tabs>
          <w:tab w:val="left" w:pos="8280"/>
          <w:tab w:val="left" w:pos="13168"/>
        </w:tabs>
        <w:ind w:firstLine="567"/>
        <w:jc w:val="both"/>
        <w:rPr>
          <w:sz w:val="24"/>
          <w:szCs w:val="24"/>
        </w:rPr>
      </w:pPr>
      <w:r w:rsidRPr="00AD2C6B">
        <w:rPr>
          <w:sz w:val="24"/>
          <w:szCs w:val="24"/>
        </w:rPr>
        <w:t>- разрешение на проведение работ по сохранению объектов культурного наследия (выданное министерством культуры Ростовской области на объекты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выявленные объекты культурного наследия, расположенные на территории Ростовской области) – оригинал – 1.</w:t>
      </w:r>
    </w:p>
    <w:p w:rsidR="00AD2C6B" w:rsidRPr="00AD2C6B" w:rsidRDefault="00AD2C6B" w:rsidP="00AD2C6B">
      <w:pPr>
        <w:ind w:firstLine="567"/>
        <w:jc w:val="both"/>
        <w:rPr>
          <w:sz w:val="24"/>
          <w:szCs w:val="24"/>
        </w:rPr>
      </w:pPr>
      <w:r w:rsidRPr="00AD2C6B">
        <w:rPr>
          <w:b/>
          <w:sz w:val="24"/>
          <w:szCs w:val="24"/>
        </w:rPr>
        <w:t>6.2.</w:t>
      </w:r>
      <w:r w:rsidRPr="00AD2C6B">
        <w:rPr>
          <w:sz w:val="24"/>
          <w:szCs w:val="24"/>
        </w:rPr>
        <w:t xml:space="preserve"> </w:t>
      </w:r>
      <w:r w:rsidRPr="00AD2C6B">
        <w:rPr>
          <w:b/>
          <w:sz w:val="24"/>
          <w:szCs w:val="24"/>
        </w:rPr>
        <w:t>Перечень документов, необходимых для предоставления разрешения на строительство</w:t>
      </w:r>
      <w:r w:rsidR="00C714C2">
        <w:rPr>
          <w:b/>
          <w:sz w:val="24"/>
          <w:szCs w:val="24"/>
        </w:rPr>
        <w:t xml:space="preserve"> (реконструкцию)</w:t>
      </w:r>
      <w:r w:rsidRPr="00AD2C6B">
        <w:rPr>
          <w:b/>
          <w:sz w:val="24"/>
          <w:szCs w:val="24"/>
        </w:rPr>
        <w:t xml:space="preserve"> объекта индивидуального жилищного строительства</w:t>
      </w:r>
      <w:r w:rsidRPr="00AD2C6B">
        <w:rPr>
          <w:sz w:val="24"/>
          <w:szCs w:val="24"/>
        </w:rPr>
        <w:t>, которые являются необходимыми и обязательными для предоставления муниципальной</w:t>
      </w:r>
      <w:r w:rsidR="0066681E">
        <w:rPr>
          <w:sz w:val="24"/>
          <w:szCs w:val="24"/>
        </w:rPr>
        <w:t xml:space="preserve"> услуги</w:t>
      </w:r>
      <w:r w:rsidRPr="00AD2C6B">
        <w:rPr>
          <w:sz w:val="24"/>
          <w:szCs w:val="24"/>
        </w:rPr>
        <w:t xml:space="preserve">: </w:t>
      </w:r>
    </w:p>
    <w:p w:rsidR="00AD2C6B" w:rsidRPr="00AD2C6B" w:rsidRDefault="00AD2C6B" w:rsidP="00AD2C6B">
      <w:pPr>
        <w:pStyle w:val="ad"/>
        <w:numPr>
          <w:ilvl w:val="2"/>
          <w:numId w:val="34"/>
        </w:numPr>
        <w:tabs>
          <w:tab w:val="left" w:pos="0"/>
        </w:tabs>
        <w:spacing w:line="4" w:lineRule="atLeast"/>
        <w:ind w:left="0" w:firstLine="567"/>
        <w:jc w:val="both"/>
        <w:rPr>
          <w:sz w:val="24"/>
          <w:szCs w:val="24"/>
        </w:rPr>
      </w:pPr>
      <w:r w:rsidRPr="00AD2C6B">
        <w:rPr>
          <w:sz w:val="24"/>
          <w:szCs w:val="24"/>
        </w:rPr>
        <w:t xml:space="preserve">Заявление о выдачи разрешения на строительство </w:t>
      </w:r>
      <w:r w:rsidR="00C714C2">
        <w:rPr>
          <w:sz w:val="24"/>
          <w:szCs w:val="24"/>
        </w:rPr>
        <w:t xml:space="preserve">(реконструкцию) </w:t>
      </w:r>
      <w:r w:rsidRPr="00AD2C6B">
        <w:rPr>
          <w:sz w:val="24"/>
          <w:szCs w:val="24"/>
        </w:rPr>
        <w:t>по форме согласно Приложению № 2 к настоящему регламенту, которое составляется разборчиво, без сокращений, с полным указанием всех прилагаемых к заяв</w:t>
      </w:r>
      <w:r w:rsidR="00C714C2">
        <w:rPr>
          <w:sz w:val="24"/>
          <w:szCs w:val="24"/>
        </w:rPr>
        <w:t>лению документов (оригинал – 1).</w:t>
      </w:r>
    </w:p>
    <w:p w:rsidR="00AD2C6B" w:rsidRPr="00AD2C6B" w:rsidRDefault="00AD2C6B" w:rsidP="00AD2C6B">
      <w:pPr>
        <w:pStyle w:val="ad"/>
        <w:numPr>
          <w:ilvl w:val="2"/>
          <w:numId w:val="34"/>
        </w:numPr>
        <w:tabs>
          <w:tab w:val="left" w:pos="0"/>
        </w:tabs>
        <w:spacing w:line="4" w:lineRule="atLeast"/>
        <w:ind w:left="0" w:firstLine="567"/>
        <w:jc w:val="both"/>
        <w:rPr>
          <w:sz w:val="24"/>
          <w:szCs w:val="24"/>
        </w:rPr>
      </w:pPr>
      <w:r w:rsidRPr="00AD2C6B">
        <w:rPr>
          <w:sz w:val="24"/>
          <w:szCs w:val="24"/>
        </w:rPr>
        <w:t>Правоустанавливающие</w:t>
      </w:r>
      <w:r w:rsidR="00C714C2">
        <w:rPr>
          <w:sz w:val="24"/>
          <w:szCs w:val="24"/>
        </w:rPr>
        <w:t xml:space="preserve"> документы на земельный участок</w:t>
      </w:r>
      <w:r w:rsidRPr="00AD2C6B">
        <w:rPr>
          <w:sz w:val="24"/>
          <w:szCs w:val="24"/>
        </w:rPr>
        <w:t xml:space="preserve"> - копия при предъявлении оригинала - 1:</w:t>
      </w:r>
    </w:p>
    <w:p w:rsidR="00AD2C6B" w:rsidRPr="00AD2C6B" w:rsidRDefault="00AD2C6B" w:rsidP="00AD2C6B">
      <w:pPr>
        <w:tabs>
          <w:tab w:val="left" w:pos="142"/>
        </w:tabs>
        <w:spacing w:line="4" w:lineRule="atLeast"/>
        <w:ind w:left="567"/>
        <w:jc w:val="both"/>
        <w:rPr>
          <w:sz w:val="24"/>
          <w:szCs w:val="24"/>
        </w:rPr>
      </w:pPr>
      <w:r w:rsidRPr="00AD2C6B">
        <w:rPr>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на передачу земельного участка в постоянное (бессрочное) пользование (выданный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аренды земельного участка (выданный органом местного самоуправления или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мены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дарения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t>- договор о переуступке прав (заключенный между гражданами и (или) юридическими лицами),</w:t>
      </w:r>
    </w:p>
    <w:p w:rsidR="00AD2C6B" w:rsidRPr="00AD2C6B" w:rsidRDefault="00AD2C6B" w:rsidP="00AD2C6B">
      <w:pPr>
        <w:tabs>
          <w:tab w:val="left" w:pos="142"/>
        </w:tabs>
        <w:spacing w:line="4" w:lineRule="atLeast"/>
        <w:ind w:left="567"/>
        <w:jc w:val="both"/>
        <w:rPr>
          <w:sz w:val="24"/>
          <w:szCs w:val="24"/>
        </w:rPr>
      </w:pPr>
      <w:r w:rsidRPr="00AD2C6B">
        <w:rPr>
          <w:sz w:val="24"/>
          <w:szCs w:val="24"/>
        </w:rPr>
        <w:lastRenderedPageBreak/>
        <w:t>- типовой договор о предоставлении в бессрочное пользование земельного участка под строительство индивидуального жилого дома (выданный органом местного самоуправления, исполнительным комитетом Совета народных депутатов);</w:t>
      </w:r>
    </w:p>
    <w:p w:rsidR="00AD2C6B" w:rsidRPr="00AD2C6B" w:rsidRDefault="00AD2C6B" w:rsidP="00AD2C6B">
      <w:pPr>
        <w:tabs>
          <w:tab w:val="left" w:pos="142"/>
        </w:tabs>
        <w:spacing w:line="4" w:lineRule="atLeast"/>
        <w:ind w:left="567"/>
        <w:jc w:val="both"/>
        <w:rPr>
          <w:sz w:val="24"/>
          <w:szCs w:val="24"/>
        </w:rPr>
      </w:pPr>
      <w:r w:rsidRPr="00AD2C6B">
        <w:rPr>
          <w:sz w:val="24"/>
          <w:szCs w:val="24"/>
        </w:rPr>
        <w:t>- решение су</w:t>
      </w:r>
      <w:r w:rsidR="00C714C2">
        <w:rPr>
          <w:sz w:val="24"/>
          <w:szCs w:val="24"/>
        </w:rPr>
        <w:t>да.</w:t>
      </w:r>
    </w:p>
    <w:p w:rsidR="00AD2C6B" w:rsidRPr="00AD2C6B" w:rsidRDefault="00AD2C6B" w:rsidP="00AD2C6B">
      <w:pPr>
        <w:tabs>
          <w:tab w:val="left" w:pos="8280"/>
          <w:tab w:val="left" w:pos="13168"/>
        </w:tabs>
        <w:ind w:firstLine="567"/>
        <w:jc w:val="both"/>
        <w:rPr>
          <w:sz w:val="24"/>
          <w:szCs w:val="24"/>
          <w:highlight w:val="yellow"/>
        </w:rPr>
      </w:pPr>
      <w:r w:rsidRPr="00AD2C6B">
        <w:rPr>
          <w:sz w:val="24"/>
          <w:szCs w:val="24"/>
        </w:rPr>
        <w:t>6.2.3. Градострои</w:t>
      </w:r>
      <w:r w:rsidR="0066681E">
        <w:rPr>
          <w:sz w:val="24"/>
          <w:szCs w:val="24"/>
        </w:rPr>
        <w:t>тельный план земельного участка</w:t>
      </w:r>
      <w:r w:rsidRPr="00AD2C6B">
        <w:rPr>
          <w:sz w:val="24"/>
          <w:szCs w:val="24"/>
        </w:rPr>
        <w:t xml:space="preserve"> - копия при предъявлении оригинала – 1;</w:t>
      </w:r>
    </w:p>
    <w:p w:rsidR="00AD2C6B" w:rsidRPr="00AD2C6B" w:rsidRDefault="00AD2C6B" w:rsidP="00AD2C6B">
      <w:pPr>
        <w:tabs>
          <w:tab w:val="left" w:pos="8280"/>
          <w:tab w:val="left" w:pos="13168"/>
        </w:tabs>
        <w:ind w:firstLine="567"/>
        <w:jc w:val="both"/>
        <w:rPr>
          <w:sz w:val="24"/>
          <w:szCs w:val="24"/>
        </w:rPr>
      </w:pPr>
      <w:r w:rsidRPr="00AD2C6B">
        <w:rPr>
          <w:sz w:val="24"/>
          <w:szCs w:val="24"/>
        </w:rPr>
        <w:t>6.2.4. Схема планировочной организации земельного участка с обозначением места размещения объекта индивидуального жилищного строительства – оригинал 1.</w:t>
      </w:r>
    </w:p>
    <w:p w:rsidR="00AD2C6B" w:rsidRPr="00AD2C6B" w:rsidRDefault="00AD2C6B" w:rsidP="00AD2C6B">
      <w:pPr>
        <w:tabs>
          <w:tab w:val="left" w:pos="0"/>
        </w:tabs>
        <w:spacing w:line="4" w:lineRule="atLeast"/>
        <w:ind w:firstLine="567"/>
        <w:jc w:val="both"/>
        <w:rPr>
          <w:b/>
          <w:sz w:val="24"/>
          <w:szCs w:val="24"/>
        </w:rPr>
      </w:pPr>
      <w:r w:rsidRPr="00AD2C6B">
        <w:rPr>
          <w:b/>
          <w:sz w:val="24"/>
          <w:szCs w:val="24"/>
        </w:rPr>
        <w:t>6.3. Перечень документов, необходимых для предоставления продления срока действия разрешения на строительство</w:t>
      </w:r>
      <w:r w:rsidR="00C714C2">
        <w:rPr>
          <w:b/>
          <w:sz w:val="24"/>
          <w:szCs w:val="24"/>
        </w:rPr>
        <w:t xml:space="preserve"> (реконструкцию)</w:t>
      </w:r>
      <w:r w:rsidRPr="00AD2C6B">
        <w:rPr>
          <w:b/>
          <w:sz w:val="24"/>
          <w:szCs w:val="24"/>
        </w:rPr>
        <w:t>,</w:t>
      </w:r>
      <w:r w:rsidRPr="00AD2C6B">
        <w:rPr>
          <w:sz w:val="24"/>
          <w:szCs w:val="24"/>
        </w:rPr>
        <w:t xml:space="preserve"> которые являются необходимыми и обязательными для пред</w:t>
      </w:r>
      <w:r w:rsidR="009D2B4B">
        <w:rPr>
          <w:sz w:val="24"/>
          <w:szCs w:val="24"/>
        </w:rPr>
        <w:t>оставления муниципальной услуги</w:t>
      </w:r>
      <w:r w:rsidRPr="00AD2C6B">
        <w:rPr>
          <w:sz w:val="24"/>
          <w:szCs w:val="24"/>
        </w:rPr>
        <w:t>:</w:t>
      </w:r>
    </w:p>
    <w:p w:rsidR="00AD2C6B" w:rsidRPr="00AD2C6B" w:rsidRDefault="00AD2C6B" w:rsidP="00AD2C6B">
      <w:pPr>
        <w:tabs>
          <w:tab w:val="left" w:pos="0"/>
        </w:tabs>
        <w:spacing w:line="4" w:lineRule="atLeast"/>
        <w:ind w:firstLine="567"/>
        <w:jc w:val="both"/>
        <w:rPr>
          <w:sz w:val="24"/>
          <w:szCs w:val="24"/>
        </w:rPr>
      </w:pPr>
      <w:r w:rsidRPr="00AD2C6B">
        <w:rPr>
          <w:sz w:val="24"/>
          <w:szCs w:val="24"/>
        </w:rPr>
        <w:t xml:space="preserve">6.3.1. Заявление о продлении срока действия разрешения </w:t>
      </w:r>
      <w:r w:rsidR="0032306B" w:rsidRPr="00AD2C6B">
        <w:rPr>
          <w:sz w:val="24"/>
          <w:szCs w:val="24"/>
        </w:rPr>
        <w:t xml:space="preserve">по форме согласно Приложению </w:t>
      </w:r>
      <w:r w:rsidRPr="00AD2C6B">
        <w:rPr>
          <w:sz w:val="24"/>
          <w:szCs w:val="24"/>
        </w:rPr>
        <w:t>№ 3 к настоящему регламенту;</w:t>
      </w:r>
    </w:p>
    <w:p w:rsidR="00AD2C6B" w:rsidRPr="00AD2C6B" w:rsidRDefault="00AD2C6B" w:rsidP="00AD2C6B">
      <w:pPr>
        <w:tabs>
          <w:tab w:val="left" w:pos="0"/>
        </w:tabs>
        <w:spacing w:line="4" w:lineRule="atLeast"/>
        <w:ind w:firstLine="567"/>
        <w:jc w:val="both"/>
        <w:rPr>
          <w:sz w:val="24"/>
          <w:szCs w:val="24"/>
        </w:rPr>
      </w:pPr>
      <w:r w:rsidRPr="00AD2C6B">
        <w:rPr>
          <w:sz w:val="24"/>
          <w:szCs w:val="24"/>
        </w:rPr>
        <w:t>6.3.2. Оригинал ранее выданн</w:t>
      </w:r>
      <w:r w:rsidR="009D2B4B">
        <w:rPr>
          <w:sz w:val="24"/>
          <w:szCs w:val="24"/>
        </w:rPr>
        <w:t>ого разрешения на строительство</w:t>
      </w:r>
      <w:r w:rsidR="00C714C2">
        <w:rPr>
          <w:sz w:val="24"/>
          <w:szCs w:val="24"/>
        </w:rPr>
        <w:t xml:space="preserve"> (реконструкцию)</w:t>
      </w:r>
      <w:r w:rsidR="009D2B4B">
        <w:rPr>
          <w:sz w:val="24"/>
          <w:szCs w:val="24"/>
        </w:rPr>
        <w:t>.</w:t>
      </w:r>
    </w:p>
    <w:p w:rsidR="00AD2C6B" w:rsidRPr="00AD2C6B" w:rsidRDefault="00AD2C6B" w:rsidP="00AD2C6B">
      <w:pPr>
        <w:tabs>
          <w:tab w:val="left" w:pos="0"/>
        </w:tabs>
        <w:spacing w:line="4" w:lineRule="atLeast"/>
        <w:ind w:firstLine="567"/>
        <w:jc w:val="both"/>
        <w:rPr>
          <w:sz w:val="24"/>
          <w:szCs w:val="24"/>
        </w:rPr>
      </w:pPr>
      <w:r w:rsidRPr="00AD2C6B">
        <w:rPr>
          <w:b/>
          <w:sz w:val="24"/>
          <w:szCs w:val="24"/>
        </w:rPr>
        <w:t>6.4. Перечень документов, необходимых для</w:t>
      </w:r>
      <w:r w:rsidRPr="00AD2C6B">
        <w:rPr>
          <w:sz w:val="24"/>
          <w:szCs w:val="24"/>
        </w:rPr>
        <w:t xml:space="preserve"> </w:t>
      </w:r>
      <w:r w:rsidRPr="00AD2C6B">
        <w:rPr>
          <w:b/>
          <w:sz w:val="24"/>
          <w:szCs w:val="24"/>
        </w:rPr>
        <w:t>внесения изменений в разрешения на строительство</w:t>
      </w:r>
      <w:r w:rsidR="0032306B">
        <w:rPr>
          <w:b/>
          <w:sz w:val="24"/>
          <w:szCs w:val="24"/>
        </w:rPr>
        <w:t xml:space="preserve"> (реконструкцию)</w:t>
      </w:r>
      <w:r w:rsidRPr="00AD2C6B">
        <w:rPr>
          <w:sz w:val="24"/>
          <w:szCs w:val="24"/>
        </w:rPr>
        <w:t>, которые являются необходимыми и обязательными для пред</w:t>
      </w:r>
      <w:r w:rsidR="009D2B4B">
        <w:rPr>
          <w:sz w:val="24"/>
          <w:szCs w:val="24"/>
        </w:rPr>
        <w:t>оставления муниципальной услуги</w:t>
      </w:r>
      <w:r w:rsidRPr="00AD2C6B">
        <w:rPr>
          <w:sz w:val="24"/>
          <w:szCs w:val="24"/>
        </w:rPr>
        <w:t>:</w:t>
      </w:r>
    </w:p>
    <w:p w:rsidR="00AD2C6B" w:rsidRPr="00AD2C6B" w:rsidRDefault="00AD2C6B" w:rsidP="00AD2C6B">
      <w:pPr>
        <w:tabs>
          <w:tab w:val="left" w:pos="0"/>
        </w:tabs>
        <w:spacing w:line="4" w:lineRule="atLeast"/>
        <w:ind w:firstLine="567"/>
        <w:jc w:val="both"/>
        <w:rPr>
          <w:sz w:val="24"/>
          <w:szCs w:val="24"/>
        </w:rPr>
      </w:pPr>
      <w:r w:rsidRPr="00AD2C6B">
        <w:rPr>
          <w:sz w:val="24"/>
          <w:szCs w:val="24"/>
        </w:rPr>
        <w:t>6.4.1. Заявление о внесении изменений в разрешени</w:t>
      </w:r>
      <w:r w:rsidR="005607F9">
        <w:rPr>
          <w:sz w:val="24"/>
          <w:szCs w:val="24"/>
        </w:rPr>
        <w:t>е</w:t>
      </w:r>
      <w:r w:rsidRPr="00AD2C6B">
        <w:rPr>
          <w:sz w:val="24"/>
          <w:szCs w:val="24"/>
        </w:rPr>
        <w:t xml:space="preserve"> на строительство </w:t>
      </w:r>
      <w:r w:rsidR="00C714C2">
        <w:rPr>
          <w:sz w:val="24"/>
          <w:szCs w:val="24"/>
        </w:rPr>
        <w:t xml:space="preserve">(реконструкцию) - </w:t>
      </w:r>
      <w:r w:rsidR="0032306B" w:rsidRPr="00AD2C6B">
        <w:rPr>
          <w:sz w:val="24"/>
          <w:szCs w:val="24"/>
        </w:rPr>
        <w:t xml:space="preserve">по форме согласно Приложению </w:t>
      </w:r>
      <w:r w:rsidR="0032306B">
        <w:rPr>
          <w:sz w:val="24"/>
          <w:szCs w:val="24"/>
        </w:rPr>
        <w:t>№ 4 к настоящему регламенту</w:t>
      </w:r>
      <w:r w:rsidRPr="00AD2C6B">
        <w:rPr>
          <w:sz w:val="24"/>
          <w:szCs w:val="24"/>
        </w:rPr>
        <w:t>;</w:t>
      </w:r>
    </w:p>
    <w:p w:rsidR="00AD2C6B" w:rsidRPr="00AD2C6B" w:rsidRDefault="00AD2C6B" w:rsidP="00AD2C6B">
      <w:pPr>
        <w:tabs>
          <w:tab w:val="left" w:pos="0"/>
        </w:tabs>
        <w:spacing w:line="4" w:lineRule="atLeast"/>
        <w:ind w:firstLine="567"/>
        <w:jc w:val="both"/>
        <w:rPr>
          <w:sz w:val="24"/>
          <w:szCs w:val="24"/>
        </w:rPr>
      </w:pPr>
      <w:r w:rsidRPr="00AD2C6B">
        <w:rPr>
          <w:sz w:val="24"/>
          <w:szCs w:val="24"/>
        </w:rPr>
        <w:t>6.4.2. Оригинал ранее выданного разрешения на строительство</w:t>
      </w:r>
      <w:r w:rsidR="00C714C2">
        <w:rPr>
          <w:sz w:val="24"/>
          <w:szCs w:val="24"/>
        </w:rPr>
        <w:t xml:space="preserve"> (реконструкцию)</w:t>
      </w:r>
      <w:r w:rsidRPr="00AD2C6B">
        <w:rPr>
          <w:sz w:val="24"/>
          <w:szCs w:val="24"/>
        </w:rPr>
        <w:t>;</w:t>
      </w:r>
    </w:p>
    <w:p w:rsidR="00AD2C6B" w:rsidRPr="00AD2C6B" w:rsidRDefault="00AD2C6B" w:rsidP="00AD2C6B">
      <w:pPr>
        <w:tabs>
          <w:tab w:val="left" w:pos="0"/>
        </w:tabs>
        <w:spacing w:line="4" w:lineRule="atLeast"/>
        <w:ind w:firstLine="567"/>
        <w:jc w:val="both"/>
        <w:rPr>
          <w:sz w:val="24"/>
          <w:szCs w:val="24"/>
        </w:rPr>
      </w:pPr>
      <w:r w:rsidRPr="00AD2C6B">
        <w:rPr>
          <w:sz w:val="24"/>
          <w:szCs w:val="24"/>
        </w:rPr>
        <w:t>6.4.3. Правоустанавливающие документы (для внесения измене</w:t>
      </w:r>
      <w:r w:rsidR="009D2B4B">
        <w:rPr>
          <w:sz w:val="24"/>
          <w:szCs w:val="24"/>
        </w:rPr>
        <w:t>ний в наименование застройщика);</w:t>
      </w:r>
    </w:p>
    <w:p w:rsidR="00AD2C6B" w:rsidRPr="00AD2C6B" w:rsidRDefault="00AD2C6B" w:rsidP="00AD2C6B">
      <w:pPr>
        <w:tabs>
          <w:tab w:val="left" w:pos="0"/>
        </w:tabs>
        <w:spacing w:line="4" w:lineRule="atLeast"/>
        <w:ind w:firstLine="567"/>
        <w:jc w:val="both"/>
        <w:rPr>
          <w:sz w:val="24"/>
          <w:szCs w:val="24"/>
        </w:rPr>
      </w:pPr>
      <w:r w:rsidRPr="00AD2C6B">
        <w:rPr>
          <w:sz w:val="24"/>
          <w:szCs w:val="24"/>
        </w:rPr>
        <w:t>6.4.4. Постановление об образовании земельных участков путем объединения или раздела, перераспределении, выдела;</w:t>
      </w:r>
    </w:p>
    <w:p w:rsidR="00AD2C6B" w:rsidRPr="00AD2C6B" w:rsidRDefault="00AD2C6B" w:rsidP="00AD2C6B">
      <w:pPr>
        <w:tabs>
          <w:tab w:val="left" w:pos="0"/>
        </w:tabs>
        <w:spacing w:line="4" w:lineRule="atLeast"/>
        <w:ind w:firstLine="567"/>
        <w:jc w:val="both"/>
        <w:rPr>
          <w:sz w:val="24"/>
          <w:szCs w:val="24"/>
        </w:rPr>
      </w:pPr>
      <w:r w:rsidRPr="00AD2C6B">
        <w:rPr>
          <w:sz w:val="24"/>
          <w:szCs w:val="24"/>
        </w:rPr>
        <w:t>6.4.5.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выдела;</w:t>
      </w:r>
    </w:p>
    <w:p w:rsidR="00AD2C6B" w:rsidRPr="00AD2C6B" w:rsidRDefault="00AD2C6B" w:rsidP="00AD2C6B">
      <w:pPr>
        <w:tabs>
          <w:tab w:val="left" w:pos="0"/>
        </w:tabs>
        <w:spacing w:line="4" w:lineRule="atLeast"/>
        <w:ind w:firstLine="567"/>
        <w:jc w:val="both"/>
        <w:rPr>
          <w:sz w:val="24"/>
          <w:szCs w:val="24"/>
        </w:rPr>
      </w:pPr>
      <w:r w:rsidRPr="00AD2C6B">
        <w:rPr>
          <w:sz w:val="24"/>
          <w:szCs w:val="24"/>
        </w:rPr>
        <w:t>6.4.6. Копию откорректированной проектной документации в части вносимых изменений (в случае внесения изменений в разрешения на строительство</w:t>
      </w:r>
      <w:r w:rsidR="009D2B4B">
        <w:rPr>
          <w:sz w:val="24"/>
          <w:szCs w:val="24"/>
        </w:rPr>
        <w:t xml:space="preserve"> (реконструкцию)</w:t>
      </w:r>
      <w:r w:rsidRPr="00AD2C6B">
        <w:rPr>
          <w:sz w:val="24"/>
          <w:szCs w:val="24"/>
        </w:rPr>
        <w:t xml:space="preserve"> объектов, не относящихся к индивидуальному жилищному строительству);</w:t>
      </w:r>
    </w:p>
    <w:p w:rsidR="00AD2C6B" w:rsidRPr="00AD2C6B" w:rsidRDefault="00AD2C6B" w:rsidP="00AD2C6B">
      <w:pPr>
        <w:tabs>
          <w:tab w:val="left" w:pos="0"/>
        </w:tabs>
        <w:spacing w:line="4" w:lineRule="atLeast"/>
        <w:ind w:firstLine="567"/>
        <w:jc w:val="both"/>
        <w:rPr>
          <w:sz w:val="24"/>
          <w:szCs w:val="24"/>
        </w:rPr>
      </w:pPr>
      <w:r w:rsidRPr="00AD2C6B">
        <w:rPr>
          <w:sz w:val="24"/>
          <w:szCs w:val="24"/>
        </w:rPr>
        <w:t xml:space="preserve">6.4.7. Копию откорректированной схемы планировочной организации земельного участка (в случае внесения изменений в разрешения на строительство </w:t>
      </w:r>
      <w:r w:rsidR="00FC3BC9">
        <w:rPr>
          <w:sz w:val="24"/>
          <w:szCs w:val="24"/>
        </w:rPr>
        <w:t xml:space="preserve">(реконструкцию) </w:t>
      </w:r>
      <w:r w:rsidRPr="00AD2C6B">
        <w:rPr>
          <w:sz w:val="24"/>
          <w:szCs w:val="24"/>
        </w:rPr>
        <w:t>объектов индивидуального жилищного строительства);</w:t>
      </w:r>
    </w:p>
    <w:p w:rsidR="00AD2C6B" w:rsidRPr="00AD2C6B" w:rsidRDefault="00AD2C6B" w:rsidP="00AD2C6B">
      <w:pPr>
        <w:tabs>
          <w:tab w:val="left" w:pos="0"/>
        </w:tabs>
        <w:spacing w:line="4" w:lineRule="atLeast"/>
        <w:ind w:firstLine="567"/>
        <w:jc w:val="both"/>
        <w:rPr>
          <w:sz w:val="24"/>
          <w:szCs w:val="24"/>
        </w:rPr>
      </w:pPr>
      <w:r w:rsidRPr="00AD2C6B">
        <w:rPr>
          <w:sz w:val="24"/>
          <w:szCs w:val="24"/>
        </w:rPr>
        <w:t xml:space="preserve">6.4.8. Положительное заключение государственной </w:t>
      </w:r>
      <w:r w:rsidR="005607F9">
        <w:rPr>
          <w:sz w:val="24"/>
          <w:szCs w:val="24"/>
        </w:rPr>
        <w:t xml:space="preserve">(негосударственной) </w:t>
      </w:r>
      <w:r w:rsidRPr="00AD2C6B">
        <w:rPr>
          <w:sz w:val="24"/>
          <w:szCs w:val="24"/>
        </w:rPr>
        <w:t>экспертизы откорректированной проектной документации (для объектов капитального строительства, определенных ст. 49 Градостроительного  кодекса);</w:t>
      </w:r>
    </w:p>
    <w:p w:rsidR="00AD2C6B" w:rsidRPr="00AD2C6B" w:rsidRDefault="00AD2C6B" w:rsidP="00AD2C6B">
      <w:pPr>
        <w:tabs>
          <w:tab w:val="left" w:pos="0"/>
        </w:tabs>
        <w:spacing w:line="4" w:lineRule="atLeast"/>
        <w:ind w:firstLine="567"/>
        <w:jc w:val="both"/>
        <w:rPr>
          <w:sz w:val="24"/>
          <w:szCs w:val="24"/>
        </w:rPr>
      </w:pPr>
      <w:r w:rsidRPr="00AD2C6B">
        <w:rPr>
          <w:sz w:val="24"/>
          <w:szCs w:val="24"/>
        </w:rPr>
        <w:t>6.4.9. Постановление об изменении адреса (для внесения изменений в адрес).</w:t>
      </w:r>
    </w:p>
    <w:p w:rsidR="00AD2C6B" w:rsidRPr="00AD2C6B" w:rsidRDefault="00AD2C6B" w:rsidP="00AD2C6B">
      <w:pPr>
        <w:tabs>
          <w:tab w:val="left" w:pos="0"/>
        </w:tabs>
        <w:spacing w:line="4" w:lineRule="atLeast"/>
        <w:ind w:firstLine="567"/>
        <w:jc w:val="both"/>
        <w:rPr>
          <w:sz w:val="24"/>
          <w:szCs w:val="24"/>
        </w:rPr>
      </w:pPr>
      <w:r w:rsidRPr="00AD2C6B">
        <w:rPr>
          <w:b/>
          <w:sz w:val="24"/>
          <w:szCs w:val="24"/>
        </w:rPr>
        <w:t xml:space="preserve">6.5. </w:t>
      </w:r>
      <w:r w:rsidR="0032306B">
        <w:rPr>
          <w:b/>
          <w:sz w:val="24"/>
          <w:szCs w:val="24"/>
        </w:rPr>
        <w:t>П</w:t>
      </w:r>
      <w:r w:rsidRPr="00AD2C6B">
        <w:rPr>
          <w:b/>
          <w:sz w:val="24"/>
          <w:szCs w:val="24"/>
        </w:rPr>
        <w:t>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запрашиваемые по каналам межведомственного взаимодействия, и которые заявитель вправе представить в Управление либо в МФЦ по собственной инициативе:</w:t>
      </w:r>
    </w:p>
    <w:p w:rsidR="00AD2C6B" w:rsidRPr="00AD2C6B" w:rsidRDefault="00AD2C6B" w:rsidP="00AD2C6B">
      <w:pPr>
        <w:tabs>
          <w:tab w:val="left" w:pos="0"/>
        </w:tabs>
        <w:spacing w:line="4" w:lineRule="atLeast"/>
        <w:ind w:firstLine="567"/>
        <w:jc w:val="both"/>
        <w:rPr>
          <w:sz w:val="24"/>
          <w:szCs w:val="24"/>
        </w:rPr>
      </w:pPr>
      <w:r w:rsidRPr="00AD2C6B">
        <w:rPr>
          <w:sz w:val="24"/>
          <w:szCs w:val="24"/>
        </w:rPr>
        <w:t>6.5.1. Правоустанавливающие документы на земельный участок:</w:t>
      </w:r>
    </w:p>
    <w:p w:rsidR="00AD2C6B" w:rsidRPr="00AD2C6B" w:rsidRDefault="00AD2C6B" w:rsidP="00AD2C6B">
      <w:pPr>
        <w:tabs>
          <w:tab w:val="left" w:pos="0"/>
        </w:tabs>
        <w:spacing w:line="4" w:lineRule="atLeast"/>
        <w:ind w:firstLine="567"/>
        <w:jc w:val="both"/>
        <w:rPr>
          <w:sz w:val="24"/>
          <w:szCs w:val="24"/>
        </w:rPr>
      </w:pPr>
      <w:r w:rsidRPr="00AD2C6B">
        <w:rPr>
          <w:sz w:val="24"/>
          <w:szCs w:val="24"/>
        </w:rPr>
        <w:t>- выписка из ЕГРП на земельный участок (Росреестр);</w:t>
      </w:r>
    </w:p>
    <w:p w:rsidR="00AD2C6B" w:rsidRPr="00AD2C6B" w:rsidRDefault="00AD2C6B" w:rsidP="00AD2C6B">
      <w:pPr>
        <w:tabs>
          <w:tab w:val="left" w:pos="0"/>
        </w:tabs>
        <w:spacing w:line="4" w:lineRule="atLeast"/>
        <w:ind w:firstLine="567"/>
        <w:jc w:val="both"/>
        <w:rPr>
          <w:sz w:val="24"/>
          <w:szCs w:val="24"/>
        </w:rPr>
      </w:pPr>
      <w:r w:rsidRPr="00AD2C6B">
        <w:rPr>
          <w:sz w:val="24"/>
          <w:szCs w:val="24"/>
        </w:rPr>
        <w:t>- сведения из договора аренды, договора купли-продажи (комитет по Управлению имуществом города Батайска);</w:t>
      </w:r>
    </w:p>
    <w:p w:rsidR="00AD2C6B" w:rsidRPr="00AD2C6B" w:rsidRDefault="00600C6B" w:rsidP="00AD2C6B">
      <w:pPr>
        <w:tabs>
          <w:tab w:val="left" w:pos="0"/>
        </w:tabs>
        <w:spacing w:line="4" w:lineRule="atLeast"/>
        <w:ind w:firstLine="567"/>
        <w:jc w:val="both"/>
        <w:rPr>
          <w:sz w:val="24"/>
          <w:szCs w:val="24"/>
        </w:rPr>
      </w:pPr>
      <w:r>
        <w:rPr>
          <w:sz w:val="24"/>
          <w:szCs w:val="24"/>
        </w:rPr>
        <w:t>- к</w:t>
      </w:r>
      <w:r w:rsidR="00AD2C6B" w:rsidRPr="00AD2C6B">
        <w:rPr>
          <w:sz w:val="24"/>
          <w:szCs w:val="24"/>
        </w:rPr>
        <w:t xml:space="preserve">адастровый паспорт земельного участка (для случая реконструкции в многоквартирном доме) </w:t>
      </w:r>
      <w:r w:rsidR="0072756D">
        <w:rPr>
          <w:sz w:val="24"/>
          <w:szCs w:val="24"/>
        </w:rPr>
        <w:t xml:space="preserve">- </w:t>
      </w:r>
      <w:r w:rsidR="00AD2C6B" w:rsidRPr="00AD2C6B">
        <w:rPr>
          <w:sz w:val="24"/>
          <w:szCs w:val="24"/>
        </w:rPr>
        <w:t>Росреестр.</w:t>
      </w:r>
    </w:p>
    <w:p w:rsidR="00AD2C6B" w:rsidRPr="00AD2C6B" w:rsidRDefault="00AD2C6B" w:rsidP="00AD2C6B">
      <w:pPr>
        <w:tabs>
          <w:tab w:val="left" w:pos="0"/>
        </w:tabs>
        <w:spacing w:line="4" w:lineRule="atLeast"/>
        <w:ind w:firstLine="567"/>
        <w:jc w:val="both"/>
        <w:rPr>
          <w:sz w:val="24"/>
          <w:szCs w:val="24"/>
        </w:rPr>
      </w:pPr>
      <w:r w:rsidRPr="00AD2C6B">
        <w:rPr>
          <w:sz w:val="24"/>
          <w:szCs w:val="24"/>
        </w:rPr>
        <w:t>6.5.</w:t>
      </w:r>
      <w:r w:rsidR="00600C6B">
        <w:rPr>
          <w:sz w:val="24"/>
          <w:szCs w:val="24"/>
        </w:rPr>
        <w:t>2</w:t>
      </w:r>
      <w:r w:rsidRPr="00AD2C6B">
        <w:rPr>
          <w:sz w:val="24"/>
          <w:szCs w:val="24"/>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 межевания территории (в случае, если данные сведения находится в распоряжении органа местного самоуправления);</w:t>
      </w:r>
    </w:p>
    <w:p w:rsidR="00AD2C6B" w:rsidRPr="00AD2C6B" w:rsidRDefault="00AD2C6B" w:rsidP="00AD2C6B">
      <w:pPr>
        <w:tabs>
          <w:tab w:val="left" w:pos="8280"/>
          <w:tab w:val="left" w:pos="13168"/>
        </w:tabs>
        <w:ind w:firstLine="567"/>
        <w:jc w:val="both"/>
        <w:rPr>
          <w:sz w:val="24"/>
          <w:szCs w:val="24"/>
        </w:rPr>
      </w:pPr>
      <w:r w:rsidRPr="00AD2C6B">
        <w:rPr>
          <w:sz w:val="24"/>
          <w:szCs w:val="24"/>
        </w:rPr>
        <w:lastRenderedPageBreak/>
        <w:t>6.5.</w:t>
      </w:r>
      <w:r w:rsidR="00600C6B">
        <w:rPr>
          <w:sz w:val="24"/>
          <w:szCs w:val="24"/>
        </w:rPr>
        <w:t>3</w:t>
      </w:r>
      <w:r w:rsidRPr="00AD2C6B">
        <w:rPr>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9D2B4B">
        <w:rPr>
          <w:sz w:val="24"/>
          <w:szCs w:val="24"/>
        </w:rPr>
        <w:t xml:space="preserve">40 Градостроительного Кодекса) </w:t>
      </w:r>
      <w:r w:rsidRPr="00AD2C6B">
        <w:rPr>
          <w:sz w:val="24"/>
          <w:szCs w:val="24"/>
        </w:rPr>
        <w:t xml:space="preserve">– орган местного самоуправления. </w:t>
      </w:r>
    </w:p>
    <w:p w:rsidR="00AD2C6B" w:rsidRPr="00AD2C6B" w:rsidRDefault="00AD2C6B" w:rsidP="00AD2C6B">
      <w:pPr>
        <w:pStyle w:val="10"/>
        <w:tabs>
          <w:tab w:val="left" w:pos="0"/>
        </w:tabs>
        <w:ind w:left="0" w:firstLine="567"/>
        <w:jc w:val="both"/>
      </w:pPr>
      <w:r>
        <w:t xml:space="preserve">6.6. </w:t>
      </w:r>
      <w:r w:rsidRPr="00F154F9">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AD2C6B">
        <w:t xml:space="preserve">документов, указанных в </w:t>
      </w:r>
      <w:hyperlink w:history="1">
        <w:r w:rsidRPr="00AD2C6B">
          <w:t>части</w:t>
        </w:r>
      </w:hyperlink>
      <w:hyperlink w:history="1">
        <w:r w:rsidRPr="00AD2C6B">
          <w:t xml:space="preserve"> 6 </w:t>
        </w:r>
      </w:hyperlink>
      <w:hyperlink w:history="1">
        <w:r w:rsidRPr="00AD2C6B">
          <w:t>статьи</w:t>
        </w:r>
      </w:hyperlink>
      <w:hyperlink w:history="1">
        <w:r w:rsidRPr="00AD2C6B">
          <w:t xml:space="preserve"> 7</w:t>
        </w:r>
      </w:hyperlink>
      <w:r w:rsidRPr="00AD2C6B">
        <w:t xml:space="preserve"> Федерального закона от 27.07.2010 г. № 210-ФЗ «Об организации предоставления государственных и муниципальных услуг».</w:t>
      </w:r>
    </w:p>
    <w:p w:rsidR="00AD2C6B" w:rsidRPr="00AD2C6B" w:rsidRDefault="00AD2C6B" w:rsidP="00AD2C6B">
      <w:pPr>
        <w:ind w:firstLine="567"/>
        <w:jc w:val="both"/>
        <w:rPr>
          <w:sz w:val="24"/>
          <w:szCs w:val="24"/>
        </w:rPr>
      </w:pPr>
      <w:r w:rsidRPr="00AD2C6B">
        <w:rPr>
          <w:sz w:val="24"/>
          <w:szCs w:val="24"/>
        </w:rPr>
        <w:t>6.7. Документы (их копии или сведения, содержащиеся в них), указанные в пункт</w:t>
      </w:r>
      <w:r w:rsidR="008F198E">
        <w:rPr>
          <w:sz w:val="24"/>
          <w:szCs w:val="24"/>
        </w:rPr>
        <w:t>ах</w:t>
      </w:r>
      <w:r w:rsidRPr="00AD2C6B">
        <w:rPr>
          <w:sz w:val="24"/>
          <w:szCs w:val="24"/>
        </w:rPr>
        <w:t xml:space="preserve"> </w:t>
      </w:r>
      <w:r w:rsidR="008F198E">
        <w:rPr>
          <w:sz w:val="24"/>
          <w:szCs w:val="24"/>
        </w:rPr>
        <w:t xml:space="preserve">6.1.2 (6.2.2), 6.1.3 (6.2.3), 6.1.6 </w:t>
      </w:r>
      <w:r w:rsidRPr="00AD2C6B">
        <w:rPr>
          <w:sz w:val="24"/>
          <w:szCs w:val="24"/>
        </w:rPr>
        <w:t xml:space="preserve">раздела 2 настоящего регламента, запрашиваются </w:t>
      </w:r>
      <w:r w:rsidR="008F198E">
        <w:rPr>
          <w:sz w:val="24"/>
          <w:szCs w:val="24"/>
        </w:rPr>
        <w:t xml:space="preserve">Управлением либо МФЦ </w:t>
      </w:r>
      <w:r w:rsidRPr="00AD2C6B">
        <w:rPr>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8F198E">
        <w:rPr>
          <w:sz w:val="24"/>
          <w:szCs w:val="24"/>
        </w:rPr>
        <w:t>застройщик</w:t>
      </w:r>
      <w:r w:rsidRPr="00AD2C6B">
        <w:rPr>
          <w:sz w:val="24"/>
          <w:szCs w:val="24"/>
        </w:rPr>
        <w:t xml:space="preserve"> не представил указанные документы самостоятельно.</w:t>
      </w:r>
    </w:p>
    <w:p w:rsidR="008F198E" w:rsidRDefault="008F198E" w:rsidP="008F198E">
      <w:pPr>
        <w:ind w:firstLine="567"/>
        <w:jc w:val="both"/>
        <w:rPr>
          <w:sz w:val="24"/>
          <w:szCs w:val="24"/>
        </w:rPr>
      </w:pPr>
      <w:r w:rsidRPr="008F198E">
        <w:rPr>
          <w:sz w:val="24"/>
          <w:szCs w:val="24"/>
        </w:rPr>
        <w:t xml:space="preserve">6.7.1 </w:t>
      </w:r>
      <w:r w:rsidR="00984E4A" w:rsidRPr="008F198E">
        <w:rPr>
          <w:sz w:val="24"/>
          <w:szCs w:val="24"/>
        </w:rPr>
        <w:t>По</w:t>
      </w:r>
      <w:r>
        <w:rPr>
          <w:sz w:val="24"/>
          <w:szCs w:val="24"/>
        </w:rPr>
        <w:t xml:space="preserve"> межведомственным запросам,</w:t>
      </w:r>
      <w:r w:rsidR="00600C6B">
        <w:rPr>
          <w:sz w:val="24"/>
          <w:szCs w:val="24"/>
        </w:rPr>
        <w:t xml:space="preserve"> </w:t>
      </w:r>
      <w:r w:rsidR="00984E4A" w:rsidRPr="00984E4A">
        <w:rPr>
          <w:sz w:val="24"/>
          <w:szCs w:val="24"/>
        </w:rPr>
        <w:t>документы (их копии или сведения, содержащиеся в них), указанные в пунктах</w:t>
      </w:r>
      <w:r w:rsidR="00600C6B">
        <w:rPr>
          <w:sz w:val="24"/>
          <w:szCs w:val="24"/>
        </w:rPr>
        <w:t xml:space="preserve"> </w:t>
      </w:r>
      <w:r w:rsidR="00984E4A">
        <w:rPr>
          <w:sz w:val="24"/>
          <w:szCs w:val="24"/>
        </w:rPr>
        <w:t>6.1.</w:t>
      </w:r>
      <w:r w:rsidR="00600C6B">
        <w:rPr>
          <w:sz w:val="24"/>
          <w:szCs w:val="24"/>
        </w:rPr>
        <w:t>3 (6.2.3), 6.1.6</w:t>
      </w:r>
      <w:r w:rsidR="00984E4A" w:rsidRPr="00984E4A">
        <w:rPr>
          <w:sz w:val="24"/>
          <w:szCs w:val="24"/>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w:t>
      </w:r>
      <w:r w:rsidRPr="00984E4A">
        <w:rPr>
          <w:sz w:val="24"/>
          <w:szCs w:val="24"/>
        </w:rPr>
        <w:t xml:space="preserve">в срок не позднее трех рабочих дней со дня получения соответствующего межведомственного запроса. </w:t>
      </w:r>
    </w:p>
    <w:p w:rsidR="009D2B4B" w:rsidRPr="009D2B4B" w:rsidRDefault="00984E4A" w:rsidP="009D2B4B">
      <w:pPr>
        <w:ind w:firstLine="567"/>
        <w:jc w:val="both"/>
        <w:rPr>
          <w:sz w:val="24"/>
          <w:szCs w:val="24"/>
        </w:rPr>
      </w:pPr>
      <w:r>
        <w:rPr>
          <w:sz w:val="24"/>
          <w:szCs w:val="24"/>
        </w:rPr>
        <w:t>6.</w:t>
      </w:r>
      <w:r w:rsidR="008F198E">
        <w:rPr>
          <w:sz w:val="24"/>
          <w:szCs w:val="24"/>
        </w:rPr>
        <w:t>8</w:t>
      </w:r>
      <w:r>
        <w:rPr>
          <w:sz w:val="24"/>
          <w:szCs w:val="24"/>
        </w:rPr>
        <w:t xml:space="preserve"> </w:t>
      </w:r>
      <w:r w:rsidR="009D2B4B" w:rsidRPr="009D2B4B">
        <w:rPr>
          <w:sz w:val="24"/>
          <w:szCs w:val="24"/>
        </w:rPr>
        <w:t xml:space="preserve">Документы, указанные в </w:t>
      </w:r>
      <w:r w:rsidR="009D2B4B" w:rsidRPr="009D2B4B">
        <w:rPr>
          <w:color w:val="000000" w:themeColor="text1"/>
          <w:sz w:val="24"/>
          <w:szCs w:val="24"/>
        </w:rPr>
        <w:t xml:space="preserve">пунктах </w:t>
      </w:r>
      <w:r w:rsidR="008F198E">
        <w:rPr>
          <w:sz w:val="24"/>
          <w:szCs w:val="24"/>
        </w:rPr>
        <w:t>6.1.2 (6.2.2),</w:t>
      </w:r>
      <w:r w:rsidR="008F198E">
        <w:rPr>
          <w:color w:val="000000" w:themeColor="text1"/>
          <w:sz w:val="24"/>
          <w:szCs w:val="24"/>
        </w:rPr>
        <w:t xml:space="preserve"> </w:t>
      </w:r>
      <w:r w:rsidR="009D2B4B" w:rsidRPr="009D2B4B">
        <w:rPr>
          <w:sz w:val="24"/>
          <w:szCs w:val="24"/>
        </w:rPr>
        <w:t xml:space="preserve">направляются заявителем самостоятельно, если указанные документы (их копии или сведения, содержащиеся в них) отсутствуют в </w:t>
      </w:r>
      <w:r w:rsidR="008F198E">
        <w:rPr>
          <w:sz w:val="24"/>
          <w:szCs w:val="24"/>
        </w:rPr>
        <w:t>Едином государственном реестре прав на недвижимое имущество и сделок с ним.</w:t>
      </w:r>
      <w:r w:rsidR="009D2B4B" w:rsidRPr="009D2B4B">
        <w:rPr>
          <w:sz w:val="24"/>
          <w:szCs w:val="24"/>
        </w:rPr>
        <w:t xml:space="preserve"> </w:t>
      </w:r>
    </w:p>
    <w:p w:rsidR="00AD2C6B" w:rsidRPr="00AD2C6B" w:rsidRDefault="00AD2C6B" w:rsidP="008F198E">
      <w:pPr>
        <w:pStyle w:val="ad"/>
        <w:numPr>
          <w:ilvl w:val="1"/>
          <w:numId w:val="40"/>
        </w:numPr>
        <w:tabs>
          <w:tab w:val="left" w:pos="993"/>
        </w:tabs>
        <w:ind w:left="0" w:firstLine="567"/>
        <w:jc w:val="both"/>
        <w:rPr>
          <w:sz w:val="24"/>
          <w:szCs w:val="24"/>
        </w:rPr>
      </w:pPr>
      <w:r w:rsidRPr="00AD2C6B">
        <w:rPr>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AD2C6B" w:rsidRPr="008F198E" w:rsidRDefault="001135CF" w:rsidP="001135CF">
      <w:pPr>
        <w:pStyle w:val="ad"/>
        <w:numPr>
          <w:ilvl w:val="1"/>
          <w:numId w:val="40"/>
        </w:numPr>
        <w:tabs>
          <w:tab w:val="left" w:pos="993"/>
        </w:tabs>
        <w:ind w:left="0" w:firstLine="567"/>
        <w:jc w:val="both"/>
        <w:rPr>
          <w:sz w:val="24"/>
          <w:szCs w:val="24"/>
        </w:rPr>
      </w:pPr>
      <w:r>
        <w:rPr>
          <w:sz w:val="24"/>
          <w:szCs w:val="24"/>
        </w:rPr>
        <w:t xml:space="preserve"> </w:t>
      </w:r>
      <w:r w:rsidR="00AD2C6B" w:rsidRPr="008F198E">
        <w:rPr>
          <w:sz w:val="24"/>
          <w:szCs w:val="24"/>
        </w:rPr>
        <w:t xml:space="preserve">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424F86" w:rsidRPr="00424F86" w:rsidRDefault="001135CF" w:rsidP="001135CF">
      <w:pPr>
        <w:numPr>
          <w:ilvl w:val="1"/>
          <w:numId w:val="40"/>
        </w:numPr>
        <w:tabs>
          <w:tab w:val="left" w:pos="993"/>
        </w:tabs>
        <w:ind w:left="0" w:firstLine="567"/>
        <w:jc w:val="both"/>
        <w:rPr>
          <w:sz w:val="24"/>
        </w:rPr>
      </w:pPr>
      <w:r>
        <w:rPr>
          <w:sz w:val="24"/>
          <w:szCs w:val="24"/>
        </w:rPr>
        <w:t xml:space="preserve"> </w:t>
      </w:r>
      <w:r w:rsidR="00AD2C6B" w:rsidRPr="00424F86">
        <w:rPr>
          <w:sz w:val="24"/>
          <w:szCs w:val="24"/>
        </w:rPr>
        <w:t>Документы, предоставляемые заявителем, должны соответствовать следующим требованиям:</w:t>
      </w:r>
    </w:p>
    <w:p w:rsidR="00AD2C6B" w:rsidRPr="00424F86" w:rsidRDefault="00AD2C6B" w:rsidP="00424F86">
      <w:pPr>
        <w:ind w:left="567"/>
        <w:jc w:val="both"/>
        <w:rPr>
          <w:sz w:val="24"/>
        </w:rPr>
      </w:pPr>
      <w:r w:rsidRPr="00424F86">
        <w:rPr>
          <w:sz w:val="24"/>
        </w:rPr>
        <w:t xml:space="preserve">- тексты документов написаны разборчиво; </w:t>
      </w:r>
    </w:p>
    <w:p w:rsidR="00AD2C6B" w:rsidRPr="00AD2C6B" w:rsidRDefault="00AD2C6B" w:rsidP="00AD2C6B">
      <w:pPr>
        <w:ind w:firstLine="567"/>
        <w:jc w:val="both"/>
        <w:rPr>
          <w:sz w:val="24"/>
          <w:szCs w:val="24"/>
        </w:rPr>
      </w:pPr>
      <w:r w:rsidRPr="00AD2C6B">
        <w:rPr>
          <w:sz w:val="24"/>
          <w:szCs w:val="24"/>
        </w:rPr>
        <w:t>- фамилия, имя и отчество (при наличии) заявителя, его адрес места жительства, телефон (если есть) написаны полностью;</w:t>
      </w:r>
    </w:p>
    <w:p w:rsidR="00AD2C6B" w:rsidRPr="00AD2C6B" w:rsidRDefault="00AD2C6B" w:rsidP="00AD2C6B">
      <w:pPr>
        <w:ind w:firstLine="567"/>
        <w:jc w:val="both"/>
        <w:rPr>
          <w:sz w:val="24"/>
          <w:szCs w:val="24"/>
        </w:rPr>
      </w:pPr>
      <w:r w:rsidRPr="00AD2C6B">
        <w:rPr>
          <w:sz w:val="24"/>
          <w:szCs w:val="24"/>
        </w:rPr>
        <w:t>- в документах нет подчисток, приписок, зачеркнутых слов и иных неоговоренных исправлений;</w:t>
      </w:r>
    </w:p>
    <w:p w:rsidR="00AD2C6B" w:rsidRPr="00AD2C6B" w:rsidRDefault="00AD2C6B" w:rsidP="00AD2C6B">
      <w:pPr>
        <w:ind w:firstLine="567"/>
        <w:jc w:val="both"/>
        <w:rPr>
          <w:sz w:val="24"/>
          <w:szCs w:val="24"/>
        </w:rPr>
      </w:pPr>
      <w:r w:rsidRPr="00AD2C6B">
        <w:rPr>
          <w:sz w:val="24"/>
          <w:szCs w:val="24"/>
        </w:rPr>
        <w:t>- документы не исполнены карандашом;</w:t>
      </w:r>
    </w:p>
    <w:p w:rsidR="00AD2C6B" w:rsidRPr="00AD2C6B" w:rsidRDefault="00AD2C6B" w:rsidP="00AD2C6B">
      <w:pPr>
        <w:ind w:firstLine="567"/>
        <w:jc w:val="both"/>
        <w:rPr>
          <w:sz w:val="24"/>
          <w:szCs w:val="24"/>
        </w:rPr>
      </w:pPr>
      <w:r w:rsidRPr="00AD2C6B">
        <w:rPr>
          <w:sz w:val="24"/>
          <w:szCs w:val="24"/>
        </w:rPr>
        <w:t>- документы не имеют серьезных повреждений, наличие которых допускает многозначность истолкования содержания.</w:t>
      </w:r>
    </w:p>
    <w:p w:rsidR="00AD2C6B" w:rsidRPr="00F154F9" w:rsidRDefault="00AD2C6B" w:rsidP="00AD2C6B">
      <w:pPr>
        <w:pStyle w:val="a9"/>
        <w:widowControl w:val="0"/>
        <w:spacing w:before="0" w:beforeAutospacing="0" w:after="0" w:afterAutospacing="0"/>
        <w:jc w:val="both"/>
        <w:rPr>
          <w:rFonts w:ascii="Times New Roman" w:hAnsi="Times New Roman"/>
          <w:b/>
          <w:sz w:val="24"/>
        </w:rPr>
      </w:pPr>
    </w:p>
    <w:p w:rsidR="009541F7" w:rsidRPr="00F154F9" w:rsidRDefault="002D5261" w:rsidP="00764581">
      <w:pPr>
        <w:widowControl w:val="0"/>
        <w:ind w:left="567"/>
        <w:jc w:val="both"/>
        <w:rPr>
          <w:sz w:val="24"/>
          <w:szCs w:val="24"/>
        </w:rPr>
      </w:pPr>
      <w:r>
        <w:rPr>
          <w:sz w:val="24"/>
          <w:szCs w:val="24"/>
        </w:rPr>
        <w:t>Н</w:t>
      </w:r>
      <w:r w:rsidR="009541F7" w:rsidRPr="00F154F9">
        <w:rPr>
          <w:sz w:val="24"/>
          <w:szCs w:val="24"/>
        </w:rPr>
        <w:t xml:space="preserve">ачальник общего отдела </w:t>
      </w:r>
    </w:p>
    <w:p w:rsidR="007636C5" w:rsidRDefault="009541F7" w:rsidP="00612F7A">
      <w:pPr>
        <w:widowControl w:val="0"/>
        <w:ind w:left="567"/>
        <w:rPr>
          <w:sz w:val="28"/>
          <w:szCs w:val="28"/>
        </w:rPr>
      </w:pPr>
      <w:r w:rsidRPr="00F154F9">
        <w:rPr>
          <w:sz w:val="24"/>
          <w:szCs w:val="24"/>
        </w:rPr>
        <w:t xml:space="preserve">Администрации города Батайска                  </w:t>
      </w:r>
      <w:r w:rsidR="00E924CD">
        <w:rPr>
          <w:sz w:val="24"/>
          <w:szCs w:val="24"/>
        </w:rPr>
        <w:t xml:space="preserve">                                          </w:t>
      </w:r>
      <w:r w:rsidR="002D5261">
        <w:rPr>
          <w:sz w:val="24"/>
          <w:szCs w:val="24"/>
        </w:rPr>
        <w:t>В.С. Мирошникова</w:t>
      </w:r>
    </w:p>
    <w:sectPr w:rsidR="007636C5" w:rsidSect="005607F9">
      <w:pgSz w:w="11907" w:h="16840" w:code="9"/>
      <w:pgMar w:top="1134" w:right="567" w:bottom="709" w:left="1701" w:header="720"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60A" w:rsidRDefault="007A060A">
      <w:r>
        <w:separator/>
      </w:r>
    </w:p>
  </w:endnote>
  <w:endnote w:type="continuationSeparator" w:id="1">
    <w:p w:rsidR="007A060A" w:rsidRDefault="007A0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60A" w:rsidRDefault="007A060A">
      <w:r>
        <w:separator/>
      </w:r>
    </w:p>
  </w:footnote>
  <w:footnote w:type="continuationSeparator" w:id="1">
    <w:p w:rsidR="007A060A" w:rsidRDefault="007A0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BA5"/>
    <w:multiLevelType w:val="multilevel"/>
    <w:tmpl w:val="9710EA7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7660C07"/>
    <w:multiLevelType w:val="multilevel"/>
    <w:tmpl w:val="1370115C"/>
    <w:lvl w:ilvl="0">
      <w:start w:val="6"/>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103C0AF3"/>
    <w:multiLevelType w:val="hybridMultilevel"/>
    <w:tmpl w:val="6666E494"/>
    <w:lvl w:ilvl="0" w:tplc="0419000F">
      <w:start w:val="1"/>
      <w:numFmt w:val="decimal"/>
      <w:lvlText w:val="%1."/>
      <w:lvlJc w:val="lef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3">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
    <w:nsid w:val="12C716B1"/>
    <w:multiLevelType w:val="multilevel"/>
    <w:tmpl w:val="6B5C2A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3D63350"/>
    <w:multiLevelType w:val="multilevel"/>
    <w:tmpl w:val="A6E66174"/>
    <w:lvl w:ilvl="0">
      <w:start w:val="6"/>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43D2A5B"/>
    <w:multiLevelType w:val="multilevel"/>
    <w:tmpl w:val="4BC644A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A6F4256"/>
    <w:multiLevelType w:val="multilevel"/>
    <w:tmpl w:val="9B628672"/>
    <w:lvl w:ilvl="0">
      <w:start w:val="7"/>
      <w:numFmt w:val="decimal"/>
      <w:lvlText w:val="%1."/>
      <w:lvlJc w:val="left"/>
      <w:pPr>
        <w:ind w:left="360" w:hanging="360"/>
      </w:pPr>
      <w:rPr>
        <w:rFonts w:hint="default"/>
        <w:i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D945E40"/>
    <w:multiLevelType w:val="multilevel"/>
    <w:tmpl w:val="8D5A1CCC"/>
    <w:lvl w:ilvl="0">
      <w:start w:val="15"/>
      <w:numFmt w:val="decimal"/>
      <w:lvlText w:val="%1."/>
      <w:lvlJc w:val="left"/>
      <w:pPr>
        <w:ind w:left="480" w:hanging="480"/>
      </w:pPr>
      <w:rPr>
        <w:rFonts w:hint="default"/>
        <w:i w:val="0"/>
      </w:rPr>
    </w:lvl>
    <w:lvl w:ilvl="1">
      <w:start w:val="1"/>
      <w:numFmt w:val="decimal"/>
      <w:lvlText w:val="%1.%2."/>
      <w:lvlJc w:val="left"/>
      <w:pPr>
        <w:ind w:left="960" w:hanging="480"/>
      </w:pPr>
      <w:rPr>
        <w:rFonts w:hint="default"/>
      </w:rPr>
    </w:lvl>
    <w:lvl w:ilvl="2">
      <w:start w:val="15"/>
      <w:numFmt w:val="decimal"/>
      <w:lvlText w:val="%3.1."/>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220969EB"/>
    <w:multiLevelType w:val="multilevel"/>
    <w:tmpl w:val="32D20C4E"/>
    <w:lvl w:ilvl="0">
      <w:start w:val="5"/>
      <w:numFmt w:val="decimal"/>
      <w:lvlText w:val="%1."/>
      <w:lvlJc w:val="left"/>
      <w:pPr>
        <w:ind w:left="480" w:hanging="480"/>
      </w:pPr>
      <w:rPr>
        <w:rFonts w:hint="default"/>
      </w:rPr>
    </w:lvl>
    <w:lvl w:ilvl="1">
      <w:start w:val="1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8EB6E55"/>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001401C"/>
    <w:multiLevelType w:val="multilevel"/>
    <w:tmpl w:val="875C41A2"/>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44E646C"/>
    <w:multiLevelType w:val="multilevel"/>
    <w:tmpl w:val="7AE06606"/>
    <w:lvl w:ilvl="0">
      <w:start w:val="1"/>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376678E3"/>
    <w:multiLevelType w:val="multilevel"/>
    <w:tmpl w:val="CE4AA1A0"/>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7131FE"/>
    <w:multiLevelType w:val="multilevel"/>
    <w:tmpl w:val="2B666D04"/>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8D749FA"/>
    <w:multiLevelType w:val="multilevel"/>
    <w:tmpl w:val="811ECC3C"/>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A1F045E"/>
    <w:multiLevelType w:val="multilevel"/>
    <w:tmpl w:val="77D20D74"/>
    <w:lvl w:ilvl="0">
      <w:start w:val="7"/>
      <w:numFmt w:val="decimal"/>
      <w:lvlText w:val="%1."/>
      <w:lvlJc w:val="left"/>
      <w:pPr>
        <w:ind w:left="540" w:hanging="540"/>
      </w:pPr>
      <w:rPr>
        <w:rFonts w:hint="default"/>
        <w:b/>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42520D7E"/>
    <w:multiLevelType w:val="multilevel"/>
    <w:tmpl w:val="1AB608A2"/>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45CB35C1"/>
    <w:multiLevelType w:val="multilevel"/>
    <w:tmpl w:val="B0B8F0A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73D3E18"/>
    <w:multiLevelType w:val="multilevel"/>
    <w:tmpl w:val="547A5936"/>
    <w:lvl w:ilvl="0">
      <w:start w:val="6"/>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A5434B8"/>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147"/>
        </w:tabs>
        <w:ind w:left="1147"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2">
    <w:nsid w:val="4B873522"/>
    <w:multiLevelType w:val="multilevel"/>
    <w:tmpl w:val="3E6895D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CFC3443"/>
    <w:multiLevelType w:val="multilevel"/>
    <w:tmpl w:val="71A416D2"/>
    <w:lvl w:ilvl="0">
      <w:start w:val="10"/>
      <w:numFmt w:val="decimal"/>
      <w:lvlText w:val="%1."/>
      <w:lvlJc w:val="left"/>
      <w:pPr>
        <w:ind w:left="480" w:hanging="480"/>
      </w:pPr>
      <w:rPr>
        <w:rFonts w:hint="default"/>
        <w:b w:val="0"/>
      </w:rPr>
    </w:lvl>
    <w:lvl w:ilvl="1">
      <w:start w:val="1"/>
      <w:numFmt w:val="decimal"/>
      <w:lvlText w:val="%1.%2."/>
      <w:lvlJc w:val="left"/>
      <w:pPr>
        <w:ind w:left="1048" w:hanging="48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abstractNum w:abstractNumId="24">
    <w:nsid w:val="4F14023A"/>
    <w:multiLevelType w:val="multilevel"/>
    <w:tmpl w:val="547A5936"/>
    <w:lvl w:ilvl="0">
      <w:start w:val="6"/>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84104B7"/>
    <w:multiLevelType w:val="multilevel"/>
    <w:tmpl w:val="218C6A34"/>
    <w:lvl w:ilvl="0">
      <w:start w:val="12"/>
      <w:numFmt w:val="decimal"/>
      <w:lvlText w:val="%1."/>
      <w:lvlJc w:val="left"/>
      <w:pPr>
        <w:ind w:left="480" w:hanging="480"/>
      </w:pPr>
      <w:rPr>
        <w:rFonts w:hint="default"/>
        <w:i w:val="0"/>
      </w:rPr>
    </w:lvl>
    <w:lvl w:ilvl="1">
      <w:start w:val="1"/>
      <w:numFmt w:val="decimal"/>
      <w:lvlText w:val="%1.%2."/>
      <w:lvlJc w:val="left"/>
      <w:pPr>
        <w:ind w:left="960" w:hanging="480"/>
      </w:pPr>
      <w:rPr>
        <w:rFonts w:hint="default"/>
      </w:rPr>
    </w:lvl>
    <w:lvl w:ilvl="2">
      <w:start w:val="12"/>
      <w:numFmt w:val="decimal"/>
      <w:lvlText w:val="%3.1."/>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5B0E7C98"/>
    <w:multiLevelType w:val="multilevel"/>
    <w:tmpl w:val="32BA79E4"/>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8">
    <w:nsid w:val="5FAC0950"/>
    <w:multiLevelType w:val="multilevel"/>
    <w:tmpl w:val="07E4F51E"/>
    <w:lvl w:ilvl="0">
      <w:start w:val="5"/>
      <w:numFmt w:val="decimal"/>
      <w:lvlText w:val="%1."/>
      <w:lvlJc w:val="left"/>
      <w:pPr>
        <w:ind w:left="480" w:hanging="480"/>
      </w:pPr>
      <w:rPr>
        <w:rFonts w:hint="default"/>
      </w:rPr>
    </w:lvl>
    <w:lvl w:ilvl="1">
      <w:start w:val="13"/>
      <w:numFmt w:val="decimal"/>
      <w:lvlText w:val="%1.%2."/>
      <w:lvlJc w:val="left"/>
      <w:pPr>
        <w:ind w:left="1048"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613E5D7D"/>
    <w:multiLevelType w:val="multilevel"/>
    <w:tmpl w:val="BB682C08"/>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63F85D58"/>
    <w:multiLevelType w:val="multilevel"/>
    <w:tmpl w:val="A00C7CE8"/>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680"/>
        </w:tabs>
        <w:ind w:left="1680" w:hanging="1110"/>
      </w:pPr>
      <w:rPr>
        <w:rFonts w:hint="default"/>
      </w:rPr>
    </w:lvl>
    <w:lvl w:ilvl="2">
      <w:start w:val="1"/>
      <w:numFmt w:val="decimal"/>
      <w:lvlText w:val="%1.%2.%3."/>
      <w:lvlJc w:val="left"/>
      <w:pPr>
        <w:tabs>
          <w:tab w:val="num" w:pos="2250"/>
        </w:tabs>
        <w:ind w:left="2250" w:hanging="1110"/>
      </w:pPr>
      <w:rPr>
        <w:rFonts w:hint="default"/>
      </w:rPr>
    </w:lvl>
    <w:lvl w:ilvl="3">
      <w:start w:val="1"/>
      <w:numFmt w:val="decimal"/>
      <w:lvlText w:val="%1.%2.%3.%4."/>
      <w:lvlJc w:val="left"/>
      <w:pPr>
        <w:tabs>
          <w:tab w:val="num" w:pos="2820"/>
        </w:tabs>
        <w:ind w:left="2820" w:hanging="1110"/>
      </w:pPr>
      <w:rPr>
        <w:rFonts w:hint="default"/>
      </w:rPr>
    </w:lvl>
    <w:lvl w:ilvl="4">
      <w:start w:val="1"/>
      <w:numFmt w:val="decimal"/>
      <w:lvlText w:val="%1.%2.%3.%4.%5."/>
      <w:lvlJc w:val="left"/>
      <w:pPr>
        <w:tabs>
          <w:tab w:val="num" w:pos="3390"/>
        </w:tabs>
        <w:ind w:left="3390" w:hanging="1110"/>
      </w:pPr>
      <w:rPr>
        <w:rFonts w:hint="default"/>
      </w:rPr>
    </w:lvl>
    <w:lvl w:ilvl="5">
      <w:start w:val="1"/>
      <w:numFmt w:val="decimal"/>
      <w:lvlText w:val="%1.%2.%3.%4.%5.%6."/>
      <w:lvlJc w:val="left"/>
      <w:pPr>
        <w:tabs>
          <w:tab w:val="num" w:pos="3960"/>
        </w:tabs>
        <w:ind w:left="3960" w:hanging="11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1">
    <w:nsid w:val="69BC313F"/>
    <w:multiLevelType w:val="hybridMultilevel"/>
    <w:tmpl w:val="F91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D77490A"/>
    <w:multiLevelType w:val="multilevel"/>
    <w:tmpl w:val="4B72D02E"/>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EE80A39"/>
    <w:multiLevelType w:val="multilevel"/>
    <w:tmpl w:val="5BEE3B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3C51CE2"/>
    <w:multiLevelType w:val="multilevel"/>
    <w:tmpl w:val="A26CAF3C"/>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74D4357D"/>
    <w:multiLevelType w:val="multilevel"/>
    <w:tmpl w:val="6D9696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0"/>
  </w:num>
  <w:num w:numId="4">
    <w:abstractNumId w:val="21"/>
  </w:num>
  <w:num w:numId="5">
    <w:abstractNumId w:val="27"/>
  </w:num>
  <w:num w:numId="6">
    <w:abstractNumId w:val="32"/>
  </w:num>
  <w:num w:numId="7">
    <w:abstractNumId w:val="10"/>
  </w:num>
  <w:num w:numId="8">
    <w:abstractNumId w:val="36"/>
  </w:num>
  <w:num w:numId="9">
    <w:abstractNumId w:val="33"/>
  </w:num>
  <w:num w:numId="10">
    <w:abstractNumId w:val="12"/>
  </w:num>
  <w:num w:numId="11">
    <w:abstractNumId w:val="22"/>
  </w:num>
  <w:num w:numId="12">
    <w:abstractNumId w:val="2"/>
  </w:num>
  <w:num w:numId="13">
    <w:abstractNumId w:val="3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
  </w:num>
  <w:num w:numId="17">
    <w:abstractNumId w:val="9"/>
  </w:num>
  <w:num w:numId="18">
    <w:abstractNumId w:val="28"/>
  </w:num>
  <w:num w:numId="19">
    <w:abstractNumId w:val="7"/>
  </w:num>
  <w:num w:numId="20">
    <w:abstractNumId w:val="23"/>
  </w:num>
  <w:num w:numId="21">
    <w:abstractNumId w:val="18"/>
  </w:num>
  <w:num w:numId="22">
    <w:abstractNumId w:val="25"/>
  </w:num>
  <w:num w:numId="23">
    <w:abstractNumId w:val="6"/>
  </w:num>
  <w:num w:numId="24">
    <w:abstractNumId w:val="24"/>
  </w:num>
  <w:num w:numId="25">
    <w:abstractNumId w:val="17"/>
  </w:num>
  <w:num w:numId="26">
    <w:abstractNumId w:val="5"/>
  </w:num>
  <w:num w:numId="27">
    <w:abstractNumId w:val="29"/>
  </w:num>
  <w:num w:numId="28">
    <w:abstractNumId w:val="16"/>
  </w:num>
  <w:num w:numId="29">
    <w:abstractNumId w:val="4"/>
  </w:num>
  <w:num w:numId="30">
    <w:abstractNumId w:val="0"/>
  </w:num>
  <w:num w:numId="31">
    <w:abstractNumId w:val="8"/>
  </w:num>
  <w:num w:numId="32">
    <w:abstractNumId w:val="38"/>
  </w:num>
  <w:num w:numId="33">
    <w:abstractNumId w:val="15"/>
  </w:num>
  <w:num w:numId="34">
    <w:abstractNumId w:val="1"/>
  </w:num>
  <w:num w:numId="35">
    <w:abstractNumId w:val="13"/>
  </w:num>
  <w:num w:numId="36">
    <w:abstractNumId w:val="19"/>
  </w:num>
  <w:num w:numId="37">
    <w:abstractNumId w:val="11"/>
  </w:num>
  <w:num w:numId="38">
    <w:abstractNumId w:val="37"/>
  </w:num>
  <w:num w:numId="39">
    <w:abstractNumId w:val="14"/>
  </w:num>
  <w:num w:numId="40">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C0968"/>
    <w:rsid w:val="00010997"/>
    <w:rsid w:val="00010DD8"/>
    <w:rsid w:val="00011083"/>
    <w:rsid w:val="000125AA"/>
    <w:rsid w:val="000169AA"/>
    <w:rsid w:val="000213C5"/>
    <w:rsid w:val="00023730"/>
    <w:rsid w:val="0002448A"/>
    <w:rsid w:val="000338F4"/>
    <w:rsid w:val="000407A0"/>
    <w:rsid w:val="000433C0"/>
    <w:rsid w:val="00044589"/>
    <w:rsid w:val="000572ED"/>
    <w:rsid w:val="0007186A"/>
    <w:rsid w:val="00072AA7"/>
    <w:rsid w:val="00084EA1"/>
    <w:rsid w:val="00093302"/>
    <w:rsid w:val="0009773C"/>
    <w:rsid w:val="000A1513"/>
    <w:rsid w:val="000B3DF8"/>
    <w:rsid w:val="000B4771"/>
    <w:rsid w:val="000B76DD"/>
    <w:rsid w:val="000C2BBA"/>
    <w:rsid w:val="000C3E63"/>
    <w:rsid w:val="000D63B4"/>
    <w:rsid w:val="000E29AC"/>
    <w:rsid w:val="000E4433"/>
    <w:rsid w:val="000F4447"/>
    <w:rsid w:val="00100B25"/>
    <w:rsid w:val="00106168"/>
    <w:rsid w:val="00112E6B"/>
    <w:rsid w:val="001135CF"/>
    <w:rsid w:val="001320F1"/>
    <w:rsid w:val="00132EBA"/>
    <w:rsid w:val="00136458"/>
    <w:rsid w:val="001429EB"/>
    <w:rsid w:val="0015057A"/>
    <w:rsid w:val="001548A9"/>
    <w:rsid w:val="00165FA6"/>
    <w:rsid w:val="001666C2"/>
    <w:rsid w:val="00173330"/>
    <w:rsid w:val="001745AD"/>
    <w:rsid w:val="001768B4"/>
    <w:rsid w:val="001869FA"/>
    <w:rsid w:val="00187B2F"/>
    <w:rsid w:val="0019286C"/>
    <w:rsid w:val="00194082"/>
    <w:rsid w:val="001940E2"/>
    <w:rsid w:val="001A2925"/>
    <w:rsid w:val="001A68F3"/>
    <w:rsid w:val="001A7503"/>
    <w:rsid w:val="001B4501"/>
    <w:rsid w:val="001B5726"/>
    <w:rsid w:val="001C19E5"/>
    <w:rsid w:val="001D2B55"/>
    <w:rsid w:val="001D4E12"/>
    <w:rsid w:val="001F3B0D"/>
    <w:rsid w:val="001F49FB"/>
    <w:rsid w:val="0020367A"/>
    <w:rsid w:val="00203F71"/>
    <w:rsid w:val="00211939"/>
    <w:rsid w:val="00217EEF"/>
    <w:rsid w:val="002241A8"/>
    <w:rsid w:val="002243EE"/>
    <w:rsid w:val="0023022C"/>
    <w:rsid w:val="0024145D"/>
    <w:rsid w:val="0024376A"/>
    <w:rsid w:val="0025412C"/>
    <w:rsid w:val="00265FE3"/>
    <w:rsid w:val="0027250E"/>
    <w:rsid w:val="0027404E"/>
    <w:rsid w:val="00281D68"/>
    <w:rsid w:val="002858D6"/>
    <w:rsid w:val="0029161A"/>
    <w:rsid w:val="00293452"/>
    <w:rsid w:val="00296702"/>
    <w:rsid w:val="002A3E94"/>
    <w:rsid w:val="002A56CD"/>
    <w:rsid w:val="002A7354"/>
    <w:rsid w:val="002B2146"/>
    <w:rsid w:val="002B3DFA"/>
    <w:rsid w:val="002C4E37"/>
    <w:rsid w:val="002D5261"/>
    <w:rsid w:val="002D5FA3"/>
    <w:rsid w:val="002D60B8"/>
    <w:rsid w:val="002E6A42"/>
    <w:rsid w:val="002E7196"/>
    <w:rsid w:val="002F5366"/>
    <w:rsid w:val="002F6F30"/>
    <w:rsid w:val="002F72E2"/>
    <w:rsid w:val="00303608"/>
    <w:rsid w:val="0030380D"/>
    <w:rsid w:val="00306DBC"/>
    <w:rsid w:val="00312042"/>
    <w:rsid w:val="003130D0"/>
    <w:rsid w:val="00314183"/>
    <w:rsid w:val="00315B14"/>
    <w:rsid w:val="00316679"/>
    <w:rsid w:val="00316B71"/>
    <w:rsid w:val="003173BC"/>
    <w:rsid w:val="0032306B"/>
    <w:rsid w:val="003244C6"/>
    <w:rsid w:val="00325449"/>
    <w:rsid w:val="00326B12"/>
    <w:rsid w:val="003277F3"/>
    <w:rsid w:val="00327824"/>
    <w:rsid w:val="00332EAE"/>
    <w:rsid w:val="00344E77"/>
    <w:rsid w:val="00347D70"/>
    <w:rsid w:val="00347FE7"/>
    <w:rsid w:val="00351ECB"/>
    <w:rsid w:val="0035236A"/>
    <w:rsid w:val="0035284F"/>
    <w:rsid w:val="00354331"/>
    <w:rsid w:val="00354B18"/>
    <w:rsid w:val="00360B6E"/>
    <w:rsid w:val="00362CFD"/>
    <w:rsid w:val="00367F07"/>
    <w:rsid w:val="00370C9C"/>
    <w:rsid w:val="00391C6C"/>
    <w:rsid w:val="00392FA3"/>
    <w:rsid w:val="00393964"/>
    <w:rsid w:val="00394067"/>
    <w:rsid w:val="003A4C30"/>
    <w:rsid w:val="003B33AF"/>
    <w:rsid w:val="003B3E78"/>
    <w:rsid w:val="003B5BF3"/>
    <w:rsid w:val="003B6885"/>
    <w:rsid w:val="003B77A3"/>
    <w:rsid w:val="003C0437"/>
    <w:rsid w:val="003C235E"/>
    <w:rsid w:val="003C4020"/>
    <w:rsid w:val="003C4D34"/>
    <w:rsid w:val="003D10D4"/>
    <w:rsid w:val="003D7637"/>
    <w:rsid w:val="003E0E39"/>
    <w:rsid w:val="003E2242"/>
    <w:rsid w:val="003F5C45"/>
    <w:rsid w:val="003F72BC"/>
    <w:rsid w:val="003F7D72"/>
    <w:rsid w:val="00401BFA"/>
    <w:rsid w:val="00424F86"/>
    <w:rsid w:val="00425472"/>
    <w:rsid w:val="00430973"/>
    <w:rsid w:val="00431F19"/>
    <w:rsid w:val="00434268"/>
    <w:rsid w:val="00436A0D"/>
    <w:rsid w:val="00436F56"/>
    <w:rsid w:val="0044197B"/>
    <w:rsid w:val="00441B8A"/>
    <w:rsid w:val="00450BD5"/>
    <w:rsid w:val="00450F39"/>
    <w:rsid w:val="00453E1F"/>
    <w:rsid w:val="00456A61"/>
    <w:rsid w:val="004626D2"/>
    <w:rsid w:val="0046522E"/>
    <w:rsid w:val="00465DFC"/>
    <w:rsid w:val="00476EA9"/>
    <w:rsid w:val="0048466F"/>
    <w:rsid w:val="00486EC8"/>
    <w:rsid w:val="004A1CDC"/>
    <w:rsid w:val="004B1E6D"/>
    <w:rsid w:val="004B6DAC"/>
    <w:rsid w:val="004C5EDA"/>
    <w:rsid w:val="004C7F48"/>
    <w:rsid w:val="004D1604"/>
    <w:rsid w:val="004D2B04"/>
    <w:rsid w:val="004D3E56"/>
    <w:rsid w:val="004D7C05"/>
    <w:rsid w:val="004E633D"/>
    <w:rsid w:val="004F7284"/>
    <w:rsid w:val="00501555"/>
    <w:rsid w:val="0050552D"/>
    <w:rsid w:val="005064E6"/>
    <w:rsid w:val="00517425"/>
    <w:rsid w:val="00517662"/>
    <w:rsid w:val="00525EB2"/>
    <w:rsid w:val="00534B68"/>
    <w:rsid w:val="0055236A"/>
    <w:rsid w:val="00555830"/>
    <w:rsid w:val="005607F9"/>
    <w:rsid w:val="00564E48"/>
    <w:rsid w:val="00567E72"/>
    <w:rsid w:val="00580B64"/>
    <w:rsid w:val="00586B22"/>
    <w:rsid w:val="00593312"/>
    <w:rsid w:val="00596F4C"/>
    <w:rsid w:val="005A207E"/>
    <w:rsid w:val="005A7A66"/>
    <w:rsid w:val="005B7CCD"/>
    <w:rsid w:val="005C5AC0"/>
    <w:rsid w:val="005E3661"/>
    <w:rsid w:val="005E75F1"/>
    <w:rsid w:val="0060044A"/>
    <w:rsid w:val="00600C6B"/>
    <w:rsid w:val="006030D0"/>
    <w:rsid w:val="00605997"/>
    <w:rsid w:val="00607B1C"/>
    <w:rsid w:val="00612F7A"/>
    <w:rsid w:val="00613FD9"/>
    <w:rsid w:val="00622946"/>
    <w:rsid w:val="00623E9B"/>
    <w:rsid w:val="00633F93"/>
    <w:rsid w:val="00640BC4"/>
    <w:rsid w:val="00641B21"/>
    <w:rsid w:val="00642F57"/>
    <w:rsid w:val="00650836"/>
    <w:rsid w:val="0065490E"/>
    <w:rsid w:val="006562B3"/>
    <w:rsid w:val="00660F24"/>
    <w:rsid w:val="0066681E"/>
    <w:rsid w:val="006725EB"/>
    <w:rsid w:val="00675993"/>
    <w:rsid w:val="00683008"/>
    <w:rsid w:val="00684E50"/>
    <w:rsid w:val="006858C5"/>
    <w:rsid w:val="00690331"/>
    <w:rsid w:val="0069048C"/>
    <w:rsid w:val="00691626"/>
    <w:rsid w:val="006932D0"/>
    <w:rsid w:val="006A246F"/>
    <w:rsid w:val="006A6614"/>
    <w:rsid w:val="006A68DF"/>
    <w:rsid w:val="006A787B"/>
    <w:rsid w:val="006B4ED2"/>
    <w:rsid w:val="006C0968"/>
    <w:rsid w:val="006C0F25"/>
    <w:rsid w:val="006C40A0"/>
    <w:rsid w:val="006C536C"/>
    <w:rsid w:val="006D2641"/>
    <w:rsid w:val="006D2AD9"/>
    <w:rsid w:val="006D4769"/>
    <w:rsid w:val="006D7DFF"/>
    <w:rsid w:val="006E1452"/>
    <w:rsid w:val="006E3054"/>
    <w:rsid w:val="006E500D"/>
    <w:rsid w:val="006F2B36"/>
    <w:rsid w:val="006F39B7"/>
    <w:rsid w:val="006F615A"/>
    <w:rsid w:val="006F7A06"/>
    <w:rsid w:val="00700CBF"/>
    <w:rsid w:val="0070459B"/>
    <w:rsid w:val="00706600"/>
    <w:rsid w:val="00710880"/>
    <w:rsid w:val="00715557"/>
    <w:rsid w:val="0072448C"/>
    <w:rsid w:val="0072756D"/>
    <w:rsid w:val="00744F19"/>
    <w:rsid w:val="007556FA"/>
    <w:rsid w:val="007636C5"/>
    <w:rsid w:val="00764581"/>
    <w:rsid w:val="00766EB1"/>
    <w:rsid w:val="00770CD4"/>
    <w:rsid w:val="00780723"/>
    <w:rsid w:val="00780B15"/>
    <w:rsid w:val="00783948"/>
    <w:rsid w:val="00783E90"/>
    <w:rsid w:val="00784092"/>
    <w:rsid w:val="0079520E"/>
    <w:rsid w:val="00795C8C"/>
    <w:rsid w:val="007A060A"/>
    <w:rsid w:val="007A1E89"/>
    <w:rsid w:val="007A32E2"/>
    <w:rsid w:val="007A395F"/>
    <w:rsid w:val="007A4FA1"/>
    <w:rsid w:val="007A60AE"/>
    <w:rsid w:val="007A70E8"/>
    <w:rsid w:val="007C2C02"/>
    <w:rsid w:val="007C5AAE"/>
    <w:rsid w:val="007C6056"/>
    <w:rsid w:val="007C6D73"/>
    <w:rsid w:val="007D05C7"/>
    <w:rsid w:val="007D11D6"/>
    <w:rsid w:val="007E364C"/>
    <w:rsid w:val="007E3B61"/>
    <w:rsid w:val="007E52F4"/>
    <w:rsid w:val="007E5FC0"/>
    <w:rsid w:val="007F3B2A"/>
    <w:rsid w:val="007F69A5"/>
    <w:rsid w:val="008013D6"/>
    <w:rsid w:val="008066C8"/>
    <w:rsid w:val="00814A0E"/>
    <w:rsid w:val="008265DF"/>
    <w:rsid w:val="008303D5"/>
    <w:rsid w:val="00831966"/>
    <w:rsid w:val="0083341A"/>
    <w:rsid w:val="00843AFC"/>
    <w:rsid w:val="0085025A"/>
    <w:rsid w:val="008541A8"/>
    <w:rsid w:val="008542A8"/>
    <w:rsid w:val="008619E6"/>
    <w:rsid w:val="008633AE"/>
    <w:rsid w:val="00863D09"/>
    <w:rsid w:val="00865D4E"/>
    <w:rsid w:val="00865DBB"/>
    <w:rsid w:val="00870195"/>
    <w:rsid w:val="00871162"/>
    <w:rsid w:val="00876831"/>
    <w:rsid w:val="008808F9"/>
    <w:rsid w:val="00881EDC"/>
    <w:rsid w:val="00883564"/>
    <w:rsid w:val="00883D9F"/>
    <w:rsid w:val="008846CA"/>
    <w:rsid w:val="00886FFD"/>
    <w:rsid w:val="0088713B"/>
    <w:rsid w:val="008931BA"/>
    <w:rsid w:val="00894A22"/>
    <w:rsid w:val="008A4A3F"/>
    <w:rsid w:val="008B22BA"/>
    <w:rsid w:val="008C5A39"/>
    <w:rsid w:val="008C5B3F"/>
    <w:rsid w:val="008C7482"/>
    <w:rsid w:val="008D007A"/>
    <w:rsid w:val="008D083F"/>
    <w:rsid w:val="008D15C2"/>
    <w:rsid w:val="008D584B"/>
    <w:rsid w:val="008D7416"/>
    <w:rsid w:val="008E0C32"/>
    <w:rsid w:val="008E374F"/>
    <w:rsid w:val="008E471F"/>
    <w:rsid w:val="008E52D3"/>
    <w:rsid w:val="008F198E"/>
    <w:rsid w:val="008F2A6B"/>
    <w:rsid w:val="008F4043"/>
    <w:rsid w:val="008F5462"/>
    <w:rsid w:val="00910321"/>
    <w:rsid w:val="00912E33"/>
    <w:rsid w:val="00916048"/>
    <w:rsid w:val="0091751C"/>
    <w:rsid w:val="0092671D"/>
    <w:rsid w:val="00931677"/>
    <w:rsid w:val="00931B3F"/>
    <w:rsid w:val="00932596"/>
    <w:rsid w:val="00947243"/>
    <w:rsid w:val="009541F7"/>
    <w:rsid w:val="00955335"/>
    <w:rsid w:val="009563E4"/>
    <w:rsid w:val="009576A6"/>
    <w:rsid w:val="00964EA1"/>
    <w:rsid w:val="00970083"/>
    <w:rsid w:val="00977AB1"/>
    <w:rsid w:val="00980E8D"/>
    <w:rsid w:val="00984E4A"/>
    <w:rsid w:val="00984F06"/>
    <w:rsid w:val="0099250B"/>
    <w:rsid w:val="00992E9E"/>
    <w:rsid w:val="00996541"/>
    <w:rsid w:val="00996748"/>
    <w:rsid w:val="009979AC"/>
    <w:rsid w:val="00997F61"/>
    <w:rsid w:val="009A4168"/>
    <w:rsid w:val="009B64B3"/>
    <w:rsid w:val="009B6E2A"/>
    <w:rsid w:val="009B7210"/>
    <w:rsid w:val="009B7A1B"/>
    <w:rsid w:val="009C7CBA"/>
    <w:rsid w:val="009D2B4B"/>
    <w:rsid w:val="009D2DBC"/>
    <w:rsid w:val="009D3B95"/>
    <w:rsid w:val="009E3C77"/>
    <w:rsid w:val="009E7A0D"/>
    <w:rsid w:val="009F29F9"/>
    <w:rsid w:val="009F2D7B"/>
    <w:rsid w:val="009F5BB2"/>
    <w:rsid w:val="009F5ED1"/>
    <w:rsid w:val="009F6163"/>
    <w:rsid w:val="009F7135"/>
    <w:rsid w:val="009F755E"/>
    <w:rsid w:val="00A11BB6"/>
    <w:rsid w:val="00A12720"/>
    <w:rsid w:val="00A12C3A"/>
    <w:rsid w:val="00A158F9"/>
    <w:rsid w:val="00A216BC"/>
    <w:rsid w:val="00A257AD"/>
    <w:rsid w:val="00A4082E"/>
    <w:rsid w:val="00A46E7A"/>
    <w:rsid w:val="00A57462"/>
    <w:rsid w:val="00A60292"/>
    <w:rsid w:val="00A62E18"/>
    <w:rsid w:val="00A659A4"/>
    <w:rsid w:val="00A675B5"/>
    <w:rsid w:val="00A679B7"/>
    <w:rsid w:val="00A708C4"/>
    <w:rsid w:val="00A80625"/>
    <w:rsid w:val="00A92E3C"/>
    <w:rsid w:val="00A97131"/>
    <w:rsid w:val="00AA0D41"/>
    <w:rsid w:val="00AA0FB7"/>
    <w:rsid w:val="00AA16D2"/>
    <w:rsid w:val="00AA275F"/>
    <w:rsid w:val="00AA32EF"/>
    <w:rsid w:val="00AA3B88"/>
    <w:rsid w:val="00AB087E"/>
    <w:rsid w:val="00AB2674"/>
    <w:rsid w:val="00AB3C93"/>
    <w:rsid w:val="00AB4D0C"/>
    <w:rsid w:val="00AB54EB"/>
    <w:rsid w:val="00AB77B7"/>
    <w:rsid w:val="00AC507C"/>
    <w:rsid w:val="00AC7740"/>
    <w:rsid w:val="00AD2C6B"/>
    <w:rsid w:val="00AD3627"/>
    <w:rsid w:val="00AE1D67"/>
    <w:rsid w:val="00AF16D1"/>
    <w:rsid w:val="00B0245C"/>
    <w:rsid w:val="00B066F2"/>
    <w:rsid w:val="00B16AB2"/>
    <w:rsid w:val="00B20CDF"/>
    <w:rsid w:val="00B21409"/>
    <w:rsid w:val="00B215B1"/>
    <w:rsid w:val="00B24F23"/>
    <w:rsid w:val="00B31CD1"/>
    <w:rsid w:val="00B351B3"/>
    <w:rsid w:val="00B44463"/>
    <w:rsid w:val="00B463D0"/>
    <w:rsid w:val="00B46592"/>
    <w:rsid w:val="00B4720C"/>
    <w:rsid w:val="00B517D8"/>
    <w:rsid w:val="00B54F97"/>
    <w:rsid w:val="00B629DD"/>
    <w:rsid w:val="00B62FED"/>
    <w:rsid w:val="00B679C0"/>
    <w:rsid w:val="00B70F9B"/>
    <w:rsid w:val="00B72B52"/>
    <w:rsid w:val="00B81FB4"/>
    <w:rsid w:val="00B82E91"/>
    <w:rsid w:val="00B83EE1"/>
    <w:rsid w:val="00B83FBD"/>
    <w:rsid w:val="00B86092"/>
    <w:rsid w:val="00B9113C"/>
    <w:rsid w:val="00B92D7D"/>
    <w:rsid w:val="00BA651A"/>
    <w:rsid w:val="00BA72A2"/>
    <w:rsid w:val="00BB220D"/>
    <w:rsid w:val="00BC7AD9"/>
    <w:rsid w:val="00BD0C33"/>
    <w:rsid w:val="00BD2A97"/>
    <w:rsid w:val="00BD335F"/>
    <w:rsid w:val="00BD395C"/>
    <w:rsid w:val="00BD6AB9"/>
    <w:rsid w:val="00BD6E7A"/>
    <w:rsid w:val="00BF1521"/>
    <w:rsid w:val="00BF27BB"/>
    <w:rsid w:val="00BF4074"/>
    <w:rsid w:val="00BF5FFE"/>
    <w:rsid w:val="00C01859"/>
    <w:rsid w:val="00C02091"/>
    <w:rsid w:val="00C05B87"/>
    <w:rsid w:val="00C10491"/>
    <w:rsid w:val="00C15C0C"/>
    <w:rsid w:val="00C17575"/>
    <w:rsid w:val="00C20A9D"/>
    <w:rsid w:val="00C21DF3"/>
    <w:rsid w:val="00C2558A"/>
    <w:rsid w:val="00C34938"/>
    <w:rsid w:val="00C34BC5"/>
    <w:rsid w:val="00C36EEC"/>
    <w:rsid w:val="00C43E0F"/>
    <w:rsid w:val="00C56840"/>
    <w:rsid w:val="00C6403E"/>
    <w:rsid w:val="00C7087B"/>
    <w:rsid w:val="00C714C2"/>
    <w:rsid w:val="00C7597B"/>
    <w:rsid w:val="00C8285A"/>
    <w:rsid w:val="00C8678D"/>
    <w:rsid w:val="00C87EB6"/>
    <w:rsid w:val="00C925E7"/>
    <w:rsid w:val="00C926E2"/>
    <w:rsid w:val="00CA1F75"/>
    <w:rsid w:val="00CA783D"/>
    <w:rsid w:val="00CB55C9"/>
    <w:rsid w:val="00CC5DC3"/>
    <w:rsid w:val="00CC63B6"/>
    <w:rsid w:val="00CC7408"/>
    <w:rsid w:val="00CD3348"/>
    <w:rsid w:val="00CD3516"/>
    <w:rsid w:val="00CD5343"/>
    <w:rsid w:val="00CD7F1A"/>
    <w:rsid w:val="00CE363E"/>
    <w:rsid w:val="00CE3E0D"/>
    <w:rsid w:val="00CE48A5"/>
    <w:rsid w:val="00CF20AE"/>
    <w:rsid w:val="00CF2A00"/>
    <w:rsid w:val="00CF35C5"/>
    <w:rsid w:val="00CF5109"/>
    <w:rsid w:val="00CF6251"/>
    <w:rsid w:val="00CF6DB1"/>
    <w:rsid w:val="00CF6E33"/>
    <w:rsid w:val="00CF7BC7"/>
    <w:rsid w:val="00D02E7E"/>
    <w:rsid w:val="00D03ABF"/>
    <w:rsid w:val="00D13C53"/>
    <w:rsid w:val="00D16983"/>
    <w:rsid w:val="00D2476B"/>
    <w:rsid w:val="00D25379"/>
    <w:rsid w:val="00D33A9E"/>
    <w:rsid w:val="00D44714"/>
    <w:rsid w:val="00D458B5"/>
    <w:rsid w:val="00D75927"/>
    <w:rsid w:val="00D77A2C"/>
    <w:rsid w:val="00D80292"/>
    <w:rsid w:val="00D82C42"/>
    <w:rsid w:val="00D83694"/>
    <w:rsid w:val="00D84356"/>
    <w:rsid w:val="00D9019B"/>
    <w:rsid w:val="00D91437"/>
    <w:rsid w:val="00DA75E4"/>
    <w:rsid w:val="00DA7907"/>
    <w:rsid w:val="00DB0296"/>
    <w:rsid w:val="00DD4270"/>
    <w:rsid w:val="00DD54A4"/>
    <w:rsid w:val="00DD5BC2"/>
    <w:rsid w:val="00DE1FAC"/>
    <w:rsid w:val="00DE78AA"/>
    <w:rsid w:val="00DF6190"/>
    <w:rsid w:val="00E00859"/>
    <w:rsid w:val="00E00F3A"/>
    <w:rsid w:val="00E21378"/>
    <w:rsid w:val="00E21505"/>
    <w:rsid w:val="00E224DA"/>
    <w:rsid w:val="00E22D66"/>
    <w:rsid w:val="00E23B60"/>
    <w:rsid w:val="00E23E1D"/>
    <w:rsid w:val="00E24E07"/>
    <w:rsid w:val="00E25D1C"/>
    <w:rsid w:val="00E313B7"/>
    <w:rsid w:val="00E3323F"/>
    <w:rsid w:val="00E37944"/>
    <w:rsid w:val="00E65082"/>
    <w:rsid w:val="00E65227"/>
    <w:rsid w:val="00E67C9F"/>
    <w:rsid w:val="00E702AC"/>
    <w:rsid w:val="00E75426"/>
    <w:rsid w:val="00E8005E"/>
    <w:rsid w:val="00E82A0E"/>
    <w:rsid w:val="00E90656"/>
    <w:rsid w:val="00E924CD"/>
    <w:rsid w:val="00E93BDC"/>
    <w:rsid w:val="00EA2962"/>
    <w:rsid w:val="00EA3C87"/>
    <w:rsid w:val="00EA4441"/>
    <w:rsid w:val="00EA6DD4"/>
    <w:rsid w:val="00EB419E"/>
    <w:rsid w:val="00EB4A4B"/>
    <w:rsid w:val="00EC1EC6"/>
    <w:rsid w:val="00EC4F36"/>
    <w:rsid w:val="00EC7143"/>
    <w:rsid w:val="00ED0040"/>
    <w:rsid w:val="00ED12F8"/>
    <w:rsid w:val="00ED20D3"/>
    <w:rsid w:val="00EE24B6"/>
    <w:rsid w:val="00EE3067"/>
    <w:rsid w:val="00EE391B"/>
    <w:rsid w:val="00EE598C"/>
    <w:rsid w:val="00EE6BD7"/>
    <w:rsid w:val="00F0026B"/>
    <w:rsid w:val="00F02F71"/>
    <w:rsid w:val="00F032D3"/>
    <w:rsid w:val="00F05606"/>
    <w:rsid w:val="00F10722"/>
    <w:rsid w:val="00F154F9"/>
    <w:rsid w:val="00F15518"/>
    <w:rsid w:val="00F35AFF"/>
    <w:rsid w:val="00F407D0"/>
    <w:rsid w:val="00F435CE"/>
    <w:rsid w:val="00F62E60"/>
    <w:rsid w:val="00F64837"/>
    <w:rsid w:val="00F67918"/>
    <w:rsid w:val="00F70463"/>
    <w:rsid w:val="00F72EAD"/>
    <w:rsid w:val="00F755BB"/>
    <w:rsid w:val="00F7738B"/>
    <w:rsid w:val="00F86276"/>
    <w:rsid w:val="00F913D1"/>
    <w:rsid w:val="00F91E22"/>
    <w:rsid w:val="00F92444"/>
    <w:rsid w:val="00F933C7"/>
    <w:rsid w:val="00F977EC"/>
    <w:rsid w:val="00FA21AE"/>
    <w:rsid w:val="00FA347A"/>
    <w:rsid w:val="00FB0655"/>
    <w:rsid w:val="00FB2973"/>
    <w:rsid w:val="00FB6272"/>
    <w:rsid w:val="00FB74D3"/>
    <w:rsid w:val="00FC3BC9"/>
    <w:rsid w:val="00FD1809"/>
    <w:rsid w:val="00FD72A1"/>
    <w:rsid w:val="00FE004C"/>
    <w:rsid w:val="00FE30E1"/>
    <w:rsid w:val="00FE47E8"/>
    <w:rsid w:val="00FE5099"/>
    <w:rsid w:val="00FE6C06"/>
    <w:rsid w:val="00FF3320"/>
    <w:rsid w:val="00FF3BA6"/>
    <w:rsid w:val="00FF41EB"/>
    <w:rsid w:val="00FF4A06"/>
    <w:rsid w:val="00FF7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04"/>
  </w:style>
  <w:style w:type="paragraph" w:styleId="1">
    <w:name w:val="heading 1"/>
    <w:basedOn w:val="a"/>
    <w:next w:val="a"/>
    <w:qFormat/>
    <w:rsid w:val="004D1604"/>
    <w:pPr>
      <w:keepNext/>
      <w:jc w:val="center"/>
      <w:outlineLvl w:val="0"/>
    </w:pPr>
    <w:rPr>
      <w:b/>
      <w:sz w:val="26"/>
    </w:rPr>
  </w:style>
  <w:style w:type="paragraph" w:styleId="2">
    <w:name w:val="heading 2"/>
    <w:basedOn w:val="a"/>
    <w:next w:val="a"/>
    <w:link w:val="20"/>
    <w:qFormat/>
    <w:rsid w:val="004D1604"/>
    <w:pPr>
      <w:keepNext/>
      <w:jc w:val="center"/>
      <w:outlineLvl w:val="1"/>
    </w:pPr>
    <w:rPr>
      <w:sz w:val="26"/>
    </w:rPr>
  </w:style>
  <w:style w:type="paragraph" w:styleId="3">
    <w:name w:val="heading 3"/>
    <w:basedOn w:val="a"/>
    <w:next w:val="a"/>
    <w:qFormat/>
    <w:rsid w:val="004D1604"/>
    <w:pPr>
      <w:keepNext/>
      <w:jc w:val="center"/>
      <w:outlineLvl w:val="2"/>
    </w:pPr>
    <w:rPr>
      <w:sz w:val="40"/>
    </w:rPr>
  </w:style>
  <w:style w:type="paragraph" w:styleId="4">
    <w:name w:val="heading 4"/>
    <w:basedOn w:val="a"/>
    <w:next w:val="a"/>
    <w:qFormat/>
    <w:rsid w:val="004D1604"/>
    <w:pPr>
      <w:keepNext/>
      <w:jc w:val="center"/>
      <w:outlineLvl w:val="3"/>
    </w:pPr>
    <w:rPr>
      <w:sz w:val="24"/>
    </w:rPr>
  </w:style>
  <w:style w:type="paragraph" w:styleId="5">
    <w:name w:val="heading 5"/>
    <w:basedOn w:val="a"/>
    <w:next w:val="a"/>
    <w:link w:val="50"/>
    <w:qFormat/>
    <w:rsid w:val="007E36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D1604"/>
    <w:pPr>
      <w:tabs>
        <w:tab w:val="center" w:pos="4153"/>
        <w:tab w:val="right" w:pos="8306"/>
      </w:tabs>
    </w:pPr>
  </w:style>
  <w:style w:type="paragraph" w:styleId="a5">
    <w:name w:val="footer"/>
    <w:basedOn w:val="a"/>
    <w:semiHidden/>
    <w:rsid w:val="004D1604"/>
    <w:pPr>
      <w:tabs>
        <w:tab w:val="center" w:pos="4153"/>
        <w:tab w:val="right" w:pos="8306"/>
      </w:tabs>
    </w:pPr>
  </w:style>
  <w:style w:type="paragraph" w:styleId="a6">
    <w:name w:val="Body Text Indent"/>
    <w:basedOn w:val="a"/>
    <w:semiHidden/>
    <w:rsid w:val="004D1604"/>
    <w:pPr>
      <w:ind w:firstLine="709"/>
      <w:jc w:val="both"/>
    </w:pPr>
    <w:rPr>
      <w:sz w:val="24"/>
    </w:rPr>
  </w:style>
  <w:style w:type="paragraph" w:styleId="21">
    <w:name w:val="Body Text Indent 2"/>
    <w:basedOn w:val="a"/>
    <w:link w:val="22"/>
    <w:semiHidden/>
    <w:rsid w:val="004D1604"/>
    <w:pPr>
      <w:ind w:left="709"/>
      <w:jc w:val="both"/>
    </w:pPr>
    <w:rPr>
      <w:sz w:val="24"/>
    </w:rPr>
  </w:style>
  <w:style w:type="paragraph" w:styleId="30">
    <w:name w:val="Body Text Indent 3"/>
    <w:basedOn w:val="a"/>
    <w:link w:val="31"/>
    <w:semiHidden/>
    <w:rsid w:val="004D1604"/>
    <w:pPr>
      <w:ind w:left="1416"/>
      <w:jc w:val="both"/>
    </w:pPr>
    <w:rPr>
      <w:sz w:val="24"/>
    </w:rPr>
  </w:style>
  <w:style w:type="paragraph" w:styleId="a7">
    <w:name w:val="Body Text"/>
    <w:basedOn w:val="a"/>
    <w:link w:val="a8"/>
    <w:semiHidden/>
    <w:rsid w:val="004D1604"/>
    <w:pPr>
      <w:spacing w:after="120"/>
    </w:pPr>
  </w:style>
  <w:style w:type="paragraph" w:styleId="23">
    <w:name w:val="Body Text 2"/>
    <w:basedOn w:val="a"/>
    <w:link w:val="24"/>
    <w:semiHidden/>
    <w:rsid w:val="004D1604"/>
    <w:rPr>
      <w:sz w:val="24"/>
    </w:rPr>
  </w:style>
  <w:style w:type="paragraph" w:styleId="32">
    <w:name w:val="Body Text 3"/>
    <w:basedOn w:val="a"/>
    <w:link w:val="33"/>
    <w:rsid w:val="004D1604"/>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semiHidden/>
    <w:rsid w:val="007E52F4"/>
  </w:style>
  <w:style w:type="character" w:customStyle="1" w:styleId="22">
    <w:name w:val="Основной текст с отступом 2 Знак"/>
    <w:basedOn w:val="a0"/>
    <w:link w:val="21"/>
    <w:semiHidden/>
    <w:rsid w:val="005E3661"/>
    <w:rPr>
      <w:sz w:val="24"/>
    </w:rPr>
  </w:style>
  <w:style w:type="character" w:customStyle="1" w:styleId="24">
    <w:name w:val="Основной текст 2 Знак"/>
    <w:basedOn w:val="a0"/>
    <w:link w:val="23"/>
    <w:semiHidden/>
    <w:rsid w:val="004F7284"/>
    <w:rPr>
      <w:sz w:val="24"/>
    </w:rPr>
  </w:style>
  <w:style w:type="character" w:customStyle="1" w:styleId="50">
    <w:name w:val="Заголовок 5 Знак"/>
    <w:basedOn w:val="a0"/>
    <w:link w:val="5"/>
    <w:rsid w:val="007E364C"/>
    <w:rPr>
      <w:b/>
      <w:bCs/>
      <w:i/>
      <w:iCs/>
      <w:sz w:val="26"/>
      <w:szCs w:val="26"/>
    </w:rPr>
  </w:style>
  <w:style w:type="character" w:customStyle="1" w:styleId="33">
    <w:name w:val="Основной текст 3 Знак"/>
    <w:basedOn w:val="a0"/>
    <w:link w:val="32"/>
    <w:semiHidden/>
    <w:rsid w:val="008A4A3F"/>
    <w:rPr>
      <w:sz w:val="16"/>
      <w:szCs w:val="16"/>
    </w:rPr>
  </w:style>
  <w:style w:type="character" w:customStyle="1" w:styleId="31">
    <w:name w:val="Основной текст с отступом 3 Знак"/>
    <w:basedOn w:val="a0"/>
    <w:link w:val="30"/>
    <w:semiHidden/>
    <w:rsid w:val="00011083"/>
    <w:rPr>
      <w:sz w:val="24"/>
    </w:rPr>
  </w:style>
  <w:style w:type="paragraph" w:customStyle="1" w:styleId="ConsPlusNormal">
    <w:name w:val="ConsPlusNormal"/>
    <w:link w:val="ConsPlusNormal0"/>
    <w:rsid w:val="008E52D3"/>
    <w:pPr>
      <w:autoSpaceDE w:val="0"/>
      <w:autoSpaceDN w:val="0"/>
      <w:adjustRightInd w:val="0"/>
      <w:ind w:firstLine="720"/>
    </w:pPr>
    <w:rPr>
      <w:rFonts w:ascii="Arial" w:hAnsi="Arial" w:cs="Arial"/>
    </w:rPr>
  </w:style>
  <w:style w:type="paragraph" w:styleId="a9">
    <w:name w:val="Normal (Web)"/>
    <w:basedOn w:val="a"/>
    <w:rsid w:val="008E52D3"/>
    <w:pPr>
      <w:spacing w:before="100" w:beforeAutospacing="1" w:after="100" w:afterAutospacing="1"/>
    </w:pPr>
    <w:rPr>
      <w:rFonts w:ascii="Arial" w:hAnsi="Arial"/>
      <w:szCs w:val="24"/>
    </w:rPr>
  </w:style>
  <w:style w:type="character" w:customStyle="1" w:styleId="ConsPlusNormal0">
    <w:name w:val="ConsPlusNormal Знак"/>
    <w:basedOn w:val="a0"/>
    <w:link w:val="ConsPlusNormal"/>
    <w:locked/>
    <w:rsid w:val="008E52D3"/>
    <w:rPr>
      <w:rFonts w:ascii="Arial" w:hAnsi="Arial" w:cs="Arial"/>
      <w:lang w:val="ru-RU" w:eastAsia="ru-RU" w:bidi="ar-SA"/>
    </w:rPr>
  </w:style>
  <w:style w:type="character" w:styleId="aa">
    <w:name w:val="Strong"/>
    <w:basedOn w:val="a0"/>
    <w:uiPriority w:val="22"/>
    <w:qFormat/>
    <w:rsid w:val="008E52D3"/>
    <w:rPr>
      <w:b/>
      <w:bCs/>
    </w:rPr>
  </w:style>
  <w:style w:type="character" w:customStyle="1" w:styleId="FontStyle18">
    <w:name w:val="Font Style18"/>
    <w:basedOn w:val="a0"/>
    <w:rsid w:val="008E52D3"/>
    <w:rPr>
      <w:rFonts w:ascii="Times New Roman" w:hAnsi="Times New Roman" w:cs="Times New Roman"/>
      <w:sz w:val="22"/>
      <w:szCs w:val="22"/>
    </w:rPr>
  </w:style>
  <w:style w:type="paragraph" w:customStyle="1" w:styleId="Style10">
    <w:name w:val="Style10"/>
    <w:basedOn w:val="a"/>
    <w:rsid w:val="008E52D3"/>
    <w:pPr>
      <w:widowControl w:val="0"/>
      <w:autoSpaceDE w:val="0"/>
      <w:autoSpaceDN w:val="0"/>
      <w:adjustRightInd w:val="0"/>
    </w:pPr>
    <w:rPr>
      <w:sz w:val="24"/>
      <w:szCs w:val="24"/>
    </w:rPr>
  </w:style>
  <w:style w:type="paragraph" w:customStyle="1" w:styleId="Style1">
    <w:name w:val="Style1"/>
    <w:basedOn w:val="a"/>
    <w:rsid w:val="008E52D3"/>
    <w:pPr>
      <w:widowControl w:val="0"/>
      <w:autoSpaceDE w:val="0"/>
      <w:autoSpaceDN w:val="0"/>
      <w:adjustRightInd w:val="0"/>
      <w:spacing w:line="275" w:lineRule="exact"/>
      <w:jc w:val="both"/>
    </w:pPr>
    <w:rPr>
      <w:sz w:val="24"/>
      <w:szCs w:val="24"/>
    </w:rPr>
  </w:style>
  <w:style w:type="paragraph" w:customStyle="1" w:styleId="ConsNonformat">
    <w:name w:val="ConsNonformat"/>
    <w:rsid w:val="008E52D3"/>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8E52D3"/>
  </w:style>
  <w:style w:type="paragraph" w:styleId="ab">
    <w:name w:val="No Spacing"/>
    <w:qFormat/>
    <w:rsid w:val="008E52D3"/>
    <w:rPr>
      <w:rFonts w:ascii="Calibri" w:eastAsia="Calibri" w:hAnsi="Calibri"/>
      <w:sz w:val="22"/>
      <w:szCs w:val="22"/>
      <w:lang w:eastAsia="en-US"/>
    </w:rPr>
  </w:style>
  <w:style w:type="paragraph" w:customStyle="1" w:styleId="Default">
    <w:name w:val="Default"/>
    <w:rsid w:val="008E52D3"/>
    <w:pPr>
      <w:autoSpaceDE w:val="0"/>
      <w:autoSpaceDN w:val="0"/>
      <w:adjustRightInd w:val="0"/>
    </w:pPr>
    <w:rPr>
      <w:color w:val="000000"/>
      <w:sz w:val="24"/>
      <w:szCs w:val="24"/>
    </w:rPr>
  </w:style>
  <w:style w:type="paragraph" w:customStyle="1" w:styleId="25">
    <w:name w:val="Знак2"/>
    <w:basedOn w:val="a"/>
    <w:next w:val="2"/>
    <w:autoRedefine/>
    <w:rsid w:val="008541A8"/>
    <w:pPr>
      <w:spacing w:after="160" w:line="240" w:lineRule="exact"/>
      <w:jc w:val="both"/>
    </w:pPr>
    <w:rPr>
      <w:sz w:val="24"/>
      <w:lang w:val="en-US" w:eastAsia="en-US"/>
    </w:rPr>
  </w:style>
  <w:style w:type="character" w:styleId="ac">
    <w:name w:val="Hyperlink"/>
    <w:basedOn w:val="a0"/>
    <w:uiPriority w:val="99"/>
    <w:rsid w:val="009541F7"/>
    <w:rPr>
      <w:color w:val="0000FF"/>
      <w:u w:val="single"/>
    </w:rPr>
  </w:style>
  <w:style w:type="paragraph" w:customStyle="1" w:styleId="10">
    <w:name w:val="Абзац списка1"/>
    <w:basedOn w:val="a"/>
    <w:rsid w:val="009541F7"/>
    <w:pPr>
      <w:widowControl w:val="0"/>
      <w:suppressAutoHyphens/>
      <w:ind w:left="720"/>
    </w:pPr>
    <w:rPr>
      <w:kern w:val="1"/>
      <w:sz w:val="24"/>
      <w:szCs w:val="24"/>
      <w:lang w:eastAsia="ar-SA"/>
    </w:rPr>
  </w:style>
  <w:style w:type="paragraph" w:customStyle="1" w:styleId="ConsNormal">
    <w:name w:val="ConsNormal"/>
    <w:rsid w:val="00AA275F"/>
    <w:pPr>
      <w:widowControl w:val="0"/>
      <w:autoSpaceDE w:val="0"/>
      <w:autoSpaceDN w:val="0"/>
      <w:adjustRightInd w:val="0"/>
      <w:ind w:firstLine="720"/>
    </w:pPr>
    <w:rPr>
      <w:rFonts w:ascii="Arial" w:hAnsi="Arial" w:cs="Arial"/>
    </w:rPr>
  </w:style>
  <w:style w:type="paragraph" w:customStyle="1" w:styleId="ConsPlusNonformat">
    <w:name w:val="ConsPlusNonformat"/>
    <w:link w:val="ConsPlusNonformat0"/>
    <w:rsid w:val="00AA275F"/>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AA275F"/>
    <w:rPr>
      <w:rFonts w:ascii="Courier New" w:hAnsi="Courier New" w:cs="Courier New"/>
      <w:lang w:val="ru-RU" w:eastAsia="ru-RU" w:bidi="ar-SA"/>
    </w:rPr>
  </w:style>
  <w:style w:type="paragraph" w:customStyle="1" w:styleId="ConsPlusTitle">
    <w:name w:val="ConsPlusTitle"/>
    <w:rsid w:val="000B3DF8"/>
    <w:pPr>
      <w:widowControl w:val="0"/>
      <w:autoSpaceDE w:val="0"/>
      <w:autoSpaceDN w:val="0"/>
      <w:adjustRightInd w:val="0"/>
    </w:pPr>
    <w:rPr>
      <w:rFonts w:ascii="Calibri" w:hAnsi="Calibri" w:cs="Calibri"/>
      <w:b/>
      <w:bCs/>
      <w:sz w:val="22"/>
      <w:szCs w:val="22"/>
    </w:rPr>
  </w:style>
  <w:style w:type="character" w:customStyle="1" w:styleId="rvts7">
    <w:name w:val="rvts7"/>
    <w:basedOn w:val="a0"/>
    <w:rsid w:val="002A3E94"/>
    <w:rPr>
      <w:rFonts w:ascii="Times New Roman" w:hAnsi="Times New Roman" w:cs="Times New Roman" w:hint="default"/>
    </w:rPr>
  </w:style>
  <w:style w:type="character" w:customStyle="1" w:styleId="blk">
    <w:name w:val="blk"/>
    <w:basedOn w:val="a0"/>
    <w:rsid w:val="003173BC"/>
  </w:style>
  <w:style w:type="character" w:customStyle="1" w:styleId="20">
    <w:name w:val="Заголовок 2 Знак"/>
    <w:basedOn w:val="a0"/>
    <w:link w:val="2"/>
    <w:rsid w:val="00633F93"/>
    <w:rPr>
      <w:sz w:val="26"/>
    </w:rPr>
  </w:style>
  <w:style w:type="paragraph" w:styleId="ad">
    <w:name w:val="List Paragraph"/>
    <w:basedOn w:val="a"/>
    <w:uiPriority w:val="34"/>
    <w:qFormat/>
    <w:rsid w:val="00476EA9"/>
    <w:pPr>
      <w:ind w:left="720"/>
      <w:contextualSpacing/>
    </w:pPr>
  </w:style>
  <w:style w:type="paragraph" w:styleId="ae">
    <w:name w:val="Balloon Text"/>
    <w:basedOn w:val="a"/>
    <w:link w:val="af"/>
    <w:uiPriority w:val="99"/>
    <w:semiHidden/>
    <w:unhideWhenUsed/>
    <w:rsid w:val="00650836"/>
    <w:rPr>
      <w:rFonts w:ascii="Tahoma" w:hAnsi="Tahoma" w:cs="Tahoma"/>
      <w:sz w:val="16"/>
      <w:szCs w:val="16"/>
    </w:rPr>
  </w:style>
  <w:style w:type="character" w:customStyle="1" w:styleId="af">
    <w:name w:val="Текст выноски Знак"/>
    <w:basedOn w:val="a0"/>
    <w:link w:val="ae"/>
    <w:uiPriority w:val="99"/>
    <w:semiHidden/>
    <w:rsid w:val="00650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07285">
      <w:bodyDiv w:val="1"/>
      <w:marLeft w:val="0"/>
      <w:marRight w:val="0"/>
      <w:marTop w:val="0"/>
      <w:marBottom w:val="0"/>
      <w:divBdr>
        <w:top w:val="none" w:sz="0" w:space="0" w:color="auto"/>
        <w:left w:val="none" w:sz="0" w:space="0" w:color="auto"/>
        <w:bottom w:val="none" w:sz="0" w:space="0" w:color="auto"/>
        <w:right w:val="none" w:sz="0" w:space="0" w:color="auto"/>
      </w:divBdr>
    </w:div>
    <w:div w:id="72746744">
      <w:bodyDiv w:val="1"/>
      <w:marLeft w:val="0"/>
      <w:marRight w:val="0"/>
      <w:marTop w:val="0"/>
      <w:marBottom w:val="0"/>
      <w:divBdr>
        <w:top w:val="none" w:sz="0" w:space="0" w:color="auto"/>
        <w:left w:val="none" w:sz="0" w:space="0" w:color="auto"/>
        <w:bottom w:val="none" w:sz="0" w:space="0" w:color="auto"/>
        <w:right w:val="none" w:sz="0" w:space="0" w:color="auto"/>
      </w:divBdr>
    </w:div>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220600252">
      <w:bodyDiv w:val="1"/>
      <w:marLeft w:val="0"/>
      <w:marRight w:val="0"/>
      <w:marTop w:val="0"/>
      <w:marBottom w:val="0"/>
      <w:divBdr>
        <w:top w:val="none" w:sz="0" w:space="0" w:color="auto"/>
        <w:left w:val="none" w:sz="0" w:space="0" w:color="auto"/>
        <w:bottom w:val="none" w:sz="0" w:space="0" w:color="auto"/>
        <w:right w:val="none" w:sz="0" w:space="0" w:color="auto"/>
      </w:divBdr>
    </w:div>
    <w:div w:id="340592815">
      <w:bodyDiv w:val="1"/>
      <w:marLeft w:val="0"/>
      <w:marRight w:val="0"/>
      <w:marTop w:val="0"/>
      <w:marBottom w:val="0"/>
      <w:divBdr>
        <w:top w:val="none" w:sz="0" w:space="0" w:color="auto"/>
        <w:left w:val="none" w:sz="0" w:space="0" w:color="auto"/>
        <w:bottom w:val="none" w:sz="0" w:space="0" w:color="auto"/>
        <w:right w:val="none" w:sz="0" w:space="0" w:color="auto"/>
      </w:divBdr>
    </w:div>
    <w:div w:id="707487322">
      <w:bodyDiv w:val="1"/>
      <w:marLeft w:val="0"/>
      <w:marRight w:val="0"/>
      <w:marTop w:val="0"/>
      <w:marBottom w:val="0"/>
      <w:divBdr>
        <w:top w:val="none" w:sz="0" w:space="0" w:color="auto"/>
        <w:left w:val="none" w:sz="0" w:space="0" w:color="auto"/>
        <w:bottom w:val="none" w:sz="0" w:space="0" w:color="auto"/>
        <w:right w:val="none" w:sz="0" w:space="0" w:color="auto"/>
      </w:divBdr>
    </w:div>
    <w:div w:id="707878192">
      <w:bodyDiv w:val="1"/>
      <w:marLeft w:val="0"/>
      <w:marRight w:val="0"/>
      <w:marTop w:val="0"/>
      <w:marBottom w:val="0"/>
      <w:divBdr>
        <w:top w:val="none" w:sz="0" w:space="0" w:color="auto"/>
        <w:left w:val="none" w:sz="0" w:space="0" w:color="auto"/>
        <w:bottom w:val="none" w:sz="0" w:space="0" w:color="auto"/>
        <w:right w:val="none" w:sz="0" w:space="0" w:color="auto"/>
      </w:divBdr>
    </w:div>
    <w:div w:id="868377517">
      <w:bodyDiv w:val="1"/>
      <w:marLeft w:val="0"/>
      <w:marRight w:val="0"/>
      <w:marTop w:val="0"/>
      <w:marBottom w:val="0"/>
      <w:divBdr>
        <w:top w:val="none" w:sz="0" w:space="0" w:color="auto"/>
        <w:left w:val="none" w:sz="0" w:space="0" w:color="auto"/>
        <w:bottom w:val="none" w:sz="0" w:space="0" w:color="auto"/>
        <w:right w:val="none" w:sz="0" w:space="0" w:color="auto"/>
      </w:divBdr>
    </w:div>
    <w:div w:id="961301072">
      <w:bodyDiv w:val="1"/>
      <w:marLeft w:val="0"/>
      <w:marRight w:val="0"/>
      <w:marTop w:val="0"/>
      <w:marBottom w:val="0"/>
      <w:divBdr>
        <w:top w:val="none" w:sz="0" w:space="0" w:color="auto"/>
        <w:left w:val="none" w:sz="0" w:space="0" w:color="auto"/>
        <w:bottom w:val="none" w:sz="0" w:space="0" w:color="auto"/>
        <w:right w:val="none" w:sz="0" w:space="0" w:color="auto"/>
      </w:divBdr>
    </w:div>
    <w:div w:id="1118452323">
      <w:bodyDiv w:val="1"/>
      <w:marLeft w:val="0"/>
      <w:marRight w:val="0"/>
      <w:marTop w:val="0"/>
      <w:marBottom w:val="0"/>
      <w:divBdr>
        <w:top w:val="none" w:sz="0" w:space="0" w:color="auto"/>
        <w:left w:val="none" w:sz="0" w:space="0" w:color="auto"/>
        <w:bottom w:val="none" w:sz="0" w:space="0" w:color="auto"/>
        <w:right w:val="none" w:sz="0" w:space="0" w:color="auto"/>
      </w:divBdr>
    </w:div>
    <w:div w:id="1122260044">
      <w:bodyDiv w:val="1"/>
      <w:marLeft w:val="0"/>
      <w:marRight w:val="0"/>
      <w:marTop w:val="0"/>
      <w:marBottom w:val="0"/>
      <w:divBdr>
        <w:top w:val="none" w:sz="0" w:space="0" w:color="auto"/>
        <w:left w:val="none" w:sz="0" w:space="0" w:color="auto"/>
        <w:bottom w:val="none" w:sz="0" w:space="0" w:color="auto"/>
        <w:right w:val="none" w:sz="0" w:space="0" w:color="auto"/>
      </w:divBdr>
      <w:divsChild>
        <w:div w:id="52513515">
          <w:marLeft w:val="4678"/>
          <w:marRight w:val="0"/>
          <w:marTop w:val="0"/>
          <w:marBottom w:val="0"/>
          <w:divBdr>
            <w:top w:val="single" w:sz="8" w:space="1" w:color="auto"/>
            <w:left w:val="none" w:sz="0" w:space="0" w:color="auto"/>
            <w:bottom w:val="none" w:sz="0" w:space="0" w:color="auto"/>
            <w:right w:val="none" w:sz="0" w:space="0" w:color="auto"/>
          </w:divBdr>
        </w:div>
        <w:div w:id="115803907">
          <w:marLeft w:val="5387"/>
          <w:marRight w:val="0"/>
          <w:marTop w:val="0"/>
          <w:marBottom w:val="0"/>
          <w:divBdr>
            <w:top w:val="single" w:sz="8" w:space="1" w:color="auto"/>
            <w:left w:val="none" w:sz="0" w:space="0" w:color="auto"/>
            <w:bottom w:val="none" w:sz="0" w:space="0" w:color="auto"/>
            <w:right w:val="none" w:sz="0" w:space="0" w:color="auto"/>
          </w:divBdr>
        </w:div>
        <w:div w:id="152719664">
          <w:marLeft w:val="0"/>
          <w:marRight w:val="0"/>
          <w:marTop w:val="0"/>
          <w:marBottom w:val="0"/>
          <w:divBdr>
            <w:top w:val="single" w:sz="8" w:space="1" w:color="auto"/>
            <w:left w:val="none" w:sz="0" w:space="0" w:color="auto"/>
            <w:bottom w:val="none" w:sz="0" w:space="0" w:color="auto"/>
            <w:right w:val="none" w:sz="0" w:space="0" w:color="auto"/>
          </w:divBdr>
        </w:div>
        <w:div w:id="158541800">
          <w:marLeft w:val="2879"/>
          <w:marRight w:val="0"/>
          <w:marTop w:val="0"/>
          <w:marBottom w:val="0"/>
          <w:divBdr>
            <w:top w:val="single" w:sz="8" w:space="1" w:color="auto"/>
            <w:left w:val="none" w:sz="0" w:space="0" w:color="auto"/>
            <w:bottom w:val="none" w:sz="0" w:space="0" w:color="auto"/>
            <w:right w:val="none" w:sz="0" w:space="0" w:color="auto"/>
          </w:divBdr>
        </w:div>
        <w:div w:id="279802992">
          <w:marLeft w:val="0"/>
          <w:marRight w:val="141"/>
          <w:marTop w:val="0"/>
          <w:marBottom w:val="0"/>
          <w:divBdr>
            <w:top w:val="single" w:sz="8" w:space="1" w:color="auto"/>
            <w:left w:val="none" w:sz="0" w:space="0" w:color="auto"/>
            <w:bottom w:val="none" w:sz="0" w:space="0" w:color="auto"/>
            <w:right w:val="none" w:sz="0" w:space="0" w:color="auto"/>
          </w:divBdr>
        </w:div>
        <w:div w:id="397169643">
          <w:marLeft w:val="0"/>
          <w:marRight w:val="0"/>
          <w:marTop w:val="0"/>
          <w:marBottom w:val="0"/>
          <w:divBdr>
            <w:top w:val="single" w:sz="8" w:space="1" w:color="auto"/>
            <w:left w:val="none" w:sz="0" w:space="0" w:color="auto"/>
            <w:bottom w:val="none" w:sz="0" w:space="0" w:color="auto"/>
            <w:right w:val="none" w:sz="0" w:space="0" w:color="auto"/>
          </w:divBdr>
        </w:div>
        <w:div w:id="698580582">
          <w:marLeft w:val="0"/>
          <w:marRight w:val="0"/>
          <w:marTop w:val="0"/>
          <w:marBottom w:val="0"/>
          <w:divBdr>
            <w:top w:val="single" w:sz="8" w:space="1" w:color="auto"/>
            <w:left w:val="none" w:sz="0" w:space="0" w:color="auto"/>
            <w:bottom w:val="none" w:sz="0" w:space="0" w:color="auto"/>
            <w:right w:val="none" w:sz="0" w:space="0" w:color="auto"/>
          </w:divBdr>
        </w:div>
        <w:div w:id="780953294">
          <w:marLeft w:val="0"/>
          <w:marRight w:val="0"/>
          <w:marTop w:val="0"/>
          <w:marBottom w:val="0"/>
          <w:divBdr>
            <w:top w:val="single" w:sz="8" w:space="1" w:color="auto"/>
            <w:left w:val="none" w:sz="0" w:space="0" w:color="auto"/>
            <w:bottom w:val="none" w:sz="0" w:space="0" w:color="auto"/>
            <w:right w:val="none" w:sz="0" w:space="0" w:color="auto"/>
          </w:divBdr>
        </w:div>
        <w:div w:id="893547342">
          <w:marLeft w:val="364"/>
          <w:marRight w:val="4677"/>
          <w:marTop w:val="0"/>
          <w:marBottom w:val="0"/>
          <w:divBdr>
            <w:top w:val="single" w:sz="8" w:space="1" w:color="auto"/>
            <w:left w:val="none" w:sz="0" w:space="0" w:color="auto"/>
            <w:bottom w:val="none" w:sz="0" w:space="0" w:color="auto"/>
            <w:right w:val="none" w:sz="0" w:space="0" w:color="auto"/>
          </w:divBdr>
        </w:div>
        <w:div w:id="1022512489">
          <w:marLeft w:val="4678"/>
          <w:marRight w:val="0"/>
          <w:marTop w:val="0"/>
          <w:marBottom w:val="0"/>
          <w:divBdr>
            <w:top w:val="single" w:sz="8" w:space="1" w:color="auto"/>
            <w:left w:val="none" w:sz="0" w:space="0" w:color="auto"/>
            <w:bottom w:val="none" w:sz="0" w:space="0" w:color="auto"/>
            <w:right w:val="none" w:sz="0" w:space="0" w:color="auto"/>
          </w:divBdr>
        </w:div>
        <w:div w:id="1144732537">
          <w:marLeft w:val="0"/>
          <w:marRight w:val="0"/>
          <w:marTop w:val="0"/>
          <w:marBottom w:val="0"/>
          <w:divBdr>
            <w:top w:val="single" w:sz="8" w:space="1" w:color="auto"/>
            <w:left w:val="none" w:sz="0" w:space="0" w:color="auto"/>
            <w:bottom w:val="none" w:sz="0" w:space="0" w:color="auto"/>
            <w:right w:val="none" w:sz="0" w:space="0" w:color="auto"/>
          </w:divBdr>
        </w:div>
        <w:div w:id="1445927299">
          <w:marLeft w:val="4678"/>
          <w:marRight w:val="0"/>
          <w:marTop w:val="0"/>
          <w:marBottom w:val="0"/>
          <w:divBdr>
            <w:top w:val="single" w:sz="8" w:space="1" w:color="auto"/>
            <w:left w:val="none" w:sz="0" w:space="0" w:color="auto"/>
            <w:bottom w:val="none" w:sz="0" w:space="0" w:color="auto"/>
            <w:right w:val="none" w:sz="0" w:space="0" w:color="auto"/>
          </w:divBdr>
        </w:div>
        <w:div w:id="1602758267">
          <w:marLeft w:val="2879"/>
          <w:marRight w:val="0"/>
          <w:marTop w:val="0"/>
          <w:marBottom w:val="0"/>
          <w:divBdr>
            <w:top w:val="single" w:sz="8" w:space="1" w:color="auto"/>
            <w:left w:val="none" w:sz="0" w:space="0" w:color="auto"/>
            <w:bottom w:val="none" w:sz="0" w:space="0" w:color="auto"/>
            <w:right w:val="none" w:sz="0" w:space="0" w:color="auto"/>
          </w:divBdr>
        </w:div>
        <w:div w:id="1901593814">
          <w:marLeft w:val="0"/>
          <w:marRight w:val="0"/>
          <w:marTop w:val="0"/>
          <w:marBottom w:val="0"/>
          <w:divBdr>
            <w:top w:val="single" w:sz="8" w:space="1" w:color="auto"/>
            <w:left w:val="none" w:sz="0" w:space="0" w:color="auto"/>
            <w:bottom w:val="none" w:sz="0" w:space="0" w:color="auto"/>
            <w:right w:val="none" w:sz="0" w:space="0" w:color="auto"/>
          </w:divBdr>
        </w:div>
        <w:div w:id="2028827962">
          <w:marLeft w:val="0"/>
          <w:marRight w:val="0"/>
          <w:marTop w:val="0"/>
          <w:marBottom w:val="0"/>
          <w:divBdr>
            <w:top w:val="single" w:sz="8" w:space="1" w:color="auto"/>
            <w:left w:val="none" w:sz="0" w:space="0" w:color="auto"/>
            <w:bottom w:val="none" w:sz="0" w:space="0" w:color="auto"/>
            <w:right w:val="none" w:sz="0" w:space="0" w:color="auto"/>
          </w:divBdr>
        </w:div>
      </w:divsChild>
    </w:div>
    <w:div w:id="1264724803">
      <w:bodyDiv w:val="1"/>
      <w:marLeft w:val="0"/>
      <w:marRight w:val="0"/>
      <w:marTop w:val="0"/>
      <w:marBottom w:val="0"/>
      <w:divBdr>
        <w:top w:val="none" w:sz="0" w:space="0" w:color="auto"/>
        <w:left w:val="none" w:sz="0" w:space="0" w:color="auto"/>
        <w:bottom w:val="none" w:sz="0" w:space="0" w:color="auto"/>
        <w:right w:val="none" w:sz="0" w:space="0" w:color="auto"/>
      </w:divBdr>
    </w:div>
    <w:div w:id="1276018457">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316684081">
      <w:bodyDiv w:val="1"/>
      <w:marLeft w:val="0"/>
      <w:marRight w:val="0"/>
      <w:marTop w:val="0"/>
      <w:marBottom w:val="0"/>
      <w:divBdr>
        <w:top w:val="none" w:sz="0" w:space="0" w:color="auto"/>
        <w:left w:val="none" w:sz="0" w:space="0" w:color="auto"/>
        <w:bottom w:val="none" w:sz="0" w:space="0" w:color="auto"/>
        <w:right w:val="none" w:sz="0" w:space="0" w:color="auto"/>
      </w:divBdr>
    </w:div>
    <w:div w:id="1343238730">
      <w:bodyDiv w:val="1"/>
      <w:marLeft w:val="0"/>
      <w:marRight w:val="0"/>
      <w:marTop w:val="0"/>
      <w:marBottom w:val="0"/>
      <w:divBdr>
        <w:top w:val="none" w:sz="0" w:space="0" w:color="auto"/>
        <w:left w:val="none" w:sz="0" w:space="0" w:color="auto"/>
        <w:bottom w:val="none" w:sz="0" w:space="0" w:color="auto"/>
        <w:right w:val="none" w:sz="0" w:space="0" w:color="auto"/>
      </w:divBdr>
    </w:div>
    <w:div w:id="1369447152">
      <w:bodyDiv w:val="1"/>
      <w:marLeft w:val="0"/>
      <w:marRight w:val="0"/>
      <w:marTop w:val="0"/>
      <w:marBottom w:val="0"/>
      <w:divBdr>
        <w:top w:val="none" w:sz="0" w:space="0" w:color="auto"/>
        <w:left w:val="none" w:sz="0" w:space="0" w:color="auto"/>
        <w:bottom w:val="none" w:sz="0" w:space="0" w:color="auto"/>
        <w:right w:val="none" w:sz="0" w:space="0" w:color="auto"/>
      </w:divBdr>
    </w:div>
    <w:div w:id="1657951535">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473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7139-7FD4-4382-884C-E1D6D453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6</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19850</CharactersWithSpaces>
  <SharedDoc>false</SharedDoc>
  <HLinks>
    <vt:vector size="78" baseType="variant">
      <vt:variant>
        <vt:i4>3866735</vt:i4>
      </vt:variant>
      <vt:variant>
        <vt:i4>54</vt:i4>
      </vt:variant>
      <vt:variant>
        <vt:i4>0</vt:i4>
      </vt:variant>
      <vt:variant>
        <vt:i4>5</vt:i4>
      </vt:variant>
      <vt:variant>
        <vt:lpwstr>consultantplus://offline/ref=A24F99A1EBE2C86185174DF88207737F1EDA37A4C573F6AE4653812F097713085178647A711FD7D935w0L</vt:lpwstr>
      </vt:variant>
      <vt:variant>
        <vt:lpwstr/>
      </vt:variant>
      <vt:variant>
        <vt:i4>70583395</vt:i4>
      </vt:variant>
      <vt:variant>
        <vt:i4>51</vt:i4>
      </vt:variant>
      <vt:variant>
        <vt:i4>0</vt:i4>
      </vt:variant>
      <vt:variant>
        <vt:i4>5</vt:i4>
      </vt:variant>
      <vt:variant>
        <vt:lpwstr>http://www.батайск-официальный.рф/</vt:lpwstr>
      </vt:variant>
      <vt:variant>
        <vt:lpwstr/>
      </vt:variant>
      <vt:variant>
        <vt:i4>6422577</vt:i4>
      </vt:variant>
      <vt:variant>
        <vt:i4>33</vt:i4>
      </vt:variant>
      <vt:variant>
        <vt:i4>0</vt:i4>
      </vt:variant>
      <vt:variant>
        <vt:i4>5</vt:i4>
      </vt:variant>
      <vt:variant>
        <vt:lpwstr/>
      </vt:variant>
      <vt:variant>
        <vt:lpwstr>Par132</vt:lpwstr>
      </vt:variant>
      <vt:variant>
        <vt:i4>6291511</vt:i4>
      </vt:variant>
      <vt:variant>
        <vt:i4>30</vt:i4>
      </vt:variant>
      <vt:variant>
        <vt:i4>0</vt:i4>
      </vt:variant>
      <vt:variant>
        <vt:i4>5</vt:i4>
      </vt:variant>
      <vt:variant>
        <vt:lpwstr/>
      </vt:variant>
      <vt:variant>
        <vt:lpwstr>Par150</vt:lpwstr>
      </vt:variant>
      <vt:variant>
        <vt:i4>851994</vt:i4>
      </vt:variant>
      <vt:variant>
        <vt:i4>27</vt:i4>
      </vt:variant>
      <vt:variant>
        <vt:i4>0</vt:i4>
      </vt:variant>
      <vt:variant>
        <vt:i4>5</vt:i4>
      </vt:variant>
      <vt:variant>
        <vt:lpwstr>http://www.gosuslugi.ru/</vt:lpwstr>
      </vt:variant>
      <vt:variant>
        <vt:lpwstr/>
      </vt:variant>
      <vt:variant>
        <vt:i4>4784219</vt:i4>
      </vt:variant>
      <vt:variant>
        <vt:i4>24</vt:i4>
      </vt:variant>
      <vt:variant>
        <vt:i4>0</vt:i4>
      </vt:variant>
      <vt:variant>
        <vt:i4>5</vt:i4>
      </vt:variant>
      <vt:variant>
        <vt:lpwstr>http://www.mfc61.ru/</vt:lpwstr>
      </vt:variant>
      <vt:variant>
        <vt:lpwstr/>
      </vt:variant>
      <vt:variant>
        <vt:i4>70583395</vt:i4>
      </vt:variant>
      <vt:variant>
        <vt:i4>21</vt:i4>
      </vt:variant>
      <vt:variant>
        <vt:i4>0</vt:i4>
      </vt:variant>
      <vt:variant>
        <vt:i4>5</vt:i4>
      </vt:variant>
      <vt:variant>
        <vt:lpwstr>http://www.батайск-официальный.рф/</vt:lpwstr>
      </vt:variant>
      <vt:variant>
        <vt:lpwstr/>
      </vt:variant>
      <vt:variant>
        <vt:i4>70583395</vt:i4>
      </vt:variant>
      <vt:variant>
        <vt:i4>18</vt:i4>
      </vt:variant>
      <vt:variant>
        <vt:i4>0</vt:i4>
      </vt:variant>
      <vt:variant>
        <vt:i4>5</vt:i4>
      </vt:variant>
      <vt:variant>
        <vt:lpwstr>http://www.батайск-официальный.рф/</vt:lpwstr>
      </vt:variant>
      <vt:variant>
        <vt:lpwstr/>
      </vt:variant>
      <vt:variant>
        <vt:i4>4784219</vt:i4>
      </vt:variant>
      <vt:variant>
        <vt:i4>12</vt:i4>
      </vt:variant>
      <vt:variant>
        <vt:i4>0</vt:i4>
      </vt:variant>
      <vt:variant>
        <vt:i4>5</vt:i4>
      </vt:variant>
      <vt:variant>
        <vt:lpwstr>http://www.mfc61.ru/</vt:lpwstr>
      </vt:variant>
      <vt:variant>
        <vt:lpwstr/>
      </vt:variant>
      <vt:variant>
        <vt:i4>70583395</vt:i4>
      </vt:variant>
      <vt:variant>
        <vt:i4>9</vt:i4>
      </vt:variant>
      <vt:variant>
        <vt:i4>0</vt:i4>
      </vt:variant>
      <vt:variant>
        <vt:i4>5</vt:i4>
      </vt:variant>
      <vt:variant>
        <vt:lpwstr>http://www.батайск-официальный.рф/</vt:lpwstr>
      </vt:variant>
      <vt:variant>
        <vt:lpwstr/>
      </vt:variant>
      <vt:variant>
        <vt:i4>4063293</vt:i4>
      </vt:variant>
      <vt:variant>
        <vt:i4>6</vt:i4>
      </vt:variant>
      <vt:variant>
        <vt:i4>0</vt:i4>
      </vt:variant>
      <vt:variant>
        <vt:i4>5</vt:i4>
      </vt:variant>
      <vt:variant>
        <vt:lpwstr>mailto:bat_mfc@list.ru</vt:lpwstr>
      </vt:variant>
      <vt:variant>
        <vt:lpwstr/>
      </vt:variant>
      <vt:variant>
        <vt:i4>851994</vt:i4>
      </vt:variant>
      <vt:variant>
        <vt:i4>3</vt:i4>
      </vt:variant>
      <vt:variant>
        <vt:i4>0</vt:i4>
      </vt:variant>
      <vt:variant>
        <vt:i4>5</vt:i4>
      </vt:variant>
      <vt:variant>
        <vt:lpwstr>http://www.gosuslugi.ru/</vt:lpwstr>
      </vt:variant>
      <vt:variant>
        <vt:lpwstr/>
      </vt:variant>
      <vt:variant>
        <vt:i4>70583395</vt:i4>
      </vt:variant>
      <vt:variant>
        <vt:i4>0</vt:i4>
      </vt:variant>
      <vt:variant>
        <vt:i4>0</vt:i4>
      </vt:variant>
      <vt:variant>
        <vt:i4>5</vt:i4>
      </vt:variant>
      <vt:variant>
        <vt:lpwstr>http://www.батайск-официальный.рф/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Юрист</cp:lastModifiedBy>
  <cp:revision>17</cp:revision>
  <cp:lastPrinted>2016-08-08T10:55:00Z</cp:lastPrinted>
  <dcterms:created xsi:type="dcterms:W3CDTF">2016-07-22T11:21:00Z</dcterms:created>
  <dcterms:modified xsi:type="dcterms:W3CDTF">2016-09-23T07:26:00Z</dcterms:modified>
</cp:coreProperties>
</file>