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b w:val="1"/>
          <w:sz w:val="28"/>
        </w:rPr>
        <w:t>ПРОТОКОЛ</w:t>
      </w:r>
    </w:p>
    <w:p w14:paraId="02000000">
      <w:pPr>
        <w:pStyle w:val="Style_1"/>
        <w:widowControl w:val="0"/>
        <w:spacing w:after="0" w:before="280" w:line="240" w:lineRule="auto"/>
        <w:ind w:left="-180"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заседания городской МВК по защите прав потребителей</w:t>
      </w:r>
    </w:p>
    <w:p w14:paraId="03000000">
      <w:pPr>
        <w:spacing w:after="0" w:line="240" w:lineRule="auto"/>
        <w:ind/>
        <w:jc w:val="both"/>
        <w:rPr>
          <w:rFonts w:asciiTheme="majorAscii" w:hAnsiTheme="majorHAnsi"/>
          <w:b w:val="1"/>
          <w:sz w:val="28"/>
        </w:rPr>
      </w:pPr>
      <w:r>
        <w:rPr>
          <w:rFonts w:asciiTheme="majorAscii" w:hAnsiTheme="majorHAnsi"/>
          <w:sz w:val="28"/>
        </w:rPr>
        <w:t>«12» марта 202</w:t>
      </w:r>
      <w:r>
        <w:rPr>
          <w:rFonts w:asciiTheme="majorAscii" w:hAnsiTheme="majorHAnsi"/>
          <w:sz w:val="28"/>
        </w:rPr>
        <w:t>5</w:t>
      </w:r>
      <w:r>
        <w:rPr>
          <w:rFonts w:asciiTheme="majorAscii" w:hAnsiTheme="majorHAnsi"/>
          <w:sz w:val="28"/>
        </w:rPr>
        <w:t>года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b w:val="1"/>
          <w:sz w:val="28"/>
        </w:rPr>
        <w:t>№ 1</w:t>
      </w:r>
    </w:p>
    <w:p w14:paraId="04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г. Батайск</w:t>
      </w:r>
    </w:p>
    <w:p w14:paraId="05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14:00-15:40</w:t>
      </w:r>
    </w:p>
    <w:p w14:paraId="06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tbl>
      <w:tblPr>
        <w:tblStyle w:val="Style_2"/>
        <w:tblW w:type="auto" w:w="0"/>
        <w:jc w:val="center"/>
        <w:tblLayout w:type="fixed"/>
        <w:tblCellMar>
          <w:left w:type="dxa" w:w="57"/>
          <w:right w:type="dxa" w:w="57"/>
        </w:tblCellMar>
      </w:tblPr>
      <w:tblGrid>
        <w:gridCol w:w="2310"/>
        <w:gridCol w:w="281"/>
        <w:gridCol w:w="7264"/>
      </w:tblGrid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7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Председатель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8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9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Деркач</w:t>
            </w:r>
            <w:r>
              <w:rPr>
                <w:rFonts w:asciiTheme="majorAscii" w:hAnsiTheme="majorHAnsi"/>
                <w:sz w:val="28"/>
              </w:rPr>
              <w:t xml:space="preserve"> К.А.</w:t>
            </w:r>
          </w:p>
        </w:tc>
      </w:tr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A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Секретарь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B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C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Гриценко</w:t>
            </w:r>
            <w:r>
              <w:rPr>
                <w:rFonts w:asciiTheme="majorAscii" w:hAnsiTheme="majorHAnsi"/>
                <w:sz w:val="28"/>
              </w:rPr>
              <w:t xml:space="preserve"> Н.В.</w:t>
            </w:r>
          </w:p>
        </w:tc>
      </w:tr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D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Присутствовали: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E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 xml:space="preserve">Члены Межведомственной комиссии по ЗПП </w:t>
            </w:r>
          </w:p>
          <w:p w14:paraId="10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Представители КТОС и квартальные уполномоченные</w:t>
            </w:r>
            <w:r>
              <w:rPr>
                <w:rFonts w:asciiTheme="majorAscii" w:hAnsiTheme="majorHAnsi"/>
                <w:sz w:val="28"/>
              </w:rPr>
              <w:t>,</w:t>
            </w:r>
          </w:p>
          <w:p w14:paraId="11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Совет предпринимателей города Батайска.</w:t>
            </w:r>
          </w:p>
          <w:p w14:paraId="12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p w14:paraId="14000000">
      <w:pPr>
        <w:spacing w:after="0" w:line="240" w:lineRule="auto"/>
        <w:ind/>
        <w:jc w:val="center"/>
        <w:rPr>
          <w:rFonts w:asciiTheme="majorAscii" w:hAnsiTheme="majorHAnsi"/>
          <w:b w:val="1"/>
          <w:sz w:val="28"/>
        </w:rPr>
      </w:pPr>
      <w:r>
        <w:rPr>
          <w:rFonts w:asciiTheme="majorAscii" w:hAnsiTheme="majorHAnsi"/>
          <w:b w:val="1"/>
          <w:sz w:val="28"/>
        </w:rPr>
        <w:t>ПОВЕСТКА ДНЯ:</w:t>
      </w:r>
    </w:p>
    <w:p w14:paraId="15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tbl>
      <w:tblPr>
        <w:tblStyle w:val="Style_2"/>
        <w:tblW w:type="auto" w:w="0"/>
        <w:tblLayout w:type="fixed"/>
      </w:tblPr>
      <w:tblGrid>
        <w:gridCol w:w="675"/>
        <w:gridCol w:w="9356"/>
      </w:tblGrid>
      <w:tr>
        <w:tc>
          <w:tcPr>
            <w:tcW w:type="dxa" w:w="675"/>
            <w:shd w:fill="auto" w:val="clear"/>
          </w:tcPr>
          <w:p w14:paraId="16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1.</w:t>
            </w:r>
          </w:p>
        </w:tc>
        <w:tc>
          <w:tcPr>
            <w:tcW w:type="dxa" w:w="9356"/>
            <w:shd w:fill="auto" w:val="clear"/>
          </w:tcPr>
          <w:p w14:paraId="17000000">
            <w:pPr>
              <w:spacing w:after="0" w:line="240" w:lineRule="auto"/>
              <w:ind/>
              <w:jc w:val="both"/>
              <w:rPr>
                <w:rFonts w:asciiTheme="majorAscii" w:hAnsiTheme="majorHAnsi"/>
                <w:color w:val="000000"/>
                <w:sz w:val="28"/>
              </w:rPr>
            </w:pPr>
            <w:r>
              <w:rPr>
                <w:rFonts w:asciiTheme="majorAscii" w:hAnsiTheme="majorHAnsi"/>
                <w:color w:val="000000"/>
                <w:sz w:val="28"/>
              </w:rPr>
              <w:t xml:space="preserve">Об анализе </w:t>
            </w:r>
            <w:r>
              <w:rPr>
                <w:rFonts w:asciiTheme="majorAscii" w:hAnsiTheme="majorHAnsi"/>
                <w:color w:val="000000"/>
                <w:sz w:val="28"/>
              </w:rPr>
              <w:t>результатов областной рейтинговой оценки деятельности органа местного самоуправления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по обеспечению защиты прав потребителей в городе Батайске за 2024 год – главный специалист отдела малого и среднего предпринимательства, торговли Администрации города Батайска – </w:t>
            </w:r>
            <w:r>
              <w:rPr>
                <w:rFonts w:asciiTheme="majorAscii" w:hAnsiTheme="majorHAnsi"/>
                <w:color w:val="000000"/>
                <w:sz w:val="28"/>
              </w:rPr>
              <w:t>Гриценко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Н.Г.(5 мин).</w:t>
            </w:r>
          </w:p>
        </w:tc>
      </w:tr>
      <w:tr>
        <w:tc>
          <w:tcPr>
            <w:tcW w:type="dxa" w:w="675"/>
            <w:shd w:fill="auto" w:val="clear"/>
          </w:tcPr>
          <w:p w14:paraId="18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2.</w:t>
            </w:r>
          </w:p>
        </w:tc>
        <w:tc>
          <w:tcPr>
            <w:tcW w:type="dxa" w:w="9356"/>
            <w:shd w:fill="auto" w:val="clear"/>
          </w:tcPr>
          <w:p w14:paraId="19000000">
            <w:pPr>
              <w:spacing w:after="57" w:before="57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Об организации проведения мероприятий, посвященных Всемирному дню защиты прав потребителей в 2024 году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– </w:t>
            </w:r>
            <w:r>
              <w:rPr>
                <w:rFonts w:asciiTheme="majorAscii" w:hAnsiTheme="majorHAnsi"/>
                <w:color w:val="000000"/>
                <w:sz w:val="28"/>
              </w:rPr>
              <w:t>и.</w:t>
            </w:r>
            <w:r>
              <w:rPr>
                <w:rFonts w:asciiTheme="majorAscii" w:hAnsiTheme="majorHAnsi"/>
                <w:color w:val="000000"/>
                <w:sz w:val="28"/>
              </w:rPr>
              <w:t>о. начальника отдела малого и среднего предпринимательства, торговли Администрации города Батайска – Гордеева И.С.(5 мин).</w:t>
            </w:r>
          </w:p>
        </w:tc>
      </w:tr>
      <w:tr>
        <w:tc>
          <w:tcPr>
            <w:tcW w:type="dxa" w:w="675"/>
            <w:shd w:fill="auto" w:val="clear"/>
          </w:tcPr>
          <w:p w14:paraId="1A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 xml:space="preserve">3. </w:t>
            </w:r>
          </w:p>
        </w:tc>
        <w:tc>
          <w:tcPr>
            <w:tcW w:type="dxa" w:w="9356"/>
            <w:shd w:fill="auto" w:val="clear"/>
          </w:tcPr>
          <w:p w14:paraId="1B000000">
            <w:pPr>
              <w:spacing w:after="57" w:before="57" w:line="240" w:lineRule="auto"/>
              <w:ind/>
              <w:jc w:val="both"/>
              <w:rPr>
                <w:rFonts w:asciiTheme="majorAscii" w:hAnsiTheme="majorHAnsi"/>
                <w:color w:val="000000"/>
                <w:sz w:val="28"/>
              </w:rPr>
            </w:pPr>
            <w:r>
              <w:rPr>
                <w:rFonts w:asciiTheme="majorAscii" w:hAnsiTheme="majorHAnsi"/>
                <w:sz w:val="28"/>
              </w:rPr>
              <w:t xml:space="preserve">Отчет о реализации подпрограммы «Защита прав потребителей </w:t>
            </w:r>
            <w:r>
              <w:rPr>
                <w:rFonts w:asciiTheme="majorAscii" w:hAnsiTheme="majorHAnsi"/>
                <w:sz w:val="28"/>
              </w:rPr>
              <w:br/>
            </w:r>
            <w:r>
              <w:rPr>
                <w:rFonts w:asciiTheme="majorAscii" w:hAnsiTheme="majorHAnsi"/>
                <w:sz w:val="28"/>
              </w:rPr>
              <w:t xml:space="preserve">в городе Батайске» муниципальной программы «Экономическое развитие» за 2024 год 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- главный специалист отдела малого и среднего предпринимательства, торговли Администрации города Батайска – </w:t>
            </w:r>
            <w:r>
              <w:rPr>
                <w:rFonts w:asciiTheme="majorAscii" w:hAnsiTheme="majorHAnsi"/>
                <w:color w:val="000000"/>
                <w:sz w:val="28"/>
              </w:rPr>
              <w:t>Гриценко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Н.Г. (5 мин).</w:t>
            </w:r>
          </w:p>
        </w:tc>
      </w:tr>
      <w:tr>
        <w:tc>
          <w:tcPr>
            <w:tcW w:type="dxa" w:w="675"/>
            <w:shd w:fill="auto" w:val="clear"/>
          </w:tcPr>
          <w:p w14:paraId="1C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4.</w:t>
            </w:r>
          </w:p>
        </w:tc>
        <w:tc>
          <w:tcPr>
            <w:tcW w:type="dxa" w:w="9356"/>
            <w:shd w:fill="auto" w:val="clear"/>
          </w:tcPr>
          <w:p w14:paraId="1D000000">
            <w:pPr>
              <w:spacing w:after="57" w:before="57" w:line="240" w:lineRule="auto"/>
              <w:ind/>
              <w:jc w:val="both"/>
              <w:rPr>
                <w:rStyle w:val="Style_3_ch"/>
                <w:rFonts w:asciiTheme="majorAscii" w:hAnsiTheme="majorHAnsi"/>
                <w:color w:val="00000A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Работа по популяризации бренда «Сделано на Дону</w:t>
            </w:r>
            <w:r>
              <w:rPr>
                <w:rFonts w:asciiTheme="majorAscii" w:hAnsiTheme="majorHAnsi"/>
                <w:sz w:val="28"/>
              </w:rPr>
              <w:t xml:space="preserve"> </w:t>
            </w:r>
            <w:r>
              <w:rPr>
                <w:rFonts w:asciiTheme="majorAscii" w:hAnsiTheme="majorHAnsi"/>
                <w:color w:val="000000"/>
                <w:sz w:val="28"/>
              </w:rPr>
              <w:t>– и.о. начальника отдела малого и среднего предпринимательства, торговли Администрации города Батайска – Гордеева И.С.(5 мин).</w:t>
            </w:r>
          </w:p>
        </w:tc>
      </w:tr>
      <w:tr>
        <w:tc>
          <w:tcPr>
            <w:tcW w:type="dxa" w:w="675"/>
            <w:shd w:fill="auto" w:val="clear"/>
          </w:tcPr>
          <w:p w14:paraId="1E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5.</w:t>
            </w:r>
          </w:p>
        </w:tc>
        <w:tc>
          <w:tcPr>
            <w:tcW w:type="dxa" w:w="9356"/>
            <w:shd w:fill="auto" w:val="clear"/>
          </w:tcPr>
          <w:p w14:paraId="1F000000">
            <w:pPr>
              <w:spacing w:after="57" w:before="57" w:line="240" w:lineRule="auto"/>
              <w:ind/>
              <w:jc w:val="both"/>
              <w:rPr>
                <w:rStyle w:val="Style_3_ch"/>
                <w:rFonts w:asciiTheme="majorAscii" w:hAnsiTheme="majorHAnsi"/>
                <w:color w:val="00000A"/>
                <w:sz w:val="28"/>
              </w:rPr>
            </w:pPr>
            <w:r>
              <w:rPr>
                <w:rFonts w:asciiTheme="majorAscii" w:hAnsiTheme="majorHAnsi"/>
                <w:color w:val="000000"/>
                <w:sz w:val="28"/>
              </w:rPr>
              <w:t>Работа телефонов "горячей линии" по защите прав потребителей</w:t>
            </w:r>
            <w:r>
              <w:rPr>
                <w:rStyle w:val="Style_3_ch"/>
                <w:rFonts w:asciiTheme="majorAscii" w:hAnsiTheme="majorHAnsi"/>
                <w:sz w:val="28"/>
              </w:rPr>
              <w:t xml:space="preserve"> - 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главный специалист отдела малого и среднего предпринимательства, торговли Администрации города Батайска – </w:t>
            </w:r>
            <w:r>
              <w:rPr>
                <w:rFonts w:asciiTheme="majorAscii" w:hAnsiTheme="majorHAnsi"/>
                <w:color w:val="000000"/>
                <w:sz w:val="28"/>
              </w:rPr>
              <w:t>Гриценко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Н.Г.</w:t>
            </w:r>
            <w:r>
              <w:rPr>
                <w:rStyle w:val="Style_3_ch"/>
                <w:rFonts w:asciiTheme="majorAscii" w:hAnsiTheme="majorHAnsi"/>
                <w:sz w:val="28"/>
              </w:rPr>
              <w:t xml:space="preserve"> (5 мин).</w:t>
            </w:r>
          </w:p>
        </w:tc>
      </w:tr>
      <w:tr>
        <w:tc>
          <w:tcPr>
            <w:tcW w:type="dxa" w:w="675"/>
            <w:shd w:fill="auto" w:val="clear"/>
          </w:tcPr>
          <w:p w14:paraId="20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6.</w:t>
            </w:r>
          </w:p>
        </w:tc>
        <w:tc>
          <w:tcPr>
            <w:tcW w:type="dxa" w:w="9356"/>
            <w:shd w:fill="auto" w:val="clear"/>
          </w:tcPr>
          <w:p w14:paraId="21000000">
            <w:pPr>
              <w:spacing w:after="57" w:before="57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Об опасности приобретения товаров в местах, не предназначенных для торговли, на территории города Батайска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– </w:t>
            </w:r>
            <w:r>
              <w:rPr>
                <w:rFonts w:asciiTheme="majorAscii" w:hAnsiTheme="majorHAnsi"/>
                <w:color w:val="000000"/>
                <w:sz w:val="28"/>
              </w:rPr>
              <w:t>и.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о. начальник отдела малого и среднего предпринимательства, торговли Администрации города Батайска – Гордеева И.С.(5 мин).</w:t>
            </w:r>
          </w:p>
        </w:tc>
      </w:tr>
      <w:tr>
        <w:tc>
          <w:tcPr>
            <w:tcW w:type="dxa" w:w="675"/>
            <w:shd w:fill="auto" w:val="clear"/>
          </w:tcPr>
          <w:p w14:paraId="22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7.</w:t>
            </w:r>
          </w:p>
        </w:tc>
        <w:tc>
          <w:tcPr>
            <w:tcW w:type="dxa" w:w="9356"/>
            <w:shd w:fill="auto" w:val="clear"/>
          </w:tcPr>
          <w:p w14:paraId="23000000">
            <w:pPr>
              <w:spacing w:after="57" w:before="57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Отчет о реализации мероприятий, направленных на ликвидацию несанкционированной торговли на территории города Батайска за 2024 год</w:t>
            </w:r>
            <w:r>
              <w:rPr>
                <w:rFonts w:asciiTheme="majorAscii" w:hAnsiTheme="majorHAnsi"/>
                <w:sz w:val="28"/>
              </w:rPr>
              <w:t xml:space="preserve"> </w:t>
            </w:r>
            <w:r>
              <w:rPr>
                <w:rFonts w:asciiTheme="majorAscii" w:hAnsiTheme="majorHAnsi"/>
                <w:color w:val="000000"/>
                <w:sz w:val="28"/>
              </w:rPr>
              <w:t>- и.о</w:t>
            </w:r>
            <w:r>
              <w:rPr>
                <w:rFonts w:asciiTheme="majorAscii" w:hAnsiTheme="majorHAnsi"/>
                <w:color w:val="000000"/>
                <w:sz w:val="28"/>
              </w:rPr>
              <w:t>.н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ачальник отдела малого и среднего предпринимательства, торговли Администрации города Батайска – </w:t>
            </w:r>
            <w:r>
              <w:rPr>
                <w:rFonts w:asciiTheme="majorAscii" w:hAnsiTheme="majorHAnsi"/>
                <w:color w:val="000000"/>
                <w:sz w:val="28"/>
              </w:rPr>
              <w:t>Гордеева И.С. (5 мин).</w:t>
            </w:r>
          </w:p>
        </w:tc>
      </w:tr>
      <w:tr>
        <w:tc>
          <w:tcPr>
            <w:tcW w:type="dxa" w:w="675"/>
            <w:shd w:fill="auto" w:val="clear"/>
          </w:tcPr>
          <w:p w14:paraId="24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8.</w:t>
            </w:r>
          </w:p>
        </w:tc>
        <w:tc>
          <w:tcPr>
            <w:tcW w:type="dxa" w:w="9356"/>
            <w:shd w:fill="auto" w:val="clear"/>
          </w:tcPr>
          <w:p w14:paraId="25000000">
            <w:pPr>
              <w:spacing w:after="57" w:before="57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color w:val="000000"/>
                <w:sz w:val="28"/>
              </w:rPr>
              <w:t>О разрешительном режиме, его видах и применения в работе. Виды проверок. Товары подлежащие проверке</w:t>
            </w:r>
            <w:r>
              <w:rPr>
                <w:rFonts w:asciiTheme="majorAscii" w:hAnsiTheme="majorHAnsi"/>
                <w:color w:val="000000"/>
                <w:sz w:val="28"/>
              </w:rPr>
              <w:t>.</w:t>
            </w:r>
            <w:r>
              <w:rPr>
                <w:rFonts w:asciiTheme="majorAscii" w:hAnsiTheme="majorHAnsi"/>
                <w:sz w:val="28"/>
              </w:rPr>
              <w:t xml:space="preserve"> -</w:t>
            </w:r>
            <w:r>
              <w:rPr>
                <w:rFonts w:asciiTheme="majorAscii" w:hAnsiTheme="majorHAnsi"/>
                <w:sz w:val="28"/>
              </w:rPr>
              <w:t xml:space="preserve"> </w:t>
            </w:r>
            <w:r>
              <w:rPr>
                <w:rFonts w:asciiTheme="majorAscii" w:hAnsiTheme="majorHAnsi"/>
                <w:color w:val="000000"/>
                <w:sz w:val="28"/>
              </w:rPr>
              <w:t>г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лавный специалист отдела малого и среднего предпринимательства, торговли Администрации города Батайска – </w:t>
            </w:r>
            <w:r>
              <w:rPr>
                <w:rFonts w:asciiTheme="majorAscii" w:hAnsiTheme="majorHAnsi"/>
                <w:color w:val="000000"/>
                <w:sz w:val="28"/>
              </w:rPr>
              <w:t>Гриценко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Н.Г. (5 мин).</w:t>
            </w:r>
          </w:p>
        </w:tc>
      </w:tr>
      <w:tr>
        <w:tc>
          <w:tcPr>
            <w:tcW w:type="dxa" w:w="675"/>
            <w:shd w:fill="auto" w:val="clear"/>
          </w:tcPr>
          <w:p w14:paraId="26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9.</w:t>
            </w:r>
          </w:p>
        </w:tc>
        <w:tc>
          <w:tcPr>
            <w:tcW w:type="dxa" w:w="9356"/>
            <w:shd w:fill="auto" w:val="clear"/>
          </w:tcPr>
          <w:p w14:paraId="27000000">
            <w:pPr>
              <w:spacing w:after="57" w:before="57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color w:val="000000"/>
                <w:sz w:val="28"/>
                <w:highlight w:val="white"/>
              </w:rPr>
              <w:t>Работа с сайтом по защите прав потребителей в Ростовской области (</w:t>
            </w:r>
            <w:r>
              <w:rPr>
                <w:rStyle w:val="Style_4_ch"/>
                <w:rFonts w:asciiTheme="majorAscii" w:hAnsiTheme="majorHAnsi"/>
                <w:color w:val="000000"/>
                <w:sz w:val="28"/>
              </w:rPr>
              <w:fldChar w:fldCharType="begin"/>
            </w:r>
            <w:r>
              <w:rPr>
                <w:rStyle w:val="Style_4_ch"/>
                <w:rFonts w:asciiTheme="majorAscii" w:hAnsiTheme="majorHAnsi"/>
                <w:color w:val="000000"/>
                <w:sz w:val="28"/>
              </w:rPr>
              <w:instrText>HYPERLINK "http://zppdon.ru/"</w:instrText>
            </w:r>
            <w:r>
              <w:rPr>
                <w:rStyle w:val="Style_4_ch"/>
                <w:rFonts w:asciiTheme="majorAscii" w:hAnsiTheme="majorHAnsi"/>
                <w:color w:val="000000"/>
                <w:sz w:val="28"/>
              </w:rPr>
              <w:fldChar w:fldCharType="separate"/>
            </w:r>
            <w:r>
              <w:rPr>
                <w:rStyle w:val="Style_4_ch"/>
                <w:rFonts w:asciiTheme="majorAscii" w:hAnsiTheme="majorHAnsi"/>
                <w:color w:val="000000"/>
                <w:sz w:val="28"/>
              </w:rPr>
              <w:t>http://zppdon.ru/</w:t>
            </w:r>
            <w:r>
              <w:rPr>
                <w:rStyle w:val="Style_4_ch"/>
                <w:rFonts w:asciiTheme="majorAscii" w:hAnsiTheme="majorHAnsi"/>
                <w:color w:val="000000"/>
                <w:sz w:val="28"/>
              </w:rPr>
              <w:fldChar w:fldCharType="end"/>
            </w:r>
            <w:r>
              <w:rPr>
                <w:rFonts w:asciiTheme="majorAscii" w:hAnsiTheme="majorHAnsi"/>
                <w:color w:val="000000"/>
                <w:sz w:val="28"/>
                <w:highlight w:val="white"/>
              </w:rPr>
              <w:t xml:space="preserve">) – </w:t>
            </w:r>
            <w:r>
              <w:rPr>
                <w:rFonts w:asciiTheme="majorAscii" w:hAnsiTheme="majorHAnsi"/>
                <w:color w:val="000000"/>
                <w:sz w:val="28"/>
                <w:highlight w:val="white"/>
              </w:rPr>
              <w:t>публикование</w:t>
            </w:r>
            <w:r>
              <w:rPr>
                <w:rFonts w:asciiTheme="majorAscii" w:hAnsiTheme="majorHAnsi"/>
                <w:color w:val="000000"/>
                <w:sz w:val="28"/>
                <w:highlight w:val="white"/>
              </w:rPr>
              <w:t xml:space="preserve"> информации в разделе «Город Батайск», просмотр новостей и их комментирование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- главный специалист отдела малого и среднего предпринимательства, торговли Администрации города Батайска - </w:t>
            </w:r>
            <w:r>
              <w:rPr>
                <w:rFonts w:asciiTheme="majorAscii" w:hAnsiTheme="majorHAnsi"/>
                <w:color w:val="000000"/>
                <w:sz w:val="28"/>
              </w:rPr>
              <w:t>Алексеенко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Г.А. (5 мин).</w:t>
            </w:r>
          </w:p>
        </w:tc>
      </w:tr>
      <w:tr>
        <w:tc>
          <w:tcPr>
            <w:tcW w:type="dxa" w:w="675"/>
            <w:shd w:fill="auto" w:val="clear"/>
          </w:tcPr>
          <w:p w14:paraId="28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10.</w:t>
            </w:r>
          </w:p>
        </w:tc>
        <w:tc>
          <w:tcPr>
            <w:tcW w:type="dxa" w:w="9356"/>
            <w:shd w:fill="auto" w:val="clear"/>
          </w:tcPr>
          <w:p w14:paraId="29000000">
            <w:pPr>
              <w:spacing w:after="0" w:line="240" w:lineRule="auto"/>
              <w:ind w:left="-57"/>
              <w:jc w:val="both"/>
              <w:rPr>
                <w:rFonts w:asciiTheme="majorAscii" w:hAnsiTheme="majorHAnsi"/>
                <w:color w:val="000000"/>
                <w:sz w:val="28"/>
              </w:rPr>
            </w:pPr>
            <w:r>
              <w:rPr>
                <w:rFonts w:asciiTheme="majorAscii" w:hAnsiTheme="majorHAnsi"/>
                <w:color w:val="000000"/>
                <w:sz w:val="28"/>
              </w:rPr>
              <w:t>Обмен мнениями.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Theme="majorAscii" w:hAnsiTheme="majorHAnsi"/>
                <w:color w:val="000000"/>
                <w:sz w:val="28"/>
              </w:rPr>
            </w:pPr>
          </w:p>
        </w:tc>
      </w:tr>
    </w:tbl>
    <w:p w14:paraId="2B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p w14:paraId="2C000000">
      <w:pPr>
        <w:pStyle w:val="Style_5"/>
        <w:numPr>
          <w:ilvl w:val="0"/>
          <w:numId w:val="1"/>
        </w:numPr>
        <w:spacing w:line="240" w:lineRule="auto"/>
        <w:ind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СЛУШАЛИ:</w:t>
      </w:r>
    </w:p>
    <w:p w14:paraId="2D000000">
      <w:pPr>
        <w:pStyle w:val="Style_5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</w:p>
    <w:p w14:paraId="2E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 xml:space="preserve">1.Об анализе </w:t>
      </w:r>
      <w:r>
        <w:rPr>
          <w:rFonts w:asciiTheme="majorAscii" w:hAnsiTheme="majorHAnsi"/>
          <w:color w:val="000000"/>
          <w:sz w:val="28"/>
        </w:rPr>
        <w:t>результатов областной рейтинговой оценки деятельности органа местного самоуправления</w:t>
      </w:r>
      <w:r>
        <w:rPr>
          <w:rFonts w:asciiTheme="majorAscii" w:hAnsiTheme="majorHAnsi"/>
          <w:color w:val="000000"/>
          <w:sz w:val="28"/>
        </w:rPr>
        <w:t xml:space="preserve"> по обеспечению защиты прав потребителей в городе Батайске за 2024 год.</w:t>
      </w:r>
    </w:p>
    <w:p w14:paraId="2F000000">
      <w:pPr>
        <w:pStyle w:val="Style_5"/>
        <w:spacing w:line="240" w:lineRule="auto"/>
        <w:ind w:firstLine="567" w:left="426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>С информацией выступала</w:t>
      </w:r>
      <w:r>
        <w:rPr>
          <w:rFonts w:asciiTheme="majorAscii" w:hAnsiTheme="majorHAnsi"/>
          <w:color w:val="000000"/>
          <w:sz w:val="28"/>
        </w:rPr>
        <w:t xml:space="preserve"> </w:t>
      </w:r>
      <w:r>
        <w:rPr>
          <w:rFonts w:asciiTheme="majorAscii" w:hAnsiTheme="majorHAnsi"/>
          <w:color w:val="000000"/>
          <w:sz w:val="28"/>
        </w:rPr>
        <w:t>Гриценко</w:t>
      </w:r>
      <w:r>
        <w:rPr>
          <w:rFonts w:asciiTheme="majorAscii" w:hAnsiTheme="majorHAnsi"/>
          <w:color w:val="000000"/>
          <w:sz w:val="28"/>
        </w:rPr>
        <w:t xml:space="preserve"> Н.Г. главный специалист</w:t>
      </w:r>
      <w:r>
        <w:rPr>
          <w:rFonts w:asciiTheme="majorAscii" w:hAnsiTheme="majorHAnsi"/>
          <w:color w:val="000000"/>
          <w:sz w:val="28"/>
        </w:rPr>
        <w:t xml:space="preserve"> отдела малого и среднего предпринимательства, торговли Администрации города Батайска</w:t>
      </w:r>
      <w:r>
        <w:rPr>
          <w:rFonts w:asciiTheme="majorAscii" w:hAnsiTheme="majorHAnsi"/>
          <w:color w:val="000000"/>
          <w:sz w:val="28"/>
        </w:rPr>
        <w:t>.</w:t>
      </w:r>
    </w:p>
    <w:p w14:paraId="30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31000000">
      <w:pPr>
        <w:pStyle w:val="Style_5"/>
        <w:spacing w:after="0" w:line="240" w:lineRule="auto"/>
        <w:ind w:firstLine="567" w:left="417"/>
        <w:jc w:val="both"/>
        <w:rPr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 xml:space="preserve">Информацию </w:t>
      </w:r>
      <w:r>
        <w:rPr>
          <w:rStyle w:val="Style_3_ch"/>
          <w:rFonts w:asciiTheme="majorAscii" w:hAnsiTheme="majorHAnsi"/>
          <w:sz w:val="28"/>
        </w:rPr>
        <w:t>Гриценко</w:t>
      </w:r>
      <w:r>
        <w:rPr>
          <w:rStyle w:val="Style_3_ch"/>
          <w:rFonts w:asciiTheme="majorAscii" w:hAnsiTheme="majorHAnsi"/>
          <w:sz w:val="28"/>
        </w:rPr>
        <w:t xml:space="preserve"> Н.Г. принять к сведению.</w:t>
      </w:r>
    </w:p>
    <w:p w14:paraId="32000000">
      <w:pPr>
        <w:pStyle w:val="Style_5"/>
        <w:spacing w:after="0" w:line="240" w:lineRule="auto"/>
        <w:ind w:firstLine="336" w:left="657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РЕКОМЕНДОВАТЬ:</w:t>
      </w:r>
    </w:p>
    <w:p w14:paraId="33000000">
      <w:pPr>
        <w:pStyle w:val="Style_5"/>
        <w:spacing w:after="0" w:line="240" w:lineRule="auto"/>
        <w:ind w:firstLine="426" w:left="567"/>
        <w:jc w:val="both"/>
        <w:rPr>
          <w:rStyle w:val="Style_3_ch"/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>Отделу малого и среднего предпринимательства, торговли Администрации города Батайска, продолжить работу в данном направлени</w:t>
      </w:r>
      <w:r>
        <w:rPr>
          <w:rStyle w:val="Style_3_ch"/>
          <w:rFonts w:asciiTheme="majorAscii" w:hAnsiTheme="majorHAnsi"/>
          <w:sz w:val="28"/>
        </w:rPr>
        <w:t>и</w:t>
      </w:r>
      <w:r>
        <w:rPr>
          <w:rStyle w:val="Style_3_ch"/>
          <w:rFonts w:asciiTheme="majorAscii" w:hAnsiTheme="majorHAnsi"/>
          <w:sz w:val="28"/>
        </w:rPr>
        <w:t>.</w:t>
      </w:r>
    </w:p>
    <w:p w14:paraId="34000000">
      <w:pPr>
        <w:pStyle w:val="Style_5"/>
        <w:spacing w:after="0" w:line="240" w:lineRule="auto"/>
        <w:ind w:firstLine="336" w:left="0"/>
        <w:jc w:val="both"/>
        <w:rPr>
          <w:rStyle w:val="Style_3_ch"/>
          <w:rFonts w:asciiTheme="majorAscii" w:hAnsiTheme="majorHAnsi"/>
          <w:sz w:val="28"/>
        </w:rPr>
      </w:pPr>
    </w:p>
    <w:p w14:paraId="35000000">
      <w:pPr>
        <w:pStyle w:val="Style_5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2.СЛУШАЛИ:</w:t>
      </w:r>
    </w:p>
    <w:p w14:paraId="36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2.Об организации проведения мероприятий, посвященных Всемирному дню защиты прав потребителей в 2024 году</w:t>
      </w:r>
      <w:r>
        <w:rPr>
          <w:rFonts w:asciiTheme="majorAscii" w:hAnsiTheme="majorHAnsi"/>
          <w:sz w:val="28"/>
        </w:rPr>
        <w:t>.</w:t>
      </w:r>
    </w:p>
    <w:p w14:paraId="37000000">
      <w:pPr>
        <w:pStyle w:val="Style_5"/>
        <w:spacing w:line="240" w:lineRule="auto"/>
        <w:ind w:firstLine="417" w:left="567"/>
        <w:jc w:val="both"/>
        <w:rPr>
          <w:rStyle w:val="Style_3_ch"/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С информацией выступала</w:t>
      </w:r>
      <w:r>
        <w:rPr>
          <w:rFonts w:asciiTheme="majorAscii" w:hAnsiTheme="majorHAnsi"/>
          <w:sz w:val="28"/>
        </w:rPr>
        <w:t xml:space="preserve"> </w:t>
      </w:r>
      <w:r>
        <w:rPr>
          <w:rFonts w:asciiTheme="majorAscii" w:hAnsiTheme="majorHAnsi"/>
          <w:color w:val="000000"/>
          <w:sz w:val="28"/>
        </w:rPr>
        <w:t>Гордеев</w:t>
      </w:r>
      <w:r>
        <w:rPr>
          <w:rFonts w:asciiTheme="majorAscii" w:hAnsiTheme="majorHAnsi"/>
          <w:color w:val="000000"/>
          <w:sz w:val="28"/>
        </w:rPr>
        <w:t>а</w:t>
      </w:r>
      <w:r>
        <w:rPr>
          <w:rFonts w:asciiTheme="majorAscii" w:hAnsiTheme="majorHAnsi"/>
          <w:color w:val="000000"/>
          <w:sz w:val="28"/>
        </w:rPr>
        <w:t xml:space="preserve"> И.С. – и.о</w:t>
      </w:r>
      <w:r>
        <w:rPr>
          <w:rFonts w:asciiTheme="majorAscii" w:hAnsiTheme="majorHAnsi"/>
          <w:color w:val="000000"/>
          <w:sz w:val="28"/>
        </w:rPr>
        <w:t>.н</w:t>
      </w:r>
      <w:r>
        <w:rPr>
          <w:rFonts w:asciiTheme="majorAscii" w:hAnsiTheme="majorHAnsi"/>
          <w:color w:val="000000"/>
          <w:sz w:val="28"/>
        </w:rPr>
        <w:t>ачальник отдела малого и среднего предпринимательства, торговли Администрации города Батайска</w:t>
      </w:r>
      <w:r>
        <w:rPr>
          <w:rFonts w:asciiTheme="majorAscii" w:hAnsiTheme="majorHAnsi"/>
          <w:color w:val="000000"/>
          <w:sz w:val="28"/>
        </w:rPr>
        <w:t>.</w:t>
      </w:r>
    </w:p>
    <w:p w14:paraId="38000000">
      <w:pPr>
        <w:pStyle w:val="Style_5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39000000">
      <w:pPr>
        <w:pStyle w:val="Style_5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3_ch"/>
          <w:rFonts w:asciiTheme="majorAscii" w:hAnsiTheme="majorHAnsi"/>
          <w:sz w:val="28"/>
        </w:rPr>
        <w:t xml:space="preserve">Утвердить план </w:t>
      </w:r>
      <w:bookmarkStart w:id="1" w:name="__DdeLink__176_1394560056"/>
      <w:r>
        <w:rPr>
          <w:rStyle w:val="Style_3_ch"/>
          <w:rFonts w:asciiTheme="majorAscii" w:hAnsiTheme="majorHAnsi"/>
          <w:sz w:val="28"/>
        </w:rPr>
        <w:t>всемирного дня ЗПП</w:t>
      </w:r>
      <w:bookmarkEnd w:id="1"/>
      <w:r>
        <w:rPr>
          <w:rStyle w:val="Style_3_ch"/>
          <w:rFonts w:asciiTheme="majorAscii" w:hAnsiTheme="majorHAnsi"/>
          <w:sz w:val="28"/>
        </w:rPr>
        <w:t>.</w:t>
      </w:r>
    </w:p>
    <w:p w14:paraId="3A000000">
      <w:pPr>
        <w:pStyle w:val="Style_5"/>
        <w:spacing w:after="0" w:line="240" w:lineRule="auto"/>
        <w:ind w:firstLine="336" w:left="657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РЕКОМЕНДОВАТЬ:</w:t>
      </w:r>
    </w:p>
    <w:p w14:paraId="3B000000">
      <w:pPr>
        <w:spacing w:after="0" w:line="240" w:lineRule="auto"/>
        <w:ind w:firstLine="426" w:left="567"/>
        <w:jc w:val="both"/>
        <w:rPr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 xml:space="preserve">Отделу малого и среднего предпринимательства, торговли Администрации города Батайска </w:t>
      </w:r>
      <w:r>
        <w:rPr>
          <w:rStyle w:val="Style_3_ch"/>
          <w:rFonts w:asciiTheme="majorAscii" w:hAnsiTheme="majorHAnsi"/>
          <w:sz w:val="28"/>
        </w:rPr>
        <w:t>обеспечить контроль исполнения плана</w:t>
      </w:r>
      <w:r>
        <w:rPr>
          <w:rFonts w:asciiTheme="majorAscii" w:hAnsiTheme="majorHAnsi"/>
          <w:sz w:val="28"/>
        </w:rPr>
        <w:t>.</w:t>
      </w:r>
    </w:p>
    <w:p w14:paraId="3C000000">
      <w:pPr>
        <w:spacing w:after="0" w:line="240" w:lineRule="auto"/>
        <w:ind w:firstLine="567"/>
        <w:jc w:val="both"/>
        <w:rPr>
          <w:rFonts w:asciiTheme="majorAscii" w:hAnsiTheme="majorHAnsi"/>
          <w:sz w:val="28"/>
        </w:rPr>
      </w:pPr>
    </w:p>
    <w:p w14:paraId="3D000000">
      <w:pPr>
        <w:spacing w:after="0" w:line="240" w:lineRule="auto"/>
        <w:ind w:firstLine="624" w:left="192"/>
        <w:jc w:val="both"/>
        <w:rPr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3. СЛУШАЛИ:</w:t>
      </w:r>
    </w:p>
    <w:p w14:paraId="3E000000">
      <w:pPr>
        <w:spacing w:after="0" w:line="240" w:lineRule="auto"/>
        <w:ind w:firstLine="624" w:left="567"/>
        <w:jc w:val="both"/>
        <w:rPr>
          <w:rStyle w:val="Style_3_ch"/>
          <w:rFonts w:asciiTheme="majorAscii" w:hAnsiTheme="majorHAnsi"/>
          <w:color w:val="00000A"/>
          <w:sz w:val="28"/>
        </w:rPr>
      </w:pPr>
      <w:r>
        <w:rPr>
          <w:rFonts w:asciiTheme="majorAscii" w:hAnsiTheme="majorHAnsi"/>
          <w:color w:val="000000"/>
          <w:sz w:val="28"/>
        </w:rPr>
        <w:t>3.О</w:t>
      </w:r>
      <w:r>
        <w:rPr>
          <w:rFonts w:asciiTheme="majorAscii" w:hAnsiTheme="majorHAnsi"/>
          <w:sz w:val="28"/>
        </w:rPr>
        <w:t>тчет о реализации подпрограммы «Защита прав потребителей в городе Батайске» муниципальной программы «Экономическое развитие» за 2024 год</w:t>
      </w:r>
      <w:r>
        <w:rPr>
          <w:rFonts w:asciiTheme="majorAscii" w:hAnsiTheme="majorHAnsi"/>
          <w:sz w:val="28"/>
        </w:rPr>
        <w:t>.</w:t>
      </w:r>
    </w:p>
    <w:p w14:paraId="3F000000">
      <w:pPr>
        <w:spacing w:after="0" w:line="240" w:lineRule="auto"/>
        <w:ind w:firstLine="408" w:left="408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 xml:space="preserve">С информацией выступала </w:t>
      </w:r>
      <w:r>
        <w:rPr>
          <w:rFonts w:asciiTheme="majorAscii" w:hAnsiTheme="majorHAnsi"/>
          <w:color w:val="000000"/>
          <w:sz w:val="28"/>
        </w:rPr>
        <w:t>Гриценко</w:t>
      </w:r>
      <w:r>
        <w:rPr>
          <w:rFonts w:asciiTheme="majorAscii" w:hAnsiTheme="majorHAnsi"/>
          <w:color w:val="000000"/>
          <w:sz w:val="28"/>
        </w:rPr>
        <w:t xml:space="preserve"> Н.Г. главный специалист отдела малого и среднего предпринимательства, торговли Администрации города Батайска.</w:t>
      </w:r>
    </w:p>
    <w:p w14:paraId="40000000">
      <w:pPr>
        <w:spacing w:after="0" w:line="240" w:lineRule="auto"/>
        <w:ind w:firstLine="249" w:left="408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41000000">
      <w:pPr>
        <w:spacing w:after="0" w:line="240" w:lineRule="auto"/>
        <w:ind w:firstLine="249" w:left="408"/>
        <w:jc w:val="both"/>
        <w:rPr>
          <w:rFonts w:asciiTheme="majorAscii" w:hAnsiTheme="majorHAnsi"/>
          <w:color w:val="000000"/>
          <w:sz w:val="28"/>
        </w:rPr>
      </w:pPr>
      <w:r>
        <w:rPr>
          <w:rStyle w:val="Style_3_ch"/>
          <w:rFonts w:asciiTheme="majorAscii" w:hAnsiTheme="majorHAnsi"/>
          <w:sz w:val="28"/>
        </w:rPr>
        <w:t xml:space="preserve">Информацию </w:t>
      </w:r>
      <w:r>
        <w:rPr>
          <w:rStyle w:val="Style_3_ch"/>
          <w:rFonts w:asciiTheme="majorAscii" w:hAnsiTheme="majorHAnsi"/>
          <w:sz w:val="28"/>
        </w:rPr>
        <w:t>Гриценко</w:t>
      </w:r>
      <w:r>
        <w:rPr>
          <w:rStyle w:val="Style_3_ch"/>
          <w:rFonts w:asciiTheme="majorAscii" w:hAnsiTheme="majorHAnsi"/>
          <w:sz w:val="28"/>
        </w:rPr>
        <w:t xml:space="preserve"> Н.Г. принять к сведению.</w:t>
      </w:r>
    </w:p>
    <w:p w14:paraId="42000000">
      <w:pPr>
        <w:spacing w:after="0" w:line="240" w:lineRule="auto"/>
        <w:ind w:firstLine="408" w:left="249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РЕКОМЕНДОВАТЬ:</w:t>
      </w:r>
    </w:p>
    <w:p w14:paraId="43000000">
      <w:pPr>
        <w:pStyle w:val="Style_5"/>
        <w:spacing w:after="0" w:line="240" w:lineRule="auto"/>
        <w:ind w:firstLine="567" w:left="426"/>
        <w:jc w:val="both"/>
        <w:rPr>
          <w:rStyle w:val="Style_3_ch"/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44000000">
      <w:pPr>
        <w:pStyle w:val="Style_5"/>
        <w:spacing w:after="0" w:line="240" w:lineRule="auto"/>
        <w:ind w:firstLine="567" w:left="426"/>
        <w:jc w:val="both"/>
        <w:rPr>
          <w:rStyle w:val="Style_3_ch"/>
          <w:rFonts w:asciiTheme="majorAscii" w:hAnsiTheme="majorHAnsi"/>
          <w:sz w:val="28"/>
        </w:rPr>
      </w:pPr>
    </w:p>
    <w:p w14:paraId="45000000">
      <w:pPr>
        <w:spacing w:after="0" w:line="240" w:lineRule="auto"/>
        <w:ind/>
        <w:jc w:val="both"/>
        <w:rPr>
          <w:rStyle w:val="Style_3_ch"/>
          <w:rFonts w:asciiTheme="majorAscii" w:hAnsiTheme="majorHAnsi"/>
          <w:sz w:val="28"/>
        </w:rPr>
      </w:pPr>
    </w:p>
    <w:p w14:paraId="46000000">
      <w:pPr>
        <w:spacing w:after="0" w:line="240" w:lineRule="auto"/>
        <w:ind w:firstLine="624"/>
        <w:jc w:val="both"/>
        <w:rPr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4. СЛУШАЛИ:</w:t>
      </w:r>
    </w:p>
    <w:p w14:paraId="47000000">
      <w:pPr>
        <w:pStyle w:val="Style_5"/>
        <w:spacing w:after="0" w:line="240" w:lineRule="auto"/>
        <w:ind w:firstLine="284" w:left="567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color w:val="000000"/>
          <w:sz w:val="28"/>
        </w:rPr>
        <w:t>4. Работа отдела по популяризации бренда «Сделано на Дону.</w:t>
      </w:r>
    </w:p>
    <w:p w14:paraId="48000000">
      <w:pPr>
        <w:pStyle w:val="Style_5"/>
        <w:spacing w:line="240" w:lineRule="auto"/>
        <w:ind w:firstLine="417" w:left="567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sz w:val="28"/>
        </w:rPr>
        <w:t xml:space="preserve">С информацией выступала </w:t>
      </w:r>
      <w:r>
        <w:rPr>
          <w:rFonts w:asciiTheme="majorAscii" w:hAnsiTheme="majorHAnsi"/>
          <w:color w:val="000000"/>
          <w:sz w:val="28"/>
        </w:rPr>
        <w:t>Гордеева И.С. – и.о</w:t>
      </w:r>
      <w:r>
        <w:rPr>
          <w:rFonts w:asciiTheme="majorAscii" w:hAnsiTheme="majorHAnsi"/>
          <w:color w:val="000000"/>
          <w:sz w:val="28"/>
        </w:rPr>
        <w:t>.н</w:t>
      </w:r>
      <w:r>
        <w:rPr>
          <w:rFonts w:asciiTheme="majorAscii" w:hAnsiTheme="majorHAnsi"/>
          <w:color w:val="000000"/>
          <w:sz w:val="28"/>
        </w:rPr>
        <w:t>ачальник отдела малого и среднего предпринимательства, торговли Администрации города Батайска.</w:t>
      </w:r>
    </w:p>
    <w:p w14:paraId="49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4A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3_ch"/>
          <w:rFonts w:asciiTheme="majorAscii" w:hAnsiTheme="majorHAnsi"/>
          <w:sz w:val="28"/>
        </w:rPr>
        <w:t>Информацию Гордеевой И.С. принять к сведению</w:t>
      </w:r>
      <w:r>
        <w:rPr>
          <w:rFonts w:asciiTheme="majorAscii" w:hAnsiTheme="majorHAnsi"/>
          <w:sz w:val="28"/>
        </w:rPr>
        <w:t>.</w:t>
      </w:r>
    </w:p>
    <w:p w14:paraId="4B000000">
      <w:pPr>
        <w:pStyle w:val="Style_5"/>
        <w:spacing w:after="0" w:line="240" w:lineRule="auto"/>
        <w:ind w:firstLine="336" w:left="657"/>
        <w:jc w:val="both"/>
        <w:rPr>
          <w:rStyle w:val="Style_3_ch"/>
          <w:rFonts w:asciiTheme="majorAscii" w:hAnsiTheme="majorHAnsi"/>
          <w:b w:val="1"/>
          <w:sz w:val="28"/>
        </w:rPr>
      </w:pPr>
      <w:bookmarkStart w:id="2" w:name="__DdeLink__214_3768440115"/>
      <w:r>
        <w:rPr>
          <w:rStyle w:val="Style_3_ch"/>
          <w:rFonts w:asciiTheme="majorAscii" w:hAnsiTheme="majorHAnsi"/>
          <w:b w:val="1"/>
          <w:sz w:val="28"/>
        </w:rPr>
        <w:t>РЕКОМЕНДОВАТЬ:</w:t>
      </w:r>
    </w:p>
    <w:p w14:paraId="4C000000">
      <w:pPr>
        <w:pStyle w:val="Style_5"/>
        <w:spacing w:after="0" w:line="240" w:lineRule="auto"/>
        <w:ind w:firstLine="426" w:left="567"/>
        <w:jc w:val="both"/>
        <w:rPr>
          <w:rStyle w:val="Style_3_ch"/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>Отделу малого и среднего предпринимательства, торговли Администрации города Батайска, продолжить и усилить  работу в данном направлении.</w:t>
      </w:r>
    </w:p>
    <w:p w14:paraId="4D000000">
      <w:pPr>
        <w:spacing w:after="0" w:line="240" w:lineRule="auto"/>
        <w:ind w:firstLine="624"/>
        <w:jc w:val="both"/>
        <w:rPr>
          <w:rStyle w:val="Style_3_ch"/>
          <w:rFonts w:asciiTheme="majorAscii" w:hAnsiTheme="majorHAnsi"/>
          <w:sz w:val="28"/>
        </w:rPr>
      </w:pPr>
    </w:p>
    <w:p w14:paraId="4E000000">
      <w:pPr>
        <w:spacing w:after="0" w:line="240" w:lineRule="auto"/>
        <w:ind w:firstLine="624"/>
        <w:jc w:val="both"/>
        <w:rPr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5. СЛУШАЛИ:</w:t>
      </w:r>
      <w:bookmarkEnd w:id="2"/>
    </w:p>
    <w:p w14:paraId="4F000000">
      <w:pPr>
        <w:spacing w:after="0" w:line="240" w:lineRule="auto"/>
        <w:ind w:firstLine="567" w:left="657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color w:val="000000"/>
          <w:sz w:val="28"/>
        </w:rPr>
        <w:t>5.Работа телефонов "горячей линии" по защите прав потребителей</w:t>
      </w:r>
      <w:r>
        <w:rPr>
          <w:rFonts w:asciiTheme="majorAscii" w:hAnsiTheme="majorHAnsi"/>
          <w:color w:val="000000"/>
          <w:sz w:val="28"/>
        </w:rPr>
        <w:t>.</w:t>
      </w:r>
    </w:p>
    <w:p w14:paraId="50000000">
      <w:pPr>
        <w:pStyle w:val="Style_5"/>
        <w:spacing w:line="240" w:lineRule="auto"/>
        <w:ind w:firstLine="426" w:left="567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 xml:space="preserve">С информацией выступала </w:t>
      </w:r>
      <w:r>
        <w:rPr>
          <w:rFonts w:asciiTheme="majorAscii" w:hAnsiTheme="majorHAnsi"/>
          <w:color w:val="000000"/>
          <w:sz w:val="28"/>
        </w:rPr>
        <w:t>Гриценко</w:t>
      </w:r>
      <w:r>
        <w:rPr>
          <w:rFonts w:asciiTheme="majorAscii" w:hAnsiTheme="majorHAnsi"/>
          <w:color w:val="000000"/>
          <w:sz w:val="28"/>
        </w:rPr>
        <w:t xml:space="preserve"> Н.Г. главный специалист отдела малого и среднего предпринимательства, торговли Администрации города Батайска.</w:t>
      </w:r>
    </w:p>
    <w:p w14:paraId="51000000">
      <w:pPr>
        <w:pStyle w:val="Style_5"/>
        <w:spacing w:line="240" w:lineRule="auto"/>
        <w:ind w:firstLine="177" w:left="816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52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 xml:space="preserve">Информацию </w:t>
      </w:r>
      <w:r>
        <w:rPr>
          <w:rFonts w:asciiTheme="majorAscii" w:hAnsiTheme="majorHAnsi"/>
          <w:color w:val="000000"/>
          <w:sz w:val="28"/>
        </w:rPr>
        <w:t>Гриценко</w:t>
      </w:r>
      <w:r>
        <w:rPr>
          <w:rFonts w:asciiTheme="majorAscii" w:hAnsiTheme="majorHAnsi"/>
          <w:color w:val="000000"/>
          <w:sz w:val="28"/>
        </w:rPr>
        <w:t xml:space="preserve"> Н.Г.</w:t>
      </w:r>
      <w:r>
        <w:rPr>
          <w:rStyle w:val="Style_3_ch"/>
          <w:rFonts w:asciiTheme="majorAscii" w:hAnsiTheme="majorHAnsi"/>
          <w:sz w:val="28"/>
        </w:rPr>
        <w:t xml:space="preserve"> принять к сведению</w:t>
      </w:r>
      <w:r>
        <w:rPr>
          <w:rFonts w:asciiTheme="majorAscii" w:hAnsiTheme="majorHAnsi"/>
          <w:sz w:val="28"/>
        </w:rPr>
        <w:t>.</w:t>
      </w:r>
    </w:p>
    <w:p w14:paraId="53000000">
      <w:pPr>
        <w:pStyle w:val="Style_5"/>
        <w:spacing w:after="0" w:line="240" w:lineRule="auto"/>
        <w:ind w:firstLine="336" w:left="657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РЕКОМЕНДОВАТЬ:</w:t>
      </w:r>
    </w:p>
    <w:p w14:paraId="54000000">
      <w:pPr>
        <w:pStyle w:val="Style_5"/>
        <w:spacing w:after="0" w:line="240" w:lineRule="auto"/>
        <w:ind w:firstLine="284" w:left="567"/>
        <w:jc w:val="both"/>
        <w:rPr>
          <w:rStyle w:val="Style_3_ch"/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>Отделу малого и среднего предпринимательства, торговли Администрации города Батайска, продолжить и усилить  работу в данном направлении.</w:t>
      </w:r>
    </w:p>
    <w:p w14:paraId="55000000">
      <w:pPr>
        <w:pStyle w:val="Style_5"/>
        <w:spacing w:line="240" w:lineRule="auto"/>
        <w:ind w:firstLine="558" w:left="426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Fonts w:asciiTheme="majorAscii" w:hAnsiTheme="majorHAnsi"/>
          <w:color w:val="000000"/>
          <w:sz w:val="28"/>
        </w:rPr>
        <w:t xml:space="preserve"> </w:t>
      </w:r>
    </w:p>
    <w:p w14:paraId="56000000">
      <w:pPr>
        <w:spacing w:after="0" w:line="240" w:lineRule="auto"/>
        <w:ind w:firstLine="624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6. СЛУШАЛИ:</w:t>
      </w:r>
    </w:p>
    <w:p w14:paraId="57000000">
      <w:pPr>
        <w:spacing w:after="0" w:line="240" w:lineRule="auto"/>
        <w:ind w:firstLine="408" w:left="567"/>
        <w:jc w:val="both"/>
        <w:rPr>
          <w:rStyle w:val="Style_3_ch"/>
          <w:rFonts w:asciiTheme="majorAscii" w:hAnsiTheme="majorHAnsi"/>
          <w:sz w:val="28"/>
        </w:rPr>
      </w:pPr>
      <w:r>
        <w:rPr>
          <w:rFonts w:asciiTheme="majorAscii" w:hAnsiTheme="majorHAnsi"/>
          <w:color w:val="000000"/>
          <w:sz w:val="28"/>
        </w:rPr>
        <w:t>6.</w:t>
      </w:r>
      <w:r>
        <w:rPr>
          <w:rStyle w:val="Style_3_ch"/>
          <w:rFonts w:asciiTheme="majorAscii" w:hAnsiTheme="majorHAnsi"/>
          <w:sz w:val="28"/>
        </w:rPr>
        <w:tab/>
      </w:r>
      <w:r>
        <w:rPr>
          <w:rStyle w:val="Style_3_ch"/>
          <w:rFonts w:asciiTheme="majorAscii" w:hAnsiTheme="majorHAnsi"/>
          <w:sz w:val="28"/>
        </w:rPr>
        <w:t>О</w:t>
      </w:r>
      <w:r>
        <w:rPr>
          <w:rFonts w:asciiTheme="majorAscii" w:hAnsiTheme="majorHAnsi"/>
          <w:sz w:val="28"/>
        </w:rPr>
        <w:t>б опасности приобретения товаров в местах, не предназначенных для торговли, на территории города Батайска.</w:t>
      </w:r>
    </w:p>
    <w:p w14:paraId="58000000">
      <w:pPr>
        <w:pStyle w:val="Style_5"/>
        <w:spacing w:line="240" w:lineRule="auto"/>
        <w:ind w:firstLine="417" w:left="567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sz w:val="28"/>
        </w:rPr>
        <w:t xml:space="preserve">С информацией выступала </w:t>
      </w:r>
      <w:r>
        <w:rPr>
          <w:rFonts w:asciiTheme="majorAscii" w:hAnsiTheme="majorHAnsi"/>
          <w:color w:val="000000"/>
          <w:sz w:val="28"/>
        </w:rPr>
        <w:t>Гордеева И.С. – и.о</w:t>
      </w:r>
      <w:r>
        <w:rPr>
          <w:rFonts w:asciiTheme="majorAscii" w:hAnsiTheme="majorHAnsi"/>
          <w:color w:val="000000"/>
          <w:sz w:val="28"/>
        </w:rPr>
        <w:t>.н</w:t>
      </w:r>
      <w:r>
        <w:rPr>
          <w:rFonts w:asciiTheme="majorAscii" w:hAnsiTheme="majorHAnsi"/>
          <w:color w:val="000000"/>
          <w:sz w:val="28"/>
        </w:rPr>
        <w:t>ачальник отдела малого и среднего предпринимательства, торговли Администрации города Батайска.</w:t>
      </w:r>
    </w:p>
    <w:p w14:paraId="59000000">
      <w:pPr>
        <w:pStyle w:val="Style_5"/>
        <w:spacing w:line="240" w:lineRule="auto"/>
        <w:ind w:left="993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РЕШИЛИ:</w:t>
      </w:r>
    </w:p>
    <w:p w14:paraId="5A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3_ch"/>
          <w:rFonts w:asciiTheme="majorAscii" w:hAnsiTheme="majorHAnsi"/>
          <w:sz w:val="28"/>
        </w:rPr>
        <w:t>Информацию Гордеевой И.С. принять к сведению</w:t>
      </w:r>
      <w:r>
        <w:rPr>
          <w:rFonts w:asciiTheme="majorAscii" w:hAnsiTheme="majorHAnsi"/>
          <w:sz w:val="28"/>
        </w:rPr>
        <w:t>.</w:t>
      </w:r>
    </w:p>
    <w:p w14:paraId="5B000000">
      <w:pPr>
        <w:pStyle w:val="Style_5"/>
        <w:spacing w:after="0" w:line="240" w:lineRule="auto"/>
        <w:ind w:firstLine="336" w:left="657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РЕКОМЕНДОВАТЬ:</w:t>
      </w:r>
    </w:p>
    <w:p w14:paraId="5C000000">
      <w:pPr>
        <w:pStyle w:val="Style_5"/>
        <w:spacing w:after="0" w:line="240" w:lineRule="auto"/>
        <w:ind w:firstLine="426" w:left="567"/>
        <w:jc w:val="both"/>
        <w:rPr>
          <w:rStyle w:val="Style_3_ch"/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>Отделу малого и среднего предпринимательства, торговли Администрации города Батайска, продолжить и усилить  работу в данном направлении.</w:t>
      </w:r>
    </w:p>
    <w:p w14:paraId="5D000000">
      <w:pPr>
        <w:pStyle w:val="Style_5"/>
        <w:spacing w:after="0" w:line="240" w:lineRule="auto"/>
        <w:ind w:firstLine="567" w:left="0"/>
        <w:jc w:val="both"/>
        <w:rPr>
          <w:rStyle w:val="Style_3_ch"/>
          <w:rFonts w:asciiTheme="majorAscii" w:hAnsiTheme="majorHAnsi"/>
          <w:sz w:val="28"/>
        </w:rPr>
      </w:pPr>
    </w:p>
    <w:p w14:paraId="5E000000">
      <w:pPr>
        <w:pStyle w:val="Style_5"/>
        <w:spacing w:after="0" w:line="240" w:lineRule="auto"/>
        <w:ind w:firstLine="567" w:left="0"/>
        <w:jc w:val="both"/>
        <w:rPr>
          <w:rStyle w:val="Style_3_ch"/>
          <w:rFonts w:asciiTheme="majorAscii" w:hAnsiTheme="majorHAnsi"/>
          <w:sz w:val="28"/>
        </w:rPr>
      </w:pPr>
    </w:p>
    <w:p w14:paraId="5F000000">
      <w:pPr>
        <w:pStyle w:val="Style_5"/>
        <w:spacing w:after="0" w:line="240" w:lineRule="auto"/>
        <w:ind w:firstLine="567" w:left="0"/>
        <w:jc w:val="both"/>
        <w:rPr>
          <w:rStyle w:val="Style_3_ch"/>
          <w:rFonts w:asciiTheme="majorAscii" w:hAnsiTheme="majorHAnsi"/>
          <w:sz w:val="28"/>
        </w:rPr>
      </w:pPr>
    </w:p>
    <w:p w14:paraId="60000000">
      <w:pPr>
        <w:pStyle w:val="Style_5"/>
        <w:spacing w:after="0" w:line="240" w:lineRule="auto"/>
        <w:ind w:firstLine="567" w:left="0"/>
        <w:jc w:val="both"/>
        <w:rPr>
          <w:rStyle w:val="Style_3_ch"/>
          <w:rFonts w:asciiTheme="majorAscii" w:hAnsiTheme="majorHAnsi"/>
          <w:sz w:val="28"/>
        </w:rPr>
      </w:pPr>
    </w:p>
    <w:p w14:paraId="61000000">
      <w:pPr>
        <w:pStyle w:val="Style_5"/>
        <w:spacing w:after="0" w:line="240" w:lineRule="auto"/>
        <w:ind w:firstLine="567" w:left="0"/>
        <w:jc w:val="both"/>
        <w:rPr>
          <w:rStyle w:val="Style_3_ch"/>
          <w:rFonts w:asciiTheme="majorAscii" w:hAnsiTheme="majorHAnsi"/>
          <w:sz w:val="28"/>
        </w:rPr>
      </w:pPr>
    </w:p>
    <w:p w14:paraId="62000000">
      <w:pPr>
        <w:pStyle w:val="Style_5"/>
        <w:spacing w:after="0" w:line="240" w:lineRule="auto"/>
        <w:ind w:firstLine="624" w:left="0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 xml:space="preserve">7. </w:t>
      </w:r>
      <w:r>
        <w:rPr>
          <w:rFonts w:asciiTheme="majorAscii" w:hAnsiTheme="majorHAnsi"/>
          <w:b w:val="1"/>
          <w:color w:val="000000"/>
          <w:sz w:val="28"/>
        </w:rPr>
        <w:t>СЛУШАЛИ:</w:t>
      </w:r>
    </w:p>
    <w:p w14:paraId="63000000">
      <w:pPr>
        <w:pStyle w:val="Style_5"/>
        <w:spacing w:after="0" w:line="240" w:lineRule="auto"/>
        <w:ind w:firstLine="624" w:left="408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 xml:space="preserve">7. </w:t>
      </w:r>
      <w:r>
        <w:rPr>
          <w:rFonts w:asciiTheme="majorAscii" w:hAnsiTheme="majorHAnsi"/>
          <w:color w:val="000000"/>
          <w:sz w:val="28"/>
        </w:rPr>
        <w:tab/>
      </w:r>
      <w:r>
        <w:rPr>
          <w:rFonts w:asciiTheme="majorAscii" w:hAnsiTheme="majorHAnsi"/>
          <w:color w:val="000000"/>
          <w:sz w:val="28"/>
        </w:rPr>
        <w:t>О</w:t>
      </w:r>
      <w:r>
        <w:rPr>
          <w:rFonts w:asciiTheme="majorAscii" w:hAnsiTheme="majorHAnsi"/>
          <w:sz w:val="28"/>
        </w:rPr>
        <w:t xml:space="preserve">тчет о </w:t>
      </w:r>
      <w:r>
        <w:rPr>
          <w:rFonts w:asciiTheme="majorAscii" w:hAnsiTheme="majorHAnsi"/>
          <w:color w:val="000000"/>
          <w:sz w:val="28"/>
        </w:rPr>
        <w:t>реализации мероприятий</w:t>
      </w:r>
      <w:r>
        <w:rPr>
          <w:rFonts w:asciiTheme="majorAscii" w:hAnsiTheme="majorHAnsi"/>
          <w:sz w:val="28"/>
        </w:rPr>
        <w:t>, направленных на ликвидацию несанкционированной торговли на территории города Батайска за 202</w:t>
      </w:r>
      <w:r>
        <w:rPr>
          <w:rFonts w:asciiTheme="majorAscii" w:hAnsiTheme="majorHAnsi"/>
          <w:sz w:val="28"/>
        </w:rPr>
        <w:t>4</w:t>
      </w:r>
      <w:r>
        <w:rPr>
          <w:rFonts w:asciiTheme="majorAscii" w:hAnsiTheme="majorHAnsi"/>
          <w:sz w:val="28"/>
        </w:rPr>
        <w:t xml:space="preserve"> год</w:t>
      </w:r>
      <w:r>
        <w:rPr>
          <w:rFonts w:asciiTheme="majorAscii" w:hAnsiTheme="majorHAnsi"/>
          <w:sz w:val="28"/>
        </w:rPr>
        <w:t xml:space="preserve"> и текущий период 2025 года</w:t>
      </w:r>
      <w:r>
        <w:rPr>
          <w:rFonts w:asciiTheme="majorAscii" w:hAnsiTheme="majorHAnsi"/>
          <w:sz w:val="28"/>
        </w:rPr>
        <w:t>.</w:t>
      </w:r>
    </w:p>
    <w:p w14:paraId="64000000">
      <w:pPr>
        <w:pStyle w:val="Style_5"/>
        <w:spacing w:line="240" w:lineRule="auto"/>
        <w:ind w:firstLine="417" w:left="567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sz w:val="28"/>
        </w:rPr>
        <w:t xml:space="preserve">С информацией выступала </w:t>
      </w:r>
      <w:r>
        <w:rPr>
          <w:rFonts w:asciiTheme="majorAscii" w:hAnsiTheme="majorHAnsi"/>
          <w:color w:val="000000"/>
          <w:sz w:val="28"/>
        </w:rPr>
        <w:t>Гордеева И.С. – и.о</w:t>
      </w:r>
      <w:r>
        <w:rPr>
          <w:rFonts w:asciiTheme="majorAscii" w:hAnsiTheme="majorHAnsi"/>
          <w:color w:val="000000"/>
          <w:sz w:val="28"/>
        </w:rPr>
        <w:t>.н</w:t>
      </w:r>
      <w:r>
        <w:rPr>
          <w:rFonts w:asciiTheme="majorAscii" w:hAnsiTheme="majorHAnsi"/>
          <w:color w:val="000000"/>
          <w:sz w:val="28"/>
        </w:rPr>
        <w:t>ачальник отдела малого и среднего предпринимательства, торговли Администрации города Батайска.</w:t>
      </w:r>
    </w:p>
    <w:p w14:paraId="65000000">
      <w:pPr>
        <w:pStyle w:val="Style_5"/>
        <w:spacing w:after="0" w:line="240" w:lineRule="auto"/>
        <w:ind w:firstLine="417" w:left="567"/>
        <w:jc w:val="both"/>
        <w:rPr>
          <w:rFonts w:asciiTheme="majorAscii" w:hAnsiTheme="majorHAnsi"/>
          <w:color w:val="000000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РЕШИЛИ:</w:t>
      </w:r>
    </w:p>
    <w:p w14:paraId="66000000">
      <w:pPr>
        <w:spacing w:after="0" w:line="240" w:lineRule="auto"/>
        <w:ind w:firstLine="624"/>
        <w:jc w:val="both"/>
        <w:outlineLvl w:val="0"/>
        <w:rPr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sz w:val="28"/>
        </w:rPr>
        <w:t>Информацию Гордеевой Н.Г. принять к сведению.</w:t>
      </w:r>
    </w:p>
    <w:p w14:paraId="67000000">
      <w:pPr>
        <w:pStyle w:val="Style_5"/>
        <w:spacing w:after="0" w:line="240" w:lineRule="auto"/>
        <w:ind w:firstLine="336" w:left="657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РЕКОМЕНДОВАТЬ:</w:t>
      </w:r>
    </w:p>
    <w:p w14:paraId="68000000">
      <w:pPr>
        <w:spacing w:after="0" w:line="240" w:lineRule="auto"/>
        <w:ind w:firstLine="141" w:left="426"/>
        <w:jc w:val="both"/>
        <w:rPr>
          <w:rStyle w:val="Style_3_ch"/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69000000">
      <w:pPr>
        <w:spacing w:after="0" w:line="240" w:lineRule="auto"/>
        <w:ind w:firstLine="567"/>
        <w:jc w:val="both"/>
        <w:rPr>
          <w:rStyle w:val="Style_3_ch"/>
          <w:rFonts w:asciiTheme="majorAscii" w:hAnsiTheme="majorHAnsi"/>
          <w:sz w:val="28"/>
        </w:rPr>
      </w:pPr>
    </w:p>
    <w:p w14:paraId="6A000000">
      <w:pPr>
        <w:pStyle w:val="Style_5"/>
        <w:spacing w:after="0" w:line="240" w:lineRule="auto"/>
        <w:ind w:firstLine="624" w:left="0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 xml:space="preserve">8. </w:t>
      </w:r>
      <w:r>
        <w:rPr>
          <w:rFonts w:asciiTheme="majorAscii" w:hAnsiTheme="majorHAnsi"/>
          <w:b w:val="1"/>
          <w:color w:val="000000"/>
          <w:sz w:val="28"/>
        </w:rPr>
        <w:t>СЛУШАЛИ:</w:t>
      </w:r>
    </w:p>
    <w:p w14:paraId="6B000000">
      <w:pPr>
        <w:pStyle w:val="Style_5"/>
        <w:spacing w:after="0" w:line="240" w:lineRule="auto"/>
        <w:ind w:firstLine="624" w:left="408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Fonts w:asciiTheme="majorAscii" w:hAnsiTheme="majorHAnsi"/>
          <w:color w:val="000000"/>
          <w:sz w:val="28"/>
        </w:rPr>
        <w:t>8. О</w:t>
      </w:r>
      <w:r>
        <w:rPr>
          <w:rFonts w:asciiTheme="majorAscii" w:hAnsiTheme="majorHAnsi"/>
          <w:color w:val="000000"/>
          <w:sz w:val="28"/>
        </w:rPr>
        <w:t xml:space="preserve"> р</w:t>
      </w:r>
      <w:r>
        <w:rPr>
          <w:rFonts w:asciiTheme="majorAscii" w:hAnsiTheme="majorHAnsi"/>
          <w:sz w:val="28"/>
        </w:rPr>
        <w:t>аботе национальной системы цифровой маркировки «Честный знак»</w:t>
      </w:r>
      <w:r>
        <w:rPr>
          <w:rFonts w:asciiTheme="majorAscii" w:hAnsiTheme="majorHAnsi"/>
          <w:color w:val="000000"/>
          <w:sz w:val="28"/>
        </w:rPr>
        <w:t>.</w:t>
      </w:r>
    </w:p>
    <w:p w14:paraId="6C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 xml:space="preserve">С информацией выступала </w:t>
      </w:r>
      <w:r>
        <w:rPr>
          <w:rFonts w:asciiTheme="majorAscii" w:hAnsiTheme="majorHAnsi"/>
          <w:color w:val="000000"/>
          <w:sz w:val="28"/>
        </w:rPr>
        <w:t>Гриценко</w:t>
      </w:r>
      <w:r>
        <w:rPr>
          <w:rFonts w:asciiTheme="majorAscii" w:hAnsiTheme="majorHAnsi"/>
          <w:color w:val="000000"/>
          <w:sz w:val="28"/>
        </w:rPr>
        <w:t xml:space="preserve"> Н.Г. главный специалист отдела малого и среднего предпринимательства, торговли Администрации города Батайска.</w:t>
      </w:r>
    </w:p>
    <w:p w14:paraId="6D000000">
      <w:pPr>
        <w:pStyle w:val="Style_5"/>
        <w:spacing w:line="240" w:lineRule="auto"/>
        <w:ind w:firstLine="558" w:left="426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РЕШИЛИ:</w:t>
      </w:r>
    </w:p>
    <w:p w14:paraId="6E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color w:val="000000"/>
          <w:sz w:val="28"/>
        </w:rPr>
      </w:pPr>
      <w:r>
        <w:rPr>
          <w:rStyle w:val="Style_3_ch"/>
          <w:rFonts w:asciiTheme="majorAscii" w:hAnsiTheme="majorHAnsi"/>
          <w:sz w:val="28"/>
        </w:rPr>
        <w:t xml:space="preserve">Информацию </w:t>
      </w:r>
      <w:r>
        <w:rPr>
          <w:rFonts w:asciiTheme="majorAscii" w:hAnsiTheme="majorHAnsi"/>
          <w:color w:val="000000"/>
          <w:sz w:val="28"/>
        </w:rPr>
        <w:t>Гриценко</w:t>
      </w:r>
      <w:r>
        <w:rPr>
          <w:rFonts w:asciiTheme="majorAscii" w:hAnsiTheme="majorHAnsi"/>
          <w:color w:val="000000"/>
          <w:sz w:val="28"/>
        </w:rPr>
        <w:t xml:space="preserve"> Н.Г.</w:t>
      </w:r>
      <w:r>
        <w:rPr>
          <w:rStyle w:val="Style_3_ch"/>
          <w:rFonts w:asciiTheme="majorAscii" w:hAnsiTheme="majorHAnsi"/>
          <w:sz w:val="28"/>
        </w:rPr>
        <w:t xml:space="preserve"> принять к сведению</w:t>
      </w:r>
      <w:r>
        <w:rPr>
          <w:rFonts w:asciiTheme="majorAscii" w:hAnsiTheme="majorHAnsi"/>
          <w:sz w:val="28"/>
        </w:rPr>
        <w:t>.</w:t>
      </w:r>
    </w:p>
    <w:p w14:paraId="6F000000">
      <w:pPr>
        <w:pStyle w:val="Style_5"/>
        <w:spacing w:after="0" w:line="240" w:lineRule="auto"/>
        <w:ind w:firstLine="336" w:left="657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РЕКОМЕНДОВАТЬ:</w:t>
      </w:r>
    </w:p>
    <w:p w14:paraId="70000000">
      <w:pPr>
        <w:pStyle w:val="Style_5"/>
        <w:spacing w:after="0" w:line="240" w:lineRule="auto"/>
        <w:ind w:firstLine="426" w:left="567"/>
        <w:jc w:val="both"/>
        <w:rPr>
          <w:rStyle w:val="Style_3_ch"/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>Отделу малого и среднего предпринимательства, торговли Администрации города Батайска, продолжить и усилить  работу в данном направлении.</w:t>
      </w:r>
    </w:p>
    <w:p w14:paraId="71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72000000">
      <w:pPr>
        <w:pStyle w:val="Style_5"/>
        <w:spacing w:after="0" w:line="240" w:lineRule="auto"/>
        <w:ind w:hanging="85" w:left="709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 xml:space="preserve">9. </w:t>
      </w:r>
      <w:r>
        <w:rPr>
          <w:rFonts w:asciiTheme="majorAscii" w:hAnsiTheme="majorHAnsi"/>
          <w:b w:val="1"/>
          <w:color w:val="000000"/>
          <w:sz w:val="28"/>
        </w:rPr>
        <w:t>СЛУШАЛИ:</w:t>
      </w:r>
    </w:p>
    <w:p w14:paraId="73000000">
      <w:pPr>
        <w:pStyle w:val="Style_5"/>
        <w:spacing w:after="0" w:line="240" w:lineRule="auto"/>
        <w:ind w:firstLine="624" w:left="408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>9. О</w:t>
      </w:r>
      <w:r>
        <w:rPr>
          <w:rFonts w:asciiTheme="majorAscii" w:hAnsiTheme="majorHAnsi"/>
          <w:color w:val="000000"/>
          <w:sz w:val="28"/>
        </w:rPr>
        <w:t xml:space="preserve"> </w:t>
      </w:r>
      <w:r>
        <w:rPr>
          <w:rFonts w:asciiTheme="majorAscii" w:hAnsiTheme="majorHAnsi"/>
          <w:color w:val="000000"/>
          <w:sz w:val="28"/>
          <w:highlight w:val="white"/>
        </w:rPr>
        <w:t>работе с сайтом по защите прав потребителей в Ростовской области (</w:t>
      </w:r>
      <w:r>
        <w:rPr>
          <w:rStyle w:val="Style_4_ch"/>
          <w:rFonts w:asciiTheme="majorAscii" w:hAnsiTheme="majorHAnsi"/>
          <w:color w:val="000000"/>
          <w:sz w:val="28"/>
        </w:rPr>
        <w:fldChar w:fldCharType="begin"/>
      </w:r>
      <w:r>
        <w:rPr>
          <w:rStyle w:val="Style_4_ch"/>
          <w:rFonts w:asciiTheme="majorAscii" w:hAnsiTheme="majorHAnsi"/>
          <w:color w:val="000000"/>
          <w:sz w:val="28"/>
        </w:rPr>
        <w:instrText>HYPERLINK "http://zppdon.ru/"</w:instrText>
      </w:r>
      <w:r>
        <w:rPr>
          <w:rStyle w:val="Style_4_ch"/>
          <w:rFonts w:asciiTheme="majorAscii" w:hAnsiTheme="majorHAnsi"/>
          <w:color w:val="000000"/>
          <w:sz w:val="28"/>
        </w:rPr>
        <w:fldChar w:fldCharType="separate"/>
      </w:r>
      <w:r>
        <w:rPr>
          <w:rStyle w:val="Style_4_ch"/>
          <w:rFonts w:asciiTheme="majorAscii" w:hAnsiTheme="majorHAnsi"/>
          <w:color w:val="000000"/>
          <w:sz w:val="28"/>
        </w:rPr>
        <w:t>http://zppdon.ru/</w:t>
      </w:r>
      <w:r>
        <w:rPr>
          <w:rStyle w:val="Style_4_ch"/>
          <w:rFonts w:asciiTheme="majorAscii" w:hAnsiTheme="majorHAnsi"/>
          <w:color w:val="000000"/>
          <w:sz w:val="28"/>
        </w:rPr>
        <w:fldChar w:fldCharType="end"/>
      </w:r>
      <w:r>
        <w:rPr>
          <w:rFonts w:asciiTheme="majorAscii" w:hAnsiTheme="majorHAnsi"/>
          <w:color w:val="000000"/>
          <w:sz w:val="28"/>
          <w:highlight w:val="white"/>
        </w:rPr>
        <w:t xml:space="preserve">) – </w:t>
      </w:r>
      <w:r>
        <w:rPr>
          <w:rFonts w:asciiTheme="majorAscii" w:hAnsiTheme="majorHAnsi"/>
          <w:color w:val="000000"/>
          <w:sz w:val="28"/>
          <w:highlight w:val="white"/>
        </w:rPr>
        <w:t>опубликование</w:t>
      </w:r>
      <w:r>
        <w:rPr>
          <w:rFonts w:asciiTheme="majorAscii" w:hAnsiTheme="majorHAnsi"/>
          <w:color w:val="000000"/>
          <w:sz w:val="28"/>
          <w:highlight w:val="white"/>
        </w:rPr>
        <w:t xml:space="preserve"> информации в разделе «Город Батайск», просмотр новостей и их комментирование</w:t>
      </w:r>
      <w:r>
        <w:rPr>
          <w:rFonts w:asciiTheme="majorAscii" w:hAnsiTheme="majorHAnsi"/>
          <w:color w:val="000000"/>
          <w:sz w:val="28"/>
        </w:rPr>
        <w:t>.</w:t>
      </w:r>
    </w:p>
    <w:p w14:paraId="74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 xml:space="preserve">С информацией выступала </w:t>
      </w:r>
      <w:r>
        <w:rPr>
          <w:rFonts w:asciiTheme="majorAscii" w:hAnsiTheme="majorHAnsi"/>
          <w:color w:val="000000"/>
          <w:sz w:val="28"/>
        </w:rPr>
        <w:t>Гриценко</w:t>
      </w:r>
      <w:r>
        <w:rPr>
          <w:rFonts w:asciiTheme="majorAscii" w:hAnsiTheme="majorHAnsi"/>
          <w:color w:val="000000"/>
          <w:sz w:val="28"/>
        </w:rPr>
        <w:t xml:space="preserve"> Н.Г. главный специалист отдела малого и среднего предпринимательства, торговли Администрации города Батайска.</w:t>
      </w:r>
    </w:p>
    <w:p w14:paraId="75000000">
      <w:pPr>
        <w:pStyle w:val="Style_5"/>
        <w:spacing w:line="240" w:lineRule="auto"/>
        <w:ind w:firstLine="558" w:left="426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РЕШИЛИ:</w:t>
      </w:r>
    </w:p>
    <w:p w14:paraId="76000000">
      <w:pPr>
        <w:pStyle w:val="Style_5"/>
        <w:spacing w:line="240" w:lineRule="auto"/>
        <w:ind w:firstLine="558" w:left="426"/>
        <w:jc w:val="both"/>
        <w:rPr>
          <w:rFonts w:asciiTheme="majorAscii" w:hAnsiTheme="majorHAnsi"/>
          <w:color w:val="000000"/>
          <w:sz w:val="28"/>
        </w:rPr>
      </w:pPr>
      <w:r>
        <w:rPr>
          <w:rStyle w:val="Style_3_ch"/>
          <w:rFonts w:asciiTheme="majorAscii" w:hAnsiTheme="majorHAnsi"/>
          <w:sz w:val="28"/>
        </w:rPr>
        <w:t xml:space="preserve">Информацию </w:t>
      </w:r>
      <w:r>
        <w:rPr>
          <w:rFonts w:asciiTheme="majorAscii" w:hAnsiTheme="majorHAnsi"/>
          <w:color w:val="000000"/>
          <w:sz w:val="28"/>
        </w:rPr>
        <w:t>Гриценко</w:t>
      </w:r>
      <w:r>
        <w:rPr>
          <w:rFonts w:asciiTheme="majorAscii" w:hAnsiTheme="majorHAnsi"/>
          <w:color w:val="000000"/>
          <w:sz w:val="28"/>
        </w:rPr>
        <w:t xml:space="preserve"> Н.Г.</w:t>
      </w:r>
      <w:r>
        <w:rPr>
          <w:rStyle w:val="Style_3_ch"/>
          <w:rFonts w:asciiTheme="majorAscii" w:hAnsiTheme="majorHAnsi"/>
          <w:sz w:val="28"/>
        </w:rPr>
        <w:t xml:space="preserve"> принять к сведению</w:t>
      </w:r>
      <w:r>
        <w:rPr>
          <w:rFonts w:asciiTheme="majorAscii" w:hAnsiTheme="majorHAnsi"/>
          <w:sz w:val="28"/>
        </w:rPr>
        <w:t>.</w:t>
      </w:r>
    </w:p>
    <w:p w14:paraId="77000000">
      <w:pPr>
        <w:pStyle w:val="Style_5"/>
        <w:spacing w:after="0" w:line="240" w:lineRule="auto"/>
        <w:ind w:firstLine="336" w:left="657"/>
        <w:jc w:val="both"/>
        <w:rPr>
          <w:rStyle w:val="Style_3_ch"/>
          <w:rFonts w:asciiTheme="majorAscii" w:hAnsiTheme="majorHAnsi"/>
          <w:b w:val="1"/>
          <w:sz w:val="28"/>
        </w:rPr>
      </w:pPr>
      <w:r>
        <w:rPr>
          <w:rStyle w:val="Style_3_ch"/>
          <w:rFonts w:asciiTheme="majorAscii" w:hAnsiTheme="majorHAnsi"/>
          <w:b w:val="1"/>
          <w:sz w:val="28"/>
        </w:rPr>
        <w:t>РЕКОМЕНДОВАТЬ:</w:t>
      </w:r>
    </w:p>
    <w:p w14:paraId="78000000">
      <w:pPr>
        <w:pStyle w:val="Style_5"/>
        <w:spacing w:after="0" w:line="240" w:lineRule="auto"/>
        <w:ind w:firstLine="567" w:left="426"/>
        <w:jc w:val="both"/>
        <w:rPr>
          <w:rStyle w:val="Style_3_ch"/>
          <w:rFonts w:asciiTheme="majorAscii" w:hAnsiTheme="majorHAnsi"/>
          <w:sz w:val="28"/>
        </w:rPr>
      </w:pPr>
      <w:r>
        <w:rPr>
          <w:rStyle w:val="Style_3_ch"/>
          <w:rFonts w:asciiTheme="majorAscii" w:hAnsiTheme="majorHAnsi"/>
          <w:sz w:val="28"/>
        </w:rPr>
        <w:t>Отделу малого и среднего предпринимательства, торговли Администрации города Батайска, продолжить и усилить  работу в данном направлении.</w:t>
      </w:r>
    </w:p>
    <w:p w14:paraId="79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7A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7B000000">
      <w:pPr>
        <w:spacing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Председательствующий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 xml:space="preserve">        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>Деркач</w:t>
      </w:r>
      <w:r>
        <w:rPr>
          <w:rFonts w:asciiTheme="majorAscii" w:hAnsiTheme="majorHAnsi"/>
          <w:sz w:val="28"/>
        </w:rPr>
        <w:t xml:space="preserve"> К.А.</w:t>
      </w:r>
    </w:p>
    <w:p w14:paraId="7C000000">
      <w:pPr>
        <w:spacing w:line="240" w:lineRule="auto"/>
        <w:ind w:firstLine="709"/>
        <w:jc w:val="center"/>
        <w:rPr>
          <w:rFonts w:asciiTheme="majorAscii" w:hAnsiTheme="majorHAnsi"/>
          <w:sz w:val="28"/>
        </w:rPr>
      </w:pPr>
    </w:p>
    <w:p w14:paraId="7D000000">
      <w:pPr>
        <w:spacing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Секретарь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>Гриценко</w:t>
      </w:r>
      <w:r>
        <w:rPr>
          <w:rFonts w:asciiTheme="majorAscii" w:hAnsiTheme="majorHAnsi"/>
          <w:sz w:val="28"/>
        </w:rPr>
        <w:t xml:space="preserve"> Н.Г.</w:t>
      </w:r>
    </w:p>
    <w:sectPr>
      <w:pgSz w:h="16838" w:orient="portrait" w:w="11906"/>
      <w:pgMar w:bottom="568" w:footer="0" w:gutter="0" w:header="0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84"/>
      </w:pPr>
    </w:lvl>
    <w:lvl w:ilvl="1">
      <w:start w:val="1"/>
      <w:numFmt w:val="lowerLetter"/>
      <w:lvlText w:val="%2."/>
      <w:lvlJc w:val="left"/>
      <w:pPr>
        <w:ind w:hanging="360" w:left="1704"/>
      </w:pPr>
    </w:lvl>
    <w:lvl w:ilvl="2">
      <w:start w:val="1"/>
      <w:numFmt w:val="lowerRoman"/>
      <w:lvlText w:val="%3."/>
      <w:lvlJc w:val="right"/>
      <w:pPr>
        <w:ind w:hanging="180" w:left="2424"/>
      </w:pPr>
    </w:lvl>
    <w:lvl w:ilvl="3">
      <w:start w:val="1"/>
      <w:numFmt w:val="decimal"/>
      <w:lvlText w:val="%4."/>
      <w:lvlJc w:val="left"/>
      <w:pPr>
        <w:ind w:hanging="360" w:left="3144"/>
      </w:pPr>
    </w:lvl>
    <w:lvl w:ilvl="4">
      <w:start w:val="1"/>
      <w:numFmt w:val="lowerLetter"/>
      <w:lvlText w:val="%5."/>
      <w:lvlJc w:val="left"/>
      <w:pPr>
        <w:ind w:hanging="360" w:left="3864"/>
      </w:pPr>
    </w:lvl>
    <w:lvl w:ilvl="5">
      <w:start w:val="1"/>
      <w:numFmt w:val="lowerRoman"/>
      <w:lvlText w:val="%6."/>
      <w:lvlJc w:val="right"/>
      <w:pPr>
        <w:ind w:hanging="180" w:left="4584"/>
      </w:pPr>
    </w:lvl>
    <w:lvl w:ilvl="6">
      <w:start w:val="1"/>
      <w:numFmt w:val="decimal"/>
      <w:lvlText w:val="%7."/>
      <w:lvlJc w:val="left"/>
      <w:pPr>
        <w:ind w:hanging="360" w:left="5304"/>
      </w:pPr>
    </w:lvl>
    <w:lvl w:ilvl="7">
      <w:start w:val="1"/>
      <w:numFmt w:val="lowerLetter"/>
      <w:lvlText w:val="%8."/>
      <w:lvlJc w:val="left"/>
      <w:pPr>
        <w:ind w:hanging="360" w:left="6024"/>
      </w:pPr>
    </w:lvl>
    <w:lvl w:ilvl="8">
      <w:start w:val="1"/>
      <w:numFmt w:val="lowerRoman"/>
      <w:lvlText w:val="%9."/>
      <w:lvlJc w:val="right"/>
      <w:pPr>
        <w:ind w:hanging="180" w:left="674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color w:val="00000A"/>
      <w:sz w:val="22"/>
    </w:rPr>
  </w:style>
  <w:style w:default="1" w:styleId="Style_6_ch" w:type="character">
    <w:name w:val="Normal"/>
    <w:link w:val="Style_6"/>
    <w:rPr>
      <w:color w:val="00000A"/>
      <w:sz w:val="22"/>
    </w:rPr>
  </w:style>
  <w:style w:styleId="Style_4" w:type="paragraph">
    <w:name w:val="Гиперссылка1"/>
    <w:basedOn w:val="Style_7"/>
    <w:link w:val="Style_4_ch"/>
    <w:rPr>
      <w:color w:val="0000FF"/>
      <w:u w:val="single"/>
    </w:rPr>
  </w:style>
  <w:style w:styleId="Style_4_ch" w:type="character">
    <w:name w:val="Гиперссылка1"/>
    <w:basedOn w:val="Style_7_ch"/>
    <w:link w:val="Style_4"/>
    <w:rPr>
      <w:color w:val="0000FF"/>
      <w:u w:val="single"/>
    </w:rPr>
  </w:style>
  <w:style w:styleId="Style_8" w:type="paragraph">
    <w:name w:val="toc 2"/>
    <w:next w:val="Style_6"/>
    <w:link w:val="Style_8_ch"/>
    <w:uiPriority w:val="39"/>
    <w:pPr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Normal (Web)"/>
    <w:basedOn w:val="Style_6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6_ch"/>
    <w:link w:val="Style_1"/>
    <w:rPr>
      <w:sz w:val="24"/>
    </w:rPr>
  </w:style>
  <w:style w:styleId="Style_12" w:type="paragraph">
    <w:name w:val="Endnote"/>
    <w:link w:val="Style_12_ch"/>
    <w:pPr>
      <w:ind w:firstLine="851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 (веб)1"/>
    <w:basedOn w:val="Style_15"/>
    <w:link w:val="Style_14_ch"/>
    <w:rPr>
      <w:rFonts w:ascii="Times New Roman" w:hAnsi="Times New Roman"/>
      <w:sz w:val="24"/>
    </w:rPr>
  </w:style>
  <w:style w:styleId="Style_14_ch" w:type="character">
    <w:name w:val="Обычный (веб)1"/>
    <w:basedOn w:val="Style_15_ch"/>
    <w:link w:val="Style_14"/>
    <w:rPr>
      <w:rFonts w:ascii="Times New Roman" w:hAnsi="Times New Roman"/>
      <w:sz w:val="24"/>
    </w:rPr>
  </w:style>
  <w:style w:styleId="Style_16" w:type="paragraph">
    <w:name w:val="Body Text"/>
    <w:basedOn w:val="Style_6"/>
    <w:link w:val="Style_16_ch"/>
    <w:pPr>
      <w:spacing w:after="140" w:line="288" w:lineRule="auto"/>
      <w:ind/>
    </w:pPr>
  </w:style>
  <w:style w:styleId="Style_16_ch" w:type="character">
    <w:name w:val="Body Text"/>
    <w:basedOn w:val="Style_6_ch"/>
    <w:link w:val="Style_16"/>
  </w:style>
  <w:style w:styleId="Style_17" w:type="paragraph">
    <w:name w:val="toc 3"/>
    <w:next w:val="Style_6"/>
    <w:link w:val="Style_17_ch"/>
    <w:uiPriority w:val="39"/>
    <w:pPr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текст1"/>
    <w:basedOn w:val="Style_6"/>
    <w:link w:val="Style_18_ch"/>
    <w:pPr>
      <w:spacing w:after="240" w:line="322" w:lineRule="exact"/>
      <w:ind/>
      <w:jc w:val="both"/>
    </w:pPr>
    <w:rPr>
      <w:rFonts w:asciiTheme="minorAscii" w:hAnsiTheme="minorHAnsi"/>
      <w:spacing w:val="10"/>
      <w:sz w:val="25"/>
    </w:rPr>
  </w:style>
  <w:style w:styleId="Style_18_ch" w:type="character">
    <w:name w:val="Основной текст1"/>
    <w:basedOn w:val="Style_6_ch"/>
    <w:link w:val="Style_18"/>
    <w:rPr>
      <w:rFonts w:asciiTheme="minorAscii" w:hAnsiTheme="minorHAnsi"/>
      <w:spacing w:val="10"/>
      <w:sz w:val="25"/>
    </w:rPr>
  </w:style>
  <w:style w:styleId="Style_19" w:type="paragraph">
    <w:name w:val="Содержимое таблицы"/>
    <w:basedOn w:val="Style_6"/>
    <w:link w:val="Style_19_ch"/>
  </w:style>
  <w:style w:styleId="Style_19_ch" w:type="character">
    <w:name w:val="Содержимое таблицы"/>
    <w:basedOn w:val="Style_6_ch"/>
    <w:link w:val="Style_19"/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ompany-info__text"/>
    <w:basedOn w:val="Style_7"/>
    <w:link w:val="Style_21_ch"/>
  </w:style>
  <w:style w:styleId="Style_21_ch" w:type="character">
    <w:name w:val="company-info__text"/>
    <w:basedOn w:val="Style_7_ch"/>
    <w:link w:val="Style_21"/>
  </w:style>
  <w:style w:styleId="Style_3" w:type="paragraph">
    <w:name w:val="Основной текст + 11;5 pt;Не полужирный"/>
    <w:basedOn w:val="Style_7"/>
    <w:link w:val="Style_3_ch"/>
    <w:rPr>
      <w:rFonts w:ascii="Times New Roman" w:hAnsi="Times New Roman"/>
      <w:sz w:val="23"/>
      <w:highlight w:val="white"/>
    </w:rPr>
  </w:style>
  <w:style w:styleId="Style_3_ch" w:type="character">
    <w:name w:val="Основной текст + 11;5 pt;Не полужирный"/>
    <w:basedOn w:val="Style_7_ch"/>
    <w:link w:val="Style_3"/>
    <w:rPr>
      <w:rFonts w:ascii="Times New Roman" w:hAnsi="Times New Roman"/>
      <w:sz w:val="23"/>
      <w:highlight w:val="white"/>
    </w:rPr>
  </w:style>
  <w:style w:styleId="Style_22" w:type="paragraph">
    <w:name w:val="heading 1"/>
    <w:next w:val="Style_6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List"/>
    <w:basedOn w:val="Style_16"/>
    <w:link w:val="Style_25_ch"/>
  </w:style>
  <w:style w:styleId="Style_25_ch" w:type="character">
    <w:name w:val="List"/>
    <w:basedOn w:val="Style_16_ch"/>
    <w:link w:val="Style_25"/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6"/>
    <w:link w:val="Style_28_ch"/>
    <w:uiPriority w:val="39"/>
    <w:pPr>
      <w:ind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15" w:type="paragraph">
    <w:name w:val="Обычный1"/>
    <w:link w:val="Style_15_ch"/>
    <w:rPr>
      <w:color w:val="00000A"/>
      <w:sz w:val="22"/>
    </w:rPr>
  </w:style>
  <w:style w:styleId="Style_15_ch" w:type="character">
    <w:name w:val="Обычный1"/>
    <w:link w:val="Style_15"/>
    <w:rPr>
      <w:color w:val="00000A"/>
      <w:sz w:val="22"/>
    </w:rPr>
  </w:style>
  <w:style w:styleId="Style_29" w:type="paragraph">
    <w:name w:val="index heading"/>
    <w:basedOn w:val="Style_6"/>
    <w:link w:val="Style_29_ch"/>
  </w:style>
  <w:style w:styleId="Style_29_ch" w:type="character">
    <w:name w:val="index heading"/>
    <w:basedOn w:val="Style_6_ch"/>
    <w:link w:val="Style_29"/>
  </w:style>
  <w:style w:styleId="Style_5" w:type="paragraph">
    <w:name w:val="List Paragraph"/>
    <w:basedOn w:val="Style_6"/>
    <w:link w:val="Style_5_ch"/>
    <w:pPr>
      <w:ind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0" w:type="paragraph">
    <w:name w:val="toc 8"/>
    <w:next w:val="Style_6"/>
    <w:link w:val="Style_30_ch"/>
    <w:uiPriority w:val="39"/>
    <w:pPr>
      <w:ind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аголовок1"/>
    <w:basedOn w:val="Style_6"/>
    <w:next w:val="Style_16"/>
    <w:link w:val="Style_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1_ch" w:type="character">
    <w:name w:val="Заголовок1"/>
    <w:basedOn w:val="Style_6_ch"/>
    <w:link w:val="Style_31"/>
    <w:rPr>
      <w:rFonts w:ascii="Liberation Sans" w:hAnsi="Liberation San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32" w:type="paragraph">
    <w:name w:val="toc 5"/>
    <w:next w:val="Style_6"/>
    <w:link w:val="Style_32_ch"/>
    <w:uiPriority w:val="39"/>
    <w:pPr>
      <w:ind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Название объекта1"/>
    <w:basedOn w:val="Style_6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 объекта1"/>
    <w:basedOn w:val="Style_6_ch"/>
    <w:link w:val="Style_33"/>
    <w:rPr>
      <w:i w:val="1"/>
      <w:sz w:val="24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Символ нумерации"/>
    <w:link w:val="Style_36_ch"/>
  </w:style>
  <w:style w:styleId="Style_36_ch" w:type="character">
    <w:name w:val="Символ нумерации"/>
    <w:link w:val="Style_36"/>
  </w:style>
  <w:style w:styleId="Style_37" w:type="paragraph">
    <w:name w:val="Заголовок таблицы"/>
    <w:basedOn w:val="Style_19"/>
    <w:link w:val="Style_37_ch"/>
  </w:style>
  <w:style w:styleId="Style_37_ch" w:type="character">
    <w:name w:val="Заголовок таблицы"/>
    <w:basedOn w:val="Style_19_ch"/>
    <w:link w:val="Style_37"/>
  </w:style>
  <w:style w:styleId="Style_38" w:type="paragraph">
    <w:name w:val="chief-title"/>
    <w:basedOn w:val="Style_7"/>
    <w:link w:val="Style_38_ch"/>
  </w:style>
  <w:style w:styleId="Style_38_ch" w:type="character">
    <w:name w:val="chief-title"/>
    <w:basedOn w:val="Style_7_ch"/>
    <w:link w:val="Style_38"/>
  </w:style>
  <w:style w:styleId="Style_39" w:type="paragraph">
    <w:name w:val="Title"/>
    <w:next w:val="Style_6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6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2025-07-07T14:36:59Z</dcterms:modified>
</cp:coreProperties>
</file>