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73646F" w:rsidRPr="0073646F" w:rsidRDefault="0073646F" w:rsidP="00736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790CFA">
        <w:rPr>
          <w:sz w:val="28"/>
          <w:szCs w:val="28"/>
        </w:rPr>
        <w:t>проведении паспортизации и классификации объектов и услуг в приоритетных сферах жизнедеятельности инвалидов, обследования</w:t>
      </w:r>
      <w:r w:rsidRPr="0073646F">
        <w:rPr>
          <w:sz w:val="28"/>
          <w:szCs w:val="28"/>
        </w:rPr>
        <w:t xml:space="preserve"> жилых помещений инвалидов </w:t>
      </w:r>
      <w:r w:rsidR="00006EB3">
        <w:rPr>
          <w:sz w:val="28"/>
          <w:szCs w:val="28"/>
        </w:rPr>
        <w:t xml:space="preserve">и участников специальной военной операции, имеющих инвалидность, входящих в состав муниципального и частного жилищного фонда </w:t>
      </w:r>
      <w:r w:rsidRPr="0073646F">
        <w:rPr>
          <w:sz w:val="28"/>
          <w:szCs w:val="28"/>
        </w:rPr>
        <w:t>и общего имущества в многоквартирных домах</w:t>
      </w:r>
    </w:p>
    <w:p w:rsidR="003B2E9E" w:rsidRPr="00F22636" w:rsidRDefault="003B2E9E" w:rsidP="00BD6236">
      <w:pPr>
        <w:jc w:val="center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Pr="001B0565" w:rsidRDefault="001B0565" w:rsidP="001B05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73AE8">
        <w:rPr>
          <w:sz w:val="28"/>
          <w:szCs w:val="28"/>
        </w:rPr>
        <w:t xml:space="preserve">       </w:t>
      </w:r>
      <w:proofErr w:type="gramStart"/>
      <w:r w:rsidR="00F73AE8" w:rsidRPr="00164232">
        <w:rPr>
          <w:sz w:val="28"/>
          <w:szCs w:val="28"/>
        </w:rPr>
        <w:t xml:space="preserve">В соответствии </w:t>
      </w:r>
      <w:r w:rsidR="00F73AE8" w:rsidRPr="007078DD">
        <w:rPr>
          <w:bCs/>
          <w:sz w:val="28"/>
          <w:szCs w:val="28"/>
        </w:rPr>
        <w:t>с Указом Президента Российской Федер</w:t>
      </w:r>
      <w:r w:rsidR="0073646F">
        <w:rPr>
          <w:bCs/>
          <w:sz w:val="28"/>
          <w:szCs w:val="28"/>
        </w:rPr>
        <w:t xml:space="preserve">ации от 03.04.2023 </w:t>
      </w:r>
      <w:r w:rsidR="00F73AE8" w:rsidRPr="007078DD">
        <w:rPr>
          <w:bCs/>
          <w:sz w:val="28"/>
          <w:szCs w:val="28"/>
        </w:rPr>
        <w:t>№ 232 «О создании Государственного фонда поддержки участников специальной военной операции «Защитники Отечества», постановлением Правительства Российской Федерации от 20.09.2023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</w:t>
      </w:r>
      <w:proofErr w:type="gramEnd"/>
      <w:r w:rsidR="00F73AE8" w:rsidRPr="007078DD">
        <w:rPr>
          <w:bCs/>
          <w:sz w:val="28"/>
          <w:szCs w:val="28"/>
        </w:rPr>
        <w:t xml:space="preserve">, </w:t>
      </w:r>
      <w:proofErr w:type="gramStart"/>
      <w:r w:rsidR="00F73AE8" w:rsidRPr="007078DD">
        <w:rPr>
          <w:bCs/>
          <w:sz w:val="28"/>
          <w:szCs w:val="28"/>
        </w:rPr>
        <w:t xml:space="preserve">предоставляемых инвалиду, включая </w:t>
      </w:r>
      <w:proofErr w:type="spellStart"/>
      <w:r w:rsidR="00F73AE8" w:rsidRPr="007078DD">
        <w:rPr>
          <w:bCs/>
          <w:sz w:val="28"/>
          <w:szCs w:val="28"/>
        </w:rPr>
        <w:t>высокофункциональные</w:t>
      </w:r>
      <w:proofErr w:type="spellEnd"/>
      <w:r w:rsidR="00F73AE8" w:rsidRPr="007078DD">
        <w:rPr>
          <w:bCs/>
          <w:sz w:val="28"/>
          <w:szCs w:val="28"/>
        </w:rPr>
        <w:t xml:space="preserve">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</w:t>
      </w:r>
      <w:proofErr w:type="gramEnd"/>
      <w:r w:rsidR="00F73AE8" w:rsidRPr="007078DD">
        <w:rPr>
          <w:bCs/>
          <w:sz w:val="28"/>
          <w:szCs w:val="28"/>
        </w:rPr>
        <w:t>, закупаемых данным Фондом в целях адаптации жилых помещений под индивидуальные потребности указанных лиц и Положения о работе  комиссий  по</w:t>
      </w:r>
      <w:r w:rsidR="00F73AE8">
        <w:rPr>
          <w:bCs/>
          <w:sz w:val="28"/>
          <w:szCs w:val="28"/>
        </w:rPr>
        <w:t xml:space="preserve"> </w:t>
      </w:r>
      <w:r w:rsidR="00F73AE8" w:rsidRPr="007078DD">
        <w:rPr>
          <w:bCs/>
          <w:sz w:val="28"/>
          <w:szCs w:val="28"/>
        </w:rPr>
        <w:t xml:space="preserve">обследованию жилых помещений лиц, указанных в абзацах </w:t>
      </w:r>
      <w:proofErr w:type="gramStart"/>
      <w:r w:rsidR="00F73AE8" w:rsidRPr="007078DD">
        <w:rPr>
          <w:bCs/>
          <w:sz w:val="28"/>
          <w:szCs w:val="28"/>
        </w:rPr>
        <w:t>втором и третьем подпункта «в» пункта 2 Указа Президента Российской Федера</w:t>
      </w:r>
      <w:r w:rsidR="00F73AE8">
        <w:rPr>
          <w:bCs/>
          <w:sz w:val="28"/>
          <w:szCs w:val="28"/>
        </w:rPr>
        <w:t xml:space="preserve">ции от 3 апреля </w:t>
      </w:r>
      <w:r w:rsidR="00F73AE8" w:rsidRPr="007078DD">
        <w:rPr>
          <w:bCs/>
          <w:sz w:val="28"/>
          <w:szCs w:val="28"/>
        </w:rPr>
        <w:t xml:space="preserve">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инвалидов», постановлением Правительства Российской Федерации от </w:t>
      </w:r>
      <w:r w:rsidR="00F73AE8" w:rsidRPr="007078DD">
        <w:rPr>
          <w:bCs/>
          <w:sz w:val="28"/>
          <w:szCs w:val="28"/>
        </w:rPr>
        <w:lastRenderedPageBreak/>
        <w:t>09.07.2016 № 649 «О мерах по приспособлению жилых помещений и</w:t>
      </w:r>
      <w:r w:rsidR="00F73AE8">
        <w:rPr>
          <w:bCs/>
          <w:sz w:val="28"/>
          <w:szCs w:val="28"/>
        </w:rPr>
        <w:t xml:space="preserve"> </w:t>
      </w:r>
      <w:r w:rsidR="00F73AE8" w:rsidRPr="007078DD">
        <w:rPr>
          <w:bCs/>
          <w:sz w:val="28"/>
          <w:szCs w:val="28"/>
        </w:rPr>
        <w:t xml:space="preserve">общего имущества в многоквартирном доме с </w:t>
      </w:r>
      <w:r w:rsidR="00F73AE8">
        <w:rPr>
          <w:bCs/>
          <w:sz w:val="28"/>
          <w:szCs w:val="28"/>
        </w:rPr>
        <w:t>учетом потребностей</w:t>
      </w:r>
      <w:proofErr w:type="gramEnd"/>
      <w:r w:rsidR="00F73AE8">
        <w:rPr>
          <w:bCs/>
          <w:sz w:val="28"/>
          <w:szCs w:val="28"/>
        </w:rPr>
        <w:t xml:space="preserve"> инвалидов</w:t>
      </w:r>
      <w:r w:rsidR="00D93087">
        <w:rPr>
          <w:bCs/>
          <w:sz w:val="28"/>
          <w:szCs w:val="28"/>
        </w:rPr>
        <w:t>,</w:t>
      </w:r>
      <w:r w:rsidR="00F73AE8">
        <w:rPr>
          <w:rFonts w:eastAsiaTheme="minorHAnsi"/>
          <w:sz w:val="28"/>
          <w:szCs w:val="28"/>
          <w:lang w:eastAsia="en-US"/>
        </w:rPr>
        <w:t xml:space="preserve"> </w:t>
      </w:r>
      <w:r w:rsidR="00263086">
        <w:rPr>
          <w:rFonts w:eastAsiaTheme="minorHAnsi"/>
          <w:sz w:val="28"/>
          <w:szCs w:val="28"/>
          <w:lang w:eastAsia="en-US"/>
        </w:rPr>
        <w:t>руководствуя</w:t>
      </w:r>
      <w:r>
        <w:rPr>
          <w:rFonts w:eastAsiaTheme="minorHAnsi"/>
          <w:sz w:val="28"/>
          <w:szCs w:val="28"/>
          <w:lang w:eastAsia="en-US"/>
        </w:rPr>
        <w:t xml:space="preserve">сь </w:t>
      </w:r>
      <w:r w:rsidR="00AA297D" w:rsidRPr="00AA297D">
        <w:rPr>
          <w:sz w:val="28"/>
          <w:szCs w:val="28"/>
        </w:rPr>
        <w:t>Уставом муниципального образования</w:t>
      </w:r>
      <w:r w:rsidR="00D137FD">
        <w:rPr>
          <w:sz w:val="28"/>
          <w:szCs w:val="28"/>
        </w:rPr>
        <w:t xml:space="preserve"> городского округа</w:t>
      </w:r>
      <w:r w:rsidR="00AA297D" w:rsidRPr="00AA297D">
        <w:rPr>
          <w:sz w:val="28"/>
          <w:szCs w:val="28"/>
        </w:rPr>
        <w:t xml:space="preserve"> «Город Батайск»</w:t>
      </w:r>
      <w:r w:rsidR="00D137FD">
        <w:rPr>
          <w:sz w:val="28"/>
          <w:szCs w:val="28"/>
        </w:rPr>
        <w:t xml:space="preserve"> Ростовской области</w:t>
      </w:r>
      <w:r w:rsidR="00AA297D" w:rsidRPr="00AA29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1B0565" w:rsidRPr="001B0565" w:rsidRDefault="00F22636" w:rsidP="001B056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1B0565" w:rsidRPr="001B0565">
        <w:rPr>
          <w:sz w:val="28"/>
          <w:szCs w:val="28"/>
        </w:rPr>
        <w:t>Создать комиссию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="001B0565" w:rsidRPr="001B0565">
        <w:rPr>
          <w:sz w:val="28"/>
          <w:szCs w:val="28"/>
        </w:rPr>
        <w:t xml:space="preserve"> и общего имущества в многоквартирных домах.</w:t>
      </w:r>
    </w:p>
    <w:p w:rsidR="001B0565" w:rsidRPr="001B0565" w:rsidRDefault="001B0565" w:rsidP="001B0565">
      <w:pPr>
        <w:ind w:firstLine="709"/>
        <w:jc w:val="both"/>
        <w:rPr>
          <w:sz w:val="28"/>
          <w:szCs w:val="28"/>
        </w:rPr>
      </w:pPr>
      <w:r w:rsidRPr="001B0565">
        <w:rPr>
          <w:sz w:val="28"/>
          <w:szCs w:val="28"/>
        </w:rPr>
        <w:t>2. Утвердить состав комиссии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Pr="001B0565">
        <w:rPr>
          <w:sz w:val="28"/>
          <w:szCs w:val="28"/>
        </w:rPr>
        <w:t xml:space="preserve"> и общего имущества в многоквартирных домах, согласно приложению </w:t>
      </w:r>
      <w:r w:rsidR="00790CFA">
        <w:rPr>
          <w:sz w:val="28"/>
          <w:szCs w:val="28"/>
        </w:rPr>
        <w:t>№</w:t>
      </w:r>
      <w:r w:rsidRPr="001B0565">
        <w:rPr>
          <w:sz w:val="28"/>
          <w:szCs w:val="28"/>
        </w:rPr>
        <w:t>1.</w:t>
      </w:r>
    </w:p>
    <w:p w:rsidR="001B0565" w:rsidRDefault="001B0565" w:rsidP="001B0565">
      <w:pPr>
        <w:ind w:firstLine="709"/>
        <w:jc w:val="both"/>
        <w:rPr>
          <w:sz w:val="28"/>
          <w:szCs w:val="28"/>
        </w:rPr>
      </w:pPr>
      <w:r w:rsidRPr="001B056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0565">
        <w:rPr>
          <w:sz w:val="28"/>
          <w:szCs w:val="28"/>
        </w:rPr>
        <w:t>Утвердить Положение о комиссии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Pr="001B0565">
        <w:rPr>
          <w:sz w:val="28"/>
          <w:szCs w:val="28"/>
        </w:rPr>
        <w:t xml:space="preserve"> и общего имущества в многоквартирных домах, согласно приложению</w:t>
      </w:r>
      <w:r w:rsidR="00790CFA">
        <w:rPr>
          <w:sz w:val="28"/>
          <w:szCs w:val="28"/>
        </w:rPr>
        <w:t xml:space="preserve"> №</w:t>
      </w:r>
      <w:r w:rsidRPr="001B0565">
        <w:rPr>
          <w:sz w:val="28"/>
          <w:szCs w:val="28"/>
        </w:rPr>
        <w:t xml:space="preserve"> 2.</w:t>
      </w:r>
    </w:p>
    <w:p w:rsidR="00790CFA" w:rsidRDefault="00790CFA" w:rsidP="001B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Секретарю </w:t>
      </w:r>
      <w:r w:rsidR="00B90CF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обследованию объектов и  экспертной оценке состояния их доступности, обследованию жил</w:t>
      </w:r>
      <w:r w:rsidR="00B90CF7">
        <w:rPr>
          <w:sz w:val="28"/>
          <w:szCs w:val="28"/>
        </w:rPr>
        <w:t>ы</w:t>
      </w:r>
      <w:r>
        <w:rPr>
          <w:sz w:val="28"/>
          <w:szCs w:val="28"/>
        </w:rPr>
        <w:t>х помещений и</w:t>
      </w:r>
      <w:r w:rsidR="00B90CF7">
        <w:rPr>
          <w:sz w:val="28"/>
          <w:szCs w:val="28"/>
        </w:rPr>
        <w:t>н</w:t>
      </w:r>
      <w:r>
        <w:rPr>
          <w:sz w:val="28"/>
          <w:szCs w:val="28"/>
        </w:rPr>
        <w:t>валидов</w:t>
      </w:r>
      <w:r w:rsidR="00006E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06EB3">
        <w:rPr>
          <w:sz w:val="28"/>
          <w:szCs w:val="28"/>
        </w:rPr>
        <w:t xml:space="preserve">участников специальной военной операции, имеющих инвалидность, входящих в состав муниципального и частного жилищного фонда </w:t>
      </w:r>
      <w:r>
        <w:rPr>
          <w:sz w:val="28"/>
          <w:szCs w:val="28"/>
        </w:rPr>
        <w:t>и общего имущества в многокварт</w:t>
      </w:r>
      <w:r w:rsidR="00B90CF7">
        <w:rPr>
          <w:sz w:val="28"/>
          <w:szCs w:val="28"/>
        </w:rPr>
        <w:t>ирных домах, в соответствии с перечнем объектов, находящихся в муниципальной собственности, составлять график их обследования, проводить обследование</w:t>
      </w:r>
      <w:r w:rsidR="00D137FD">
        <w:rPr>
          <w:sz w:val="28"/>
          <w:szCs w:val="28"/>
        </w:rPr>
        <w:t xml:space="preserve"> в составе  рабочей группы</w:t>
      </w:r>
      <w:r w:rsidR="00B90CF7">
        <w:rPr>
          <w:sz w:val="28"/>
          <w:szCs w:val="28"/>
        </w:rPr>
        <w:t xml:space="preserve"> </w:t>
      </w:r>
      <w:r w:rsidR="00926925">
        <w:rPr>
          <w:sz w:val="28"/>
          <w:szCs w:val="28"/>
        </w:rPr>
        <w:t xml:space="preserve">комиссии </w:t>
      </w:r>
      <w:r w:rsidR="00B90CF7">
        <w:rPr>
          <w:sz w:val="28"/>
          <w:szCs w:val="28"/>
        </w:rPr>
        <w:t>с составлением необходимых документов</w:t>
      </w:r>
      <w:proofErr w:type="gramEnd"/>
      <w:r w:rsidR="00B90CF7">
        <w:rPr>
          <w:sz w:val="28"/>
          <w:szCs w:val="28"/>
        </w:rPr>
        <w:t xml:space="preserve"> </w:t>
      </w:r>
      <w:proofErr w:type="gramStart"/>
      <w:r w:rsidR="00B90CF7">
        <w:rPr>
          <w:sz w:val="28"/>
          <w:szCs w:val="28"/>
        </w:rPr>
        <w:t>в соответствии с методическим пособием Министерства труда и социальной защиты Российской Федерации «Методика паспортизации и классификации объектов и услуг, с цель</w:t>
      </w:r>
      <w:r w:rsidR="007905BA">
        <w:rPr>
          <w:sz w:val="28"/>
          <w:szCs w:val="28"/>
        </w:rPr>
        <w:t>ю</w:t>
      </w:r>
      <w:r w:rsidR="00B90CF7">
        <w:rPr>
          <w:sz w:val="28"/>
          <w:szCs w:val="28"/>
        </w:rPr>
        <w:t xml:space="preserve"> их объективной оценки для разработки мер, обеспечивающих их доступность»,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учётом потребностей инвалидов».</w:t>
      </w:r>
      <w:proofErr w:type="gramEnd"/>
    </w:p>
    <w:p w:rsidR="00B90CF7" w:rsidRPr="001B0565" w:rsidRDefault="00B90CF7" w:rsidP="001B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Управлению по архитектуре и градостроительству город</w:t>
      </w:r>
      <w:r w:rsidR="007905BA">
        <w:rPr>
          <w:sz w:val="28"/>
          <w:szCs w:val="28"/>
        </w:rPr>
        <w:t>а</w:t>
      </w:r>
      <w:r>
        <w:rPr>
          <w:sz w:val="28"/>
          <w:szCs w:val="28"/>
        </w:rPr>
        <w:t xml:space="preserve"> Батайска обеспечивать формирование карты доступности объектов социальной и транспортной инфраструктур, </w:t>
      </w:r>
      <w:r w:rsidR="00A75FF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транспорта, связи и </w:t>
      </w:r>
      <w:r w:rsidR="00A75FF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находящихся в муниципальной собственности, </w:t>
      </w:r>
      <w:r w:rsidR="00A75FF2">
        <w:rPr>
          <w:sz w:val="28"/>
          <w:szCs w:val="28"/>
        </w:rPr>
        <w:t xml:space="preserve">и услуг в приоритетных сферах жизнедеятельности инвалидов, оказываемых органами местного самоуправления в соответствии с методическим пособием Министерства труда и социальной защиты Российской Федерации «Методика </w:t>
      </w:r>
      <w:r w:rsidR="00A75FF2">
        <w:rPr>
          <w:sz w:val="28"/>
          <w:szCs w:val="28"/>
        </w:rPr>
        <w:lastRenderedPageBreak/>
        <w:t>формирования и обновления карт доступности объектов и услу</w:t>
      </w:r>
      <w:r w:rsidR="00926925">
        <w:rPr>
          <w:sz w:val="28"/>
          <w:szCs w:val="28"/>
        </w:rPr>
        <w:t>г», производить её актуализацию</w:t>
      </w:r>
      <w:r w:rsidR="007905BA">
        <w:rPr>
          <w:sz w:val="28"/>
          <w:szCs w:val="28"/>
        </w:rPr>
        <w:t>.</w:t>
      </w:r>
      <w:proofErr w:type="gramEnd"/>
    </w:p>
    <w:p w:rsidR="00AA297D" w:rsidRDefault="00AA297D" w:rsidP="00AA297D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1B0565">
        <w:rPr>
          <w:sz w:val="28"/>
          <w:szCs w:val="28"/>
        </w:rPr>
        <w:tab/>
      </w:r>
      <w:r w:rsidR="00B90CF7">
        <w:rPr>
          <w:sz w:val="28"/>
          <w:szCs w:val="28"/>
        </w:rPr>
        <w:t>6</w:t>
      </w:r>
      <w:r w:rsidR="00F22636" w:rsidRPr="001B0565">
        <w:rPr>
          <w:sz w:val="28"/>
          <w:szCs w:val="28"/>
        </w:rPr>
        <w:t xml:space="preserve">. </w:t>
      </w:r>
      <w:r w:rsidRPr="001B0565">
        <w:rPr>
          <w:sz w:val="28"/>
          <w:szCs w:val="28"/>
        </w:rPr>
        <w:t>Признать утратившими силу:</w:t>
      </w:r>
    </w:p>
    <w:p w:rsidR="00342631" w:rsidRDefault="00D137FD" w:rsidP="0034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42631">
        <w:rPr>
          <w:sz w:val="28"/>
          <w:szCs w:val="28"/>
        </w:rPr>
        <w:t>постановление Администрации гор</w:t>
      </w:r>
      <w:r w:rsidR="00F73AE8">
        <w:rPr>
          <w:sz w:val="28"/>
          <w:szCs w:val="28"/>
        </w:rPr>
        <w:t>о</w:t>
      </w:r>
      <w:r w:rsidR="00926925">
        <w:rPr>
          <w:sz w:val="28"/>
          <w:szCs w:val="28"/>
        </w:rPr>
        <w:t>да Батайска от 23.12.2022 № 1130</w:t>
      </w:r>
      <w:r w:rsidR="00342631">
        <w:rPr>
          <w:sz w:val="28"/>
          <w:szCs w:val="28"/>
        </w:rPr>
        <w:t xml:space="preserve"> </w:t>
      </w:r>
      <w:r w:rsidR="00342631" w:rsidRPr="00342631">
        <w:rPr>
          <w:sz w:val="28"/>
          <w:szCs w:val="28"/>
        </w:rPr>
        <w:t>«О проведении паспортизации и классификации объектов и</w:t>
      </w:r>
      <w:r w:rsidR="00342631">
        <w:rPr>
          <w:sz w:val="28"/>
          <w:szCs w:val="28"/>
        </w:rPr>
        <w:t xml:space="preserve"> </w:t>
      </w:r>
      <w:r w:rsidR="00342631" w:rsidRPr="00342631">
        <w:rPr>
          <w:sz w:val="28"/>
          <w:szCs w:val="28"/>
        </w:rPr>
        <w:t>услуг в приоритетных сферах жизнедеятельности инвалидов, обследования жилых помещений инвалидов и общего имущества в многоквартирных домах»</w:t>
      </w:r>
      <w:r w:rsidR="00342631">
        <w:rPr>
          <w:sz w:val="28"/>
          <w:szCs w:val="28"/>
        </w:rPr>
        <w:t>;</w:t>
      </w:r>
    </w:p>
    <w:p w:rsidR="0073646F" w:rsidRDefault="00D137FD" w:rsidP="00050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3646F">
        <w:rPr>
          <w:sz w:val="28"/>
          <w:szCs w:val="28"/>
        </w:rPr>
        <w:t xml:space="preserve">постановление Администрации города Батайска от 25.09.2024 № 2603 «о внесении изменений в постановление Администрации города Батайска о 23.12.2022 № 1130 «О </w:t>
      </w:r>
      <w:r w:rsidR="0073646F" w:rsidRPr="00342631">
        <w:rPr>
          <w:sz w:val="28"/>
          <w:szCs w:val="28"/>
        </w:rPr>
        <w:t>проведении паспортизации и классификации объектов и</w:t>
      </w:r>
      <w:r w:rsidR="0073646F">
        <w:rPr>
          <w:sz w:val="28"/>
          <w:szCs w:val="28"/>
        </w:rPr>
        <w:t xml:space="preserve"> </w:t>
      </w:r>
      <w:r w:rsidR="0073646F" w:rsidRPr="00342631">
        <w:rPr>
          <w:sz w:val="28"/>
          <w:szCs w:val="28"/>
        </w:rPr>
        <w:t>услуг в приоритетных сферах жизнедеятельности инвалидов, обследования жилых помещений инвалидов и общего имущества в многоквартирных домах</w:t>
      </w:r>
      <w:r w:rsidR="0073646F">
        <w:rPr>
          <w:sz w:val="28"/>
          <w:szCs w:val="28"/>
        </w:rPr>
        <w:t>»</w:t>
      </w:r>
      <w:r w:rsidR="00A16058">
        <w:rPr>
          <w:sz w:val="28"/>
          <w:szCs w:val="28"/>
        </w:rPr>
        <w:t>.</w:t>
      </w:r>
    </w:p>
    <w:p w:rsidR="00050346" w:rsidRPr="00050346" w:rsidRDefault="007905BA" w:rsidP="00050346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7</w:t>
      </w:r>
      <w:r w:rsidR="00926925">
        <w:rPr>
          <w:sz w:val="28"/>
          <w:szCs w:val="28"/>
        </w:rPr>
        <w:t>.</w:t>
      </w:r>
      <w:r w:rsidR="00050346" w:rsidRPr="00050346">
        <w:rPr>
          <w:sz w:val="28"/>
          <w:szCs w:val="24"/>
        </w:rPr>
        <w:t xml:space="preserve"> Настоящее постановление вступает в силу со дня его официального опубликован</w:t>
      </w:r>
      <w:r w:rsidR="00A16058">
        <w:rPr>
          <w:sz w:val="28"/>
          <w:szCs w:val="24"/>
        </w:rPr>
        <w:t>ия.</w:t>
      </w:r>
    </w:p>
    <w:p w:rsidR="00405785" w:rsidRPr="00AA297D" w:rsidRDefault="007905BA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F22636">
        <w:rPr>
          <w:sz w:val="28"/>
          <w:szCs w:val="28"/>
        </w:rPr>
        <w:t xml:space="preserve">. </w:t>
      </w:r>
      <w:proofErr w:type="gramStart"/>
      <w:r w:rsidR="00A06393" w:rsidRPr="00A06393">
        <w:rPr>
          <w:sz w:val="28"/>
          <w:szCs w:val="28"/>
        </w:rPr>
        <w:t>Контроль за</w:t>
      </w:r>
      <w:proofErr w:type="gramEnd"/>
      <w:r w:rsidR="00A06393" w:rsidRPr="00A06393">
        <w:rPr>
          <w:sz w:val="28"/>
          <w:szCs w:val="28"/>
        </w:rPr>
        <w:t xml:space="preserve">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342631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Вальчугов</w:t>
      </w:r>
      <w:r w:rsidR="00D137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Р.П.</w:t>
      </w:r>
      <w:r w:rsidR="00342631">
        <w:rPr>
          <w:sz w:val="28"/>
          <w:szCs w:val="28"/>
        </w:rPr>
        <w:t xml:space="preserve">, заместителя </w:t>
      </w:r>
      <w:r w:rsidR="00267E78" w:rsidRPr="00A06393">
        <w:rPr>
          <w:sz w:val="28"/>
          <w:szCs w:val="28"/>
        </w:rPr>
        <w:t xml:space="preserve">главы Администрации города Батайска </w:t>
      </w:r>
      <w:r w:rsidR="00267E78">
        <w:rPr>
          <w:sz w:val="28"/>
          <w:szCs w:val="28"/>
        </w:rPr>
        <w:t>по</w:t>
      </w:r>
      <w:r w:rsidR="00941565">
        <w:rPr>
          <w:sz w:val="28"/>
          <w:szCs w:val="28"/>
        </w:rPr>
        <w:t xml:space="preserve"> жилищно-коммунальному хозяйству</w:t>
      </w:r>
      <w:r>
        <w:rPr>
          <w:sz w:val="28"/>
          <w:szCs w:val="28"/>
        </w:rPr>
        <w:t xml:space="preserve"> Калганов</w:t>
      </w:r>
      <w:r w:rsidR="00D137FD">
        <w:rPr>
          <w:sz w:val="28"/>
          <w:szCs w:val="28"/>
        </w:rPr>
        <w:t>а</w:t>
      </w:r>
      <w:r>
        <w:rPr>
          <w:sz w:val="28"/>
          <w:szCs w:val="28"/>
        </w:rPr>
        <w:t xml:space="preserve"> С.В.</w:t>
      </w:r>
      <w:r w:rsidR="00941565">
        <w:rPr>
          <w:sz w:val="28"/>
          <w:szCs w:val="28"/>
        </w:rPr>
        <w:t xml:space="preserve">, </w:t>
      </w:r>
      <w:r w:rsidR="00DD30C5">
        <w:rPr>
          <w:sz w:val="28"/>
          <w:szCs w:val="28"/>
        </w:rPr>
        <w:t xml:space="preserve">заместителя </w:t>
      </w:r>
      <w:r w:rsidR="00941565" w:rsidRPr="00A06393">
        <w:rPr>
          <w:sz w:val="28"/>
          <w:szCs w:val="28"/>
        </w:rPr>
        <w:t xml:space="preserve">главы Администрации города Батайска </w:t>
      </w:r>
      <w:r w:rsidR="00941565">
        <w:rPr>
          <w:sz w:val="28"/>
          <w:szCs w:val="28"/>
        </w:rPr>
        <w:t>по территориальному развитию и строительству</w:t>
      </w:r>
      <w:r>
        <w:rPr>
          <w:sz w:val="28"/>
          <w:szCs w:val="28"/>
        </w:rPr>
        <w:t xml:space="preserve"> Яковенко Е.В.</w:t>
      </w:r>
      <w:r w:rsidR="00941565">
        <w:rPr>
          <w:sz w:val="28"/>
          <w:szCs w:val="28"/>
        </w:rPr>
        <w:t xml:space="preserve"> в пределах предоставленных полномочий по курируемым направлениям. 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Pr="00DD30C5" w:rsidRDefault="00DD30C5" w:rsidP="00DD30C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4785" w:type="dxa"/>
          </w:tcPr>
          <w:p w:rsidR="00AA297D" w:rsidRDefault="00DD30C5" w:rsidP="00DD30C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2C1393"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ind w:firstLine="720"/>
        <w:jc w:val="both"/>
        <w:rPr>
          <w:color w:val="FF0000"/>
          <w:sz w:val="28"/>
        </w:rPr>
      </w:pPr>
    </w:p>
    <w:p w:rsidR="00DD30C5" w:rsidRPr="00F22636" w:rsidRDefault="00DD30C5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DD30C5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</w:t>
      </w:r>
    </w:p>
    <w:p w:rsidR="00DD30C5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83E59" w:rsidRPr="00C83E59" w:rsidTr="009C05E6">
        <w:tc>
          <w:tcPr>
            <w:tcW w:w="3652" w:type="dxa"/>
          </w:tcPr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Приложение № 1</w:t>
            </w: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к постановлению</w:t>
            </w: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Администрации </w:t>
            </w: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города Батайска</w:t>
            </w: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от__________№_____</w:t>
            </w:r>
          </w:p>
          <w:p w:rsidR="00C83E59" w:rsidRPr="00C83E59" w:rsidRDefault="00C83E59" w:rsidP="00C83E59">
            <w:pPr>
              <w:ind w:left="6237"/>
              <w:jc w:val="center"/>
              <w:rPr>
                <w:rFonts w:ascii="Calibri" w:hAnsi="Calibri"/>
                <w:sz w:val="28"/>
                <w:szCs w:val="22"/>
              </w:rPr>
            </w:pPr>
            <w:r w:rsidRPr="00C83E59">
              <w:rPr>
                <w:rFonts w:ascii="Calibri" w:hAnsi="Calibri"/>
                <w:sz w:val="28"/>
                <w:szCs w:val="22"/>
              </w:rPr>
              <w:t>о</w:t>
            </w:r>
          </w:p>
        </w:tc>
      </w:tr>
    </w:tbl>
    <w:p w:rsidR="00C83E59" w:rsidRPr="00C83E59" w:rsidRDefault="00C83E59" w:rsidP="00C83E59">
      <w:pPr>
        <w:jc w:val="center"/>
        <w:rPr>
          <w:sz w:val="28"/>
          <w:szCs w:val="28"/>
        </w:rPr>
      </w:pPr>
      <w:r w:rsidRPr="00C83E59">
        <w:rPr>
          <w:sz w:val="28"/>
          <w:szCs w:val="28"/>
        </w:rPr>
        <w:t>СОСТАВ</w:t>
      </w:r>
    </w:p>
    <w:p w:rsidR="00C83E59" w:rsidRPr="00C83E59" w:rsidRDefault="00C83E59" w:rsidP="00C83E59">
      <w:pPr>
        <w:jc w:val="center"/>
        <w:rPr>
          <w:sz w:val="28"/>
          <w:szCs w:val="28"/>
        </w:rPr>
      </w:pPr>
      <w:r w:rsidRPr="00C83E59">
        <w:rPr>
          <w:sz w:val="28"/>
          <w:szCs w:val="28"/>
        </w:rPr>
        <w:t>комиссии по обследованию объектов и экспертной оценке состояния их доступности, обследованию жилых помещений инвалидов и общего имущества в многоквартирных домах</w:t>
      </w:r>
    </w:p>
    <w:p w:rsidR="00C83E59" w:rsidRPr="00C83E59" w:rsidRDefault="00C83E59" w:rsidP="00C83E59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711"/>
        <w:gridCol w:w="310"/>
        <w:gridCol w:w="5477"/>
      </w:tblGrid>
      <w:tr w:rsidR="00C83E59" w:rsidRPr="00C83E59" w:rsidTr="009C05E6">
        <w:trPr>
          <w:trHeight w:val="91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Вальчугов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социальным вопросам, председатель комиссии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49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Калганов Станислав Владимирович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жилищно-коммунальному хозяйству</w:t>
            </w:r>
            <w:proofErr w:type="gramStart"/>
            <w:r w:rsidRPr="00C83E59">
              <w:rPr>
                <w:sz w:val="28"/>
                <w:szCs w:val="28"/>
              </w:rPr>
              <w:t xml:space="preserve"> ,</w:t>
            </w:r>
            <w:proofErr w:type="gramEnd"/>
            <w:r w:rsidRPr="00C83E59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960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Яковенко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Евгений Викторович</w:t>
            </w:r>
          </w:p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территориальному развитию и строительству, заместитель председателя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06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Крикоров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Георгий Александрович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Пазина</w:t>
            </w:r>
            <w:proofErr w:type="spellEnd"/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Елена Валериевна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Управления социальной защиты населения города Батайска,</w:t>
            </w:r>
            <w:proofErr w:type="gramStart"/>
            <w:r w:rsidRPr="00C83E59">
              <w:rPr>
                <w:sz w:val="28"/>
                <w:szCs w:val="28"/>
              </w:rPr>
              <w:t xml:space="preserve"> ,</w:t>
            </w:r>
            <w:proofErr w:type="gramEnd"/>
            <w:r w:rsidRPr="00C83E59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главный специалист Управления социальной защиты населения города Батайска, секретарь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431"/>
        </w:trPr>
        <w:tc>
          <w:tcPr>
            <w:tcW w:w="9498" w:type="dxa"/>
            <w:gridSpan w:val="3"/>
          </w:tcPr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Члены комиссии</w:t>
            </w: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Иванов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Андрей Владимирович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634459" w:rsidP="00C83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83E59" w:rsidRPr="00C83E59">
              <w:rPr>
                <w:sz w:val="28"/>
                <w:szCs w:val="28"/>
              </w:rPr>
              <w:t xml:space="preserve"> Управления жилищно-коммунального хозяйства города Батайска</w:t>
            </w: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Молчанова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Инна Владимировна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634459" w:rsidP="00C83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F0EF9">
              <w:rPr>
                <w:sz w:val="28"/>
                <w:szCs w:val="28"/>
              </w:rPr>
              <w:t xml:space="preserve"> отдела экономики, </w:t>
            </w:r>
            <w:bookmarkStart w:id="0" w:name="_GoBack"/>
            <w:bookmarkEnd w:id="0"/>
            <w:r w:rsidR="00C83E59" w:rsidRPr="00C83E59">
              <w:rPr>
                <w:sz w:val="28"/>
                <w:szCs w:val="28"/>
              </w:rPr>
              <w:t>инвестиционной политики и стратегического планирования Администрации города Батайска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Большенко</w:t>
            </w:r>
            <w:proofErr w:type="spellEnd"/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Наталья Викторовна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Врио</w:t>
            </w:r>
            <w:proofErr w:type="spellEnd"/>
            <w:r w:rsidRPr="00C83E59">
              <w:rPr>
                <w:sz w:val="28"/>
                <w:szCs w:val="28"/>
              </w:rPr>
              <w:t xml:space="preserve"> начальника Управления культуры города Батайска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600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lastRenderedPageBreak/>
              <w:t>Великанова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руководителя по общественным проектам филиала Государственного фонда поддержки участников специальной военной операции «Защитники Отечества» по Ростовской области (по согласованию)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80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Вильчинская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Ирина  Михайловна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Соколов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Владимир Вячеславович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54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врио</w:t>
            </w:r>
            <w:proofErr w:type="spellEnd"/>
            <w:r w:rsidRPr="00C83E59">
              <w:rPr>
                <w:sz w:val="28"/>
                <w:szCs w:val="28"/>
              </w:rPr>
              <w:t xml:space="preserve"> начальника Управления образования города Батайска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Кислица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Управления по архитектуре и градостроительству города Батайска – главный архитектор города Батайска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Попова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Ольга Андреевна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Батайской</w:t>
            </w:r>
            <w:proofErr w:type="spellEnd"/>
            <w:r w:rsidRPr="00C83E59"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Чекушкин</w:t>
            </w:r>
            <w:proofErr w:type="spellEnd"/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Александр Иванович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Батайского</w:t>
            </w:r>
            <w:proofErr w:type="spellEnd"/>
            <w:r w:rsidRPr="00C83E59">
              <w:rPr>
                <w:sz w:val="28"/>
                <w:szCs w:val="28"/>
              </w:rPr>
              <w:t xml:space="preserve"> городского представительства Ростовской региональной общественной организации инвалидов «Союз Чернобыль» (по согласованию)</w:t>
            </w:r>
          </w:p>
          <w:p w:rsidR="00C83E59" w:rsidRPr="00C83E59" w:rsidRDefault="00C83E59" w:rsidP="00C83E5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</w:tbl>
    <w:p w:rsidR="00C83E59" w:rsidRPr="00C83E59" w:rsidRDefault="00C83E59" w:rsidP="00C83E59">
      <w:pPr>
        <w:tabs>
          <w:tab w:val="left" w:pos="1635"/>
        </w:tabs>
        <w:spacing w:after="200"/>
        <w:rPr>
          <w:rFonts w:ascii="Calibri" w:hAnsi="Calibri"/>
          <w:sz w:val="22"/>
          <w:szCs w:val="22"/>
        </w:rPr>
      </w:pPr>
      <w:r w:rsidRPr="00C83E59">
        <w:rPr>
          <w:rFonts w:ascii="Calibri" w:hAnsi="Calibri"/>
          <w:sz w:val="22"/>
          <w:szCs w:val="22"/>
        </w:rPr>
        <w:tab/>
      </w:r>
    </w:p>
    <w:tbl>
      <w:tblPr>
        <w:tblW w:w="9781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C83E59" w:rsidRPr="00C83E59" w:rsidTr="009C05E6">
        <w:tc>
          <w:tcPr>
            <w:tcW w:w="46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                       В.С. </w:t>
            </w:r>
            <w:proofErr w:type="spellStart"/>
            <w:r w:rsidRPr="00C83E59"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C83E59" w:rsidRPr="00C83E59" w:rsidRDefault="00C83E59" w:rsidP="00C83E59">
      <w:pPr>
        <w:tabs>
          <w:tab w:val="left" w:pos="1635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Pr="00C83E59" w:rsidRDefault="00C83E59" w:rsidP="00C83E59">
      <w:pPr>
        <w:ind w:left="6237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lastRenderedPageBreak/>
        <w:t xml:space="preserve">          Приложение № 2</w:t>
      </w: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>к распоряжению</w:t>
      </w: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 xml:space="preserve">Администрации </w:t>
      </w: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>города Батайска</w:t>
      </w: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>от__________№_____</w:t>
      </w: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Положение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о комиссии по обследованию объектов и экспертной оценке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состояния их доступности, обследованию жилых помещений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инвалидов, участников специальной военной операции, имеющих инвалидность, входящих в состав муниципальной и частной собственности и общего имущества в многоквартирных домах</w:t>
      </w: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1. Общее положение</w:t>
      </w:r>
    </w:p>
    <w:p w:rsidR="00C83E59" w:rsidRPr="00C83E59" w:rsidRDefault="00C83E59" w:rsidP="00C83E59">
      <w:pPr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ind w:firstLine="709"/>
        <w:contextualSpacing/>
        <w:jc w:val="both"/>
        <w:rPr>
          <w:rFonts w:eastAsiaTheme="minorEastAsia" w:cstheme="minorBidi"/>
          <w:sz w:val="24"/>
          <w:szCs w:val="24"/>
        </w:rPr>
      </w:pPr>
      <w:r w:rsidRPr="00C83E59">
        <w:rPr>
          <w:rFonts w:eastAsiaTheme="minorEastAsia"/>
          <w:sz w:val="28"/>
          <w:szCs w:val="28"/>
        </w:rPr>
        <w:t xml:space="preserve">1.1. </w:t>
      </w:r>
      <w:proofErr w:type="gramStart"/>
      <w:r w:rsidRPr="00C83E59">
        <w:rPr>
          <w:rFonts w:eastAsiaTheme="minorEastAsia"/>
          <w:sz w:val="28"/>
          <w:szCs w:val="28"/>
        </w:rPr>
        <w:t xml:space="preserve">Настоящее Положение устанавливает порядок деятельности Комиссии </w:t>
      </w:r>
      <w:r w:rsidRPr="00C83E59">
        <w:rPr>
          <w:rFonts w:eastAsiaTheme="minorEastAsia" w:cstheme="minorBidi"/>
          <w:sz w:val="28"/>
          <w:szCs w:val="28"/>
        </w:rPr>
        <w:t>по обследованию жилых помещений инвалидов и участников специальной военной операции имеющих инвалидность, и  общего имущества в многоквартирных домах, в которых проживают инвалиды и участники специальной военной операции, имеющие инвалидность,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Pr="00C83E59">
        <w:rPr>
          <w:rFonts w:eastAsiaTheme="minorEastAsia" w:cstheme="minorBidi"/>
          <w:sz w:val="24"/>
          <w:szCs w:val="24"/>
        </w:rPr>
        <w:t xml:space="preserve">  </w:t>
      </w:r>
      <w:r w:rsidRPr="00C83E59">
        <w:rPr>
          <w:rFonts w:eastAsiaTheme="minorEastAsia"/>
          <w:sz w:val="28"/>
          <w:szCs w:val="28"/>
        </w:rPr>
        <w:t>(далее – Комиссия</w:t>
      </w:r>
      <w:proofErr w:type="gramEnd"/>
      <w:r w:rsidRPr="00C83E59">
        <w:rPr>
          <w:rFonts w:eastAsiaTheme="minorEastAsia"/>
          <w:sz w:val="28"/>
          <w:szCs w:val="28"/>
        </w:rPr>
        <w:t xml:space="preserve">) </w:t>
      </w:r>
      <w:proofErr w:type="gramStart"/>
      <w:r w:rsidRPr="00C83E59">
        <w:rPr>
          <w:rFonts w:eastAsiaTheme="minorEastAsia"/>
          <w:sz w:val="28"/>
          <w:szCs w:val="28"/>
        </w:rPr>
        <w:t>с целью оценки состояния доступности объектов и услуг в приоритетных сферах деятельности инвалидов и маломобильных групп населения, составления акта обследования, решения об экономической целесообразности или нецелесообразности реконструкции или капитального ремонта многоквартирного дома (части дома), заключения о возможности приспособления жилого помещения инвалида, участников специальной военной операции, имеющих инвалидность и общего имущества в многоквартирном доме для инвалида или об отсутствии такой возможности.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t>1.2 . Комиссия создана для проведения работ по обследованию зданий, их паспортизации и классификации с целью оценки состояния их доступности для инвалидов и маломобильных групп населения, разработки предложений по устранению существующих ограничений и барьеров для инвалидов и маломобильных групп населения, по обследованию жилых помещений инвалидов, участников специальной военной операции, имеющих инвалидность, входящих в состав муниципальной  и частной собственности и общего имущества</w:t>
      </w:r>
      <w:proofErr w:type="gramEnd"/>
      <w:r w:rsidRPr="00C83E59">
        <w:rPr>
          <w:rFonts w:eastAsiaTheme="minorEastAsia"/>
          <w:sz w:val="28"/>
          <w:szCs w:val="28"/>
        </w:rPr>
        <w:t xml:space="preserve"> </w:t>
      </w:r>
      <w:proofErr w:type="gramStart"/>
      <w:r w:rsidRPr="00C83E59">
        <w:rPr>
          <w:rFonts w:eastAsiaTheme="minorEastAsia"/>
          <w:sz w:val="28"/>
          <w:szCs w:val="28"/>
        </w:rPr>
        <w:t>в многоквартирных домах, составления акта обследования и принятия решения об</w:t>
      </w:r>
      <w:bookmarkStart w:id="1" w:name="sub_80"/>
      <w:bookmarkStart w:id="2" w:name="sub_2002"/>
      <w:r w:rsidRPr="00C83E59">
        <w:rPr>
          <w:rFonts w:eastAsiaTheme="minorEastAsia"/>
          <w:sz w:val="28"/>
          <w:szCs w:val="28"/>
        </w:rPr>
        <w:t xml:space="preserve"> экономической целесообразности (или 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</w:r>
      <w:r w:rsidRPr="00C83E59">
        <w:rPr>
          <w:rFonts w:eastAsiaTheme="minorEastAsia"/>
          <w:sz w:val="28"/>
          <w:szCs w:val="28"/>
        </w:rPr>
        <w:lastRenderedPageBreak/>
        <w:t>потребностей инвалида и обеспечения условий их доступности для инвалида, вынесения заключения о возможности приспособления жилого</w:t>
      </w:r>
      <w:proofErr w:type="gramEnd"/>
      <w:r w:rsidRPr="00C83E59">
        <w:rPr>
          <w:rFonts w:eastAsiaTheme="minorEastAsia"/>
          <w:sz w:val="28"/>
          <w:szCs w:val="28"/>
        </w:rPr>
        <w:t xml:space="preserve"> помещения инвалида и общего имущества в многоквартирном доме для инвалида или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1.3. </w:t>
      </w:r>
      <w:proofErr w:type="gramStart"/>
      <w:r w:rsidRPr="00C83E59">
        <w:rPr>
          <w:rFonts w:eastAsiaTheme="minorEastAsia"/>
          <w:sz w:val="28"/>
          <w:szCs w:val="28"/>
        </w:rPr>
        <w:t>Комиссия осуществляет деятельность по обследованию жилого помещения инвалида, участника специальной военной операции, имеющего инвалидность, входящего в состав муниципальной  и частной собственности и общего имущества многоквартирном доме, в котором проживает инвалид, участник специальной военной операции, имеющих инвалидность, в целях оценки приспособления жилого помещения инвалида, определения возможности адаптации жилого помещения участников специальной военной операции, имеющих инвалидность, и общего имущества в многоквартирном доме</w:t>
      </w:r>
      <w:proofErr w:type="gramEnd"/>
      <w:r w:rsidRPr="00C83E59">
        <w:rPr>
          <w:rFonts w:eastAsiaTheme="minorEastAsia"/>
          <w:sz w:val="28"/>
          <w:szCs w:val="28"/>
        </w:rPr>
        <w:t xml:space="preserve">, </w:t>
      </w:r>
      <w:proofErr w:type="gramStart"/>
      <w:r w:rsidRPr="00C83E59">
        <w:rPr>
          <w:rFonts w:eastAsiaTheme="minorEastAsia"/>
          <w:sz w:val="28"/>
          <w:szCs w:val="28"/>
        </w:rPr>
        <w:t>в котором он проживает, с учетом потребностей инвалида, участника 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с учетом потребности  инвалида,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инвалида, участника СВО, имеющего</w:t>
      </w:r>
      <w:proofErr w:type="gramEnd"/>
      <w:r w:rsidRPr="00C83E59">
        <w:rPr>
          <w:rFonts w:eastAsiaTheme="minorEastAsia"/>
          <w:sz w:val="28"/>
          <w:szCs w:val="28"/>
        </w:rPr>
        <w:t xml:space="preserve"> инвалидность).</w:t>
      </w:r>
    </w:p>
    <w:bookmarkEnd w:id="1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1.4. </w:t>
      </w:r>
      <w:proofErr w:type="gramStart"/>
      <w:r w:rsidRPr="00C83E59">
        <w:rPr>
          <w:rFonts w:eastAsiaTheme="minorEastAsia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C83E59">
          <w:rPr>
            <w:rFonts w:eastAsiaTheme="minorEastAsia"/>
            <w:sz w:val="28"/>
            <w:szCs w:val="28"/>
          </w:rPr>
          <w:t>Конституцией</w:t>
        </w:r>
      </w:hyperlink>
      <w:r w:rsidRPr="00C83E59">
        <w:rPr>
          <w:rFonts w:eastAsiaTheme="minorEastAsia"/>
          <w:sz w:val="28"/>
          <w:szCs w:val="28"/>
        </w:rPr>
        <w:t xml:space="preserve"> Российской Федерации, Федеральными конституционными законами, Конвенцией о правах инвалидов, Гражданским кодексом Российской Федерации, Жилищным кодексом Российской федерации, Кодексом Российской Федерации об административных правонарушениях,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C83E59">
          <w:rPr>
            <w:rFonts w:eastAsiaTheme="minorEastAsia"/>
            <w:sz w:val="28"/>
            <w:szCs w:val="28"/>
          </w:rPr>
          <w:t>Уставом</w:t>
        </w:r>
      </w:hyperlink>
      <w:r w:rsidRPr="00C83E59">
        <w:rPr>
          <w:rFonts w:eastAsiaTheme="minorEastAsia"/>
          <w:sz w:val="28"/>
          <w:szCs w:val="28"/>
        </w:rPr>
        <w:t xml:space="preserve"> Ростовской области, областными законами Ростовской области, указами и распоряжениями Губернатора Ростовской области, постановлениями, распоряжениями и решениями</w:t>
      </w:r>
      <w:proofErr w:type="gramEnd"/>
      <w:r w:rsidRPr="00C83E59">
        <w:rPr>
          <w:rFonts w:eastAsiaTheme="minorEastAsia"/>
          <w:sz w:val="28"/>
          <w:szCs w:val="28"/>
        </w:rPr>
        <w:t xml:space="preserve"> Правительства Ростовской области, методическими пособиями министерств и ведомств Российской Федерации, нормативно-правовыми актами органов местного самоуправления города Батайска, а также настоящим Положением.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 Цель, задачи и полномочия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2.1. Комиссия создана на период решения возложенных на нее задач и реализации функций.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2003"/>
      <w:bookmarkEnd w:id="2"/>
      <w:r w:rsidRPr="00C83E59">
        <w:rPr>
          <w:rFonts w:eastAsiaTheme="minorEastAsia"/>
          <w:sz w:val="28"/>
          <w:szCs w:val="28"/>
        </w:rPr>
        <w:t>2.2. Основными задачами Комиссии являются: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паспортизация и классификация объектов с целью оценки состояния их доступности для инвалидов и маломобильных групп населения, а также разработка предложений по устранению существующих ограничений и барьеров для инвалидов и маломобильных групп населения;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lastRenderedPageBreak/>
        <w:t>- обследование жилых помещений инвалидов</w:t>
      </w:r>
      <w:r w:rsidRPr="00C83E59">
        <w:rPr>
          <w:rFonts w:eastAsiaTheme="minorEastAsia" w:cstheme="minorBidi"/>
          <w:sz w:val="28"/>
          <w:szCs w:val="28"/>
        </w:rPr>
        <w:t xml:space="preserve"> и участников СВО, имеющих инвалидность,</w:t>
      </w:r>
      <w:r w:rsidRPr="00C83E59">
        <w:rPr>
          <w:rFonts w:eastAsiaTheme="minorEastAsia"/>
          <w:sz w:val="28"/>
          <w:szCs w:val="28"/>
        </w:rPr>
        <w:t xml:space="preserve"> входящих в состав муниципальной и частной собственности и общего имущества в многоквартирных домах, в которых проживают инвалиды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C83E59">
        <w:rPr>
          <w:rFonts w:eastAsiaTheme="minorEastAsia"/>
          <w:sz w:val="28"/>
          <w:szCs w:val="28"/>
        </w:rP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2.3. Для реализации возложенных на Комиссию задач она осуществляет следующие функции: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2032"/>
      <w:bookmarkEnd w:id="3"/>
      <w:r w:rsidRPr="00C83E59">
        <w:rPr>
          <w:rFonts w:eastAsiaTheme="minorEastAsia"/>
          <w:sz w:val="28"/>
          <w:szCs w:val="28"/>
        </w:rPr>
        <w:t>- рассматривает и изучает перечень объектов, находящихся в муниципальной собственности;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2033"/>
      <w:bookmarkEnd w:id="4"/>
      <w:r w:rsidRPr="00C83E59">
        <w:rPr>
          <w:rFonts w:eastAsiaTheme="minorEastAsia"/>
          <w:sz w:val="28"/>
          <w:szCs w:val="28"/>
        </w:rPr>
        <w:t>- составляет график обследования объектов;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2034"/>
      <w:bookmarkEnd w:id="5"/>
      <w:r w:rsidRPr="00C83E59">
        <w:rPr>
          <w:rFonts w:eastAsiaTheme="minorEastAsia"/>
          <w:sz w:val="28"/>
          <w:szCs w:val="28"/>
        </w:rPr>
        <w:t xml:space="preserve">- запрашивает у организаций (учреждений, предприятий), занимающих обследуемый объект, анкету объекта, утвержденную руководителем;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обследование объектов с целью объективной оценки состояния их доступности;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2035"/>
      <w:bookmarkEnd w:id="6"/>
      <w:r w:rsidRPr="00C83E59">
        <w:rPr>
          <w:rFonts w:eastAsiaTheme="minorEastAsia"/>
          <w:sz w:val="28"/>
          <w:szCs w:val="28"/>
        </w:rPr>
        <w:t>- осуществляет заполнение паспортов доступности объекта, акта обследования;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направляет заполненный паспорт доступности с приложениями (анкеты, акта обследования) на утверждение в Управление социальной защиты населения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по факту проверки направляет предложение об устранении препятствий и приведения объекта в состояние соответствующему доступности для инвалидов и маломобильных групп населения руководителям организаций (учреждений, предприятий), занимающих обследуемый объект;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разрабатывает предложения по устранению существующих ограничений и барьеров для инвалидов и маломобильных групп населения по доступности объектов и направляет их Координационному совету по делам инвалидов при Администрации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обследование жилого помещения инвалида, участников СВО, имеющих инвалидность, входящего в состав муниципальной и частной собственности и общего имущества в многоквартирном доме, в котором проживает инвалид, участник СВО;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рассматривает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- рассматривает документы о признании гражданина инвалидом, в том числе выписки из акта </w:t>
      </w:r>
      <w:proofErr w:type="gramStart"/>
      <w:r w:rsidRPr="00C83E59">
        <w:rPr>
          <w:rFonts w:eastAsiaTheme="minorEastAsia"/>
          <w:sz w:val="28"/>
          <w:szCs w:val="28"/>
        </w:rPr>
        <w:t>медико-социальной</w:t>
      </w:r>
      <w:proofErr w:type="gramEnd"/>
      <w:r w:rsidRPr="00C83E59">
        <w:rPr>
          <w:rFonts w:eastAsiaTheme="minorEastAsia"/>
          <w:sz w:val="28"/>
          <w:szCs w:val="28"/>
        </w:rPr>
        <w:t xml:space="preserve"> экспертизы гражданина, признанного инвалидом;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lastRenderedPageBreak/>
        <w:t>- проводит визуальный, технический осмотр жилого помещения инвалида, участника СВО, имеющего инвалидность, и  общего имущества в многоквартирном доме, в котором проживает инвалид, участник СВО, имеющий инвалидность, при необходимости проводит дополнительные обследования, испытания несущих конструкций жилого здания;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беседы с гражданином, признанным инвалидом, участником СВО, имеющим инвалидность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t>- производит оценку необходимости и возможности приспособления жилого помещения инвалида, участника СВО, имеющим инвалидность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составляет акты обследования;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принимает решения об экономической целесообразности (или 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выносит заключение о возможности приспособления жилого помещения инвалида и общего имущества в многоквартирном доме для инвалида или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2.4. </w:t>
      </w:r>
      <w:proofErr w:type="gramStart"/>
      <w:r w:rsidRPr="00C83E59">
        <w:rPr>
          <w:rFonts w:eastAsiaTheme="minorEastAsia"/>
          <w:sz w:val="28"/>
          <w:szCs w:val="28"/>
        </w:rPr>
        <w:t>Обследование жилых помещений инвалидов, участников СВО, имеющих инвалидность, входящих в состав муниципальной   частной собственности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Комиссией в соответствии с планом мероприятий, утвержденным органом местного самоуправления муниципального образования городского округа «Город Батайск» Ростовской области и оформляется актом обследования.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2.5. В случае</w:t>
      </w:r>
      <w:proofErr w:type="gramStart"/>
      <w:r w:rsidRPr="00C83E59">
        <w:rPr>
          <w:rFonts w:eastAsiaTheme="minorEastAsia"/>
          <w:sz w:val="28"/>
          <w:szCs w:val="28"/>
        </w:rPr>
        <w:t>,</w:t>
      </w:r>
      <w:proofErr w:type="gramEnd"/>
      <w:r w:rsidRPr="00C83E59">
        <w:rPr>
          <w:rFonts w:eastAsiaTheme="minorEastAsia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 для инвалида, Комиссия выносит решение  о проведении проверки экономической целесообразности реконструкции или капитального ремонта.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2.6.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2.7. Заключение о возможности приспособления жилого помещения инвалида и общего имущества в многоквартирном доме для инвалида в течение 10 дней со дня его вынесения направляется главе муниципального </w:t>
      </w:r>
      <w:r w:rsidRPr="00C83E59">
        <w:rPr>
          <w:rFonts w:eastAsiaTheme="minorEastAsia"/>
          <w:sz w:val="28"/>
          <w:szCs w:val="28"/>
        </w:rPr>
        <w:lastRenderedPageBreak/>
        <w:t>образования городского округа «Город Батайск» Ростовской области  для принятия решения о включении мероприятий по приспособлению в план мероприятий.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2004"/>
      <w:bookmarkEnd w:id="7"/>
      <w:r w:rsidRPr="00C83E59">
        <w:rPr>
          <w:rFonts w:eastAsiaTheme="minorEastAsia"/>
          <w:sz w:val="28"/>
          <w:szCs w:val="28"/>
        </w:rPr>
        <w:t>2.8. Комиссия для реализации возложенных на него задач имеет право: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2041"/>
      <w:bookmarkEnd w:id="8"/>
      <w:r w:rsidRPr="00C83E59">
        <w:rPr>
          <w:rFonts w:eastAsiaTheme="minorEastAsia"/>
          <w:sz w:val="28"/>
          <w:szCs w:val="28"/>
        </w:rPr>
        <w:t>- запрашивать в установленном порядке у органов местного самоуправления города Батайска, общественных организаций (объединений) и организаций всех форм собственности информационные материалы по вопросам, отнесенным к компетенции Комиссии;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2042"/>
      <w:bookmarkEnd w:id="9"/>
      <w:r w:rsidRPr="00C83E59">
        <w:rPr>
          <w:rFonts w:eastAsiaTheme="minorEastAsia"/>
          <w:sz w:val="28"/>
          <w:szCs w:val="28"/>
        </w:rPr>
        <w:t>- заслушивать представителей органов местного самоуправления города Батайска, общественных организаций (объединений) и организаций всех форм собственности по вопросам, отнесенным к компетенции Комиссии;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привлекать квалифицированных специалистов, а также сотрудников отделов и отраслевых (функциональных) органов Администрации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привлекать представителей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2043"/>
      <w:bookmarkEnd w:id="10"/>
      <w:r w:rsidRPr="00C83E59">
        <w:rPr>
          <w:rFonts w:eastAsiaTheme="minorEastAsia"/>
          <w:sz w:val="28"/>
          <w:szCs w:val="28"/>
        </w:rPr>
        <w:t xml:space="preserve">- создавать рабочие группы из числа членов Комиссии; лиц, назначенных членами Комиссии как руководителей учреждений из числа работников; представителей общественных организаций (объединений), не входящих в состав Комиссии для проведения аналитических и экспертных работ с целью разработки предложений по входящим в компетенцию Комиссии вопросам, носящих рекомендательный характер; обследования объектов; составления паспорта доступности.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принимать решения по вопросам, относящимся к компетенции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3. Порядок работы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2005"/>
      <w:bookmarkEnd w:id="11"/>
      <w:r w:rsidRPr="00C83E59">
        <w:rPr>
          <w:rFonts w:eastAsiaTheme="minorEastAsia"/>
          <w:sz w:val="28"/>
          <w:szCs w:val="28"/>
        </w:rPr>
        <w:t>3.1. Порядок создания, работы и состав Комиссии утверждается постановлением Администрации города Батайска. Состав рабочих групп утверждается решением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3.2. Председателем Комиссии является заместитель главы Администрации города Батайска по социальным вопросам. Председатель Комиссии имеет трех заместителей и одного секретаря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2006"/>
      <w:bookmarkEnd w:id="12"/>
      <w:r w:rsidRPr="00C83E59">
        <w:rPr>
          <w:rFonts w:eastAsiaTheme="minorEastAsia"/>
          <w:sz w:val="28"/>
          <w:szCs w:val="28"/>
        </w:rPr>
        <w:t>3.3. Комиссия осуществляет свою деятельность в соответствии с планом работы, который принимается на заседании Комиссии и утверждается его председателем. Порядок работы Комиссии определяется его председателем или по его поручению одним из заместителей председателя Комиссии.</w:t>
      </w:r>
    </w:p>
    <w:bookmarkEnd w:id="13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Планы деятельности рабочих групп утверждаются их руководителями в соответствии с планами работы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2007"/>
      <w:r w:rsidRPr="00C83E59">
        <w:rPr>
          <w:rFonts w:eastAsiaTheme="minorEastAsia"/>
          <w:sz w:val="28"/>
          <w:szCs w:val="28"/>
        </w:rPr>
        <w:lastRenderedPageBreak/>
        <w:t>3.4. Заседания Комиссии проводятся в соответствии с планом его работы, а также по решению председателя Комиссии.</w:t>
      </w:r>
    </w:p>
    <w:bookmarkEnd w:id="14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Заседание Комиссии проводит председатель Комиссии или по его поручению один из заместителей председателя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При необходимости на заседания Комиссии могут приглашаться представители органов местного самоуправления, общественных организаций (объединений), организаций, осуществляющих деятельность по управлению многоквартирным домом, не входящие в состав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2008"/>
      <w:r w:rsidRPr="00C83E59">
        <w:rPr>
          <w:rFonts w:eastAsiaTheme="minorEastAsia"/>
          <w:sz w:val="28"/>
          <w:szCs w:val="28"/>
        </w:rPr>
        <w:t>3.5.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председательствующего на заседании.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bookmarkEnd w:id="15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Решения, принимаемые на заседании Комиссии, оформляются протоколами, которые подписывает председательствующий на заседании.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2009"/>
      <w:r w:rsidRPr="00C83E59">
        <w:rPr>
          <w:rFonts w:eastAsiaTheme="minorEastAsia"/>
          <w:sz w:val="28"/>
          <w:szCs w:val="28"/>
        </w:rPr>
        <w:t>3.6. Комиссия информирует заинтересованные органы местного самоуправления и общественные организации (объединения) о принятых решениях.</w:t>
      </w:r>
    </w:p>
    <w:bookmarkEnd w:id="16"/>
    <w:p w:rsidR="00C83E59" w:rsidRPr="00C83E59" w:rsidRDefault="00C83E59" w:rsidP="00C83E59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spacing w:after="200" w:line="276" w:lineRule="auto"/>
        <w:ind w:firstLine="360"/>
        <w:rPr>
          <w:rFonts w:asciiTheme="minorHAnsi" w:eastAsiaTheme="minorEastAsia" w:hAnsiTheme="minorHAnsi" w:cstheme="minorBidi"/>
          <w:sz w:val="24"/>
          <w:szCs w:val="22"/>
        </w:rPr>
      </w:pP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83E59" w:rsidRPr="00C83E59" w:rsidTr="009C05E6">
        <w:tc>
          <w:tcPr>
            <w:tcW w:w="4785" w:type="dxa"/>
            <w:hideMark/>
          </w:tcPr>
          <w:p w:rsidR="00C83E59" w:rsidRPr="00C83E59" w:rsidRDefault="00C83E59" w:rsidP="00C83E59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C83E59" w:rsidRPr="00C83E59" w:rsidRDefault="00C83E59" w:rsidP="00C83E59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C83E59" w:rsidRPr="00C83E59" w:rsidRDefault="00C83E59" w:rsidP="00C83E59">
            <w:pPr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 xml:space="preserve">В.С. </w:t>
            </w:r>
            <w:proofErr w:type="spellStart"/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>Мирошникова</w:t>
            </w:r>
            <w:proofErr w:type="spellEnd"/>
          </w:p>
        </w:tc>
      </w:tr>
    </w:tbl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Pr="00936FAF" w:rsidRDefault="00C83E59" w:rsidP="00936FAF">
      <w:pPr>
        <w:jc w:val="both"/>
        <w:rPr>
          <w:sz w:val="28"/>
          <w:szCs w:val="28"/>
        </w:rPr>
      </w:pPr>
    </w:p>
    <w:sectPr w:rsidR="00C83E59" w:rsidRPr="00936FAF" w:rsidSect="001140D9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28" w:rsidRDefault="005F4828" w:rsidP="00E66FD7">
      <w:r>
        <w:separator/>
      </w:r>
    </w:p>
  </w:endnote>
  <w:endnote w:type="continuationSeparator" w:id="0">
    <w:p w:rsidR="005F4828" w:rsidRDefault="005F4828" w:rsidP="00E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28" w:rsidRDefault="005F4828" w:rsidP="00E66FD7">
      <w:r>
        <w:separator/>
      </w:r>
    </w:p>
  </w:footnote>
  <w:footnote w:type="continuationSeparator" w:id="0">
    <w:p w:rsidR="005F4828" w:rsidRDefault="005F4828" w:rsidP="00E6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5750"/>
      <w:docPartObj>
        <w:docPartGallery w:val="Page Numbers (Top of Page)"/>
        <w:docPartUnique/>
      </w:docPartObj>
    </w:sdtPr>
    <w:sdtEndPr/>
    <w:sdtContent>
      <w:p w:rsidR="001140D9" w:rsidRDefault="006E6A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F1C" w:rsidRDefault="009D2F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D86"/>
    <w:multiLevelType w:val="multilevel"/>
    <w:tmpl w:val="D0B2F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6EB3"/>
    <w:rsid w:val="0001238B"/>
    <w:rsid w:val="00050346"/>
    <w:rsid w:val="000F0EF9"/>
    <w:rsid w:val="001140D9"/>
    <w:rsid w:val="001B0565"/>
    <w:rsid w:val="00263086"/>
    <w:rsid w:val="00267E78"/>
    <w:rsid w:val="002C1393"/>
    <w:rsid w:val="00342631"/>
    <w:rsid w:val="003907C5"/>
    <w:rsid w:val="003B2E9E"/>
    <w:rsid w:val="00405785"/>
    <w:rsid w:val="00445290"/>
    <w:rsid w:val="00466F08"/>
    <w:rsid w:val="00510540"/>
    <w:rsid w:val="005448EC"/>
    <w:rsid w:val="005844A8"/>
    <w:rsid w:val="005F4828"/>
    <w:rsid w:val="00634459"/>
    <w:rsid w:val="006E6A90"/>
    <w:rsid w:val="0073646F"/>
    <w:rsid w:val="00742698"/>
    <w:rsid w:val="007905BA"/>
    <w:rsid w:val="00790CFA"/>
    <w:rsid w:val="007A2D69"/>
    <w:rsid w:val="007B2321"/>
    <w:rsid w:val="00820FB0"/>
    <w:rsid w:val="008E5523"/>
    <w:rsid w:val="00926925"/>
    <w:rsid w:val="00936FAF"/>
    <w:rsid w:val="00941565"/>
    <w:rsid w:val="009D2F1C"/>
    <w:rsid w:val="00A06393"/>
    <w:rsid w:val="00A16058"/>
    <w:rsid w:val="00A32B00"/>
    <w:rsid w:val="00A75FF2"/>
    <w:rsid w:val="00AA297D"/>
    <w:rsid w:val="00B90CF7"/>
    <w:rsid w:val="00B92398"/>
    <w:rsid w:val="00BD6236"/>
    <w:rsid w:val="00BE18D9"/>
    <w:rsid w:val="00C63054"/>
    <w:rsid w:val="00C83E59"/>
    <w:rsid w:val="00CE3B15"/>
    <w:rsid w:val="00D137FD"/>
    <w:rsid w:val="00D93087"/>
    <w:rsid w:val="00DD30C5"/>
    <w:rsid w:val="00E66FD7"/>
    <w:rsid w:val="00F20DF3"/>
    <w:rsid w:val="00F22636"/>
    <w:rsid w:val="00F7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6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83E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6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83E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801118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30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88B9-8CEA-4880-BB22-16DD1303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14</cp:revision>
  <cp:lastPrinted>2024-10-31T07:35:00Z</cp:lastPrinted>
  <dcterms:created xsi:type="dcterms:W3CDTF">2024-10-22T05:30:00Z</dcterms:created>
  <dcterms:modified xsi:type="dcterms:W3CDTF">2024-12-03T07:58:00Z</dcterms:modified>
</cp:coreProperties>
</file>