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A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2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6C6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5F27B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5197E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70D2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68023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от</w:t>
      </w:r>
      <w:r w:rsidR="006F6737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9923A2" w:rsidRPr="00006C6C">
        <w:rPr>
          <w:rFonts w:ascii="Times New Roman" w:hAnsi="Times New Roman" w:cs="Times New Roman"/>
          <w:sz w:val="28"/>
          <w:szCs w:val="28"/>
        </w:rPr>
        <w:t>_____________</w:t>
      </w:r>
      <w:r w:rsidR="006F6026" w:rsidRPr="00006C6C">
        <w:rPr>
          <w:rFonts w:ascii="Times New Roman" w:hAnsi="Times New Roman" w:cs="Times New Roman"/>
          <w:sz w:val="28"/>
          <w:szCs w:val="28"/>
        </w:rPr>
        <w:t xml:space="preserve">  </w:t>
      </w:r>
      <w:r w:rsidR="006F6737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>№</w:t>
      </w:r>
      <w:r w:rsidR="006F602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9923A2" w:rsidRPr="00006C6C">
        <w:rPr>
          <w:rFonts w:ascii="Times New Roman" w:hAnsi="Times New Roman" w:cs="Times New Roman"/>
          <w:sz w:val="28"/>
          <w:szCs w:val="28"/>
        </w:rPr>
        <w:t>_____</w:t>
      </w:r>
    </w:p>
    <w:p w:rsidR="00680232" w:rsidRPr="00006C6C" w:rsidRDefault="00680232" w:rsidP="00333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97E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Отчет о реализации </w:t>
      </w:r>
      <w:r w:rsidR="001928D2" w:rsidRPr="00006C6C">
        <w:rPr>
          <w:rFonts w:ascii="Times New Roman" w:hAnsi="Times New Roman" w:cs="Times New Roman"/>
          <w:sz w:val="28"/>
          <w:szCs w:val="28"/>
        </w:rPr>
        <w:t xml:space="preserve">и оценке </w:t>
      </w:r>
      <w:r w:rsidR="00D71B9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1928D2" w:rsidRPr="00006C6C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75197E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75197E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города Батайска </w:t>
      </w:r>
    </w:p>
    <w:p w:rsidR="00DF1F69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«Управление муниципальными финансами» за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A10125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5197E" w:rsidRPr="00006C6C" w:rsidRDefault="0075197E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Муниципальная программа города Батайска «Управление муниципальными финансами»  утверждена постановлением Администрации города Батайска от </w:t>
      </w:r>
      <w:r w:rsidR="00CC5E0C" w:rsidRPr="00006C6C">
        <w:rPr>
          <w:rFonts w:ascii="Times New Roman" w:hAnsi="Times New Roman" w:cs="Times New Roman"/>
          <w:sz w:val="28"/>
          <w:szCs w:val="28"/>
        </w:rPr>
        <w:t>27</w:t>
      </w:r>
      <w:r w:rsidRPr="00006C6C">
        <w:rPr>
          <w:rFonts w:ascii="Times New Roman" w:hAnsi="Times New Roman" w:cs="Times New Roman"/>
          <w:sz w:val="28"/>
          <w:szCs w:val="28"/>
        </w:rPr>
        <w:t>.11.201</w:t>
      </w:r>
      <w:r w:rsidR="00CC5E0C" w:rsidRPr="00006C6C">
        <w:rPr>
          <w:rFonts w:ascii="Times New Roman" w:hAnsi="Times New Roman" w:cs="Times New Roman"/>
          <w:sz w:val="28"/>
          <w:szCs w:val="28"/>
        </w:rPr>
        <w:t>8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 </w:t>
      </w:r>
      <w:r w:rsidR="00CC5E0C" w:rsidRPr="00006C6C">
        <w:rPr>
          <w:rFonts w:ascii="Times New Roman" w:hAnsi="Times New Roman" w:cs="Times New Roman"/>
          <w:sz w:val="28"/>
          <w:szCs w:val="28"/>
        </w:rPr>
        <w:t>359</w:t>
      </w:r>
      <w:r w:rsidRPr="00006C6C">
        <w:rPr>
          <w:rFonts w:ascii="Times New Roman" w:hAnsi="Times New Roman" w:cs="Times New Roman"/>
          <w:sz w:val="28"/>
          <w:szCs w:val="28"/>
        </w:rPr>
        <w:t xml:space="preserve"> (далее муниципальная программа). На реализацию муниципальной программы в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A10125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A10125">
        <w:rPr>
          <w:rFonts w:ascii="Times New Roman" w:hAnsi="Times New Roman" w:cs="Times New Roman"/>
          <w:sz w:val="28"/>
          <w:szCs w:val="28"/>
        </w:rPr>
        <w:t>45 984,8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ублей. Фактическое освоение средств муници</w:t>
      </w:r>
      <w:r w:rsidR="00B36673" w:rsidRPr="00006C6C">
        <w:rPr>
          <w:rFonts w:ascii="Times New Roman" w:hAnsi="Times New Roman" w:cs="Times New Roman"/>
          <w:sz w:val="28"/>
          <w:szCs w:val="28"/>
        </w:rPr>
        <w:t>пальной программы по итогам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A10125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года составило </w:t>
      </w:r>
      <w:r w:rsidR="00A10125">
        <w:rPr>
          <w:rFonts w:ascii="Times New Roman" w:hAnsi="Times New Roman" w:cs="Times New Roman"/>
          <w:sz w:val="28"/>
          <w:szCs w:val="28"/>
        </w:rPr>
        <w:t>45 977,2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 xml:space="preserve">ублей, или </w:t>
      </w:r>
      <w:r w:rsidR="009923A2" w:rsidRPr="00006C6C">
        <w:rPr>
          <w:rFonts w:ascii="Times New Roman" w:hAnsi="Times New Roman" w:cs="Times New Roman"/>
          <w:sz w:val="28"/>
          <w:szCs w:val="28"/>
        </w:rPr>
        <w:t>99,</w:t>
      </w:r>
      <w:r w:rsidR="00C166C1">
        <w:rPr>
          <w:rFonts w:ascii="Times New Roman" w:hAnsi="Times New Roman" w:cs="Times New Roman"/>
          <w:sz w:val="28"/>
          <w:szCs w:val="28"/>
        </w:rPr>
        <w:t>98</w:t>
      </w:r>
      <w:r w:rsidRPr="00006C6C">
        <w:rPr>
          <w:rFonts w:ascii="Times New Roman" w:hAnsi="Times New Roman" w:cs="Times New Roman"/>
          <w:sz w:val="28"/>
          <w:szCs w:val="28"/>
        </w:rPr>
        <w:t>%.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 следующие подпрограммы: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Подпрограмма 1 – «Долгосрочное финансовое планирование»;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1C2504" w:rsidRPr="00006C6C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– «Нормативно-методическое обеспечение и организация бюджетного процесса»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Подпрограмма 3 – «Управление муниципальным долгом города Батайска»</w:t>
      </w:r>
      <w:r w:rsidR="001C2504" w:rsidRPr="00006C6C">
        <w:rPr>
          <w:rFonts w:ascii="Times New Roman" w:hAnsi="Times New Roman" w:cs="Times New Roman"/>
          <w:sz w:val="28"/>
          <w:szCs w:val="28"/>
        </w:rPr>
        <w:t>.</w:t>
      </w:r>
    </w:p>
    <w:p w:rsidR="001C2504" w:rsidRPr="00006C6C" w:rsidRDefault="001C2504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1 «Долгосрочное бюджетное планирование» расходы бюджета города не предусмотрены. Основные мероприятия подпрограммы реализовывались в течени</w:t>
      </w:r>
      <w:r w:rsidR="007A2D02" w:rsidRPr="00006C6C">
        <w:rPr>
          <w:rFonts w:ascii="Times New Roman" w:hAnsi="Times New Roman" w:cs="Times New Roman"/>
          <w:sz w:val="28"/>
          <w:szCs w:val="28"/>
        </w:rPr>
        <w:t>е</w:t>
      </w:r>
      <w:r w:rsidRPr="00006C6C">
        <w:rPr>
          <w:rFonts w:ascii="Times New Roman" w:hAnsi="Times New Roman" w:cs="Times New Roman"/>
          <w:sz w:val="28"/>
          <w:szCs w:val="28"/>
        </w:rPr>
        <w:t xml:space="preserve">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A10125">
        <w:rPr>
          <w:rFonts w:ascii="Times New Roman" w:hAnsi="Times New Roman" w:cs="Times New Roman"/>
          <w:sz w:val="28"/>
          <w:szCs w:val="28"/>
        </w:rPr>
        <w:t>4</w:t>
      </w:r>
      <w:r w:rsidR="00C63A4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>года на постоянной основе.</w:t>
      </w:r>
    </w:p>
    <w:p w:rsidR="00794FAF" w:rsidRPr="00006C6C" w:rsidRDefault="00794FAF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За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5B0BA1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 бюджет города исполнен по доходам в сумме </w:t>
      </w:r>
      <w:r w:rsidR="005B0BA1">
        <w:rPr>
          <w:rFonts w:ascii="Times New Roman" w:hAnsi="Times New Roman" w:cs="Times New Roman"/>
          <w:sz w:val="28"/>
          <w:szCs w:val="28"/>
        </w:rPr>
        <w:t>6 217 963,7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5B0BA1">
        <w:rPr>
          <w:rFonts w:ascii="Times New Roman" w:hAnsi="Times New Roman" w:cs="Times New Roman"/>
          <w:sz w:val="28"/>
          <w:szCs w:val="28"/>
        </w:rPr>
        <w:t>6 060 626,0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ублей.</w:t>
      </w:r>
    </w:p>
    <w:p w:rsidR="000735CF" w:rsidRPr="00006C6C" w:rsidRDefault="007A2D0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За отчетный год  в бюджет города поступило </w:t>
      </w:r>
      <w:r w:rsidR="00436F16">
        <w:rPr>
          <w:rFonts w:ascii="Times New Roman" w:hAnsi="Times New Roman" w:cs="Times New Roman"/>
          <w:sz w:val="28"/>
          <w:szCs w:val="28"/>
        </w:rPr>
        <w:t>1 914 242,8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 xml:space="preserve">ублей налоговых и неналоговых доходов, что составило </w:t>
      </w:r>
      <w:r w:rsidR="00436F16">
        <w:rPr>
          <w:rFonts w:ascii="Times New Roman" w:hAnsi="Times New Roman" w:cs="Times New Roman"/>
          <w:sz w:val="28"/>
          <w:szCs w:val="28"/>
        </w:rPr>
        <w:t>120,3</w:t>
      </w:r>
      <w:r w:rsidRPr="00006C6C">
        <w:rPr>
          <w:rFonts w:ascii="Times New Roman" w:hAnsi="Times New Roman" w:cs="Times New Roman"/>
          <w:sz w:val="28"/>
          <w:szCs w:val="28"/>
        </w:rPr>
        <w:t xml:space="preserve"> % к </w:t>
      </w:r>
      <w:r w:rsidR="00F61E02" w:rsidRPr="00006C6C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006C6C">
        <w:rPr>
          <w:rFonts w:ascii="Times New Roman" w:hAnsi="Times New Roman" w:cs="Times New Roman"/>
          <w:sz w:val="28"/>
          <w:szCs w:val="28"/>
        </w:rPr>
        <w:t>поступлениям 20</w:t>
      </w:r>
      <w:r w:rsidR="00096C54">
        <w:rPr>
          <w:rFonts w:ascii="Times New Roman" w:hAnsi="Times New Roman" w:cs="Times New Roman"/>
          <w:sz w:val="28"/>
          <w:szCs w:val="28"/>
        </w:rPr>
        <w:t>2</w:t>
      </w:r>
      <w:r w:rsidR="00436F16">
        <w:rPr>
          <w:rFonts w:ascii="Times New Roman" w:hAnsi="Times New Roman" w:cs="Times New Roman"/>
          <w:sz w:val="28"/>
          <w:szCs w:val="28"/>
        </w:rPr>
        <w:t>3</w:t>
      </w:r>
      <w:r w:rsidR="00096C54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BE1574" w:rsidRPr="00006C6C" w:rsidRDefault="00BE1574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Плановые назначения по налоговым и неналоговым доходам исполнены на </w:t>
      </w:r>
      <w:r w:rsidR="00B360FD">
        <w:rPr>
          <w:rFonts w:ascii="Times New Roman" w:hAnsi="Times New Roman" w:cs="Times New Roman"/>
          <w:sz w:val="28"/>
          <w:szCs w:val="28"/>
        </w:rPr>
        <w:t>122,9</w:t>
      </w:r>
      <w:r w:rsidRPr="00006C6C">
        <w:rPr>
          <w:rFonts w:ascii="Times New Roman" w:hAnsi="Times New Roman" w:cs="Times New Roman"/>
          <w:sz w:val="28"/>
          <w:szCs w:val="28"/>
        </w:rPr>
        <w:t>%.</w:t>
      </w:r>
    </w:p>
    <w:p w:rsidR="00795092" w:rsidRPr="00006C6C" w:rsidRDefault="00B360FD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795092" w:rsidRPr="00006C6C">
        <w:rPr>
          <w:rFonts w:ascii="Times New Roman" w:hAnsi="Times New Roman" w:cs="Times New Roman"/>
          <w:sz w:val="28"/>
          <w:szCs w:val="28"/>
        </w:rPr>
        <w:t xml:space="preserve">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457629">
        <w:rPr>
          <w:rFonts w:ascii="Times New Roman" w:hAnsi="Times New Roman" w:cs="Times New Roman"/>
          <w:sz w:val="28"/>
          <w:szCs w:val="28"/>
        </w:rPr>
        <w:t>3</w:t>
      </w:r>
      <w:r w:rsidR="00795092" w:rsidRPr="00006C6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95092" w:rsidRPr="00006C6C">
        <w:rPr>
          <w:rFonts w:ascii="Times New Roman" w:hAnsi="Times New Roman" w:cs="Times New Roman"/>
          <w:sz w:val="28"/>
          <w:szCs w:val="28"/>
        </w:rPr>
        <w:t xml:space="preserve"> доля программных расходов в общей сумме расходов бюджета города составила </w:t>
      </w:r>
      <w:r w:rsidR="00044A13">
        <w:rPr>
          <w:rFonts w:ascii="Times New Roman" w:hAnsi="Times New Roman" w:cs="Times New Roman"/>
          <w:sz w:val="28"/>
          <w:szCs w:val="28"/>
        </w:rPr>
        <w:t>96,</w:t>
      </w:r>
      <w:r>
        <w:rPr>
          <w:rFonts w:ascii="Times New Roman" w:hAnsi="Times New Roman" w:cs="Times New Roman"/>
          <w:sz w:val="28"/>
          <w:szCs w:val="28"/>
        </w:rPr>
        <w:t>4</w:t>
      </w:r>
      <w:r w:rsidR="00795092" w:rsidRPr="00006C6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95092" w:rsidRPr="00006C6C" w:rsidRDefault="0079509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2 «Нормативно-методическое обеспечение и организация бюджетного процесса» на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B360FD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 пред</w:t>
      </w:r>
      <w:r w:rsidR="00D03240" w:rsidRPr="00006C6C">
        <w:rPr>
          <w:rFonts w:ascii="Times New Roman" w:hAnsi="Times New Roman" w:cs="Times New Roman"/>
          <w:sz w:val="28"/>
          <w:szCs w:val="28"/>
        </w:rPr>
        <w:t>у</w:t>
      </w:r>
      <w:r w:rsidRPr="00006C6C">
        <w:rPr>
          <w:rFonts w:ascii="Times New Roman" w:hAnsi="Times New Roman" w:cs="Times New Roman"/>
          <w:sz w:val="28"/>
          <w:szCs w:val="28"/>
        </w:rPr>
        <w:t xml:space="preserve">смотрено </w:t>
      </w:r>
      <w:r w:rsidR="00B360FD">
        <w:rPr>
          <w:rFonts w:ascii="Times New Roman" w:hAnsi="Times New Roman" w:cs="Times New Roman"/>
          <w:sz w:val="28"/>
          <w:szCs w:val="28"/>
        </w:rPr>
        <w:t>17 299,4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. Фактическое освоение средств составило </w:t>
      </w:r>
      <w:r w:rsidR="00B360FD">
        <w:rPr>
          <w:rFonts w:ascii="Times New Roman" w:hAnsi="Times New Roman" w:cs="Times New Roman"/>
          <w:sz w:val="28"/>
          <w:szCs w:val="28"/>
        </w:rPr>
        <w:t>17 291,9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D03240"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03240" w:rsidRPr="00006C6C">
        <w:rPr>
          <w:rFonts w:ascii="Times New Roman" w:hAnsi="Times New Roman" w:cs="Times New Roman"/>
          <w:sz w:val="28"/>
          <w:szCs w:val="28"/>
        </w:rPr>
        <w:t xml:space="preserve">ублей, или </w:t>
      </w:r>
      <w:r w:rsidR="00457629">
        <w:rPr>
          <w:rFonts w:ascii="Times New Roman" w:hAnsi="Times New Roman" w:cs="Times New Roman"/>
          <w:sz w:val="28"/>
          <w:szCs w:val="28"/>
        </w:rPr>
        <w:t>100,0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10EDB" w:rsidRPr="00006C6C" w:rsidRDefault="00510EDB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Основные мероприятия подпрограммы 2 реализовывались в течение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B360FD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</w:t>
      </w:r>
      <w:r w:rsidR="002F551B" w:rsidRPr="00006C6C">
        <w:rPr>
          <w:rFonts w:ascii="Times New Roman" w:hAnsi="Times New Roman" w:cs="Times New Roman"/>
          <w:sz w:val="28"/>
          <w:szCs w:val="28"/>
        </w:rPr>
        <w:t>а</w:t>
      </w:r>
      <w:r w:rsidRPr="00006C6C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="004D3D1D" w:rsidRPr="00006C6C">
        <w:rPr>
          <w:rFonts w:ascii="Times New Roman" w:hAnsi="Times New Roman" w:cs="Times New Roman"/>
          <w:sz w:val="28"/>
          <w:szCs w:val="28"/>
        </w:rPr>
        <w:t>.</w:t>
      </w:r>
    </w:p>
    <w:p w:rsidR="00C50AA8" w:rsidRPr="00006C6C" w:rsidRDefault="008F4AD9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Проект бюджета города на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4</w:t>
      </w:r>
      <w:r w:rsidR="004710B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 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140DF" w:rsidRPr="00006C6C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5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и 20</w:t>
      </w:r>
      <w:r w:rsidR="001A076A" w:rsidRPr="00006C6C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6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06C6C">
        <w:rPr>
          <w:rFonts w:ascii="Times New Roman" w:hAnsi="Times New Roman" w:cs="Times New Roman"/>
          <w:sz w:val="28"/>
          <w:szCs w:val="28"/>
        </w:rPr>
        <w:t>своевременно (15.11.20</w:t>
      </w:r>
      <w:r w:rsidR="004107B8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) направлен в </w:t>
      </w:r>
      <w:proofErr w:type="spellStart"/>
      <w:r w:rsidRPr="00006C6C">
        <w:rPr>
          <w:rFonts w:ascii="Times New Roman" w:hAnsi="Times New Roman" w:cs="Times New Roman"/>
          <w:sz w:val="28"/>
          <w:szCs w:val="28"/>
        </w:rPr>
        <w:t>Батайскую</w:t>
      </w:r>
      <w:proofErr w:type="spellEnd"/>
      <w:r w:rsidRPr="00006C6C">
        <w:rPr>
          <w:rFonts w:ascii="Times New Roman" w:hAnsi="Times New Roman" w:cs="Times New Roman"/>
          <w:sz w:val="28"/>
          <w:szCs w:val="28"/>
        </w:rPr>
        <w:t xml:space="preserve"> городскую Думу.</w:t>
      </w:r>
      <w:r w:rsidR="00D81E45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законодательства </w:t>
      </w:r>
      <w:r w:rsidR="00085AFB" w:rsidRPr="006F6939">
        <w:rPr>
          <w:rFonts w:ascii="Times New Roman" w:hAnsi="Times New Roman" w:cs="Times New Roman"/>
          <w:sz w:val="28"/>
          <w:szCs w:val="28"/>
        </w:rPr>
        <w:t>0</w:t>
      </w:r>
      <w:r w:rsidR="00800DA7" w:rsidRPr="006F6939">
        <w:rPr>
          <w:rFonts w:ascii="Times New Roman" w:hAnsi="Times New Roman" w:cs="Times New Roman"/>
          <w:sz w:val="28"/>
          <w:szCs w:val="28"/>
        </w:rPr>
        <w:t>8</w:t>
      </w:r>
      <w:r w:rsidR="001553B5" w:rsidRPr="006F6939">
        <w:rPr>
          <w:rFonts w:ascii="Times New Roman" w:hAnsi="Times New Roman" w:cs="Times New Roman"/>
          <w:sz w:val="28"/>
          <w:szCs w:val="28"/>
        </w:rPr>
        <w:t>.1</w:t>
      </w:r>
      <w:r w:rsidR="00085AFB" w:rsidRPr="006F6939">
        <w:rPr>
          <w:rFonts w:ascii="Times New Roman" w:hAnsi="Times New Roman" w:cs="Times New Roman"/>
          <w:sz w:val="28"/>
          <w:szCs w:val="28"/>
        </w:rPr>
        <w:t>2</w:t>
      </w:r>
      <w:r w:rsidR="00D81E45" w:rsidRPr="006F6939">
        <w:rPr>
          <w:rFonts w:ascii="Times New Roman" w:hAnsi="Times New Roman" w:cs="Times New Roman"/>
          <w:sz w:val="28"/>
          <w:szCs w:val="28"/>
        </w:rPr>
        <w:t>.20</w:t>
      </w:r>
      <w:r w:rsidR="00CB536B" w:rsidRPr="006F6939">
        <w:rPr>
          <w:rFonts w:ascii="Times New Roman" w:hAnsi="Times New Roman" w:cs="Times New Roman"/>
          <w:sz w:val="28"/>
          <w:szCs w:val="28"/>
        </w:rPr>
        <w:t>2</w:t>
      </w:r>
      <w:r w:rsidR="006F6939" w:rsidRPr="006F6939">
        <w:rPr>
          <w:rFonts w:ascii="Times New Roman" w:hAnsi="Times New Roman" w:cs="Times New Roman"/>
          <w:sz w:val="28"/>
          <w:szCs w:val="28"/>
        </w:rPr>
        <w:t>3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по проекту решения Батайской городской Думы «О бюджете города Батайска на 20</w:t>
      </w:r>
      <w:r w:rsidR="00F87A3A" w:rsidRPr="000E18D9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4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 год</w:t>
      </w:r>
      <w:r w:rsidR="006C0BFA" w:rsidRPr="000E18D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140DF" w:rsidRPr="000E18D9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5</w:t>
      </w:r>
      <w:r w:rsidR="006C0BFA" w:rsidRPr="000E18D9">
        <w:rPr>
          <w:rFonts w:ascii="Times New Roman" w:hAnsi="Times New Roman" w:cs="Times New Roman"/>
          <w:sz w:val="28"/>
          <w:szCs w:val="28"/>
        </w:rPr>
        <w:t xml:space="preserve"> и 20</w:t>
      </w:r>
      <w:r w:rsidR="00C331E9" w:rsidRPr="000E18D9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 xml:space="preserve">6 </w:t>
      </w:r>
      <w:r w:rsidR="006C0BFA" w:rsidRPr="000E18D9">
        <w:rPr>
          <w:rFonts w:ascii="Times New Roman" w:hAnsi="Times New Roman" w:cs="Times New Roman"/>
          <w:sz w:val="28"/>
          <w:szCs w:val="28"/>
        </w:rPr>
        <w:t>годов</w:t>
      </w:r>
      <w:r w:rsidR="00D81E45" w:rsidRPr="000E18D9">
        <w:rPr>
          <w:rFonts w:ascii="Times New Roman" w:hAnsi="Times New Roman" w:cs="Times New Roman"/>
          <w:sz w:val="28"/>
          <w:szCs w:val="28"/>
        </w:rPr>
        <w:t>».</w:t>
      </w:r>
      <w:r w:rsidR="00C50AA8" w:rsidRPr="00006C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AA8" w:rsidRPr="00006C6C" w:rsidRDefault="00C50AA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Бюджет города Батайска утвержден решением Батайской городской Думы от </w:t>
      </w:r>
      <w:r w:rsidR="006F6939">
        <w:rPr>
          <w:rFonts w:ascii="Times New Roman" w:hAnsi="Times New Roman" w:cs="Times New Roman"/>
          <w:sz w:val="28"/>
          <w:szCs w:val="28"/>
        </w:rPr>
        <w:t>21</w:t>
      </w:r>
      <w:r w:rsidRPr="00006C6C">
        <w:rPr>
          <w:rFonts w:ascii="Times New Roman" w:hAnsi="Times New Roman" w:cs="Times New Roman"/>
          <w:sz w:val="28"/>
          <w:szCs w:val="28"/>
        </w:rPr>
        <w:t>.1</w:t>
      </w:r>
      <w:r w:rsidR="00F87A3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0E18D9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 </w:t>
      </w:r>
      <w:r w:rsidR="006C24BE">
        <w:rPr>
          <w:rFonts w:ascii="Times New Roman" w:hAnsi="Times New Roman" w:cs="Times New Roman"/>
          <w:sz w:val="28"/>
          <w:szCs w:val="28"/>
        </w:rPr>
        <w:t>296</w:t>
      </w:r>
      <w:r w:rsidRPr="00006C6C">
        <w:rPr>
          <w:rFonts w:ascii="Times New Roman" w:hAnsi="Times New Roman" w:cs="Times New Roman"/>
          <w:sz w:val="28"/>
          <w:szCs w:val="28"/>
        </w:rPr>
        <w:t>.</w:t>
      </w:r>
    </w:p>
    <w:p w:rsidR="00C50AA8" w:rsidRPr="00006C6C" w:rsidRDefault="00C50AA8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между министерством финансов Ростовской области и Администрацией города Батайска соглашением от </w:t>
      </w:r>
      <w:r w:rsidR="001F5698">
        <w:rPr>
          <w:rFonts w:ascii="Times New Roman" w:hAnsi="Times New Roman" w:cs="Times New Roman"/>
          <w:sz w:val="28"/>
          <w:szCs w:val="28"/>
        </w:rPr>
        <w:t>29</w:t>
      </w:r>
      <w:r w:rsidRPr="00006C6C">
        <w:rPr>
          <w:rFonts w:ascii="Times New Roman" w:hAnsi="Times New Roman" w:cs="Times New Roman"/>
          <w:sz w:val="28"/>
          <w:szCs w:val="28"/>
        </w:rPr>
        <w:t>.</w:t>
      </w:r>
      <w:r w:rsidR="001F5698">
        <w:rPr>
          <w:rFonts w:ascii="Times New Roman" w:hAnsi="Times New Roman" w:cs="Times New Roman"/>
          <w:sz w:val="28"/>
          <w:szCs w:val="28"/>
        </w:rPr>
        <w:t>1</w:t>
      </w:r>
      <w:r w:rsidR="0073732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006C6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07254">
        <w:rPr>
          <w:rFonts w:ascii="Times New Roman" w:hAnsi="Times New Roman" w:cs="Times New Roman"/>
          <w:sz w:val="28"/>
          <w:szCs w:val="28"/>
        </w:rPr>
        <w:t>44</w:t>
      </w:r>
      <w:r w:rsidRPr="00006C6C">
        <w:rPr>
          <w:rFonts w:ascii="Times New Roman" w:hAnsi="Times New Roman" w:cs="Times New Roman"/>
          <w:sz w:val="28"/>
          <w:szCs w:val="28"/>
        </w:rPr>
        <w:t>д бюджету города Батайска в 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предоставлялась дотация на выравнивание бюджетной обеспеченности.</w:t>
      </w:r>
    </w:p>
    <w:p w:rsidR="00C601DC" w:rsidRPr="00006C6C" w:rsidRDefault="00C601DC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В 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6F6939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в решение о бюджете изменения вносились</w:t>
      </w:r>
      <w:r w:rsidR="00536D1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3732A" w:rsidRPr="006C24BE">
        <w:rPr>
          <w:rFonts w:ascii="Times New Roman" w:hAnsi="Times New Roman" w:cs="Times New Roman"/>
          <w:sz w:val="28"/>
          <w:szCs w:val="28"/>
        </w:rPr>
        <w:t>8</w:t>
      </w:r>
      <w:r w:rsidR="00AA6508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536D16" w:rsidRPr="00006C6C">
        <w:rPr>
          <w:rFonts w:ascii="Times New Roman" w:hAnsi="Times New Roman" w:cs="Times New Roman"/>
          <w:sz w:val="28"/>
          <w:szCs w:val="28"/>
        </w:rPr>
        <w:t>раз.</w:t>
      </w:r>
      <w:r w:rsidR="00C50AA8" w:rsidRPr="00006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0AA8" w:rsidRPr="00006C6C">
        <w:rPr>
          <w:rFonts w:ascii="Times New Roman" w:hAnsi="Times New Roman" w:cs="Times New Roman"/>
          <w:sz w:val="28"/>
          <w:szCs w:val="28"/>
        </w:rPr>
        <w:t>Согласно условий</w:t>
      </w:r>
      <w:proofErr w:type="gramEnd"/>
      <w:r w:rsidR="00C50AA8" w:rsidRPr="00006C6C">
        <w:rPr>
          <w:rFonts w:ascii="Times New Roman" w:hAnsi="Times New Roman" w:cs="Times New Roman"/>
          <w:sz w:val="28"/>
          <w:szCs w:val="28"/>
        </w:rPr>
        <w:t xml:space="preserve"> вышеназванного соглашения все проекты изменений в бюджет направлялись на согласование в министерство финансов Ростовской области.</w:t>
      </w:r>
    </w:p>
    <w:p w:rsidR="00536D16" w:rsidRDefault="00536D16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9F296E" w:rsidRPr="00006C6C">
        <w:rPr>
          <w:rFonts w:ascii="Times New Roman" w:hAnsi="Times New Roman" w:cs="Times New Roman"/>
          <w:sz w:val="28"/>
          <w:szCs w:val="28"/>
        </w:rPr>
        <w:t xml:space="preserve">в целях регламентации бюджетного процесса в городе Батайске </w:t>
      </w:r>
      <w:r w:rsidR="0093639A" w:rsidRPr="00006C6C">
        <w:rPr>
          <w:rFonts w:ascii="Times New Roman" w:hAnsi="Times New Roman" w:cs="Times New Roman"/>
          <w:sz w:val="28"/>
          <w:szCs w:val="28"/>
        </w:rPr>
        <w:t xml:space="preserve">Финансовым управлением города Батайска </w:t>
      </w:r>
      <w:r w:rsidR="009F296E" w:rsidRPr="00006C6C">
        <w:rPr>
          <w:rFonts w:ascii="Times New Roman" w:hAnsi="Times New Roman" w:cs="Times New Roman"/>
          <w:sz w:val="28"/>
          <w:szCs w:val="28"/>
        </w:rPr>
        <w:t>подготовлены следующие нормативно-правовые акты:</w:t>
      </w:r>
    </w:p>
    <w:p w:rsidR="00AA2333" w:rsidRPr="00006C6C" w:rsidRDefault="00AA2333" w:rsidP="00AA23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6C6C">
        <w:rPr>
          <w:rFonts w:ascii="Times New Roman" w:hAnsi="Times New Roman" w:cs="Times New Roman"/>
          <w:sz w:val="28"/>
          <w:szCs w:val="28"/>
        </w:rPr>
        <w:t>постановление Администрации города Батайска</w:t>
      </w:r>
      <w:r>
        <w:rPr>
          <w:rFonts w:ascii="Times New Roman" w:hAnsi="Times New Roman" w:cs="Times New Roman"/>
          <w:sz w:val="28"/>
          <w:szCs w:val="28"/>
        </w:rPr>
        <w:t xml:space="preserve"> от 23.09.2024 № 2575 «Об основных направлениях долговой политики города Батайска на 2025 год и на плановый период 2026 и 2027 годов»;</w:t>
      </w:r>
    </w:p>
    <w:p w:rsidR="00B670D9" w:rsidRPr="00006C6C" w:rsidRDefault="00B670D9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города Батайска от </w:t>
      </w:r>
      <w:r w:rsidR="003D6DE1">
        <w:rPr>
          <w:rFonts w:ascii="Times New Roman" w:hAnsi="Times New Roman" w:cs="Times New Roman"/>
          <w:sz w:val="28"/>
          <w:szCs w:val="28"/>
        </w:rPr>
        <w:t>02</w:t>
      </w:r>
      <w:r w:rsidR="00F32396" w:rsidRPr="00006C6C">
        <w:rPr>
          <w:rFonts w:ascii="Times New Roman" w:hAnsi="Times New Roman" w:cs="Times New Roman"/>
          <w:sz w:val="28"/>
          <w:szCs w:val="28"/>
        </w:rPr>
        <w:t>.</w:t>
      </w:r>
      <w:r w:rsidRPr="00006C6C">
        <w:rPr>
          <w:rFonts w:ascii="Times New Roman" w:hAnsi="Times New Roman" w:cs="Times New Roman"/>
          <w:sz w:val="28"/>
          <w:szCs w:val="28"/>
        </w:rPr>
        <w:t>1</w:t>
      </w:r>
      <w:r w:rsidR="00F32396" w:rsidRPr="00006C6C">
        <w:rPr>
          <w:rFonts w:ascii="Times New Roman" w:hAnsi="Times New Roman" w:cs="Times New Roman"/>
          <w:sz w:val="28"/>
          <w:szCs w:val="28"/>
        </w:rPr>
        <w:t>1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1049B8">
        <w:rPr>
          <w:rFonts w:ascii="Times New Roman" w:hAnsi="Times New Roman" w:cs="Times New Roman"/>
          <w:sz w:val="28"/>
          <w:szCs w:val="28"/>
        </w:rPr>
        <w:t>2</w:t>
      </w:r>
      <w:r w:rsidR="003D6DE1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6679C0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3D6DE1">
        <w:rPr>
          <w:rFonts w:ascii="Times New Roman" w:hAnsi="Times New Roman" w:cs="Times New Roman"/>
          <w:sz w:val="28"/>
          <w:szCs w:val="28"/>
        </w:rPr>
        <w:t>294</w:t>
      </w:r>
      <w:r w:rsidRPr="00006C6C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города Батайска на 20</w:t>
      </w:r>
      <w:r w:rsidR="006679C0" w:rsidRPr="00006C6C">
        <w:rPr>
          <w:rFonts w:ascii="Times New Roman" w:hAnsi="Times New Roman" w:cs="Times New Roman"/>
          <w:sz w:val="28"/>
          <w:szCs w:val="28"/>
        </w:rPr>
        <w:t>2</w:t>
      </w:r>
      <w:r w:rsidR="003D6DE1">
        <w:rPr>
          <w:rFonts w:ascii="Times New Roman" w:hAnsi="Times New Roman" w:cs="Times New Roman"/>
          <w:sz w:val="28"/>
          <w:szCs w:val="28"/>
        </w:rPr>
        <w:t>5</w:t>
      </w:r>
      <w:r w:rsidR="00F5131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006C6C">
        <w:rPr>
          <w:rFonts w:ascii="Times New Roman" w:hAnsi="Times New Roman" w:cs="Times New Roman"/>
          <w:sz w:val="28"/>
          <w:szCs w:val="28"/>
        </w:rPr>
        <w:t>20</w:t>
      </w:r>
      <w:r w:rsidR="00CB5900" w:rsidRPr="00006C6C">
        <w:rPr>
          <w:rFonts w:ascii="Times New Roman" w:hAnsi="Times New Roman" w:cs="Times New Roman"/>
          <w:sz w:val="28"/>
          <w:szCs w:val="28"/>
        </w:rPr>
        <w:t>2</w:t>
      </w:r>
      <w:r w:rsidR="003D6DE1">
        <w:rPr>
          <w:rFonts w:ascii="Times New Roman" w:hAnsi="Times New Roman" w:cs="Times New Roman"/>
          <w:sz w:val="28"/>
          <w:szCs w:val="28"/>
        </w:rPr>
        <w:t>6</w:t>
      </w:r>
      <w:r w:rsidR="00F51311"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1">
        <w:rPr>
          <w:rFonts w:ascii="Times New Roman" w:hAnsi="Times New Roman" w:cs="Times New Roman"/>
          <w:sz w:val="28"/>
          <w:szCs w:val="28"/>
        </w:rPr>
        <w:t>7</w:t>
      </w:r>
      <w:r w:rsidR="00F51311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06C6C">
        <w:rPr>
          <w:rFonts w:ascii="Times New Roman" w:hAnsi="Times New Roman" w:cs="Times New Roman"/>
          <w:sz w:val="28"/>
          <w:szCs w:val="28"/>
        </w:rPr>
        <w:t>»;</w:t>
      </w:r>
    </w:p>
    <w:p w:rsidR="00B670D9" w:rsidRDefault="00B670D9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lastRenderedPageBreak/>
        <w:t>- постановление Администрации города Батайска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 от </w:t>
      </w:r>
      <w:r w:rsidR="00F51311">
        <w:rPr>
          <w:rFonts w:ascii="Times New Roman" w:hAnsi="Times New Roman" w:cs="Times New Roman"/>
          <w:sz w:val="28"/>
          <w:szCs w:val="28"/>
        </w:rPr>
        <w:t>2</w:t>
      </w:r>
      <w:r w:rsidR="008B7552">
        <w:rPr>
          <w:rFonts w:ascii="Times New Roman" w:hAnsi="Times New Roman" w:cs="Times New Roman"/>
          <w:sz w:val="28"/>
          <w:szCs w:val="28"/>
        </w:rPr>
        <w:t>4</w:t>
      </w:r>
      <w:r w:rsidR="00DA7BA3" w:rsidRPr="00006C6C">
        <w:rPr>
          <w:rFonts w:ascii="Times New Roman" w:hAnsi="Times New Roman" w:cs="Times New Roman"/>
          <w:sz w:val="28"/>
          <w:szCs w:val="28"/>
        </w:rPr>
        <w:t>.</w:t>
      </w:r>
      <w:r w:rsidR="00F32396" w:rsidRPr="00006C6C">
        <w:rPr>
          <w:rFonts w:ascii="Times New Roman" w:hAnsi="Times New Roman" w:cs="Times New Roman"/>
          <w:sz w:val="28"/>
          <w:szCs w:val="28"/>
        </w:rPr>
        <w:t>0</w:t>
      </w:r>
      <w:r w:rsidR="001049B8">
        <w:rPr>
          <w:rFonts w:ascii="Times New Roman" w:hAnsi="Times New Roman" w:cs="Times New Roman"/>
          <w:sz w:val="28"/>
          <w:szCs w:val="28"/>
        </w:rPr>
        <w:t>6</w:t>
      </w:r>
      <w:r w:rsidR="00DA7BA3" w:rsidRPr="00006C6C">
        <w:rPr>
          <w:rFonts w:ascii="Times New Roman" w:hAnsi="Times New Roman" w:cs="Times New Roman"/>
          <w:sz w:val="28"/>
          <w:szCs w:val="28"/>
        </w:rPr>
        <w:t>.20</w:t>
      </w:r>
      <w:r w:rsidR="001049B8">
        <w:rPr>
          <w:rFonts w:ascii="Times New Roman" w:hAnsi="Times New Roman" w:cs="Times New Roman"/>
          <w:sz w:val="28"/>
          <w:szCs w:val="28"/>
        </w:rPr>
        <w:t>2</w:t>
      </w:r>
      <w:r w:rsidR="008B7552">
        <w:rPr>
          <w:rFonts w:ascii="Times New Roman" w:hAnsi="Times New Roman" w:cs="Times New Roman"/>
          <w:sz w:val="28"/>
          <w:szCs w:val="28"/>
        </w:rPr>
        <w:t>4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1F2CED" w:rsidRPr="00006C6C">
        <w:rPr>
          <w:rFonts w:ascii="Times New Roman" w:hAnsi="Times New Roman" w:cs="Times New Roman"/>
          <w:sz w:val="28"/>
          <w:szCs w:val="28"/>
        </w:rPr>
        <w:t>1</w:t>
      </w:r>
      <w:r w:rsidR="008B7552">
        <w:rPr>
          <w:rFonts w:ascii="Times New Roman" w:hAnsi="Times New Roman" w:cs="Times New Roman"/>
          <w:sz w:val="28"/>
          <w:szCs w:val="28"/>
        </w:rPr>
        <w:t>806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«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Об утверждении Порядка и сроков </w:t>
      </w:r>
      <w:proofErr w:type="gramStart"/>
      <w:r w:rsidR="00F32396" w:rsidRPr="00006C6C">
        <w:rPr>
          <w:rFonts w:ascii="Times New Roman" w:hAnsi="Times New Roman" w:cs="Times New Roman"/>
          <w:sz w:val="28"/>
          <w:szCs w:val="28"/>
        </w:rPr>
        <w:t>составления проекта бюджета города Батайска</w:t>
      </w:r>
      <w:proofErr w:type="gramEnd"/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на 20</w:t>
      </w:r>
      <w:r w:rsidR="006679C0" w:rsidRPr="00006C6C">
        <w:rPr>
          <w:rFonts w:ascii="Times New Roman" w:hAnsi="Times New Roman" w:cs="Times New Roman"/>
          <w:sz w:val="28"/>
          <w:szCs w:val="28"/>
        </w:rPr>
        <w:t>2</w:t>
      </w:r>
      <w:r w:rsidR="008B7552">
        <w:rPr>
          <w:rFonts w:ascii="Times New Roman" w:hAnsi="Times New Roman" w:cs="Times New Roman"/>
          <w:sz w:val="28"/>
          <w:szCs w:val="28"/>
        </w:rPr>
        <w:t>5</w:t>
      </w:r>
      <w:r w:rsidR="00F32396" w:rsidRPr="00006C6C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1F2CED" w:rsidRPr="00006C6C">
        <w:rPr>
          <w:rFonts w:ascii="Times New Roman" w:hAnsi="Times New Roman" w:cs="Times New Roman"/>
          <w:sz w:val="28"/>
          <w:szCs w:val="28"/>
        </w:rPr>
        <w:t>2</w:t>
      </w:r>
      <w:r w:rsidR="008B7552">
        <w:rPr>
          <w:rFonts w:ascii="Times New Roman" w:hAnsi="Times New Roman" w:cs="Times New Roman"/>
          <w:sz w:val="28"/>
          <w:szCs w:val="28"/>
        </w:rPr>
        <w:t>6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и 20</w:t>
      </w:r>
      <w:r w:rsidR="00FA08A0" w:rsidRPr="00006C6C">
        <w:rPr>
          <w:rFonts w:ascii="Times New Roman" w:hAnsi="Times New Roman" w:cs="Times New Roman"/>
          <w:sz w:val="28"/>
          <w:szCs w:val="28"/>
        </w:rPr>
        <w:t>2</w:t>
      </w:r>
      <w:r w:rsidR="008B7552">
        <w:rPr>
          <w:rFonts w:ascii="Times New Roman" w:hAnsi="Times New Roman" w:cs="Times New Roman"/>
          <w:sz w:val="28"/>
          <w:szCs w:val="28"/>
        </w:rPr>
        <w:t>7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A7BA3" w:rsidRPr="00006C6C">
        <w:rPr>
          <w:rFonts w:ascii="Times New Roman" w:hAnsi="Times New Roman" w:cs="Times New Roman"/>
          <w:sz w:val="28"/>
          <w:szCs w:val="28"/>
        </w:rPr>
        <w:t>»;</w:t>
      </w:r>
    </w:p>
    <w:p w:rsidR="00483C83" w:rsidRDefault="00483C83" w:rsidP="005B6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6C6C">
        <w:rPr>
          <w:rFonts w:ascii="Times New Roman" w:hAnsi="Times New Roman" w:cs="Times New Roman"/>
          <w:sz w:val="28"/>
          <w:szCs w:val="28"/>
        </w:rPr>
        <w:t>постановление Администрации города Батайска  от</w:t>
      </w:r>
      <w:r w:rsidR="00547710">
        <w:rPr>
          <w:rFonts w:ascii="Times New Roman" w:hAnsi="Times New Roman" w:cs="Times New Roman"/>
          <w:sz w:val="28"/>
          <w:szCs w:val="28"/>
        </w:rPr>
        <w:t xml:space="preserve"> 27.03.2024 № 878 «</w:t>
      </w:r>
      <w:r w:rsidR="00DC3616">
        <w:rPr>
          <w:rFonts w:ascii="Times New Roman" w:hAnsi="Times New Roman" w:cs="Times New Roman"/>
          <w:sz w:val="28"/>
          <w:szCs w:val="28"/>
        </w:rPr>
        <w:t>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из местного бюджета»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3C83" w:rsidRDefault="00483C8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3C83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Батайска  от </w:t>
      </w:r>
      <w:r w:rsidR="00DC3616">
        <w:rPr>
          <w:rFonts w:ascii="Times New Roman" w:hAnsi="Times New Roman" w:cs="Times New Roman"/>
          <w:sz w:val="28"/>
          <w:szCs w:val="28"/>
        </w:rPr>
        <w:t xml:space="preserve">19.03.2024 №776 «Об утверждении Плана мероприятий по оптимизации расходов бюджета </w:t>
      </w:r>
      <w:proofErr w:type="spellStart"/>
      <w:r w:rsidR="00DC3616">
        <w:rPr>
          <w:rFonts w:ascii="Times New Roman" w:hAnsi="Times New Roman" w:cs="Times New Roman"/>
          <w:sz w:val="28"/>
          <w:szCs w:val="28"/>
        </w:rPr>
        <w:t>городы</w:t>
      </w:r>
      <w:proofErr w:type="spellEnd"/>
      <w:r w:rsidR="00DC3616">
        <w:rPr>
          <w:rFonts w:ascii="Times New Roman" w:hAnsi="Times New Roman" w:cs="Times New Roman"/>
          <w:sz w:val="28"/>
          <w:szCs w:val="28"/>
        </w:rPr>
        <w:t xml:space="preserve"> Батайска и сокращению муниципального долга города Батайска на 2024-2026 годы»;</w:t>
      </w:r>
    </w:p>
    <w:p w:rsidR="00DC3616" w:rsidRDefault="00DC3616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006C6C">
        <w:rPr>
          <w:rFonts w:ascii="Times New Roman" w:hAnsi="Times New Roman" w:cs="Times New Roman"/>
          <w:sz w:val="28"/>
          <w:szCs w:val="28"/>
        </w:rPr>
        <w:t>Администрации города Батайска  от</w:t>
      </w:r>
      <w:r>
        <w:rPr>
          <w:rFonts w:ascii="Times New Roman" w:hAnsi="Times New Roman" w:cs="Times New Roman"/>
          <w:sz w:val="28"/>
          <w:szCs w:val="28"/>
        </w:rPr>
        <w:t xml:space="preserve"> 11.03.2024 № 736 «Об утверждении Плана мероприятий («дорожная карта») по взысканию дебиторской задолженности по платежам в местный бюджет, штрафов по ним;</w:t>
      </w:r>
    </w:p>
    <w:p w:rsidR="007C27ED" w:rsidRDefault="007C27ED" w:rsidP="007C27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города Батайска  от 2</w:t>
      </w:r>
      <w:r w:rsidR="003D63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3D63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D6318">
        <w:rPr>
          <w:rFonts w:ascii="Times New Roman" w:hAnsi="Times New Roman" w:cs="Times New Roman"/>
          <w:sz w:val="28"/>
          <w:szCs w:val="28"/>
        </w:rPr>
        <w:t xml:space="preserve"> 833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C27E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7ED">
        <w:rPr>
          <w:rFonts w:ascii="Times New Roman" w:hAnsi="Times New Roman" w:cs="Times New Roman"/>
          <w:sz w:val="28"/>
          <w:szCs w:val="28"/>
        </w:rPr>
        <w:t xml:space="preserve">города Батайска от 15.12.2021 № 2611 «Об утверждении Перечня главных администраторов доходов и Перечня </w:t>
      </w:r>
      <w:proofErr w:type="gramStart"/>
      <w:r w:rsidRPr="007C27ED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 Батайска</w:t>
      </w:r>
      <w:proofErr w:type="gramEnd"/>
      <w:r w:rsidRPr="007C27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7ED" w:rsidRPr="00006C6C" w:rsidRDefault="007C27ED" w:rsidP="007C27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3377" w:rsidRDefault="000C3377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3 «Управление муниципальным долгом города Батайска» по итогам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E23D45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42A7A" w:rsidRPr="00006C6C">
        <w:rPr>
          <w:rFonts w:ascii="Times New Roman" w:hAnsi="Times New Roman" w:cs="Times New Roman"/>
          <w:sz w:val="28"/>
          <w:szCs w:val="28"/>
        </w:rPr>
        <w:t>предусмотрен</w:t>
      </w:r>
      <w:r w:rsidR="0042778E" w:rsidRPr="00006C6C">
        <w:rPr>
          <w:rFonts w:ascii="Times New Roman" w:hAnsi="Times New Roman" w:cs="Times New Roman"/>
          <w:sz w:val="28"/>
          <w:szCs w:val="28"/>
        </w:rPr>
        <w:t xml:space="preserve">о </w:t>
      </w:r>
      <w:r w:rsidR="00E23D45">
        <w:rPr>
          <w:rFonts w:ascii="Times New Roman" w:hAnsi="Times New Roman" w:cs="Times New Roman"/>
          <w:sz w:val="28"/>
          <w:szCs w:val="28"/>
        </w:rPr>
        <w:t>28 685,4</w:t>
      </w:r>
      <w:r w:rsidR="0042778E" w:rsidRPr="0000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78E" w:rsidRPr="00006C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2778E"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778E" w:rsidRPr="00006C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2778E" w:rsidRPr="00006C6C">
        <w:rPr>
          <w:rFonts w:ascii="Times New Roman" w:hAnsi="Times New Roman" w:cs="Times New Roman"/>
          <w:sz w:val="28"/>
          <w:szCs w:val="28"/>
        </w:rPr>
        <w:t xml:space="preserve"> – расходы бюджета города на обслуживание муниципального долга, освоен</w:t>
      </w:r>
      <w:r w:rsidR="008F3341">
        <w:rPr>
          <w:rFonts w:ascii="Times New Roman" w:hAnsi="Times New Roman" w:cs="Times New Roman"/>
          <w:sz w:val="28"/>
          <w:szCs w:val="28"/>
        </w:rPr>
        <w:t xml:space="preserve">ие составило </w:t>
      </w:r>
      <w:r w:rsidR="00E23D45">
        <w:rPr>
          <w:rFonts w:ascii="Times New Roman" w:hAnsi="Times New Roman" w:cs="Times New Roman"/>
          <w:sz w:val="28"/>
          <w:szCs w:val="28"/>
        </w:rPr>
        <w:t>28 685,3</w:t>
      </w:r>
      <w:r w:rsidR="008F3341">
        <w:rPr>
          <w:rFonts w:ascii="Times New Roman" w:hAnsi="Times New Roman" w:cs="Times New Roman"/>
          <w:sz w:val="28"/>
          <w:szCs w:val="28"/>
        </w:rPr>
        <w:t xml:space="preserve"> </w:t>
      </w:r>
      <w:r w:rsidR="008F3341" w:rsidRPr="00006C6C">
        <w:rPr>
          <w:rFonts w:ascii="Times New Roman" w:hAnsi="Times New Roman" w:cs="Times New Roman"/>
          <w:sz w:val="28"/>
          <w:szCs w:val="28"/>
        </w:rPr>
        <w:t>тыс.руб</w:t>
      </w:r>
      <w:r w:rsidR="00742A7A" w:rsidRPr="00006C6C">
        <w:rPr>
          <w:rFonts w:ascii="Times New Roman" w:hAnsi="Times New Roman" w:cs="Times New Roman"/>
          <w:sz w:val="28"/>
          <w:szCs w:val="28"/>
        </w:rPr>
        <w:t>. Основные мероприятия подпрограммы реализовывались в течение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B1332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42A7A" w:rsidRPr="00006C6C">
        <w:rPr>
          <w:rFonts w:ascii="Times New Roman" w:hAnsi="Times New Roman" w:cs="Times New Roman"/>
          <w:sz w:val="28"/>
          <w:szCs w:val="28"/>
        </w:rPr>
        <w:t>года на постоянной основе.  В рамках реализации основных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 мероприятий подпрограммы 3 по итогам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 года показатели объёма муниципального долга и расходов на его обслуживание, предусмотренные в бюджете города на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E23D45">
        <w:rPr>
          <w:rFonts w:ascii="Times New Roman" w:hAnsi="Times New Roman" w:cs="Times New Roman"/>
          <w:sz w:val="28"/>
          <w:szCs w:val="28"/>
        </w:rPr>
        <w:t>4</w:t>
      </w:r>
      <w:r w:rsidR="00AC5C41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год, соответствуют ограничениям, установленным  бюджетным законодательством. </w:t>
      </w:r>
      <w:r w:rsidR="00E23D45">
        <w:rPr>
          <w:rFonts w:ascii="Times New Roman" w:hAnsi="Times New Roman" w:cs="Times New Roman"/>
          <w:sz w:val="28"/>
          <w:szCs w:val="28"/>
        </w:rPr>
        <w:t xml:space="preserve">За 2024 год объем муниципального долга города Батайска </w:t>
      </w:r>
      <w:r w:rsidR="00E23D45" w:rsidRPr="000C2C20">
        <w:rPr>
          <w:rFonts w:ascii="Times New Roman" w:hAnsi="Times New Roman" w:cs="Times New Roman"/>
          <w:sz w:val="28"/>
          <w:szCs w:val="28"/>
        </w:rPr>
        <w:t xml:space="preserve">сокращен </w:t>
      </w:r>
      <w:r w:rsidR="000C2C20" w:rsidRPr="000C2C20">
        <w:rPr>
          <w:rFonts w:ascii="Times New Roman" w:hAnsi="Times New Roman" w:cs="Times New Roman"/>
          <w:sz w:val="28"/>
          <w:szCs w:val="28"/>
        </w:rPr>
        <w:t xml:space="preserve"> на 23,6 % </w:t>
      </w:r>
      <w:r w:rsidR="000C2C20">
        <w:rPr>
          <w:rFonts w:ascii="Times New Roman" w:hAnsi="Times New Roman" w:cs="Times New Roman"/>
          <w:sz w:val="28"/>
          <w:szCs w:val="28"/>
        </w:rPr>
        <w:t>(</w:t>
      </w:r>
      <w:r w:rsidR="00E23D45" w:rsidRPr="000C2C20">
        <w:rPr>
          <w:rFonts w:ascii="Times New Roman" w:hAnsi="Times New Roman" w:cs="Times New Roman"/>
          <w:sz w:val="28"/>
          <w:szCs w:val="28"/>
        </w:rPr>
        <w:t>с</w:t>
      </w:r>
      <w:r w:rsidR="00E23D45">
        <w:rPr>
          <w:rFonts w:ascii="Times New Roman" w:hAnsi="Times New Roman" w:cs="Times New Roman"/>
          <w:sz w:val="28"/>
          <w:szCs w:val="28"/>
        </w:rPr>
        <w:t xml:space="preserve"> </w:t>
      </w:r>
      <w:r w:rsidR="000C2C20">
        <w:rPr>
          <w:rFonts w:ascii="Times New Roman" w:hAnsi="Times New Roman" w:cs="Times New Roman"/>
          <w:sz w:val="28"/>
          <w:szCs w:val="28"/>
        </w:rPr>
        <w:t>344 963,5 на 01.01.2024 до 263 400,7 тыс</w:t>
      </w:r>
      <w:proofErr w:type="gramStart"/>
      <w:r w:rsidR="000C2C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C2C20">
        <w:rPr>
          <w:rFonts w:ascii="Times New Roman" w:hAnsi="Times New Roman" w:cs="Times New Roman"/>
          <w:sz w:val="28"/>
          <w:szCs w:val="28"/>
        </w:rPr>
        <w:t>ублей на 01.01.2025).</w:t>
      </w:r>
    </w:p>
    <w:p w:rsidR="00680232" w:rsidRPr="00006C6C" w:rsidRDefault="00680232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Приложения к отчету:</w:t>
      </w:r>
    </w:p>
    <w:p w:rsidR="00247F6E" w:rsidRPr="00006C6C" w:rsidRDefault="00E80CE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1 </w:t>
      </w:r>
      <w:r w:rsidR="00247F6E" w:rsidRPr="00006C6C">
        <w:rPr>
          <w:rFonts w:ascii="Times New Roman" w:hAnsi="Times New Roman" w:cs="Times New Roman"/>
          <w:sz w:val="28"/>
          <w:szCs w:val="28"/>
        </w:rPr>
        <w:t>«Сведения о выполнении основных мероприятий подпрограмм муниципальной программы, а также контрольных событий муниципал</w:t>
      </w:r>
      <w:r w:rsidR="00006C6C" w:rsidRPr="00006C6C">
        <w:rPr>
          <w:rFonts w:ascii="Times New Roman" w:hAnsi="Times New Roman" w:cs="Times New Roman"/>
          <w:sz w:val="28"/>
          <w:szCs w:val="28"/>
        </w:rPr>
        <w:t>ь</w:t>
      </w:r>
      <w:r w:rsidR="00247F6E" w:rsidRPr="00006C6C">
        <w:rPr>
          <w:rFonts w:ascii="Times New Roman" w:hAnsi="Times New Roman" w:cs="Times New Roman"/>
          <w:sz w:val="28"/>
          <w:szCs w:val="28"/>
        </w:rPr>
        <w:t>ной программы за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0C2C20">
        <w:rPr>
          <w:rFonts w:ascii="Times New Roman" w:hAnsi="Times New Roman" w:cs="Times New Roman"/>
          <w:sz w:val="28"/>
          <w:szCs w:val="28"/>
        </w:rPr>
        <w:t>4</w:t>
      </w:r>
      <w:r w:rsidR="00247F6E" w:rsidRPr="00006C6C">
        <w:rPr>
          <w:rFonts w:ascii="Times New Roman" w:hAnsi="Times New Roman" w:cs="Times New Roman"/>
          <w:sz w:val="28"/>
          <w:szCs w:val="28"/>
        </w:rPr>
        <w:t xml:space="preserve"> год»,</w:t>
      </w:r>
    </w:p>
    <w:p w:rsidR="0043707F" w:rsidRPr="00006C6C" w:rsidRDefault="00E80CE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247F6E" w:rsidRPr="00006C6C">
        <w:rPr>
          <w:rFonts w:ascii="Times New Roman" w:hAnsi="Times New Roman" w:cs="Times New Roman"/>
          <w:sz w:val="28"/>
          <w:szCs w:val="28"/>
        </w:rPr>
        <w:t>2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«Сведения об использовании </w:t>
      </w:r>
      <w:r w:rsidR="00247F6E" w:rsidRPr="00006C6C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810FBA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и внебюджетных </w:t>
      </w:r>
      <w:r w:rsidR="00247F6E" w:rsidRPr="00006C6C">
        <w:rPr>
          <w:rFonts w:ascii="Times New Roman" w:hAnsi="Times New Roman" w:cs="Times New Roman"/>
          <w:sz w:val="28"/>
          <w:szCs w:val="28"/>
        </w:rPr>
        <w:t>средств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«Управление муниципальными финансами» за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0C2C20">
        <w:rPr>
          <w:rFonts w:ascii="Times New Roman" w:hAnsi="Times New Roman" w:cs="Times New Roman"/>
          <w:sz w:val="28"/>
          <w:szCs w:val="28"/>
        </w:rPr>
        <w:t>4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год»</w:t>
      </w:r>
      <w:r w:rsidR="00247F6E" w:rsidRPr="00006C6C">
        <w:rPr>
          <w:rFonts w:ascii="Times New Roman" w:hAnsi="Times New Roman" w:cs="Times New Roman"/>
          <w:sz w:val="28"/>
          <w:szCs w:val="28"/>
        </w:rPr>
        <w:t>,</w:t>
      </w:r>
    </w:p>
    <w:p w:rsidR="003D4635" w:rsidRDefault="00E80CE3" w:rsidP="00247F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247F6E" w:rsidRPr="00006C6C">
        <w:rPr>
          <w:rFonts w:ascii="Times New Roman" w:hAnsi="Times New Roman" w:cs="Times New Roman"/>
          <w:sz w:val="28"/>
          <w:szCs w:val="28"/>
        </w:rPr>
        <w:t xml:space="preserve"> 3 «Сведения о достижении значений индикаторов (показателей)</w:t>
      </w:r>
      <w:r w:rsidR="003D4635">
        <w:rPr>
          <w:rFonts w:ascii="Times New Roman" w:hAnsi="Times New Roman" w:cs="Times New Roman"/>
          <w:sz w:val="28"/>
          <w:szCs w:val="28"/>
        </w:rPr>
        <w:t>,</w:t>
      </w:r>
    </w:p>
    <w:p w:rsidR="00CF1D98" w:rsidRDefault="003D4635" w:rsidP="00CF1D98">
      <w:pPr>
        <w:widowControl w:val="0"/>
        <w:tabs>
          <w:tab w:val="center" w:pos="481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D4635">
        <w:rPr>
          <w:rFonts w:ascii="Times New Roman" w:hAnsi="Times New Roman" w:cs="Times New Roman"/>
          <w:sz w:val="28"/>
          <w:szCs w:val="28"/>
        </w:rPr>
        <w:t>Таблица 4.</w:t>
      </w:r>
      <w:r w:rsidR="00CF1D98">
        <w:rPr>
          <w:rFonts w:ascii="Times New Roman" w:hAnsi="Times New Roman" w:cs="Times New Roman"/>
          <w:sz w:val="28"/>
          <w:szCs w:val="28"/>
        </w:rPr>
        <w:t xml:space="preserve"> «</w:t>
      </w:r>
      <w:r w:rsidRPr="003D4635">
        <w:rPr>
          <w:rFonts w:ascii="Times New Roman" w:hAnsi="Times New Roman" w:cs="Times New Roman"/>
          <w:sz w:val="28"/>
          <w:szCs w:val="28"/>
        </w:rPr>
        <w:t xml:space="preserve">Отчет о выполнении основных мероприятий,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D4635">
        <w:rPr>
          <w:rFonts w:ascii="Times New Roman" w:hAnsi="Times New Roman" w:cs="Times New Roman"/>
          <w:sz w:val="28"/>
          <w:szCs w:val="28"/>
        </w:rPr>
        <w:t>муниципальной программы и об исполнении плана реализации муниципальной программы города Батайска  «Управление муниципальными финансами» за 202</w:t>
      </w:r>
      <w:r w:rsidR="000C2C20">
        <w:rPr>
          <w:rFonts w:ascii="Times New Roman" w:hAnsi="Times New Roman" w:cs="Times New Roman"/>
          <w:sz w:val="28"/>
          <w:szCs w:val="28"/>
        </w:rPr>
        <w:t>4</w:t>
      </w:r>
      <w:r w:rsidRPr="003D4635">
        <w:rPr>
          <w:rFonts w:ascii="Times New Roman" w:hAnsi="Times New Roman" w:cs="Times New Roman"/>
          <w:sz w:val="28"/>
          <w:szCs w:val="28"/>
        </w:rPr>
        <w:t xml:space="preserve"> год</w:t>
      </w:r>
      <w:r w:rsidR="00CF1D98">
        <w:rPr>
          <w:rFonts w:ascii="Times New Roman" w:hAnsi="Times New Roman" w:cs="Times New Roman"/>
          <w:sz w:val="28"/>
          <w:szCs w:val="28"/>
        </w:rPr>
        <w:t>»,</w:t>
      </w:r>
    </w:p>
    <w:p w:rsidR="00247F6E" w:rsidRDefault="00247F6E" w:rsidP="00CF1D98">
      <w:pPr>
        <w:widowControl w:val="0"/>
        <w:tabs>
          <w:tab w:val="center" w:pos="481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F27BC" w:rsidRDefault="005F27BC" w:rsidP="00CF1D98">
      <w:pPr>
        <w:widowControl w:val="0"/>
        <w:tabs>
          <w:tab w:val="center" w:pos="481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F27BC" w:rsidRDefault="005F27BC" w:rsidP="005F27BC">
      <w:pPr>
        <w:widowControl w:val="0"/>
        <w:tabs>
          <w:tab w:val="center" w:pos="4819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5F27BC" w:rsidRPr="00CF1D98" w:rsidRDefault="005F27BC" w:rsidP="005F27BC">
      <w:pPr>
        <w:widowControl w:val="0"/>
        <w:tabs>
          <w:tab w:val="center" w:pos="4819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Батайска                                          В.С. Мирошникова     </w:t>
      </w:r>
    </w:p>
    <w:p w:rsidR="00247F6E" w:rsidRDefault="00247F6E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47CD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B47CD" w:rsidSect="000C6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616" w:rsidRDefault="00DC3616" w:rsidP="006E1EE8">
      <w:pPr>
        <w:spacing w:after="0" w:line="240" w:lineRule="auto"/>
      </w:pPr>
      <w:r>
        <w:separator/>
      </w:r>
    </w:p>
  </w:endnote>
  <w:endnote w:type="continuationSeparator" w:id="0">
    <w:p w:rsidR="00DC3616" w:rsidRDefault="00DC3616" w:rsidP="006E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616" w:rsidRDefault="00DC36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616" w:rsidRDefault="00DC361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616" w:rsidRDefault="00DC36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616" w:rsidRDefault="00DC3616" w:rsidP="006E1EE8">
      <w:pPr>
        <w:spacing w:after="0" w:line="240" w:lineRule="auto"/>
      </w:pPr>
      <w:r>
        <w:separator/>
      </w:r>
    </w:p>
  </w:footnote>
  <w:footnote w:type="continuationSeparator" w:id="0">
    <w:p w:rsidR="00DC3616" w:rsidRDefault="00DC3616" w:rsidP="006E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616" w:rsidRDefault="00DC36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845171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DC3616" w:rsidRDefault="0088750E">
        <w:pPr>
          <w:pStyle w:val="a5"/>
          <w:jc w:val="center"/>
        </w:pPr>
        <w:r>
          <w:fldChar w:fldCharType="begin"/>
        </w:r>
        <w:r w:rsidR="00DC3616">
          <w:instrText>PAGE   \* MERGEFORMAT</w:instrText>
        </w:r>
        <w:r>
          <w:fldChar w:fldCharType="separate"/>
        </w:r>
        <w:r w:rsidR="005F27BC">
          <w:rPr>
            <w:noProof/>
          </w:rPr>
          <w:t>5</w:t>
        </w:r>
        <w:r>
          <w:fldChar w:fldCharType="end"/>
        </w:r>
      </w:p>
    </w:sdtContent>
  </w:sdt>
  <w:p w:rsidR="00DC3616" w:rsidRDefault="00DC361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616" w:rsidRDefault="00DC36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666"/>
    <w:multiLevelType w:val="hybridMultilevel"/>
    <w:tmpl w:val="96582E9A"/>
    <w:lvl w:ilvl="0" w:tplc="218A16EA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333068"/>
    <w:rsid w:val="00005366"/>
    <w:rsid w:val="00006C6C"/>
    <w:rsid w:val="0002126A"/>
    <w:rsid w:val="00035057"/>
    <w:rsid w:val="000419BC"/>
    <w:rsid w:val="00044A13"/>
    <w:rsid w:val="00047717"/>
    <w:rsid w:val="00050DDE"/>
    <w:rsid w:val="00062B21"/>
    <w:rsid w:val="00070750"/>
    <w:rsid w:val="00071933"/>
    <w:rsid w:val="000735CF"/>
    <w:rsid w:val="00076B76"/>
    <w:rsid w:val="000775EC"/>
    <w:rsid w:val="000776FD"/>
    <w:rsid w:val="00085AFB"/>
    <w:rsid w:val="00096C54"/>
    <w:rsid w:val="000A228D"/>
    <w:rsid w:val="000A23A6"/>
    <w:rsid w:val="000C2C20"/>
    <w:rsid w:val="000C3377"/>
    <w:rsid w:val="000C68C7"/>
    <w:rsid w:val="000C6BE7"/>
    <w:rsid w:val="000D1353"/>
    <w:rsid w:val="000E18D9"/>
    <w:rsid w:val="001049B8"/>
    <w:rsid w:val="00105604"/>
    <w:rsid w:val="001211A0"/>
    <w:rsid w:val="00137E0A"/>
    <w:rsid w:val="00145F92"/>
    <w:rsid w:val="00147EA7"/>
    <w:rsid w:val="001553B5"/>
    <w:rsid w:val="00155B7C"/>
    <w:rsid w:val="00162E36"/>
    <w:rsid w:val="001752D6"/>
    <w:rsid w:val="0018460E"/>
    <w:rsid w:val="0018744C"/>
    <w:rsid w:val="00187EAC"/>
    <w:rsid w:val="001928D2"/>
    <w:rsid w:val="001A076A"/>
    <w:rsid w:val="001B05BD"/>
    <w:rsid w:val="001B47CD"/>
    <w:rsid w:val="001C2504"/>
    <w:rsid w:val="001C3050"/>
    <w:rsid w:val="001F04AE"/>
    <w:rsid w:val="001F2CED"/>
    <w:rsid w:val="001F5698"/>
    <w:rsid w:val="001F69FE"/>
    <w:rsid w:val="00200B12"/>
    <w:rsid w:val="00213B9D"/>
    <w:rsid w:val="002140DF"/>
    <w:rsid w:val="002303CF"/>
    <w:rsid w:val="00241A74"/>
    <w:rsid w:val="00247F6E"/>
    <w:rsid w:val="002913F9"/>
    <w:rsid w:val="002A4B86"/>
    <w:rsid w:val="002A618C"/>
    <w:rsid w:val="002E446E"/>
    <w:rsid w:val="002F28AC"/>
    <w:rsid w:val="002F47DC"/>
    <w:rsid w:val="002F551B"/>
    <w:rsid w:val="002F6AD2"/>
    <w:rsid w:val="003012A3"/>
    <w:rsid w:val="00302868"/>
    <w:rsid w:val="00317498"/>
    <w:rsid w:val="00333068"/>
    <w:rsid w:val="00344FC3"/>
    <w:rsid w:val="00366F26"/>
    <w:rsid w:val="003713D3"/>
    <w:rsid w:val="00377228"/>
    <w:rsid w:val="003801D0"/>
    <w:rsid w:val="00384BDE"/>
    <w:rsid w:val="0039218B"/>
    <w:rsid w:val="003A0AAD"/>
    <w:rsid w:val="003B74F0"/>
    <w:rsid w:val="003B7922"/>
    <w:rsid w:val="003C46EF"/>
    <w:rsid w:val="003D22E1"/>
    <w:rsid w:val="003D4635"/>
    <w:rsid w:val="003D6318"/>
    <w:rsid w:val="003D6DE1"/>
    <w:rsid w:val="003E19D6"/>
    <w:rsid w:val="003E4B49"/>
    <w:rsid w:val="003F6D7A"/>
    <w:rsid w:val="003F7E01"/>
    <w:rsid w:val="004107B8"/>
    <w:rsid w:val="004157C4"/>
    <w:rsid w:val="00416298"/>
    <w:rsid w:val="00422D9A"/>
    <w:rsid w:val="0042778E"/>
    <w:rsid w:val="00430B0E"/>
    <w:rsid w:val="004360BB"/>
    <w:rsid w:val="00436F16"/>
    <w:rsid w:val="0043707F"/>
    <w:rsid w:val="00441641"/>
    <w:rsid w:val="004530A9"/>
    <w:rsid w:val="00457629"/>
    <w:rsid w:val="0046180D"/>
    <w:rsid w:val="004701A2"/>
    <w:rsid w:val="0047088C"/>
    <w:rsid w:val="00470D22"/>
    <w:rsid w:val="004710BC"/>
    <w:rsid w:val="0047321A"/>
    <w:rsid w:val="00483C83"/>
    <w:rsid w:val="00497A10"/>
    <w:rsid w:val="004B00FD"/>
    <w:rsid w:val="004B7391"/>
    <w:rsid w:val="004C6D1F"/>
    <w:rsid w:val="004D1698"/>
    <w:rsid w:val="004D3D1D"/>
    <w:rsid w:val="004D77B1"/>
    <w:rsid w:val="004E3E79"/>
    <w:rsid w:val="004E611D"/>
    <w:rsid w:val="004F6FFA"/>
    <w:rsid w:val="004F7D56"/>
    <w:rsid w:val="00510EDB"/>
    <w:rsid w:val="005272C2"/>
    <w:rsid w:val="00533E6B"/>
    <w:rsid w:val="00536D16"/>
    <w:rsid w:val="00541E82"/>
    <w:rsid w:val="00547710"/>
    <w:rsid w:val="00552D66"/>
    <w:rsid w:val="005640EA"/>
    <w:rsid w:val="00570FFF"/>
    <w:rsid w:val="00582E22"/>
    <w:rsid w:val="00585022"/>
    <w:rsid w:val="005928B2"/>
    <w:rsid w:val="005A2675"/>
    <w:rsid w:val="005A6FC6"/>
    <w:rsid w:val="005B0BA1"/>
    <w:rsid w:val="005B6A2F"/>
    <w:rsid w:val="005B79DF"/>
    <w:rsid w:val="005C1557"/>
    <w:rsid w:val="005D4496"/>
    <w:rsid w:val="005D76D7"/>
    <w:rsid w:val="005E058B"/>
    <w:rsid w:val="005F27BC"/>
    <w:rsid w:val="005F5FF1"/>
    <w:rsid w:val="005F6EB6"/>
    <w:rsid w:val="0062038C"/>
    <w:rsid w:val="00620C49"/>
    <w:rsid w:val="00622C78"/>
    <w:rsid w:val="006260AC"/>
    <w:rsid w:val="0063413B"/>
    <w:rsid w:val="006359DC"/>
    <w:rsid w:val="00646BF6"/>
    <w:rsid w:val="006679C0"/>
    <w:rsid w:val="006712D0"/>
    <w:rsid w:val="00673264"/>
    <w:rsid w:val="00673654"/>
    <w:rsid w:val="00676C39"/>
    <w:rsid w:val="00680232"/>
    <w:rsid w:val="00694B7B"/>
    <w:rsid w:val="0069780B"/>
    <w:rsid w:val="006C03DC"/>
    <w:rsid w:val="006C0BFA"/>
    <w:rsid w:val="006C24BE"/>
    <w:rsid w:val="006C5552"/>
    <w:rsid w:val="006E1EE8"/>
    <w:rsid w:val="006F3042"/>
    <w:rsid w:val="006F4232"/>
    <w:rsid w:val="006F6026"/>
    <w:rsid w:val="006F6737"/>
    <w:rsid w:val="006F6939"/>
    <w:rsid w:val="0070124A"/>
    <w:rsid w:val="0070338F"/>
    <w:rsid w:val="00706330"/>
    <w:rsid w:val="00707254"/>
    <w:rsid w:val="007343E0"/>
    <w:rsid w:val="007360D0"/>
    <w:rsid w:val="0073732A"/>
    <w:rsid w:val="00741A66"/>
    <w:rsid w:val="00742A7A"/>
    <w:rsid w:val="007475E3"/>
    <w:rsid w:val="00751134"/>
    <w:rsid w:val="0075197E"/>
    <w:rsid w:val="00760779"/>
    <w:rsid w:val="00772FF9"/>
    <w:rsid w:val="00774A15"/>
    <w:rsid w:val="00777418"/>
    <w:rsid w:val="00780D99"/>
    <w:rsid w:val="00787100"/>
    <w:rsid w:val="007911A7"/>
    <w:rsid w:val="00791C3D"/>
    <w:rsid w:val="007933E2"/>
    <w:rsid w:val="00794FAF"/>
    <w:rsid w:val="00795092"/>
    <w:rsid w:val="007A2D02"/>
    <w:rsid w:val="007A423F"/>
    <w:rsid w:val="007A518E"/>
    <w:rsid w:val="007C27ED"/>
    <w:rsid w:val="007C6286"/>
    <w:rsid w:val="007D0B95"/>
    <w:rsid w:val="007D1ACE"/>
    <w:rsid w:val="007E0770"/>
    <w:rsid w:val="007F2DF5"/>
    <w:rsid w:val="00800DA7"/>
    <w:rsid w:val="00801F62"/>
    <w:rsid w:val="00802AD2"/>
    <w:rsid w:val="00804154"/>
    <w:rsid w:val="00810FBA"/>
    <w:rsid w:val="008122D3"/>
    <w:rsid w:val="00813A35"/>
    <w:rsid w:val="008435DA"/>
    <w:rsid w:val="008473C8"/>
    <w:rsid w:val="00851BB5"/>
    <w:rsid w:val="008575DF"/>
    <w:rsid w:val="00883529"/>
    <w:rsid w:val="00886920"/>
    <w:rsid w:val="0088750E"/>
    <w:rsid w:val="00895B65"/>
    <w:rsid w:val="008B7552"/>
    <w:rsid w:val="008C2621"/>
    <w:rsid w:val="008C3E6A"/>
    <w:rsid w:val="008C555F"/>
    <w:rsid w:val="008D643E"/>
    <w:rsid w:val="008D6FF5"/>
    <w:rsid w:val="008F3162"/>
    <w:rsid w:val="008F3341"/>
    <w:rsid w:val="008F49C6"/>
    <w:rsid w:val="008F4AD9"/>
    <w:rsid w:val="00917075"/>
    <w:rsid w:val="009232A6"/>
    <w:rsid w:val="00926B26"/>
    <w:rsid w:val="0093639A"/>
    <w:rsid w:val="0094645E"/>
    <w:rsid w:val="00947AC1"/>
    <w:rsid w:val="00952AC1"/>
    <w:rsid w:val="009619E8"/>
    <w:rsid w:val="00987930"/>
    <w:rsid w:val="009923A2"/>
    <w:rsid w:val="009A05B7"/>
    <w:rsid w:val="009C21FC"/>
    <w:rsid w:val="009D2208"/>
    <w:rsid w:val="009D76FB"/>
    <w:rsid w:val="009E2CFE"/>
    <w:rsid w:val="009E3805"/>
    <w:rsid w:val="009E609B"/>
    <w:rsid w:val="009E7BF9"/>
    <w:rsid w:val="009F296E"/>
    <w:rsid w:val="00A03766"/>
    <w:rsid w:val="00A04D82"/>
    <w:rsid w:val="00A06224"/>
    <w:rsid w:val="00A10125"/>
    <w:rsid w:val="00A11364"/>
    <w:rsid w:val="00A11C09"/>
    <w:rsid w:val="00A13D74"/>
    <w:rsid w:val="00A153E3"/>
    <w:rsid w:val="00A21C72"/>
    <w:rsid w:val="00A3073D"/>
    <w:rsid w:val="00A35327"/>
    <w:rsid w:val="00A41D62"/>
    <w:rsid w:val="00A42534"/>
    <w:rsid w:val="00A43211"/>
    <w:rsid w:val="00A81F25"/>
    <w:rsid w:val="00AA1174"/>
    <w:rsid w:val="00AA17FE"/>
    <w:rsid w:val="00AA2333"/>
    <w:rsid w:val="00AA6508"/>
    <w:rsid w:val="00AB4F12"/>
    <w:rsid w:val="00AB77FA"/>
    <w:rsid w:val="00AC5C41"/>
    <w:rsid w:val="00AD0913"/>
    <w:rsid w:val="00AD59EF"/>
    <w:rsid w:val="00AD6C5A"/>
    <w:rsid w:val="00AF2CDC"/>
    <w:rsid w:val="00B02F83"/>
    <w:rsid w:val="00B13326"/>
    <w:rsid w:val="00B1377B"/>
    <w:rsid w:val="00B17E83"/>
    <w:rsid w:val="00B31BF0"/>
    <w:rsid w:val="00B35574"/>
    <w:rsid w:val="00B360FD"/>
    <w:rsid w:val="00B36673"/>
    <w:rsid w:val="00B400BF"/>
    <w:rsid w:val="00B57F08"/>
    <w:rsid w:val="00B670D9"/>
    <w:rsid w:val="00B675C6"/>
    <w:rsid w:val="00B722ED"/>
    <w:rsid w:val="00B87E37"/>
    <w:rsid w:val="00B95B1A"/>
    <w:rsid w:val="00BB46C1"/>
    <w:rsid w:val="00BB509A"/>
    <w:rsid w:val="00BD4B3F"/>
    <w:rsid w:val="00BE1574"/>
    <w:rsid w:val="00BE2376"/>
    <w:rsid w:val="00BE4984"/>
    <w:rsid w:val="00BF15E3"/>
    <w:rsid w:val="00BF234D"/>
    <w:rsid w:val="00BF7770"/>
    <w:rsid w:val="00C07D1F"/>
    <w:rsid w:val="00C166C1"/>
    <w:rsid w:val="00C21C37"/>
    <w:rsid w:val="00C30A79"/>
    <w:rsid w:val="00C331E9"/>
    <w:rsid w:val="00C334EA"/>
    <w:rsid w:val="00C34816"/>
    <w:rsid w:val="00C44138"/>
    <w:rsid w:val="00C50AA8"/>
    <w:rsid w:val="00C601DC"/>
    <w:rsid w:val="00C606C0"/>
    <w:rsid w:val="00C63A4C"/>
    <w:rsid w:val="00C8696F"/>
    <w:rsid w:val="00CA0A73"/>
    <w:rsid w:val="00CA1282"/>
    <w:rsid w:val="00CB536B"/>
    <w:rsid w:val="00CB5900"/>
    <w:rsid w:val="00CC310D"/>
    <w:rsid w:val="00CC5E0C"/>
    <w:rsid w:val="00CE2751"/>
    <w:rsid w:val="00CF1D98"/>
    <w:rsid w:val="00D013D9"/>
    <w:rsid w:val="00D03240"/>
    <w:rsid w:val="00D11430"/>
    <w:rsid w:val="00D22B2A"/>
    <w:rsid w:val="00D254CC"/>
    <w:rsid w:val="00D26B6B"/>
    <w:rsid w:val="00D41DBC"/>
    <w:rsid w:val="00D66559"/>
    <w:rsid w:val="00D66826"/>
    <w:rsid w:val="00D71B95"/>
    <w:rsid w:val="00D72019"/>
    <w:rsid w:val="00D764D0"/>
    <w:rsid w:val="00D804B5"/>
    <w:rsid w:val="00D81E45"/>
    <w:rsid w:val="00D8554F"/>
    <w:rsid w:val="00DA1DFE"/>
    <w:rsid w:val="00DA7BA3"/>
    <w:rsid w:val="00DC3616"/>
    <w:rsid w:val="00DF1538"/>
    <w:rsid w:val="00DF1F69"/>
    <w:rsid w:val="00DF3AF2"/>
    <w:rsid w:val="00DF499B"/>
    <w:rsid w:val="00E014BE"/>
    <w:rsid w:val="00E03394"/>
    <w:rsid w:val="00E104B2"/>
    <w:rsid w:val="00E23D45"/>
    <w:rsid w:val="00E32916"/>
    <w:rsid w:val="00E45D86"/>
    <w:rsid w:val="00E616B7"/>
    <w:rsid w:val="00E63C8D"/>
    <w:rsid w:val="00E64D61"/>
    <w:rsid w:val="00E80CE3"/>
    <w:rsid w:val="00E82131"/>
    <w:rsid w:val="00E93C44"/>
    <w:rsid w:val="00E97D0E"/>
    <w:rsid w:val="00EA31C3"/>
    <w:rsid w:val="00EC7626"/>
    <w:rsid w:val="00ED0C9C"/>
    <w:rsid w:val="00ED7B45"/>
    <w:rsid w:val="00EE3C63"/>
    <w:rsid w:val="00EF3BEB"/>
    <w:rsid w:val="00EF66E7"/>
    <w:rsid w:val="00EF6ED3"/>
    <w:rsid w:val="00F0662F"/>
    <w:rsid w:val="00F079F2"/>
    <w:rsid w:val="00F127D2"/>
    <w:rsid w:val="00F153FE"/>
    <w:rsid w:val="00F205D1"/>
    <w:rsid w:val="00F25FC0"/>
    <w:rsid w:val="00F32396"/>
    <w:rsid w:val="00F4093A"/>
    <w:rsid w:val="00F41F95"/>
    <w:rsid w:val="00F43ED1"/>
    <w:rsid w:val="00F46B46"/>
    <w:rsid w:val="00F51311"/>
    <w:rsid w:val="00F52669"/>
    <w:rsid w:val="00F57DE0"/>
    <w:rsid w:val="00F61E02"/>
    <w:rsid w:val="00F74C9C"/>
    <w:rsid w:val="00F777DE"/>
    <w:rsid w:val="00F82592"/>
    <w:rsid w:val="00F87A3A"/>
    <w:rsid w:val="00F915F1"/>
    <w:rsid w:val="00F925C0"/>
    <w:rsid w:val="00F9393A"/>
    <w:rsid w:val="00FA08A0"/>
    <w:rsid w:val="00FB6DE4"/>
    <w:rsid w:val="00FD5FB0"/>
    <w:rsid w:val="00FD7AF3"/>
    <w:rsid w:val="00FE6F4C"/>
    <w:rsid w:val="00FF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3"/>
    <w:semiHidden/>
    <w:locked/>
    <w:rsid w:val="00795092"/>
    <w:rPr>
      <w:sz w:val="28"/>
    </w:rPr>
  </w:style>
  <w:style w:type="paragraph" w:styleId="a3">
    <w:name w:val="Body Text"/>
    <w:aliases w:val="Основной текст1,Основной текст Знак Знак,bt"/>
    <w:basedOn w:val="a"/>
    <w:link w:val="1"/>
    <w:semiHidden/>
    <w:unhideWhenUsed/>
    <w:rsid w:val="00795092"/>
    <w:pPr>
      <w:spacing w:after="0" w:line="240" w:lineRule="auto"/>
      <w:jc w:val="center"/>
    </w:pPr>
    <w:rPr>
      <w:sz w:val="28"/>
    </w:rPr>
  </w:style>
  <w:style w:type="character" w:customStyle="1" w:styleId="a4">
    <w:name w:val="Основной текст Знак"/>
    <w:basedOn w:val="a0"/>
    <w:uiPriority w:val="99"/>
    <w:semiHidden/>
    <w:rsid w:val="00795092"/>
  </w:style>
  <w:style w:type="paragraph" w:styleId="a5">
    <w:name w:val="header"/>
    <w:basedOn w:val="a"/>
    <w:link w:val="a6"/>
    <w:uiPriority w:val="99"/>
    <w:unhideWhenUsed/>
    <w:rsid w:val="006E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1EE8"/>
  </w:style>
  <w:style w:type="paragraph" w:styleId="a7">
    <w:name w:val="footer"/>
    <w:basedOn w:val="a"/>
    <w:link w:val="a8"/>
    <w:uiPriority w:val="99"/>
    <w:unhideWhenUsed/>
    <w:rsid w:val="006E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1EE8"/>
  </w:style>
  <w:style w:type="paragraph" w:styleId="a9">
    <w:name w:val="Body Text Indent"/>
    <w:basedOn w:val="a"/>
    <w:link w:val="aa"/>
    <w:uiPriority w:val="99"/>
    <w:semiHidden/>
    <w:unhideWhenUsed/>
    <w:rsid w:val="00AD6C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D6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76944-BAFC-4FEA-B80F-30EC90CC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Жарова</cp:lastModifiedBy>
  <cp:revision>196</cp:revision>
  <cp:lastPrinted>2018-02-27T12:03:00Z</cp:lastPrinted>
  <dcterms:created xsi:type="dcterms:W3CDTF">2015-03-23T12:25:00Z</dcterms:created>
  <dcterms:modified xsi:type="dcterms:W3CDTF">2025-03-07T06:08:00Z</dcterms:modified>
</cp:coreProperties>
</file>