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B256" w14:textId="1AAE899D" w:rsidR="00C61B4C" w:rsidRPr="00804E08" w:rsidRDefault="00804E08" w:rsidP="00804E08">
      <w:pPr>
        <w:jc w:val="center"/>
        <w:rPr>
          <w:rFonts w:ascii="Times New Roman" w:hAnsi="Times New Roman" w:cs="Times New Roman"/>
          <w:b/>
          <w:bCs/>
        </w:rPr>
      </w:pPr>
      <w:r w:rsidRPr="00804E08">
        <w:rPr>
          <w:rFonts w:ascii="Times New Roman" w:hAnsi="Times New Roman" w:cs="Times New Roman"/>
          <w:b/>
          <w:bCs/>
        </w:rPr>
        <w:t>Программа мероприятия</w:t>
      </w:r>
    </w:p>
    <w:p w14:paraId="651852A0" w14:textId="77777777" w:rsidR="00C61B4C" w:rsidRPr="00BB704D" w:rsidRDefault="00C61B4C" w:rsidP="00C61B4C">
      <w:pPr>
        <w:pStyle w:val="a3"/>
        <w:ind w:left="142"/>
        <w:rPr>
          <w:rFonts w:ascii="Times New Roman" w:hAnsi="Times New Roman" w:cs="Times New Roman"/>
          <w:b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90"/>
        <w:gridCol w:w="2126"/>
      </w:tblGrid>
      <w:tr w:rsidR="009629DF" w:rsidRPr="009629DF" w14:paraId="4422C734" w14:textId="77777777" w:rsidTr="0092268C">
        <w:tc>
          <w:tcPr>
            <w:tcW w:w="1701" w:type="dxa"/>
            <w:shd w:val="clear" w:color="auto" w:fill="auto"/>
          </w:tcPr>
          <w:p w14:paraId="7126BC9B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Понедельник</w:t>
            </w:r>
          </w:p>
          <w:p w14:paraId="761E8981" w14:textId="77777777" w:rsidR="009629DF" w:rsidRPr="009629DF" w:rsidRDefault="00EC78CF" w:rsidP="007D1729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25</w:t>
            </w:r>
            <w:r w:rsidR="009629DF"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ноября</w:t>
            </w:r>
          </w:p>
          <w:p w14:paraId="0C8E1C2B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42DB4C4D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720B0607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2BF33580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2C584C30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Тема дня: </w:t>
            </w:r>
          </w:p>
          <w:p w14:paraId="526F9B5D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«Государственная поддержка предпринимательства в Ростовской области в 2019 г.»</w:t>
            </w:r>
          </w:p>
          <w:p w14:paraId="1EA81508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  <w:p w14:paraId="313B8A01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09:30 – 10:00 - Сбор и регистрация участников.</w:t>
            </w:r>
          </w:p>
          <w:p w14:paraId="542A27BF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10:00 – 10:45 – Лекция «Инструменты государственной поддержки бизнеса».</w:t>
            </w:r>
          </w:p>
          <w:p w14:paraId="7043ACFD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10:45 – 11:30 – Лекция «Информационное обеспечение государственной поддержки бизнеса. </w:t>
            </w:r>
          </w:p>
          <w:p w14:paraId="6F50679C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Сущность, цели и задачи бизнес-планирования.</w:t>
            </w:r>
          </w:p>
          <w:p w14:paraId="7AA3B5B1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Структура и основные разделы бизнес-плана».</w:t>
            </w:r>
          </w:p>
          <w:p w14:paraId="757E4866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11:30 – 11:40 - перерыв</w:t>
            </w:r>
          </w:p>
          <w:p w14:paraId="08AC7010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11:40 – 13:10 – Лекция «Подтверждения, необходимые для обеспечения государственной поддержки бизнеса. </w:t>
            </w:r>
          </w:p>
          <w:p w14:paraId="5A53C4CB" w14:textId="77777777" w:rsidR="009629DF" w:rsidRPr="009629DF" w:rsidRDefault="009629DF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Финансовый план. Оценка эффективности проекта бизнеса. Оценка рисков». </w:t>
            </w:r>
          </w:p>
        </w:tc>
        <w:tc>
          <w:tcPr>
            <w:tcW w:w="2126" w:type="dxa"/>
            <w:shd w:val="clear" w:color="auto" w:fill="auto"/>
          </w:tcPr>
          <w:p w14:paraId="5AB17550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Спикер:</w:t>
            </w:r>
          </w:p>
          <w:p w14:paraId="64EE6889" w14:textId="77777777" w:rsidR="009629DF" w:rsidRPr="009629DF" w:rsidRDefault="009629DF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292D2DE2" w14:textId="77777777" w:rsidR="009629DF" w:rsidRDefault="007D1729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Солдатова</w:t>
            </w:r>
            <w:r w:rsidR="00EF6561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Юлия</w:t>
            </w:r>
          </w:p>
          <w:p w14:paraId="4545EFF9" w14:textId="77777777" w:rsidR="00C71491" w:rsidRPr="000D0934" w:rsidRDefault="00F502F4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Викторовна</w:t>
            </w:r>
          </w:p>
          <w:p w14:paraId="2713F821" w14:textId="77777777" w:rsidR="009629DF" w:rsidRPr="009629DF" w:rsidRDefault="00FD43DC" w:rsidP="007D1729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FD43DC">
              <w:rPr>
                <w:rFonts w:asciiTheme="majorBidi" w:hAnsiTheme="majorBidi" w:cstheme="majorBidi"/>
                <w:bCs/>
                <w:sz w:val="24"/>
              </w:rPr>
              <w:t>Заместитель директора по финансам Группы компаний «Аудит-Вела», участник проектов по бизнес-планированию, анализу и оценке финансовых рисков, финансовому прогнозированию и бюджетированию Опыт работы в сфере финансовой деятельности свыше 8 лет</w:t>
            </w:r>
          </w:p>
        </w:tc>
      </w:tr>
      <w:tr w:rsidR="00C36BA4" w:rsidRPr="009629DF" w14:paraId="773A757B" w14:textId="77777777" w:rsidTr="0092268C">
        <w:tc>
          <w:tcPr>
            <w:tcW w:w="1701" w:type="dxa"/>
            <w:shd w:val="clear" w:color="auto" w:fill="auto"/>
          </w:tcPr>
          <w:p w14:paraId="0540FF18" w14:textId="77777777" w:rsidR="00C36BA4" w:rsidRPr="009629DF" w:rsidRDefault="00C36BA4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Вторник</w:t>
            </w:r>
          </w:p>
          <w:p w14:paraId="2986F018" w14:textId="77777777" w:rsidR="00C36BA4" w:rsidRPr="009629DF" w:rsidRDefault="00C36BA4" w:rsidP="00EC78C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26 ноября</w:t>
            </w:r>
          </w:p>
        </w:tc>
        <w:tc>
          <w:tcPr>
            <w:tcW w:w="4990" w:type="dxa"/>
            <w:shd w:val="clear" w:color="auto" w:fill="auto"/>
          </w:tcPr>
          <w:p w14:paraId="38B5A149" w14:textId="77777777" w:rsidR="00C36BA4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Тема дня: </w:t>
            </w:r>
          </w:p>
          <w:p w14:paraId="2AF93BD2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«Менеджмент для малого и среднего бизнеса, практические инструменты для руководителя»</w:t>
            </w:r>
          </w:p>
          <w:p w14:paraId="3678BA03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5084CCF2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09:30 – 10:00 - Сбор и регистрация участников.</w:t>
            </w:r>
          </w:p>
          <w:p w14:paraId="11B7412D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10:00 – 10:45 – Лекция «Особенности менеджмента для малого и среднего бизнеса. Области, которыми управляет предприниматель».</w:t>
            </w:r>
          </w:p>
          <w:p w14:paraId="3E4C05FB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10:45 – 11:30 - Лекция «Обязанности и компетенции руководителя: как обеспечить точность оперативного управления. Процесс организации управления в малом и среднем бизнесе. Типовые структуры управления. Регулярный менеджмент».</w:t>
            </w:r>
          </w:p>
          <w:p w14:paraId="058E5597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11:30 – 11:40 - перерыв</w:t>
            </w:r>
          </w:p>
          <w:p w14:paraId="40762872" w14:textId="77777777" w:rsidR="00C36BA4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11:40 – 13:10 – Мастер-класс «Инструменты управления в помощь предпринимателю: подбор персонала».</w:t>
            </w:r>
          </w:p>
          <w:p w14:paraId="0FFA65CC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20086C" w14:textId="77777777" w:rsidR="00C36BA4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Спикер:</w:t>
            </w:r>
          </w:p>
          <w:p w14:paraId="2BEFCB63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  <w:p w14:paraId="295A58A0" w14:textId="77777777" w:rsidR="00C36BA4" w:rsidRPr="00E57B4C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6B376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B4C">
              <w:rPr>
                <w:rFonts w:ascii="Times New Roman" w:eastAsia="Calibri" w:hAnsi="Times New Roman" w:cs="Arial"/>
                <w:b/>
                <w:sz w:val="24"/>
                <w:szCs w:val="24"/>
              </w:rPr>
              <w:t>Балябина</w:t>
            </w:r>
            <w:proofErr w:type="spellEnd"/>
            <w:r w:rsidRPr="00E57B4C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Ольга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Александровна</w:t>
            </w:r>
          </w:p>
          <w:p w14:paraId="0A06CCCB" w14:textId="77777777" w:rsidR="00C36BA4" w:rsidRPr="00E57B4C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  <w:p w14:paraId="41EB32FB" w14:textId="77777777" w:rsidR="00C36BA4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E57B4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Консультант по управлению, коуч ICF, коуч первых лиц, независимый эксперт, модератор рабочих групп по управлению рисками, стратегии.</w:t>
            </w:r>
          </w:p>
          <w:p w14:paraId="770F999A" w14:textId="77777777" w:rsidR="00C36BA4" w:rsidRPr="006B376E" w:rsidRDefault="00C36BA4" w:rsidP="00C36BA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C84A1A8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114DB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36BA4" w:rsidRPr="009629DF" w14:paraId="4C03C382" w14:textId="77777777" w:rsidTr="0092268C">
        <w:tc>
          <w:tcPr>
            <w:tcW w:w="1701" w:type="dxa"/>
            <w:shd w:val="clear" w:color="auto" w:fill="auto"/>
          </w:tcPr>
          <w:p w14:paraId="18B9EC84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Среда</w:t>
            </w:r>
          </w:p>
          <w:p w14:paraId="2FB34F1C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27 ноября</w:t>
            </w:r>
          </w:p>
        </w:tc>
        <w:tc>
          <w:tcPr>
            <w:tcW w:w="4990" w:type="dxa"/>
            <w:shd w:val="clear" w:color="auto" w:fill="auto"/>
          </w:tcPr>
          <w:p w14:paraId="0CEE9FC5" w14:textId="77777777" w:rsidR="00C36BA4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Тема дня:</w:t>
            </w:r>
          </w:p>
          <w:p w14:paraId="3973FDB1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«Личная эффективность предпринимателя и тайм-менеджмент»</w:t>
            </w:r>
          </w:p>
          <w:p w14:paraId="31D840D3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503BAA1B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09:30 – 10:00 - Сбор и регистрация участников.</w:t>
            </w:r>
          </w:p>
          <w:p w14:paraId="1BF9A447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10:00 – 10:45 – Лекция «Инструменты управления эффективностью. Критерии цели». </w:t>
            </w:r>
          </w:p>
          <w:p w14:paraId="532002CC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10:45 – 11:30 -  Мастер-класс «Принципы и правила планирования жизненного и рабочего времени. Поглотители времени. Приложения - планировщики. Расстановка приоритетов». </w:t>
            </w:r>
          </w:p>
          <w:p w14:paraId="0E181F22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11:30 – 11:40 - перерыв</w:t>
            </w:r>
          </w:p>
          <w:p w14:paraId="4E6F18B8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11:40 – 12:25 – Мастер-класс «</w:t>
            </w:r>
            <w:r w:rsidRPr="009629DF">
              <w:rPr>
                <w:rFonts w:ascii="Times New Roman" w:eastAsia="Calibri" w:hAnsi="Times New Roman" w:cs="Arial"/>
                <w:color w:val="000000"/>
                <w:sz w:val="24"/>
                <w:szCs w:val="24"/>
                <w:shd w:val="clear" w:color="auto" w:fill="FFFFFF"/>
              </w:rPr>
              <w:t>Постановка целей в бизнесе. Смарт цели»</w:t>
            </w: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  <w:p w14:paraId="17141B9F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12:25 – 13:10 – Лекция «Делегирование и контроль. 4 правила делегирования. Виды контроля».</w:t>
            </w:r>
          </w:p>
          <w:p w14:paraId="79744EE4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038081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lastRenderedPageBreak/>
              <w:t>Спикер:</w:t>
            </w:r>
          </w:p>
          <w:p w14:paraId="6765C27B" w14:textId="77777777" w:rsidR="00C36BA4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  <w:p w14:paraId="45E2DEFF" w14:textId="77777777" w:rsidR="00C36BA4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3D0F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Варданян </w:t>
            </w:r>
            <w:proofErr w:type="spellStart"/>
            <w:r w:rsidRPr="00313D0F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Арфеня</w:t>
            </w:r>
            <w:proofErr w:type="spellEnd"/>
          </w:p>
          <w:p w14:paraId="2B91AF36" w14:textId="77777777" w:rsidR="00C36BA4" w:rsidRPr="00313D0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EFB648A" w14:textId="77777777" w:rsidR="00C36BA4" w:rsidRPr="00114DB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Консультант – практик в области HR, бизнес-тренер. 12 лет в HR (Ваш Дом, Мир, </w:t>
            </w:r>
            <w:proofErr w:type="spellStart"/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>Унидом</w:t>
            </w:r>
            <w:proofErr w:type="spellEnd"/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Сицилия, Тайм </w:t>
            </w:r>
            <w:proofErr w:type="spellStart"/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>Зоо</w:t>
            </w:r>
            <w:proofErr w:type="spellEnd"/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5D4CC544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Ведение курса по управлению персоналом в южной инновационной школе бизнеса в течение </w:t>
            </w:r>
            <w:r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114DBF">
              <w:rPr>
                <w:rFonts w:ascii="Times New Roman" w:eastAsia="Calibri" w:hAnsi="Times New Roman" w:cs="Arial"/>
                <w:bCs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  <w:p w14:paraId="6538B850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</w:p>
        </w:tc>
      </w:tr>
      <w:tr w:rsidR="00C36BA4" w:rsidRPr="009629DF" w14:paraId="79E415A8" w14:textId="77777777" w:rsidTr="0092268C">
        <w:tc>
          <w:tcPr>
            <w:tcW w:w="1701" w:type="dxa"/>
            <w:shd w:val="clear" w:color="auto" w:fill="auto"/>
          </w:tcPr>
          <w:p w14:paraId="47702206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lastRenderedPageBreak/>
              <w:t>Четверг</w:t>
            </w:r>
          </w:p>
          <w:p w14:paraId="33D62B2E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28 ноября</w:t>
            </w:r>
          </w:p>
          <w:p w14:paraId="3A4345E0" w14:textId="77777777" w:rsidR="00C36BA4" w:rsidRPr="009629DF" w:rsidRDefault="00C36BA4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41DC64C3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Тема дня: </w:t>
            </w:r>
          </w:p>
          <w:p w14:paraId="3F126422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«Продажи и маркетинг»</w:t>
            </w:r>
          </w:p>
          <w:p w14:paraId="3F983748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4D8D9135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09:30 – 10:00 - Сбор и регистрация участников.</w:t>
            </w:r>
          </w:p>
          <w:p w14:paraId="4B08861B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10:00 – 10:45 – Лекция «Маркетинг для малого и среднего бизнеса. Поведение потребителей. Управление продуктами».</w:t>
            </w:r>
          </w:p>
          <w:p w14:paraId="210D8A35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10:45 – 11:30 - </w:t>
            </w:r>
            <w:r w:rsidRPr="009629DF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Лекция «Продвижение. Планирование и оценка эффективности маркетинговых активностей».</w:t>
            </w:r>
          </w:p>
          <w:p w14:paraId="1F7BE946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11:30 – 11:40 - перерыв</w:t>
            </w:r>
          </w:p>
          <w:p w14:paraId="6FB0E9FC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11:40 – 13:10 – </w:t>
            </w: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Мастер-класс «Основные этапы продаж: от подготовки до завершения.</w:t>
            </w:r>
          </w:p>
          <w:p w14:paraId="710D544B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Контакт с клиентом: установление, поддержка, выявление потребностей собеседника.</w:t>
            </w:r>
          </w:p>
          <w:p w14:paraId="2767A2E1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Презентация продукта и система аргументации.</w:t>
            </w:r>
          </w:p>
          <w:p w14:paraId="4DE05F4A" w14:textId="77777777" w:rsidR="00C36BA4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Работа с возражениями и сомнениями. Разрешение конфликтных ситуаций».</w:t>
            </w:r>
          </w:p>
          <w:p w14:paraId="33B473A6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C57202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Спикер:</w:t>
            </w:r>
          </w:p>
          <w:p w14:paraId="2DB3943D" w14:textId="77777777" w:rsidR="00C36BA4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  <w:p w14:paraId="5D4AB602" w14:textId="77777777" w:rsidR="00C36BA4" w:rsidRPr="006B376E" w:rsidRDefault="00C36BA4" w:rsidP="00C36BA4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376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Сысоева Лилия</w:t>
            </w:r>
          </w:p>
          <w:p w14:paraId="1635605E" w14:textId="77777777" w:rsidR="00C36BA4" w:rsidRPr="006B376E" w:rsidRDefault="00C36BA4" w:rsidP="00C36BA4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376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 xml:space="preserve">Валерьевна </w:t>
            </w:r>
          </w:p>
          <w:p w14:paraId="18BEB05F" w14:textId="77777777" w:rsidR="00C36BA4" w:rsidRPr="006B376E" w:rsidRDefault="00C36BA4" w:rsidP="00C36BA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6B376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эксперт-практик в области Маркетинга и SMM технологий. Ведущий специалист по продвижению и продажам.</w:t>
            </w:r>
          </w:p>
          <w:p w14:paraId="6680E528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6B376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Руководитель проектов развития бизнеса в сети Интернет (сегменте B2B/B2C)</w:t>
            </w:r>
          </w:p>
        </w:tc>
      </w:tr>
      <w:tr w:rsidR="00C36BA4" w:rsidRPr="009629DF" w14:paraId="68B01772" w14:textId="77777777" w:rsidTr="0092268C">
        <w:tc>
          <w:tcPr>
            <w:tcW w:w="1701" w:type="dxa"/>
            <w:shd w:val="clear" w:color="auto" w:fill="auto"/>
          </w:tcPr>
          <w:p w14:paraId="3E1FBDF9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>Пятница</w:t>
            </w:r>
          </w:p>
          <w:p w14:paraId="62C7E1AE" w14:textId="77777777" w:rsidR="00C36BA4" w:rsidRPr="009629DF" w:rsidRDefault="00C36BA4" w:rsidP="00C36B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29 ноября</w:t>
            </w: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</w:p>
          <w:p w14:paraId="2929C374" w14:textId="77777777" w:rsidR="00C36BA4" w:rsidRPr="009629DF" w:rsidRDefault="00C36BA4" w:rsidP="00EC78C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423BFA8E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Тема дня: </w:t>
            </w:r>
          </w:p>
          <w:p w14:paraId="1207E305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«Правовые аспекты ведения бизнеса»</w:t>
            </w:r>
          </w:p>
          <w:p w14:paraId="539CEA97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  <w:p w14:paraId="45E09067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09:30 – 10:00 - Сбор и регистрация участников.</w:t>
            </w:r>
          </w:p>
          <w:p w14:paraId="53108853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10:00 – 10:45 – Лекция «Гражданско-правовые отношения».</w:t>
            </w:r>
          </w:p>
          <w:p w14:paraId="3C4AA7E0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10:45 – 11:30 – Лекция «Налоговые правоотношения малого и среднего бизнеса». </w:t>
            </w:r>
          </w:p>
          <w:p w14:paraId="17172068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11:30 – 11:40 - перерыв</w:t>
            </w:r>
          </w:p>
          <w:p w14:paraId="6D42FC10" w14:textId="77777777" w:rsidR="00C36BA4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11:40 – 13:10 – Семинар «Правовые аспекты в области трудовых отношений. Законодательные и иные нормативные </w:t>
            </w: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правовые акты. Кадровое делопроизводство.</w:t>
            </w:r>
          </w:p>
          <w:p w14:paraId="3DCCDA30" w14:textId="77777777" w:rsidR="00C36BA4" w:rsidRPr="009629DF" w:rsidRDefault="00C36BA4" w:rsidP="00C36BA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13:10 – 13.30 - Вручение сертификатов участникам мероприятия</w:t>
            </w:r>
          </w:p>
          <w:p w14:paraId="76DB3E53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F2DCA7" w14:textId="77777777" w:rsidR="00C36BA4" w:rsidRPr="009629DF" w:rsidRDefault="00C36BA4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b/>
                <w:sz w:val="24"/>
                <w:szCs w:val="24"/>
              </w:rPr>
              <w:lastRenderedPageBreak/>
              <w:t>Спикер:</w:t>
            </w:r>
          </w:p>
          <w:p w14:paraId="2707DF17" w14:textId="77777777" w:rsidR="00C36BA4" w:rsidRPr="009629DF" w:rsidRDefault="00C36BA4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740648D3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Бухлакова</w:t>
            </w:r>
            <w:proofErr w:type="spellEnd"/>
            <w:r w:rsidRPr="009629DF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 </w:t>
            </w:r>
          </w:p>
          <w:p w14:paraId="3024ADD4" w14:textId="77777777" w:rsidR="00C36BA4" w:rsidRPr="009629DF" w:rsidRDefault="00C36BA4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A2D7C81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эксперт-практик по налоговому и бухгалтерскому учету. </w:t>
            </w:r>
          </w:p>
          <w:p w14:paraId="0E0E1637" w14:textId="77777777" w:rsidR="00C36BA4" w:rsidRPr="009629DF" w:rsidRDefault="00C36BA4" w:rsidP="009629D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 xml:space="preserve">Опыт работы в области налогового планирования и </w:t>
            </w: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аудита, бухгалтерского учета, 25 лет.</w:t>
            </w:r>
          </w:p>
          <w:p w14:paraId="4D76FC0B" w14:textId="77777777" w:rsidR="00C36BA4" w:rsidRPr="009629DF" w:rsidRDefault="00C36BA4" w:rsidP="009629D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Более десят</w:t>
            </w:r>
            <w:r w:rsidRPr="009629DF">
              <w:rPr>
                <w:rFonts w:ascii="Times New Roman" w:eastAsia="Calibri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ка </w:t>
            </w:r>
            <w:r w:rsidRPr="009629DF">
              <w:rPr>
                <w:rFonts w:ascii="Times New Roman" w:eastAsia="Calibri" w:hAnsi="Times New Roman" w:cs="Arial"/>
                <w:sz w:val="24"/>
                <w:szCs w:val="24"/>
              </w:rPr>
              <w:t>выполненных проектов в роли руководителя проекта.</w:t>
            </w:r>
          </w:p>
        </w:tc>
      </w:tr>
    </w:tbl>
    <w:p w14:paraId="46806E5E" w14:textId="77777777" w:rsidR="00C61B4C" w:rsidRDefault="00C61B4C" w:rsidP="00C61B4C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8"/>
        <w:gridCol w:w="3249"/>
        <w:gridCol w:w="3250"/>
      </w:tblGrid>
      <w:tr w:rsidR="00A22E93" w:rsidRPr="0018241B" w14:paraId="11E1F9DC" w14:textId="77777777" w:rsidTr="00EC78CF">
        <w:tc>
          <w:tcPr>
            <w:tcW w:w="3188" w:type="dxa"/>
            <w:shd w:val="clear" w:color="auto" w:fill="auto"/>
          </w:tcPr>
          <w:p w14:paraId="33733636" w14:textId="58DA30DA" w:rsidR="00A22E93" w:rsidRPr="0018241B" w:rsidRDefault="00A22E93" w:rsidP="00EC78C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88" w:type="dxa"/>
            <w:shd w:val="clear" w:color="auto" w:fill="auto"/>
          </w:tcPr>
          <w:p w14:paraId="22606816" w14:textId="5D2B153A" w:rsidR="00A22E93" w:rsidRPr="0018241B" w:rsidRDefault="00A22E93" w:rsidP="00EC78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  <w:shd w:val="clear" w:color="auto" w:fill="auto"/>
          </w:tcPr>
          <w:p w14:paraId="1663E8AD" w14:textId="34E2001C" w:rsidR="00A22E93" w:rsidRPr="0018241B" w:rsidRDefault="00A22E93" w:rsidP="00EC78CF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253B2B90" w14:textId="77777777" w:rsidR="00A22E93" w:rsidRDefault="00A22E93" w:rsidP="00C61B4C"/>
    <w:sectPr w:rsidR="00A2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1D"/>
    <w:rsid w:val="00006BA2"/>
    <w:rsid w:val="000D0934"/>
    <w:rsid w:val="000E1E6F"/>
    <w:rsid w:val="0011148F"/>
    <w:rsid w:val="00114DBF"/>
    <w:rsid w:val="001563E2"/>
    <w:rsid w:val="00203B93"/>
    <w:rsid w:val="00313D0F"/>
    <w:rsid w:val="0033764D"/>
    <w:rsid w:val="00386971"/>
    <w:rsid w:val="0044769A"/>
    <w:rsid w:val="004C3855"/>
    <w:rsid w:val="00555C13"/>
    <w:rsid w:val="005C1574"/>
    <w:rsid w:val="0064339F"/>
    <w:rsid w:val="00666A5D"/>
    <w:rsid w:val="006F150A"/>
    <w:rsid w:val="007050C8"/>
    <w:rsid w:val="007C21FA"/>
    <w:rsid w:val="007D1729"/>
    <w:rsid w:val="00804E08"/>
    <w:rsid w:val="0092141D"/>
    <w:rsid w:val="0092268C"/>
    <w:rsid w:val="009466FE"/>
    <w:rsid w:val="009629DF"/>
    <w:rsid w:val="009A1A5F"/>
    <w:rsid w:val="00A22E93"/>
    <w:rsid w:val="00A50337"/>
    <w:rsid w:val="00AC05DE"/>
    <w:rsid w:val="00B11995"/>
    <w:rsid w:val="00B47F51"/>
    <w:rsid w:val="00C36BA4"/>
    <w:rsid w:val="00C61B4C"/>
    <w:rsid w:val="00C71491"/>
    <w:rsid w:val="00CC7A06"/>
    <w:rsid w:val="00D13BB3"/>
    <w:rsid w:val="00DB0B7D"/>
    <w:rsid w:val="00DB6C2D"/>
    <w:rsid w:val="00DD7DA5"/>
    <w:rsid w:val="00DE6BE0"/>
    <w:rsid w:val="00DF110F"/>
    <w:rsid w:val="00E57B4C"/>
    <w:rsid w:val="00EC78CF"/>
    <w:rsid w:val="00EF6561"/>
    <w:rsid w:val="00F02E75"/>
    <w:rsid w:val="00F502F4"/>
    <w:rsid w:val="00F85EC0"/>
    <w:rsid w:val="00FA735F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E94C"/>
  <w15:docId w15:val="{466C0978-A481-4DE5-AB20-2FF5FFF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B63-9432-4937-B7EE-B110D2E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Юзер</dc:creator>
  <cp:lastModifiedBy>Виктория Михайловна Гаврилова</cp:lastModifiedBy>
  <cp:revision>2</cp:revision>
  <dcterms:created xsi:type="dcterms:W3CDTF">2019-11-19T08:40:00Z</dcterms:created>
  <dcterms:modified xsi:type="dcterms:W3CDTF">2019-11-19T08:40:00Z</dcterms:modified>
</cp:coreProperties>
</file>