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F8E9B" w14:textId="300A2C10" w:rsidR="00C86AC5" w:rsidRDefault="00000000">
      <w:pPr>
        <w:jc w:val="center"/>
        <w:rPr>
          <w:spacing w:val="30"/>
          <w:sz w:val="26"/>
        </w:rPr>
      </w:pPr>
      <w:r>
        <w:rPr>
          <w:noProof/>
        </w:rPr>
        <w:drawing>
          <wp:inline distT="0" distB="0" distL="0" distR="0" wp14:anchorId="2402EFFF" wp14:editId="1FBDD53E">
            <wp:extent cx="542925" cy="8001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2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8BBB" w14:textId="77777777" w:rsidR="00C86AC5" w:rsidRDefault="00C86AC5">
      <w:pPr>
        <w:jc w:val="center"/>
        <w:rPr>
          <w:spacing w:val="30"/>
          <w:sz w:val="26"/>
        </w:rPr>
      </w:pPr>
    </w:p>
    <w:p w14:paraId="1FA339FC" w14:textId="77777777" w:rsidR="00C86AC5" w:rsidRDefault="00000000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БАТАЙСКА</w:t>
      </w:r>
    </w:p>
    <w:p w14:paraId="53F4431A" w14:textId="77777777" w:rsidR="00C86AC5" w:rsidRDefault="00C86AC5">
      <w:pPr>
        <w:jc w:val="center"/>
        <w:rPr>
          <w:sz w:val="26"/>
        </w:rPr>
      </w:pPr>
    </w:p>
    <w:p w14:paraId="5CBF0C05" w14:textId="77777777" w:rsidR="00C86AC5" w:rsidRDefault="00000000">
      <w:pPr>
        <w:jc w:val="center"/>
        <w:outlineLvl w:val="0"/>
        <w:rPr>
          <w:b/>
          <w:sz w:val="36"/>
        </w:rPr>
      </w:pPr>
      <w:r>
        <w:rPr>
          <w:b/>
          <w:sz w:val="36"/>
        </w:rPr>
        <w:t xml:space="preserve">ПОСТАНОВЛЕНИЕ </w:t>
      </w:r>
    </w:p>
    <w:p w14:paraId="283CF1E9" w14:textId="77777777" w:rsidR="00C86AC5" w:rsidRDefault="00C86AC5">
      <w:pPr>
        <w:jc w:val="center"/>
        <w:rPr>
          <w:b/>
          <w:spacing w:val="38"/>
          <w:sz w:val="26"/>
        </w:rPr>
      </w:pPr>
    </w:p>
    <w:p w14:paraId="4519462B" w14:textId="6568D8D6" w:rsidR="00C86AC5" w:rsidRDefault="00000000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D73C41">
        <w:rPr>
          <w:sz w:val="28"/>
        </w:rPr>
        <w:t>26.11.2024</w:t>
      </w:r>
      <w:r>
        <w:rPr>
          <w:sz w:val="28"/>
        </w:rPr>
        <w:t xml:space="preserve"> № </w:t>
      </w:r>
      <w:r w:rsidR="00D73C41">
        <w:rPr>
          <w:sz w:val="28"/>
        </w:rPr>
        <w:t>471</w:t>
      </w:r>
    </w:p>
    <w:p w14:paraId="75A5C73E" w14:textId="77777777" w:rsidR="00C86AC5" w:rsidRDefault="00C86AC5">
      <w:pPr>
        <w:jc w:val="center"/>
        <w:rPr>
          <w:sz w:val="26"/>
        </w:rPr>
      </w:pPr>
    </w:p>
    <w:p w14:paraId="73D99DBE" w14:textId="77777777" w:rsidR="00C86AC5" w:rsidRDefault="00000000">
      <w:pPr>
        <w:jc w:val="center"/>
        <w:rPr>
          <w:sz w:val="28"/>
        </w:rPr>
      </w:pPr>
      <w:r>
        <w:rPr>
          <w:sz w:val="28"/>
        </w:rPr>
        <w:t>г. Батайск</w:t>
      </w:r>
    </w:p>
    <w:p w14:paraId="7E85648D" w14:textId="77777777" w:rsidR="00C86AC5" w:rsidRDefault="00C86AC5">
      <w:pPr>
        <w:jc w:val="center"/>
        <w:rPr>
          <w:sz w:val="28"/>
        </w:rPr>
      </w:pPr>
    </w:p>
    <w:p w14:paraId="5E6F7007" w14:textId="77777777" w:rsidR="00C86AC5" w:rsidRDefault="00000000">
      <w:pPr>
        <w:ind w:right="17"/>
        <w:jc w:val="center"/>
        <w:rPr>
          <w:sz w:val="24"/>
        </w:rPr>
      </w:pPr>
      <w:r>
        <w:rPr>
          <w:b/>
          <w:sz w:val="28"/>
        </w:rPr>
        <w:t>О присвоении</w:t>
      </w:r>
      <w:r>
        <w:t xml:space="preserve"> </w:t>
      </w:r>
      <w:r>
        <w:rPr>
          <w:b/>
          <w:sz w:val="28"/>
        </w:rPr>
        <w:t>наименования элементу</w:t>
      </w:r>
    </w:p>
    <w:p w14:paraId="7429B1A7" w14:textId="77777777" w:rsidR="00C86AC5" w:rsidRDefault="00000000">
      <w:pPr>
        <w:ind w:right="17"/>
        <w:jc w:val="center"/>
        <w:rPr>
          <w:sz w:val="24"/>
        </w:rPr>
      </w:pPr>
      <w:r>
        <w:rPr>
          <w:b/>
          <w:sz w:val="28"/>
        </w:rPr>
        <w:t>улично-дорожной сети на территории</w:t>
      </w:r>
    </w:p>
    <w:p w14:paraId="7E915032" w14:textId="77777777" w:rsidR="00C86AC5" w:rsidRDefault="00000000">
      <w:pPr>
        <w:ind w:right="17"/>
        <w:jc w:val="center"/>
        <w:rPr>
          <w:sz w:val="24"/>
        </w:rPr>
      </w:pPr>
      <w:r>
        <w:rPr>
          <w:b/>
          <w:sz w:val="28"/>
        </w:rPr>
        <w:t>муниципального образования</w:t>
      </w:r>
    </w:p>
    <w:p w14:paraId="27BE8A2C" w14:textId="77777777" w:rsidR="00C86AC5" w:rsidRDefault="00000000">
      <w:pPr>
        <w:ind w:right="17"/>
        <w:jc w:val="center"/>
        <w:rPr>
          <w:sz w:val="24"/>
        </w:rPr>
      </w:pPr>
      <w:r>
        <w:rPr>
          <w:b/>
          <w:sz w:val="28"/>
        </w:rPr>
        <w:t>городского округа</w:t>
      </w:r>
      <w:r>
        <w:t xml:space="preserve"> </w:t>
      </w:r>
      <w:r>
        <w:rPr>
          <w:b/>
          <w:sz w:val="28"/>
        </w:rPr>
        <w:t>«Город Батайск»</w:t>
      </w:r>
    </w:p>
    <w:p w14:paraId="53C78523" w14:textId="77777777" w:rsidR="00C86AC5" w:rsidRDefault="00C86AC5">
      <w:pPr>
        <w:jc w:val="center"/>
        <w:rPr>
          <w:b/>
          <w:sz w:val="28"/>
        </w:rPr>
      </w:pPr>
    </w:p>
    <w:p w14:paraId="284B70AC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t>В</w:t>
      </w:r>
      <w:r>
        <w:t xml:space="preserve"> </w:t>
      </w:r>
      <w:r>
        <w:rPr>
          <w:sz w:val="28"/>
        </w:rPr>
        <w:t>соответствии с Правилами землепользования и застройки муниципального образования</w:t>
      </w:r>
      <w:r>
        <w:t xml:space="preserve"> </w:t>
      </w:r>
      <w:r>
        <w:rPr>
          <w:sz w:val="28"/>
        </w:rPr>
        <w:t>городского округа</w:t>
      </w:r>
      <w:r>
        <w:t xml:space="preserve"> </w:t>
      </w:r>
      <w:r>
        <w:rPr>
          <w:sz w:val="28"/>
        </w:rPr>
        <w:t>«Город Батайск», утвержденными решением Батайской городской Думы от 16.12.2020 №</w:t>
      </w:r>
      <w:r>
        <w:t xml:space="preserve"> </w:t>
      </w:r>
      <w:r>
        <w:rPr>
          <w:sz w:val="28"/>
        </w:rPr>
        <w:t>91, постановлением Администрации города Батайска от</w:t>
      </w:r>
      <w:r>
        <w:t xml:space="preserve"> </w:t>
      </w:r>
      <w:r>
        <w:rPr>
          <w:sz w:val="28"/>
        </w:rPr>
        <w:t>16.09.2024</w:t>
      </w:r>
      <w:r>
        <w:t xml:space="preserve"> </w:t>
      </w:r>
      <w:r>
        <w:rPr>
          <w:sz w:val="28"/>
        </w:rPr>
        <w:t>№</w:t>
      </w:r>
      <w:r>
        <w:t xml:space="preserve"> </w:t>
      </w:r>
      <w:r>
        <w:rPr>
          <w:sz w:val="28"/>
        </w:rPr>
        <w:t>2544</w:t>
      </w:r>
      <w:r>
        <w:t xml:space="preserve"> </w:t>
      </w:r>
      <w:r>
        <w:rPr>
          <w:sz w:val="28"/>
        </w:rPr>
        <w:t>«Об утверждении Правил присвоения, изменения и аннулирования адресов»,</w:t>
      </w:r>
      <w:r>
        <w:t xml:space="preserve"> </w:t>
      </w:r>
      <w:r>
        <w:rPr>
          <w:sz w:val="28"/>
        </w:rPr>
        <w:t>в соответствии с протоколом от 11.11.2024 №1 «Заседание</w:t>
      </w:r>
      <w:r>
        <w:t xml:space="preserve"> </w:t>
      </w:r>
      <w:r>
        <w:rPr>
          <w:sz w:val="28"/>
        </w:rPr>
        <w:t>комиссии по рассмотрению предложений о присвоении наименований элементам улично-дорожной сети, наименований элементам планировочной структуры в границах муниципального образования</w:t>
      </w:r>
      <w:r>
        <w:t xml:space="preserve"> </w:t>
      </w:r>
      <w:r>
        <w:rPr>
          <w:sz w:val="28"/>
        </w:rPr>
        <w:t>городского округа</w:t>
      </w:r>
      <w:r>
        <w:t xml:space="preserve"> </w:t>
      </w:r>
      <w:r>
        <w:rPr>
          <w:sz w:val="28"/>
        </w:rPr>
        <w:t>«Город Батайск», изменений таких наименований</w:t>
      </w:r>
      <w:r>
        <w:rPr>
          <w:strike/>
          <w:sz w:val="28"/>
        </w:rPr>
        <w:t>»</w:t>
      </w:r>
      <w:r>
        <w:rPr>
          <w:sz w:val="28"/>
        </w:rPr>
        <w:t>, руководствуясь Уставом муниципального образования городского округа «Город Батайск» Ростовской области, Администрация города Батайска</w:t>
      </w:r>
      <w:r>
        <w:t xml:space="preserve"> </w:t>
      </w:r>
      <w:r>
        <w:rPr>
          <w:b/>
          <w:sz w:val="28"/>
        </w:rPr>
        <w:t>постановляет:</w:t>
      </w:r>
    </w:p>
    <w:p w14:paraId="712E51F8" w14:textId="77777777" w:rsidR="00C86AC5" w:rsidRDefault="00C86AC5">
      <w:pPr>
        <w:pStyle w:val="10"/>
        <w:spacing w:before="0" w:line="240" w:lineRule="auto"/>
        <w:ind w:firstLine="709"/>
        <w:jc w:val="both"/>
        <w:rPr>
          <w:sz w:val="28"/>
        </w:rPr>
      </w:pPr>
    </w:p>
    <w:p w14:paraId="190B8EFB" w14:textId="77777777" w:rsidR="00C86AC5" w:rsidRDefault="00C86AC5">
      <w:pPr>
        <w:jc w:val="center"/>
        <w:rPr>
          <w:sz w:val="28"/>
        </w:rPr>
      </w:pPr>
    </w:p>
    <w:p w14:paraId="6B78FEA2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t>1.</w:t>
      </w:r>
      <w:r>
        <w:t xml:space="preserve"> </w:t>
      </w:r>
      <w:r>
        <w:rPr>
          <w:sz w:val="28"/>
        </w:rPr>
        <w:t xml:space="preserve">Присвоить элементу улично-дорожной сети, расположенному                       </w:t>
      </w:r>
      <w:r>
        <w:t xml:space="preserve"> </w:t>
      </w:r>
      <w:r>
        <w:rPr>
          <w:sz w:val="28"/>
        </w:rPr>
        <w:t>в кадастровом квартале 61:46:0010502, наименование:</w:t>
      </w:r>
    </w:p>
    <w:p w14:paraId="1BCD89AF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t>-</w:t>
      </w:r>
      <w:r>
        <w:t xml:space="preserve"> </w:t>
      </w:r>
      <w:r>
        <w:rPr>
          <w:sz w:val="28"/>
        </w:rPr>
        <w:t xml:space="preserve">Российская Федерация, Ростовская область, городской округ              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Город Батайск», город Батайск, улица</w:t>
      </w:r>
      <w:r>
        <w:t xml:space="preserve"> </w:t>
      </w:r>
      <w:r>
        <w:rPr>
          <w:sz w:val="28"/>
        </w:rPr>
        <w:t>Ягодная, согласно приложению.</w:t>
      </w:r>
    </w:p>
    <w:p w14:paraId="3727C9BA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t>2. Опубликовать настоящее постановление в официальном печатном издании и разместить на официальном сайте Администрации города Батайска                   в сети «Интернет».</w:t>
      </w:r>
    </w:p>
    <w:p w14:paraId="0C72C588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t>3. Настоящее постановление вступает в силу со дня его официального опубликования.</w:t>
      </w:r>
    </w:p>
    <w:p w14:paraId="2A10A788" w14:textId="77777777" w:rsidR="00C86AC5" w:rsidRDefault="00C86AC5">
      <w:pPr>
        <w:ind w:right="17" w:firstLine="709"/>
        <w:jc w:val="both"/>
        <w:rPr>
          <w:sz w:val="24"/>
        </w:rPr>
      </w:pPr>
    </w:p>
    <w:p w14:paraId="5BF7DDED" w14:textId="77777777" w:rsidR="00C86AC5" w:rsidRDefault="00C86AC5">
      <w:pPr>
        <w:ind w:right="17" w:firstLine="709"/>
        <w:jc w:val="both"/>
        <w:rPr>
          <w:sz w:val="24"/>
        </w:rPr>
      </w:pPr>
    </w:p>
    <w:p w14:paraId="4F09BEEA" w14:textId="77777777" w:rsidR="00C86AC5" w:rsidRDefault="00C86AC5">
      <w:pPr>
        <w:ind w:right="17" w:firstLine="709"/>
        <w:jc w:val="both"/>
        <w:rPr>
          <w:sz w:val="24"/>
        </w:rPr>
      </w:pPr>
    </w:p>
    <w:p w14:paraId="43EDED7A" w14:textId="77777777" w:rsidR="00C86AC5" w:rsidRDefault="00C86AC5">
      <w:pPr>
        <w:ind w:right="17" w:firstLine="709"/>
        <w:jc w:val="both"/>
        <w:rPr>
          <w:sz w:val="24"/>
        </w:rPr>
      </w:pPr>
    </w:p>
    <w:p w14:paraId="19BC2C54" w14:textId="77777777" w:rsidR="00C86AC5" w:rsidRDefault="00000000">
      <w:pPr>
        <w:ind w:right="17" w:firstLine="709"/>
        <w:jc w:val="both"/>
        <w:rPr>
          <w:sz w:val="24"/>
        </w:rPr>
      </w:pPr>
      <w:r>
        <w:rPr>
          <w:sz w:val="28"/>
        </w:rPr>
        <w:lastRenderedPageBreak/>
        <w:t>4.</w:t>
      </w:r>
      <w:r>
        <w:t xml:space="preserve"> </w:t>
      </w:r>
      <w:r>
        <w:rPr>
          <w:sz w:val="28"/>
        </w:rPr>
        <w:t>Контроль за исполнением настоящего постановления возложить на заместителя главы Администрации города Батайска по территориальному развитию и строительству Яковенко Е.В.</w:t>
      </w:r>
    </w:p>
    <w:p w14:paraId="62FD3F2C" w14:textId="77777777" w:rsidR="00C86AC5" w:rsidRDefault="00C86AC5">
      <w:pPr>
        <w:ind w:firstLine="720"/>
        <w:jc w:val="both"/>
        <w:rPr>
          <w:spacing w:val="-24"/>
          <w:sz w:val="28"/>
        </w:rPr>
      </w:pPr>
    </w:p>
    <w:p w14:paraId="286D5EB7" w14:textId="77777777" w:rsidR="00C86AC5" w:rsidRDefault="00000000">
      <w:pPr>
        <w:tabs>
          <w:tab w:val="left" w:pos="720"/>
          <w:tab w:val="left" w:pos="6351"/>
        </w:tabs>
        <w:rPr>
          <w:sz w:val="28"/>
        </w:rPr>
      </w:pPr>
      <w:r>
        <w:rPr>
          <w:sz w:val="28"/>
        </w:rPr>
        <w:t>Глава города Батайска                                                                          Р.П. Волошин</w:t>
      </w:r>
    </w:p>
    <w:p w14:paraId="06D76342" w14:textId="77777777" w:rsidR="00C86AC5" w:rsidRDefault="00C86AC5">
      <w:pPr>
        <w:tabs>
          <w:tab w:val="left" w:pos="720"/>
          <w:tab w:val="left" w:pos="6351"/>
        </w:tabs>
        <w:rPr>
          <w:sz w:val="28"/>
        </w:rPr>
      </w:pPr>
    </w:p>
    <w:p w14:paraId="1007871D" w14:textId="77777777" w:rsidR="00C86AC5" w:rsidRDefault="00000000">
      <w:pPr>
        <w:rPr>
          <w:sz w:val="28"/>
        </w:rPr>
      </w:pPr>
      <w:r>
        <w:rPr>
          <w:sz w:val="28"/>
        </w:rPr>
        <w:t>Постановление вносит</w:t>
      </w:r>
    </w:p>
    <w:p w14:paraId="0BD7167D" w14:textId="77777777" w:rsidR="00C86AC5" w:rsidRDefault="00000000">
      <w:pPr>
        <w:rPr>
          <w:sz w:val="28"/>
        </w:rPr>
      </w:pPr>
      <w:r>
        <w:rPr>
          <w:sz w:val="28"/>
        </w:rPr>
        <w:t>Управление по архитектуре и</w:t>
      </w:r>
    </w:p>
    <w:p w14:paraId="558680AA" w14:textId="77777777" w:rsidR="00C86AC5" w:rsidRDefault="00000000">
      <w:pPr>
        <w:rPr>
          <w:sz w:val="28"/>
        </w:rPr>
      </w:pPr>
      <w:r>
        <w:rPr>
          <w:sz w:val="28"/>
        </w:rPr>
        <w:t>градостроительству города Батайска</w:t>
      </w:r>
    </w:p>
    <w:p w14:paraId="402676FD" w14:textId="77777777" w:rsidR="00D73C41" w:rsidRDefault="00D73C41">
      <w:pPr>
        <w:rPr>
          <w:sz w:val="28"/>
        </w:rPr>
      </w:pPr>
    </w:p>
    <w:p w14:paraId="52C8F554" w14:textId="77777777" w:rsidR="00D73C41" w:rsidRDefault="00D73C41">
      <w:pPr>
        <w:rPr>
          <w:sz w:val="28"/>
        </w:rPr>
      </w:pPr>
    </w:p>
    <w:p w14:paraId="602332EE" w14:textId="77777777" w:rsidR="00D73C41" w:rsidRDefault="00D73C41">
      <w:pPr>
        <w:rPr>
          <w:sz w:val="28"/>
        </w:rPr>
      </w:pPr>
    </w:p>
    <w:p w14:paraId="7671F669" w14:textId="77777777" w:rsidR="00D73C41" w:rsidRDefault="00D73C41">
      <w:pPr>
        <w:rPr>
          <w:sz w:val="28"/>
        </w:rPr>
      </w:pPr>
    </w:p>
    <w:p w14:paraId="6245F433" w14:textId="77777777" w:rsidR="00D73C41" w:rsidRDefault="00D73C41">
      <w:pPr>
        <w:rPr>
          <w:sz w:val="28"/>
        </w:rPr>
      </w:pPr>
    </w:p>
    <w:p w14:paraId="5B506845" w14:textId="77777777" w:rsidR="00D73C41" w:rsidRDefault="00D73C41">
      <w:pPr>
        <w:rPr>
          <w:sz w:val="28"/>
        </w:rPr>
      </w:pPr>
    </w:p>
    <w:p w14:paraId="0BB6C1AC" w14:textId="77777777" w:rsidR="00D73C41" w:rsidRDefault="00D73C41">
      <w:pPr>
        <w:rPr>
          <w:sz w:val="28"/>
        </w:rPr>
      </w:pPr>
    </w:p>
    <w:p w14:paraId="4ADD1B65" w14:textId="77777777" w:rsidR="00D73C41" w:rsidRDefault="00D73C41">
      <w:pPr>
        <w:rPr>
          <w:sz w:val="28"/>
        </w:rPr>
      </w:pPr>
    </w:p>
    <w:p w14:paraId="44BE77C5" w14:textId="77777777" w:rsidR="00D73C41" w:rsidRDefault="00D73C41">
      <w:pPr>
        <w:rPr>
          <w:sz w:val="28"/>
        </w:rPr>
      </w:pPr>
    </w:p>
    <w:p w14:paraId="225DAC56" w14:textId="77777777" w:rsidR="00D73C41" w:rsidRDefault="00D73C41">
      <w:pPr>
        <w:rPr>
          <w:sz w:val="28"/>
        </w:rPr>
      </w:pPr>
    </w:p>
    <w:p w14:paraId="3B1CC207" w14:textId="77777777" w:rsidR="00D73C41" w:rsidRDefault="00D73C41">
      <w:pPr>
        <w:rPr>
          <w:sz w:val="28"/>
        </w:rPr>
      </w:pPr>
    </w:p>
    <w:p w14:paraId="6253DEAF" w14:textId="77777777" w:rsidR="00D73C41" w:rsidRDefault="00D73C41">
      <w:pPr>
        <w:rPr>
          <w:sz w:val="28"/>
        </w:rPr>
      </w:pPr>
    </w:p>
    <w:p w14:paraId="0AB3F193" w14:textId="77777777" w:rsidR="00D73C41" w:rsidRDefault="00D73C41">
      <w:pPr>
        <w:rPr>
          <w:sz w:val="28"/>
        </w:rPr>
      </w:pPr>
    </w:p>
    <w:p w14:paraId="2C7261DD" w14:textId="77777777" w:rsidR="00D73C41" w:rsidRDefault="00D73C41">
      <w:pPr>
        <w:rPr>
          <w:sz w:val="28"/>
        </w:rPr>
      </w:pPr>
    </w:p>
    <w:p w14:paraId="7F2BD5E7" w14:textId="77777777" w:rsidR="00D73C41" w:rsidRDefault="00D73C41">
      <w:pPr>
        <w:rPr>
          <w:sz w:val="28"/>
        </w:rPr>
      </w:pPr>
    </w:p>
    <w:p w14:paraId="2E858E1D" w14:textId="77777777" w:rsidR="00D73C41" w:rsidRDefault="00D73C41">
      <w:pPr>
        <w:rPr>
          <w:sz w:val="28"/>
        </w:rPr>
      </w:pPr>
    </w:p>
    <w:p w14:paraId="0C5FABC1" w14:textId="77777777" w:rsidR="00D73C41" w:rsidRDefault="00D73C41">
      <w:pPr>
        <w:rPr>
          <w:sz w:val="28"/>
        </w:rPr>
      </w:pPr>
    </w:p>
    <w:p w14:paraId="155ACB78" w14:textId="77777777" w:rsidR="00D73C41" w:rsidRDefault="00D73C41">
      <w:pPr>
        <w:rPr>
          <w:sz w:val="28"/>
        </w:rPr>
      </w:pPr>
    </w:p>
    <w:p w14:paraId="45239107" w14:textId="77777777" w:rsidR="00D73C41" w:rsidRDefault="00D73C41">
      <w:pPr>
        <w:rPr>
          <w:sz w:val="28"/>
        </w:rPr>
      </w:pPr>
    </w:p>
    <w:p w14:paraId="3B59B059" w14:textId="77777777" w:rsidR="00D73C41" w:rsidRDefault="00D73C41">
      <w:pPr>
        <w:rPr>
          <w:sz w:val="28"/>
        </w:rPr>
      </w:pPr>
    </w:p>
    <w:p w14:paraId="77BBAD7D" w14:textId="77777777" w:rsidR="00D73C41" w:rsidRDefault="00D73C41">
      <w:pPr>
        <w:rPr>
          <w:sz w:val="28"/>
        </w:rPr>
      </w:pPr>
    </w:p>
    <w:p w14:paraId="4C50C183" w14:textId="77777777" w:rsidR="00D73C41" w:rsidRDefault="00D73C41">
      <w:pPr>
        <w:rPr>
          <w:sz w:val="28"/>
        </w:rPr>
      </w:pPr>
    </w:p>
    <w:p w14:paraId="4F391AD7" w14:textId="77777777" w:rsidR="00D73C41" w:rsidRDefault="00D73C41">
      <w:pPr>
        <w:rPr>
          <w:sz w:val="28"/>
        </w:rPr>
      </w:pPr>
    </w:p>
    <w:p w14:paraId="7098C47E" w14:textId="77777777" w:rsidR="00D73C41" w:rsidRDefault="00D73C41">
      <w:pPr>
        <w:rPr>
          <w:sz w:val="28"/>
        </w:rPr>
      </w:pPr>
    </w:p>
    <w:p w14:paraId="1C06FE43" w14:textId="77777777" w:rsidR="00D73C41" w:rsidRDefault="00D73C41">
      <w:pPr>
        <w:rPr>
          <w:sz w:val="28"/>
        </w:rPr>
      </w:pPr>
    </w:p>
    <w:p w14:paraId="018E42EF" w14:textId="77777777" w:rsidR="00D73C41" w:rsidRDefault="00D73C41">
      <w:pPr>
        <w:rPr>
          <w:sz w:val="28"/>
        </w:rPr>
      </w:pPr>
    </w:p>
    <w:p w14:paraId="2EA1EBCA" w14:textId="77777777" w:rsidR="00D73C41" w:rsidRDefault="00D73C41">
      <w:pPr>
        <w:rPr>
          <w:sz w:val="28"/>
        </w:rPr>
      </w:pPr>
    </w:p>
    <w:p w14:paraId="5DBD9995" w14:textId="77777777" w:rsidR="00D73C41" w:rsidRDefault="00D73C41">
      <w:pPr>
        <w:rPr>
          <w:sz w:val="28"/>
        </w:rPr>
      </w:pPr>
    </w:p>
    <w:p w14:paraId="6E678880" w14:textId="77777777" w:rsidR="00D73C41" w:rsidRDefault="00D73C41">
      <w:pPr>
        <w:rPr>
          <w:sz w:val="28"/>
        </w:rPr>
      </w:pPr>
    </w:p>
    <w:p w14:paraId="4FDD717D" w14:textId="77777777" w:rsidR="00D73C41" w:rsidRDefault="00D73C41">
      <w:pPr>
        <w:rPr>
          <w:sz w:val="28"/>
        </w:rPr>
      </w:pPr>
    </w:p>
    <w:p w14:paraId="242977BF" w14:textId="77777777" w:rsidR="00D73C41" w:rsidRDefault="00D73C41">
      <w:pPr>
        <w:rPr>
          <w:sz w:val="28"/>
        </w:rPr>
      </w:pPr>
    </w:p>
    <w:p w14:paraId="6769D613" w14:textId="77777777" w:rsidR="00D73C41" w:rsidRDefault="00D73C41">
      <w:pPr>
        <w:rPr>
          <w:sz w:val="28"/>
        </w:rPr>
      </w:pPr>
    </w:p>
    <w:p w14:paraId="45206685" w14:textId="77777777" w:rsidR="00D73C41" w:rsidRDefault="00D73C41">
      <w:pPr>
        <w:rPr>
          <w:sz w:val="28"/>
        </w:rPr>
      </w:pPr>
    </w:p>
    <w:p w14:paraId="20BCBEF2" w14:textId="77777777" w:rsidR="00D73C41" w:rsidRDefault="00D73C41">
      <w:pPr>
        <w:rPr>
          <w:sz w:val="28"/>
        </w:rPr>
      </w:pPr>
    </w:p>
    <w:p w14:paraId="10D2A250" w14:textId="77777777" w:rsidR="00D73C41" w:rsidRDefault="00D73C41">
      <w:pPr>
        <w:rPr>
          <w:sz w:val="28"/>
        </w:rPr>
      </w:pPr>
    </w:p>
    <w:p w14:paraId="310F6EFF" w14:textId="77777777" w:rsidR="00D73C41" w:rsidRDefault="00D73C41">
      <w:pPr>
        <w:rPr>
          <w:sz w:val="28"/>
        </w:rPr>
      </w:pPr>
    </w:p>
    <w:tbl>
      <w:tblPr>
        <w:tblStyle w:val="ae"/>
        <w:tblW w:w="0" w:type="auto"/>
        <w:tblBorders>
          <w:top w:val="nil"/>
          <w:left w:val="nil"/>
          <w:bottom w:val="nil"/>
          <w:right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985"/>
        <w:gridCol w:w="4218"/>
      </w:tblGrid>
      <w:tr w:rsidR="00D73C41" w14:paraId="4902B799" w14:textId="77777777" w:rsidTr="000D1806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446326A4" w14:textId="77777777" w:rsidR="00D73C41" w:rsidRDefault="00D73C41" w:rsidP="000D1806">
            <w:pPr>
              <w:jc w:val="right"/>
              <w:rPr>
                <w:sz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ACE4A7B" w14:textId="77777777" w:rsidR="00D73C41" w:rsidRDefault="00D73C41" w:rsidP="000D1806">
            <w:pPr>
              <w:jc w:val="right"/>
              <w:rPr>
                <w:sz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470C0F8C" w14:textId="77777777" w:rsidR="00D73C41" w:rsidRDefault="00D73C41" w:rsidP="000D18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  <w:p w14:paraId="34BD56E9" w14:textId="77777777" w:rsidR="00D73C41" w:rsidRDefault="00D73C41" w:rsidP="000D18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 постановлению</w:t>
            </w:r>
          </w:p>
          <w:p w14:paraId="5EBBF572" w14:textId="77777777" w:rsidR="00D73C41" w:rsidRDefault="00D73C41" w:rsidP="000D180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Администрации </w:t>
            </w:r>
          </w:p>
          <w:p w14:paraId="6BC3F738" w14:textId="77777777" w:rsidR="00D73C41" w:rsidRDefault="00D73C41" w:rsidP="000D18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города Батайска</w:t>
            </w:r>
          </w:p>
          <w:p w14:paraId="57F01342" w14:textId="7C016F0C" w:rsidR="00D73C41" w:rsidRDefault="00D73C41" w:rsidP="000D18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z w:val="28"/>
              </w:rPr>
              <w:t xml:space="preserve"> 26.11.2024 </w:t>
            </w:r>
            <w:r>
              <w:rPr>
                <w:sz w:val="28"/>
              </w:rPr>
              <w:t>№</w:t>
            </w:r>
            <w:r>
              <w:rPr>
                <w:sz w:val="28"/>
              </w:rPr>
              <w:t xml:space="preserve"> 471</w:t>
            </w:r>
          </w:p>
          <w:p w14:paraId="301FA4D1" w14:textId="77777777" w:rsidR="00D73C41" w:rsidRDefault="00D73C41" w:rsidP="000D1806">
            <w:pPr>
              <w:ind w:left="6237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</w:tr>
    </w:tbl>
    <w:p w14:paraId="084A41FA" w14:textId="77777777" w:rsidR="00D73C41" w:rsidRDefault="00D73C41" w:rsidP="00D73C41">
      <w:pPr>
        <w:jc w:val="center"/>
        <w:rPr>
          <w:sz w:val="28"/>
        </w:rPr>
      </w:pPr>
      <w:r>
        <w:rPr>
          <w:sz w:val="28"/>
        </w:rPr>
        <w:t>Схема местоположения элемента улично-дорожной сети - улица Ягодная.</w:t>
      </w:r>
    </w:p>
    <w:p w14:paraId="23D1BBAF" w14:textId="77777777" w:rsidR="00D73C41" w:rsidRDefault="00D73C41" w:rsidP="00D73C41">
      <w:pPr>
        <w:jc w:val="center"/>
        <w:rPr>
          <w:sz w:val="28"/>
        </w:rPr>
      </w:pPr>
    </w:p>
    <w:p w14:paraId="4019F454" w14:textId="77777777" w:rsidR="00D73C41" w:rsidRDefault="00D73C41" w:rsidP="00D73C41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20948DF4" wp14:editId="7E16837B">
            <wp:extent cx="5686424" cy="6000749"/>
            <wp:effectExtent l="0" t="0" r="0" b="0"/>
            <wp:docPr id="100423636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686424" cy="600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067E" w14:textId="77777777" w:rsidR="00D73C41" w:rsidRDefault="00D73C41" w:rsidP="00D73C41">
      <w:pPr>
        <w:jc w:val="center"/>
        <w:rPr>
          <w:sz w:val="28"/>
        </w:rPr>
      </w:pPr>
    </w:p>
    <w:tbl>
      <w:tblPr>
        <w:tblStyle w:val="ae"/>
        <w:tblW w:w="0" w:type="auto"/>
        <w:tblBorders>
          <w:top w:val="nil"/>
          <w:left w:val="nil"/>
          <w:bottom w:val="nil"/>
          <w:right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962"/>
      </w:tblGrid>
      <w:tr w:rsidR="00D73C41" w14:paraId="3228E6CD" w14:textId="77777777" w:rsidTr="000D180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168F0A8" w14:textId="77777777" w:rsidR="00D73C41" w:rsidRDefault="00D73C41" w:rsidP="000D1806">
            <w:pPr>
              <w:rPr>
                <w:sz w:val="28"/>
              </w:rPr>
            </w:pPr>
            <w:r>
              <w:rPr>
                <w:sz w:val="28"/>
              </w:rPr>
              <w:t>Начальник общего отдела Администрации города Батайска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1E5318C" w14:textId="77777777" w:rsidR="00D73C41" w:rsidRDefault="00D73C41" w:rsidP="000D1806">
            <w:pPr>
              <w:jc w:val="right"/>
              <w:rPr>
                <w:sz w:val="28"/>
              </w:rPr>
            </w:pPr>
          </w:p>
          <w:p w14:paraId="00AAC3DF" w14:textId="77777777" w:rsidR="00D73C41" w:rsidRDefault="00D73C41" w:rsidP="000D1806">
            <w:pPr>
              <w:jc w:val="right"/>
              <w:rPr>
                <w:sz w:val="28"/>
              </w:rPr>
            </w:pPr>
            <w:r>
              <w:rPr>
                <w:sz w:val="28"/>
              </w:rPr>
              <w:t>В.С. Мирошникова</w:t>
            </w:r>
          </w:p>
        </w:tc>
      </w:tr>
    </w:tbl>
    <w:p w14:paraId="662B276E" w14:textId="77777777" w:rsidR="00D73C41" w:rsidRDefault="00D73C41" w:rsidP="00D73C41">
      <w:pPr>
        <w:rPr>
          <w:sz w:val="28"/>
        </w:rPr>
      </w:pPr>
    </w:p>
    <w:p w14:paraId="0C0ECB9E" w14:textId="77777777" w:rsidR="00D73C41" w:rsidRDefault="00D73C41">
      <w:pPr>
        <w:rPr>
          <w:sz w:val="28"/>
        </w:rPr>
      </w:pPr>
    </w:p>
    <w:p w14:paraId="361BE64E" w14:textId="77777777" w:rsidR="00D73C41" w:rsidRDefault="00D73C41">
      <w:pPr>
        <w:rPr>
          <w:sz w:val="28"/>
        </w:rPr>
      </w:pPr>
    </w:p>
    <w:p w14:paraId="1BDB3A95" w14:textId="77777777" w:rsidR="00D73C41" w:rsidRDefault="00D73C41">
      <w:pPr>
        <w:rPr>
          <w:sz w:val="24"/>
        </w:rPr>
      </w:pPr>
    </w:p>
    <w:sectPr w:rsidR="00D73C41">
      <w:headerReference w:type="default" r:id="rId8"/>
      <w:pgSz w:w="11908" w:h="16848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775DA" w14:textId="77777777" w:rsidR="000B4634" w:rsidRDefault="000B4634">
      <w:r>
        <w:separator/>
      </w:r>
    </w:p>
  </w:endnote>
  <w:endnote w:type="continuationSeparator" w:id="0">
    <w:p w14:paraId="655920E7" w14:textId="77777777" w:rsidR="000B4634" w:rsidRDefault="000B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7C609" w14:textId="77777777" w:rsidR="000B4634" w:rsidRDefault="000B4634">
      <w:r>
        <w:separator/>
      </w:r>
    </w:p>
  </w:footnote>
  <w:footnote w:type="continuationSeparator" w:id="0">
    <w:p w14:paraId="74439B2B" w14:textId="77777777" w:rsidR="000B4634" w:rsidRDefault="000B4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656B5" w14:textId="61B3DF57" w:rsidR="00C86AC5" w:rsidRDefault="00000000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D73C41">
      <w:rPr>
        <w:noProof/>
      </w:rPr>
      <w:t>2</w:t>
    </w:r>
    <w:r>
      <w:fldChar w:fldCharType="end"/>
    </w:r>
  </w:p>
  <w:p w14:paraId="29F947B4" w14:textId="77777777" w:rsidR="00C86AC5" w:rsidRDefault="00C86A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C5"/>
    <w:rsid w:val="000B4634"/>
    <w:rsid w:val="0029630C"/>
    <w:rsid w:val="00C86AC5"/>
    <w:rsid w:val="00D7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BA20"/>
  <w15:docId w15:val="{9CBF3CDE-0FED-4F57-B601-14784DB26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080" w:line="480" w:lineRule="auto"/>
      <w:outlineLvl w:val="0"/>
    </w:pPr>
    <w:rPr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a3"/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imes New Roman" w:hAnsi="Times New Roman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sz w:val="24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"/>
    <w:link w:val="a6"/>
    <w:rPr>
      <w:rFonts w:ascii="Times New Roman" w:hAnsi="Times New Roman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c">
    <w:name w:val="Balloon Text"/>
    <w:basedOn w:val="a"/>
    <w:link w:val="ad"/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arm21</dc:creator>
  <cp:lastModifiedBy>иван ивано</cp:lastModifiedBy>
  <cp:revision>2</cp:revision>
  <dcterms:created xsi:type="dcterms:W3CDTF">2024-11-28T06:29:00Z</dcterms:created>
  <dcterms:modified xsi:type="dcterms:W3CDTF">2024-11-28T06:29:00Z</dcterms:modified>
</cp:coreProperties>
</file>