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18.03.2023 внесены изменения в Жилищный кодекс Российской Федерации, которыми установлены условия предоставления коммунальной услуги газоснабжения.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Так,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При этом,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На каждого собственника помещения и нанимателя жилого помещения по договору социального найма, договору найма жилого помещения жилищного фонда социального использования в многоквартирном доме возложена обязанность на заключение договора о техническом обслуживании внутриквартирного газового оборудования в многоквартирном доме со специализированной организацией.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должно осуществляться одной специализированной организацией.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Кроме того, на собственников жилых домов также возложена обязанность по заключению договора о техническом обслуживании внутридомового газового оборудования.</w:t>
      </w:r>
    </w:p>
    <w:p w:rsidR="00163D85" w:rsidRPr="00A316F3" w:rsidRDefault="00163D85" w:rsidP="00163D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316F3">
        <w:rPr>
          <w:color w:val="333333"/>
          <w:sz w:val="28"/>
          <w:szCs w:val="28"/>
        </w:rPr>
        <w:t>Порядок предоставления указанных услуг,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и внутриквартирного газового оборудования в многоквартирном доме, а также внутридомового газового оборудования в жилом доме, минимальный перечень услуг (работ) по техническому обслуживанию и ремонту указанного выше  газового оборудования, порядок их оказания (выполнения) регулируются Правительством Российской Федерации.</w:t>
      </w:r>
    </w:p>
    <w:p w:rsidR="00A535E6" w:rsidRPr="00163D85" w:rsidRDefault="00A535E6" w:rsidP="00163D85">
      <w:bookmarkStart w:id="0" w:name="_GoBack"/>
      <w:bookmarkEnd w:id="0"/>
    </w:p>
    <w:sectPr w:rsidR="00A535E6" w:rsidRPr="00163D85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163D85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BCD5"/>
  <w15:docId w15:val="{CE35D587-8370-48CD-85C3-3C932830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2023-06-15T12:47:00Z</dcterms:modified>
</cp:coreProperties>
</file>