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0BC" w:rsidRPr="00AF0967" w:rsidRDefault="006200BC" w:rsidP="006200BC">
      <w:pPr>
        <w:ind w:firstLine="720"/>
        <w:jc w:val="both"/>
        <w:rPr>
          <w:sz w:val="28"/>
        </w:rPr>
      </w:pPr>
    </w:p>
    <w:p w:rsidR="006200BC" w:rsidRPr="00AF0967" w:rsidRDefault="006200BC" w:rsidP="006200BC">
      <w:pPr>
        <w:ind w:firstLine="720"/>
        <w:jc w:val="both"/>
        <w:rPr>
          <w:sz w:val="28"/>
        </w:rPr>
      </w:pPr>
    </w:p>
    <w:p w:rsidR="00201D7F" w:rsidRDefault="00C10A7F" w:rsidP="00201D7F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06" t="-481" r="-706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7F" w:rsidRDefault="00201D7F" w:rsidP="00201D7F">
      <w:pPr>
        <w:jc w:val="center"/>
        <w:rPr>
          <w:spacing w:val="30"/>
          <w:sz w:val="26"/>
          <w:szCs w:val="26"/>
        </w:rPr>
      </w:pPr>
      <w:bookmarkStart w:id="0" w:name="_GoBack1"/>
      <w:bookmarkEnd w:id="0"/>
    </w:p>
    <w:p w:rsidR="00201D7F" w:rsidRDefault="00201D7F" w:rsidP="00201D7F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201D7F" w:rsidRDefault="00201D7F" w:rsidP="00201D7F">
      <w:pPr>
        <w:jc w:val="center"/>
        <w:rPr>
          <w:sz w:val="26"/>
          <w:szCs w:val="26"/>
        </w:rPr>
      </w:pPr>
    </w:p>
    <w:p w:rsidR="00201D7F" w:rsidRPr="00201D7F" w:rsidRDefault="00201D7F" w:rsidP="00201D7F">
      <w:pPr>
        <w:jc w:val="center"/>
      </w:pPr>
      <w:r>
        <w:rPr>
          <w:b/>
          <w:sz w:val="36"/>
          <w:szCs w:val="36"/>
        </w:rPr>
        <w:t>ПОСТАНОВЛЕНИЕ</w:t>
      </w:r>
    </w:p>
    <w:p w:rsidR="00201D7F" w:rsidRDefault="00201D7F" w:rsidP="00201D7F">
      <w:pPr>
        <w:jc w:val="center"/>
        <w:rPr>
          <w:b/>
          <w:spacing w:val="38"/>
          <w:sz w:val="26"/>
          <w:szCs w:val="26"/>
        </w:rPr>
      </w:pPr>
    </w:p>
    <w:p w:rsidR="00201D7F" w:rsidRDefault="00201D7F" w:rsidP="00201D7F">
      <w:pPr>
        <w:jc w:val="center"/>
      </w:pPr>
      <w:r>
        <w:rPr>
          <w:sz w:val="28"/>
          <w:szCs w:val="28"/>
        </w:rPr>
        <w:t>от ______________ № _____</w:t>
      </w:r>
    </w:p>
    <w:p w:rsidR="00201D7F" w:rsidRDefault="00201D7F" w:rsidP="00201D7F">
      <w:pPr>
        <w:jc w:val="center"/>
        <w:rPr>
          <w:sz w:val="26"/>
          <w:szCs w:val="26"/>
        </w:rPr>
      </w:pPr>
    </w:p>
    <w:p w:rsidR="00201D7F" w:rsidRDefault="00201D7F" w:rsidP="00201D7F">
      <w:pPr>
        <w:jc w:val="center"/>
      </w:pPr>
      <w:r>
        <w:rPr>
          <w:sz w:val="28"/>
          <w:szCs w:val="28"/>
        </w:rPr>
        <w:t>г. Батайск</w:t>
      </w:r>
    </w:p>
    <w:p w:rsidR="00201D7F" w:rsidRDefault="00201D7F" w:rsidP="00201D7F">
      <w:pPr>
        <w:jc w:val="center"/>
        <w:rPr>
          <w:sz w:val="28"/>
          <w:szCs w:val="28"/>
        </w:rPr>
      </w:pP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 xml:space="preserve">Об утверждении отчета о реализации </w:t>
      </w:r>
      <w:r>
        <w:rPr>
          <w:b/>
          <w:sz w:val="28"/>
          <w:szCs w:val="28"/>
        </w:rPr>
        <w:t>и оценке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 xml:space="preserve">бюджетной эффективности </w:t>
      </w:r>
      <w:r>
        <w:rPr>
          <w:b/>
          <w:sz w:val="28"/>
          <w:szCs w:val="28"/>
        </w:rPr>
        <w:t>муниципальной программы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 xml:space="preserve">города Батайска </w:t>
      </w:r>
      <w:r>
        <w:rPr>
          <w:b/>
          <w:sz w:val="28"/>
          <w:szCs w:val="28"/>
        </w:rPr>
        <w:t>«Защита населения и территории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>от чрезвычайных ситуаций, о</w:t>
      </w:r>
      <w:r>
        <w:rPr>
          <w:b/>
          <w:sz w:val="28"/>
          <w:szCs w:val="28"/>
        </w:rPr>
        <w:t>беспечение пожарной</w:t>
      </w:r>
    </w:p>
    <w:p w:rsidR="00201D7F" w:rsidRPr="00EF64CF" w:rsidRDefault="00201D7F" w:rsidP="00A4463A">
      <w:pPr>
        <w:jc w:val="center"/>
        <w:rPr>
          <w:b/>
          <w:sz w:val="28"/>
          <w:szCs w:val="28"/>
        </w:rPr>
      </w:pPr>
      <w:r w:rsidRPr="00EF64CF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и безопасности людей на водных</w:t>
      </w:r>
    </w:p>
    <w:p w:rsidR="00201D7F" w:rsidRPr="00EF64CF" w:rsidRDefault="00201D7F" w:rsidP="00A4463A">
      <w:pPr>
        <w:jc w:val="center"/>
        <w:rPr>
          <w:sz w:val="28"/>
          <w:szCs w:val="28"/>
        </w:rPr>
      </w:pPr>
      <w:r w:rsidRPr="00EF64CF">
        <w:rPr>
          <w:b/>
          <w:sz w:val="28"/>
          <w:szCs w:val="28"/>
        </w:rPr>
        <w:t>объектах» за 202</w:t>
      </w:r>
      <w:r w:rsidR="002E4BB0">
        <w:rPr>
          <w:b/>
          <w:sz w:val="28"/>
          <w:szCs w:val="28"/>
        </w:rPr>
        <w:t>3</w:t>
      </w:r>
      <w:r w:rsidRPr="00EF64CF">
        <w:rPr>
          <w:b/>
          <w:sz w:val="28"/>
          <w:szCs w:val="28"/>
        </w:rPr>
        <w:t xml:space="preserve"> год</w:t>
      </w:r>
    </w:p>
    <w:p w:rsidR="00201D7F" w:rsidRPr="00EF64CF" w:rsidRDefault="00201D7F" w:rsidP="00201D7F">
      <w:pPr>
        <w:ind w:firstLine="709"/>
        <w:jc w:val="both"/>
        <w:rPr>
          <w:sz w:val="28"/>
          <w:szCs w:val="28"/>
        </w:rPr>
      </w:pPr>
    </w:p>
    <w:p w:rsidR="00201D7F" w:rsidRPr="00EF64CF" w:rsidRDefault="00201D7F" w:rsidP="003C07C2">
      <w:pPr>
        <w:ind w:firstLine="709"/>
        <w:jc w:val="both"/>
        <w:rPr>
          <w:sz w:val="28"/>
          <w:szCs w:val="28"/>
        </w:rPr>
      </w:pPr>
      <w:r w:rsidRPr="00EF64CF">
        <w:rPr>
          <w:bCs/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</w:t>
      </w:r>
      <w:r w:rsidRPr="00EF64CF">
        <w:rPr>
          <w:bCs/>
          <w:sz w:val="28"/>
          <w:szCs w:val="28"/>
        </w:rPr>
        <w:br/>
        <w:t xml:space="preserve">№ 295 «Об утверждении Методических рекомендаций по разработке и реализации муниципальных программ города Батайска». </w:t>
      </w:r>
      <w:r w:rsidRPr="00EF64CF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коллегии Администрации города Батайска Ростовской области от </w:t>
      </w:r>
      <w:r w:rsidR="002E4BB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2E4BB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E4BB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E4BB0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3C07C2">
        <w:rPr>
          <w:sz w:val="28"/>
          <w:szCs w:val="28"/>
        </w:rPr>
        <w:t>Об утверждении отчета о реализации и оценке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бюджетной эффективности муниципальной программы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города Батайска «Защита населения и территории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от чрезвычайных ситуаций, обеспечение пожарной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безопасности и безопасности людей на водных</w:t>
      </w:r>
      <w:r w:rsidR="003C07C2">
        <w:rPr>
          <w:sz w:val="28"/>
          <w:szCs w:val="28"/>
        </w:rPr>
        <w:t xml:space="preserve"> </w:t>
      </w:r>
      <w:r w:rsidRPr="003C07C2">
        <w:rPr>
          <w:sz w:val="28"/>
          <w:szCs w:val="28"/>
        </w:rPr>
        <w:t>объектах» за 202</w:t>
      </w:r>
      <w:r w:rsidR="002E4BB0">
        <w:rPr>
          <w:sz w:val="28"/>
          <w:szCs w:val="28"/>
        </w:rPr>
        <w:t>3</w:t>
      </w:r>
      <w:r w:rsidRPr="003C07C2">
        <w:rPr>
          <w:sz w:val="28"/>
          <w:szCs w:val="28"/>
        </w:rPr>
        <w:t xml:space="preserve"> год</w:t>
      </w:r>
      <w:r w:rsidRPr="00EF64CF">
        <w:rPr>
          <w:sz w:val="28"/>
          <w:szCs w:val="28"/>
        </w:rPr>
        <w:t xml:space="preserve">, </w:t>
      </w:r>
      <w:r w:rsidRPr="00EF64CF">
        <w:rPr>
          <w:rStyle w:val="23"/>
          <w:color w:val="000000"/>
          <w:kern w:val="2"/>
          <w:sz w:val="28"/>
          <w:szCs w:val="28"/>
          <w:lang w:eastAsia="ru-RU"/>
        </w:rPr>
        <w:t>руководствуясь Уставом муниципального образования «Город Батайск»,</w:t>
      </w:r>
      <w:r w:rsidRPr="00EF64CF">
        <w:rPr>
          <w:bCs/>
          <w:color w:val="000000"/>
          <w:sz w:val="28"/>
          <w:szCs w:val="28"/>
        </w:rPr>
        <w:t xml:space="preserve"> </w:t>
      </w:r>
      <w:r w:rsidRPr="00EF64CF">
        <w:rPr>
          <w:color w:val="000000"/>
          <w:sz w:val="28"/>
          <w:szCs w:val="28"/>
        </w:rPr>
        <w:t xml:space="preserve">Администрация города Батайска </w:t>
      </w:r>
      <w:r w:rsidRPr="00EF64CF">
        <w:rPr>
          <w:b/>
          <w:bCs/>
          <w:color w:val="000000"/>
          <w:sz w:val="28"/>
          <w:szCs w:val="28"/>
        </w:rPr>
        <w:t>постановляет:</w:t>
      </w:r>
    </w:p>
    <w:p w:rsidR="00201D7F" w:rsidRPr="00EF64CF" w:rsidRDefault="00201D7F" w:rsidP="00201D7F">
      <w:pPr>
        <w:ind w:firstLine="709"/>
        <w:jc w:val="center"/>
        <w:rPr>
          <w:sz w:val="28"/>
          <w:szCs w:val="28"/>
        </w:rPr>
      </w:pPr>
    </w:p>
    <w:p w:rsidR="00201D7F" w:rsidRPr="00EF64CF" w:rsidRDefault="00201D7F" w:rsidP="00201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64CF">
        <w:rPr>
          <w:sz w:val="28"/>
          <w:szCs w:val="28"/>
        </w:rPr>
        <w:t>Утвердить отчет о реализации и оценк</w:t>
      </w:r>
      <w:r>
        <w:rPr>
          <w:sz w:val="28"/>
          <w:szCs w:val="28"/>
        </w:rPr>
        <w:t>е</w:t>
      </w:r>
      <w:r w:rsidRPr="00EF64CF">
        <w:rPr>
          <w:sz w:val="28"/>
          <w:szCs w:val="28"/>
        </w:rPr>
        <w:t xml:space="preserve"> бюджетной эффективности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 за 202</w:t>
      </w:r>
      <w:r w:rsidR="002E4BB0">
        <w:rPr>
          <w:sz w:val="28"/>
          <w:szCs w:val="28"/>
        </w:rPr>
        <w:t>3</w:t>
      </w:r>
      <w:r w:rsidRPr="00EF64CF">
        <w:rPr>
          <w:sz w:val="28"/>
          <w:szCs w:val="28"/>
        </w:rPr>
        <w:t xml:space="preserve"> год согласно приложениям.</w:t>
      </w:r>
    </w:p>
    <w:p w:rsidR="00201D7F" w:rsidRPr="00EF64CF" w:rsidRDefault="00201D7F" w:rsidP="00201D7F">
      <w:pPr>
        <w:ind w:firstLine="709"/>
        <w:jc w:val="both"/>
        <w:rPr>
          <w:sz w:val="28"/>
          <w:szCs w:val="28"/>
        </w:rPr>
      </w:pPr>
      <w:r w:rsidRPr="00EF64CF">
        <w:rPr>
          <w:sz w:val="28"/>
          <w:szCs w:val="28"/>
        </w:rPr>
        <w:t xml:space="preserve">2. Начальнику МБУ «Управление гражданской защиты города Батайска» Арсеньеву С.Н. продолжить работу по реализации муниципальной программы города Батайска «Защита населения и территории от чрезвычайных ситуаций, обеспечение пожарной безопасности и </w:t>
      </w:r>
      <w:r w:rsidRPr="00EF64CF">
        <w:rPr>
          <w:sz w:val="28"/>
          <w:szCs w:val="28"/>
        </w:rPr>
        <w:lastRenderedPageBreak/>
        <w:t>безопасности людей на водных объектах» с учетом внесенных изменений и в пределах, выделенных из бюджета города средств.</w:t>
      </w:r>
    </w:p>
    <w:p w:rsidR="00201D7F" w:rsidRPr="00EF64CF" w:rsidRDefault="00201D7F" w:rsidP="00201D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F64CF">
        <w:rPr>
          <w:color w:val="000000"/>
          <w:sz w:val="28"/>
          <w:szCs w:val="28"/>
        </w:rPr>
        <w:t>3.</w:t>
      </w:r>
      <w:r w:rsidRPr="00EF64CF">
        <w:rPr>
          <w:color w:val="000000"/>
          <w:sz w:val="28"/>
          <w:szCs w:val="28"/>
        </w:rPr>
        <w:tab/>
      </w:r>
      <w:r w:rsidRPr="00EF64C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1D7F" w:rsidRPr="00EF64CF" w:rsidRDefault="00201D7F" w:rsidP="00201D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F64CF">
        <w:rPr>
          <w:sz w:val="28"/>
          <w:szCs w:val="28"/>
        </w:rPr>
        <w:t>4.</w:t>
      </w:r>
      <w:r w:rsidRPr="00EF64CF">
        <w:rPr>
          <w:sz w:val="28"/>
          <w:szCs w:val="28"/>
        </w:rPr>
        <w:tab/>
        <w:t>Настоящее постановление подлежит включению в регистр муниципальных нормативных актов Ростовской области.</w:t>
      </w:r>
    </w:p>
    <w:p w:rsidR="00EE5BE8" w:rsidRPr="00AF0967" w:rsidRDefault="00EE5BE8" w:rsidP="00EE5BE8">
      <w:pPr>
        <w:tabs>
          <w:tab w:val="left" w:pos="0"/>
          <w:tab w:val="left" w:pos="709"/>
          <w:tab w:val="left" w:pos="851"/>
        </w:tabs>
        <w:ind w:firstLine="709"/>
        <w:jc w:val="both"/>
      </w:pPr>
      <w:r w:rsidRPr="00AF0967">
        <w:rPr>
          <w:sz w:val="28"/>
          <w:szCs w:val="28"/>
        </w:rPr>
        <w:t xml:space="preserve">5.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E5BE8" w:rsidRPr="00AF0967" w:rsidRDefault="00EE5BE8" w:rsidP="00EE5BE8">
      <w:pPr>
        <w:ind w:firstLine="720"/>
        <w:jc w:val="both"/>
        <w:rPr>
          <w:spacing w:val="-24"/>
          <w:sz w:val="28"/>
        </w:rPr>
      </w:pPr>
    </w:p>
    <w:p w:rsidR="00EE5BE8" w:rsidRPr="00AF0967" w:rsidRDefault="00EE5BE8" w:rsidP="00EE5BE8">
      <w:pPr>
        <w:ind w:firstLine="720"/>
        <w:jc w:val="both"/>
        <w:rPr>
          <w:spacing w:val="-24"/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5085"/>
      </w:tblGrid>
      <w:tr w:rsidR="00EE5BE8" w:rsidRPr="00AF0967" w:rsidTr="00A75533">
        <w:tc>
          <w:tcPr>
            <w:tcW w:w="4785" w:type="dxa"/>
            <w:shd w:val="clear" w:color="auto" w:fill="auto"/>
          </w:tcPr>
          <w:p w:rsidR="00EE5BE8" w:rsidRPr="00AF0967" w:rsidRDefault="00EE5BE8" w:rsidP="00A75533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>Г</w:t>
            </w:r>
            <w:r w:rsidRPr="00AF09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F0967">
              <w:rPr>
                <w:sz w:val="28"/>
                <w:szCs w:val="28"/>
              </w:rPr>
              <w:t xml:space="preserve"> Администрации</w:t>
            </w:r>
          </w:p>
          <w:p w:rsidR="00EE5BE8" w:rsidRPr="00AF0967" w:rsidRDefault="00EE5BE8" w:rsidP="00A75533">
            <w:pPr>
              <w:jc w:val="both"/>
            </w:pPr>
            <w:r w:rsidRPr="00AF0967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085" w:type="dxa"/>
            <w:shd w:val="clear" w:color="auto" w:fill="auto"/>
          </w:tcPr>
          <w:p w:rsidR="00EE5BE8" w:rsidRDefault="00EE5BE8" w:rsidP="00A75533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EE5BE8" w:rsidRPr="00050804" w:rsidRDefault="00EE5BE8" w:rsidP="00A75533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  <w:r w:rsidRPr="00050804">
              <w:rPr>
                <w:sz w:val="28"/>
                <w:szCs w:val="28"/>
              </w:rPr>
              <w:t>Р.П. Волошин</w:t>
            </w:r>
          </w:p>
        </w:tc>
      </w:tr>
    </w:tbl>
    <w:p w:rsidR="00EE5BE8" w:rsidRPr="00AF0967" w:rsidRDefault="00EE5BE8" w:rsidP="00EE5BE8">
      <w:pPr>
        <w:ind w:firstLine="720"/>
        <w:jc w:val="both"/>
        <w:rPr>
          <w:sz w:val="28"/>
        </w:rPr>
      </w:pPr>
    </w:p>
    <w:p w:rsidR="00EE5BE8" w:rsidRPr="00AF0967" w:rsidRDefault="00EE5BE8" w:rsidP="00EE5BE8">
      <w:pPr>
        <w:ind w:firstLine="720"/>
        <w:jc w:val="both"/>
        <w:rPr>
          <w:sz w:val="28"/>
        </w:rPr>
      </w:pPr>
    </w:p>
    <w:p w:rsidR="00EE5BE8" w:rsidRPr="00AF0967" w:rsidRDefault="00EE5BE8" w:rsidP="00EE5BE8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Постановление вносит</w:t>
      </w:r>
    </w:p>
    <w:p w:rsidR="00EE5BE8" w:rsidRPr="00AF0967" w:rsidRDefault="00EE5BE8" w:rsidP="00EE5BE8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МБУ «Управление гражданской</w:t>
      </w:r>
    </w:p>
    <w:p w:rsidR="00201D7F" w:rsidRPr="00EF64CF" w:rsidRDefault="00EE5BE8" w:rsidP="00EE5BE8">
      <w:pPr>
        <w:jc w:val="both"/>
        <w:rPr>
          <w:sz w:val="28"/>
          <w:szCs w:val="28"/>
        </w:rPr>
      </w:pPr>
      <w:r w:rsidRPr="00AF0967">
        <w:rPr>
          <w:sz w:val="28"/>
          <w:szCs w:val="28"/>
        </w:rPr>
        <w:t>защиты города Батайска»</w:t>
      </w:r>
    </w:p>
    <w:p w:rsidR="00CA1B3B" w:rsidRPr="00EF64CF" w:rsidRDefault="00CA1B3B" w:rsidP="00EF64CF">
      <w:pPr>
        <w:jc w:val="both"/>
        <w:rPr>
          <w:sz w:val="28"/>
        </w:rPr>
      </w:pPr>
    </w:p>
    <w:p w:rsidR="00CA1B3B" w:rsidRPr="00EF64CF" w:rsidRDefault="00CA1B3B" w:rsidP="00EF64CF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jc w:val="both"/>
        <w:rPr>
          <w:sz w:val="28"/>
        </w:rPr>
      </w:pPr>
    </w:p>
    <w:p w:rsidR="00CA1B3B" w:rsidRDefault="00CA1B3B">
      <w:pPr>
        <w:sectPr w:rsidR="00CA1B3B" w:rsidSect="00DC31D3">
          <w:headerReference w:type="even" r:id="rId9"/>
          <w:pgSz w:w="11906" w:h="16838"/>
          <w:pgMar w:top="1134" w:right="851" w:bottom="1134" w:left="1701" w:header="1134" w:footer="720" w:gutter="0"/>
          <w:pgNumType w:start="1"/>
          <w:cols w:space="720"/>
          <w:docGrid w:linePitch="360"/>
        </w:sect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1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 w:rsidR="00DF1713"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191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sz w:val="28"/>
          <w:szCs w:val="28"/>
        </w:rPr>
      </w:pPr>
      <w:r w:rsidRPr="002E4BB0">
        <w:rPr>
          <w:sz w:val="28"/>
          <w:szCs w:val="28"/>
        </w:rPr>
        <w:t>от__________№_____</w:t>
      </w: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СВЕДЕНИЯ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о выполнении основных мероприятий подпрограмм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объектах», а также контрольных событий муниципальной программы за 2023 год</w:t>
      </w: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4"/>
          <w:szCs w:val="24"/>
        </w:rPr>
      </w:pPr>
    </w:p>
    <w:tbl>
      <w:tblPr>
        <w:tblW w:w="14641" w:type="dxa"/>
        <w:tblInd w:w="-25" w:type="dxa"/>
        <w:tblLayout w:type="fixed"/>
        <w:tblLook w:val="0000"/>
      </w:tblPr>
      <w:tblGrid>
        <w:gridCol w:w="842"/>
        <w:gridCol w:w="3969"/>
        <w:gridCol w:w="1751"/>
        <w:gridCol w:w="1466"/>
        <w:gridCol w:w="1366"/>
        <w:gridCol w:w="1384"/>
        <w:gridCol w:w="1170"/>
        <w:gridCol w:w="992"/>
        <w:gridCol w:w="1701"/>
      </w:tblGrid>
      <w:tr w:rsidR="002E4BB0" w:rsidRPr="002E4BB0" w:rsidTr="00DE47A1">
        <w:trPr>
          <w:trHeight w:val="828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Номер и наименование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Ответственный исполнитель, соисполнитель, участник (должность/ ФИО)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Плановый срок</w:t>
            </w: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окончания реализации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Фактический срок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Причины не реализации/ реализации не в полном объеме</w:t>
            </w:r>
          </w:p>
        </w:tc>
      </w:tr>
      <w:tr w:rsidR="002E4BB0" w:rsidRPr="002E4BB0" w:rsidTr="00DE47A1"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окончания реализации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заплани-рованные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1 Пожарная безопасность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 xml:space="preserve">Основное мероприятие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Приобретение наглядной агитации на противопожарную тематику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t>Приобретение и установка аншлагов, знаков-указателей направления движения к пожарным водоемам, расположенным на территории Муниципального образования «Город Батайск»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2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2 Защита от чрезвычайных ситуаций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2.1.1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Финансовое обеспечение МБУ «Защита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Оплата налогов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lastRenderedPageBreak/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Приобретение оборудования для оповещения населения (Сирена С-40), а также проведения монтажных и пусконаладочных работ данного оборудования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3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3 Создание и поддержание в постоянной готовности муниципальной системы оповещения и информирования населения города Батайска о чрезвычайных ситуациях (МСИОН)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Проектно – 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«Защита», организация выигравшая конкурс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Создание мобильных комплексов информирования и оповещения населения (МКИОН)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«Защита», организация выигравшая конкурс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4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4 Обеспечение безопасности на воде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57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4.1.1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Организация комплексных проверок обеспечения безопасности и санитарного состояния мест массового отдыха граждан на водоемах города, профилактика среди населения, в том числе учащихся образовательных учреждений и их родителей по соблюдению правил безопасности на воде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lastRenderedPageBreak/>
              <w:t>4.1.3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Изготовление (приобретение) информационных знаков «Место для купания», «Купание запрещено»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5 «Развитие системы обеспечения вызова экстренных оперативных служб по единому номеру «112»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обеспечение муниципальной системы вызова экстренных оперативных служб по единому номеру 112: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- обеспечение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услугами связи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 xml:space="preserve">-обучение персонала системы 112 </w:t>
            </w:r>
          </w:p>
          <w:p w:rsidR="002E4BB0" w:rsidRPr="002E4BB0" w:rsidRDefault="002E4BB0" w:rsidP="002E4BB0">
            <w:pPr>
              <w:jc w:val="both"/>
            </w:pPr>
            <w:r w:rsidRPr="002E4BB0">
              <w:rPr>
                <w:bCs/>
              </w:rPr>
              <w:t>-обеспечение материальными запасами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6</w:t>
            </w:r>
          </w:p>
        </w:tc>
        <w:tc>
          <w:tcPr>
            <w:tcW w:w="13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Подпрограмма 6 «Развитие АПК «Безопасный город»</w:t>
            </w: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center"/>
            </w:pPr>
            <w:r w:rsidRPr="002E4BB0">
              <w:rPr>
                <w:bCs/>
              </w:rPr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both"/>
            </w:pPr>
            <w:r w:rsidRPr="002E4BB0">
              <w:rPr>
                <w:bCs/>
              </w:rPr>
              <w:t>Основное 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center"/>
            </w:pPr>
            <w:r w:rsidRPr="002E4BB0">
              <w:rPr>
                <w:bCs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widowControl w:val="0"/>
              <w:autoSpaceDE w:val="0"/>
              <w:jc w:val="both"/>
            </w:pPr>
            <w:r w:rsidRPr="002E4BB0">
              <w:rPr>
                <w:bCs/>
              </w:rPr>
              <w:t>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01.01.2023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Контрольное событие программы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«Защита»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31.12.2023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</w:tbl>
    <w:p w:rsidR="002E4BB0" w:rsidRPr="002E4BB0" w:rsidRDefault="002E4BB0" w:rsidP="002E4BB0">
      <w:pPr>
        <w:jc w:val="both"/>
        <w:rPr>
          <w:sz w:val="28"/>
          <w:szCs w:val="28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6DFE" w:rsidRDefault="002E6DFE" w:rsidP="002E6DFE">
      <w:pPr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>В. С. Мирошникова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sz w:val="28"/>
          <w:szCs w:val="28"/>
        </w:rPr>
        <w:sectPr w:rsidR="002E4BB0" w:rsidRPr="002E4BB0" w:rsidSect="00DE47A1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567" w:left="1134" w:header="720" w:footer="720" w:gutter="0"/>
          <w:pgNumType w:start="3" w:chapStyle="1"/>
          <w:cols w:space="720"/>
          <w:titlePg/>
          <w:docGrid w:linePitch="381"/>
        </w:sectPr>
      </w:pP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6DFE">
        <w:rPr>
          <w:sz w:val="28"/>
          <w:szCs w:val="28"/>
        </w:rPr>
        <w:lastRenderedPageBreak/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6DFE">
        <w:rPr>
          <w:sz w:val="28"/>
          <w:szCs w:val="28"/>
        </w:rPr>
        <w:tab/>
      </w:r>
      <w:r w:rsidRPr="002E4BB0">
        <w:rPr>
          <w:sz w:val="28"/>
          <w:szCs w:val="28"/>
        </w:rPr>
        <w:t>Приложение № 2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="00236E86" w:rsidRPr="002E4BB0">
        <w:rPr>
          <w:sz w:val="28"/>
          <w:szCs w:val="28"/>
        </w:rPr>
        <w:t xml:space="preserve">к </w:t>
      </w:r>
      <w:r w:rsidR="00236E86"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  <w:t>Администрации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  <w:t>города Батайска</w:t>
      </w:r>
    </w:p>
    <w:p w:rsidR="002E4BB0" w:rsidRPr="002E4BB0" w:rsidRDefault="002E4BB0" w:rsidP="002E4BB0">
      <w:pPr>
        <w:keepNext/>
        <w:tabs>
          <w:tab w:val="left" w:pos="2410"/>
        </w:tabs>
        <w:jc w:val="center"/>
        <w:rPr>
          <w:sz w:val="28"/>
          <w:szCs w:val="28"/>
        </w:rPr>
      </w:pP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</w:r>
      <w:r w:rsidRPr="002E4BB0">
        <w:rPr>
          <w:sz w:val="28"/>
          <w:szCs w:val="28"/>
        </w:rPr>
        <w:tab/>
        <w:t xml:space="preserve">         от__________№_____</w:t>
      </w: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СВЕДЕНИЯ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sz w:val="28"/>
          <w:szCs w:val="28"/>
        </w:rPr>
        <w:t>за 2023 год</w:t>
      </w:r>
    </w:p>
    <w:p w:rsidR="002E4BB0" w:rsidRPr="002E4BB0" w:rsidRDefault="002E4BB0" w:rsidP="002E4BB0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269"/>
        <w:gridCol w:w="2293"/>
        <w:gridCol w:w="1392"/>
        <w:gridCol w:w="1701"/>
        <w:gridCol w:w="2127"/>
      </w:tblGrid>
      <w:tr w:rsidR="002E4BB0" w:rsidRPr="002E4BB0" w:rsidTr="00DC22B6">
        <w:trPr>
          <w:trHeight w:val="8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Наименование       </w:t>
            </w:r>
            <w:r w:rsidRPr="002E4BB0">
              <w:br/>
              <w:t xml:space="preserve">муниципальной     </w:t>
            </w:r>
            <w:r w:rsidRPr="002E4BB0">
              <w:br/>
              <w:t xml:space="preserve"> программы, подпрограммы </w:t>
            </w:r>
            <w:r w:rsidRPr="002E4BB0">
              <w:br/>
              <w:t>основного мероприятия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Источники финансирования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Объем   </w:t>
            </w:r>
            <w:r w:rsidRPr="002E4BB0">
              <w:br/>
              <w:t xml:space="preserve">расходов (тыс. руб.) предусмотренных </w:t>
            </w:r>
            <w:r w:rsidRPr="002E4BB0"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Фактические </w:t>
            </w:r>
            <w:r w:rsidRPr="002E4BB0">
              <w:br/>
              <w:t>расходы</w:t>
            </w:r>
          </w:p>
          <w:p w:rsidR="002E4BB0" w:rsidRPr="002E4BB0" w:rsidRDefault="002E4BB0" w:rsidP="002E4BB0">
            <w:pPr>
              <w:autoSpaceDE w:val="0"/>
              <w:jc w:val="center"/>
            </w:pPr>
            <w:r w:rsidRPr="002E4BB0">
              <w:t xml:space="preserve"> (тыс. руб.) </w:t>
            </w:r>
          </w:p>
        </w:tc>
      </w:tr>
      <w:tr w:rsidR="002E4BB0" w:rsidRPr="002E4BB0" w:rsidTr="00DC22B6">
        <w:trPr>
          <w:trHeight w:val="17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Сводной бюджетной росписью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</w:p>
        </w:tc>
      </w:tr>
      <w:tr w:rsidR="002E4BB0" w:rsidRPr="002E4BB0" w:rsidTr="00DC22B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5</w:t>
            </w:r>
          </w:p>
        </w:tc>
      </w:tr>
      <w:tr w:rsidR="002E4BB0" w:rsidRPr="002E4BB0" w:rsidTr="00DC22B6">
        <w:trPr>
          <w:trHeight w:val="3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  <w:r w:rsidRPr="002E4BB0">
              <w:t>Муниципальная</w:t>
            </w:r>
            <w:r w:rsidRPr="002E4BB0">
              <w:br/>
              <w:t xml:space="preserve">программа   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29559,1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29559,1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29505,4</w:t>
            </w:r>
          </w:p>
        </w:tc>
      </w:tr>
      <w:tr w:rsidR="002E4BB0" w:rsidRPr="002E4BB0" w:rsidTr="00DC22B6">
        <w:trPr>
          <w:trHeight w:val="3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8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1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28559,1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28559,1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28559,1</w:t>
            </w:r>
          </w:p>
        </w:tc>
      </w:tr>
      <w:tr w:rsidR="002E4BB0" w:rsidRPr="002E4BB0" w:rsidTr="00DC22B6">
        <w:trPr>
          <w:trHeight w:val="34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946,3</w:t>
            </w:r>
          </w:p>
        </w:tc>
      </w:tr>
      <w:tr w:rsidR="002E4BB0" w:rsidRPr="002E4BB0" w:rsidTr="00DC22B6">
        <w:trPr>
          <w:trHeight w:val="3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Подпрограмма 1. Пожарная безопасность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6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3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9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1.1 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7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1.2 Приобретение наглядной агитации на противопожарную тематику</w:t>
            </w:r>
          </w:p>
          <w:p w:rsidR="002E4BB0" w:rsidRPr="002E4BB0" w:rsidRDefault="002E4BB0" w:rsidP="002E4BB0">
            <w:pPr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lastRenderedPageBreak/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4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1.3 Приобретение и установка аншлагов, знаков-указателей направления движения к пожарным водоемам, расположенным на территории Муниципального образования «Город Батайск»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Подпрограмма 2 Защита от чрезвычайных ситуаций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25094,1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25094,1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25040,4</w:t>
            </w:r>
          </w:p>
        </w:tc>
      </w:tr>
      <w:tr w:rsidR="002E4BB0" w:rsidRPr="002E4BB0" w:rsidTr="00DC22B6">
        <w:trPr>
          <w:trHeight w:val="4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7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24094,1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24094,1</w:t>
            </w:r>
          </w:p>
        </w:tc>
      </w:tr>
      <w:tr w:rsidR="002E4BB0" w:rsidRPr="002E4BB0" w:rsidTr="00DC22B6">
        <w:trPr>
          <w:trHeight w:val="45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946,3</w:t>
            </w:r>
          </w:p>
        </w:tc>
      </w:tr>
      <w:tr w:rsidR="002E4BB0" w:rsidRPr="002E4BB0" w:rsidTr="00DC22B6">
        <w:trPr>
          <w:trHeight w:val="42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2.1 Финансовое обеспечение МБУ «Защита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24959,1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24959,1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  <w:rPr>
                <w:color w:val="000000"/>
              </w:rPr>
            </w:pPr>
            <w:r w:rsidRPr="002E4BB0">
              <w:rPr>
                <w:color w:val="000000"/>
              </w:rPr>
              <w:t>24905,4</w:t>
            </w:r>
          </w:p>
        </w:tc>
      </w:tr>
      <w:tr w:rsidR="002E4BB0" w:rsidRPr="002E4BB0" w:rsidTr="00DC22B6">
        <w:trPr>
          <w:trHeight w:val="27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23959,1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23959,1</w:t>
            </w:r>
          </w:p>
        </w:tc>
      </w:tr>
      <w:tr w:rsidR="002E4BB0" w:rsidRPr="002E4BB0" w:rsidTr="00DC22B6">
        <w:trPr>
          <w:trHeight w:val="3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946,3</w:t>
            </w:r>
          </w:p>
        </w:tc>
      </w:tr>
      <w:tr w:rsidR="002E4BB0" w:rsidRPr="002E4BB0" w:rsidTr="00DC22B6">
        <w:trPr>
          <w:trHeight w:val="28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Оплата налогов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11,0</w:t>
            </w:r>
          </w:p>
        </w:tc>
      </w:tr>
      <w:tr w:rsidR="002E4BB0" w:rsidRPr="002E4BB0" w:rsidTr="00DC22B6">
        <w:trPr>
          <w:trHeight w:val="3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Основное мероприятие 2.2 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0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2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2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rPr>
                <w:bCs/>
              </w:rPr>
              <w:t xml:space="preserve">Основное мероприятие 2.3 </w:t>
            </w:r>
            <w:r w:rsidRPr="002E4BB0"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2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1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9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lastRenderedPageBreak/>
              <w:t xml:space="preserve">Основное мероприятие 2.4 </w:t>
            </w:r>
            <w:r w:rsidRPr="002E4BB0">
              <w:rPr>
                <w:bCs/>
              </w:rPr>
              <w:t>Приобретение электростанции бензиновой, блока автоматики для бензиновых станций, домкрата подкатного с вращающейся ручкой, мойки высокого давления, компрессора для оснащения единой дежурно-диспетчерской службы и аварийно-спасательного формирования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всего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19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32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6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4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  <w:r w:rsidRPr="002E4BB0">
              <w:t xml:space="preserve">Основное мероприятие 2.5 </w:t>
            </w:r>
            <w:r w:rsidRPr="002E4BB0">
              <w:rPr>
                <w:bCs/>
                <w:sz w:val="18"/>
                <w:szCs w:val="18"/>
              </w:rPr>
              <w:t>Оснащение средствами индивидуальной защиты аварийно-спасательное формирование, участвующего в мероприятиях по профилактике и ликвидации очагов инфекционного заболевания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всего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5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5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9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83"/>
        </w:trPr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  <w:r w:rsidRPr="002E4BB0">
              <w:t xml:space="preserve">Основное мероприятие 2.7 </w:t>
            </w:r>
            <w:r w:rsidRPr="002E4BB0">
              <w:rPr>
                <w:bCs/>
              </w:rPr>
              <w:t>Приобретение оборудования для оповещения населения (Сирена С-40), а также проведение монтажных и пусконаладочных работ данного оборудования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</w:tr>
      <w:tr w:rsidR="002E4BB0" w:rsidRPr="002E4BB0" w:rsidTr="00DC22B6">
        <w:trPr>
          <w:trHeight w:val="274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4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82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124,0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Подпрограмма 3 Создание и поддержание в постоянной готовности муниципальной системы оповещения и информирования населения города Батайска о чрезвычайных ситуациях. (МСИОН)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t xml:space="preserve">Основное мероприятие 3.1 </w:t>
            </w:r>
            <w:r w:rsidRPr="002E4BB0">
              <w:rPr>
                <w:bCs/>
              </w:rPr>
              <w:t>Проектно – 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5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Основное мероприятие 3.2 Создание мобильных комплексов информирования и оповещения населения </w:t>
            </w:r>
            <w:r w:rsidRPr="002E4BB0">
              <w:rPr>
                <w:bCs/>
              </w:rPr>
              <w:lastRenderedPageBreak/>
              <w:t>(МКИОН)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lastRenderedPageBreak/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lastRenderedPageBreak/>
              <w:t>Подпрограмма 4 Обеспечение безопасности на воде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4.1 Организация комплексных проверок обеспечения безопасности и санитарного состояния мест массового отдыха граждан на водоемах города, профилактика среди населения, в том числе учащихся образовательных учреждений и их родителей по соблюдению правил безопасности на воде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8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32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7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4.2 Оснащение мест массового пребывания людей наглядной агитацией по профилактике и предупреждению несчастных случаев на воде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27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6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4.3 Изготовление (приобретение) информационных знаков «Место для купания», «Купание запрещено»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44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4.4 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8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lastRenderedPageBreak/>
              <w:t>Подпрограмма 5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5.1 Обеспечение муниципальной системы вызова экстренных оперативных служб по единому номеру 112:</w:t>
            </w:r>
          </w:p>
          <w:p w:rsidR="002E4BB0" w:rsidRPr="002E4BB0" w:rsidRDefault="002E4BB0" w:rsidP="002E4BB0">
            <w:r w:rsidRPr="002E4BB0">
              <w:rPr>
                <w:bCs/>
              </w:rPr>
              <w:t>-обеспечение услугами связи</w:t>
            </w:r>
          </w:p>
          <w:p w:rsidR="002E4BB0" w:rsidRPr="002E4BB0" w:rsidRDefault="002E4BB0" w:rsidP="002E4BB0">
            <w:r w:rsidRPr="002E4BB0">
              <w:rPr>
                <w:bCs/>
              </w:rPr>
              <w:t xml:space="preserve">-обучение персонала системы 112 </w:t>
            </w:r>
          </w:p>
          <w:p w:rsidR="002E4BB0" w:rsidRPr="002E4BB0" w:rsidRDefault="002E4BB0" w:rsidP="002E4BB0">
            <w:r w:rsidRPr="002E4BB0">
              <w:rPr>
                <w:bCs/>
              </w:rPr>
              <w:t>-обеспечение материальными запасами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485,0</w:t>
            </w:r>
          </w:p>
        </w:tc>
      </w:tr>
      <w:tr w:rsidR="002E4BB0" w:rsidRPr="002E4BB0" w:rsidTr="00DC22B6"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</w:tr>
      <w:tr w:rsidR="002E4BB0" w:rsidRPr="002E4BB0" w:rsidTr="00DC22B6">
        <w:trPr>
          <w:trHeight w:val="3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Подпрограмма 6 Развитие АПК «Безопасный город»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28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26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41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48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Основное мероприятие 6.1 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всего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2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федеральный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25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областной бюджет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  <w:tr w:rsidR="002E4BB0" w:rsidRPr="002E4BB0" w:rsidTr="00DC22B6">
        <w:trPr>
          <w:trHeight w:val="40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 xml:space="preserve">местный бюджет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</w:pPr>
            <w:r w:rsidRPr="002E4BB0">
              <w:t>3980,0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3980,0</w:t>
            </w:r>
          </w:p>
        </w:tc>
      </w:tr>
      <w:tr w:rsidR="002E4BB0" w:rsidRPr="002E4BB0" w:rsidTr="00DC22B6">
        <w:trPr>
          <w:trHeight w:val="55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</w:pPr>
            <w:r w:rsidRPr="002E4BB0"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0,00</w:t>
            </w:r>
          </w:p>
        </w:tc>
      </w:tr>
    </w:tbl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П</w:t>
      </w:r>
    </w:p>
    <w:p w:rsidR="002E6DFE" w:rsidRPr="00AF0967" w:rsidRDefault="002E6DFE" w:rsidP="00DC22B6">
      <w:pPr>
        <w:suppressAutoHyphens w:val="0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4BB0" w:rsidRDefault="002E6DFE" w:rsidP="00DC22B6">
      <w:pPr>
        <w:ind w:left="-284"/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>В. С. Мирошникова</w:t>
      </w:r>
    </w:p>
    <w:p w:rsidR="002E4BB0" w:rsidRPr="002E6DFE" w:rsidRDefault="002E4BB0" w:rsidP="002E4BB0">
      <w:pPr>
        <w:rPr>
          <w:sz w:val="28"/>
          <w:szCs w:val="28"/>
        </w:rPr>
      </w:pPr>
    </w:p>
    <w:p w:rsidR="002E6DFE" w:rsidRPr="002E6DFE" w:rsidRDefault="002E6DFE" w:rsidP="002E4BB0">
      <w:pPr>
        <w:rPr>
          <w:sz w:val="28"/>
          <w:szCs w:val="28"/>
        </w:rPr>
        <w:sectPr w:rsidR="002E6DFE" w:rsidRPr="002E6DFE" w:rsidSect="00DE47A1">
          <w:headerReference w:type="first" r:id="rId15"/>
          <w:pgSz w:w="11906" w:h="16838"/>
          <w:pgMar w:top="1134" w:right="567" w:bottom="1134" w:left="1701" w:header="720" w:footer="720" w:gutter="0"/>
          <w:pgNumType w:start="6"/>
          <w:cols w:space="720"/>
          <w:titlePg/>
          <w:docGrid w:linePitch="381"/>
        </w:sect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3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2E4BB0">
      <w:pPr>
        <w:ind w:firstLine="12333"/>
        <w:jc w:val="center"/>
        <w:rPr>
          <w:bCs/>
          <w:sz w:val="28"/>
          <w:szCs w:val="28"/>
        </w:rPr>
      </w:pPr>
      <w:r w:rsidRPr="002E4BB0">
        <w:rPr>
          <w:sz w:val="28"/>
          <w:szCs w:val="28"/>
        </w:rPr>
        <w:t>от__________№__</w:t>
      </w:r>
    </w:p>
    <w:p w:rsidR="002E4BB0" w:rsidRPr="002E4BB0" w:rsidRDefault="002E4BB0" w:rsidP="002E4BB0">
      <w:pPr>
        <w:jc w:val="center"/>
        <w:rPr>
          <w:bCs/>
          <w:sz w:val="24"/>
          <w:szCs w:val="24"/>
        </w:rPr>
      </w:pPr>
      <w:r w:rsidRPr="002E4BB0">
        <w:rPr>
          <w:bCs/>
          <w:sz w:val="28"/>
          <w:szCs w:val="28"/>
        </w:rPr>
        <w:t>СВЕДЕНИЯ</w:t>
      </w:r>
    </w:p>
    <w:p w:rsidR="002E4BB0" w:rsidRPr="002E4BB0" w:rsidRDefault="002E4BB0" w:rsidP="002E4BB0">
      <w:pPr>
        <w:jc w:val="center"/>
        <w:rPr>
          <w:sz w:val="28"/>
          <w:szCs w:val="28"/>
        </w:rPr>
      </w:pPr>
      <w:bookmarkStart w:id="1" w:name="Par1422"/>
      <w:bookmarkEnd w:id="1"/>
      <w:r w:rsidRPr="002E4BB0">
        <w:rPr>
          <w:bCs/>
          <w:sz w:val="28"/>
          <w:szCs w:val="28"/>
        </w:rPr>
        <w:t>о достижении значений показателей (индикаторов)</w:t>
      </w:r>
    </w:p>
    <w:p w:rsidR="002E4BB0" w:rsidRPr="002E4BB0" w:rsidRDefault="002E4BB0" w:rsidP="002E4BB0">
      <w:pPr>
        <w:rPr>
          <w:bCs/>
          <w:sz w:val="24"/>
          <w:szCs w:val="24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559"/>
        <w:gridCol w:w="5953"/>
        <w:gridCol w:w="1134"/>
        <w:gridCol w:w="1843"/>
        <w:gridCol w:w="1276"/>
        <w:gridCol w:w="992"/>
        <w:gridCol w:w="3260"/>
      </w:tblGrid>
      <w:tr w:rsidR="002E4BB0" w:rsidRPr="002E4BB0" w:rsidTr="00DE47A1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 xml:space="preserve">№ </w:t>
            </w: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Индикатор (показатель)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Единица</w:t>
            </w:r>
          </w:p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E4BB0" w:rsidRPr="002E4BB0" w:rsidTr="00DE47A1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год,</w:t>
            </w:r>
          </w:p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предшествующий отчетному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отчетный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15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7</w:t>
            </w:r>
          </w:p>
        </w:tc>
      </w:tr>
      <w:tr w:rsidR="002E4BB0" w:rsidRPr="002E4BB0" w:rsidTr="00DE47A1">
        <w:trPr>
          <w:trHeight w:val="313"/>
        </w:trPr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Муниципальная программа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E4BB0" w:rsidRPr="002E4BB0" w:rsidTr="00DE47A1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Хорошая профилактическая работа с населением, информирование населения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спасенных людей, и которым оказана помощь при пожарах, чрезвычайных ситуациях и происшествиях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>Хорошая профилактическая работа с населением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обученных специалистов городского звена областной подсистемы РСЧС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 xml:space="preserve">Количество обученных уменьшилось в связи с отсутствием курсов ГО и возможностью обучаться дистанционно 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1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выездов на пожары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t>Хорошая профилактическая работа с населением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спасенных людей при пожарах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t>Хорошая профилактическая работа с населением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2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t xml:space="preserve">Хорошая профилактическая работа с населением, информирование </w:t>
            </w:r>
            <w:r w:rsidRPr="002E4BB0">
              <w:lastRenderedPageBreak/>
              <w:t>населения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lastRenderedPageBreak/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спасенных людей, которым оказана экстремальная помощь при чрезвычайных ситуациях и происшествиях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Уменьшение времени реагирования на ЧС и происшествия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статей в СМИ по профилактическим мероприятиям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постановлением          № 1063 от 21.05.2021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3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Охват населения оповещаемого муниципальной системой оповещения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Тысяч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введением на территории города Батайска «Радио Батайск»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 xml:space="preserve">Количество принятых и обработанных звонков (сообщений) от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155330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rPr>
                <w:bCs/>
              </w:rPr>
              <w:t>75000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152385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 связи с тем что на службу ЕДДС - 112 переведены звонки «03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r w:rsidRPr="002E4BB0">
              <w:rPr>
                <w:bCs/>
              </w:rPr>
              <w:t>Подпрограмма 4.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highlight w:val="yellow"/>
              </w:rPr>
            </w:pPr>
            <w:r w:rsidRPr="002E4BB0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 xml:space="preserve">В связи с указаниями по увеличению количества профилактических рейдов ДПЧС РО, ГУ МЧС России по РО, ФКУ «Центр ГИМС МЧС России по РО 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предотвращенных происшествий на водных объектах (удаленных из опасных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 xml:space="preserve">Человек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увеличением профилактических мероприятий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r w:rsidRPr="002E4BB0">
              <w:rPr>
                <w:bCs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rPr>
                <w:bCs/>
              </w:rPr>
              <w:t>В связи с проведением дополнительных занятий в структурных подразделениях</w:t>
            </w: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  <w:r w:rsidRPr="002E4BB0">
              <w:rPr>
                <w:bCs/>
              </w:rPr>
              <w:t>Подпрограмма 5.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Повышение уровня оперативности реагирования экстренных оперативных служб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Количество обученных специалистов системы - 112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15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rPr>
                <w:bCs/>
              </w:rPr>
            </w:pPr>
            <w:r w:rsidRPr="002E4BB0">
              <w:rPr>
                <w:bCs/>
              </w:rPr>
              <w:t>Подпрограмма 6.</w:t>
            </w: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6.1.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Доля населения, находящегося на территории города Батайска, охваченного АПК «БГ»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6.2.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bCs/>
              </w:rPr>
            </w:pPr>
            <w:r w:rsidRPr="002E4BB0">
              <w:rPr>
                <w:bCs/>
              </w:rPr>
              <w:t>Количество единиц персонала АПК «БГ», обученных на базе ГКУ РО «УМЦ по ГОЧС»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bCs/>
              </w:rPr>
            </w:pPr>
            <w:r w:rsidRPr="002E4BB0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</w:tbl>
    <w:p w:rsidR="002E4BB0" w:rsidRPr="002E4BB0" w:rsidRDefault="002E4BB0" w:rsidP="002E4BB0">
      <w:pPr>
        <w:rPr>
          <w:bCs/>
          <w:sz w:val="28"/>
          <w:szCs w:val="28"/>
        </w:rPr>
      </w:pPr>
    </w:p>
    <w:p w:rsidR="002E6DFE" w:rsidRPr="00AF0967" w:rsidRDefault="002E6DFE" w:rsidP="00DC22B6">
      <w:pPr>
        <w:suppressAutoHyphens w:val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4BB0" w:rsidRDefault="002E6DFE" w:rsidP="00DC22B6">
      <w:pPr>
        <w:ind w:left="-142"/>
        <w:rPr>
          <w:bCs/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>В. С. Мирошникова</w:t>
      </w:r>
    </w:p>
    <w:p w:rsidR="002E4BB0" w:rsidRPr="002E4BB0" w:rsidRDefault="002E4BB0" w:rsidP="002E4BB0">
      <w:pPr>
        <w:rPr>
          <w:bCs/>
          <w:sz w:val="28"/>
          <w:szCs w:val="28"/>
        </w:rPr>
      </w:pPr>
    </w:p>
    <w:p w:rsidR="002E4BB0" w:rsidRPr="002E4BB0" w:rsidRDefault="002E4BB0" w:rsidP="002E4BB0">
      <w:pPr>
        <w:sectPr w:rsidR="002E4BB0" w:rsidRPr="002E4BB0" w:rsidSect="00DE47A1">
          <w:headerReference w:type="first" r:id="rId16"/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81"/>
        </w:sectPr>
      </w:pPr>
      <w:bookmarkStart w:id="2" w:name="Par1520"/>
      <w:bookmarkEnd w:id="2"/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4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2E4BB0">
      <w:pPr>
        <w:ind w:firstLine="12333"/>
        <w:jc w:val="center"/>
        <w:rPr>
          <w:bCs/>
          <w:sz w:val="28"/>
          <w:szCs w:val="28"/>
        </w:rPr>
      </w:pPr>
      <w:r w:rsidRPr="002E4BB0">
        <w:rPr>
          <w:sz w:val="28"/>
          <w:szCs w:val="28"/>
        </w:rPr>
        <w:t>от__________№__</w:t>
      </w:r>
    </w:p>
    <w:p w:rsidR="002E4BB0" w:rsidRPr="002E4BB0" w:rsidRDefault="002E4BB0" w:rsidP="002E4BB0">
      <w:pPr>
        <w:widowControl w:val="0"/>
        <w:autoSpaceDE w:val="0"/>
        <w:jc w:val="center"/>
        <w:rPr>
          <w:bCs/>
          <w:sz w:val="28"/>
          <w:szCs w:val="28"/>
        </w:rPr>
      </w:pPr>
      <w:r w:rsidRPr="002E4BB0">
        <w:rPr>
          <w:sz w:val="28"/>
          <w:szCs w:val="28"/>
        </w:rPr>
        <w:t>ИНФОРМАЦИЯ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 города Батайска </w:t>
      </w:r>
      <w:r w:rsidRPr="002E4BB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и мероприятий ведомственных целевых программы,</w:t>
      </w:r>
      <w:r w:rsidRPr="002E4BB0">
        <w:rPr>
          <w:sz w:val="28"/>
          <w:szCs w:val="28"/>
        </w:rPr>
        <w:t xml:space="preserve"> в том числе  в результате проведения закупок, при условии его исполнения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в полном объеме за 2023 год</w:t>
      </w:r>
    </w:p>
    <w:p w:rsidR="002E4BB0" w:rsidRPr="002E4BB0" w:rsidRDefault="002E4BB0" w:rsidP="002E4BB0">
      <w:pPr>
        <w:widowControl w:val="0"/>
        <w:autoSpaceDE w:val="0"/>
        <w:ind w:left="426" w:hanging="426"/>
        <w:jc w:val="center"/>
        <w:rPr>
          <w:bCs/>
          <w:iCs/>
          <w:sz w:val="28"/>
          <w:szCs w:val="28"/>
        </w:rPr>
      </w:pPr>
    </w:p>
    <w:tbl>
      <w:tblPr>
        <w:tblW w:w="14617" w:type="dxa"/>
        <w:tblInd w:w="108" w:type="dxa"/>
        <w:tblLayout w:type="fixed"/>
        <w:tblLook w:val="0000"/>
      </w:tblPr>
      <w:tblGrid>
        <w:gridCol w:w="8506"/>
        <w:gridCol w:w="1418"/>
        <w:gridCol w:w="1276"/>
        <w:gridCol w:w="1007"/>
        <w:gridCol w:w="2410"/>
      </w:tblGrid>
      <w:tr w:rsidR="002E4BB0" w:rsidRPr="002E4BB0" w:rsidTr="00DC22B6">
        <w:trPr>
          <w:trHeight w:val="645"/>
        </w:trPr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ind w:hanging="104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 xml:space="preserve">Наименование основного мероприятия муниципальной программы города Батайска </w:t>
            </w:r>
            <w:r w:rsidRPr="002E4BB0">
              <w:rPr>
                <w:bCs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2E4BB0">
              <w:rPr>
                <w:sz w:val="22"/>
                <w:szCs w:val="22"/>
              </w:rPr>
              <w:t xml:space="preserve"> (по инвестиционным расходам - в разрезе объектов)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ind w:hanging="107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Фактически сложившийся результат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Сумма экономии (тыс. рублей)</w:t>
            </w:r>
          </w:p>
        </w:tc>
      </w:tr>
      <w:tr w:rsidR="002E4BB0" w:rsidRPr="002E4BB0" w:rsidTr="00DC22B6">
        <w:trPr>
          <w:trHeight w:val="684"/>
        </w:trPr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в том числе в результате проведенных конкурсных процедур</w:t>
            </w: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2 «Защита от чрезвычайных ситуаций»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28454,8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28559,1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+104,3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3 «Создание и поддержание в постоянной готовности муниципальной системы оповещения и информирования населения города Батайска о ЧС. (МСИОН)»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4 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autoSpaceDE w:val="0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Подпрограмма 5«</w:t>
            </w:r>
            <w:r w:rsidRPr="002E4BB0">
              <w:rPr>
                <w:bCs/>
              </w:rPr>
              <w:t>Развитие системы обеспечения вызова экстренных оперативных служб по единому номеру «112»</w:t>
            </w:r>
            <w:r w:rsidRPr="002E4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4BB0" w:rsidRPr="002E4BB0" w:rsidTr="00DC22B6">
        <w:trPr>
          <w:trHeight w:val="315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Подпрограмма 6 «</w:t>
            </w:r>
            <w:r w:rsidRPr="002E4BB0">
              <w:rPr>
                <w:bCs/>
              </w:rPr>
              <w:t>Развитие АПК «Безопасный город»</w:t>
            </w:r>
            <w:r w:rsidRPr="002E4BB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autoSpaceDE w:val="0"/>
              <w:jc w:val="center"/>
              <w:rPr>
                <w:sz w:val="22"/>
                <w:szCs w:val="22"/>
              </w:rPr>
            </w:pPr>
            <w:r w:rsidRPr="002E4B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sz w:val="22"/>
                <w:szCs w:val="22"/>
              </w:rPr>
            </w:pPr>
            <w:r w:rsidRPr="002E4BB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E4BB0" w:rsidRPr="002E4BB0" w:rsidRDefault="002E4BB0" w:rsidP="002E4BB0">
      <w:pPr>
        <w:ind w:firstLine="13041"/>
        <w:jc w:val="center"/>
        <w:rPr>
          <w:sz w:val="28"/>
          <w:szCs w:val="28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6DFE" w:rsidRDefault="002E6DFE" w:rsidP="002E6DFE">
      <w:pPr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>В. С. Мирошникова</w:t>
      </w:r>
    </w:p>
    <w:p w:rsidR="00DC22B6" w:rsidRDefault="00DC22B6" w:rsidP="002E4BB0">
      <w:pPr>
        <w:ind w:firstLine="12333"/>
        <w:jc w:val="center"/>
        <w:rPr>
          <w:sz w:val="28"/>
          <w:szCs w:val="28"/>
        </w:rPr>
      </w:pP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5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ind w:firstLine="12191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Администрации 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sz w:val="28"/>
          <w:szCs w:val="28"/>
        </w:rPr>
      </w:pPr>
      <w:r w:rsidRPr="002E4BB0">
        <w:rPr>
          <w:sz w:val="28"/>
          <w:szCs w:val="28"/>
        </w:rPr>
        <w:t>от__________№_____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ИНФОРМАЦИЯ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о расходах за счет средств, полученных от предпринимательской и иной приносящей доход деятельности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МБУ «Управление гражданской защиты города Батайска» по муниципальной программе города Батайска </w:t>
      </w:r>
      <w:r w:rsidRPr="002E4BB0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4BB0" w:rsidRPr="002E4BB0" w:rsidRDefault="002E4BB0" w:rsidP="002E4BB0">
      <w:pPr>
        <w:widowControl w:val="0"/>
        <w:autoSpaceDE w:val="0"/>
        <w:jc w:val="center"/>
        <w:rPr>
          <w:sz w:val="28"/>
          <w:szCs w:val="28"/>
        </w:rPr>
      </w:pPr>
      <w:r w:rsidRPr="002E4BB0">
        <w:rPr>
          <w:bCs/>
          <w:iCs/>
          <w:sz w:val="28"/>
          <w:szCs w:val="28"/>
        </w:rPr>
        <w:t>за 2023 год</w:t>
      </w:r>
    </w:p>
    <w:p w:rsidR="002E4BB0" w:rsidRPr="00A4463A" w:rsidRDefault="002E4BB0" w:rsidP="002E4BB0">
      <w:pPr>
        <w:widowControl w:val="0"/>
        <w:autoSpaceDE w:val="0"/>
        <w:jc w:val="both"/>
        <w:rPr>
          <w:bCs/>
          <w:sz w:val="24"/>
          <w:szCs w:val="24"/>
          <w:lang w:val="en-US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2127"/>
        <w:gridCol w:w="1134"/>
        <w:gridCol w:w="851"/>
        <w:gridCol w:w="850"/>
        <w:gridCol w:w="992"/>
        <w:gridCol w:w="1134"/>
        <w:gridCol w:w="1134"/>
        <w:gridCol w:w="992"/>
        <w:gridCol w:w="993"/>
        <w:gridCol w:w="1134"/>
        <w:gridCol w:w="850"/>
        <w:gridCol w:w="993"/>
        <w:gridCol w:w="850"/>
        <w:gridCol w:w="1275"/>
      </w:tblGrid>
      <w:tr w:rsidR="002E4BB0" w:rsidRPr="002E4BB0" w:rsidTr="00DE47A1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Наименование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Остаток средств на 01.01.2023г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ind w:right="175"/>
              <w:jc w:val="center"/>
            </w:pPr>
            <w:r w:rsidRPr="002E4BB0">
              <w:t>Остаток на 01.01.2024г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всего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в том числе: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оказание платных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целевые взносы физических и (или)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средства, полученные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иные доходы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оплата труда с начислениями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капитальные вложения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матери-альные запасы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прочие расходы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14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  <w:r w:rsidRPr="002E4BB0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</w:tr>
      <w:tr w:rsidR="002E4BB0" w:rsidRPr="002E4BB0" w:rsidTr="00DE47A1">
        <w:trPr>
          <w:trHeight w:val="23"/>
          <w:tblHeader/>
        </w:trPr>
        <w:tc>
          <w:tcPr>
            <w:tcW w:w="15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I. Муниципальные бюджетные учреждения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МБУ «Управление гражданской защиты города Батайска»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58,7</w:t>
            </w:r>
          </w:p>
        </w:tc>
      </w:tr>
      <w:tr w:rsidR="002E4BB0" w:rsidRPr="002E4BB0" w:rsidTr="00DE47A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Итого по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946,3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628,6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310,2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58,7</w:t>
            </w:r>
          </w:p>
        </w:tc>
      </w:tr>
    </w:tbl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DC22B6" w:rsidRDefault="002E6DFE" w:rsidP="00DC22B6">
      <w:pPr>
        <w:ind w:left="709" w:right="-598" w:hanging="709"/>
        <w:jc w:val="both"/>
        <w:rPr>
          <w:bCs/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>В. С. Мирошникова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lastRenderedPageBreak/>
        <w:t>Приложение № 6</w:t>
      </w:r>
    </w:p>
    <w:p w:rsidR="002E4BB0" w:rsidRPr="002E4BB0" w:rsidRDefault="00236E86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E4BB0" w:rsidRPr="002E4BB0" w:rsidRDefault="00236E86" w:rsidP="002E4BB0">
      <w:pPr>
        <w:ind w:firstLine="121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4BB0" w:rsidRPr="002E4BB0">
        <w:rPr>
          <w:sz w:val="28"/>
          <w:szCs w:val="28"/>
        </w:rPr>
        <w:t>Администрации</w:t>
      </w:r>
    </w:p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  <w:r w:rsidRPr="002E4BB0">
        <w:rPr>
          <w:sz w:val="28"/>
          <w:szCs w:val="28"/>
        </w:rPr>
        <w:t>города Батайска</w:t>
      </w:r>
    </w:p>
    <w:p w:rsidR="002E4BB0" w:rsidRPr="002E4BB0" w:rsidRDefault="002E4BB0" w:rsidP="002E4BB0">
      <w:pPr>
        <w:keepNext/>
        <w:tabs>
          <w:tab w:val="left" w:pos="2410"/>
        </w:tabs>
        <w:jc w:val="right"/>
        <w:rPr>
          <w:sz w:val="28"/>
          <w:szCs w:val="28"/>
        </w:rPr>
      </w:pPr>
      <w:r w:rsidRPr="002E4BB0">
        <w:rPr>
          <w:sz w:val="28"/>
          <w:szCs w:val="28"/>
        </w:rPr>
        <w:t>от__________№_____</w:t>
      </w:r>
    </w:p>
    <w:p w:rsidR="002E4BB0" w:rsidRPr="002E4BB0" w:rsidRDefault="002E4BB0" w:rsidP="002E4BB0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 w:rsidRPr="002E4BB0">
        <w:rPr>
          <w:rFonts w:eastAsia="Calibri"/>
          <w:sz w:val="28"/>
          <w:szCs w:val="28"/>
        </w:rPr>
        <w:t>ИНФОРМАЦИЯ</w:t>
      </w:r>
    </w:p>
    <w:p w:rsidR="002E4BB0" w:rsidRPr="002E4BB0" w:rsidRDefault="002E4BB0" w:rsidP="002E4BB0">
      <w:pPr>
        <w:widowControl w:val="0"/>
        <w:autoSpaceDE w:val="0"/>
        <w:jc w:val="center"/>
        <w:rPr>
          <w:rFonts w:eastAsia="Calibri"/>
          <w:sz w:val="28"/>
          <w:szCs w:val="28"/>
        </w:rPr>
      </w:pPr>
      <w:r w:rsidRPr="002E4BB0">
        <w:rPr>
          <w:rFonts w:eastAsia="Calibri"/>
          <w:sz w:val="28"/>
          <w:szCs w:val="28"/>
        </w:rPr>
        <w:t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</w:t>
      </w:r>
    </w:p>
    <w:p w:rsidR="002E4BB0" w:rsidRPr="002E4BB0" w:rsidRDefault="002E4BB0" w:rsidP="002E4BB0">
      <w:pPr>
        <w:ind w:firstLine="709"/>
        <w:jc w:val="right"/>
        <w:rPr>
          <w:rFonts w:eastAsia="Calibri"/>
          <w:sz w:val="28"/>
          <w:szCs w:val="28"/>
        </w:rPr>
      </w:pPr>
    </w:p>
    <w:tbl>
      <w:tblPr>
        <w:tblW w:w="14777" w:type="dxa"/>
        <w:tblInd w:w="108" w:type="dxa"/>
        <w:tblLayout w:type="fixed"/>
        <w:tblLook w:val="0000"/>
      </w:tblPr>
      <w:tblGrid>
        <w:gridCol w:w="5068"/>
        <w:gridCol w:w="3402"/>
        <w:gridCol w:w="3260"/>
        <w:gridCol w:w="3047"/>
      </w:tblGrid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Степень реализации основных мероприятий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4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pacing w:line="360" w:lineRule="auto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eastAsia="Calibri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snapToGrid w:val="0"/>
              <w:spacing w:line="360" w:lineRule="auto"/>
              <w:rPr>
                <w:rFonts w:eastAsia="Calibri"/>
              </w:rPr>
            </w:pPr>
          </w:p>
        </w:tc>
      </w:tr>
      <w:tr w:rsidR="002E4BB0" w:rsidRPr="002E4BB0" w:rsidTr="00DE47A1">
        <w:trPr>
          <w:trHeight w:val="1082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rFonts w:eastAsia="Calibri"/>
              </w:rPr>
            </w:pPr>
            <w:r w:rsidRPr="002E4BB0">
              <w:t xml:space="preserve"> </w:t>
            </w:r>
            <w:r w:rsidRPr="002E4BB0">
              <w:rPr>
                <w:rFonts w:eastAsia="Calibri"/>
              </w:rPr>
              <w:t xml:space="preserve"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85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Х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rFonts w:eastAsia="Calibri"/>
              </w:rPr>
            </w:pPr>
            <w:r w:rsidRPr="002E4BB0">
              <w:t xml:space="preserve"> </w:t>
            </w:r>
            <w:r w:rsidRPr="002E4BB0">
              <w:rPr>
                <w:rFonts w:eastAsia="Calibri"/>
              </w:rPr>
              <w:t xml:space="preserve">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270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125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Х</w:t>
            </w:r>
          </w:p>
        </w:tc>
      </w:tr>
      <w:tr w:rsidR="002E4BB0" w:rsidRPr="002E4BB0" w:rsidTr="00DE47A1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0" w:rsidRPr="002E4BB0" w:rsidRDefault="002E4BB0" w:rsidP="002E4BB0">
            <w:pPr>
              <w:rPr>
                <w:rFonts w:ascii="Calibri" w:eastAsia="Calibri" w:hAnsi="Calibri" w:cs="Calibri"/>
              </w:rPr>
            </w:pPr>
            <w:r w:rsidRPr="002E4BB0">
              <w:t xml:space="preserve"> </w:t>
            </w:r>
            <w:r w:rsidRPr="002E4BB0">
              <w:rPr>
                <w:rFonts w:eastAsia="Calibri"/>
              </w:rPr>
              <w:t>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rPr>
                <w:bCs/>
              </w:rPr>
              <w:t>375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</w:pPr>
            <w:r w:rsidRPr="002E4BB0"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BB0" w:rsidRPr="002E4BB0" w:rsidRDefault="002E4BB0" w:rsidP="002E4BB0">
            <w:pPr>
              <w:jc w:val="center"/>
              <w:rPr>
                <w:rFonts w:ascii="Calibri" w:eastAsia="Calibri" w:hAnsi="Calibri" w:cs="Calibri"/>
              </w:rPr>
            </w:pPr>
            <w:r w:rsidRPr="002E4BB0">
              <w:rPr>
                <w:rFonts w:eastAsia="Calibri"/>
              </w:rPr>
              <w:t>Х</w:t>
            </w:r>
          </w:p>
        </w:tc>
      </w:tr>
    </w:tbl>
    <w:p w:rsidR="002E4BB0" w:rsidRPr="002E4BB0" w:rsidRDefault="002E4BB0" w:rsidP="002E4BB0">
      <w:pPr>
        <w:ind w:firstLine="12333"/>
        <w:jc w:val="center"/>
        <w:rPr>
          <w:sz w:val="28"/>
          <w:szCs w:val="28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2E4BB0" w:rsidRPr="002E4BB0" w:rsidRDefault="002E6DFE" w:rsidP="002E6DFE">
      <w:pPr>
        <w:widowControl w:val="0"/>
        <w:autoSpaceDE w:val="0"/>
        <w:jc w:val="both"/>
        <w:rPr>
          <w:bCs/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AF0967">
        <w:rPr>
          <w:bCs/>
          <w:sz w:val="28"/>
          <w:szCs w:val="28"/>
        </w:rPr>
        <w:t>В. С. Мирошникова</w:t>
      </w: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autoSpaceDE w:val="0"/>
        <w:jc w:val="both"/>
        <w:rPr>
          <w:bCs/>
          <w:sz w:val="28"/>
          <w:szCs w:val="28"/>
        </w:rPr>
      </w:pPr>
    </w:p>
    <w:p w:rsidR="00A4463A" w:rsidRPr="00DC22B6" w:rsidRDefault="00A4463A" w:rsidP="002E4BB0">
      <w:pPr>
        <w:widowControl w:val="0"/>
        <w:suppressAutoHyphens w:val="0"/>
        <w:spacing w:line="228" w:lineRule="auto"/>
        <w:jc w:val="right"/>
        <w:rPr>
          <w:bCs/>
          <w:sz w:val="28"/>
          <w:szCs w:val="28"/>
        </w:rPr>
      </w:pPr>
    </w:p>
    <w:p w:rsidR="002E4BB0" w:rsidRPr="002E4BB0" w:rsidRDefault="002E4BB0" w:rsidP="002E4BB0">
      <w:pPr>
        <w:widowControl w:val="0"/>
        <w:suppressAutoHyphens w:val="0"/>
        <w:spacing w:line="228" w:lineRule="auto"/>
        <w:jc w:val="right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lastRenderedPageBreak/>
        <w:t>Приложение № 7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36E86">
        <w:rPr>
          <w:color w:val="000000"/>
          <w:sz w:val="28"/>
          <w:lang w:eastAsia="ru-RU"/>
        </w:rPr>
        <w:t xml:space="preserve">                               </w:t>
      </w:r>
      <w:r w:rsidR="00236E86" w:rsidRPr="002E4BB0">
        <w:rPr>
          <w:sz w:val="28"/>
          <w:szCs w:val="28"/>
        </w:rPr>
        <w:t xml:space="preserve">к </w:t>
      </w:r>
      <w:r w:rsidR="00236E86">
        <w:rPr>
          <w:sz w:val="28"/>
          <w:szCs w:val="28"/>
        </w:rPr>
        <w:t>постановлению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Администрации  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города  Батайска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от ______ № ______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Отчет об исполнении плана реализации муниципальной программы города Батайска 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jc w:val="center"/>
        <w:rPr>
          <w:color w:val="000000"/>
          <w:sz w:val="28"/>
          <w:lang w:eastAsia="ru-RU"/>
        </w:rPr>
      </w:pPr>
      <w:r w:rsidRPr="002E4BB0">
        <w:rPr>
          <w:color w:val="000000"/>
          <w:sz w:val="28"/>
          <w:lang w:eastAsia="ru-RU"/>
        </w:rPr>
        <w:t>безопасности людей на водных объектах» за 2023 год.</w:t>
      </w:r>
    </w:p>
    <w:p w:rsidR="002E4BB0" w:rsidRPr="002E4BB0" w:rsidRDefault="002E4BB0" w:rsidP="002E4BB0">
      <w:pPr>
        <w:widowControl w:val="0"/>
        <w:suppressAutoHyphens w:val="0"/>
        <w:spacing w:line="228" w:lineRule="auto"/>
        <w:rPr>
          <w:color w:val="000000"/>
          <w:sz w:val="24"/>
          <w:lang w:eastAsia="ru-RU"/>
        </w:rPr>
      </w:pPr>
    </w:p>
    <w:tbl>
      <w:tblPr>
        <w:tblW w:w="1537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6"/>
        <w:gridCol w:w="3222"/>
        <w:gridCol w:w="9"/>
        <w:gridCol w:w="1824"/>
        <w:gridCol w:w="9"/>
        <w:gridCol w:w="1551"/>
        <w:gridCol w:w="1692"/>
        <w:gridCol w:w="1692"/>
        <w:gridCol w:w="1833"/>
        <w:gridCol w:w="9"/>
        <w:gridCol w:w="1260"/>
        <w:gridCol w:w="9"/>
        <w:gridCol w:w="1551"/>
      </w:tblGrid>
      <w:tr w:rsidR="002E4BB0" w:rsidRPr="002E4BB0" w:rsidTr="002E6DFE">
        <w:trPr>
          <w:trHeight w:val="85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№ 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Наименование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основного мероприятия,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мероприятия ведомственной целевой программы,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контрольного события программы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Результат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BB0" w:rsidRPr="002E4BB0" w:rsidRDefault="002E4BB0" w:rsidP="002E4BB0">
            <w:pPr>
              <w:widowControl w:val="0"/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Объемы неосвоенных средств и причины их неосвоения</w:t>
            </w:r>
          </w:p>
          <w:p w:rsidR="002E4BB0" w:rsidRPr="002E4BB0" w:rsidRDefault="002E4BB0" w:rsidP="002E4BB0">
            <w:pPr>
              <w:widowControl w:val="0"/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&lt;2&gt;</w:t>
            </w:r>
          </w:p>
        </w:tc>
      </w:tr>
      <w:tr w:rsidR="002E4BB0" w:rsidRPr="002E4BB0" w:rsidTr="002E6DFE">
        <w:trPr>
          <w:trHeight w:val="72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предусмотрено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муниципальной программой&lt;2&gt;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факт на отчетную дату &lt;</w:t>
            </w:r>
            <w:bookmarkStart w:id="3" w:name="_Hlt393384094"/>
            <w:bookmarkStart w:id="4" w:name="_Hlt393384095"/>
            <w:r w:rsidRPr="002E4BB0">
              <w:rPr>
                <w:color w:val="000000"/>
                <w:sz w:val="24"/>
                <w:lang w:eastAsia="ru-RU"/>
              </w:rPr>
              <w:t>1</w:t>
            </w:r>
            <w:bookmarkEnd w:id="3"/>
            <w:bookmarkEnd w:id="4"/>
            <w:r w:rsidRPr="002E4BB0">
              <w:rPr>
                <w:color w:val="000000"/>
                <w:sz w:val="24"/>
                <w:lang w:eastAsia="ru-RU"/>
              </w:rPr>
              <w:t>&gt;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E4BB0" w:rsidRPr="002E4BB0" w:rsidTr="002E6DFE">
        <w:trPr>
          <w:trHeight w:val="20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9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1 «Пожарная безопасность»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мероприятие</w:t>
            </w:r>
          </w:p>
        </w:tc>
        <w:tc>
          <w:tcPr>
            <w:tcW w:w="114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2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Снижены риски возникновения пожаров и их возможные последствия. Проведены выездные рейды по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пожарной безопасности  – 1142 выездов.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rPr>
          <w:trHeight w:val="778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1.1.2.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Приобретение наглядной агитации на противопожарную тематику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1.1.3.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Приобретение и установка аншлагов, знаков-указателей направления движения к пожарным водоемам,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расположенным на территории Муниципального образования «Город Батайск»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2  «Защита от чрезвычайных ситуаций»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Подпрограмма 2 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24094,1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24094,1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Финансовое обеспечение МБУ «Защита»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Повысить уровень оперативности реагирования спасательных подразделений. Спасателями Аварийно-спасательного формирования г. Батайска было произведено 298 выезда.</w:t>
            </w:r>
          </w:p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Заключено 28 договоров на сумму: 1203,5 тыс. руб. (коммунальные расходы, ГСМ, услуги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связи, работы и услуги по содержанию имущества, приобретение формы)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23959,1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23959,1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Оплата налогов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11,0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4BB0">
              <w:rPr>
                <w:color w:val="000000"/>
                <w:lang w:eastAsia="ru-RU"/>
              </w:rPr>
              <w:t>.</w:t>
            </w:r>
          </w:p>
        </w:tc>
      </w:tr>
      <w:tr w:rsidR="002E4BB0" w:rsidRPr="002E4BB0" w:rsidTr="002E6DFE">
        <w:trPr>
          <w:trHeight w:val="269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2.1.2.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Оснащение пунктов временного размещения пострадавшего населения необходимым инвентарем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Повысить уровень безопасности населения от чрезвычайных ситуаций природного и техногенного характера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-.</w:t>
            </w:r>
          </w:p>
        </w:tc>
      </w:tr>
      <w:tr w:rsidR="002E4BB0" w:rsidRPr="002E4BB0" w:rsidTr="002E6DFE">
        <w:trPr>
          <w:trHeight w:val="269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2.1.3.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Предупреждение чрезвычайных 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rPr>
          <w:trHeight w:val="269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2.1.4.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Приобретение оборудования для оповещения населения (Сирена С-40), а также проведения монтажных и пусконаладочных работ данного оборудования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Приобретена Сирена С-40 и установлена на </w:t>
            </w:r>
            <w:r w:rsidRPr="002E4BB0">
              <w:rPr>
                <w:rFonts w:eastAsia="Calibri"/>
                <w:sz w:val="24"/>
                <w:szCs w:val="24"/>
                <w:lang w:eastAsia="en-US"/>
              </w:rPr>
              <w:t xml:space="preserve">МБОУ Лицей № 3 </w:t>
            </w:r>
            <w:r w:rsidRPr="002E4BB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Батайска</w:t>
            </w:r>
            <w:r w:rsidRPr="002E4BB0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124,0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124,0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1 договор на 124,0 тыс. руб.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2.1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Контрольное событие программы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3 «</w:t>
            </w:r>
            <w:r w:rsidRPr="002E4BB0">
              <w:rPr>
                <w:color w:val="000000"/>
                <w:sz w:val="22"/>
                <w:lang w:eastAsia="ru-RU"/>
              </w:rPr>
              <w:t>Создание и поддержание в постоянной готовности муниципальной системы оповещения и информирования населения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2"/>
                <w:lang w:eastAsia="ru-RU"/>
              </w:rPr>
              <w:t xml:space="preserve"> города Батайска о чрезвычайных ситуациях»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Проектно-изыскательные работы, разработка технического проекта муниципальной системы оповещения и информирования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Для своевременного доведения информации об угрозе и возникновении чрезвычайных ситуаций в городе приобретено новое оборудование Сирена С-40 (1 шт.).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3.1.2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Создание мобильных комплексов информирования и оповещения населения (МКИОН)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4 «Обеспечение безопасности на воде</w:t>
            </w:r>
            <w:r w:rsidRPr="002E4BB0">
              <w:rPr>
                <w:color w:val="000000"/>
                <w:sz w:val="22"/>
                <w:lang w:eastAsia="ru-RU"/>
              </w:rPr>
              <w:t>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Организация комплексных проверок обеспечения безопасности и санитарного состояния мест массового отдыха граждан на водоемах города, профилактика среди населения, в том числе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учащихся образовательных учреждений и их родителей по соблюдению правил безопасности на воде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МБУ «Защита»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Снижены риски возникновения несчастных случаев на воде.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Спасателями АСФ г. Батайска были проведены профилактические рейды по водным объектам – 628 выезд.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4.1.2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Оснащение мест массового пребывания людей наглядной агитацией по профилактике и предупреждению несчастных случаев на воде»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4.1.3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Изготовление (приобретение) информационных знаков «Место для купания», «Купание запрещено»»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4.1.4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Эффективное использование профилактического потенциала общественных организаций, средств массовой информации для предупреждения гибели людей на водных объектах»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5 «Развитие системы обеспечение вызова экстренных оперативных служб по единому номеру «112</w:t>
            </w:r>
            <w:r w:rsidRPr="002E4BB0">
              <w:rPr>
                <w:color w:val="000000"/>
                <w:sz w:val="22"/>
                <w:lang w:eastAsia="ru-RU"/>
              </w:rPr>
              <w:t>»</w:t>
            </w:r>
          </w:p>
        </w:tc>
      </w:tr>
      <w:tr w:rsidR="002E4BB0" w:rsidRPr="002E4BB0" w:rsidTr="002E6DFE">
        <w:trPr>
          <w:trHeight w:val="360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5.1.1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Обеспечение муниципальной системы вызова экстренных оперативных служб по единому номеру 112: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-обеспечение услугами связи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-обучение персонала системы 112 </w:t>
            </w:r>
          </w:p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-обеспечение материальными запасами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E4BB0" w:rsidRPr="002E4BB0" w:rsidRDefault="002E4BB0" w:rsidP="002E4BB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Принято звонков от населения – </w:t>
            </w:r>
            <w:r w:rsidRPr="002E4BB0">
              <w:rPr>
                <w:rFonts w:eastAsia="Calibri"/>
                <w:sz w:val="24"/>
                <w:szCs w:val="24"/>
                <w:lang w:eastAsia="en-US"/>
              </w:rPr>
              <w:t>152385</w:t>
            </w:r>
            <w:r w:rsidRPr="002E4BB0">
              <w:rPr>
                <w:color w:val="000000"/>
                <w:sz w:val="24"/>
                <w:lang w:eastAsia="ru-RU"/>
              </w:rPr>
              <w:t xml:space="preserve"> шт. 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Заключено 2 договора на сумму 485,0 тыс. руб. (обслуживание системы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112 и техническая поддержка системы 112)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485,00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466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Подпрограмма 6 «Развитие АПК «Безопасный город»</w:t>
            </w: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3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Основное мероприятие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6.1.1</w:t>
            </w:r>
          </w:p>
        </w:tc>
        <w:tc>
          <w:tcPr>
            <w:tcW w:w="3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Предоставление визуальной информации технического мониторинга, видеопотоков, ее хранение, экспорт видеоматериалов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МБУ «Защита»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Повышение уровня оперативности реагирования экстренных оперативных служб.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Контроль за ситуацией в городе. Был выявлен 3 пожар и 15 преступлен-ий в городе, 12 преступлен-ий раскрыто.</w:t>
            </w:r>
          </w:p>
          <w:p w:rsidR="002E4BB0" w:rsidRPr="002E4BB0" w:rsidRDefault="002E4BB0" w:rsidP="002E4BB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Заключен 1 договор на сумму 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 xml:space="preserve">3980,0 тыс.руб. (услуга видеопотока, «Безопасный </w:t>
            </w:r>
            <w:r w:rsidRPr="002E4BB0">
              <w:rPr>
                <w:color w:val="000000"/>
                <w:sz w:val="24"/>
                <w:lang w:eastAsia="ru-RU"/>
              </w:rPr>
              <w:lastRenderedPageBreak/>
              <w:t>город»).</w:t>
            </w:r>
          </w:p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lastRenderedPageBreak/>
              <w:t>01.01.2023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31.12.2023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3980,0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E4BB0" w:rsidRPr="002E4BB0" w:rsidTr="002E6DFE"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28559,1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28559,1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E4BB0" w:rsidRPr="002E4BB0" w:rsidRDefault="002E4BB0" w:rsidP="002E4BB0">
            <w:pPr>
              <w:widowControl w:val="0"/>
              <w:suppressAutoHyphens w:val="0"/>
              <w:spacing w:line="228" w:lineRule="auto"/>
              <w:jc w:val="center"/>
              <w:rPr>
                <w:color w:val="000000"/>
                <w:sz w:val="24"/>
                <w:lang w:eastAsia="ru-RU"/>
              </w:rPr>
            </w:pPr>
            <w:r w:rsidRPr="002E4BB0">
              <w:rPr>
                <w:color w:val="000000"/>
                <w:sz w:val="24"/>
                <w:lang w:eastAsia="ru-RU"/>
              </w:rPr>
              <w:t>X</w:t>
            </w:r>
          </w:p>
        </w:tc>
      </w:tr>
    </w:tbl>
    <w:p w:rsidR="002E6DFE" w:rsidRDefault="002E6DFE" w:rsidP="002E6DFE">
      <w:pPr>
        <w:suppressAutoHyphens w:val="0"/>
        <w:rPr>
          <w:bCs/>
          <w:sz w:val="28"/>
          <w:szCs w:val="28"/>
          <w:lang w:val="en-US"/>
        </w:rPr>
      </w:pPr>
    </w:p>
    <w:p w:rsidR="002E6DFE" w:rsidRPr="00AF0967" w:rsidRDefault="002E6DFE" w:rsidP="002E6DFE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</w:p>
    <w:p w:rsidR="00CA1B3B" w:rsidRPr="00F8794C" w:rsidRDefault="002E6DFE" w:rsidP="002E6DFE">
      <w:pPr>
        <w:rPr>
          <w:sz w:val="28"/>
          <w:szCs w:val="28"/>
        </w:rPr>
      </w:pPr>
      <w:r w:rsidRPr="00AF0967">
        <w:rPr>
          <w:bCs/>
          <w:sz w:val="28"/>
          <w:szCs w:val="28"/>
        </w:rPr>
        <w:t>Администрации города Батайска</w:t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Pr="002E6DFE">
        <w:rPr>
          <w:bCs/>
          <w:sz w:val="28"/>
          <w:szCs w:val="28"/>
        </w:rPr>
        <w:tab/>
      </w:r>
      <w:r w:rsidR="00DC22B6">
        <w:rPr>
          <w:bCs/>
          <w:sz w:val="28"/>
          <w:szCs w:val="28"/>
        </w:rPr>
        <w:t xml:space="preserve"> </w:t>
      </w:r>
      <w:r w:rsidRPr="00AF0967">
        <w:rPr>
          <w:bCs/>
          <w:sz w:val="28"/>
          <w:szCs w:val="28"/>
        </w:rPr>
        <w:t>В. С. Мирошникова</w:t>
      </w:r>
    </w:p>
    <w:sectPr w:rsidR="00CA1B3B" w:rsidRPr="00F8794C" w:rsidSect="002E4BB0">
      <w:headerReference w:type="even" r:id="rId17"/>
      <w:headerReference w:type="default" r:id="rId18"/>
      <w:headerReference w:type="first" r:id="rId19"/>
      <w:pgSz w:w="16838" w:h="11906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86" w:rsidRDefault="004C1B86">
      <w:r>
        <w:separator/>
      </w:r>
    </w:p>
  </w:endnote>
  <w:endnote w:type="continuationSeparator" w:id="1">
    <w:p w:rsidR="004C1B86" w:rsidRDefault="004C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Default="002E4BB0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Default="002E4BB0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Default="002E4BB0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86" w:rsidRDefault="004C1B86">
      <w:r>
        <w:separator/>
      </w:r>
    </w:p>
  </w:footnote>
  <w:footnote w:type="continuationSeparator" w:id="1">
    <w:p w:rsidR="004C1B86" w:rsidRDefault="004C1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>PAGE   \* MERGEFORMAT</w:instrText>
    </w:r>
    <w:r w:rsidRPr="00060D6E">
      <w:rPr>
        <w:sz w:val="28"/>
        <w:szCs w:val="28"/>
      </w:rPr>
      <w:fldChar w:fldCharType="separate"/>
    </w:r>
    <w:r w:rsidR="00DC22B6">
      <w:rPr>
        <w:noProof/>
        <w:sz w:val="28"/>
        <w:szCs w:val="28"/>
      </w:rPr>
      <w:t>2</w:t>
    </w:r>
    <w:r w:rsidRPr="00060D6E">
      <w:rPr>
        <w:sz w:val="28"/>
        <w:szCs w:val="28"/>
      </w:rPr>
      <w:fldChar w:fldCharType="end"/>
    </w:r>
  </w:p>
  <w:p w:rsidR="00F31EE0" w:rsidRDefault="00F31EE0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Pr="00060D6E" w:rsidRDefault="002E4BB0">
    <w:pPr>
      <w:pStyle w:val="afc"/>
      <w:jc w:val="center"/>
      <w:rPr>
        <w:sz w:val="28"/>
        <w:szCs w:val="28"/>
      </w:rPr>
    </w:pPr>
    <w:r>
      <w:rPr>
        <w:sz w:val="28"/>
        <w:szCs w:val="28"/>
      </w:rPr>
      <w:t>4</w:t>
    </w:r>
  </w:p>
  <w:p w:rsidR="002E4BB0" w:rsidRDefault="002E4B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Pr="00A0728B" w:rsidRDefault="002E4BB0" w:rsidP="00DE47A1">
    <w:pPr>
      <w:ind w:left="720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Pr="00A0728B" w:rsidRDefault="002E4BB0" w:rsidP="00DE47A1">
    <w:pPr>
      <w:ind w:left="720"/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0" w:rsidRPr="00A0728B" w:rsidRDefault="002E4BB0" w:rsidP="00DE47A1">
    <w:pPr>
      <w:ind w:left="720"/>
      <w:jc w:val="center"/>
      <w:rPr>
        <w:sz w:val="28"/>
        <w:szCs w:val="28"/>
      </w:rPr>
    </w:pPr>
    <w:r w:rsidRPr="00A0728B">
      <w:rPr>
        <w:sz w:val="28"/>
        <w:szCs w:val="28"/>
      </w:rPr>
      <w:t>11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 xml:space="preserve"> PAGE </w:instrText>
    </w:r>
    <w:r w:rsidRPr="00060D6E">
      <w:rPr>
        <w:sz w:val="28"/>
        <w:szCs w:val="28"/>
      </w:rPr>
      <w:fldChar w:fldCharType="separate"/>
    </w:r>
    <w:r w:rsidR="00DC22B6">
      <w:rPr>
        <w:noProof/>
        <w:sz w:val="28"/>
        <w:szCs w:val="28"/>
      </w:rPr>
      <w:t>22</w:t>
    </w:r>
    <w:r w:rsidRPr="00060D6E">
      <w:rPr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 xml:space="preserve"> PAGE </w:instrText>
    </w:r>
    <w:r w:rsidRPr="00060D6E">
      <w:rPr>
        <w:sz w:val="28"/>
        <w:szCs w:val="28"/>
      </w:rPr>
      <w:fldChar w:fldCharType="separate"/>
    </w:r>
    <w:r w:rsidR="00DC22B6">
      <w:rPr>
        <w:noProof/>
        <w:sz w:val="28"/>
        <w:szCs w:val="28"/>
      </w:rPr>
      <w:t>21</w:t>
    </w:r>
    <w:r w:rsidRPr="00060D6E">
      <w:rPr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E0" w:rsidRPr="00060D6E" w:rsidRDefault="00300F03">
    <w:pPr>
      <w:pStyle w:val="afc"/>
      <w:jc w:val="center"/>
      <w:rPr>
        <w:sz w:val="28"/>
        <w:szCs w:val="28"/>
      </w:rPr>
    </w:pPr>
    <w:r w:rsidRPr="00060D6E">
      <w:rPr>
        <w:sz w:val="28"/>
        <w:szCs w:val="28"/>
      </w:rPr>
      <w:fldChar w:fldCharType="begin"/>
    </w:r>
    <w:r w:rsidR="00F31EE0" w:rsidRPr="00060D6E">
      <w:rPr>
        <w:sz w:val="28"/>
        <w:szCs w:val="28"/>
      </w:rPr>
      <w:instrText>PAGE   \* MERGEFORMAT</w:instrText>
    </w:r>
    <w:r w:rsidRPr="00060D6E">
      <w:rPr>
        <w:sz w:val="28"/>
        <w:szCs w:val="28"/>
      </w:rPr>
      <w:fldChar w:fldCharType="separate"/>
    </w:r>
    <w:r w:rsidR="00DC22B6">
      <w:rPr>
        <w:noProof/>
        <w:sz w:val="28"/>
        <w:szCs w:val="28"/>
      </w:rPr>
      <w:t>13</w:t>
    </w:r>
    <w:r w:rsidRPr="00060D6E">
      <w:rPr>
        <w:sz w:val="28"/>
        <w:szCs w:val="28"/>
      </w:rPr>
      <w:fldChar w:fldCharType="end"/>
    </w:r>
  </w:p>
  <w:p w:rsidR="00F31EE0" w:rsidRDefault="00F31EE0">
    <w:pPr>
      <w:pStyle w:val="afc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920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B1547F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7AA3FAC"/>
    <w:multiLevelType w:val="hybridMultilevel"/>
    <w:tmpl w:val="B1F6D50A"/>
    <w:lvl w:ilvl="0" w:tplc="02421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644F"/>
    <w:multiLevelType w:val="hybridMultilevel"/>
    <w:tmpl w:val="FABA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81757"/>
    <w:multiLevelType w:val="hybridMultilevel"/>
    <w:tmpl w:val="47DA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17F2"/>
    <w:multiLevelType w:val="multilevel"/>
    <w:tmpl w:val="66322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BA081E"/>
    <w:multiLevelType w:val="hybridMultilevel"/>
    <w:tmpl w:val="3B046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C60BCD"/>
    <w:multiLevelType w:val="hybridMultilevel"/>
    <w:tmpl w:val="DA244466"/>
    <w:lvl w:ilvl="0" w:tplc="2196C1D0"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19685C91"/>
    <w:multiLevelType w:val="hybridMultilevel"/>
    <w:tmpl w:val="7BAAC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0067E0"/>
    <w:multiLevelType w:val="hybridMultilevel"/>
    <w:tmpl w:val="9A1CCA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280321E"/>
    <w:multiLevelType w:val="hybridMultilevel"/>
    <w:tmpl w:val="BB2E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FD24E9"/>
    <w:multiLevelType w:val="hybridMultilevel"/>
    <w:tmpl w:val="80CC8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B423B50"/>
    <w:multiLevelType w:val="hybridMultilevel"/>
    <w:tmpl w:val="476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B1F75"/>
    <w:multiLevelType w:val="hybridMultilevel"/>
    <w:tmpl w:val="72DE45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C16CD8"/>
    <w:multiLevelType w:val="multilevel"/>
    <w:tmpl w:val="E2A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02A4B27"/>
    <w:multiLevelType w:val="hybridMultilevel"/>
    <w:tmpl w:val="931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6B6BFC"/>
    <w:multiLevelType w:val="hybridMultilevel"/>
    <w:tmpl w:val="9E0CB94E"/>
    <w:lvl w:ilvl="0" w:tplc="2950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7636"/>
    <w:multiLevelType w:val="hybridMultilevel"/>
    <w:tmpl w:val="BC2EBDCE"/>
    <w:lvl w:ilvl="0" w:tplc="4D38DECC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192056A"/>
    <w:multiLevelType w:val="hybridMultilevel"/>
    <w:tmpl w:val="8A2077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D05A9F"/>
    <w:multiLevelType w:val="multilevel"/>
    <w:tmpl w:val="2124A2E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533A00"/>
    <w:multiLevelType w:val="hybridMultilevel"/>
    <w:tmpl w:val="BBE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8276B2"/>
    <w:multiLevelType w:val="hybridMultilevel"/>
    <w:tmpl w:val="A5F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5"/>
  </w:num>
  <w:num w:numId="6">
    <w:abstractNumId w:val="18"/>
  </w:num>
  <w:num w:numId="7">
    <w:abstractNumId w:val="29"/>
  </w:num>
  <w:num w:numId="8">
    <w:abstractNumId w:val="28"/>
  </w:num>
  <w:num w:numId="9">
    <w:abstractNumId w:val="31"/>
  </w:num>
  <w:num w:numId="10">
    <w:abstractNumId w:val="26"/>
  </w:num>
  <w:num w:numId="11">
    <w:abstractNumId w:val="22"/>
  </w:num>
  <w:num w:numId="12">
    <w:abstractNumId w:val="12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1418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2"/>
  </w:num>
  <w:num w:numId="17">
    <w:abstractNumId w:val="14"/>
  </w:num>
  <w:num w:numId="18">
    <w:abstractNumId w:val="24"/>
  </w:num>
  <w:num w:numId="19">
    <w:abstractNumId w:val="17"/>
  </w:num>
  <w:num w:numId="20">
    <w:abstractNumId w:val="7"/>
  </w:num>
  <w:num w:numId="21">
    <w:abstractNumId w:val="6"/>
  </w:num>
  <w:num w:numId="22">
    <w:abstractNumId w:val="4"/>
  </w:num>
  <w:num w:numId="23">
    <w:abstractNumId w:val="8"/>
  </w:num>
  <w:num w:numId="24">
    <w:abstractNumId w:val="23"/>
  </w:num>
  <w:num w:numId="25">
    <w:abstractNumId w:val="20"/>
  </w:num>
  <w:num w:numId="26">
    <w:abstractNumId w:val="16"/>
  </w:num>
  <w:num w:numId="27">
    <w:abstractNumId w:val="30"/>
  </w:num>
  <w:num w:numId="28">
    <w:abstractNumId w:val="27"/>
  </w:num>
  <w:num w:numId="29">
    <w:abstractNumId w:val="3"/>
  </w:num>
  <w:num w:numId="30">
    <w:abstractNumId w:val="11"/>
  </w:num>
  <w:num w:numId="31">
    <w:abstractNumId w:val="5"/>
  </w:num>
  <w:num w:numId="32">
    <w:abstractNumId w:val="2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D00"/>
    <w:rsid w:val="00026EA3"/>
    <w:rsid w:val="00030F02"/>
    <w:rsid w:val="00041FC4"/>
    <w:rsid w:val="0004707E"/>
    <w:rsid w:val="00060D6E"/>
    <w:rsid w:val="00065C3A"/>
    <w:rsid w:val="000722D3"/>
    <w:rsid w:val="00072FD3"/>
    <w:rsid w:val="00092D5A"/>
    <w:rsid w:val="000B5860"/>
    <w:rsid w:val="000C3A9A"/>
    <w:rsid w:val="000C500B"/>
    <w:rsid w:val="000E3946"/>
    <w:rsid w:val="000E7281"/>
    <w:rsid w:val="00125618"/>
    <w:rsid w:val="00133289"/>
    <w:rsid w:val="00156612"/>
    <w:rsid w:val="00157145"/>
    <w:rsid w:val="00164A06"/>
    <w:rsid w:val="00166B20"/>
    <w:rsid w:val="001762D1"/>
    <w:rsid w:val="00176F54"/>
    <w:rsid w:val="00191BB1"/>
    <w:rsid w:val="001C2405"/>
    <w:rsid w:val="001D6D53"/>
    <w:rsid w:val="001E4DD7"/>
    <w:rsid w:val="00201D7F"/>
    <w:rsid w:val="00214A3A"/>
    <w:rsid w:val="0021623E"/>
    <w:rsid w:val="002164CC"/>
    <w:rsid w:val="00232769"/>
    <w:rsid w:val="00236E86"/>
    <w:rsid w:val="00254259"/>
    <w:rsid w:val="0026644E"/>
    <w:rsid w:val="00272C48"/>
    <w:rsid w:val="00291003"/>
    <w:rsid w:val="00295244"/>
    <w:rsid w:val="002B1E0B"/>
    <w:rsid w:val="002E4BB0"/>
    <w:rsid w:val="002E6DFE"/>
    <w:rsid w:val="002E766F"/>
    <w:rsid w:val="00300F03"/>
    <w:rsid w:val="00311E2B"/>
    <w:rsid w:val="00321EA7"/>
    <w:rsid w:val="00335ECD"/>
    <w:rsid w:val="00336BC5"/>
    <w:rsid w:val="003523DE"/>
    <w:rsid w:val="00374B5C"/>
    <w:rsid w:val="00376767"/>
    <w:rsid w:val="003869EA"/>
    <w:rsid w:val="00387A8A"/>
    <w:rsid w:val="00393A9C"/>
    <w:rsid w:val="003A4576"/>
    <w:rsid w:val="003A54D2"/>
    <w:rsid w:val="003A7431"/>
    <w:rsid w:val="003B2660"/>
    <w:rsid w:val="003C07C2"/>
    <w:rsid w:val="003C145C"/>
    <w:rsid w:val="00400493"/>
    <w:rsid w:val="00404394"/>
    <w:rsid w:val="00404A7D"/>
    <w:rsid w:val="004151BB"/>
    <w:rsid w:val="0041521B"/>
    <w:rsid w:val="004702E2"/>
    <w:rsid w:val="004809EB"/>
    <w:rsid w:val="004834BE"/>
    <w:rsid w:val="004A136B"/>
    <w:rsid w:val="004A21DA"/>
    <w:rsid w:val="004B13F6"/>
    <w:rsid w:val="004C1B86"/>
    <w:rsid w:val="004C313E"/>
    <w:rsid w:val="004C7787"/>
    <w:rsid w:val="004C7E46"/>
    <w:rsid w:val="004D10B5"/>
    <w:rsid w:val="004D1BF9"/>
    <w:rsid w:val="004D76C9"/>
    <w:rsid w:val="004F2E24"/>
    <w:rsid w:val="005057ED"/>
    <w:rsid w:val="0050687A"/>
    <w:rsid w:val="0051053E"/>
    <w:rsid w:val="00511E0E"/>
    <w:rsid w:val="00512461"/>
    <w:rsid w:val="00540FF9"/>
    <w:rsid w:val="00543011"/>
    <w:rsid w:val="005609FE"/>
    <w:rsid w:val="00560A70"/>
    <w:rsid w:val="00572CDB"/>
    <w:rsid w:val="005757BE"/>
    <w:rsid w:val="0059598A"/>
    <w:rsid w:val="00596969"/>
    <w:rsid w:val="005E0F2C"/>
    <w:rsid w:val="006200BC"/>
    <w:rsid w:val="00622394"/>
    <w:rsid w:val="0062624B"/>
    <w:rsid w:val="0063343C"/>
    <w:rsid w:val="006659F8"/>
    <w:rsid w:val="00671514"/>
    <w:rsid w:val="00671B99"/>
    <w:rsid w:val="00685CDC"/>
    <w:rsid w:val="006B0C51"/>
    <w:rsid w:val="006B2BA6"/>
    <w:rsid w:val="006C3EEF"/>
    <w:rsid w:val="006D15C9"/>
    <w:rsid w:val="006E318B"/>
    <w:rsid w:val="006E3C20"/>
    <w:rsid w:val="00712477"/>
    <w:rsid w:val="007163D9"/>
    <w:rsid w:val="007271D7"/>
    <w:rsid w:val="00734225"/>
    <w:rsid w:val="0073551E"/>
    <w:rsid w:val="007415DA"/>
    <w:rsid w:val="0074736A"/>
    <w:rsid w:val="0074765D"/>
    <w:rsid w:val="0076052F"/>
    <w:rsid w:val="00765A04"/>
    <w:rsid w:val="00773D14"/>
    <w:rsid w:val="0079275E"/>
    <w:rsid w:val="00794D00"/>
    <w:rsid w:val="00796E2A"/>
    <w:rsid w:val="00797CF8"/>
    <w:rsid w:val="007D239F"/>
    <w:rsid w:val="007F3F1B"/>
    <w:rsid w:val="008013D6"/>
    <w:rsid w:val="0080341C"/>
    <w:rsid w:val="00815CF0"/>
    <w:rsid w:val="0083537B"/>
    <w:rsid w:val="00837A55"/>
    <w:rsid w:val="0084055B"/>
    <w:rsid w:val="00850FB5"/>
    <w:rsid w:val="00854184"/>
    <w:rsid w:val="00861D45"/>
    <w:rsid w:val="0088264E"/>
    <w:rsid w:val="00890388"/>
    <w:rsid w:val="00891B89"/>
    <w:rsid w:val="008952F2"/>
    <w:rsid w:val="00895493"/>
    <w:rsid w:val="008B51C9"/>
    <w:rsid w:val="008D5657"/>
    <w:rsid w:val="008E7209"/>
    <w:rsid w:val="008F37F9"/>
    <w:rsid w:val="0090165A"/>
    <w:rsid w:val="0090784D"/>
    <w:rsid w:val="00913688"/>
    <w:rsid w:val="00931887"/>
    <w:rsid w:val="00934F45"/>
    <w:rsid w:val="00943754"/>
    <w:rsid w:val="00973F5D"/>
    <w:rsid w:val="009806FB"/>
    <w:rsid w:val="00992ADB"/>
    <w:rsid w:val="009B7A58"/>
    <w:rsid w:val="009C07DA"/>
    <w:rsid w:val="009C4101"/>
    <w:rsid w:val="00A05027"/>
    <w:rsid w:val="00A054A6"/>
    <w:rsid w:val="00A0765A"/>
    <w:rsid w:val="00A3041C"/>
    <w:rsid w:val="00A41B8C"/>
    <w:rsid w:val="00A4463A"/>
    <w:rsid w:val="00A44C5E"/>
    <w:rsid w:val="00A55028"/>
    <w:rsid w:val="00A62053"/>
    <w:rsid w:val="00A66FB8"/>
    <w:rsid w:val="00A75533"/>
    <w:rsid w:val="00A95D9A"/>
    <w:rsid w:val="00AA3083"/>
    <w:rsid w:val="00AC03C5"/>
    <w:rsid w:val="00AC67C1"/>
    <w:rsid w:val="00AC7707"/>
    <w:rsid w:val="00AD13E3"/>
    <w:rsid w:val="00AE346F"/>
    <w:rsid w:val="00B07D8F"/>
    <w:rsid w:val="00B158A9"/>
    <w:rsid w:val="00B22F3E"/>
    <w:rsid w:val="00B37961"/>
    <w:rsid w:val="00B479B9"/>
    <w:rsid w:val="00B51C97"/>
    <w:rsid w:val="00B8494F"/>
    <w:rsid w:val="00B877DB"/>
    <w:rsid w:val="00B956C5"/>
    <w:rsid w:val="00BC2BD5"/>
    <w:rsid w:val="00BC46F3"/>
    <w:rsid w:val="00BF4F7C"/>
    <w:rsid w:val="00C10A7F"/>
    <w:rsid w:val="00C14D7B"/>
    <w:rsid w:val="00C63369"/>
    <w:rsid w:val="00C75E55"/>
    <w:rsid w:val="00CA1B3B"/>
    <w:rsid w:val="00CB468E"/>
    <w:rsid w:val="00CB6F0E"/>
    <w:rsid w:val="00CC26C0"/>
    <w:rsid w:val="00CD42B5"/>
    <w:rsid w:val="00CD63F2"/>
    <w:rsid w:val="00CE2680"/>
    <w:rsid w:val="00CE3E5E"/>
    <w:rsid w:val="00CF109A"/>
    <w:rsid w:val="00CF6ABB"/>
    <w:rsid w:val="00D14220"/>
    <w:rsid w:val="00D16DB2"/>
    <w:rsid w:val="00D515CE"/>
    <w:rsid w:val="00D54DD7"/>
    <w:rsid w:val="00D70DDF"/>
    <w:rsid w:val="00D85837"/>
    <w:rsid w:val="00D93206"/>
    <w:rsid w:val="00D97FC5"/>
    <w:rsid w:val="00DA1D00"/>
    <w:rsid w:val="00DA45DE"/>
    <w:rsid w:val="00DA59B7"/>
    <w:rsid w:val="00DC22B6"/>
    <w:rsid w:val="00DC31D3"/>
    <w:rsid w:val="00DD0F70"/>
    <w:rsid w:val="00DD3168"/>
    <w:rsid w:val="00DE47A1"/>
    <w:rsid w:val="00DF1713"/>
    <w:rsid w:val="00DF3AAF"/>
    <w:rsid w:val="00E06461"/>
    <w:rsid w:val="00E06AA2"/>
    <w:rsid w:val="00E13983"/>
    <w:rsid w:val="00E159AD"/>
    <w:rsid w:val="00E16642"/>
    <w:rsid w:val="00E5039A"/>
    <w:rsid w:val="00E5446C"/>
    <w:rsid w:val="00E74C2B"/>
    <w:rsid w:val="00E87A3A"/>
    <w:rsid w:val="00E90087"/>
    <w:rsid w:val="00E95A11"/>
    <w:rsid w:val="00E97180"/>
    <w:rsid w:val="00EB055E"/>
    <w:rsid w:val="00EB14C0"/>
    <w:rsid w:val="00EE5BE8"/>
    <w:rsid w:val="00EE6FB9"/>
    <w:rsid w:val="00EF64CF"/>
    <w:rsid w:val="00F01E3B"/>
    <w:rsid w:val="00F028C0"/>
    <w:rsid w:val="00F219E3"/>
    <w:rsid w:val="00F31EE0"/>
    <w:rsid w:val="00F43668"/>
    <w:rsid w:val="00F456E3"/>
    <w:rsid w:val="00F55BA7"/>
    <w:rsid w:val="00F566D6"/>
    <w:rsid w:val="00F716EA"/>
    <w:rsid w:val="00F77BB6"/>
    <w:rsid w:val="00F8794C"/>
    <w:rsid w:val="00F91157"/>
    <w:rsid w:val="00FC70DB"/>
    <w:rsid w:val="00FD082B"/>
    <w:rsid w:val="00FE3048"/>
    <w:rsid w:val="00FF27EB"/>
    <w:rsid w:val="00FF3DCB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3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300F03"/>
    <w:pPr>
      <w:keepNext/>
      <w:tabs>
        <w:tab w:val="num" w:pos="0"/>
      </w:tabs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00F03"/>
    <w:pPr>
      <w:keepNext/>
      <w:tabs>
        <w:tab w:val="left" w:pos="6480"/>
      </w:tabs>
      <w:suppressAutoHyphens w:val="0"/>
      <w:spacing w:before="240" w:after="60"/>
      <w:ind w:left="64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00F03"/>
    <w:pPr>
      <w:keepNext/>
      <w:tabs>
        <w:tab w:val="num" w:pos="0"/>
      </w:tabs>
      <w:jc w:val="center"/>
      <w:outlineLvl w:val="4"/>
    </w:pPr>
    <w:rPr>
      <w:rFonts w:ascii="SchoolBook" w:hAnsi="SchoolBook" w:cs="SchoolBook"/>
      <w:b/>
      <w:sz w:val="42"/>
    </w:rPr>
  </w:style>
  <w:style w:type="paragraph" w:styleId="6">
    <w:name w:val="heading 6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6"/>
    </w:pPr>
    <w:rPr>
      <w:rFonts w:ascii="Calibri" w:hAnsi="Calibri" w:cs="Calibri"/>
      <w:bCs/>
      <w:sz w:val="28"/>
      <w:szCs w:val="28"/>
    </w:rPr>
  </w:style>
  <w:style w:type="paragraph" w:styleId="8">
    <w:name w:val="heading 8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7"/>
    </w:pPr>
    <w:rPr>
      <w:rFonts w:ascii="Calibri" w:hAnsi="Calibri" w:cs="Calibri"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="Cambria" w:hAnsi="Cambria" w:cs="Cambria"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00F03"/>
  </w:style>
  <w:style w:type="character" w:customStyle="1" w:styleId="WW8Num1z1">
    <w:name w:val="WW8Num1z1"/>
    <w:rsid w:val="00300F03"/>
  </w:style>
  <w:style w:type="character" w:customStyle="1" w:styleId="WW8Num1z2">
    <w:name w:val="WW8Num1z2"/>
    <w:rsid w:val="00300F03"/>
  </w:style>
  <w:style w:type="character" w:customStyle="1" w:styleId="WW8Num1z3">
    <w:name w:val="WW8Num1z3"/>
    <w:rsid w:val="00300F03"/>
  </w:style>
  <w:style w:type="character" w:customStyle="1" w:styleId="WW8Num1z4">
    <w:name w:val="WW8Num1z4"/>
    <w:rsid w:val="00300F03"/>
  </w:style>
  <w:style w:type="character" w:customStyle="1" w:styleId="WW8Num1z5">
    <w:name w:val="WW8Num1z5"/>
    <w:rsid w:val="00300F03"/>
  </w:style>
  <w:style w:type="character" w:customStyle="1" w:styleId="WW8Num1z6">
    <w:name w:val="WW8Num1z6"/>
    <w:rsid w:val="00300F03"/>
  </w:style>
  <w:style w:type="character" w:customStyle="1" w:styleId="WW8Num1z7">
    <w:name w:val="WW8Num1z7"/>
    <w:rsid w:val="00300F03"/>
  </w:style>
  <w:style w:type="character" w:customStyle="1" w:styleId="WW8Num1z8">
    <w:name w:val="WW8Num1z8"/>
    <w:rsid w:val="00300F03"/>
  </w:style>
  <w:style w:type="character" w:customStyle="1" w:styleId="WW8Num2z0">
    <w:name w:val="WW8Num2z0"/>
    <w:rsid w:val="00300F03"/>
  </w:style>
  <w:style w:type="character" w:customStyle="1" w:styleId="WW8Num2z1">
    <w:name w:val="WW8Num2z1"/>
    <w:rsid w:val="00300F03"/>
  </w:style>
  <w:style w:type="character" w:customStyle="1" w:styleId="WW8Num2z2">
    <w:name w:val="WW8Num2z2"/>
    <w:rsid w:val="00300F03"/>
  </w:style>
  <w:style w:type="character" w:customStyle="1" w:styleId="WW8Num2z3">
    <w:name w:val="WW8Num2z3"/>
    <w:rsid w:val="00300F03"/>
  </w:style>
  <w:style w:type="character" w:customStyle="1" w:styleId="WW8Num2z4">
    <w:name w:val="WW8Num2z4"/>
    <w:rsid w:val="00300F03"/>
  </w:style>
  <w:style w:type="character" w:customStyle="1" w:styleId="WW8Num2z5">
    <w:name w:val="WW8Num2z5"/>
    <w:rsid w:val="00300F03"/>
  </w:style>
  <w:style w:type="character" w:customStyle="1" w:styleId="WW8Num2z6">
    <w:name w:val="WW8Num2z6"/>
    <w:rsid w:val="00300F03"/>
  </w:style>
  <w:style w:type="character" w:customStyle="1" w:styleId="WW8Num2z7">
    <w:name w:val="WW8Num2z7"/>
    <w:rsid w:val="00300F03"/>
  </w:style>
  <w:style w:type="character" w:customStyle="1" w:styleId="WW8Num2z8">
    <w:name w:val="WW8Num2z8"/>
    <w:rsid w:val="00300F03"/>
  </w:style>
  <w:style w:type="character" w:customStyle="1" w:styleId="WW8Num3z0">
    <w:name w:val="WW8Num3z0"/>
    <w:rsid w:val="00300F0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00F03"/>
  </w:style>
  <w:style w:type="character" w:customStyle="1" w:styleId="WW8Num3z2">
    <w:name w:val="WW8Num3z2"/>
    <w:rsid w:val="00300F03"/>
  </w:style>
  <w:style w:type="character" w:customStyle="1" w:styleId="WW8Num3z3">
    <w:name w:val="WW8Num3z3"/>
    <w:rsid w:val="00300F03"/>
  </w:style>
  <w:style w:type="character" w:customStyle="1" w:styleId="WW8Num3z4">
    <w:name w:val="WW8Num3z4"/>
    <w:rsid w:val="00300F03"/>
  </w:style>
  <w:style w:type="character" w:customStyle="1" w:styleId="WW8Num3z5">
    <w:name w:val="WW8Num3z5"/>
    <w:rsid w:val="00300F03"/>
  </w:style>
  <w:style w:type="character" w:customStyle="1" w:styleId="WW8Num3z6">
    <w:name w:val="WW8Num3z6"/>
    <w:rsid w:val="00300F03"/>
  </w:style>
  <w:style w:type="character" w:customStyle="1" w:styleId="WW8Num3z7">
    <w:name w:val="WW8Num3z7"/>
    <w:rsid w:val="00300F03"/>
  </w:style>
  <w:style w:type="character" w:customStyle="1" w:styleId="WW8Num3z8">
    <w:name w:val="WW8Num3z8"/>
    <w:rsid w:val="00300F03"/>
  </w:style>
  <w:style w:type="character" w:customStyle="1" w:styleId="WW8Num4z0">
    <w:name w:val="WW8Num4z0"/>
    <w:rsid w:val="00300F03"/>
  </w:style>
  <w:style w:type="character" w:customStyle="1" w:styleId="WW8Num4z1">
    <w:name w:val="WW8Num4z1"/>
    <w:rsid w:val="00300F03"/>
  </w:style>
  <w:style w:type="character" w:customStyle="1" w:styleId="WW8Num4z2">
    <w:name w:val="WW8Num4z2"/>
    <w:rsid w:val="00300F03"/>
  </w:style>
  <w:style w:type="character" w:customStyle="1" w:styleId="WW8Num4z3">
    <w:name w:val="WW8Num4z3"/>
    <w:rsid w:val="00300F03"/>
  </w:style>
  <w:style w:type="character" w:customStyle="1" w:styleId="WW8Num4z4">
    <w:name w:val="WW8Num4z4"/>
    <w:rsid w:val="00300F03"/>
  </w:style>
  <w:style w:type="character" w:customStyle="1" w:styleId="WW8Num4z5">
    <w:name w:val="WW8Num4z5"/>
    <w:rsid w:val="00300F03"/>
  </w:style>
  <w:style w:type="character" w:customStyle="1" w:styleId="WW8Num4z6">
    <w:name w:val="WW8Num4z6"/>
    <w:rsid w:val="00300F03"/>
  </w:style>
  <w:style w:type="character" w:customStyle="1" w:styleId="WW8Num4z7">
    <w:name w:val="WW8Num4z7"/>
    <w:rsid w:val="00300F03"/>
  </w:style>
  <w:style w:type="character" w:customStyle="1" w:styleId="WW8Num4z8">
    <w:name w:val="WW8Num4z8"/>
    <w:rsid w:val="00300F03"/>
  </w:style>
  <w:style w:type="character" w:customStyle="1" w:styleId="WW8Num5z0">
    <w:name w:val="WW8Num5z0"/>
    <w:rsid w:val="00300F03"/>
    <w:rPr>
      <w:rFonts w:hint="default"/>
    </w:rPr>
  </w:style>
  <w:style w:type="character" w:customStyle="1" w:styleId="WW8Num6z0">
    <w:name w:val="WW8Num6z0"/>
    <w:rsid w:val="00300F03"/>
  </w:style>
  <w:style w:type="character" w:customStyle="1" w:styleId="WW8Num6z1">
    <w:name w:val="WW8Num6z1"/>
    <w:rsid w:val="00300F03"/>
  </w:style>
  <w:style w:type="character" w:customStyle="1" w:styleId="WW8Num6z2">
    <w:name w:val="WW8Num6z2"/>
    <w:rsid w:val="00300F03"/>
  </w:style>
  <w:style w:type="character" w:customStyle="1" w:styleId="WW8Num6z3">
    <w:name w:val="WW8Num6z3"/>
    <w:rsid w:val="00300F03"/>
  </w:style>
  <w:style w:type="character" w:customStyle="1" w:styleId="WW8Num6z4">
    <w:name w:val="WW8Num6z4"/>
    <w:rsid w:val="00300F03"/>
  </w:style>
  <w:style w:type="character" w:customStyle="1" w:styleId="WW8Num6z5">
    <w:name w:val="WW8Num6z5"/>
    <w:rsid w:val="00300F03"/>
  </w:style>
  <w:style w:type="character" w:customStyle="1" w:styleId="WW8Num6z6">
    <w:name w:val="WW8Num6z6"/>
    <w:rsid w:val="00300F03"/>
  </w:style>
  <w:style w:type="character" w:customStyle="1" w:styleId="WW8Num6z7">
    <w:name w:val="WW8Num6z7"/>
    <w:rsid w:val="00300F03"/>
  </w:style>
  <w:style w:type="character" w:customStyle="1" w:styleId="WW8Num6z8">
    <w:name w:val="WW8Num6z8"/>
    <w:rsid w:val="00300F03"/>
  </w:style>
  <w:style w:type="character" w:customStyle="1" w:styleId="WW8Num7z0">
    <w:name w:val="WW8Num7z0"/>
    <w:rsid w:val="00300F03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300F03"/>
    <w:rPr>
      <w:rFonts w:ascii="Courier New" w:hAnsi="Courier New" w:cs="Courier New" w:hint="default"/>
    </w:rPr>
  </w:style>
  <w:style w:type="character" w:customStyle="1" w:styleId="WW8Num7z2">
    <w:name w:val="WW8Num7z2"/>
    <w:rsid w:val="00300F03"/>
    <w:rPr>
      <w:rFonts w:ascii="Wingdings" w:hAnsi="Wingdings" w:cs="Wingdings" w:hint="default"/>
    </w:rPr>
  </w:style>
  <w:style w:type="character" w:customStyle="1" w:styleId="WW8Num7z3">
    <w:name w:val="WW8Num7z3"/>
    <w:rsid w:val="00300F03"/>
    <w:rPr>
      <w:rFonts w:ascii="Symbol" w:hAnsi="Symbol" w:cs="Symbol" w:hint="default"/>
    </w:rPr>
  </w:style>
  <w:style w:type="character" w:customStyle="1" w:styleId="WW8Num8z0">
    <w:name w:val="WW8Num8z0"/>
    <w:rsid w:val="00300F03"/>
  </w:style>
  <w:style w:type="character" w:customStyle="1" w:styleId="WW8Num8z1">
    <w:name w:val="WW8Num8z1"/>
    <w:rsid w:val="00300F03"/>
  </w:style>
  <w:style w:type="character" w:customStyle="1" w:styleId="WW8Num8z2">
    <w:name w:val="WW8Num8z2"/>
    <w:rsid w:val="00300F03"/>
  </w:style>
  <w:style w:type="character" w:customStyle="1" w:styleId="WW8Num8z3">
    <w:name w:val="WW8Num8z3"/>
    <w:rsid w:val="00300F03"/>
  </w:style>
  <w:style w:type="character" w:customStyle="1" w:styleId="WW8Num8z4">
    <w:name w:val="WW8Num8z4"/>
    <w:rsid w:val="00300F03"/>
  </w:style>
  <w:style w:type="character" w:customStyle="1" w:styleId="WW8Num8z5">
    <w:name w:val="WW8Num8z5"/>
    <w:rsid w:val="00300F03"/>
  </w:style>
  <w:style w:type="character" w:customStyle="1" w:styleId="WW8Num8z6">
    <w:name w:val="WW8Num8z6"/>
    <w:rsid w:val="00300F03"/>
  </w:style>
  <w:style w:type="character" w:customStyle="1" w:styleId="WW8Num8z7">
    <w:name w:val="WW8Num8z7"/>
    <w:rsid w:val="00300F03"/>
  </w:style>
  <w:style w:type="character" w:customStyle="1" w:styleId="WW8Num8z8">
    <w:name w:val="WW8Num8z8"/>
    <w:rsid w:val="00300F03"/>
  </w:style>
  <w:style w:type="character" w:customStyle="1" w:styleId="WW8Num9z0">
    <w:name w:val="WW8Num9z0"/>
    <w:rsid w:val="00300F03"/>
    <w:rPr>
      <w:rFonts w:hint="default"/>
    </w:rPr>
  </w:style>
  <w:style w:type="character" w:customStyle="1" w:styleId="WW8Num9z1">
    <w:name w:val="WW8Num9z1"/>
    <w:rsid w:val="00300F03"/>
  </w:style>
  <w:style w:type="character" w:customStyle="1" w:styleId="WW8Num9z2">
    <w:name w:val="WW8Num9z2"/>
    <w:rsid w:val="00300F03"/>
  </w:style>
  <w:style w:type="character" w:customStyle="1" w:styleId="WW8Num9z3">
    <w:name w:val="WW8Num9z3"/>
    <w:rsid w:val="00300F03"/>
  </w:style>
  <w:style w:type="character" w:customStyle="1" w:styleId="WW8Num9z4">
    <w:name w:val="WW8Num9z4"/>
    <w:rsid w:val="00300F03"/>
  </w:style>
  <w:style w:type="character" w:customStyle="1" w:styleId="WW8Num9z5">
    <w:name w:val="WW8Num9z5"/>
    <w:rsid w:val="00300F03"/>
  </w:style>
  <w:style w:type="character" w:customStyle="1" w:styleId="WW8Num9z6">
    <w:name w:val="WW8Num9z6"/>
    <w:rsid w:val="00300F03"/>
  </w:style>
  <w:style w:type="character" w:customStyle="1" w:styleId="WW8Num9z7">
    <w:name w:val="WW8Num9z7"/>
    <w:rsid w:val="00300F03"/>
  </w:style>
  <w:style w:type="character" w:customStyle="1" w:styleId="WW8Num9z8">
    <w:name w:val="WW8Num9z8"/>
    <w:rsid w:val="00300F03"/>
  </w:style>
  <w:style w:type="character" w:customStyle="1" w:styleId="WW8Num10z0">
    <w:name w:val="WW8Num10z0"/>
    <w:rsid w:val="00300F03"/>
    <w:rPr>
      <w:rFonts w:hint="default"/>
    </w:rPr>
  </w:style>
  <w:style w:type="character" w:customStyle="1" w:styleId="WW8Num10z1">
    <w:name w:val="WW8Num10z1"/>
    <w:rsid w:val="00300F03"/>
  </w:style>
  <w:style w:type="character" w:customStyle="1" w:styleId="WW8Num10z2">
    <w:name w:val="WW8Num10z2"/>
    <w:rsid w:val="00300F03"/>
  </w:style>
  <w:style w:type="character" w:customStyle="1" w:styleId="WW8Num10z3">
    <w:name w:val="WW8Num10z3"/>
    <w:rsid w:val="00300F03"/>
  </w:style>
  <w:style w:type="character" w:customStyle="1" w:styleId="WW8Num10z4">
    <w:name w:val="WW8Num10z4"/>
    <w:rsid w:val="00300F03"/>
  </w:style>
  <w:style w:type="character" w:customStyle="1" w:styleId="WW8Num10z5">
    <w:name w:val="WW8Num10z5"/>
    <w:rsid w:val="00300F03"/>
  </w:style>
  <w:style w:type="character" w:customStyle="1" w:styleId="WW8Num10z6">
    <w:name w:val="WW8Num10z6"/>
    <w:rsid w:val="00300F03"/>
  </w:style>
  <w:style w:type="character" w:customStyle="1" w:styleId="WW8Num10z7">
    <w:name w:val="WW8Num10z7"/>
    <w:rsid w:val="00300F03"/>
  </w:style>
  <w:style w:type="character" w:customStyle="1" w:styleId="WW8Num10z8">
    <w:name w:val="WW8Num10z8"/>
    <w:rsid w:val="00300F03"/>
  </w:style>
  <w:style w:type="character" w:customStyle="1" w:styleId="WW8Num11z0">
    <w:name w:val="WW8Num11z0"/>
    <w:rsid w:val="00300F03"/>
    <w:rPr>
      <w:rFonts w:hint="default"/>
    </w:rPr>
  </w:style>
  <w:style w:type="character" w:customStyle="1" w:styleId="WW8Num11z1">
    <w:name w:val="WW8Num11z1"/>
    <w:rsid w:val="00300F03"/>
  </w:style>
  <w:style w:type="character" w:customStyle="1" w:styleId="WW8Num11z2">
    <w:name w:val="WW8Num11z2"/>
    <w:rsid w:val="00300F03"/>
  </w:style>
  <w:style w:type="character" w:customStyle="1" w:styleId="WW8Num11z3">
    <w:name w:val="WW8Num11z3"/>
    <w:rsid w:val="00300F03"/>
  </w:style>
  <w:style w:type="character" w:customStyle="1" w:styleId="WW8Num11z4">
    <w:name w:val="WW8Num11z4"/>
    <w:rsid w:val="00300F03"/>
  </w:style>
  <w:style w:type="character" w:customStyle="1" w:styleId="WW8Num11z5">
    <w:name w:val="WW8Num11z5"/>
    <w:rsid w:val="00300F03"/>
  </w:style>
  <w:style w:type="character" w:customStyle="1" w:styleId="WW8Num11z6">
    <w:name w:val="WW8Num11z6"/>
    <w:rsid w:val="00300F03"/>
  </w:style>
  <w:style w:type="character" w:customStyle="1" w:styleId="WW8Num11z7">
    <w:name w:val="WW8Num11z7"/>
    <w:rsid w:val="00300F03"/>
  </w:style>
  <w:style w:type="character" w:customStyle="1" w:styleId="WW8Num11z8">
    <w:name w:val="WW8Num11z8"/>
    <w:rsid w:val="00300F03"/>
  </w:style>
  <w:style w:type="character" w:customStyle="1" w:styleId="WW8Num12z0">
    <w:name w:val="WW8Num12z0"/>
    <w:rsid w:val="00300F03"/>
    <w:rPr>
      <w:rFonts w:ascii="Symbol" w:hAnsi="Symbol" w:cs="Symbol" w:hint="default"/>
    </w:rPr>
  </w:style>
  <w:style w:type="character" w:customStyle="1" w:styleId="WW8Num12z1">
    <w:name w:val="WW8Num12z1"/>
    <w:rsid w:val="00300F03"/>
    <w:rPr>
      <w:rFonts w:ascii="Courier New" w:hAnsi="Courier New" w:cs="Courier New" w:hint="default"/>
    </w:rPr>
  </w:style>
  <w:style w:type="character" w:customStyle="1" w:styleId="WW8Num12z2">
    <w:name w:val="WW8Num12z2"/>
    <w:rsid w:val="00300F03"/>
    <w:rPr>
      <w:rFonts w:ascii="Wingdings" w:hAnsi="Wingdings" w:cs="Wingdings" w:hint="default"/>
    </w:rPr>
  </w:style>
  <w:style w:type="character" w:customStyle="1" w:styleId="WW8Num13z0">
    <w:name w:val="WW8Num13z0"/>
    <w:rsid w:val="00300F03"/>
    <w:rPr>
      <w:rFonts w:ascii="Symbol" w:hAnsi="Symbol" w:cs="Symbol" w:hint="default"/>
    </w:rPr>
  </w:style>
  <w:style w:type="character" w:customStyle="1" w:styleId="WW8Num13z1">
    <w:name w:val="WW8Num13z1"/>
    <w:rsid w:val="00300F03"/>
    <w:rPr>
      <w:rFonts w:ascii="Courier New" w:hAnsi="Courier New" w:cs="Courier New" w:hint="default"/>
    </w:rPr>
  </w:style>
  <w:style w:type="character" w:customStyle="1" w:styleId="WW8Num13z2">
    <w:name w:val="WW8Num13z2"/>
    <w:rsid w:val="00300F03"/>
    <w:rPr>
      <w:rFonts w:ascii="Wingdings" w:hAnsi="Wingdings" w:cs="Wingdings" w:hint="default"/>
    </w:rPr>
  </w:style>
  <w:style w:type="character" w:customStyle="1" w:styleId="WW8Num14z0">
    <w:name w:val="WW8Num14z0"/>
    <w:rsid w:val="00300F03"/>
    <w:rPr>
      <w:rFonts w:hint="default"/>
    </w:rPr>
  </w:style>
  <w:style w:type="character" w:customStyle="1" w:styleId="WW8Num14z1">
    <w:name w:val="WW8Num14z1"/>
    <w:rsid w:val="00300F03"/>
  </w:style>
  <w:style w:type="character" w:customStyle="1" w:styleId="WW8Num14z2">
    <w:name w:val="WW8Num14z2"/>
    <w:rsid w:val="00300F03"/>
  </w:style>
  <w:style w:type="character" w:customStyle="1" w:styleId="WW8Num14z3">
    <w:name w:val="WW8Num14z3"/>
    <w:rsid w:val="00300F03"/>
  </w:style>
  <w:style w:type="character" w:customStyle="1" w:styleId="WW8Num14z4">
    <w:name w:val="WW8Num14z4"/>
    <w:rsid w:val="00300F03"/>
  </w:style>
  <w:style w:type="character" w:customStyle="1" w:styleId="WW8Num14z5">
    <w:name w:val="WW8Num14z5"/>
    <w:rsid w:val="00300F03"/>
  </w:style>
  <w:style w:type="character" w:customStyle="1" w:styleId="WW8Num14z6">
    <w:name w:val="WW8Num14z6"/>
    <w:rsid w:val="00300F03"/>
  </w:style>
  <w:style w:type="character" w:customStyle="1" w:styleId="WW8Num14z7">
    <w:name w:val="WW8Num14z7"/>
    <w:rsid w:val="00300F03"/>
  </w:style>
  <w:style w:type="character" w:customStyle="1" w:styleId="WW8Num14z8">
    <w:name w:val="WW8Num14z8"/>
    <w:rsid w:val="00300F03"/>
  </w:style>
  <w:style w:type="character" w:customStyle="1" w:styleId="WW8Num15z0">
    <w:name w:val="WW8Num15z0"/>
    <w:rsid w:val="00300F03"/>
    <w:rPr>
      <w:rFonts w:hint="default"/>
    </w:rPr>
  </w:style>
  <w:style w:type="character" w:customStyle="1" w:styleId="WW8Num15z1">
    <w:name w:val="WW8Num15z1"/>
    <w:rsid w:val="00300F03"/>
  </w:style>
  <w:style w:type="character" w:customStyle="1" w:styleId="WW8Num15z2">
    <w:name w:val="WW8Num15z2"/>
    <w:rsid w:val="00300F03"/>
  </w:style>
  <w:style w:type="character" w:customStyle="1" w:styleId="WW8Num15z3">
    <w:name w:val="WW8Num15z3"/>
    <w:rsid w:val="00300F03"/>
  </w:style>
  <w:style w:type="character" w:customStyle="1" w:styleId="WW8Num15z4">
    <w:name w:val="WW8Num15z4"/>
    <w:rsid w:val="00300F03"/>
  </w:style>
  <w:style w:type="character" w:customStyle="1" w:styleId="WW8Num15z5">
    <w:name w:val="WW8Num15z5"/>
    <w:rsid w:val="00300F03"/>
  </w:style>
  <w:style w:type="character" w:customStyle="1" w:styleId="WW8Num15z6">
    <w:name w:val="WW8Num15z6"/>
    <w:rsid w:val="00300F03"/>
  </w:style>
  <w:style w:type="character" w:customStyle="1" w:styleId="WW8Num15z7">
    <w:name w:val="WW8Num15z7"/>
    <w:rsid w:val="00300F03"/>
  </w:style>
  <w:style w:type="character" w:customStyle="1" w:styleId="WW8Num15z8">
    <w:name w:val="WW8Num15z8"/>
    <w:rsid w:val="00300F03"/>
  </w:style>
  <w:style w:type="character" w:customStyle="1" w:styleId="WW8Num16z0">
    <w:name w:val="WW8Num16z0"/>
    <w:rsid w:val="00300F03"/>
  </w:style>
  <w:style w:type="character" w:customStyle="1" w:styleId="WW8Num16z1">
    <w:name w:val="WW8Num16z1"/>
    <w:rsid w:val="00300F03"/>
  </w:style>
  <w:style w:type="character" w:customStyle="1" w:styleId="WW8Num16z2">
    <w:name w:val="WW8Num16z2"/>
    <w:rsid w:val="00300F03"/>
  </w:style>
  <w:style w:type="character" w:customStyle="1" w:styleId="WW8Num16z3">
    <w:name w:val="WW8Num16z3"/>
    <w:rsid w:val="00300F03"/>
  </w:style>
  <w:style w:type="character" w:customStyle="1" w:styleId="WW8Num16z4">
    <w:name w:val="WW8Num16z4"/>
    <w:rsid w:val="00300F03"/>
  </w:style>
  <w:style w:type="character" w:customStyle="1" w:styleId="WW8Num16z5">
    <w:name w:val="WW8Num16z5"/>
    <w:rsid w:val="00300F03"/>
  </w:style>
  <w:style w:type="character" w:customStyle="1" w:styleId="WW8Num16z6">
    <w:name w:val="WW8Num16z6"/>
    <w:rsid w:val="00300F03"/>
  </w:style>
  <w:style w:type="character" w:customStyle="1" w:styleId="WW8Num16z7">
    <w:name w:val="WW8Num16z7"/>
    <w:rsid w:val="00300F03"/>
  </w:style>
  <w:style w:type="character" w:customStyle="1" w:styleId="WW8Num16z8">
    <w:name w:val="WW8Num16z8"/>
    <w:rsid w:val="00300F03"/>
  </w:style>
  <w:style w:type="character" w:customStyle="1" w:styleId="WW8Num17z0">
    <w:name w:val="WW8Num17z0"/>
    <w:rsid w:val="00300F03"/>
    <w:rPr>
      <w:rFonts w:hint="default"/>
    </w:rPr>
  </w:style>
  <w:style w:type="character" w:customStyle="1" w:styleId="WW8Num17z1">
    <w:name w:val="WW8Num17z1"/>
    <w:rsid w:val="00300F03"/>
  </w:style>
  <w:style w:type="character" w:customStyle="1" w:styleId="WW8Num17z2">
    <w:name w:val="WW8Num17z2"/>
    <w:rsid w:val="00300F03"/>
  </w:style>
  <w:style w:type="character" w:customStyle="1" w:styleId="WW8Num17z3">
    <w:name w:val="WW8Num17z3"/>
    <w:rsid w:val="00300F03"/>
  </w:style>
  <w:style w:type="character" w:customStyle="1" w:styleId="WW8Num17z4">
    <w:name w:val="WW8Num17z4"/>
    <w:rsid w:val="00300F03"/>
  </w:style>
  <w:style w:type="character" w:customStyle="1" w:styleId="WW8Num17z5">
    <w:name w:val="WW8Num17z5"/>
    <w:rsid w:val="00300F03"/>
  </w:style>
  <w:style w:type="character" w:customStyle="1" w:styleId="WW8Num17z6">
    <w:name w:val="WW8Num17z6"/>
    <w:rsid w:val="00300F03"/>
  </w:style>
  <w:style w:type="character" w:customStyle="1" w:styleId="WW8Num17z7">
    <w:name w:val="WW8Num17z7"/>
    <w:rsid w:val="00300F03"/>
  </w:style>
  <w:style w:type="character" w:customStyle="1" w:styleId="WW8Num17z8">
    <w:name w:val="WW8Num17z8"/>
    <w:rsid w:val="00300F03"/>
  </w:style>
  <w:style w:type="character" w:customStyle="1" w:styleId="WW8Num18z0">
    <w:name w:val="WW8Num18z0"/>
    <w:rsid w:val="00300F03"/>
    <w:rPr>
      <w:rFonts w:hint="default"/>
    </w:rPr>
  </w:style>
  <w:style w:type="character" w:customStyle="1" w:styleId="WW8Num18z1">
    <w:name w:val="WW8Num18z1"/>
    <w:rsid w:val="00300F03"/>
  </w:style>
  <w:style w:type="character" w:customStyle="1" w:styleId="WW8Num18z2">
    <w:name w:val="WW8Num18z2"/>
    <w:rsid w:val="00300F03"/>
  </w:style>
  <w:style w:type="character" w:customStyle="1" w:styleId="WW8Num18z3">
    <w:name w:val="WW8Num18z3"/>
    <w:rsid w:val="00300F03"/>
  </w:style>
  <w:style w:type="character" w:customStyle="1" w:styleId="WW8Num18z4">
    <w:name w:val="WW8Num18z4"/>
    <w:rsid w:val="00300F03"/>
  </w:style>
  <w:style w:type="character" w:customStyle="1" w:styleId="WW8Num18z5">
    <w:name w:val="WW8Num18z5"/>
    <w:rsid w:val="00300F03"/>
  </w:style>
  <w:style w:type="character" w:customStyle="1" w:styleId="WW8Num18z6">
    <w:name w:val="WW8Num18z6"/>
    <w:rsid w:val="00300F03"/>
  </w:style>
  <w:style w:type="character" w:customStyle="1" w:styleId="WW8Num18z7">
    <w:name w:val="WW8Num18z7"/>
    <w:rsid w:val="00300F03"/>
  </w:style>
  <w:style w:type="character" w:customStyle="1" w:styleId="WW8Num18z8">
    <w:name w:val="WW8Num18z8"/>
    <w:rsid w:val="00300F03"/>
  </w:style>
  <w:style w:type="character" w:customStyle="1" w:styleId="WW8Num19z0">
    <w:name w:val="WW8Num19z0"/>
    <w:rsid w:val="00300F0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300F03"/>
    <w:rPr>
      <w:rFonts w:ascii="Courier New" w:hAnsi="Courier New" w:cs="Courier New" w:hint="default"/>
    </w:rPr>
  </w:style>
  <w:style w:type="character" w:customStyle="1" w:styleId="WW8Num19z2">
    <w:name w:val="WW8Num19z2"/>
    <w:rsid w:val="00300F03"/>
    <w:rPr>
      <w:rFonts w:ascii="Wingdings" w:hAnsi="Wingdings" w:cs="Wingdings" w:hint="default"/>
    </w:rPr>
  </w:style>
  <w:style w:type="character" w:customStyle="1" w:styleId="WW8Num19z3">
    <w:name w:val="WW8Num19z3"/>
    <w:rsid w:val="00300F03"/>
    <w:rPr>
      <w:rFonts w:ascii="Symbol" w:hAnsi="Symbol" w:cs="Symbol" w:hint="default"/>
    </w:rPr>
  </w:style>
  <w:style w:type="character" w:customStyle="1" w:styleId="WW8Num20z0">
    <w:name w:val="WW8Num20z0"/>
    <w:rsid w:val="00300F03"/>
  </w:style>
  <w:style w:type="character" w:customStyle="1" w:styleId="WW8Num20z1">
    <w:name w:val="WW8Num20z1"/>
    <w:rsid w:val="00300F03"/>
  </w:style>
  <w:style w:type="character" w:customStyle="1" w:styleId="WW8Num20z2">
    <w:name w:val="WW8Num20z2"/>
    <w:rsid w:val="00300F03"/>
  </w:style>
  <w:style w:type="character" w:customStyle="1" w:styleId="WW8Num20z3">
    <w:name w:val="WW8Num20z3"/>
    <w:rsid w:val="00300F03"/>
  </w:style>
  <w:style w:type="character" w:customStyle="1" w:styleId="WW8Num20z4">
    <w:name w:val="WW8Num20z4"/>
    <w:rsid w:val="00300F03"/>
  </w:style>
  <w:style w:type="character" w:customStyle="1" w:styleId="WW8Num20z5">
    <w:name w:val="WW8Num20z5"/>
    <w:rsid w:val="00300F03"/>
  </w:style>
  <w:style w:type="character" w:customStyle="1" w:styleId="WW8Num20z6">
    <w:name w:val="WW8Num20z6"/>
    <w:rsid w:val="00300F03"/>
  </w:style>
  <w:style w:type="character" w:customStyle="1" w:styleId="WW8Num20z7">
    <w:name w:val="WW8Num20z7"/>
    <w:rsid w:val="00300F03"/>
  </w:style>
  <w:style w:type="character" w:customStyle="1" w:styleId="WW8Num20z8">
    <w:name w:val="WW8Num20z8"/>
    <w:rsid w:val="00300F03"/>
  </w:style>
  <w:style w:type="character" w:customStyle="1" w:styleId="WW8Num21z0">
    <w:name w:val="WW8Num21z0"/>
    <w:rsid w:val="00300F03"/>
    <w:rPr>
      <w:rFonts w:ascii="Times New Roman" w:hAnsi="Times New Roman" w:cs="Times New Roman" w:hint="default"/>
    </w:rPr>
  </w:style>
  <w:style w:type="character" w:customStyle="1" w:styleId="WW8Num21z1">
    <w:name w:val="WW8Num21z1"/>
    <w:rsid w:val="00300F03"/>
    <w:rPr>
      <w:rFonts w:hint="default"/>
    </w:rPr>
  </w:style>
  <w:style w:type="character" w:customStyle="1" w:styleId="WW8Num22z0">
    <w:name w:val="WW8Num22z0"/>
    <w:rsid w:val="00300F03"/>
    <w:rPr>
      <w:rFonts w:hint="default"/>
    </w:rPr>
  </w:style>
  <w:style w:type="character" w:customStyle="1" w:styleId="WW8Num22z1">
    <w:name w:val="WW8Num22z1"/>
    <w:rsid w:val="00300F03"/>
  </w:style>
  <w:style w:type="character" w:customStyle="1" w:styleId="WW8Num22z2">
    <w:name w:val="WW8Num22z2"/>
    <w:rsid w:val="00300F03"/>
  </w:style>
  <w:style w:type="character" w:customStyle="1" w:styleId="WW8Num22z3">
    <w:name w:val="WW8Num22z3"/>
    <w:rsid w:val="00300F03"/>
  </w:style>
  <w:style w:type="character" w:customStyle="1" w:styleId="WW8Num22z4">
    <w:name w:val="WW8Num22z4"/>
    <w:rsid w:val="00300F03"/>
  </w:style>
  <w:style w:type="character" w:customStyle="1" w:styleId="WW8Num22z5">
    <w:name w:val="WW8Num22z5"/>
    <w:rsid w:val="00300F03"/>
  </w:style>
  <w:style w:type="character" w:customStyle="1" w:styleId="WW8Num22z6">
    <w:name w:val="WW8Num22z6"/>
    <w:rsid w:val="00300F03"/>
  </w:style>
  <w:style w:type="character" w:customStyle="1" w:styleId="WW8Num22z7">
    <w:name w:val="WW8Num22z7"/>
    <w:rsid w:val="00300F03"/>
  </w:style>
  <w:style w:type="character" w:customStyle="1" w:styleId="WW8Num22z8">
    <w:name w:val="WW8Num22z8"/>
    <w:rsid w:val="00300F03"/>
  </w:style>
  <w:style w:type="character" w:customStyle="1" w:styleId="WW8Num23z0">
    <w:name w:val="WW8Num23z0"/>
    <w:rsid w:val="00300F03"/>
  </w:style>
  <w:style w:type="character" w:customStyle="1" w:styleId="WW8Num23z1">
    <w:name w:val="WW8Num23z1"/>
    <w:rsid w:val="00300F03"/>
  </w:style>
  <w:style w:type="character" w:customStyle="1" w:styleId="WW8Num23z2">
    <w:name w:val="WW8Num23z2"/>
    <w:rsid w:val="00300F03"/>
  </w:style>
  <w:style w:type="character" w:customStyle="1" w:styleId="WW8Num23z3">
    <w:name w:val="WW8Num23z3"/>
    <w:rsid w:val="00300F03"/>
  </w:style>
  <w:style w:type="character" w:customStyle="1" w:styleId="WW8Num23z4">
    <w:name w:val="WW8Num23z4"/>
    <w:rsid w:val="00300F03"/>
  </w:style>
  <w:style w:type="character" w:customStyle="1" w:styleId="WW8Num23z5">
    <w:name w:val="WW8Num23z5"/>
    <w:rsid w:val="00300F03"/>
  </w:style>
  <w:style w:type="character" w:customStyle="1" w:styleId="WW8Num23z6">
    <w:name w:val="WW8Num23z6"/>
    <w:rsid w:val="00300F03"/>
  </w:style>
  <w:style w:type="character" w:customStyle="1" w:styleId="WW8Num23z7">
    <w:name w:val="WW8Num23z7"/>
    <w:rsid w:val="00300F03"/>
  </w:style>
  <w:style w:type="character" w:customStyle="1" w:styleId="WW8Num23z8">
    <w:name w:val="WW8Num23z8"/>
    <w:rsid w:val="00300F03"/>
  </w:style>
  <w:style w:type="character" w:customStyle="1" w:styleId="WW8Num24z0">
    <w:name w:val="WW8Num24z0"/>
    <w:rsid w:val="00300F03"/>
    <w:rPr>
      <w:rFonts w:hint="default"/>
    </w:rPr>
  </w:style>
  <w:style w:type="character" w:customStyle="1" w:styleId="WW8Num24z1">
    <w:name w:val="WW8Num24z1"/>
    <w:rsid w:val="00300F03"/>
  </w:style>
  <w:style w:type="character" w:customStyle="1" w:styleId="WW8Num24z2">
    <w:name w:val="WW8Num24z2"/>
    <w:rsid w:val="00300F03"/>
  </w:style>
  <w:style w:type="character" w:customStyle="1" w:styleId="WW8Num24z3">
    <w:name w:val="WW8Num24z3"/>
    <w:rsid w:val="00300F03"/>
  </w:style>
  <w:style w:type="character" w:customStyle="1" w:styleId="WW8Num24z4">
    <w:name w:val="WW8Num24z4"/>
    <w:rsid w:val="00300F03"/>
  </w:style>
  <w:style w:type="character" w:customStyle="1" w:styleId="WW8Num24z5">
    <w:name w:val="WW8Num24z5"/>
    <w:rsid w:val="00300F03"/>
  </w:style>
  <w:style w:type="character" w:customStyle="1" w:styleId="WW8Num24z6">
    <w:name w:val="WW8Num24z6"/>
    <w:rsid w:val="00300F03"/>
  </w:style>
  <w:style w:type="character" w:customStyle="1" w:styleId="WW8Num24z7">
    <w:name w:val="WW8Num24z7"/>
    <w:rsid w:val="00300F03"/>
  </w:style>
  <w:style w:type="character" w:customStyle="1" w:styleId="WW8Num24z8">
    <w:name w:val="WW8Num24z8"/>
    <w:rsid w:val="00300F03"/>
  </w:style>
  <w:style w:type="character" w:customStyle="1" w:styleId="WW8Num25z0">
    <w:name w:val="WW8Num25z0"/>
    <w:rsid w:val="00300F03"/>
    <w:rPr>
      <w:rFonts w:hint="default"/>
    </w:rPr>
  </w:style>
  <w:style w:type="character" w:customStyle="1" w:styleId="WW8Num25z1">
    <w:name w:val="WW8Num25z1"/>
    <w:rsid w:val="00300F03"/>
  </w:style>
  <w:style w:type="character" w:customStyle="1" w:styleId="WW8Num25z2">
    <w:name w:val="WW8Num25z2"/>
    <w:rsid w:val="00300F03"/>
  </w:style>
  <w:style w:type="character" w:customStyle="1" w:styleId="WW8Num25z3">
    <w:name w:val="WW8Num25z3"/>
    <w:rsid w:val="00300F03"/>
  </w:style>
  <w:style w:type="character" w:customStyle="1" w:styleId="WW8Num25z4">
    <w:name w:val="WW8Num25z4"/>
    <w:rsid w:val="00300F03"/>
  </w:style>
  <w:style w:type="character" w:customStyle="1" w:styleId="WW8Num25z5">
    <w:name w:val="WW8Num25z5"/>
    <w:rsid w:val="00300F03"/>
  </w:style>
  <w:style w:type="character" w:customStyle="1" w:styleId="WW8Num25z6">
    <w:name w:val="WW8Num25z6"/>
    <w:rsid w:val="00300F03"/>
  </w:style>
  <w:style w:type="character" w:customStyle="1" w:styleId="WW8Num25z7">
    <w:name w:val="WW8Num25z7"/>
    <w:rsid w:val="00300F03"/>
  </w:style>
  <w:style w:type="character" w:customStyle="1" w:styleId="WW8Num25z8">
    <w:name w:val="WW8Num25z8"/>
    <w:rsid w:val="00300F03"/>
  </w:style>
  <w:style w:type="character" w:customStyle="1" w:styleId="WW8Num26z0">
    <w:name w:val="WW8Num26z0"/>
    <w:rsid w:val="00300F03"/>
    <w:rPr>
      <w:rFonts w:hint="default"/>
    </w:rPr>
  </w:style>
  <w:style w:type="character" w:customStyle="1" w:styleId="WW8Num26z1">
    <w:name w:val="WW8Num26z1"/>
    <w:rsid w:val="00300F03"/>
  </w:style>
  <w:style w:type="character" w:customStyle="1" w:styleId="WW8Num26z2">
    <w:name w:val="WW8Num26z2"/>
    <w:rsid w:val="00300F03"/>
  </w:style>
  <w:style w:type="character" w:customStyle="1" w:styleId="WW8Num26z3">
    <w:name w:val="WW8Num26z3"/>
    <w:rsid w:val="00300F03"/>
  </w:style>
  <w:style w:type="character" w:customStyle="1" w:styleId="WW8Num26z4">
    <w:name w:val="WW8Num26z4"/>
    <w:rsid w:val="00300F03"/>
  </w:style>
  <w:style w:type="character" w:customStyle="1" w:styleId="WW8Num26z5">
    <w:name w:val="WW8Num26z5"/>
    <w:rsid w:val="00300F03"/>
  </w:style>
  <w:style w:type="character" w:customStyle="1" w:styleId="WW8Num26z6">
    <w:name w:val="WW8Num26z6"/>
    <w:rsid w:val="00300F03"/>
  </w:style>
  <w:style w:type="character" w:customStyle="1" w:styleId="WW8Num26z7">
    <w:name w:val="WW8Num26z7"/>
    <w:rsid w:val="00300F03"/>
  </w:style>
  <w:style w:type="character" w:customStyle="1" w:styleId="WW8Num26z8">
    <w:name w:val="WW8Num26z8"/>
    <w:rsid w:val="00300F03"/>
  </w:style>
  <w:style w:type="character" w:customStyle="1" w:styleId="WW8Num27z0">
    <w:name w:val="WW8Num27z0"/>
    <w:rsid w:val="00300F03"/>
    <w:rPr>
      <w:rFonts w:hint="default"/>
    </w:rPr>
  </w:style>
  <w:style w:type="character" w:customStyle="1" w:styleId="WW8Num27z1">
    <w:name w:val="WW8Num27z1"/>
    <w:rsid w:val="00300F03"/>
  </w:style>
  <w:style w:type="character" w:customStyle="1" w:styleId="WW8Num27z2">
    <w:name w:val="WW8Num27z2"/>
    <w:rsid w:val="00300F03"/>
  </w:style>
  <w:style w:type="character" w:customStyle="1" w:styleId="WW8Num27z3">
    <w:name w:val="WW8Num27z3"/>
    <w:rsid w:val="00300F03"/>
  </w:style>
  <w:style w:type="character" w:customStyle="1" w:styleId="WW8Num27z4">
    <w:name w:val="WW8Num27z4"/>
    <w:rsid w:val="00300F03"/>
  </w:style>
  <w:style w:type="character" w:customStyle="1" w:styleId="WW8Num27z5">
    <w:name w:val="WW8Num27z5"/>
    <w:rsid w:val="00300F03"/>
  </w:style>
  <w:style w:type="character" w:customStyle="1" w:styleId="WW8Num27z6">
    <w:name w:val="WW8Num27z6"/>
    <w:rsid w:val="00300F03"/>
  </w:style>
  <w:style w:type="character" w:customStyle="1" w:styleId="WW8Num27z7">
    <w:name w:val="WW8Num27z7"/>
    <w:rsid w:val="00300F03"/>
  </w:style>
  <w:style w:type="character" w:customStyle="1" w:styleId="WW8Num27z8">
    <w:name w:val="WW8Num27z8"/>
    <w:rsid w:val="00300F03"/>
  </w:style>
  <w:style w:type="character" w:customStyle="1" w:styleId="WW8Num28z0">
    <w:name w:val="WW8Num28z0"/>
    <w:rsid w:val="00300F03"/>
    <w:rPr>
      <w:rFonts w:ascii="Symbol" w:hAnsi="Symbol" w:cs="Symbol" w:hint="default"/>
    </w:rPr>
  </w:style>
  <w:style w:type="character" w:customStyle="1" w:styleId="WW8Num28z1">
    <w:name w:val="WW8Num28z1"/>
    <w:rsid w:val="00300F03"/>
    <w:rPr>
      <w:rFonts w:ascii="Courier New" w:hAnsi="Courier New" w:cs="Courier New" w:hint="default"/>
    </w:rPr>
  </w:style>
  <w:style w:type="character" w:customStyle="1" w:styleId="WW8Num28z2">
    <w:name w:val="WW8Num28z2"/>
    <w:rsid w:val="00300F03"/>
    <w:rPr>
      <w:rFonts w:ascii="Wingdings" w:hAnsi="Wingdings" w:cs="Wingdings" w:hint="default"/>
    </w:rPr>
  </w:style>
  <w:style w:type="character" w:customStyle="1" w:styleId="WW8NumSt14z0">
    <w:name w:val="WW8NumSt14z0"/>
    <w:rsid w:val="00300F03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300F03"/>
  </w:style>
  <w:style w:type="character" w:customStyle="1" w:styleId="10">
    <w:name w:val="Основной шрифт абзаца1"/>
    <w:rsid w:val="00300F03"/>
  </w:style>
  <w:style w:type="character" w:customStyle="1" w:styleId="a4">
    <w:name w:val="Текст выноски Знак"/>
    <w:rsid w:val="00300F03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300F03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rsid w:val="00300F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300F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300F0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300F03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rsid w:val="00300F03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300F03"/>
    <w:rPr>
      <w:rFonts w:ascii="Calibri" w:hAnsi="Calibri" w:cs="Calibri"/>
      <w:bCs/>
      <w:sz w:val="28"/>
      <w:szCs w:val="28"/>
    </w:rPr>
  </w:style>
  <w:style w:type="character" w:customStyle="1" w:styleId="80">
    <w:name w:val="Заголовок 8 Знак"/>
    <w:rsid w:val="00300F03"/>
    <w:rPr>
      <w:rFonts w:ascii="Calibri" w:hAnsi="Calibri" w:cs="Calibri"/>
      <w:bCs/>
      <w:i/>
      <w:iCs/>
      <w:sz w:val="28"/>
      <w:szCs w:val="28"/>
    </w:rPr>
  </w:style>
  <w:style w:type="character" w:customStyle="1" w:styleId="90">
    <w:name w:val="Заголовок 9 Знак"/>
    <w:rsid w:val="00300F03"/>
    <w:rPr>
      <w:rFonts w:ascii="Cambria" w:hAnsi="Cambria" w:cs="Cambria"/>
      <w:bCs/>
      <w:sz w:val="22"/>
      <w:szCs w:val="22"/>
    </w:rPr>
  </w:style>
  <w:style w:type="character" w:customStyle="1" w:styleId="12">
    <w:name w:val="Текст выноски Знак1"/>
    <w:rsid w:val="00300F03"/>
    <w:rPr>
      <w:rFonts w:ascii="Segoe UI" w:hAnsi="Segoe UI" w:cs="Segoe UI"/>
      <w:sz w:val="18"/>
      <w:szCs w:val="18"/>
    </w:rPr>
  </w:style>
  <w:style w:type="character" w:customStyle="1" w:styleId="WW8Num5z1">
    <w:name w:val="WW8Num5z1"/>
    <w:rsid w:val="00300F03"/>
  </w:style>
  <w:style w:type="character" w:customStyle="1" w:styleId="WW8Num5z2">
    <w:name w:val="WW8Num5z2"/>
    <w:rsid w:val="00300F03"/>
  </w:style>
  <w:style w:type="character" w:customStyle="1" w:styleId="WW8Num5z3">
    <w:name w:val="WW8Num5z3"/>
    <w:rsid w:val="00300F03"/>
  </w:style>
  <w:style w:type="character" w:customStyle="1" w:styleId="WW8Num5z4">
    <w:name w:val="WW8Num5z4"/>
    <w:rsid w:val="00300F03"/>
  </w:style>
  <w:style w:type="character" w:customStyle="1" w:styleId="WW8Num5z5">
    <w:name w:val="WW8Num5z5"/>
    <w:rsid w:val="00300F03"/>
  </w:style>
  <w:style w:type="character" w:customStyle="1" w:styleId="WW8Num5z6">
    <w:name w:val="WW8Num5z6"/>
    <w:rsid w:val="00300F03"/>
  </w:style>
  <w:style w:type="character" w:customStyle="1" w:styleId="WW8Num5z7">
    <w:name w:val="WW8Num5z7"/>
    <w:rsid w:val="00300F03"/>
  </w:style>
  <w:style w:type="character" w:customStyle="1" w:styleId="WW8Num5z8">
    <w:name w:val="WW8Num5z8"/>
    <w:rsid w:val="00300F03"/>
  </w:style>
  <w:style w:type="character" w:customStyle="1" w:styleId="WW8Num7z4">
    <w:name w:val="WW8Num7z4"/>
    <w:rsid w:val="00300F03"/>
  </w:style>
  <w:style w:type="character" w:customStyle="1" w:styleId="WW8Num7z5">
    <w:name w:val="WW8Num7z5"/>
    <w:rsid w:val="00300F03"/>
  </w:style>
  <w:style w:type="character" w:customStyle="1" w:styleId="WW8Num7z6">
    <w:name w:val="WW8Num7z6"/>
    <w:rsid w:val="00300F03"/>
  </w:style>
  <w:style w:type="character" w:customStyle="1" w:styleId="WW8Num7z7">
    <w:name w:val="WW8Num7z7"/>
    <w:rsid w:val="00300F03"/>
  </w:style>
  <w:style w:type="character" w:customStyle="1" w:styleId="WW8Num7z8">
    <w:name w:val="WW8Num7z8"/>
    <w:rsid w:val="00300F03"/>
  </w:style>
  <w:style w:type="character" w:customStyle="1" w:styleId="WW8Num13z3">
    <w:name w:val="WW8Num13z3"/>
    <w:rsid w:val="00300F03"/>
  </w:style>
  <w:style w:type="character" w:customStyle="1" w:styleId="WW8Num13z4">
    <w:name w:val="WW8Num13z4"/>
    <w:rsid w:val="00300F03"/>
  </w:style>
  <w:style w:type="character" w:customStyle="1" w:styleId="WW8Num13z5">
    <w:name w:val="WW8Num13z5"/>
    <w:rsid w:val="00300F03"/>
  </w:style>
  <w:style w:type="character" w:customStyle="1" w:styleId="WW8Num13z6">
    <w:name w:val="WW8Num13z6"/>
    <w:rsid w:val="00300F03"/>
  </w:style>
  <w:style w:type="character" w:customStyle="1" w:styleId="WW8Num13z7">
    <w:name w:val="WW8Num13z7"/>
    <w:rsid w:val="00300F03"/>
  </w:style>
  <w:style w:type="character" w:customStyle="1" w:styleId="WW8Num13z8">
    <w:name w:val="WW8Num13z8"/>
    <w:rsid w:val="00300F03"/>
  </w:style>
  <w:style w:type="character" w:customStyle="1" w:styleId="13">
    <w:name w:val="Основной шрифт абзаца1"/>
    <w:rsid w:val="00300F03"/>
  </w:style>
  <w:style w:type="character" w:customStyle="1" w:styleId="a5">
    <w:name w:val="Основной текст Знак"/>
    <w:rsid w:val="00300F03"/>
  </w:style>
  <w:style w:type="character" w:customStyle="1" w:styleId="a6">
    <w:name w:val="Название Знак"/>
    <w:link w:val="a7"/>
    <w:rsid w:val="00300F03"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Подзаголовок Знак"/>
    <w:rsid w:val="00300F03"/>
    <w:rPr>
      <w:rFonts w:ascii="Cambria" w:hAnsi="Cambria" w:cs="Cambria"/>
      <w:bCs/>
      <w:sz w:val="28"/>
      <w:szCs w:val="28"/>
    </w:rPr>
  </w:style>
  <w:style w:type="character" w:styleId="a9">
    <w:name w:val="Strong"/>
    <w:qFormat/>
    <w:rsid w:val="00300F03"/>
    <w:rPr>
      <w:b/>
      <w:bCs/>
    </w:rPr>
  </w:style>
  <w:style w:type="character" w:styleId="aa">
    <w:name w:val="Emphasis"/>
    <w:qFormat/>
    <w:rsid w:val="00300F03"/>
    <w:rPr>
      <w:i/>
      <w:iCs/>
    </w:rPr>
  </w:style>
  <w:style w:type="character" w:customStyle="1" w:styleId="22">
    <w:name w:val="Цитата 2 Знак"/>
    <w:rsid w:val="00300F03"/>
    <w:rPr>
      <w:bCs/>
      <w:i/>
      <w:iCs/>
      <w:color w:val="000000"/>
      <w:sz w:val="28"/>
      <w:szCs w:val="28"/>
    </w:rPr>
  </w:style>
  <w:style w:type="character" w:customStyle="1" w:styleId="ab">
    <w:name w:val="Выделенная цитата Знак"/>
    <w:rsid w:val="00300F03"/>
    <w:rPr>
      <w:b/>
      <w:bCs/>
      <w:i/>
      <w:iCs/>
      <w:color w:val="4F81BD"/>
      <w:sz w:val="28"/>
      <w:szCs w:val="28"/>
    </w:rPr>
  </w:style>
  <w:style w:type="character" w:styleId="ac">
    <w:name w:val="Subtle Emphasis"/>
    <w:qFormat/>
    <w:rsid w:val="00300F03"/>
    <w:rPr>
      <w:i/>
      <w:iCs/>
      <w:color w:val="808080"/>
    </w:rPr>
  </w:style>
  <w:style w:type="character" w:styleId="ad">
    <w:name w:val="Intense Emphasis"/>
    <w:qFormat/>
    <w:rsid w:val="00300F03"/>
    <w:rPr>
      <w:b/>
      <w:bCs/>
      <w:i/>
      <w:iCs/>
      <w:color w:val="4F81BD"/>
    </w:rPr>
  </w:style>
  <w:style w:type="character" w:styleId="ae">
    <w:name w:val="Subtle Reference"/>
    <w:qFormat/>
    <w:rsid w:val="00300F03"/>
    <w:rPr>
      <w:smallCaps/>
      <w:color w:val="C0504D"/>
      <w:u w:val="single"/>
    </w:rPr>
  </w:style>
  <w:style w:type="character" w:styleId="af">
    <w:name w:val="Intense Reference"/>
    <w:qFormat/>
    <w:rsid w:val="00300F03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300F03"/>
    <w:rPr>
      <w:b/>
      <w:bCs/>
      <w:smallCaps/>
      <w:spacing w:val="5"/>
    </w:rPr>
  </w:style>
  <w:style w:type="character" w:customStyle="1" w:styleId="af1">
    <w:name w:val="Верхний колонтитул Знак"/>
    <w:uiPriority w:val="99"/>
    <w:rsid w:val="00300F03"/>
  </w:style>
  <w:style w:type="character" w:styleId="af2">
    <w:name w:val="page number"/>
    <w:rsid w:val="00300F03"/>
  </w:style>
  <w:style w:type="character" w:customStyle="1" w:styleId="af3">
    <w:name w:val="Нижний колонтитул Знак"/>
    <w:rsid w:val="00300F03"/>
    <w:rPr>
      <w:bCs/>
      <w:sz w:val="28"/>
      <w:szCs w:val="28"/>
    </w:rPr>
  </w:style>
  <w:style w:type="character" w:customStyle="1" w:styleId="31">
    <w:name w:val="Основной текст 3 Знак"/>
    <w:link w:val="32"/>
    <w:rsid w:val="00300F03"/>
    <w:rPr>
      <w:bCs/>
      <w:sz w:val="16"/>
      <w:szCs w:val="16"/>
    </w:rPr>
  </w:style>
  <w:style w:type="character" w:customStyle="1" w:styleId="af4">
    <w:name w:val="Основной текст с отступом Знак"/>
    <w:rsid w:val="00300F03"/>
    <w:rPr>
      <w:sz w:val="28"/>
    </w:rPr>
  </w:style>
  <w:style w:type="character" w:styleId="af5">
    <w:name w:val="Hyperlink"/>
    <w:rsid w:val="00300F03"/>
    <w:rPr>
      <w:color w:val="0000FF"/>
      <w:u w:val="single"/>
    </w:rPr>
  </w:style>
  <w:style w:type="character" w:styleId="af6">
    <w:name w:val="FollowedHyperlink"/>
    <w:rsid w:val="00300F03"/>
    <w:rPr>
      <w:color w:val="800080"/>
      <w:u w:val="single"/>
    </w:rPr>
  </w:style>
  <w:style w:type="character" w:customStyle="1" w:styleId="23">
    <w:name w:val="Основной текст (2)_"/>
    <w:rsid w:val="00300F03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af7">
    <w:name w:val="Заголовок"/>
    <w:basedOn w:val="a"/>
    <w:next w:val="a0"/>
    <w:rsid w:val="00300F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300F03"/>
    <w:pPr>
      <w:spacing w:after="140" w:line="276" w:lineRule="auto"/>
    </w:pPr>
  </w:style>
  <w:style w:type="paragraph" w:styleId="af8">
    <w:name w:val="List"/>
    <w:basedOn w:val="a0"/>
    <w:rsid w:val="00300F03"/>
    <w:rPr>
      <w:rFonts w:cs="Arial"/>
    </w:rPr>
  </w:style>
  <w:style w:type="paragraph" w:styleId="af9">
    <w:name w:val="caption"/>
    <w:basedOn w:val="a"/>
    <w:next w:val="a"/>
    <w:qFormat/>
    <w:rsid w:val="00300F03"/>
    <w:pPr>
      <w:tabs>
        <w:tab w:val="left" w:pos="6480"/>
      </w:tabs>
      <w:suppressAutoHyphens w:val="0"/>
      <w:spacing w:before="240" w:after="60"/>
      <w:ind w:left="6480" w:hanging="72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4">
    <w:name w:val="Указатель2"/>
    <w:basedOn w:val="a"/>
    <w:rsid w:val="00300F03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rsid w:val="00300F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300F03"/>
    <w:pPr>
      <w:suppressLineNumbers/>
    </w:pPr>
    <w:rPr>
      <w:rFonts w:cs="Arial"/>
    </w:rPr>
  </w:style>
  <w:style w:type="paragraph" w:customStyle="1" w:styleId="16">
    <w:name w:val="Текст выноски1"/>
    <w:basedOn w:val="a"/>
    <w:rsid w:val="00300F03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rsid w:val="00300F03"/>
    <w:pPr>
      <w:suppressLineNumbers/>
    </w:pPr>
  </w:style>
  <w:style w:type="paragraph" w:customStyle="1" w:styleId="afb">
    <w:name w:val="Заголовок таблицы"/>
    <w:basedOn w:val="afa"/>
    <w:rsid w:val="00300F03"/>
    <w:pPr>
      <w:jc w:val="center"/>
    </w:pPr>
    <w:rPr>
      <w:b/>
      <w:bCs/>
    </w:rPr>
  </w:style>
  <w:style w:type="paragraph" w:styleId="afc">
    <w:name w:val="header"/>
    <w:basedOn w:val="a"/>
    <w:uiPriority w:val="99"/>
    <w:rsid w:val="00300F03"/>
    <w:pPr>
      <w:suppressLineNumbers/>
      <w:tabs>
        <w:tab w:val="center" w:pos="4819"/>
        <w:tab w:val="right" w:pos="9638"/>
      </w:tabs>
    </w:pPr>
  </w:style>
  <w:style w:type="paragraph" w:styleId="afd">
    <w:name w:val="Balloon Text"/>
    <w:basedOn w:val="a"/>
    <w:rsid w:val="00300F0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00F03"/>
    <w:pPr>
      <w:spacing w:before="240" w:after="240"/>
    </w:pPr>
    <w:rPr>
      <w:sz w:val="24"/>
    </w:rPr>
  </w:style>
  <w:style w:type="paragraph" w:customStyle="1" w:styleId="310">
    <w:name w:val="Основной текст 31"/>
    <w:basedOn w:val="a"/>
    <w:rsid w:val="00300F03"/>
    <w:pPr>
      <w:spacing w:before="480" w:after="480"/>
      <w:ind w:right="6095"/>
      <w:jc w:val="both"/>
    </w:pPr>
    <w:rPr>
      <w:sz w:val="24"/>
    </w:rPr>
  </w:style>
  <w:style w:type="paragraph" w:styleId="afe">
    <w:name w:val="List Paragraph"/>
    <w:basedOn w:val="a"/>
    <w:qFormat/>
    <w:rsid w:val="00300F03"/>
    <w:pPr>
      <w:ind w:left="708"/>
    </w:pPr>
  </w:style>
  <w:style w:type="paragraph" w:customStyle="1" w:styleId="ConsPlusNormal">
    <w:name w:val="ConsPlusNormal"/>
    <w:rsid w:val="00300F03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f">
    <w:name w:val="Subtitle"/>
    <w:basedOn w:val="a"/>
    <w:next w:val="a"/>
    <w:qFormat/>
    <w:rsid w:val="00300F03"/>
    <w:pPr>
      <w:tabs>
        <w:tab w:val="left" w:pos="6480"/>
      </w:tabs>
      <w:suppressAutoHyphens w:val="0"/>
      <w:spacing w:after="60"/>
      <w:ind w:left="6480" w:hanging="720"/>
      <w:jc w:val="center"/>
    </w:pPr>
    <w:rPr>
      <w:rFonts w:ascii="Cambria" w:hAnsi="Cambria" w:cs="Cambria"/>
      <w:bCs/>
      <w:sz w:val="28"/>
      <w:szCs w:val="28"/>
    </w:rPr>
  </w:style>
  <w:style w:type="paragraph" w:styleId="aff0">
    <w:name w:val="No Spacing"/>
    <w:qFormat/>
    <w:rsid w:val="00300F03"/>
    <w:pPr>
      <w:tabs>
        <w:tab w:val="left" w:pos="6480"/>
      </w:tabs>
      <w:suppressAutoHyphens/>
      <w:ind w:left="7800" w:hanging="2160"/>
    </w:pPr>
    <w:rPr>
      <w:sz w:val="24"/>
      <w:szCs w:val="24"/>
      <w:lang w:eastAsia="zh-CN"/>
    </w:rPr>
  </w:style>
  <w:style w:type="paragraph" w:styleId="25">
    <w:name w:val="Quote"/>
    <w:basedOn w:val="a"/>
    <w:next w:val="a"/>
    <w:qFormat/>
    <w:rsid w:val="00300F03"/>
    <w:pPr>
      <w:tabs>
        <w:tab w:val="left" w:pos="6480"/>
      </w:tabs>
      <w:suppressAutoHyphens w:val="0"/>
      <w:ind w:left="6480" w:hanging="720"/>
    </w:pPr>
    <w:rPr>
      <w:bCs/>
      <w:i/>
      <w:iCs/>
      <w:color w:val="000000"/>
      <w:sz w:val="28"/>
      <w:szCs w:val="28"/>
    </w:rPr>
  </w:style>
  <w:style w:type="paragraph" w:styleId="aff1">
    <w:name w:val="Intense Quote"/>
    <w:basedOn w:val="a"/>
    <w:next w:val="a"/>
    <w:qFormat/>
    <w:rsid w:val="00300F0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tabs>
        <w:tab w:val="left" w:pos="6480"/>
      </w:tabs>
      <w:suppressAutoHyphens w:val="0"/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paragraph" w:styleId="aff2">
    <w:name w:val="toa heading"/>
    <w:basedOn w:val="1"/>
    <w:next w:val="a"/>
    <w:rsid w:val="00300F03"/>
    <w:pPr>
      <w:tabs>
        <w:tab w:val="clear" w:pos="0"/>
        <w:tab w:val="left" w:pos="6480"/>
      </w:tabs>
      <w:suppressAutoHyphens w:val="0"/>
      <w:spacing w:before="240" w:after="60" w:line="240" w:lineRule="auto"/>
      <w:ind w:left="6480" w:hanging="72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onsPlusTitle">
    <w:name w:val="ConsPlusTitle"/>
    <w:rsid w:val="00300F0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nformat">
    <w:name w:val="ConsPlusNonformat"/>
    <w:rsid w:val="00300F0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ostan">
    <w:name w:val="Postan"/>
    <w:basedOn w:val="a"/>
    <w:rsid w:val="00300F03"/>
    <w:pPr>
      <w:suppressAutoHyphens w:val="0"/>
      <w:jc w:val="center"/>
    </w:pPr>
    <w:rPr>
      <w:sz w:val="28"/>
    </w:rPr>
  </w:style>
  <w:style w:type="paragraph" w:customStyle="1" w:styleId="ConsTitle">
    <w:name w:val="ConsTitle"/>
    <w:rsid w:val="00300F03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f3">
    <w:name w:val="Знак Знак Знак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300F0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300F03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f4">
    <w:name w:val="footer"/>
    <w:basedOn w:val="a"/>
    <w:rsid w:val="00300F03"/>
    <w:pPr>
      <w:tabs>
        <w:tab w:val="center" w:pos="4677"/>
        <w:tab w:val="right" w:pos="9355"/>
      </w:tabs>
      <w:suppressAutoHyphens w:val="0"/>
    </w:pPr>
    <w:rPr>
      <w:bCs/>
      <w:sz w:val="28"/>
      <w:szCs w:val="28"/>
    </w:rPr>
  </w:style>
  <w:style w:type="paragraph" w:customStyle="1" w:styleId="17">
    <w:name w:val="Знак Знак1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8">
    <w:name w:val="Знак Знак1 Знак"/>
    <w:basedOn w:val="a"/>
    <w:rsid w:val="00300F03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f5">
    <w:name w:val="Знак"/>
    <w:basedOn w:val="a"/>
    <w:rsid w:val="00300F03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300F03"/>
    <w:pPr>
      <w:suppressAutoHyphens/>
      <w:autoSpaceDE w:val="0"/>
    </w:pPr>
    <w:rPr>
      <w:sz w:val="24"/>
      <w:szCs w:val="24"/>
      <w:lang w:eastAsia="zh-CN"/>
    </w:rPr>
  </w:style>
  <w:style w:type="paragraph" w:customStyle="1" w:styleId="aff6">
    <w:name w:val="Знак"/>
    <w:basedOn w:val="a"/>
    <w:rsid w:val="00300F03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300F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300F03"/>
    <w:pPr>
      <w:suppressAutoHyphens w:val="0"/>
      <w:spacing w:after="120"/>
    </w:pPr>
    <w:rPr>
      <w:bCs/>
      <w:sz w:val="16"/>
      <w:szCs w:val="16"/>
    </w:rPr>
  </w:style>
  <w:style w:type="paragraph" w:customStyle="1" w:styleId="19">
    <w:name w:val="Знак1"/>
    <w:basedOn w:val="a"/>
    <w:rsid w:val="00300F0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styleId="aff7">
    <w:name w:val="Body Text Indent"/>
    <w:basedOn w:val="a"/>
    <w:rsid w:val="00300F03"/>
    <w:pPr>
      <w:suppressAutoHyphens w:val="0"/>
      <w:ind w:firstLine="709"/>
      <w:jc w:val="both"/>
    </w:pPr>
    <w:rPr>
      <w:sz w:val="28"/>
    </w:rPr>
  </w:style>
  <w:style w:type="paragraph" w:customStyle="1" w:styleId="1a">
    <w:name w:val="Абзац списка1"/>
    <w:basedOn w:val="a"/>
    <w:rsid w:val="00300F03"/>
    <w:pPr>
      <w:suppressAutoHyphens w:val="0"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 CYR"/>
      <w:sz w:val="28"/>
    </w:rPr>
  </w:style>
  <w:style w:type="paragraph" w:customStyle="1" w:styleId="1b">
    <w:name w:val="Рецензия1"/>
    <w:rsid w:val="00300F03"/>
    <w:pPr>
      <w:suppressAutoHyphens/>
    </w:pPr>
    <w:rPr>
      <w:sz w:val="28"/>
      <w:lang w:eastAsia="zh-CN"/>
    </w:rPr>
  </w:style>
  <w:style w:type="paragraph" w:styleId="aff8">
    <w:name w:val="Revision"/>
    <w:rsid w:val="00300F03"/>
    <w:pPr>
      <w:suppressAutoHyphens/>
    </w:pPr>
    <w:rPr>
      <w:sz w:val="28"/>
      <w:lang w:eastAsia="zh-CN"/>
    </w:rPr>
  </w:style>
  <w:style w:type="paragraph" w:styleId="aff9">
    <w:name w:val="Normal (Web)"/>
    <w:basedOn w:val="a"/>
    <w:rsid w:val="00300F03"/>
    <w:pPr>
      <w:suppressAutoHyphens w:val="0"/>
      <w:spacing w:before="280" w:after="280"/>
    </w:pPr>
    <w:rPr>
      <w:sz w:val="24"/>
      <w:szCs w:val="24"/>
    </w:rPr>
  </w:style>
  <w:style w:type="paragraph" w:customStyle="1" w:styleId="F9E977197262459AB16AE09F8A4F0155">
    <w:name w:val="F9E977197262459AB16AE09F8A4F0155"/>
    <w:rsid w:val="00300F0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6">
    <w:name w:val="Рецензия2"/>
    <w:rsid w:val="00300F03"/>
    <w:pPr>
      <w:suppressAutoHyphens/>
    </w:pPr>
    <w:rPr>
      <w:sz w:val="28"/>
      <w:lang w:eastAsia="zh-CN"/>
    </w:rPr>
  </w:style>
  <w:style w:type="paragraph" w:customStyle="1" w:styleId="affa">
    <w:name w:val="Верхний колонтитул слева"/>
    <w:basedOn w:val="a"/>
    <w:rsid w:val="00300F03"/>
    <w:pPr>
      <w:suppressLineNumbers/>
      <w:tabs>
        <w:tab w:val="center" w:pos="4819"/>
        <w:tab w:val="right" w:pos="9638"/>
      </w:tabs>
    </w:pPr>
  </w:style>
  <w:style w:type="numbering" w:customStyle="1" w:styleId="1c">
    <w:name w:val="Нет списка1"/>
    <w:next w:val="a3"/>
    <w:uiPriority w:val="99"/>
    <w:semiHidden/>
    <w:unhideWhenUsed/>
    <w:rsid w:val="002E4BB0"/>
  </w:style>
  <w:style w:type="numbering" w:customStyle="1" w:styleId="110">
    <w:name w:val="Нет списка11"/>
    <w:next w:val="a3"/>
    <w:uiPriority w:val="99"/>
    <w:semiHidden/>
    <w:unhideWhenUsed/>
    <w:rsid w:val="002E4BB0"/>
  </w:style>
  <w:style w:type="paragraph" w:styleId="a7">
    <w:name w:val="Title"/>
    <w:basedOn w:val="a"/>
    <w:next w:val="a"/>
    <w:link w:val="a6"/>
    <w:qFormat/>
    <w:rsid w:val="002E4BB0"/>
    <w:pPr>
      <w:tabs>
        <w:tab w:val="num" w:pos="6480"/>
      </w:tabs>
      <w:suppressAutoHyphens w:val="0"/>
      <w:spacing w:before="240" w:after="60"/>
      <w:ind w:left="6480" w:hanging="72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1d">
    <w:name w:val="Название Знак1"/>
    <w:uiPriority w:val="10"/>
    <w:rsid w:val="002E4BB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ffb">
    <w:name w:val="TOC Heading"/>
    <w:basedOn w:val="1"/>
    <w:next w:val="a"/>
    <w:uiPriority w:val="39"/>
    <w:qFormat/>
    <w:rsid w:val="002E4BB0"/>
    <w:pPr>
      <w:tabs>
        <w:tab w:val="clear" w:pos="0"/>
        <w:tab w:val="num" w:pos="6480"/>
      </w:tabs>
      <w:suppressAutoHyphens w:val="0"/>
      <w:spacing w:before="240" w:after="60" w:line="240" w:lineRule="auto"/>
      <w:ind w:left="6480" w:hanging="720"/>
      <w:outlineLvl w:val="9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2">
    <w:name w:val="Body Text 3"/>
    <w:basedOn w:val="a"/>
    <w:link w:val="31"/>
    <w:rsid w:val="002E4BB0"/>
    <w:pPr>
      <w:suppressAutoHyphens w:val="0"/>
      <w:spacing w:after="120"/>
    </w:pPr>
    <w:rPr>
      <w:bCs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2E4BB0"/>
    <w:rPr>
      <w:sz w:val="16"/>
      <w:szCs w:val="16"/>
      <w:lang w:eastAsia="zh-CN"/>
    </w:rPr>
  </w:style>
  <w:style w:type="table" w:styleId="affc">
    <w:name w:val="Table Grid"/>
    <w:basedOn w:val="a2"/>
    <w:uiPriority w:val="59"/>
    <w:rsid w:val="002E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2E4BB0"/>
  </w:style>
  <w:style w:type="numbering" w:customStyle="1" w:styleId="27">
    <w:name w:val="Нет списка2"/>
    <w:next w:val="a3"/>
    <w:uiPriority w:val="99"/>
    <w:semiHidden/>
    <w:rsid w:val="002E4BB0"/>
  </w:style>
  <w:style w:type="numbering" w:customStyle="1" w:styleId="1111">
    <w:name w:val="Нет списка1111"/>
    <w:next w:val="a3"/>
    <w:uiPriority w:val="99"/>
    <w:semiHidden/>
    <w:unhideWhenUsed/>
    <w:rsid w:val="002E4BB0"/>
  </w:style>
  <w:style w:type="character" w:styleId="affd">
    <w:name w:val="line number"/>
    <w:uiPriority w:val="99"/>
    <w:semiHidden/>
    <w:unhideWhenUsed/>
    <w:rsid w:val="002E4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40B2-D0FF-4CE4-9D0F-E708D1EE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GO-1</cp:lastModifiedBy>
  <cp:revision>3</cp:revision>
  <cp:lastPrinted>2022-02-10T08:32:00Z</cp:lastPrinted>
  <dcterms:created xsi:type="dcterms:W3CDTF">2024-03-11T06:34:00Z</dcterms:created>
  <dcterms:modified xsi:type="dcterms:W3CDTF">2024-03-11T06:39:00Z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