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0D275E" w14:textId="77777777" w:rsidR="00CE1D6A" w:rsidRDefault="006D7B75" w:rsidP="00CE1D6A">
      <w:pPr>
        <w:jc w:val="center"/>
      </w:pPr>
      <w:r>
        <w:rPr>
          <w:noProof/>
          <w:lang w:eastAsia="ru-RU" w:bidi="ar-SA"/>
        </w:rPr>
        <w:drawing>
          <wp:inline distT="0" distB="0" distL="0" distR="0" wp14:anchorId="670AE2DF" wp14:editId="27AE6B24">
            <wp:extent cx="542925" cy="790575"/>
            <wp:effectExtent l="19050" t="0" r="9525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AC0EED" w14:textId="77777777" w:rsidR="00CE1D6A" w:rsidRPr="001B4A2B" w:rsidRDefault="00CE1D6A" w:rsidP="00CE1D6A">
      <w:pPr>
        <w:rPr>
          <w:sz w:val="16"/>
          <w:szCs w:val="16"/>
        </w:rPr>
      </w:pPr>
    </w:p>
    <w:p w14:paraId="6AC56267" w14:textId="77777777" w:rsidR="000D64FC" w:rsidRDefault="000D64FC" w:rsidP="000D64F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ГОРОДА БАТАЙСКА</w:t>
      </w:r>
    </w:p>
    <w:p w14:paraId="315CEE1F" w14:textId="77777777" w:rsidR="000D64FC" w:rsidRPr="00980864" w:rsidRDefault="000D64FC" w:rsidP="000D64FC">
      <w:pPr>
        <w:jc w:val="center"/>
        <w:rPr>
          <w:sz w:val="26"/>
          <w:szCs w:val="26"/>
        </w:rPr>
      </w:pPr>
    </w:p>
    <w:p w14:paraId="5527F9E5" w14:textId="77777777" w:rsidR="000D64FC" w:rsidRDefault="00011909" w:rsidP="000D64FC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</w:t>
      </w:r>
      <w:r w:rsidR="000D64FC">
        <w:rPr>
          <w:b/>
          <w:sz w:val="36"/>
          <w:szCs w:val="36"/>
        </w:rPr>
        <w:t xml:space="preserve">НИЕ </w:t>
      </w:r>
    </w:p>
    <w:p w14:paraId="79AAAFD6" w14:textId="77777777" w:rsidR="000D64FC" w:rsidRPr="00A06393" w:rsidRDefault="000D64FC" w:rsidP="000D64FC">
      <w:pPr>
        <w:jc w:val="center"/>
        <w:rPr>
          <w:b/>
          <w:spacing w:val="38"/>
          <w:sz w:val="26"/>
          <w:szCs w:val="26"/>
        </w:rPr>
      </w:pPr>
    </w:p>
    <w:p w14:paraId="2428A94B" w14:textId="2CC6B382" w:rsidR="000D64FC" w:rsidRDefault="000D64FC" w:rsidP="000D64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12DBD">
        <w:rPr>
          <w:sz w:val="28"/>
          <w:szCs w:val="28"/>
        </w:rPr>
        <w:t>30.10.2026</w:t>
      </w:r>
      <w:bookmarkStart w:id="0" w:name="_GoBack"/>
      <w:bookmarkEnd w:id="0"/>
      <w:r>
        <w:rPr>
          <w:sz w:val="28"/>
          <w:szCs w:val="28"/>
        </w:rPr>
        <w:t xml:space="preserve"> № </w:t>
      </w:r>
      <w:r w:rsidR="00912DBD">
        <w:rPr>
          <w:sz w:val="28"/>
          <w:szCs w:val="28"/>
        </w:rPr>
        <w:t>1862</w:t>
      </w:r>
    </w:p>
    <w:p w14:paraId="46F36229" w14:textId="77777777" w:rsidR="000D64FC" w:rsidRPr="00A06393" w:rsidRDefault="000D64FC" w:rsidP="000D64FC">
      <w:pPr>
        <w:jc w:val="center"/>
        <w:rPr>
          <w:sz w:val="26"/>
          <w:szCs w:val="26"/>
        </w:rPr>
      </w:pPr>
    </w:p>
    <w:p w14:paraId="0209966A" w14:textId="77777777" w:rsidR="000D64FC" w:rsidRDefault="000D64FC" w:rsidP="000D64FC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Батайск</w:t>
      </w:r>
    </w:p>
    <w:p w14:paraId="44DC19FA" w14:textId="77777777" w:rsidR="000D64FC" w:rsidRPr="00AA297D" w:rsidRDefault="000D64FC" w:rsidP="000D64FC">
      <w:pPr>
        <w:jc w:val="center"/>
        <w:rPr>
          <w:sz w:val="28"/>
          <w:szCs w:val="28"/>
        </w:rPr>
      </w:pPr>
    </w:p>
    <w:p w14:paraId="4ADD71E0" w14:textId="7EF2F72E" w:rsidR="006D7B75" w:rsidRPr="00032ABA" w:rsidRDefault="000D64FC" w:rsidP="000D64FC">
      <w:pPr>
        <w:spacing w:line="259" w:lineRule="auto"/>
        <w:jc w:val="center"/>
        <w:rPr>
          <w:b/>
          <w:sz w:val="28"/>
          <w:szCs w:val="28"/>
        </w:rPr>
      </w:pPr>
      <w:r w:rsidRPr="00032ABA">
        <w:rPr>
          <w:b/>
          <w:sz w:val="28"/>
          <w:szCs w:val="28"/>
        </w:rPr>
        <w:t xml:space="preserve">О </w:t>
      </w:r>
      <w:r w:rsidR="0099752C" w:rsidRPr="00032ABA">
        <w:rPr>
          <w:b/>
          <w:sz w:val="28"/>
          <w:szCs w:val="28"/>
        </w:rPr>
        <w:t>снятии</w:t>
      </w:r>
      <w:r w:rsidRPr="00032ABA">
        <w:rPr>
          <w:b/>
          <w:sz w:val="28"/>
          <w:szCs w:val="28"/>
        </w:rPr>
        <w:t xml:space="preserve"> режима </w:t>
      </w:r>
      <w:r w:rsidR="002B35A7">
        <w:rPr>
          <w:b/>
          <w:sz w:val="28"/>
          <w:szCs w:val="28"/>
        </w:rPr>
        <w:t>функционирования «Чрезвычайная ситуация»</w:t>
      </w:r>
      <w:r w:rsidR="00C7035D" w:rsidRPr="00032ABA">
        <w:rPr>
          <w:b/>
          <w:sz w:val="28"/>
          <w:szCs w:val="28"/>
        </w:rPr>
        <w:t xml:space="preserve"> </w:t>
      </w:r>
      <w:r w:rsidRPr="00032ABA">
        <w:rPr>
          <w:b/>
          <w:sz w:val="28"/>
          <w:szCs w:val="28"/>
        </w:rPr>
        <w:t xml:space="preserve"> </w:t>
      </w:r>
    </w:p>
    <w:p w14:paraId="2C6677FE" w14:textId="77777777" w:rsidR="006D7B75" w:rsidRPr="00032ABA" w:rsidRDefault="000D64FC" w:rsidP="006D7B75">
      <w:pPr>
        <w:spacing w:line="259" w:lineRule="auto"/>
        <w:jc w:val="center"/>
        <w:rPr>
          <w:b/>
          <w:sz w:val="28"/>
          <w:szCs w:val="28"/>
        </w:rPr>
      </w:pPr>
      <w:r w:rsidRPr="00032ABA">
        <w:rPr>
          <w:b/>
          <w:sz w:val="28"/>
          <w:szCs w:val="28"/>
        </w:rPr>
        <w:t>для органов</w:t>
      </w:r>
      <w:r w:rsidR="006D7B75" w:rsidRPr="00032ABA">
        <w:rPr>
          <w:b/>
          <w:sz w:val="28"/>
          <w:szCs w:val="28"/>
        </w:rPr>
        <w:t xml:space="preserve"> </w:t>
      </w:r>
      <w:r w:rsidRPr="00032ABA">
        <w:rPr>
          <w:b/>
          <w:sz w:val="28"/>
          <w:szCs w:val="28"/>
        </w:rPr>
        <w:t xml:space="preserve">управления и сил муниципального </w:t>
      </w:r>
    </w:p>
    <w:p w14:paraId="7216080A" w14:textId="77777777" w:rsidR="006D7B75" w:rsidRPr="00032ABA" w:rsidRDefault="000D64FC" w:rsidP="006D7B75">
      <w:pPr>
        <w:spacing w:line="259" w:lineRule="auto"/>
        <w:jc w:val="center"/>
        <w:rPr>
          <w:b/>
          <w:sz w:val="28"/>
          <w:szCs w:val="28"/>
        </w:rPr>
      </w:pPr>
      <w:r w:rsidRPr="00032ABA">
        <w:rPr>
          <w:b/>
          <w:sz w:val="28"/>
          <w:szCs w:val="28"/>
        </w:rPr>
        <w:t>звена территориальной</w:t>
      </w:r>
      <w:r w:rsidR="006D7B75" w:rsidRPr="00032ABA">
        <w:rPr>
          <w:b/>
          <w:sz w:val="28"/>
          <w:szCs w:val="28"/>
        </w:rPr>
        <w:t xml:space="preserve"> </w:t>
      </w:r>
      <w:r w:rsidRPr="00032ABA">
        <w:rPr>
          <w:b/>
          <w:sz w:val="28"/>
          <w:szCs w:val="28"/>
        </w:rPr>
        <w:t xml:space="preserve">подсистемы единой </w:t>
      </w:r>
    </w:p>
    <w:p w14:paraId="523F4D62" w14:textId="77777777" w:rsidR="006D7B75" w:rsidRPr="00032ABA" w:rsidRDefault="000D64FC" w:rsidP="006D7B75">
      <w:pPr>
        <w:spacing w:line="259" w:lineRule="auto"/>
        <w:jc w:val="center"/>
        <w:rPr>
          <w:b/>
          <w:sz w:val="28"/>
          <w:szCs w:val="28"/>
        </w:rPr>
      </w:pPr>
      <w:r w:rsidRPr="00032ABA">
        <w:rPr>
          <w:b/>
          <w:sz w:val="28"/>
          <w:szCs w:val="28"/>
        </w:rPr>
        <w:t>государственной системы</w:t>
      </w:r>
      <w:r w:rsidR="006D7B75" w:rsidRPr="00032ABA">
        <w:rPr>
          <w:b/>
          <w:sz w:val="28"/>
          <w:szCs w:val="28"/>
        </w:rPr>
        <w:t xml:space="preserve"> </w:t>
      </w:r>
      <w:r w:rsidRPr="00032ABA">
        <w:rPr>
          <w:b/>
          <w:sz w:val="28"/>
          <w:szCs w:val="28"/>
        </w:rPr>
        <w:t xml:space="preserve">предупреждения </w:t>
      </w:r>
    </w:p>
    <w:p w14:paraId="61889C37" w14:textId="77777777" w:rsidR="0070713A" w:rsidRPr="00032ABA" w:rsidRDefault="000D64FC" w:rsidP="006D7B75">
      <w:pPr>
        <w:spacing w:line="259" w:lineRule="auto"/>
        <w:jc w:val="center"/>
        <w:rPr>
          <w:b/>
          <w:sz w:val="28"/>
          <w:szCs w:val="28"/>
        </w:rPr>
      </w:pPr>
      <w:r w:rsidRPr="00032ABA">
        <w:rPr>
          <w:b/>
          <w:sz w:val="28"/>
          <w:szCs w:val="28"/>
        </w:rPr>
        <w:t>и ликвидации чрезвычайных ситуаций</w:t>
      </w:r>
    </w:p>
    <w:p w14:paraId="50DDCE3C" w14:textId="77777777" w:rsidR="003C6873" w:rsidRPr="00032ABA" w:rsidRDefault="0070713A" w:rsidP="006D7B75">
      <w:pPr>
        <w:spacing w:line="259" w:lineRule="auto"/>
        <w:jc w:val="center"/>
        <w:rPr>
          <w:b/>
          <w:sz w:val="28"/>
          <w:szCs w:val="28"/>
        </w:rPr>
      </w:pPr>
      <w:r w:rsidRPr="00032ABA">
        <w:rPr>
          <w:b/>
          <w:sz w:val="28"/>
          <w:szCs w:val="28"/>
        </w:rPr>
        <w:t xml:space="preserve"> города Батайска</w:t>
      </w:r>
    </w:p>
    <w:p w14:paraId="683DAEFC" w14:textId="77777777" w:rsidR="003C6873" w:rsidRPr="007E1D03" w:rsidRDefault="003C6873">
      <w:pPr>
        <w:rPr>
          <w:sz w:val="28"/>
          <w:szCs w:val="28"/>
        </w:rPr>
      </w:pPr>
    </w:p>
    <w:p w14:paraId="1B914B9A" w14:textId="1F334EDE" w:rsidR="002B35A7" w:rsidRDefault="00732056" w:rsidP="00A47403">
      <w:pPr>
        <w:ind w:firstLine="709"/>
        <w:jc w:val="both"/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В соответствии с </w:t>
      </w:r>
      <w:r w:rsidR="00A47403" w:rsidRPr="000802FF">
        <w:rPr>
          <w:rFonts w:cs="Times New Roman"/>
          <w:sz w:val="28"/>
          <w:szCs w:val="28"/>
          <w:shd w:val="clear" w:color="auto" w:fill="FFFFFF"/>
        </w:rPr>
        <w:t xml:space="preserve">постановлением Правительства Российской Федерации от 30.12.2003 № 794 «О единой государственной системе предупреждения </w:t>
      </w:r>
      <w:r w:rsidR="006E762A">
        <w:rPr>
          <w:rFonts w:cs="Times New Roman"/>
          <w:sz w:val="28"/>
          <w:szCs w:val="28"/>
          <w:shd w:val="clear" w:color="auto" w:fill="FFFFFF"/>
        </w:rPr>
        <w:br/>
      </w:r>
      <w:r w:rsidR="00A47403" w:rsidRPr="000802FF">
        <w:rPr>
          <w:rFonts w:cs="Times New Roman"/>
          <w:sz w:val="28"/>
          <w:szCs w:val="28"/>
          <w:shd w:val="clear" w:color="auto" w:fill="FFFFFF"/>
        </w:rPr>
        <w:t>и ликвидации чрезвычайных ситуаций»,</w:t>
      </w:r>
      <w:r w:rsidR="00ED5AC8">
        <w:rPr>
          <w:rFonts w:cs="Times New Roman"/>
          <w:sz w:val="28"/>
          <w:szCs w:val="28"/>
          <w:shd w:val="clear" w:color="auto" w:fill="FFFFFF"/>
        </w:rPr>
        <w:t xml:space="preserve"> в связи с устранением обстоятельств</w:t>
      </w:r>
      <w:r w:rsidR="006F5AAB">
        <w:rPr>
          <w:rFonts w:cs="Times New Roman"/>
          <w:sz w:val="28"/>
          <w:szCs w:val="28"/>
          <w:shd w:val="clear" w:color="auto" w:fill="FFFFFF"/>
        </w:rPr>
        <w:t>,</w:t>
      </w:r>
      <w:r w:rsidR="00ED5AC8">
        <w:rPr>
          <w:rFonts w:cs="Times New Roman"/>
          <w:sz w:val="28"/>
          <w:szCs w:val="28"/>
          <w:shd w:val="clear" w:color="auto" w:fill="FFFFFF"/>
        </w:rPr>
        <w:t xml:space="preserve"> послуживши</w:t>
      </w:r>
      <w:r w:rsidR="006F5AAB">
        <w:rPr>
          <w:rFonts w:cs="Times New Roman"/>
          <w:sz w:val="28"/>
          <w:szCs w:val="28"/>
          <w:shd w:val="clear" w:color="auto" w:fill="FFFFFF"/>
        </w:rPr>
        <w:t>х</w:t>
      </w:r>
      <w:r w:rsidR="00ED5AC8">
        <w:rPr>
          <w:rFonts w:cs="Times New Roman"/>
          <w:sz w:val="28"/>
          <w:szCs w:val="28"/>
          <w:shd w:val="clear" w:color="auto" w:fill="FFFFFF"/>
        </w:rPr>
        <w:t xml:space="preserve"> основ</w:t>
      </w:r>
      <w:r w:rsidR="00433324">
        <w:rPr>
          <w:rFonts w:cs="Times New Roman"/>
          <w:sz w:val="28"/>
          <w:szCs w:val="28"/>
          <w:shd w:val="clear" w:color="auto" w:fill="FFFFFF"/>
        </w:rPr>
        <w:t xml:space="preserve">анием для введения </w:t>
      </w:r>
      <w:r w:rsidR="00ED5AC8" w:rsidRPr="000802FF">
        <w:rPr>
          <w:rFonts w:cs="Times New Roman"/>
          <w:sz w:val="28"/>
          <w:szCs w:val="28"/>
          <w:shd w:val="clear" w:color="auto" w:fill="FFFFFF"/>
        </w:rPr>
        <w:t>режима функционирования «</w:t>
      </w:r>
      <w:r w:rsidR="002B35A7">
        <w:rPr>
          <w:rFonts w:cs="Times New Roman"/>
          <w:sz w:val="28"/>
          <w:szCs w:val="28"/>
          <w:shd w:val="clear" w:color="auto" w:fill="FFFFFF"/>
        </w:rPr>
        <w:t>Чрезвычайная ситуация</w:t>
      </w:r>
      <w:r w:rsidR="00ED5AC8" w:rsidRPr="000802FF">
        <w:rPr>
          <w:rFonts w:cs="Times New Roman"/>
          <w:sz w:val="28"/>
          <w:szCs w:val="28"/>
          <w:shd w:val="clear" w:color="auto" w:fill="FFFFFF"/>
        </w:rPr>
        <w:t>» для органов управления и сил муниципального звена территориальной подсистемы единой государственной системы предупреждения и ликвидации чрезвычайных ситуаций»</w:t>
      </w:r>
      <w:r w:rsidR="00ED5AC8">
        <w:rPr>
          <w:rFonts w:cs="Times New Roman"/>
          <w:sz w:val="28"/>
          <w:szCs w:val="28"/>
          <w:shd w:val="clear" w:color="auto" w:fill="FFFFFF"/>
        </w:rPr>
        <w:t>,</w:t>
      </w:r>
      <w:r w:rsidR="00A47403" w:rsidRPr="000802FF">
        <w:rPr>
          <w:rFonts w:cs="Times New Roman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sz w:val="28"/>
          <w:szCs w:val="28"/>
          <w:shd w:val="clear" w:color="auto" w:fill="FFFFFF"/>
        </w:rPr>
        <w:t xml:space="preserve">руководствуясь протоколом </w:t>
      </w:r>
      <w:r w:rsidR="004E2F89">
        <w:rPr>
          <w:rFonts w:cs="Times New Roman"/>
          <w:sz w:val="28"/>
          <w:szCs w:val="28"/>
          <w:shd w:val="clear" w:color="auto" w:fill="FFFFFF"/>
        </w:rPr>
        <w:t xml:space="preserve">комиссии по предупреждению и ликвидации чрезвычайных ситуаций и обеспечению пожарной безопасности от </w:t>
      </w:r>
      <w:r w:rsidR="004A5A8F">
        <w:rPr>
          <w:rFonts w:cs="Times New Roman"/>
          <w:sz w:val="28"/>
          <w:szCs w:val="28"/>
          <w:shd w:val="clear" w:color="auto" w:fill="FFFFFF"/>
        </w:rPr>
        <w:t>30</w:t>
      </w:r>
      <w:r w:rsidR="00F233D6">
        <w:rPr>
          <w:rFonts w:cs="Times New Roman"/>
          <w:sz w:val="28"/>
          <w:szCs w:val="28"/>
          <w:shd w:val="clear" w:color="auto" w:fill="FFFFFF"/>
        </w:rPr>
        <w:t>.10.2026</w:t>
      </w:r>
      <w:r w:rsidR="00A35059">
        <w:rPr>
          <w:rFonts w:cs="Times New Roman"/>
          <w:sz w:val="28"/>
          <w:szCs w:val="28"/>
          <w:shd w:val="clear" w:color="auto" w:fill="FFFFFF"/>
        </w:rPr>
        <w:t xml:space="preserve"> № </w:t>
      </w:r>
      <w:r w:rsidR="00F233D6">
        <w:rPr>
          <w:rFonts w:cs="Times New Roman"/>
          <w:sz w:val="28"/>
          <w:szCs w:val="28"/>
          <w:shd w:val="clear" w:color="auto" w:fill="FFFFFF"/>
        </w:rPr>
        <w:t>25</w:t>
      </w:r>
      <w:r w:rsidR="00ED5AC8">
        <w:rPr>
          <w:rFonts w:cs="Times New Roman"/>
          <w:sz w:val="28"/>
          <w:szCs w:val="28"/>
          <w:shd w:val="clear" w:color="auto" w:fill="FFFFFF"/>
        </w:rPr>
        <w:t>,</w:t>
      </w:r>
      <w:r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A47403" w:rsidRPr="000802FF">
        <w:rPr>
          <w:rFonts w:cs="Times New Roman"/>
          <w:sz w:val="28"/>
          <w:szCs w:val="28"/>
          <w:shd w:val="clear" w:color="auto" w:fill="FFFFFF"/>
        </w:rPr>
        <w:t xml:space="preserve">Администрация города Батайска </w:t>
      </w:r>
      <w:r w:rsidR="00A47403" w:rsidRPr="004E2F89">
        <w:rPr>
          <w:rFonts w:cs="Times New Roman"/>
          <w:b/>
          <w:sz w:val="28"/>
          <w:szCs w:val="28"/>
          <w:shd w:val="clear" w:color="auto" w:fill="FFFFFF"/>
        </w:rPr>
        <w:t>постановляет</w:t>
      </w:r>
      <w:r w:rsidR="00A47403" w:rsidRPr="000802FF">
        <w:rPr>
          <w:rFonts w:cs="Times New Roman"/>
          <w:sz w:val="28"/>
          <w:szCs w:val="28"/>
          <w:shd w:val="clear" w:color="auto" w:fill="FFFFFF"/>
        </w:rPr>
        <w:t>:</w:t>
      </w:r>
    </w:p>
    <w:p w14:paraId="216ED590" w14:textId="300E1987" w:rsidR="00106D69" w:rsidRPr="000802FF" w:rsidRDefault="00106D69" w:rsidP="00A47403">
      <w:pPr>
        <w:ind w:firstLine="709"/>
        <w:jc w:val="both"/>
        <w:rPr>
          <w:rFonts w:cs="Times New Roman"/>
          <w:sz w:val="28"/>
          <w:szCs w:val="28"/>
          <w:shd w:val="clear" w:color="auto" w:fill="FFFFFF"/>
        </w:rPr>
      </w:pPr>
    </w:p>
    <w:p w14:paraId="3403AAE3" w14:textId="4BA281A2" w:rsidR="0030671D" w:rsidRPr="00A35059" w:rsidRDefault="0099752C" w:rsidP="004E2F89">
      <w:pPr>
        <w:spacing w:line="259" w:lineRule="auto"/>
        <w:ind w:firstLine="709"/>
        <w:jc w:val="both"/>
        <w:rPr>
          <w:rFonts w:cs="Times New Roman"/>
          <w:sz w:val="28"/>
          <w:szCs w:val="28"/>
          <w:shd w:val="clear" w:color="auto" w:fill="FFFFFF"/>
        </w:rPr>
      </w:pPr>
      <w:r w:rsidRPr="000802FF">
        <w:rPr>
          <w:rFonts w:cs="Times New Roman"/>
          <w:sz w:val="28"/>
          <w:szCs w:val="28"/>
        </w:rPr>
        <w:t xml:space="preserve">1. </w:t>
      </w:r>
      <w:r w:rsidR="00C04D36" w:rsidRPr="000802FF">
        <w:rPr>
          <w:rFonts w:cs="Times New Roman"/>
          <w:sz w:val="28"/>
          <w:szCs w:val="28"/>
          <w:shd w:val="clear" w:color="auto" w:fill="FFFFFF"/>
        </w:rPr>
        <w:t xml:space="preserve">Отменить с </w:t>
      </w:r>
      <w:r w:rsidR="00D5554E" w:rsidRPr="00D5554E">
        <w:rPr>
          <w:rFonts w:cs="Times New Roman"/>
          <w:sz w:val="28"/>
          <w:szCs w:val="28"/>
          <w:shd w:val="clear" w:color="auto" w:fill="FFFFFF"/>
        </w:rPr>
        <w:t>15</w:t>
      </w:r>
      <w:r w:rsidR="00C04D36" w:rsidRPr="00D5554E">
        <w:rPr>
          <w:rFonts w:cs="Times New Roman"/>
          <w:sz w:val="28"/>
          <w:szCs w:val="28"/>
          <w:shd w:val="clear" w:color="auto" w:fill="FFFFFF"/>
        </w:rPr>
        <w:t xml:space="preserve"> час. </w:t>
      </w:r>
      <w:r w:rsidR="00D5554E" w:rsidRPr="00D5554E">
        <w:rPr>
          <w:rFonts w:cs="Times New Roman"/>
          <w:sz w:val="28"/>
          <w:szCs w:val="28"/>
          <w:shd w:val="clear" w:color="auto" w:fill="FFFFFF"/>
        </w:rPr>
        <w:t>0</w:t>
      </w:r>
      <w:r w:rsidR="00C04D36" w:rsidRPr="00D5554E">
        <w:rPr>
          <w:rFonts w:cs="Times New Roman"/>
          <w:sz w:val="28"/>
          <w:szCs w:val="28"/>
          <w:shd w:val="clear" w:color="auto" w:fill="FFFFFF"/>
        </w:rPr>
        <w:t xml:space="preserve">0 мин. </w:t>
      </w:r>
      <w:r w:rsidR="00F233D6" w:rsidRPr="00D5554E">
        <w:rPr>
          <w:rFonts w:cs="Times New Roman"/>
          <w:sz w:val="28"/>
          <w:szCs w:val="28"/>
          <w:shd w:val="clear" w:color="auto" w:fill="FFFFFF"/>
        </w:rPr>
        <w:t>30</w:t>
      </w:r>
      <w:r w:rsidR="00A35059" w:rsidRPr="00D5554E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F233D6" w:rsidRPr="00D5554E">
        <w:rPr>
          <w:rFonts w:cs="Times New Roman"/>
          <w:sz w:val="28"/>
          <w:szCs w:val="28"/>
          <w:shd w:val="clear" w:color="auto" w:fill="FFFFFF"/>
        </w:rPr>
        <w:t>октября</w:t>
      </w:r>
      <w:r w:rsidR="00C04D36" w:rsidRPr="00D5554E">
        <w:rPr>
          <w:rFonts w:cs="Times New Roman"/>
          <w:sz w:val="28"/>
          <w:szCs w:val="28"/>
          <w:shd w:val="clear" w:color="auto" w:fill="FFFFFF"/>
        </w:rPr>
        <w:t xml:space="preserve"> 2026 года для органов управления и </w:t>
      </w:r>
      <w:r w:rsidR="00C04D36" w:rsidRPr="000802FF">
        <w:rPr>
          <w:rFonts w:cs="Times New Roman"/>
          <w:sz w:val="28"/>
          <w:szCs w:val="28"/>
          <w:shd w:val="clear" w:color="auto" w:fill="FFFFFF"/>
        </w:rPr>
        <w:t>сил муниципального звена территориальной подсистемы единой государственной системы предупреждения и ликвидации чрезвычайных ситуаций режим функционирования «</w:t>
      </w:r>
      <w:r w:rsidR="002B35A7">
        <w:rPr>
          <w:rFonts w:cs="Times New Roman"/>
          <w:sz w:val="28"/>
          <w:szCs w:val="28"/>
          <w:shd w:val="clear" w:color="auto" w:fill="FFFFFF"/>
        </w:rPr>
        <w:t>Чрезвычайная ситуация</w:t>
      </w:r>
      <w:r w:rsidR="00C04D36" w:rsidRPr="000802FF">
        <w:rPr>
          <w:rFonts w:cs="Times New Roman"/>
          <w:sz w:val="28"/>
          <w:szCs w:val="28"/>
          <w:shd w:val="clear" w:color="auto" w:fill="FFFFFF"/>
        </w:rPr>
        <w:t xml:space="preserve">», введенный </w:t>
      </w:r>
      <w:r w:rsidR="006E762A">
        <w:rPr>
          <w:rFonts w:cs="Times New Roman"/>
          <w:sz w:val="28"/>
          <w:szCs w:val="28"/>
          <w:shd w:val="clear" w:color="auto" w:fill="FFFFFF"/>
        </w:rPr>
        <w:br/>
      </w:r>
      <w:r w:rsidR="00C04D36" w:rsidRPr="000802FF">
        <w:rPr>
          <w:rFonts w:cs="Times New Roman"/>
          <w:sz w:val="28"/>
          <w:szCs w:val="28"/>
          <w:shd w:val="clear" w:color="auto" w:fill="FFFFFF"/>
        </w:rPr>
        <w:t xml:space="preserve">на территории города Батайска постановлением Администрации города Батайска от </w:t>
      </w:r>
      <w:r w:rsidR="00F233D6">
        <w:rPr>
          <w:rFonts w:cs="Times New Roman"/>
          <w:sz w:val="28"/>
          <w:szCs w:val="28"/>
          <w:shd w:val="clear" w:color="auto" w:fill="FFFFFF"/>
        </w:rPr>
        <w:t>12.10.2026</w:t>
      </w:r>
      <w:r w:rsidR="00C04D36" w:rsidRPr="000802FF">
        <w:rPr>
          <w:rFonts w:cs="Times New Roman"/>
          <w:sz w:val="28"/>
          <w:szCs w:val="28"/>
          <w:shd w:val="clear" w:color="auto" w:fill="FFFFFF"/>
        </w:rPr>
        <w:t xml:space="preserve"> № </w:t>
      </w:r>
      <w:r w:rsidR="00F233D6">
        <w:rPr>
          <w:rFonts w:cs="Times New Roman"/>
          <w:sz w:val="28"/>
          <w:szCs w:val="28"/>
          <w:shd w:val="clear" w:color="auto" w:fill="FFFFFF"/>
        </w:rPr>
        <w:t>1763</w:t>
      </w:r>
      <w:r w:rsidR="00C04D36" w:rsidRPr="000802FF">
        <w:rPr>
          <w:rFonts w:cs="Times New Roman"/>
          <w:sz w:val="28"/>
          <w:szCs w:val="28"/>
          <w:shd w:val="clear" w:color="auto" w:fill="FFFFFF"/>
        </w:rPr>
        <w:t xml:space="preserve"> «О введении режима функционирования «</w:t>
      </w:r>
      <w:r w:rsidR="002B35A7">
        <w:rPr>
          <w:rFonts w:cs="Times New Roman"/>
          <w:sz w:val="28"/>
          <w:szCs w:val="28"/>
          <w:shd w:val="clear" w:color="auto" w:fill="FFFFFF"/>
        </w:rPr>
        <w:t>Чрезвычайная ситуация</w:t>
      </w:r>
      <w:r w:rsidR="00C04D36" w:rsidRPr="000802FF">
        <w:rPr>
          <w:rFonts w:cs="Times New Roman"/>
          <w:sz w:val="28"/>
          <w:szCs w:val="28"/>
          <w:shd w:val="clear" w:color="auto" w:fill="FFFFFF"/>
        </w:rPr>
        <w:t xml:space="preserve">» для органов управления и сил муниципального звена территориальной подсистемы единой государственной системы предупреждения и ликвидации чрезвычайных ситуаций», в зоне, определенной пунктом </w:t>
      </w:r>
      <w:r w:rsidR="002B35A7">
        <w:rPr>
          <w:rFonts w:cs="Times New Roman"/>
          <w:sz w:val="28"/>
          <w:szCs w:val="28"/>
          <w:shd w:val="clear" w:color="auto" w:fill="FFFFFF"/>
        </w:rPr>
        <w:t>5</w:t>
      </w:r>
      <w:r w:rsidR="00C04D36" w:rsidRPr="000802FF">
        <w:rPr>
          <w:rFonts w:cs="Times New Roman"/>
          <w:sz w:val="28"/>
          <w:szCs w:val="28"/>
          <w:shd w:val="clear" w:color="auto" w:fill="FFFFFF"/>
        </w:rPr>
        <w:t xml:space="preserve"> ука</w:t>
      </w:r>
      <w:r w:rsidR="006F5AAB">
        <w:rPr>
          <w:rFonts w:cs="Times New Roman"/>
          <w:sz w:val="28"/>
          <w:szCs w:val="28"/>
          <w:shd w:val="clear" w:color="auto" w:fill="FFFFFF"/>
        </w:rPr>
        <w:t>занного постановления, а именно</w:t>
      </w:r>
      <w:r w:rsidR="00C04D36" w:rsidRPr="000802FF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2B35A7">
        <w:rPr>
          <w:rFonts w:cs="Times New Roman"/>
          <w:sz w:val="28"/>
          <w:szCs w:val="28"/>
          <w:shd w:val="clear" w:color="auto" w:fill="FFFFFF"/>
        </w:rPr>
        <w:t xml:space="preserve">в границах домов по адресам: </w:t>
      </w:r>
      <w:r w:rsidR="00F233D6">
        <w:rPr>
          <w:rFonts w:cs="Times New Roman"/>
          <w:sz w:val="28"/>
          <w:szCs w:val="28"/>
          <w:shd w:val="clear" w:color="auto" w:fill="FFFFFF"/>
        </w:rPr>
        <w:t>ул. Пролетарская, 40, пер. Донской, 21 Б</w:t>
      </w:r>
      <w:r w:rsidR="0030671D" w:rsidRPr="000802FF">
        <w:rPr>
          <w:rFonts w:cs="Times New Roman"/>
          <w:sz w:val="28"/>
          <w:szCs w:val="28"/>
        </w:rPr>
        <w:t>.</w:t>
      </w:r>
    </w:p>
    <w:p w14:paraId="0BBF9B70" w14:textId="5D6FA39A" w:rsidR="0099752C" w:rsidRPr="000802FF" w:rsidRDefault="0099752C" w:rsidP="00A47403">
      <w:pPr>
        <w:spacing w:line="259" w:lineRule="auto"/>
        <w:ind w:firstLine="709"/>
        <w:jc w:val="both"/>
        <w:rPr>
          <w:rFonts w:cs="Times New Roman"/>
          <w:sz w:val="28"/>
          <w:szCs w:val="28"/>
        </w:rPr>
      </w:pPr>
      <w:r w:rsidRPr="000802FF">
        <w:rPr>
          <w:rFonts w:cs="Times New Roman"/>
          <w:sz w:val="28"/>
          <w:szCs w:val="28"/>
        </w:rPr>
        <w:lastRenderedPageBreak/>
        <w:t xml:space="preserve">2. Органам управления и силам системы предупреждения и ликвидации чрезвычайных ситуаций города Батайска перейти в режим </w:t>
      </w:r>
      <w:r w:rsidR="003C3FE9">
        <w:rPr>
          <w:rFonts w:cs="Times New Roman"/>
          <w:sz w:val="28"/>
          <w:szCs w:val="28"/>
        </w:rPr>
        <w:br/>
      </w:r>
      <w:r w:rsidR="0070713A" w:rsidRPr="000802FF">
        <w:rPr>
          <w:rFonts w:cs="Times New Roman"/>
          <w:sz w:val="28"/>
          <w:szCs w:val="28"/>
        </w:rPr>
        <w:t>«П</w:t>
      </w:r>
      <w:r w:rsidRPr="000802FF">
        <w:rPr>
          <w:rFonts w:cs="Times New Roman"/>
          <w:sz w:val="28"/>
          <w:szCs w:val="28"/>
        </w:rPr>
        <w:t>овседневн</w:t>
      </w:r>
      <w:r w:rsidR="0070713A" w:rsidRPr="000802FF">
        <w:rPr>
          <w:rFonts w:cs="Times New Roman"/>
          <w:sz w:val="28"/>
          <w:szCs w:val="28"/>
        </w:rPr>
        <w:t>ая</w:t>
      </w:r>
      <w:r w:rsidRPr="000802FF">
        <w:rPr>
          <w:rFonts w:cs="Times New Roman"/>
          <w:sz w:val="28"/>
          <w:szCs w:val="28"/>
        </w:rPr>
        <w:t xml:space="preserve"> деятельност</w:t>
      </w:r>
      <w:r w:rsidR="0070713A" w:rsidRPr="000802FF">
        <w:rPr>
          <w:rFonts w:cs="Times New Roman"/>
          <w:sz w:val="28"/>
          <w:szCs w:val="28"/>
        </w:rPr>
        <w:t>ь»</w:t>
      </w:r>
      <w:r w:rsidRPr="000802FF">
        <w:rPr>
          <w:rFonts w:cs="Times New Roman"/>
          <w:sz w:val="28"/>
          <w:szCs w:val="28"/>
        </w:rPr>
        <w:t>.</w:t>
      </w:r>
    </w:p>
    <w:p w14:paraId="50BACA6A" w14:textId="41F40C59" w:rsidR="0099752C" w:rsidRPr="000802FF" w:rsidRDefault="0099752C" w:rsidP="007206A0">
      <w:pPr>
        <w:spacing w:line="259" w:lineRule="auto"/>
        <w:ind w:firstLine="709"/>
        <w:jc w:val="both"/>
        <w:rPr>
          <w:rFonts w:cs="Times New Roman"/>
          <w:sz w:val="28"/>
          <w:szCs w:val="28"/>
        </w:rPr>
      </w:pPr>
      <w:r w:rsidRPr="000802FF">
        <w:rPr>
          <w:rFonts w:cs="Times New Roman"/>
          <w:sz w:val="28"/>
          <w:szCs w:val="28"/>
        </w:rPr>
        <w:t>3.</w:t>
      </w:r>
      <w:r w:rsidR="007206A0" w:rsidRPr="000802FF">
        <w:rPr>
          <w:rFonts w:cs="Times New Roman"/>
          <w:sz w:val="28"/>
          <w:szCs w:val="28"/>
        </w:rPr>
        <w:t xml:space="preserve"> Пресс-секретарю Администрации города</w:t>
      </w:r>
      <w:r w:rsidR="00732056">
        <w:rPr>
          <w:rFonts w:cs="Times New Roman"/>
          <w:sz w:val="28"/>
          <w:szCs w:val="28"/>
        </w:rPr>
        <w:t xml:space="preserve"> Батайска</w:t>
      </w:r>
      <w:r w:rsidR="007206A0" w:rsidRPr="000802FF">
        <w:rPr>
          <w:rFonts w:cs="Times New Roman"/>
          <w:sz w:val="28"/>
          <w:szCs w:val="28"/>
        </w:rPr>
        <w:t xml:space="preserve"> проинформировать население через средства массовой информации </w:t>
      </w:r>
      <w:r w:rsidR="003221E9">
        <w:rPr>
          <w:rFonts w:cs="Times New Roman"/>
          <w:sz w:val="28"/>
          <w:szCs w:val="28"/>
        </w:rPr>
        <w:br/>
      </w:r>
      <w:r w:rsidR="007206A0" w:rsidRPr="000802FF">
        <w:rPr>
          <w:rFonts w:cs="Times New Roman"/>
          <w:sz w:val="28"/>
          <w:szCs w:val="28"/>
        </w:rPr>
        <w:t>и по иным каналам информирования о</w:t>
      </w:r>
      <w:r w:rsidRPr="000802FF">
        <w:rPr>
          <w:rFonts w:cs="Times New Roman"/>
          <w:sz w:val="28"/>
          <w:szCs w:val="28"/>
        </w:rPr>
        <w:t xml:space="preserve"> </w:t>
      </w:r>
      <w:r w:rsidR="007206A0" w:rsidRPr="000802FF">
        <w:rPr>
          <w:rFonts w:cs="Times New Roman"/>
          <w:sz w:val="28"/>
          <w:szCs w:val="28"/>
        </w:rPr>
        <w:t xml:space="preserve">снятии режима </w:t>
      </w:r>
      <w:r w:rsidR="00C60111">
        <w:rPr>
          <w:rFonts w:cs="Times New Roman"/>
          <w:sz w:val="28"/>
          <w:szCs w:val="28"/>
        </w:rPr>
        <w:t>функционирования «Чрезвычайная ситуация»</w:t>
      </w:r>
      <w:r w:rsidR="00C7035D" w:rsidRPr="000802FF">
        <w:rPr>
          <w:rFonts w:cs="Times New Roman"/>
          <w:sz w:val="28"/>
          <w:szCs w:val="28"/>
        </w:rPr>
        <w:t xml:space="preserve"> </w:t>
      </w:r>
      <w:r w:rsidR="007206A0" w:rsidRPr="000802FF">
        <w:rPr>
          <w:rFonts w:cs="Times New Roman"/>
          <w:sz w:val="28"/>
          <w:szCs w:val="28"/>
        </w:rPr>
        <w:t>для органов управления и сил муниципального звена территориальной подсистемы единой государственной системы предупреждения и ликвидации чрезвычайных ситуаций города Батайска</w:t>
      </w:r>
      <w:r w:rsidRPr="000802FF">
        <w:rPr>
          <w:rFonts w:cs="Times New Roman"/>
          <w:sz w:val="28"/>
          <w:szCs w:val="28"/>
        </w:rPr>
        <w:t>.</w:t>
      </w:r>
    </w:p>
    <w:p w14:paraId="28F41D3A" w14:textId="2EBD1674" w:rsidR="003C6873" w:rsidRPr="000802FF" w:rsidRDefault="00FF1CBA" w:rsidP="00715218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="003C6873" w:rsidRPr="000802FF">
        <w:rPr>
          <w:rFonts w:cs="Times New Roman"/>
          <w:sz w:val="28"/>
          <w:szCs w:val="28"/>
        </w:rPr>
        <w:t>.</w:t>
      </w:r>
      <w:r w:rsidR="00C04D36" w:rsidRPr="000802FF">
        <w:rPr>
          <w:rFonts w:cs="Times New Roman"/>
          <w:sz w:val="28"/>
          <w:szCs w:val="28"/>
        </w:rPr>
        <w:t xml:space="preserve"> </w:t>
      </w:r>
      <w:r w:rsidR="003C6873" w:rsidRPr="000802FF">
        <w:rPr>
          <w:rFonts w:cs="Times New Roman"/>
          <w:sz w:val="28"/>
          <w:szCs w:val="28"/>
        </w:rPr>
        <w:t xml:space="preserve">Контроль за </w:t>
      </w:r>
      <w:r w:rsidR="0039296B" w:rsidRPr="000802FF">
        <w:rPr>
          <w:rFonts w:cs="Times New Roman"/>
          <w:sz w:val="28"/>
          <w:szCs w:val="28"/>
        </w:rPr>
        <w:t xml:space="preserve">исполнением </w:t>
      </w:r>
      <w:r w:rsidR="004072F8" w:rsidRPr="000802FF">
        <w:rPr>
          <w:rFonts w:cs="Times New Roman"/>
          <w:sz w:val="28"/>
          <w:szCs w:val="28"/>
        </w:rPr>
        <w:t xml:space="preserve">настоящего </w:t>
      </w:r>
      <w:r w:rsidR="003355BE" w:rsidRPr="000802FF">
        <w:rPr>
          <w:rFonts w:cs="Times New Roman"/>
          <w:sz w:val="28"/>
          <w:szCs w:val="28"/>
        </w:rPr>
        <w:t>постановления</w:t>
      </w:r>
      <w:r w:rsidR="00034E76" w:rsidRPr="000802FF">
        <w:rPr>
          <w:rFonts w:cs="Times New Roman"/>
          <w:sz w:val="28"/>
          <w:szCs w:val="28"/>
        </w:rPr>
        <w:t xml:space="preserve"> </w:t>
      </w:r>
      <w:r w:rsidR="0070713A" w:rsidRPr="000802FF">
        <w:rPr>
          <w:rFonts w:cs="Times New Roman"/>
          <w:sz w:val="28"/>
          <w:szCs w:val="28"/>
        </w:rPr>
        <w:t xml:space="preserve">возложить </w:t>
      </w:r>
      <w:r w:rsidR="00C7035D" w:rsidRPr="000802FF">
        <w:rPr>
          <w:rFonts w:cs="Times New Roman"/>
          <w:sz w:val="28"/>
          <w:szCs w:val="28"/>
        </w:rPr>
        <w:br/>
      </w:r>
      <w:r w:rsidR="0070713A" w:rsidRPr="000802FF">
        <w:rPr>
          <w:rFonts w:cs="Times New Roman"/>
          <w:sz w:val="28"/>
          <w:szCs w:val="28"/>
        </w:rPr>
        <w:t xml:space="preserve">на заместителя главы Администрации города Батайска по </w:t>
      </w:r>
      <w:r w:rsidR="00C7035D" w:rsidRPr="000802FF">
        <w:rPr>
          <w:rFonts w:cs="Times New Roman"/>
          <w:sz w:val="28"/>
          <w:szCs w:val="28"/>
        </w:rPr>
        <w:t xml:space="preserve">ГО ЧС </w:t>
      </w:r>
      <w:r w:rsidR="0030671D" w:rsidRPr="000802FF">
        <w:rPr>
          <w:rFonts w:cs="Times New Roman"/>
          <w:sz w:val="28"/>
          <w:szCs w:val="28"/>
        </w:rPr>
        <w:br/>
      </w:r>
      <w:r w:rsidR="000500C2">
        <w:rPr>
          <w:rFonts w:cs="Times New Roman"/>
          <w:sz w:val="28"/>
          <w:szCs w:val="28"/>
        </w:rPr>
        <w:t>Чайковского С.С.</w:t>
      </w:r>
    </w:p>
    <w:p w14:paraId="3811EFF2" w14:textId="77777777" w:rsidR="003C6873" w:rsidRDefault="003C6873">
      <w:pPr>
        <w:jc w:val="both"/>
        <w:rPr>
          <w:sz w:val="28"/>
          <w:szCs w:val="28"/>
        </w:rPr>
      </w:pPr>
    </w:p>
    <w:p w14:paraId="232EE165" w14:textId="77777777" w:rsidR="006061D4" w:rsidRPr="000D64FC" w:rsidRDefault="006061D4">
      <w:pPr>
        <w:jc w:val="both"/>
        <w:rPr>
          <w:sz w:val="28"/>
          <w:szCs w:val="28"/>
        </w:rPr>
      </w:pPr>
    </w:p>
    <w:p w14:paraId="5889A84C" w14:textId="77777777" w:rsidR="007B068E" w:rsidRPr="000D64FC" w:rsidRDefault="0070713A" w:rsidP="007B068E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7B068E" w:rsidRPr="000D64FC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="00BB4A64">
        <w:rPr>
          <w:color w:val="000000"/>
          <w:sz w:val="28"/>
          <w:szCs w:val="28"/>
        </w:rPr>
        <w:t xml:space="preserve"> </w:t>
      </w:r>
      <w:r w:rsidR="000D64FC">
        <w:rPr>
          <w:sz w:val="28"/>
          <w:szCs w:val="28"/>
        </w:rPr>
        <w:t>г</w:t>
      </w:r>
      <w:r w:rsidR="007B068E" w:rsidRPr="000D64FC">
        <w:rPr>
          <w:sz w:val="28"/>
          <w:szCs w:val="28"/>
        </w:rPr>
        <w:t>орода</w:t>
      </w:r>
      <w:r w:rsidR="000D64FC">
        <w:rPr>
          <w:sz w:val="28"/>
          <w:szCs w:val="28"/>
        </w:rPr>
        <w:t xml:space="preserve"> </w:t>
      </w:r>
      <w:r w:rsidR="007B068E" w:rsidRPr="000D64FC">
        <w:rPr>
          <w:sz w:val="28"/>
          <w:szCs w:val="28"/>
        </w:rPr>
        <w:t xml:space="preserve">Батайска           </w:t>
      </w:r>
      <w:r w:rsidR="00BB4A64">
        <w:rPr>
          <w:sz w:val="28"/>
          <w:szCs w:val="28"/>
        </w:rPr>
        <w:t xml:space="preserve"> </w:t>
      </w:r>
      <w:r w:rsidR="000D64FC">
        <w:rPr>
          <w:sz w:val="28"/>
          <w:szCs w:val="28"/>
        </w:rPr>
        <w:t xml:space="preserve">         </w:t>
      </w:r>
      <w:r w:rsidR="007B068E" w:rsidRPr="000D64FC">
        <w:rPr>
          <w:sz w:val="28"/>
          <w:szCs w:val="28"/>
        </w:rPr>
        <w:t xml:space="preserve">                                  </w:t>
      </w:r>
      <w:r w:rsidR="007E1D03">
        <w:rPr>
          <w:sz w:val="28"/>
          <w:szCs w:val="28"/>
        </w:rPr>
        <w:t xml:space="preserve">  </w:t>
      </w:r>
      <w:r w:rsidR="007B068E" w:rsidRPr="000D64FC">
        <w:rPr>
          <w:sz w:val="28"/>
          <w:szCs w:val="28"/>
        </w:rPr>
        <w:t xml:space="preserve">           </w:t>
      </w:r>
      <w:r w:rsidR="0099752C">
        <w:rPr>
          <w:sz w:val="28"/>
          <w:szCs w:val="28"/>
        </w:rPr>
        <w:t xml:space="preserve">  </w:t>
      </w:r>
      <w:r w:rsidR="007B068E" w:rsidRPr="000D64FC">
        <w:rPr>
          <w:sz w:val="28"/>
          <w:szCs w:val="28"/>
        </w:rPr>
        <w:t xml:space="preserve">  </w:t>
      </w:r>
      <w:r w:rsidR="008E4652">
        <w:rPr>
          <w:sz w:val="28"/>
          <w:szCs w:val="28"/>
        </w:rPr>
        <w:t xml:space="preserve">   </w:t>
      </w:r>
      <w:r w:rsidR="0030671D">
        <w:rPr>
          <w:sz w:val="28"/>
          <w:szCs w:val="28"/>
        </w:rPr>
        <w:t>В.Е. Кукин</w:t>
      </w:r>
    </w:p>
    <w:p w14:paraId="340A45D3" w14:textId="77777777" w:rsidR="00E45D2A" w:rsidRDefault="00E45D2A" w:rsidP="00DC377F">
      <w:pPr>
        <w:jc w:val="both"/>
        <w:rPr>
          <w:sz w:val="28"/>
          <w:szCs w:val="28"/>
        </w:rPr>
      </w:pPr>
    </w:p>
    <w:p w14:paraId="09257DCE" w14:textId="77777777" w:rsidR="00BB4A64" w:rsidRPr="000D64FC" w:rsidRDefault="00BB4A64" w:rsidP="00DC377F">
      <w:pPr>
        <w:jc w:val="both"/>
        <w:rPr>
          <w:sz w:val="28"/>
          <w:szCs w:val="28"/>
        </w:rPr>
      </w:pPr>
    </w:p>
    <w:p w14:paraId="7E580C9E" w14:textId="77777777" w:rsidR="00625AF5" w:rsidRPr="00AE72C1" w:rsidRDefault="00034E76" w:rsidP="00625AF5">
      <w:pPr>
        <w:ind w:right="-283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Постановление</w:t>
      </w:r>
      <w:r w:rsidR="00625AF5" w:rsidRPr="00AE72C1">
        <w:rPr>
          <w:kern w:val="2"/>
          <w:sz w:val="28"/>
          <w:szCs w:val="28"/>
        </w:rPr>
        <w:t xml:space="preserve"> вносит</w:t>
      </w:r>
    </w:p>
    <w:p w14:paraId="12E8FFDD" w14:textId="77777777" w:rsidR="00C46ED0" w:rsidRDefault="00625AF5" w:rsidP="00625AF5">
      <w:pPr>
        <w:jc w:val="both"/>
        <w:rPr>
          <w:kern w:val="2"/>
          <w:sz w:val="28"/>
          <w:szCs w:val="28"/>
        </w:rPr>
      </w:pPr>
      <w:r w:rsidRPr="00AE72C1">
        <w:rPr>
          <w:kern w:val="2"/>
          <w:sz w:val="28"/>
          <w:szCs w:val="28"/>
        </w:rPr>
        <w:t xml:space="preserve">МБУ «Управление гражданской </w:t>
      </w:r>
    </w:p>
    <w:p w14:paraId="0FAC7B82" w14:textId="77777777" w:rsidR="0084083B" w:rsidRDefault="00625AF5" w:rsidP="00625AF5">
      <w:pPr>
        <w:jc w:val="both"/>
        <w:rPr>
          <w:i/>
          <w:sz w:val="28"/>
          <w:szCs w:val="28"/>
        </w:rPr>
      </w:pPr>
      <w:r w:rsidRPr="00AE72C1">
        <w:rPr>
          <w:kern w:val="2"/>
          <w:sz w:val="28"/>
          <w:szCs w:val="28"/>
        </w:rPr>
        <w:t>защиты города Батайска»</w:t>
      </w:r>
    </w:p>
    <w:sectPr w:rsidR="0084083B" w:rsidSect="006D7B75">
      <w:headerReference w:type="default" r:id="rId10"/>
      <w:pgSz w:w="11906" w:h="16838"/>
      <w:pgMar w:top="1134" w:right="851" w:bottom="1134" w:left="1701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779AC9" w14:textId="77777777" w:rsidR="007B2E70" w:rsidRDefault="007B2E70" w:rsidP="006D7B75">
      <w:r>
        <w:separator/>
      </w:r>
    </w:p>
  </w:endnote>
  <w:endnote w:type="continuationSeparator" w:id="0">
    <w:p w14:paraId="19B03F96" w14:textId="77777777" w:rsidR="007B2E70" w:rsidRDefault="007B2E70" w:rsidP="006D7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289E4D" w14:textId="77777777" w:rsidR="007B2E70" w:rsidRDefault="007B2E70" w:rsidP="006D7B75">
      <w:r>
        <w:separator/>
      </w:r>
    </w:p>
  </w:footnote>
  <w:footnote w:type="continuationSeparator" w:id="0">
    <w:p w14:paraId="3B80E20D" w14:textId="77777777" w:rsidR="007B2E70" w:rsidRDefault="007B2E70" w:rsidP="006D7B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411316" w14:textId="77777777" w:rsidR="006D7B75" w:rsidRPr="006D7B75" w:rsidRDefault="006D7B75">
    <w:pPr>
      <w:pStyle w:val="ad"/>
      <w:jc w:val="center"/>
      <w:rPr>
        <w:sz w:val="28"/>
        <w:szCs w:val="28"/>
      </w:rPr>
    </w:pPr>
    <w:r w:rsidRPr="006D7B75">
      <w:rPr>
        <w:sz w:val="28"/>
        <w:szCs w:val="28"/>
      </w:rPr>
      <w:fldChar w:fldCharType="begin"/>
    </w:r>
    <w:r w:rsidRPr="006D7B75">
      <w:rPr>
        <w:sz w:val="28"/>
        <w:szCs w:val="28"/>
      </w:rPr>
      <w:instrText xml:space="preserve"> PAGE   \* MERGEFORMAT </w:instrText>
    </w:r>
    <w:r w:rsidRPr="006D7B75">
      <w:rPr>
        <w:sz w:val="28"/>
        <w:szCs w:val="28"/>
      </w:rPr>
      <w:fldChar w:fldCharType="separate"/>
    </w:r>
    <w:r w:rsidR="00912DBD">
      <w:rPr>
        <w:noProof/>
        <w:sz w:val="28"/>
        <w:szCs w:val="28"/>
      </w:rPr>
      <w:t>2</w:t>
    </w:r>
    <w:r w:rsidRPr="006D7B75">
      <w:rPr>
        <w:sz w:val="28"/>
        <w:szCs w:val="28"/>
      </w:rPr>
      <w:fldChar w:fldCharType="end"/>
    </w:r>
  </w:p>
  <w:p w14:paraId="6B862568" w14:textId="77777777" w:rsidR="006D7B75" w:rsidRDefault="006D7B7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32200"/>
    <w:multiLevelType w:val="hybridMultilevel"/>
    <w:tmpl w:val="4EB850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FF4CF1"/>
    <w:multiLevelType w:val="hybridMultilevel"/>
    <w:tmpl w:val="8C68D992"/>
    <w:lvl w:ilvl="0" w:tplc="B46409A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210C40"/>
    <w:multiLevelType w:val="hybridMultilevel"/>
    <w:tmpl w:val="19344396"/>
    <w:lvl w:ilvl="0" w:tplc="B12EB346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D2225B1"/>
    <w:multiLevelType w:val="multilevel"/>
    <w:tmpl w:val="7B2E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B31354"/>
    <w:multiLevelType w:val="hybridMultilevel"/>
    <w:tmpl w:val="1C3C9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9543E1"/>
    <w:multiLevelType w:val="hybridMultilevel"/>
    <w:tmpl w:val="D8223920"/>
    <w:lvl w:ilvl="0" w:tplc="0419000F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0E77544"/>
    <w:multiLevelType w:val="hybridMultilevel"/>
    <w:tmpl w:val="4F8C1230"/>
    <w:lvl w:ilvl="0" w:tplc="DA86E3EC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3852866"/>
    <w:multiLevelType w:val="hybridMultilevel"/>
    <w:tmpl w:val="B8F40BAC"/>
    <w:lvl w:ilvl="0" w:tplc="890E6BD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8">
    <w:nsid w:val="65A6565B"/>
    <w:multiLevelType w:val="hybridMultilevel"/>
    <w:tmpl w:val="2F1A4B5C"/>
    <w:lvl w:ilvl="0" w:tplc="890E6BD8">
      <w:start w:val="6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9">
    <w:nsid w:val="70746A42"/>
    <w:multiLevelType w:val="hybridMultilevel"/>
    <w:tmpl w:val="4DA4E868"/>
    <w:lvl w:ilvl="0" w:tplc="7DE8BB52">
      <w:start w:val="1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27949C6"/>
    <w:multiLevelType w:val="hybridMultilevel"/>
    <w:tmpl w:val="23804274"/>
    <w:lvl w:ilvl="0" w:tplc="D5ACCE72">
      <w:start w:val="6"/>
      <w:numFmt w:val="decimal"/>
      <w:lvlText w:val="%1."/>
      <w:lvlJc w:val="left"/>
      <w:pPr>
        <w:ind w:left="383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559" w:hanging="360"/>
      </w:pPr>
    </w:lvl>
    <w:lvl w:ilvl="2" w:tplc="0419001B" w:tentative="1">
      <w:start w:val="1"/>
      <w:numFmt w:val="lowerRoman"/>
      <w:lvlText w:val="%3."/>
      <w:lvlJc w:val="right"/>
      <w:pPr>
        <w:ind w:left="5279" w:hanging="180"/>
      </w:pPr>
    </w:lvl>
    <w:lvl w:ilvl="3" w:tplc="0419000F" w:tentative="1">
      <w:start w:val="1"/>
      <w:numFmt w:val="decimal"/>
      <w:lvlText w:val="%4."/>
      <w:lvlJc w:val="left"/>
      <w:pPr>
        <w:ind w:left="5999" w:hanging="360"/>
      </w:pPr>
    </w:lvl>
    <w:lvl w:ilvl="4" w:tplc="04190019" w:tentative="1">
      <w:start w:val="1"/>
      <w:numFmt w:val="lowerLetter"/>
      <w:lvlText w:val="%5."/>
      <w:lvlJc w:val="left"/>
      <w:pPr>
        <w:ind w:left="6719" w:hanging="360"/>
      </w:pPr>
    </w:lvl>
    <w:lvl w:ilvl="5" w:tplc="0419001B" w:tentative="1">
      <w:start w:val="1"/>
      <w:numFmt w:val="lowerRoman"/>
      <w:lvlText w:val="%6."/>
      <w:lvlJc w:val="right"/>
      <w:pPr>
        <w:ind w:left="7439" w:hanging="180"/>
      </w:pPr>
    </w:lvl>
    <w:lvl w:ilvl="6" w:tplc="0419000F" w:tentative="1">
      <w:start w:val="1"/>
      <w:numFmt w:val="decimal"/>
      <w:lvlText w:val="%7."/>
      <w:lvlJc w:val="left"/>
      <w:pPr>
        <w:ind w:left="8159" w:hanging="360"/>
      </w:pPr>
    </w:lvl>
    <w:lvl w:ilvl="7" w:tplc="04190019" w:tentative="1">
      <w:start w:val="1"/>
      <w:numFmt w:val="lowerLetter"/>
      <w:lvlText w:val="%8."/>
      <w:lvlJc w:val="left"/>
      <w:pPr>
        <w:ind w:left="8879" w:hanging="360"/>
      </w:pPr>
    </w:lvl>
    <w:lvl w:ilvl="8" w:tplc="0419001B" w:tentative="1">
      <w:start w:val="1"/>
      <w:numFmt w:val="lowerRoman"/>
      <w:lvlText w:val="%9."/>
      <w:lvlJc w:val="right"/>
      <w:pPr>
        <w:ind w:left="9599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7"/>
  </w:num>
  <w:num w:numId="5">
    <w:abstractNumId w:val="9"/>
  </w:num>
  <w:num w:numId="6">
    <w:abstractNumId w:val="3"/>
  </w:num>
  <w:num w:numId="7">
    <w:abstractNumId w:val="8"/>
  </w:num>
  <w:num w:numId="8">
    <w:abstractNumId w:val="10"/>
  </w:num>
  <w:num w:numId="9">
    <w:abstractNumId w:val="2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C65"/>
    <w:rsid w:val="00011909"/>
    <w:rsid w:val="0002724B"/>
    <w:rsid w:val="00032ABA"/>
    <w:rsid w:val="00034E76"/>
    <w:rsid w:val="000500C2"/>
    <w:rsid w:val="0007491E"/>
    <w:rsid w:val="000802FF"/>
    <w:rsid w:val="00095C12"/>
    <w:rsid w:val="000B1DC1"/>
    <w:rsid w:val="000B74BE"/>
    <w:rsid w:val="000C2171"/>
    <w:rsid w:val="000D64FC"/>
    <w:rsid w:val="000E166B"/>
    <w:rsid w:val="000E4593"/>
    <w:rsid w:val="00106D69"/>
    <w:rsid w:val="00120A42"/>
    <w:rsid w:val="00137FAA"/>
    <w:rsid w:val="00187D75"/>
    <w:rsid w:val="001B796C"/>
    <w:rsid w:val="001D2FA8"/>
    <w:rsid w:val="001D5942"/>
    <w:rsid w:val="00220271"/>
    <w:rsid w:val="002327D1"/>
    <w:rsid w:val="0024086F"/>
    <w:rsid w:val="0024739E"/>
    <w:rsid w:val="00284DD7"/>
    <w:rsid w:val="002A2694"/>
    <w:rsid w:val="002B35A7"/>
    <w:rsid w:val="002E1B9F"/>
    <w:rsid w:val="0030671D"/>
    <w:rsid w:val="003221E9"/>
    <w:rsid w:val="003355BE"/>
    <w:rsid w:val="0039296B"/>
    <w:rsid w:val="003A540B"/>
    <w:rsid w:val="003C3FE9"/>
    <w:rsid w:val="003C6873"/>
    <w:rsid w:val="003D0DF7"/>
    <w:rsid w:val="003D1CA9"/>
    <w:rsid w:val="004072F8"/>
    <w:rsid w:val="0042347B"/>
    <w:rsid w:val="00433324"/>
    <w:rsid w:val="00436B4A"/>
    <w:rsid w:val="0046345C"/>
    <w:rsid w:val="00465A32"/>
    <w:rsid w:val="00467202"/>
    <w:rsid w:val="00474E2D"/>
    <w:rsid w:val="004827A7"/>
    <w:rsid w:val="00485D32"/>
    <w:rsid w:val="004934F6"/>
    <w:rsid w:val="004A0EDA"/>
    <w:rsid w:val="004A5A8F"/>
    <w:rsid w:val="004B40A6"/>
    <w:rsid w:val="004E2F89"/>
    <w:rsid w:val="004F683A"/>
    <w:rsid w:val="0051207C"/>
    <w:rsid w:val="005576DB"/>
    <w:rsid w:val="0056219E"/>
    <w:rsid w:val="00584DE2"/>
    <w:rsid w:val="00596EA2"/>
    <w:rsid w:val="005A5ABC"/>
    <w:rsid w:val="005E7ED2"/>
    <w:rsid w:val="006061D4"/>
    <w:rsid w:val="0061094B"/>
    <w:rsid w:val="00622684"/>
    <w:rsid w:val="00625AF5"/>
    <w:rsid w:val="0063141F"/>
    <w:rsid w:val="00640CAC"/>
    <w:rsid w:val="00674C65"/>
    <w:rsid w:val="006B7B46"/>
    <w:rsid w:val="006C1248"/>
    <w:rsid w:val="006C2EDF"/>
    <w:rsid w:val="006D7B75"/>
    <w:rsid w:val="006E762A"/>
    <w:rsid w:val="006F4CED"/>
    <w:rsid w:val="006F5AAB"/>
    <w:rsid w:val="0070713A"/>
    <w:rsid w:val="00707E56"/>
    <w:rsid w:val="00715218"/>
    <w:rsid w:val="007206A0"/>
    <w:rsid w:val="00732056"/>
    <w:rsid w:val="007646DC"/>
    <w:rsid w:val="0076558E"/>
    <w:rsid w:val="007802FB"/>
    <w:rsid w:val="007B068E"/>
    <w:rsid w:val="007B2E70"/>
    <w:rsid w:val="007D2179"/>
    <w:rsid w:val="007E1D03"/>
    <w:rsid w:val="00800C4E"/>
    <w:rsid w:val="0083050B"/>
    <w:rsid w:val="0084083B"/>
    <w:rsid w:val="008463EF"/>
    <w:rsid w:val="0085670F"/>
    <w:rsid w:val="00866B27"/>
    <w:rsid w:val="008A3591"/>
    <w:rsid w:val="008B4EB8"/>
    <w:rsid w:val="008C4AB2"/>
    <w:rsid w:val="008D1670"/>
    <w:rsid w:val="008E3D63"/>
    <w:rsid w:val="008E4652"/>
    <w:rsid w:val="008F1841"/>
    <w:rsid w:val="00912DBD"/>
    <w:rsid w:val="009150FC"/>
    <w:rsid w:val="00941B2C"/>
    <w:rsid w:val="00942B5B"/>
    <w:rsid w:val="0099752C"/>
    <w:rsid w:val="009A13C1"/>
    <w:rsid w:val="009D3CE4"/>
    <w:rsid w:val="009F719A"/>
    <w:rsid w:val="00A17C09"/>
    <w:rsid w:val="00A32A88"/>
    <w:rsid w:val="00A35059"/>
    <w:rsid w:val="00A47403"/>
    <w:rsid w:val="00A64F26"/>
    <w:rsid w:val="00AB6EC7"/>
    <w:rsid w:val="00AC75F3"/>
    <w:rsid w:val="00AE0913"/>
    <w:rsid w:val="00B02074"/>
    <w:rsid w:val="00B251D2"/>
    <w:rsid w:val="00BA4B87"/>
    <w:rsid w:val="00BB4A64"/>
    <w:rsid w:val="00C04D36"/>
    <w:rsid w:val="00C07381"/>
    <w:rsid w:val="00C24B99"/>
    <w:rsid w:val="00C35471"/>
    <w:rsid w:val="00C46ED0"/>
    <w:rsid w:val="00C511A9"/>
    <w:rsid w:val="00C55B95"/>
    <w:rsid w:val="00C60111"/>
    <w:rsid w:val="00C7035D"/>
    <w:rsid w:val="00C8748B"/>
    <w:rsid w:val="00CC62AE"/>
    <w:rsid w:val="00CD38CE"/>
    <w:rsid w:val="00CE1D6A"/>
    <w:rsid w:val="00CE4784"/>
    <w:rsid w:val="00CE71CA"/>
    <w:rsid w:val="00D24A99"/>
    <w:rsid w:val="00D333E8"/>
    <w:rsid w:val="00D36BBD"/>
    <w:rsid w:val="00D5554E"/>
    <w:rsid w:val="00D608CF"/>
    <w:rsid w:val="00D6595E"/>
    <w:rsid w:val="00D9099B"/>
    <w:rsid w:val="00D94923"/>
    <w:rsid w:val="00D95E92"/>
    <w:rsid w:val="00DC377F"/>
    <w:rsid w:val="00DE3227"/>
    <w:rsid w:val="00DE599F"/>
    <w:rsid w:val="00DF3FFB"/>
    <w:rsid w:val="00E318CB"/>
    <w:rsid w:val="00E36214"/>
    <w:rsid w:val="00E3687A"/>
    <w:rsid w:val="00E45D2A"/>
    <w:rsid w:val="00E56CE0"/>
    <w:rsid w:val="00E8776C"/>
    <w:rsid w:val="00EA1F3B"/>
    <w:rsid w:val="00EB2660"/>
    <w:rsid w:val="00ED05F1"/>
    <w:rsid w:val="00ED5AC8"/>
    <w:rsid w:val="00F12283"/>
    <w:rsid w:val="00F163A4"/>
    <w:rsid w:val="00F233D6"/>
    <w:rsid w:val="00F7308C"/>
    <w:rsid w:val="00F7494A"/>
    <w:rsid w:val="00F85AAC"/>
    <w:rsid w:val="00FE1C7D"/>
    <w:rsid w:val="00FF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AF40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10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pPr>
      <w:suppressLineNumbers/>
    </w:pPr>
  </w:style>
  <w:style w:type="paragraph" w:styleId="a7">
    <w:name w:val="Normal (Web)"/>
    <w:basedOn w:val="a"/>
    <w:uiPriority w:val="99"/>
    <w:semiHidden/>
    <w:unhideWhenUsed/>
    <w:rsid w:val="00A64F26"/>
    <w:pPr>
      <w:widowControl/>
      <w:suppressAutoHyphens w:val="0"/>
      <w:spacing w:before="100" w:beforeAutospacing="1" w:after="119"/>
    </w:pPr>
    <w:rPr>
      <w:rFonts w:eastAsia="Times New Roman" w:cs="Times New Roman"/>
      <w:kern w:val="0"/>
      <w:lang w:eastAsia="ru-RU" w:bidi="ar-SA"/>
    </w:rPr>
  </w:style>
  <w:style w:type="character" w:styleId="a8">
    <w:name w:val="Hyperlink"/>
    <w:uiPriority w:val="99"/>
    <w:semiHidden/>
    <w:unhideWhenUsed/>
    <w:rsid w:val="00AE091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E3D63"/>
    <w:rPr>
      <w:rFonts w:ascii="Segoe UI" w:hAnsi="Segoe UI"/>
      <w:sz w:val="18"/>
      <w:szCs w:val="16"/>
    </w:rPr>
  </w:style>
  <w:style w:type="character" w:customStyle="1" w:styleId="aa">
    <w:name w:val="Текст выноски Знак"/>
    <w:link w:val="a9"/>
    <w:uiPriority w:val="99"/>
    <w:semiHidden/>
    <w:rsid w:val="008E3D63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b">
    <w:name w:val="Основной текст Знак"/>
    <w:qFormat/>
    <w:rsid w:val="00596EA2"/>
  </w:style>
  <w:style w:type="paragraph" w:styleId="ac">
    <w:name w:val="List Paragraph"/>
    <w:basedOn w:val="a"/>
    <w:uiPriority w:val="34"/>
    <w:qFormat/>
    <w:rsid w:val="0099752C"/>
    <w:pPr>
      <w:suppressAutoHyphens w:val="0"/>
      <w:autoSpaceDE w:val="0"/>
      <w:autoSpaceDN w:val="0"/>
      <w:adjustRightInd w:val="0"/>
      <w:ind w:left="720" w:firstLine="720"/>
      <w:contextualSpacing/>
      <w:jc w:val="both"/>
    </w:pPr>
    <w:rPr>
      <w:rFonts w:eastAsia="Times New Roman" w:cs="Times New Roman"/>
      <w:kern w:val="0"/>
      <w:lang w:eastAsia="ru-RU" w:bidi="ar-SA"/>
    </w:rPr>
  </w:style>
  <w:style w:type="paragraph" w:styleId="3">
    <w:name w:val="Body Text Indent 3"/>
    <w:basedOn w:val="a"/>
    <w:link w:val="30"/>
    <w:uiPriority w:val="99"/>
    <w:semiHidden/>
    <w:unhideWhenUsed/>
    <w:rsid w:val="007206A0"/>
    <w:pPr>
      <w:spacing w:after="120"/>
      <w:ind w:left="283"/>
    </w:pPr>
    <w:rPr>
      <w:sz w:val="16"/>
      <w:szCs w:val="14"/>
    </w:rPr>
  </w:style>
  <w:style w:type="character" w:customStyle="1" w:styleId="30">
    <w:name w:val="Основной текст с отступом 3 Знак"/>
    <w:link w:val="3"/>
    <w:uiPriority w:val="99"/>
    <w:semiHidden/>
    <w:rsid w:val="007206A0"/>
    <w:rPr>
      <w:rFonts w:eastAsia="SimSun" w:cs="Mangal"/>
      <w:kern w:val="1"/>
      <w:sz w:val="16"/>
      <w:szCs w:val="14"/>
      <w:lang w:eastAsia="hi-IN" w:bidi="hi-IN"/>
    </w:rPr>
  </w:style>
  <w:style w:type="paragraph" w:styleId="ad">
    <w:name w:val="header"/>
    <w:basedOn w:val="a"/>
    <w:link w:val="ae"/>
    <w:uiPriority w:val="99"/>
    <w:unhideWhenUsed/>
    <w:rsid w:val="006D7B75"/>
    <w:pPr>
      <w:tabs>
        <w:tab w:val="center" w:pos="4677"/>
        <w:tab w:val="right" w:pos="9355"/>
      </w:tabs>
    </w:pPr>
    <w:rPr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6D7B75"/>
    <w:rPr>
      <w:rFonts w:eastAsia="SimSun" w:cs="Mangal"/>
      <w:kern w:val="1"/>
      <w:sz w:val="24"/>
      <w:szCs w:val="21"/>
      <w:lang w:eastAsia="hi-IN" w:bidi="hi-IN"/>
    </w:rPr>
  </w:style>
  <w:style w:type="paragraph" w:styleId="af">
    <w:name w:val="footer"/>
    <w:basedOn w:val="a"/>
    <w:link w:val="af0"/>
    <w:uiPriority w:val="99"/>
    <w:semiHidden/>
    <w:unhideWhenUsed/>
    <w:rsid w:val="006D7B75"/>
    <w:pPr>
      <w:tabs>
        <w:tab w:val="center" w:pos="4677"/>
        <w:tab w:val="right" w:pos="9355"/>
      </w:tabs>
    </w:pPr>
    <w:rPr>
      <w:szCs w:val="21"/>
    </w:rPr>
  </w:style>
  <w:style w:type="character" w:customStyle="1" w:styleId="af0">
    <w:name w:val="Нижний колонтитул Знак"/>
    <w:basedOn w:val="a0"/>
    <w:link w:val="af"/>
    <w:uiPriority w:val="99"/>
    <w:semiHidden/>
    <w:rsid w:val="006D7B75"/>
    <w:rPr>
      <w:rFonts w:eastAsia="SimSun" w:cs="Mangal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10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pPr>
      <w:suppressLineNumbers/>
    </w:pPr>
  </w:style>
  <w:style w:type="paragraph" w:styleId="a7">
    <w:name w:val="Normal (Web)"/>
    <w:basedOn w:val="a"/>
    <w:uiPriority w:val="99"/>
    <w:semiHidden/>
    <w:unhideWhenUsed/>
    <w:rsid w:val="00A64F26"/>
    <w:pPr>
      <w:widowControl/>
      <w:suppressAutoHyphens w:val="0"/>
      <w:spacing w:before="100" w:beforeAutospacing="1" w:after="119"/>
    </w:pPr>
    <w:rPr>
      <w:rFonts w:eastAsia="Times New Roman" w:cs="Times New Roman"/>
      <w:kern w:val="0"/>
      <w:lang w:eastAsia="ru-RU" w:bidi="ar-SA"/>
    </w:rPr>
  </w:style>
  <w:style w:type="character" w:styleId="a8">
    <w:name w:val="Hyperlink"/>
    <w:uiPriority w:val="99"/>
    <w:semiHidden/>
    <w:unhideWhenUsed/>
    <w:rsid w:val="00AE091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E3D63"/>
    <w:rPr>
      <w:rFonts w:ascii="Segoe UI" w:hAnsi="Segoe UI"/>
      <w:sz w:val="18"/>
      <w:szCs w:val="16"/>
    </w:rPr>
  </w:style>
  <w:style w:type="character" w:customStyle="1" w:styleId="aa">
    <w:name w:val="Текст выноски Знак"/>
    <w:link w:val="a9"/>
    <w:uiPriority w:val="99"/>
    <w:semiHidden/>
    <w:rsid w:val="008E3D63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b">
    <w:name w:val="Основной текст Знак"/>
    <w:qFormat/>
    <w:rsid w:val="00596EA2"/>
  </w:style>
  <w:style w:type="paragraph" w:styleId="ac">
    <w:name w:val="List Paragraph"/>
    <w:basedOn w:val="a"/>
    <w:uiPriority w:val="34"/>
    <w:qFormat/>
    <w:rsid w:val="0099752C"/>
    <w:pPr>
      <w:suppressAutoHyphens w:val="0"/>
      <w:autoSpaceDE w:val="0"/>
      <w:autoSpaceDN w:val="0"/>
      <w:adjustRightInd w:val="0"/>
      <w:ind w:left="720" w:firstLine="720"/>
      <w:contextualSpacing/>
      <w:jc w:val="both"/>
    </w:pPr>
    <w:rPr>
      <w:rFonts w:eastAsia="Times New Roman" w:cs="Times New Roman"/>
      <w:kern w:val="0"/>
      <w:lang w:eastAsia="ru-RU" w:bidi="ar-SA"/>
    </w:rPr>
  </w:style>
  <w:style w:type="paragraph" w:styleId="3">
    <w:name w:val="Body Text Indent 3"/>
    <w:basedOn w:val="a"/>
    <w:link w:val="30"/>
    <w:uiPriority w:val="99"/>
    <w:semiHidden/>
    <w:unhideWhenUsed/>
    <w:rsid w:val="007206A0"/>
    <w:pPr>
      <w:spacing w:after="120"/>
      <w:ind w:left="283"/>
    </w:pPr>
    <w:rPr>
      <w:sz w:val="16"/>
      <w:szCs w:val="14"/>
    </w:rPr>
  </w:style>
  <w:style w:type="character" w:customStyle="1" w:styleId="30">
    <w:name w:val="Основной текст с отступом 3 Знак"/>
    <w:link w:val="3"/>
    <w:uiPriority w:val="99"/>
    <w:semiHidden/>
    <w:rsid w:val="007206A0"/>
    <w:rPr>
      <w:rFonts w:eastAsia="SimSun" w:cs="Mangal"/>
      <w:kern w:val="1"/>
      <w:sz w:val="16"/>
      <w:szCs w:val="14"/>
      <w:lang w:eastAsia="hi-IN" w:bidi="hi-IN"/>
    </w:rPr>
  </w:style>
  <w:style w:type="paragraph" w:styleId="ad">
    <w:name w:val="header"/>
    <w:basedOn w:val="a"/>
    <w:link w:val="ae"/>
    <w:uiPriority w:val="99"/>
    <w:unhideWhenUsed/>
    <w:rsid w:val="006D7B75"/>
    <w:pPr>
      <w:tabs>
        <w:tab w:val="center" w:pos="4677"/>
        <w:tab w:val="right" w:pos="9355"/>
      </w:tabs>
    </w:pPr>
    <w:rPr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6D7B75"/>
    <w:rPr>
      <w:rFonts w:eastAsia="SimSun" w:cs="Mangal"/>
      <w:kern w:val="1"/>
      <w:sz w:val="24"/>
      <w:szCs w:val="21"/>
      <w:lang w:eastAsia="hi-IN" w:bidi="hi-IN"/>
    </w:rPr>
  </w:style>
  <w:style w:type="paragraph" w:styleId="af">
    <w:name w:val="footer"/>
    <w:basedOn w:val="a"/>
    <w:link w:val="af0"/>
    <w:uiPriority w:val="99"/>
    <w:semiHidden/>
    <w:unhideWhenUsed/>
    <w:rsid w:val="006D7B75"/>
    <w:pPr>
      <w:tabs>
        <w:tab w:val="center" w:pos="4677"/>
        <w:tab w:val="right" w:pos="9355"/>
      </w:tabs>
    </w:pPr>
    <w:rPr>
      <w:szCs w:val="21"/>
    </w:rPr>
  </w:style>
  <w:style w:type="character" w:customStyle="1" w:styleId="af0">
    <w:name w:val="Нижний колонтитул Знак"/>
    <w:basedOn w:val="a0"/>
    <w:link w:val="af"/>
    <w:uiPriority w:val="99"/>
    <w:semiHidden/>
    <w:rsid w:val="006D7B75"/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80928-A65F-4788-8CCF-8C11295A5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Функциональность ограничена</Company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 Athlon X2</dc:creator>
  <cp:lastModifiedBy>ARM23_</cp:lastModifiedBy>
  <cp:revision>5</cp:revision>
  <cp:lastPrinted>2026-08-03T12:39:00Z</cp:lastPrinted>
  <dcterms:created xsi:type="dcterms:W3CDTF">2026-10-28T10:44:00Z</dcterms:created>
  <dcterms:modified xsi:type="dcterms:W3CDTF">2026-11-06T06:17:00Z</dcterms:modified>
</cp:coreProperties>
</file>