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4D8FF" w14:textId="77777777" w:rsidR="00532733" w:rsidRDefault="00720915">
      <w:pPr>
        <w:tabs>
          <w:tab w:val="left" w:pos="2835"/>
          <w:tab w:val="left" w:pos="5387"/>
          <w:tab w:val="left" w:pos="5670"/>
          <w:tab w:val="left" w:pos="6521"/>
        </w:tabs>
        <w:jc w:val="center"/>
        <w:rPr>
          <w:spacing w:val="30"/>
          <w:sz w:val="26"/>
        </w:rPr>
      </w:pPr>
      <w:r>
        <w:rPr>
          <w:noProof/>
        </w:rPr>
        <w:drawing>
          <wp:inline distT="0" distB="0" distL="0" distR="0" wp14:anchorId="615A2649" wp14:editId="5A7BB834">
            <wp:extent cx="542925" cy="80010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5429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56C73" w14:textId="77777777" w:rsidR="00532733" w:rsidRDefault="00532733">
      <w:pPr>
        <w:jc w:val="center"/>
        <w:rPr>
          <w:spacing w:val="30"/>
          <w:sz w:val="26"/>
        </w:rPr>
      </w:pPr>
    </w:p>
    <w:p w14:paraId="4CCE725C" w14:textId="77777777" w:rsidR="00532733" w:rsidRDefault="00720915">
      <w:pPr>
        <w:jc w:val="center"/>
        <w:rPr>
          <w:b/>
          <w:sz w:val="36"/>
        </w:rPr>
      </w:pPr>
      <w:r>
        <w:rPr>
          <w:b/>
          <w:sz w:val="36"/>
        </w:rPr>
        <w:t>АДМИНИСТРАЦИЯ ГОРОДА БАТАЙСКА</w:t>
      </w:r>
    </w:p>
    <w:p w14:paraId="2706138F" w14:textId="77777777" w:rsidR="00532733" w:rsidRDefault="00532733">
      <w:pPr>
        <w:jc w:val="center"/>
        <w:rPr>
          <w:sz w:val="26"/>
        </w:rPr>
      </w:pPr>
    </w:p>
    <w:p w14:paraId="2F290A26" w14:textId="77777777" w:rsidR="00532733" w:rsidRDefault="00720915">
      <w:pPr>
        <w:jc w:val="center"/>
        <w:outlineLvl w:val="0"/>
        <w:rPr>
          <w:b/>
          <w:sz w:val="36"/>
        </w:rPr>
      </w:pPr>
      <w:r>
        <w:rPr>
          <w:b/>
          <w:sz w:val="36"/>
        </w:rPr>
        <w:t>ПОСТАНОВЛЕНИЕ</w:t>
      </w:r>
    </w:p>
    <w:p w14:paraId="54772C4B" w14:textId="77777777" w:rsidR="00532733" w:rsidRDefault="00532733">
      <w:pPr>
        <w:jc w:val="center"/>
        <w:rPr>
          <w:b/>
          <w:spacing w:val="38"/>
          <w:sz w:val="26"/>
        </w:rPr>
      </w:pPr>
    </w:p>
    <w:p w14:paraId="2A41C265" w14:textId="213BE61A" w:rsidR="00532733" w:rsidRDefault="001F59C3">
      <w:pPr>
        <w:jc w:val="center"/>
        <w:rPr>
          <w:sz w:val="28"/>
        </w:rPr>
      </w:pPr>
      <w:r w:rsidRPr="001F59C3">
        <w:rPr>
          <w:sz w:val="28"/>
        </w:rPr>
        <w:t>от 23.10.2026 № 1792 </w:t>
      </w:r>
    </w:p>
    <w:p w14:paraId="4ADB7709" w14:textId="77777777" w:rsidR="001F59C3" w:rsidRDefault="001F59C3">
      <w:pPr>
        <w:jc w:val="center"/>
        <w:rPr>
          <w:sz w:val="28"/>
        </w:rPr>
      </w:pPr>
    </w:p>
    <w:p w14:paraId="37CB6440" w14:textId="77777777" w:rsidR="00532733" w:rsidRDefault="00720915">
      <w:pPr>
        <w:jc w:val="center"/>
        <w:rPr>
          <w:sz w:val="28"/>
        </w:rPr>
      </w:pPr>
      <w:r>
        <w:rPr>
          <w:sz w:val="28"/>
        </w:rPr>
        <w:t>г. Батайск</w:t>
      </w:r>
    </w:p>
    <w:p w14:paraId="10D1B0A3" w14:textId="77777777" w:rsidR="00532733" w:rsidRDefault="00532733">
      <w:pPr>
        <w:jc w:val="center"/>
        <w:rPr>
          <w:sz w:val="28"/>
        </w:rPr>
      </w:pPr>
    </w:p>
    <w:p w14:paraId="57721855" w14:textId="77777777" w:rsidR="00532733" w:rsidRDefault="00532733">
      <w:pPr>
        <w:jc w:val="center"/>
        <w:rPr>
          <w:sz w:val="28"/>
        </w:rPr>
      </w:pPr>
    </w:p>
    <w:p w14:paraId="4F1C5AC8" w14:textId="77777777" w:rsidR="00124837" w:rsidRDefault="008F60E5" w:rsidP="00B8748E">
      <w:pPr>
        <w:jc w:val="center"/>
        <w:rPr>
          <w:b/>
          <w:sz w:val="28"/>
        </w:rPr>
      </w:pPr>
      <w:r>
        <w:rPr>
          <w:b/>
          <w:sz w:val="28"/>
        </w:rPr>
        <w:t>О внесении изменения</w:t>
      </w:r>
      <w:r w:rsidR="00B8748E" w:rsidRPr="00B8748E">
        <w:rPr>
          <w:b/>
          <w:sz w:val="28"/>
        </w:rPr>
        <w:t xml:space="preserve"> в постановление </w:t>
      </w:r>
    </w:p>
    <w:p w14:paraId="0DD385B3" w14:textId="77777777" w:rsidR="00124837" w:rsidRDefault="00B8748E" w:rsidP="00B8748E">
      <w:pPr>
        <w:jc w:val="center"/>
        <w:rPr>
          <w:b/>
          <w:sz w:val="28"/>
        </w:rPr>
      </w:pPr>
      <w:r w:rsidRPr="00B8748E">
        <w:rPr>
          <w:b/>
          <w:sz w:val="28"/>
        </w:rPr>
        <w:t>Администрации</w:t>
      </w:r>
      <w:r w:rsidR="00124837">
        <w:rPr>
          <w:b/>
          <w:sz w:val="28"/>
        </w:rPr>
        <w:t xml:space="preserve"> </w:t>
      </w:r>
      <w:r w:rsidRPr="00B8748E">
        <w:rPr>
          <w:b/>
          <w:sz w:val="28"/>
        </w:rPr>
        <w:t xml:space="preserve">города Батайска </w:t>
      </w:r>
      <w:r>
        <w:rPr>
          <w:b/>
          <w:sz w:val="28"/>
        </w:rPr>
        <w:t xml:space="preserve">от 21.06.2018 № 936 </w:t>
      </w:r>
    </w:p>
    <w:p w14:paraId="06BCCBBE" w14:textId="77777777" w:rsidR="00124837" w:rsidRDefault="00B8748E" w:rsidP="00B8748E">
      <w:pPr>
        <w:jc w:val="center"/>
        <w:rPr>
          <w:b/>
          <w:sz w:val="28"/>
        </w:rPr>
      </w:pPr>
      <w:r>
        <w:rPr>
          <w:b/>
          <w:sz w:val="28"/>
        </w:rPr>
        <w:t>«</w:t>
      </w:r>
      <w:r w:rsidR="00720915">
        <w:rPr>
          <w:b/>
          <w:sz w:val="28"/>
        </w:rPr>
        <w:t xml:space="preserve">Об утверждении </w:t>
      </w:r>
      <w:r>
        <w:rPr>
          <w:b/>
          <w:sz w:val="28"/>
        </w:rPr>
        <w:t xml:space="preserve">положения о расчете размера платы </w:t>
      </w:r>
    </w:p>
    <w:p w14:paraId="13E0F5D8" w14:textId="77777777" w:rsidR="00124837" w:rsidRDefault="00B8748E" w:rsidP="00B8748E">
      <w:pPr>
        <w:jc w:val="center"/>
        <w:rPr>
          <w:b/>
          <w:sz w:val="28"/>
        </w:rPr>
      </w:pPr>
      <w:r>
        <w:rPr>
          <w:b/>
          <w:sz w:val="28"/>
        </w:rPr>
        <w:t xml:space="preserve">за пользование жилым помещением для нанимателей </w:t>
      </w:r>
    </w:p>
    <w:p w14:paraId="38440D53" w14:textId="77777777" w:rsidR="00124837" w:rsidRDefault="00B8748E" w:rsidP="00B8748E">
      <w:pPr>
        <w:jc w:val="center"/>
        <w:rPr>
          <w:b/>
          <w:sz w:val="28"/>
        </w:rPr>
      </w:pPr>
      <w:r>
        <w:rPr>
          <w:b/>
          <w:sz w:val="28"/>
        </w:rPr>
        <w:t xml:space="preserve">жилых помещений по договорам социального </w:t>
      </w:r>
    </w:p>
    <w:p w14:paraId="25C0094A" w14:textId="77777777" w:rsidR="00124837" w:rsidRDefault="00B8748E" w:rsidP="00B8748E">
      <w:pPr>
        <w:jc w:val="center"/>
        <w:rPr>
          <w:b/>
          <w:sz w:val="28"/>
        </w:rPr>
      </w:pPr>
      <w:r>
        <w:rPr>
          <w:b/>
          <w:sz w:val="28"/>
        </w:rPr>
        <w:t>найма и договорам найма жилых</w:t>
      </w:r>
      <w:r w:rsidR="00124837">
        <w:rPr>
          <w:b/>
          <w:sz w:val="28"/>
        </w:rPr>
        <w:t xml:space="preserve"> </w:t>
      </w:r>
      <w:r>
        <w:rPr>
          <w:b/>
          <w:sz w:val="28"/>
        </w:rPr>
        <w:t xml:space="preserve">помещений </w:t>
      </w:r>
    </w:p>
    <w:p w14:paraId="53311115" w14:textId="77777777" w:rsidR="00B8748E" w:rsidRDefault="00B8748E" w:rsidP="00B8748E">
      <w:pPr>
        <w:jc w:val="center"/>
        <w:rPr>
          <w:b/>
          <w:sz w:val="28"/>
        </w:rPr>
      </w:pPr>
      <w:r>
        <w:rPr>
          <w:b/>
          <w:sz w:val="28"/>
        </w:rPr>
        <w:t>муниципального жилищного фонда города Батайска»</w:t>
      </w:r>
    </w:p>
    <w:p w14:paraId="1C692B1F" w14:textId="77777777" w:rsidR="00532733" w:rsidRDefault="00532733">
      <w:pPr>
        <w:jc w:val="center"/>
        <w:rPr>
          <w:b/>
          <w:sz w:val="28"/>
        </w:rPr>
      </w:pPr>
    </w:p>
    <w:p w14:paraId="09A80B99" w14:textId="77777777" w:rsidR="00532733" w:rsidRDefault="00532733" w:rsidP="00124837">
      <w:pPr>
        <w:jc w:val="both"/>
        <w:rPr>
          <w:sz w:val="28"/>
        </w:rPr>
      </w:pPr>
    </w:p>
    <w:p w14:paraId="0ED19D10" w14:textId="77777777" w:rsidR="003B4471" w:rsidRPr="003B4471" w:rsidRDefault="003B4471">
      <w:pPr>
        <w:ind w:firstLine="709"/>
        <w:jc w:val="both"/>
        <w:rPr>
          <w:sz w:val="2"/>
        </w:rPr>
      </w:pPr>
    </w:p>
    <w:p w14:paraId="1A83364C" w14:textId="77777777" w:rsidR="00532733" w:rsidRDefault="00714CB8">
      <w:pPr>
        <w:pStyle w:val="10"/>
        <w:spacing w:before="0" w:line="240" w:lineRule="auto"/>
        <w:ind w:firstLine="709"/>
        <w:jc w:val="both"/>
        <w:rPr>
          <w:sz w:val="28"/>
        </w:rPr>
      </w:pPr>
      <w:r w:rsidRPr="00714CB8">
        <w:rPr>
          <w:sz w:val="28"/>
        </w:rPr>
        <w:t>В соответствии с Жилищным кодексом Российской Федерации, Приказом Министерства строительства и жилищно-коммунального хозяйства Российской Федерации от 27.09.2016 № 668/</w:t>
      </w:r>
      <w:proofErr w:type="spellStart"/>
      <w:r w:rsidRPr="00714CB8">
        <w:rPr>
          <w:sz w:val="28"/>
        </w:rPr>
        <w:t>пр</w:t>
      </w:r>
      <w:proofErr w:type="spellEnd"/>
      <w:r w:rsidRPr="00714CB8">
        <w:rPr>
          <w:sz w:val="28"/>
        </w:rPr>
        <w:t xml:space="preserve"> «Об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 найма жилых помещений государственного или муниципального жилищного фонда», руководствуясь Уставом муниципального образования городского округа «Город Батайск» Ростовской области, Администрация города Батайска </w:t>
      </w:r>
      <w:r w:rsidRPr="00714CB8">
        <w:rPr>
          <w:b/>
          <w:sz w:val="28"/>
        </w:rPr>
        <w:t>постановляет:</w:t>
      </w:r>
    </w:p>
    <w:p w14:paraId="36C6C007" w14:textId="77777777" w:rsidR="00532733" w:rsidRDefault="00532733">
      <w:pPr>
        <w:jc w:val="center"/>
        <w:rPr>
          <w:sz w:val="28"/>
        </w:rPr>
      </w:pPr>
    </w:p>
    <w:p w14:paraId="01C18BC9" w14:textId="77777777" w:rsidR="00714CB8" w:rsidRDefault="00714CB8">
      <w:pPr>
        <w:jc w:val="center"/>
        <w:rPr>
          <w:sz w:val="28"/>
        </w:rPr>
      </w:pPr>
    </w:p>
    <w:p w14:paraId="791C5D2E" w14:textId="77777777" w:rsidR="003B4471" w:rsidRPr="003B4471" w:rsidRDefault="003B4471">
      <w:pPr>
        <w:jc w:val="center"/>
        <w:rPr>
          <w:sz w:val="2"/>
        </w:rPr>
      </w:pPr>
    </w:p>
    <w:p w14:paraId="502FB2A3" w14:textId="77777777" w:rsidR="00532733" w:rsidRDefault="00720915">
      <w:pPr>
        <w:ind w:firstLine="720"/>
        <w:jc w:val="both"/>
        <w:rPr>
          <w:sz w:val="28"/>
        </w:rPr>
      </w:pPr>
      <w:r>
        <w:rPr>
          <w:sz w:val="28"/>
        </w:rPr>
        <w:t>1.</w:t>
      </w:r>
      <w:r w:rsidR="00714CB8" w:rsidRPr="00714CB8">
        <w:t xml:space="preserve"> </w:t>
      </w:r>
      <w:r w:rsidR="00714CB8" w:rsidRPr="00714CB8">
        <w:rPr>
          <w:sz w:val="28"/>
        </w:rPr>
        <w:t>Внести изменение в постановление Администрации города Батайска</w:t>
      </w:r>
      <w:r w:rsidR="003B4471">
        <w:rPr>
          <w:sz w:val="28"/>
        </w:rPr>
        <w:t xml:space="preserve">                          </w:t>
      </w:r>
      <w:r w:rsidR="003B4471" w:rsidRPr="003B4471">
        <w:rPr>
          <w:sz w:val="28"/>
        </w:rPr>
        <w:t xml:space="preserve">от 21.06.2018 № 936 «Об утверждении положения о расчете размера платы </w:t>
      </w:r>
      <w:r w:rsidR="003B4471">
        <w:rPr>
          <w:sz w:val="28"/>
        </w:rPr>
        <w:t xml:space="preserve">                     </w:t>
      </w:r>
      <w:r w:rsidR="003B4471" w:rsidRPr="003B4471">
        <w:rPr>
          <w:sz w:val="28"/>
        </w:rPr>
        <w:t xml:space="preserve">за пользование жилым помещением для нанимателей жилых помещений </w:t>
      </w:r>
      <w:r w:rsidR="003B4471">
        <w:rPr>
          <w:sz w:val="28"/>
        </w:rPr>
        <w:t xml:space="preserve">                     </w:t>
      </w:r>
      <w:r w:rsidR="003B4471" w:rsidRPr="003B4471">
        <w:rPr>
          <w:sz w:val="28"/>
        </w:rPr>
        <w:t xml:space="preserve">по договорам социального найма и договорам найма жилых помещений муниципального жилищного фонда города Батайска», изложив приложение </w:t>
      </w:r>
      <w:r w:rsidR="003B4471">
        <w:rPr>
          <w:sz w:val="28"/>
        </w:rPr>
        <w:t xml:space="preserve">                </w:t>
      </w:r>
      <w:r w:rsidR="003B4471" w:rsidRPr="003B4471">
        <w:rPr>
          <w:sz w:val="28"/>
        </w:rPr>
        <w:t>в новой редакции согласно приложению к настоящему постановлению.</w:t>
      </w:r>
      <w:r w:rsidR="00714CB8" w:rsidRPr="00714CB8">
        <w:rPr>
          <w:sz w:val="28"/>
        </w:rPr>
        <w:t xml:space="preserve">            </w:t>
      </w:r>
    </w:p>
    <w:p w14:paraId="50E4EA9C" w14:textId="77777777" w:rsidR="00714CB8" w:rsidRDefault="00720915" w:rsidP="003B4471">
      <w:pPr>
        <w:tabs>
          <w:tab w:val="left" w:pos="0"/>
          <w:tab w:val="left" w:pos="5245"/>
        </w:tabs>
        <w:ind w:right="-2" w:firstLine="720"/>
        <w:jc w:val="both"/>
        <w:rPr>
          <w:sz w:val="28"/>
          <w:szCs w:val="28"/>
        </w:rPr>
      </w:pPr>
      <w:r>
        <w:rPr>
          <w:sz w:val="28"/>
        </w:rPr>
        <w:t xml:space="preserve">2. </w:t>
      </w:r>
      <w:r w:rsidR="00714CB8" w:rsidRPr="006C1125">
        <w:rPr>
          <w:sz w:val="28"/>
          <w:szCs w:val="28"/>
        </w:rPr>
        <w:t xml:space="preserve">Настоящее постановление вступает в силу со дня </w:t>
      </w:r>
      <w:r w:rsidR="00714CB8">
        <w:rPr>
          <w:sz w:val="28"/>
          <w:szCs w:val="28"/>
        </w:rPr>
        <w:t xml:space="preserve">его </w:t>
      </w:r>
      <w:r w:rsidR="00714CB8" w:rsidRPr="006C1125">
        <w:rPr>
          <w:sz w:val="28"/>
          <w:szCs w:val="28"/>
        </w:rPr>
        <w:t>официального опубликования</w:t>
      </w:r>
      <w:r w:rsidR="00714CB8">
        <w:rPr>
          <w:sz w:val="28"/>
          <w:szCs w:val="28"/>
        </w:rPr>
        <w:t>.</w:t>
      </w:r>
    </w:p>
    <w:p w14:paraId="790942E0" w14:textId="77777777" w:rsidR="00714CB8" w:rsidRPr="00933D90" w:rsidRDefault="003B4471" w:rsidP="00714CB8">
      <w:pPr>
        <w:tabs>
          <w:tab w:val="left" w:pos="284"/>
          <w:tab w:val="left" w:pos="709"/>
          <w:tab w:val="left" w:pos="2410"/>
        </w:tabs>
        <w:ind w:right="-23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14CB8" w:rsidRPr="006C1125">
        <w:rPr>
          <w:sz w:val="28"/>
          <w:szCs w:val="28"/>
        </w:rPr>
        <w:t xml:space="preserve">. Контроль за </w:t>
      </w:r>
      <w:r w:rsidR="00714CB8">
        <w:rPr>
          <w:sz w:val="28"/>
          <w:szCs w:val="28"/>
        </w:rPr>
        <w:t>исполнением</w:t>
      </w:r>
      <w:r w:rsidR="00714CB8" w:rsidRPr="006C1125">
        <w:rPr>
          <w:sz w:val="28"/>
          <w:szCs w:val="28"/>
        </w:rPr>
        <w:t xml:space="preserve"> настоящего постановления возложить </w:t>
      </w:r>
      <w:r w:rsidR="00C84D94">
        <w:rPr>
          <w:sz w:val="28"/>
          <w:szCs w:val="28"/>
        </w:rPr>
        <w:t xml:space="preserve">                        на </w:t>
      </w:r>
      <w:r w:rsidR="00714CB8" w:rsidRPr="006C1125">
        <w:rPr>
          <w:sz w:val="28"/>
          <w:szCs w:val="28"/>
        </w:rPr>
        <w:t xml:space="preserve">заместителя главы Администрации города Батайска по </w:t>
      </w:r>
      <w:r>
        <w:rPr>
          <w:color w:val="auto"/>
          <w:sz w:val="28"/>
        </w:rPr>
        <w:t xml:space="preserve">жилищно- </w:t>
      </w:r>
      <w:r>
        <w:rPr>
          <w:color w:val="auto"/>
          <w:sz w:val="28"/>
        </w:rPr>
        <w:lastRenderedPageBreak/>
        <w:t>коммунальному х</w:t>
      </w:r>
      <w:r>
        <w:rPr>
          <w:color w:val="000000" w:themeColor="text1"/>
          <w:sz w:val="28"/>
        </w:rPr>
        <w:t xml:space="preserve">озяйству Пыжова Д.Ю. и </w:t>
      </w:r>
      <w:r w:rsidR="00875DA4">
        <w:rPr>
          <w:color w:val="000000" w:themeColor="text1"/>
          <w:sz w:val="28"/>
        </w:rPr>
        <w:t>и</w:t>
      </w:r>
      <w:r w:rsidRPr="00875DA4">
        <w:rPr>
          <w:color w:val="000000" w:themeColor="text1"/>
          <w:sz w:val="28"/>
        </w:rPr>
        <w:t>.о.</w:t>
      </w:r>
      <w:r>
        <w:rPr>
          <w:color w:val="000000" w:themeColor="text1"/>
          <w:sz w:val="28"/>
        </w:rPr>
        <w:t xml:space="preserve"> </w:t>
      </w:r>
      <w:r w:rsidRPr="006C1125">
        <w:rPr>
          <w:sz w:val="28"/>
          <w:szCs w:val="28"/>
        </w:rPr>
        <w:t xml:space="preserve">заместителя главы Администрации города Батайска по </w:t>
      </w:r>
      <w:r>
        <w:rPr>
          <w:sz w:val="28"/>
          <w:szCs w:val="28"/>
        </w:rPr>
        <w:t>экономике Наумова А.В</w:t>
      </w:r>
      <w:r w:rsidR="00714CB8">
        <w:rPr>
          <w:sz w:val="28"/>
          <w:szCs w:val="28"/>
        </w:rPr>
        <w:t>.</w:t>
      </w:r>
      <w:r w:rsidR="00714CB8" w:rsidRPr="00933D90">
        <w:rPr>
          <w:sz w:val="28"/>
          <w:szCs w:val="28"/>
        </w:rPr>
        <w:t xml:space="preserve"> </w:t>
      </w:r>
    </w:p>
    <w:p w14:paraId="73579444" w14:textId="77777777" w:rsidR="00532733" w:rsidRDefault="00532733">
      <w:pPr>
        <w:ind w:firstLine="720"/>
        <w:jc w:val="both"/>
        <w:rPr>
          <w:spacing w:val="-24"/>
          <w:sz w:val="28"/>
        </w:rPr>
      </w:pPr>
    </w:p>
    <w:p w14:paraId="01DFEF84" w14:textId="77777777" w:rsidR="00532733" w:rsidRDefault="00532733">
      <w:pPr>
        <w:ind w:firstLine="720"/>
        <w:jc w:val="both"/>
        <w:rPr>
          <w:spacing w:val="-24"/>
          <w:sz w:val="28"/>
        </w:rPr>
      </w:pPr>
    </w:p>
    <w:tbl>
      <w:tblPr>
        <w:tblW w:w="0" w:type="auto"/>
        <w:tblBorders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85"/>
        <w:gridCol w:w="4962"/>
      </w:tblGrid>
      <w:tr w:rsidR="003B4471" w14:paraId="12EA366B" w14:textId="77777777">
        <w:tc>
          <w:tcPr>
            <w:tcW w:w="4785" w:type="dxa"/>
          </w:tcPr>
          <w:p w14:paraId="06F44358" w14:textId="77777777" w:rsidR="003B4471" w:rsidRPr="003B4471" w:rsidRDefault="00124837" w:rsidP="003B4471">
            <w:pPr>
              <w:rPr>
                <w:sz w:val="28"/>
              </w:rPr>
            </w:pPr>
            <w:r>
              <w:rPr>
                <w:sz w:val="28"/>
              </w:rPr>
              <w:t>Глава</w:t>
            </w:r>
            <w:r w:rsidR="003B4471" w:rsidRPr="003B4471">
              <w:rPr>
                <w:sz w:val="28"/>
              </w:rPr>
              <w:t xml:space="preserve"> города Батайска</w:t>
            </w:r>
          </w:p>
        </w:tc>
        <w:tc>
          <w:tcPr>
            <w:tcW w:w="4962" w:type="dxa"/>
          </w:tcPr>
          <w:p w14:paraId="63C836C6" w14:textId="77777777" w:rsidR="003B4471" w:rsidRPr="003B4471" w:rsidRDefault="003B4471" w:rsidP="00124837">
            <w:pPr>
              <w:rPr>
                <w:sz w:val="28"/>
              </w:rPr>
            </w:pPr>
            <w:r w:rsidRPr="003B4471">
              <w:rPr>
                <w:sz w:val="28"/>
              </w:rPr>
              <w:t xml:space="preserve">                         </w:t>
            </w:r>
            <w:r>
              <w:rPr>
                <w:sz w:val="28"/>
              </w:rPr>
              <w:t xml:space="preserve">            </w:t>
            </w:r>
            <w:r w:rsidR="00124837">
              <w:rPr>
                <w:sz w:val="28"/>
              </w:rPr>
              <w:t xml:space="preserve">           В</w:t>
            </w:r>
            <w:r w:rsidRPr="003B4471">
              <w:rPr>
                <w:sz w:val="28"/>
              </w:rPr>
              <w:t>.</w:t>
            </w:r>
            <w:r w:rsidR="00124837">
              <w:rPr>
                <w:sz w:val="28"/>
              </w:rPr>
              <w:t>Е</w:t>
            </w:r>
            <w:r w:rsidRPr="003B4471">
              <w:rPr>
                <w:sz w:val="28"/>
              </w:rPr>
              <w:t xml:space="preserve">. </w:t>
            </w:r>
            <w:r w:rsidR="00124837">
              <w:rPr>
                <w:sz w:val="28"/>
              </w:rPr>
              <w:t>Кукин</w:t>
            </w:r>
          </w:p>
        </w:tc>
      </w:tr>
    </w:tbl>
    <w:p w14:paraId="3E367206" w14:textId="77777777" w:rsidR="00532733" w:rsidRDefault="00532733">
      <w:pPr>
        <w:ind w:firstLine="720"/>
        <w:jc w:val="both"/>
        <w:rPr>
          <w:sz w:val="28"/>
        </w:rPr>
      </w:pPr>
    </w:p>
    <w:p w14:paraId="49C13123" w14:textId="77777777" w:rsidR="00532733" w:rsidRDefault="00532733">
      <w:pPr>
        <w:ind w:firstLine="720"/>
        <w:jc w:val="both"/>
        <w:rPr>
          <w:sz w:val="28"/>
        </w:rPr>
      </w:pPr>
    </w:p>
    <w:p w14:paraId="1386E735" w14:textId="77777777" w:rsidR="00532733" w:rsidRDefault="00720915">
      <w:pPr>
        <w:jc w:val="both"/>
        <w:rPr>
          <w:sz w:val="28"/>
        </w:rPr>
      </w:pPr>
      <w:r>
        <w:rPr>
          <w:sz w:val="28"/>
        </w:rPr>
        <w:t>Постановление вносит</w:t>
      </w:r>
    </w:p>
    <w:p w14:paraId="3960876A" w14:textId="77777777" w:rsidR="00532733" w:rsidRDefault="00720915">
      <w:pPr>
        <w:jc w:val="both"/>
        <w:rPr>
          <w:sz w:val="28"/>
        </w:rPr>
      </w:pPr>
      <w:r>
        <w:rPr>
          <w:sz w:val="28"/>
        </w:rPr>
        <w:t>отдел экономики, инвестиционной</w:t>
      </w:r>
    </w:p>
    <w:p w14:paraId="4737B8F6" w14:textId="77777777" w:rsidR="00532733" w:rsidRDefault="00720915">
      <w:pPr>
        <w:jc w:val="both"/>
        <w:rPr>
          <w:sz w:val="28"/>
        </w:rPr>
      </w:pPr>
      <w:r>
        <w:rPr>
          <w:sz w:val="28"/>
        </w:rPr>
        <w:t>политики</w:t>
      </w:r>
      <w:r w:rsidR="00715450">
        <w:rPr>
          <w:sz w:val="28"/>
        </w:rPr>
        <w:t xml:space="preserve"> </w:t>
      </w:r>
      <w:r>
        <w:rPr>
          <w:sz w:val="28"/>
        </w:rPr>
        <w:t>и стратегического развития</w:t>
      </w:r>
    </w:p>
    <w:p w14:paraId="3FBF8BD6" w14:textId="77777777" w:rsidR="00532733" w:rsidRDefault="00720915">
      <w:pPr>
        <w:jc w:val="both"/>
        <w:rPr>
          <w:sz w:val="28"/>
        </w:rPr>
      </w:pPr>
      <w:r>
        <w:rPr>
          <w:sz w:val="28"/>
        </w:rPr>
        <w:t>Администрации города Батайска</w:t>
      </w:r>
    </w:p>
    <w:p w14:paraId="32645BBF" w14:textId="77777777" w:rsidR="00532733" w:rsidRDefault="00532733">
      <w:pPr>
        <w:jc w:val="both"/>
        <w:rPr>
          <w:sz w:val="28"/>
        </w:rPr>
      </w:pPr>
    </w:p>
    <w:p w14:paraId="4F208168" w14:textId="77777777" w:rsidR="00532733" w:rsidRDefault="00532733">
      <w:pPr>
        <w:jc w:val="both"/>
        <w:rPr>
          <w:sz w:val="28"/>
        </w:rPr>
      </w:pPr>
    </w:p>
    <w:p w14:paraId="2D115683" w14:textId="77777777" w:rsidR="00532733" w:rsidRDefault="00532733">
      <w:pPr>
        <w:jc w:val="both"/>
        <w:rPr>
          <w:sz w:val="28"/>
        </w:rPr>
      </w:pPr>
    </w:p>
    <w:p w14:paraId="0D30B05E" w14:textId="77777777" w:rsidR="00532733" w:rsidRDefault="00532733">
      <w:pPr>
        <w:jc w:val="both"/>
        <w:rPr>
          <w:sz w:val="28"/>
        </w:rPr>
      </w:pPr>
    </w:p>
    <w:p w14:paraId="1FEAB249" w14:textId="77777777" w:rsidR="00532733" w:rsidRDefault="00532733">
      <w:pPr>
        <w:jc w:val="both"/>
        <w:rPr>
          <w:sz w:val="28"/>
        </w:rPr>
      </w:pPr>
    </w:p>
    <w:p w14:paraId="09C64D79" w14:textId="77777777" w:rsidR="00532733" w:rsidRDefault="00532733">
      <w:pPr>
        <w:jc w:val="both"/>
        <w:rPr>
          <w:sz w:val="28"/>
        </w:rPr>
      </w:pPr>
    </w:p>
    <w:p w14:paraId="1796E237" w14:textId="77777777" w:rsidR="00532733" w:rsidRDefault="00532733">
      <w:pPr>
        <w:jc w:val="both"/>
        <w:rPr>
          <w:sz w:val="28"/>
        </w:rPr>
      </w:pPr>
    </w:p>
    <w:p w14:paraId="127127DB" w14:textId="77777777" w:rsidR="00532733" w:rsidRDefault="00720915">
      <w:pPr>
        <w:tabs>
          <w:tab w:val="left" w:pos="3600"/>
        </w:tabs>
        <w:jc w:val="both"/>
        <w:rPr>
          <w:sz w:val="28"/>
        </w:rPr>
      </w:pPr>
      <w:r>
        <w:rPr>
          <w:sz w:val="28"/>
        </w:rPr>
        <w:tab/>
      </w:r>
    </w:p>
    <w:p w14:paraId="1A12C82A" w14:textId="77777777" w:rsidR="00532733" w:rsidRDefault="00532733">
      <w:pPr>
        <w:jc w:val="both"/>
        <w:rPr>
          <w:sz w:val="28"/>
        </w:rPr>
      </w:pPr>
    </w:p>
    <w:p w14:paraId="5D95B14C" w14:textId="77777777" w:rsidR="00532733" w:rsidRDefault="00532733">
      <w:pPr>
        <w:jc w:val="both"/>
        <w:rPr>
          <w:sz w:val="28"/>
        </w:rPr>
      </w:pPr>
    </w:p>
    <w:p w14:paraId="52BF99BC" w14:textId="77777777" w:rsidR="00532733" w:rsidRDefault="00532733">
      <w:pPr>
        <w:jc w:val="both"/>
        <w:rPr>
          <w:sz w:val="28"/>
        </w:rPr>
      </w:pPr>
    </w:p>
    <w:p w14:paraId="1B799512" w14:textId="77777777" w:rsidR="00532733" w:rsidRDefault="00532733">
      <w:pPr>
        <w:jc w:val="both"/>
        <w:rPr>
          <w:sz w:val="28"/>
        </w:rPr>
      </w:pPr>
    </w:p>
    <w:p w14:paraId="225889DD" w14:textId="77777777" w:rsidR="00532733" w:rsidRDefault="00532733">
      <w:pPr>
        <w:jc w:val="both"/>
        <w:rPr>
          <w:sz w:val="28"/>
        </w:rPr>
      </w:pPr>
    </w:p>
    <w:p w14:paraId="39ADB136" w14:textId="77777777" w:rsidR="00532733" w:rsidRDefault="00532733">
      <w:pPr>
        <w:jc w:val="both"/>
        <w:rPr>
          <w:sz w:val="28"/>
        </w:rPr>
      </w:pPr>
    </w:p>
    <w:p w14:paraId="57743ADC" w14:textId="77777777" w:rsidR="00532733" w:rsidRDefault="00532733">
      <w:pPr>
        <w:jc w:val="both"/>
        <w:rPr>
          <w:sz w:val="28"/>
        </w:rPr>
      </w:pPr>
    </w:p>
    <w:p w14:paraId="2102E663" w14:textId="77777777" w:rsidR="00532733" w:rsidRDefault="00532733">
      <w:pPr>
        <w:jc w:val="both"/>
        <w:rPr>
          <w:sz w:val="28"/>
        </w:rPr>
      </w:pPr>
    </w:p>
    <w:p w14:paraId="074D1CFD" w14:textId="77777777" w:rsidR="00532733" w:rsidRDefault="00532733">
      <w:pPr>
        <w:jc w:val="both"/>
        <w:rPr>
          <w:sz w:val="28"/>
        </w:rPr>
      </w:pPr>
    </w:p>
    <w:p w14:paraId="345DD227" w14:textId="77777777" w:rsidR="00532733" w:rsidRDefault="00532733">
      <w:pPr>
        <w:jc w:val="both"/>
        <w:rPr>
          <w:sz w:val="28"/>
        </w:rPr>
      </w:pPr>
    </w:p>
    <w:p w14:paraId="0E53FD82" w14:textId="77777777" w:rsidR="00532733" w:rsidRDefault="00532733">
      <w:pPr>
        <w:jc w:val="both"/>
        <w:rPr>
          <w:sz w:val="28"/>
        </w:rPr>
      </w:pPr>
    </w:p>
    <w:p w14:paraId="473127D0" w14:textId="77777777" w:rsidR="00532733" w:rsidRDefault="00532733">
      <w:pPr>
        <w:jc w:val="both"/>
        <w:rPr>
          <w:sz w:val="28"/>
        </w:rPr>
      </w:pPr>
    </w:p>
    <w:p w14:paraId="43D12A42" w14:textId="77777777" w:rsidR="00532733" w:rsidRDefault="00532733">
      <w:pPr>
        <w:jc w:val="both"/>
        <w:rPr>
          <w:sz w:val="28"/>
        </w:rPr>
      </w:pPr>
    </w:p>
    <w:p w14:paraId="4A4EFBB2" w14:textId="77777777" w:rsidR="00532733" w:rsidRDefault="00532733">
      <w:pPr>
        <w:jc w:val="both"/>
        <w:rPr>
          <w:sz w:val="28"/>
        </w:rPr>
      </w:pPr>
    </w:p>
    <w:p w14:paraId="531AADB6" w14:textId="77777777" w:rsidR="00532733" w:rsidRDefault="00532733">
      <w:pPr>
        <w:jc w:val="both"/>
        <w:rPr>
          <w:sz w:val="28"/>
        </w:rPr>
      </w:pPr>
    </w:p>
    <w:p w14:paraId="4186F4FC" w14:textId="77777777" w:rsidR="00532733" w:rsidRDefault="00532733">
      <w:pPr>
        <w:jc w:val="both"/>
        <w:rPr>
          <w:sz w:val="28"/>
        </w:rPr>
      </w:pPr>
    </w:p>
    <w:p w14:paraId="71714787" w14:textId="77777777" w:rsidR="00532733" w:rsidRDefault="00532733">
      <w:pPr>
        <w:jc w:val="both"/>
        <w:rPr>
          <w:sz w:val="28"/>
        </w:rPr>
      </w:pPr>
    </w:p>
    <w:p w14:paraId="21D1FA09" w14:textId="77777777" w:rsidR="00532733" w:rsidRDefault="00532733">
      <w:pPr>
        <w:jc w:val="both"/>
        <w:rPr>
          <w:sz w:val="28"/>
        </w:rPr>
      </w:pPr>
    </w:p>
    <w:p w14:paraId="0F71E5A4" w14:textId="77777777" w:rsidR="00532733" w:rsidRDefault="00532733">
      <w:pPr>
        <w:jc w:val="both"/>
        <w:rPr>
          <w:sz w:val="28"/>
        </w:rPr>
      </w:pPr>
    </w:p>
    <w:p w14:paraId="1F838B2A" w14:textId="77777777" w:rsidR="00532733" w:rsidRDefault="00532733">
      <w:pPr>
        <w:jc w:val="both"/>
        <w:rPr>
          <w:sz w:val="28"/>
        </w:rPr>
      </w:pPr>
    </w:p>
    <w:p w14:paraId="147E81C8" w14:textId="77777777" w:rsidR="00532733" w:rsidRDefault="00532733">
      <w:pPr>
        <w:jc w:val="both"/>
        <w:rPr>
          <w:sz w:val="28"/>
        </w:rPr>
      </w:pPr>
    </w:p>
    <w:p w14:paraId="54459FFC" w14:textId="77777777" w:rsidR="00532733" w:rsidRDefault="00532733">
      <w:pPr>
        <w:ind w:left="6237"/>
        <w:jc w:val="center"/>
        <w:rPr>
          <w:sz w:val="28"/>
        </w:rPr>
      </w:pPr>
    </w:p>
    <w:p w14:paraId="0E176795" w14:textId="77777777" w:rsidR="003B4471" w:rsidRDefault="003B4471" w:rsidP="00DE540A">
      <w:pPr>
        <w:rPr>
          <w:sz w:val="28"/>
        </w:rPr>
      </w:pPr>
    </w:p>
    <w:p w14:paraId="32ED7B39" w14:textId="77777777" w:rsidR="00DE540A" w:rsidRDefault="00DE540A" w:rsidP="00DE540A">
      <w:pPr>
        <w:rPr>
          <w:sz w:val="28"/>
        </w:rPr>
      </w:pPr>
    </w:p>
    <w:p w14:paraId="5B9D071B" w14:textId="77777777" w:rsidR="00124837" w:rsidRDefault="00124837" w:rsidP="003B4471">
      <w:pPr>
        <w:ind w:left="6237"/>
        <w:jc w:val="center"/>
        <w:rPr>
          <w:sz w:val="28"/>
        </w:rPr>
      </w:pPr>
    </w:p>
    <w:p w14:paraId="32268900" w14:textId="77777777" w:rsidR="00124837" w:rsidRDefault="00124837" w:rsidP="003B4471">
      <w:pPr>
        <w:ind w:left="6237"/>
        <w:jc w:val="center"/>
        <w:rPr>
          <w:sz w:val="28"/>
        </w:rPr>
      </w:pPr>
    </w:p>
    <w:p w14:paraId="0B6297F3" w14:textId="77777777" w:rsidR="003B4471" w:rsidRPr="003B4471" w:rsidRDefault="003B4471" w:rsidP="003B4471">
      <w:pPr>
        <w:ind w:left="6237"/>
        <w:jc w:val="center"/>
        <w:rPr>
          <w:sz w:val="28"/>
        </w:rPr>
      </w:pPr>
      <w:r w:rsidRPr="003B4471">
        <w:rPr>
          <w:sz w:val="28"/>
        </w:rPr>
        <w:lastRenderedPageBreak/>
        <w:t>Приложение</w:t>
      </w:r>
    </w:p>
    <w:p w14:paraId="606BFBAC" w14:textId="77777777" w:rsidR="003B4471" w:rsidRPr="003B4471" w:rsidRDefault="003B4471" w:rsidP="003B4471">
      <w:pPr>
        <w:ind w:left="6237"/>
        <w:jc w:val="center"/>
        <w:rPr>
          <w:sz w:val="28"/>
        </w:rPr>
      </w:pPr>
      <w:r w:rsidRPr="003B4471">
        <w:rPr>
          <w:sz w:val="28"/>
        </w:rPr>
        <w:t>к постановлению</w:t>
      </w:r>
    </w:p>
    <w:p w14:paraId="29A2F0BE" w14:textId="77777777" w:rsidR="003B4471" w:rsidRPr="003B4471" w:rsidRDefault="003B4471" w:rsidP="003B4471">
      <w:pPr>
        <w:ind w:left="6237"/>
        <w:jc w:val="center"/>
        <w:rPr>
          <w:sz w:val="28"/>
        </w:rPr>
      </w:pPr>
      <w:r w:rsidRPr="003B4471">
        <w:rPr>
          <w:sz w:val="28"/>
        </w:rPr>
        <w:t>Администрации</w:t>
      </w:r>
    </w:p>
    <w:p w14:paraId="50B2933B" w14:textId="77777777" w:rsidR="001F59C3" w:rsidRDefault="003B4471" w:rsidP="001F59C3">
      <w:pPr>
        <w:jc w:val="right"/>
        <w:rPr>
          <w:sz w:val="28"/>
        </w:rPr>
      </w:pPr>
      <w:r w:rsidRPr="003B4471">
        <w:rPr>
          <w:sz w:val="28"/>
        </w:rPr>
        <w:t xml:space="preserve">города Батайска </w:t>
      </w:r>
    </w:p>
    <w:p w14:paraId="1576FF86" w14:textId="48571AF9" w:rsidR="001F59C3" w:rsidRDefault="001F59C3" w:rsidP="001F59C3">
      <w:pPr>
        <w:jc w:val="right"/>
        <w:rPr>
          <w:sz w:val="28"/>
        </w:rPr>
      </w:pPr>
      <w:r w:rsidRPr="001F59C3">
        <w:rPr>
          <w:sz w:val="28"/>
        </w:rPr>
        <w:t>от 23.10.2026 № 1792 </w:t>
      </w:r>
    </w:p>
    <w:p w14:paraId="6AFA7B24" w14:textId="11356457" w:rsidR="00532733" w:rsidRDefault="00532733" w:rsidP="003B4471">
      <w:pPr>
        <w:ind w:left="6237"/>
        <w:jc w:val="center"/>
        <w:rPr>
          <w:sz w:val="28"/>
        </w:rPr>
      </w:pPr>
    </w:p>
    <w:p w14:paraId="26531748" w14:textId="77777777" w:rsidR="00532733" w:rsidRDefault="00720915">
      <w:pPr>
        <w:tabs>
          <w:tab w:val="left" w:pos="5895"/>
        </w:tabs>
        <w:jc w:val="both"/>
        <w:rPr>
          <w:sz w:val="28"/>
        </w:rPr>
      </w:pPr>
      <w:r>
        <w:rPr>
          <w:sz w:val="28"/>
        </w:rPr>
        <w:tab/>
      </w:r>
    </w:p>
    <w:p w14:paraId="5CB0DABB" w14:textId="77777777" w:rsidR="00532733" w:rsidRDefault="00532733">
      <w:pPr>
        <w:tabs>
          <w:tab w:val="left" w:pos="5895"/>
        </w:tabs>
        <w:jc w:val="both"/>
        <w:rPr>
          <w:sz w:val="28"/>
        </w:rPr>
      </w:pPr>
    </w:p>
    <w:p w14:paraId="07C40CE8" w14:textId="77777777" w:rsidR="00532733" w:rsidRDefault="00532733">
      <w:pPr>
        <w:jc w:val="both"/>
        <w:rPr>
          <w:sz w:val="28"/>
        </w:rPr>
      </w:pPr>
      <w:bookmarkStart w:id="0" w:name="_Hlk224224643"/>
    </w:p>
    <w:p w14:paraId="072FD303" w14:textId="77777777" w:rsidR="003B4471" w:rsidRPr="00124837" w:rsidRDefault="003B4471" w:rsidP="003B4471">
      <w:pPr>
        <w:jc w:val="center"/>
        <w:rPr>
          <w:sz w:val="28"/>
        </w:rPr>
      </w:pPr>
      <w:bookmarkStart w:id="1" w:name="_Hlk224224006"/>
      <w:r w:rsidRPr="00124837">
        <w:rPr>
          <w:sz w:val="28"/>
        </w:rPr>
        <w:t>ПОЛОЖЕНИЕ</w:t>
      </w:r>
    </w:p>
    <w:p w14:paraId="50BECC71" w14:textId="77777777" w:rsidR="003B4471" w:rsidRPr="00124837" w:rsidRDefault="003B4471" w:rsidP="003B4471">
      <w:pPr>
        <w:jc w:val="center"/>
        <w:rPr>
          <w:sz w:val="28"/>
        </w:rPr>
      </w:pPr>
      <w:r w:rsidRPr="00124837">
        <w:rPr>
          <w:sz w:val="28"/>
        </w:rPr>
        <w:t>О РАСЧЕТЕ РАЗМЕРА ПЛАТЫ ЗА ПОЛЬЗОВАНИЕ ЖИЛЫМ</w:t>
      </w:r>
    </w:p>
    <w:p w14:paraId="42B5E74A" w14:textId="77777777" w:rsidR="00532733" w:rsidRPr="00124837" w:rsidRDefault="003B4471" w:rsidP="003B4471">
      <w:pPr>
        <w:jc w:val="center"/>
        <w:rPr>
          <w:sz w:val="28"/>
        </w:rPr>
      </w:pPr>
      <w:r w:rsidRPr="00124837">
        <w:rPr>
          <w:sz w:val="28"/>
        </w:rPr>
        <w:t>ПОМЕЩЕНИЕМ ДЛЯ НАНИМАТЕЛЕЙ ЖИЛЫХ ПОМЕЩЕНИЙ                   ПО ДОГОВОРАМ СОЦИАЛЬНОГО НАЙМА И ДОГОВОРА</w:t>
      </w:r>
      <w:r w:rsidR="00C84D94" w:rsidRPr="00124837">
        <w:rPr>
          <w:sz w:val="28"/>
        </w:rPr>
        <w:t>М</w:t>
      </w:r>
      <w:r w:rsidRPr="00124837">
        <w:rPr>
          <w:sz w:val="28"/>
        </w:rPr>
        <w:t xml:space="preserve"> НАЙМА ЖИЛЫХ ПОМЕЩЕНИЙ МУНИЦИПАЛЬНОГО ЖИЛИЩНОГО ФОНДА</w:t>
      </w:r>
    </w:p>
    <w:p w14:paraId="5776CC5C" w14:textId="77777777" w:rsidR="003B4471" w:rsidRDefault="003B4471" w:rsidP="003B4471">
      <w:pPr>
        <w:jc w:val="center"/>
        <w:rPr>
          <w:b/>
          <w:sz w:val="28"/>
        </w:rPr>
      </w:pPr>
    </w:p>
    <w:p w14:paraId="038AD465" w14:textId="77777777" w:rsidR="003B4471" w:rsidRPr="003B4471" w:rsidRDefault="003B4471" w:rsidP="003B4471">
      <w:pPr>
        <w:jc w:val="center"/>
        <w:rPr>
          <w:b/>
          <w:sz w:val="28"/>
        </w:rPr>
      </w:pPr>
    </w:p>
    <w:p w14:paraId="0002DA8C" w14:textId="77777777" w:rsidR="003B4471" w:rsidRPr="003B4471" w:rsidRDefault="003B4471" w:rsidP="003B4471">
      <w:pPr>
        <w:jc w:val="center"/>
        <w:rPr>
          <w:sz w:val="24"/>
          <w:szCs w:val="24"/>
        </w:rPr>
      </w:pPr>
      <w:r w:rsidRPr="003B4471">
        <w:rPr>
          <w:sz w:val="24"/>
          <w:szCs w:val="24"/>
        </w:rPr>
        <w:t>1. Общие положения</w:t>
      </w:r>
    </w:p>
    <w:p w14:paraId="0886D4A6" w14:textId="77777777" w:rsidR="003B4471" w:rsidRDefault="003B4471" w:rsidP="003B4471">
      <w:pPr>
        <w:rPr>
          <w:sz w:val="24"/>
          <w:szCs w:val="24"/>
        </w:rPr>
      </w:pPr>
    </w:p>
    <w:p w14:paraId="3798A917" w14:textId="77777777" w:rsidR="00CE30B3" w:rsidRPr="003B4471" w:rsidRDefault="00CE30B3" w:rsidP="003B4471">
      <w:pPr>
        <w:rPr>
          <w:sz w:val="12"/>
          <w:szCs w:val="24"/>
        </w:rPr>
      </w:pPr>
    </w:p>
    <w:p w14:paraId="769BB549" w14:textId="77777777" w:rsidR="003B4471" w:rsidRPr="003B4471" w:rsidRDefault="003B4471" w:rsidP="003B4471">
      <w:pPr>
        <w:jc w:val="both"/>
        <w:rPr>
          <w:sz w:val="24"/>
          <w:szCs w:val="24"/>
        </w:rPr>
      </w:pPr>
      <w:r w:rsidRPr="003B4471">
        <w:rPr>
          <w:sz w:val="24"/>
          <w:szCs w:val="24"/>
        </w:rPr>
        <w:t xml:space="preserve">            1.1. Настоящ</w:t>
      </w:r>
      <w:r w:rsidR="00C84D94">
        <w:rPr>
          <w:sz w:val="24"/>
          <w:szCs w:val="24"/>
        </w:rPr>
        <w:t>е</w:t>
      </w:r>
      <w:r w:rsidRPr="003B4471">
        <w:rPr>
          <w:sz w:val="24"/>
          <w:szCs w:val="24"/>
        </w:rPr>
        <w:t xml:space="preserve">е Положение  разработано в соответствии со </w:t>
      </w:r>
      <w:hyperlink r:id="rId7" w:history="1">
        <w:r w:rsidRPr="00124837">
          <w:rPr>
            <w:sz w:val="24"/>
            <w:szCs w:val="24"/>
          </w:rPr>
          <w:t>статьей 156</w:t>
        </w:r>
      </w:hyperlink>
      <w:r w:rsidRPr="003B4471">
        <w:rPr>
          <w:sz w:val="24"/>
          <w:szCs w:val="24"/>
        </w:rPr>
        <w:t xml:space="preserve"> Жилищного кодекса Российской Федерации, </w:t>
      </w:r>
      <w:hyperlink r:id="rId8" w:history="1">
        <w:r w:rsidRPr="00124837">
          <w:rPr>
            <w:sz w:val="24"/>
            <w:szCs w:val="24"/>
          </w:rPr>
          <w:t>Приказом</w:t>
        </w:r>
      </w:hyperlink>
      <w:r w:rsidRPr="003B4471">
        <w:rPr>
          <w:sz w:val="24"/>
          <w:szCs w:val="24"/>
        </w:rPr>
        <w:t xml:space="preserve"> Министерства строительства и жилищно-коммунального хозяйства Российской Федерации от 27.09.2016 N 668/</w:t>
      </w:r>
      <w:proofErr w:type="spellStart"/>
      <w:r w:rsidRPr="003B4471">
        <w:rPr>
          <w:sz w:val="24"/>
          <w:szCs w:val="24"/>
        </w:rPr>
        <w:t>пр</w:t>
      </w:r>
      <w:proofErr w:type="spellEnd"/>
      <w:r w:rsidRPr="003B4471">
        <w:rPr>
          <w:sz w:val="24"/>
          <w:szCs w:val="24"/>
        </w:rPr>
        <w:t xml:space="preserve"> </w:t>
      </w:r>
      <w:r w:rsidR="00C84D94">
        <w:rPr>
          <w:sz w:val="24"/>
          <w:szCs w:val="24"/>
        </w:rPr>
        <w:t>«</w:t>
      </w:r>
      <w:r w:rsidRPr="003B4471">
        <w:rPr>
          <w:sz w:val="24"/>
          <w:szCs w:val="24"/>
        </w:rPr>
        <w:t>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</w:t>
      </w:r>
      <w:r w:rsidR="00C84D94">
        <w:rPr>
          <w:sz w:val="24"/>
          <w:szCs w:val="24"/>
        </w:rPr>
        <w:t xml:space="preserve"> муниципального жилищного фонда»</w:t>
      </w:r>
      <w:r w:rsidRPr="003B4471">
        <w:rPr>
          <w:sz w:val="24"/>
          <w:szCs w:val="24"/>
        </w:rPr>
        <w:t>, и определяет единые требования к установлению размера платы за пользование жилым помещением  по договорам социального найма и договорам найма жилых помещений государственного или муниципального жилищного фонда, расположенного на террито</w:t>
      </w:r>
      <w:r w:rsidR="00C84D94">
        <w:rPr>
          <w:sz w:val="24"/>
          <w:szCs w:val="24"/>
        </w:rPr>
        <w:t>рии муниципального образования «</w:t>
      </w:r>
      <w:r w:rsidRPr="003B4471">
        <w:rPr>
          <w:sz w:val="24"/>
          <w:szCs w:val="24"/>
        </w:rPr>
        <w:t>Город Батайск</w:t>
      </w:r>
      <w:r w:rsidR="00C84D94">
        <w:rPr>
          <w:sz w:val="24"/>
          <w:szCs w:val="24"/>
        </w:rPr>
        <w:t>»</w:t>
      </w:r>
      <w:r w:rsidRPr="003B4471">
        <w:rPr>
          <w:sz w:val="24"/>
          <w:szCs w:val="24"/>
        </w:rPr>
        <w:t xml:space="preserve"> (далее - плата за наем жилого помещения).</w:t>
      </w:r>
    </w:p>
    <w:p w14:paraId="4E86A1C3" w14:textId="77777777" w:rsidR="003B4471" w:rsidRPr="003B4471" w:rsidRDefault="003B4471" w:rsidP="003B4471">
      <w:pPr>
        <w:jc w:val="both"/>
        <w:rPr>
          <w:sz w:val="24"/>
          <w:szCs w:val="24"/>
        </w:rPr>
      </w:pPr>
    </w:p>
    <w:p w14:paraId="1DF89394" w14:textId="77777777" w:rsidR="003B4471" w:rsidRPr="003B4471" w:rsidRDefault="003B4471" w:rsidP="00DE540A">
      <w:pPr>
        <w:jc w:val="both"/>
        <w:rPr>
          <w:sz w:val="24"/>
          <w:szCs w:val="24"/>
        </w:rPr>
      </w:pPr>
      <w:r w:rsidRPr="003B4471">
        <w:rPr>
          <w:sz w:val="24"/>
          <w:szCs w:val="24"/>
        </w:rPr>
        <w:t xml:space="preserve">           1.2. Размер платы за наем для нанимателей жилых помещений по договорам социального найма и договорам найма жилых помещений муниципального жилищного фонда определяется исходя из занимаемой общей </w:t>
      </w:r>
      <w:r w:rsidR="00DE540A" w:rsidRPr="00DE540A">
        <w:rPr>
          <w:sz w:val="24"/>
          <w:szCs w:val="24"/>
        </w:rPr>
        <w:t>площади жилого</w:t>
      </w:r>
      <w:r w:rsidRPr="003B4471">
        <w:rPr>
          <w:sz w:val="24"/>
          <w:szCs w:val="24"/>
        </w:rPr>
        <w:t xml:space="preserve"> помещения.</w:t>
      </w:r>
    </w:p>
    <w:p w14:paraId="64425128" w14:textId="77777777" w:rsidR="003B4471" w:rsidRPr="003B4471" w:rsidRDefault="003B4471" w:rsidP="00DE540A">
      <w:pPr>
        <w:jc w:val="both"/>
        <w:rPr>
          <w:sz w:val="24"/>
          <w:szCs w:val="24"/>
        </w:rPr>
      </w:pPr>
    </w:p>
    <w:p w14:paraId="5F3054CE" w14:textId="77777777" w:rsidR="003B4471" w:rsidRPr="003B4471" w:rsidRDefault="003B4471" w:rsidP="00DE540A">
      <w:pPr>
        <w:jc w:val="both"/>
        <w:rPr>
          <w:sz w:val="24"/>
          <w:szCs w:val="24"/>
        </w:rPr>
      </w:pPr>
      <w:r w:rsidRPr="003B4471">
        <w:rPr>
          <w:sz w:val="24"/>
          <w:szCs w:val="24"/>
        </w:rPr>
        <w:t xml:space="preserve">         1.3. Плата за наем жилого помещения не взимается с нанимателей жилых помещений по договорам социального найма и договорам найма жилых помещений муниципального жилищного фонда в многоквартирных домах, признанных в установленном Правительством Российской Федерации порядке аварийными и подлежащими сносу. </w:t>
      </w:r>
    </w:p>
    <w:p w14:paraId="5C32448B" w14:textId="77777777" w:rsidR="003B4471" w:rsidRPr="003B4471" w:rsidRDefault="003B4471" w:rsidP="00DE540A">
      <w:pPr>
        <w:jc w:val="both"/>
        <w:rPr>
          <w:sz w:val="24"/>
          <w:szCs w:val="24"/>
        </w:rPr>
      </w:pPr>
    </w:p>
    <w:p w14:paraId="0F7C5CF2" w14:textId="77777777" w:rsidR="003B4471" w:rsidRPr="003B4471" w:rsidRDefault="003B4471" w:rsidP="00DE540A">
      <w:pPr>
        <w:jc w:val="both"/>
        <w:rPr>
          <w:sz w:val="24"/>
          <w:szCs w:val="24"/>
        </w:rPr>
      </w:pPr>
      <w:r w:rsidRPr="003B4471">
        <w:rPr>
          <w:sz w:val="24"/>
          <w:szCs w:val="24"/>
        </w:rPr>
        <w:t xml:space="preserve">         1.4. Размер платы за наем ж</w:t>
      </w:r>
      <w:r w:rsidR="00DE540A" w:rsidRPr="00DE540A">
        <w:rPr>
          <w:sz w:val="24"/>
          <w:szCs w:val="24"/>
        </w:rPr>
        <w:t xml:space="preserve">илого помещения устанавливается </w:t>
      </w:r>
      <w:r w:rsidRPr="003B4471">
        <w:rPr>
          <w:sz w:val="24"/>
          <w:szCs w:val="24"/>
        </w:rPr>
        <w:t>постановлением Администрации города Батайска.</w:t>
      </w:r>
    </w:p>
    <w:p w14:paraId="3106583A" w14:textId="77777777" w:rsidR="003B4471" w:rsidRPr="003B4471" w:rsidRDefault="003B4471" w:rsidP="00DE540A">
      <w:pPr>
        <w:jc w:val="both"/>
        <w:rPr>
          <w:sz w:val="24"/>
          <w:szCs w:val="24"/>
        </w:rPr>
      </w:pPr>
    </w:p>
    <w:p w14:paraId="5B737845" w14:textId="77777777" w:rsidR="003B4471" w:rsidRPr="003B4471" w:rsidRDefault="003B4471" w:rsidP="00DE540A">
      <w:pPr>
        <w:jc w:val="center"/>
        <w:rPr>
          <w:sz w:val="24"/>
          <w:szCs w:val="24"/>
        </w:rPr>
      </w:pPr>
      <w:r w:rsidRPr="003B4471">
        <w:rPr>
          <w:sz w:val="24"/>
          <w:szCs w:val="24"/>
        </w:rPr>
        <w:t>2. Порядок расчета размера платы за наем жилого помещения</w:t>
      </w:r>
    </w:p>
    <w:p w14:paraId="77D9C8AD" w14:textId="77777777" w:rsidR="003B4471" w:rsidRPr="003B4471" w:rsidRDefault="003B4471" w:rsidP="00DE540A">
      <w:pPr>
        <w:jc w:val="both"/>
        <w:rPr>
          <w:sz w:val="24"/>
          <w:szCs w:val="24"/>
        </w:rPr>
      </w:pPr>
    </w:p>
    <w:p w14:paraId="78F49E57" w14:textId="77777777" w:rsidR="003B4471" w:rsidRPr="003B4471" w:rsidRDefault="003B4471" w:rsidP="00CE30B3">
      <w:pPr>
        <w:ind w:firstLine="709"/>
        <w:jc w:val="both"/>
        <w:rPr>
          <w:sz w:val="24"/>
          <w:szCs w:val="24"/>
        </w:rPr>
      </w:pPr>
      <w:r w:rsidRPr="003B4471">
        <w:rPr>
          <w:sz w:val="24"/>
          <w:szCs w:val="24"/>
        </w:rPr>
        <w:t>2.1. Размер платы за наем жилого помещения, предоставленного по договору социального найма или договору найма жилого помещения государственного или муниципального жилищного фонда, определяется по формуле</w:t>
      </w:r>
      <w:r w:rsidR="00DE540A">
        <w:rPr>
          <w:sz w:val="24"/>
          <w:szCs w:val="24"/>
        </w:rPr>
        <w:t>:</w:t>
      </w:r>
    </w:p>
    <w:p w14:paraId="5B6B556F" w14:textId="77777777" w:rsidR="003B4471" w:rsidRPr="003B4471" w:rsidRDefault="003B4471" w:rsidP="00DE540A">
      <w:pPr>
        <w:jc w:val="both"/>
        <w:rPr>
          <w:sz w:val="24"/>
          <w:szCs w:val="24"/>
        </w:rPr>
      </w:pPr>
    </w:p>
    <w:p w14:paraId="3FB95778" w14:textId="77777777" w:rsidR="00CE30B3" w:rsidRDefault="00CE30B3" w:rsidP="00CE30B3">
      <w:pPr>
        <w:jc w:val="center"/>
        <w:rPr>
          <w:b/>
          <w:sz w:val="24"/>
          <w:szCs w:val="24"/>
        </w:rPr>
      </w:pPr>
    </w:p>
    <w:p w14:paraId="445D6FC2" w14:textId="77777777" w:rsidR="00CE30B3" w:rsidRPr="00124837" w:rsidRDefault="003B4471" w:rsidP="00CE30B3">
      <w:pPr>
        <w:jc w:val="center"/>
        <w:rPr>
          <w:sz w:val="24"/>
          <w:szCs w:val="24"/>
        </w:rPr>
      </w:pPr>
      <w:proofErr w:type="spellStart"/>
      <w:r w:rsidRPr="00124837">
        <w:rPr>
          <w:sz w:val="24"/>
          <w:szCs w:val="24"/>
        </w:rPr>
        <w:t>Пнj</w:t>
      </w:r>
      <w:proofErr w:type="spellEnd"/>
      <w:r w:rsidRPr="00124837">
        <w:rPr>
          <w:sz w:val="24"/>
          <w:szCs w:val="24"/>
        </w:rPr>
        <w:t xml:space="preserve"> = </w:t>
      </w:r>
      <w:proofErr w:type="spellStart"/>
      <w:r w:rsidRPr="00124837">
        <w:rPr>
          <w:sz w:val="24"/>
          <w:szCs w:val="24"/>
        </w:rPr>
        <w:t>Нб</w:t>
      </w:r>
      <w:proofErr w:type="spellEnd"/>
      <w:r w:rsidRPr="00124837">
        <w:rPr>
          <w:sz w:val="24"/>
          <w:szCs w:val="24"/>
        </w:rPr>
        <w:t xml:space="preserve"> x </w:t>
      </w:r>
      <w:proofErr w:type="spellStart"/>
      <w:r w:rsidRPr="00124837">
        <w:rPr>
          <w:sz w:val="24"/>
          <w:szCs w:val="24"/>
        </w:rPr>
        <w:t>К</w:t>
      </w:r>
      <w:r w:rsidR="00DE540A" w:rsidRPr="00124837">
        <w:rPr>
          <w:sz w:val="24"/>
          <w:szCs w:val="24"/>
        </w:rPr>
        <w:t>j</w:t>
      </w:r>
      <w:proofErr w:type="spellEnd"/>
      <w:r w:rsidRPr="00124837">
        <w:rPr>
          <w:sz w:val="24"/>
          <w:szCs w:val="24"/>
        </w:rPr>
        <w:t xml:space="preserve"> x Кс x </w:t>
      </w:r>
      <w:proofErr w:type="spellStart"/>
      <w:r w:rsidRPr="00124837">
        <w:rPr>
          <w:sz w:val="24"/>
          <w:szCs w:val="24"/>
        </w:rPr>
        <w:t>Пj</w:t>
      </w:r>
      <w:proofErr w:type="spellEnd"/>
      <w:r w:rsidRPr="00124837">
        <w:rPr>
          <w:sz w:val="24"/>
          <w:szCs w:val="24"/>
        </w:rPr>
        <w:t>,</w:t>
      </w:r>
      <w:r w:rsidR="00CE30B3" w:rsidRPr="00124837">
        <w:rPr>
          <w:sz w:val="24"/>
          <w:szCs w:val="24"/>
        </w:rPr>
        <w:t xml:space="preserve"> </w:t>
      </w:r>
      <w:r w:rsidRPr="00124837">
        <w:rPr>
          <w:sz w:val="24"/>
          <w:szCs w:val="24"/>
        </w:rPr>
        <w:t xml:space="preserve">где </w:t>
      </w:r>
    </w:p>
    <w:p w14:paraId="4F954529" w14:textId="77777777" w:rsidR="00CE30B3" w:rsidRPr="00124837" w:rsidRDefault="00CE30B3" w:rsidP="00CE30B3">
      <w:pPr>
        <w:rPr>
          <w:sz w:val="24"/>
          <w:szCs w:val="24"/>
        </w:rPr>
      </w:pPr>
    </w:p>
    <w:p w14:paraId="2C8B0E03" w14:textId="77777777" w:rsidR="003B4471" w:rsidRPr="00CE30B3" w:rsidRDefault="003B4471" w:rsidP="00CE30B3">
      <w:pPr>
        <w:ind w:firstLine="709"/>
        <w:rPr>
          <w:b/>
          <w:sz w:val="24"/>
          <w:szCs w:val="24"/>
        </w:rPr>
      </w:pPr>
      <w:proofErr w:type="spellStart"/>
      <w:r w:rsidRPr="003B4471">
        <w:rPr>
          <w:sz w:val="24"/>
          <w:szCs w:val="24"/>
        </w:rPr>
        <w:t>Пнj</w:t>
      </w:r>
      <w:proofErr w:type="spellEnd"/>
      <w:r w:rsidRPr="003B4471">
        <w:rPr>
          <w:sz w:val="24"/>
          <w:szCs w:val="24"/>
        </w:rPr>
        <w:t xml:space="preserve"> - размер платы за наем жилого помещения, предоставленного по договору социального найма или договору найма жилого помещения государственного или муниципального жилищного фонда;</w:t>
      </w:r>
    </w:p>
    <w:p w14:paraId="6DA553F1" w14:textId="77777777" w:rsidR="00DE540A" w:rsidRPr="003B4471" w:rsidRDefault="00CE30B3" w:rsidP="00CE30B3">
      <w:pPr>
        <w:tabs>
          <w:tab w:val="left" w:pos="3912"/>
        </w:tabs>
        <w:jc w:val="both"/>
        <w:rPr>
          <w:sz w:val="8"/>
          <w:szCs w:val="24"/>
        </w:rPr>
      </w:pPr>
      <w:r>
        <w:rPr>
          <w:sz w:val="6"/>
          <w:szCs w:val="24"/>
        </w:rPr>
        <w:tab/>
      </w:r>
    </w:p>
    <w:p w14:paraId="7A922FFF" w14:textId="77777777" w:rsidR="00DE540A" w:rsidRDefault="003B4471" w:rsidP="00CE30B3">
      <w:pPr>
        <w:ind w:firstLine="709"/>
        <w:contextualSpacing/>
        <w:jc w:val="both"/>
        <w:rPr>
          <w:sz w:val="24"/>
          <w:szCs w:val="24"/>
        </w:rPr>
      </w:pPr>
      <w:proofErr w:type="spellStart"/>
      <w:r w:rsidRPr="003B4471">
        <w:rPr>
          <w:sz w:val="24"/>
          <w:szCs w:val="24"/>
        </w:rPr>
        <w:t>Нб</w:t>
      </w:r>
      <w:proofErr w:type="spellEnd"/>
      <w:r w:rsidRPr="003B4471">
        <w:rPr>
          <w:sz w:val="24"/>
          <w:szCs w:val="24"/>
        </w:rPr>
        <w:t xml:space="preserve"> - базовый размер платы за наем жилого помещения;</w:t>
      </w:r>
    </w:p>
    <w:p w14:paraId="554835C2" w14:textId="77777777" w:rsidR="00DE540A" w:rsidRPr="00DE540A" w:rsidRDefault="00DE540A" w:rsidP="00CE30B3">
      <w:pPr>
        <w:ind w:firstLine="709"/>
        <w:contextualSpacing/>
        <w:rPr>
          <w:sz w:val="8"/>
          <w:szCs w:val="24"/>
        </w:rPr>
      </w:pPr>
    </w:p>
    <w:p w14:paraId="4E433183" w14:textId="77777777" w:rsidR="003B4471" w:rsidRDefault="003B4471" w:rsidP="00CE30B3">
      <w:pPr>
        <w:ind w:firstLine="709"/>
        <w:contextualSpacing/>
        <w:jc w:val="both"/>
        <w:rPr>
          <w:sz w:val="24"/>
          <w:szCs w:val="24"/>
        </w:rPr>
      </w:pPr>
      <w:proofErr w:type="spellStart"/>
      <w:r w:rsidRPr="003B4471">
        <w:rPr>
          <w:sz w:val="24"/>
          <w:szCs w:val="24"/>
        </w:rPr>
        <w:t>К</w:t>
      </w:r>
      <w:r w:rsidR="00DE540A" w:rsidRPr="003B4471">
        <w:rPr>
          <w:sz w:val="24"/>
          <w:szCs w:val="24"/>
        </w:rPr>
        <w:t>j</w:t>
      </w:r>
      <w:proofErr w:type="spellEnd"/>
      <w:r w:rsidRPr="003B4471">
        <w:rPr>
          <w:sz w:val="24"/>
          <w:szCs w:val="24"/>
        </w:rPr>
        <w:t xml:space="preserve"> - коэффициент, характеризующий </w:t>
      </w:r>
      <w:r w:rsidR="00DE540A">
        <w:rPr>
          <w:sz w:val="24"/>
          <w:szCs w:val="24"/>
        </w:rPr>
        <w:t xml:space="preserve">качество и </w:t>
      </w:r>
      <w:r w:rsidRPr="003B4471">
        <w:rPr>
          <w:sz w:val="24"/>
          <w:szCs w:val="24"/>
        </w:rPr>
        <w:t>благоустройство жилого помещения</w:t>
      </w:r>
      <w:r w:rsidR="00DE540A">
        <w:rPr>
          <w:sz w:val="24"/>
          <w:szCs w:val="24"/>
        </w:rPr>
        <w:t>, месторасположение дома</w:t>
      </w:r>
      <w:r w:rsidRPr="003B4471">
        <w:rPr>
          <w:sz w:val="24"/>
          <w:szCs w:val="24"/>
        </w:rPr>
        <w:t>;</w:t>
      </w:r>
    </w:p>
    <w:p w14:paraId="02CF46DC" w14:textId="77777777" w:rsidR="00CE30B3" w:rsidRPr="003B4471" w:rsidRDefault="00CE30B3" w:rsidP="00CE30B3">
      <w:pPr>
        <w:ind w:firstLine="709"/>
        <w:contextualSpacing/>
        <w:jc w:val="both"/>
        <w:rPr>
          <w:sz w:val="8"/>
          <w:szCs w:val="24"/>
        </w:rPr>
      </w:pPr>
    </w:p>
    <w:p w14:paraId="64DE1859" w14:textId="77777777" w:rsidR="003B4471" w:rsidRDefault="003B4471" w:rsidP="00CE30B3">
      <w:pPr>
        <w:ind w:firstLine="709"/>
        <w:contextualSpacing/>
        <w:rPr>
          <w:sz w:val="24"/>
          <w:szCs w:val="24"/>
        </w:rPr>
      </w:pPr>
      <w:r w:rsidRPr="003B4471">
        <w:rPr>
          <w:sz w:val="24"/>
          <w:szCs w:val="24"/>
        </w:rPr>
        <w:t>Кс - коэффициент соответствия платы;</w:t>
      </w:r>
    </w:p>
    <w:p w14:paraId="3758F18A" w14:textId="77777777" w:rsidR="00CE30B3" w:rsidRPr="003B4471" w:rsidRDefault="00CE30B3" w:rsidP="00CE30B3">
      <w:pPr>
        <w:ind w:firstLine="709"/>
        <w:contextualSpacing/>
        <w:rPr>
          <w:sz w:val="8"/>
          <w:szCs w:val="24"/>
        </w:rPr>
      </w:pPr>
    </w:p>
    <w:p w14:paraId="6A37187E" w14:textId="77777777" w:rsidR="003B4471" w:rsidRPr="003B4471" w:rsidRDefault="003B4471" w:rsidP="00CE30B3">
      <w:pPr>
        <w:ind w:firstLine="709"/>
        <w:contextualSpacing/>
        <w:jc w:val="both"/>
        <w:rPr>
          <w:sz w:val="24"/>
          <w:szCs w:val="24"/>
        </w:rPr>
      </w:pPr>
      <w:proofErr w:type="spellStart"/>
      <w:r w:rsidRPr="003B4471">
        <w:rPr>
          <w:sz w:val="24"/>
          <w:szCs w:val="24"/>
        </w:rPr>
        <w:t>Пj</w:t>
      </w:r>
      <w:proofErr w:type="spellEnd"/>
      <w:r w:rsidRPr="003B4471">
        <w:rPr>
          <w:sz w:val="24"/>
          <w:szCs w:val="24"/>
        </w:rPr>
        <w:t xml:space="preserve"> - общая площадь жилого помещения, предоставленного по договору социального найма или договору найма жилого помещения государственного или муниципального жилищного фонда (кв. м).</w:t>
      </w:r>
    </w:p>
    <w:p w14:paraId="5EB3800D" w14:textId="77777777" w:rsidR="003B4471" w:rsidRPr="003B4471" w:rsidRDefault="003B4471" w:rsidP="003B4471">
      <w:pPr>
        <w:rPr>
          <w:sz w:val="24"/>
          <w:szCs w:val="24"/>
        </w:rPr>
      </w:pPr>
    </w:p>
    <w:p w14:paraId="27444A3E" w14:textId="77777777" w:rsidR="003B4471" w:rsidRPr="003B4471" w:rsidRDefault="003B4471" w:rsidP="00875DA4">
      <w:pPr>
        <w:ind w:firstLine="709"/>
        <w:jc w:val="both"/>
        <w:rPr>
          <w:sz w:val="24"/>
          <w:szCs w:val="24"/>
        </w:rPr>
      </w:pPr>
      <w:r w:rsidRPr="003B4471">
        <w:rPr>
          <w:sz w:val="24"/>
          <w:szCs w:val="24"/>
        </w:rPr>
        <w:t xml:space="preserve">2.2. </w:t>
      </w:r>
      <w:r w:rsidR="00875DA4" w:rsidRPr="00875DA4">
        <w:rPr>
          <w:sz w:val="24"/>
          <w:szCs w:val="24"/>
        </w:rPr>
        <w:t>Коэффициент соответствия платы за на</w:t>
      </w:r>
      <w:r w:rsidR="00C84D94">
        <w:rPr>
          <w:sz w:val="24"/>
          <w:szCs w:val="24"/>
        </w:rPr>
        <w:t>е</w:t>
      </w:r>
      <w:r w:rsidR="00875DA4" w:rsidRPr="00875DA4">
        <w:rPr>
          <w:sz w:val="24"/>
          <w:szCs w:val="24"/>
        </w:rPr>
        <w:t>м жилого помещения устанавливается исходя из социально</w:t>
      </w:r>
      <w:r w:rsidR="00C84D94">
        <w:rPr>
          <w:sz w:val="24"/>
          <w:szCs w:val="24"/>
        </w:rPr>
        <w:t>-</w:t>
      </w:r>
      <w:r w:rsidR="00875DA4" w:rsidRPr="00875DA4">
        <w:rPr>
          <w:sz w:val="24"/>
          <w:szCs w:val="24"/>
        </w:rPr>
        <w:t xml:space="preserve">экономических условий в муниципальном образовании </w:t>
      </w:r>
      <w:r w:rsidR="00875DA4">
        <w:rPr>
          <w:sz w:val="24"/>
          <w:szCs w:val="24"/>
        </w:rPr>
        <w:t>«</w:t>
      </w:r>
      <w:r w:rsidR="00875DA4" w:rsidRPr="00875DA4">
        <w:rPr>
          <w:sz w:val="24"/>
          <w:szCs w:val="24"/>
        </w:rPr>
        <w:t>Город Батайск</w:t>
      </w:r>
      <w:r w:rsidR="00875DA4">
        <w:rPr>
          <w:sz w:val="24"/>
          <w:szCs w:val="24"/>
        </w:rPr>
        <w:t>»</w:t>
      </w:r>
      <w:r w:rsidR="00875DA4" w:rsidRPr="00875DA4">
        <w:rPr>
          <w:sz w:val="24"/>
          <w:szCs w:val="24"/>
        </w:rPr>
        <w:t xml:space="preserve"> на соответствующий год установления тарифов за наём жилого помещения.</w:t>
      </w:r>
    </w:p>
    <w:p w14:paraId="01E0E5FF" w14:textId="77777777" w:rsidR="00875DA4" w:rsidRDefault="00875DA4" w:rsidP="00DE540A">
      <w:pPr>
        <w:jc w:val="center"/>
        <w:rPr>
          <w:sz w:val="24"/>
          <w:szCs w:val="24"/>
        </w:rPr>
      </w:pPr>
    </w:p>
    <w:p w14:paraId="2BE42754" w14:textId="77777777" w:rsidR="003B4471" w:rsidRPr="003B4471" w:rsidRDefault="003B4471" w:rsidP="00DE540A">
      <w:pPr>
        <w:jc w:val="center"/>
        <w:rPr>
          <w:sz w:val="24"/>
          <w:szCs w:val="24"/>
        </w:rPr>
      </w:pPr>
      <w:r w:rsidRPr="003B4471">
        <w:rPr>
          <w:sz w:val="24"/>
          <w:szCs w:val="24"/>
        </w:rPr>
        <w:t>3. Базовый размер платы за наем жилого помещения.</w:t>
      </w:r>
    </w:p>
    <w:p w14:paraId="6AC58420" w14:textId="77777777" w:rsidR="003B4471" w:rsidRPr="003B4471" w:rsidRDefault="003B4471" w:rsidP="003B4471">
      <w:pPr>
        <w:rPr>
          <w:sz w:val="24"/>
          <w:szCs w:val="24"/>
        </w:rPr>
      </w:pPr>
    </w:p>
    <w:p w14:paraId="366AC2D3" w14:textId="77777777" w:rsidR="003B4471" w:rsidRPr="003B4471" w:rsidRDefault="003B4471" w:rsidP="00C75D6E">
      <w:pPr>
        <w:ind w:firstLine="709"/>
        <w:rPr>
          <w:sz w:val="24"/>
          <w:szCs w:val="24"/>
        </w:rPr>
      </w:pPr>
      <w:r w:rsidRPr="003B4471">
        <w:rPr>
          <w:sz w:val="24"/>
          <w:szCs w:val="24"/>
        </w:rPr>
        <w:t>3.1. Базовый размер платы за наем жилого помещения определяется по формуле</w:t>
      </w:r>
      <w:r w:rsidR="00DE540A">
        <w:rPr>
          <w:sz w:val="24"/>
          <w:szCs w:val="24"/>
        </w:rPr>
        <w:t>:</w:t>
      </w:r>
    </w:p>
    <w:p w14:paraId="38C0F497" w14:textId="77777777" w:rsidR="003B4471" w:rsidRPr="003B4471" w:rsidRDefault="003B4471" w:rsidP="003B4471">
      <w:pPr>
        <w:rPr>
          <w:sz w:val="24"/>
          <w:szCs w:val="24"/>
        </w:rPr>
      </w:pPr>
    </w:p>
    <w:p w14:paraId="5D7419D3" w14:textId="77777777" w:rsidR="00C75D6E" w:rsidRDefault="003B4471" w:rsidP="00C75D6E">
      <w:pPr>
        <w:jc w:val="center"/>
        <w:rPr>
          <w:sz w:val="24"/>
          <w:szCs w:val="24"/>
        </w:rPr>
      </w:pPr>
      <w:r w:rsidRPr="00124837">
        <w:rPr>
          <w:sz w:val="24"/>
          <w:szCs w:val="24"/>
        </w:rPr>
        <w:t xml:space="preserve">НБ = </w:t>
      </w:r>
      <w:proofErr w:type="spellStart"/>
      <w:r w:rsidRPr="00124837">
        <w:rPr>
          <w:sz w:val="24"/>
          <w:szCs w:val="24"/>
        </w:rPr>
        <w:t>СРс</w:t>
      </w:r>
      <w:proofErr w:type="spellEnd"/>
      <w:r w:rsidRPr="00124837">
        <w:rPr>
          <w:sz w:val="24"/>
          <w:szCs w:val="24"/>
        </w:rPr>
        <w:t xml:space="preserve"> x 0,001,</w:t>
      </w:r>
      <w:r w:rsidR="00C75D6E">
        <w:rPr>
          <w:b/>
          <w:sz w:val="24"/>
          <w:szCs w:val="24"/>
        </w:rPr>
        <w:t xml:space="preserve"> </w:t>
      </w:r>
      <w:r w:rsidRPr="003B4471">
        <w:rPr>
          <w:sz w:val="24"/>
          <w:szCs w:val="24"/>
        </w:rPr>
        <w:t xml:space="preserve">где </w:t>
      </w:r>
    </w:p>
    <w:p w14:paraId="4A0F8CBE" w14:textId="77777777" w:rsidR="00C75D6E" w:rsidRDefault="00C75D6E" w:rsidP="00C75D6E">
      <w:pPr>
        <w:jc w:val="center"/>
        <w:rPr>
          <w:sz w:val="24"/>
          <w:szCs w:val="24"/>
        </w:rPr>
      </w:pPr>
    </w:p>
    <w:p w14:paraId="51972DBD" w14:textId="77777777" w:rsidR="003B4471" w:rsidRDefault="003B4471" w:rsidP="00C75D6E">
      <w:pPr>
        <w:ind w:firstLine="709"/>
        <w:jc w:val="both"/>
        <w:rPr>
          <w:sz w:val="24"/>
          <w:szCs w:val="24"/>
        </w:rPr>
      </w:pPr>
      <w:r w:rsidRPr="003B4471">
        <w:rPr>
          <w:sz w:val="24"/>
          <w:szCs w:val="24"/>
        </w:rPr>
        <w:t>НБ - базовый размер платы за наем жилого помещения;</w:t>
      </w:r>
    </w:p>
    <w:p w14:paraId="2FC287E6" w14:textId="77777777" w:rsidR="00C75D6E" w:rsidRPr="003B4471" w:rsidRDefault="00C75D6E" w:rsidP="00C75D6E">
      <w:pPr>
        <w:ind w:firstLine="709"/>
        <w:jc w:val="both"/>
        <w:rPr>
          <w:b/>
          <w:sz w:val="8"/>
          <w:szCs w:val="24"/>
        </w:rPr>
      </w:pPr>
    </w:p>
    <w:p w14:paraId="54E44D08" w14:textId="77777777" w:rsidR="003B4471" w:rsidRPr="003B4471" w:rsidRDefault="003B4471" w:rsidP="00C75D6E">
      <w:pPr>
        <w:ind w:firstLine="709"/>
        <w:jc w:val="both"/>
        <w:rPr>
          <w:sz w:val="24"/>
          <w:szCs w:val="24"/>
        </w:rPr>
      </w:pPr>
      <w:proofErr w:type="spellStart"/>
      <w:r w:rsidRPr="003B4471">
        <w:rPr>
          <w:sz w:val="24"/>
          <w:szCs w:val="24"/>
        </w:rPr>
        <w:t>СРс</w:t>
      </w:r>
      <w:proofErr w:type="spellEnd"/>
      <w:r w:rsidRPr="003B4471">
        <w:rPr>
          <w:sz w:val="24"/>
          <w:szCs w:val="24"/>
        </w:rPr>
        <w:t xml:space="preserve"> - средняя цена 1 кв. м общей площади квартир на вторичном рынке жилья </w:t>
      </w:r>
      <w:r w:rsidR="00C75D6E">
        <w:rPr>
          <w:sz w:val="24"/>
          <w:szCs w:val="24"/>
        </w:rPr>
        <w:t xml:space="preserve">                      </w:t>
      </w:r>
      <w:r w:rsidRPr="003B4471">
        <w:rPr>
          <w:sz w:val="24"/>
          <w:szCs w:val="24"/>
        </w:rPr>
        <w:t>в Ростовской области.</w:t>
      </w:r>
    </w:p>
    <w:p w14:paraId="556C1AE0" w14:textId="77777777" w:rsidR="003B4471" w:rsidRPr="003B4471" w:rsidRDefault="003B4471" w:rsidP="003B4471">
      <w:pPr>
        <w:rPr>
          <w:sz w:val="24"/>
          <w:szCs w:val="24"/>
        </w:rPr>
      </w:pPr>
    </w:p>
    <w:p w14:paraId="2F4FDD97" w14:textId="77777777" w:rsidR="003B4471" w:rsidRPr="003B4471" w:rsidRDefault="003B4471" w:rsidP="00C75D6E">
      <w:pPr>
        <w:ind w:firstLine="709"/>
        <w:jc w:val="both"/>
        <w:rPr>
          <w:sz w:val="24"/>
          <w:szCs w:val="24"/>
        </w:rPr>
      </w:pPr>
      <w:r w:rsidRPr="003B4471">
        <w:rPr>
          <w:sz w:val="24"/>
          <w:szCs w:val="24"/>
        </w:rPr>
        <w:t>3.2. Средняя цена 1 кв. м общей площади квартир на вторичном рынке жилья в Ростовской области определяется по актуальным данным Федеральной службы государственной статистики, которые размещаются в свободном доступе в единой межведомственной информационно-статистической системе (ЕМИСС)</w:t>
      </w:r>
      <w:r w:rsidR="00C75D6E">
        <w:rPr>
          <w:sz w:val="24"/>
          <w:szCs w:val="24"/>
        </w:rPr>
        <w:t xml:space="preserve"> (по всем типам квартир)</w:t>
      </w:r>
      <w:r w:rsidRPr="003B4471">
        <w:rPr>
          <w:sz w:val="24"/>
          <w:szCs w:val="24"/>
        </w:rPr>
        <w:t>.</w:t>
      </w:r>
    </w:p>
    <w:p w14:paraId="25F4B802" w14:textId="77777777" w:rsidR="003B4471" w:rsidRPr="003B4471" w:rsidRDefault="003B4471" w:rsidP="00C75D6E">
      <w:pPr>
        <w:ind w:firstLine="709"/>
        <w:jc w:val="both"/>
        <w:rPr>
          <w:sz w:val="24"/>
          <w:szCs w:val="24"/>
        </w:rPr>
      </w:pPr>
    </w:p>
    <w:p w14:paraId="3843E983" w14:textId="77777777" w:rsidR="003B4471" w:rsidRPr="003B4471" w:rsidRDefault="003B4471" w:rsidP="00C75D6E">
      <w:pPr>
        <w:ind w:firstLine="709"/>
        <w:jc w:val="both"/>
        <w:rPr>
          <w:sz w:val="24"/>
          <w:szCs w:val="24"/>
        </w:rPr>
      </w:pPr>
      <w:r w:rsidRPr="003B4471">
        <w:rPr>
          <w:sz w:val="24"/>
          <w:szCs w:val="24"/>
        </w:rPr>
        <w:t>3.3. В случае отсутствия указанной информации по субъекту Российской Федерации используется средняя цена 1 кв. м общей площади квартир на вторичном рынке жилья по федеральному округу, в который входит этот субъект Российской Федерации</w:t>
      </w:r>
      <w:r w:rsidR="00C75D6E">
        <w:rPr>
          <w:sz w:val="24"/>
          <w:szCs w:val="24"/>
        </w:rPr>
        <w:t xml:space="preserve"> (по всем типам квартир)</w:t>
      </w:r>
      <w:r w:rsidRPr="003B4471">
        <w:rPr>
          <w:sz w:val="24"/>
          <w:szCs w:val="24"/>
        </w:rPr>
        <w:t>.</w:t>
      </w:r>
    </w:p>
    <w:p w14:paraId="206216B1" w14:textId="77777777" w:rsidR="003B4471" w:rsidRPr="003B4471" w:rsidRDefault="003B4471" w:rsidP="00C75D6E">
      <w:pPr>
        <w:ind w:firstLine="709"/>
        <w:jc w:val="both"/>
        <w:rPr>
          <w:sz w:val="40"/>
          <w:szCs w:val="24"/>
        </w:rPr>
      </w:pPr>
    </w:p>
    <w:p w14:paraId="6E0D3E71" w14:textId="77777777" w:rsidR="003B4471" w:rsidRPr="003B4471" w:rsidRDefault="003B4471" w:rsidP="00C75D6E">
      <w:pPr>
        <w:ind w:firstLine="709"/>
        <w:jc w:val="center"/>
        <w:rPr>
          <w:sz w:val="24"/>
          <w:szCs w:val="24"/>
        </w:rPr>
      </w:pPr>
      <w:r w:rsidRPr="003B4471">
        <w:rPr>
          <w:sz w:val="24"/>
          <w:szCs w:val="24"/>
        </w:rPr>
        <w:t xml:space="preserve">4. Коэффициент, характеризующий качество и </w:t>
      </w:r>
      <w:r w:rsidR="00C75D6E" w:rsidRPr="003B4471">
        <w:rPr>
          <w:sz w:val="24"/>
          <w:szCs w:val="24"/>
        </w:rPr>
        <w:t>благоустройство жилого</w:t>
      </w:r>
      <w:r w:rsidRPr="003B4471">
        <w:rPr>
          <w:sz w:val="24"/>
          <w:szCs w:val="24"/>
        </w:rPr>
        <w:t xml:space="preserve"> помещения, месторасположение дома</w:t>
      </w:r>
      <w:r w:rsidR="00C75D6E">
        <w:rPr>
          <w:sz w:val="24"/>
          <w:szCs w:val="24"/>
        </w:rPr>
        <w:t>.</w:t>
      </w:r>
    </w:p>
    <w:p w14:paraId="0D217375" w14:textId="77777777" w:rsidR="003B4471" w:rsidRPr="003B4471" w:rsidRDefault="003B4471" w:rsidP="00C75D6E">
      <w:pPr>
        <w:ind w:firstLine="709"/>
        <w:jc w:val="both"/>
        <w:rPr>
          <w:sz w:val="24"/>
          <w:szCs w:val="24"/>
        </w:rPr>
      </w:pPr>
    </w:p>
    <w:p w14:paraId="57571376" w14:textId="77777777" w:rsidR="003B4471" w:rsidRPr="003B4471" w:rsidRDefault="003B4471" w:rsidP="00C75D6E">
      <w:pPr>
        <w:ind w:firstLine="709"/>
        <w:jc w:val="both"/>
        <w:rPr>
          <w:sz w:val="24"/>
          <w:szCs w:val="24"/>
        </w:rPr>
      </w:pPr>
      <w:r w:rsidRPr="003B4471">
        <w:rPr>
          <w:sz w:val="24"/>
          <w:szCs w:val="24"/>
        </w:rPr>
        <w:t xml:space="preserve">4.1. Размер платы за наем жилого помещения устанавливается с использованием коэффициента, характеризующего качество и благоустройство </w:t>
      </w:r>
      <w:r w:rsidR="00C75D6E" w:rsidRPr="003B4471">
        <w:rPr>
          <w:sz w:val="24"/>
          <w:szCs w:val="24"/>
        </w:rPr>
        <w:t>жилого помещения</w:t>
      </w:r>
      <w:r w:rsidRPr="003B4471">
        <w:rPr>
          <w:sz w:val="24"/>
          <w:szCs w:val="24"/>
        </w:rPr>
        <w:t>, месторасположение дома.</w:t>
      </w:r>
    </w:p>
    <w:p w14:paraId="42928C67" w14:textId="77777777" w:rsidR="003B4471" w:rsidRPr="003B4471" w:rsidRDefault="003B4471" w:rsidP="00C75D6E">
      <w:pPr>
        <w:ind w:firstLine="709"/>
        <w:jc w:val="both"/>
        <w:rPr>
          <w:sz w:val="24"/>
          <w:szCs w:val="24"/>
        </w:rPr>
      </w:pPr>
    </w:p>
    <w:p w14:paraId="0B2132E6" w14:textId="77777777" w:rsidR="00C75D6E" w:rsidRDefault="003B4471" w:rsidP="00C75D6E">
      <w:pPr>
        <w:ind w:firstLine="709"/>
        <w:jc w:val="both"/>
        <w:rPr>
          <w:sz w:val="24"/>
          <w:szCs w:val="24"/>
        </w:rPr>
      </w:pPr>
      <w:r w:rsidRPr="003B4471">
        <w:rPr>
          <w:sz w:val="24"/>
          <w:szCs w:val="24"/>
        </w:rPr>
        <w:t xml:space="preserve">4.2. Интегральное значение </w:t>
      </w:r>
      <w:proofErr w:type="spellStart"/>
      <w:r w:rsidRPr="003B4471">
        <w:rPr>
          <w:sz w:val="24"/>
          <w:szCs w:val="24"/>
        </w:rPr>
        <w:t>Кj</w:t>
      </w:r>
      <w:proofErr w:type="spellEnd"/>
      <w:r w:rsidRPr="003B4471">
        <w:rPr>
          <w:sz w:val="24"/>
          <w:szCs w:val="24"/>
        </w:rPr>
        <w:t xml:space="preserve"> для жилого помещения рассчитывается</w:t>
      </w:r>
      <w:r w:rsidR="00C75D6E">
        <w:rPr>
          <w:sz w:val="24"/>
          <w:szCs w:val="24"/>
        </w:rPr>
        <w:t xml:space="preserve"> </w:t>
      </w:r>
      <w:r w:rsidRPr="003B4471">
        <w:rPr>
          <w:sz w:val="24"/>
          <w:szCs w:val="24"/>
        </w:rPr>
        <w:t xml:space="preserve">как средневзвешенное </w:t>
      </w:r>
      <w:r w:rsidR="00C75D6E" w:rsidRPr="003B4471">
        <w:rPr>
          <w:sz w:val="24"/>
          <w:szCs w:val="24"/>
        </w:rPr>
        <w:t>значение показателей</w:t>
      </w:r>
      <w:r w:rsidRPr="003B4471">
        <w:rPr>
          <w:sz w:val="24"/>
          <w:szCs w:val="24"/>
        </w:rPr>
        <w:t xml:space="preserve"> по отдельным параметрам по формуле</w:t>
      </w:r>
      <w:r w:rsidR="00C75D6E">
        <w:rPr>
          <w:sz w:val="24"/>
          <w:szCs w:val="24"/>
        </w:rPr>
        <w:t>:</w:t>
      </w:r>
    </w:p>
    <w:p w14:paraId="13AA4F1D" w14:textId="77777777" w:rsidR="00C75D6E" w:rsidRDefault="00C75D6E" w:rsidP="00C75D6E">
      <w:pPr>
        <w:ind w:firstLine="709"/>
        <w:jc w:val="both"/>
        <w:rPr>
          <w:sz w:val="24"/>
          <w:szCs w:val="24"/>
        </w:rPr>
      </w:pPr>
    </w:p>
    <w:p w14:paraId="07A9CFCC" w14:textId="77777777" w:rsidR="00C75D6E" w:rsidRDefault="00124837" w:rsidP="00C75D6E">
      <w:pPr>
        <w:ind w:right="1133" w:firstLine="709"/>
        <w:jc w:val="center"/>
        <w:rPr>
          <w:sz w:val="24"/>
          <w:szCs w:val="24"/>
        </w:rPr>
      </w:pPr>
      <m:oMath>
        <m:r>
          <m:rPr>
            <m:sty m:val="p"/>
          </m:rPr>
          <w:rPr>
            <w:rFonts w:ascii="Cambria Math" w:hAnsi="Cambria Math"/>
            <w:sz w:val="29"/>
            <w:szCs w:val="29"/>
          </w:rPr>
          <m:t xml:space="preserve">Кj= </m:t>
        </m:r>
        <m:f>
          <m:fPr>
            <m:ctrlPr>
              <w:rPr>
                <w:rFonts w:ascii="Cambria Math" w:hAnsi="Cambria Math"/>
                <w:sz w:val="29"/>
                <w:szCs w:val="29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9"/>
                    <w:szCs w:val="29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9"/>
                    <w:szCs w:val="29"/>
                  </w:rPr>
                  <m:t>К</m:t>
                </m:r>
              </m:e>
              <m:sub>
                <m:r>
                  <w:rPr>
                    <w:rFonts w:ascii="Cambria Math" w:hAnsi="Cambria Math"/>
                    <w:sz w:val="29"/>
                    <w:szCs w:val="29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 w:val="29"/>
                <w:szCs w:val="29"/>
              </w:rPr>
              <m:t xml:space="preserve"> + </m:t>
            </m:r>
            <m:sSub>
              <m:sSubPr>
                <m:ctrlPr>
                  <w:rPr>
                    <w:rFonts w:ascii="Cambria Math" w:hAnsi="Cambria Math"/>
                    <w:sz w:val="29"/>
                    <w:szCs w:val="29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9"/>
                    <w:szCs w:val="29"/>
                  </w:rPr>
                  <m:t>К</m:t>
                </m:r>
              </m:e>
              <m:sub>
                <m:r>
                  <w:rPr>
                    <w:rFonts w:ascii="Cambria Math" w:hAnsi="Cambria Math"/>
                    <w:sz w:val="29"/>
                    <w:szCs w:val="29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 w:val="29"/>
                <w:szCs w:val="29"/>
              </w:rPr>
              <m:t xml:space="preserve">  + </m:t>
            </m:r>
            <m:sSub>
              <m:sSubPr>
                <m:ctrlPr>
                  <w:rPr>
                    <w:rFonts w:ascii="Cambria Math" w:hAnsi="Cambria Math"/>
                    <w:sz w:val="29"/>
                    <w:szCs w:val="29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9"/>
                    <w:szCs w:val="29"/>
                  </w:rPr>
                  <m:t>К</m:t>
                </m:r>
              </m:e>
              <m:sub>
                <m:r>
                  <w:rPr>
                    <w:rFonts w:ascii="Cambria Math" w:hAnsi="Cambria Math"/>
                    <w:sz w:val="29"/>
                    <w:szCs w:val="29"/>
                  </w:rPr>
                  <m:t>3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 w:val="29"/>
                <w:szCs w:val="29"/>
              </w:rPr>
              <m:t xml:space="preserve"> 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9"/>
                <w:szCs w:val="29"/>
              </w:rPr>
              <m:t>3</m:t>
            </m:r>
          </m:den>
        </m:f>
      </m:oMath>
      <w:r w:rsidR="006B0F33">
        <w:rPr>
          <w:sz w:val="27"/>
          <w:szCs w:val="27"/>
        </w:rPr>
        <w:t>, где</w:t>
      </w:r>
    </w:p>
    <w:p w14:paraId="18958ACC" w14:textId="77777777" w:rsidR="00C75D6E" w:rsidRDefault="00C75D6E" w:rsidP="00C75D6E">
      <w:pPr>
        <w:ind w:firstLine="709"/>
        <w:jc w:val="center"/>
        <w:rPr>
          <w:sz w:val="24"/>
          <w:szCs w:val="24"/>
        </w:rPr>
      </w:pPr>
    </w:p>
    <w:p w14:paraId="3BFA64BD" w14:textId="77777777" w:rsidR="003B4471" w:rsidRPr="003B4471" w:rsidRDefault="003B4471" w:rsidP="00C75D6E">
      <w:pPr>
        <w:ind w:firstLine="709"/>
        <w:jc w:val="both"/>
        <w:rPr>
          <w:sz w:val="27"/>
          <w:szCs w:val="27"/>
        </w:rPr>
      </w:pPr>
      <w:proofErr w:type="spellStart"/>
      <w:r w:rsidRPr="003B4471">
        <w:rPr>
          <w:sz w:val="24"/>
          <w:szCs w:val="24"/>
        </w:rPr>
        <w:lastRenderedPageBreak/>
        <w:t>Кj</w:t>
      </w:r>
      <w:proofErr w:type="spellEnd"/>
      <w:r w:rsidRPr="003B4471">
        <w:rPr>
          <w:sz w:val="24"/>
          <w:szCs w:val="24"/>
        </w:rPr>
        <w:t xml:space="preserve"> - коэффициент, характеризующий качество и благоустройство жилого помещения, месторасположение дома;</w:t>
      </w:r>
    </w:p>
    <w:p w14:paraId="0FF77C15" w14:textId="77777777" w:rsidR="006B0F33" w:rsidRDefault="001F59C3" w:rsidP="006B0F33">
      <w:pPr>
        <w:ind w:firstLine="709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4"/>
              </w:rPr>
              <m:t xml:space="preserve">К </m:t>
            </m:r>
          </m:e>
          <m:sub>
            <m:r>
              <w:rPr>
                <w:rFonts w:ascii="Cambria Math" w:hAnsi="Cambria Math"/>
                <w:sz w:val="28"/>
                <w:szCs w:val="24"/>
              </w:rPr>
              <m:t>1</m:t>
            </m:r>
          </m:sub>
        </m:sSub>
      </m:oMath>
      <w:r w:rsidR="003B4471" w:rsidRPr="003B4471">
        <w:rPr>
          <w:sz w:val="24"/>
          <w:szCs w:val="24"/>
        </w:rPr>
        <w:t xml:space="preserve"> - коэффициент, характеризующий качество жилого помещения;</w:t>
      </w:r>
    </w:p>
    <w:p w14:paraId="245FE7CE" w14:textId="77777777" w:rsidR="003B4471" w:rsidRPr="003B4471" w:rsidRDefault="001F59C3" w:rsidP="006B0F33">
      <w:pPr>
        <w:ind w:firstLine="709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8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4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4"/>
              </w:rPr>
              <m:t>2</m:t>
            </m:r>
          </m:sub>
        </m:sSub>
      </m:oMath>
      <w:r w:rsidR="003B4471" w:rsidRPr="003B4471">
        <w:rPr>
          <w:sz w:val="24"/>
          <w:szCs w:val="24"/>
        </w:rPr>
        <w:t>- коэффициент, характеризующий благоустройство жилого помещения;</w:t>
      </w:r>
    </w:p>
    <w:p w14:paraId="0E4C89D4" w14:textId="77777777" w:rsidR="003B4471" w:rsidRPr="003B4471" w:rsidRDefault="001F59C3" w:rsidP="006B0F33">
      <w:pPr>
        <w:ind w:firstLine="709"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8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4"/>
                <w:lang w:val="en-US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4"/>
              </w:rPr>
              <m:t>3</m:t>
            </m:r>
          </m:sub>
        </m:sSub>
      </m:oMath>
      <w:r w:rsidR="003B4471" w:rsidRPr="003B4471">
        <w:rPr>
          <w:sz w:val="24"/>
          <w:szCs w:val="24"/>
        </w:rPr>
        <w:t xml:space="preserve"> - коэффициент, характеризующий месторасположение дома.</w:t>
      </w:r>
    </w:p>
    <w:p w14:paraId="29504223" w14:textId="77777777" w:rsidR="003B4471" w:rsidRPr="003B4471" w:rsidRDefault="003B4471" w:rsidP="006B0F33">
      <w:pPr>
        <w:jc w:val="both"/>
        <w:rPr>
          <w:sz w:val="24"/>
          <w:szCs w:val="24"/>
        </w:rPr>
      </w:pPr>
    </w:p>
    <w:p w14:paraId="0706146E" w14:textId="77777777" w:rsidR="003B4471" w:rsidRDefault="003B4471" w:rsidP="006B0F33">
      <w:pPr>
        <w:ind w:firstLine="709"/>
        <w:jc w:val="both"/>
        <w:rPr>
          <w:sz w:val="24"/>
          <w:szCs w:val="24"/>
        </w:rPr>
      </w:pPr>
      <w:r w:rsidRPr="003B4471">
        <w:rPr>
          <w:sz w:val="24"/>
          <w:szCs w:val="24"/>
        </w:rPr>
        <w:t xml:space="preserve">4.3. Коэффициенты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4"/>
              </w:rPr>
              <m:t xml:space="preserve">К </m:t>
            </m:r>
          </m:e>
          <m:sub>
            <m:r>
              <w:rPr>
                <w:rFonts w:ascii="Cambria Math" w:hAnsi="Cambria Math"/>
                <w:sz w:val="28"/>
                <w:szCs w:val="24"/>
              </w:rPr>
              <m:t>1</m:t>
            </m:r>
          </m:sub>
        </m:sSub>
      </m:oMath>
      <w:r w:rsidRPr="003B4471">
        <w:rPr>
          <w:sz w:val="24"/>
          <w:szCs w:val="24"/>
        </w:rPr>
        <w:t xml:space="preserve"> - </w:t>
      </w:r>
      <m:oMath>
        <m:sSub>
          <m:sSubPr>
            <m:ctrlPr>
              <w:rPr>
                <w:rFonts w:ascii="Cambria Math" w:hAnsi="Cambria Math"/>
                <w:sz w:val="28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4"/>
                <w:lang w:val="en-US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4"/>
              </w:rPr>
              <m:t>3</m:t>
            </m:r>
          </m:sub>
        </m:sSub>
      </m:oMath>
      <w:r w:rsidRPr="003B4471">
        <w:rPr>
          <w:sz w:val="24"/>
          <w:szCs w:val="24"/>
        </w:rPr>
        <w:t xml:space="preserve">, параметры оценки потребительских свойств жилья, значение коэффициентов по каждому параметру из этих </w:t>
      </w:r>
      <w:r w:rsidR="006B0F33" w:rsidRPr="003B4471">
        <w:rPr>
          <w:sz w:val="24"/>
          <w:szCs w:val="24"/>
        </w:rPr>
        <w:t>параметров приведены</w:t>
      </w:r>
      <w:r w:rsidRPr="003B4471">
        <w:rPr>
          <w:sz w:val="24"/>
          <w:szCs w:val="24"/>
        </w:rPr>
        <w:t xml:space="preserve"> в таблице:</w:t>
      </w:r>
    </w:p>
    <w:p w14:paraId="0F4A8007" w14:textId="77777777" w:rsidR="006B0F33" w:rsidRPr="003B4471" w:rsidRDefault="006B0F33" w:rsidP="006B0F33">
      <w:pPr>
        <w:jc w:val="both"/>
        <w:rPr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2325"/>
        <w:gridCol w:w="1559"/>
        <w:gridCol w:w="1701"/>
        <w:gridCol w:w="3373"/>
      </w:tblGrid>
      <w:tr w:rsidR="00DE540A" w:rsidRPr="005B48C7" w14:paraId="26B16822" w14:textId="77777777" w:rsidTr="00124837">
        <w:tc>
          <w:tcPr>
            <w:tcW w:w="5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1E4BA2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№ п/п</w:t>
            </w:r>
          </w:p>
        </w:tc>
        <w:tc>
          <w:tcPr>
            <w:tcW w:w="23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485D70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Наименование коэффициента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359EDA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Краткое обозначение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1BF321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Значение коэффициента</w:t>
            </w:r>
          </w:p>
        </w:tc>
        <w:tc>
          <w:tcPr>
            <w:tcW w:w="337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4AFBFA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Свойства коэффициента</w:t>
            </w:r>
          </w:p>
        </w:tc>
      </w:tr>
      <w:tr w:rsidR="00DE540A" w:rsidRPr="005B48C7" w14:paraId="0C2AABE7" w14:textId="77777777" w:rsidTr="00124837">
        <w:trPr>
          <w:trHeight w:val="391"/>
        </w:trPr>
        <w:tc>
          <w:tcPr>
            <w:tcW w:w="949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F4B0AC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Коэффициенты, характеризующие качество жилого помещения (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4"/>
                    </w:rPr>
                    <m:t xml:space="preserve">К 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4"/>
                    </w:rPr>
                    <m:t>1</m:t>
                  </m:r>
                </m:sub>
              </m:sSub>
            </m:oMath>
            <w:r w:rsidRPr="005B48C7">
              <w:rPr>
                <w:sz w:val="24"/>
                <w:szCs w:val="24"/>
              </w:rPr>
              <w:t>)</w:t>
            </w:r>
          </w:p>
        </w:tc>
      </w:tr>
      <w:tr w:rsidR="00DE540A" w:rsidRPr="005B48C7" w14:paraId="46980C19" w14:textId="77777777" w:rsidTr="00124837">
        <w:trPr>
          <w:trHeight w:val="230"/>
        </w:trPr>
        <w:tc>
          <w:tcPr>
            <w:tcW w:w="54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11624E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1.</w:t>
            </w:r>
          </w:p>
        </w:tc>
        <w:tc>
          <w:tcPr>
            <w:tcW w:w="232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F53CAE" w14:textId="77777777" w:rsidR="00DE540A" w:rsidRPr="005B48C7" w:rsidRDefault="00DE540A" w:rsidP="004764D1">
            <w:pPr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Материал стен</w:t>
            </w:r>
          </w:p>
        </w:tc>
        <w:tc>
          <w:tcPr>
            <w:tcW w:w="155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2599BB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Км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76F74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</w:p>
        </w:tc>
        <w:tc>
          <w:tcPr>
            <w:tcW w:w="337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CB8AC9" w14:textId="77777777" w:rsidR="00DE540A" w:rsidRPr="005B48C7" w:rsidRDefault="00DE540A" w:rsidP="004764D1">
            <w:pPr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кирпичный (включая монолитный)</w:t>
            </w:r>
          </w:p>
        </w:tc>
      </w:tr>
      <w:tr w:rsidR="00DE540A" w:rsidRPr="005B48C7" w14:paraId="33DA490B" w14:textId="77777777" w:rsidTr="00124837">
        <w:trPr>
          <w:trHeight w:val="230"/>
        </w:trPr>
        <w:tc>
          <w:tcPr>
            <w:tcW w:w="54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4F512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25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A9327" w14:textId="77777777" w:rsidR="00DE540A" w:rsidRPr="005B48C7" w:rsidRDefault="00DE540A" w:rsidP="004764D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BE9F3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B049D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</w:t>
            </w:r>
          </w:p>
        </w:tc>
        <w:tc>
          <w:tcPr>
            <w:tcW w:w="337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CE642" w14:textId="77777777" w:rsidR="00DE540A" w:rsidRPr="005B48C7" w:rsidRDefault="00DE540A" w:rsidP="004764D1">
            <w:pPr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панельный</w:t>
            </w:r>
          </w:p>
        </w:tc>
      </w:tr>
      <w:tr w:rsidR="00DE540A" w:rsidRPr="005B48C7" w14:paraId="2D99E3D5" w14:textId="77777777" w:rsidTr="00124837">
        <w:trPr>
          <w:trHeight w:val="230"/>
        </w:trPr>
        <w:tc>
          <w:tcPr>
            <w:tcW w:w="54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10762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25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51304" w14:textId="77777777" w:rsidR="00DE540A" w:rsidRPr="005B48C7" w:rsidRDefault="00DE540A" w:rsidP="004764D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7672E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E2AC0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</w:t>
            </w:r>
          </w:p>
        </w:tc>
        <w:tc>
          <w:tcPr>
            <w:tcW w:w="337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AD5D3" w14:textId="77777777" w:rsidR="00DE540A" w:rsidRPr="005B48C7" w:rsidRDefault="00DE540A" w:rsidP="004764D1">
            <w:pPr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смешанный или деревянный</w:t>
            </w:r>
          </w:p>
        </w:tc>
      </w:tr>
      <w:tr w:rsidR="00DE540A" w:rsidRPr="005B48C7" w14:paraId="75201E21" w14:textId="77777777" w:rsidTr="00124837">
        <w:trPr>
          <w:trHeight w:val="231"/>
        </w:trPr>
        <w:tc>
          <w:tcPr>
            <w:tcW w:w="54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C6369A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2.</w:t>
            </w:r>
          </w:p>
        </w:tc>
        <w:tc>
          <w:tcPr>
            <w:tcW w:w="232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296BB7" w14:textId="77777777" w:rsidR="00DE540A" w:rsidRPr="005B48C7" w:rsidRDefault="00DE540A" w:rsidP="004764D1">
            <w:pPr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Уровень износа</w:t>
            </w:r>
          </w:p>
          <w:p w14:paraId="5E16270B" w14:textId="77777777" w:rsidR="00DE540A" w:rsidRPr="005B48C7" w:rsidRDefault="00DE540A" w:rsidP="004764D1">
            <w:pPr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(сроки ввода домов в эксплуатацию)</w:t>
            </w:r>
          </w:p>
        </w:tc>
        <w:tc>
          <w:tcPr>
            <w:tcW w:w="155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E4A97D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  <w:proofErr w:type="spellStart"/>
            <w:r w:rsidRPr="005B48C7">
              <w:rPr>
                <w:sz w:val="24"/>
                <w:szCs w:val="24"/>
              </w:rPr>
              <w:t>Ксв</w:t>
            </w:r>
            <w:proofErr w:type="spellEnd"/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6E7BD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,2</w:t>
            </w:r>
          </w:p>
        </w:tc>
        <w:tc>
          <w:tcPr>
            <w:tcW w:w="337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353ADD" w14:textId="77777777" w:rsidR="00DE540A" w:rsidRPr="005B48C7" w:rsidRDefault="00DE540A" w:rsidP="004764D1">
            <w:pPr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после 1995</w:t>
            </w:r>
            <w:r>
              <w:rPr>
                <w:sz w:val="24"/>
                <w:szCs w:val="24"/>
              </w:rPr>
              <w:t xml:space="preserve"> г.</w:t>
            </w:r>
          </w:p>
        </w:tc>
      </w:tr>
      <w:tr w:rsidR="00DE540A" w:rsidRPr="005B48C7" w14:paraId="4F5F962F" w14:textId="77777777" w:rsidTr="00124837">
        <w:trPr>
          <w:trHeight w:val="231"/>
        </w:trPr>
        <w:tc>
          <w:tcPr>
            <w:tcW w:w="54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0BCC4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25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690E2" w14:textId="77777777" w:rsidR="00DE540A" w:rsidRPr="005B48C7" w:rsidRDefault="00DE540A" w:rsidP="004764D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0F44F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95C1B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337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F56BE" w14:textId="77777777" w:rsidR="00DE540A" w:rsidRPr="005B48C7" w:rsidRDefault="00DE540A" w:rsidP="004764D1">
            <w:pPr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с 1945</w:t>
            </w:r>
            <w:r>
              <w:rPr>
                <w:sz w:val="24"/>
                <w:szCs w:val="24"/>
              </w:rPr>
              <w:t xml:space="preserve"> г.</w:t>
            </w:r>
            <w:r w:rsidRPr="005B48C7">
              <w:rPr>
                <w:sz w:val="24"/>
                <w:szCs w:val="24"/>
              </w:rPr>
              <w:t xml:space="preserve"> до 1995</w:t>
            </w:r>
            <w:r>
              <w:rPr>
                <w:sz w:val="24"/>
                <w:szCs w:val="24"/>
              </w:rPr>
              <w:t xml:space="preserve"> г.</w:t>
            </w:r>
          </w:p>
        </w:tc>
      </w:tr>
      <w:tr w:rsidR="00DE540A" w:rsidRPr="005B48C7" w14:paraId="136E08DF" w14:textId="77777777" w:rsidTr="00124837">
        <w:trPr>
          <w:trHeight w:val="231"/>
        </w:trPr>
        <w:tc>
          <w:tcPr>
            <w:tcW w:w="54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156C7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25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AD1A2" w14:textId="77777777" w:rsidR="00DE540A" w:rsidRPr="005B48C7" w:rsidRDefault="00DE540A" w:rsidP="004764D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8F650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E3952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,8</w:t>
            </w:r>
          </w:p>
        </w:tc>
        <w:tc>
          <w:tcPr>
            <w:tcW w:w="337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9EBF6" w14:textId="77777777" w:rsidR="00DE540A" w:rsidRPr="005B48C7" w:rsidRDefault="00DE540A" w:rsidP="004764D1">
            <w:pPr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до 1945</w:t>
            </w:r>
            <w:r>
              <w:rPr>
                <w:sz w:val="24"/>
                <w:szCs w:val="24"/>
              </w:rPr>
              <w:t xml:space="preserve"> г.</w:t>
            </w:r>
          </w:p>
        </w:tc>
      </w:tr>
      <w:tr w:rsidR="00DE540A" w:rsidRPr="005B48C7" w14:paraId="3805F822" w14:textId="77777777" w:rsidTr="00124837">
        <w:trPr>
          <w:trHeight w:val="230"/>
        </w:trPr>
        <w:tc>
          <w:tcPr>
            <w:tcW w:w="54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5717F1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3.</w:t>
            </w:r>
          </w:p>
        </w:tc>
        <w:tc>
          <w:tcPr>
            <w:tcW w:w="232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3E7CF3" w14:textId="77777777" w:rsidR="00DE540A" w:rsidRPr="005B48C7" w:rsidRDefault="00DE540A" w:rsidP="004764D1">
            <w:pPr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 xml:space="preserve">Планировка </w:t>
            </w:r>
            <w:r>
              <w:rPr>
                <w:sz w:val="24"/>
                <w:szCs w:val="24"/>
              </w:rPr>
              <w:t>ж</w:t>
            </w:r>
            <w:r w:rsidRPr="005B48C7">
              <w:rPr>
                <w:sz w:val="24"/>
                <w:szCs w:val="24"/>
              </w:rPr>
              <w:t>илого помещения</w:t>
            </w:r>
          </w:p>
        </w:tc>
        <w:tc>
          <w:tcPr>
            <w:tcW w:w="155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4C4E9E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  <w:proofErr w:type="spellStart"/>
            <w:r w:rsidRPr="005B48C7">
              <w:rPr>
                <w:sz w:val="24"/>
                <w:szCs w:val="24"/>
              </w:rPr>
              <w:t>Кпл</w:t>
            </w:r>
            <w:proofErr w:type="spellEnd"/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0E329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,3</w:t>
            </w:r>
          </w:p>
        </w:tc>
        <w:tc>
          <w:tcPr>
            <w:tcW w:w="337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7549D" w14:textId="77777777" w:rsidR="00DE540A" w:rsidRPr="005B48C7" w:rsidRDefault="00DE540A" w:rsidP="004764D1">
            <w:pPr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Улучшенная</w:t>
            </w:r>
          </w:p>
        </w:tc>
      </w:tr>
      <w:tr w:rsidR="00DE540A" w:rsidRPr="005B48C7" w14:paraId="669149E4" w14:textId="77777777" w:rsidTr="00124837">
        <w:trPr>
          <w:trHeight w:val="230"/>
        </w:trPr>
        <w:tc>
          <w:tcPr>
            <w:tcW w:w="54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CF5CF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25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EEEA7" w14:textId="77777777" w:rsidR="00DE540A" w:rsidRPr="005B48C7" w:rsidRDefault="00DE540A" w:rsidP="004764D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63815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27F67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,2</w:t>
            </w:r>
          </w:p>
        </w:tc>
        <w:tc>
          <w:tcPr>
            <w:tcW w:w="337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E8356" w14:textId="77777777" w:rsidR="00DE540A" w:rsidRPr="005B48C7" w:rsidRDefault="00DE540A" w:rsidP="004764D1">
            <w:pPr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Стандартная</w:t>
            </w:r>
          </w:p>
        </w:tc>
      </w:tr>
      <w:tr w:rsidR="00DE540A" w:rsidRPr="005B48C7" w14:paraId="4F84897E" w14:textId="77777777" w:rsidTr="00124837">
        <w:trPr>
          <w:trHeight w:val="230"/>
        </w:trPr>
        <w:tc>
          <w:tcPr>
            <w:tcW w:w="54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C8CE3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25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5D13C" w14:textId="77777777" w:rsidR="00DE540A" w:rsidRPr="005B48C7" w:rsidRDefault="00DE540A" w:rsidP="004764D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8AC82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EDC87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,8</w:t>
            </w:r>
          </w:p>
        </w:tc>
        <w:tc>
          <w:tcPr>
            <w:tcW w:w="337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F170F" w14:textId="77777777" w:rsidR="00DE540A" w:rsidRPr="005B48C7" w:rsidRDefault="00DE540A" w:rsidP="004764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5B48C7">
              <w:rPr>
                <w:sz w:val="24"/>
                <w:szCs w:val="24"/>
              </w:rPr>
              <w:t>естандартная (в том числе секционного, галерейного, коридорного типа, блокированные жилые дома, коммунальные квартиры)</w:t>
            </w:r>
          </w:p>
        </w:tc>
      </w:tr>
      <w:tr w:rsidR="00DE540A" w:rsidRPr="005B48C7" w14:paraId="2BC14BC7" w14:textId="77777777" w:rsidTr="00124837">
        <w:trPr>
          <w:trHeight w:val="405"/>
        </w:trPr>
        <w:tc>
          <w:tcPr>
            <w:tcW w:w="949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9B881B" w14:textId="77777777" w:rsidR="00DE540A" w:rsidRPr="005B48C7" w:rsidRDefault="00DE540A" w:rsidP="006B0F33">
            <w:pPr>
              <w:jc w:val="center"/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Коэффициенты, характеризующие благоустройство жилого помещения (</w:t>
            </w:r>
            <m:oMath>
              <m:sSub>
                <m:sSubPr>
                  <m:ctrlPr>
                    <w:rPr>
                      <w:rFonts w:ascii="Cambria Math" w:hAnsi="Cambria Math"/>
                      <w:sz w:val="28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4"/>
                    </w:rPr>
                    <m:t>K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4"/>
                    </w:rPr>
                    <m:t>2</m:t>
                  </m:r>
                </m:sub>
              </m:sSub>
            </m:oMath>
            <w:r w:rsidRPr="005B48C7">
              <w:rPr>
                <w:sz w:val="24"/>
                <w:szCs w:val="24"/>
              </w:rPr>
              <w:t>)</w:t>
            </w:r>
          </w:p>
        </w:tc>
      </w:tr>
      <w:tr w:rsidR="00DE540A" w:rsidRPr="005B48C7" w14:paraId="1B01B999" w14:textId="77777777" w:rsidTr="00124837">
        <w:trPr>
          <w:trHeight w:val="460"/>
        </w:trPr>
        <w:tc>
          <w:tcPr>
            <w:tcW w:w="54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84CE36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1.</w:t>
            </w:r>
          </w:p>
        </w:tc>
        <w:tc>
          <w:tcPr>
            <w:tcW w:w="232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E7BAF1" w14:textId="77777777" w:rsidR="00DE540A" w:rsidRPr="005B48C7" w:rsidRDefault="00DE540A" w:rsidP="004764D1">
            <w:pPr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Благоустройство жилого помещения</w:t>
            </w:r>
          </w:p>
        </w:tc>
        <w:tc>
          <w:tcPr>
            <w:tcW w:w="155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FB9AC6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Кб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6D7500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,3</w:t>
            </w:r>
          </w:p>
        </w:tc>
        <w:tc>
          <w:tcPr>
            <w:tcW w:w="337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2E3706" w14:textId="77777777" w:rsidR="00DE540A" w:rsidRPr="005B48C7" w:rsidRDefault="00DE540A" w:rsidP="004764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5B48C7">
              <w:rPr>
                <w:sz w:val="24"/>
                <w:szCs w:val="24"/>
              </w:rPr>
              <w:t>ногоэтажные дома, имеющие все виды благоустройства, включая лифты</w:t>
            </w:r>
          </w:p>
        </w:tc>
      </w:tr>
      <w:tr w:rsidR="00DE540A" w:rsidRPr="005B48C7" w14:paraId="3A0118CD" w14:textId="77777777" w:rsidTr="00124837">
        <w:trPr>
          <w:trHeight w:val="460"/>
        </w:trPr>
        <w:tc>
          <w:tcPr>
            <w:tcW w:w="54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9E2F2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25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438E1" w14:textId="77777777" w:rsidR="00DE540A" w:rsidRPr="005B48C7" w:rsidRDefault="00DE540A" w:rsidP="004764D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6D6D8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D04C5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337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CCD6A" w14:textId="77777777" w:rsidR="00DE540A" w:rsidRPr="005B48C7" w:rsidRDefault="00DE540A" w:rsidP="004764D1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</w:t>
            </w:r>
            <w:r w:rsidRPr="005B48C7">
              <w:rPr>
                <w:rFonts w:eastAsia="Calibri"/>
                <w:sz w:val="24"/>
                <w:szCs w:val="24"/>
                <w:lang w:eastAsia="en-US"/>
              </w:rPr>
              <w:t>ногоэтажные дома, имеющие все виды благоустройства, за исключением лифтов</w:t>
            </w:r>
          </w:p>
        </w:tc>
      </w:tr>
      <w:tr w:rsidR="00DE540A" w:rsidRPr="005B48C7" w14:paraId="46A49317" w14:textId="77777777" w:rsidTr="00124837">
        <w:trPr>
          <w:trHeight w:val="460"/>
        </w:trPr>
        <w:tc>
          <w:tcPr>
            <w:tcW w:w="54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13A47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25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58C69" w14:textId="77777777" w:rsidR="00DE540A" w:rsidRPr="005B48C7" w:rsidRDefault="00DE540A" w:rsidP="004764D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87116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723C5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,8</w:t>
            </w:r>
          </w:p>
        </w:tc>
        <w:tc>
          <w:tcPr>
            <w:tcW w:w="337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4210C" w14:textId="77777777" w:rsidR="00DE540A" w:rsidRPr="005B48C7" w:rsidRDefault="00DE540A" w:rsidP="004764D1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5B48C7">
              <w:rPr>
                <w:rFonts w:eastAsia="Calibri"/>
                <w:sz w:val="24"/>
                <w:szCs w:val="24"/>
                <w:lang w:eastAsia="en-US"/>
              </w:rPr>
              <w:t xml:space="preserve">тсутствие </w:t>
            </w:r>
            <w:r>
              <w:rPr>
                <w:rFonts w:eastAsia="Calibri"/>
                <w:sz w:val="24"/>
                <w:szCs w:val="24"/>
                <w:lang w:eastAsia="en-US"/>
              </w:rPr>
              <w:t>двух</w:t>
            </w:r>
            <w:r w:rsidRPr="005B48C7">
              <w:rPr>
                <w:rFonts w:eastAsia="Calibri"/>
                <w:sz w:val="24"/>
                <w:szCs w:val="24"/>
                <w:lang w:eastAsia="en-US"/>
              </w:rPr>
              <w:t xml:space="preserve"> и более видов благоустройства (за исключением электроснабжения)</w:t>
            </w:r>
          </w:p>
        </w:tc>
      </w:tr>
      <w:tr w:rsidR="00DE540A" w:rsidRPr="005B48C7" w14:paraId="7E7F686C" w14:textId="77777777" w:rsidTr="00124837">
        <w:trPr>
          <w:trHeight w:val="399"/>
        </w:trPr>
        <w:tc>
          <w:tcPr>
            <w:tcW w:w="949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ABA901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Коэффициенты, характеризующи</w:t>
            </w:r>
            <w:r>
              <w:rPr>
                <w:sz w:val="24"/>
                <w:szCs w:val="24"/>
              </w:rPr>
              <w:t>е</w:t>
            </w:r>
            <w:r w:rsidRPr="005B48C7">
              <w:rPr>
                <w:sz w:val="24"/>
                <w:szCs w:val="24"/>
              </w:rPr>
              <w:t xml:space="preserve"> месторасположение дома (</w:t>
            </w:r>
            <m:oMath>
              <m:sSub>
                <m:sSubPr>
                  <m:ctrlPr>
                    <w:rPr>
                      <w:rFonts w:ascii="Cambria Math" w:hAnsi="Cambria Math"/>
                      <w:sz w:val="28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4"/>
                      <w:lang w:val="en-US"/>
                    </w:rPr>
                    <m:t>K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4"/>
                    </w:rPr>
                    <m:t>3</m:t>
                  </m:r>
                </m:sub>
              </m:sSub>
            </m:oMath>
            <w:r w:rsidRPr="005B48C7">
              <w:rPr>
                <w:sz w:val="24"/>
                <w:szCs w:val="24"/>
              </w:rPr>
              <w:t>)</w:t>
            </w:r>
          </w:p>
        </w:tc>
      </w:tr>
      <w:tr w:rsidR="00DE540A" w:rsidRPr="005B48C7" w14:paraId="42EB988A" w14:textId="77777777" w:rsidTr="00124837">
        <w:trPr>
          <w:trHeight w:val="360"/>
        </w:trPr>
        <w:tc>
          <w:tcPr>
            <w:tcW w:w="54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D5E800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1.</w:t>
            </w:r>
          </w:p>
        </w:tc>
        <w:tc>
          <w:tcPr>
            <w:tcW w:w="232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323013" w14:textId="77777777" w:rsidR="00DE540A" w:rsidRPr="005B48C7" w:rsidRDefault="00DE540A" w:rsidP="004764D1">
            <w:pPr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Месторасположение</w:t>
            </w:r>
          </w:p>
        </w:tc>
        <w:tc>
          <w:tcPr>
            <w:tcW w:w="155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6B2E48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Км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B50C7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,1</w:t>
            </w:r>
          </w:p>
        </w:tc>
        <w:tc>
          <w:tcPr>
            <w:tcW w:w="337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6CD38" w14:textId="77777777" w:rsidR="00DE540A" w:rsidRPr="005B48C7" w:rsidRDefault="00DE540A" w:rsidP="004764D1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центр города</w:t>
            </w:r>
          </w:p>
        </w:tc>
      </w:tr>
      <w:tr w:rsidR="00DE540A" w:rsidRPr="005B48C7" w14:paraId="34F21CAA" w14:textId="77777777" w:rsidTr="00124837">
        <w:trPr>
          <w:trHeight w:val="355"/>
        </w:trPr>
        <w:tc>
          <w:tcPr>
            <w:tcW w:w="54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7ACA3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25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6E67F" w14:textId="77777777" w:rsidR="00DE540A" w:rsidRPr="005B48C7" w:rsidRDefault="00DE540A" w:rsidP="004764D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56496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0AF26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337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C2AC9" w14:textId="77777777" w:rsidR="00DE540A" w:rsidRPr="005B48C7" w:rsidRDefault="00DE540A" w:rsidP="004764D1">
            <w:pPr>
              <w:rPr>
                <w:sz w:val="24"/>
                <w:szCs w:val="24"/>
              </w:rPr>
            </w:pPr>
            <w:r w:rsidRPr="005B48C7">
              <w:rPr>
                <w:rFonts w:eastAsia="Calibri"/>
                <w:sz w:val="24"/>
                <w:szCs w:val="24"/>
                <w:lang w:eastAsia="en-US"/>
              </w:rPr>
              <w:t>районы средней удаленности</w:t>
            </w:r>
          </w:p>
        </w:tc>
      </w:tr>
      <w:tr w:rsidR="00DE540A" w:rsidRPr="005B48C7" w14:paraId="49EF097C" w14:textId="77777777" w:rsidTr="00124837">
        <w:trPr>
          <w:trHeight w:val="355"/>
        </w:trPr>
        <w:tc>
          <w:tcPr>
            <w:tcW w:w="54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26FB6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25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47DAB" w14:textId="77777777" w:rsidR="00DE540A" w:rsidRPr="005B48C7" w:rsidRDefault="00DE540A" w:rsidP="004764D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6002F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1D69A" w14:textId="77777777" w:rsidR="00DE540A" w:rsidRPr="005B48C7" w:rsidRDefault="00DE540A" w:rsidP="004764D1">
            <w:pPr>
              <w:jc w:val="center"/>
              <w:rPr>
                <w:sz w:val="24"/>
                <w:szCs w:val="24"/>
              </w:rPr>
            </w:pPr>
            <w:r w:rsidRPr="005B48C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,8</w:t>
            </w:r>
          </w:p>
        </w:tc>
        <w:tc>
          <w:tcPr>
            <w:tcW w:w="337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2AF62" w14:textId="77777777" w:rsidR="00DE540A" w:rsidRPr="005B48C7" w:rsidRDefault="00DE540A" w:rsidP="004764D1">
            <w:pPr>
              <w:rPr>
                <w:sz w:val="24"/>
                <w:szCs w:val="24"/>
              </w:rPr>
            </w:pPr>
            <w:r w:rsidRPr="005B48C7">
              <w:rPr>
                <w:rFonts w:eastAsia="Calibri"/>
                <w:sz w:val="24"/>
                <w:szCs w:val="24"/>
                <w:lang w:eastAsia="en-US"/>
              </w:rPr>
              <w:t>отдаленные районы</w:t>
            </w:r>
          </w:p>
        </w:tc>
      </w:tr>
      <w:bookmarkEnd w:id="0"/>
      <w:bookmarkEnd w:id="1"/>
    </w:tbl>
    <w:p w14:paraId="724BAD70" w14:textId="77777777" w:rsidR="00BA7F88" w:rsidRDefault="00BA7F88">
      <w:pPr>
        <w:jc w:val="both"/>
        <w:rPr>
          <w:sz w:val="28"/>
        </w:rPr>
      </w:pPr>
    </w:p>
    <w:p w14:paraId="5C49A842" w14:textId="77777777" w:rsidR="00BA7F88" w:rsidRDefault="00BA7F88">
      <w:pPr>
        <w:jc w:val="both"/>
        <w:rPr>
          <w:sz w:val="28"/>
        </w:rPr>
      </w:pPr>
    </w:p>
    <w:p w14:paraId="10C8CE83" w14:textId="77777777" w:rsidR="00532733" w:rsidRDefault="00720915">
      <w:pPr>
        <w:tabs>
          <w:tab w:val="left" w:pos="709"/>
        </w:tabs>
        <w:ind w:left="-284"/>
        <w:jc w:val="both"/>
        <w:rPr>
          <w:sz w:val="28"/>
        </w:rPr>
      </w:pPr>
      <w:r>
        <w:rPr>
          <w:sz w:val="28"/>
        </w:rPr>
        <w:t>Начальник общего отдела</w:t>
      </w:r>
    </w:p>
    <w:p w14:paraId="02A7259A" w14:textId="77777777" w:rsidR="00532733" w:rsidRDefault="00720915" w:rsidP="00875DA4">
      <w:pPr>
        <w:ind w:left="-284"/>
        <w:jc w:val="both"/>
        <w:rPr>
          <w:sz w:val="28"/>
        </w:rPr>
      </w:pPr>
      <w:r>
        <w:rPr>
          <w:sz w:val="28"/>
        </w:rPr>
        <w:t>Администрации города Батайска</w:t>
      </w:r>
      <w:r w:rsidR="00BA7F88">
        <w:rPr>
          <w:sz w:val="28"/>
        </w:rPr>
        <w:t xml:space="preserve">                                              </w:t>
      </w:r>
      <w:r w:rsidR="00DE540A">
        <w:rPr>
          <w:sz w:val="28"/>
        </w:rPr>
        <w:t xml:space="preserve">      </w:t>
      </w:r>
      <w:r w:rsidR="00875DA4">
        <w:rPr>
          <w:sz w:val="28"/>
        </w:rPr>
        <w:t>В.С. Мирошникова</w:t>
      </w:r>
    </w:p>
    <w:sectPr w:rsidR="00532733" w:rsidSect="00532733">
      <w:headerReference w:type="default" r:id="rId9"/>
      <w:pgSz w:w="11906" w:h="16838"/>
      <w:pgMar w:top="1134" w:right="567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0E728" w14:textId="77777777" w:rsidR="00C903C7" w:rsidRDefault="00C903C7" w:rsidP="00532733">
      <w:r>
        <w:separator/>
      </w:r>
    </w:p>
  </w:endnote>
  <w:endnote w:type="continuationSeparator" w:id="0">
    <w:p w14:paraId="3057F5A0" w14:textId="77777777" w:rsidR="00C903C7" w:rsidRDefault="00C903C7" w:rsidP="005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75CF0" w14:textId="77777777" w:rsidR="00C903C7" w:rsidRDefault="00C903C7" w:rsidP="00532733">
      <w:r>
        <w:separator/>
      </w:r>
    </w:p>
  </w:footnote>
  <w:footnote w:type="continuationSeparator" w:id="0">
    <w:p w14:paraId="08926FE2" w14:textId="77777777" w:rsidR="00C903C7" w:rsidRDefault="00C903C7" w:rsidP="005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56656" w14:textId="77777777" w:rsidR="00532733" w:rsidRDefault="00532733">
    <w:pPr>
      <w:pStyle w:val="a3"/>
      <w:jc w:val="center"/>
    </w:pPr>
    <w:r>
      <w:fldChar w:fldCharType="begin"/>
    </w:r>
    <w:r w:rsidR="00720915">
      <w:instrText xml:space="preserve">PAGE </w:instrText>
    </w:r>
    <w:r>
      <w:fldChar w:fldCharType="separate"/>
    </w:r>
    <w:r w:rsidR="00124837">
      <w:rPr>
        <w:noProof/>
      </w:rPr>
      <w:t>2</w:t>
    </w:r>
    <w:r>
      <w:fldChar w:fldCharType="end"/>
    </w:r>
  </w:p>
  <w:p w14:paraId="5323C0BE" w14:textId="77777777" w:rsidR="00532733" w:rsidRDefault="0053273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733"/>
    <w:rsid w:val="0005619F"/>
    <w:rsid w:val="000B6505"/>
    <w:rsid w:val="00117FCD"/>
    <w:rsid w:val="00124837"/>
    <w:rsid w:val="0016756F"/>
    <w:rsid w:val="001F59C3"/>
    <w:rsid w:val="00213504"/>
    <w:rsid w:val="003B4471"/>
    <w:rsid w:val="00532733"/>
    <w:rsid w:val="00637A02"/>
    <w:rsid w:val="006B0F33"/>
    <w:rsid w:val="00714CB8"/>
    <w:rsid w:val="00715450"/>
    <w:rsid w:val="00720915"/>
    <w:rsid w:val="00875DA4"/>
    <w:rsid w:val="008F60E5"/>
    <w:rsid w:val="00AB7127"/>
    <w:rsid w:val="00B0390C"/>
    <w:rsid w:val="00B8748E"/>
    <w:rsid w:val="00BA7F88"/>
    <w:rsid w:val="00BD55CF"/>
    <w:rsid w:val="00C54346"/>
    <w:rsid w:val="00C75D6E"/>
    <w:rsid w:val="00C84D94"/>
    <w:rsid w:val="00C903C7"/>
    <w:rsid w:val="00CE30B3"/>
    <w:rsid w:val="00D5387E"/>
    <w:rsid w:val="00DE5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E74EC"/>
  <w15:docId w15:val="{FB121DF9-F2A1-45A1-B8CA-58A6E2C4B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532733"/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"/>
    <w:qFormat/>
    <w:rsid w:val="00532733"/>
    <w:pPr>
      <w:keepNext/>
      <w:spacing w:before="1080" w:line="480" w:lineRule="auto"/>
      <w:outlineLvl w:val="0"/>
    </w:pPr>
    <w:rPr>
      <w:sz w:val="24"/>
    </w:rPr>
  </w:style>
  <w:style w:type="paragraph" w:styleId="2">
    <w:name w:val="heading 2"/>
    <w:next w:val="a"/>
    <w:link w:val="20"/>
    <w:uiPriority w:val="9"/>
    <w:qFormat/>
    <w:rsid w:val="00532733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532733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532733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532733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32733"/>
    <w:rPr>
      <w:rFonts w:ascii="Times New Roman" w:hAnsi="Times New Roman"/>
    </w:rPr>
  </w:style>
  <w:style w:type="paragraph" w:styleId="21">
    <w:name w:val="toc 2"/>
    <w:next w:val="a"/>
    <w:link w:val="22"/>
    <w:uiPriority w:val="39"/>
    <w:rsid w:val="00532733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53273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532733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532733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532733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532733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532733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532733"/>
    <w:rPr>
      <w:rFonts w:ascii="XO Thames" w:hAnsi="XO Thames"/>
      <w:sz w:val="28"/>
    </w:rPr>
  </w:style>
  <w:style w:type="paragraph" w:styleId="a3">
    <w:name w:val="header"/>
    <w:basedOn w:val="a"/>
    <w:link w:val="a4"/>
    <w:rsid w:val="0053273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sid w:val="00532733"/>
    <w:rPr>
      <w:rFonts w:ascii="Times New Roman" w:hAnsi="Times New Roman"/>
    </w:rPr>
  </w:style>
  <w:style w:type="paragraph" w:customStyle="1" w:styleId="Endnote">
    <w:name w:val="Endnote"/>
    <w:link w:val="Endnote0"/>
    <w:rsid w:val="00532733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532733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53273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532733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532733"/>
    <w:rPr>
      <w:rFonts w:ascii="XO Thames" w:hAnsi="XO Thames"/>
      <w:sz w:val="28"/>
    </w:rPr>
  </w:style>
  <w:style w:type="paragraph" w:styleId="a5">
    <w:name w:val="Balloon Text"/>
    <w:basedOn w:val="a"/>
    <w:link w:val="a6"/>
    <w:rsid w:val="00532733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sid w:val="00532733"/>
    <w:rPr>
      <w:rFonts w:ascii="Tahoma" w:hAnsi="Tahoma"/>
      <w:sz w:val="16"/>
    </w:rPr>
  </w:style>
  <w:style w:type="paragraph" w:styleId="a7">
    <w:name w:val="footer"/>
    <w:basedOn w:val="a"/>
    <w:link w:val="a8"/>
    <w:rsid w:val="0053273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  <w:rsid w:val="00532733"/>
    <w:rPr>
      <w:rFonts w:ascii="Times New Roman" w:hAnsi="Times New Roman"/>
    </w:rPr>
  </w:style>
  <w:style w:type="character" w:customStyle="1" w:styleId="50">
    <w:name w:val="Заголовок 5 Знак"/>
    <w:link w:val="5"/>
    <w:rsid w:val="00532733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532733"/>
    <w:rPr>
      <w:rFonts w:ascii="Times New Roman" w:hAnsi="Times New Roman"/>
      <w:sz w:val="24"/>
    </w:rPr>
  </w:style>
  <w:style w:type="paragraph" w:customStyle="1" w:styleId="12">
    <w:name w:val="Гиперссылка1"/>
    <w:link w:val="a9"/>
    <w:rsid w:val="00532733"/>
    <w:rPr>
      <w:color w:val="0000FF"/>
      <w:u w:val="single"/>
    </w:rPr>
  </w:style>
  <w:style w:type="character" w:styleId="a9">
    <w:name w:val="Hyperlink"/>
    <w:link w:val="12"/>
    <w:rsid w:val="00532733"/>
    <w:rPr>
      <w:color w:val="0000FF"/>
      <w:u w:val="single"/>
    </w:rPr>
  </w:style>
  <w:style w:type="paragraph" w:customStyle="1" w:styleId="Footnote">
    <w:name w:val="Footnote"/>
    <w:link w:val="Footnote0"/>
    <w:rsid w:val="00532733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532733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532733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53273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532733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532733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532733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532733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532733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532733"/>
    <w:rPr>
      <w:rFonts w:ascii="XO Thames" w:hAnsi="XO Thames"/>
      <w:sz w:val="28"/>
    </w:rPr>
  </w:style>
  <w:style w:type="paragraph" w:customStyle="1" w:styleId="15">
    <w:name w:val="Основной шрифт абзаца1"/>
    <w:rsid w:val="00532733"/>
  </w:style>
  <w:style w:type="paragraph" w:styleId="51">
    <w:name w:val="toc 5"/>
    <w:next w:val="a"/>
    <w:link w:val="52"/>
    <w:uiPriority w:val="39"/>
    <w:rsid w:val="00532733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532733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rsid w:val="00532733"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sid w:val="00532733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rsid w:val="00532733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sid w:val="0053273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532733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532733"/>
    <w:rPr>
      <w:rFonts w:ascii="XO Thames" w:hAnsi="XO Thames"/>
      <w:b/>
      <w:sz w:val="28"/>
    </w:rPr>
  </w:style>
  <w:style w:type="table" w:styleId="ae">
    <w:name w:val="Table Grid"/>
    <w:basedOn w:val="a1"/>
    <w:rsid w:val="005327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Placeholder Text"/>
    <w:basedOn w:val="a0"/>
    <w:uiPriority w:val="99"/>
    <w:semiHidden/>
    <w:rsid w:val="00DE540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3A9C1A8E087D382E7A862A4BF2703A67D1F617C72065B6C3208A799A54AQ6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3A9C1A8E087D382E7A862A4BF2703A67D15657B7B0D5B6C3208A799A5A6E4C4D7D3DED06B3D717547Q5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1230</Words>
  <Characters>7011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arm-307_4</dc:creator>
  <cp:lastModifiedBy>arm-307_4</cp:lastModifiedBy>
  <cp:revision>2</cp:revision>
  <cp:lastPrinted>2026-10-07T14:46:00Z</cp:lastPrinted>
  <dcterms:created xsi:type="dcterms:W3CDTF">2026-10-27T09:15:00Z</dcterms:created>
  <dcterms:modified xsi:type="dcterms:W3CDTF">2026-10-27T09:15:00Z</dcterms:modified>
</cp:coreProperties>
</file>