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658B531" w14:textId="33C85B4E" w:rsidR="001D1A56" w:rsidRDefault="0089648E">
      <w:pPr>
        <w:pStyle w:val="5"/>
        <w:jc w:val="center"/>
        <w:rPr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4F8198B2" wp14:editId="1600B264">
            <wp:extent cx="523875" cy="771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16" t="-1564" r="-2116" b="-1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BCE9A" w14:textId="77777777" w:rsidR="001D1A56" w:rsidRDefault="001D1A56">
      <w:pPr>
        <w:rPr>
          <w:sz w:val="26"/>
          <w:szCs w:val="26"/>
        </w:rPr>
      </w:pPr>
    </w:p>
    <w:p w14:paraId="6FA1AD74" w14:textId="77777777" w:rsidR="001D1A56" w:rsidRDefault="001D1A56">
      <w:pPr>
        <w:jc w:val="center"/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14:paraId="28882E3B" w14:textId="77777777" w:rsidR="001D1A56" w:rsidRDefault="001D1A56">
      <w:pPr>
        <w:jc w:val="center"/>
        <w:rPr>
          <w:b/>
          <w:spacing w:val="12"/>
          <w:sz w:val="26"/>
          <w:szCs w:val="26"/>
        </w:rPr>
      </w:pPr>
    </w:p>
    <w:p w14:paraId="0B626747" w14:textId="77777777" w:rsidR="001D1A56" w:rsidRDefault="001D1A56">
      <w:pPr>
        <w:jc w:val="center"/>
      </w:pPr>
      <w:r>
        <w:rPr>
          <w:b/>
          <w:spacing w:val="20"/>
          <w:sz w:val="36"/>
          <w:szCs w:val="36"/>
        </w:rPr>
        <w:t>ПОСТАНОВЛЕНИЕ</w:t>
      </w:r>
    </w:p>
    <w:p w14:paraId="5920BA1A" w14:textId="77777777" w:rsidR="001D1A56" w:rsidRDefault="001D1A56">
      <w:pPr>
        <w:jc w:val="center"/>
        <w:rPr>
          <w:rFonts w:ascii="SchoolBook" w:hAnsi="SchoolBook" w:cs="SchoolBook"/>
          <w:b/>
          <w:spacing w:val="20"/>
          <w:sz w:val="26"/>
          <w:szCs w:val="26"/>
        </w:rPr>
      </w:pPr>
    </w:p>
    <w:p w14:paraId="579050D5" w14:textId="5225C005" w:rsidR="001D1A56" w:rsidRDefault="00193A2F">
      <w:pPr>
        <w:jc w:val="center"/>
      </w:pPr>
      <w:r>
        <w:rPr>
          <w:sz w:val="28"/>
          <w:szCs w:val="28"/>
        </w:rPr>
        <w:t>от 29.09.2023</w:t>
      </w:r>
      <w:r w:rsidR="001D1A56">
        <w:rPr>
          <w:sz w:val="28"/>
          <w:szCs w:val="28"/>
        </w:rPr>
        <w:t xml:space="preserve">№ </w:t>
      </w:r>
      <w:r>
        <w:rPr>
          <w:sz w:val="28"/>
          <w:szCs w:val="28"/>
        </w:rPr>
        <w:t>2563</w:t>
      </w:r>
    </w:p>
    <w:p w14:paraId="5679EFF7" w14:textId="77777777" w:rsidR="001D1A56" w:rsidRDefault="001D1A56">
      <w:pPr>
        <w:jc w:val="center"/>
        <w:rPr>
          <w:sz w:val="26"/>
          <w:szCs w:val="26"/>
        </w:rPr>
      </w:pPr>
    </w:p>
    <w:p w14:paraId="1EF7C8D9" w14:textId="77777777" w:rsidR="001D1A56" w:rsidRDefault="001D1A56">
      <w:pPr>
        <w:jc w:val="center"/>
      </w:pPr>
      <w:r>
        <w:rPr>
          <w:sz w:val="28"/>
          <w:szCs w:val="28"/>
        </w:rPr>
        <w:t>г. Батайск</w:t>
      </w:r>
    </w:p>
    <w:p w14:paraId="22E0F8D0" w14:textId="77777777" w:rsidR="001D1A56" w:rsidRDefault="001D1A56" w:rsidP="007045B7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 w:val="0"/>
        </w:rPr>
      </w:pPr>
    </w:p>
    <w:p w14:paraId="2BB5FE15" w14:textId="77777777" w:rsidR="007045B7" w:rsidRPr="007045B7" w:rsidRDefault="007045B7" w:rsidP="007045B7"/>
    <w:p w14:paraId="7FE14025" w14:textId="77777777" w:rsidR="001D1A56" w:rsidRDefault="001D1A56">
      <w:pPr>
        <w:pStyle w:val="1"/>
        <w:spacing w:before="0" w:after="0"/>
        <w:jc w:val="center"/>
      </w:pPr>
      <w:bookmarkStart w:id="0" w:name="_GoBack"/>
      <w:r>
        <w:rPr>
          <w:rFonts w:ascii="Times New Roman" w:hAnsi="Times New Roman" w:cs="Times New Roman"/>
        </w:rPr>
        <w:t xml:space="preserve">О внесении изменений в постановление </w:t>
      </w:r>
    </w:p>
    <w:p w14:paraId="7F66C772" w14:textId="77777777" w:rsidR="001D1A56" w:rsidRDefault="001D1A56">
      <w:pPr>
        <w:pStyle w:val="1"/>
        <w:spacing w:before="0" w:after="0"/>
        <w:jc w:val="center"/>
      </w:pPr>
      <w:r>
        <w:rPr>
          <w:rFonts w:ascii="Times New Roman" w:hAnsi="Times New Roman" w:cs="Times New Roman"/>
        </w:rPr>
        <w:t xml:space="preserve">Администрации города Батайска от </w:t>
      </w:r>
      <w:r>
        <w:rPr>
          <w:rFonts w:ascii="Times New Roman" w:eastAsia="Times New Roman" w:hAnsi="Times New Roman" w:cs="Times New Roman"/>
          <w:kern w:val="0"/>
        </w:rPr>
        <w:t>16</w:t>
      </w:r>
      <w:r>
        <w:rPr>
          <w:rFonts w:ascii="Times New Roman" w:hAnsi="Times New Roman" w:cs="Times New Roman"/>
        </w:rPr>
        <w:t>.05.20</w:t>
      </w:r>
      <w:r>
        <w:rPr>
          <w:rFonts w:ascii="Times New Roman" w:eastAsia="Times New Roman" w:hAnsi="Times New Roman" w:cs="Times New Roman"/>
          <w:kern w:val="0"/>
        </w:rPr>
        <w:t>16</w:t>
      </w:r>
      <w:r>
        <w:rPr>
          <w:rFonts w:ascii="Times New Roman" w:hAnsi="Times New Roman" w:cs="Times New Roman"/>
        </w:rPr>
        <w:t xml:space="preserve"> № 9</w:t>
      </w:r>
      <w:r>
        <w:rPr>
          <w:rFonts w:ascii="Times New Roman" w:eastAsia="Times New Roman" w:hAnsi="Times New Roman" w:cs="Times New Roman"/>
          <w:kern w:val="0"/>
        </w:rPr>
        <w:t xml:space="preserve">50 </w:t>
      </w:r>
    </w:p>
    <w:p w14:paraId="24FE51EF" w14:textId="77777777" w:rsidR="001D1A56" w:rsidRDefault="001D1A56">
      <w:pPr>
        <w:pStyle w:val="1"/>
        <w:spacing w:before="0" w:after="0"/>
        <w:jc w:val="center"/>
      </w:pPr>
      <w:r>
        <w:rPr>
          <w:rFonts w:ascii="Times New Roman" w:eastAsia="Times New Roman" w:hAnsi="Times New Roman" w:cs="Times New Roman"/>
          <w:kern w:val="0"/>
        </w:rPr>
        <w:t>«Об утверждении схемы размещения нестационарных</w:t>
      </w:r>
    </w:p>
    <w:p w14:paraId="4B99F87E" w14:textId="77777777" w:rsidR="001D1A56" w:rsidRDefault="001D1A56">
      <w:pPr>
        <w:pStyle w:val="1"/>
        <w:spacing w:before="0" w:after="0"/>
        <w:jc w:val="center"/>
      </w:pPr>
      <w:r>
        <w:rPr>
          <w:rFonts w:ascii="Times New Roman" w:eastAsia="Times New Roman" w:hAnsi="Times New Roman" w:cs="Times New Roman"/>
          <w:kern w:val="0"/>
        </w:rPr>
        <w:t>торговых объектов на территории города Батайска»</w:t>
      </w:r>
      <w:bookmarkEnd w:id="0"/>
    </w:p>
    <w:p w14:paraId="6CDEDC3A" w14:textId="77777777" w:rsidR="001D1A56" w:rsidRDefault="001D1A56">
      <w:pPr>
        <w:ind w:firstLine="709"/>
        <w:jc w:val="both"/>
        <w:rPr>
          <w:sz w:val="28"/>
          <w:szCs w:val="28"/>
        </w:rPr>
      </w:pPr>
    </w:p>
    <w:p w14:paraId="3CB390D6" w14:textId="77777777" w:rsidR="007045B7" w:rsidRDefault="007045B7">
      <w:pPr>
        <w:ind w:firstLine="709"/>
        <w:jc w:val="both"/>
        <w:rPr>
          <w:sz w:val="28"/>
          <w:szCs w:val="28"/>
        </w:rPr>
      </w:pPr>
    </w:p>
    <w:p w14:paraId="4FC82DA5" w14:textId="77777777" w:rsidR="001D1A56" w:rsidRDefault="00254B19">
      <w:pPr>
        <w:tabs>
          <w:tab w:val="left" w:pos="709"/>
        </w:tabs>
        <w:jc w:val="both"/>
      </w:pPr>
      <w:r>
        <w:rPr>
          <w:rFonts w:eastAsia="Times New Roman"/>
          <w:sz w:val="28"/>
          <w:szCs w:val="28"/>
        </w:rPr>
        <w:tab/>
      </w:r>
      <w:r w:rsidR="001D1A56">
        <w:rPr>
          <w:sz w:val="28"/>
          <w:szCs w:val="28"/>
        </w:rPr>
        <w:t xml:space="preserve">В </w:t>
      </w:r>
      <w:r w:rsidR="001D1A56">
        <w:rPr>
          <w:rFonts w:eastAsia="Times New Roman"/>
          <w:sz w:val="28"/>
          <w:szCs w:val="28"/>
        </w:rPr>
        <w:t>целях реализации п.1 ст. 39.36</w:t>
      </w:r>
      <w:r w:rsidR="001D1A56">
        <w:rPr>
          <w:sz w:val="28"/>
          <w:szCs w:val="28"/>
        </w:rPr>
        <w:t xml:space="preserve"> Земель</w:t>
      </w:r>
      <w:r w:rsidR="001D1A56">
        <w:rPr>
          <w:rFonts w:eastAsia="Times New Roman"/>
          <w:sz w:val="28"/>
          <w:szCs w:val="28"/>
        </w:rPr>
        <w:t>ного</w:t>
      </w:r>
      <w:r w:rsidR="001D1A56">
        <w:rPr>
          <w:sz w:val="28"/>
          <w:szCs w:val="28"/>
        </w:rPr>
        <w:t xml:space="preserve"> кодекса Российской Федерации, Федерального закона от 28.12.2009 № 381-ФЗ «Об основах государственного регулирования торговой деятельности в Российской Федерации», в соответствии с п</w:t>
      </w:r>
      <w:r w:rsidR="001D1A56">
        <w:rPr>
          <w:color w:val="000000"/>
          <w:sz w:val="28"/>
          <w:szCs w:val="28"/>
        </w:rPr>
        <w:t>остановлени</w:t>
      </w:r>
      <w:r w:rsidR="001D1A56">
        <w:rPr>
          <w:rFonts w:eastAsia="Times New Roman"/>
          <w:color w:val="000000"/>
          <w:sz w:val="28"/>
          <w:szCs w:val="28"/>
        </w:rPr>
        <w:t>ем</w:t>
      </w:r>
      <w:r w:rsidR="001D1A56">
        <w:rPr>
          <w:color w:val="000000"/>
          <w:sz w:val="28"/>
          <w:szCs w:val="28"/>
        </w:rPr>
        <w:t xml:space="preserve"> Правительства Ростовской области от 18.09.2015 № 583 «О некоторых вопросах, связанных с размещением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разграничена», постановлением </w:t>
      </w:r>
      <w:r w:rsidR="001D1A56" w:rsidRPr="00752C3E">
        <w:rPr>
          <w:color w:val="000000"/>
          <w:sz w:val="28"/>
          <w:szCs w:val="28"/>
        </w:rPr>
        <w:t>Администраци</w:t>
      </w:r>
      <w:r w:rsidR="001D1A56" w:rsidRPr="00752C3E">
        <w:rPr>
          <w:rFonts w:eastAsia="Times New Roman"/>
          <w:color w:val="000000"/>
          <w:sz w:val="28"/>
          <w:szCs w:val="28"/>
        </w:rPr>
        <w:t>и</w:t>
      </w:r>
      <w:r w:rsidR="001D1A56" w:rsidRPr="00752C3E">
        <w:rPr>
          <w:color w:val="000000"/>
          <w:sz w:val="28"/>
          <w:szCs w:val="28"/>
        </w:rPr>
        <w:t xml:space="preserve"> города Батайска от 27.07.2021 № 1585 «Об утверждении Порядка размещения нестационарных торговых объектов на территории города Батайска</w:t>
      </w:r>
      <w:r w:rsidR="001D1A56" w:rsidRPr="00752C3E">
        <w:rPr>
          <w:sz w:val="28"/>
          <w:szCs w:val="28"/>
        </w:rPr>
        <w:t xml:space="preserve">», </w:t>
      </w:r>
      <w:r w:rsidR="001D1A56">
        <w:rPr>
          <w:sz w:val="28"/>
          <w:szCs w:val="28"/>
          <w:shd w:val="clear" w:color="auto" w:fill="FFFFFF"/>
        </w:rPr>
        <w:t xml:space="preserve">протоколом № </w:t>
      </w:r>
      <w:r w:rsidR="009C5E82">
        <w:rPr>
          <w:sz w:val="28"/>
          <w:szCs w:val="28"/>
          <w:shd w:val="clear" w:color="auto" w:fill="FFFFFF"/>
        </w:rPr>
        <w:t>3</w:t>
      </w:r>
      <w:r w:rsidR="001D1A56">
        <w:rPr>
          <w:sz w:val="28"/>
          <w:szCs w:val="28"/>
          <w:shd w:val="clear" w:color="auto" w:fill="FFFFFF"/>
        </w:rPr>
        <w:t xml:space="preserve"> </w:t>
      </w:r>
      <w:r w:rsidR="001D1A56" w:rsidRPr="0012499F">
        <w:rPr>
          <w:sz w:val="28"/>
          <w:szCs w:val="28"/>
          <w:shd w:val="clear" w:color="auto" w:fill="FFFFFF"/>
        </w:rPr>
        <w:t xml:space="preserve">от </w:t>
      </w:r>
      <w:r w:rsidR="009C5E82">
        <w:rPr>
          <w:sz w:val="28"/>
          <w:szCs w:val="28"/>
          <w:shd w:val="clear" w:color="auto" w:fill="FFFFFF"/>
        </w:rPr>
        <w:t>26</w:t>
      </w:r>
      <w:r w:rsidR="001D1A56" w:rsidRPr="0012499F">
        <w:rPr>
          <w:sz w:val="28"/>
          <w:szCs w:val="28"/>
          <w:shd w:val="clear" w:color="auto" w:fill="FFFFFF"/>
        </w:rPr>
        <w:t>.</w:t>
      </w:r>
      <w:r w:rsidR="00752C3E" w:rsidRPr="0012499F">
        <w:rPr>
          <w:sz w:val="28"/>
          <w:szCs w:val="28"/>
          <w:shd w:val="clear" w:color="auto" w:fill="FFFFFF"/>
        </w:rPr>
        <w:t>0</w:t>
      </w:r>
      <w:r w:rsidR="009C5E82">
        <w:rPr>
          <w:sz w:val="28"/>
          <w:szCs w:val="28"/>
          <w:shd w:val="clear" w:color="auto" w:fill="FFFFFF"/>
        </w:rPr>
        <w:t>9</w:t>
      </w:r>
      <w:r w:rsidR="001D1A56" w:rsidRPr="0012499F">
        <w:rPr>
          <w:sz w:val="28"/>
          <w:szCs w:val="28"/>
          <w:shd w:val="clear" w:color="auto" w:fill="FFFFFF"/>
        </w:rPr>
        <w:t>.202</w:t>
      </w:r>
      <w:r w:rsidR="00752C3E" w:rsidRPr="0012499F">
        <w:rPr>
          <w:sz w:val="28"/>
          <w:szCs w:val="28"/>
          <w:shd w:val="clear" w:color="auto" w:fill="FFFFFF"/>
        </w:rPr>
        <w:t>3</w:t>
      </w:r>
      <w:r w:rsidR="001D1A56" w:rsidRPr="00752C3E">
        <w:rPr>
          <w:color w:val="000000"/>
          <w:sz w:val="28"/>
          <w:szCs w:val="28"/>
        </w:rPr>
        <w:t xml:space="preserve"> заседания комиссии по разработке Схемы размещения нестационарных</w:t>
      </w:r>
      <w:r w:rsidR="001D1A56" w:rsidRPr="0043662E">
        <w:rPr>
          <w:color w:val="000000"/>
          <w:sz w:val="28"/>
          <w:szCs w:val="28"/>
        </w:rPr>
        <w:t xml:space="preserve"> торговых объектов на территории города Батайска, </w:t>
      </w:r>
      <w:r w:rsidR="001D1A56">
        <w:rPr>
          <w:color w:val="000000"/>
          <w:sz w:val="28"/>
          <w:szCs w:val="28"/>
        </w:rPr>
        <w:t xml:space="preserve">руководствуясь Уставом муниципального образования «Город Батайск», Администрация </w:t>
      </w:r>
      <w:r w:rsidR="001D1A56">
        <w:rPr>
          <w:sz w:val="28"/>
          <w:szCs w:val="28"/>
        </w:rPr>
        <w:t xml:space="preserve">города Батайска </w:t>
      </w:r>
      <w:r w:rsidR="001D1A56">
        <w:rPr>
          <w:b/>
          <w:sz w:val="28"/>
          <w:szCs w:val="28"/>
        </w:rPr>
        <w:t>постановляет:</w:t>
      </w:r>
      <w:r w:rsidR="001D1A56">
        <w:rPr>
          <w:sz w:val="28"/>
          <w:szCs w:val="28"/>
        </w:rPr>
        <w:t xml:space="preserve"> </w:t>
      </w:r>
    </w:p>
    <w:p w14:paraId="4D8BECDB" w14:textId="77777777" w:rsidR="001D1A56" w:rsidRDefault="001D1A56">
      <w:pPr>
        <w:jc w:val="both"/>
        <w:rPr>
          <w:sz w:val="28"/>
          <w:szCs w:val="28"/>
        </w:rPr>
      </w:pPr>
    </w:p>
    <w:p w14:paraId="0C0A6634" w14:textId="77777777" w:rsidR="001D1A56" w:rsidRDefault="001D1A56">
      <w:pPr>
        <w:ind w:firstLine="709"/>
        <w:jc w:val="both"/>
      </w:pPr>
      <w:bookmarkStart w:id="1" w:name="sub_6"/>
      <w:bookmarkEnd w:id="1"/>
      <w:r>
        <w:rPr>
          <w:sz w:val="28"/>
          <w:szCs w:val="28"/>
        </w:rPr>
        <w:t>1. Внести в приложение к постановлению Администрации города Батайска от 16.</w:t>
      </w:r>
      <w:r>
        <w:rPr>
          <w:rFonts w:eastAsia="Times New Roman"/>
          <w:sz w:val="28"/>
          <w:szCs w:val="28"/>
        </w:rPr>
        <w:t>05</w:t>
      </w:r>
      <w:r>
        <w:rPr>
          <w:sz w:val="28"/>
          <w:szCs w:val="28"/>
        </w:rPr>
        <w:t>.20</w:t>
      </w:r>
      <w:r>
        <w:rPr>
          <w:rFonts w:eastAsia="Times New Roman"/>
          <w:sz w:val="28"/>
          <w:szCs w:val="28"/>
        </w:rPr>
        <w:t>16</w:t>
      </w:r>
      <w:r>
        <w:rPr>
          <w:sz w:val="28"/>
          <w:szCs w:val="28"/>
        </w:rPr>
        <w:t xml:space="preserve"> № </w:t>
      </w:r>
      <w:r>
        <w:rPr>
          <w:rFonts w:eastAsia="Times New Roman"/>
          <w:sz w:val="28"/>
          <w:szCs w:val="28"/>
        </w:rPr>
        <w:t>950 «Об утверждении схемы размещения нестационарных торговых объектов на территории города Батайска»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изменения </w:t>
      </w:r>
      <w:r>
        <w:rPr>
          <w:sz w:val="28"/>
          <w:szCs w:val="28"/>
        </w:rPr>
        <w:t>согласно приложению к настоящему постановлению.</w:t>
      </w:r>
    </w:p>
    <w:p w14:paraId="05FF87CD" w14:textId="77777777" w:rsidR="001D1A56" w:rsidRPr="00F9368D" w:rsidRDefault="001D1A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3563E">
        <w:rPr>
          <w:sz w:val="28"/>
          <w:szCs w:val="28"/>
        </w:rPr>
        <w:t xml:space="preserve">Настоящее постановление подлежит официальному опубликованию и </w:t>
      </w:r>
      <w:r w:rsidR="0033563E" w:rsidRPr="00F9368D">
        <w:rPr>
          <w:rFonts w:ascii="Times New Roman CYR" w:eastAsia="SimSun" w:hAnsi="Times New Roman CYR" w:cs="Times New Roman CYR"/>
          <w:bCs/>
          <w:kern w:val="2"/>
          <w:sz w:val="28"/>
          <w:szCs w:val="28"/>
          <w:lang w:bidi="hi-IN"/>
        </w:rPr>
        <w:t xml:space="preserve">размещению на </w:t>
      </w:r>
      <w:r w:rsidRPr="00F9368D">
        <w:rPr>
          <w:rFonts w:ascii="Times New Roman CYR" w:eastAsia="SimSun" w:hAnsi="Times New Roman CYR" w:cs="Times New Roman CYR"/>
          <w:bCs/>
          <w:kern w:val="2"/>
          <w:sz w:val="28"/>
          <w:szCs w:val="28"/>
          <w:lang w:bidi="hi-IN"/>
        </w:rPr>
        <w:t>официальном сайте Администрации города Батайска.</w:t>
      </w:r>
    </w:p>
    <w:p w14:paraId="6922CA26" w14:textId="77777777" w:rsidR="00206AC2" w:rsidRDefault="001D1A56" w:rsidP="00206AC2">
      <w:pPr>
        <w:ind w:firstLine="709"/>
        <w:jc w:val="both"/>
      </w:pPr>
      <w:r w:rsidRPr="00F9368D">
        <w:rPr>
          <w:rFonts w:ascii="Times New Roman CYR" w:eastAsia="SimSun" w:hAnsi="Times New Roman CYR" w:cs="Times New Roman CYR"/>
          <w:bCs/>
          <w:kern w:val="2"/>
          <w:sz w:val="28"/>
          <w:szCs w:val="28"/>
          <w:lang w:bidi="hi-IN"/>
        </w:rPr>
        <w:lastRenderedPageBreak/>
        <w:t xml:space="preserve">3. </w:t>
      </w:r>
      <w:r w:rsidR="00206AC2">
        <w:rPr>
          <w:rFonts w:ascii="Times New Roman CYR" w:eastAsia="SimSun" w:hAnsi="Times New Roman CYR" w:cs="Times New Roman CYR"/>
          <w:bCs/>
          <w:kern w:val="2"/>
          <w:sz w:val="28"/>
          <w:szCs w:val="28"/>
          <w:lang w:bidi="hi-IN"/>
        </w:rPr>
        <w:t>К</w:t>
      </w:r>
      <w:r w:rsidR="00206AC2">
        <w:rPr>
          <w:sz w:val="28"/>
          <w:szCs w:val="28"/>
        </w:rPr>
        <w:t xml:space="preserve">онтроль за исполнением настоящего постановления возложить на     заместителя главы Администрации города Батайска по экономике               </w:t>
      </w:r>
      <w:proofErr w:type="spellStart"/>
      <w:r w:rsidR="00206AC2">
        <w:rPr>
          <w:sz w:val="28"/>
          <w:szCs w:val="28"/>
        </w:rPr>
        <w:t>Богатищеву</w:t>
      </w:r>
      <w:proofErr w:type="spellEnd"/>
      <w:r w:rsidR="00206AC2">
        <w:rPr>
          <w:sz w:val="28"/>
          <w:szCs w:val="28"/>
        </w:rPr>
        <w:t xml:space="preserve"> Н.С.</w:t>
      </w:r>
    </w:p>
    <w:p w14:paraId="37096BB6" w14:textId="76B205FE" w:rsidR="001D1A56" w:rsidRPr="00F9368D" w:rsidRDefault="001D1A56">
      <w:pPr>
        <w:ind w:firstLine="709"/>
        <w:jc w:val="both"/>
        <w:rPr>
          <w:sz w:val="28"/>
          <w:szCs w:val="28"/>
        </w:rPr>
      </w:pPr>
    </w:p>
    <w:p w14:paraId="7F75ED58" w14:textId="77777777" w:rsidR="001D1A56" w:rsidRDefault="001D1A56">
      <w:pPr>
        <w:ind w:left="720"/>
        <w:jc w:val="both"/>
        <w:rPr>
          <w:sz w:val="28"/>
          <w:szCs w:val="28"/>
        </w:rPr>
      </w:pPr>
    </w:p>
    <w:p w14:paraId="6A1F4D11" w14:textId="77777777" w:rsidR="001D1A56" w:rsidRDefault="001D1A56">
      <w:pPr>
        <w:ind w:left="720"/>
        <w:jc w:val="both"/>
        <w:rPr>
          <w:sz w:val="28"/>
          <w:szCs w:val="28"/>
        </w:rPr>
      </w:pPr>
    </w:p>
    <w:p w14:paraId="4DDC6801" w14:textId="77777777" w:rsidR="001D1A56" w:rsidRDefault="001D1A56">
      <w:pPr>
        <w:pStyle w:val="ae"/>
        <w:tabs>
          <w:tab w:val="left" w:pos="5492"/>
        </w:tabs>
        <w:jc w:val="both"/>
      </w:pPr>
      <w:r>
        <w:rPr>
          <w:sz w:val="28"/>
          <w:szCs w:val="28"/>
        </w:rPr>
        <w:t>Глава Администрации</w:t>
      </w:r>
    </w:p>
    <w:p w14:paraId="1B8EDE9C" w14:textId="77777777" w:rsidR="001D1A56" w:rsidRDefault="001D1A56">
      <w:pPr>
        <w:pStyle w:val="ae"/>
        <w:tabs>
          <w:tab w:val="left" w:pos="5492"/>
        </w:tabs>
        <w:jc w:val="both"/>
      </w:pPr>
      <w:r>
        <w:rPr>
          <w:sz w:val="28"/>
          <w:szCs w:val="28"/>
        </w:rPr>
        <w:t xml:space="preserve">города Батайска </w:t>
      </w:r>
      <w:r w:rsidR="0043662E">
        <w:rPr>
          <w:sz w:val="28"/>
          <w:szCs w:val="28"/>
        </w:rPr>
        <w:tab/>
      </w:r>
      <w:r w:rsidR="0043662E">
        <w:rPr>
          <w:sz w:val="28"/>
          <w:szCs w:val="28"/>
        </w:rPr>
        <w:tab/>
      </w:r>
      <w:r w:rsidR="0043662E">
        <w:rPr>
          <w:sz w:val="28"/>
          <w:szCs w:val="28"/>
        </w:rPr>
        <w:tab/>
        <w:t>Р.П. Волошин</w:t>
      </w:r>
    </w:p>
    <w:p w14:paraId="52FEBDE5" w14:textId="77777777" w:rsidR="001D1A56" w:rsidRPr="0043662E" w:rsidRDefault="001D1A56">
      <w:pPr>
        <w:tabs>
          <w:tab w:val="left" w:pos="2523"/>
        </w:tabs>
        <w:ind w:firstLine="709"/>
        <w:jc w:val="both"/>
        <w:rPr>
          <w:sz w:val="28"/>
          <w:szCs w:val="28"/>
        </w:rPr>
      </w:pPr>
    </w:p>
    <w:p w14:paraId="11C7CF03" w14:textId="77777777" w:rsidR="0043662E" w:rsidRPr="0043662E" w:rsidRDefault="0043662E">
      <w:pPr>
        <w:tabs>
          <w:tab w:val="left" w:pos="2523"/>
        </w:tabs>
        <w:ind w:firstLine="709"/>
        <w:jc w:val="both"/>
        <w:rPr>
          <w:sz w:val="28"/>
          <w:szCs w:val="28"/>
        </w:rPr>
      </w:pPr>
    </w:p>
    <w:p w14:paraId="395D713E" w14:textId="77777777" w:rsidR="001D1A56" w:rsidRDefault="001D1A56">
      <w:pPr>
        <w:tabs>
          <w:tab w:val="left" w:pos="2523"/>
        </w:tabs>
        <w:jc w:val="both"/>
      </w:pPr>
      <w:r>
        <w:rPr>
          <w:sz w:val="28"/>
          <w:szCs w:val="28"/>
        </w:rPr>
        <w:t>Постановление вносит</w:t>
      </w:r>
    </w:p>
    <w:p w14:paraId="50CE387B" w14:textId="77777777" w:rsidR="001D1A56" w:rsidRDefault="001D1A56">
      <w:pPr>
        <w:tabs>
          <w:tab w:val="left" w:pos="2523"/>
        </w:tabs>
        <w:jc w:val="both"/>
      </w:pPr>
      <w:r>
        <w:rPr>
          <w:rFonts w:eastAsia="Times New Roman"/>
          <w:sz w:val="28"/>
          <w:szCs w:val="28"/>
        </w:rPr>
        <w:t xml:space="preserve">отдел малого и среднего </w:t>
      </w:r>
    </w:p>
    <w:p w14:paraId="1259A22D" w14:textId="77777777" w:rsidR="001D1A56" w:rsidRDefault="001D1A56">
      <w:pPr>
        <w:tabs>
          <w:tab w:val="left" w:pos="2523"/>
        </w:tabs>
        <w:sectPr w:rsidR="001D1A56" w:rsidSect="005F7DD5">
          <w:headerReference w:type="default" r:id="rId9"/>
          <w:headerReference w:type="first" r:id="rId10"/>
          <w:pgSz w:w="11906" w:h="16838"/>
          <w:pgMar w:top="1702" w:right="567" w:bottom="1135" w:left="1701" w:header="720" w:footer="720" w:gutter="0"/>
          <w:cols w:space="720"/>
          <w:titlePg/>
          <w:docGrid w:linePitch="360"/>
        </w:sectPr>
      </w:pPr>
      <w:r>
        <w:rPr>
          <w:rFonts w:eastAsia="Times New Roman"/>
          <w:sz w:val="28"/>
          <w:szCs w:val="28"/>
        </w:rPr>
        <w:t>предпринимательства, торговли</w:t>
      </w:r>
    </w:p>
    <w:p w14:paraId="13AF4382" w14:textId="77777777" w:rsidR="001D1A56" w:rsidRDefault="001D1A56">
      <w:pPr>
        <w:ind w:left="10773"/>
        <w:jc w:val="center"/>
      </w:pPr>
      <w:r>
        <w:rPr>
          <w:sz w:val="28"/>
          <w:szCs w:val="28"/>
        </w:rPr>
        <w:lastRenderedPageBreak/>
        <w:tab/>
        <w:t>Приложение</w:t>
      </w:r>
    </w:p>
    <w:p w14:paraId="45BD9DAE" w14:textId="77777777" w:rsidR="001D1A56" w:rsidRDefault="001D1A56">
      <w:pPr>
        <w:ind w:left="10773"/>
        <w:jc w:val="center"/>
      </w:pPr>
      <w:r>
        <w:rPr>
          <w:sz w:val="28"/>
          <w:szCs w:val="28"/>
        </w:rPr>
        <w:tab/>
        <w:t xml:space="preserve">к постановлению </w:t>
      </w:r>
    </w:p>
    <w:p w14:paraId="1656F2AE" w14:textId="77777777" w:rsidR="001D1A56" w:rsidRDefault="001D1A56">
      <w:pPr>
        <w:ind w:left="10773"/>
        <w:jc w:val="center"/>
      </w:pPr>
      <w:r>
        <w:rPr>
          <w:sz w:val="28"/>
          <w:szCs w:val="28"/>
        </w:rPr>
        <w:tab/>
        <w:t>Администрации</w:t>
      </w:r>
    </w:p>
    <w:p w14:paraId="20A8C837" w14:textId="77777777" w:rsidR="001D1A56" w:rsidRDefault="001D1A56">
      <w:pPr>
        <w:ind w:left="10773"/>
        <w:jc w:val="center"/>
      </w:pPr>
      <w:r>
        <w:rPr>
          <w:sz w:val="28"/>
          <w:szCs w:val="28"/>
        </w:rPr>
        <w:tab/>
        <w:t>города Батайска</w:t>
      </w:r>
    </w:p>
    <w:p w14:paraId="0615B901" w14:textId="283E2153" w:rsidR="001D1A56" w:rsidRDefault="001D1A56">
      <w:pPr>
        <w:ind w:left="10773"/>
        <w:jc w:val="center"/>
      </w:pPr>
      <w:r>
        <w:rPr>
          <w:sz w:val="28"/>
          <w:szCs w:val="28"/>
        </w:rPr>
        <w:tab/>
        <w:t xml:space="preserve">от </w:t>
      </w:r>
      <w:r w:rsidR="00193A2F">
        <w:rPr>
          <w:sz w:val="28"/>
          <w:szCs w:val="28"/>
        </w:rPr>
        <w:t>29.09.2023</w:t>
      </w:r>
      <w:r>
        <w:rPr>
          <w:sz w:val="28"/>
          <w:szCs w:val="28"/>
        </w:rPr>
        <w:t xml:space="preserve"> № </w:t>
      </w:r>
      <w:r w:rsidR="00193A2F">
        <w:rPr>
          <w:sz w:val="28"/>
          <w:szCs w:val="28"/>
        </w:rPr>
        <w:t>2653</w:t>
      </w:r>
    </w:p>
    <w:p w14:paraId="0A6718BC" w14:textId="77777777" w:rsidR="001D1A56" w:rsidRDefault="001D1A56">
      <w:pPr>
        <w:ind w:left="10800"/>
        <w:jc w:val="center"/>
        <w:rPr>
          <w:sz w:val="28"/>
          <w:szCs w:val="28"/>
        </w:rPr>
      </w:pPr>
    </w:p>
    <w:p w14:paraId="302C8EB5" w14:textId="77777777" w:rsidR="001D1A56" w:rsidRDefault="001D1A56" w:rsidP="00744123">
      <w:pPr>
        <w:jc w:val="center"/>
      </w:pPr>
      <w:r>
        <w:rPr>
          <w:sz w:val="28"/>
          <w:szCs w:val="28"/>
        </w:rPr>
        <w:t>Изменения вносимые в приложение к постановлению Администрации города Батайска от 16.</w:t>
      </w:r>
      <w:r>
        <w:rPr>
          <w:rFonts w:eastAsia="Times New Roman"/>
          <w:sz w:val="28"/>
          <w:szCs w:val="28"/>
        </w:rPr>
        <w:t>05</w:t>
      </w:r>
      <w:r>
        <w:rPr>
          <w:sz w:val="28"/>
          <w:szCs w:val="28"/>
        </w:rPr>
        <w:t>.20</w:t>
      </w:r>
      <w:r>
        <w:rPr>
          <w:rFonts w:eastAsia="Times New Roman"/>
          <w:sz w:val="28"/>
          <w:szCs w:val="28"/>
        </w:rPr>
        <w:t>16</w:t>
      </w:r>
      <w:r>
        <w:rPr>
          <w:sz w:val="28"/>
          <w:szCs w:val="28"/>
        </w:rPr>
        <w:t xml:space="preserve"> № </w:t>
      </w:r>
      <w:r>
        <w:rPr>
          <w:rFonts w:eastAsia="Times New Roman"/>
          <w:sz w:val="28"/>
          <w:szCs w:val="28"/>
        </w:rPr>
        <w:t>950 «Об утверждении схемы размещения нестационарных торговых объектов на территории города Батайска»:</w:t>
      </w:r>
    </w:p>
    <w:p w14:paraId="386B8840" w14:textId="77777777" w:rsidR="001D1A56" w:rsidRDefault="001D1A56">
      <w:pPr>
        <w:jc w:val="center"/>
        <w:rPr>
          <w:sz w:val="28"/>
          <w:szCs w:val="28"/>
        </w:rPr>
      </w:pPr>
    </w:p>
    <w:p w14:paraId="1056D891" w14:textId="77777777" w:rsidR="001D1A56" w:rsidRDefault="001D1A56">
      <w:pPr>
        <w:jc w:val="both"/>
      </w:pPr>
      <w:r>
        <w:rPr>
          <w:color w:val="000000"/>
          <w:sz w:val="28"/>
          <w:szCs w:val="28"/>
        </w:rPr>
        <w:t xml:space="preserve">1. Дополнить схему размещения нестационарных торговых объектов на территории города Батайска следующими строками: </w:t>
      </w:r>
    </w:p>
    <w:p w14:paraId="6EBEF9EE" w14:textId="77777777" w:rsidR="001D1A56" w:rsidRDefault="001D1A56">
      <w:pPr>
        <w:jc w:val="center"/>
        <w:rPr>
          <w:sz w:val="28"/>
          <w:szCs w:val="28"/>
        </w:rPr>
      </w:pPr>
    </w:p>
    <w:tbl>
      <w:tblPr>
        <w:tblW w:w="15016" w:type="dxa"/>
        <w:tblInd w:w="-166" w:type="dxa"/>
        <w:tblLayout w:type="fixed"/>
        <w:tblLook w:val="0000" w:firstRow="0" w:lastRow="0" w:firstColumn="0" w:lastColumn="0" w:noHBand="0" w:noVBand="0"/>
      </w:tblPr>
      <w:tblGrid>
        <w:gridCol w:w="735"/>
        <w:gridCol w:w="3855"/>
        <w:gridCol w:w="1935"/>
        <w:gridCol w:w="1980"/>
        <w:gridCol w:w="1808"/>
        <w:gridCol w:w="3300"/>
        <w:gridCol w:w="1403"/>
      </w:tblGrid>
      <w:tr w:rsidR="001D1A56" w14:paraId="739C4333" w14:textId="77777777" w:rsidTr="008B1E49">
        <w:trPr>
          <w:cantSplit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715B3" w14:textId="77777777" w:rsidR="001D1A56" w:rsidRDefault="001D1A56">
            <w:pPr>
              <w:jc w:val="center"/>
            </w:pPr>
            <w:r>
              <w:rPr>
                <w:bCs/>
                <w:sz w:val="28"/>
                <w:szCs w:val="28"/>
              </w:rPr>
              <w:t>№</w:t>
            </w:r>
          </w:p>
          <w:p w14:paraId="6C583FC7" w14:textId="77777777" w:rsidR="001D1A56" w:rsidRDefault="001D1A56">
            <w:pPr>
              <w:jc w:val="center"/>
            </w:pPr>
            <w:r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3A7A3" w14:textId="77777777" w:rsidR="001D1A56" w:rsidRDefault="001D1A56">
            <w:pPr>
              <w:jc w:val="center"/>
            </w:pPr>
            <w:r>
              <w:rPr>
                <w:bCs/>
                <w:sz w:val="28"/>
                <w:szCs w:val="28"/>
              </w:rPr>
              <w:t xml:space="preserve">Место размещения </w:t>
            </w:r>
          </w:p>
          <w:p w14:paraId="0B92D2E3" w14:textId="77777777" w:rsidR="001D1A56" w:rsidRDefault="001D1A56">
            <w:pPr>
              <w:jc w:val="center"/>
            </w:pPr>
            <w:r>
              <w:rPr>
                <w:bCs/>
                <w:sz w:val="28"/>
                <w:szCs w:val="28"/>
              </w:rPr>
              <w:t>и адрес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10A8F" w14:textId="77777777" w:rsidR="001D1A56" w:rsidRDefault="001D1A56">
            <w:pPr>
              <w:jc w:val="center"/>
            </w:pPr>
            <w:r>
              <w:rPr>
                <w:bCs/>
                <w:sz w:val="28"/>
                <w:szCs w:val="28"/>
              </w:rPr>
              <w:t xml:space="preserve">Площадь земельного участка, торгового объекта (здания, строения, сооружения) </w:t>
            </w:r>
          </w:p>
          <w:p w14:paraId="14EEDD5A" w14:textId="77777777" w:rsidR="001D1A56" w:rsidRDefault="001D1A56">
            <w:pPr>
              <w:jc w:val="center"/>
            </w:pPr>
            <w:r>
              <w:rPr>
                <w:bCs/>
                <w:sz w:val="28"/>
                <w:szCs w:val="28"/>
              </w:rPr>
              <w:t>или его части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E9186" w14:textId="77777777" w:rsidR="001D1A56" w:rsidRDefault="001D1A56">
            <w:pPr>
              <w:jc w:val="center"/>
            </w:pPr>
            <w:r>
              <w:rPr>
                <w:bCs/>
                <w:sz w:val="28"/>
                <w:szCs w:val="28"/>
              </w:rPr>
              <w:t xml:space="preserve">Количество размещенных </w:t>
            </w:r>
            <w:proofErr w:type="spellStart"/>
            <w:r>
              <w:rPr>
                <w:bCs/>
                <w:sz w:val="28"/>
                <w:szCs w:val="28"/>
              </w:rPr>
              <w:t>нестационар-ных</w:t>
            </w:r>
            <w:proofErr w:type="spellEnd"/>
            <w:r>
              <w:rPr>
                <w:bCs/>
                <w:sz w:val="28"/>
                <w:szCs w:val="28"/>
              </w:rPr>
              <w:t xml:space="preserve"> торговых объектов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194A1" w14:textId="77777777" w:rsidR="001D1A56" w:rsidRDefault="001D1A56">
            <w:pPr>
              <w:jc w:val="center"/>
            </w:pPr>
            <w:r>
              <w:rPr>
                <w:bCs/>
                <w:sz w:val="28"/>
                <w:szCs w:val="28"/>
              </w:rPr>
              <w:t xml:space="preserve">Срок осуществления торговой деятельности </w:t>
            </w:r>
          </w:p>
          <w:p w14:paraId="6B7F9AE2" w14:textId="77777777" w:rsidR="001D1A56" w:rsidRDefault="001D1A56">
            <w:pPr>
              <w:jc w:val="center"/>
            </w:pPr>
            <w:r>
              <w:rPr>
                <w:bCs/>
                <w:sz w:val="28"/>
                <w:szCs w:val="28"/>
              </w:rPr>
              <w:t>в месте размещения нестационарных торговых объектов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5CB5C" w14:textId="77777777" w:rsidR="001D1A56" w:rsidRDefault="001D1A56">
            <w:pPr>
              <w:jc w:val="center"/>
            </w:pPr>
            <w:r>
              <w:rPr>
                <w:bCs/>
                <w:sz w:val="28"/>
                <w:szCs w:val="28"/>
              </w:rPr>
              <w:t>Специализация торгового объекта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75A9E" w14:textId="77777777" w:rsidR="001D1A56" w:rsidRDefault="001D1A56">
            <w:pPr>
              <w:jc w:val="center"/>
            </w:pPr>
            <w:r>
              <w:rPr>
                <w:bCs/>
                <w:sz w:val="28"/>
                <w:szCs w:val="28"/>
              </w:rPr>
              <w:t xml:space="preserve">Иная </w:t>
            </w:r>
            <w:proofErr w:type="gramStart"/>
            <w:r>
              <w:rPr>
                <w:bCs/>
                <w:sz w:val="28"/>
                <w:szCs w:val="28"/>
              </w:rPr>
              <w:t>дополни-тельная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инфор-мация</w:t>
            </w:r>
            <w:proofErr w:type="spellEnd"/>
          </w:p>
        </w:tc>
      </w:tr>
      <w:tr w:rsidR="001D1A56" w14:paraId="60235F0D" w14:textId="77777777" w:rsidTr="008B1E49">
        <w:trPr>
          <w:cantSplit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AF9A2" w14:textId="77777777" w:rsidR="001D1A56" w:rsidRDefault="001D1A56">
            <w:pPr>
              <w:jc w:val="center"/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78A4E" w14:textId="77777777" w:rsidR="001D1A56" w:rsidRDefault="001D1A56">
            <w:pPr>
              <w:widowControl w:val="0"/>
              <w:jc w:val="center"/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18CA1" w14:textId="77777777" w:rsidR="001D1A56" w:rsidRDefault="001D1A56">
            <w:pPr>
              <w:widowControl w:val="0"/>
              <w:jc w:val="center"/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CE277" w14:textId="77777777" w:rsidR="001D1A56" w:rsidRDefault="001D1A56">
            <w:pPr>
              <w:widowControl w:val="0"/>
              <w:jc w:val="center"/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8D13D" w14:textId="77777777" w:rsidR="001D1A56" w:rsidRDefault="001D1A56">
            <w:pPr>
              <w:widowControl w:val="0"/>
              <w:jc w:val="center"/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FDB1E" w14:textId="77777777" w:rsidR="001D1A56" w:rsidRDefault="001D1A56">
            <w:pPr>
              <w:widowControl w:val="0"/>
              <w:jc w:val="center"/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5CC17" w14:textId="77777777" w:rsidR="001D1A56" w:rsidRDefault="001D1A56">
            <w:pPr>
              <w:widowControl w:val="0"/>
              <w:ind w:left="-108"/>
              <w:jc w:val="center"/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43662E" w14:paraId="0E9D6F87" w14:textId="77777777" w:rsidTr="008B1E49">
        <w:trPr>
          <w:cantSplit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2679D" w14:textId="77777777" w:rsidR="0043662E" w:rsidRDefault="009C5E82" w:rsidP="0043662E">
            <w:pPr>
              <w:snapToGrid w:val="0"/>
            </w:pPr>
            <w:r>
              <w:rPr>
                <w:bCs/>
                <w:sz w:val="28"/>
                <w:szCs w:val="28"/>
              </w:rPr>
              <w:t>447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DCF79" w14:textId="77777777" w:rsidR="009C5E82" w:rsidRPr="007A39AB" w:rsidRDefault="009C5E82" w:rsidP="0043662E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A39AB">
              <w:rPr>
                <w:color w:val="000000"/>
                <w:sz w:val="28"/>
                <w:szCs w:val="28"/>
              </w:rPr>
              <w:t>Ростовская область, г. Батайск, ул. Панфилова 5/5</w:t>
            </w:r>
          </w:p>
          <w:p w14:paraId="071D1BD8" w14:textId="77777777" w:rsidR="0043662E" w:rsidRPr="007A39AB" w:rsidRDefault="0043662E" w:rsidP="0043662E">
            <w:pPr>
              <w:snapToGrid w:val="0"/>
              <w:jc w:val="both"/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C1DA81" w14:textId="77777777" w:rsidR="0043662E" w:rsidRPr="007A39AB" w:rsidRDefault="009C5E82" w:rsidP="0043662E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A39AB">
              <w:rPr>
                <w:bCs/>
                <w:sz w:val="28"/>
                <w:szCs w:val="28"/>
              </w:rPr>
              <w:t>27,0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840B5" w14:textId="77777777" w:rsidR="0043662E" w:rsidRPr="007A39AB" w:rsidRDefault="009C5E82" w:rsidP="0043662E">
            <w:pPr>
              <w:snapToGrid w:val="0"/>
              <w:jc w:val="center"/>
            </w:pPr>
            <w:r w:rsidRPr="007A39AB">
              <w:t>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7424A" w14:textId="77777777" w:rsidR="0043662E" w:rsidRPr="007A39AB" w:rsidRDefault="0043662E" w:rsidP="0043662E">
            <w:pPr>
              <w:snapToGrid w:val="0"/>
              <w:jc w:val="center"/>
            </w:pPr>
            <w:r w:rsidRPr="007A39AB">
              <w:rPr>
                <w:sz w:val="28"/>
                <w:szCs w:val="28"/>
              </w:rPr>
              <w:t>5 лет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6D5E3" w14:textId="77777777" w:rsidR="0043662E" w:rsidRPr="007A39AB" w:rsidRDefault="009C5E82" w:rsidP="00752C3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7A39AB">
              <w:rPr>
                <w:color w:val="000000"/>
                <w:sz w:val="28"/>
                <w:szCs w:val="28"/>
              </w:rPr>
              <w:t>Хозяйственные товары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870D4" w14:textId="77777777" w:rsidR="0043662E" w:rsidRPr="007A39AB" w:rsidRDefault="0043662E" w:rsidP="0043662E">
            <w:pPr>
              <w:jc w:val="center"/>
            </w:pPr>
            <w:r w:rsidRPr="007A39AB">
              <w:rPr>
                <w:sz w:val="28"/>
                <w:szCs w:val="28"/>
              </w:rPr>
              <w:t>Торговый павильон</w:t>
            </w:r>
          </w:p>
        </w:tc>
      </w:tr>
      <w:tr w:rsidR="0043662E" w14:paraId="1EB0BCC8" w14:textId="77777777" w:rsidTr="008B1E49">
        <w:trPr>
          <w:cantSplit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C40EB" w14:textId="77777777" w:rsidR="0043662E" w:rsidRDefault="009C5E82" w:rsidP="0043662E">
            <w:pPr>
              <w:snapToGri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448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35E05" w14:textId="77777777" w:rsidR="0043662E" w:rsidRPr="007A39AB" w:rsidRDefault="009C5E82" w:rsidP="0043662E">
            <w:pPr>
              <w:snapToGrid w:val="0"/>
              <w:jc w:val="both"/>
              <w:rPr>
                <w:rFonts w:eastAsia="font1226"/>
                <w:color w:val="000000"/>
                <w:sz w:val="28"/>
                <w:szCs w:val="28"/>
                <w:lang w:eastAsia="ru-RU"/>
              </w:rPr>
            </w:pPr>
            <w:r w:rsidRPr="007A39AB">
              <w:rPr>
                <w:rFonts w:eastAsia="font1226"/>
                <w:color w:val="000000"/>
                <w:sz w:val="28"/>
                <w:szCs w:val="28"/>
                <w:lang w:eastAsia="ru-RU"/>
              </w:rPr>
              <w:t>Ростовская область, г. Батайск, на расстоянии 13,5 м с южной стороны от 5-ти этажного многоквартирного жилого дома № 116 по ул. Октябрьская</w:t>
            </w:r>
          </w:p>
          <w:p w14:paraId="539AE02C" w14:textId="77777777" w:rsidR="00B32941" w:rsidRPr="007A39AB" w:rsidRDefault="00B32941" w:rsidP="0043662E">
            <w:pPr>
              <w:snapToGrid w:val="0"/>
              <w:jc w:val="both"/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6E993" w14:textId="77777777" w:rsidR="0043662E" w:rsidRPr="007A39AB" w:rsidRDefault="009C5E82" w:rsidP="0043662E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A39AB">
              <w:rPr>
                <w:bCs/>
                <w:sz w:val="28"/>
                <w:szCs w:val="28"/>
              </w:rPr>
              <w:t>36,</w:t>
            </w:r>
            <w:r w:rsidR="00631A41" w:rsidRPr="007A39A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B9453" w14:textId="77777777" w:rsidR="0043662E" w:rsidRPr="007A39AB" w:rsidRDefault="0043662E" w:rsidP="0043662E">
            <w:pPr>
              <w:snapToGrid w:val="0"/>
              <w:jc w:val="center"/>
            </w:pPr>
            <w:r w:rsidRPr="007A39A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631F5" w14:textId="77777777" w:rsidR="0043662E" w:rsidRPr="007A39AB" w:rsidRDefault="0043662E" w:rsidP="0043662E">
            <w:pPr>
              <w:snapToGrid w:val="0"/>
              <w:jc w:val="center"/>
            </w:pPr>
            <w:r w:rsidRPr="007A39AB">
              <w:rPr>
                <w:sz w:val="28"/>
                <w:szCs w:val="28"/>
              </w:rPr>
              <w:t>5 лет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75CF1" w14:textId="77777777" w:rsidR="0043662E" w:rsidRPr="007A39AB" w:rsidRDefault="00631A41" w:rsidP="008E460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7A39AB">
              <w:rPr>
                <w:color w:val="000000"/>
                <w:sz w:val="28"/>
                <w:szCs w:val="28"/>
              </w:rPr>
              <w:t>Продукты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57AB2" w14:textId="77777777" w:rsidR="0043662E" w:rsidRPr="007A39AB" w:rsidRDefault="0043662E" w:rsidP="0043662E">
            <w:pPr>
              <w:jc w:val="center"/>
            </w:pPr>
            <w:r w:rsidRPr="007A39AB">
              <w:rPr>
                <w:sz w:val="28"/>
                <w:szCs w:val="28"/>
              </w:rPr>
              <w:t>Торговый павильон</w:t>
            </w:r>
          </w:p>
        </w:tc>
      </w:tr>
      <w:tr w:rsidR="0015707D" w14:paraId="05788D28" w14:textId="77777777" w:rsidTr="008B1E49">
        <w:trPr>
          <w:cantSplit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70E62" w14:textId="77777777" w:rsidR="0015707D" w:rsidRDefault="009A28A7" w:rsidP="0015707D">
            <w:pPr>
              <w:snapToGri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449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FCA00" w14:textId="77777777" w:rsidR="0015707D" w:rsidRPr="007A39AB" w:rsidRDefault="009A28A7" w:rsidP="0015707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A39AB">
              <w:rPr>
                <w:color w:val="000000"/>
                <w:sz w:val="28"/>
                <w:szCs w:val="28"/>
              </w:rPr>
              <w:t>Ростовская область, г. Батайск, на расстоянии 7,68 м с южной стороны от жилого дома № 11в по Северному массиву</w:t>
            </w:r>
          </w:p>
          <w:p w14:paraId="54F53A57" w14:textId="77777777" w:rsidR="00B32941" w:rsidRPr="007A39AB" w:rsidRDefault="00B32941" w:rsidP="0015707D">
            <w:pPr>
              <w:snapToGrid w:val="0"/>
              <w:jc w:val="both"/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BFB5D" w14:textId="77777777" w:rsidR="0015707D" w:rsidRPr="007A39AB" w:rsidRDefault="009A28A7" w:rsidP="0015707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A39AB">
              <w:rPr>
                <w:bCs/>
                <w:sz w:val="28"/>
                <w:szCs w:val="28"/>
              </w:rPr>
              <w:t>3</w:t>
            </w:r>
            <w:r w:rsidR="008E460C" w:rsidRPr="007A39AB">
              <w:rPr>
                <w:bCs/>
                <w:sz w:val="28"/>
                <w:szCs w:val="28"/>
              </w:rPr>
              <w:t>6,0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6FDDE" w14:textId="77777777" w:rsidR="0015707D" w:rsidRPr="007A39AB" w:rsidRDefault="0015707D" w:rsidP="0015707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A39A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61ABF" w14:textId="77777777" w:rsidR="0015707D" w:rsidRPr="007A39AB" w:rsidRDefault="0015707D" w:rsidP="0015707D">
            <w:pPr>
              <w:snapToGrid w:val="0"/>
              <w:jc w:val="center"/>
              <w:rPr>
                <w:sz w:val="28"/>
                <w:szCs w:val="28"/>
              </w:rPr>
            </w:pPr>
            <w:r w:rsidRPr="007A39AB">
              <w:rPr>
                <w:sz w:val="28"/>
                <w:szCs w:val="28"/>
              </w:rPr>
              <w:t>5 лет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CD6D9" w14:textId="77777777" w:rsidR="0015707D" w:rsidRPr="007A39AB" w:rsidRDefault="009A28A7" w:rsidP="008E460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7A39AB">
              <w:rPr>
                <w:color w:val="000000"/>
                <w:sz w:val="28"/>
                <w:szCs w:val="28"/>
              </w:rPr>
              <w:t>Смешанный ассортимент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B04EB" w14:textId="77777777" w:rsidR="0015707D" w:rsidRPr="007A39AB" w:rsidRDefault="0015707D" w:rsidP="0015707D">
            <w:pPr>
              <w:jc w:val="center"/>
            </w:pPr>
            <w:r w:rsidRPr="007A39AB">
              <w:rPr>
                <w:sz w:val="28"/>
                <w:szCs w:val="28"/>
              </w:rPr>
              <w:t>Торговый павильон</w:t>
            </w:r>
          </w:p>
        </w:tc>
      </w:tr>
      <w:tr w:rsidR="008E460C" w14:paraId="64F8DA97" w14:textId="77777777" w:rsidTr="008B1E49">
        <w:trPr>
          <w:cantSplit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BEC94" w14:textId="77777777" w:rsidR="008E460C" w:rsidRDefault="009A28A7" w:rsidP="008E460C">
            <w:pPr>
              <w:snapToGri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450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FDAAF" w14:textId="77777777" w:rsidR="008E460C" w:rsidRPr="007A39AB" w:rsidRDefault="00B32941" w:rsidP="008E460C">
            <w:pPr>
              <w:snapToGrid w:val="0"/>
              <w:jc w:val="both"/>
              <w:rPr>
                <w:rStyle w:val="115pt"/>
                <w:rFonts w:eastAsia="Calibri"/>
                <w:sz w:val="28"/>
                <w:szCs w:val="28"/>
                <w:lang w:eastAsia="ru-RU"/>
              </w:rPr>
            </w:pPr>
            <w:r w:rsidRPr="007A39AB">
              <w:rPr>
                <w:rStyle w:val="115pt"/>
                <w:rFonts w:eastAsia="Calibri"/>
                <w:sz w:val="28"/>
                <w:szCs w:val="28"/>
                <w:lang w:eastAsia="ru-RU"/>
              </w:rPr>
              <w:t>Ростовская область, г. Батайск, Северный массив, 5в</w:t>
            </w:r>
          </w:p>
          <w:p w14:paraId="4AB53B39" w14:textId="77777777" w:rsidR="007A39AB" w:rsidRPr="007A39AB" w:rsidRDefault="007A39AB" w:rsidP="008E460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DD6C5" w14:textId="77777777" w:rsidR="008E460C" w:rsidRPr="007A39AB" w:rsidRDefault="00B32941" w:rsidP="008E460C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A39AB">
              <w:rPr>
                <w:bCs/>
                <w:sz w:val="28"/>
                <w:szCs w:val="28"/>
              </w:rPr>
              <w:t>67,0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50DF9" w14:textId="77777777" w:rsidR="008E460C" w:rsidRPr="007A39AB" w:rsidRDefault="008E460C" w:rsidP="008E460C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A39A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5CB18" w14:textId="77777777" w:rsidR="008E460C" w:rsidRPr="007A39AB" w:rsidRDefault="008E460C" w:rsidP="008E460C">
            <w:pPr>
              <w:snapToGrid w:val="0"/>
              <w:jc w:val="center"/>
              <w:rPr>
                <w:sz w:val="28"/>
                <w:szCs w:val="28"/>
              </w:rPr>
            </w:pPr>
            <w:r w:rsidRPr="007A39AB">
              <w:rPr>
                <w:sz w:val="28"/>
                <w:szCs w:val="28"/>
              </w:rPr>
              <w:t>5 лет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D360D" w14:textId="77777777" w:rsidR="008E460C" w:rsidRPr="007A39AB" w:rsidRDefault="00B32941" w:rsidP="008E460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7A39AB">
              <w:rPr>
                <w:color w:val="000000"/>
                <w:sz w:val="28"/>
                <w:szCs w:val="28"/>
              </w:rPr>
              <w:t>Смешанный ассортимент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F84DD" w14:textId="77777777" w:rsidR="008E460C" w:rsidRPr="007A39AB" w:rsidRDefault="008E460C" w:rsidP="008E460C">
            <w:pPr>
              <w:jc w:val="center"/>
              <w:rPr>
                <w:sz w:val="28"/>
                <w:szCs w:val="28"/>
              </w:rPr>
            </w:pPr>
            <w:r w:rsidRPr="007A39AB">
              <w:rPr>
                <w:sz w:val="28"/>
                <w:szCs w:val="28"/>
              </w:rPr>
              <w:t>Торговый павильон</w:t>
            </w:r>
          </w:p>
        </w:tc>
      </w:tr>
      <w:tr w:rsidR="008E460C" w14:paraId="5E5978CB" w14:textId="77777777" w:rsidTr="008B1E49">
        <w:trPr>
          <w:cantSplit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6B78F" w14:textId="77777777" w:rsidR="008E460C" w:rsidRDefault="00B32941" w:rsidP="008E460C">
            <w:pPr>
              <w:snapToGri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451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CC795" w14:textId="77777777" w:rsidR="008E460C" w:rsidRPr="007A39AB" w:rsidRDefault="00B32941" w:rsidP="008E460C">
            <w:pPr>
              <w:snapToGrid w:val="0"/>
              <w:jc w:val="both"/>
              <w:rPr>
                <w:rStyle w:val="115pt"/>
                <w:rFonts w:eastAsia="Calibri"/>
                <w:sz w:val="28"/>
                <w:szCs w:val="28"/>
                <w:lang w:eastAsia="ru-RU"/>
              </w:rPr>
            </w:pPr>
            <w:r w:rsidRPr="007A39AB">
              <w:rPr>
                <w:rStyle w:val="115pt"/>
                <w:rFonts w:eastAsia="Calibri"/>
                <w:sz w:val="28"/>
                <w:szCs w:val="28"/>
                <w:lang w:eastAsia="ru-RU"/>
              </w:rPr>
              <w:t>Ростовская область, г. Батайск, ул. Ленина/Комсомольская</w:t>
            </w:r>
          </w:p>
          <w:p w14:paraId="622188C7" w14:textId="77777777" w:rsidR="00B32941" w:rsidRPr="007A39AB" w:rsidRDefault="00B32941" w:rsidP="008E460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9187A" w14:textId="77777777" w:rsidR="008E460C" w:rsidRPr="007A39AB" w:rsidRDefault="00B32941" w:rsidP="008E460C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A39AB">
              <w:rPr>
                <w:bCs/>
                <w:sz w:val="28"/>
                <w:szCs w:val="28"/>
              </w:rPr>
              <w:t>27</w:t>
            </w:r>
            <w:r w:rsidR="00631A41" w:rsidRPr="007A39AB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CE687" w14:textId="77777777" w:rsidR="008E460C" w:rsidRPr="007A39AB" w:rsidRDefault="008E460C" w:rsidP="008E460C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A39A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4733A" w14:textId="77777777" w:rsidR="008E460C" w:rsidRPr="007A39AB" w:rsidRDefault="008E460C" w:rsidP="008E460C">
            <w:pPr>
              <w:snapToGrid w:val="0"/>
              <w:jc w:val="center"/>
              <w:rPr>
                <w:sz w:val="28"/>
                <w:szCs w:val="28"/>
              </w:rPr>
            </w:pPr>
            <w:r w:rsidRPr="007A39AB">
              <w:rPr>
                <w:sz w:val="28"/>
                <w:szCs w:val="28"/>
              </w:rPr>
              <w:t>5 лет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55C07" w14:textId="77777777" w:rsidR="008E460C" w:rsidRPr="007A39AB" w:rsidRDefault="00B32941" w:rsidP="008E460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7A39AB">
              <w:rPr>
                <w:color w:val="000000"/>
                <w:sz w:val="28"/>
                <w:szCs w:val="28"/>
              </w:rPr>
              <w:t>Продукты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83802" w14:textId="77777777" w:rsidR="008E460C" w:rsidRPr="007A39AB" w:rsidRDefault="008E460C" w:rsidP="008E460C">
            <w:pPr>
              <w:jc w:val="center"/>
              <w:rPr>
                <w:sz w:val="28"/>
                <w:szCs w:val="28"/>
              </w:rPr>
            </w:pPr>
            <w:r w:rsidRPr="007A39AB">
              <w:rPr>
                <w:sz w:val="28"/>
                <w:szCs w:val="28"/>
              </w:rPr>
              <w:t>Торговый павильон</w:t>
            </w:r>
          </w:p>
        </w:tc>
      </w:tr>
      <w:tr w:rsidR="008E460C" w14:paraId="3FD5B8DF" w14:textId="77777777" w:rsidTr="008B1E49">
        <w:trPr>
          <w:cantSplit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BFC4F" w14:textId="77777777" w:rsidR="008E460C" w:rsidRDefault="00631A41" w:rsidP="008E460C">
            <w:pPr>
              <w:snapToGri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452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B2025" w14:textId="77777777" w:rsidR="008E460C" w:rsidRPr="007A39AB" w:rsidRDefault="00631A41" w:rsidP="008E460C">
            <w:pPr>
              <w:snapToGrid w:val="0"/>
              <w:jc w:val="both"/>
              <w:rPr>
                <w:rStyle w:val="115pt"/>
                <w:rFonts w:eastAsia="Calibri"/>
                <w:sz w:val="28"/>
                <w:szCs w:val="28"/>
                <w:lang w:eastAsia="ru-RU"/>
              </w:rPr>
            </w:pPr>
            <w:r w:rsidRPr="007A39AB">
              <w:rPr>
                <w:rStyle w:val="115pt"/>
                <w:rFonts w:eastAsia="Calibri"/>
                <w:sz w:val="28"/>
                <w:szCs w:val="28"/>
                <w:lang w:eastAsia="ru-RU"/>
              </w:rPr>
              <w:t>Ростовская область, г. Батайск, район Авиагородок, на расстоянии 6 м западнее территории детского сада № 15</w:t>
            </w:r>
          </w:p>
          <w:p w14:paraId="385CDCD2" w14:textId="77777777" w:rsidR="00631A41" w:rsidRPr="007A39AB" w:rsidRDefault="00631A41" w:rsidP="008E460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032AA" w14:textId="77777777" w:rsidR="008E460C" w:rsidRPr="007A39AB" w:rsidRDefault="00631A41" w:rsidP="008E460C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A39AB">
              <w:rPr>
                <w:bCs/>
                <w:sz w:val="28"/>
                <w:szCs w:val="28"/>
              </w:rPr>
              <w:t>15,0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47D72" w14:textId="77777777" w:rsidR="008E460C" w:rsidRPr="007A39AB" w:rsidRDefault="008E460C" w:rsidP="008E460C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A39A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D6883" w14:textId="77777777" w:rsidR="008E460C" w:rsidRPr="007A39AB" w:rsidRDefault="008E460C" w:rsidP="008E460C">
            <w:pPr>
              <w:snapToGrid w:val="0"/>
              <w:jc w:val="center"/>
              <w:rPr>
                <w:sz w:val="28"/>
                <w:szCs w:val="28"/>
              </w:rPr>
            </w:pPr>
            <w:r w:rsidRPr="007A39AB">
              <w:rPr>
                <w:sz w:val="28"/>
                <w:szCs w:val="28"/>
              </w:rPr>
              <w:t>5 лет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F4B39" w14:textId="77777777" w:rsidR="008E460C" w:rsidRPr="007A39AB" w:rsidRDefault="00631A41" w:rsidP="00631A4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7A39AB">
              <w:rPr>
                <w:color w:val="000000"/>
                <w:sz w:val="28"/>
                <w:szCs w:val="28"/>
              </w:rPr>
              <w:t>Оказание услуг населению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59730" w14:textId="77777777" w:rsidR="008E460C" w:rsidRPr="007A39AB" w:rsidRDefault="008E460C" w:rsidP="008E460C">
            <w:pPr>
              <w:jc w:val="center"/>
              <w:rPr>
                <w:sz w:val="28"/>
                <w:szCs w:val="28"/>
              </w:rPr>
            </w:pPr>
            <w:r w:rsidRPr="007A39AB">
              <w:rPr>
                <w:sz w:val="28"/>
                <w:szCs w:val="28"/>
              </w:rPr>
              <w:t>Торговый павильон</w:t>
            </w:r>
          </w:p>
        </w:tc>
      </w:tr>
      <w:tr w:rsidR="008E460C" w:rsidRPr="007A39AB" w14:paraId="6861A04D" w14:textId="77777777" w:rsidTr="008B1E49">
        <w:trPr>
          <w:cantSplit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211D8" w14:textId="77777777" w:rsidR="008E460C" w:rsidRDefault="00631A41" w:rsidP="008E460C">
            <w:pPr>
              <w:snapToGri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453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332E3" w14:textId="77777777" w:rsidR="008E460C" w:rsidRPr="007A39AB" w:rsidRDefault="00631A41" w:rsidP="008E460C">
            <w:pPr>
              <w:snapToGrid w:val="0"/>
              <w:jc w:val="both"/>
              <w:rPr>
                <w:rStyle w:val="115pt"/>
                <w:rFonts w:eastAsia="Calibri"/>
                <w:sz w:val="28"/>
                <w:szCs w:val="28"/>
              </w:rPr>
            </w:pPr>
            <w:r w:rsidRPr="007A39AB">
              <w:rPr>
                <w:rStyle w:val="115pt"/>
                <w:rFonts w:eastAsia="Calibri"/>
                <w:sz w:val="28"/>
                <w:szCs w:val="28"/>
              </w:rPr>
              <w:t>вплотную с западной стороны земельного участка по адресу: город Батайск, Северный Массив, 3б. КН 61:46:0010901:2695</w:t>
            </w:r>
          </w:p>
          <w:p w14:paraId="0693D069" w14:textId="77777777" w:rsidR="00631A41" w:rsidRPr="007A39AB" w:rsidRDefault="00631A41" w:rsidP="008E460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F0A7B" w14:textId="77777777" w:rsidR="008E460C" w:rsidRPr="007A39AB" w:rsidRDefault="00631A41" w:rsidP="008E460C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A39AB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215AF" w14:textId="77777777" w:rsidR="008E460C" w:rsidRPr="007A39AB" w:rsidRDefault="008E460C" w:rsidP="008E460C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A39A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69DF0" w14:textId="77777777" w:rsidR="008E460C" w:rsidRPr="007A39AB" w:rsidRDefault="008E460C" w:rsidP="008E460C">
            <w:pPr>
              <w:snapToGrid w:val="0"/>
              <w:jc w:val="center"/>
              <w:rPr>
                <w:sz w:val="28"/>
                <w:szCs w:val="28"/>
              </w:rPr>
            </w:pPr>
            <w:r w:rsidRPr="007A39AB">
              <w:rPr>
                <w:sz w:val="28"/>
                <w:szCs w:val="28"/>
              </w:rPr>
              <w:t>5 лет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5BEFA" w14:textId="77777777" w:rsidR="008E460C" w:rsidRPr="007A39AB" w:rsidRDefault="008E460C" w:rsidP="008E460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7A39AB">
              <w:rPr>
                <w:color w:val="000000"/>
                <w:sz w:val="28"/>
                <w:szCs w:val="28"/>
              </w:rPr>
              <w:t>Смешанный ассортимент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C5EE8" w14:textId="77777777" w:rsidR="008E460C" w:rsidRPr="007A39AB" w:rsidRDefault="008E460C" w:rsidP="008E460C">
            <w:pPr>
              <w:jc w:val="center"/>
              <w:rPr>
                <w:sz w:val="28"/>
                <w:szCs w:val="28"/>
              </w:rPr>
            </w:pPr>
            <w:r w:rsidRPr="007A39AB">
              <w:rPr>
                <w:sz w:val="28"/>
                <w:szCs w:val="28"/>
              </w:rPr>
              <w:t>Торговый павильон</w:t>
            </w:r>
          </w:p>
        </w:tc>
      </w:tr>
      <w:tr w:rsidR="008E460C" w14:paraId="3A473A74" w14:textId="77777777" w:rsidTr="008B1E49">
        <w:trPr>
          <w:cantSplit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FA8C1" w14:textId="77777777" w:rsidR="008E460C" w:rsidRDefault="00631A41" w:rsidP="008E460C">
            <w:pPr>
              <w:snapToGri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454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9B479" w14:textId="77777777" w:rsidR="008E460C" w:rsidRPr="007A39AB" w:rsidRDefault="00631A41" w:rsidP="008E460C">
            <w:pPr>
              <w:snapToGrid w:val="0"/>
              <w:jc w:val="both"/>
              <w:rPr>
                <w:rStyle w:val="115pt"/>
                <w:rFonts w:eastAsia="Calibri"/>
                <w:sz w:val="28"/>
                <w:szCs w:val="28"/>
                <w:lang w:eastAsia="ru-RU"/>
              </w:rPr>
            </w:pPr>
            <w:r w:rsidRPr="007A39AB">
              <w:rPr>
                <w:rStyle w:val="115pt"/>
                <w:rFonts w:eastAsia="Calibri"/>
                <w:sz w:val="28"/>
                <w:szCs w:val="28"/>
                <w:lang w:eastAsia="ru-RU"/>
              </w:rPr>
              <w:t>Ростовская область, г. Батайск, на расстоянии 11,80 м севернее от магазина по адресу: Северный массив 35</w:t>
            </w:r>
          </w:p>
          <w:p w14:paraId="325D8749" w14:textId="77777777" w:rsidR="00631A41" w:rsidRPr="007A39AB" w:rsidRDefault="00631A41" w:rsidP="008E460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BC2C7" w14:textId="77777777" w:rsidR="008E460C" w:rsidRPr="007A39AB" w:rsidRDefault="008E460C" w:rsidP="008E460C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A39AB">
              <w:rPr>
                <w:bCs/>
                <w:sz w:val="28"/>
                <w:szCs w:val="28"/>
              </w:rPr>
              <w:t>5</w:t>
            </w:r>
            <w:r w:rsidR="00631A41" w:rsidRPr="007A39AB">
              <w:rPr>
                <w:bCs/>
                <w:sz w:val="28"/>
                <w:szCs w:val="28"/>
              </w:rPr>
              <w:t>2,0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C1C2B" w14:textId="77777777" w:rsidR="008E460C" w:rsidRPr="007A39AB" w:rsidRDefault="008E460C" w:rsidP="008E460C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A39A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16939" w14:textId="77777777" w:rsidR="008E460C" w:rsidRPr="007A39AB" w:rsidRDefault="00631A41" w:rsidP="008E460C">
            <w:pPr>
              <w:snapToGrid w:val="0"/>
              <w:jc w:val="center"/>
              <w:rPr>
                <w:sz w:val="28"/>
                <w:szCs w:val="28"/>
              </w:rPr>
            </w:pPr>
            <w:r w:rsidRPr="007A39AB">
              <w:rPr>
                <w:sz w:val="28"/>
                <w:szCs w:val="28"/>
              </w:rPr>
              <w:t>10</w:t>
            </w:r>
            <w:r w:rsidR="008E460C" w:rsidRPr="007A39AB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E941C" w14:textId="77777777" w:rsidR="008E460C" w:rsidRPr="007A39AB" w:rsidRDefault="008E460C" w:rsidP="008E460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7A39AB">
              <w:rPr>
                <w:color w:val="000000"/>
                <w:sz w:val="28"/>
                <w:szCs w:val="28"/>
              </w:rPr>
              <w:t>Смешанный ассортимент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4DF4D" w14:textId="77777777" w:rsidR="008E460C" w:rsidRPr="007A39AB" w:rsidRDefault="008E460C" w:rsidP="008E460C">
            <w:pPr>
              <w:jc w:val="center"/>
              <w:rPr>
                <w:sz w:val="28"/>
                <w:szCs w:val="28"/>
              </w:rPr>
            </w:pPr>
            <w:r w:rsidRPr="007A39AB">
              <w:rPr>
                <w:sz w:val="28"/>
                <w:szCs w:val="28"/>
              </w:rPr>
              <w:t>Торговый павильон</w:t>
            </w:r>
          </w:p>
        </w:tc>
      </w:tr>
      <w:tr w:rsidR="008E460C" w14:paraId="72AE2ECB" w14:textId="77777777" w:rsidTr="008B1E49">
        <w:trPr>
          <w:cantSplit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A57CB" w14:textId="77777777" w:rsidR="008E460C" w:rsidRDefault="008B1E49" w:rsidP="008E460C">
            <w:pPr>
              <w:snapToGri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455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6F6EB" w14:textId="77777777" w:rsidR="008E460C" w:rsidRPr="007A39AB" w:rsidRDefault="008B1E49" w:rsidP="008E460C">
            <w:pPr>
              <w:snapToGrid w:val="0"/>
              <w:jc w:val="both"/>
              <w:rPr>
                <w:rStyle w:val="115pt"/>
                <w:rFonts w:eastAsia="Calibri"/>
                <w:iCs/>
                <w:sz w:val="28"/>
                <w:szCs w:val="28"/>
                <w:lang w:eastAsia="ru-RU"/>
              </w:rPr>
            </w:pPr>
            <w:r w:rsidRPr="007A39AB">
              <w:rPr>
                <w:rStyle w:val="115pt"/>
                <w:rFonts w:eastAsia="Calibri"/>
                <w:sz w:val="28"/>
                <w:szCs w:val="28"/>
                <w:lang w:eastAsia="ru-RU"/>
              </w:rPr>
              <w:t>Ростовская область, г. Батайск, на расстоянии 9,5 м с северной стороны</w:t>
            </w:r>
            <w:r w:rsidRPr="007A39AB">
              <w:rPr>
                <w:rStyle w:val="115pt"/>
                <w:rFonts w:eastAsia="Calibri"/>
                <w:iCs/>
                <w:sz w:val="28"/>
                <w:szCs w:val="28"/>
                <w:lang w:eastAsia="ru-RU"/>
              </w:rPr>
              <w:t xml:space="preserve"> и на расстоянии 41,5 м от западного створа жилого дома № 199 по ул. Кулагина</w:t>
            </w:r>
          </w:p>
          <w:p w14:paraId="1EDB45A1" w14:textId="77777777" w:rsidR="008B1E49" w:rsidRPr="007A39AB" w:rsidRDefault="008B1E49" w:rsidP="008E460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AE410" w14:textId="77777777" w:rsidR="008E460C" w:rsidRPr="007A39AB" w:rsidRDefault="008B1E49" w:rsidP="008E460C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A39AB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C2AF5" w14:textId="77777777" w:rsidR="008E460C" w:rsidRPr="007A39AB" w:rsidRDefault="002C6EF1" w:rsidP="008E460C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A39A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8B71E" w14:textId="77777777" w:rsidR="008E460C" w:rsidRPr="007A39AB" w:rsidRDefault="002C6EF1" w:rsidP="008E460C">
            <w:pPr>
              <w:snapToGrid w:val="0"/>
              <w:jc w:val="center"/>
              <w:rPr>
                <w:sz w:val="28"/>
                <w:szCs w:val="28"/>
              </w:rPr>
            </w:pPr>
            <w:r w:rsidRPr="007A39AB">
              <w:rPr>
                <w:sz w:val="28"/>
                <w:szCs w:val="28"/>
              </w:rPr>
              <w:t>5 лет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5E9FE" w14:textId="77777777" w:rsidR="008E460C" w:rsidRPr="007A39AB" w:rsidRDefault="008B1E49" w:rsidP="008E460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7A39AB">
              <w:rPr>
                <w:color w:val="000000"/>
                <w:sz w:val="28"/>
                <w:szCs w:val="28"/>
              </w:rPr>
              <w:t>Реализации кондитерских изделий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E84EB" w14:textId="77777777" w:rsidR="008E460C" w:rsidRPr="007A39AB" w:rsidRDefault="008E460C" w:rsidP="008E460C">
            <w:pPr>
              <w:jc w:val="center"/>
              <w:rPr>
                <w:sz w:val="28"/>
                <w:szCs w:val="28"/>
              </w:rPr>
            </w:pPr>
            <w:r w:rsidRPr="007A39AB">
              <w:rPr>
                <w:sz w:val="28"/>
                <w:szCs w:val="28"/>
              </w:rPr>
              <w:t>Торговый павильон</w:t>
            </w:r>
          </w:p>
        </w:tc>
      </w:tr>
      <w:tr w:rsidR="002C6EF1" w14:paraId="61547427" w14:textId="77777777" w:rsidTr="008B1E49">
        <w:trPr>
          <w:cantSplit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612AA" w14:textId="77777777" w:rsidR="002C6EF1" w:rsidRDefault="008B1E49" w:rsidP="002C6EF1">
            <w:pPr>
              <w:snapToGri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456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6D368" w14:textId="77777777" w:rsidR="002C6EF1" w:rsidRPr="007A39AB" w:rsidRDefault="008B1E49" w:rsidP="002C6EF1">
            <w:pPr>
              <w:snapToGrid w:val="0"/>
              <w:jc w:val="both"/>
              <w:rPr>
                <w:rStyle w:val="115pt"/>
                <w:rFonts w:eastAsia="Calibri"/>
                <w:iCs/>
                <w:sz w:val="28"/>
                <w:szCs w:val="28"/>
                <w:lang w:eastAsia="ru-RU"/>
              </w:rPr>
            </w:pPr>
            <w:r w:rsidRPr="007A39AB">
              <w:rPr>
                <w:rStyle w:val="115pt"/>
                <w:rFonts w:eastAsia="Calibri"/>
                <w:sz w:val="28"/>
                <w:szCs w:val="28"/>
                <w:lang w:eastAsia="ru-RU"/>
              </w:rPr>
              <w:t>Ростовская область, г. Батайск,</w:t>
            </w:r>
            <w:r w:rsidRPr="007A39AB">
              <w:rPr>
                <w:rStyle w:val="115pt"/>
                <w:rFonts w:eastAsia="Calibri"/>
                <w:iCs/>
                <w:sz w:val="28"/>
                <w:szCs w:val="28"/>
                <w:lang w:eastAsia="ru-RU"/>
              </w:rPr>
              <w:t xml:space="preserve"> ул. Огородная</w:t>
            </w:r>
          </w:p>
          <w:p w14:paraId="5E2919D7" w14:textId="77777777" w:rsidR="00312EF8" w:rsidRPr="007A39AB" w:rsidRDefault="00312EF8" w:rsidP="002C6EF1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13DDF" w14:textId="77777777" w:rsidR="002C6EF1" w:rsidRPr="007A39AB" w:rsidRDefault="008B1E49" w:rsidP="002C6EF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A39AB">
              <w:rPr>
                <w:bCs/>
                <w:sz w:val="28"/>
                <w:szCs w:val="28"/>
              </w:rPr>
              <w:t>12,0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F7C04" w14:textId="77777777" w:rsidR="002C6EF1" w:rsidRPr="007A39AB" w:rsidRDefault="002C6EF1" w:rsidP="002C6EF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A39A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55D6C" w14:textId="77777777" w:rsidR="002C6EF1" w:rsidRPr="007A39AB" w:rsidRDefault="002C6EF1" w:rsidP="002C6EF1">
            <w:pPr>
              <w:snapToGrid w:val="0"/>
              <w:jc w:val="center"/>
              <w:rPr>
                <w:sz w:val="28"/>
                <w:szCs w:val="28"/>
              </w:rPr>
            </w:pPr>
            <w:r w:rsidRPr="007A39AB">
              <w:rPr>
                <w:sz w:val="28"/>
                <w:szCs w:val="28"/>
              </w:rPr>
              <w:t>5 лет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DEC60" w14:textId="77777777" w:rsidR="002C6EF1" w:rsidRPr="007A39AB" w:rsidRDefault="008B1E49" w:rsidP="002C6EF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7A39AB">
              <w:rPr>
                <w:color w:val="000000"/>
                <w:sz w:val="28"/>
                <w:szCs w:val="28"/>
              </w:rPr>
              <w:t>Реализация напитков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1E755" w14:textId="77777777" w:rsidR="002C6EF1" w:rsidRPr="007A39AB" w:rsidRDefault="002C6EF1" w:rsidP="002C6EF1">
            <w:pPr>
              <w:jc w:val="center"/>
              <w:rPr>
                <w:sz w:val="28"/>
                <w:szCs w:val="28"/>
              </w:rPr>
            </w:pPr>
            <w:r w:rsidRPr="007A39AB">
              <w:rPr>
                <w:sz w:val="28"/>
                <w:szCs w:val="28"/>
              </w:rPr>
              <w:t>Торговый павильон</w:t>
            </w:r>
          </w:p>
        </w:tc>
      </w:tr>
      <w:tr w:rsidR="002C6EF1" w14:paraId="69290835" w14:textId="77777777" w:rsidTr="008B1E49">
        <w:trPr>
          <w:cantSplit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8F8EC" w14:textId="77777777" w:rsidR="002C6EF1" w:rsidRDefault="008B1E49" w:rsidP="002C6EF1">
            <w:pPr>
              <w:snapToGri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457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26023" w14:textId="77777777" w:rsidR="002C6EF1" w:rsidRPr="007A39AB" w:rsidRDefault="00312EF8" w:rsidP="002C6EF1">
            <w:pPr>
              <w:snapToGrid w:val="0"/>
              <w:jc w:val="both"/>
              <w:rPr>
                <w:rStyle w:val="115pt"/>
                <w:rFonts w:eastAsia="Calibri"/>
                <w:iCs/>
                <w:sz w:val="28"/>
                <w:szCs w:val="28"/>
                <w:lang w:eastAsia="ru-RU"/>
              </w:rPr>
            </w:pPr>
            <w:r w:rsidRPr="007A39AB">
              <w:rPr>
                <w:rStyle w:val="115pt"/>
                <w:rFonts w:eastAsia="Calibri"/>
                <w:sz w:val="28"/>
                <w:szCs w:val="28"/>
                <w:lang w:eastAsia="ru-RU"/>
              </w:rPr>
              <w:t>Ростовская область, г. Батайск,</w:t>
            </w:r>
            <w:r w:rsidRPr="007A39AB">
              <w:rPr>
                <w:rStyle w:val="115pt"/>
                <w:rFonts w:eastAsia="Calibri"/>
                <w:iCs/>
                <w:sz w:val="28"/>
                <w:szCs w:val="28"/>
                <w:lang w:eastAsia="ru-RU"/>
              </w:rPr>
              <w:t xml:space="preserve"> на расстоянии 25,7 м с северной стороны жилого дома по ул. Котова, 24 к. 2</w:t>
            </w:r>
          </w:p>
          <w:p w14:paraId="77DECF7D" w14:textId="77777777" w:rsidR="00312EF8" w:rsidRPr="007A39AB" w:rsidRDefault="00312EF8" w:rsidP="002C6EF1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AF821" w14:textId="77777777" w:rsidR="002C6EF1" w:rsidRPr="007A39AB" w:rsidRDefault="00312EF8" w:rsidP="002C6EF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A39AB">
              <w:rPr>
                <w:bCs/>
                <w:sz w:val="28"/>
                <w:szCs w:val="28"/>
              </w:rPr>
              <w:t>96,0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DDE6F" w14:textId="77777777" w:rsidR="002C6EF1" w:rsidRPr="007A39AB" w:rsidRDefault="002C6EF1" w:rsidP="002C6EF1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A39A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B16FF" w14:textId="77777777" w:rsidR="002C6EF1" w:rsidRPr="007A39AB" w:rsidRDefault="00312EF8" w:rsidP="002C6EF1">
            <w:pPr>
              <w:snapToGrid w:val="0"/>
              <w:jc w:val="center"/>
              <w:rPr>
                <w:sz w:val="28"/>
                <w:szCs w:val="28"/>
              </w:rPr>
            </w:pPr>
            <w:r w:rsidRPr="007A39AB">
              <w:rPr>
                <w:sz w:val="28"/>
                <w:szCs w:val="28"/>
              </w:rPr>
              <w:t>7</w:t>
            </w:r>
            <w:r w:rsidR="002C6EF1" w:rsidRPr="007A39AB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E2A34" w14:textId="77777777" w:rsidR="002C6EF1" w:rsidRPr="007A39AB" w:rsidRDefault="00312EF8" w:rsidP="002C6EF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7A39AB">
              <w:rPr>
                <w:color w:val="000000"/>
                <w:sz w:val="28"/>
                <w:szCs w:val="28"/>
              </w:rPr>
              <w:t>Смешанный ассортимент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5C025" w14:textId="77777777" w:rsidR="002C6EF1" w:rsidRPr="007A39AB" w:rsidRDefault="002C6EF1" w:rsidP="002C6EF1">
            <w:pPr>
              <w:jc w:val="center"/>
              <w:rPr>
                <w:sz w:val="28"/>
                <w:szCs w:val="28"/>
              </w:rPr>
            </w:pPr>
            <w:r w:rsidRPr="007A39AB">
              <w:rPr>
                <w:sz w:val="28"/>
                <w:szCs w:val="28"/>
              </w:rPr>
              <w:t>Торговый павильон</w:t>
            </w:r>
          </w:p>
        </w:tc>
      </w:tr>
      <w:tr w:rsidR="00312EF8" w14:paraId="344E6060" w14:textId="77777777" w:rsidTr="008B1E49">
        <w:trPr>
          <w:cantSplit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CBF01" w14:textId="77777777" w:rsidR="00312EF8" w:rsidRDefault="00312EF8" w:rsidP="00312EF8">
            <w:pPr>
              <w:snapToGri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458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87CD4" w14:textId="77777777" w:rsidR="00312EF8" w:rsidRPr="007A39AB" w:rsidRDefault="00312EF8" w:rsidP="00312EF8">
            <w:pPr>
              <w:snapToGrid w:val="0"/>
              <w:jc w:val="both"/>
              <w:rPr>
                <w:rStyle w:val="115pt"/>
                <w:rFonts w:eastAsia="Calibri"/>
                <w:iCs/>
                <w:sz w:val="28"/>
                <w:szCs w:val="28"/>
                <w:lang w:eastAsia="ru-RU"/>
              </w:rPr>
            </w:pPr>
            <w:r w:rsidRPr="007A39AB">
              <w:rPr>
                <w:rStyle w:val="115pt"/>
                <w:rFonts w:eastAsia="Calibri"/>
                <w:sz w:val="28"/>
                <w:szCs w:val="28"/>
                <w:lang w:eastAsia="ru-RU"/>
              </w:rPr>
              <w:t>Ростовская область, г. Батайск,</w:t>
            </w:r>
            <w:r w:rsidRPr="007A39AB">
              <w:rPr>
                <w:rStyle w:val="115pt"/>
                <w:rFonts w:eastAsia="Calibri"/>
                <w:iCs/>
                <w:sz w:val="28"/>
                <w:szCs w:val="28"/>
                <w:lang w:eastAsia="ru-RU"/>
              </w:rPr>
              <w:t xml:space="preserve"> на расстоянии 25,3 м с северной стороны жилого дома по ул. Котова, 16 к. 2</w:t>
            </w:r>
          </w:p>
          <w:p w14:paraId="23C9A756" w14:textId="77777777" w:rsidR="00312EF8" w:rsidRPr="007A39AB" w:rsidRDefault="00312EF8" w:rsidP="00312EF8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54B50" w14:textId="77777777" w:rsidR="00312EF8" w:rsidRPr="007A39AB" w:rsidRDefault="00312EF8" w:rsidP="00312EF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A39AB">
              <w:rPr>
                <w:bCs/>
                <w:sz w:val="28"/>
                <w:szCs w:val="28"/>
              </w:rPr>
              <w:t>96,0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6F0F6" w14:textId="77777777" w:rsidR="00312EF8" w:rsidRPr="007A39AB" w:rsidRDefault="00312EF8" w:rsidP="00312EF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A39A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6F05A" w14:textId="77777777" w:rsidR="00312EF8" w:rsidRPr="007A39AB" w:rsidRDefault="00312EF8" w:rsidP="00312EF8">
            <w:pPr>
              <w:snapToGrid w:val="0"/>
              <w:jc w:val="center"/>
              <w:rPr>
                <w:sz w:val="28"/>
                <w:szCs w:val="28"/>
              </w:rPr>
            </w:pPr>
            <w:r w:rsidRPr="007A39AB">
              <w:rPr>
                <w:sz w:val="28"/>
                <w:szCs w:val="28"/>
              </w:rPr>
              <w:t>7 лет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F5E27" w14:textId="77777777" w:rsidR="00312EF8" w:rsidRPr="007A39AB" w:rsidRDefault="00312EF8" w:rsidP="00312EF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7A39AB">
              <w:rPr>
                <w:color w:val="000000"/>
                <w:sz w:val="28"/>
                <w:szCs w:val="28"/>
              </w:rPr>
              <w:t>Смешанный ассортимент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BAD27" w14:textId="77777777" w:rsidR="00312EF8" w:rsidRPr="007A39AB" w:rsidRDefault="00312EF8" w:rsidP="00312EF8">
            <w:pPr>
              <w:jc w:val="center"/>
              <w:rPr>
                <w:sz w:val="28"/>
                <w:szCs w:val="28"/>
              </w:rPr>
            </w:pPr>
            <w:r w:rsidRPr="007A39AB">
              <w:rPr>
                <w:sz w:val="28"/>
                <w:szCs w:val="28"/>
              </w:rPr>
              <w:t>Торговый павильон</w:t>
            </w:r>
          </w:p>
        </w:tc>
      </w:tr>
      <w:tr w:rsidR="00312EF8" w14:paraId="540DEA25" w14:textId="77777777" w:rsidTr="008B1E49">
        <w:trPr>
          <w:cantSplit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406FC" w14:textId="77777777" w:rsidR="00312EF8" w:rsidRDefault="00312EF8" w:rsidP="00312EF8">
            <w:pPr>
              <w:snapToGri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459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CCFA9" w14:textId="77777777" w:rsidR="00312EF8" w:rsidRPr="007A39AB" w:rsidRDefault="00312EF8" w:rsidP="00312EF8">
            <w:pPr>
              <w:snapToGrid w:val="0"/>
              <w:jc w:val="both"/>
              <w:rPr>
                <w:rStyle w:val="115pt"/>
                <w:rFonts w:eastAsia="Calibri"/>
                <w:iCs/>
                <w:sz w:val="28"/>
                <w:szCs w:val="28"/>
                <w:lang w:eastAsia="ru-RU"/>
              </w:rPr>
            </w:pPr>
            <w:r w:rsidRPr="007A39AB">
              <w:rPr>
                <w:rStyle w:val="115pt"/>
                <w:rFonts w:eastAsia="Calibri"/>
                <w:sz w:val="28"/>
                <w:szCs w:val="28"/>
                <w:lang w:eastAsia="ru-RU"/>
              </w:rPr>
              <w:t>Ростовская область, г. Батайск,</w:t>
            </w:r>
            <w:r w:rsidRPr="007A39AB">
              <w:rPr>
                <w:rStyle w:val="115pt"/>
                <w:rFonts w:eastAsia="Calibri"/>
                <w:iCs/>
                <w:sz w:val="28"/>
                <w:szCs w:val="28"/>
                <w:lang w:eastAsia="ru-RU"/>
              </w:rPr>
              <w:t xml:space="preserve"> на расстоянии 25,0 м с северной стороны жилого дома по ул. Котова, 12 к. 2</w:t>
            </w:r>
          </w:p>
          <w:p w14:paraId="0E573F45" w14:textId="77777777" w:rsidR="00312EF8" w:rsidRPr="007A39AB" w:rsidRDefault="00312EF8" w:rsidP="00312EF8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85F" w14:textId="77777777" w:rsidR="00312EF8" w:rsidRPr="007A39AB" w:rsidRDefault="00312EF8" w:rsidP="00312EF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A39AB">
              <w:rPr>
                <w:bCs/>
                <w:sz w:val="28"/>
                <w:szCs w:val="28"/>
              </w:rPr>
              <w:t>96,0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96818" w14:textId="77777777" w:rsidR="00312EF8" w:rsidRPr="007A39AB" w:rsidRDefault="00312EF8" w:rsidP="00312EF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A39A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B238E" w14:textId="77777777" w:rsidR="00312EF8" w:rsidRPr="007A39AB" w:rsidRDefault="00312EF8" w:rsidP="00312EF8">
            <w:pPr>
              <w:snapToGrid w:val="0"/>
              <w:jc w:val="center"/>
              <w:rPr>
                <w:sz w:val="28"/>
                <w:szCs w:val="28"/>
              </w:rPr>
            </w:pPr>
            <w:r w:rsidRPr="007A39AB">
              <w:rPr>
                <w:sz w:val="28"/>
                <w:szCs w:val="28"/>
              </w:rPr>
              <w:t>7 лет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FD953" w14:textId="77777777" w:rsidR="00312EF8" w:rsidRPr="007A39AB" w:rsidRDefault="00312EF8" w:rsidP="00312EF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7A39AB">
              <w:rPr>
                <w:color w:val="000000"/>
                <w:sz w:val="28"/>
                <w:szCs w:val="28"/>
              </w:rPr>
              <w:t>Смешанный ассортимент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11DB9" w14:textId="77777777" w:rsidR="00312EF8" w:rsidRPr="007A39AB" w:rsidRDefault="00312EF8" w:rsidP="00312EF8">
            <w:pPr>
              <w:jc w:val="center"/>
              <w:rPr>
                <w:sz w:val="28"/>
                <w:szCs w:val="28"/>
              </w:rPr>
            </w:pPr>
            <w:r w:rsidRPr="007A39AB">
              <w:rPr>
                <w:sz w:val="28"/>
                <w:szCs w:val="28"/>
              </w:rPr>
              <w:t>Торговый павильон</w:t>
            </w:r>
          </w:p>
        </w:tc>
      </w:tr>
      <w:tr w:rsidR="00312EF8" w:rsidRPr="007A39AB" w14:paraId="395B31EA" w14:textId="77777777" w:rsidTr="008B1E49">
        <w:trPr>
          <w:cantSplit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C602A" w14:textId="77777777" w:rsidR="00312EF8" w:rsidRDefault="00312EF8" w:rsidP="00312EF8">
            <w:pPr>
              <w:snapToGri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460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1F31E" w14:textId="77777777" w:rsidR="00312EF8" w:rsidRPr="007A39AB" w:rsidRDefault="00312EF8" w:rsidP="00312EF8">
            <w:pPr>
              <w:snapToGrid w:val="0"/>
              <w:jc w:val="both"/>
              <w:rPr>
                <w:rStyle w:val="115pt"/>
                <w:rFonts w:eastAsia="Calibri"/>
                <w:sz w:val="28"/>
                <w:szCs w:val="28"/>
                <w:lang w:eastAsia="ru-RU"/>
              </w:rPr>
            </w:pPr>
            <w:r w:rsidRPr="007A39AB">
              <w:rPr>
                <w:rStyle w:val="115pt"/>
                <w:rFonts w:eastAsia="Calibri"/>
                <w:sz w:val="28"/>
                <w:szCs w:val="28"/>
                <w:lang w:eastAsia="ru-RU"/>
              </w:rPr>
              <w:t>Ростовская область, г. Батайск, на расстоянии 9,50 м восточнее от жилого дома по адресу: Ростовская обл., г. Батайск, Авиагородок, 18</w:t>
            </w:r>
          </w:p>
          <w:p w14:paraId="19B880CB" w14:textId="77777777" w:rsidR="00312EF8" w:rsidRPr="007A39AB" w:rsidRDefault="00312EF8" w:rsidP="00312EF8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1BCBE" w14:textId="77777777" w:rsidR="00312EF8" w:rsidRPr="007A39AB" w:rsidRDefault="00312EF8" w:rsidP="00312EF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A39AB">
              <w:rPr>
                <w:bCs/>
                <w:sz w:val="28"/>
                <w:szCs w:val="28"/>
              </w:rPr>
              <w:t>81,0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2AC6D" w14:textId="77777777" w:rsidR="00312EF8" w:rsidRPr="007A39AB" w:rsidRDefault="00312EF8" w:rsidP="00312EF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A39A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D9E8D" w14:textId="77777777" w:rsidR="00312EF8" w:rsidRPr="007A39AB" w:rsidRDefault="00312EF8" w:rsidP="00312EF8">
            <w:pPr>
              <w:snapToGrid w:val="0"/>
              <w:jc w:val="center"/>
              <w:rPr>
                <w:sz w:val="28"/>
                <w:szCs w:val="28"/>
              </w:rPr>
            </w:pPr>
            <w:r w:rsidRPr="007A39AB">
              <w:rPr>
                <w:sz w:val="28"/>
                <w:szCs w:val="28"/>
              </w:rPr>
              <w:t>7 лет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84F9A" w14:textId="77777777" w:rsidR="00312EF8" w:rsidRPr="007A39AB" w:rsidRDefault="00312EF8" w:rsidP="00312EF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7A39AB">
              <w:rPr>
                <w:color w:val="000000"/>
                <w:sz w:val="28"/>
                <w:szCs w:val="28"/>
              </w:rPr>
              <w:t>Смешанный ассортимент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2B29F" w14:textId="77777777" w:rsidR="00312EF8" w:rsidRPr="007A39AB" w:rsidRDefault="00312EF8" w:rsidP="00312EF8">
            <w:pPr>
              <w:jc w:val="center"/>
              <w:rPr>
                <w:sz w:val="28"/>
                <w:szCs w:val="28"/>
              </w:rPr>
            </w:pPr>
            <w:r w:rsidRPr="007A39AB">
              <w:rPr>
                <w:sz w:val="28"/>
                <w:szCs w:val="28"/>
              </w:rPr>
              <w:t>Торговый павильон</w:t>
            </w:r>
          </w:p>
        </w:tc>
      </w:tr>
      <w:tr w:rsidR="00312EF8" w:rsidRPr="007A39AB" w14:paraId="65D6A526" w14:textId="77777777" w:rsidTr="008B1E49">
        <w:trPr>
          <w:cantSplit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6A1AA" w14:textId="77777777" w:rsidR="00312EF8" w:rsidRDefault="00312EF8" w:rsidP="00312EF8">
            <w:pPr>
              <w:snapToGri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461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4F7C8" w14:textId="77777777" w:rsidR="00312EF8" w:rsidRPr="007A39AB" w:rsidRDefault="00312EF8" w:rsidP="00312EF8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7A39AB">
              <w:rPr>
                <w:rStyle w:val="115pt"/>
                <w:rFonts w:eastAsia="Calibri"/>
                <w:sz w:val="28"/>
                <w:szCs w:val="28"/>
                <w:lang w:eastAsia="ru-RU"/>
              </w:rPr>
              <w:t>на расстоянии 29,00 м с южной стороны от жилого дома по адресу: Ростовская область, г. Батайск, Авиагородок, 38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2ABC4" w14:textId="77777777" w:rsidR="00312EF8" w:rsidRPr="007A39AB" w:rsidRDefault="00312EF8" w:rsidP="00312EF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A39AB">
              <w:rPr>
                <w:bCs/>
                <w:sz w:val="28"/>
                <w:szCs w:val="28"/>
              </w:rPr>
              <w:t>71,0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45EA2" w14:textId="77777777" w:rsidR="00312EF8" w:rsidRPr="007A39AB" w:rsidRDefault="00312EF8" w:rsidP="00312EF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A39A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F6449" w14:textId="77777777" w:rsidR="00312EF8" w:rsidRPr="007A39AB" w:rsidRDefault="00312EF8" w:rsidP="00312EF8">
            <w:pPr>
              <w:snapToGrid w:val="0"/>
              <w:jc w:val="center"/>
              <w:rPr>
                <w:sz w:val="28"/>
                <w:szCs w:val="28"/>
              </w:rPr>
            </w:pPr>
            <w:r w:rsidRPr="007A39AB">
              <w:rPr>
                <w:sz w:val="28"/>
                <w:szCs w:val="28"/>
              </w:rPr>
              <w:t>7 лет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732E3" w14:textId="77777777" w:rsidR="00312EF8" w:rsidRPr="007A39AB" w:rsidRDefault="00312EF8" w:rsidP="00312EF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7A39AB">
              <w:rPr>
                <w:color w:val="000000"/>
                <w:sz w:val="28"/>
                <w:szCs w:val="28"/>
              </w:rPr>
              <w:t>Смешанный ассортимент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81DA8" w14:textId="77777777" w:rsidR="00312EF8" w:rsidRPr="007A39AB" w:rsidRDefault="00312EF8" w:rsidP="00312EF8">
            <w:pPr>
              <w:jc w:val="center"/>
              <w:rPr>
                <w:sz w:val="28"/>
                <w:szCs w:val="28"/>
              </w:rPr>
            </w:pPr>
            <w:r w:rsidRPr="007A39AB">
              <w:rPr>
                <w:sz w:val="28"/>
                <w:szCs w:val="28"/>
              </w:rPr>
              <w:t>Торговый павильон</w:t>
            </w:r>
          </w:p>
        </w:tc>
      </w:tr>
    </w:tbl>
    <w:p w14:paraId="768A8AF4" w14:textId="77777777" w:rsidR="001D1A56" w:rsidRDefault="001D1A56"/>
    <w:p w14:paraId="3C019EEA" w14:textId="77777777" w:rsidR="001D1A56" w:rsidRDefault="001D1A56">
      <w:pPr>
        <w:jc w:val="both"/>
      </w:pPr>
      <w:r>
        <w:rPr>
          <w:sz w:val="28"/>
          <w:szCs w:val="28"/>
          <w:highlight w:val="white"/>
        </w:rPr>
        <w:t xml:space="preserve">2. </w:t>
      </w:r>
      <w:r>
        <w:rPr>
          <w:bCs/>
          <w:sz w:val="28"/>
          <w:szCs w:val="28"/>
          <w:highlight w:val="white"/>
        </w:rPr>
        <w:t xml:space="preserve">Внести изменения в пункт </w:t>
      </w:r>
      <w:r w:rsidR="002C6EF1">
        <w:rPr>
          <w:bCs/>
          <w:sz w:val="28"/>
          <w:szCs w:val="28"/>
          <w:highlight w:val="white"/>
        </w:rPr>
        <w:t>1</w:t>
      </w:r>
      <w:r w:rsidR="005A41B1">
        <w:rPr>
          <w:bCs/>
          <w:sz w:val="28"/>
          <w:szCs w:val="28"/>
          <w:highlight w:val="white"/>
        </w:rPr>
        <w:t xml:space="preserve">38 </w:t>
      </w:r>
      <w:r>
        <w:rPr>
          <w:bCs/>
          <w:sz w:val="28"/>
          <w:szCs w:val="28"/>
          <w:highlight w:val="white"/>
        </w:rPr>
        <w:t xml:space="preserve">схемы размещения нестационарных торговых объектов на территории города Батайска в части специализации </w:t>
      </w:r>
      <w:r>
        <w:rPr>
          <w:bCs/>
          <w:sz w:val="28"/>
          <w:szCs w:val="28"/>
        </w:rPr>
        <w:t>торгового объекта слова «</w:t>
      </w:r>
      <w:r w:rsidR="005A41B1">
        <w:rPr>
          <w:bCs/>
          <w:sz w:val="28"/>
          <w:szCs w:val="28"/>
        </w:rPr>
        <w:t>Табачные изделия</w:t>
      </w:r>
      <w:r>
        <w:rPr>
          <w:bCs/>
          <w:sz w:val="28"/>
          <w:szCs w:val="28"/>
        </w:rPr>
        <w:t>» заменить словами «</w:t>
      </w:r>
      <w:r w:rsidR="005A41B1">
        <w:rPr>
          <w:bCs/>
          <w:sz w:val="28"/>
          <w:szCs w:val="28"/>
        </w:rPr>
        <w:t>Общественное питание</w:t>
      </w:r>
      <w:r>
        <w:rPr>
          <w:bCs/>
          <w:sz w:val="28"/>
          <w:szCs w:val="28"/>
        </w:rPr>
        <w:t>».</w:t>
      </w:r>
    </w:p>
    <w:p w14:paraId="253A3C9E" w14:textId="77777777" w:rsidR="001D1A56" w:rsidRDefault="001D1A56">
      <w:pPr>
        <w:jc w:val="both"/>
      </w:pPr>
      <w:r>
        <w:rPr>
          <w:bCs/>
          <w:sz w:val="28"/>
          <w:szCs w:val="28"/>
        </w:rPr>
        <w:t xml:space="preserve">3. Внести изменения в пункт </w:t>
      </w:r>
      <w:r w:rsidR="00485D78">
        <w:rPr>
          <w:bCs/>
          <w:sz w:val="28"/>
          <w:szCs w:val="28"/>
        </w:rPr>
        <w:t>1</w:t>
      </w:r>
      <w:r w:rsidR="005A41B1">
        <w:rPr>
          <w:bCs/>
          <w:sz w:val="28"/>
          <w:szCs w:val="28"/>
        </w:rPr>
        <w:t>69</w:t>
      </w:r>
      <w:r>
        <w:rPr>
          <w:bCs/>
          <w:sz w:val="28"/>
          <w:szCs w:val="28"/>
        </w:rPr>
        <w:t xml:space="preserve"> схемы размещения нестационарных торговых объектов на территории города Батайска в части специализации торгового объекта слова «</w:t>
      </w:r>
      <w:r w:rsidR="005A41B1">
        <w:rPr>
          <w:bCs/>
          <w:sz w:val="28"/>
          <w:szCs w:val="28"/>
        </w:rPr>
        <w:t>Овощи фрукты</w:t>
      </w:r>
      <w:r>
        <w:rPr>
          <w:bCs/>
          <w:sz w:val="28"/>
          <w:szCs w:val="28"/>
        </w:rPr>
        <w:t>» заменить словами «</w:t>
      </w:r>
      <w:r w:rsidR="005A41B1">
        <w:rPr>
          <w:bCs/>
          <w:sz w:val="28"/>
          <w:szCs w:val="28"/>
        </w:rPr>
        <w:t>Непродовольственные товары</w:t>
      </w:r>
      <w:r>
        <w:rPr>
          <w:bCs/>
          <w:sz w:val="28"/>
          <w:szCs w:val="28"/>
        </w:rPr>
        <w:t>».</w:t>
      </w:r>
    </w:p>
    <w:p w14:paraId="4634496C" w14:textId="77777777" w:rsidR="001D1A56" w:rsidRDefault="001D1A56">
      <w:pPr>
        <w:jc w:val="both"/>
      </w:pPr>
      <w:r w:rsidRPr="00EF5F33">
        <w:rPr>
          <w:bCs/>
          <w:sz w:val="28"/>
          <w:szCs w:val="28"/>
        </w:rPr>
        <w:lastRenderedPageBreak/>
        <w:t xml:space="preserve">4. Внести изменения в пункт </w:t>
      </w:r>
      <w:r w:rsidR="005A41B1">
        <w:rPr>
          <w:bCs/>
          <w:sz w:val="28"/>
          <w:szCs w:val="28"/>
        </w:rPr>
        <w:t>291</w:t>
      </w:r>
      <w:r w:rsidR="00DB5CBB" w:rsidRPr="00EF5F33">
        <w:rPr>
          <w:bCs/>
          <w:sz w:val="28"/>
          <w:szCs w:val="28"/>
        </w:rPr>
        <w:t xml:space="preserve"> </w:t>
      </w:r>
      <w:r w:rsidRPr="00EF5F33">
        <w:rPr>
          <w:bCs/>
          <w:sz w:val="28"/>
          <w:szCs w:val="28"/>
        </w:rPr>
        <w:t>схемы размещения нестационарных торговых объектов на территории города Батайска в части специализации торгового объекта слова «</w:t>
      </w:r>
      <w:r w:rsidR="005A41B1">
        <w:rPr>
          <w:bCs/>
          <w:sz w:val="28"/>
          <w:szCs w:val="28"/>
        </w:rPr>
        <w:t>Смешанный ассортимент</w:t>
      </w:r>
      <w:r w:rsidRPr="00EF5F33">
        <w:rPr>
          <w:bCs/>
          <w:sz w:val="28"/>
          <w:szCs w:val="28"/>
        </w:rPr>
        <w:t>» заменить словами «</w:t>
      </w:r>
      <w:r w:rsidR="00DB5CBB" w:rsidRPr="00EF5F33">
        <w:rPr>
          <w:bCs/>
          <w:sz w:val="28"/>
          <w:szCs w:val="28"/>
        </w:rPr>
        <w:t>О</w:t>
      </w:r>
      <w:r w:rsidR="005A41B1">
        <w:rPr>
          <w:bCs/>
          <w:sz w:val="28"/>
          <w:szCs w:val="28"/>
        </w:rPr>
        <w:t>вощи фрукты</w:t>
      </w:r>
      <w:r w:rsidRPr="00EF5F33">
        <w:rPr>
          <w:bCs/>
          <w:sz w:val="28"/>
          <w:szCs w:val="28"/>
        </w:rPr>
        <w:t>».</w:t>
      </w:r>
    </w:p>
    <w:p w14:paraId="5EF18DC6" w14:textId="77777777" w:rsidR="00C5405C" w:rsidRDefault="00752C3E" w:rsidP="008E03C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485D78">
        <w:rPr>
          <w:bCs/>
          <w:sz w:val="28"/>
          <w:szCs w:val="28"/>
        </w:rPr>
        <w:t xml:space="preserve">. </w:t>
      </w:r>
      <w:r w:rsidR="00C5405C">
        <w:rPr>
          <w:bCs/>
          <w:sz w:val="28"/>
          <w:szCs w:val="28"/>
        </w:rPr>
        <w:t xml:space="preserve"> Исключить из схемы размещения нестационарных торговых объектов на территории города Батайска п. </w:t>
      </w:r>
      <w:r w:rsidR="005A41B1">
        <w:rPr>
          <w:bCs/>
          <w:sz w:val="28"/>
          <w:szCs w:val="28"/>
        </w:rPr>
        <w:t>438</w:t>
      </w:r>
      <w:r w:rsidR="00C5405C">
        <w:rPr>
          <w:bCs/>
          <w:sz w:val="28"/>
          <w:szCs w:val="28"/>
        </w:rPr>
        <w:t>.</w:t>
      </w:r>
    </w:p>
    <w:p w14:paraId="73D8C117" w14:textId="77777777" w:rsidR="00485D78" w:rsidRDefault="00485D78">
      <w:pPr>
        <w:jc w:val="both"/>
      </w:pPr>
    </w:p>
    <w:p w14:paraId="5D74793A" w14:textId="77777777" w:rsidR="001D1A56" w:rsidRDefault="001D1A56">
      <w:pPr>
        <w:jc w:val="center"/>
      </w:pPr>
    </w:p>
    <w:p w14:paraId="585B993C" w14:textId="77777777" w:rsidR="001D1A56" w:rsidRDefault="001D1A56">
      <w:pPr>
        <w:jc w:val="center"/>
      </w:pPr>
    </w:p>
    <w:p w14:paraId="4D12739B" w14:textId="77777777" w:rsidR="001D1A56" w:rsidRDefault="00F9368D">
      <w:r>
        <w:rPr>
          <w:sz w:val="28"/>
          <w:szCs w:val="28"/>
        </w:rPr>
        <w:t>Н</w:t>
      </w:r>
      <w:r w:rsidR="001D1A56">
        <w:rPr>
          <w:sz w:val="28"/>
          <w:szCs w:val="28"/>
        </w:rPr>
        <w:t>ачальник общего отдела</w:t>
      </w:r>
    </w:p>
    <w:p w14:paraId="57E9CEDC" w14:textId="77777777" w:rsidR="001D1A56" w:rsidRDefault="001D1A56">
      <w:r>
        <w:rPr>
          <w:sz w:val="28"/>
          <w:szCs w:val="28"/>
        </w:rPr>
        <w:t xml:space="preserve">Администрации города Батайска                                                                                                           </w:t>
      </w:r>
      <w:r w:rsidR="00363FA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F9368D">
        <w:rPr>
          <w:sz w:val="28"/>
          <w:szCs w:val="28"/>
        </w:rPr>
        <w:t>В.С. Мирошникова</w:t>
      </w:r>
    </w:p>
    <w:sectPr w:rsidR="001D1A56">
      <w:headerReference w:type="even" r:id="rId11"/>
      <w:headerReference w:type="default" r:id="rId12"/>
      <w:headerReference w:type="first" r:id="rId13"/>
      <w:pgSz w:w="16838" w:h="11906" w:orient="landscape"/>
      <w:pgMar w:top="1418" w:right="1361" w:bottom="709" w:left="136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A2169" w14:textId="77777777" w:rsidR="00283F2D" w:rsidRDefault="00283F2D">
      <w:r>
        <w:separator/>
      </w:r>
    </w:p>
  </w:endnote>
  <w:endnote w:type="continuationSeparator" w:id="0">
    <w:p w14:paraId="7EE021DC" w14:textId="77777777" w:rsidR="00283F2D" w:rsidRDefault="0028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ont153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1226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3B962B" w14:textId="77777777" w:rsidR="00283F2D" w:rsidRDefault="00283F2D">
      <w:r>
        <w:separator/>
      </w:r>
    </w:p>
  </w:footnote>
  <w:footnote w:type="continuationSeparator" w:id="0">
    <w:p w14:paraId="5908972F" w14:textId="77777777" w:rsidR="00283F2D" w:rsidRDefault="00283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FE844" w14:textId="77777777" w:rsidR="001D1A56" w:rsidRDefault="001D1A56">
    <w:pPr>
      <w:pStyle w:val="a9"/>
    </w:pPr>
    <w:r>
      <w:rPr>
        <w:rFonts w:eastAsia="Times New Roman"/>
      </w:rPr>
      <w:t xml:space="preserve">                                                                             </w:t>
    </w: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3D9CF" w14:textId="77777777" w:rsidR="001D1A56" w:rsidRDefault="001D1A5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58F19" w14:textId="77777777" w:rsidR="001D1A56" w:rsidRDefault="001D1A5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CB5B4" w14:textId="77777777" w:rsidR="001D1A56" w:rsidRDefault="001D1A56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 w:rsidR="00193A2F">
      <w:rPr>
        <w:noProof/>
      </w:rPr>
      <w:t>3</w:t>
    </w:r>
    <w:r>
      <w:fldChar w:fldCharType="end"/>
    </w:r>
  </w:p>
  <w:p w14:paraId="7063A649" w14:textId="77777777" w:rsidR="001D1A56" w:rsidRDefault="001D1A56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22DED" w14:textId="77777777" w:rsidR="001D1A56" w:rsidRDefault="001D1A5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123"/>
    <w:rsid w:val="0001493D"/>
    <w:rsid w:val="0012499F"/>
    <w:rsid w:val="0015707D"/>
    <w:rsid w:val="00193A2F"/>
    <w:rsid w:val="001D1A56"/>
    <w:rsid w:val="00206AC2"/>
    <w:rsid w:val="00254B19"/>
    <w:rsid w:val="00283F2D"/>
    <w:rsid w:val="00294A6B"/>
    <w:rsid w:val="002C6EF1"/>
    <w:rsid w:val="00312EF8"/>
    <w:rsid w:val="0033563E"/>
    <w:rsid w:val="00363FA2"/>
    <w:rsid w:val="003B64D3"/>
    <w:rsid w:val="0043662E"/>
    <w:rsid w:val="004659C5"/>
    <w:rsid w:val="00485D78"/>
    <w:rsid w:val="005A41B1"/>
    <w:rsid w:val="005B39A0"/>
    <w:rsid w:val="005C4ECA"/>
    <w:rsid w:val="005F7DD5"/>
    <w:rsid w:val="0060422D"/>
    <w:rsid w:val="00631A41"/>
    <w:rsid w:val="00656935"/>
    <w:rsid w:val="006F6B28"/>
    <w:rsid w:val="007045B7"/>
    <w:rsid w:val="007409E3"/>
    <w:rsid w:val="00744123"/>
    <w:rsid w:val="00752C3E"/>
    <w:rsid w:val="007A1EEA"/>
    <w:rsid w:val="007A39AB"/>
    <w:rsid w:val="007C64C8"/>
    <w:rsid w:val="0089648E"/>
    <w:rsid w:val="008B1E49"/>
    <w:rsid w:val="008E03C2"/>
    <w:rsid w:val="008E460C"/>
    <w:rsid w:val="00995E25"/>
    <w:rsid w:val="009A28A7"/>
    <w:rsid w:val="009C5E82"/>
    <w:rsid w:val="00A84647"/>
    <w:rsid w:val="00B32941"/>
    <w:rsid w:val="00C06A20"/>
    <w:rsid w:val="00C33920"/>
    <w:rsid w:val="00C5405C"/>
    <w:rsid w:val="00C54752"/>
    <w:rsid w:val="00C93570"/>
    <w:rsid w:val="00CD7BC8"/>
    <w:rsid w:val="00D01861"/>
    <w:rsid w:val="00D6041A"/>
    <w:rsid w:val="00DB5CBB"/>
    <w:rsid w:val="00DD07B5"/>
    <w:rsid w:val="00DF3092"/>
    <w:rsid w:val="00EF5F33"/>
    <w:rsid w:val="00F9368D"/>
    <w:rsid w:val="00FE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CD2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Calibri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">
    <w:name w:val="Основной шрифт абзаца3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0">
    <w:name w:val="Основной шрифт абзаца2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customStyle="1" w:styleId="Heading1Char">
    <w:name w:val="Heading 1 Char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Heading2Char">
    <w:name w:val="Heading 2 Char"/>
    <w:rPr>
      <w:rFonts w:ascii="Arial" w:hAnsi="Arial" w:cs="Arial"/>
      <w:b/>
      <w:bCs/>
      <w:i/>
      <w:iCs/>
      <w:sz w:val="24"/>
      <w:szCs w:val="24"/>
      <w:lang w:val="ru-RU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</w:rPr>
  </w:style>
  <w:style w:type="character" w:styleId="a3">
    <w:name w:val="page number"/>
    <w:rPr>
      <w:rFonts w:cs="Times New Roman"/>
    </w:rPr>
  </w:style>
  <w:style w:type="character" w:customStyle="1" w:styleId="a4">
    <w:name w:val="Верхний колонтитул Знак"/>
    <w:rPr>
      <w:rFonts w:eastAsia="Calibri"/>
      <w:sz w:val="24"/>
      <w:szCs w:val="24"/>
      <w:lang w:eastAsia="zh-CN"/>
    </w:rPr>
  </w:style>
  <w:style w:type="character" w:customStyle="1" w:styleId="115pt">
    <w:name w:val="Основной текст + 11;5 pt;Не полужирный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next w:val="a5"/>
    <w:pPr>
      <w:spacing w:after="140" w:line="276" w:lineRule="auto"/>
    </w:pPr>
  </w:style>
  <w:style w:type="paragraph" w:styleId="a5">
    <w:name w:val="List"/>
    <w:next w:val="21"/>
    <w:pPr>
      <w:suppressAutoHyphens/>
    </w:pPr>
    <w:rPr>
      <w:rFonts w:cs="Arial"/>
      <w:lang w:eastAsia="zh-CN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next w:val="22"/>
    <w:pPr>
      <w:suppressLineNumbers/>
      <w:spacing w:before="120" w:after="120"/>
    </w:pPr>
    <w:rPr>
      <w:rFonts w:cs="Arial"/>
      <w:i/>
      <w:iCs/>
    </w:rPr>
  </w:style>
  <w:style w:type="paragraph" w:customStyle="1" w:styleId="22">
    <w:name w:val="Указатель2"/>
    <w:basedOn w:val="a"/>
    <w:next w:val="12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next w:val="13"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Указатель1"/>
    <w:basedOn w:val="a"/>
    <w:next w:val="14"/>
    <w:pPr>
      <w:suppressLineNumbers/>
    </w:pPr>
    <w:rPr>
      <w:rFonts w:cs="Arial"/>
    </w:rPr>
  </w:style>
  <w:style w:type="paragraph" w:customStyle="1" w:styleId="14">
    <w:name w:val="Абзац списка1"/>
    <w:basedOn w:val="a"/>
    <w:next w:val="ConsPlusNormal"/>
    <w:pPr>
      <w:ind w:left="720"/>
    </w:pPr>
  </w:style>
  <w:style w:type="paragraph" w:customStyle="1" w:styleId="ConsPlusNormal">
    <w:name w:val="ConsPlusNormal"/>
    <w:next w:val="ConsPlusTitle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next w:val="a8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8">
    <w:name w:val="Верхний и нижний колонтитулы"/>
    <w:basedOn w:val="a"/>
    <w:next w:val="a9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next w:val="aa"/>
    <w:pPr>
      <w:tabs>
        <w:tab w:val="center" w:pos="4677"/>
        <w:tab w:val="right" w:pos="9355"/>
      </w:tabs>
    </w:pPr>
  </w:style>
  <w:style w:type="paragraph" w:styleId="aa">
    <w:name w:val="footer"/>
    <w:basedOn w:val="a"/>
    <w:next w:val="menubasetext1"/>
    <w:pPr>
      <w:tabs>
        <w:tab w:val="center" w:pos="4677"/>
        <w:tab w:val="right" w:pos="9355"/>
      </w:tabs>
    </w:pPr>
  </w:style>
  <w:style w:type="paragraph" w:customStyle="1" w:styleId="menubasetext1">
    <w:name w:val="menu_base_text1"/>
    <w:basedOn w:val="a"/>
    <w:next w:val="4"/>
    <w:pPr>
      <w:pBdr>
        <w:top w:val="none" w:sz="0" w:space="0" w:color="000000"/>
        <w:left w:val="none" w:sz="0" w:space="0" w:color="000000"/>
        <w:bottom w:val="single" w:sz="6" w:space="8" w:color="D7DBDF"/>
        <w:right w:val="single" w:sz="6" w:space="17" w:color="D7DBDF"/>
      </w:pBdr>
      <w:spacing w:before="280" w:after="280"/>
      <w:jc w:val="both"/>
    </w:pPr>
    <w:rPr>
      <w:sz w:val="22"/>
      <w:szCs w:val="22"/>
    </w:rPr>
  </w:style>
  <w:style w:type="paragraph" w:customStyle="1" w:styleId="4">
    <w:name w:val="Стиль4"/>
    <w:basedOn w:val="a"/>
    <w:next w:val="23"/>
    <w:pPr>
      <w:autoSpaceDE w:val="0"/>
      <w:jc w:val="both"/>
    </w:pPr>
    <w:rPr>
      <w:rFonts w:eastAsia="Times New Roman"/>
      <w:sz w:val="28"/>
      <w:szCs w:val="28"/>
    </w:rPr>
  </w:style>
  <w:style w:type="paragraph" w:customStyle="1" w:styleId="23">
    <w:name w:val="Абзац списка2"/>
    <w:basedOn w:val="a"/>
    <w:next w:val="15"/>
    <w:pPr>
      <w:ind w:left="708"/>
    </w:pPr>
    <w:rPr>
      <w:sz w:val="20"/>
      <w:szCs w:val="20"/>
    </w:rPr>
  </w:style>
  <w:style w:type="paragraph" w:customStyle="1" w:styleId="15">
    <w:name w:val="Без интервала1"/>
    <w:next w:val="CharChar"/>
    <w:pPr>
      <w:suppressAutoHyphens/>
    </w:pPr>
    <w:rPr>
      <w:rFonts w:ascii="Calibri" w:hAnsi="Calibri" w:cs="font153"/>
      <w:color w:val="00000A"/>
      <w:kern w:val="2"/>
      <w:sz w:val="24"/>
      <w:szCs w:val="22"/>
      <w:lang w:eastAsia="zh-CN"/>
    </w:rPr>
  </w:style>
  <w:style w:type="paragraph" w:customStyle="1" w:styleId="CharChar">
    <w:name w:val="Char Char Знак Знак Знак Знак Знак Знак"/>
    <w:basedOn w:val="a"/>
    <w:next w:val="ab"/>
    <w:pPr>
      <w:spacing w:after="160" w:line="240" w:lineRule="exact"/>
    </w:pPr>
    <w:rPr>
      <w:sz w:val="20"/>
      <w:szCs w:val="20"/>
    </w:rPr>
  </w:style>
  <w:style w:type="paragraph" w:customStyle="1" w:styleId="ab">
    <w:name w:val="Содержимое таблицы"/>
    <w:basedOn w:val="a"/>
    <w:next w:val="ac"/>
    <w:pPr>
      <w:suppressLineNumbers/>
    </w:pPr>
  </w:style>
  <w:style w:type="paragraph" w:customStyle="1" w:styleId="ac">
    <w:name w:val="Заголовок таблицы"/>
    <w:next w:val="ad"/>
    <w:pPr>
      <w:suppressLineNumbers/>
      <w:suppressAutoHyphens/>
      <w:jc w:val="center"/>
    </w:pPr>
    <w:rPr>
      <w:b/>
      <w:bCs/>
      <w:lang w:eastAsia="zh-CN"/>
    </w:rPr>
  </w:style>
  <w:style w:type="paragraph" w:customStyle="1" w:styleId="ad">
    <w:name w:val="Содержимое врезки"/>
    <w:basedOn w:val="a"/>
    <w:next w:val="Standard"/>
  </w:style>
  <w:style w:type="paragraph" w:customStyle="1" w:styleId="Standard">
    <w:name w:val="Standard"/>
    <w:next w:val="ae"/>
    <w:pPr>
      <w:widowControl w:val="0"/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ae">
    <w:name w:val="Верхний колонтитул слева"/>
    <w:basedOn w:val="aa"/>
    <w:next w:val="24"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  <w:style w:type="paragraph" w:customStyle="1" w:styleId="24">
    <w:name w:val="Без интервала2"/>
    <w:next w:val="af"/>
    <w:pPr>
      <w:suppressAutoHyphens/>
    </w:pPr>
    <w:rPr>
      <w:sz w:val="24"/>
      <w:szCs w:val="24"/>
      <w:lang w:eastAsia="zh-CN"/>
    </w:rPr>
  </w:style>
  <w:style w:type="paragraph" w:styleId="af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6">
    <w:name w:val="Обычный (веб)1"/>
    <w:basedOn w:val="a"/>
    <w:pPr>
      <w:spacing w:before="280" w:after="280"/>
    </w:pPr>
  </w:style>
  <w:style w:type="paragraph" w:styleId="af0">
    <w:name w:val="Balloon Text"/>
    <w:basedOn w:val="a"/>
    <w:link w:val="af1"/>
    <w:uiPriority w:val="99"/>
    <w:semiHidden/>
    <w:unhideWhenUsed/>
    <w:rsid w:val="00193A2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93A2F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Calibri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">
    <w:name w:val="Основной шрифт абзаца3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0">
    <w:name w:val="Основной шрифт абзаца2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customStyle="1" w:styleId="Heading1Char">
    <w:name w:val="Heading 1 Char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Heading2Char">
    <w:name w:val="Heading 2 Char"/>
    <w:rPr>
      <w:rFonts w:ascii="Arial" w:hAnsi="Arial" w:cs="Arial"/>
      <w:b/>
      <w:bCs/>
      <w:i/>
      <w:iCs/>
      <w:sz w:val="24"/>
      <w:szCs w:val="24"/>
      <w:lang w:val="ru-RU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</w:rPr>
  </w:style>
  <w:style w:type="character" w:styleId="a3">
    <w:name w:val="page number"/>
    <w:rPr>
      <w:rFonts w:cs="Times New Roman"/>
    </w:rPr>
  </w:style>
  <w:style w:type="character" w:customStyle="1" w:styleId="a4">
    <w:name w:val="Верхний колонтитул Знак"/>
    <w:rPr>
      <w:rFonts w:eastAsia="Calibri"/>
      <w:sz w:val="24"/>
      <w:szCs w:val="24"/>
      <w:lang w:eastAsia="zh-CN"/>
    </w:rPr>
  </w:style>
  <w:style w:type="character" w:customStyle="1" w:styleId="115pt">
    <w:name w:val="Основной текст + 11;5 pt;Не полужирный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next w:val="a5"/>
    <w:pPr>
      <w:spacing w:after="140" w:line="276" w:lineRule="auto"/>
    </w:pPr>
  </w:style>
  <w:style w:type="paragraph" w:styleId="a5">
    <w:name w:val="List"/>
    <w:next w:val="21"/>
    <w:pPr>
      <w:suppressAutoHyphens/>
    </w:pPr>
    <w:rPr>
      <w:rFonts w:cs="Arial"/>
      <w:lang w:eastAsia="zh-CN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next w:val="22"/>
    <w:pPr>
      <w:suppressLineNumbers/>
      <w:spacing w:before="120" w:after="120"/>
    </w:pPr>
    <w:rPr>
      <w:rFonts w:cs="Arial"/>
      <w:i/>
      <w:iCs/>
    </w:rPr>
  </w:style>
  <w:style w:type="paragraph" w:customStyle="1" w:styleId="22">
    <w:name w:val="Указатель2"/>
    <w:basedOn w:val="a"/>
    <w:next w:val="12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next w:val="13"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Указатель1"/>
    <w:basedOn w:val="a"/>
    <w:next w:val="14"/>
    <w:pPr>
      <w:suppressLineNumbers/>
    </w:pPr>
    <w:rPr>
      <w:rFonts w:cs="Arial"/>
    </w:rPr>
  </w:style>
  <w:style w:type="paragraph" w:customStyle="1" w:styleId="14">
    <w:name w:val="Абзац списка1"/>
    <w:basedOn w:val="a"/>
    <w:next w:val="ConsPlusNormal"/>
    <w:pPr>
      <w:ind w:left="720"/>
    </w:pPr>
  </w:style>
  <w:style w:type="paragraph" w:customStyle="1" w:styleId="ConsPlusNormal">
    <w:name w:val="ConsPlusNormal"/>
    <w:next w:val="ConsPlusTitle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next w:val="a8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8">
    <w:name w:val="Верхний и нижний колонтитулы"/>
    <w:basedOn w:val="a"/>
    <w:next w:val="a9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next w:val="aa"/>
    <w:pPr>
      <w:tabs>
        <w:tab w:val="center" w:pos="4677"/>
        <w:tab w:val="right" w:pos="9355"/>
      </w:tabs>
    </w:pPr>
  </w:style>
  <w:style w:type="paragraph" w:styleId="aa">
    <w:name w:val="footer"/>
    <w:basedOn w:val="a"/>
    <w:next w:val="menubasetext1"/>
    <w:pPr>
      <w:tabs>
        <w:tab w:val="center" w:pos="4677"/>
        <w:tab w:val="right" w:pos="9355"/>
      </w:tabs>
    </w:pPr>
  </w:style>
  <w:style w:type="paragraph" w:customStyle="1" w:styleId="menubasetext1">
    <w:name w:val="menu_base_text1"/>
    <w:basedOn w:val="a"/>
    <w:next w:val="4"/>
    <w:pPr>
      <w:pBdr>
        <w:top w:val="none" w:sz="0" w:space="0" w:color="000000"/>
        <w:left w:val="none" w:sz="0" w:space="0" w:color="000000"/>
        <w:bottom w:val="single" w:sz="6" w:space="8" w:color="D7DBDF"/>
        <w:right w:val="single" w:sz="6" w:space="17" w:color="D7DBDF"/>
      </w:pBdr>
      <w:spacing w:before="280" w:after="280"/>
      <w:jc w:val="both"/>
    </w:pPr>
    <w:rPr>
      <w:sz w:val="22"/>
      <w:szCs w:val="22"/>
    </w:rPr>
  </w:style>
  <w:style w:type="paragraph" w:customStyle="1" w:styleId="4">
    <w:name w:val="Стиль4"/>
    <w:basedOn w:val="a"/>
    <w:next w:val="23"/>
    <w:pPr>
      <w:autoSpaceDE w:val="0"/>
      <w:jc w:val="both"/>
    </w:pPr>
    <w:rPr>
      <w:rFonts w:eastAsia="Times New Roman"/>
      <w:sz w:val="28"/>
      <w:szCs w:val="28"/>
    </w:rPr>
  </w:style>
  <w:style w:type="paragraph" w:customStyle="1" w:styleId="23">
    <w:name w:val="Абзац списка2"/>
    <w:basedOn w:val="a"/>
    <w:next w:val="15"/>
    <w:pPr>
      <w:ind w:left="708"/>
    </w:pPr>
    <w:rPr>
      <w:sz w:val="20"/>
      <w:szCs w:val="20"/>
    </w:rPr>
  </w:style>
  <w:style w:type="paragraph" w:customStyle="1" w:styleId="15">
    <w:name w:val="Без интервала1"/>
    <w:next w:val="CharChar"/>
    <w:pPr>
      <w:suppressAutoHyphens/>
    </w:pPr>
    <w:rPr>
      <w:rFonts w:ascii="Calibri" w:hAnsi="Calibri" w:cs="font153"/>
      <w:color w:val="00000A"/>
      <w:kern w:val="2"/>
      <w:sz w:val="24"/>
      <w:szCs w:val="22"/>
      <w:lang w:eastAsia="zh-CN"/>
    </w:rPr>
  </w:style>
  <w:style w:type="paragraph" w:customStyle="1" w:styleId="CharChar">
    <w:name w:val="Char Char Знак Знак Знак Знак Знак Знак"/>
    <w:basedOn w:val="a"/>
    <w:next w:val="ab"/>
    <w:pPr>
      <w:spacing w:after="160" w:line="240" w:lineRule="exact"/>
    </w:pPr>
    <w:rPr>
      <w:sz w:val="20"/>
      <w:szCs w:val="20"/>
    </w:rPr>
  </w:style>
  <w:style w:type="paragraph" w:customStyle="1" w:styleId="ab">
    <w:name w:val="Содержимое таблицы"/>
    <w:basedOn w:val="a"/>
    <w:next w:val="ac"/>
    <w:pPr>
      <w:suppressLineNumbers/>
    </w:pPr>
  </w:style>
  <w:style w:type="paragraph" w:customStyle="1" w:styleId="ac">
    <w:name w:val="Заголовок таблицы"/>
    <w:next w:val="ad"/>
    <w:pPr>
      <w:suppressLineNumbers/>
      <w:suppressAutoHyphens/>
      <w:jc w:val="center"/>
    </w:pPr>
    <w:rPr>
      <w:b/>
      <w:bCs/>
      <w:lang w:eastAsia="zh-CN"/>
    </w:rPr>
  </w:style>
  <w:style w:type="paragraph" w:customStyle="1" w:styleId="ad">
    <w:name w:val="Содержимое врезки"/>
    <w:basedOn w:val="a"/>
    <w:next w:val="Standard"/>
  </w:style>
  <w:style w:type="paragraph" w:customStyle="1" w:styleId="Standard">
    <w:name w:val="Standard"/>
    <w:next w:val="ae"/>
    <w:pPr>
      <w:widowControl w:val="0"/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ae">
    <w:name w:val="Верхний колонтитул слева"/>
    <w:basedOn w:val="aa"/>
    <w:next w:val="24"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  <w:style w:type="paragraph" w:customStyle="1" w:styleId="24">
    <w:name w:val="Без интервала2"/>
    <w:next w:val="af"/>
    <w:pPr>
      <w:suppressAutoHyphens/>
    </w:pPr>
    <w:rPr>
      <w:sz w:val="24"/>
      <w:szCs w:val="24"/>
      <w:lang w:eastAsia="zh-CN"/>
    </w:rPr>
  </w:style>
  <w:style w:type="paragraph" w:styleId="af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6">
    <w:name w:val="Обычный (веб)1"/>
    <w:basedOn w:val="a"/>
    <w:pPr>
      <w:spacing w:before="280" w:after="280"/>
    </w:pPr>
  </w:style>
  <w:style w:type="paragraph" w:styleId="af0">
    <w:name w:val="Balloon Text"/>
    <w:basedOn w:val="a"/>
    <w:link w:val="af1"/>
    <w:uiPriority w:val="99"/>
    <w:semiHidden/>
    <w:unhideWhenUsed/>
    <w:rsid w:val="00193A2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93A2F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Оператор</dc:creator>
  <cp:keywords/>
  <cp:lastModifiedBy>ARM23_</cp:lastModifiedBy>
  <cp:revision>7</cp:revision>
  <cp:lastPrinted>2023-09-28T14:38:00Z</cp:lastPrinted>
  <dcterms:created xsi:type="dcterms:W3CDTF">2023-09-26T13:24:00Z</dcterms:created>
  <dcterms:modified xsi:type="dcterms:W3CDTF">2026-03-02T14:45:00Z</dcterms:modified>
</cp:coreProperties>
</file>