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B3" w:rsidRDefault="00744DD8" w:rsidP="00744DD8">
      <w:pPr>
        <w:jc w:val="center"/>
        <w:rPr>
          <w:sz w:val="28"/>
          <w:szCs w:val="28"/>
        </w:rPr>
      </w:pPr>
      <w:r w:rsidRPr="00247350">
        <w:rPr>
          <w:sz w:val="28"/>
          <w:szCs w:val="28"/>
        </w:rPr>
        <w:t xml:space="preserve">ФИНАНСОВОЕ УПРАВЛЕНИЕ </w:t>
      </w:r>
    </w:p>
    <w:p w:rsidR="00744DD8" w:rsidRDefault="00744DD8" w:rsidP="00744DD8">
      <w:pPr>
        <w:jc w:val="center"/>
        <w:rPr>
          <w:sz w:val="28"/>
          <w:szCs w:val="28"/>
        </w:rPr>
      </w:pPr>
      <w:r w:rsidRPr="00247350">
        <w:rPr>
          <w:sz w:val="28"/>
          <w:szCs w:val="28"/>
        </w:rPr>
        <w:t xml:space="preserve">ГОРОДА </w:t>
      </w:r>
      <w:r w:rsidR="00F41CB3">
        <w:rPr>
          <w:sz w:val="28"/>
          <w:szCs w:val="28"/>
        </w:rPr>
        <w:t>БАТАЙСКА</w:t>
      </w:r>
    </w:p>
    <w:p w:rsidR="00F41CB3" w:rsidRPr="00247350" w:rsidRDefault="00F41CB3" w:rsidP="00F41CB3">
      <w:pPr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44DD8" w:rsidRPr="00247350" w:rsidRDefault="00744DD8" w:rsidP="00744DD8">
      <w:pPr>
        <w:jc w:val="center"/>
        <w:rPr>
          <w:sz w:val="28"/>
          <w:szCs w:val="28"/>
        </w:rPr>
      </w:pPr>
    </w:p>
    <w:p w:rsidR="003B1061" w:rsidRPr="00247350" w:rsidRDefault="003B1061" w:rsidP="00744DD8">
      <w:pPr>
        <w:jc w:val="center"/>
        <w:rPr>
          <w:sz w:val="28"/>
          <w:szCs w:val="28"/>
        </w:rPr>
      </w:pPr>
      <w:r w:rsidRPr="00247350">
        <w:rPr>
          <w:sz w:val="28"/>
          <w:szCs w:val="28"/>
        </w:rPr>
        <w:t xml:space="preserve">ПРИКАЗ </w:t>
      </w:r>
    </w:p>
    <w:p w:rsidR="00CD042C" w:rsidRDefault="00CD042C" w:rsidP="00744DD8">
      <w:pPr>
        <w:rPr>
          <w:sz w:val="28"/>
          <w:szCs w:val="28"/>
        </w:rPr>
      </w:pPr>
    </w:p>
    <w:p w:rsidR="00744DD8" w:rsidRPr="00247350" w:rsidRDefault="00883364" w:rsidP="006D50D7">
      <w:pPr>
        <w:rPr>
          <w:sz w:val="28"/>
          <w:szCs w:val="28"/>
        </w:rPr>
      </w:pPr>
      <w:r>
        <w:rPr>
          <w:sz w:val="28"/>
          <w:szCs w:val="28"/>
        </w:rPr>
        <w:t>от 20.09.2016</w:t>
      </w:r>
      <w:r w:rsidR="00F41CB3">
        <w:rPr>
          <w:sz w:val="28"/>
          <w:szCs w:val="28"/>
        </w:rPr>
        <w:t xml:space="preserve">        </w:t>
      </w:r>
      <w:r w:rsidR="00744DD8" w:rsidRPr="00247350">
        <w:rPr>
          <w:sz w:val="28"/>
          <w:szCs w:val="28"/>
        </w:rPr>
        <w:t xml:space="preserve">               № </w:t>
      </w:r>
      <w:r w:rsidR="00CD042C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="00CD042C">
        <w:rPr>
          <w:sz w:val="28"/>
          <w:szCs w:val="28"/>
        </w:rPr>
        <w:t xml:space="preserve"> </w:t>
      </w:r>
      <w:r w:rsidR="00F41CB3">
        <w:rPr>
          <w:sz w:val="28"/>
          <w:szCs w:val="28"/>
        </w:rPr>
        <w:t xml:space="preserve">            </w:t>
      </w:r>
      <w:r w:rsidR="00744DD8" w:rsidRPr="00247350">
        <w:rPr>
          <w:sz w:val="28"/>
          <w:szCs w:val="28"/>
        </w:rPr>
        <w:t xml:space="preserve">                                    </w:t>
      </w:r>
      <w:r w:rsidR="00E1463D">
        <w:rPr>
          <w:sz w:val="28"/>
          <w:szCs w:val="28"/>
        </w:rPr>
        <w:t>Г. Батайск</w:t>
      </w:r>
      <w:r w:rsidR="00744DD8" w:rsidRPr="00247350">
        <w:rPr>
          <w:sz w:val="28"/>
          <w:szCs w:val="28"/>
        </w:rPr>
        <w:t xml:space="preserve"> </w:t>
      </w:r>
    </w:p>
    <w:p w:rsidR="003B1061" w:rsidRPr="00247350" w:rsidRDefault="003B1061" w:rsidP="00744DD8">
      <w:pPr>
        <w:jc w:val="center"/>
        <w:rPr>
          <w:sz w:val="28"/>
          <w:szCs w:val="28"/>
        </w:rPr>
      </w:pPr>
    </w:p>
    <w:p w:rsidR="00554515" w:rsidRDefault="00554515" w:rsidP="00554515">
      <w:pPr>
        <w:spacing w:line="240" w:lineRule="auto"/>
        <w:rPr>
          <w:sz w:val="28"/>
        </w:rPr>
      </w:pPr>
      <w:r>
        <w:rPr>
          <w:sz w:val="28"/>
        </w:rPr>
        <w:t>О формировании реестра</w:t>
      </w:r>
    </w:p>
    <w:p w:rsidR="00554515" w:rsidRDefault="00554515" w:rsidP="00554515">
      <w:pPr>
        <w:spacing w:line="240" w:lineRule="auto"/>
        <w:rPr>
          <w:sz w:val="28"/>
        </w:rPr>
      </w:pPr>
      <w:r>
        <w:rPr>
          <w:sz w:val="28"/>
        </w:rPr>
        <w:t>расходных обязательств</w:t>
      </w:r>
    </w:p>
    <w:p w:rsidR="00E762DA" w:rsidRDefault="00554515" w:rsidP="00744DD8">
      <w:pPr>
        <w:spacing w:line="240" w:lineRule="auto"/>
        <w:rPr>
          <w:sz w:val="28"/>
        </w:rPr>
      </w:pPr>
      <w:r>
        <w:rPr>
          <w:sz w:val="28"/>
        </w:rPr>
        <w:t xml:space="preserve">города </w:t>
      </w:r>
      <w:r w:rsidR="00E1463D">
        <w:rPr>
          <w:sz w:val="28"/>
        </w:rPr>
        <w:t>Батайска</w:t>
      </w:r>
    </w:p>
    <w:p w:rsidR="00B75041" w:rsidRDefault="00B75041" w:rsidP="00744DD8">
      <w:pPr>
        <w:spacing w:line="240" w:lineRule="auto"/>
        <w:rPr>
          <w:sz w:val="28"/>
        </w:rPr>
      </w:pPr>
    </w:p>
    <w:p w:rsidR="00B75041" w:rsidRPr="00247350" w:rsidRDefault="00B75041" w:rsidP="00744DD8">
      <w:pPr>
        <w:spacing w:line="240" w:lineRule="auto"/>
        <w:rPr>
          <w:sz w:val="28"/>
          <w:szCs w:val="28"/>
        </w:rPr>
      </w:pPr>
    </w:p>
    <w:p w:rsidR="00554515" w:rsidRPr="00861D39" w:rsidRDefault="00554515" w:rsidP="00554515">
      <w:pPr>
        <w:pStyle w:val="a3"/>
        <w:ind w:firstLine="709"/>
        <w:jc w:val="both"/>
        <w:rPr>
          <w:szCs w:val="28"/>
        </w:rPr>
      </w:pPr>
      <w:r w:rsidRPr="00A00924">
        <w:rPr>
          <w:b w:val="0"/>
        </w:rPr>
        <w:t xml:space="preserve">В </w:t>
      </w:r>
      <w:r>
        <w:rPr>
          <w:b w:val="0"/>
        </w:rPr>
        <w:t xml:space="preserve">целях организации работы по формированию реестра расходных обязательств города </w:t>
      </w:r>
      <w:r w:rsidR="00A566BF">
        <w:rPr>
          <w:b w:val="0"/>
        </w:rPr>
        <w:t>Батайска</w:t>
      </w:r>
      <w:r>
        <w:rPr>
          <w:b w:val="0"/>
        </w:rPr>
        <w:t xml:space="preserve">, а также приведения муниципальных правовых актов в </w:t>
      </w:r>
      <w:r w:rsidRPr="00A00924">
        <w:rPr>
          <w:b w:val="0"/>
        </w:rPr>
        <w:t>соответстви</w:t>
      </w:r>
      <w:r>
        <w:rPr>
          <w:b w:val="0"/>
        </w:rPr>
        <w:t>е</w:t>
      </w:r>
      <w:r w:rsidRPr="00A00924">
        <w:rPr>
          <w:b w:val="0"/>
        </w:rPr>
        <w:t xml:space="preserve"> с </w:t>
      </w:r>
      <w:r>
        <w:rPr>
          <w:b w:val="0"/>
        </w:rPr>
        <w:t xml:space="preserve">действующими нормативными правовыми актами </w:t>
      </w:r>
      <w:r w:rsidRPr="00A00924">
        <w:rPr>
          <w:b w:val="0"/>
          <w:szCs w:val="28"/>
        </w:rPr>
        <w:t>Рос</w:t>
      </w:r>
      <w:r>
        <w:rPr>
          <w:b w:val="0"/>
          <w:szCs w:val="28"/>
        </w:rPr>
        <w:t>товской области</w:t>
      </w:r>
      <w:r w:rsidRPr="00861D39">
        <w:rPr>
          <w:szCs w:val="28"/>
        </w:rPr>
        <w:t>,</w:t>
      </w:r>
    </w:p>
    <w:p w:rsidR="00992FA9" w:rsidRDefault="00992FA9" w:rsidP="00744DD8">
      <w:pPr>
        <w:spacing w:line="240" w:lineRule="auto"/>
        <w:ind w:firstLine="709"/>
        <w:rPr>
          <w:sz w:val="28"/>
          <w:szCs w:val="28"/>
        </w:rPr>
      </w:pPr>
    </w:p>
    <w:p w:rsidR="00744DD8" w:rsidRPr="00247350" w:rsidRDefault="00992FA9" w:rsidP="00744DD8">
      <w:pPr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D61AE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D61AE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61AE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61AE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61AE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D61AE5">
        <w:rPr>
          <w:sz w:val="28"/>
          <w:szCs w:val="28"/>
        </w:rPr>
        <w:t xml:space="preserve"> </w:t>
      </w:r>
      <w:r>
        <w:rPr>
          <w:sz w:val="28"/>
          <w:szCs w:val="28"/>
        </w:rPr>
        <w:t>Ы</w:t>
      </w:r>
      <w:r w:rsidR="00D61AE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61AE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61AE5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="00744DD8" w:rsidRPr="00247350">
        <w:rPr>
          <w:sz w:val="28"/>
          <w:szCs w:val="28"/>
        </w:rPr>
        <w:t>:</w:t>
      </w:r>
    </w:p>
    <w:p w:rsidR="00247350" w:rsidRDefault="00247350" w:rsidP="00744DD8">
      <w:pPr>
        <w:spacing w:line="240" w:lineRule="auto"/>
        <w:ind w:firstLine="709"/>
        <w:rPr>
          <w:sz w:val="28"/>
          <w:szCs w:val="28"/>
        </w:rPr>
      </w:pPr>
    </w:p>
    <w:p w:rsidR="00554515" w:rsidRPr="00B14E3E" w:rsidRDefault="00744DD8" w:rsidP="00554515">
      <w:pPr>
        <w:spacing w:line="240" w:lineRule="auto"/>
        <w:ind w:firstLine="709"/>
        <w:rPr>
          <w:sz w:val="28"/>
          <w:szCs w:val="28"/>
        </w:rPr>
      </w:pPr>
      <w:r w:rsidRPr="00247350">
        <w:rPr>
          <w:sz w:val="28"/>
          <w:szCs w:val="28"/>
        </w:rPr>
        <w:t>1.</w:t>
      </w:r>
      <w:r w:rsidR="00DB6F89">
        <w:rPr>
          <w:sz w:val="28"/>
          <w:szCs w:val="28"/>
        </w:rPr>
        <w:t xml:space="preserve"> </w:t>
      </w:r>
      <w:r w:rsidR="00554515">
        <w:rPr>
          <w:sz w:val="28"/>
          <w:szCs w:val="28"/>
        </w:rPr>
        <w:t xml:space="preserve">Утвердить порядок взаимодействия между участниками </w:t>
      </w:r>
      <w:proofErr w:type="gramStart"/>
      <w:r w:rsidR="00554515">
        <w:rPr>
          <w:sz w:val="28"/>
          <w:szCs w:val="28"/>
        </w:rPr>
        <w:t xml:space="preserve">процесса формирования </w:t>
      </w:r>
      <w:r w:rsidR="00554515" w:rsidRPr="00B14E3E">
        <w:rPr>
          <w:sz w:val="28"/>
          <w:szCs w:val="28"/>
        </w:rPr>
        <w:t>реестр</w:t>
      </w:r>
      <w:r w:rsidR="00554515">
        <w:rPr>
          <w:sz w:val="28"/>
          <w:szCs w:val="28"/>
        </w:rPr>
        <w:t>а</w:t>
      </w:r>
      <w:r w:rsidR="00554515" w:rsidRPr="00B14E3E">
        <w:rPr>
          <w:sz w:val="28"/>
          <w:szCs w:val="28"/>
        </w:rPr>
        <w:t xml:space="preserve"> расходных обязательств</w:t>
      </w:r>
      <w:r w:rsidR="00554515">
        <w:rPr>
          <w:sz w:val="28"/>
          <w:szCs w:val="28"/>
        </w:rPr>
        <w:t xml:space="preserve"> г</w:t>
      </w:r>
      <w:r w:rsidR="00554515" w:rsidRPr="00B14E3E">
        <w:rPr>
          <w:sz w:val="28"/>
          <w:szCs w:val="28"/>
        </w:rPr>
        <w:t>ород</w:t>
      </w:r>
      <w:r w:rsidR="00554515">
        <w:rPr>
          <w:sz w:val="28"/>
          <w:szCs w:val="28"/>
        </w:rPr>
        <w:t>а</w:t>
      </w:r>
      <w:proofErr w:type="gramEnd"/>
      <w:r w:rsidR="00554515" w:rsidRPr="00B14E3E">
        <w:rPr>
          <w:sz w:val="28"/>
          <w:szCs w:val="28"/>
        </w:rPr>
        <w:t xml:space="preserve"> </w:t>
      </w:r>
      <w:r w:rsidR="00A566BF">
        <w:rPr>
          <w:sz w:val="28"/>
          <w:szCs w:val="28"/>
        </w:rPr>
        <w:t>Батайска</w:t>
      </w:r>
      <w:r w:rsidR="00554515">
        <w:rPr>
          <w:sz w:val="28"/>
          <w:szCs w:val="28"/>
        </w:rPr>
        <w:t>, согласно приложению к настоящему приказу.</w:t>
      </w:r>
    </w:p>
    <w:p w:rsidR="001A4810" w:rsidRPr="00247350" w:rsidRDefault="00CB629C" w:rsidP="00744DD8">
      <w:pPr>
        <w:spacing w:line="240" w:lineRule="auto"/>
        <w:ind w:firstLine="709"/>
        <w:rPr>
          <w:sz w:val="28"/>
          <w:szCs w:val="28"/>
        </w:rPr>
      </w:pPr>
      <w:r w:rsidRPr="00247350">
        <w:rPr>
          <w:sz w:val="28"/>
          <w:szCs w:val="28"/>
        </w:rPr>
        <w:t>2.</w:t>
      </w:r>
      <w:r w:rsidR="00FE3B2C">
        <w:rPr>
          <w:sz w:val="28"/>
          <w:szCs w:val="28"/>
        </w:rPr>
        <w:t xml:space="preserve"> </w:t>
      </w:r>
      <w:r w:rsidRPr="00247350">
        <w:rPr>
          <w:sz w:val="28"/>
          <w:szCs w:val="28"/>
        </w:rPr>
        <w:t>На</w:t>
      </w:r>
      <w:r w:rsidR="00336679" w:rsidRPr="00247350">
        <w:rPr>
          <w:sz w:val="28"/>
          <w:szCs w:val="28"/>
        </w:rPr>
        <w:t>ч</w:t>
      </w:r>
      <w:r w:rsidRPr="00247350">
        <w:rPr>
          <w:sz w:val="28"/>
          <w:szCs w:val="28"/>
        </w:rPr>
        <w:t>альник</w:t>
      </w:r>
      <w:r w:rsidR="00F41CB3">
        <w:rPr>
          <w:sz w:val="28"/>
          <w:szCs w:val="28"/>
        </w:rPr>
        <w:t>у бюджетного</w:t>
      </w:r>
      <w:r w:rsidR="001A4810" w:rsidRPr="00247350">
        <w:rPr>
          <w:sz w:val="28"/>
          <w:szCs w:val="28"/>
        </w:rPr>
        <w:t xml:space="preserve"> отдел</w:t>
      </w:r>
      <w:r w:rsidR="00F41CB3">
        <w:rPr>
          <w:sz w:val="28"/>
          <w:szCs w:val="28"/>
        </w:rPr>
        <w:t>а</w:t>
      </w:r>
      <w:r w:rsidR="001A4810" w:rsidRPr="00247350">
        <w:rPr>
          <w:sz w:val="28"/>
          <w:szCs w:val="28"/>
        </w:rPr>
        <w:t xml:space="preserve"> Финансового управления</w:t>
      </w:r>
      <w:r w:rsidR="00F41CB3">
        <w:rPr>
          <w:sz w:val="28"/>
          <w:szCs w:val="28"/>
        </w:rPr>
        <w:t xml:space="preserve"> города Батайска</w:t>
      </w:r>
      <w:r w:rsidR="001A4810" w:rsidRPr="00247350">
        <w:rPr>
          <w:sz w:val="28"/>
          <w:szCs w:val="28"/>
        </w:rPr>
        <w:t>:</w:t>
      </w:r>
    </w:p>
    <w:p w:rsidR="00A54DEF" w:rsidRPr="00247350" w:rsidRDefault="00554515" w:rsidP="00744DD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1A4810" w:rsidRPr="00247350">
        <w:rPr>
          <w:sz w:val="28"/>
          <w:szCs w:val="28"/>
        </w:rPr>
        <w:t xml:space="preserve">.1. </w:t>
      </w:r>
      <w:r w:rsidR="005D5819">
        <w:rPr>
          <w:sz w:val="28"/>
          <w:szCs w:val="28"/>
        </w:rPr>
        <w:t>О</w:t>
      </w:r>
      <w:r w:rsidR="00A54DEF" w:rsidRPr="00247350">
        <w:rPr>
          <w:sz w:val="28"/>
          <w:szCs w:val="28"/>
        </w:rPr>
        <w:t>беспечить</w:t>
      </w:r>
      <w:r w:rsidR="006D50D7">
        <w:rPr>
          <w:sz w:val="28"/>
          <w:szCs w:val="28"/>
        </w:rPr>
        <w:t xml:space="preserve"> исполнение настоящего приказа;</w:t>
      </w:r>
    </w:p>
    <w:p w:rsidR="00A54DEF" w:rsidRPr="00247350" w:rsidRDefault="00554515" w:rsidP="00744DD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1A4810" w:rsidRPr="00247350">
        <w:rPr>
          <w:sz w:val="28"/>
          <w:szCs w:val="28"/>
        </w:rPr>
        <w:t>.2.</w:t>
      </w:r>
      <w:r w:rsidR="00B660A9" w:rsidRPr="00247350">
        <w:rPr>
          <w:sz w:val="28"/>
          <w:szCs w:val="28"/>
        </w:rPr>
        <w:t xml:space="preserve"> </w:t>
      </w:r>
      <w:r w:rsidR="005D5819">
        <w:rPr>
          <w:sz w:val="28"/>
          <w:szCs w:val="28"/>
        </w:rPr>
        <w:t>Н</w:t>
      </w:r>
      <w:r w:rsidR="00A54DEF" w:rsidRPr="00247350">
        <w:rPr>
          <w:sz w:val="28"/>
          <w:szCs w:val="28"/>
        </w:rPr>
        <w:t>аправить настоящий приказ главным распорядителям средств бюджета города</w:t>
      </w:r>
      <w:r w:rsidR="006D50D7" w:rsidRPr="00247350">
        <w:rPr>
          <w:sz w:val="28"/>
          <w:szCs w:val="28"/>
        </w:rPr>
        <w:t xml:space="preserve"> </w:t>
      </w:r>
      <w:r w:rsidR="00A566BF">
        <w:rPr>
          <w:sz w:val="28"/>
          <w:szCs w:val="28"/>
        </w:rPr>
        <w:t>Батайска</w:t>
      </w:r>
      <w:r w:rsidR="00A54DEF" w:rsidRPr="00247350">
        <w:rPr>
          <w:sz w:val="28"/>
          <w:szCs w:val="28"/>
        </w:rPr>
        <w:t>.</w:t>
      </w:r>
    </w:p>
    <w:p w:rsidR="00744DD8" w:rsidRPr="00247350" w:rsidRDefault="00554515" w:rsidP="00744DD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DD7801" w:rsidRPr="00247350">
        <w:rPr>
          <w:sz w:val="28"/>
          <w:szCs w:val="28"/>
        </w:rPr>
        <w:t>.</w:t>
      </w:r>
      <w:r w:rsidR="00FE3B2C">
        <w:rPr>
          <w:sz w:val="28"/>
          <w:szCs w:val="28"/>
        </w:rPr>
        <w:t xml:space="preserve"> </w:t>
      </w:r>
      <w:r w:rsidR="00DD7801" w:rsidRPr="00247350">
        <w:rPr>
          <w:sz w:val="28"/>
          <w:szCs w:val="28"/>
        </w:rPr>
        <w:t>Настоящий приказ вступает в силу с момента</w:t>
      </w:r>
      <w:r>
        <w:rPr>
          <w:sz w:val="28"/>
          <w:szCs w:val="28"/>
        </w:rPr>
        <w:t xml:space="preserve"> подписания</w:t>
      </w:r>
      <w:r w:rsidR="005222CD">
        <w:rPr>
          <w:sz w:val="28"/>
          <w:szCs w:val="28"/>
        </w:rPr>
        <w:t>.</w:t>
      </w:r>
    </w:p>
    <w:p w:rsidR="00744DD8" w:rsidRPr="00247350" w:rsidRDefault="00744DD8" w:rsidP="00744DD8">
      <w:pPr>
        <w:spacing w:line="240" w:lineRule="auto"/>
        <w:ind w:firstLine="709"/>
        <w:rPr>
          <w:sz w:val="28"/>
          <w:szCs w:val="28"/>
        </w:rPr>
      </w:pPr>
    </w:p>
    <w:p w:rsidR="001A4810" w:rsidRPr="00247350" w:rsidRDefault="001A4810" w:rsidP="00744DD8">
      <w:pPr>
        <w:spacing w:line="240" w:lineRule="auto"/>
        <w:ind w:firstLine="709"/>
        <w:rPr>
          <w:sz w:val="28"/>
          <w:szCs w:val="28"/>
        </w:rPr>
      </w:pPr>
    </w:p>
    <w:p w:rsidR="001A4810" w:rsidRPr="00247350" w:rsidRDefault="001A4810" w:rsidP="00744DD8">
      <w:pPr>
        <w:spacing w:line="240" w:lineRule="auto"/>
        <w:ind w:firstLine="709"/>
        <w:rPr>
          <w:sz w:val="28"/>
          <w:szCs w:val="28"/>
        </w:rPr>
      </w:pPr>
    </w:p>
    <w:p w:rsidR="00A566BF" w:rsidRDefault="001A4810" w:rsidP="001A4810">
      <w:pPr>
        <w:spacing w:line="240" w:lineRule="auto"/>
        <w:rPr>
          <w:sz w:val="28"/>
          <w:szCs w:val="28"/>
        </w:rPr>
      </w:pPr>
      <w:r w:rsidRPr="00247350">
        <w:rPr>
          <w:sz w:val="28"/>
          <w:szCs w:val="28"/>
        </w:rPr>
        <w:t>Заместитель глав</w:t>
      </w:r>
      <w:r w:rsidR="00FE3B2C">
        <w:rPr>
          <w:sz w:val="28"/>
          <w:szCs w:val="28"/>
        </w:rPr>
        <w:t>ы</w:t>
      </w:r>
      <w:r w:rsidRPr="00247350">
        <w:rPr>
          <w:sz w:val="28"/>
          <w:szCs w:val="28"/>
        </w:rPr>
        <w:t xml:space="preserve"> Администрации города</w:t>
      </w:r>
      <w:r w:rsidR="00FE3B2C">
        <w:rPr>
          <w:sz w:val="28"/>
          <w:szCs w:val="28"/>
        </w:rPr>
        <w:t xml:space="preserve"> </w:t>
      </w:r>
      <w:r w:rsidR="00A566BF">
        <w:rPr>
          <w:sz w:val="28"/>
          <w:szCs w:val="28"/>
        </w:rPr>
        <w:t xml:space="preserve">Батайска </w:t>
      </w:r>
    </w:p>
    <w:p w:rsidR="00A566BF" w:rsidRDefault="00A566BF" w:rsidP="001A481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бюджету и финансам </w:t>
      </w:r>
      <w:r w:rsidR="001A4810" w:rsidRPr="0024735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E3B2C">
        <w:rPr>
          <w:sz w:val="28"/>
          <w:szCs w:val="28"/>
        </w:rPr>
        <w:t>н</w:t>
      </w:r>
      <w:r w:rsidR="001A4810" w:rsidRPr="00247350">
        <w:rPr>
          <w:sz w:val="28"/>
          <w:szCs w:val="28"/>
        </w:rPr>
        <w:t xml:space="preserve">ачальник </w:t>
      </w:r>
    </w:p>
    <w:p w:rsidR="001A4810" w:rsidRPr="00247350" w:rsidRDefault="001A4810" w:rsidP="001A4810">
      <w:pPr>
        <w:spacing w:line="240" w:lineRule="auto"/>
        <w:rPr>
          <w:sz w:val="28"/>
          <w:szCs w:val="28"/>
        </w:rPr>
      </w:pPr>
      <w:r w:rsidRPr="00247350">
        <w:rPr>
          <w:sz w:val="28"/>
          <w:szCs w:val="28"/>
        </w:rPr>
        <w:t xml:space="preserve">Финансового управления   </w:t>
      </w:r>
      <w:r w:rsidR="00A566BF">
        <w:rPr>
          <w:sz w:val="28"/>
          <w:szCs w:val="28"/>
        </w:rPr>
        <w:t>города Батайска</w:t>
      </w:r>
      <w:r w:rsidRPr="00247350">
        <w:rPr>
          <w:sz w:val="28"/>
          <w:szCs w:val="28"/>
        </w:rPr>
        <w:t xml:space="preserve">                     </w:t>
      </w:r>
      <w:r w:rsidR="006D50D7">
        <w:rPr>
          <w:sz w:val="28"/>
          <w:szCs w:val="28"/>
        </w:rPr>
        <w:t xml:space="preserve">        </w:t>
      </w:r>
      <w:r w:rsidRPr="00247350">
        <w:rPr>
          <w:sz w:val="28"/>
          <w:szCs w:val="28"/>
        </w:rPr>
        <w:t xml:space="preserve">      </w:t>
      </w:r>
      <w:r w:rsidR="00A566BF">
        <w:rPr>
          <w:sz w:val="28"/>
          <w:szCs w:val="28"/>
        </w:rPr>
        <w:t>А.И. Гринев</w:t>
      </w:r>
    </w:p>
    <w:p w:rsidR="001A4810" w:rsidRPr="00247350" w:rsidRDefault="001A4810" w:rsidP="001A4810">
      <w:pPr>
        <w:spacing w:line="240" w:lineRule="auto"/>
        <w:rPr>
          <w:sz w:val="28"/>
          <w:szCs w:val="28"/>
        </w:rPr>
      </w:pPr>
    </w:p>
    <w:p w:rsidR="001A4810" w:rsidRPr="00247350" w:rsidRDefault="001A4810" w:rsidP="001A4810">
      <w:pPr>
        <w:spacing w:line="240" w:lineRule="auto"/>
        <w:rPr>
          <w:sz w:val="28"/>
          <w:szCs w:val="28"/>
        </w:rPr>
      </w:pPr>
    </w:p>
    <w:p w:rsidR="00847D9E" w:rsidRDefault="00847D9E" w:rsidP="001A4810">
      <w:pPr>
        <w:spacing w:line="240" w:lineRule="auto"/>
        <w:rPr>
          <w:sz w:val="28"/>
          <w:szCs w:val="28"/>
        </w:rPr>
      </w:pPr>
    </w:p>
    <w:p w:rsidR="00A566BF" w:rsidRDefault="00A566BF" w:rsidP="00847D9E">
      <w:pPr>
        <w:spacing w:line="240" w:lineRule="auto"/>
        <w:jc w:val="right"/>
        <w:rPr>
          <w:sz w:val="28"/>
          <w:szCs w:val="28"/>
        </w:rPr>
      </w:pPr>
    </w:p>
    <w:p w:rsidR="00A566BF" w:rsidRDefault="00A566BF" w:rsidP="00847D9E">
      <w:pPr>
        <w:spacing w:line="240" w:lineRule="auto"/>
        <w:jc w:val="right"/>
        <w:rPr>
          <w:sz w:val="28"/>
          <w:szCs w:val="28"/>
        </w:rPr>
      </w:pPr>
    </w:p>
    <w:p w:rsidR="00A566BF" w:rsidRDefault="00A566BF" w:rsidP="00847D9E">
      <w:pPr>
        <w:spacing w:line="240" w:lineRule="auto"/>
        <w:jc w:val="right"/>
        <w:rPr>
          <w:sz w:val="28"/>
          <w:szCs w:val="28"/>
        </w:rPr>
      </w:pPr>
    </w:p>
    <w:p w:rsidR="00A566BF" w:rsidRDefault="00A566BF" w:rsidP="00847D9E">
      <w:pPr>
        <w:spacing w:line="240" w:lineRule="auto"/>
        <w:jc w:val="right"/>
        <w:rPr>
          <w:sz w:val="28"/>
          <w:szCs w:val="28"/>
        </w:rPr>
      </w:pPr>
    </w:p>
    <w:p w:rsidR="00847D9E" w:rsidRPr="00B14E3E" w:rsidRDefault="00847D9E" w:rsidP="00847D9E">
      <w:pPr>
        <w:spacing w:line="240" w:lineRule="auto"/>
        <w:jc w:val="right"/>
        <w:rPr>
          <w:sz w:val="28"/>
          <w:szCs w:val="28"/>
        </w:rPr>
      </w:pPr>
      <w:r w:rsidRPr="00B14E3E">
        <w:rPr>
          <w:sz w:val="28"/>
          <w:szCs w:val="28"/>
        </w:rPr>
        <w:lastRenderedPageBreak/>
        <w:t xml:space="preserve">Приложение к </w:t>
      </w:r>
      <w:r>
        <w:rPr>
          <w:sz w:val="28"/>
          <w:szCs w:val="28"/>
        </w:rPr>
        <w:t>приказу</w:t>
      </w:r>
    </w:p>
    <w:p w:rsidR="00847D9E" w:rsidRDefault="00847D9E" w:rsidP="00847D9E">
      <w:pPr>
        <w:spacing w:line="240" w:lineRule="auto"/>
        <w:jc w:val="right"/>
        <w:rPr>
          <w:sz w:val="28"/>
          <w:szCs w:val="28"/>
        </w:rPr>
      </w:pPr>
      <w:r w:rsidRPr="00B14E3E">
        <w:rPr>
          <w:sz w:val="28"/>
          <w:szCs w:val="28"/>
        </w:rPr>
        <w:t>Финансового управления</w:t>
      </w:r>
    </w:p>
    <w:p w:rsidR="00F41CB3" w:rsidRPr="00B14E3E" w:rsidRDefault="00E326C7" w:rsidP="00847D9E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F41CB3">
        <w:rPr>
          <w:sz w:val="28"/>
          <w:szCs w:val="28"/>
        </w:rPr>
        <w:t>орода Батайска</w:t>
      </w:r>
    </w:p>
    <w:p w:rsidR="00847D9E" w:rsidRPr="00B14E3E" w:rsidRDefault="00847D9E" w:rsidP="00847D9E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B14E3E">
        <w:rPr>
          <w:sz w:val="28"/>
          <w:szCs w:val="28"/>
        </w:rPr>
        <w:t>т</w:t>
      </w:r>
      <w:r w:rsidR="00883364">
        <w:rPr>
          <w:sz w:val="28"/>
          <w:szCs w:val="28"/>
        </w:rPr>
        <w:t xml:space="preserve">  20.09.2016 </w:t>
      </w:r>
      <w:r w:rsidRPr="00B14E3E">
        <w:rPr>
          <w:sz w:val="28"/>
          <w:szCs w:val="28"/>
        </w:rPr>
        <w:t>№</w:t>
      </w:r>
      <w:r w:rsidR="00883364">
        <w:rPr>
          <w:sz w:val="28"/>
          <w:szCs w:val="28"/>
        </w:rPr>
        <w:t>17</w:t>
      </w:r>
    </w:p>
    <w:p w:rsidR="00847D9E" w:rsidRPr="00B14E3E" w:rsidRDefault="00847D9E" w:rsidP="00847D9E">
      <w:pPr>
        <w:spacing w:line="240" w:lineRule="auto"/>
        <w:jc w:val="right"/>
        <w:rPr>
          <w:sz w:val="28"/>
          <w:szCs w:val="28"/>
        </w:rPr>
      </w:pPr>
    </w:p>
    <w:p w:rsidR="00847D9E" w:rsidRPr="00B14E3E" w:rsidRDefault="00847D9E" w:rsidP="00847D9E">
      <w:pPr>
        <w:spacing w:line="240" w:lineRule="auto"/>
        <w:jc w:val="center"/>
        <w:rPr>
          <w:sz w:val="28"/>
          <w:szCs w:val="28"/>
        </w:rPr>
      </w:pPr>
      <w:r w:rsidRPr="00B14E3E">
        <w:rPr>
          <w:sz w:val="28"/>
          <w:szCs w:val="28"/>
        </w:rPr>
        <w:t>ПОРЯДОК</w:t>
      </w:r>
    </w:p>
    <w:p w:rsidR="00847D9E" w:rsidRDefault="00847D9E" w:rsidP="00847D9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взаимодействия между участниками процесса формирования</w:t>
      </w:r>
    </w:p>
    <w:p w:rsidR="00847D9E" w:rsidRPr="00B14E3E" w:rsidRDefault="00847D9E" w:rsidP="00847D9E">
      <w:pPr>
        <w:spacing w:line="240" w:lineRule="auto"/>
        <w:jc w:val="center"/>
        <w:rPr>
          <w:sz w:val="28"/>
          <w:szCs w:val="28"/>
        </w:rPr>
      </w:pPr>
      <w:r w:rsidRPr="00B14E3E">
        <w:rPr>
          <w:sz w:val="28"/>
          <w:szCs w:val="28"/>
        </w:rPr>
        <w:t>реестр</w:t>
      </w:r>
      <w:r>
        <w:rPr>
          <w:sz w:val="28"/>
          <w:szCs w:val="28"/>
        </w:rPr>
        <w:t>а</w:t>
      </w:r>
      <w:r w:rsidRPr="00B14E3E">
        <w:rPr>
          <w:sz w:val="28"/>
          <w:szCs w:val="28"/>
        </w:rPr>
        <w:t xml:space="preserve"> расходных обязательств</w:t>
      </w:r>
      <w:r>
        <w:rPr>
          <w:sz w:val="28"/>
          <w:szCs w:val="28"/>
        </w:rPr>
        <w:t xml:space="preserve"> г</w:t>
      </w:r>
      <w:r w:rsidRPr="00B14E3E">
        <w:rPr>
          <w:sz w:val="28"/>
          <w:szCs w:val="28"/>
        </w:rPr>
        <w:t>ород</w:t>
      </w:r>
      <w:r>
        <w:rPr>
          <w:sz w:val="28"/>
          <w:szCs w:val="28"/>
        </w:rPr>
        <w:t>а</w:t>
      </w:r>
      <w:r w:rsidRPr="00B14E3E">
        <w:rPr>
          <w:sz w:val="28"/>
          <w:szCs w:val="28"/>
        </w:rPr>
        <w:t xml:space="preserve"> </w:t>
      </w:r>
      <w:r w:rsidR="00A566BF">
        <w:rPr>
          <w:sz w:val="28"/>
          <w:szCs w:val="28"/>
        </w:rPr>
        <w:t>Батайска</w:t>
      </w:r>
    </w:p>
    <w:p w:rsidR="00847D9E" w:rsidRPr="00B14E3E" w:rsidRDefault="00847D9E" w:rsidP="00847D9E">
      <w:pPr>
        <w:spacing w:line="240" w:lineRule="auto"/>
        <w:jc w:val="center"/>
        <w:rPr>
          <w:sz w:val="28"/>
          <w:szCs w:val="28"/>
        </w:rPr>
      </w:pPr>
    </w:p>
    <w:p w:rsidR="00847D9E" w:rsidRDefault="00847D9E" w:rsidP="00847D9E">
      <w:pPr>
        <w:pStyle w:val="1"/>
        <w:shd w:val="clear" w:color="auto" w:fill="auto"/>
        <w:spacing w:before="0" w:after="0" w:line="240" w:lineRule="auto"/>
        <w:ind w:right="20" w:firstLine="851"/>
        <w:jc w:val="both"/>
      </w:pPr>
      <w:r>
        <w:t xml:space="preserve">1. Реестр расходных обязательств города </w:t>
      </w:r>
      <w:r w:rsidR="00A566BF">
        <w:t>Батайска</w:t>
      </w:r>
      <w:r>
        <w:t xml:space="preserve"> ведется с целью учета и мониторинга расходных обязательств города </w:t>
      </w:r>
      <w:r w:rsidR="00A566BF">
        <w:t>Батайска</w:t>
      </w:r>
      <w:r>
        <w:t xml:space="preserve"> (далее – реестр расходных обязательств).</w:t>
      </w:r>
    </w:p>
    <w:p w:rsidR="00847D9E" w:rsidRDefault="00847D9E" w:rsidP="00847D9E">
      <w:pPr>
        <w:pStyle w:val="1"/>
        <w:shd w:val="clear" w:color="auto" w:fill="auto"/>
        <w:spacing w:before="0" w:after="0" w:line="240" w:lineRule="auto"/>
        <w:ind w:left="20" w:right="20" w:firstLine="740"/>
        <w:jc w:val="both"/>
      </w:pPr>
      <w:r>
        <w:t>Данные реестра расходных обязательств, используются при разработке проекта</w:t>
      </w:r>
      <w:r w:rsidRPr="00AB6A27">
        <w:t xml:space="preserve"> </w:t>
      </w:r>
      <w:r>
        <w:t xml:space="preserve">бюджета города </w:t>
      </w:r>
      <w:r w:rsidR="00A566BF">
        <w:t>Батайска</w:t>
      </w:r>
      <w:r>
        <w:t xml:space="preserve"> (далее –  местный бюджет).</w:t>
      </w:r>
    </w:p>
    <w:p w:rsidR="00847D9E" w:rsidRDefault="00847D9E" w:rsidP="00847D9E">
      <w:pPr>
        <w:pStyle w:val="1"/>
        <w:shd w:val="clear" w:color="auto" w:fill="auto"/>
        <w:spacing w:before="0" w:after="0" w:line="240" w:lineRule="auto"/>
        <w:ind w:left="20" w:right="20" w:firstLine="740"/>
        <w:jc w:val="both"/>
      </w:pPr>
      <w:r>
        <w:t>Настоящий Порядок взаимодействия между участниками процесса формирования реестра расходных обязательств устанавливает участников процесса, правила и сроки формирования реестра расходных обязательств.</w:t>
      </w:r>
    </w:p>
    <w:p w:rsidR="00847D9E" w:rsidRPr="00C44268" w:rsidRDefault="00847D9E" w:rsidP="00847D9E">
      <w:pPr>
        <w:spacing w:line="240" w:lineRule="auto"/>
        <w:ind w:firstLine="740"/>
        <w:rPr>
          <w:sz w:val="28"/>
          <w:szCs w:val="28"/>
        </w:rPr>
      </w:pPr>
      <w:r w:rsidRPr="00C44268">
        <w:rPr>
          <w:sz w:val="28"/>
          <w:szCs w:val="28"/>
        </w:rPr>
        <w:t xml:space="preserve">К участникам процесса формирования реестра </w:t>
      </w:r>
      <w:r>
        <w:rPr>
          <w:sz w:val="28"/>
          <w:szCs w:val="28"/>
        </w:rPr>
        <w:t xml:space="preserve">расходных обязательств </w:t>
      </w:r>
      <w:r w:rsidRPr="00C44268">
        <w:rPr>
          <w:sz w:val="28"/>
          <w:szCs w:val="28"/>
        </w:rPr>
        <w:t xml:space="preserve">относятся главные распорядители средств </w:t>
      </w:r>
      <w:r>
        <w:rPr>
          <w:sz w:val="28"/>
          <w:szCs w:val="28"/>
        </w:rPr>
        <w:t xml:space="preserve">местного </w:t>
      </w:r>
      <w:r w:rsidRPr="00C4426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(далее – главные распорядители)</w:t>
      </w:r>
      <w:r w:rsidRPr="00C44268">
        <w:rPr>
          <w:sz w:val="28"/>
          <w:szCs w:val="28"/>
        </w:rPr>
        <w:t xml:space="preserve"> </w:t>
      </w:r>
      <w:r w:rsidRPr="00856095">
        <w:rPr>
          <w:sz w:val="28"/>
          <w:szCs w:val="28"/>
        </w:rPr>
        <w:t xml:space="preserve">и </w:t>
      </w:r>
      <w:r w:rsidR="006F6E5D">
        <w:rPr>
          <w:sz w:val="28"/>
          <w:szCs w:val="28"/>
        </w:rPr>
        <w:t>бюджетный отдел</w:t>
      </w:r>
      <w:r w:rsidRPr="00856095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>го</w:t>
      </w:r>
      <w:r w:rsidRPr="0085609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856095">
        <w:rPr>
          <w:sz w:val="28"/>
          <w:szCs w:val="28"/>
        </w:rPr>
        <w:t xml:space="preserve"> города</w:t>
      </w:r>
      <w:r w:rsidR="006F6E5D">
        <w:rPr>
          <w:sz w:val="28"/>
          <w:szCs w:val="28"/>
        </w:rPr>
        <w:t xml:space="preserve"> Батайска</w:t>
      </w:r>
      <w:r w:rsidRPr="00856095">
        <w:rPr>
          <w:sz w:val="28"/>
          <w:szCs w:val="28"/>
        </w:rPr>
        <w:t>.</w:t>
      </w:r>
    </w:p>
    <w:p w:rsidR="00847D9E" w:rsidRDefault="00847D9E" w:rsidP="00847D9E">
      <w:pPr>
        <w:pStyle w:val="1"/>
        <w:shd w:val="clear" w:color="auto" w:fill="auto"/>
        <w:spacing w:before="0" w:after="0" w:line="240" w:lineRule="auto"/>
        <w:ind w:left="20" w:right="20" w:firstLine="740"/>
        <w:jc w:val="both"/>
      </w:pPr>
      <w:r>
        <w:t xml:space="preserve">2. </w:t>
      </w:r>
      <w:proofErr w:type="gramStart"/>
      <w:r>
        <w:t>Главные распорядители представляют в</w:t>
      </w:r>
      <w:r w:rsidRPr="00AA3CC6">
        <w:t xml:space="preserve"> </w:t>
      </w:r>
      <w:r>
        <w:t>Ф</w:t>
      </w:r>
      <w:r w:rsidRPr="00545267">
        <w:t>инансов</w:t>
      </w:r>
      <w:r>
        <w:t>ое</w:t>
      </w:r>
      <w:r w:rsidRPr="00545267">
        <w:t xml:space="preserve"> </w:t>
      </w:r>
      <w:r>
        <w:t>управлен</w:t>
      </w:r>
      <w:r w:rsidRPr="00545267">
        <w:t>и</w:t>
      </w:r>
      <w:r>
        <w:t>е реестры расходных обязательств по форме, утвержденной приказом Министерства финансов Российской Федерации от 01.07.2015 № 103н «Об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Федерации» (далее – «приказ Минфина РФ от 01.07.2015 №103н») и в соответствии с Методическими рекомендациями по заполнению форм реестров</w:t>
      </w:r>
      <w:proofErr w:type="gramEnd"/>
      <w:r>
        <w:t xml:space="preserve"> </w:t>
      </w:r>
      <w:proofErr w:type="gramStart"/>
      <w:r>
        <w:t xml:space="preserve">расходных обязательств субъектов Российской  Федерации и сводов реестров расходных обязательств муниципальных образований, входящих в состав субъекта Российской Федерации, установленными Министерством финансов Российской Федерации и размещенными </w:t>
      </w:r>
      <w:r w:rsidR="00CA644B">
        <w:t xml:space="preserve">на </w:t>
      </w:r>
      <w:r>
        <w:t>официальном сайте Министерства финансов Российской Федерации  в разделе «Деятельность – Финансовые взаимоотношения с регионами и муниципальными образованиями  - Методические материалы» (далее – Методические рекомендации).</w:t>
      </w:r>
      <w:proofErr w:type="gramEnd"/>
    </w:p>
    <w:p w:rsidR="00847D9E" w:rsidRDefault="00847D9E" w:rsidP="00847D9E">
      <w:pPr>
        <w:spacing w:line="240" w:lineRule="auto"/>
        <w:ind w:firstLine="709"/>
      </w:pPr>
      <w:r>
        <w:rPr>
          <w:sz w:val="28"/>
          <w:szCs w:val="28"/>
        </w:rPr>
        <w:t>Реестры расходных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едставляются в Финансовое управление сопроводительным письмом главного распорядителя по системе электронного документооборота «Дело» </w:t>
      </w:r>
      <w:r w:rsidRPr="00D80469">
        <w:rPr>
          <w:sz w:val="28"/>
          <w:szCs w:val="28"/>
        </w:rPr>
        <w:t>за 10 дней до наступления срока, установленного  приказом Министерства финансов Ростовской области о формировании реестров расходных обязательств Ростовской области и сводов реестров расходных обязательств муниципальных образований, входящих в состав Ростовской области</w:t>
      </w:r>
      <w:r w:rsidRPr="00E52417">
        <w:t>.</w:t>
      </w:r>
    </w:p>
    <w:p w:rsidR="00847D9E" w:rsidRDefault="00847D9E" w:rsidP="00847D9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При необходимости главные распорядители в срок не позднее 2-х месяцев до представления реестра направляют в Финансовое управление </w:t>
      </w:r>
      <w:r>
        <w:rPr>
          <w:sz w:val="28"/>
          <w:szCs w:val="28"/>
        </w:rPr>
        <w:lastRenderedPageBreak/>
        <w:t>предложения о внесении изменений и дополнений в справочник нормативно-правовых актов для дальнейшего направления их  в Министерство финансов Ростовской области.</w:t>
      </w:r>
    </w:p>
    <w:p w:rsidR="00847D9E" w:rsidRDefault="00847D9E" w:rsidP="00847D9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976DB">
        <w:rPr>
          <w:sz w:val="28"/>
          <w:szCs w:val="28"/>
        </w:rPr>
        <w:t>Бюджетный о</w:t>
      </w:r>
      <w:r>
        <w:rPr>
          <w:sz w:val="28"/>
          <w:szCs w:val="28"/>
        </w:rPr>
        <w:t>тдел</w:t>
      </w:r>
      <w:r w:rsidRPr="00856095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>го</w:t>
      </w:r>
      <w:r w:rsidRPr="00856095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85609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</w:t>
      </w:r>
      <w:r w:rsidR="00B976DB">
        <w:rPr>
          <w:sz w:val="28"/>
          <w:szCs w:val="28"/>
        </w:rPr>
        <w:t>е</w:t>
      </w:r>
      <w:r>
        <w:rPr>
          <w:sz w:val="28"/>
          <w:szCs w:val="28"/>
        </w:rPr>
        <w:t>т проверку представленных реестров</w:t>
      </w:r>
      <w:r w:rsidRPr="002B4F79">
        <w:t xml:space="preserve"> </w:t>
      </w:r>
      <w:r w:rsidRPr="00252C15">
        <w:rPr>
          <w:sz w:val="28"/>
          <w:szCs w:val="28"/>
        </w:rPr>
        <w:t xml:space="preserve">на соответствие </w:t>
      </w:r>
      <w:r>
        <w:rPr>
          <w:sz w:val="28"/>
          <w:szCs w:val="28"/>
        </w:rPr>
        <w:t xml:space="preserve">объемов бюджетных ассигнований, отраженных в реестре расходных обязательств, отчетным и плановым показателям местного бюджета, на соответствие расходных обязательств, указанных в реестре, полномочиям главного распорядителя, установленным действующим законодательством, а также на соответствие Методическим рекомендациям. </w:t>
      </w:r>
    </w:p>
    <w:p w:rsidR="00847D9E" w:rsidRDefault="00847D9E" w:rsidP="00847D9E">
      <w:pPr>
        <w:spacing w:line="240" w:lineRule="auto"/>
        <w:ind w:firstLine="709"/>
        <w:rPr>
          <w:sz w:val="28"/>
          <w:szCs w:val="28"/>
        </w:rPr>
      </w:pPr>
      <w:r w:rsidRPr="00DC66EC">
        <w:rPr>
          <w:sz w:val="28"/>
          <w:szCs w:val="28"/>
        </w:rPr>
        <w:t>В случае несоответствия представленных реестров расходных обязатель</w:t>
      </w:r>
      <w:proofErr w:type="gramStart"/>
      <w:r w:rsidRPr="00DC66EC">
        <w:rPr>
          <w:sz w:val="28"/>
          <w:szCs w:val="28"/>
        </w:rPr>
        <w:t xml:space="preserve">ств </w:t>
      </w:r>
      <w:r>
        <w:rPr>
          <w:sz w:val="28"/>
          <w:szCs w:val="28"/>
        </w:rPr>
        <w:t xml:space="preserve"> </w:t>
      </w:r>
      <w:r w:rsidRPr="00DC66EC">
        <w:rPr>
          <w:sz w:val="28"/>
          <w:szCs w:val="28"/>
        </w:rPr>
        <w:t>тр</w:t>
      </w:r>
      <w:proofErr w:type="gramEnd"/>
      <w:r w:rsidRPr="00DC66EC">
        <w:rPr>
          <w:sz w:val="28"/>
          <w:szCs w:val="28"/>
        </w:rPr>
        <w:t>ебованиям, установленным</w:t>
      </w:r>
      <w:r>
        <w:rPr>
          <w:sz w:val="28"/>
          <w:szCs w:val="28"/>
        </w:rPr>
        <w:t xml:space="preserve"> пунктом 3 настоящего</w:t>
      </w:r>
      <w:r w:rsidRPr="00DC66E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DC66EC">
        <w:rPr>
          <w:sz w:val="28"/>
          <w:szCs w:val="28"/>
        </w:rPr>
        <w:t xml:space="preserve">, реестры расходных обязательств </w:t>
      </w:r>
      <w:r>
        <w:rPr>
          <w:sz w:val="28"/>
          <w:szCs w:val="28"/>
        </w:rPr>
        <w:t xml:space="preserve">направляются главному распорядителю </w:t>
      </w:r>
      <w:r w:rsidRPr="00DC66EC">
        <w:rPr>
          <w:sz w:val="28"/>
          <w:szCs w:val="28"/>
        </w:rPr>
        <w:t>на доработку. Доработанные реестры расходных обязатель</w:t>
      </w:r>
      <w:r>
        <w:rPr>
          <w:sz w:val="28"/>
          <w:szCs w:val="28"/>
        </w:rPr>
        <w:t>ств должны быть представлены в Ф</w:t>
      </w:r>
      <w:r w:rsidRPr="00DC66EC">
        <w:rPr>
          <w:sz w:val="28"/>
          <w:szCs w:val="28"/>
        </w:rPr>
        <w:t>инансовое управление в двухдневный срок.</w:t>
      </w:r>
    </w:p>
    <w:p w:rsidR="00847D9E" w:rsidRDefault="00847D9E" w:rsidP="00847D9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Бюджетный отдел Финансового управления после получения </w:t>
      </w:r>
      <w:r w:rsidR="00B976DB">
        <w:rPr>
          <w:sz w:val="28"/>
          <w:szCs w:val="28"/>
        </w:rPr>
        <w:t xml:space="preserve">и проверки </w:t>
      </w:r>
      <w:r>
        <w:rPr>
          <w:sz w:val="28"/>
          <w:szCs w:val="28"/>
        </w:rPr>
        <w:t xml:space="preserve">реестров расходных обязательств главных распорядителей формирует реестр расходных обязательств по форме, утвержденной </w:t>
      </w:r>
      <w:r w:rsidRPr="00E028DC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E028DC">
        <w:rPr>
          <w:sz w:val="28"/>
          <w:szCs w:val="28"/>
        </w:rPr>
        <w:t xml:space="preserve"> Минфина РФ от </w:t>
      </w:r>
      <w:r>
        <w:rPr>
          <w:sz w:val="28"/>
          <w:szCs w:val="28"/>
        </w:rPr>
        <w:t>01.07.2015</w:t>
      </w:r>
      <w:r w:rsidRPr="00E028DC">
        <w:rPr>
          <w:sz w:val="28"/>
          <w:szCs w:val="28"/>
        </w:rPr>
        <w:t xml:space="preserve"> №</w:t>
      </w:r>
      <w:r>
        <w:rPr>
          <w:sz w:val="28"/>
          <w:szCs w:val="28"/>
        </w:rPr>
        <w:t>103н, после чего осуществляет проверку общего объема бюджетных ассигнований на соответствие его отчетным и плановым показателям местного бюджета и направляет</w:t>
      </w:r>
      <w:r w:rsidR="00B976DB">
        <w:rPr>
          <w:sz w:val="28"/>
          <w:szCs w:val="28"/>
        </w:rPr>
        <w:t xml:space="preserve"> реестр на подпись Заместителю г</w:t>
      </w:r>
      <w:r>
        <w:rPr>
          <w:sz w:val="28"/>
          <w:szCs w:val="28"/>
        </w:rPr>
        <w:t>лавы Администрации города</w:t>
      </w:r>
      <w:r w:rsidR="00B976DB">
        <w:rPr>
          <w:sz w:val="28"/>
          <w:szCs w:val="28"/>
        </w:rPr>
        <w:t xml:space="preserve"> Батайска по бюджету и финансам</w:t>
      </w:r>
      <w:r>
        <w:rPr>
          <w:sz w:val="28"/>
          <w:szCs w:val="28"/>
        </w:rPr>
        <w:t xml:space="preserve"> – начальнику Финансового управления</w:t>
      </w:r>
      <w:proofErr w:type="gramEnd"/>
      <w:r w:rsidR="00B976DB">
        <w:rPr>
          <w:sz w:val="28"/>
          <w:szCs w:val="28"/>
        </w:rPr>
        <w:t xml:space="preserve"> города Батайска</w:t>
      </w:r>
      <w:r>
        <w:rPr>
          <w:sz w:val="28"/>
          <w:szCs w:val="28"/>
        </w:rPr>
        <w:t>.</w:t>
      </w:r>
    </w:p>
    <w:p w:rsidR="00847D9E" w:rsidRDefault="00847D9E" w:rsidP="00847D9E">
      <w:pPr>
        <w:pStyle w:val="1"/>
        <w:shd w:val="clear" w:color="auto" w:fill="auto"/>
        <w:spacing w:before="0" w:after="0" w:line="240" w:lineRule="auto"/>
        <w:ind w:left="20" w:right="40" w:firstLine="700"/>
        <w:jc w:val="both"/>
      </w:pPr>
      <w:r>
        <w:t xml:space="preserve">6. </w:t>
      </w:r>
      <w:proofErr w:type="gramStart"/>
      <w:r>
        <w:t>Представление (формирование) реестров расходных обязательств осуществляется по каналам сети Интернет с помощью информационной системы «СКИФ-БП»,  в соответствии с утвержденной министерством финансов Ростовской области Инструкцией по подключению к информационной системе «СКИФ-БП» и её использованию, а также документацией к указанной информационной системе.</w:t>
      </w:r>
      <w:proofErr w:type="gramEnd"/>
    </w:p>
    <w:p w:rsidR="00847D9E" w:rsidRDefault="00847D9E" w:rsidP="00847D9E">
      <w:pPr>
        <w:pStyle w:val="1"/>
        <w:shd w:val="clear" w:color="auto" w:fill="auto"/>
        <w:spacing w:before="0" w:after="0" w:line="240" w:lineRule="auto"/>
        <w:ind w:left="20" w:right="40" w:firstLine="700"/>
        <w:jc w:val="both"/>
      </w:pPr>
      <w:r>
        <w:t>Формирование реестров расходных обязательств и уведомление Министерства финансов Ростовской области по системе электронного документооборота и делопроизводства «Дело» о завершении этапа формирования</w:t>
      </w:r>
      <w:r w:rsidRPr="007664E5">
        <w:t xml:space="preserve"> </w:t>
      </w:r>
      <w:r>
        <w:t xml:space="preserve">реестров расходных обязательств в информационной системе «СКИФ-БП» осуществляется в сроки установленные Министерством финансов Ростовской области. </w:t>
      </w:r>
    </w:p>
    <w:p w:rsidR="00847D9E" w:rsidRPr="00247350" w:rsidRDefault="00847D9E" w:rsidP="00847D9E">
      <w:pPr>
        <w:pStyle w:val="1"/>
        <w:shd w:val="clear" w:color="auto" w:fill="auto"/>
        <w:spacing w:before="0" w:after="0" w:line="240" w:lineRule="auto"/>
        <w:ind w:left="20" w:right="40" w:firstLine="700"/>
        <w:jc w:val="both"/>
      </w:pPr>
      <w:r>
        <w:t>7</w:t>
      </w:r>
      <w:r w:rsidRPr="00B034B6">
        <w:t xml:space="preserve">. </w:t>
      </w:r>
      <w:r w:rsidRPr="004E6DAE">
        <w:t>Реестр расходных обязательств размещается на официальном</w:t>
      </w:r>
      <w:r w:rsidRPr="000635F2">
        <w:t xml:space="preserve"> сайте Администрации города </w:t>
      </w:r>
      <w:r w:rsidRPr="00AF748D">
        <w:t>после отправки реестров расходных обязательств в Министерст</w:t>
      </w:r>
      <w:r>
        <w:t>во финансов Рос</w:t>
      </w:r>
      <w:r w:rsidRPr="00AF748D">
        <w:t>сийской Федерации.</w:t>
      </w:r>
    </w:p>
    <w:sectPr w:rsidR="00847D9E" w:rsidRPr="00247350" w:rsidSect="00A93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DD8"/>
    <w:rsid w:val="0000668B"/>
    <w:rsid w:val="00060962"/>
    <w:rsid w:val="00061EF9"/>
    <w:rsid w:val="000D63E9"/>
    <w:rsid w:val="000F1C5D"/>
    <w:rsid w:val="001045BF"/>
    <w:rsid w:val="0017010E"/>
    <w:rsid w:val="00184A64"/>
    <w:rsid w:val="001A4810"/>
    <w:rsid w:val="00247350"/>
    <w:rsid w:val="002664B8"/>
    <w:rsid w:val="002E5CEC"/>
    <w:rsid w:val="002F0C86"/>
    <w:rsid w:val="00336679"/>
    <w:rsid w:val="00354D18"/>
    <w:rsid w:val="003B1061"/>
    <w:rsid w:val="003E1960"/>
    <w:rsid w:val="004527F6"/>
    <w:rsid w:val="004A2761"/>
    <w:rsid w:val="004A5FF1"/>
    <w:rsid w:val="004D520E"/>
    <w:rsid w:val="004E3AF5"/>
    <w:rsid w:val="0051153F"/>
    <w:rsid w:val="005222CD"/>
    <w:rsid w:val="00554515"/>
    <w:rsid w:val="005B7A63"/>
    <w:rsid w:val="005B7BD4"/>
    <w:rsid w:val="005D5819"/>
    <w:rsid w:val="00617EB8"/>
    <w:rsid w:val="006274C5"/>
    <w:rsid w:val="00640C5C"/>
    <w:rsid w:val="006B5516"/>
    <w:rsid w:val="006D50D7"/>
    <w:rsid w:val="006F6E5D"/>
    <w:rsid w:val="00741522"/>
    <w:rsid w:val="00741920"/>
    <w:rsid w:val="00744DD8"/>
    <w:rsid w:val="00780794"/>
    <w:rsid w:val="0081010E"/>
    <w:rsid w:val="00847D9E"/>
    <w:rsid w:val="00856904"/>
    <w:rsid w:val="008643D2"/>
    <w:rsid w:val="00883364"/>
    <w:rsid w:val="00941546"/>
    <w:rsid w:val="00992FA9"/>
    <w:rsid w:val="009B0699"/>
    <w:rsid w:val="009C786F"/>
    <w:rsid w:val="00A15F8E"/>
    <w:rsid w:val="00A54DEF"/>
    <w:rsid w:val="00A566BF"/>
    <w:rsid w:val="00A93B83"/>
    <w:rsid w:val="00AB123A"/>
    <w:rsid w:val="00AB6638"/>
    <w:rsid w:val="00AC0304"/>
    <w:rsid w:val="00B17BE7"/>
    <w:rsid w:val="00B4260F"/>
    <w:rsid w:val="00B643D8"/>
    <w:rsid w:val="00B660A9"/>
    <w:rsid w:val="00B75041"/>
    <w:rsid w:val="00B976DB"/>
    <w:rsid w:val="00C24449"/>
    <w:rsid w:val="00C52FA0"/>
    <w:rsid w:val="00C91AB2"/>
    <w:rsid w:val="00CA644B"/>
    <w:rsid w:val="00CA7E2F"/>
    <w:rsid w:val="00CB629C"/>
    <w:rsid w:val="00CD042C"/>
    <w:rsid w:val="00CF4000"/>
    <w:rsid w:val="00D26689"/>
    <w:rsid w:val="00D42648"/>
    <w:rsid w:val="00D517E9"/>
    <w:rsid w:val="00D61AE5"/>
    <w:rsid w:val="00D853DD"/>
    <w:rsid w:val="00DB6F89"/>
    <w:rsid w:val="00DC131D"/>
    <w:rsid w:val="00DD7801"/>
    <w:rsid w:val="00E1463D"/>
    <w:rsid w:val="00E20517"/>
    <w:rsid w:val="00E326C7"/>
    <w:rsid w:val="00E36B93"/>
    <w:rsid w:val="00E6215B"/>
    <w:rsid w:val="00E762DA"/>
    <w:rsid w:val="00E9225C"/>
    <w:rsid w:val="00EC699E"/>
    <w:rsid w:val="00F41CB3"/>
    <w:rsid w:val="00F4787D"/>
    <w:rsid w:val="00F9154F"/>
    <w:rsid w:val="00F96DC1"/>
    <w:rsid w:val="00FE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54515"/>
    <w:pPr>
      <w:spacing w:line="240" w:lineRule="auto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554515"/>
    <w:rPr>
      <w:rFonts w:eastAsia="Times New Roman"/>
      <w:b/>
      <w:bCs/>
      <w:sz w:val="28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847D9E"/>
    <w:rPr>
      <w:rFonts w:eastAsia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847D9E"/>
    <w:pPr>
      <w:shd w:val="clear" w:color="auto" w:fill="FFFFFF"/>
      <w:spacing w:before="720" w:after="480" w:line="317" w:lineRule="exact"/>
      <w:jc w:val="left"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</dc:creator>
  <cp:lastModifiedBy>Огреба</cp:lastModifiedBy>
  <cp:revision>14</cp:revision>
  <cp:lastPrinted>2016-06-06T08:52:00Z</cp:lastPrinted>
  <dcterms:created xsi:type="dcterms:W3CDTF">2016-11-14T07:55:00Z</dcterms:created>
  <dcterms:modified xsi:type="dcterms:W3CDTF">2018-04-03T09:41:00Z</dcterms:modified>
</cp:coreProperties>
</file>