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B8EC47" w14:textId="2860F1A1" w:rsidR="008F08D7" w:rsidRPr="00125398" w:rsidRDefault="00ED3D0C" w:rsidP="008F08D7">
      <w:pPr>
        <w:jc w:val="center"/>
      </w:pPr>
      <w:r w:rsidRPr="00125398">
        <w:rPr>
          <w:noProof/>
          <w:lang w:eastAsia="ru-RU"/>
        </w:rPr>
        <mc:AlternateContent>
          <mc:Choice Requires="wps">
            <w:drawing>
              <wp:anchor distT="0" distB="0" distL="114300" distR="114300" simplePos="0" relativeHeight="251657216" behindDoc="0" locked="0" layoutInCell="1" allowOverlap="1" wp14:anchorId="7A20EE44" wp14:editId="1C37EBE2">
                <wp:simplePos x="0" y="0"/>
                <wp:positionH relativeFrom="column">
                  <wp:posOffset>5332095</wp:posOffset>
                </wp:positionH>
                <wp:positionV relativeFrom="paragraph">
                  <wp:posOffset>-320040</wp:posOffset>
                </wp:positionV>
                <wp:extent cx="607695" cy="257175"/>
                <wp:effectExtent l="0" t="0" r="1905" b="952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 cy="257175"/>
                        </a:xfrm>
                        <a:prstGeom prst="rect">
                          <a:avLst/>
                        </a:prstGeom>
                        <a:solidFill>
                          <a:srgbClr val="FFFFFF"/>
                        </a:solidFill>
                        <a:ln w="9525">
                          <a:solidFill>
                            <a:srgbClr val="FFFFFF"/>
                          </a:solidFill>
                          <a:miter lim="800000"/>
                          <a:headEnd/>
                          <a:tailEnd/>
                        </a:ln>
                      </wps:spPr>
                      <wps:txbx>
                        <w:txbxContent>
                          <w:p w14:paraId="20B4D7DE" w14:textId="77777777" w:rsidR="008F08D7" w:rsidRDefault="008F08D7" w:rsidP="008F08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0EE44" id="Rectangle 2" o:spid="_x0000_s1026" style="position:absolute;left:0;text-align:left;margin-left:419.85pt;margin-top:-25.2pt;width:47.85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" strokecolor="white">
                <v:textbox>
                  <w:txbxContent>
                    <w:p w14:paraId="20B4D7DE" w14:textId="77777777" w:rsidR="008F08D7" w:rsidRDefault="008F08D7" w:rsidP="008F08D7"/>
                  </w:txbxContent>
                </v:textbox>
              </v:rect>
            </w:pict>
          </mc:Fallback>
        </mc:AlternateContent>
      </w:r>
      <w:r w:rsidRPr="00125398">
        <w:rPr>
          <w:noProof/>
          <w:lang w:eastAsia="ru-RU"/>
        </w:rPr>
        <mc:AlternateContent>
          <mc:Choice Requires="wps">
            <w:drawing>
              <wp:anchor distT="0" distB="0" distL="114300" distR="114300" simplePos="0" relativeHeight="251658240" behindDoc="0" locked="0" layoutInCell="1" allowOverlap="1" wp14:anchorId="5C61A81A" wp14:editId="07F68E3D">
                <wp:simplePos x="0" y="0"/>
                <wp:positionH relativeFrom="column">
                  <wp:posOffset>5332095</wp:posOffset>
                </wp:positionH>
                <wp:positionV relativeFrom="paragraph">
                  <wp:posOffset>-320040</wp:posOffset>
                </wp:positionV>
                <wp:extent cx="607695" cy="257175"/>
                <wp:effectExtent l="0" t="0" r="1905" b="952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 cy="257175"/>
                        </a:xfrm>
                        <a:prstGeom prst="rect">
                          <a:avLst/>
                        </a:prstGeom>
                        <a:solidFill>
                          <a:srgbClr val="FFFFFF"/>
                        </a:solidFill>
                        <a:ln w="9525">
                          <a:solidFill>
                            <a:srgbClr val="FFFFFF"/>
                          </a:solidFill>
                          <a:miter lim="800000"/>
                          <a:headEnd/>
                          <a:tailEnd/>
                        </a:ln>
                      </wps:spPr>
                      <wps:txbx>
                        <w:txbxContent>
                          <w:p w14:paraId="69FE6542" w14:textId="77777777" w:rsidR="008F08D7" w:rsidRDefault="008F08D7" w:rsidP="008F08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61A81A" id="Прямоугольник 5" o:spid="_x0000_s1027" style="position:absolute;left:0;text-align:left;margin-left:419.85pt;margin-top:-25.2pt;width:47.8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" strokecolor="white">
                <v:textbox>
                  <w:txbxContent>
                    <w:p w14:paraId="69FE6542" w14:textId="77777777" w:rsidR="008F08D7" w:rsidRDefault="008F08D7" w:rsidP="008F08D7"/>
                  </w:txbxContent>
                </v:textbox>
              </v:rect>
            </w:pict>
          </mc:Fallback>
        </mc:AlternateContent>
      </w:r>
      <w:r w:rsidRPr="00125398">
        <w:rPr>
          <w:noProof/>
          <w:lang w:eastAsia="ru-RU"/>
        </w:rPr>
        <w:drawing>
          <wp:inline distT="0" distB="0" distL="0" distR="0" wp14:anchorId="762D0B70" wp14:editId="3ED55B8E">
            <wp:extent cx="540385" cy="779145"/>
            <wp:effectExtent l="0" t="0" r="0" b="0"/>
            <wp:docPr id="1" name="Рисунок 6" descr="герб%20окон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герб%20оконч"/>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385" cy="779145"/>
                    </a:xfrm>
                    <a:prstGeom prst="rect">
                      <a:avLst/>
                    </a:prstGeom>
                    <a:noFill/>
                    <a:ln>
                      <a:noFill/>
                    </a:ln>
                  </pic:spPr>
                </pic:pic>
              </a:graphicData>
            </a:graphic>
          </wp:inline>
        </w:drawing>
      </w:r>
    </w:p>
    <w:p w14:paraId="3C4D3C2E" w14:textId="77777777" w:rsidR="008F08D7" w:rsidRPr="00125398" w:rsidRDefault="008F08D7" w:rsidP="008F08D7">
      <w:pPr>
        <w:rPr>
          <w:sz w:val="26"/>
          <w:szCs w:val="26"/>
        </w:rPr>
      </w:pPr>
    </w:p>
    <w:p w14:paraId="7A0A8920" w14:textId="77777777" w:rsidR="008F08D7" w:rsidRPr="00125398" w:rsidRDefault="008F08D7" w:rsidP="008F08D7">
      <w:pPr>
        <w:jc w:val="center"/>
        <w:rPr>
          <w:b/>
          <w:spacing w:val="12"/>
          <w:sz w:val="36"/>
          <w:szCs w:val="36"/>
        </w:rPr>
      </w:pPr>
      <w:r w:rsidRPr="00125398">
        <w:rPr>
          <w:b/>
          <w:spacing w:val="12"/>
          <w:sz w:val="36"/>
          <w:szCs w:val="36"/>
        </w:rPr>
        <w:t>АДМИНИСТРАЦИЯ ГОРОДА БАТАЙСКА</w:t>
      </w:r>
    </w:p>
    <w:p w14:paraId="013B775B" w14:textId="77777777" w:rsidR="008F08D7" w:rsidRPr="00125398" w:rsidRDefault="008F08D7" w:rsidP="008F08D7">
      <w:pPr>
        <w:jc w:val="center"/>
        <w:rPr>
          <w:sz w:val="26"/>
          <w:szCs w:val="26"/>
        </w:rPr>
      </w:pPr>
    </w:p>
    <w:p w14:paraId="615E92BB" w14:textId="77777777" w:rsidR="008F08D7" w:rsidRPr="00125398" w:rsidRDefault="008F08D7" w:rsidP="008F08D7">
      <w:pPr>
        <w:jc w:val="center"/>
        <w:rPr>
          <w:rFonts w:ascii="SchoolBook" w:hAnsi="SchoolBook"/>
          <w:b/>
          <w:spacing w:val="20"/>
          <w:sz w:val="36"/>
          <w:szCs w:val="36"/>
        </w:rPr>
      </w:pPr>
      <w:r w:rsidRPr="00125398">
        <w:rPr>
          <w:b/>
          <w:spacing w:val="20"/>
          <w:sz w:val="36"/>
          <w:szCs w:val="36"/>
        </w:rPr>
        <w:t>ПОСТАНОВЛЕНИЕ</w:t>
      </w:r>
    </w:p>
    <w:p w14:paraId="04300461" w14:textId="77777777" w:rsidR="008F08D7" w:rsidRPr="00125398" w:rsidRDefault="008F08D7" w:rsidP="008F08D7">
      <w:pPr>
        <w:rPr>
          <w:b/>
          <w:sz w:val="26"/>
          <w:szCs w:val="26"/>
        </w:rPr>
      </w:pPr>
    </w:p>
    <w:p w14:paraId="4124A028" w14:textId="7BA930A5" w:rsidR="008F08D7" w:rsidRPr="00125398" w:rsidRDefault="00FD1356" w:rsidP="006146A8">
      <w:pPr>
        <w:tabs>
          <w:tab w:val="left" w:pos="6663"/>
        </w:tabs>
        <w:jc w:val="center"/>
        <w:rPr>
          <w:sz w:val="28"/>
          <w:szCs w:val="28"/>
        </w:rPr>
      </w:pPr>
      <w:r w:rsidRPr="00125398">
        <w:rPr>
          <w:sz w:val="28"/>
          <w:szCs w:val="28"/>
        </w:rPr>
        <w:t xml:space="preserve">от </w:t>
      </w:r>
      <w:r w:rsidR="00F218DA" w:rsidRPr="00125398">
        <w:rPr>
          <w:sz w:val="28"/>
          <w:szCs w:val="28"/>
        </w:rPr>
        <w:t>___________</w:t>
      </w:r>
      <w:r w:rsidR="00A36BFC" w:rsidRPr="00125398">
        <w:rPr>
          <w:sz w:val="28"/>
          <w:szCs w:val="28"/>
        </w:rPr>
        <w:t>_____</w:t>
      </w:r>
      <w:r w:rsidR="0045472D" w:rsidRPr="00125398">
        <w:rPr>
          <w:sz w:val="28"/>
          <w:szCs w:val="28"/>
        </w:rPr>
        <w:t xml:space="preserve"> №</w:t>
      </w:r>
      <w:r w:rsidR="001764D8" w:rsidRPr="00125398">
        <w:rPr>
          <w:sz w:val="28"/>
          <w:szCs w:val="28"/>
        </w:rPr>
        <w:t xml:space="preserve"> </w:t>
      </w:r>
      <w:r w:rsidR="00A36BFC" w:rsidRPr="00125398">
        <w:rPr>
          <w:sz w:val="28"/>
          <w:szCs w:val="28"/>
        </w:rPr>
        <w:t>_____</w:t>
      </w:r>
    </w:p>
    <w:p w14:paraId="3520EABC" w14:textId="77777777" w:rsidR="008F08D7" w:rsidRPr="00125398" w:rsidRDefault="008F08D7" w:rsidP="008F08D7">
      <w:pPr>
        <w:jc w:val="center"/>
        <w:rPr>
          <w:sz w:val="26"/>
          <w:szCs w:val="26"/>
        </w:rPr>
      </w:pPr>
    </w:p>
    <w:p w14:paraId="4AD9FDB8" w14:textId="77777777" w:rsidR="008F08D7" w:rsidRPr="00125398" w:rsidRDefault="008F08D7" w:rsidP="008F08D7">
      <w:pPr>
        <w:jc w:val="center"/>
        <w:rPr>
          <w:sz w:val="28"/>
          <w:szCs w:val="28"/>
        </w:rPr>
      </w:pPr>
      <w:r w:rsidRPr="00125398">
        <w:rPr>
          <w:sz w:val="28"/>
          <w:szCs w:val="28"/>
        </w:rPr>
        <w:t>г. Батайск</w:t>
      </w:r>
    </w:p>
    <w:p w14:paraId="27E76A5D" w14:textId="77777777" w:rsidR="008F08D7" w:rsidRPr="00125398" w:rsidRDefault="008F08D7" w:rsidP="008F08D7">
      <w:pPr>
        <w:jc w:val="center"/>
        <w:rPr>
          <w:sz w:val="28"/>
          <w:szCs w:val="28"/>
        </w:rPr>
      </w:pPr>
    </w:p>
    <w:p w14:paraId="73E8488D" w14:textId="77777777" w:rsidR="008F08D7" w:rsidRPr="00125398" w:rsidRDefault="008F08D7" w:rsidP="008F08D7">
      <w:pPr>
        <w:jc w:val="center"/>
        <w:rPr>
          <w:sz w:val="28"/>
          <w:szCs w:val="28"/>
        </w:rPr>
      </w:pPr>
    </w:p>
    <w:p w14:paraId="3134301A" w14:textId="77777777" w:rsidR="00EA031B" w:rsidRPr="00125398" w:rsidRDefault="008F08D7" w:rsidP="00EA031B">
      <w:pPr>
        <w:tabs>
          <w:tab w:val="left" w:pos="9498"/>
        </w:tabs>
        <w:jc w:val="center"/>
        <w:rPr>
          <w:b/>
          <w:sz w:val="28"/>
          <w:szCs w:val="28"/>
        </w:rPr>
      </w:pPr>
      <w:r w:rsidRPr="00125398">
        <w:rPr>
          <w:b/>
          <w:sz w:val="28"/>
          <w:szCs w:val="28"/>
        </w:rPr>
        <w:t>О</w:t>
      </w:r>
      <w:r w:rsidR="00EA031B" w:rsidRPr="00125398">
        <w:rPr>
          <w:b/>
          <w:sz w:val="28"/>
          <w:szCs w:val="28"/>
        </w:rPr>
        <w:t xml:space="preserve"> внесении изменений в постановление</w:t>
      </w:r>
    </w:p>
    <w:p w14:paraId="3A26180F" w14:textId="6B9E894A" w:rsidR="008F08D7" w:rsidRPr="00125398" w:rsidRDefault="00EA031B" w:rsidP="00EA031B">
      <w:pPr>
        <w:tabs>
          <w:tab w:val="left" w:pos="9498"/>
        </w:tabs>
        <w:jc w:val="center"/>
        <w:rPr>
          <w:b/>
          <w:sz w:val="28"/>
          <w:szCs w:val="28"/>
        </w:rPr>
      </w:pPr>
      <w:r w:rsidRPr="00125398">
        <w:rPr>
          <w:b/>
          <w:sz w:val="28"/>
          <w:szCs w:val="28"/>
        </w:rPr>
        <w:t xml:space="preserve"> Администрации города Батайска от </w:t>
      </w:r>
      <w:r w:rsidR="004638AD" w:rsidRPr="00125398">
        <w:rPr>
          <w:b/>
          <w:sz w:val="28"/>
          <w:szCs w:val="28"/>
        </w:rPr>
        <w:t>23.12.2024 № 792</w:t>
      </w:r>
      <w:r w:rsidR="00303B2C" w:rsidRPr="00125398">
        <w:rPr>
          <w:b/>
          <w:sz w:val="28"/>
          <w:szCs w:val="28"/>
        </w:rPr>
        <w:t xml:space="preserve"> «Об утверждении Реестра </w:t>
      </w:r>
      <w:r w:rsidR="0024799B" w:rsidRPr="00125398">
        <w:rPr>
          <w:b/>
          <w:sz w:val="28"/>
          <w:szCs w:val="28"/>
        </w:rPr>
        <w:t>муниципальных услуг</w:t>
      </w:r>
      <w:r w:rsidR="00303B2C" w:rsidRPr="00125398">
        <w:rPr>
          <w:b/>
          <w:sz w:val="28"/>
          <w:szCs w:val="28"/>
        </w:rPr>
        <w:t xml:space="preserve"> предоставляемых на территории муниципального образования «Город Батайск»</w:t>
      </w:r>
    </w:p>
    <w:p w14:paraId="6275BD48" w14:textId="77777777" w:rsidR="008F08D7" w:rsidRPr="00125398" w:rsidRDefault="008F08D7" w:rsidP="008F08D7">
      <w:pPr>
        <w:ind w:right="4891"/>
        <w:jc w:val="both"/>
        <w:rPr>
          <w:sz w:val="28"/>
          <w:szCs w:val="28"/>
        </w:rPr>
      </w:pPr>
    </w:p>
    <w:p w14:paraId="59EB5815" w14:textId="47A63E35" w:rsidR="008F08D7" w:rsidRPr="00125398" w:rsidRDefault="008F08D7" w:rsidP="005C641C">
      <w:pPr>
        <w:ind w:firstLine="708"/>
        <w:jc w:val="both"/>
        <w:rPr>
          <w:sz w:val="28"/>
          <w:szCs w:val="28"/>
        </w:rPr>
      </w:pPr>
      <w:r w:rsidRPr="00125398">
        <w:rPr>
          <w:sz w:val="28"/>
          <w:szCs w:val="28"/>
        </w:rPr>
        <w:t xml:space="preserve">В соответствии со статьей 11 Федерального закона от 27.07.2010 № 210-ФЗ «Об организации предоставления государственных и муниципальных услуг», постановлением Администрации города Батайска </w:t>
      </w:r>
      <w:r w:rsidR="005C641C" w:rsidRPr="00125398">
        <w:rPr>
          <w:sz w:val="28"/>
          <w:szCs w:val="28"/>
        </w:rPr>
        <w:t>от 30.04.2020 № 766</w:t>
      </w:r>
      <w:r w:rsidR="002354F5" w:rsidRPr="00125398">
        <w:rPr>
          <w:sz w:val="28"/>
          <w:szCs w:val="28"/>
        </w:rPr>
        <w:t xml:space="preserve"> </w:t>
      </w:r>
      <w:r w:rsidR="005C641C" w:rsidRPr="00125398">
        <w:rPr>
          <w:sz w:val="28"/>
          <w:szCs w:val="28"/>
        </w:rPr>
        <w:t>«Об утверждении Порядка формирования и ведения Реестра муниципальных услуг города Батайска»</w:t>
      </w:r>
      <w:r w:rsidR="00D2330D" w:rsidRPr="00125398">
        <w:rPr>
          <w:sz w:val="28"/>
          <w:szCs w:val="28"/>
        </w:rPr>
        <w:t xml:space="preserve">, руководствуясь </w:t>
      </w:r>
      <w:r w:rsidRPr="00125398">
        <w:rPr>
          <w:sz w:val="28"/>
          <w:szCs w:val="28"/>
        </w:rPr>
        <w:t xml:space="preserve">Уставом муниципального образования «Город Батайск», Администрация города Батайска </w:t>
      </w:r>
      <w:r w:rsidRPr="00125398">
        <w:rPr>
          <w:b/>
          <w:sz w:val="28"/>
          <w:szCs w:val="28"/>
        </w:rPr>
        <w:t>постановляет:</w:t>
      </w:r>
    </w:p>
    <w:p w14:paraId="349F112B" w14:textId="77777777" w:rsidR="008F08D7" w:rsidRPr="00125398" w:rsidRDefault="008F08D7" w:rsidP="008F08D7">
      <w:pPr>
        <w:jc w:val="both"/>
        <w:rPr>
          <w:sz w:val="28"/>
          <w:szCs w:val="28"/>
        </w:rPr>
      </w:pPr>
    </w:p>
    <w:p w14:paraId="55627BE8" w14:textId="43E53743" w:rsidR="008F08D7" w:rsidRPr="00125398" w:rsidRDefault="008F08D7" w:rsidP="008F3668">
      <w:pPr>
        <w:tabs>
          <w:tab w:val="left" w:pos="0"/>
          <w:tab w:val="left" w:pos="357"/>
          <w:tab w:val="left" w:pos="426"/>
          <w:tab w:val="left" w:pos="709"/>
          <w:tab w:val="left" w:pos="993"/>
        </w:tabs>
        <w:ind w:right="-23"/>
        <w:jc w:val="both"/>
        <w:rPr>
          <w:sz w:val="28"/>
          <w:szCs w:val="28"/>
        </w:rPr>
      </w:pPr>
      <w:r w:rsidRPr="00125398">
        <w:rPr>
          <w:sz w:val="28"/>
          <w:szCs w:val="28"/>
        </w:rPr>
        <w:tab/>
      </w:r>
      <w:r w:rsidRPr="00125398">
        <w:rPr>
          <w:sz w:val="28"/>
          <w:szCs w:val="28"/>
        </w:rPr>
        <w:tab/>
      </w:r>
      <w:r w:rsidRPr="00125398">
        <w:rPr>
          <w:sz w:val="28"/>
          <w:szCs w:val="28"/>
        </w:rPr>
        <w:tab/>
        <w:t>1.</w:t>
      </w:r>
      <w:r w:rsidR="001B34DC" w:rsidRPr="00125398">
        <w:rPr>
          <w:sz w:val="28"/>
          <w:szCs w:val="28"/>
        </w:rPr>
        <w:tab/>
      </w:r>
      <w:r w:rsidR="00084DEF" w:rsidRPr="00125398">
        <w:rPr>
          <w:sz w:val="28"/>
          <w:szCs w:val="28"/>
        </w:rPr>
        <w:t>В</w:t>
      </w:r>
      <w:r w:rsidR="00A42EEB" w:rsidRPr="00125398">
        <w:rPr>
          <w:sz w:val="28"/>
          <w:szCs w:val="28"/>
        </w:rPr>
        <w:t>нести изменение в постановление</w:t>
      </w:r>
      <w:r w:rsidR="00084DEF" w:rsidRPr="00125398">
        <w:rPr>
          <w:sz w:val="28"/>
          <w:szCs w:val="28"/>
        </w:rPr>
        <w:t xml:space="preserve"> Администрации города Батайска </w:t>
      </w:r>
      <w:r w:rsidR="00CF20E7" w:rsidRPr="00125398">
        <w:rPr>
          <w:sz w:val="28"/>
          <w:szCs w:val="28"/>
        </w:rPr>
        <w:t xml:space="preserve">            </w:t>
      </w:r>
      <w:r w:rsidR="00084DEF" w:rsidRPr="00125398">
        <w:rPr>
          <w:sz w:val="28"/>
          <w:szCs w:val="28"/>
        </w:rPr>
        <w:t>от</w:t>
      </w:r>
      <w:r w:rsidR="00A42EEB" w:rsidRPr="00125398">
        <w:rPr>
          <w:sz w:val="28"/>
          <w:szCs w:val="28"/>
        </w:rPr>
        <w:t xml:space="preserve"> </w:t>
      </w:r>
      <w:r w:rsidR="004638AD" w:rsidRPr="00125398">
        <w:rPr>
          <w:sz w:val="28"/>
          <w:szCs w:val="28"/>
        </w:rPr>
        <w:t>23.12.2024 № 792</w:t>
      </w:r>
      <w:r w:rsidR="00084DEF" w:rsidRPr="00125398">
        <w:rPr>
          <w:sz w:val="28"/>
          <w:szCs w:val="28"/>
        </w:rPr>
        <w:t xml:space="preserve"> «Об утверждении Реестра </w:t>
      </w:r>
      <w:r w:rsidR="0024799B" w:rsidRPr="00125398">
        <w:rPr>
          <w:sz w:val="28"/>
          <w:szCs w:val="28"/>
        </w:rPr>
        <w:t>муниципальных услуг</w:t>
      </w:r>
      <w:r w:rsidR="00084DEF" w:rsidRPr="00125398">
        <w:rPr>
          <w:sz w:val="28"/>
          <w:szCs w:val="28"/>
        </w:rPr>
        <w:t xml:space="preserve"> предоставляемых на территории муниципального образования «Город Батайск» </w:t>
      </w:r>
      <w:r w:rsidR="0045472D" w:rsidRPr="00125398">
        <w:rPr>
          <w:sz w:val="28"/>
          <w:szCs w:val="28"/>
        </w:rPr>
        <w:t>согласно приложению к настоящему постановлению</w:t>
      </w:r>
      <w:r w:rsidR="00084DEF" w:rsidRPr="00125398">
        <w:rPr>
          <w:sz w:val="28"/>
          <w:szCs w:val="28"/>
        </w:rPr>
        <w:t>.</w:t>
      </w:r>
    </w:p>
    <w:p w14:paraId="3E385297" w14:textId="733A1A14" w:rsidR="008F08D7" w:rsidRPr="00125398" w:rsidRDefault="008F08D7" w:rsidP="008F08D7">
      <w:pPr>
        <w:tabs>
          <w:tab w:val="left" w:pos="0"/>
          <w:tab w:val="left" w:pos="357"/>
          <w:tab w:val="left" w:pos="426"/>
          <w:tab w:val="left" w:pos="709"/>
          <w:tab w:val="left" w:pos="993"/>
        </w:tabs>
        <w:ind w:right="-23"/>
        <w:jc w:val="both"/>
        <w:rPr>
          <w:sz w:val="28"/>
          <w:szCs w:val="28"/>
        </w:rPr>
      </w:pPr>
      <w:r w:rsidRPr="00125398">
        <w:rPr>
          <w:sz w:val="28"/>
          <w:szCs w:val="28"/>
        </w:rPr>
        <w:tab/>
      </w:r>
      <w:r w:rsidRPr="00125398">
        <w:rPr>
          <w:sz w:val="28"/>
          <w:szCs w:val="28"/>
        </w:rPr>
        <w:tab/>
      </w:r>
      <w:r w:rsidRPr="00125398">
        <w:rPr>
          <w:sz w:val="28"/>
          <w:szCs w:val="28"/>
        </w:rPr>
        <w:tab/>
      </w:r>
      <w:r w:rsidR="0006081F" w:rsidRPr="00125398">
        <w:rPr>
          <w:sz w:val="28"/>
          <w:szCs w:val="28"/>
        </w:rPr>
        <w:t>2</w:t>
      </w:r>
      <w:r w:rsidR="001B34DC" w:rsidRPr="00125398">
        <w:rPr>
          <w:sz w:val="28"/>
          <w:szCs w:val="28"/>
        </w:rPr>
        <w:t>.</w:t>
      </w:r>
      <w:r w:rsidR="001B34DC" w:rsidRPr="00125398">
        <w:rPr>
          <w:sz w:val="28"/>
          <w:szCs w:val="28"/>
        </w:rPr>
        <w:tab/>
      </w:r>
      <w:r w:rsidRPr="00125398">
        <w:rPr>
          <w:sz w:val="28"/>
          <w:szCs w:val="28"/>
        </w:rPr>
        <w:t>Настоящее постановление вступает в силу со дня его официального опубликования.</w:t>
      </w:r>
    </w:p>
    <w:p w14:paraId="11C5467F" w14:textId="2A80F3EA" w:rsidR="008F08D7" w:rsidRPr="00125398" w:rsidRDefault="008F08D7" w:rsidP="008F08D7">
      <w:pPr>
        <w:tabs>
          <w:tab w:val="left" w:pos="0"/>
          <w:tab w:val="left" w:pos="357"/>
          <w:tab w:val="left" w:pos="426"/>
          <w:tab w:val="left" w:pos="709"/>
          <w:tab w:val="left" w:pos="993"/>
        </w:tabs>
        <w:ind w:right="-23"/>
        <w:jc w:val="both"/>
        <w:rPr>
          <w:sz w:val="28"/>
          <w:szCs w:val="28"/>
        </w:rPr>
      </w:pPr>
      <w:r w:rsidRPr="00125398">
        <w:rPr>
          <w:sz w:val="28"/>
          <w:szCs w:val="28"/>
        </w:rPr>
        <w:tab/>
      </w:r>
      <w:r w:rsidRPr="00125398">
        <w:rPr>
          <w:sz w:val="28"/>
          <w:szCs w:val="28"/>
        </w:rPr>
        <w:tab/>
      </w:r>
      <w:r w:rsidRPr="00125398">
        <w:rPr>
          <w:sz w:val="28"/>
          <w:szCs w:val="28"/>
        </w:rPr>
        <w:tab/>
      </w:r>
      <w:r w:rsidR="0006081F" w:rsidRPr="00125398">
        <w:rPr>
          <w:sz w:val="28"/>
          <w:szCs w:val="28"/>
        </w:rPr>
        <w:t>3</w:t>
      </w:r>
      <w:r w:rsidR="001B34DC" w:rsidRPr="00125398">
        <w:rPr>
          <w:sz w:val="28"/>
          <w:szCs w:val="28"/>
        </w:rPr>
        <w:t>.</w:t>
      </w:r>
      <w:r w:rsidR="001B34DC" w:rsidRPr="00125398">
        <w:rPr>
          <w:sz w:val="28"/>
          <w:szCs w:val="28"/>
        </w:rPr>
        <w:tab/>
      </w:r>
      <w:r w:rsidRPr="00125398">
        <w:rPr>
          <w:sz w:val="28"/>
          <w:szCs w:val="28"/>
        </w:rPr>
        <w:t>Настоящее постановление подлежит включению в регистр муниципальных нормативных правовых актов Ростовской области.</w:t>
      </w:r>
    </w:p>
    <w:p w14:paraId="582E2F3B" w14:textId="17CABDEF" w:rsidR="008F08D7" w:rsidRPr="00125398" w:rsidRDefault="008F08D7" w:rsidP="008F08D7">
      <w:pPr>
        <w:tabs>
          <w:tab w:val="left" w:pos="0"/>
          <w:tab w:val="left" w:pos="357"/>
          <w:tab w:val="left" w:pos="426"/>
          <w:tab w:val="left" w:pos="709"/>
          <w:tab w:val="left" w:pos="993"/>
        </w:tabs>
        <w:ind w:right="-23"/>
        <w:jc w:val="both"/>
        <w:rPr>
          <w:sz w:val="28"/>
          <w:szCs w:val="28"/>
        </w:rPr>
      </w:pPr>
      <w:r w:rsidRPr="00125398">
        <w:rPr>
          <w:sz w:val="28"/>
          <w:szCs w:val="28"/>
        </w:rPr>
        <w:tab/>
      </w:r>
      <w:r w:rsidRPr="00125398">
        <w:rPr>
          <w:sz w:val="28"/>
          <w:szCs w:val="28"/>
        </w:rPr>
        <w:tab/>
      </w:r>
      <w:r w:rsidRPr="00125398">
        <w:rPr>
          <w:sz w:val="28"/>
          <w:szCs w:val="28"/>
        </w:rPr>
        <w:tab/>
      </w:r>
      <w:r w:rsidR="0006081F" w:rsidRPr="00125398">
        <w:rPr>
          <w:sz w:val="28"/>
          <w:szCs w:val="28"/>
        </w:rPr>
        <w:t>4</w:t>
      </w:r>
      <w:r w:rsidR="001B34DC" w:rsidRPr="00125398">
        <w:rPr>
          <w:sz w:val="28"/>
          <w:szCs w:val="28"/>
        </w:rPr>
        <w:t>.</w:t>
      </w:r>
      <w:r w:rsidR="001B34DC" w:rsidRPr="00125398">
        <w:rPr>
          <w:sz w:val="28"/>
          <w:szCs w:val="28"/>
        </w:rPr>
        <w:tab/>
      </w:r>
      <w:r w:rsidRPr="00125398">
        <w:rPr>
          <w:sz w:val="28"/>
          <w:szCs w:val="28"/>
        </w:rPr>
        <w:t xml:space="preserve">Контроль за исполнением настоящего постановления возложить на </w:t>
      </w:r>
      <w:r w:rsidR="00683968" w:rsidRPr="00125398">
        <w:rPr>
          <w:sz w:val="28"/>
          <w:szCs w:val="28"/>
        </w:rPr>
        <w:t>управляющего делами Администрации города Батайска</w:t>
      </w:r>
      <w:r w:rsidR="00B47C71" w:rsidRPr="00125398">
        <w:rPr>
          <w:sz w:val="28"/>
          <w:szCs w:val="28"/>
        </w:rPr>
        <w:t xml:space="preserve"> </w:t>
      </w:r>
      <w:r w:rsidR="00683968" w:rsidRPr="00125398">
        <w:rPr>
          <w:sz w:val="28"/>
          <w:szCs w:val="28"/>
        </w:rPr>
        <w:t>Алтухову О.Ф</w:t>
      </w:r>
      <w:r w:rsidR="003E6A52" w:rsidRPr="00125398">
        <w:rPr>
          <w:sz w:val="28"/>
          <w:szCs w:val="28"/>
        </w:rPr>
        <w:t>.</w:t>
      </w:r>
    </w:p>
    <w:p w14:paraId="7ED6D401" w14:textId="77777777" w:rsidR="008F08D7" w:rsidRPr="00125398" w:rsidRDefault="008F08D7" w:rsidP="008F08D7">
      <w:pPr>
        <w:tabs>
          <w:tab w:val="num" w:pos="567"/>
          <w:tab w:val="left" w:pos="2410"/>
        </w:tabs>
        <w:jc w:val="both"/>
        <w:rPr>
          <w:sz w:val="28"/>
          <w:szCs w:val="28"/>
        </w:rPr>
      </w:pPr>
    </w:p>
    <w:p w14:paraId="129027F2" w14:textId="77777777" w:rsidR="00A42EEB" w:rsidRPr="00125398" w:rsidRDefault="00A42EEB" w:rsidP="008F08D7">
      <w:pPr>
        <w:tabs>
          <w:tab w:val="num" w:pos="567"/>
          <w:tab w:val="left" w:pos="2410"/>
        </w:tabs>
        <w:jc w:val="both"/>
        <w:rPr>
          <w:sz w:val="28"/>
          <w:szCs w:val="28"/>
        </w:rPr>
      </w:pPr>
    </w:p>
    <w:p w14:paraId="42536156" w14:textId="48F9B5B3" w:rsidR="00F855D5" w:rsidRPr="00125398" w:rsidRDefault="004D0280" w:rsidP="008F08D7">
      <w:pPr>
        <w:tabs>
          <w:tab w:val="num" w:pos="567"/>
          <w:tab w:val="left" w:pos="2410"/>
        </w:tabs>
        <w:jc w:val="both"/>
        <w:rPr>
          <w:sz w:val="28"/>
          <w:szCs w:val="28"/>
        </w:rPr>
      </w:pPr>
      <w:r w:rsidRPr="00125398">
        <w:rPr>
          <w:sz w:val="28"/>
          <w:szCs w:val="28"/>
        </w:rPr>
        <w:t>Г</w:t>
      </w:r>
      <w:r w:rsidR="0045472D" w:rsidRPr="00125398">
        <w:rPr>
          <w:sz w:val="28"/>
          <w:szCs w:val="28"/>
        </w:rPr>
        <w:t>лав</w:t>
      </w:r>
      <w:r w:rsidRPr="00125398">
        <w:rPr>
          <w:sz w:val="28"/>
          <w:szCs w:val="28"/>
        </w:rPr>
        <w:t>а</w:t>
      </w:r>
      <w:r w:rsidR="00F855D5" w:rsidRPr="00125398">
        <w:rPr>
          <w:sz w:val="28"/>
          <w:szCs w:val="28"/>
        </w:rPr>
        <w:t xml:space="preserve"> города Батайска</w:t>
      </w:r>
      <w:r w:rsidR="00F855D5" w:rsidRPr="00125398">
        <w:rPr>
          <w:sz w:val="28"/>
          <w:szCs w:val="28"/>
        </w:rPr>
        <w:tab/>
      </w:r>
      <w:r w:rsidR="00F855D5" w:rsidRPr="00125398">
        <w:rPr>
          <w:sz w:val="28"/>
          <w:szCs w:val="28"/>
        </w:rPr>
        <w:tab/>
      </w:r>
      <w:r w:rsidR="00F855D5" w:rsidRPr="00125398">
        <w:rPr>
          <w:sz w:val="28"/>
          <w:szCs w:val="28"/>
        </w:rPr>
        <w:tab/>
      </w:r>
      <w:r w:rsidR="00F855D5" w:rsidRPr="00125398">
        <w:rPr>
          <w:sz w:val="28"/>
          <w:szCs w:val="28"/>
        </w:rPr>
        <w:tab/>
      </w:r>
      <w:r w:rsidR="00F855D5" w:rsidRPr="00125398">
        <w:rPr>
          <w:sz w:val="28"/>
          <w:szCs w:val="28"/>
        </w:rPr>
        <w:tab/>
      </w:r>
      <w:r w:rsidR="00F855D5" w:rsidRPr="00125398">
        <w:rPr>
          <w:sz w:val="28"/>
          <w:szCs w:val="28"/>
        </w:rPr>
        <w:tab/>
        <w:t xml:space="preserve"> </w:t>
      </w:r>
      <w:r w:rsidR="00636A37" w:rsidRPr="00125398">
        <w:rPr>
          <w:sz w:val="28"/>
          <w:szCs w:val="28"/>
        </w:rPr>
        <w:t xml:space="preserve">                     </w:t>
      </w:r>
      <w:r w:rsidR="00EB7AE1" w:rsidRPr="00125398">
        <w:rPr>
          <w:sz w:val="28"/>
          <w:szCs w:val="28"/>
        </w:rPr>
        <w:t>Р.П. Волошин</w:t>
      </w:r>
    </w:p>
    <w:p w14:paraId="1E61B898" w14:textId="77777777" w:rsidR="00B04472" w:rsidRPr="00125398" w:rsidRDefault="00B04472" w:rsidP="008F08D7">
      <w:pPr>
        <w:tabs>
          <w:tab w:val="num" w:pos="567"/>
          <w:tab w:val="left" w:pos="2410"/>
        </w:tabs>
        <w:jc w:val="both"/>
        <w:rPr>
          <w:sz w:val="28"/>
          <w:szCs w:val="28"/>
        </w:rPr>
      </w:pPr>
    </w:p>
    <w:p w14:paraId="498194FD" w14:textId="77777777" w:rsidR="002121B4" w:rsidRPr="00125398" w:rsidRDefault="002121B4" w:rsidP="008F08D7">
      <w:pPr>
        <w:tabs>
          <w:tab w:val="num" w:pos="567"/>
          <w:tab w:val="left" w:pos="2410"/>
        </w:tabs>
        <w:jc w:val="both"/>
        <w:rPr>
          <w:sz w:val="28"/>
          <w:szCs w:val="28"/>
        </w:rPr>
      </w:pPr>
    </w:p>
    <w:p w14:paraId="13C9F42A" w14:textId="77777777" w:rsidR="008F08D7" w:rsidRPr="00125398" w:rsidRDefault="008F08D7" w:rsidP="008F08D7">
      <w:pPr>
        <w:tabs>
          <w:tab w:val="num" w:pos="567"/>
          <w:tab w:val="left" w:pos="2410"/>
        </w:tabs>
        <w:jc w:val="both"/>
        <w:rPr>
          <w:sz w:val="28"/>
          <w:szCs w:val="28"/>
        </w:rPr>
      </w:pPr>
      <w:r w:rsidRPr="00125398">
        <w:rPr>
          <w:sz w:val="28"/>
          <w:szCs w:val="28"/>
        </w:rPr>
        <w:t xml:space="preserve">Постановление вносит </w:t>
      </w:r>
    </w:p>
    <w:p w14:paraId="45A8B384" w14:textId="77777777" w:rsidR="008F08D7" w:rsidRPr="00125398" w:rsidRDefault="008F08D7" w:rsidP="008F08D7">
      <w:pPr>
        <w:tabs>
          <w:tab w:val="num" w:pos="567"/>
          <w:tab w:val="left" w:pos="2410"/>
        </w:tabs>
        <w:jc w:val="both"/>
        <w:rPr>
          <w:sz w:val="28"/>
          <w:szCs w:val="28"/>
        </w:rPr>
      </w:pPr>
      <w:r w:rsidRPr="00125398">
        <w:rPr>
          <w:sz w:val="28"/>
          <w:szCs w:val="28"/>
        </w:rPr>
        <w:t xml:space="preserve">отдел информационно-коммуникационных </w:t>
      </w:r>
    </w:p>
    <w:p w14:paraId="73FBBAFF" w14:textId="77777777" w:rsidR="00156804" w:rsidRPr="00125398" w:rsidRDefault="008F08D7" w:rsidP="008F08D7">
      <w:pPr>
        <w:rPr>
          <w:sz w:val="28"/>
          <w:szCs w:val="28"/>
        </w:rPr>
        <w:sectPr w:rsidR="00156804" w:rsidRPr="00125398" w:rsidSect="00AC6198">
          <w:headerReference w:type="default" r:id="rId9"/>
          <w:footerReference w:type="default" r:id="rId10"/>
          <w:headerReference w:type="first" r:id="rId11"/>
          <w:footerReference w:type="first" r:id="rId12"/>
          <w:type w:val="continuous"/>
          <w:pgSz w:w="11906" w:h="16838"/>
          <w:pgMar w:top="1134" w:right="567" w:bottom="567" w:left="1701" w:header="720" w:footer="166" w:gutter="0"/>
          <w:cols w:space="720"/>
          <w:titlePg/>
          <w:docGrid w:linePitch="360"/>
        </w:sectPr>
      </w:pPr>
      <w:r w:rsidRPr="00125398">
        <w:rPr>
          <w:sz w:val="28"/>
          <w:szCs w:val="28"/>
        </w:rPr>
        <w:t>технологий Администрации города Батайска</w:t>
      </w:r>
    </w:p>
    <w:p w14:paraId="1B41C5FF" w14:textId="77777777" w:rsidR="00156804" w:rsidRPr="00125398" w:rsidRDefault="00156804" w:rsidP="00044D1D">
      <w:pPr>
        <w:ind w:firstLine="6096"/>
        <w:jc w:val="center"/>
        <w:rPr>
          <w:sz w:val="28"/>
          <w:szCs w:val="28"/>
          <w:lang w:eastAsia="ru-RU"/>
        </w:rPr>
      </w:pPr>
      <w:r w:rsidRPr="00125398">
        <w:rPr>
          <w:sz w:val="28"/>
          <w:szCs w:val="28"/>
          <w:lang w:eastAsia="ru-RU"/>
        </w:rPr>
        <w:lastRenderedPageBreak/>
        <w:t>Приложение</w:t>
      </w:r>
    </w:p>
    <w:p w14:paraId="455576C4" w14:textId="77777777" w:rsidR="00156804" w:rsidRPr="00125398" w:rsidRDefault="00156804" w:rsidP="00044D1D">
      <w:pPr>
        <w:ind w:firstLine="6096"/>
        <w:jc w:val="center"/>
        <w:rPr>
          <w:sz w:val="28"/>
          <w:szCs w:val="28"/>
          <w:lang w:eastAsia="ru-RU"/>
        </w:rPr>
      </w:pPr>
      <w:r w:rsidRPr="00125398">
        <w:rPr>
          <w:sz w:val="28"/>
          <w:szCs w:val="28"/>
          <w:lang w:eastAsia="ru-RU"/>
        </w:rPr>
        <w:t>к постановлению</w:t>
      </w:r>
    </w:p>
    <w:p w14:paraId="7ABA20B4" w14:textId="77777777" w:rsidR="00156804" w:rsidRPr="00125398" w:rsidRDefault="00156804" w:rsidP="00044D1D">
      <w:pPr>
        <w:ind w:firstLine="6096"/>
        <w:jc w:val="center"/>
        <w:rPr>
          <w:sz w:val="28"/>
          <w:szCs w:val="28"/>
          <w:lang w:eastAsia="ru-RU"/>
        </w:rPr>
      </w:pPr>
      <w:r w:rsidRPr="00125398">
        <w:rPr>
          <w:sz w:val="28"/>
          <w:szCs w:val="28"/>
          <w:lang w:eastAsia="ru-RU"/>
        </w:rPr>
        <w:t>Администрации</w:t>
      </w:r>
    </w:p>
    <w:p w14:paraId="5185A1FC" w14:textId="77777777" w:rsidR="00156804" w:rsidRPr="00125398" w:rsidRDefault="00156804" w:rsidP="00044D1D">
      <w:pPr>
        <w:ind w:firstLine="6096"/>
        <w:jc w:val="center"/>
        <w:rPr>
          <w:sz w:val="28"/>
          <w:szCs w:val="28"/>
          <w:lang w:eastAsia="ru-RU"/>
        </w:rPr>
      </w:pPr>
      <w:r w:rsidRPr="00125398">
        <w:rPr>
          <w:sz w:val="28"/>
          <w:szCs w:val="28"/>
          <w:lang w:eastAsia="ru-RU"/>
        </w:rPr>
        <w:t>города Батайска</w:t>
      </w:r>
    </w:p>
    <w:p w14:paraId="01B3CA9D" w14:textId="20E07761" w:rsidR="00B04472" w:rsidRPr="00125398" w:rsidRDefault="00B04472" w:rsidP="00B04472">
      <w:pPr>
        <w:jc w:val="center"/>
        <w:rPr>
          <w:sz w:val="28"/>
          <w:szCs w:val="28"/>
        </w:rPr>
      </w:pPr>
      <w:r w:rsidRPr="00125398">
        <w:rPr>
          <w:sz w:val="28"/>
          <w:szCs w:val="28"/>
        </w:rPr>
        <w:t xml:space="preserve">                                                                                      от__________№_____</w:t>
      </w:r>
    </w:p>
    <w:p w14:paraId="495890D8" w14:textId="77777777" w:rsidR="009F416E" w:rsidRPr="00125398" w:rsidRDefault="009F416E" w:rsidP="009F416E">
      <w:pPr>
        <w:ind w:firstLine="10915"/>
        <w:jc w:val="center"/>
        <w:rPr>
          <w:sz w:val="28"/>
          <w:szCs w:val="28"/>
          <w:lang w:eastAsia="ru-RU"/>
        </w:rPr>
      </w:pPr>
    </w:p>
    <w:p w14:paraId="65B97C2B" w14:textId="77777777" w:rsidR="00AD72FA" w:rsidRPr="00125398" w:rsidRDefault="00AD72FA" w:rsidP="00AD72FA">
      <w:pPr>
        <w:contextualSpacing/>
        <w:jc w:val="center"/>
        <w:rPr>
          <w:sz w:val="28"/>
          <w:szCs w:val="28"/>
          <w:lang w:eastAsia="ru-RU"/>
        </w:rPr>
      </w:pPr>
      <w:r w:rsidRPr="00125398">
        <w:rPr>
          <w:sz w:val="28"/>
          <w:szCs w:val="28"/>
          <w:lang w:eastAsia="ru-RU"/>
        </w:rPr>
        <w:t>ИЗМЕНЕНИЯ,</w:t>
      </w:r>
    </w:p>
    <w:p w14:paraId="17DD6553" w14:textId="68C27A09" w:rsidR="00AD72FA" w:rsidRPr="00125398" w:rsidRDefault="00AD72FA" w:rsidP="00D32700">
      <w:pPr>
        <w:contextualSpacing/>
        <w:jc w:val="center"/>
        <w:rPr>
          <w:sz w:val="28"/>
          <w:szCs w:val="28"/>
          <w:lang w:eastAsia="ru-RU"/>
        </w:rPr>
      </w:pPr>
      <w:r w:rsidRPr="00125398">
        <w:rPr>
          <w:sz w:val="28"/>
          <w:szCs w:val="28"/>
          <w:lang w:eastAsia="ru-RU"/>
        </w:rPr>
        <w:t xml:space="preserve">вносимые в постановление Администрации города Батайска от </w:t>
      </w:r>
      <w:r w:rsidR="004638AD" w:rsidRPr="00125398">
        <w:rPr>
          <w:sz w:val="28"/>
          <w:szCs w:val="28"/>
          <w:lang w:eastAsia="ru-RU"/>
        </w:rPr>
        <w:t>23.12.2024 № 792</w:t>
      </w:r>
      <w:r w:rsidRPr="00125398">
        <w:rPr>
          <w:sz w:val="28"/>
          <w:szCs w:val="28"/>
          <w:lang w:eastAsia="ru-RU"/>
        </w:rPr>
        <w:t xml:space="preserve"> «Об утверждении </w:t>
      </w:r>
      <w:r w:rsidR="004E25D9" w:rsidRPr="00125398">
        <w:rPr>
          <w:sz w:val="28"/>
          <w:szCs w:val="28"/>
          <w:lang w:eastAsia="ru-RU"/>
        </w:rPr>
        <w:t xml:space="preserve">Реестра </w:t>
      </w:r>
      <w:r w:rsidR="000A0CAE" w:rsidRPr="00125398">
        <w:rPr>
          <w:sz w:val="28"/>
          <w:szCs w:val="28"/>
          <w:lang w:eastAsia="ru-RU"/>
        </w:rPr>
        <w:t>муниципальных услуг</w:t>
      </w:r>
      <w:r w:rsidRPr="00125398">
        <w:rPr>
          <w:sz w:val="28"/>
          <w:szCs w:val="28"/>
          <w:lang w:eastAsia="ru-RU"/>
        </w:rPr>
        <w:t xml:space="preserve"> предоставляемых на территории муниципального образования «Город Батайск»</w:t>
      </w:r>
    </w:p>
    <w:p w14:paraId="5A7194A7" w14:textId="77777777" w:rsidR="00FD11E5" w:rsidRPr="00125398" w:rsidRDefault="00FD11E5" w:rsidP="00945745">
      <w:pPr>
        <w:contextualSpacing/>
        <w:jc w:val="both"/>
        <w:rPr>
          <w:sz w:val="28"/>
          <w:szCs w:val="28"/>
          <w:lang w:eastAsia="ru-RU"/>
        </w:rPr>
      </w:pPr>
    </w:p>
    <w:p w14:paraId="7D26B9F9" w14:textId="767948E9" w:rsidR="00346BE1" w:rsidRPr="00125398" w:rsidRDefault="00E250CB" w:rsidP="00ED4C39">
      <w:pPr>
        <w:ind w:firstLine="708"/>
        <w:contextualSpacing/>
        <w:jc w:val="both"/>
        <w:rPr>
          <w:sz w:val="28"/>
          <w:szCs w:val="28"/>
          <w:lang w:eastAsia="ru-RU"/>
        </w:rPr>
      </w:pPr>
      <w:r w:rsidRPr="00125398">
        <w:rPr>
          <w:sz w:val="28"/>
          <w:szCs w:val="28"/>
          <w:lang w:eastAsia="ru-RU"/>
        </w:rPr>
        <w:t>1</w:t>
      </w:r>
      <w:r w:rsidR="00945745" w:rsidRPr="00125398">
        <w:rPr>
          <w:sz w:val="28"/>
          <w:szCs w:val="28"/>
          <w:lang w:eastAsia="ru-RU"/>
        </w:rPr>
        <w:t>.</w:t>
      </w:r>
      <w:r w:rsidR="00BA67D2" w:rsidRPr="00125398">
        <w:rPr>
          <w:sz w:val="28"/>
          <w:szCs w:val="28"/>
          <w:lang w:eastAsia="ru-RU"/>
        </w:rPr>
        <w:t xml:space="preserve"> </w:t>
      </w:r>
      <w:r w:rsidR="004638AD" w:rsidRPr="00125398">
        <w:rPr>
          <w:sz w:val="28"/>
          <w:szCs w:val="28"/>
          <w:lang w:eastAsia="ru-RU"/>
        </w:rPr>
        <w:t>Подпункт 1.17. Пункта «1</w:t>
      </w:r>
      <w:r w:rsidR="00346BE1" w:rsidRPr="00125398">
        <w:rPr>
          <w:sz w:val="28"/>
          <w:szCs w:val="28"/>
          <w:lang w:eastAsia="ru-RU"/>
        </w:rPr>
        <w:t xml:space="preserve">. </w:t>
      </w:r>
      <w:r w:rsidR="004638AD" w:rsidRPr="00125398">
        <w:rPr>
          <w:sz w:val="28"/>
          <w:szCs w:val="28"/>
          <w:lang w:eastAsia="ru-RU"/>
        </w:rPr>
        <w:t>Управление по архитектуре и градостроительству города Батайска</w:t>
      </w:r>
      <w:r w:rsidR="00346BE1" w:rsidRPr="00125398">
        <w:rPr>
          <w:sz w:val="28"/>
          <w:szCs w:val="28"/>
          <w:lang w:eastAsia="ru-RU"/>
        </w:rPr>
        <w:t>» Раздела «I. ПЕРЕЧЕНЬ муниципальных услуг, предоставляемых структурными подразделениями отраслевыми (функциональными) органами Администрации города Батайска, муниципальными учреждениями города</w:t>
      </w:r>
      <w:r w:rsidRPr="00125398">
        <w:rPr>
          <w:sz w:val="28"/>
          <w:szCs w:val="28"/>
          <w:lang w:eastAsia="ru-RU"/>
        </w:rPr>
        <w:t xml:space="preserve"> Батайска» </w:t>
      </w:r>
      <w:r w:rsidR="004638AD" w:rsidRPr="00125398">
        <w:rPr>
          <w:sz w:val="28"/>
          <w:szCs w:val="28"/>
          <w:lang w:eastAsia="ru-RU"/>
        </w:rPr>
        <w:t>изложить в следующей редакции:</w:t>
      </w:r>
    </w:p>
    <w:tbl>
      <w:tblPr>
        <w:tblW w:w="5021" w:type="pct"/>
        <w:tblInd w:w="-34" w:type="dxa"/>
        <w:tblLayout w:type="fixed"/>
        <w:tblLook w:val="0000" w:firstRow="0" w:lastRow="0" w:firstColumn="0" w:lastColumn="0" w:noHBand="0" w:noVBand="0"/>
      </w:tblPr>
      <w:tblGrid>
        <w:gridCol w:w="596"/>
        <w:gridCol w:w="1843"/>
        <w:gridCol w:w="2552"/>
        <w:gridCol w:w="1701"/>
        <w:gridCol w:w="1417"/>
        <w:gridCol w:w="1559"/>
      </w:tblGrid>
      <w:tr w:rsidR="00125398" w:rsidRPr="00125398" w14:paraId="6697EE39" w14:textId="77777777" w:rsidTr="007159AC">
        <w:tc>
          <w:tcPr>
            <w:tcW w:w="596" w:type="dxa"/>
            <w:tcBorders>
              <w:top w:val="single" w:sz="4" w:space="0" w:color="000000"/>
              <w:left w:val="single" w:sz="4" w:space="0" w:color="000000"/>
              <w:bottom w:val="single" w:sz="4" w:space="0" w:color="000000"/>
            </w:tcBorders>
            <w:shd w:val="clear" w:color="auto" w:fill="auto"/>
          </w:tcPr>
          <w:p w14:paraId="11894784" w14:textId="0D969580" w:rsidR="00613CDC" w:rsidRPr="00125398" w:rsidRDefault="00241DF1">
            <w:pPr>
              <w:jc w:val="center"/>
              <w:rPr>
                <w:sz w:val="22"/>
                <w:szCs w:val="22"/>
              </w:rPr>
            </w:pPr>
            <w:r w:rsidRPr="00125398">
              <w:rPr>
                <w:sz w:val="22"/>
                <w:szCs w:val="22"/>
              </w:rPr>
              <w:t>№ п./п</w:t>
            </w:r>
          </w:p>
        </w:tc>
        <w:tc>
          <w:tcPr>
            <w:tcW w:w="1843" w:type="dxa"/>
            <w:tcBorders>
              <w:top w:val="single" w:sz="4" w:space="0" w:color="000000"/>
              <w:left w:val="single" w:sz="4" w:space="0" w:color="000000"/>
              <w:bottom w:val="single" w:sz="4" w:space="0" w:color="000000"/>
            </w:tcBorders>
            <w:shd w:val="clear" w:color="auto" w:fill="auto"/>
          </w:tcPr>
          <w:p w14:paraId="5A893E1C" w14:textId="77777777" w:rsidR="00613CDC" w:rsidRPr="00125398" w:rsidRDefault="00613CDC">
            <w:pPr>
              <w:jc w:val="center"/>
              <w:rPr>
                <w:sz w:val="22"/>
                <w:szCs w:val="22"/>
              </w:rPr>
            </w:pPr>
            <w:r w:rsidRPr="00125398">
              <w:rPr>
                <w:sz w:val="22"/>
                <w:szCs w:val="22"/>
              </w:rPr>
              <w:t xml:space="preserve">Наименование муниципальной услуги </w:t>
            </w:r>
          </w:p>
        </w:tc>
        <w:tc>
          <w:tcPr>
            <w:tcW w:w="2552" w:type="dxa"/>
            <w:tcBorders>
              <w:top w:val="single" w:sz="4" w:space="0" w:color="000000"/>
              <w:left w:val="single" w:sz="4" w:space="0" w:color="000000"/>
              <w:bottom w:val="single" w:sz="4" w:space="0" w:color="000000"/>
            </w:tcBorders>
            <w:shd w:val="clear" w:color="auto" w:fill="auto"/>
          </w:tcPr>
          <w:p w14:paraId="5E20A9FD" w14:textId="77777777" w:rsidR="00613CDC" w:rsidRPr="00125398" w:rsidRDefault="00613CDC">
            <w:pPr>
              <w:jc w:val="center"/>
              <w:rPr>
                <w:sz w:val="22"/>
                <w:szCs w:val="22"/>
              </w:rPr>
            </w:pPr>
            <w:r w:rsidRPr="00125398">
              <w:rPr>
                <w:sz w:val="22"/>
                <w:szCs w:val="22"/>
              </w:rPr>
              <w:t xml:space="preserve">Реквизиты правового акта в соответствии, с которым предоставляется муниципальная услуга </w:t>
            </w:r>
          </w:p>
        </w:tc>
        <w:tc>
          <w:tcPr>
            <w:tcW w:w="1701" w:type="dxa"/>
            <w:tcBorders>
              <w:top w:val="single" w:sz="4" w:space="0" w:color="000000"/>
              <w:left w:val="single" w:sz="4" w:space="0" w:color="000000"/>
              <w:bottom w:val="single" w:sz="4" w:space="0" w:color="000000"/>
            </w:tcBorders>
            <w:shd w:val="clear" w:color="auto" w:fill="auto"/>
          </w:tcPr>
          <w:p w14:paraId="26262561" w14:textId="77777777" w:rsidR="00613CDC" w:rsidRPr="00125398" w:rsidRDefault="00613CDC">
            <w:pPr>
              <w:jc w:val="center"/>
              <w:rPr>
                <w:sz w:val="22"/>
                <w:szCs w:val="22"/>
              </w:rPr>
            </w:pPr>
            <w:r w:rsidRPr="00125398">
              <w:rPr>
                <w:sz w:val="22"/>
                <w:szCs w:val="22"/>
              </w:rPr>
              <w:t xml:space="preserve">Получатель муниципальной услуги </w:t>
            </w:r>
          </w:p>
        </w:tc>
        <w:tc>
          <w:tcPr>
            <w:tcW w:w="1417" w:type="dxa"/>
            <w:tcBorders>
              <w:top w:val="single" w:sz="4" w:space="0" w:color="000000"/>
              <w:left w:val="single" w:sz="4" w:space="0" w:color="000000"/>
              <w:bottom w:val="single" w:sz="4" w:space="0" w:color="000000"/>
            </w:tcBorders>
            <w:shd w:val="clear" w:color="auto" w:fill="auto"/>
          </w:tcPr>
          <w:p w14:paraId="0C437B85" w14:textId="77777777" w:rsidR="00E250CB" w:rsidRPr="00125398" w:rsidRDefault="00613CDC">
            <w:pPr>
              <w:jc w:val="center"/>
              <w:rPr>
                <w:sz w:val="22"/>
                <w:szCs w:val="22"/>
              </w:rPr>
            </w:pPr>
            <w:r w:rsidRPr="00125398">
              <w:rPr>
                <w:sz w:val="22"/>
                <w:szCs w:val="22"/>
              </w:rPr>
              <w:t>Условия предоставления муниципальной услуги (платная/</w:t>
            </w:r>
          </w:p>
          <w:p w14:paraId="2074C53E" w14:textId="13E65571" w:rsidR="00613CDC" w:rsidRPr="00125398" w:rsidRDefault="00613CDC">
            <w:pPr>
              <w:jc w:val="center"/>
              <w:rPr>
                <w:sz w:val="22"/>
                <w:szCs w:val="22"/>
              </w:rPr>
            </w:pPr>
            <w:r w:rsidRPr="00125398">
              <w:rPr>
                <w:sz w:val="22"/>
                <w:szCs w:val="22"/>
              </w:rPr>
              <w:t>бесплатная)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ABFAE8B" w14:textId="77777777" w:rsidR="00613CDC" w:rsidRPr="00125398" w:rsidRDefault="00613CDC">
            <w:pPr>
              <w:jc w:val="center"/>
              <w:rPr>
                <w:sz w:val="22"/>
                <w:szCs w:val="22"/>
              </w:rPr>
            </w:pPr>
            <w:r w:rsidRPr="00125398">
              <w:rPr>
                <w:sz w:val="22"/>
                <w:szCs w:val="22"/>
              </w:rPr>
              <w:t xml:space="preserve">Результат предоставления муниципальной услуги </w:t>
            </w:r>
          </w:p>
        </w:tc>
      </w:tr>
    </w:tbl>
    <w:p w14:paraId="6D22EBF6" w14:textId="77777777" w:rsidR="00613CDC" w:rsidRPr="00125398" w:rsidRDefault="00613CDC" w:rsidP="00613CDC">
      <w:pPr>
        <w:jc w:val="both"/>
        <w:rPr>
          <w:kern w:val="2"/>
          <w:sz w:val="2"/>
          <w:szCs w:val="2"/>
          <w:lang w:eastAsia="ru-RU"/>
        </w:rPr>
      </w:pPr>
    </w:p>
    <w:tbl>
      <w:tblPr>
        <w:tblW w:w="5021" w:type="pct"/>
        <w:tblInd w:w="-34" w:type="dxa"/>
        <w:tblLayout w:type="fixed"/>
        <w:tblLook w:val="0000" w:firstRow="0" w:lastRow="0" w:firstColumn="0" w:lastColumn="0" w:noHBand="0" w:noVBand="0"/>
      </w:tblPr>
      <w:tblGrid>
        <w:gridCol w:w="596"/>
        <w:gridCol w:w="1985"/>
        <w:gridCol w:w="2410"/>
        <w:gridCol w:w="1701"/>
        <w:gridCol w:w="1417"/>
        <w:gridCol w:w="1559"/>
      </w:tblGrid>
      <w:tr w:rsidR="00125398" w:rsidRPr="00125398" w14:paraId="2FE63F90" w14:textId="77777777" w:rsidTr="00F02644">
        <w:trPr>
          <w:trHeight w:val="279"/>
        </w:trPr>
        <w:tc>
          <w:tcPr>
            <w:tcW w:w="9668" w:type="dxa"/>
            <w:gridSpan w:val="6"/>
            <w:tcBorders>
              <w:top w:val="single" w:sz="4" w:space="0" w:color="000000"/>
              <w:left w:val="single" w:sz="4" w:space="0" w:color="000000"/>
              <w:bottom w:val="single" w:sz="4" w:space="0" w:color="000000"/>
              <w:right w:val="single" w:sz="4" w:space="0" w:color="000000"/>
            </w:tcBorders>
            <w:shd w:val="clear" w:color="auto" w:fill="auto"/>
          </w:tcPr>
          <w:p w14:paraId="6FC33C1E" w14:textId="2D200B70" w:rsidR="00613CDC" w:rsidRPr="00125398" w:rsidRDefault="004638AD" w:rsidP="004638AD">
            <w:pPr>
              <w:pStyle w:val="ae"/>
              <w:numPr>
                <w:ilvl w:val="0"/>
                <w:numId w:val="29"/>
              </w:numPr>
              <w:jc w:val="center"/>
              <w:rPr>
                <w:sz w:val="22"/>
                <w:szCs w:val="22"/>
              </w:rPr>
            </w:pPr>
            <w:r w:rsidRPr="00125398">
              <w:rPr>
                <w:kern w:val="2"/>
                <w:sz w:val="22"/>
                <w:szCs w:val="22"/>
                <w:lang w:eastAsia="ru-RU"/>
              </w:rPr>
              <w:t>Управление по архитектуре и градостроительству города Батайска</w:t>
            </w:r>
          </w:p>
        </w:tc>
      </w:tr>
      <w:tr w:rsidR="00125398" w:rsidRPr="00125398" w14:paraId="63A81689" w14:textId="77777777" w:rsidTr="00D431D3">
        <w:trPr>
          <w:trHeight w:val="553"/>
        </w:trPr>
        <w:tc>
          <w:tcPr>
            <w:tcW w:w="596" w:type="dxa"/>
            <w:tcBorders>
              <w:top w:val="single" w:sz="4" w:space="0" w:color="000000"/>
              <w:left w:val="single" w:sz="4" w:space="0" w:color="000000"/>
              <w:bottom w:val="single" w:sz="4" w:space="0" w:color="000000"/>
            </w:tcBorders>
            <w:shd w:val="clear" w:color="auto" w:fill="auto"/>
          </w:tcPr>
          <w:p w14:paraId="2F214A1C" w14:textId="33E5E25F" w:rsidR="00613CDC" w:rsidRPr="00125398" w:rsidRDefault="004638AD">
            <w:pPr>
              <w:rPr>
                <w:sz w:val="22"/>
                <w:szCs w:val="22"/>
              </w:rPr>
            </w:pPr>
            <w:r w:rsidRPr="00125398">
              <w:rPr>
                <w:szCs w:val="22"/>
              </w:rPr>
              <w:t>1.17</w:t>
            </w:r>
          </w:p>
        </w:tc>
        <w:tc>
          <w:tcPr>
            <w:tcW w:w="1985" w:type="dxa"/>
            <w:tcBorders>
              <w:top w:val="single" w:sz="4" w:space="0" w:color="000000"/>
              <w:left w:val="single" w:sz="4" w:space="0" w:color="000000"/>
              <w:bottom w:val="single" w:sz="4" w:space="0" w:color="000000"/>
            </w:tcBorders>
            <w:shd w:val="clear" w:color="auto" w:fill="auto"/>
          </w:tcPr>
          <w:p w14:paraId="2B24E2FF" w14:textId="13EBFE71" w:rsidR="00613CDC" w:rsidRPr="00125398" w:rsidRDefault="004638AD" w:rsidP="00FB148D">
            <w:pPr>
              <w:rPr>
                <w:sz w:val="22"/>
                <w:szCs w:val="22"/>
              </w:rPr>
            </w:pPr>
            <w:r w:rsidRPr="00125398">
              <w:rPr>
                <w:sz w:val="22"/>
                <w:szCs w:val="22"/>
              </w:rPr>
              <w:t>Выдача акта освидетельствования проведения основных работ по строительству (реконструкции) объекта индивидуального жилищного строительства или по реконструкции дома блокированной застройки с привлечением средств материнского (семейного) капитала</w:t>
            </w:r>
          </w:p>
        </w:tc>
        <w:tc>
          <w:tcPr>
            <w:tcW w:w="2410" w:type="dxa"/>
            <w:tcBorders>
              <w:top w:val="single" w:sz="4" w:space="0" w:color="000000"/>
              <w:left w:val="single" w:sz="4" w:space="0" w:color="000000"/>
              <w:bottom w:val="single" w:sz="4" w:space="0" w:color="000000"/>
            </w:tcBorders>
            <w:shd w:val="clear" w:color="auto" w:fill="auto"/>
          </w:tcPr>
          <w:p w14:paraId="41252DC6" w14:textId="47042642" w:rsidR="00CA61CC" w:rsidRPr="00125398" w:rsidRDefault="002F0D66" w:rsidP="00327B96">
            <w:pPr>
              <w:rPr>
                <w:sz w:val="22"/>
                <w:szCs w:val="22"/>
              </w:rPr>
            </w:pPr>
            <w:r w:rsidRPr="00125398">
              <w:rPr>
                <w:sz w:val="22"/>
                <w:szCs w:val="22"/>
              </w:rPr>
              <w:t>"Градостроительный кодекс Росси</w:t>
            </w:r>
            <w:r w:rsidR="00B1558E">
              <w:rPr>
                <w:sz w:val="22"/>
                <w:szCs w:val="22"/>
              </w:rPr>
              <w:t>йской Федерации" от 29.12.2004 №</w:t>
            </w:r>
            <w:r w:rsidRPr="00125398">
              <w:rPr>
                <w:sz w:val="22"/>
                <w:szCs w:val="22"/>
              </w:rPr>
              <w:t xml:space="preserve"> 190-ФЗ; Постановление Администрации города Батайска от 19.01.2024 № 70 «Об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1701" w:type="dxa"/>
            <w:tcBorders>
              <w:top w:val="single" w:sz="4" w:space="0" w:color="000000"/>
              <w:left w:val="single" w:sz="4" w:space="0" w:color="000000"/>
              <w:bottom w:val="single" w:sz="4" w:space="0" w:color="000000"/>
            </w:tcBorders>
            <w:shd w:val="clear" w:color="auto" w:fill="auto"/>
          </w:tcPr>
          <w:p w14:paraId="4A59D64D" w14:textId="592DDCDF" w:rsidR="00613CDC" w:rsidRPr="00125398" w:rsidRDefault="002F0D66" w:rsidP="00CA61CC">
            <w:pPr>
              <w:shd w:val="clear" w:color="auto" w:fill="FFFFFF"/>
              <w:rPr>
                <w:sz w:val="22"/>
                <w:szCs w:val="22"/>
              </w:rPr>
            </w:pPr>
            <w:r w:rsidRPr="00125398">
              <w:rPr>
                <w:sz w:val="22"/>
                <w:szCs w:val="22"/>
              </w:rPr>
              <w:t>Физические лица</w:t>
            </w:r>
          </w:p>
        </w:tc>
        <w:tc>
          <w:tcPr>
            <w:tcW w:w="1417" w:type="dxa"/>
            <w:tcBorders>
              <w:top w:val="single" w:sz="4" w:space="0" w:color="000000"/>
              <w:left w:val="single" w:sz="4" w:space="0" w:color="000000"/>
              <w:bottom w:val="single" w:sz="4" w:space="0" w:color="000000"/>
            </w:tcBorders>
            <w:shd w:val="clear" w:color="auto" w:fill="auto"/>
          </w:tcPr>
          <w:p w14:paraId="737F2BD9" w14:textId="52739F15" w:rsidR="00613CDC" w:rsidRPr="00125398" w:rsidRDefault="00FD11E5">
            <w:pPr>
              <w:rPr>
                <w:sz w:val="22"/>
                <w:szCs w:val="22"/>
              </w:rPr>
            </w:pPr>
            <w:r w:rsidRPr="00125398">
              <w:rPr>
                <w:sz w:val="22"/>
                <w:szCs w:val="22"/>
              </w:rPr>
              <w:t>Бесплатная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0C228E7" w14:textId="400C0717" w:rsidR="00CA61CC" w:rsidRPr="00125398" w:rsidRDefault="002F0D66" w:rsidP="00346BE1">
            <w:pPr>
              <w:rPr>
                <w:sz w:val="22"/>
                <w:szCs w:val="22"/>
              </w:rPr>
            </w:pPr>
            <w:r w:rsidRPr="00125398">
              <w:rPr>
                <w:sz w:val="22"/>
                <w:szCs w:val="22"/>
              </w:rPr>
              <w:t xml:space="preserve">Выдача акта освидетельствования проведения основных работ по строительству (реконструкции) объекта ИЖС </w:t>
            </w:r>
            <w:r w:rsidR="002A59CE" w:rsidRPr="00125398">
              <w:rPr>
                <w:sz w:val="22"/>
                <w:szCs w:val="22"/>
              </w:rPr>
              <w:t>/ отказ в предоставлении услуги</w:t>
            </w:r>
          </w:p>
        </w:tc>
      </w:tr>
    </w:tbl>
    <w:p w14:paraId="111A766A" w14:textId="77777777" w:rsidR="007159AC" w:rsidRPr="00125398" w:rsidRDefault="007159AC" w:rsidP="0065677D">
      <w:pPr>
        <w:ind w:firstLine="708"/>
        <w:contextualSpacing/>
        <w:jc w:val="both"/>
        <w:rPr>
          <w:sz w:val="28"/>
          <w:szCs w:val="28"/>
          <w:lang w:eastAsia="ru-RU"/>
        </w:rPr>
      </w:pPr>
    </w:p>
    <w:p w14:paraId="3F3D7D5A" w14:textId="77777777" w:rsidR="007159AC" w:rsidRPr="00125398" w:rsidRDefault="007159AC" w:rsidP="0065677D">
      <w:pPr>
        <w:ind w:firstLine="708"/>
        <w:contextualSpacing/>
        <w:jc w:val="both"/>
        <w:rPr>
          <w:sz w:val="28"/>
          <w:szCs w:val="28"/>
          <w:lang w:eastAsia="ru-RU"/>
        </w:rPr>
      </w:pPr>
    </w:p>
    <w:p w14:paraId="306AF691" w14:textId="08F5FE77" w:rsidR="00341C26" w:rsidRPr="00125398" w:rsidRDefault="00341C26" w:rsidP="0065677D">
      <w:pPr>
        <w:ind w:firstLine="708"/>
        <w:contextualSpacing/>
        <w:jc w:val="both"/>
        <w:rPr>
          <w:kern w:val="2"/>
          <w:sz w:val="22"/>
          <w:szCs w:val="22"/>
          <w:lang w:eastAsia="ru-RU"/>
        </w:rPr>
      </w:pPr>
      <w:r w:rsidRPr="00125398">
        <w:rPr>
          <w:sz w:val="28"/>
          <w:szCs w:val="28"/>
          <w:lang w:eastAsia="ru-RU"/>
        </w:rPr>
        <w:t>2. Подпункт</w:t>
      </w:r>
      <w:r w:rsidR="007159AC" w:rsidRPr="00125398">
        <w:rPr>
          <w:sz w:val="28"/>
          <w:szCs w:val="28"/>
          <w:lang w:eastAsia="ru-RU"/>
        </w:rPr>
        <w:t xml:space="preserve">ы </w:t>
      </w:r>
      <w:r w:rsidR="00171865" w:rsidRPr="00125398">
        <w:rPr>
          <w:sz w:val="28"/>
          <w:szCs w:val="28"/>
          <w:lang w:eastAsia="ru-RU"/>
        </w:rPr>
        <w:t xml:space="preserve">3.1, 3.2, 3.3, </w:t>
      </w:r>
      <w:r w:rsidR="007159AC" w:rsidRPr="00125398">
        <w:rPr>
          <w:sz w:val="28"/>
          <w:szCs w:val="28"/>
          <w:lang w:eastAsia="ru-RU"/>
        </w:rPr>
        <w:t>3.5, 3.6, 3.7</w:t>
      </w:r>
      <w:r w:rsidRPr="00125398">
        <w:rPr>
          <w:sz w:val="28"/>
          <w:szCs w:val="28"/>
          <w:lang w:eastAsia="ru-RU"/>
        </w:rPr>
        <w:t>.</w:t>
      </w:r>
      <w:r w:rsidR="007159AC" w:rsidRPr="00125398">
        <w:rPr>
          <w:sz w:val="28"/>
          <w:szCs w:val="28"/>
          <w:lang w:eastAsia="ru-RU"/>
        </w:rPr>
        <w:t xml:space="preserve"> Пункта «3</w:t>
      </w:r>
      <w:r w:rsidRPr="00125398">
        <w:rPr>
          <w:sz w:val="28"/>
          <w:szCs w:val="28"/>
          <w:lang w:eastAsia="ru-RU"/>
        </w:rPr>
        <w:t xml:space="preserve">. </w:t>
      </w:r>
      <w:r w:rsidR="007159AC" w:rsidRPr="00125398">
        <w:rPr>
          <w:sz w:val="28"/>
          <w:szCs w:val="28"/>
          <w:lang w:eastAsia="ru-RU"/>
        </w:rPr>
        <w:t>Управление социальной защиты населения города Батайска</w:t>
      </w:r>
      <w:r w:rsidRPr="00125398">
        <w:rPr>
          <w:sz w:val="28"/>
          <w:szCs w:val="28"/>
          <w:lang w:eastAsia="ru-RU"/>
        </w:rPr>
        <w:t>» Раздела «I. ПЕРЕЧЕНЬ муниципальных услуг, предоставляемых структурными подразделениями отраслевыми (функциональными) органами Администрации города Батайска, муниципальными учреждениями города Батайска» изложить в следующей редакции:</w:t>
      </w:r>
    </w:p>
    <w:tbl>
      <w:tblPr>
        <w:tblW w:w="5021" w:type="pct"/>
        <w:tblInd w:w="-34" w:type="dxa"/>
        <w:tblLayout w:type="fixed"/>
        <w:tblLook w:val="0000" w:firstRow="0" w:lastRow="0" w:firstColumn="0" w:lastColumn="0" w:noHBand="0" w:noVBand="0"/>
      </w:tblPr>
      <w:tblGrid>
        <w:gridCol w:w="602"/>
        <w:gridCol w:w="2265"/>
        <w:gridCol w:w="2265"/>
        <w:gridCol w:w="1418"/>
        <w:gridCol w:w="1345"/>
        <w:gridCol w:w="1773"/>
      </w:tblGrid>
      <w:tr w:rsidR="00125398" w:rsidRPr="00125398" w14:paraId="1120EF76" w14:textId="77777777" w:rsidTr="00593765">
        <w:tc>
          <w:tcPr>
            <w:tcW w:w="611" w:type="dxa"/>
            <w:tcBorders>
              <w:top w:val="single" w:sz="4" w:space="0" w:color="000000"/>
              <w:left w:val="single" w:sz="4" w:space="0" w:color="000000"/>
              <w:bottom w:val="single" w:sz="4" w:space="0" w:color="000000"/>
            </w:tcBorders>
            <w:shd w:val="clear" w:color="auto" w:fill="auto"/>
          </w:tcPr>
          <w:p w14:paraId="1281DFC9" w14:textId="77777777" w:rsidR="00341C26" w:rsidRPr="00125398" w:rsidRDefault="00341C26" w:rsidP="001A4210">
            <w:pPr>
              <w:jc w:val="center"/>
              <w:rPr>
                <w:sz w:val="22"/>
                <w:szCs w:val="22"/>
              </w:rPr>
            </w:pPr>
            <w:r w:rsidRPr="00125398">
              <w:rPr>
                <w:sz w:val="22"/>
                <w:szCs w:val="22"/>
              </w:rPr>
              <w:t>№ п./п</w:t>
            </w:r>
          </w:p>
        </w:tc>
        <w:tc>
          <w:tcPr>
            <w:tcW w:w="2321" w:type="dxa"/>
            <w:tcBorders>
              <w:top w:val="single" w:sz="4" w:space="0" w:color="000000"/>
              <w:left w:val="single" w:sz="4" w:space="0" w:color="000000"/>
              <w:bottom w:val="single" w:sz="4" w:space="0" w:color="000000"/>
            </w:tcBorders>
            <w:shd w:val="clear" w:color="auto" w:fill="auto"/>
          </w:tcPr>
          <w:p w14:paraId="1B72E3F6" w14:textId="77777777" w:rsidR="00341C26" w:rsidRPr="00125398" w:rsidRDefault="00341C26" w:rsidP="001A4210">
            <w:pPr>
              <w:jc w:val="center"/>
              <w:rPr>
                <w:sz w:val="22"/>
                <w:szCs w:val="22"/>
              </w:rPr>
            </w:pPr>
            <w:r w:rsidRPr="00125398">
              <w:rPr>
                <w:sz w:val="22"/>
                <w:szCs w:val="22"/>
              </w:rPr>
              <w:t xml:space="preserve">Наименование муниципальной услуги </w:t>
            </w:r>
          </w:p>
        </w:tc>
        <w:tc>
          <w:tcPr>
            <w:tcW w:w="2321" w:type="dxa"/>
            <w:tcBorders>
              <w:top w:val="single" w:sz="4" w:space="0" w:color="000000"/>
              <w:left w:val="single" w:sz="4" w:space="0" w:color="000000"/>
              <w:bottom w:val="single" w:sz="4" w:space="0" w:color="000000"/>
            </w:tcBorders>
            <w:shd w:val="clear" w:color="auto" w:fill="auto"/>
          </w:tcPr>
          <w:p w14:paraId="21A001DA" w14:textId="77777777" w:rsidR="00341C26" w:rsidRPr="00125398" w:rsidRDefault="00341C26" w:rsidP="001A4210">
            <w:pPr>
              <w:jc w:val="center"/>
              <w:rPr>
                <w:sz w:val="22"/>
                <w:szCs w:val="22"/>
              </w:rPr>
            </w:pPr>
            <w:r w:rsidRPr="00125398">
              <w:rPr>
                <w:sz w:val="22"/>
                <w:szCs w:val="22"/>
              </w:rPr>
              <w:t xml:space="preserve">Реквизиты правового акта в соответствии, с которым предоставляется муниципальная услуга </w:t>
            </w:r>
          </w:p>
        </w:tc>
        <w:tc>
          <w:tcPr>
            <w:tcW w:w="1451" w:type="dxa"/>
            <w:tcBorders>
              <w:top w:val="single" w:sz="4" w:space="0" w:color="000000"/>
              <w:left w:val="single" w:sz="4" w:space="0" w:color="000000"/>
              <w:bottom w:val="single" w:sz="4" w:space="0" w:color="000000"/>
            </w:tcBorders>
            <w:shd w:val="clear" w:color="auto" w:fill="auto"/>
          </w:tcPr>
          <w:p w14:paraId="1273C57D" w14:textId="77777777" w:rsidR="00341C26" w:rsidRPr="00125398" w:rsidRDefault="00341C26" w:rsidP="001A4210">
            <w:pPr>
              <w:jc w:val="center"/>
              <w:rPr>
                <w:sz w:val="22"/>
                <w:szCs w:val="22"/>
              </w:rPr>
            </w:pPr>
            <w:r w:rsidRPr="00125398">
              <w:rPr>
                <w:sz w:val="22"/>
                <w:szCs w:val="22"/>
              </w:rPr>
              <w:t xml:space="preserve">Получатель муниципальной услуги </w:t>
            </w:r>
          </w:p>
        </w:tc>
        <w:tc>
          <w:tcPr>
            <w:tcW w:w="1376" w:type="dxa"/>
            <w:tcBorders>
              <w:top w:val="single" w:sz="4" w:space="0" w:color="000000"/>
              <w:left w:val="single" w:sz="4" w:space="0" w:color="000000"/>
              <w:bottom w:val="single" w:sz="4" w:space="0" w:color="000000"/>
            </w:tcBorders>
            <w:shd w:val="clear" w:color="auto" w:fill="auto"/>
          </w:tcPr>
          <w:p w14:paraId="7E6C1636" w14:textId="77777777" w:rsidR="00341C26" w:rsidRPr="00125398" w:rsidRDefault="00341C26" w:rsidP="001A4210">
            <w:pPr>
              <w:jc w:val="center"/>
              <w:rPr>
                <w:sz w:val="22"/>
                <w:szCs w:val="22"/>
              </w:rPr>
            </w:pPr>
            <w:r w:rsidRPr="00125398">
              <w:rPr>
                <w:sz w:val="22"/>
                <w:szCs w:val="22"/>
              </w:rPr>
              <w:t>Условия предоставления муниципальной услуги (платная/</w:t>
            </w:r>
          </w:p>
          <w:p w14:paraId="139D129A" w14:textId="77777777" w:rsidR="00341C26" w:rsidRPr="00125398" w:rsidRDefault="00341C26" w:rsidP="001A4210">
            <w:pPr>
              <w:jc w:val="center"/>
              <w:rPr>
                <w:sz w:val="22"/>
                <w:szCs w:val="22"/>
              </w:rPr>
            </w:pPr>
            <w:r w:rsidRPr="00125398">
              <w:rPr>
                <w:sz w:val="22"/>
                <w:szCs w:val="22"/>
              </w:rPr>
              <w:t>бесплатная)</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14:paraId="0BDF5087" w14:textId="77777777" w:rsidR="00341C26" w:rsidRPr="00125398" w:rsidRDefault="00341C26" w:rsidP="001A4210">
            <w:pPr>
              <w:jc w:val="center"/>
              <w:rPr>
                <w:sz w:val="22"/>
                <w:szCs w:val="22"/>
              </w:rPr>
            </w:pPr>
            <w:r w:rsidRPr="00125398">
              <w:rPr>
                <w:sz w:val="22"/>
                <w:szCs w:val="22"/>
              </w:rPr>
              <w:t xml:space="preserve">Результат предоставления муниципальной услуги </w:t>
            </w:r>
          </w:p>
        </w:tc>
      </w:tr>
    </w:tbl>
    <w:p w14:paraId="378F3FFC" w14:textId="77777777" w:rsidR="00341C26" w:rsidRPr="00125398" w:rsidRDefault="00341C26" w:rsidP="00341C26">
      <w:pPr>
        <w:jc w:val="both"/>
        <w:rPr>
          <w:kern w:val="2"/>
          <w:sz w:val="2"/>
          <w:szCs w:val="2"/>
          <w:lang w:eastAsia="ru-RU"/>
        </w:rPr>
      </w:pPr>
    </w:p>
    <w:tbl>
      <w:tblPr>
        <w:tblW w:w="5021" w:type="pct"/>
        <w:tblInd w:w="-34" w:type="dxa"/>
        <w:tblLayout w:type="fixed"/>
        <w:tblLook w:val="0000" w:firstRow="0" w:lastRow="0" w:firstColumn="0" w:lastColumn="0" w:noHBand="0" w:noVBand="0"/>
      </w:tblPr>
      <w:tblGrid>
        <w:gridCol w:w="602"/>
        <w:gridCol w:w="2265"/>
        <w:gridCol w:w="2265"/>
        <w:gridCol w:w="1418"/>
        <w:gridCol w:w="1345"/>
        <w:gridCol w:w="1773"/>
      </w:tblGrid>
      <w:tr w:rsidR="00125398" w:rsidRPr="00125398" w14:paraId="5F5E2371" w14:textId="77777777" w:rsidTr="003A6CBF">
        <w:trPr>
          <w:trHeight w:val="279"/>
        </w:trPr>
        <w:tc>
          <w:tcPr>
            <w:tcW w:w="9895" w:type="dxa"/>
            <w:gridSpan w:val="6"/>
            <w:tcBorders>
              <w:top w:val="single" w:sz="4" w:space="0" w:color="000000"/>
              <w:left w:val="single" w:sz="4" w:space="0" w:color="000000"/>
              <w:bottom w:val="single" w:sz="4" w:space="0" w:color="000000"/>
              <w:right w:val="single" w:sz="4" w:space="0" w:color="000000"/>
            </w:tcBorders>
            <w:shd w:val="clear" w:color="auto" w:fill="auto"/>
          </w:tcPr>
          <w:p w14:paraId="0D967048" w14:textId="4630665B" w:rsidR="00341C26" w:rsidRPr="00125398" w:rsidRDefault="007159AC" w:rsidP="001A4210">
            <w:pPr>
              <w:ind w:left="360"/>
              <w:jc w:val="center"/>
              <w:rPr>
                <w:sz w:val="22"/>
                <w:szCs w:val="22"/>
              </w:rPr>
            </w:pPr>
            <w:r w:rsidRPr="00125398">
              <w:rPr>
                <w:kern w:val="2"/>
                <w:sz w:val="22"/>
                <w:szCs w:val="22"/>
                <w:lang w:eastAsia="ru-RU"/>
              </w:rPr>
              <w:t>3</w:t>
            </w:r>
            <w:r w:rsidR="00341C26" w:rsidRPr="00125398">
              <w:rPr>
                <w:kern w:val="2"/>
                <w:sz w:val="22"/>
                <w:szCs w:val="22"/>
                <w:lang w:eastAsia="ru-RU"/>
              </w:rPr>
              <w:t xml:space="preserve">. </w:t>
            </w:r>
            <w:r w:rsidRPr="00125398">
              <w:rPr>
                <w:kern w:val="2"/>
                <w:sz w:val="22"/>
                <w:szCs w:val="22"/>
                <w:lang w:eastAsia="ru-RU"/>
              </w:rPr>
              <w:t>Управление социальной защиты населения города Батайска</w:t>
            </w:r>
          </w:p>
        </w:tc>
      </w:tr>
      <w:tr w:rsidR="00125398" w:rsidRPr="00125398" w14:paraId="25C9B972" w14:textId="77777777" w:rsidTr="00593765">
        <w:trPr>
          <w:trHeight w:val="553"/>
        </w:trPr>
        <w:tc>
          <w:tcPr>
            <w:tcW w:w="611" w:type="dxa"/>
            <w:tcBorders>
              <w:top w:val="single" w:sz="4" w:space="0" w:color="000000"/>
              <w:left w:val="single" w:sz="4" w:space="0" w:color="000000"/>
              <w:bottom w:val="single" w:sz="4" w:space="0" w:color="000000"/>
            </w:tcBorders>
            <w:shd w:val="clear" w:color="auto" w:fill="auto"/>
          </w:tcPr>
          <w:p w14:paraId="67DD399E" w14:textId="5E5A7E5A" w:rsidR="003A6CBF" w:rsidRPr="00125398" w:rsidRDefault="003A6CBF" w:rsidP="001A4210">
            <w:pPr>
              <w:rPr>
                <w:sz w:val="22"/>
                <w:szCs w:val="22"/>
              </w:rPr>
            </w:pPr>
            <w:r w:rsidRPr="00125398">
              <w:rPr>
                <w:sz w:val="22"/>
                <w:szCs w:val="22"/>
              </w:rPr>
              <w:t>3.1.</w:t>
            </w:r>
          </w:p>
        </w:tc>
        <w:tc>
          <w:tcPr>
            <w:tcW w:w="2321" w:type="dxa"/>
            <w:tcBorders>
              <w:top w:val="single" w:sz="4" w:space="0" w:color="000000"/>
              <w:left w:val="single" w:sz="4" w:space="0" w:color="000000"/>
              <w:bottom w:val="single" w:sz="4" w:space="0" w:color="000000"/>
            </w:tcBorders>
            <w:shd w:val="clear" w:color="auto" w:fill="auto"/>
            <w:vAlign w:val="center"/>
          </w:tcPr>
          <w:p w14:paraId="2CF8477A" w14:textId="50AE31F7" w:rsidR="003A6CBF" w:rsidRPr="00125398" w:rsidRDefault="003A6CBF" w:rsidP="001A4210">
            <w:pPr>
              <w:rPr>
                <w:sz w:val="22"/>
                <w:szCs w:val="22"/>
              </w:rPr>
            </w:pPr>
            <w:r w:rsidRPr="00125398">
              <w:rPr>
                <w:sz w:val="22"/>
                <w:szCs w:val="22"/>
              </w:rPr>
              <w:t>Предоставление ежемесячных денежных пособий отдельным категориям граждан</w:t>
            </w:r>
          </w:p>
        </w:tc>
        <w:tc>
          <w:tcPr>
            <w:tcW w:w="2321" w:type="dxa"/>
            <w:tcBorders>
              <w:top w:val="single" w:sz="4" w:space="0" w:color="000000"/>
              <w:left w:val="single" w:sz="4" w:space="0" w:color="000000"/>
              <w:bottom w:val="single" w:sz="4" w:space="0" w:color="000000"/>
            </w:tcBorders>
            <w:shd w:val="clear" w:color="auto" w:fill="auto"/>
          </w:tcPr>
          <w:p w14:paraId="505B333B" w14:textId="2513AC16" w:rsidR="003A6CBF" w:rsidRPr="00125398" w:rsidRDefault="00B1558E" w:rsidP="003A6CBF">
            <w:pPr>
              <w:rPr>
                <w:sz w:val="22"/>
                <w:szCs w:val="22"/>
              </w:rPr>
            </w:pPr>
            <w:r>
              <w:rPr>
                <w:sz w:val="22"/>
                <w:szCs w:val="22"/>
              </w:rPr>
              <w:t>Федеральный закон</w:t>
            </w:r>
            <w:r w:rsidR="003A6CBF" w:rsidRPr="00125398">
              <w:rPr>
                <w:sz w:val="22"/>
                <w:szCs w:val="22"/>
              </w:rPr>
              <w:t xml:space="preserve"> от 06.12.2003г. № 131-ФЗ «Об общих принципах организации местного самоуправления в Российской Федерации»; Постановление Администрации города Батайска от 19.06.2019 № 1056 «О порядке предоставления дополнительных мер социальной поддержки отдельным категориям граждан в городе Батайске»; Постановление Администрации города Батайска от</w:t>
            </w:r>
          </w:p>
          <w:p w14:paraId="4BDAEE6F" w14:textId="7A40247D" w:rsidR="003A6CBF" w:rsidRPr="00125398" w:rsidRDefault="003A6CBF" w:rsidP="003A6CBF">
            <w:pPr>
              <w:rPr>
                <w:sz w:val="22"/>
                <w:szCs w:val="22"/>
              </w:rPr>
            </w:pPr>
            <w:r w:rsidRPr="00125398">
              <w:rPr>
                <w:sz w:val="22"/>
                <w:szCs w:val="22"/>
              </w:rPr>
              <w:t>09.03.2016 № 416 «Об утверждении административного регламента предоставления муниципальной услуги «Предоставление ежемесячных и единовременных денежных пособий отдельным категориям граждан»</w:t>
            </w:r>
          </w:p>
        </w:tc>
        <w:tc>
          <w:tcPr>
            <w:tcW w:w="1451" w:type="dxa"/>
            <w:tcBorders>
              <w:top w:val="single" w:sz="4" w:space="0" w:color="000000"/>
              <w:left w:val="single" w:sz="4" w:space="0" w:color="000000"/>
              <w:bottom w:val="single" w:sz="4" w:space="0" w:color="000000"/>
            </w:tcBorders>
            <w:shd w:val="clear" w:color="auto" w:fill="auto"/>
          </w:tcPr>
          <w:p w14:paraId="28F9ED5F" w14:textId="637B662B" w:rsidR="003A6CBF" w:rsidRPr="00125398" w:rsidRDefault="003A6CBF" w:rsidP="001A4210">
            <w:pPr>
              <w:shd w:val="clear" w:color="auto" w:fill="FFFFFF"/>
              <w:rPr>
                <w:sz w:val="22"/>
                <w:szCs w:val="22"/>
              </w:rPr>
            </w:pPr>
            <w:r w:rsidRPr="00125398">
              <w:rPr>
                <w:sz w:val="22"/>
                <w:szCs w:val="22"/>
              </w:rPr>
              <w:t>Физические лица</w:t>
            </w:r>
          </w:p>
        </w:tc>
        <w:tc>
          <w:tcPr>
            <w:tcW w:w="1376" w:type="dxa"/>
            <w:tcBorders>
              <w:top w:val="single" w:sz="4" w:space="0" w:color="000000"/>
              <w:left w:val="single" w:sz="4" w:space="0" w:color="000000"/>
              <w:bottom w:val="single" w:sz="4" w:space="0" w:color="000000"/>
            </w:tcBorders>
            <w:shd w:val="clear" w:color="auto" w:fill="auto"/>
          </w:tcPr>
          <w:p w14:paraId="17140F36" w14:textId="100B6C45" w:rsidR="003A6CBF" w:rsidRPr="00125398" w:rsidRDefault="003A6CBF" w:rsidP="001A4210">
            <w:pPr>
              <w:rPr>
                <w:sz w:val="22"/>
                <w:szCs w:val="22"/>
              </w:rPr>
            </w:pPr>
            <w:r w:rsidRPr="00125398">
              <w:rPr>
                <w:sz w:val="22"/>
                <w:szCs w:val="22"/>
              </w:rPr>
              <w:t>Бесплатная</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14:paraId="779838D8" w14:textId="21455515" w:rsidR="003A6CBF" w:rsidRPr="00125398" w:rsidRDefault="003A6CBF" w:rsidP="008F150C">
            <w:pPr>
              <w:rPr>
                <w:sz w:val="22"/>
                <w:szCs w:val="22"/>
              </w:rPr>
            </w:pPr>
            <w:r w:rsidRPr="00125398">
              <w:rPr>
                <w:sz w:val="22"/>
                <w:szCs w:val="22"/>
              </w:rPr>
              <w:t>Назначение денежной выплаты / отказ в предоставлении услуги</w:t>
            </w:r>
          </w:p>
        </w:tc>
      </w:tr>
      <w:tr w:rsidR="00125398" w:rsidRPr="00125398" w14:paraId="3D99B185" w14:textId="77777777" w:rsidTr="00593765">
        <w:trPr>
          <w:trHeight w:val="553"/>
        </w:trPr>
        <w:tc>
          <w:tcPr>
            <w:tcW w:w="611" w:type="dxa"/>
            <w:tcBorders>
              <w:top w:val="single" w:sz="4" w:space="0" w:color="000000"/>
              <w:left w:val="single" w:sz="4" w:space="0" w:color="000000"/>
              <w:bottom w:val="single" w:sz="4" w:space="0" w:color="000000"/>
            </w:tcBorders>
            <w:shd w:val="clear" w:color="auto" w:fill="auto"/>
          </w:tcPr>
          <w:p w14:paraId="5CD933E3" w14:textId="7BDDBB13" w:rsidR="003A6CBF" w:rsidRPr="00125398" w:rsidRDefault="003A6CBF" w:rsidP="001A4210">
            <w:pPr>
              <w:rPr>
                <w:sz w:val="22"/>
                <w:szCs w:val="22"/>
              </w:rPr>
            </w:pPr>
            <w:r w:rsidRPr="00125398">
              <w:rPr>
                <w:sz w:val="22"/>
                <w:szCs w:val="22"/>
              </w:rPr>
              <w:lastRenderedPageBreak/>
              <w:t>3.2.</w:t>
            </w:r>
          </w:p>
        </w:tc>
        <w:tc>
          <w:tcPr>
            <w:tcW w:w="2321" w:type="dxa"/>
            <w:tcBorders>
              <w:top w:val="single" w:sz="4" w:space="0" w:color="000000"/>
              <w:left w:val="single" w:sz="4" w:space="0" w:color="000000"/>
              <w:bottom w:val="single" w:sz="4" w:space="0" w:color="000000"/>
            </w:tcBorders>
            <w:shd w:val="clear" w:color="auto" w:fill="auto"/>
          </w:tcPr>
          <w:p w14:paraId="13A86EAC" w14:textId="045ECDCE" w:rsidR="003A6CBF" w:rsidRPr="00125398" w:rsidRDefault="003A6CBF" w:rsidP="001A4210">
            <w:pPr>
              <w:rPr>
                <w:sz w:val="22"/>
                <w:szCs w:val="22"/>
              </w:rPr>
            </w:pPr>
            <w:r w:rsidRPr="00125398">
              <w:rPr>
                <w:sz w:val="22"/>
                <w:szCs w:val="22"/>
              </w:rPr>
              <w:t>Предоставление льготного проезда в городском транспорте общего пользования</w:t>
            </w:r>
          </w:p>
        </w:tc>
        <w:tc>
          <w:tcPr>
            <w:tcW w:w="2321" w:type="dxa"/>
            <w:tcBorders>
              <w:top w:val="single" w:sz="4" w:space="0" w:color="000000"/>
              <w:left w:val="single" w:sz="4" w:space="0" w:color="000000"/>
              <w:bottom w:val="single" w:sz="4" w:space="0" w:color="000000"/>
            </w:tcBorders>
            <w:shd w:val="clear" w:color="auto" w:fill="auto"/>
          </w:tcPr>
          <w:p w14:paraId="3FAA82D8" w14:textId="4DB63C3D" w:rsidR="003A6CBF" w:rsidRPr="00125398" w:rsidRDefault="00B1558E" w:rsidP="003A6CBF">
            <w:pPr>
              <w:rPr>
                <w:sz w:val="22"/>
                <w:szCs w:val="22"/>
              </w:rPr>
            </w:pPr>
            <w:r>
              <w:rPr>
                <w:sz w:val="22"/>
                <w:szCs w:val="22"/>
              </w:rPr>
              <w:t>Федеральный закон</w:t>
            </w:r>
            <w:r w:rsidR="003A6CBF" w:rsidRPr="00125398">
              <w:rPr>
                <w:sz w:val="22"/>
                <w:szCs w:val="22"/>
              </w:rPr>
              <w:t xml:space="preserve"> от 06.12.2003г. № 131-ФЗ «Об общих принципах организации местного самоуправления в Российской Федерации»; Постановление Администрации города Батайска от 19.06.2019 № 1056 «О порядке предоставления дополнительных мер социальной поддержки отдельным категориям граждан в городе Батайске»; Постановление Администрации города Батайска от 09.03.2016 № 418 «Об утверждении административного регламента предоставления муниципальной услуги «Предоставление льготного проезда в городском транспорте общего пользования»</w:t>
            </w:r>
          </w:p>
        </w:tc>
        <w:tc>
          <w:tcPr>
            <w:tcW w:w="1451" w:type="dxa"/>
            <w:tcBorders>
              <w:top w:val="single" w:sz="4" w:space="0" w:color="000000"/>
              <w:left w:val="single" w:sz="4" w:space="0" w:color="000000"/>
              <w:bottom w:val="single" w:sz="4" w:space="0" w:color="000000"/>
            </w:tcBorders>
            <w:shd w:val="clear" w:color="auto" w:fill="auto"/>
          </w:tcPr>
          <w:p w14:paraId="0B6A6174" w14:textId="4E0AE8A2" w:rsidR="003A6CBF" w:rsidRPr="00125398" w:rsidRDefault="003A6CBF" w:rsidP="001A4210">
            <w:pPr>
              <w:shd w:val="clear" w:color="auto" w:fill="FFFFFF"/>
              <w:rPr>
                <w:sz w:val="22"/>
                <w:szCs w:val="22"/>
              </w:rPr>
            </w:pPr>
            <w:r w:rsidRPr="00125398">
              <w:rPr>
                <w:sz w:val="22"/>
                <w:szCs w:val="22"/>
              </w:rPr>
              <w:t>Физические лица</w:t>
            </w:r>
          </w:p>
        </w:tc>
        <w:tc>
          <w:tcPr>
            <w:tcW w:w="1376" w:type="dxa"/>
            <w:tcBorders>
              <w:top w:val="single" w:sz="4" w:space="0" w:color="000000"/>
              <w:left w:val="single" w:sz="4" w:space="0" w:color="000000"/>
              <w:bottom w:val="single" w:sz="4" w:space="0" w:color="000000"/>
            </w:tcBorders>
            <w:shd w:val="clear" w:color="auto" w:fill="auto"/>
          </w:tcPr>
          <w:p w14:paraId="0B294F79" w14:textId="138B756E" w:rsidR="003A6CBF" w:rsidRPr="00125398" w:rsidRDefault="003A6CBF" w:rsidP="001A4210">
            <w:pPr>
              <w:rPr>
                <w:sz w:val="22"/>
                <w:szCs w:val="22"/>
              </w:rPr>
            </w:pPr>
            <w:r w:rsidRPr="00125398">
              <w:rPr>
                <w:sz w:val="22"/>
                <w:szCs w:val="22"/>
              </w:rPr>
              <w:t>Бесплатная</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14:paraId="6824C9FC" w14:textId="77777777" w:rsidR="003A6CBF" w:rsidRPr="00125398" w:rsidRDefault="003A6CBF" w:rsidP="009B7D5E">
            <w:pPr>
              <w:rPr>
                <w:sz w:val="22"/>
                <w:szCs w:val="22"/>
              </w:rPr>
            </w:pPr>
            <w:r w:rsidRPr="00125398">
              <w:rPr>
                <w:sz w:val="22"/>
                <w:szCs w:val="22"/>
              </w:rPr>
              <w:t>Выдача проездного талона на право:</w:t>
            </w:r>
          </w:p>
          <w:p w14:paraId="6665BE42" w14:textId="77777777" w:rsidR="003A6CBF" w:rsidRPr="00125398" w:rsidRDefault="003A6CBF" w:rsidP="009B7D5E">
            <w:pPr>
              <w:rPr>
                <w:sz w:val="22"/>
                <w:szCs w:val="22"/>
              </w:rPr>
            </w:pPr>
            <w:r w:rsidRPr="00125398">
              <w:rPr>
                <w:sz w:val="22"/>
                <w:szCs w:val="22"/>
              </w:rPr>
              <w:t xml:space="preserve">- бесплатного проезда - почетным гражданам города Батайска; учащимся школ города Батайска, имеющим регистрацию по месту жительства в поселках «Залесье», «Дачный», «Наливная», «Прибрежный», по улице Булгакова, во </w:t>
            </w:r>
            <w:proofErr w:type="spellStart"/>
            <w:r w:rsidRPr="00125398">
              <w:rPr>
                <w:sz w:val="22"/>
                <w:szCs w:val="22"/>
              </w:rPr>
              <w:t>внеканикулярное</w:t>
            </w:r>
            <w:proofErr w:type="spellEnd"/>
            <w:r w:rsidRPr="00125398">
              <w:rPr>
                <w:sz w:val="22"/>
                <w:szCs w:val="22"/>
              </w:rPr>
              <w:t xml:space="preserve"> время (с февраля по май и с сентября по декабрь);</w:t>
            </w:r>
          </w:p>
          <w:p w14:paraId="4ADA8E80" w14:textId="6840D186" w:rsidR="003A6CBF" w:rsidRPr="00125398" w:rsidRDefault="003A6CBF" w:rsidP="008F150C">
            <w:pPr>
              <w:rPr>
                <w:sz w:val="22"/>
                <w:szCs w:val="22"/>
              </w:rPr>
            </w:pPr>
            <w:r w:rsidRPr="00125398">
              <w:rPr>
                <w:sz w:val="22"/>
                <w:szCs w:val="22"/>
              </w:rPr>
              <w:t xml:space="preserve">- льготного проезда (с оплатой 50% стоимости проезда) - пенсионерам возрастом: женщинам с 55 лет, мужчинам с 60 лет, не имеющим других льгот на проезд или не получающим компенсационных выплат за проезд, а также в целях сохранения местных дополнительных мер социальной поддержки для граждан, которым будет назначена пенсия по новому </w:t>
            </w:r>
            <w:r w:rsidRPr="00125398">
              <w:rPr>
                <w:sz w:val="22"/>
                <w:szCs w:val="22"/>
              </w:rPr>
              <w:lastRenderedPageBreak/>
              <w:t>пенсионному законодательству, женщинам с 55 лет, мужчинам с 60 лет и имеющим регистрацию по месту жительства в городе Батайске / отказ в предоставлении услуги</w:t>
            </w:r>
          </w:p>
        </w:tc>
      </w:tr>
      <w:tr w:rsidR="00125398" w:rsidRPr="00125398" w14:paraId="0CFCE879" w14:textId="77777777" w:rsidTr="00593765">
        <w:trPr>
          <w:trHeight w:val="553"/>
        </w:trPr>
        <w:tc>
          <w:tcPr>
            <w:tcW w:w="611" w:type="dxa"/>
            <w:tcBorders>
              <w:top w:val="single" w:sz="4" w:space="0" w:color="000000"/>
              <w:left w:val="single" w:sz="4" w:space="0" w:color="000000"/>
              <w:bottom w:val="single" w:sz="4" w:space="0" w:color="000000"/>
            </w:tcBorders>
            <w:shd w:val="clear" w:color="auto" w:fill="auto"/>
          </w:tcPr>
          <w:p w14:paraId="499BDFD7" w14:textId="2CEAFB38" w:rsidR="003A6CBF" w:rsidRPr="00125398" w:rsidRDefault="003A6CBF" w:rsidP="001A4210">
            <w:pPr>
              <w:rPr>
                <w:sz w:val="22"/>
                <w:szCs w:val="22"/>
              </w:rPr>
            </w:pPr>
            <w:r w:rsidRPr="00125398">
              <w:rPr>
                <w:sz w:val="22"/>
                <w:szCs w:val="22"/>
              </w:rPr>
              <w:lastRenderedPageBreak/>
              <w:t>3.3.</w:t>
            </w:r>
          </w:p>
        </w:tc>
        <w:tc>
          <w:tcPr>
            <w:tcW w:w="2321" w:type="dxa"/>
            <w:tcBorders>
              <w:top w:val="single" w:sz="4" w:space="0" w:color="000000"/>
              <w:left w:val="single" w:sz="4" w:space="0" w:color="000000"/>
              <w:bottom w:val="single" w:sz="4" w:space="0" w:color="000000"/>
            </w:tcBorders>
            <w:shd w:val="clear" w:color="auto" w:fill="auto"/>
          </w:tcPr>
          <w:p w14:paraId="7BE71098" w14:textId="4DB46431" w:rsidR="003A6CBF" w:rsidRPr="00125398" w:rsidRDefault="003A6CBF" w:rsidP="001A4210">
            <w:pPr>
              <w:rPr>
                <w:sz w:val="22"/>
                <w:szCs w:val="22"/>
              </w:rPr>
            </w:pPr>
            <w:r w:rsidRPr="00125398">
              <w:rPr>
                <w:sz w:val="22"/>
                <w:szCs w:val="22"/>
              </w:rPr>
              <w:t>Предоставление мер социальной поддержки по жилищным и коммунальным услугам</w:t>
            </w:r>
          </w:p>
        </w:tc>
        <w:tc>
          <w:tcPr>
            <w:tcW w:w="2321" w:type="dxa"/>
            <w:tcBorders>
              <w:top w:val="single" w:sz="4" w:space="0" w:color="000000"/>
              <w:left w:val="single" w:sz="4" w:space="0" w:color="000000"/>
              <w:bottom w:val="single" w:sz="4" w:space="0" w:color="000000"/>
            </w:tcBorders>
            <w:shd w:val="clear" w:color="auto" w:fill="auto"/>
          </w:tcPr>
          <w:p w14:paraId="6A74A116" w14:textId="5840A107" w:rsidR="003A6CBF" w:rsidRPr="00125398" w:rsidRDefault="00B1558E" w:rsidP="003A6CBF">
            <w:pPr>
              <w:rPr>
                <w:sz w:val="22"/>
                <w:szCs w:val="22"/>
              </w:rPr>
            </w:pPr>
            <w:r>
              <w:rPr>
                <w:sz w:val="22"/>
                <w:szCs w:val="22"/>
              </w:rPr>
              <w:t>Федеральный закон</w:t>
            </w:r>
            <w:r w:rsidR="003A6CBF" w:rsidRPr="00125398">
              <w:rPr>
                <w:sz w:val="22"/>
                <w:szCs w:val="22"/>
              </w:rPr>
              <w:t xml:space="preserve"> от 06.12.2003г. № 131-ФЗ «Об общих принципах организации местного самоуправления в Российской Федерации»; Постановление Администрации города Батайска от 19.06.2019 № 1056 «О порядке предоставления дополнительных мер социальной поддержки отдельным категориям граждан в городе Батайске»; Постановление Администрации города Батайска от 28.05.2021 № 1140 «Об утверждении порядка предоставления компенсации на оплату жилого помещения и коммунальных услуг гражданам, удостоенным званием «Почетный гражданин города Батайска»; Постановление Администрации города Батайска от 09.03.2016 № 417 «Об утверждении административного регламента </w:t>
            </w:r>
            <w:r w:rsidR="003A6CBF" w:rsidRPr="00125398">
              <w:rPr>
                <w:sz w:val="22"/>
                <w:szCs w:val="22"/>
              </w:rPr>
              <w:lastRenderedPageBreak/>
              <w:t>предоставления муниципальной услуги «Предоставление мер социальной поддержки по жилищным и коммунальным услугам»</w:t>
            </w:r>
          </w:p>
        </w:tc>
        <w:tc>
          <w:tcPr>
            <w:tcW w:w="1451" w:type="dxa"/>
            <w:tcBorders>
              <w:top w:val="single" w:sz="4" w:space="0" w:color="000000"/>
              <w:left w:val="single" w:sz="4" w:space="0" w:color="000000"/>
              <w:bottom w:val="single" w:sz="4" w:space="0" w:color="000000"/>
            </w:tcBorders>
            <w:shd w:val="clear" w:color="auto" w:fill="auto"/>
          </w:tcPr>
          <w:p w14:paraId="1754AB3A" w14:textId="3D2956E6" w:rsidR="003A6CBF" w:rsidRPr="00125398" w:rsidRDefault="003A6CBF" w:rsidP="001A4210">
            <w:pPr>
              <w:shd w:val="clear" w:color="auto" w:fill="FFFFFF"/>
              <w:rPr>
                <w:sz w:val="22"/>
                <w:szCs w:val="22"/>
              </w:rPr>
            </w:pPr>
            <w:r w:rsidRPr="00125398">
              <w:rPr>
                <w:sz w:val="22"/>
                <w:szCs w:val="22"/>
              </w:rPr>
              <w:lastRenderedPageBreak/>
              <w:t>Физические лица</w:t>
            </w:r>
          </w:p>
        </w:tc>
        <w:tc>
          <w:tcPr>
            <w:tcW w:w="1376" w:type="dxa"/>
            <w:tcBorders>
              <w:top w:val="single" w:sz="4" w:space="0" w:color="000000"/>
              <w:left w:val="single" w:sz="4" w:space="0" w:color="000000"/>
              <w:bottom w:val="single" w:sz="4" w:space="0" w:color="000000"/>
            </w:tcBorders>
            <w:shd w:val="clear" w:color="auto" w:fill="auto"/>
          </w:tcPr>
          <w:p w14:paraId="26398891" w14:textId="75F77D2F" w:rsidR="003A6CBF" w:rsidRPr="00125398" w:rsidRDefault="003A6CBF" w:rsidP="001A4210">
            <w:pPr>
              <w:rPr>
                <w:sz w:val="22"/>
                <w:szCs w:val="22"/>
              </w:rPr>
            </w:pPr>
            <w:r w:rsidRPr="00125398">
              <w:rPr>
                <w:sz w:val="22"/>
                <w:szCs w:val="22"/>
              </w:rPr>
              <w:t>Бесплатная</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14:paraId="0838FADF" w14:textId="328A66CA" w:rsidR="003A6CBF" w:rsidRPr="00125398" w:rsidRDefault="003A6CBF" w:rsidP="008F150C">
            <w:pPr>
              <w:rPr>
                <w:sz w:val="22"/>
                <w:szCs w:val="22"/>
              </w:rPr>
            </w:pPr>
            <w:r w:rsidRPr="00125398">
              <w:rPr>
                <w:sz w:val="22"/>
                <w:szCs w:val="22"/>
              </w:rPr>
              <w:t>Предоставление мер социальной поддержки по оплате жилищных и коммунальных услуг / отказ в предоставлении услуги</w:t>
            </w:r>
          </w:p>
        </w:tc>
      </w:tr>
      <w:tr w:rsidR="00125398" w:rsidRPr="00125398" w14:paraId="1F6B0C28" w14:textId="77777777" w:rsidTr="00593765">
        <w:trPr>
          <w:trHeight w:val="553"/>
        </w:trPr>
        <w:tc>
          <w:tcPr>
            <w:tcW w:w="611" w:type="dxa"/>
            <w:tcBorders>
              <w:top w:val="single" w:sz="4" w:space="0" w:color="000000"/>
              <w:left w:val="single" w:sz="4" w:space="0" w:color="000000"/>
              <w:bottom w:val="single" w:sz="4" w:space="0" w:color="000000"/>
            </w:tcBorders>
            <w:shd w:val="clear" w:color="auto" w:fill="auto"/>
          </w:tcPr>
          <w:p w14:paraId="3982831D" w14:textId="64FC6D2A" w:rsidR="00341C26" w:rsidRPr="00125398" w:rsidRDefault="007159AC" w:rsidP="001A4210">
            <w:pPr>
              <w:rPr>
                <w:sz w:val="22"/>
                <w:szCs w:val="22"/>
              </w:rPr>
            </w:pPr>
            <w:r w:rsidRPr="00125398">
              <w:rPr>
                <w:sz w:val="22"/>
                <w:szCs w:val="22"/>
              </w:rPr>
              <w:t>3.5</w:t>
            </w:r>
          </w:p>
        </w:tc>
        <w:tc>
          <w:tcPr>
            <w:tcW w:w="2321" w:type="dxa"/>
            <w:tcBorders>
              <w:top w:val="single" w:sz="4" w:space="0" w:color="000000"/>
              <w:left w:val="single" w:sz="4" w:space="0" w:color="000000"/>
              <w:bottom w:val="single" w:sz="4" w:space="0" w:color="000000"/>
            </w:tcBorders>
            <w:shd w:val="clear" w:color="auto" w:fill="auto"/>
          </w:tcPr>
          <w:p w14:paraId="5EECB9F0" w14:textId="218E4D57" w:rsidR="00341C26" w:rsidRPr="00125398" w:rsidRDefault="007159AC" w:rsidP="001A4210">
            <w:pPr>
              <w:rPr>
                <w:sz w:val="22"/>
                <w:szCs w:val="22"/>
              </w:rPr>
            </w:pPr>
            <w:r w:rsidRPr="00125398">
              <w:rPr>
                <w:sz w:val="22"/>
                <w:szCs w:val="22"/>
              </w:rPr>
              <w:t>Назначение выплаты единовременной материальной помощи гражданам, лицам без гражданства, пострадавшим в результате чрезвычайных ситуаций природного и техногенного характера</w:t>
            </w:r>
          </w:p>
        </w:tc>
        <w:tc>
          <w:tcPr>
            <w:tcW w:w="2321" w:type="dxa"/>
            <w:tcBorders>
              <w:top w:val="single" w:sz="4" w:space="0" w:color="000000"/>
              <w:left w:val="single" w:sz="4" w:space="0" w:color="000000"/>
              <w:bottom w:val="single" w:sz="4" w:space="0" w:color="000000"/>
            </w:tcBorders>
            <w:shd w:val="clear" w:color="auto" w:fill="auto"/>
          </w:tcPr>
          <w:p w14:paraId="3AA61430" w14:textId="2913F172" w:rsidR="00341C26" w:rsidRPr="00125398" w:rsidRDefault="007159AC" w:rsidP="00B1558E">
            <w:pPr>
              <w:rPr>
                <w:sz w:val="22"/>
                <w:szCs w:val="22"/>
              </w:rPr>
            </w:pPr>
            <w:r w:rsidRPr="00125398">
              <w:rPr>
                <w:sz w:val="22"/>
                <w:szCs w:val="22"/>
              </w:rPr>
              <w:t>Федеральный закон</w:t>
            </w:r>
            <w:r w:rsidR="00B1558E">
              <w:rPr>
                <w:sz w:val="22"/>
                <w:szCs w:val="22"/>
              </w:rPr>
              <w:t xml:space="preserve"> от 21.12.1994 №</w:t>
            </w:r>
            <w:r w:rsidR="00B1558E" w:rsidRPr="00125398">
              <w:rPr>
                <w:sz w:val="22"/>
                <w:szCs w:val="22"/>
              </w:rPr>
              <w:t xml:space="preserve"> 68-ФЗ</w:t>
            </w:r>
            <w:r w:rsidRPr="00125398">
              <w:rPr>
                <w:sz w:val="22"/>
                <w:szCs w:val="22"/>
              </w:rPr>
              <w:t xml:space="preserve"> "О защите населения и территорий от чрезвычайных ситуаций природного и техногенного характера" </w:t>
            </w:r>
          </w:p>
        </w:tc>
        <w:tc>
          <w:tcPr>
            <w:tcW w:w="1451" w:type="dxa"/>
            <w:tcBorders>
              <w:top w:val="single" w:sz="4" w:space="0" w:color="000000"/>
              <w:left w:val="single" w:sz="4" w:space="0" w:color="000000"/>
              <w:bottom w:val="single" w:sz="4" w:space="0" w:color="000000"/>
            </w:tcBorders>
            <w:shd w:val="clear" w:color="auto" w:fill="auto"/>
          </w:tcPr>
          <w:p w14:paraId="106153C7" w14:textId="6A20215D" w:rsidR="00341C26" w:rsidRPr="00125398" w:rsidRDefault="003F1F0A" w:rsidP="001A4210">
            <w:pPr>
              <w:shd w:val="clear" w:color="auto" w:fill="FFFFFF"/>
              <w:rPr>
                <w:sz w:val="22"/>
                <w:szCs w:val="22"/>
              </w:rPr>
            </w:pPr>
            <w:r w:rsidRPr="00125398">
              <w:rPr>
                <w:sz w:val="22"/>
                <w:szCs w:val="22"/>
              </w:rPr>
              <w:t>Физические</w:t>
            </w:r>
            <w:r w:rsidR="00341C26" w:rsidRPr="00125398">
              <w:rPr>
                <w:sz w:val="22"/>
                <w:szCs w:val="22"/>
              </w:rPr>
              <w:t xml:space="preserve"> лица</w:t>
            </w:r>
          </w:p>
        </w:tc>
        <w:tc>
          <w:tcPr>
            <w:tcW w:w="1376" w:type="dxa"/>
            <w:tcBorders>
              <w:top w:val="single" w:sz="4" w:space="0" w:color="000000"/>
              <w:left w:val="single" w:sz="4" w:space="0" w:color="000000"/>
              <w:bottom w:val="single" w:sz="4" w:space="0" w:color="000000"/>
            </w:tcBorders>
            <w:shd w:val="clear" w:color="auto" w:fill="auto"/>
          </w:tcPr>
          <w:p w14:paraId="00D7A0B6" w14:textId="77777777" w:rsidR="00341C26" w:rsidRPr="00125398" w:rsidRDefault="00341C26" w:rsidP="001A4210">
            <w:pPr>
              <w:rPr>
                <w:sz w:val="22"/>
                <w:szCs w:val="22"/>
              </w:rPr>
            </w:pPr>
            <w:r w:rsidRPr="00125398">
              <w:rPr>
                <w:sz w:val="22"/>
                <w:szCs w:val="22"/>
              </w:rPr>
              <w:t>Бесплатная</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14:paraId="6B3D080F" w14:textId="2AE2C188" w:rsidR="00341C26" w:rsidRPr="00125398" w:rsidRDefault="007728B6" w:rsidP="008F150C">
            <w:pPr>
              <w:rPr>
                <w:sz w:val="22"/>
                <w:szCs w:val="22"/>
              </w:rPr>
            </w:pPr>
            <w:r w:rsidRPr="00125398">
              <w:rPr>
                <w:sz w:val="22"/>
                <w:szCs w:val="22"/>
              </w:rPr>
              <w:t xml:space="preserve">Выплата единовременной материальной помощи гражданам, лицам без гражданства, пострадавшим в результате чрезвычайных ситуаций природного и техногенного характера </w:t>
            </w:r>
            <w:r w:rsidR="00341C26" w:rsidRPr="00125398">
              <w:rPr>
                <w:sz w:val="22"/>
                <w:szCs w:val="22"/>
              </w:rPr>
              <w:t>/ отказ в предоставлении услуги</w:t>
            </w:r>
          </w:p>
        </w:tc>
      </w:tr>
      <w:tr w:rsidR="00125398" w:rsidRPr="00125398" w14:paraId="7009E953" w14:textId="77777777" w:rsidTr="00593765">
        <w:trPr>
          <w:trHeight w:val="553"/>
        </w:trPr>
        <w:tc>
          <w:tcPr>
            <w:tcW w:w="611" w:type="dxa"/>
            <w:tcBorders>
              <w:top w:val="single" w:sz="4" w:space="0" w:color="000000"/>
              <w:left w:val="single" w:sz="4" w:space="0" w:color="000000"/>
              <w:bottom w:val="single" w:sz="4" w:space="0" w:color="000000"/>
            </w:tcBorders>
            <w:shd w:val="clear" w:color="auto" w:fill="auto"/>
          </w:tcPr>
          <w:p w14:paraId="565EBBA4" w14:textId="42F4C9B6" w:rsidR="003F1F0A" w:rsidRPr="00125398" w:rsidRDefault="003F1F0A" w:rsidP="003F1F0A">
            <w:pPr>
              <w:rPr>
                <w:sz w:val="22"/>
                <w:szCs w:val="22"/>
              </w:rPr>
            </w:pPr>
            <w:r w:rsidRPr="00125398">
              <w:rPr>
                <w:sz w:val="22"/>
                <w:szCs w:val="22"/>
              </w:rPr>
              <w:t>3.6</w:t>
            </w:r>
          </w:p>
        </w:tc>
        <w:tc>
          <w:tcPr>
            <w:tcW w:w="2321" w:type="dxa"/>
            <w:tcBorders>
              <w:top w:val="single" w:sz="4" w:space="0" w:color="000000"/>
              <w:left w:val="single" w:sz="4" w:space="0" w:color="000000"/>
              <w:bottom w:val="single" w:sz="4" w:space="0" w:color="000000"/>
            </w:tcBorders>
            <w:shd w:val="clear" w:color="auto" w:fill="auto"/>
          </w:tcPr>
          <w:p w14:paraId="0B5161D1" w14:textId="0C59344B" w:rsidR="003F1F0A" w:rsidRPr="00125398" w:rsidRDefault="003F1F0A" w:rsidP="003F1F0A">
            <w:pPr>
              <w:rPr>
                <w:sz w:val="22"/>
                <w:szCs w:val="22"/>
              </w:rPr>
            </w:pPr>
            <w:r w:rsidRPr="00125398">
              <w:rPr>
                <w:sz w:val="22"/>
                <w:szCs w:val="22"/>
              </w:rPr>
              <w:t>Назначение выплаты гражданам, лицам без гражданства финансовой помощи в связи с утратой ими имущества первой необходимости в результате чрезвычайных ситуаций природного и техногенного характера</w:t>
            </w:r>
          </w:p>
        </w:tc>
        <w:tc>
          <w:tcPr>
            <w:tcW w:w="2321" w:type="dxa"/>
            <w:tcBorders>
              <w:top w:val="single" w:sz="4" w:space="0" w:color="000000"/>
              <w:left w:val="single" w:sz="4" w:space="0" w:color="000000"/>
              <w:bottom w:val="single" w:sz="4" w:space="0" w:color="000000"/>
            </w:tcBorders>
            <w:shd w:val="clear" w:color="auto" w:fill="auto"/>
          </w:tcPr>
          <w:p w14:paraId="4C223D3B" w14:textId="0BE13BF7" w:rsidR="003F1F0A" w:rsidRPr="00125398" w:rsidRDefault="003F1F0A" w:rsidP="00824A09">
            <w:pPr>
              <w:rPr>
                <w:sz w:val="22"/>
                <w:szCs w:val="22"/>
              </w:rPr>
            </w:pPr>
            <w:r w:rsidRPr="00125398">
              <w:rPr>
                <w:sz w:val="22"/>
                <w:szCs w:val="22"/>
              </w:rPr>
              <w:t xml:space="preserve">Федеральный закон </w:t>
            </w:r>
            <w:r w:rsidR="00824A09">
              <w:rPr>
                <w:sz w:val="22"/>
                <w:szCs w:val="22"/>
              </w:rPr>
              <w:t>от 21.12.1994 №</w:t>
            </w:r>
            <w:r w:rsidR="00824A09" w:rsidRPr="00125398">
              <w:rPr>
                <w:sz w:val="22"/>
                <w:szCs w:val="22"/>
              </w:rPr>
              <w:t xml:space="preserve"> 68-ФЗ</w:t>
            </w:r>
            <w:r w:rsidR="00824A09" w:rsidRPr="00125398">
              <w:rPr>
                <w:sz w:val="22"/>
                <w:szCs w:val="22"/>
              </w:rPr>
              <w:t xml:space="preserve"> </w:t>
            </w:r>
            <w:r w:rsidRPr="00125398">
              <w:rPr>
                <w:sz w:val="22"/>
                <w:szCs w:val="22"/>
              </w:rPr>
              <w:t>"О защите населения и территорий от чрезвычайных ситуаций природного и техноге</w:t>
            </w:r>
            <w:r w:rsidR="00B1558E">
              <w:rPr>
                <w:sz w:val="22"/>
                <w:szCs w:val="22"/>
              </w:rPr>
              <w:t xml:space="preserve">нного характера" </w:t>
            </w:r>
          </w:p>
        </w:tc>
        <w:tc>
          <w:tcPr>
            <w:tcW w:w="1451" w:type="dxa"/>
            <w:tcBorders>
              <w:top w:val="single" w:sz="4" w:space="0" w:color="000000"/>
              <w:left w:val="single" w:sz="4" w:space="0" w:color="000000"/>
              <w:bottom w:val="single" w:sz="4" w:space="0" w:color="000000"/>
            </w:tcBorders>
            <w:shd w:val="clear" w:color="auto" w:fill="auto"/>
          </w:tcPr>
          <w:p w14:paraId="5893E403" w14:textId="166143EA" w:rsidR="003F1F0A" w:rsidRPr="00125398" w:rsidRDefault="003F1F0A" w:rsidP="003F1F0A">
            <w:pPr>
              <w:shd w:val="clear" w:color="auto" w:fill="FFFFFF"/>
              <w:rPr>
                <w:sz w:val="22"/>
                <w:szCs w:val="22"/>
              </w:rPr>
            </w:pPr>
            <w:r w:rsidRPr="00125398">
              <w:rPr>
                <w:sz w:val="22"/>
                <w:szCs w:val="22"/>
              </w:rPr>
              <w:t>Физические лица</w:t>
            </w:r>
          </w:p>
        </w:tc>
        <w:tc>
          <w:tcPr>
            <w:tcW w:w="1376" w:type="dxa"/>
            <w:tcBorders>
              <w:top w:val="single" w:sz="4" w:space="0" w:color="000000"/>
              <w:left w:val="single" w:sz="4" w:space="0" w:color="000000"/>
              <w:bottom w:val="single" w:sz="4" w:space="0" w:color="000000"/>
            </w:tcBorders>
            <w:shd w:val="clear" w:color="auto" w:fill="auto"/>
          </w:tcPr>
          <w:p w14:paraId="3C9F304A" w14:textId="2C772201" w:rsidR="003F1F0A" w:rsidRPr="00125398" w:rsidRDefault="003F1F0A" w:rsidP="003F1F0A">
            <w:pPr>
              <w:rPr>
                <w:sz w:val="22"/>
                <w:szCs w:val="22"/>
              </w:rPr>
            </w:pPr>
            <w:r w:rsidRPr="00125398">
              <w:rPr>
                <w:sz w:val="22"/>
                <w:szCs w:val="22"/>
              </w:rPr>
              <w:t>Бесплатная</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14:paraId="420C619F" w14:textId="173A2649" w:rsidR="003F1F0A" w:rsidRPr="00125398" w:rsidRDefault="007728B6" w:rsidP="003F1F0A">
            <w:pPr>
              <w:rPr>
                <w:sz w:val="22"/>
                <w:szCs w:val="22"/>
              </w:rPr>
            </w:pPr>
            <w:r w:rsidRPr="00125398">
              <w:rPr>
                <w:sz w:val="22"/>
                <w:szCs w:val="22"/>
              </w:rPr>
              <w:t xml:space="preserve">Выплата гражданам, лицам без гражданства финансовой помощи в связи с утратой ими имущества первой необходимости в результате чрезвычайных ситуаций природного и техногенного характера </w:t>
            </w:r>
            <w:r w:rsidR="003F1F0A" w:rsidRPr="00125398">
              <w:rPr>
                <w:sz w:val="22"/>
                <w:szCs w:val="22"/>
              </w:rPr>
              <w:t>/ отказ в предоставлении услуги</w:t>
            </w:r>
          </w:p>
        </w:tc>
      </w:tr>
      <w:tr w:rsidR="00125398" w:rsidRPr="00125398" w14:paraId="42AE8827" w14:textId="77777777" w:rsidTr="00593765">
        <w:trPr>
          <w:trHeight w:val="553"/>
        </w:trPr>
        <w:tc>
          <w:tcPr>
            <w:tcW w:w="611" w:type="dxa"/>
            <w:tcBorders>
              <w:top w:val="single" w:sz="4" w:space="0" w:color="000000"/>
              <w:left w:val="single" w:sz="4" w:space="0" w:color="000000"/>
              <w:bottom w:val="single" w:sz="4" w:space="0" w:color="000000"/>
            </w:tcBorders>
            <w:shd w:val="clear" w:color="auto" w:fill="auto"/>
          </w:tcPr>
          <w:p w14:paraId="5D81B940" w14:textId="43EB22B5" w:rsidR="00B8656B" w:rsidRPr="00125398" w:rsidRDefault="00B8656B" w:rsidP="00B8656B">
            <w:pPr>
              <w:rPr>
                <w:sz w:val="22"/>
                <w:szCs w:val="22"/>
              </w:rPr>
            </w:pPr>
            <w:r w:rsidRPr="00125398">
              <w:rPr>
                <w:sz w:val="22"/>
                <w:szCs w:val="22"/>
              </w:rPr>
              <w:t>3.7</w:t>
            </w:r>
          </w:p>
        </w:tc>
        <w:tc>
          <w:tcPr>
            <w:tcW w:w="2321" w:type="dxa"/>
            <w:tcBorders>
              <w:top w:val="single" w:sz="4" w:space="0" w:color="000000"/>
              <w:left w:val="single" w:sz="4" w:space="0" w:color="000000"/>
              <w:bottom w:val="single" w:sz="4" w:space="0" w:color="000000"/>
            </w:tcBorders>
            <w:shd w:val="clear" w:color="auto" w:fill="auto"/>
          </w:tcPr>
          <w:p w14:paraId="54ACBCDE" w14:textId="0B1815BB" w:rsidR="00B8656B" w:rsidRPr="00125398" w:rsidRDefault="00B8656B" w:rsidP="00B8656B">
            <w:pPr>
              <w:rPr>
                <w:sz w:val="22"/>
                <w:szCs w:val="22"/>
              </w:rPr>
            </w:pPr>
            <w:r w:rsidRPr="00125398">
              <w:rPr>
                <w:sz w:val="22"/>
                <w:szCs w:val="22"/>
              </w:rPr>
              <w:t>Назначение выплаты единовременного пособия гражданам, лицам без гражданства, получившим в результате чрезвычайных ситуаций природного и техногенного характера вред здоровью</w:t>
            </w:r>
          </w:p>
        </w:tc>
        <w:tc>
          <w:tcPr>
            <w:tcW w:w="2321" w:type="dxa"/>
            <w:tcBorders>
              <w:top w:val="single" w:sz="4" w:space="0" w:color="000000"/>
              <w:left w:val="single" w:sz="4" w:space="0" w:color="000000"/>
              <w:bottom w:val="single" w:sz="4" w:space="0" w:color="000000"/>
            </w:tcBorders>
            <w:shd w:val="clear" w:color="auto" w:fill="auto"/>
          </w:tcPr>
          <w:p w14:paraId="01D66AB7" w14:textId="3BE799FE" w:rsidR="00B8656B" w:rsidRPr="00125398" w:rsidRDefault="00B8656B" w:rsidP="00824A09">
            <w:pPr>
              <w:rPr>
                <w:sz w:val="22"/>
                <w:szCs w:val="22"/>
              </w:rPr>
            </w:pPr>
            <w:r w:rsidRPr="00125398">
              <w:rPr>
                <w:sz w:val="22"/>
                <w:szCs w:val="22"/>
              </w:rPr>
              <w:t xml:space="preserve">Федеральный закон </w:t>
            </w:r>
            <w:r w:rsidR="00824A09">
              <w:rPr>
                <w:sz w:val="22"/>
                <w:szCs w:val="22"/>
              </w:rPr>
              <w:t>от 21.12.1994 №</w:t>
            </w:r>
            <w:r w:rsidR="00824A09" w:rsidRPr="00125398">
              <w:rPr>
                <w:sz w:val="22"/>
                <w:szCs w:val="22"/>
              </w:rPr>
              <w:t xml:space="preserve"> 68-ФЗ</w:t>
            </w:r>
            <w:r w:rsidR="00824A09" w:rsidRPr="00125398">
              <w:rPr>
                <w:sz w:val="22"/>
                <w:szCs w:val="22"/>
              </w:rPr>
              <w:t xml:space="preserve"> </w:t>
            </w:r>
            <w:r w:rsidRPr="00125398">
              <w:rPr>
                <w:sz w:val="22"/>
                <w:szCs w:val="22"/>
              </w:rPr>
              <w:t xml:space="preserve">"О защите населения и территорий от чрезвычайных ситуаций природного и техногенного </w:t>
            </w:r>
            <w:r w:rsidR="00B1558E">
              <w:rPr>
                <w:sz w:val="22"/>
                <w:szCs w:val="22"/>
              </w:rPr>
              <w:t xml:space="preserve">характера" </w:t>
            </w:r>
          </w:p>
        </w:tc>
        <w:tc>
          <w:tcPr>
            <w:tcW w:w="1451" w:type="dxa"/>
            <w:tcBorders>
              <w:top w:val="single" w:sz="4" w:space="0" w:color="000000"/>
              <w:left w:val="single" w:sz="4" w:space="0" w:color="000000"/>
              <w:bottom w:val="single" w:sz="4" w:space="0" w:color="000000"/>
            </w:tcBorders>
            <w:shd w:val="clear" w:color="auto" w:fill="auto"/>
          </w:tcPr>
          <w:p w14:paraId="19C8AEB2" w14:textId="591E7296" w:rsidR="00B8656B" w:rsidRPr="00125398" w:rsidRDefault="00B8656B" w:rsidP="00B8656B">
            <w:pPr>
              <w:shd w:val="clear" w:color="auto" w:fill="FFFFFF"/>
              <w:rPr>
                <w:sz w:val="22"/>
                <w:szCs w:val="22"/>
              </w:rPr>
            </w:pPr>
            <w:r w:rsidRPr="00125398">
              <w:rPr>
                <w:sz w:val="22"/>
                <w:szCs w:val="22"/>
              </w:rPr>
              <w:t>Физические лица</w:t>
            </w:r>
          </w:p>
        </w:tc>
        <w:tc>
          <w:tcPr>
            <w:tcW w:w="1376" w:type="dxa"/>
            <w:tcBorders>
              <w:top w:val="single" w:sz="4" w:space="0" w:color="000000"/>
              <w:left w:val="single" w:sz="4" w:space="0" w:color="000000"/>
              <w:bottom w:val="single" w:sz="4" w:space="0" w:color="000000"/>
            </w:tcBorders>
            <w:shd w:val="clear" w:color="auto" w:fill="auto"/>
          </w:tcPr>
          <w:p w14:paraId="42E2AFB1" w14:textId="001EBD10" w:rsidR="00B8656B" w:rsidRPr="00125398" w:rsidRDefault="00B8656B" w:rsidP="00B8656B">
            <w:pPr>
              <w:rPr>
                <w:sz w:val="22"/>
                <w:szCs w:val="22"/>
              </w:rPr>
            </w:pPr>
            <w:r w:rsidRPr="00125398">
              <w:rPr>
                <w:sz w:val="22"/>
                <w:szCs w:val="22"/>
              </w:rPr>
              <w:t>Бесплатная</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14:paraId="0D7AFFA8" w14:textId="2622DBCD" w:rsidR="00B8656B" w:rsidRPr="00125398" w:rsidRDefault="007728B6" w:rsidP="00B8656B">
            <w:pPr>
              <w:rPr>
                <w:sz w:val="22"/>
                <w:szCs w:val="22"/>
              </w:rPr>
            </w:pPr>
            <w:r w:rsidRPr="00125398">
              <w:rPr>
                <w:sz w:val="22"/>
                <w:szCs w:val="22"/>
              </w:rPr>
              <w:t xml:space="preserve">Выплата единовременного пособия гражданам, лицам без гражданства, получившим в результате чрезвычайных ситуаций природного и техногенного </w:t>
            </w:r>
            <w:r w:rsidRPr="00125398">
              <w:rPr>
                <w:sz w:val="22"/>
                <w:szCs w:val="22"/>
              </w:rPr>
              <w:lastRenderedPageBreak/>
              <w:t xml:space="preserve">характера вред здоровью </w:t>
            </w:r>
            <w:r w:rsidR="00B8656B" w:rsidRPr="00125398">
              <w:rPr>
                <w:sz w:val="22"/>
                <w:szCs w:val="22"/>
              </w:rPr>
              <w:t>/ отказ в предоставлении услуги</w:t>
            </w:r>
          </w:p>
        </w:tc>
      </w:tr>
    </w:tbl>
    <w:p w14:paraId="31F732CC" w14:textId="77777777" w:rsidR="00B8656B" w:rsidRPr="00125398" w:rsidRDefault="00B8656B" w:rsidP="00E75B29">
      <w:pPr>
        <w:rPr>
          <w:sz w:val="10"/>
          <w:szCs w:val="28"/>
          <w:lang w:eastAsia="ru-RU"/>
        </w:rPr>
      </w:pPr>
    </w:p>
    <w:p w14:paraId="5BE5AF31" w14:textId="090A2C98" w:rsidR="00B8656B" w:rsidRPr="00125398" w:rsidRDefault="00B8656B" w:rsidP="00B8656B">
      <w:pPr>
        <w:ind w:firstLine="708"/>
        <w:contextualSpacing/>
        <w:jc w:val="both"/>
        <w:rPr>
          <w:sz w:val="28"/>
          <w:szCs w:val="28"/>
          <w:lang w:eastAsia="ru-RU"/>
        </w:rPr>
      </w:pPr>
      <w:r w:rsidRPr="00125398">
        <w:rPr>
          <w:sz w:val="28"/>
          <w:szCs w:val="28"/>
          <w:lang w:eastAsia="ru-RU"/>
        </w:rPr>
        <w:t>3. Пункт «3. Управление социальной защиты населения города Батайска» Раздела «I. ПЕРЕЧЕНЬ муниципальных услуг, предоставляемых структурными подразделениями отраслевыми (функциональными) органами Администрации города Батайска, муниципальными учреждениями города Батайска» дополнить подпунктом 3.8 следующего содержания:</w:t>
      </w:r>
    </w:p>
    <w:tbl>
      <w:tblPr>
        <w:tblW w:w="5021" w:type="pct"/>
        <w:tblInd w:w="-34" w:type="dxa"/>
        <w:tblLayout w:type="fixed"/>
        <w:tblLook w:val="0000" w:firstRow="0" w:lastRow="0" w:firstColumn="0" w:lastColumn="0" w:noHBand="0" w:noVBand="0"/>
      </w:tblPr>
      <w:tblGrid>
        <w:gridCol w:w="596"/>
        <w:gridCol w:w="2268"/>
        <w:gridCol w:w="2268"/>
        <w:gridCol w:w="1418"/>
        <w:gridCol w:w="1417"/>
        <w:gridCol w:w="1701"/>
      </w:tblGrid>
      <w:tr w:rsidR="00125398" w:rsidRPr="00125398" w14:paraId="2F442D10" w14:textId="77777777" w:rsidTr="00D431D3">
        <w:tc>
          <w:tcPr>
            <w:tcW w:w="596" w:type="dxa"/>
            <w:tcBorders>
              <w:top w:val="single" w:sz="4" w:space="0" w:color="000000"/>
              <w:left w:val="single" w:sz="4" w:space="0" w:color="000000"/>
              <w:bottom w:val="single" w:sz="4" w:space="0" w:color="000000"/>
            </w:tcBorders>
            <w:shd w:val="clear" w:color="auto" w:fill="auto"/>
          </w:tcPr>
          <w:p w14:paraId="157EC624" w14:textId="77777777" w:rsidR="00B8656B" w:rsidRPr="00125398" w:rsidRDefault="00B8656B" w:rsidP="00C418A7">
            <w:pPr>
              <w:jc w:val="center"/>
              <w:rPr>
                <w:sz w:val="22"/>
                <w:szCs w:val="22"/>
              </w:rPr>
            </w:pPr>
            <w:r w:rsidRPr="00125398">
              <w:rPr>
                <w:sz w:val="22"/>
                <w:szCs w:val="22"/>
              </w:rPr>
              <w:t>№ п./п</w:t>
            </w:r>
          </w:p>
        </w:tc>
        <w:tc>
          <w:tcPr>
            <w:tcW w:w="2268" w:type="dxa"/>
            <w:tcBorders>
              <w:top w:val="single" w:sz="4" w:space="0" w:color="000000"/>
              <w:left w:val="single" w:sz="4" w:space="0" w:color="000000"/>
              <w:bottom w:val="single" w:sz="4" w:space="0" w:color="000000"/>
            </w:tcBorders>
            <w:shd w:val="clear" w:color="auto" w:fill="auto"/>
          </w:tcPr>
          <w:p w14:paraId="3B8416AA" w14:textId="77777777" w:rsidR="00B8656B" w:rsidRPr="00125398" w:rsidRDefault="00B8656B" w:rsidP="00C418A7">
            <w:pPr>
              <w:jc w:val="center"/>
              <w:rPr>
                <w:sz w:val="22"/>
                <w:szCs w:val="22"/>
              </w:rPr>
            </w:pPr>
            <w:r w:rsidRPr="00125398">
              <w:rPr>
                <w:sz w:val="22"/>
                <w:szCs w:val="22"/>
              </w:rPr>
              <w:t xml:space="preserve">Наименование муниципальной услуги </w:t>
            </w:r>
          </w:p>
        </w:tc>
        <w:tc>
          <w:tcPr>
            <w:tcW w:w="2268" w:type="dxa"/>
            <w:tcBorders>
              <w:top w:val="single" w:sz="4" w:space="0" w:color="000000"/>
              <w:left w:val="single" w:sz="4" w:space="0" w:color="000000"/>
              <w:bottom w:val="single" w:sz="4" w:space="0" w:color="000000"/>
            </w:tcBorders>
            <w:shd w:val="clear" w:color="auto" w:fill="auto"/>
          </w:tcPr>
          <w:p w14:paraId="55664B74" w14:textId="77777777" w:rsidR="00B8656B" w:rsidRPr="00125398" w:rsidRDefault="00B8656B" w:rsidP="00C418A7">
            <w:pPr>
              <w:jc w:val="center"/>
              <w:rPr>
                <w:sz w:val="22"/>
                <w:szCs w:val="22"/>
              </w:rPr>
            </w:pPr>
            <w:r w:rsidRPr="00125398">
              <w:rPr>
                <w:sz w:val="22"/>
                <w:szCs w:val="22"/>
              </w:rPr>
              <w:t xml:space="preserve">Реквизиты правового акта в соответствии, с которым предоставляется муниципальная услуга </w:t>
            </w:r>
          </w:p>
        </w:tc>
        <w:tc>
          <w:tcPr>
            <w:tcW w:w="1418" w:type="dxa"/>
            <w:tcBorders>
              <w:top w:val="single" w:sz="4" w:space="0" w:color="000000"/>
              <w:left w:val="single" w:sz="4" w:space="0" w:color="000000"/>
              <w:bottom w:val="single" w:sz="4" w:space="0" w:color="000000"/>
            </w:tcBorders>
            <w:shd w:val="clear" w:color="auto" w:fill="auto"/>
          </w:tcPr>
          <w:p w14:paraId="506976DC" w14:textId="77777777" w:rsidR="00B8656B" w:rsidRPr="00125398" w:rsidRDefault="00B8656B" w:rsidP="00C418A7">
            <w:pPr>
              <w:jc w:val="center"/>
              <w:rPr>
                <w:sz w:val="22"/>
                <w:szCs w:val="22"/>
              </w:rPr>
            </w:pPr>
            <w:r w:rsidRPr="00125398">
              <w:rPr>
                <w:sz w:val="22"/>
                <w:szCs w:val="22"/>
              </w:rPr>
              <w:t xml:space="preserve">Получатель муниципальной услуги </w:t>
            </w:r>
          </w:p>
        </w:tc>
        <w:tc>
          <w:tcPr>
            <w:tcW w:w="1417" w:type="dxa"/>
            <w:tcBorders>
              <w:top w:val="single" w:sz="4" w:space="0" w:color="000000"/>
              <w:left w:val="single" w:sz="4" w:space="0" w:color="000000"/>
              <w:bottom w:val="single" w:sz="4" w:space="0" w:color="000000"/>
            </w:tcBorders>
            <w:shd w:val="clear" w:color="auto" w:fill="auto"/>
          </w:tcPr>
          <w:p w14:paraId="7901A7F7" w14:textId="77777777" w:rsidR="00B8656B" w:rsidRPr="00125398" w:rsidRDefault="00B8656B" w:rsidP="00C418A7">
            <w:pPr>
              <w:jc w:val="center"/>
              <w:rPr>
                <w:sz w:val="22"/>
                <w:szCs w:val="22"/>
              </w:rPr>
            </w:pPr>
            <w:r w:rsidRPr="00125398">
              <w:rPr>
                <w:sz w:val="22"/>
                <w:szCs w:val="22"/>
              </w:rPr>
              <w:t>Условия предоставления муниципальной услуги (платная/</w:t>
            </w:r>
          </w:p>
          <w:p w14:paraId="4F95AAF6" w14:textId="77777777" w:rsidR="00B8656B" w:rsidRPr="00125398" w:rsidRDefault="00B8656B" w:rsidP="00C418A7">
            <w:pPr>
              <w:jc w:val="center"/>
              <w:rPr>
                <w:sz w:val="22"/>
                <w:szCs w:val="22"/>
              </w:rPr>
            </w:pPr>
            <w:r w:rsidRPr="00125398">
              <w:rPr>
                <w:sz w:val="22"/>
                <w:szCs w:val="22"/>
              </w:rPr>
              <w:t>бесплатная)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BCC7F80" w14:textId="77777777" w:rsidR="00B8656B" w:rsidRPr="00125398" w:rsidRDefault="00B8656B" w:rsidP="00C418A7">
            <w:pPr>
              <w:jc w:val="center"/>
              <w:rPr>
                <w:sz w:val="22"/>
                <w:szCs w:val="22"/>
              </w:rPr>
            </w:pPr>
            <w:r w:rsidRPr="00125398">
              <w:rPr>
                <w:sz w:val="22"/>
                <w:szCs w:val="22"/>
              </w:rPr>
              <w:t xml:space="preserve">Результат предоставления муниципальной услуги </w:t>
            </w:r>
          </w:p>
        </w:tc>
      </w:tr>
    </w:tbl>
    <w:p w14:paraId="6581974D" w14:textId="77777777" w:rsidR="00B8656B" w:rsidRPr="00125398" w:rsidRDefault="00B8656B" w:rsidP="00B8656B">
      <w:pPr>
        <w:jc w:val="both"/>
        <w:rPr>
          <w:kern w:val="2"/>
          <w:sz w:val="2"/>
          <w:szCs w:val="2"/>
          <w:lang w:eastAsia="ru-RU"/>
        </w:rPr>
      </w:pPr>
    </w:p>
    <w:tbl>
      <w:tblPr>
        <w:tblW w:w="5021" w:type="pct"/>
        <w:tblInd w:w="-34" w:type="dxa"/>
        <w:tblLayout w:type="fixed"/>
        <w:tblLook w:val="0000" w:firstRow="0" w:lastRow="0" w:firstColumn="0" w:lastColumn="0" w:noHBand="0" w:noVBand="0"/>
      </w:tblPr>
      <w:tblGrid>
        <w:gridCol w:w="596"/>
        <w:gridCol w:w="2268"/>
        <w:gridCol w:w="2268"/>
        <w:gridCol w:w="1418"/>
        <w:gridCol w:w="1417"/>
        <w:gridCol w:w="1701"/>
      </w:tblGrid>
      <w:tr w:rsidR="00125398" w:rsidRPr="00125398" w14:paraId="1CEE40F7" w14:textId="77777777" w:rsidTr="00C418A7">
        <w:trPr>
          <w:trHeight w:val="279"/>
        </w:trPr>
        <w:tc>
          <w:tcPr>
            <w:tcW w:w="9668" w:type="dxa"/>
            <w:gridSpan w:val="6"/>
            <w:tcBorders>
              <w:top w:val="single" w:sz="4" w:space="0" w:color="000000"/>
              <w:left w:val="single" w:sz="4" w:space="0" w:color="000000"/>
              <w:bottom w:val="single" w:sz="4" w:space="0" w:color="000000"/>
              <w:right w:val="single" w:sz="4" w:space="0" w:color="000000"/>
            </w:tcBorders>
            <w:shd w:val="clear" w:color="auto" w:fill="auto"/>
          </w:tcPr>
          <w:p w14:paraId="379652AB" w14:textId="77777777" w:rsidR="00B8656B" w:rsidRPr="00125398" w:rsidRDefault="00B8656B" w:rsidP="00C418A7">
            <w:pPr>
              <w:ind w:left="360"/>
              <w:jc w:val="center"/>
              <w:rPr>
                <w:sz w:val="22"/>
                <w:szCs w:val="22"/>
              </w:rPr>
            </w:pPr>
            <w:r w:rsidRPr="00125398">
              <w:rPr>
                <w:kern w:val="2"/>
                <w:sz w:val="22"/>
                <w:szCs w:val="22"/>
                <w:lang w:eastAsia="ru-RU"/>
              </w:rPr>
              <w:t>3. Управление социальной защиты населения города Батайска</w:t>
            </w:r>
          </w:p>
        </w:tc>
      </w:tr>
      <w:tr w:rsidR="00125398" w:rsidRPr="00125398" w14:paraId="6DA27D07" w14:textId="77777777" w:rsidTr="00D431D3">
        <w:trPr>
          <w:trHeight w:val="553"/>
        </w:trPr>
        <w:tc>
          <w:tcPr>
            <w:tcW w:w="596" w:type="dxa"/>
            <w:tcBorders>
              <w:top w:val="single" w:sz="4" w:space="0" w:color="000000"/>
              <w:left w:val="single" w:sz="4" w:space="0" w:color="000000"/>
              <w:bottom w:val="single" w:sz="4" w:space="0" w:color="000000"/>
            </w:tcBorders>
            <w:shd w:val="clear" w:color="auto" w:fill="auto"/>
          </w:tcPr>
          <w:p w14:paraId="7B3F0B35" w14:textId="282418EB" w:rsidR="007728B6" w:rsidRPr="00125398" w:rsidRDefault="007728B6" w:rsidP="007728B6">
            <w:pPr>
              <w:rPr>
                <w:sz w:val="22"/>
                <w:szCs w:val="22"/>
              </w:rPr>
            </w:pPr>
            <w:r w:rsidRPr="00125398">
              <w:rPr>
                <w:sz w:val="22"/>
                <w:szCs w:val="22"/>
              </w:rPr>
              <w:t>3.8</w:t>
            </w:r>
          </w:p>
        </w:tc>
        <w:tc>
          <w:tcPr>
            <w:tcW w:w="2268" w:type="dxa"/>
            <w:tcBorders>
              <w:top w:val="single" w:sz="4" w:space="0" w:color="000000"/>
              <w:left w:val="single" w:sz="4" w:space="0" w:color="000000"/>
              <w:bottom w:val="single" w:sz="4" w:space="0" w:color="000000"/>
            </w:tcBorders>
            <w:shd w:val="clear" w:color="auto" w:fill="auto"/>
          </w:tcPr>
          <w:p w14:paraId="3C9DFB65" w14:textId="28C38667" w:rsidR="007728B6" w:rsidRPr="00125398" w:rsidRDefault="007728B6" w:rsidP="007728B6">
            <w:pPr>
              <w:rPr>
                <w:sz w:val="22"/>
                <w:szCs w:val="22"/>
              </w:rPr>
            </w:pPr>
            <w:r w:rsidRPr="00125398">
              <w:rPr>
                <w:sz w:val="22"/>
                <w:szCs w:val="22"/>
              </w:rPr>
              <w:t>Назначение выплаты единовременного пособия членам семей граждан, лиц без гражданства, погибших (умерших) в результате чрезвычайных ситуаций природного и техногенного характера</w:t>
            </w:r>
          </w:p>
        </w:tc>
        <w:tc>
          <w:tcPr>
            <w:tcW w:w="2268" w:type="dxa"/>
            <w:tcBorders>
              <w:top w:val="single" w:sz="4" w:space="0" w:color="000000"/>
              <w:left w:val="single" w:sz="4" w:space="0" w:color="000000"/>
              <w:bottom w:val="single" w:sz="4" w:space="0" w:color="000000"/>
            </w:tcBorders>
            <w:shd w:val="clear" w:color="auto" w:fill="auto"/>
          </w:tcPr>
          <w:p w14:paraId="13C2375F" w14:textId="2F943E03" w:rsidR="007728B6" w:rsidRPr="00125398" w:rsidRDefault="007728B6" w:rsidP="00824A09">
            <w:pPr>
              <w:rPr>
                <w:sz w:val="22"/>
                <w:szCs w:val="22"/>
              </w:rPr>
            </w:pPr>
            <w:r w:rsidRPr="00125398">
              <w:rPr>
                <w:sz w:val="22"/>
                <w:szCs w:val="22"/>
              </w:rPr>
              <w:t xml:space="preserve">Федеральный закон </w:t>
            </w:r>
            <w:r w:rsidR="00824A09">
              <w:rPr>
                <w:sz w:val="22"/>
                <w:szCs w:val="22"/>
              </w:rPr>
              <w:t>от 21.12.1994 №</w:t>
            </w:r>
            <w:r w:rsidR="00824A09" w:rsidRPr="00125398">
              <w:rPr>
                <w:sz w:val="22"/>
                <w:szCs w:val="22"/>
              </w:rPr>
              <w:t xml:space="preserve"> 68-ФЗ</w:t>
            </w:r>
            <w:r w:rsidR="00824A09" w:rsidRPr="00125398">
              <w:rPr>
                <w:sz w:val="22"/>
                <w:szCs w:val="22"/>
              </w:rPr>
              <w:t xml:space="preserve"> </w:t>
            </w:r>
            <w:bookmarkStart w:id="0" w:name="_GoBack"/>
            <w:bookmarkEnd w:id="0"/>
            <w:r w:rsidRPr="00125398">
              <w:rPr>
                <w:sz w:val="22"/>
                <w:szCs w:val="22"/>
              </w:rPr>
              <w:t>"О защите населения и территорий от чрезвычайных ситуаций природного и техноге</w:t>
            </w:r>
            <w:r w:rsidR="00B1558E">
              <w:rPr>
                <w:sz w:val="22"/>
                <w:szCs w:val="22"/>
              </w:rPr>
              <w:t xml:space="preserve">нного характера" </w:t>
            </w:r>
          </w:p>
        </w:tc>
        <w:tc>
          <w:tcPr>
            <w:tcW w:w="1418" w:type="dxa"/>
            <w:tcBorders>
              <w:top w:val="single" w:sz="4" w:space="0" w:color="000000"/>
              <w:left w:val="single" w:sz="4" w:space="0" w:color="000000"/>
              <w:bottom w:val="single" w:sz="4" w:space="0" w:color="000000"/>
            </w:tcBorders>
            <w:shd w:val="clear" w:color="auto" w:fill="auto"/>
          </w:tcPr>
          <w:p w14:paraId="1CD2FDA6" w14:textId="31F3AF23" w:rsidR="007728B6" w:rsidRPr="00125398" w:rsidRDefault="007728B6" w:rsidP="007728B6">
            <w:pPr>
              <w:shd w:val="clear" w:color="auto" w:fill="FFFFFF"/>
              <w:rPr>
                <w:sz w:val="22"/>
                <w:szCs w:val="22"/>
              </w:rPr>
            </w:pPr>
            <w:r w:rsidRPr="00125398">
              <w:rPr>
                <w:sz w:val="22"/>
                <w:szCs w:val="22"/>
              </w:rPr>
              <w:t>Физические лица</w:t>
            </w:r>
          </w:p>
        </w:tc>
        <w:tc>
          <w:tcPr>
            <w:tcW w:w="1417" w:type="dxa"/>
            <w:tcBorders>
              <w:top w:val="single" w:sz="4" w:space="0" w:color="000000"/>
              <w:left w:val="single" w:sz="4" w:space="0" w:color="000000"/>
              <w:bottom w:val="single" w:sz="4" w:space="0" w:color="000000"/>
            </w:tcBorders>
            <w:shd w:val="clear" w:color="auto" w:fill="auto"/>
          </w:tcPr>
          <w:p w14:paraId="65597D61" w14:textId="5175FC23" w:rsidR="007728B6" w:rsidRPr="00125398" w:rsidRDefault="007728B6" w:rsidP="007728B6">
            <w:pPr>
              <w:rPr>
                <w:sz w:val="22"/>
                <w:szCs w:val="22"/>
              </w:rPr>
            </w:pPr>
            <w:r w:rsidRPr="00125398">
              <w:rPr>
                <w:sz w:val="22"/>
                <w:szCs w:val="22"/>
              </w:rPr>
              <w:t>Бесплатная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52BD54B" w14:textId="36D3D7CB" w:rsidR="007728B6" w:rsidRPr="00125398" w:rsidRDefault="008048FF" w:rsidP="007728B6">
            <w:pPr>
              <w:rPr>
                <w:sz w:val="22"/>
                <w:szCs w:val="22"/>
              </w:rPr>
            </w:pPr>
            <w:r w:rsidRPr="00125398">
              <w:rPr>
                <w:sz w:val="22"/>
                <w:szCs w:val="22"/>
              </w:rPr>
              <w:t xml:space="preserve">Выплата единовременного пособия членам семей граждан, лиц без гражданства, погибших (умерших) в результате чрезвычайных ситуаций природного и техногенного характера </w:t>
            </w:r>
            <w:r w:rsidR="007728B6" w:rsidRPr="00125398">
              <w:rPr>
                <w:sz w:val="22"/>
                <w:szCs w:val="22"/>
              </w:rPr>
              <w:t>/ отказ в предоставлении услуги</w:t>
            </w:r>
          </w:p>
        </w:tc>
      </w:tr>
    </w:tbl>
    <w:p w14:paraId="73648AA2" w14:textId="39351CAB" w:rsidR="00B8656B" w:rsidRPr="00125398" w:rsidRDefault="00B8656B" w:rsidP="00B8656B">
      <w:pPr>
        <w:ind w:firstLine="708"/>
        <w:rPr>
          <w:sz w:val="28"/>
          <w:szCs w:val="28"/>
          <w:lang w:eastAsia="ru-RU"/>
        </w:rPr>
      </w:pPr>
    </w:p>
    <w:p w14:paraId="4B584840" w14:textId="77777777" w:rsidR="00ED4C39" w:rsidRPr="00125398" w:rsidRDefault="00ED4C39" w:rsidP="00E75B29">
      <w:pPr>
        <w:rPr>
          <w:sz w:val="28"/>
          <w:szCs w:val="28"/>
          <w:lang w:eastAsia="ru-RU"/>
        </w:rPr>
      </w:pPr>
    </w:p>
    <w:p w14:paraId="1EC7B28C" w14:textId="77777777" w:rsidR="00EA1BD9" w:rsidRPr="00125398" w:rsidRDefault="00EA1BD9" w:rsidP="00EA1BD9">
      <w:pPr>
        <w:rPr>
          <w:sz w:val="28"/>
          <w:szCs w:val="28"/>
          <w:lang w:eastAsia="ru-RU"/>
        </w:rPr>
      </w:pPr>
      <w:r w:rsidRPr="00125398">
        <w:rPr>
          <w:sz w:val="28"/>
          <w:szCs w:val="28"/>
          <w:lang w:eastAsia="ru-RU"/>
        </w:rPr>
        <w:t>Начальник общего отдела</w:t>
      </w:r>
    </w:p>
    <w:p w14:paraId="7A07B996" w14:textId="622735D2" w:rsidR="002A1162" w:rsidRPr="00125398" w:rsidRDefault="00EA1BD9" w:rsidP="00EA1BD9">
      <w:pPr>
        <w:rPr>
          <w:sz w:val="28"/>
          <w:szCs w:val="28"/>
          <w:lang w:eastAsia="ru-RU"/>
        </w:rPr>
      </w:pPr>
      <w:r w:rsidRPr="00125398">
        <w:rPr>
          <w:sz w:val="28"/>
          <w:szCs w:val="28"/>
          <w:lang w:eastAsia="ru-RU"/>
        </w:rPr>
        <w:t xml:space="preserve">Администрации города Батайска                                                В.С. </w:t>
      </w:r>
      <w:proofErr w:type="spellStart"/>
      <w:r w:rsidRPr="00125398">
        <w:rPr>
          <w:sz w:val="28"/>
          <w:szCs w:val="28"/>
          <w:lang w:eastAsia="ru-RU"/>
        </w:rPr>
        <w:t>Мирошникова</w:t>
      </w:r>
      <w:proofErr w:type="spellEnd"/>
    </w:p>
    <w:sectPr w:rsidR="002A1162" w:rsidRPr="00125398" w:rsidSect="00ED4C39">
      <w:headerReference w:type="default" r:id="rId13"/>
      <w:pgSz w:w="11906" w:h="16838"/>
      <w:pgMar w:top="1134" w:right="567" w:bottom="567" w:left="170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08893A" w14:textId="77777777" w:rsidR="003B4074" w:rsidRDefault="003B4074">
      <w:r>
        <w:separator/>
      </w:r>
    </w:p>
  </w:endnote>
  <w:endnote w:type="continuationSeparator" w:id="0">
    <w:p w14:paraId="7C232F1C" w14:textId="77777777" w:rsidR="003B4074" w:rsidRDefault="003B4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NewRoman">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201" w:usb1="500078FF" w:usb2="00000021" w:usb3="00000000" w:csb0="000001BF" w:csb1="00000000"/>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choolBook">
    <w:altName w:val="Times New Roman"/>
    <w:charset w:val="01"/>
    <w:family w:val="roman"/>
    <w:pitch w:val="default"/>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94B83" w14:textId="77777777" w:rsidR="00B606B0" w:rsidRDefault="00B606B0">
    <w:pPr>
      <w:pStyle w:val="af1"/>
      <w:jc w:val="right"/>
    </w:pPr>
  </w:p>
  <w:p w14:paraId="7882A512" w14:textId="77777777" w:rsidR="00B606B0" w:rsidRDefault="00B606B0">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328C7" w14:textId="77777777" w:rsidR="009F416E" w:rsidRDefault="009F416E">
    <w:pPr>
      <w:pStyle w:val="af1"/>
      <w:jc w:val="center"/>
    </w:pPr>
  </w:p>
  <w:p w14:paraId="2BC06849" w14:textId="77777777" w:rsidR="009F416E" w:rsidRDefault="009F416E">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8699C7" w14:textId="77777777" w:rsidR="003B4074" w:rsidRDefault="003B4074">
      <w:r>
        <w:separator/>
      </w:r>
    </w:p>
  </w:footnote>
  <w:footnote w:type="continuationSeparator" w:id="0">
    <w:p w14:paraId="7A4A8C31" w14:textId="77777777" w:rsidR="003B4074" w:rsidRDefault="003B40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5ABCD" w14:textId="77777777" w:rsidR="009F416E" w:rsidRDefault="009F416E">
    <w:pPr>
      <w:pStyle w:val="af0"/>
      <w:jc w:val="center"/>
    </w:pPr>
  </w:p>
  <w:p w14:paraId="0D0C8901" w14:textId="77777777" w:rsidR="009F416E" w:rsidRDefault="009F416E">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A4079" w14:textId="77777777" w:rsidR="009F416E" w:rsidRDefault="009F416E">
    <w:pPr>
      <w:pStyle w:val="af0"/>
      <w:jc w:val="center"/>
    </w:pPr>
  </w:p>
  <w:p w14:paraId="771865D4" w14:textId="77777777" w:rsidR="000C2012" w:rsidRDefault="000C2012">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B5957" w14:textId="77777777" w:rsidR="009F416E" w:rsidRPr="00C953A6" w:rsidRDefault="009F416E">
    <w:pPr>
      <w:pStyle w:val="af0"/>
      <w:jc w:val="center"/>
      <w:rPr>
        <w:sz w:val="24"/>
        <w:szCs w:val="24"/>
      </w:rPr>
    </w:pPr>
    <w:r w:rsidRPr="00C953A6">
      <w:rPr>
        <w:sz w:val="24"/>
        <w:szCs w:val="24"/>
      </w:rPr>
      <w:fldChar w:fldCharType="begin"/>
    </w:r>
    <w:r w:rsidRPr="00C953A6">
      <w:rPr>
        <w:sz w:val="24"/>
        <w:szCs w:val="24"/>
      </w:rPr>
      <w:instrText>PAGE   \* MERGEFORMAT</w:instrText>
    </w:r>
    <w:r w:rsidRPr="00C953A6">
      <w:rPr>
        <w:sz w:val="24"/>
        <w:szCs w:val="24"/>
      </w:rPr>
      <w:fldChar w:fldCharType="separate"/>
    </w:r>
    <w:r w:rsidR="00824A09">
      <w:rPr>
        <w:noProof/>
        <w:sz w:val="24"/>
        <w:szCs w:val="24"/>
      </w:rPr>
      <w:t>7</w:t>
    </w:r>
    <w:r w:rsidRPr="00C953A6">
      <w:rPr>
        <w:sz w:val="24"/>
        <w:szCs w:val="24"/>
      </w:rPr>
      <w:fldChar w:fldCharType="end"/>
    </w:r>
  </w:p>
  <w:p w14:paraId="4F6F4748" w14:textId="77777777" w:rsidR="009F416E" w:rsidRDefault="009F416E">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sz w:val="24"/>
        <w:szCs w:val="24"/>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sz w:val="24"/>
        <w:szCs w:val="24"/>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rPr>
    </w:lvl>
  </w:abstractNum>
  <w:abstractNum w:abstractNumId="6" w15:restartNumberingAfterBreak="0">
    <w:nsid w:val="00000007"/>
    <w:multiLevelType w:val="singleLevel"/>
    <w:tmpl w:val="00000007"/>
    <w:name w:val="WW8Num7"/>
    <w:lvl w:ilvl="0">
      <w:start w:val="1"/>
      <w:numFmt w:val="bullet"/>
      <w:lvlText w:val=""/>
      <w:lvlJc w:val="left"/>
      <w:pPr>
        <w:tabs>
          <w:tab w:val="num" w:pos="1260"/>
        </w:tabs>
        <w:ind w:left="1260" w:hanging="360"/>
      </w:pPr>
      <w:rPr>
        <w:rFonts w:ascii="Symbol" w:hAnsi="Symbol" w:cs="Symbol" w:hint="default"/>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hint="default"/>
        <w:sz w:val="24"/>
        <w:szCs w:val="24"/>
      </w:rPr>
    </w:lvl>
  </w:abstractNum>
  <w:abstractNum w:abstractNumId="8" w15:restartNumberingAfterBreak="0">
    <w:nsid w:val="00000009"/>
    <w:multiLevelType w:val="singleLevel"/>
    <w:tmpl w:val="00000009"/>
    <w:name w:val="WW8Num11"/>
    <w:lvl w:ilvl="0">
      <w:start w:val="1"/>
      <w:numFmt w:val="bullet"/>
      <w:lvlText w:val=""/>
      <w:lvlJc w:val="left"/>
      <w:pPr>
        <w:tabs>
          <w:tab w:val="num" w:pos="0"/>
        </w:tabs>
        <w:ind w:left="720" w:hanging="360"/>
      </w:pPr>
      <w:rPr>
        <w:rFonts w:ascii="Symbol" w:hAnsi="Symbol" w:cs="Symbol"/>
        <w:lang w:eastAsia="ru-RU"/>
      </w:rPr>
    </w:lvl>
  </w:abstractNum>
  <w:abstractNum w:abstractNumId="9" w15:restartNumberingAfterBreak="0">
    <w:nsid w:val="0000000A"/>
    <w:multiLevelType w:val="multilevel"/>
    <w:tmpl w:val="0000000A"/>
    <w:name w:val="WWNum16"/>
    <w:lvl w:ilvl="0">
      <w:start w:val="1"/>
      <w:numFmt w:val="decimal"/>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1511C44"/>
    <w:multiLevelType w:val="hybridMultilevel"/>
    <w:tmpl w:val="D1868898"/>
    <w:lvl w:ilvl="0" w:tplc="E556D3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0DAE03B8"/>
    <w:multiLevelType w:val="hybridMultilevel"/>
    <w:tmpl w:val="D0D4D414"/>
    <w:lvl w:ilvl="0" w:tplc="E8465D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0DF35237"/>
    <w:multiLevelType w:val="hybridMultilevel"/>
    <w:tmpl w:val="BD24B71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EA4594E"/>
    <w:multiLevelType w:val="hybridMultilevel"/>
    <w:tmpl w:val="E55CA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FCD5BBE"/>
    <w:multiLevelType w:val="hybridMultilevel"/>
    <w:tmpl w:val="622C975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CC1CEE"/>
    <w:multiLevelType w:val="hybridMultilevel"/>
    <w:tmpl w:val="A3FCA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5021EC5"/>
    <w:multiLevelType w:val="hybridMultilevel"/>
    <w:tmpl w:val="74F2E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635282D"/>
    <w:multiLevelType w:val="hybridMultilevel"/>
    <w:tmpl w:val="D68C7A02"/>
    <w:lvl w:ilvl="0" w:tplc="3FF6305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7571EEE"/>
    <w:multiLevelType w:val="hybridMultilevel"/>
    <w:tmpl w:val="79E4AE8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B01211D"/>
    <w:multiLevelType w:val="hybridMultilevel"/>
    <w:tmpl w:val="72F6E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2206B89"/>
    <w:multiLevelType w:val="hybridMultilevel"/>
    <w:tmpl w:val="7E5876B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C36D3A"/>
    <w:multiLevelType w:val="hybridMultilevel"/>
    <w:tmpl w:val="74F2E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1632386"/>
    <w:multiLevelType w:val="hybridMultilevel"/>
    <w:tmpl w:val="FC7A84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2711B09"/>
    <w:multiLevelType w:val="hybridMultilevel"/>
    <w:tmpl w:val="537AF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DF02479"/>
    <w:multiLevelType w:val="singleLevel"/>
    <w:tmpl w:val="10E44C7C"/>
    <w:lvl w:ilvl="0">
      <w:start w:val="1"/>
      <w:numFmt w:val="decimal"/>
      <w:lvlText w:val="%1."/>
      <w:lvlJc w:val="left"/>
      <w:pPr>
        <w:tabs>
          <w:tab w:val="num" w:pos="360"/>
        </w:tabs>
        <w:ind w:left="360" w:hanging="360"/>
      </w:pPr>
      <w:rPr>
        <w:sz w:val="28"/>
        <w:szCs w:val="28"/>
      </w:rPr>
    </w:lvl>
  </w:abstractNum>
  <w:abstractNum w:abstractNumId="25" w15:restartNumberingAfterBreak="0">
    <w:nsid w:val="5F120C03"/>
    <w:multiLevelType w:val="hybridMultilevel"/>
    <w:tmpl w:val="BB82F552"/>
    <w:lvl w:ilvl="0" w:tplc="8E8C32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6E300515"/>
    <w:multiLevelType w:val="hybridMultilevel"/>
    <w:tmpl w:val="D942518E"/>
    <w:lvl w:ilvl="0" w:tplc="71A43B7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71EE1879"/>
    <w:multiLevelType w:val="hybridMultilevel"/>
    <w:tmpl w:val="124AEAA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8" w15:restartNumberingAfterBreak="0">
    <w:nsid w:val="76F45326"/>
    <w:multiLevelType w:val="hybridMultilevel"/>
    <w:tmpl w:val="E55CA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24"/>
    <w:lvlOverride w:ilvl="0">
      <w:startOverride w:val="1"/>
    </w:lvlOverride>
  </w:num>
  <w:num w:numId="12">
    <w:abstractNumId w:val="17"/>
  </w:num>
  <w:num w:numId="13">
    <w:abstractNumId w:val="27"/>
  </w:num>
  <w:num w:numId="14">
    <w:abstractNumId w:val="13"/>
  </w:num>
  <w:num w:numId="15">
    <w:abstractNumId w:val="23"/>
  </w:num>
  <w:num w:numId="16">
    <w:abstractNumId w:val="16"/>
  </w:num>
  <w:num w:numId="17">
    <w:abstractNumId w:val="21"/>
  </w:num>
  <w:num w:numId="18">
    <w:abstractNumId w:val="26"/>
  </w:num>
  <w:num w:numId="19">
    <w:abstractNumId w:val="28"/>
  </w:num>
  <w:num w:numId="20">
    <w:abstractNumId w:val="18"/>
  </w:num>
  <w:num w:numId="21">
    <w:abstractNumId w:val="12"/>
  </w:num>
  <w:num w:numId="22">
    <w:abstractNumId w:val="14"/>
  </w:num>
  <w:num w:numId="23">
    <w:abstractNumId w:val="20"/>
  </w:num>
  <w:num w:numId="24">
    <w:abstractNumId w:val="19"/>
  </w:num>
  <w:num w:numId="25">
    <w:abstractNumId w:val="10"/>
  </w:num>
  <w:num w:numId="26">
    <w:abstractNumId w:val="25"/>
  </w:num>
  <w:num w:numId="27">
    <w:abstractNumId w:val="11"/>
  </w:num>
  <w:num w:numId="28">
    <w:abstractNumId w:val="15"/>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8D7"/>
    <w:rsid w:val="00001DBE"/>
    <w:rsid w:val="00010E85"/>
    <w:rsid w:val="00015174"/>
    <w:rsid w:val="00025CF3"/>
    <w:rsid w:val="000346E6"/>
    <w:rsid w:val="00034E9D"/>
    <w:rsid w:val="00040789"/>
    <w:rsid w:val="0004255D"/>
    <w:rsid w:val="00043948"/>
    <w:rsid w:val="00044D1D"/>
    <w:rsid w:val="000468EA"/>
    <w:rsid w:val="000470FE"/>
    <w:rsid w:val="00047E68"/>
    <w:rsid w:val="0005303E"/>
    <w:rsid w:val="0006017E"/>
    <w:rsid w:val="0006081F"/>
    <w:rsid w:val="00075C8A"/>
    <w:rsid w:val="00084DEF"/>
    <w:rsid w:val="00092422"/>
    <w:rsid w:val="000A0CAE"/>
    <w:rsid w:val="000A46C5"/>
    <w:rsid w:val="000A6426"/>
    <w:rsid w:val="000B3212"/>
    <w:rsid w:val="000C0802"/>
    <w:rsid w:val="000C2012"/>
    <w:rsid w:val="000C2BEC"/>
    <w:rsid w:val="000C3A91"/>
    <w:rsid w:val="000D55CE"/>
    <w:rsid w:val="000E02E4"/>
    <w:rsid w:val="000F28CD"/>
    <w:rsid w:val="00111127"/>
    <w:rsid w:val="00111F36"/>
    <w:rsid w:val="0011305E"/>
    <w:rsid w:val="00113E50"/>
    <w:rsid w:val="00122F8C"/>
    <w:rsid w:val="00125398"/>
    <w:rsid w:val="00137425"/>
    <w:rsid w:val="00156804"/>
    <w:rsid w:val="00171865"/>
    <w:rsid w:val="00174760"/>
    <w:rsid w:val="001764D8"/>
    <w:rsid w:val="00194952"/>
    <w:rsid w:val="001A0573"/>
    <w:rsid w:val="001A57C5"/>
    <w:rsid w:val="001A662D"/>
    <w:rsid w:val="001B34DC"/>
    <w:rsid w:val="001C4986"/>
    <w:rsid w:val="001C7B51"/>
    <w:rsid w:val="001D34C9"/>
    <w:rsid w:val="001D7511"/>
    <w:rsid w:val="001E3430"/>
    <w:rsid w:val="001F0B23"/>
    <w:rsid w:val="002000A7"/>
    <w:rsid w:val="002045D5"/>
    <w:rsid w:val="00211FEA"/>
    <w:rsid w:val="002121B4"/>
    <w:rsid w:val="002138E0"/>
    <w:rsid w:val="00213AF7"/>
    <w:rsid w:val="00233B6A"/>
    <w:rsid w:val="002354F5"/>
    <w:rsid w:val="00241DF1"/>
    <w:rsid w:val="0024799B"/>
    <w:rsid w:val="002556BB"/>
    <w:rsid w:val="00261643"/>
    <w:rsid w:val="002628D2"/>
    <w:rsid w:val="00263696"/>
    <w:rsid w:val="00263F12"/>
    <w:rsid w:val="00272713"/>
    <w:rsid w:val="002777DE"/>
    <w:rsid w:val="00287F81"/>
    <w:rsid w:val="0029064E"/>
    <w:rsid w:val="00294D37"/>
    <w:rsid w:val="002A0B2E"/>
    <w:rsid w:val="002A1162"/>
    <w:rsid w:val="002A59CE"/>
    <w:rsid w:val="002B274D"/>
    <w:rsid w:val="002D0241"/>
    <w:rsid w:val="002E1881"/>
    <w:rsid w:val="002E39C3"/>
    <w:rsid w:val="002F0D66"/>
    <w:rsid w:val="002F6F04"/>
    <w:rsid w:val="00303B2C"/>
    <w:rsid w:val="00304C47"/>
    <w:rsid w:val="0030770A"/>
    <w:rsid w:val="00307A1E"/>
    <w:rsid w:val="00313681"/>
    <w:rsid w:val="00316EDC"/>
    <w:rsid w:val="00322B38"/>
    <w:rsid w:val="00327B96"/>
    <w:rsid w:val="003308B5"/>
    <w:rsid w:val="00333677"/>
    <w:rsid w:val="00341842"/>
    <w:rsid w:val="00341C26"/>
    <w:rsid w:val="00346BE1"/>
    <w:rsid w:val="00346FA4"/>
    <w:rsid w:val="00356A38"/>
    <w:rsid w:val="003801CC"/>
    <w:rsid w:val="0038720E"/>
    <w:rsid w:val="00387B4C"/>
    <w:rsid w:val="003921FC"/>
    <w:rsid w:val="003A6CBF"/>
    <w:rsid w:val="003B4074"/>
    <w:rsid w:val="003B5F5B"/>
    <w:rsid w:val="003E6A52"/>
    <w:rsid w:val="003E74DF"/>
    <w:rsid w:val="003F1F0A"/>
    <w:rsid w:val="00410C35"/>
    <w:rsid w:val="00417F17"/>
    <w:rsid w:val="0042343F"/>
    <w:rsid w:val="00424171"/>
    <w:rsid w:val="004457BF"/>
    <w:rsid w:val="00447A0C"/>
    <w:rsid w:val="0045472D"/>
    <w:rsid w:val="00462932"/>
    <w:rsid w:val="004638AD"/>
    <w:rsid w:val="00470D5C"/>
    <w:rsid w:val="00473544"/>
    <w:rsid w:val="00481C4B"/>
    <w:rsid w:val="0048240D"/>
    <w:rsid w:val="00486628"/>
    <w:rsid w:val="004A058A"/>
    <w:rsid w:val="004B669B"/>
    <w:rsid w:val="004C118E"/>
    <w:rsid w:val="004D0280"/>
    <w:rsid w:val="004D34F9"/>
    <w:rsid w:val="004E25D9"/>
    <w:rsid w:val="004F18FB"/>
    <w:rsid w:val="00505717"/>
    <w:rsid w:val="0051065F"/>
    <w:rsid w:val="005110DE"/>
    <w:rsid w:val="00513FD6"/>
    <w:rsid w:val="00526280"/>
    <w:rsid w:val="00531D55"/>
    <w:rsid w:val="00550C3A"/>
    <w:rsid w:val="005531F2"/>
    <w:rsid w:val="0057245B"/>
    <w:rsid w:val="00576431"/>
    <w:rsid w:val="00582480"/>
    <w:rsid w:val="00587983"/>
    <w:rsid w:val="00590322"/>
    <w:rsid w:val="0059308E"/>
    <w:rsid w:val="005932A2"/>
    <w:rsid w:val="00593765"/>
    <w:rsid w:val="005A0057"/>
    <w:rsid w:val="005B5CA0"/>
    <w:rsid w:val="005B7001"/>
    <w:rsid w:val="005C63E7"/>
    <w:rsid w:val="005C641C"/>
    <w:rsid w:val="005E0D62"/>
    <w:rsid w:val="005F15F2"/>
    <w:rsid w:val="00602AEF"/>
    <w:rsid w:val="0060443A"/>
    <w:rsid w:val="00611BD8"/>
    <w:rsid w:val="00613CDC"/>
    <w:rsid w:val="006146A8"/>
    <w:rsid w:val="0061502A"/>
    <w:rsid w:val="00616E88"/>
    <w:rsid w:val="00623E58"/>
    <w:rsid w:val="00636A37"/>
    <w:rsid w:val="0065677D"/>
    <w:rsid w:val="00663340"/>
    <w:rsid w:val="00676A44"/>
    <w:rsid w:val="00683968"/>
    <w:rsid w:val="00690412"/>
    <w:rsid w:val="006A2A4E"/>
    <w:rsid w:val="006A7D7A"/>
    <w:rsid w:val="006B2E4C"/>
    <w:rsid w:val="006B3EEC"/>
    <w:rsid w:val="006B5F64"/>
    <w:rsid w:val="006C2E65"/>
    <w:rsid w:val="006D1531"/>
    <w:rsid w:val="006D7DF5"/>
    <w:rsid w:val="006E034D"/>
    <w:rsid w:val="006E17DC"/>
    <w:rsid w:val="006E32F2"/>
    <w:rsid w:val="006E6C61"/>
    <w:rsid w:val="006E7ED9"/>
    <w:rsid w:val="006F54BD"/>
    <w:rsid w:val="006F68B3"/>
    <w:rsid w:val="006F7762"/>
    <w:rsid w:val="0070594D"/>
    <w:rsid w:val="00710F31"/>
    <w:rsid w:val="007159AC"/>
    <w:rsid w:val="007172FA"/>
    <w:rsid w:val="00730D84"/>
    <w:rsid w:val="00744B77"/>
    <w:rsid w:val="007728B6"/>
    <w:rsid w:val="00775ACC"/>
    <w:rsid w:val="00776A3F"/>
    <w:rsid w:val="00776DFE"/>
    <w:rsid w:val="00790DC1"/>
    <w:rsid w:val="00791102"/>
    <w:rsid w:val="0079221A"/>
    <w:rsid w:val="00793573"/>
    <w:rsid w:val="0079737B"/>
    <w:rsid w:val="007A332D"/>
    <w:rsid w:val="007B2FA2"/>
    <w:rsid w:val="007C2250"/>
    <w:rsid w:val="007C5AAE"/>
    <w:rsid w:val="007D6DC2"/>
    <w:rsid w:val="007F0D2E"/>
    <w:rsid w:val="007F0D51"/>
    <w:rsid w:val="008048FF"/>
    <w:rsid w:val="008059E2"/>
    <w:rsid w:val="00824A09"/>
    <w:rsid w:val="00830301"/>
    <w:rsid w:val="008433E6"/>
    <w:rsid w:val="00853CF1"/>
    <w:rsid w:val="00854803"/>
    <w:rsid w:val="00855072"/>
    <w:rsid w:val="00861D39"/>
    <w:rsid w:val="00864DFF"/>
    <w:rsid w:val="00865CB3"/>
    <w:rsid w:val="00871017"/>
    <w:rsid w:val="008724F9"/>
    <w:rsid w:val="00876C68"/>
    <w:rsid w:val="0087708C"/>
    <w:rsid w:val="008856B6"/>
    <w:rsid w:val="008A567A"/>
    <w:rsid w:val="008B5E78"/>
    <w:rsid w:val="008C7C40"/>
    <w:rsid w:val="008E4507"/>
    <w:rsid w:val="008F08D7"/>
    <w:rsid w:val="008F150C"/>
    <w:rsid w:val="008F3668"/>
    <w:rsid w:val="009023ED"/>
    <w:rsid w:val="00902A82"/>
    <w:rsid w:val="00945745"/>
    <w:rsid w:val="009526C0"/>
    <w:rsid w:val="00956F65"/>
    <w:rsid w:val="009618AE"/>
    <w:rsid w:val="00980EFB"/>
    <w:rsid w:val="009A0D2E"/>
    <w:rsid w:val="009A2186"/>
    <w:rsid w:val="009A2A48"/>
    <w:rsid w:val="009A5B1A"/>
    <w:rsid w:val="009B3CA0"/>
    <w:rsid w:val="009C1A26"/>
    <w:rsid w:val="009C381F"/>
    <w:rsid w:val="009D6E63"/>
    <w:rsid w:val="009D78CB"/>
    <w:rsid w:val="009F3CDE"/>
    <w:rsid w:val="009F416E"/>
    <w:rsid w:val="009F4E70"/>
    <w:rsid w:val="00A01DB5"/>
    <w:rsid w:val="00A03B0E"/>
    <w:rsid w:val="00A06056"/>
    <w:rsid w:val="00A32787"/>
    <w:rsid w:val="00A36BFC"/>
    <w:rsid w:val="00A42EEB"/>
    <w:rsid w:val="00A61D3E"/>
    <w:rsid w:val="00A65799"/>
    <w:rsid w:val="00A70E80"/>
    <w:rsid w:val="00A7501F"/>
    <w:rsid w:val="00A82045"/>
    <w:rsid w:val="00A8413B"/>
    <w:rsid w:val="00A91140"/>
    <w:rsid w:val="00A92173"/>
    <w:rsid w:val="00A96763"/>
    <w:rsid w:val="00AB0288"/>
    <w:rsid w:val="00AB3E64"/>
    <w:rsid w:val="00AC2F69"/>
    <w:rsid w:val="00AC6198"/>
    <w:rsid w:val="00AD55E3"/>
    <w:rsid w:val="00AD6D12"/>
    <w:rsid w:val="00AD72FA"/>
    <w:rsid w:val="00AE0613"/>
    <w:rsid w:val="00AE2F87"/>
    <w:rsid w:val="00AE6E32"/>
    <w:rsid w:val="00AF4F55"/>
    <w:rsid w:val="00AF6F71"/>
    <w:rsid w:val="00B04472"/>
    <w:rsid w:val="00B068D9"/>
    <w:rsid w:val="00B1558E"/>
    <w:rsid w:val="00B17A84"/>
    <w:rsid w:val="00B25D9F"/>
    <w:rsid w:val="00B2626D"/>
    <w:rsid w:val="00B2744B"/>
    <w:rsid w:val="00B3123A"/>
    <w:rsid w:val="00B33F49"/>
    <w:rsid w:val="00B363E4"/>
    <w:rsid w:val="00B425FD"/>
    <w:rsid w:val="00B47C71"/>
    <w:rsid w:val="00B52AC9"/>
    <w:rsid w:val="00B543E8"/>
    <w:rsid w:val="00B54992"/>
    <w:rsid w:val="00B606B0"/>
    <w:rsid w:val="00B64F20"/>
    <w:rsid w:val="00B66ECB"/>
    <w:rsid w:val="00B731E7"/>
    <w:rsid w:val="00B83D4D"/>
    <w:rsid w:val="00B8656B"/>
    <w:rsid w:val="00B869C3"/>
    <w:rsid w:val="00B92123"/>
    <w:rsid w:val="00BA3121"/>
    <w:rsid w:val="00BA3BA5"/>
    <w:rsid w:val="00BA67D2"/>
    <w:rsid w:val="00BB0C6E"/>
    <w:rsid w:val="00BC3592"/>
    <w:rsid w:val="00BD47CA"/>
    <w:rsid w:val="00BE1668"/>
    <w:rsid w:val="00BE27AE"/>
    <w:rsid w:val="00BE4462"/>
    <w:rsid w:val="00BF10A2"/>
    <w:rsid w:val="00BF6DC5"/>
    <w:rsid w:val="00C0391C"/>
    <w:rsid w:val="00C112E7"/>
    <w:rsid w:val="00C14B67"/>
    <w:rsid w:val="00C1587D"/>
    <w:rsid w:val="00C4408B"/>
    <w:rsid w:val="00C445B8"/>
    <w:rsid w:val="00C5352C"/>
    <w:rsid w:val="00C61354"/>
    <w:rsid w:val="00C65D33"/>
    <w:rsid w:val="00C6601C"/>
    <w:rsid w:val="00C762D1"/>
    <w:rsid w:val="00C803A3"/>
    <w:rsid w:val="00C849FD"/>
    <w:rsid w:val="00C84D9B"/>
    <w:rsid w:val="00C953A6"/>
    <w:rsid w:val="00CA2080"/>
    <w:rsid w:val="00CA3BAE"/>
    <w:rsid w:val="00CA61CC"/>
    <w:rsid w:val="00CA7156"/>
    <w:rsid w:val="00CB0AC9"/>
    <w:rsid w:val="00CB4A10"/>
    <w:rsid w:val="00CB5198"/>
    <w:rsid w:val="00CC4F34"/>
    <w:rsid w:val="00CC7DC8"/>
    <w:rsid w:val="00CE15DB"/>
    <w:rsid w:val="00CE39E8"/>
    <w:rsid w:val="00CE4E9B"/>
    <w:rsid w:val="00CE6CD8"/>
    <w:rsid w:val="00CF20E7"/>
    <w:rsid w:val="00CF287D"/>
    <w:rsid w:val="00CF5543"/>
    <w:rsid w:val="00D00F8A"/>
    <w:rsid w:val="00D0726D"/>
    <w:rsid w:val="00D11A91"/>
    <w:rsid w:val="00D1614F"/>
    <w:rsid w:val="00D16507"/>
    <w:rsid w:val="00D2330D"/>
    <w:rsid w:val="00D27935"/>
    <w:rsid w:val="00D3069B"/>
    <w:rsid w:val="00D32700"/>
    <w:rsid w:val="00D33C43"/>
    <w:rsid w:val="00D366DC"/>
    <w:rsid w:val="00D36F97"/>
    <w:rsid w:val="00D431D3"/>
    <w:rsid w:val="00D47DC1"/>
    <w:rsid w:val="00D531FB"/>
    <w:rsid w:val="00D54E92"/>
    <w:rsid w:val="00D607FE"/>
    <w:rsid w:val="00D64C0F"/>
    <w:rsid w:val="00D721CA"/>
    <w:rsid w:val="00D80E5D"/>
    <w:rsid w:val="00D840B8"/>
    <w:rsid w:val="00DA0E98"/>
    <w:rsid w:val="00DB4D5C"/>
    <w:rsid w:val="00DD3D8A"/>
    <w:rsid w:val="00DD4D63"/>
    <w:rsid w:val="00DD535E"/>
    <w:rsid w:val="00DD76AC"/>
    <w:rsid w:val="00DE0562"/>
    <w:rsid w:val="00DE1143"/>
    <w:rsid w:val="00DE325D"/>
    <w:rsid w:val="00DE4D63"/>
    <w:rsid w:val="00E10B8D"/>
    <w:rsid w:val="00E151DA"/>
    <w:rsid w:val="00E24D1F"/>
    <w:rsid w:val="00E250CB"/>
    <w:rsid w:val="00E30BB2"/>
    <w:rsid w:val="00E30E87"/>
    <w:rsid w:val="00E33523"/>
    <w:rsid w:val="00E3361B"/>
    <w:rsid w:val="00E45206"/>
    <w:rsid w:val="00E54383"/>
    <w:rsid w:val="00E6686F"/>
    <w:rsid w:val="00E74D7C"/>
    <w:rsid w:val="00E75B29"/>
    <w:rsid w:val="00E77D82"/>
    <w:rsid w:val="00E80877"/>
    <w:rsid w:val="00E82EAF"/>
    <w:rsid w:val="00E86094"/>
    <w:rsid w:val="00E904EB"/>
    <w:rsid w:val="00E91763"/>
    <w:rsid w:val="00EA031B"/>
    <w:rsid w:val="00EA1606"/>
    <w:rsid w:val="00EA1BD9"/>
    <w:rsid w:val="00EB7AE1"/>
    <w:rsid w:val="00ED1CCF"/>
    <w:rsid w:val="00ED3D0C"/>
    <w:rsid w:val="00ED4C39"/>
    <w:rsid w:val="00EE7BB5"/>
    <w:rsid w:val="00EF6BB0"/>
    <w:rsid w:val="00EF70BC"/>
    <w:rsid w:val="00F01108"/>
    <w:rsid w:val="00F02644"/>
    <w:rsid w:val="00F162AC"/>
    <w:rsid w:val="00F218DA"/>
    <w:rsid w:val="00F23D73"/>
    <w:rsid w:val="00F30354"/>
    <w:rsid w:val="00F34719"/>
    <w:rsid w:val="00F41817"/>
    <w:rsid w:val="00F51AA1"/>
    <w:rsid w:val="00F52B3D"/>
    <w:rsid w:val="00F61E7F"/>
    <w:rsid w:val="00F63FC7"/>
    <w:rsid w:val="00F66431"/>
    <w:rsid w:val="00F73907"/>
    <w:rsid w:val="00F80B19"/>
    <w:rsid w:val="00F83B43"/>
    <w:rsid w:val="00F854F0"/>
    <w:rsid w:val="00F855D5"/>
    <w:rsid w:val="00F9002B"/>
    <w:rsid w:val="00F95EB6"/>
    <w:rsid w:val="00FA221A"/>
    <w:rsid w:val="00FA30A3"/>
    <w:rsid w:val="00FB148D"/>
    <w:rsid w:val="00FB653B"/>
    <w:rsid w:val="00FD11E5"/>
    <w:rsid w:val="00FD1356"/>
    <w:rsid w:val="00FD66E6"/>
    <w:rsid w:val="00FF4AD8"/>
    <w:rsid w:val="00FF57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219E32D"/>
  <w15:docId w15:val="{B6456CC6-06E5-445C-8D0F-568C9EB81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C26"/>
    <w:pPr>
      <w:suppressAutoHyphens/>
    </w:pPr>
    <w:rPr>
      <w:lang w:eastAsia="zh-CN"/>
    </w:rPr>
  </w:style>
  <w:style w:type="paragraph" w:styleId="1">
    <w:name w:val="heading 1"/>
    <w:basedOn w:val="a"/>
    <w:next w:val="a"/>
    <w:qFormat/>
    <w:pPr>
      <w:keepNext/>
      <w:numPr>
        <w:numId w:val="1"/>
      </w:numPr>
      <w:spacing w:before="1080" w:line="480" w:lineRule="auto"/>
      <w:outlineLvl w:val="0"/>
    </w:pPr>
    <w:rPr>
      <w:sz w:val="24"/>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TimesNewRoman" w:hAnsi="Symbol" w:cs="Symbol" w:hint="default"/>
      <w:sz w:val="24"/>
      <w:szCs w:val="24"/>
    </w:rPr>
  </w:style>
  <w:style w:type="character" w:customStyle="1" w:styleId="WW8Num3z0">
    <w:name w:val="WW8Num3z0"/>
    <w:rPr>
      <w:rFonts w:ascii="Symbol" w:hAnsi="Symbol" w:cs="Symbol" w:hint="default"/>
    </w:rPr>
  </w:style>
  <w:style w:type="character" w:customStyle="1" w:styleId="WW8Num4z0">
    <w:name w:val="WW8Num4z0"/>
  </w:style>
  <w:style w:type="character" w:customStyle="1" w:styleId="WW8Num5z0">
    <w:name w:val="WW8Num5z0"/>
    <w:rPr>
      <w:rFonts w:ascii="Symbol" w:hAnsi="Symbol" w:cs="Symbol" w:hint="default"/>
      <w:sz w:val="24"/>
      <w:szCs w:val="24"/>
    </w:rPr>
  </w:style>
  <w:style w:type="character" w:customStyle="1" w:styleId="WW8Num6z0">
    <w:name w:val="WW8Num6z0"/>
    <w:rPr>
      <w:rFonts w:ascii="Symbol" w:hAnsi="Symbol" w:cs="Symbol" w:hint="default"/>
    </w:rPr>
  </w:style>
  <w:style w:type="character" w:customStyle="1" w:styleId="WW8Num7z0">
    <w:name w:val="WW8Num7z0"/>
    <w:rPr>
      <w:rFonts w:ascii="Symbol" w:hAnsi="Symbol" w:cs="Symbol" w:hint="default"/>
    </w:rPr>
  </w:style>
  <w:style w:type="character" w:customStyle="1" w:styleId="WW8Num8z0">
    <w:name w:val="WW8Num8z0"/>
    <w:rPr>
      <w:rFonts w:ascii="Symbol" w:eastAsia="TimesNewRoman" w:hAnsi="Symbol" w:cs="Symbol" w:hint="default"/>
      <w:sz w:val="24"/>
      <w:szCs w:val="24"/>
    </w:rPr>
  </w:style>
  <w:style w:type="character" w:customStyle="1" w:styleId="WW8Num9z0">
    <w:name w:val="WW8Num9z0"/>
    <w:rPr>
      <w:rFonts w:ascii="Symbol" w:hAnsi="Symbol" w:cs="Symbol" w:hint="default"/>
      <w:color w:val="auto"/>
      <w:sz w:val="24"/>
      <w:szCs w:val="24"/>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rPr>
  </w:style>
  <w:style w:type="character" w:customStyle="1" w:styleId="WW8Num11z0">
    <w:name w:val="WW8Num11z0"/>
    <w:rPr>
      <w:rFonts w:ascii="Symbol" w:hAnsi="Symbol" w:cs="Symbol"/>
      <w:lang w:eastAsia="ru-RU"/>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10">
    <w:name w:val="Основной шрифт абзаца1"/>
  </w:style>
  <w:style w:type="character" w:customStyle="1" w:styleId="11">
    <w:name w:val="Заголовок 1 Знак"/>
    <w:rPr>
      <w:rFonts w:ascii="Times New Roman" w:eastAsia="Times New Roman" w:hAnsi="Times New Roman" w:cs="Times New Roman"/>
      <w:sz w:val="24"/>
      <w:szCs w:val="20"/>
      <w:lang w:val="x-none"/>
    </w:rPr>
  </w:style>
  <w:style w:type="character" w:customStyle="1" w:styleId="a3">
    <w:name w:val="Основной текст Знак"/>
    <w:rPr>
      <w:rFonts w:ascii="Times New Roman" w:eastAsia="Times New Roman" w:hAnsi="Times New Roman" w:cs="Times New Roman"/>
      <w:sz w:val="24"/>
      <w:szCs w:val="20"/>
      <w:lang w:val="x-none"/>
    </w:rPr>
  </w:style>
  <w:style w:type="character" w:customStyle="1" w:styleId="a4">
    <w:name w:val="Текст выноски Знак"/>
    <w:rPr>
      <w:rFonts w:ascii="Tahoma" w:eastAsia="Times New Roman" w:hAnsi="Tahoma" w:cs="Tahoma"/>
      <w:sz w:val="16"/>
      <w:szCs w:val="16"/>
    </w:rPr>
  </w:style>
  <w:style w:type="character" w:customStyle="1" w:styleId="apple-style-span">
    <w:name w:val="apple-style-span"/>
    <w:basedOn w:val="10"/>
  </w:style>
  <w:style w:type="character" w:customStyle="1" w:styleId="a5">
    <w:name w:val="Верхний колонтитул Знак"/>
    <w:uiPriority w:val="99"/>
    <w:rPr>
      <w:rFonts w:ascii="Times New Roman" w:eastAsia="Times New Roman" w:hAnsi="Times New Roman" w:cs="Times New Roman"/>
      <w:sz w:val="20"/>
      <w:szCs w:val="20"/>
    </w:rPr>
  </w:style>
  <w:style w:type="character" w:customStyle="1" w:styleId="a6">
    <w:name w:val="Нижний колонтитул Знак"/>
    <w:uiPriority w:val="99"/>
    <w:rPr>
      <w:rFonts w:ascii="Times New Roman" w:eastAsia="Times New Roman" w:hAnsi="Times New Roman" w:cs="Times New Roman"/>
      <w:sz w:val="20"/>
      <w:szCs w:val="20"/>
    </w:rPr>
  </w:style>
  <w:style w:type="character" w:customStyle="1" w:styleId="FontStyle13">
    <w:name w:val="Font Style13"/>
    <w:rPr>
      <w:rFonts w:ascii="Times New Roman" w:hAnsi="Times New Roman" w:cs="Times New Roman"/>
      <w:sz w:val="24"/>
      <w:szCs w:val="24"/>
    </w:rPr>
  </w:style>
  <w:style w:type="character" w:customStyle="1" w:styleId="FontStyle16">
    <w:name w:val="Font Style16"/>
    <w:rPr>
      <w:rFonts w:ascii="Times New Roman" w:hAnsi="Times New Roman" w:cs="Times New Roman"/>
      <w:sz w:val="22"/>
      <w:szCs w:val="22"/>
    </w:rPr>
  </w:style>
  <w:style w:type="character" w:styleId="a7">
    <w:name w:val="line number"/>
    <w:basedOn w:val="10"/>
  </w:style>
  <w:style w:type="character" w:styleId="a8">
    <w:name w:val="Hyperlink"/>
    <w:rPr>
      <w:color w:val="000080"/>
      <w:u w:val="single"/>
    </w:rPr>
  </w:style>
  <w:style w:type="character" w:customStyle="1" w:styleId="WW8Num22z0">
    <w:name w:val="WW8Num22z0"/>
    <w:rPr>
      <w:rFonts w:ascii="Symbol" w:hAnsi="Symbol" w:cs="Symbol" w:hint="default"/>
      <w:color w:val="auto"/>
      <w:sz w:val="24"/>
      <w:szCs w:val="24"/>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styleId="a9">
    <w:name w:val="Strong"/>
    <w:qFormat/>
    <w:rPr>
      <w:b/>
      <w:bCs/>
    </w:rPr>
  </w:style>
  <w:style w:type="paragraph" w:styleId="aa">
    <w:name w:val="Title"/>
    <w:basedOn w:val="a"/>
    <w:next w:val="ab"/>
    <w:pPr>
      <w:keepNext/>
      <w:spacing w:before="240" w:after="120"/>
    </w:pPr>
    <w:rPr>
      <w:rFonts w:ascii="Liberation Sans" w:eastAsia="Noto Sans CJK SC Regular" w:hAnsi="Liberation Sans" w:cs="Lohit Devanagari"/>
      <w:sz w:val="28"/>
      <w:szCs w:val="28"/>
    </w:rPr>
  </w:style>
  <w:style w:type="paragraph" w:styleId="ab">
    <w:name w:val="Body Text"/>
    <w:basedOn w:val="a"/>
    <w:pPr>
      <w:spacing w:before="720" w:after="720"/>
      <w:ind w:right="6236"/>
      <w:jc w:val="both"/>
    </w:pPr>
    <w:rPr>
      <w:sz w:val="24"/>
      <w:lang w:val="x-none"/>
    </w:rPr>
  </w:style>
  <w:style w:type="paragraph" w:styleId="ac">
    <w:name w:val="List"/>
    <w:basedOn w:val="ab"/>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customStyle="1" w:styleId="12">
    <w:name w:val="Указатель1"/>
    <w:basedOn w:val="a"/>
    <w:pPr>
      <w:suppressLineNumbers/>
    </w:pPr>
    <w:rPr>
      <w:rFonts w:cs="Lohit Devanagari"/>
    </w:rPr>
  </w:style>
  <w:style w:type="paragraph" w:customStyle="1" w:styleId="ConsPlusTitle">
    <w:name w:val="ConsPlusTitle"/>
    <w:pPr>
      <w:widowControl w:val="0"/>
      <w:suppressAutoHyphens/>
      <w:autoSpaceDE w:val="0"/>
      <w:ind w:left="709" w:right="-164" w:firstLine="709"/>
      <w:jc w:val="both"/>
    </w:pPr>
    <w:rPr>
      <w:b/>
      <w:bCs/>
      <w:sz w:val="24"/>
      <w:szCs w:val="24"/>
      <w:lang w:eastAsia="zh-CN"/>
    </w:rPr>
  </w:style>
  <w:style w:type="paragraph" w:styleId="ae">
    <w:name w:val="List Paragraph"/>
    <w:basedOn w:val="a"/>
    <w:qFormat/>
    <w:pPr>
      <w:ind w:left="720"/>
      <w:contextualSpacing/>
    </w:pPr>
  </w:style>
  <w:style w:type="paragraph" w:styleId="af">
    <w:name w:val="Balloon Text"/>
    <w:basedOn w:val="a"/>
    <w:rPr>
      <w:rFonts w:ascii="Tahoma" w:hAnsi="Tahoma" w:cs="Tahoma"/>
      <w:sz w:val="16"/>
      <w:szCs w:val="16"/>
    </w:rPr>
  </w:style>
  <w:style w:type="paragraph" w:styleId="af0">
    <w:name w:val="header"/>
    <w:basedOn w:val="a"/>
    <w:uiPriority w:val="99"/>
  </w:style>
  <w:style w:type="paragraph" w:styleId="af1">
    <w:name w:val="footer"/>
    <w:basedOn w:val="a"/>
    <w:uiPriority w:val="99"/>
  </w:style>
  <w:style w:type="paragraph" w:customStyle="1" w:styleId="ConsPlusCell">
    <w:name w:val="ConsPlusCell"/>
    <w:pPr>
      <w:widowControl w:val="0"/>
      <w:suppressAutoHyphens/>
      <w:autoSpaceDE w:val="0"/>
    </w:pPr>
    <w:rPr>
      <w:rFonts w:ascii="Arial" w:hAnsi="Arial" w:cs="Arial"/>
      <w:lang w:eastAsia="zh-CN"/>
    </w:rPr>
  </w:style>
  <w:style w:type="paragraph" w:customStyle="1" w:styleId="13">
    <w:name w:val="Обычный (веб)1"/>
    <w:basedOn w:val="a"/>
    <w:pPr>
      <w:spacing w:before="280" w:after="280"/>
    </w:pPr>
    <w:rPr>
      <w:sz w:val="24"/>
      <w:szCs w:val="24"/>
    </w:rPr>
  </w:style>
  <w:style w:type="paragraph" w:customStyle="1" w:styleId="af2">
    <w:name w:val="Содержимое таблицы"/>
    <w:basedOn w:val="a"/>
    <w:pPr>
      <w:suppressLineNumbers/>
    </w:pPr>
  </w:style>
  <w:style w:type="paragraph" w:customStyle="1" w:styleId="af3">
    <w:name w:val="Заголовок таблицы"/>
    <w:basedOn w:val="af2"/>
    <w:pPr>
      <w:jc w:val="center"/>
    </w:pPr>
    <w:rPr>
      <w:b/>
      <w:bCs/>
    </w:r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styleId="af4">
    <w:name w:val="Body Text Indent"/>
    <w:basedOn w:val="a"/>
    <w:pPr>
      <w:spacing w:after="120"/>
      <w:ind w:left="283"/>
    </w:pPr>
    <w:rPr>
      <w:sz w:val="24"/>
      <w:szCs w:val="24"/>
    </w:rPr>
  </w:style>
  <w:style w:type="paragraph" w:customStyle="1" w:styleId="14">
    <w:name w:val="Абзац списка1"/>
    <w:basedOn w:val="a"/>
    <w:pPr>
      <w:ind w:left="720"/>
      <w:contextualSpacing/>
    </w:pPr>
  </w:style>
  <w:style w:type="paragraph" w:customStyle="1" w:styleId="Standard">
    <w:name w:val="Standard"/>
    <w:rsid w:val="00047E68"/>
    <w:pPr>
      <w:suppressAutoHyphens/>
      <w:autoSpaceDN w:val="0"/>
      <w:textAlignment w:val="baseline"/>
    </w:pPr>
    <w:rPr>
      <w:rFonts w:ascii="Liberation Serif" w:eastAsia="N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65A59-2439-4C48-B41C-D8ACC6A4B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1510</Words>
  <Characters>8607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 Владимирович</dc:creator>
  <cp:keywords/>
  <cp:lastModifiedBy>ARM17_</cp:lastModifiedBy>
  <cp:revision>5</cp:revision>
  <cp:lastPrinted>2024-09-24T14:02:00Z</cp:lastPrinted>
  <dcterms:created xsi:type="dcterms:W3CDTF">2025-01-14T07:59:00Z</dcterms:created>
  <dcterms:modified xsi:type="dcterms:W3CDTF">2025-01-15T06:27:00Z</dcterms:modified>
</cp:coreProperties>
</file>